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DCB" w14:textId="77777777" w:rsidR="00E974E2" w:rsidRDefault="00E974E2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7BF2A0E7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5E2F5FE8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5CC9F58A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3F3102C5" w14:textId="78E6EBBB" w:rsidR="004706D8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İLAN</w:t>
      </w:r>
    </w:p>
    <w:p w14:paraId="5644095F" w14:textId="77777777" w:rsidR="004706D8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AKDENİZ ÜNİVERSİTESİ REKTÖRLÜĞÜ'NDEN</w:t>
      </w:r>
    </w:p>
    <w:p w14:paraId="0B285822" w14:textId="7F2742F9" w:rsidR="00864437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Üniversitemiz Akdeniz Uygarlıkları Araştırma Enstitüsü'ne 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7F4B56">
        <w:rPr>
          <w:rFonts w:ascii="Times New Roman" w:hAnsi="Times New Roman" w:cs="Times New Roman"/>
          <w:sz w:val="22"/>
          <w:szCs w:val="22"/>
          <w:lang w:val="tr-TR"/>
        </w:rPr>
        <w:t>3</w:t>
      </w:r>
      <w:r w:rsidR="00A74BD6" w:rsidRPr="002A6BF1">
        <w:rPr>
          <w:rFonts w:ascii="Times New Roman" w:hAnsi="Times New Roman" w:cs="Times New Roman"/>
          <w:sz w:val="22"/>
          <w:szCs w:val="22"/>
          <w:lang w:val="tr-TR"/>
        </w:rPr>
        <w:t>-20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7F4B56">
        <w:rPr>
          <w:rFonts w:ascii="Times New Roman" w:hAnsi="Times New Roman" w:cs="Times New Roman"/>
          <w:sz w:val="22"/>
          <w:szCs w:val="22"/>
          <w:lang w:val="tr-TR"/>
        </w:rPr>
        <w:t>4</w:t>
      </w:r>
      <w:r w:rsidRPr="002A6BF1">
        <w:rPr>
          <w:rFonts w:ascii="Times New Roman" w:hAnsi="Times New Roman" w:cs="Times New Roman"/>
          <w:sz w:val="22"/>
          <w:szCs w:val="22"/>
          <w:lang w:val="tr-TR"/>
        </w:rPr>
        <w:t xml:space="preserve"> Eğitim-Öğretim Yılı </w:t>
      </w:r>
      <w:r w:rsidR="00596CDD">
        <w:rPr>
          <w:rFonts w:ascii="Times New Roman" w:hAnsi="Times New Roman" w:cs="Times New Roman"/>
          <w:sz w:val="22"/>
          <w:szCs w:val="22"/>
          <w:lang w:val="tr-TR"/>
        </w:rPr>
        <w:t>Bahar Yarıyılı</w:t>
      </w:r>
      <w:r w:rsidRPr="002A6BF1">
        <w:rPr>
          <w:rFonts w:ascii="Times New Roman" w:hAnsi="Times New Roman" w:cs="Times New Roman"/>
          <w:sz w:val="22"/>
          <w:szCs w:val="22"/>
          <w:lang w:val="tr-TR"/>
        </w:rPr>
        <w:t xml:space="preserve"> için aşağıda belirtilen Anabilim Dallarına karşılarında belirtilen sayıda Lisansüstü Öğrenci alınacaktır.</w:t>
      </w:r>
    </w:p>
    <w:p w14:paraId="25C9C2EE" w14:textId="77777777" w:rsidR="00C005C6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-147" w:hanging="6157"/>
        <w:jc w:val="center"/>
        <w:rPr>
          <w:rFonts w:ascii="Times New Roman" w:hAnsi="Times New Roman" w:cs="Times New Roman"/>
          <w:b/>
          <w:color w:val="FFFF00"/>
          <w:shd w:val="clear" w:color="auto" w:fill="943735"/>
        </w:rPr>
      </w:pP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LİSANSÜSTÜ PROGRAMLARLA İLGİLİ BİLGİLER VE İSTENEN BELGELER TABLONUN </w:t>
      </w:r>
      <w:proofErr w:type="gramStart"/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DEVAMINDA </w:t>
      </w:r>
      <w:r w:rsidRPr="002A6BF1">
        <w:rPr>
          <w:rFonts w:ascii="Times New Roman" w:hAnsi="Times New Roman" w:cs="Times New Roman"/>
          <w:b/>
          <w:color w:val="FFFF00"/>
          <w:spacing w:val="28"/>
          <w:shd w:val="clear" w:color="auto" w:fill="943735"/>
        </w:rPr>
        <w:t xml:space="preserve"> </w:t>
      </w: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>YER</w:t>
      </w:r>
      <w:proofErr w:type="gramEnd"/>
      <w:r w:rsidRPr="002A6BF1">
        <w:rPr>
          <w:rFonts w:ascii="Times New Roman" w:hAnsi="Times New Roman" w:cs="Times New Roman"/>
          <w:b/>
          <w:color w:val="FFFF00"/>
          <w:spacing w:val="7"/>
          <w:shd w:val="clear" w:color="auto" w:fill="943735"/>
        </w:rPr>
        <w:t xml:space="preserve"> </w:t>
      </w: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>ALMAKTADIR.</w:t>
      </w:r>
    </w:p>
    <w:p w14:paraId="4847EF3D" w14:textId="77777777" w:rsidR="00864437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121" w:hanging="6157"/>
        <w:jc w:val="center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  <w:color w:val="FF0000"/>
        </w:rPr>
        <w:t>BAŞVURU</w:t>
      </w:r>
      <w:r w:rsidRPr="002A6BF1">
        <w:rPr>
          <w:rFonts w:ascii="Times New Roman" w:hAnsi="Times New Roman" w:cs="Times New Roman"/>
          <w:b/>
          <w:color w:val="FF0000"/>
          <w:spacing w:val="18"/>
        </w:rPr>
        <w:t xml:space="preserve"> </w:t>
      </w:r>
      <w:r w:rsidRPr="002A6BF1">
        <w:rPr>
          <w:rFonts w:ascii="Times New Roman" w:hAnsi="Times New Roman" w:cs="Times New Roman"/>
          <w:b/>
          <w:color w:val="FF0000"/>
        </w:rPr>
        <w:t>TAKVİMİ</w:t>
      </w:r>
    </w:p>
    <w:tbl>
      <w:tblPr>
        <w:tblStyle w:val="TableNormal"/>
        <w:tblW w:w="14175" w:type="dxa"/>
        <w:jc w:val="center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8694"/>
      </w:tblGrid>
      <w:tr w:rsidR="00864437" w:rsidRPr="002A6BF1" w14:paraId="1CCD625A" w14:textId="77777777" w:rsidTr="007356CB">
        <w:trPr>
          <w:trHeight w:hRule="exact" w:val="505"/>
          <w:jc w:val="center"/>
        </w:trPr>
        <w:tc>
          <w:tcPr>
            <w:tcW w:w="5481" w:type="dxa"/>
            <w:tcBorders>
              <w:bottom w:val="single" w:sz="5" w:space="0" w:color="000000"/>
              <w:right w:val="single" w:sz="5" w:space="0" w:color="000000"/>
            </w:tcBorders>
            <w:vAlign w:val="bottom"/>
          </w:tcPr>
          <w:p w14:paraId="0AB1DBA4" w14:textId="71093DB5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Lisansüstü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Tarih</w:t>
            </w:r>
            <w:r w:rsidR="00C758AE">
              <w:rPr>
                <w:rFonts w:ascii="Times New Roman" w:hAnsi="Times New Roman" w:cs="Times New Roman"/>
                <w:b/>
              </w:rPr>
              <w:t>leri</w:t>
            </w:r>
            <w:proofErr w:type="spellEnd"/>
          </w:p>
        </w:tc>
        <w:tc>
          <w:tcPr>
            <w:tcW w:w="8694" w:type="dxa"/>
            <w:tcBorders>
              <w:left w:val="single" w:sz="5" w:space="0" w:color="000000"/>
              <w:bottom w:val="single" w:sz="5" w:space="0" w:color="000000"/>
            </w:tcBorders>
            <w:vAlign w:val="bottom"/>
          </w:tcPr>
          <w:p w14:paraId="6443EC4E" w14:textId="6B2D2A3B" w:rsidR="00864437" w:rsidRPr="002A6BF1" w:rsidRDefault="002C5308" w:rsidP="003E2A2B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Başvurular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3F7D49">
              <w:rPr>
                <w:rFonts w:ascii="Times New Roman" w:hAnsi="Times New Roman" w:cs="Times New Roman"/>
              </w:rPr>
              <w:t>08-19 Ocak 2024</w:t>
            </w:r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r w:rsidR="005D269F" w:rsidRPr="002A6BF1">
              <w:rPr>
                <w:rFonts w:ascii="Times New Roman" w:hAnsi="Times New Roman" w:cs="Times New Roman"/>
              </w:rPr>
              <w:t xml:space="preserve">(Saat 17:30’a </w:t>
            </w:r>
            <w:proofErr w:type="spellStart"/>
            <w:r w:rsidR="005D269F" w:rsidRPr="002A6BF1">
              <w:rPr>
                <w:rFonts w:ascii="Times New Roman" w:hAnsi="Times New Roman" w:cs="Times New Roman"/>
              </w:rPr>
              <w:t>kadar</w:t>
            </w:r>
            <w:proofErr w:type="spellEnd"/>
            <w:r w:rsidR="005D269F" w:rsidRPr="002A6B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tarihleri</w:t>
            </w:r>
            <w:proofErr w:type="spellEnd"/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arasında</w:t>
            </w:r>
            <w:proofErr w:type="spellEnd"/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r w:rsidR="00864437" w:rsidRPr="002A6BF1">
              <w:rPr>
                <w:rFonts w:ascii="Times New Roman" w:hAnsi="Times New Roman" w:cs="Times New Roman"/>
                <w:b/>
                <w:color w:val="FF0000"/>
                <w:u w:val="single" w:color="FF0000"/>
              </w:rPr>
              <w:t xml:space="preserve">ONLINE </w:t>
            </w:r>
            <w:proofErr w:type="spellStart"/>
            <w:proofErr w:type="gramStart"/>
            <w:r w:rsidR="00C005C6" w:rsidRPr="002A6BF1">
              <w:rPr>
                <w:rFonts w:ascii="Times New Roman" w:hAnsi="Times New Roman" w:cs="Times New Roman"/>
              </w:rPr>
              <w:t>olarak</w:t>
            </w:r>
            <w:proofErr w:type="spellEnd"/>
            <w:r w:rsidR="00C005C6" w:rsidRPr="002A6BF1">
              <w:rPr>
                <w:rFonts w:ascii="Times New Roman" w:hAnsi="Times New Roman" w:cs="Times New Roman"/>
              </w:rPr>
              <w:t xml:space="preserve"> </w:t>
            </w:r>
            <w:r w:rsidR="00864437"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4437" w:rsidRPr="002A6BF1">
              <w:rPr>
                <w:rFonts w:ascii="Times New Roman" w:hAnsi="Times New Roman" w:cs="Times New Roman"/>
              </w:rPr>
              <w:t>yapılacaktır</w:t>
            </w:r>
            <w:proofErr w:type="spellEnd"/>
            <w:proofErr w:type="gramEnd"/>
            <w:r w:rsidR="00864437" w:rsidRPr="002A6BF1">
              <w:rPr>
                <w:rFonts w:ascii="Times New Roman" w:hAnsi="Times New Roman" w:cs="Times New Roman"/>
              </w:rPr>
              <w:t>.</w:t>
            </w:r>
          </w:p>
        </w:tc>
      </w:tr>
      <w:tr w:rsidR="00864437" w:rsidRPr="002A6BF1" w14:paraId="102F8EB9" w14:textId="77777777" w:rsidTr="007356CB">
        <w:trPr>
          <w:trHeight w:hRule="exact" w:val="271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42CD65" w14:textId="77777777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Giriş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3CE6619" w14:textId="256EA1E3" w:rsidR="00864437" w:rsidRPr="002A6BF1" w:rsidRDefault="002A5F02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E2A2B" w:rsidRPr="003E2A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 w:rsidR="003E2A2B" w:rsidRPr="003E2A2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3E2A2B" w:rsidRPr="003E2A2B">
              <w:rPr>
                <w:rFonts w:ascii="Times New Roman" w:hAnsi="Times New Roman" w:cs="Times New Roman"/>
              </w:rPr>
              <w:tab/>
            </w:r>
          </w:p>
        </w:tc>
      </w:tr>
      <w:tr w:rsidR="00864437" w:rsidRPr="002A6BF1" w14:paraId="5CBEACB7" w14:textId="77777777" w:rsidTr="007356CB">
        <w:trPr>
          <w:trHeight w:hRule="exact" w:val="271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83072F" w14:textId="77777777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Giriş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Sonuçlarının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Duyurulması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B73D7D" w14:textId="6146D62F" w:rsidR="00864437" w:rsidRPr="002A6BF1" w:rsidRDefault="00F72D1C" w:rsidP="003E2A2B">
            <w:pPr>
              <w:pStyle w:val="TableParagraph"/>
              <w:ind w:left="26" w:right="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 w:rsidRPr="003E2A2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2A6BF1">
              <w:rPr>
                <w:rFonts w:ascii="Times New Roman" w:hAnsi="Times New Roman" w:cs="Times New Roman"/>
              </w:rPr>
              <w:t xml:space="preserve"> </w:t>
            </w:r>
            <w:r w:rsidR="002A4EA3" w:rsidRPr="002A6BF1">
              <w:rPr>
                <w:rFonts w:ascii="Times New Roman" w:hAnsi="Times New Roman" w:cs="Times New Roman"/>
              </w:rPr>
              <w:t>(</w:t>
            </w:r>
            <w:proofErr w:type="spellStart"/>
            <w:r w:rsidR="002A4EA3" w:rsidRPr="002A6BF1">
              <w:rPr>
                <w:rFonts w:ascii="Times New Roman" w:hAnsi="Times New Roman" w:cs="Times New Roman"/>
              </w:rPr>
              <w:t>Enstitümüz</w:t>
            </w:r>
            <w:proofErr w:type="spellEnd"/>
            <w:r w:rsidR="002A4EA3" w:rsidRPr="002A6BF1"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r w:rsidR="002A4EA3" w:rsidRPr="002A6BF1">
              <w:rPr>
                <w:rFonts w:ascii="Times New Roman" w:hAnsi="Times New Roman" w:cs="Times New Roman"/>
              </w:rPr>
              <w:t>sayfasından</w:t>
            </w:r>
            <w:proofErr w:type="spellEnd"/>
            <w:r w:rsidR="002A4EA3"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EA3" w:rsidRPr="002A6BF1">
              <w:rPr>
                <w:rFonts w:ascii="Times New Roman" w:hAnsi="Times New Roman" w:cs="Times New Roman"/>
              </w:rPr>
              <w:t>duyurulacaktır</w:t>
            </w:r>
            <w:proofErr w:type="spellEnd"/>
            <w:r w:rsidR="002A4EA3" w:rsidRPr="002A6BF1">
              <w:rPr>
                <w:rFonts w:ascii="Times New Roman" w:hAnsi="Times New Roman" w:cs="Times New Roman"/>
              </w:rPr>
              <w:t>.)</w:t>
            </w:r>
          </w:p>
        </w:tc>
      </w:tr>
      <w:tr w:rsidR="00864437" w:rsidRPr="002A6BF1" w14:paraId="2FAFEE39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7062B5" w14:textId="4DF013DA" w:rsidR="00864437" w:rsidRPr="002A6BF1" w:rsidRDefault="00864437" w:rsidP="00543826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Kazananların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Kesin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4382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="00543826">
              <w:rPr>
                <w:rFonts w:ascii="Times New Roman" w:hAnsi="Times New Roman" w:cs="Times New Roman"/>
                <w:b/>
              </w:rPr>
              <w:t xml:space="preserve"> Ders </w:t>
            </w:r>
            <w:proofErr w:type="spellStart"/>
            <w:r w:rsidR="00543826">
              <w:rPr>
                <w:rFonts w:ascii="Times New Roman" w:hAnsi="Times New Roman" w:cs="Times New Roman"/>
                <w:b/>
              </w:rPr>
              <w:t>Seçimi</w:t>
            </w:r>
            <w:proofErr w:type="spellEnd"/>
            <w:r w:rsidR="005438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Tarih</w:t>
            </w:r>
            <w:r w:rsidR="00C758AE">
              <w:rPr>
                <w:rFonts w:ascii="Times New Roman" w:hAnsi="Times New Roman" w:cs="Times New Roman"/>
                <w:b/>
              </w:rPr>
              <w:t>leri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F94849A" w14:textId="6E7B766B" w:rsidR="00864437" w:rsidRPr="002A6BF1" w:rsidRDefault="00A61784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12-16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88551A" w:rsidRPr="002A6BF1" w14:paraId="358B8262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1DD2F7" w14:textId="29BA2E2E" w:rsidR="0088551A" w:rsidRPr="002A6BF1" w:rsidRDefault="0088551A" w:rsidP="0088551A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gramStart"/>
            <w:r w:rsidRPr="002A6BF1">
              <w:rPr>
                <w:rFonts w:ascii="Times New Roman" w:hAnsi="Times New Roman" w:cs="Times New Roman"/>
                <w:b/>
              </w:rPr>
              <w:t xml:space="preserve">Belge 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Teslimi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32FFC8" w14:textId="74ED4250" w:rsidR="0088551A" w:rsidRDefault="0088551A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12-23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864437" w:rsidRPr="002A6BF1" w14:paraId="17FB7A41" w14:textId="77777777" w:rsidTr="007356CB">
        <w:trPr>
          <w:trHeight w:hRule="exact" w:val="567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52D84D" w14:textId="7D9E2F15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Yedek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Adayları</w:t>
            </w:r>
            <w:r w:rsidR="0095683B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Kesin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Kayıt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Tarihleri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(Belge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Teslimi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Ders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Seçimi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440C26A" w14:textId="77777777" w:rsidR="00864437" w:rsidRPr="002A6BF1" w:rsidRDefault="00864437" w:rsidP="002C530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6F1813" w14:textId="7E539B78" w:rsidR="00864437" w:rsidRPr="002A6BF1" w:rsidRDefault="00D843F4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864437" w:rsidRPr="002A6BF1" w14:paraId="46C99B49" w14:textId="77777777" w:rsidTr="007356CB">
        <w:trPr>
          <w:trHeight w:hRule="exact" w:val="272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8DD1ED" w14:textId="77777777" w:rsidR="00864437" w:rsidRPr="002A6BF1" w:rsidRDefault="00864437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A6BF1">
              <w:rPr>
                <w:rFonts w:ascii="Times New Roman" w:hAnsi="Times New Roman" w:cs="Times New Roman"/>
                <w:b/>
              </w:rPr>
              <w:t>Derslerin</w:t>
            </w:r>
            <w:proofErr w:type="spellEnd"/>
            <w:r w:rsidRPr="002A6B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  <w:b/>
              </w:rPr>
              <w:t>Başlaması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CBB416C" w14:textId="6C505EDD" w:rsidR="00864437" w:rsidRPr="002A6BF1" w:rsidRDefault="002B2E64" w:rsidP="002C5308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</w:rPr>
              <w:t>Şubat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  <w:r w:rsidR="003E2A2B" w:rsidRPr="003E2A2B">
              <w:rPr>
                <w:rFonts w:ascii="Times New Roman" w:hAnsi="Times New Roman" w:cs="Times New Roman"/>
              </w:rPr>
              <w:tab/>
            </w:r>
          </w:p>
        </w:tc>
      </w:tr>
      <w:tr w:rsidR="002C5308" w:rsidRPr="002A6BF1" w14:paraId="78116478" w14:textId="77777777" w:rsidTr="002F153C">
        <w:trPr>
          <w:trHeight w:hRule="exact" w:val="596"/>
          <w:jc w:val="center"/>
        </w:trPr>
        <w:tc>
          <w:tcPr>
            <w:tcW w:w="548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460174" w14:textId="7B68E2F8" w:rsidR="002C5308" w:rsidRPr="002A6BF1" w:rsidRDefault="002C5308" w:rsidP="002C5308">
            <w:pPr>
              <w:pStyle w:val="TableParagraph"/>
              <w:ind w:left="21"/>
              <w:rPr>
                <w:rFonts w:ascii="Times New Roman" w:hAnsi="Times New Roman" w:cs="Times New Roman"/>
                <w:b/>
              </w:rPr>
            </w:pPr>
            <w:proofErr w:type="spellStart"/>
            <w:r w:rsidRPr="002C5308"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 w:rsidRPr="002C53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5308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8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8ADCE0" w14:textId="33D81D68" w:rsidR="007356CB" w:rsidRDefault="002C5308" w:rsidP="004A30A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C5308">
              <w:rPr>
                <w:rFonts w:ascii="Times New Roman" w:hAnsi="Times New Roman" w:cs="Times New Roman"/>
              </w:rPr>
              <w:t>Başvurular</w:t>
            </w:r>
            <w:proofErr w:type="spellEnd"/>
            <w:r w:rsidRPr="002C5308"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 w:rsidR="007356CB" w:rsidRPr="002C5308">
              <w:rPr>
                <w:rFonts w:ascii="Times New Roman" w:hAnsi="Times New Roman" w:cs="Times New Roman"/>
              </w:rPr>
              <w:t>olarak</w:t>
            </w:r>
            <w:proofErr w:type="spellEnd"/>
            <w:r w:rsidR="007356CB" w:rsidRPr="002C530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A30A2" w:rsidRPr="004A30A2">
              <w:rPr>
                <w:rFonts w:ascii="Times New Roman" w:hAnsi="Times New Roman" w:cs="Times New Roman"/>
              </w:rPr>
              <w:t>http://akdenizarastirmalari.akdeniz.edu.tr/</w:t>
            </w:r>
            <w:r w:rsidRPr="002C5308">
              <w:rPr>
                <w:rFonts w:ascii="Times New Roman" w:hAnsi="Times New Roman" w:cs="Times New Roman"/>
              </w:rPr>
              <w:t xml:space="preserve"> </w:t>
            </w:r>
            <w:r w:rsidR="00AA45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2C5308">
              <w:rPr>
                <w:rFonts w:ascii="Times New Roman" w:hAnsi="Times New Roman" w:cs="Times New Roman"/>
              </w:rPr>
              <w:t>dresinden</w:t>
            </w:r>
            <w:proofErr w:type="spellEnd"/>
            <w:proofErr w:type="gramEnd"/>
            <w:r w:rsidRPr="002C5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308">
              <w:rPr>
                <w:rFonts w:ascii="Times New Roman" w:hAnsi="Times New Roman" w:cs="Times New Roman"/>
              </w:rPr>
              <w:t>yapılacaktır</w:t>
            </w:r>
            <w:proofErr w:type="spellEnd"/>
            <w:r w:rsidRPr="002C5308">
              <w:rPr>
                <w:rFonts w:ascii="Times New Roman" w:hAnsi="Times New Roman" w:cs="Times New Roman"/>
              </w:rPr>
              <w:t>.</w:t>
            </w:r>
          </w:p>
          <w:p w14:paraId="4CB287D2" w14:textId="33C44C4A" w:rsidR="002C5308" w:rsidRPr="002A6BF1" w:rsidRDefault="007356CB" w:rsidP="00B6092E">
            <w:pPr>
              <w:pStyle w:val="TableParagraph"/>
              <w:ind w:left="26"/>
              <w:rPr>
                <w:rFonts w:ascii="Times New Roman" w:hAnsi="Times New Roman" w:cs="Times New Roman"/>
              </w:rPr>
            </w:pPr>
            <w:r w:rsidRPr="002C5308">
              <w:rPr>
                <w:rFonts w:ascii="Times New Roman" w:hAnsi="Times New Roman" w:cs="Times New Roman"/>
              </w:rPr>
              <w:t xml:space="preserve">Tel: 0242 227 76 </w:t>
            </w:r>
            <w:proofErr w:type="gramStart"/>
            <w:r w:rsidRPr="002C5308">
              <w:rPr>
                <w:rFonts w:ascii="Times New Roman" w:hAnsi="Times New Roman" w:cs="Times New Roman"/>
              </w:rPr>
              <w:t>90  Fax</w:t>
            </w:r>
            <w:proofErr w:type="gramEnd"/>
            <w:r w:rsidRPr="002C5308">
              <w:rPr>
                <w:rFonts w:ascii="Times New Roman" w:hAnsi="Times New Roman" w:cs="Times New Roman"/>
              </w:rPr>
              <w:t>: 0242 310 61 75</w:t>
            </w:r>
          </w:p>
        </w:tc>
      </w:tr>
    </w:tbl>
    <w:p w14:paraId="3F570B33" w14:textId="77777777" w:rsidR="00864437" w:rsidRPr="002A6BF1" w:rsidRDefault="00864437" w:rsidP="00864437">
      <w:pPr>
        <w:pStyle w:val="GvdeMetni"/>
        <w:spacing w:before="8" w:after="1"/>
        <w:rPr>
          <w:rFonts w:ascii="Times New Roman" w:hAnsi="Times New Roman" w:cs="Times New Roman"/>
          <w:b/>
          <w:sz w:val="22"/>
          <w:szCs w:val="22"/>
        </w:rPr>
      </w:pPr>
    </w:p>
    <w:p w14:paraId="6C58DB5B" w14:textId="77777777" w:rsidR="00864437" w:rsidRPr="002A6BF1" w:rsidRDefault="00864437" w:rsidP="005C0AA7">
      <w:pPr>
        <w:spacing w:before="18"/>
        <w:ind w:left="284" w:right="121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color w:val="FF0000"/>
          <w:w w:val="101"/>
          <w:u w:val="single" w:color="FF0000"/>
        </w:rPr>
        <w:t xml:space="preserve"> </w:t>
      </w:r>
      <w:r w:rsidRPr="002A6BF1">
        <w:rPr>
          <w:rFonts w:ascii="Times New Roman" w:hAnsi="Times New Roman" w:cs="Times New Roman"/>
          <w:b/>
          <w:color w:val="FF0000"/>
          <w:u w:val="single" w:color="FF0000"/>
        </w:rPr>
        <w:t>GENEL AÇIKLAMALAR</w:t>
      </w:r>
    </w:p>
    <w:p w14:paraId="27E41963" w14:textId="77777777" w:rsidR="0086443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</w:tabs>
        <w:spacing w:line="213" w:lineRule="exact"/>
        <w:ind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Lisansüstü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programlara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başvuran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adaylar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sadece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bir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programa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bulunabilirler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74AEB105" w14:textId="77777777" w:rsidR="005C0AA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Adayların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başvurularında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yanlış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beyanda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</w:t>
      </w:r>
      <w:r w:rsidRPr="002A6BF1">
        <w:rPr>
          <w:rFonts w:ascii="Times New Roman" w:hAnsi="Times New Roman" w:cs="Times New Roman"/>
          <w:b/>
        </w:rPr>
        <w:t>ulunmaları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halinde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sınav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sonuçları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geçersiz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sayılacaktır</w:t>
      </w:r>
      <w:proofErr w:type="spellEnd"/>
      <w:r w:rsidRPr="002A6BF1">
        <w:rPr>
          <w:rFonts w:ascii="Times New Roman" w:hAnsi="Times New Roman" w:cs="Times New Roman"/>
          <w:b/>
        </w:rPr>
        <w:t xml:space="preserve">. </w:t>
      </w:r>
    </w:p>
    <w:p w14:paraId="6CCA06A6" w14:textId="77777777" w:rsidR="00864437" w:rsidRPr="002A6BF1" w:rsidRDefault="00864437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  <w:b/>
        </w:rPr>
        <w:t>Eks</w:t>
      </w:r>
      <w:r w:rsidR="005C0AA7" w:rsidRPr="002A6BF1">
        <w:rPr>
          <w:rFonts w:ascii="Times New Roman" w:hAnsi="Times New Roman" w:cs="Times New Roman"/>
          <w:b/>
        </w:rPr>
        <w:t>ik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belge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ile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yapılan</w:t>
      </w:r>
      <w:proofErr w:type="spellEnd"/>
      <w:r w:rsidR="005C0AA7"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="005C0AA7" w:rsidRPr="002A6BF1">
        <w:rPr>
          <w:rFonts w:ascii="Times New Roman" w:hAnsi="Times New Roman" w:cs="Times New Roman"/>
          <w:b/>
        </w:rPr>
        <w:t>başvurular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işleme</w:t>
      </w:r>
      <w:proofErr w:type="spellEnd"/>
      <w:r w:rsidRPr="002A6BF1">
        <w:rPr>
          <w:rFonts w:ascii="Times New Roman" w:hAnsi="Times New Roman" w:cs="Times New Roman"/>
          <w:b/>
          <w:spacing w:val="5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alınmayacaktır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1D6DF5A2" w14:textId="77777777" w:rsidR="00854F3B" w:rsidRPr="002A6BF1" w:rsidRDefault="00854F3B" w:rsidP="005C0AA7">
      <w:pPr>
        <w:pStyle w:val="ListeParagraf"/>
        <w:numPr>
          <w:ilvl w:val="0"/>
          <w:numId w:val="1"/>
        </w:numPr>
        <w:tabs>
          <w:tab w:val="left" w:pos="284"/>
          <w:tab w:val="left" w:pos="709"/>
        </w:tabs>
        <w:spacing w:before="10" w:line="252" w:lineRule="auto"/>
        <w:ind w:right="562" w:firstLine="129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</w:rPr>
        <w:t xml:space="preserve">İlan </w:t>
      </w:r>
      <w:proofErr w:type="spellStart"/>
      <w:r w:rsidRPr="002A6BF1">
        <w:rPr>
          <w:rFonts w:ascii="Times New Roman" w:hAnsi="Times New Roman" w:cs="Times New Roman"/>
          <w:b/>
        </w:rPr>
        <w:t>kadrosuzdur</w:t>
      </w:r>
      <w:proofErr w:type="spellEnd"/>
      <w:r w:rsidRPr="002A6BF1">
        <w:rPr>
          <w:rFonts w:ascii="Times New Roman" w:hAnsi="Times New Roman" w:cs="Times New Roman"/>
          <w:b/>
        </w:rPr>
        <w:t>.</w:t>
      </w:r>
    </w:p>
    <w:p w14:paraId="1E750DE9" w14:textId="7F466821" w:rsidR="007035B6" w:rsidRDefault="007035B6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</w:rPr>
        <w:t xml:space="preserve">5-     İlan </w:t>
      </w:r>
      <w:proofErr w:type="spellStart"/>
      <w:r w:rsidRPr="002A6BF1">
        <w:rPr>
          <w:rFonts w:ascii="Times New Roman" w:hAnsi="Times New Roman" w:cs="Times New Roman"/>
          <w:b/>
        </w:rPr>
        <w:t>koşulunu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sağlamayan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başvurular</w:t>
      </w:r>
      <w:proofErr w:type="spellEnd"/>
      <w:r w:rsidRPr="002A6BF1">
        <w:rPr>
          <w:rFonts w:ascii="Times New Roman" w:hAnsi="Times New Roman" w:cs="Times New Roman"/>
          <w:b/>
        </w:rPr>
        <w:t xml:space="preserve">, </w:t>
      </w:r>
      <w:proofErr w:type="spellStart"/>
      <w:r w:rsidRPr="002A6BF1">
        <w:rPr>
          <w:rFonts w:ascii="Times New Roman" w:hAnsi="Times New Roman" w:cs="Times New Roman"/>
          <w:b/>
        </w:rPr>
        <w:t>başvuru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süresi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bittikten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sonra</w:t>
      </w:r>
      <w:proofErr w:type="spellEnd"/>
      <w:r w:rsidRPr="002A6BF1">
        <w:rPr>
          <w:rFonts w:ascii="Times New Roman" w:hAnsi="Times New Roman" w:cs="Times New Roman"/>
          <w:b/>
        </w:rPr>
        <w:t xml:space="preserve"> da </w:t>
      </w:r>
      <w:proofErr w:type="spellStart"/>
      <w:r w:rsidRPr="002A6BF1">
        <w:rPr>
          <w:rFonts w:ascii="Times New Roman" w:hAnsi="Times New Roman" w:cs="Times New Roman"/>
          <w:b/>
        </w:rPr>
        <w:t>reddedilir</w:t>
      </w:r>
      <w:proofErr w:type="spellEnd"/>
      <w:r w:rsidR="00A209E6" w:rsidRPr="002A6BF1">
        <w:rPr>
          <w:rFonts w:ascii="Times New Roman" w:hAnsi="Times New Roman" w:cs="Times New Roman"/>
          <w:b/>
        </w:rPr>
        <w:t>.</w:t>
      </w:r>
    </w:p>
    <w:p w14:paraId="5961CD25" w14:textId="7D57AD63" w:rsidR="002B559F" w:rsidRDefault="003B362C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6-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Sınav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yeri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tarihleri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enstitümüz</w:t>
      </w:r>
      <w:proofErr w:type="spellEnd"/>
      <w:r>
        <w:rPr>
          <w:rFonts w:ascii="Times New Roman" w:hAnsi="Times New Roman" w:cs="Times New Roman"/>
          <w:b/>
        </w:rPr>
        <w:t xml:space="preserve"> web </w:t>
      </w:r>
      <w:proofErr w:type="spellStart"/>
      <w:r>
        <w:rPr>
          <w:rFonts w:ascii="Times New Roman" w:hAnsi="Times New Roman" w:cs="Times New Roman"/>
          <w:b/>
        </w:rPr>
        <w:t>sayfasında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duyurulacaktır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B15BDA3" w14:textId="1C18F59A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492D131" w14:textId="0F6FF9C7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55CE0AE1" w14:textId="5C842D6F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55CFD10B" w14:textId="054A1867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696ECCE" w14:textId="670755F4" w:rsidR="00A069FA" w:rsidRDefault="00A069FA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1F79578C" w14:textId="0D204A8A" w:rsidR="00A069FA" w:rsidRDefault="00A069FA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AD837D9" w14:textId="77777777" w:rsidR="00A069FA" w:rsidRDefault="00A069FA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51982CDD" w14:textId="55FDFA44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B76F6B2" w14:textId="6DE2C508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FADB0DA" w14:textId="3566793B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42A720D6" w14:textId="77777777" w:rsidR="006732A4" w:rsidRPr="002A6BF1" w:rsidRDefault="006732A4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BA3771E" w14:textId="77777777" w:rsidR="00846A98" w:rsidRPr="002A6BF1" w:rsidRDefault="00846A9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191D7AB7" w14:textId="77777777" w:rsidR="00864437" w:rsidRPr="002A6BF1" w:rsidRDefault="00864437" w:rsidP="00864437">
      <w:pPr>
        <w:rPr>
          <w:rFonts w:ascii="Times New Roman" w:hAnsi="Times New Roman" w:cs="Times New Roman"/>
        </w:rPr>
      </w:pPr>
    </w:p>
    <w:p w14:paraId="6F44EDC9" w14:textId="63664135" w:rsidR="00846A98" w:rsidRDefault="00864437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  <w:r w:rsidRPr="002A6BF1">
        <w:rPr>
          <w:rFonts w:ascii="Times New Roman" w:hAnsi="Times New Roman" w:cs="Times New Roman"/>
          <w:b/>
          <w:lang w:val="tr-TR"/>
        </w:rPr>
        <w:t>AKDENİZ UYGARLIKLARI ARAŞTIRMA ENSTİTÜSÜ TEZLİ LİSANSÜSTÜ PROGRAMLAR</w:t>
      </w:r>
      <w:r w:rsidR="008501D7">
        <w:rPr>
          <w:rFonts w:ascii="Times New Roman" w:hAnsi="Times New Roman" w:cs="Times New Roman"/>
          <w:b/>
          <w:lang w:val="tr-TR"/>
        </w:rPr>
        <w:t>I</w:t>
      </w:r>
      <w:r w:rsidRPr="002A6BF1">
        <w:rPr>
          <w:rFonts w:ascii="Times New Roman" w:hAnsi="Times New Roman" w:cs="Times New Roman"/>
          <w:b/>
          <w:lang w:val="tr-TR"/>
        </w:rPr>
        <w:t xml:space="preserve"> KONTENJANLARI</w:t>
      </w:r>
      <w:r w:rsidR="008523DD">
        <w:rPr>
          <w:rFonts w:ascii="Times New Roman" w:hAnsi="Times New Roman" w:cs="Times New Roman"/>
          <w:b/>
          <w:lang w:val="tr-TR"/>
        </w:rPr>
        <w:t xml:space="preserve"> VE BAŞVURU ŞARTLARI</w:t>
      </w:r>
    </w:p>
    <w:p w14:paraId="19580645" w14:textId="77777777" w:rsidR="00776859" w:rsidRDefault="00776859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BAF1434" w14:textId="77777777" w:rsidR="002413BE" w:rsidRDefault="002413BE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DB211BD" w14:textId="335F6D48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4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90"/>
        <w:gridCol w:w="1276"/>
        <w:gridCol w:w="1559"/>
        <w:gridCol w:w="2112"/>
        <w:gridCol w:w="1134"/>
        <w:gridCol w:w="1843"/>
        <w:gridCol w:w="2849"/>
      </w:tblGrid>
      <w:tr w:rsidR="00E131F8" w:rsidRPr="004742A8" w14:paraId="7287C5BF" w14:textId="77777777" w:rsidTr="008B3453">
        <w:trPr>
          <w:trHeight w:val="405"/>
          <w:jc w:val="center"/>
        </w:trPr>
        <w:tc>
          <w:tcPr>
            <w:tcW w:w="2029" w:type="dxa"/>
            <w:shd w:val="clear" w:color="auto" w:fill="auto"/>
          </w:tcPr>
          <w:p w14:paraId="39ADB801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0" w:type="dxa"/>
            <w:shd w:val="clear" w:color="auto" w:fill="auto"/>
          </w:tcPr>
          <w:p w14:paraId="5878E1F1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  <w:shd w:val="clear" w:color="auto" w:fill="auto"/>
          </w:tcPr>
          <w:p w14:paraId="3080C3C0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  <w:shd w:val="clear" w:color="auto" w:fill="auto"/>
          </w:tcPr>
          <w:p w14:paraId="56E2777D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12" w:type="dxa"/>
            <w:shd w:val="clear" w:color="auto" w:fill="auto"/>
          </w:tcPr>
          <w:p w14:paraId="490ECEFA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</w:tcPr>
          <w:p w14:paraId="58271B1F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Puan  Türü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</w:t>
            </w:r>
          </w:p>
        </w:tc>
        <w:tc>
          <w:tcPr>
            <w:tcW w:w="1843" w:type="dxa"/>
          </w:tcPr>
          <w:p w14:paraId="6F4846FB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9" w:type="dxa"/>
          </w:tcPr>
          <w:p w14:paraId="42D7F967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E131F8" w:rsidRPr="004742A8" w14:paraId="2C4BA9F8" w14:textId="77777777" w:rsidTr="008B3453">
        <w:trPr>
          <w:trHeight w:val="458"/>
          <w:jc w:val="center"/>
        </w:trPr>
        <w:tc>
          <w:tcPr>
            <w:tcW w:w="2029" w:type="dxa"/>
            <w:shd w:val="clear" w:color="auto" w:fill="auto"/>
          </w:tcPr>
          <w:p w14:paraId="5DBA2EB7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4A9F05E9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51B296E8" w14:textId="5D0EB1F2" w:rsidR="00E131F8" w:rsidRPr="004742A8" w:rsidRDefault="00044EDE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B542543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775EA4B0" w14:textId="77777777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04E0E90E" w14:textId="77777777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3596DF7" w14:textId="75797538" w:rsidR="00932AA5" w:rsidRPr="00932AA5" w:rsidRDefault="00932AA5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65D19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65D19">
              <w:rPr>
                <w:rFonts w:ascii="Times New Roman" w:eastAsia="Times New Roman" w:hAnsi="Times New Roman" w:cs="Times New Roman"/>
                <w:sz w:val="18"/>
                <w:szCs w:val="18"/>
              </w:rPr>
              <w:t>elli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6265327" w14:textId="6F71AF4A" w:rsidR="00E131F8" w:rsidRPr="00932AA5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3750FAE0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</w:tcPr>
          <w:p w14:paraId="38B53905" w14:textId="2B4AC6DE" w:rsidR="00E131F8" w:rsidRPr="004742A8" w:rsidRDefault="0019690F" w:rsidP="00044ED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D1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EDE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044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1B593FE6" w14:textId="77777777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*Diploma </w:t>
            </w:r>
          </w:p>
          <w:p w14:paraId="49F50E2E" w14:textId="77777777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2DDA51" w14:textId="79E6C42C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E3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3D28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CC48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1D4CF0" w14:textId="7645A776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1D622A" w14:textId="562A116A" w:rsidR="00E131F8" w:rsidRPr="004742A8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131F8" w:rsidRPr="004742A8" w14:paraId="530499BE" w14:textId="77777777" w:rsidTr="008B3453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6DC45839" w14:textId="77777777" w:rsidR="00E131F8" w:rsidRPr="004742A8" w:rsidRDefault="00E131F8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20796757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6C7E25FB" w14:textId="3CC82525" w:rsidR="00E131F8" w:rsidRPr="004742A8" w:rsidRDefault="00465D19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E8402EC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1F27EBD2" w14:textId="77777777" w:rsidR="00A00221" w:rsidRPr="00A00221" w:rsidRDefault="00A00221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25E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98EA237" w14:textId="77777777" w:rsidR="00A00221" w:rsidRPr="00A00221" w:rsidRDefault="00A00221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FF20A65" w14:textId="5932EA3B" w:rsidR="00A00221" w:rsidRPr="00A00221" w:rsidRDefault="00A00221" w:rsidP="00A0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65D19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6970F192" w14:textId="1E4A3034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14:paraId="2CF06613" w14:textId="77777777" w:rsidR="00E131F8" w:rsidRPr="004742A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843" w:type="dxa"/>
          </w:tcPr>
          <w:p w14:paraId="1D88C04B" w14:textId="4A36C398" w:rsidR="00E131F8" w:rsidRPr="004742A8" w:rsidRDefault="0019690F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AA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131F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42F24475" w14:textId="7DA37C24" w:rsidR="00B51D23" w:rsidRDefault="00E131F8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B5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51D23"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B51D23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="00B51D23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39228E" w14:textId="77777777" w:rsidR="00B51D23" w:rsidRDefault="00B51D23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D8E18" w14:textId="693643E3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810F99" w14:textId="61D75C91" w:rsidR="00E131F8" w:rsidRDefault="00E131F8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D7E4C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05B8A" w14:textId="1CFB4D86" w:rsidR="00E131F8" w:rsidRPr="004742A8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D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EF0331A" w14:textId="0FE56562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E1E87E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F29F4D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09C96BC9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176B6163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631DBC5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4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90"/>
        <w:gridCol w:w="1276"/>
        <w:gridCol w:w="1559"/>
        <w:gridCol w:w="2112"/>
        <w:gridCol w:w="1134"/>
        <w:gridCol w:w="1843"/>
        <w:gridCol w:w="2849"/>
      </w:tblGrid>
      <w:tr w:rsidR="004742A8" w:rsidRPr="004742A8" w14:paraId="0BC70F65" w14:textId="0C2884F9" w:rsidTr="004742A8">
        <w:trPr>
          <w:trHeight w:val="405"/>
          <w:jc w:val="center"/>
        </w:trPr>
        <w:tc>
          <w:tcPr>
            <w:tcW w:w="2029" w:type="dxa"/>
            <w:shd w:val="clear" w:color="auto" w:fill="auto"/>
          </w:tcPr>
          <w:p w14:paraId="42632291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Hlk50040575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0" w:type="dxa"/>
            <w:shd w:val="clear" w:color="auto" w:fill="auto"/>
          </w:tcPr>
          <w:p w14:paraId="7031F9E7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  <w:shd w:val="clear" w:color="auto" w:fill="auto"/>
          </w:tcPr>
          <w:p w14:paraId="4C6B260B" w14:textId="1331E164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  <w:shd w:val="clear" w:color="auto" w:fill="auto"/>
          </w:tcPr>
          <w:p w14:paraId="459F62BD" w14:textId="7BA0635C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12" w:type="dxa"/>
            <w:shd w:val="clear" w:color="auto" w:fill="auto"/>
          </w:tcPr>
          <w:p w14:paraId="0E9BD856" w14:textId="481BC218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</w:tcPr>
          <w:p w14:paraId="32BB956A" w14:textId="0C2064C0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Puan  Türü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</w:t>
            </w:r>
          </w:p>
        </w:tc>
        <w:tc>
          <w:tcPr>
            <w:tcW w:w="1843" w:type="dxa"/>
          </w:tcPr>
          <w:p w14:paraId="7DB8A86D" w14:textId="717BF538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9" w:type="dxa"/>
          </w:tcPr>
          <w:p w14:paraId="47053F2A" w14:textId="4DD20096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4742A8" w:rsidRPr="004742A8" w14:paraId="3530A7A4" w14:textId="5BC649D6" w:rsidTr="00F265A8">
        <w:trPr>
          <w:trHeight w:val="110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C2061E9" w14:textId="622360CA" w:rsidR="006E5D4B" w:rsidRDefault="004742A8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  <w:p w14:paraId="6EA65959" w14:textId="7060E9BB" w:rsidR="006E5D4B" w:rsidRPr="004742A8" w:rsidRDefault="006E5D4B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7EBEAC5B" w14:textId="77777777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0370AD0F" w14:textId="4CA57D14" w:rsidR="004742A8" w:rsidRPr="004742A8" w:rsidRDefault="00A23B0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4ABC33C" w14:textId="2C1B2631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12640774" w14:textId="77777777" w:rsidR="00B829AF" w:rsidRPr="00B829AF" w:rsidRDefault="00B829AF" w:rsidP="00B82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227EB932" w14:textId="77777777" w:rsidR="00B829AF" w:rsidRPr="00B829AF" w:rsidRDefault="00B829AF" w:rsidP="00B82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1C6DA3C6" w14:textId="24D3DCEE" w:rsidR="004742A8" w:rsidRPr="004742A8" w:rsidRDefault="00B829AF" w:rsidP="00B829AF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63CCB2F" w14:textId="1632BDCE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SAY, </w:t>
            </w:r>
            <w:r w:rsidR="006F750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SÖZ, E.A /60</w:t>
            </w:r>
          </w:p>
        </w:tc>
        <w:tc>
          <w:tcPr>
            <w:tcW w:w="1843" w:type="dxa"/>
          </w:tcPr>
          <w:p w14:paraId="2E421827" w14:textId="7D813395" w:rsidR="004742A8" w:rsidRPr="004742A8" w:rsidRDefault="001712BA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19690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19690F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196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9690F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196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19690F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69D688D8" w14:textId="77777777" w:rsid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*Diploma </w:t>
            </w:r>
          </w:p>
          <w:p w14:paraId="27F9027B" w14:textId="77777777" w:rsid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A04721" w14:textId="03176AB2" w:rsidR="004742A8" w:rsidRDefault="00C339F4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C026" w14:textId="2E58712A" w:rsidR="004742A8" w:rsidRDefault="00C339F4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865FDD" w14:textId="123B1188" w:rsidR="004742A8" w:rsidRPr="004742A8" w:rsidRDefault="0074752B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265A8" w:rsidRPr="004742A8" w14:paraId="42D7AA82" w14:textId="77777777" w:rsidTr="006D5512">
        <w:trPr>
          <w:trHeight w:val="458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8AC8272" w14:textId="77777777" w:rsidR="00F265A8" w:rsidRDefault="00F265A8" w:rsidP="00F265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  <w:p w14:paraId="12F6668A" w14:textId="77777777" w:rsidR="00F265A8" w:rsidRDefault="00F265A8" w:rsidP="006D551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11C86E6A" w14:textId="0BDD2254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5140876A" w14:textId="77777777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3397BC1C" w14:textId="0652A89C" w:rsidR="00F265A8" w:rsidRDefault="00287136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14:paraId="099D0E79" w14:textId="77777777" w:rsidR="008934BB" w:rsidRDefault="008934BB" w:rsidP="00A23B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proofErr w:type="gram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5F184667" w14:textId="21364C26" w:rsidR="00F265A8" w:rsidRPr="008934BB" w:rsidRDefault="001566A7" w:rsidP="00AE4FD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8A4F2C" w:rsidRPr="008A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proofErr w:type="spellStart"/>
            <w:r w:rsidR="00C76935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C769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C76935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C7693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7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E4FDB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proofErr w:type="gramStart"/>
            <w:r w:rsidR="00C76935">
              <w:rPr>
                <w:rFonts w:ascii="Times New Roman" w:hAnsi="Times New Roman" w:cs="Times New Roman"/>
                <w:sz w:val="18"/>
                <w:szCs w:val="18"/>
              </w:rPr>
              <w:t>düzeyinde)</w:t>
            </w:r>
            <w:proofErr w:type="spellStart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proofErr w:type="gramEnd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4F2C"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r w:rsidR="00AE4FDB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AE4F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151BB27" w14:textId="77777777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7785A9EC" w14:textId="2D94594C" w:rsidR="00F265A8" w:rsidRPr="004742A8" w:rsidRDefault="00F265A8" w:rsidP="004742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4B68E93" w14:textId="52AF248A" w:rsidR="000C0B13" w:rsidRPr="00670CCA" w:rsidRDefault="002974C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A889178" w14:textId="6AC4BC1A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4416A03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C8C9828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18B610AC" w14:textId="77777777" w:rsidR="000C0B13" w:rsidRPr="00670CCA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D4AC02" w14:textId="7A184CC5" w:rsidR="00F265A8" w:rsidRPr="004742A8" w:rsidRDefault="000C0B13" w:rsidP="000C0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52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42A8" w:rsidRPr="004742A8" w14:paraId="016BF854" w14:textId="12B66A1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269C07B6" w14:textId="77777777" w:rsidR="004742A8" w:rsidRPr="004742A8" w:rsidRDefault="004742A8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4AE08F62" w14:textId="77777777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4F047079" w14:textId="178AD06F" w:rsidR="004742A8" w:rsidRPr="004742A8" w:rsidRDefault="003F149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85BAFC4" w14:textId="1F1C7309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5828C83F" w14:textId="77777777" w:rsidR="007920FA" w:rsidRPr="007920FA" w:rsidRDefault="007920FA" w:rsidP="007920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Tezli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F97095B" w14:textId="77777777" w:rsidR="007920FA" w:rsidRPr="007920FA" w:rsidRDefault="007920FA" w:rsidP="007920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072DBED" w14:textId="27FD424E" w:rsidR="007920FA" w:rsidRPr="004742A8" w:rsidRDefault="007920FA" w:rsidP="0021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DA4FB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14:paraId="52BF2F76" w14:textId="0589E941" w:rsidR="004742A8" w:rsidRPr="004742A8" w:rsidRDefault="004742A8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843" w:type="dxa"/>
          </w:tcPr>
          <w:p w14:paraId="3CAFC299" w14:textId="4F008E5F" w:rsidR="004742A8" w:rsidRPr="004742A8" w:rsidRDefault="0021481A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51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4742A8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2753956C" w14:textId="23A7D1D1" w:rsidR="007C68E8" w:rsidRDefault="007C68E8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980E59" w14:textId="51AF5EE1" w:rsidR="007C68E8" w:rsidRDefault="007C68E8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E0A7E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="007E0A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7E0A7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6B5C6E" w14:textId="1CABF79C" w:rsidR="007C68E8" w:rsidRDefault="00C339F4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7C68E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C5913F" w14:textId="42C61B45" w:rsidR="007C68E8" w:rsidRDefault="00C339F4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7C68E8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5FB116" w14:textId="4A7ED4D5" w:rsidR="004742A8" w:rsidRPr="004742A8" w:rsidRDefault="0074752B" w:rsidP="007C68E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031A0" w:rsidRPr="004742A8" w14:paraId="14A5173B" w14:textId="7777777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6424984F" w14:textId="77777777" w:rsidR="00F031A0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ADC1FEB" w14:textId="77777777" w:rsidR="00F031A0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515F2DA0" w14:textId="77777777" w:rsidR="00F031A0" w:rsidRPr="004742A8" w:rsidRDefault="00F031A0" w:rsidP="004742A8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90" w:type="dxa"/>
            <w:shd w:val="clear" w:color="auto" w:fill="auto"/>
          </w:tcPr>
          <w:p w14:paraId="4B66258C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BB3E35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324E42A2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12" w:type="dxa"/>
            <w:shd w:val="clear" w:color="auto" w:fill="auto"/>
          </w:tcPr>
          <w:p w14:paraId="7F5F1059" w14:textId="77777777" w:rsidR="00F031A0" w:rsidRPr="007920FA" w:rsidRDefault="00F031A0" w:rsidP="007920F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31BD1" w14:textId="77777777" w:rsidR="00F031A0" w:rsidRPr="004742A8" w:rsidRDefault="00F031A0" w:rsidP="004742A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7B4F19EF" w14:textId="77777777" w:rsidR="00F031A0" w:rsidRPr="00752293" w:rsidRDefault="00F031A0" w:rsidP="004742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4A2CD27" w14:textId="77777777" w:rsidR="00F031A0" w:rsidRPr="004742A8" w:rsidRDefault="00F031A0" w:rsidP="007C6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8C4" w:rsidRPr="004742A8" w14:paraId="4AB03FEF" w14:textId="77777777" w:rsidTr="004742A8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2927A4FA" w14:textId="454E4EEF" w:rsidR="002238C4" w:rsidRPr="004742A8" w:rsidRDefault="002238C4" w:rsidP="002238C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</w:t>
            </w:r>
            <w:proofErr w:type="gramStart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Ortaçağ</w:t>
            </w:r>
            <w:proofErr w:type="gramEnd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70F0C1D1" w14:textId="2E8D2C61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5F485534" w14:textId="77777777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auto"/>
          </w:tcPr>
          <w:p w14:paraId="74F9837B" w14:textId="78EC5F99" w:rsidR="002238C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14:paraId="0FCD78BA" w14:textId="77777777" w:rsidR="002238C4" w:rsidRPr="00D01C6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01C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 w:rsidRPr="00D01C6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Tezli Yüksek Lisans Mezunu Olmak</w:t>
            </w:r>
          </w:p>
          <w:p w14:paraId="6D284EF3" w14:textId="3BAAF428" w:rsidR="002238C4" w:rsidRDefault="002238C4" w:rsidP="002238C4">
            <w:pPr>
              <w:pStyle w:val="Gvdemetni30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D01C68">
              <w:rPr>
                <w:b/>
                <w:bCs/>
                <w:sz w:val="18"/>
                <w:szCs w:val="18"/>
              </w:rPr>
              <w:t>)</w:t>
            </w:r>
            <w:r w:rsidRPr="007920FA">
              <w:rPr>
                <w:sz w:val="18"/>
                <w:szCs w:val="18"/>
              </w:rPr>
              <w:t xml:space="preserve"> 5 yıldan eski olmayan Yabancı Dil Sınavı (YDS)’den en az 55 puan veya Üniversitelerarası </w:t>
            </w:r>
            <w:r w:rsidRPr="007920FA">
              <w:rPr>
                <w:sz w:val="18"/>
                <w:szCs w:val="18"/>
              </w:rPr>
              <w:lastRenderedPageBreak/>
              <w:t>Kurulca kabul edilen (YÖKDİL, ÜDS, KPDS, TOEFL, … eşdeğeri) bir sınavdan bu puan muadili bir puana sahip olmak</w:t>
            </w:r>
            <w:r w:rsidRPr="00DA4FBC">
              <w:t xml:space="preserve">. </w:t>
            </w:r>
          </w:p>
          <w:p w14:paraId="2335EC7D" w14:textId="7FE00F27" w:rsidR="002238C4" w:rsidRPr="004742A8" w:rsidRDefault="002238C4" w:rsidP="002238C4">
            <w:pPr>
              <w:pStyle w:val="Gvdemetni3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D01C68">
              <w:rPr>
                <w:b/>
                <w:bCs/>
                <w:sz w:val="18"/>
                <w:szCs w:val="18"/>
              </w:rPr>
              <w:t>)</w:t>
            </w:r>
            <w:r w:rsidRPr="00D01C68">
              <w:rPr>
                <w:sz w:val="18"/>
                <w:szCs w:val="18"/>
              </w:rPr>
              <w:t xml:space="preserve"> Akdeniz TÖMER ya da Yunus Emre Enstitüsünce verilen (C1 düzeyinde) Türkçe Yeterlik Belgesi</w:t>
            </w:r>
            <w:r>
              <w:rPr>
                <w:sz w:val="18"/>
                <w:szCs w:val="18"/>
              </w:rPr>
              <w:t>ne sahip olmak.</w:t>
            </w:r>
          </w:p>
        </w:tc>
        <w:tc>
          <w:tcPr>
            <w:tcW w:w="1134" w:type="dxa"/>
          </w:tcPr>
          <w:p w14:paraId="66BE32FA" w14:textId="77777777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14:paraId="29B68A2C" w14:textId="6362A468" w:rsidR="002238C4" w:rsidRPr="004742A8" w:rsidRDefault="0021481A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YDS</w:t>
            </w:r>
            <w:proofErr w:type="gram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Sınavından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38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238C4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194F6536" w14:textId="4982120D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5EA7ABF" w14:textId="0042878C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58241AF" w14:textId="4F555554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Transkripti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6221CD" w14:textId="17B76211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3B782A6" w14:textId="70839CAC" w:rsidR="002238C4" w:rsidRPr="00EB3484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(C1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Akdeniz TÖMER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edilecektir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ADF7C4B" w14:textId="55353DA1" w:rsidR="002238C4" w:rsidRPr="004742A8" w:rsidRDefault="002238C4" w:rsidP="0022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709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bookmarkEnd w:id="0"/>
    </w:tbl>
    <w:p w14:paraId="02317654" w14:textId="669AC9EB" w:rsidR="00E974E2" w:rsidRDefault="00E974E2" w:rsidP="00E974E2">
      <w:pPr>
        <w:tabs>
          <w:tab w:val="left" w:pos="3581"/>
        </w:tabs>
        <w:jc w:val="center"/>
        <w:rPr>
          <w:rFonts w:ascii="Times New Roman" w:hAnsi="Times New Roman" w:cs="Times New Roman"/>
          <w:b/>
          <w:lang w:val="tr-TR"/>
        </w:rPr>
      </w:pPr>
    </w:p>
    <w:p w14:paraId="26227147" w14:textId="77777777" w:rsidR="00864437" w:rsidRPr="002A6BF1" w:rsidRDefault="00864437" w:rsidP="00864437">
      <w:pPr>
        <w:rPr>
          <w:rFonts w:ascii="Times New Roman" w:hAnsi="Times New Roman" w:cs="Times New Roman"/>
          <w:b/>
          <w:lang w:val="tr-TR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056B5F" w:rsidRPr="002A6BF1" w14:paraId="35E69933" w14:textId="77777777" w:rsidTr="002413BE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1B83482B" w14:textId="77777777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1" w:name="_Hlk50041039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16746048" w14:textId="77777777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38274636" w14:textId="14AA53D1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1ECE79C0" w14:textId="549A4541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2013BC70" w14:textId="38236972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099E68A6" w14:textId="4F2A2D2B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1D216E84" w14:textId="69E01CD4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26997900" w14:textId="25CA2E20" w:rsidR="00056B5F" w:rsidRPr="00056B5F" w:rsidRDefault="00056B5F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7C7D90" w:rsidRPr="002A6BF1" w14:paraId="3855B367" w14:textId="77777777" w:rsidTr="002413BE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6A90073A" w14:textId="77777777" w:rsidR="00056B5F" w:rsidRPr="00056B5F" w:rsidRDefault="00056B5F" w:rsidP="00D31F3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327223C6" w14:textId="77777777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B5A7051" w14:textId="2CC0DD40" w:rsidR="00056B5F" w:rsidRPr="00056B5F" w:rsidRDefault="002F698A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</w:p>
        </w:tc>
        <w:tc>
          <w:tcPr>
            <w:tcW w:w="1559" w:type="dxa"/>
          </w:tcPr>
          <w:p w14:paraId="0C87DF74" w14:textId="4C67494E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2D0B2F4B" w14:textId="77777777" w:rsidR="00EA49B0" w:rsidRPr="00EA49B0" w:rsidRDefault="00EA49B0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AA0">
              <w:rPr>
                <w:rFonts w:ascii="Times New Roman" w:hAnsi="Times New Roman" w:cs="Times New Roman"/>
                <w:b/>
              </w:rPr>
              <w:t>a)</w:t>
            </w:r>
            <w:r w:rsidRPr="0013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AA0">
              <w:rPr>
                <w:rFonts w:ascii="Times New Roman" w:hAnsi="Times New Roman" w:cs="Times New Roman"/>
              </w:rPr>
              <w:t>Lisans</w:t>
            </w:r>
            <w:proofErr w:type="spellEnd"/>
            <w:r w:rsidRPr="0013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AA0">
              <w:rPr>
                <w:rFonts w:ascii="Times New Roman" w:hAnsi="Times New Roman" w:cs="Times New Roman"/>
              </w:rPr>
              <w:t>mezunu</w:t>
            </w:r>
            <w:proofErr w:type="spellEnd"/>
            <w:r w:rsidRPr="0013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2222D2" w14:textId="77777777" w:rsidR="00EA49B0" w:rsidRPr="00EA49B0" w:rsidRDefault="00EA49B0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55 (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5FBA2888" w14:textId="3B140806" w:rsidR="00056B5F" w:rsidRPr="004742A8" w:rsidRDefault="00EA49B0" w:rsidP="00F031A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A49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proofErr w:type="gram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D32564" w14:textId="3030EB28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  <w:shd w:val="clear" w:color="auto" w:fill="auto"/>
          </w:tcPr>
          <w:p w14:paraId="67FAFECA" w14:textId="6F704796" w:rsidR="00EA49B0" w:rsidRPr="00EA49B0" w:rsidRDefault="00B35B71" w:rsidP="00EA49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2143D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721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EA49B0"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4E4B97" w14:textId="27BF10FA" w:rsidR="00056B5F" w:rsidRP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41D867D8" w14:textId="1E77D51C" w:rsid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26149705" w14:textId="76375661" w:rsidR="00056B5F" w:rsidRDefault="00056B5F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7EF27494" w14:textId="1523A3DB" w:rsidR="00056B5F" w:rsidRDefault="00C339F4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366F42D5" w14:textId="398F296F" w:rsidR="00056B5F" w:rsidRDefault="00C339F4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50B6A6A9" w14:textId="3A069000" w:rsidR="00056B5F" w:rsidRPr="00056B5F" w:rsidRDefault="0074752B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6F5C" w:rsidRPr="002A6BF1" w14:paraId="63A9CFD5" w14:textId="77777777" w:rsidTr="002413BE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4AD05893" w14:textId="77777777" w:rsidR="00AE6F5C" w:rsidRPr="00056B5F" w:rsidRDefault="00AE6F5C" w:rsidP="00AE6F5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35E2D74B" w14:textId="77777777" w:rsidR="00AE6F5C" w:rsidRPr="00056B5F" w:rsidRDefault="00AE6F5C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</w:tcPr>
          <w:p w14:paraId="36C422E0" w14:textId="5ABE3DCA" w:rsidR="00AE6F5C" w:rsidRPr="00056B5F" w:rsidRDefault="00AE6F5C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</w:tcPr>
          <w:p w14:paraId="75D15C6D" w14:textId="31741EB0" w:rsidR="00AE6F5C" w:rsidRPr="00056B5F" w:rsidRDefault="00AE6F5C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1C7984E5" w14:textId="77777777" w:rsidR="005C742B" w:rsidRPr="005C742B" w:rsidRDefault="005C742B" w:rsidP="005C7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AA0">
              <w:rPr>
                <w:rFonts w:ascii="Times New Roman" w:hAnsi="Times New Roman" w:cs="Times New Roman"/>
                <w:b/>
              </w:rPr>
              <w:t>a)</w:t>
            </w:r>
            <w:r w:rsidRPr="00131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AA0">
              <w:rPr>
                <w:rFonts w:ascii="Times New Roman" w:hAnsi="Times New Roman" w:cs="Times New Roman"/>
              </w:rPr>
              <w:t>Tezli</w:t>
            </w:r>
            <w:proofErr w:type="spellEnd"/>
            <w:r w:rsidRPr="00131AA0">
              <w:rPr>
                <w:rFonts w:ascii="Times New Roman" w:hAnsi="Times New Roman" w:cs="Times New Roman"/>
              </w:rPr>
              <w:t xml:space="preserve"> Yüksek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EC1177" w14:textId="77777777" w:rsidR="005C742B" w:rsidRPr="005C742B" w:rsidRDefault="005C742B" w:rsidP="005C7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altmış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56431C" w14:textId="21C6B098" w:rsidR="00AE6F5C" w:rsidRPr="004742A8" w:rsidRDefault="005C742B" w:rsidP="00F0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C7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(YDS)’den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muadili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puana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5A6A348E" w14:textId="03B1E2CB" w:rsidR="00AE6F5C" w:rsidRPr="00056B5F" w:rsidRDefault="00AE6F5C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843" w:type="dxa"/>
            <w:shd w:val="clear" w:color="auto" w:fill="auto"/>
          </w:tcPr>
          <w:p w14:paraId="376F2366" w14:textId="17D8F9B8" w:rsidR="00AE6F5C" w:rsidRPr="00056B5F" w:rsidRDefault="001712BA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AE6F5C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61FFB000" w14:textId="77777777" w:rsidR="00831F96" w:rsidRDefault="00831F96" w:rsidP="00831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0FD48E" w14:textId="77777777" w:rsidR="00831F96" w:rsidRDefault="00831F96" w:rsidP="00831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5A1C48" w14:textId="77777777" w:rsidR="00831F96" w:rsidRDefault="00831F96" w:rsidP="00831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FBE80D" w14:textId="77777777" w:rsidR="00831F96" w:rsidRDefault="00831F96" w:rsidP="00831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ADC48A" w14:textId="36F4C0AC" w:rsidR="00AE6F5C" w:rsidRPr="00056B5F" w:rsidRDefault="0074752B" w:rsidP="00AE6F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bookmarkEnd w:id="1"/>
    <w:p w14:paraId="4C9FF8DD" w14:textId="31D6AAF6" w:rsidR="009E4CAA" w:rsidRDefault="00A0775A" w:rsidP="00403864">
      <w:pPr>
        <w:tabs>
          <w:tab w:val="left" w:pos="3581"/>
        </w:tabs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lang w:val="tr-TR"/>
        </w:rPr>
        <w:tab/>
      </w: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5E3E12" w:rsidRPr="00056B5F" w14:paraId="124C5511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5FEE25DF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4E2FC3B6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197405F2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1314CCD0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20020E5F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09EE1EF1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0F25C185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367DC71C" w14:textId="7777777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5E3E12" w:rsidRPr="00056B5F" w14:paraId="612A6BE8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15682321" w14:textId="5FD67C17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Sualtı Kültür Mirası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57185412" w14:textId="77777777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B5E2163" w14:textId="4E5506A2" w:rsidR="005E3E12" w:rsidRPr="00056B5F" w:rsidRDefault="004A0B1D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1559" w:type="dxa"/>
          </w:tcPr>
          <w:p w14:paraId="4533AD8E" w14:textId="77777777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442DF012" w14:textId="77777777" w:rsidR="004E1DF7" w:rsidRPr="004E1DF7" w:rsidRDefault="004E1DF7" w:rsidP="004E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5FC3DF" w14:textId="77777777" w:rsidR="004E1DF7" w:rsidRPr="004E1DF7" w:rsidRDefault="004E1DF7" w:rsidP="004E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55 (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) ALES 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1EA19FA" w14:textId="0A84AD31" w:rsidR="004E1DF7" w:rsidRPr="004E1DF7" w:rsidRDefault="004E1DF7" w:rsidP="004E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F36F1A" w14:textId="77777777" w:rsidR="004E1DF7" w:rsidRPr="004E1DF7" w:rsidRDefault="004E1DF7" w:rsidP="004E1D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yapmasına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engel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olmadığına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dair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raporuna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A95EB36" w14:textId="31FA05C6" w:rsidR="00091042" w:rsidRPr="004742A8" w:rsidRDefault="004E1DF7" w:rsidP="004E1DF7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geçerliliği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sertifikasına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6D7387" w14:textId="77777777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SAY, SÖZ, E.A /55</w:t>
            </w:r>
          </w:p>
        </w:tc>
        <w:tc>
          <w:tcPr>
            <w:tcW w:w="1843" w:type="dxa"/>
            <w:shd w:val="clear" w:color="auto" w:fill="auto"/>
          </w:tcPr>
          <w:p w14:paraId="45F5ADA7" w14:textId="176BF2D5" w:rsidR="005E3E12" w:rsidRPr="00056B5F" w:rsidRDefault="001712BA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Üniversitelerarası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A747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782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A747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74782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A747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proofErr w:type="gramEnd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A74782" w:rsidRPr="004742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6" w:type="dxa"/>
            <w:shd w:val="clear" w:color="auto" w:fill="auto"/>
          </w:tcPr>
          <w:p w14:paraId="7D13AE90" w14:textId="77777777" w:rsidR="005E3E12" w:rsidRDefault="005E3E1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*Diploma</w:t>
            </w:r>
          </w:p>
          <w:p w14:paraId="771CD4C7" w14:textId="77777777" w:rsidR="005E3E12" w:rsidRDefault="005E3E1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281BC9E9" w14:textId="666345B6" w:rsidR="005E3E12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4D1DAD9C" w14:textId="11A69B90" w:rsidR="005E3E12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4A8F6DD1" w14:textId="2B9469E4" w:rsidR="005E3E12" w:rsidRDefault="0074752B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202BED" w14:textId="621CE16E" w:rsidR="00C3008D" w:rsidRPr="00C3008D" w:rsidRDefault="00091042" w:rsidP="00C3008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*</w:t>
            </w:r>
            <w:r w:rsidR="00C3008D"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Aletli Dalış yapmasına engel olmadığına dair sağlık raporu.</w:t>
            </w:r>
          </w:p>
          <w:p w14:paraId="2E41EEA0" w14:textId="4052A399" w:rsidR="00C3008D" w:rsidRPr="00C3008D" w:rsidRDefault="00091042" w:rsidP="00C3008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="00C3008D"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Uluslararası geçerliliği olan bir aletli dalış sertifikası</w:t>
            </w:r>
          </w:p>
          <w:p w14:paraId="069A1BD5" w14:textId="73D6CCD6" w:rsidR="00C3008D" w:rsidRPr="00056B5F" w:rsidRDefault="00C3008D" w:rsidP="00C3008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5E3E12" w:rsidRPr="00056B5F" w14:paraId="0F2A5BF0" w14:textId="77777777" w:rsidTr="00B93BBC">
        <w:trPr>
          <w:trHeight w:val="3208"/>
          <w:jc w:val="center"/>
        </w:trPr>
        <w:tc>
          <w:tcPr>
            <w:tcW w:w="2030" w:type="dxa"/>
            <w:shd w:val="clear" w:color="auto" w:fill="auto"/>
          </w:tcPr>
          <w:p w14:paraId="337A7F98" w14:textId="62A98B4B" w:rsidR="005E3E12" w:rsidRPr="00056B5F" w:rsidRDefault="005E3E1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Akdeniz Sualtı Kültür Mirası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7D7DBBAA" w14:textId="35ADC662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Yüksek Lisans </w:t>
            </w:r>
          </w:p>
        </w:tc>
        <w:tc>
          <w:tcPr>
            <w:tcW w:w="1276" w:type="dxa"/>
          </w:tcPr>
          <w:p w14:paraId="5B95539B" w14:textId="7D9E72A6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0AB53C0D" w14:textId="3D391711" w:rsidR="005E3E12" w:rsidRPr="00056B5F" w:rsidRDefault="005E3E1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14:paraId="38F3167F" w14:textId="77777777" w:rsidR="007D3C22" w:rsidRPr="007D3C22" w:rsidRDefault="007D3C22" w:rsidP="007D3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C22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D3C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B1849A5" w14:textId="5AB58A3D" w:rsidR="007D3C22" w:rsidRPr="007D3C22" w:rsidRDefault="001566A7" w:rsidP="007D3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7D3C22"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Akdeniz TÖMER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C1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</w:t>
            </w:r>
            <w:r w:rsidR="00302771">
              <w:rPr>
                <w:rFonts w:ascii="Times New Roman" w:eastAsia="Times New Roman" w:hAnsi="Times New Roman" w:cs="Times New Roman"/>
                <w:sz w:val="18"/>
                <w:szCs w:val="18"/>
              </w:rPr>
              <w:t>mak</w:t>
            </w:r>
            <w:proofErr w:type="spellEnd"/>
            <w:r w:rsidR="0030277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DCE41D8" w14:textId="6E7C4B64" w:rsidR="007D3C22" w:rsidRPr="007D3C22" w:rsidRDefault="001566A7" w:rsidP="007D3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7D3C22"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yapmasına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engel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olmadığına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dair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raporuna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5CD70EC" w14:textId="0F03A33C" w:rsidR="005E3E12" w:rsidRPr="004742A8" w:rsidRDefault="001566A7" w:rsidP="003027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="007D3C22" w:rsidRPr="007D3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geçerliliği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aletli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dalış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sertifikasına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C22" w:rsidRPr="007D3C22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720267" w14:textId="28E26A6C" w:rsidR="005E3E12" w:rsidRPr="00056B5F" w:rsidRDefault="00670CCA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1D2D5C6" w14:textId="218ED546" w:rsidR="005E3E12" w:rsidRPr="00056B5F" w:rsidRDefault="005E3E12" w:rsidP="007214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46" w:type="dxa"/>
            <w:shd w:val="clear" w:color="auto" w:fill="auto"/>
          </w:tcPr>
          <w:p w14:paraId="71A9E1CE" w14:textId="12D2C9E9" w:rsidR="00670CCA" w:rsidRPr="00670CCA" w:rsidRDefault="009948FF" w:rsidP="0067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Tanınırlık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D4883C4" w14:textId="653AF796" w:rsidR="00670CCA" w:rsidRPr="00670CCA" w:rsidRDefault="009948FF" w:rsidP="0067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F3A749" w14:textId="0F8D4873" w:rsidR="00670CCA" w:rsidRPr="00670CCA" w:rsidRDefault="009948FF" w:rsidP="0067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B654E05" w14:textId="5B70CA41" w:rsidR="00670CCA" w:rsidRPr="00670CCA" w:rsidRDefault="009948FF" w:rsidP="0067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786EFFFD" w14:textId="5DA33BBB" w:rsidR="00670CCA" w:rsidRPr="00670CCA" w:rsidRDefault="00757E6C" w:rsidP="0067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670CCA"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D23EE9D" w14:textId="77777777" w:rsidR="007C0812" w:rsidRPr="00C3008D" w:rsidRDefault="00670CCA" w:rsidP="007C081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081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="007C0812"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Aletli Dalış yapmasına engel olmadığına dair sağlık raporu.</w:t>
            </w:r>
          </w:p>
          <w:p w14:paraId="2685DBAC" w14:textId="77777777" w:rsidR="007C0812" w:rsidRPr="00C3008D" w:rsidRDefault="007C0812" w:rsidP="007C081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Uluslararası geçerliliği olan bir aletli dalış sertifikası</w:t>
            </w:r>
          </w:p>
          <w:p w14:paraId="627DCCE5" w14:textId="10BFA8C6" w:rsidR="005E3E12" w:rsidRPr="00056B5F" w:rsidRDefault="0074752B" w:rsidP="00670CC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7141C7A" w14:textId="77777777" w:rsidR="00C21C28" w:rsidRPr="002A6BF1" w:rsidRDefault="00C21C28" w:rsidP="00C21C28">
      <w:pPr>
        <w:rPr>
          <w:rFonts w:ascii="Times New Roman" w:hAnsi="Times New Roman" w:cs="Times New Roman"/>
          <w:lang w:val="tr-TR"/>
        </w:rPr>
      </w:pPr>
    </w:p>
    <w:p w14:paraId="4CF79107" w14:textId="77777777" w:rsidR="00E974E2" w:rsidRPr="009B3E35" w:rsidRDefault="00E974E2" w:rsidP="009B3E35">
      <w:pPr>
        <w:spacing w:line="360" w:lineRule="auto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5D430790" w14:textId="77777777" w:rsidR="00CB0A4A" w:rsidRDefault="00CB0A4A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220915" w:rsidRPr="00056B5F" w14:paraId="78E95E03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6C6F0854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7A9F6B9C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50F02B7E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28C1694D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1EF1715D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2F96ADB7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42931069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1EE95833" w14:textId="77777777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220915" w:rsidRPr="00056B5F" w14:paraId="249EE5CA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2BC88FDA" w14:textId="1593B665" w:rsidR="00220915" w:rsidRPr="00056B5F" w:rsidRDefault="00220915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Göç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4843744A" w14:textId="77777777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ED10968" w14:textId="36B42BF5" w:rsidR="00220915" w:rsidRPr="00056B5F" w:rsidRDefault="006F750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</w:tcPr>
          <w:p w14:paraId="1462C269" w14:textId="77777777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5586CE88" w14:textId="489D25F5" w:rsidR="00752293" w:rsidRPr="00752293" w:rsidRDefault="00752293" w:rsidP="007522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FAE125F" w14:textId="77777777" w:rsidR="00752293" w:rsidRPr="00752293" w:rsidRDefault="00752293" w:rsidP="007522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60 (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atmış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44038D9E" w14:textId="6B05E564" w:rsidR="00752293" w:rsidRPr="00752293" w:rsidRDefault="00752293" w:rsidP="007522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1566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puanına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BC8F1A4" w14:textId="39D5AE27" w:rsidR="00220915" w:rsidRPr="00752293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56EADC98" w14:textId="090C143E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SAY, SÖZ, E.A /</w:t>
            </w:r>
            <w:r w:rsidR="00CC5DA3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207A427A" w14:textId="77777777" w:rsidR="0072143D" w:rsidRPr="00EA49B0" w:rsidRDefault="0072143D" w:rsidP="007214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B1DA005" w14:textId="48639275" w:rsidR="00220915" w:rsidRPr="00056B5F" w:rsidRDefault="00220915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46" w:type="dxa"/>
            <w:shd w:val="clear" w:color="auto" w:fill="auto"/>
          </w:tcPr>
          <w:p w14:paraId="0A908968" w14:textId="77777777" w:rsidR="00220915" w:rsidRDefault="00220915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65F406FD" w14:textId="77777777" w:rsidR="00220915" w:rsidRDefault="00220915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5DBCF831" w14:textId="6B9452C7" w:rsidR="00220915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358A594D" w14:textId="37D25E36" w:rsidR="00220915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790AF39" w14:textId="3F9CA3C8" w:rsidR="00220915" w:rsidRPr="00056B5F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16F6" w:rsidRPr="00056B5F" w14:paraId="7837837D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03BFD880" w14:textId="48BFB717" w:rsidR="000216F6" w:rsidRDefault="000216F6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2" w:name="_Hlk151130814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Göç Araştırmaları Anabilim Dalı</w:t>
            </w:r>
          </w:p>
        </w:tc>
        <w:tc>
          <w:tcPr>
            <w:tcW w:w="1293" w:type="dxa"/>
            <w:shd w:val="clear" w:color="auto" w:fill="auto"/>
          </w:tcPr>
          <w:p w14:paraId="71E14EF5" w14:textId="7F361AEE" w:rsidR="000216F6" w:rsidRPr="00056B5F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6B9F1080" w14:textId="77777777" w:rsidR="000216F6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5048F64F" w14:textId="53F64220" w:rsidR="000216F6" w:rsidRDefault="00AE6F5C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1705C9F2" w14:textId="3344BF80" w:rsidR="00043032" w:rsidRPr="00043032" w:rsidRDefault="00043032" w:rsidP="00043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3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proofErr w:type="gramEnd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A1E1FA0" w14:textId="0DC071A1" w:rsidR="000216F6" w:rsidRPr="004742A8" w:rsidRDefault="001566A7" w:rsidP="002F28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566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Akdeniz TÖMER </w:t>
            </w:r>
            <w:proofErr w:type="spellStart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043032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C1 </w:t>
            </w:r>
            <w:proofErr w:type="spellStart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281B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F281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AFF852" w14:textId="77777777" w:rsidR="000216F6" w:rsidRPr="004742A8" w:rsidRDefault="000216F6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49D6284C" w14:textId="2EF663CD" w:rsidR="000216F6" w:rsidRPr="004742A8" w:rsidRDefault="000216F6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14:paraId="35694A86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235CC488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EC64AE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DF47CB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13D215C2" w14:textId="77777777" w:rsidR="00CB0A4A" w:rsidRPr="00670CCA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7D4C287" w14:textId="0A608577" w:rsidR="000216F6" w:rsidRPr="004742A8" w:rsidRDefault="00CB0A4A" w:rsidP="00CB0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52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7475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2"/>
    </w:tbl>
    <w:p w14:paraId="49955104" w14:textId="0051D25C" w:rsidR="00220915" w:rsidRDefault="00220915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121F89DC" w14:textId="5EF87903" w:rsidR="008B2FE7" w:rsidRDefault="008B2FE7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293"/>
        <w:gridCol w:w="1276"/>
        <w:gridCol w:w="1559"/>
        <w:gridCol w:w="2109"/>
        <w:gridCol w:w="1134"/>
        <w:gridCol w:w="1843"/>
        <w:gridCol w:w="2846"/>
      </w:tblGrid>
      <w:tr w:rsidR="008B2FE7" w:rsidRPr="00056B5F" w14:paraId="22B59729" w14:textId="77777777" w:rsidTr="008B3453">
        <w:trPr>
          <w:trHeight w:val="411"/>
          <w:jc w:val="center"/>
        </w:trPr>
        <w:tc>
          <w:tcPr>
            <w:tcW w:w="2030" w:type="dxa"/>
            <w:shd w:val="clear" w:color="auto" w:fill="auto"/>
          </w:tcPr>
          <w:p w14:paraId="27718B9D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3" w:type="dxa"/>
            <w:shd w:val="clear" w:color="auto" w:fill="auto"/>
          </w:tcPr>
          <w:p w14:paraId="4A05D3E3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</w:tcPr>
          <w:p w14:paraId="5C9E7ABD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</w:tcPr>
          <w:p w14:paraId="46D7853E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09" w:type="dxa"/>
          </w:tcPr>
          <w:p w14:paraId="551F7A88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  <w:shd w:val="clear" w:color="auto" w:fill="auto"/>
          </w:tcPr>
          <w:p w14:paraId="33AC9989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spellStart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</w:t>
            </w:r>
            <w:proofErr w:type="spellEnd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843" w:type="dxa"/>
            <w:shd w:val="clear" w:color="auto" w:fill="auto"/>
          </w:tcPr>
          <w:p w14:paraId="7F8AE658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846" w:type="dxa"/>
            <w:shd w:val="clear" w:color="auto" w:fill="auto"/>
          </w:tcPr>
          <w:p w14:paraId="0EB3CC69" w14:textId="7777777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</w:tr>
      <w:tr w:rsidR="008B2FE7" w:rsidRPr="00056B5F" w14:paraId="1DC2D31B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2B74D085" w14:textId="53542B27" w:rsidR="008B2FE7" w:rsidRPr="00056B5F" w:rsidRDefault="008B2FE7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3" w:name="_Hlk151130832"/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Havzası Coğrafyası Araştırmaları Anabilim Dalı </w:t>
            </w:r>
          </w:p>
        </w:tc>
        <w:tc>
          <w:tcPr>
            <w:tcW w:w="1293" w:type="dxa"/>
            <w:shd w:val="clear" w:color="auto" w:fill="auto"/>
          </w:tcPr>
          <w:p w14:paraId="3B7042E0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</w:tcPr>
          <w:p w14:paraId="5CC26CEE" w14:textId="567BC8ED" w:rsidR="008B2FE7" w:rsidRPr="00056B5F" w:rsidRDefault="004A0B1D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</w:tcPr>
          <w:p w14:paraId="29D9D355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5B4B72CD" w14:textId="77777777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AA0">
              <w:rPr>
                <w:rFonts w:ascii="Times New Roman" w:hAnsi="Times New Roman" w:cs="Times New Roman"/>
                <w:b/>
              </w:rPr>
              <w:t>a</w:t>
            </w:r>
            <w:r w:rsidRPr="001F60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800500" w14:textId="77777777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55 (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ellibeş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) ALES tam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</w:p>
          <w:p w14:paraId="624CCBBB" w14:textId="0F63A6B6" w:rsidR="001F601D" w:rsidRPr="001F601D" w:rsidRDefault="001F601D" w:rsidP="001F6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0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1F6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8D3ACC" w14:textId="20078379" w:rsidR="008B2FE7" w:rsidRPr="004742A8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5915728F" w14:textId="77777777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  <w:shd w:val="clear" w:color="auto" w:fill="auto"/>
          </w:tcPr>
          <w:p w14:paraId="0D551724" w14:textId="77777777" w:rsidR="0072143D" w:rsidRPr="00EA49B0" w:rsidRDefault="0072143D" w:rsidP="007214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D8B89C" w14:textId="3D5F8C62" w:rsidR="008B2FE7" w:rsidRPr="00056B5F" w:rsidRDefault="008B2FE7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46" w:type="dxa"/>
            <w:shd w:val="clear" w:color="auto" w:fill="auto"/>
          </w:tcPr>
          <w:p w14:paraId="632EF849" w14:textId="77777777" w:rsidR="008B2FE7" w:rsidRDefault="008B2FE7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*Diploma</w:t>
            </w:r>
          </w:p>
          <w:p w14:paraId="1BF7EA87" w14:textId="77777777" w:rsidR="008B2FE7" w:rsidRDefault="008B2FE7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</w:p>
          <w:p w14:paraId="10ED0700" w14:textId="78A7FF06" w:rsidR="008B2FE7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70324930" w14:textId="51C1644E" w:rsidR="008B2FE7" w:rsidRDefault="00C339F4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542EAD7F" w14:textId="200CCA91" w:rsidR="008B2FE7" w:rsidRPr="00056B5F" w:rsidRDefault="0074752B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3"/>
      <w:tr w:rsidR="004A0B1D" w:rsidRPr="00056B5F" w14:paraId="6DFFB80C" w14:textId="77777777" w:rsidTr="008B3453">
        <w:trPr>
          <w:trHeight w:val="399"/>
          <w:jc w:val="center"/>
        </w:trPr>
        <w:tc>
          <w:tcPr>
            <w:tcW w:w="2030" w:type="dxa"/>
            <w:shd w:val="clear" w:color="auto" w:fill="auto"/>
          </w:tcPr>
          <w:p w14:paraId="754BD930" w14:textId="2E2A5E8C" w:rsidR="004A0B1D" w:rsidRDefault="004A0B1D" w:rsidP="004A0B1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Havzası Coğrafyası Araştırmaları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 xml:space="preserve">Anabilim Dalı </w:t>
            </w:r>
          </w:p>
        </w:tc>
        <w:tc>
          <w:tcPr>
            <w:tcW w:w="1293" w:type="dxa"/>
            <w:shd w:val="clear" w:color="auto" w:fill="auto"/>
          </w:tcPr>
          <w:p w14:paraId="79D7F481" w14:textId="2A79F5AE" w:rsidR="004A0B1D" w:rsidRPr="00056B5F" w:rsidRDefault="004A0B1D" w:rsidP="004A0B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Yüksek Lisans</w:t>
            </w:r>
          </w:p>
        </w:tc>
        <w:tc>
          <w:tcPr>
            <w:tcW w:w="1276" w:type="dxa"/>
          </w:tcPr>
          <w:p w14:paraId="6CCBF29F" w14:textId="77777777" w:rsidR="004A0B1D" w:rsidRDefault="004A0B1D" w:rsidP="004A0B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14:paraId="67279E0B" w14:textId="5CED100B" w:rsidR="004A0B1D" w:rsidRDefault="004A0B1D" w:rsidP="004A0B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6D4E5CC8" w14:textId="77777777" w:rsidR="004A0B1D" w:rsidRPr="00043032" w:rsidRDefault="004A0B1D" w:rsidP="004A0B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430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Lisans</w:t>
            </w:r>
            <w:proofErr w:type="spellEnd"/>
            <w:proofErr w:type="gramEnd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mezunu</w:t>
            </w:r>
            <w:proofErr w:type="spellEnd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71C0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5E6F591" w14:textId="1F4B98B7" w:rsidR="004A0B1D" w:rsidRPr="00131AA0" w:rsidRDefault="001566A7" w:rsidP="004A0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Akdeniz TÖMER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Yunus Emre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Enstitüsünce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C1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B1D" w:rsidRPr="00043032">
              <w:rPr>
                <w:rFonts w:ascii="Times New Roman" w:eastAsia="Times New Roman" w:hAnsi="Times New Roman" w:cs="Times New Roman"/>
                <w:sz w:val="18"/>
                <w:szCs w:val="18"/>
              </w:rPr>
              <w:t>Belgesi</w:t>
            </w:r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4A0B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867B942" w14:textId="77777777" w:rsidR="004A0B1D" w:rsidRPr="004742A8" w:rsidRDefault="004A0B1D" w:rsidP="004A0B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7E3ADCEF" w14:textId="7627F18D" w:rsidR="004A0B1D" w:rsidRDefault="004A0B1D" w:rsidP="004A0B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14:paraId="5AF75BF8" w14:textId="77777777" w:rsidR="004A0B1D" w:rsidRPr="00670CCA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5E901BEC" w14:textId="77777777" w:rsidR="004A0B1D" w:rsidRPr="00670CCA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8C1CFA" w14:textId="77777777" w:rsidR="004A0B1D" w:rsidRPr="00670CCA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408067" w14:textId="77777777" w:rsidR="004A0B1D" w:rsidRPr="00670CCA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(C1</w:t>
            </w:r>
          </w:p>
          <w:p w14:paraId="188AEA9A" w14:textId="77777777" w:rsidR="004A0B1D" w:rsidRPr="00670CCA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3AB35D" w14:textId="2456E11A" w:rsidR="004A0B1D" w:rsidRPr="004742A8" w:rsidRDefault="004A0B1D" w:rsidP="004A0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6E1CE4B" w14:textId="77777777" w:rsidR="00D64CBC" w:rsidRPr="002A6BF1" w:rsidRDefault="00D64CBC" w:rsidP="00D64CBC">
      <w:pPr>
        <w:rPr>
          <w:rFonts w:ascii="Times New Roman" w:hAnsi="Times New Roman" w:cs="Times New Roman"/>
          <w:b/>
          <w:lang w:val="tr-TR"/>
        </w:rPr>
      </w:pPr>
    </w:p>
    <w:tbl>
      <w:tblPr>
        <w:tblpPr w:leftFromText="141" w:rightFromText="141" w:bottomFromText="200" w:vertAnchor="text" w:horzAnchor="margin" w:tblpY="102"/>
        <w:tblOverlap w:val="never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5"/>
      </w:tblGrid>
      <w:tr w:rsidR="001056DF" w14:paraId="77FBDC80" w14:textId="77777777" w:rsidTr="007B7F05">
        <w:trPr>
          <w:trHeight w:val="2835"/>
        </w:trPr>
        <w:tc>
          <w:tcPr>
            <w:tcW w:w="9723" w:type="dxa"/>
            <w:noWrap/>
            <w:vAlign w:val="bottom"/>
          </w:tcPr>
          <w:p w14:paraId="5D95777C" w14:textId="77777777" w:rsidR="004E1130" w:rsidRDefault="004E1130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EC0FD01" w14:textId="77777777" w:rsidR="004E1130" w:rsidRDefault="004E1130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FE0E447" w14:textId="77777777" w:rsidR="004E1130" w:rsidRDefault="004E1130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DB881A6" w14:textId="77777777" w:rsidR="004E1130" w:rsidRDefault="004E1130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584F028" w14:textId="3B9A68F0" w:rsidR="001056DF" w:rsidRDefault="001056DF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AKDENİZ UYGARLIKLARI ARAŞTIRMA ENSTİTÜSÜ</w:t>
            </w:r>
          </w:p>
          <w:p w14:paraId="27FDF856" w14:textId="01003BFE" w:rsidR="001056DF" w:rsidRDefault="001056DF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2023-2024 EĞİTİM ÖĞRETİM YILI </w:t>
            </w:r>
            <w:r w:rsidR="00596C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BAHAR YARIYILI</w:t>
            </w:r>
          </w:p>
          <w:p w14:paraId="552CD1DC" w14:textId="77777777" w:rsidR="001056DF" w:rsidRDefault="001056DF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YATAY GEÇİŞ KONTENJANLARI</w:t>
            </w:r>
          </w:p>
          <w:p w14:paraId="337BBDDD" w14:textId="77777777" w:rsidR="001056DF" w:rsidRDefault="001056DF" w:rsidP="007B7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tbl>
            <w:tblPr>
              <w:tblStyle w:val="TabloKlavuzu"/>
              <w:tblW w:w="9845" w:type="dxa"/>
              <w:jc w:val="center"/>
              <w:tblLook w:val="04A0" w:firstRow="1" w:lastRow="0" w:firstColumn="1" w:lastColumn="0" w:noHBand="0" w:noVBand="1"/>
            </w:tblPr>
            <w:tblGrid>
              <w:gridCol w:w="3951"/>
              <w:gridCol w:w="2852"/>
              <w:gridCol w:w="1366"/>
              <w:gridCol w:w="1676"/>
            </w:tblGrid>
            <w:tr w:rsidR="001056DF" w14:paraId="2DC1A0A8" w14:textId="77777777" w:rsidTr="007B7F05">
              <w:trPr>
                <w:trHeight w:val="268"/>
                <w:jc w:val="center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2F9211" w14:textId="77777777" w:rsidR="001056DF" w:rsidRDefault="001056DF" w:rsidP="007F2727">
                  <w:pPr>
                    <w:framePr w:hSpace="141" w:wrap="around" w:vAnchor="text" w:hAnchor="margin" w:y="10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Anabilim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Dalı</w:t>
                  </w:r>
                  <w:proofErr w:type="spellEnd"/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3544B" w14:textId="77777777" w:rsidR="001056DF" w:rsidRDefault="001056DF" w:rsidP="007F2727">
                  <w:pPr>
                    <w:framePr w:hSpace="141" w:wrap="around" w:vAnchor="text" w:hAnchor="margin" w:y="10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Program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C58AFA" w14:textId="77777777" w:rsidR="001056DF" w:rsidRDefault="001056DF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b/>
                      <w:bCs/>
                      <w:sz w:val="22"/>
                      <w:szCs w:val="22"/>
                      <w:lang w:val="tr-TR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 w:eastAsia="en-US"/>
                    </w:rPr>
                    <w:t>T.C. Uyruklu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16879" w14:textId="77777777" w:rsidR="001056DF" w:rsidRDefault="001056DF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b/>
                      <w:bCs/>
                      <w:sz w:val="22"/>
                      <w:szCs w:val="22"/>
                      <w:lang w:val="tr-TR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 w:eastAsia="en-US"/>
                    </w:rPr>
                    <w:t>Uluslararası Uyruklu</w:t>
                  </w:r>
                </w:p>
              </w:tc>
            </w:tr>
            <w:tr w:rsidR="001056DF" w14:paraId="42D775BF" w14:textId="77777777" w:rsidTr="007B7F05">
              <w:trPr>
                <w:trHeight w:val="129"/>
                <w:jc w:val="center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3D176F" w14:textId="77836629" w:rsidR="001056DF" w:rsidRPr="00DB3E55" w:rsidRDefault="00DB3E55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bCs/>
                      <w:sz w:val="22"/>
                      <w:szCs w:val="22"/>
                      <w:lang w:val="tr-TR" w:eastAsia="en-US"/>
                    </w:rPr>
                  </w:pPr>
                  <w:r w:rsidRPr="00DB3E55">
                    <w:rPr>
                      <w:bCs/>
                      <w:sz w:val="18"/>
                      <w:szCs w:val="18"/>
                      <w:lang w:val="tr-TR"/>
                    </w:rPr>
                    <w:t xml:space="preserve">Akdeniz Havzası Coğrafyası Araştırmaları Anabilim Dalı </w:t>
                  </w:r>
                  <w:r w:rsidR="001056DF" w:rsidRPr="00DB3E55">
                    <w:rPr>
                      <w:bCs/>
                      <w:sz w:val="22"/>
                      <w:szCs w:val="22"/>
                      <w:lang w:val="tr-TR" w:eastAsia="en-US"/>
                    </w:rPr>
                    <w:t xml:space="preserve"> 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8E553" w14:textId="77777777" w:rsidR="001056DF" w:rsidRDefault="001056DF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sz w:val="22"/>
                      <w:szCs w:val="22"/>
                      <w:lang w:val="tr-TR" w:eastAsia="en-US"/>
                    </w:rPr>
                  </w:pPr>
                  <w:r>
                    <w:rPr>
                      <w:sz w:val="22"/>
                      <w:szCs w:val="22"/>
                      <w:lang w:val="tr-TR" w:eastAsia="en-US"/>
                    </w:rPr>
                    <w:t>Tezli Yüksek Lisans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27F7E" w14:textId="168687BB" w:rsidR="001056DF" w:rsidRDefault="00AB1102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sz w:val="22"/>
                      <w:szCs w:val="22"/>
                      <w:lang w:val="tr-TR" w:eastAsia="en-US"/>
                    </w:rPr>
                  </w:pPr>
                  <w:r>
                    <w:rPr>
                      <w:sz w:val="22"/>
                      <w:szCs w:val="22"/>
                      <w:lang w:val="tr-TR" w:eastAsia="en-US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1AC2F" w14:textId="77777777" w:rsidR="001056DF" w:rsidRDefault="001056DF" w:rsidP="007F2727">
                  <w:pPr>
                    <w:pStyle w:val="stBilgi"/>
                    <w:framePr w:hSpace="141" w:wrap="around" w:vAnchor="text" w:hAnchor="margin" w:y="102"/>
                    <w:tabs>
                      <w:tab w:val="left" w:pos="708"/>
                    </w:tabs>
                    <w:suppressOverlap/>
                    <w:jc w:val="center"/>
                    <w:rPr>
                      <w:sz w:val="22"/>
                      <w:szCs w:val="22"/>
                      <w:lang w:val="tr-TR" w:eastAsia="en-US"/>
                    </w:rPr>
                  </w:pPr>
                </w:p>
              </w:tc>
            </w:tr>
          </w:tbl>
          <w:p w14:paraId="5ECCF5BA" w14:textId="77777777" w:rsidR="001056DF" w:rsidRDefault="001056DF" w:rsidP="007B7F05">
            <w:pPr>
              <w:widowControl/>
              <w:spacing w:line="276" w:lineRule="auto"/>
              <w:jc w:val="center"/>
              <w:rPr>
                <w:rFonts w:asciiTheme="minorHAnsi" w:eastAsiaTheme="minorHAnsi" w:hAnsiTheme="minorHAnsi" w:cstheme="minorBidi"/>
                <w:lang w:val="tr-TR"/>
              </w:rPr>
            </w:pPr>
          </w:p>
        </w:tc>
      </w:tr>
      <w:tr w:rsidR="001056DF" w14:paraId="0396A2A5" w14:textId="77777777" w:rsidTr="007B7F05">
        <w:trPr>
          <w:trHeight w:val="294"/>
        </w:trPr>
        <w:tc>
          <w:tcPr>
            <w:tcW w:w="9723" w:type="dxa"/>
            <w:noWrap/>
            <w:vAlign w:val="bottom"/>
            <w:hideMark/>
          </w:tcPr>
          <w:p w14:paraId="144704FA" w14:textId="77777777" w:rsidR="001056DF" w:rsidRDefault="001056DF" w:rsidP="007B7F05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r-TR" w:eastAsia="tr-TR"/>
              </w:rPr>
            </w:pPr>
          </w:p>
        </w:tc>
      </w:tr>
    </w:tbl>
    <w:p w14:paraId="72E29A68" w14:textId="6170F181" w:rsidR="001056DF" w:rsidRDefault="001056DF" w:rsidP="001056D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</w:t>
      </w:r>
      <w:r w:rsidR="0010669C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-202</w:t>
      </w:r>
      <w:r w:rsidR="0010669C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Eğitim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Öğretim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Yılı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Bahar </w:t>
      </w:r>
      <w:proofErr w:type="spellStart"/>
      <w:r>
        <w:rPr>
          <w:rFonts w:ascii="Times New Roman" w:hAnsi="Times New Roman" w:cs="Times New Roman"/>
          <w:b/>
          <w:u w:val="single"/>
        </w:rPr>
        <w:t>Yarıyılı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Başvuru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Tarihleri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: </w:t>
      </w:r>
      <w:r w:rsidR="00F34EC2">
        <w:rPr>
          <w:rFonts w:ascii="Times New Roman" w:hAnsi="Times New Roman" w:cs="Times New Roman"/>
          <w:b/>
          <w:u w:val="single"/>
        </w:rPr>
        <w:t>08-19 Ocak 2024</w:t>
      </w:r>
    </w:p>
    <w:p w14:paraId="140E313C" w14:textId="77777777" w:rsidR="001056DF" w:rsidRDefault="001056DF" w:rsidP="001056DF">
      <w:pPr>
        <w:rPr>
          <w:rFonts w:ascii="Times New Roman" w:hAnsi="Times New Roman" w:cs="Times New Roman"/>
          <w:u w:val="single"/>
        </w:rPr>
      </w:pPr>
    </w:p>
    <w:p w14:paraId="6F9EACD1" w14:textId="04AC5322" w:rsidR="00380176" w:rsidRPr="00380176" w:rsidRDefault="00380176" w:rsidP="00380176">
      <w:pPr>
        <w:spacing w:before="53" w:line="278" w:lineRule="auto"/>
        <w:ind w:left="218" w:right="103"/>
        <w:rPr>
          <w:rFonts w:ascii="Times New Roman" w:hAnsi="Times New Roman" w:cs="Times New Roman"/>
          <w:sz w:val="24"/>
          <w:szCs w:val="24"/>
        </w:rPr>
      </w:pPr>
      <w:proofErr w:type="spellStart"/>
      <w:r w:rsidRPr="002C5308">
        <w:rPr>
          <w:rFonts w:ascii="Times New Roman" w:hAnsi="Times New Roman" w:cs="Times New Roman"/>
        </w:rPr>
        <w:t>Başvurular</w:t>
      </w:r>
      <w:proofErr w:type="spellEnd"/>
      <w:r w:rsidRPr="002C5308">
        <w:rPr>
          <w:rFonts w:ascii="Times New Roman" w:hAnsi="Times New Roman" w:cs="Times New Roman"/>
        </w:rPr>
        <w:t xml:space="preserve"> ONLINE </w:t>
      </w:r>
      <w:proofErr w:type="spellStart"/>
      <w:r w:rsidRPr="002C5308">
        <w:rPr>
          <w:rFonts w:ascii="Times New Roman" w:hAnsi="Times New Roman" w:cs="Times New Roman"/>
        </w:rPr>
        <w:t>olarak</w:t>
      </w:r>
      <w:proofErr w:type="spellEnd"/>
      <w:r w:rsidRPr="002C5308">
        <w:rPr>
          <w:rFonts w:ascii="Times New Roman" w:hAnsi="Times New Roman" w:cs="Times New Roman"/>
        </w:rPr>
        <w:t xml:space="preserve">, </w:t>
      </w:r>
      <w:proofErr w:type="gramStart"/>
      <w:r w:rsidRPr="004A30A2">
        <w:rPr>
          <w:rFonts w:ascii="Times New Roman" w:hAnsi="Times New Roman" w:cs="Times New Roman"/>
        </w:rPr>
        <w:t>http://akdenizarastirmalari.akdeniz.edu.tr/</w:t>
      </w:r>
      <w:r w:rsidRPr="002C5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2C5308">
        <w:rPr>
          <w:rFonts w:ascii="Times New Roman" w:hAnsi="Times New Roman" w:cs="Times New Roman"/>
        </w:rPr>
        <w:t>dresinden</w:t>
      </w:r>
      <w:proofErr w:type="spellEnd"/>
      <w:proofErr w:type="gramEnd"/>
      <w:r w:rsidRPr="002C5308">
        <w:rPr>
          <w:rFonts w:ascii="Times New Roman" w:hAnsi="Times New Roman" w:cs="Times New Roman"/>
        </w:rPr>
        <w:t xml:space="preserve"> </w:t>
      </w:r>
      <w:proofErr w:type="spellStart"/>
      <w:r w:rsidRPr="002C5308">
        <w:rPr>
          <w:rFonts w:ascii="Times New Roman" w:hAnsi="Times New Roman" w:cs="Times New Roman"/>
        </w:rPr>
        <w:t>yapılacaktır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558D326" w14:textId="77777777" w:rsidR="00380176" w:rsidRPr="00380176" w:rsidRDefault="00380176" w:rsidP="00380176">
      <w:pPr>
        <w:pStyle w:val="Balk1"/>
        <w:spacing w:before="174"/>
        <w:rPr>
          <w:sz w:val="24"/>
          <w:szCs w:val="24"/>
        </w:rPr>
      </w:pPr>
      <w:r w:rsidRPr="00380176">
        <w:rPr>
          <w:color w:val="C00000"/>
          <w:sz w:val="24"/>
          <w:szCs w:val="24"/>
        </w:rPr>
        <w:t>BAŞVURU</w:t>
      </w:r>
      <w:r w:rsidRPr="00380176">
        <w:rPr>
          <w:color w:val="C00000"/>
          <w:spacing w:val="-9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KOŞULLARI</w:t>
      </w:r>
      <w:r w:rsidRPr="00380176">
        <w:rPr>
          <w:color w:val="C00000"/>
          <w:spacing w:val="-10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(Akdeniz</w:t>
      </w:r>
      <w:r w:rsidRPr="00380176">
        <w:rPr>
          <w:color w:val="C00000"/>
          <w:spacing w:val="-10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Üniversitesi</w:t>
      </w:r>
      <w:r w:rsidRPr="00380176">
        <w:rPr>
          <w:color w:val="C00000"/>
          <w:spacing w:val="-7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Lisansüstü</w:t>
      </w:r>
      <w:r w:rsidRPr="00380176">
        <w:rPr>
          <w:color w:val="C00000"/>
          <w:spacing w:val="-10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Eğitim</w:t>
      </w:r>
      <w:r w:rsidRPr="00380176">
        <w:rPr>
          <w:color w:val="C00000"/>
          <w:spacing w:val="-8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ve</w:t>
      </w:r>
      <w:r w:rsidRPr="00380176">
        <w:rPr>
          <w:color w:val="C00000"/>
          <w:spacing w:val="-9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Öğretim</w:t>
      </w:r>
      <w:r w:rsidRPr="00380176">
        <w:rPr>
          <w:color w:val="C00000"/>
          <w:spacing w:val="-10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Yönetmeliğinin</w:t>
      </w:r>
      <w:r w:rsidRPr="00380176">
        <w:rPr>
          <w:color w:val="C00000"/>
          <w:spacing w:val="-10"/>
          <w:sz w:val="24"/>
          <w:szCs w:val="24"/>
        </w:rPr>
        <w:t xml:space="preserve"> </w:t>
      </w:r>
      <w:r w:rsidRPr="00380176">
        <w:rPr>
          <w:color w:val="C00000"/>
          <w:sz w:val="24"/>
          <w:szCs w:val="24"/>
        </w:rPr>
        <w:t>10.</w:t>
      </w:r>
      <w:r w:rsidRPr="00380176">
        <w:rPr>
          <w:color w:val="C00000"/>
          <w:spacing w:val="-9"/>
          <w:sz w:val="24"/>
          <w:szCs w:val="24"/>
        </w:rPr>
        <w:t xml:space="preserve"> </w:t>
      </w:r>
      <w:r w:rsidRPr="00380176">
        <w:rPr>
          <w:color w:val="C00000"/>
          <w:spacing w:val="-2"/>
          <w:sz w:val="24"/>
          <w:szCs w:val="24"/>
        </w:rPr>
        <w:t>Mad.)</w:t>
      </w:r>
    </w:p>
    <w:p w14:paraId="2BA93126" w14:textId="77777777" w:rsidR="00380176" w:rsidRPr="00380176" w:rsidRDefault="00380176" w:rsidP="00380176">
      <w:pPr>
        <w:pStyle w:val="GvdeMetni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4CF3834" w14:textId="77777777" w:rsidR="00380176" w:rsidRPr="00380176" w:rsidRDefault="00380176" w:rsidP="00380176">
      <w:pPr>
        <w:pStyle w:val="ListeParagraf"/>
        <w:numPr>
          <w:ilvl w:val="0"/>
          <w:numId w:val="11"/>
        </w:numPr>
        <w:tabs>
          <w:tab w:val="left" w:pos="438"/>
        </w:tabs>
        <w:autoSpaceDE w:val="0"/>
        <w:autoSpaceDN w:val="0"/>
        <w:ind w:right="260" w:firstLine="0"/>
        <w:rPr>
          <w:rFonts w:ascii="Times New Roman" w:hAnsi="Times New Roman" w:cs="Times New Roman"/>
          <w:sz w:val="24"/>
          <w:szCs w:val="24"/>
        </w:rPr>
      </w:pPr>
      <w:r w:rsidRPr="00380176">
        <w:rPr>
          <w:rFonts w:ascii="Times New Roman" w:hAnsi="Times New Roman" w:cs="Times New Roman"/>
          <w:sz w:val="24"/>
          <w:szCs w:val="24"/>
        </w:rPr>
        <w:t>Bir</w:t>
      </w:r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kurumunun</w:t>
      </w:r>
      <w:proofErr w:type="spellEnd"/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programında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tamamlamış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pacing w:val="-2"/>
          <w:sz w:val="24"/>
          <w:szCs w:val="24"/>
        </w:rPr>
        <w:t>olmak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CABDB9C" w14:textId="77777777" w:rsidR="00380176" w:rsidRPr="00380176" w:rsidRDefault="00380176" w:rsidP="00380176">
      <w:pPr>
        <w:pStyle w:val="ListeParagraf"/>
        <w:numPr>
          <w:ilvl w:val="0"/>
          <w:numId w:val="11"/>
        </w:numPr>
        <w:tabs>
          <w:tab w:val="left" w:pos="438"/>
        </w:tabs>
        <w:autoSpaceDE w:val="0"/>
        <w:autoSpaceDN w:val="0"/>
        <w:spacing w:before="59"/>
        <w:ind w:left="437" w:hanging="220"/>
        <w:rPr>
          <w:rFonts w:ascii="Times New Roman" w:hAnsi="Times New Roman" w:cs="Times New Roman"/>
          <w:sz w:val="24"/>
          <w:szCs w:val="24"/>
        </w:rPr>
      </w:pPr>
      <w:proofErr w:type="spellStart"/>
      <w:r w:rsidRPr="00380176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dersleri</w:t>
      </w:r>
      <w:proofErr w:type="spellEnd"/>
      <w:r w:rsidRPr="003801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başarmış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pacing w:val="-2"/>
          <w:sz w:val="24"/>
          <w:szCs w:val="24"/>
        </w:rPr>
        <w:t>olmak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1814DCC5" w14:textId="77777777" w:rsidR="00380176" w:rsidRPr="00380176" w:rsidRDefault="00380176" w:rsidP="00380176">
      <w:pPr>
        <w:pStyle w:val="ListeParagraf"/>
        <w:numPr>
          <w:ilvl w:val="0"/>
          <w:numId w:val="11"/>
        </w:numPr>
        <w:tabs>
          <w:tab w:val="left" w:pos="438"/>
        </w:tabs>
        <w:autoSpaceDE w:val="0"/>
        <w:autoSpaceDN w:val="0"/>
        <w:spacing w:before="175"/>
        <w:ind w:right="76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80176"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gördüğü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programdaki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not</w:t>
      </w:r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ortalaması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100</w:t>
      </w:r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80</w:t>
      </w:r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da</w:t>
      </w:r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4</w:t>
      </w:r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01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3,0</w:t>
      </w:r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eşdeğeri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puana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>,</w:t>
      </w:r>
    </w:p>
    <w:p w14:paraId="1BC9EDF2" w14:textId="77777777" w:rsidR="00380176" w:rsidRPr="00380176" w:rsidRDefault="00380176" w:rsidP="00380176">
      <w:pPr>
        <w:pStyle w:val="ListeParagraf"/>
        <w:numPr>
          <w:ilvl w:val="0"/>
          <w:numId w:val="11"/>
        </w:numPr>
        <w:tabs>
          <w:tab w:val="left" w:pos="438"/>
        </w:tabs>
        <w:autoSpaceDE w:val="0"/>
        <w:autoSpaceDN w:val="0"/>
        <w:spacing w:before="64"/>
        <w:ind w:right="2143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Başvuruda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bulunacağı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programın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koşullarını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sağlamış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63706" w14:textId="7C1BBB14" w:rsidR="00380176" w:rsidRPr="00380176" w:rsidRDefault="00380176" w:rsidP="00380176">
      <w:pPr>
        <w:pStyle w:val="ListeParagraf"/>
        <w:numPr>
          <w:ilvl w:val="0"/>
          <w:numId w:val="11"/>
        </w:numPr>
        <w:tabs>
          <w:tab w:val="left" w:pos="438"/>
        </w:tabs>
        <w:autoSpaceDE w:val="0"/>
        <w:autoSpaceDN w:val="0"/>
        <w:spacing w:before="64"/>
        <w:ind w:right="2143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Farklı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alanlardaki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programlardan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yatay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geçiş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yapılamaz</w:t>
      </w:r>
      <w:proofErr w:type="spellEnd"/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52FD014" w14:textId="13671B75" w:rsidR="00380176" w:rsidRPr="00380176" w:rsidRDefault="00380176" w:rsidP="00380176">
      <w:pPr>
        <w:pStyle w:val="GvdeMetni"/>
        <w:spacing w:before="3"/>
        <w:ind w:left="218"/>
        <w:rPr>
          <w:rFonts w:ascii="Times New Roman" w:hAnsi="Times New Roman" w:cs="Times New Roman"/>
          <w:sz w:val="24"/>
          <w:szCs w:val="24"/>
        </w:rPr>
      </w:pPr>
      <w:r w:rsidRPr="00380176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Dis</w:t>
      </w:r>
      <w:r w:rsidR="006B295B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plin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cezası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almamış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olmak</w:t>
      </w:r>
      <w:proofErr w:type="spellEnd"/>
    </w:p>
    <w:p w14:paraId="62526A20" w14:textId="77777777" w:rsidR="00380176" w:rsidRPr="00380176" w:rsidRDefault="00380176" w:rsidP="00380176">
      <w:pPr>
        <w:pStyle w:val="Balk1"/>
        <w:ind w:left="998" w:right="942"/>
        <w:jc w:val="center"/>
        <w:rPr>
          <w:sz w:val="24"/>
          <w:szCs w:val="24"/>
        </w:rPr>
      </w:pPr>
      <w:r w:rsidRPr="00380176">
        <w:rPr>
          <w:sz w:val="24"/>
          <w:szCs w:val="24"/>
        </w:rPr>
        <w:t>BAŞVURUDA</w:t>
      </w:r>
      <w:r w:rsidRPr="00380176">
        <w:rPr>
          <w:spacing w:val="-12"/>
          <w:sz w:val="24"/>
          <w:szCs w:val="24"/>
        </w:rPr>
        <w:t xml:space="preserve"> </w:t>
      </w:r>
      <w:r w:rsidRPr="00380176">
        <w:rPr>
          <w:sz w:val="24"/>
          <w:szCs w:val="24"/>
        </w:rPr>
        <w:t>İSTENİLEN</w:t>
      </w:r>
      <w:r w:rsidRPr="00380176">
        <w:rPr>
          <w:spacing w:val="-13"/>
          <w:sz w:val="24"/>
          <w:szCs w:val="24"/>
        </w:rPr>
        <w:t xml:space="preserve"> </w:t>
      </w:r>
      <w:r w:rsidRPr="00380176">
        <w:rPr>
          <w:spacing w:val="-2"/>
          <w:sz w:val="24"/>
          <w:szCs w:val="24"/>
        </w:rPr>
        <w:t>BELGELER</w:t>
      </w:r>
    </w:p>
    <w:p w14:paraId="0EBE3FAB" w14:textId="77777777" w:rsidR="00380176" w:rsidRPr="00380176" w:rsidRDefault="00380176" w:rsidP="00380176">
      <w:pPr>
        <w:pStyle w:val="GvdeMetni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3E4FEFE" w14:textId="75B5F9D8" w:rsidR="00380176" w:rsidRPr="00380176" w:rsidRDefault="00380176" w:rsidP="006B295B">
      <w:pPr>
        <w:ind w:left="218"/>
        <w:rPr>
          <w:rFonts w:ascii="Times New Roman" w:hAnsi="Times New Roman" w:cs="Times New Roman"/>
          <w:b/>
          <w:sz w:val="24"/>
          <w:szCs w:val="24"/>
        </w:rPr>
      </w:pPr>
      <w:r w:rsidRPr="00380176">
        <w:rPr>
          <w:rFonts w:ascii="Times New Roman" w:hAnsi="Times New Roman" w:cs="Times New Roman"/>
          <w:b/>
          <w:sz w:val="24"/>
          <w:szCs w:val="24"/>
          <w:u w:val="single"/>
        </w:rPr>
        <w:t>YÜKSEK</w:t>
      </w:r>
      <w:r w:rsidRPr="0038017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38017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LİSANS</w:t>
      </w:r>
    </w:p>
    <w:p w14:paraId="0F456ECA" w14:textId="01436BAB" w:rsidR="00380176" w:rsidRDefault="00380176" w:rsidP="00380176">
      <w:pPr>
        <w:pStyle w:val="GvdeMetni"/>
        <w:spacing w:before="91"/>
        <w:ind w:right="7597"/>
        <w:rPr>
          <w:rFonts w:ascii="Times New Roman" w:hAnsi="Times New Roman" w:cs="Times New Roman"/>
          <w:sz w:val="24"/>
          <w:szCs w:val="24"/>
        </w:rPr>
      </w:pPr>
      <w:r w:rsidRPr="00380176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Diploması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924E3" w14:textId="67F4D72D" w:rsidR="00380176" w:rsidRPr="00380176" w:rsidRDefault="00380176" w:rsidP="00380176">
      <w:pPr>
        <w:pStyle w:val="GvdeMetni"/>
        <w:spacing w:before="91"/>
        <w:ind w:right="759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380176">
        <w:rPr>
          <w:rFonts w:ascii="Times New Roman" w:hAnsi="Times New Roman" w:cs="Times New Roman"/>
          <w:sz w:val="24"/>
          <w:szCs w:val="24"/>
        </w:rPr>
        <w:t>Lisans</w:t>
      </w:r>
      <w:r w:rsidRPr="00380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Transkripti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A4D1B" w14:textId="0F53F9F4" w:rsidR="00380176" w:rsidRPr="00380176" w:rsidRDefault="00380176" w:rsidP="00380176">
      <w:pPr>
        <w:pStyle w:val="GvdeMetni"/>
        <w:tabs>
          <w:tab w:val="left" w:pos="388"/>
        </w:tabs>
        <w:autoSpaceDE w:val="0"/>
        <w:autoSpaceDN w:val="0"/>
        <w:spacing w:before="6"/>
        <w:ind w:right="759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380176">
        <w:rPr>
          <w:rFonts w:ascii="Times New Roman" w:hAnsi="Times New Roman" w:cs="Times New Roman"/>
          <w:sz w:val="24"/>
          <w:szCs w:val="24"/>
        </w:rPr>
        <w:t>Yüksek</w:t>
      </w:r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programına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başlanılan</w:t>
      </w:r>
      <w:proofErr w:type="spellEnd"/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yıldaki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ALES</w:t>
      </w:r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sınavı</w:t>
      </w:r>
      <w:proofErr w:type="spellEnd"/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pacing w:val="-2"/>
          <w:sz w:val="24"/>
          <w:szCs w:val="24"/>
        </w:rPr>
        <w:t>belgesi</w:t>
      </w:r>
      <w:proofErr w:type="spellEnd"/>
    </w:p>
    <w:p w14:paraId="75B2409D" w14:textId="6D8E1013" w:rsidR="00380176" w:rsidRPr="00380176" w:rsidRDefault="00380176" w:rsidP="00380176">
      <w:pPr>
        <w:tabs>
          <w:tab w:val="left" w:pos="388"/>
        </w:tabs>
        <w:autoSpaceDE w:val="0"/>
        <w:autoSpaceDN w:val="0"/>
        <w:spacing w:before="6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4-</w:t>
      </w:r>
      <w:r w:rsidRPr="00380176">
        <w:rPr>
          <w:rFonts w:ascii="Times New Roman" w:hAnsi="Times New Roman" w:cs="Times New Roman"/>
          <w:sz w:val="24"/>
          <w:szCs w:val="24"/>
        </w:rPr>
        <w:t>Yüksek</w:t>
      </w:r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programına</w:t>
      </w:r>
      <w:proofErr w:type="spellEnd"/>
      <w:r w:rsidRPr="003801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başlanılan</w:t>
      </w:r>
      <w:proofErr w:type="spellEnd"/>
      <w:r w:rsidRPr="003801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yıldaki</w:t>
      </w:r>
      <w:proofErr w:type="spellEnd"/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YDS</w:t>
      </w:r>
      <w:r w:rsidRPr="003801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sınavı</w:t>
      </w:r>
      <w:proofErr w:type="spellEnd"/>
      <w:r w:rsidRPr="003801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3801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C480" w14:textId="317BCE9E" w:rsidR="00380176" w:rsidRPr="00380176" w:rsidRDefault="00380176" w:rsidP="00380176">
      <w:pPr>
        <w:tabs>
          <w:tab w:val="left" w:pos="438"/>
        </w:tabs>
        <w:autoSpaceDE w:val="0"/>
        <w:autoSpaceDN w:val="0"/>
        <w:ind w:right="3275"/>
        <w:rPr>
          <w:rFonts w:ascii="Times New Roman" w:hAnsi="Times New Roman" w:cs="Times New Roman"/>
          <w:sz w:val="24"/>
          <w:szCs w:val="24"/>
        </w:rPr>
      </w:pPr>
      <w:r w:rsidRPr="00380176">
        <w:rPr>
          <w:rFonts w:ascii="Times New Roman" w:hAnsi="Times New Roman" w:cs="Times New Roman"/>
          <w:sz w:val="24"/>
          <w:szCs w:val="24"/>
        </w:rPr>
        <w:t xml:space="preserve">5-Yüksek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Transkripti</w:t>
      </w:r>
      <w:proofErr w:type="spellEnd"/>
    </w:p>
    <w:p w14:paraId="2B2F5A4E" w14:textId="77777777" w:rsidR="00380176" w:rsidRDefault="00380176" w:rsidP="00380176">
      <w:pPr>
        <w:pStyle w:val="GvdeMetni"/>
        <w:ind w:right="6551"/>
        <w:rPr>
          <w:rFonts w:ascii="Times New Roman" w:hAnsi="Times New Roman" w:cs="Times New Roman"/>
          <w:sz w:val="24"/>
          <w:szCs w:val="24"/>
        </w:rPr>
      </w:pPr>
      <w:r w:rsidRPr="00380176">
        <w:rPr>
          <w:rFonts w:ascii="Times New Roman" w:hAnsi="Times New Roman" w:cs="Times New Roman"/>
          <w:sz w:val="24"/>
          <w:szCs w:val="24"/>
        </w:rPr>
        <w:t>6</w:t>
      </w:r>
      <w:r w:rsidRPr="00380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0176">
        <w:rPr>
          <w:rFonts w:ascii="Times New Roman" w:hAnsi="Times New Roman" w:cs="Times New Roman"/>
          <w:sz w:val="24"/>
          <w:szCs w:val="24"/>
        </w:rPr>
        <w:t>Yüksek</w:t>
      </w:r>
      <w:r w:rsidRPr="003801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3801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380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380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79DE" w14:textId="52610A69" w:rsidR="00380176" w:rsidRDefault="00380176" w:rsidP="00380176">
      <w:pPr>
        <w:pStyle w:val="GvdeMetni"/>
        <w:ind w:right="6551"/>
        <w:rPr>
          <w:rFonts w:ascii="Times New Roman" w:hAnsi="Times New Roman" w:cs="Times New Roman"/>
          <w:b/>
          <w:bCs/>
        </w:rPr>
      </w:pPr>
      <w:r w:rsidRPr="00380176">
        <w:rPr>
          <w:rFonts w:ascii="Times New Roman" w:hAnsi="Times New Roman" w:cs="Times New Roman"/>
          <w:sz w:val="24"/>
          <w:szCs w:val="24"/>
        </w:rPr>
        <w:t xml:space="preserve">7-Ders </w:t>
      </w:r>
      <w:proofErr w:type="spellStart"/>
      <w:r w:rsidRPr="00380176">
        <w:rPr>
          <w:rFonts w:ascii="Times New Roman" w:hAnsi="Times New Roman" w:cs="Times New Roman"/>
          <w:sz w:val="24"/>
          <w:szCs w:val="24"/>
        </w:rPr>
        <w:t>içerikleri</w:t>
      </w:r>
      <w:proofErr w:type="spellEnd"/>
    </w:p>
    <w:p w14:paraId="079569F2" w14:textId="77777777" w:rsidR="00380176" w:rsidRDefault="00380176" w:rsidP="00AB1102">
      <w:pPr>
        <w:jc w:val="both"/>
        <w:rPr>
          <w:rFonts w:ascii="Times New Roman" w:hAnsi="Times New Roman" w:cs="Times New Roman"/>
          <w:b/>
          <w:bCs/>
        </w:rPr>
      </w:pPr>
    </w:p>
    <w:p w14:paraId="5BAE8B20" w14:textId="77777777" w:rsidR="00380176" w:rsidRDefault="00380176" w:rsidP="00AB1102">
      <w:pPr>
        <w:jc w:val="both"/>
        <w:rPr>
          <w:rFonts w:ascii="Times New Roman" w:hAnsi="Times New Roman" w:cs="Times New Roman"/>
          <w:b/>
          <w:bCs/>
        </w:rPr>
      </w:pPr>
    </w:p>
    <w:p w14:paraId="3B0117BD" w14:textId="25F7E838" w:rsidR="00B8571D" w:rsidRPr="002A6BF1" w:rsidRDefault="00B8571D" w:rsidP="00B8571D">
      <w:pPr>
        <w:rPr>
          <w:rFonts w:ascii="Times New Roman" w:hAnsi="Times New Roman" w:cs="Times New Roman"/>
        </w:rPr>
      </w:pPr>
    </w:p>
    <w:p w14:paraId="2E10623A" w14:textId="51C06502" w:rsidR="00884BB8" w:rsidRPr="002A6BF1" w:rsidRDefault="00884BB8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</w:rPr>
      </w:pPr>
      <w:r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I.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Tezli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Yüksek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Lisans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Programlarına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Başvuru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 xml:space="preserve"> </w:t>
      </w:r>
      <w:proofErr w:type="spellStart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İçin</w:t>
      </w:r>
      <w:proofErr w:type="spellEnd"/>
      <w:r w:rsidR="003B3C3A" w:rsidRPr="002A6BF1">
        <w:rPr>
          <w:rFonts w:ascii="Times New Roman" w:hAnsi="Times New Roman" w:cs="Times New Roman"/>
          <w:b/>
          <w:color w:val="FF0000"/>
          <w:u w:val="single" w:color="FF0000"/>
        </w:rPr>
        <w:t>:</w:t>
      </w:r>
    </w:p>
    <w:p w14:paraId="45951B78" w14:textId="3647DAE6" w:rsidR="00915367" w:rsidRPr="002A6BF1" w:rsidRDefault="00F178F4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Lisans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  <w:b/>
        </w:rPr>
        <w:t>Mezuniyet</w:t>
      </w:r>
      <w:proofErr w:type="spellEnd"/>
      <w:r w:rsidR="00915367" w:rsidRPr="002A6BF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15367" w:rsidRPr="002A6BF1">
        <w:rPr>
          <w:rFonts w:ascii="Times New Roman" w:hAnsi="Times New Roman" w:cs="Times New Roman"/>
          <w:b/>
        </w:rPr>
        <w:t>Belgesi</w:t>
      </w:r>
      <w:proofErr w:type="spellEnd"/>
      <w:r w:rsidR="00915367" w:rsidRPr="002A6BF1">
        <w:rPr>
          <w:rFonts w:ascii="Times New Roman" w:hAnsi="Times New Roman" w:cs="Times New Roman"/>
          <w:b/>
        </w:rPr>
        <w:t xml:space="preserve"> :</w:t>
      </w:r>
      <w:proofErr w:type="gramEnd"/>
      <w:r w:rsidR="00915367" w:rsidRPr="002A6BF1">
        <w:rPr>
          <w:rFonts w:ascii="Times New Roman" w:hAnsi="Times New Roman" w:cs="Times New Roman"/>
          <w:b/>
        </w:rPr>
        <w:t xml:space="preserve"> “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proofErr w:type="spellEnd"/>
      <w:r w:rsidR="00915367" w:rsidRPr="002A6BF1">
        <w:rPr>
          <w:rFonts w:ascii="Times New Roman" w:hAnsi="Times New Roman" w:cs="Times New Roman"/>
        </w:rPr>
        <w:t xml:space="preserve">” </w:t>
      </w:r>
      <w:proofErr w:type="spellStart"/>
      <w:r w:rsidR="00915367" w:rsidRPr="002A6BF1">
        <w:rPr>
          <w:rFonts w:ascii="Times New Roman" w:hAnsi="Times New Roman" w:cs="Times New Roman"/>
        </w:rPr>
        <w:t>diploması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ya</w:t>
      </w:r>
      <w:proofErr w:type="spellEnd"/>
      <w:r w:rsidR="00915367" w:rsidRPr="002A6BF1">
        <w:rPr>
          <w:rFonts w:ascii="Times New Roman" w:hAnsi="Times New Roman" w:cs="Times New Roman"/>
        </w:rPr>
        <w:t xml:space="preserve"> da </w:t>
      </w:r>
      <w:proofErr w:type="spellStart"/>
      <w:r w:rsidR="00915367" w:rsidRPr="002A6BF1">
        <w:rPr>
          <w:rFonts w:ascii="Times New Roman" w:hAnsi="Times New Roman" w:cs="Times New Roman"/>
        </w:rPr>
        <w:t>geçici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mezuniyet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  <w:r w:rsidR="00915367" w:rsidRPr="002A6BF1">
        <w:rPr>
          <w:rFonts w:ascii="Times New Roman" w:hAnsi="Times New Roman" w:cs="Times New Roman"/>
        </w:rPr>
        <w:t>, (</w:t>
      </w:r>
      <w:proofErr w:type="spellStart"/>
      <w:r w:rsidR="00915367" w:rsidRPr="002A6BF1">
        <w:rPr>
          <w:rFonts w:ascii="Times New Roman" w:hAnsi="Times New Roman" w:cs="Times New Roman"/>
        </w:rPr>
        <w:t>Mezuniyetinizi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gösteren</w:t>
      </w:r>
      <w:proofErr w:type="spellEnd"/>
      <w:r w:rsidR="00915367" w:rsidRPr="002A6BF1">
        <w:rPr>
          <w:rFonts w:ascii="Times New Roman" w:hAnsi="Times New Roman" w:cs="Times New Roman"/>
        </w:rPr>
        <w:t xml:space="preserve"> e-</w:t>
      </w:r>
      <w:proofErr w:type="spellStart"/>
      <w:r w:rsidR="00915367" w:rsidRPr="002A6BF1">
        <w:rPr>
          <w:rFonts w:ascii="Times New Roman" w:hAnsi="Times New Roman" w:cs="Times New Roman"/>
        </w:rPr>
        <w:t>devlet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çıktısı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ile</w:t>
      </w:r>
      <w:proofErr w:type="spellEnd"/>
      <w:r w:rsidR="00915367" w:rsidRPr="002A6BF1">
        <w:rPr>
          <w:rFonts w:ascii="Times New Roman" w:hAnsi="Times New Roman" w:cs="Times New Roman"/>
        </w:rPr>
        <w:t xml:space="preserve"> de </w:t>
      </w:r>
      <w:proofErr w:type="spellStart"/>
      <w:r w:rsidR="00915367" w:rsidRPr="002A6BF1">
        <w:rPr>
          <w:rFonts w:ascii="Times New Roman" w:hAnsi="Times New Roman" w:cs="Times New Roman"/>
        </w:rPr>
        <w:t>başvuru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yapabilirsiniz</w:t>
      </w:r>
      <w:proofErr w:type="spellEnd"/>
      <w:r w:rsidR="00915367" w:rsidRPr="002A6BF1">
        <w:rPr>
          <w:rFonts w:ascii="Times New Roman" w:hAnsi="Times New Roman" w:cs="Times New Roman"/>
        </w:rPr>
        <w:t>)</w:t>
      </w:r>
      <w:r w:rsidR="00915367" w:rsidRPr="002A6BF1">
        <w:rPr>
          <w:rFonts w:ascii="Times New Roman" w:hAnsi="Times New Roman" w:cs="Times New Roman"/>
          <w:b/>
        </w:rPr>
        <w:t xml:space="preserve"> </w:t>
      </w:r>
    </w:p>
    <w:p w14:paraId="044BA09E" w14:textId="7B04422A" w:rsidR="00915367" w:rsidRPr="002A6BF1" w:rsidRDefault="00F178F4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Lisans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  <w:b/>
        </w:rPr>
        <w:t>Transkript</w:t>
      </w:r>
      <w:r>
        <w:rPr>
          <w:rFonts w:ascii="Times New Roman" w:hAnsi="Times New Roman" w:cs="Times New Roman"/>
          <w:b/>
        </w:rPr>
        <w:t>i</w:t>
      </w:r>
      <w:proofErr w:type="spellEnd"/>
      <w:r w:rsidR="00884BB8" w:rsidRPr="002A6BF1">
        <w:rPr>
          <w:rFonts w:ascii="Times New Roman" w:hAnsi="Times New Roman" w:cs="Times New Roman"/>
          <w:b/>
        </w:rPr>
        <w:t xml:space="preserve">:  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r w:rsidR="00CE78D2">
        <w:rPr>
          <w:rFonts w:ascii="Times New Roman" w:hAnsi="Times New Roman" w:cs="Times New Roman"/>
        </w:rPr>
        <w:t>t</w:t>
      </w:r>
      <w:r w:rsidR="00915367" w:rsidRPr="002A6BF1">
        <w:rPr>
          <w:rFonts w:ascii="Times New Roman" w:hAnsi="Times New Roman" w:cs="Times New Roman"/>
        </w:rPr>
        <w:t>a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aldığı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dersleri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notları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mezuniyete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ilişkin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imzalı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mühürlü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</w:t>
      </w:r>
      <w:proofErr w:type="spellEnd"/>
      <w:r w:rsidR="00915367" w:rsidRPr="002A6BF1">
        <w:rPr>
          <w:rFonts w:ascii="Times New Roman" w:hAnsi="Times New Roman" w:cs="Times New Roman"/>
        </w:rPr>
        <w:t xml:space="preserve">. Not </w:t>
      </w:r>
      <w:proofErr w:type="spellStart"/>
      <w:r w:rsidR="00915367" w:rsidRPr="002A6BF1">
        <w:rPr>
          <w:rFonts w:ascii="Times New Roman" w:hAnsi="Times New Roman" w:cs="Times New Roman"/>
        </w:rPr>
        <w:t>ortalaması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100 </w:t>
      </w:r>
      <w:proofErr w:type="spellStart"/>
      <w:r w:rsidR="00915367" w:rsidRPr="002A6BF1">
        <w:rPr>
          <w:rFonts w:ascii="Times New Roman" w:hAnsi="Times New Roman" w:cs="Times New Roman"/>
        </w:rPr>
        <w:t>puan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üzerinden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hesaplanmış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olmalıdır</w:t>
      </w:r>
      <w:proofErr w:type="spellEnd"/>
      <w:r w:rsidR="00915367" w:rsidRPr="002A6BF1">
        <w:rPr>
          <w:rFonts w:ascii="Times New Roman" w:hAnsi="Times New Roman" w:cs="Times New Roman"/>
        </w:rPr>
        <w:t>. (</w:t>
      </w:r>
      <w:proofErr w:type="spellStart"/>
      <w:r w:rsidR="00915367" w:rsidRPr="002A6BF1">
        <w:rPr>
          <w:rFonts w:ascii="Times New Roman" w:hAnsi="Times New Roman" w:cs="Times New Roman"/>
        </w:rPr>
        <w:t>Transkriptleri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yüzlük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sistemden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farklı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adayların</w:t>
      </w:r>
      <w:proofErr w:type="spellEnd"/>
      <w:r w:rsidR="00915367" w:rsidRPr="002A6BF1">
        <w:rPr>
          <w:rFonts w:ascii="Times New Roman" w:hAnsi="Times New Roman" w:cs="Times New Roman"/>
        </w:rPr>
        <w:t xml:space="preserve"> not </w:t>
      </w:r>
      <w:proofErr w:type="spellStart"/>
      <w:r w:rsidR="00915367" w:rsidRPr="002A6BF1">
        <w:rPr>
          <w:rFonts w:ascii="Times New Roman" w:hAnsi="Times New Roman" w:cs="Times New Roman"/>
        </w:rPr>
        <w:t>ortalaması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mezun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oldukları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üniversiteden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yüzlük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sisteme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çevrilmemiş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ise</w:t>
      </w:r>
      <w:proofErr w:type="spellEnd"/>
      <w:r w:rsidR="00915367" w:rsidRPr="002A6BF1">
        <w:rPr>
          <w:rFonts w:ascii="Times New Roman" w:hAnsi="Times New Roman" w:cs="Times New Roman"/>
        </w:rPr>
        <w:t xml:space="preserve">, </w:t>
      </w:r>
      <w:proofErr w:type="spellStart"/>
      <w:r w:rsidR="00915367" w:rsidRPr="002A6BF1">
        <w:rPr>
          <w:rFonts w:ascii="Times New Roman" w:hAnsi="Times New Roman" w:cs="Times New Roman"/>
        </w:rPr>
        <w:t>Yükseköğretim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Kurulunun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hesaplamış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olduğu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listeye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göre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belirlenecektir</w:t>
      </w:r>
      <w:proofErr w:type="spellEnd"/>
      <w:r w:rsidR="00915367" w:rsidRPr="002A6BF1">
        <w:rPr>
          <w:rFonts w:ascii="Times New Roman" w:hAnsi="Times New Roman" w:cs="Times New Roman"/>
        </w:rPr>
        <w:t>.)</w:t>
      </w:r>
    </w:p>
    <w:p w14:paraId="645D6E97" w14:textId="77777777" w:rsidR="00884BB8" w:rsidRPr="002A6BF1" w:rsidRDefault="00884BB8" w:rsidP="00915367">
      <w:pPr>
        <w:pStyle w:val="ListeParagraf"/>
        <w:spacing w:line="360" w:lineRule="auto"/>
        <w:ind w:left="720" w:firstLine="0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Önlisans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mezunu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olup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lisans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tamamlayanların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her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iki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transkriptin</w:t>
      </w:r>
      <w:r w:rsidR="00BD6373" w:rsidRPr="002A6BF1">
        <w:rPr>
          <w:rFonts w:ascii="Times New Roman" w:hAnsi="Times New Roman" w:cs="Times New Roman"/>
          <w:color w:val="FF0000"/>
          <w:u w:val="single" w:color="FF0000"/>
        </w:rPr>
        <w:t>in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100'lük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çevirisinin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ortalaması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 xml:space="preserve"> </w:t>
      </w:r>
      <w:proofErr w:type="spellStart"/>
      <w:r w:rsidRPr="002A6BF1">
        <w:rPr>
          <w:rFonts w:ascii="Times New Roman" w:hAnsi="Times New Roman" w:cs="Times New Roman"/>
          <w:color w:val="FF0000"/>
          <w:u w:val="single" w:color="FF0000"/>
        </w:rPr>
        <w:t>hesaplanacaktır</w:t>
      </w:r>
      <w:proofErr w:type="spellEnd"/>
      <w:r w:rsidRPr="002A6BF1">
        <w:rPr>
          <w:rFonts w:ascii="Times New Roman" w:hAnsi="Times New Roman" w:cs="Times New Roman"/>
          <w:color w:val="FF0000"/>
          <w:u w:val="single" w:color="FF0000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F68829A" w14:textId="77777777" w:rsidR="00915367" w:rsidRPr="002A6BF1" w:rsidRDefault="00884BB8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t xml:space="preserve">Ales </w:t>
      </w:r>
      <w:proofErr w:type="spellStart"/>
      <w:r w:rsidRPr="002A6BF1">
        <w:rPr>
          <w:rFonts w:ascii="Times New Roman" w:hAnsi="Times New Roman" w:cs="Times New Roman"/>
          <w:b/>
        </w:rPr>
        <w:t>Belgesi</w:t>
      </w:r>
      <w:proofErr w:type="spellEnd"/>
      <w:r w:rsidRPr="002A6BF1">
        <w:rPr>
          <w:rFonts w:ascii="Times New Roman" w:hAnsi="Times New Roman" w:cs="Times New Roman"/>
          <w:b/>
        </w:rPr>
        <w:t xml:space="preserve">: </w:t>
      </w:r>
      <w:r w:rsidR="00915367" w:rsidRPr="002A6BF1">
        <w:rPr>
          <w:rFonts w:ascii="Times New Roman" w:hAnsi="Times New Roman" w:cs="Times New Roman"/>
        </w:rPr>
        <w:t xml:space="preserve">Ales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  <w:r w:rsidR="00915367" w:rsidRPr="002A6BF1">
        <w:rPr>
          <w:rFonts w:ascii="Times New Roman" w:hAnsi="Times New Roman" w:cs="Times New Roman"/>
        </w:rPr>
        <w:t xml:space="preserve">: Yüksek </w:t>
      </w:r>
      <w:proofErr w:type="spellStart"/>
      <w:r w:rsidR="00915367" w:rsidRPr="002A6BF1">
        <w:rPr>
          <w:rFonts w:ascii="Times New Roman" w:hAnsi="Times New Roman" w:cs="Times New Roman"/>
        </w:rPr>
        <w:t>Lisans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için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Programların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karşılarında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belirtilen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türlerinden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az</w:t>
      </w:r>
      <w:proofErr w:type="spellEnd"/>
      <w:r w:rsidR="00915367" w:rsidRPr="002A6BF1">
        <w:rPr>
          <w:rFonts w:ascii="Times New Roman" w:hAnsi="Times New Roman" w:cs="Times New Roman"/>
        </w:rPr>
        <w:t xml:space="preserve"> 55 (</w:t>
      </w:r>
      <w:proofErr w:type="spellStart"/>
      <w:r w:rsidR="00915367" w:rsidRPr="002A6BF1">
        <w:rPr>
          <w:rFonts w:ascii="Times New Roman" w:hAnsi="Times New Roman" w:cs="Times New Roman"/>
        </w:rPr>
        <w:t>Ellibeş</w:t>
      </w:r>
      <w:proofErr w:type="spellEnd"/>
      <w:r w:rsidR="00915367" w:rsidRPr="002A6BF1">
        <w:rPr>
          <w:rFonts w:ascii="Times New Roman" w:hAnsi="Times New Roman" w:cs="Times New Roman"/>
        </w:rPr>
        <w:t xml:space="preserve">) </w:t>
      </w:r>
      <w:proofErr w:type="spellStart"/>
      <w:r w:rsidR="00915367" w:rsidRPr="002A6BF1">
        <w:rPr>
          <w:rFonts w:ascii="Times New Roman" w:hAnsi="Times New Roman" w:cs="Times New Roman"/>
        </w:rPr>
        <w:t>puan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alındığını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gösterir</w:t>
      </w:r>
      <w:proofErr w:type="spellEnd"/>
      <w:r w:rsidR="00915367" w:rsidRPr="002A6BF1">
        <w:rPr>
          <w:rFonts w:ascii="Times New Roman" w:hAnsi="Times New Roman" w:cs="Times New Roman"/>
        </w:rPr>
        <w:t xml:space="preserve">, 5 </w:t>
      </w:r>
      <w:proofErr w:type="spellStart"/>
      <w:r w:rsidR="00915367" w:rsidRPr="002A6BF1">
        <w:rPr>
          <w:rFonts w:ascii="Times New Roman" w:hAnsi="Times New Roman" w:cs="Times New Roman"/>
        </w:rPr>
        <w:t>yıldan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eski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olmayan</w:t>
      </w:r>
      <w:proofErr w:type="spellEnd"/>
      <w:r w:rsidR="00915367" w:rsidRPr="002A6BF1">
        <w:rPr>
          <w:rFonts w:ascii="Times New Roman" w:hAnsi="Times New Roman" w:cs="Times New Roman"/>
        </w:rPr>
        <w:t xml:space="preserve"> Akademik </w:t>
      </w:r>
      <w:proofErr w:type="spellStart"/>
      <w:r w:rsidR="00915367" w:rsidRPr="002A6BF1">
        <w:rPr>
          <w:rFonts w:ascii="Times New Roman" w:hAnsi="Times New Roman" w:cs="Times New Roman"/>
        </w:rPr>
        <w:t>Personel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ve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Lisansüstü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Eğitim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Giriş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Sınavı</w:t>
      </w:r>
      <w:proofErr w:type="spellEnd"/>
      <w:r w:rsidR="00915367" w:rsidRPr="002A6BF1">
        <w:rPr>
          <w:rFonts w:ascii="Times New Roman" w:hAnsi="Times New Roman" w:cs="Times New Roman"/>
        </w:rPr>
        <w:t xml:space="preserve"> (ALES) </w:t>
      </w:r>
      <w:proofErr w:type="spellStart"/>
      <w:r w:rsidR="00915367" w:rsidRPr="002A6BF1">
        <w:rPr>
          <w:rFonts w:ascii="Times New Roman" w:hAnsi="Times New Roman" w:cs="Times New Roman"/>
        </w:rPr>
        <w:t>sonuç</w:t>
      </w:r>
      <w:proofErr w:type="spellEnd"/>
      <w:r w:rsidR="00915367" w:rsidRPr="002A6BF1">
        <w:rPr>
          <w:rFonts w:ascii="Times New Roman" w:hAnsi="Times New Roman" w:cs="Times New Roman"/>
        </w:rPr>
        <w:t xml:space="preserve"> </w:t>
      </w:r>
      <w:proofErr w:type="spellStart"/>
      <w:r w:rsidR="00915367" w:rsidRPr="002A6BF1">
        <w:rPr>
          <w:rFonts w:ascii="Times New Roman" w:hAnsi="Times New Roman" w:cs="Times New Roman"/>
        </w:rPr>
        <w:t>belgesi</w:t>
      </w:r>
      <w:proofErr w:type="spellEnd"/>
    </w:p>
    <w:p w14:paraId="17672F6E" w14:textId="40830B1B" w:rsidR="00915367" w:rsidRPr="002A6BF1" w:rsidRDefault="00884BB8" w:rsidP="00915367">
      <w:pPr>
        <w:pStyle w:val="ListeParagraf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</w:rPr>
        <w:t>Yabancı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Dil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Sınav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Sonuç</w:t>
      </w:r>
      <w:proofErr w:type="spellEnd"/>
      <w:r w:rsidRPr="002A6BF1">
        <w:rPr>
          <w:rFonts w:ascii="Times New Roman" w:hAnsi="Times New Roman" w:cs="Times New Roman"/>
          <w:b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</w:rPr>
        <w:t>Belgesi</w:t>
      </w:r>
      <w:proofErr w:type="spellEnd"/>
      <w:r w:rsidRPr="002A6BF1">
        <w:rPr>
          <w:rFonts w:ascii="Times New Roman" w:hAnsi="Times New Roman" w:cs="Times New Roman"/>
        </w:rPr>
        <w:t xml:space="preserve">: </w:t>
      </w:r>
      <w:proofErr w:type="spellStart"/>
      <w:r w:rsidRPr="002A6BF1">
        <w:rPr>
          <w:rFonts w:ascii="Times New Roman" w:hAnsi="Times New Roman" w:cs="Times New Roman"/>
        </w:rPr>
        <w:t>Yabancı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Pr="002A6BF1">
        <w:rPr>
          <w:rFonts w:ascii="Times New Roman" w:hAnsi="Times New Roman" w:cs="Times New Roman"/>
          <w:b/>
        </w:rPr>
        <w:t xml:space="preserve">(YDS) </w:t>
      </w:r>
      <w:proofErr w:type="spellStart"/>
      <w:r w:rsidRPr="002A6BF1">
        <w:rPr>
          <w:rFonts w:ascii="Times New Roman" w:hAnsi="Times New Roman" w:cs="Times New Roman"/>
        </w:rPr>
        <w:t>veya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Üniversitelerarası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edilen</w:t>
      </w:r>
      <w:proofErr w:type="spellEnd"/>
      <w:r w:rsidRPr="002A6BF1">
        <w:rPr>
          <w:rFonts w:ascii="Times New Roman" w:hAnsi="Times New Roman" w:cs="Times New Roman"/>
        </w:rPr>
        <w:t xml:space="preserve"> (</w:t>
      </w:r>
      <w:proofErr w:type="gramStart"/>
      <w:r w:rsidR="007035B6" w:rsidRPr="002A6BF1">
        <w:rPr>
          <w:rFonts w:ascii="Times New Roman" w:hAnsi="Times New Roman" w:cs="Times New Roman"/>
        </w:rPr>
        <w:t>YÖKDİL,</w:t>
      </w:r>
      <w:r w:rsidRPr="002A6BF1">
        <w:rPr>
          <w:rFonts w:ascii="Times New Roman" w:hAnsi="Times New Roman" w:cs="Times New Roman"/>
        </w:rPr>
        <w:t>ÜDS</w:t>
      </w:r>
      <w:proofErr w:type="gramEnd"/>
      <w:r w:rsidRPr="002A6BF1">
        <w:rPr>
          <w:rFonts w:ascii="Times New Roman" w:hAnsi="Times New Roman" w:cs="Times New Roman"/>
        </w:rPr>
        <w:t xml:space="preserve">, KPDS, TOEFL, </w:t>
      </w:r>
      <w:proofErr w:type="spellStart"/>
      <w:r w:rsidR="005F697C" w:rsidRPr="002A6BF1">
        <w:rPr>
          <w:rFonts w:ascii="Times New Roman" w:hAnsi="Times New Roman" w:cs="Times New Roman"/>
        </w:rPr>
        <w:t>ve</w:t>
      </w:r>
      <w:proofErr w:type="spellEnd"/>
      <w:r w:rsidR="005F697C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eşdeğeri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bir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sınavdan</w:t>
      </w:r>
      <w:proofErr w:type="spellEnd"/>
      <w:r w:rsidR="00DE25F1">
        <w:rPr>
          <w:rFonts w:ascii="Times New Roman" w:hAnsi="Times New Roman" w:cs="Times New Roman"/>
        </w:rPr>
        <w:t xml:space="preserve"> </w:t>
      </w:r>
      <w:proofErr w:type="spellStart"/>
      <w:r w:rsidR="00DE25F1">
        <w:rPr>
          <w:rFonts w:ascii="Times New Roman" w:hAnsi="Times New Roman" w:cs="Times New Roman"/>
        </w:rPr>
        <w:t>yabancı</w:t>
      </w:r>
      <w:proofErr w:type="spellEnd"/>
      <w:r w:rsidR="00DE25F1">
        <w:rPr>
          <w:rFonts w:ascii="Times New Roman" w:hAnsi="Times New Roman" w:cs="Times New Roman"/>
        </w:rPr>
        <w:t xml:space="preserve"> </w:t>
      </w:r>
      <w:proofErr w:type="spellStart"/>
      <w:r w:rsidR="00DE25F1">
        <w:rPr>
          <w:rFonts w:ascii="Times New Roman" w:hAnsi="Times New Roman" w:cs="Times New Roman"/>
        </w:rPr>
        <w:t>dil</w:t>
      </w:r>
      <w:proofErr w:type="spellEnd"/>
      <w:r w:rsidR="00DE25F1">
        <w:rPr>
          <w:rFonts w:ascii="Times New Roman" w:hAnsi="Times New Roman" w:cs="Times New Roman"/>
        </w:rPr>
        <w:t xml:space="preserve"> </w:t>
      </w:r>
      <w:proofErr w:type="spellStart"/>
      <w:r w:rsidR="00DE25F1">
        <w:rPr>
          <w:rFonts w:ascii="Times New Roman" w:hAnsi="Times New Roman" w:cs="Times New Roman"/>
        </w:rPr>
        <w:t>puanı</w:t>
      </w:r>
      <w:proofErr w:type="spellEnd"/>
      <w:r w:rsidR="00DE25F1">
        <w:rPr>
          <w:rFonts w:ascii="Times New Roman" w:hAnsi="Times New Roman" w:cs="Times New Roman"/>
        </w:rPr>
        <w:t xml:space="preserve"> </w:t>
      </w:r>
      <w:proofErr w:type="spellStart"/>
      <w:r w:rsidR="009712E9">
        <w:rPr>
          <w:rFonts w:ascii="Times New Roman" w:hAnsi="Times New Roman" w:cs="Times New Roman"/>
        </w:rPr>
        <w:t>alındığını</w:t>
      </w:r>
      <w:proofErr w:type="spellEnd"/>
      <w:r w:rsidR="009712E9">
        <w:rPr>
          <w:rFonts w:ascii="Times New Roman" w:hAnsi="Times New Roman" w:cs="Times New Roman"/>
        </w:rPr>
        <w:t xml:space="preserve"> </w:t>
      </w:r>
      <w:proofErr w:type="spellStart"/>
      <w:r w:rsidR="009712E9">
        <w:rPr>
          <w:rFonts w:ascii="Times New Roman" w:hAnsi="Times New Roman" w:cs="Times New Roman"/>
        </w:rPr>
        <w:t>gö</w:t>
      </w:r>
      <w:r w:rsidR="00C40012">
        <w:rPr>
          <w:rFonts w:ascii="Times New Roman" w:hAnsi="Times New Roman" w:cs="Times New Roman"/>
        </w:rPr>
        <w:t>sterir</w:t>
      </w:r>
      <w:proofErr w:type="spellEnd"/>
      <w:r w:rsidR="00C40012">
        <w:rPr>
          <w:rFonts w:ascii="Times New Roman" w:hAnsi="Times New Roman" w:cs="Times New Roman"/>
        </w:rPr>
        <w:t xml:space="preserve"> </w:t>
      </w:r>
      <w:r w:rsidR="00653946" w:rsidRPr="002A6BF1">
        <w:rPr>
          <w:rFonts w:ascii="Times New Roman" w:hAnsi="Times New Roman" w:cs="Times New Roman"/>
        </w:rPr>
        <w:t xml:space="preserve">5 </w:t>
      </w:r>
      <w:proofErr w:type="spellStart"/>
      <w:r w:rsidR="00653946" w:rsidRPr="002A6BF1">
        <w:rPr>
          <w:rFonts w:ascii="Times New Roman" w:hAnsi="Times New Roman" w:cs="Times New Roman"/>
        </w:rPr>
        <w:t>yıldan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="00653946" w:rsidRPr="002A6BF1">
        <w:rPr>
          <w:rFonts w:ascii="Times New Roman" w:hAnsi="Times New Roman" w:cs="Times New Roman"/>
        </w:rPr>
        <w:t>eski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="00653946" w:rsidRPr="002A6BF1">
        <w:rPr>
          <w:rFonts w:ascii="Times New Roman" w:hAnsi="Times New Roman" w:cs="Times New Roman"/>
        </w:rPr>
        <w:t>olmayan</w:t>
      </w:r>
      <w:proofErr w:type="spellEnd"/>
      <w:r w:rsidR="00653946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yabancı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sonuç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belgesi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C934E93" w14:textId="77777777" w:rsidR="00915367" w:rsidRPr="002A6BF1" w:rsidRDefault="00884BB8" w:rsidP="00884BB8">
      <w:pPr>
        <w:pStyle w:val="ListeParagraf"/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Yurtdışında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</w:t>
      </w:r>
      <w:proofErr w:type="spellEnd"/>
      <w:r w:rsidR="008B7678"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programlara</w:t>
      </w:r>
      <w:proofErr w:type="spellEnd"/>
      <w:r w:rsidRPr="002A6BF1">
        <w:rPr>
          <w:rFonts w:ascii="Times New Roman" w:hAnsi="Times New Roman" w:cs="Times New Roman"/>
        </w:rPr>
        <w:t xml:space="preserve">;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Kurulunca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denkliği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onaylanmış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olduklarını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gösteren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Diploma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Transkript’in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başvurabilirler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6A3A3F68" w14:textId="77777777" w:rsidR="00AD6440" w:rsidRPr="002A6BF1" w:rsidRDefault="00884BB8" w:rsidP="00884BB8">
      <w:pPr>
        <w:pStyle w:val="ListeParagraf"/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Yukarıda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şartları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sağlayan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belgeleri</w:t>
      </w:r>
      <w:proofErr w:type="spellEnd"/>
      <w:r w:rsidRPr="002A6BF1">
        <w:rPr>
          <w:rFonts w:ascii="Times New Roman" w:hAnsi="Times New Roman" w:cs="Times New Roman"/>
        </w:rPr>
        <w:t xml:space="preserve"> ONLINE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süresi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teslim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başvuruları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giriş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alınır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579F6919" w14:textId="77777777" w:rsidR="00884BB8" w:rsidRPr="002A6BF1" w:rsidRDefault="00884BB8" w:rsidP="00884BB8">
      <w:pPr>
        <w:pStyle w:val="ListeParagraf"/>
        <w:spacing w:line="360" w:lineRule="auto"/>
        <w:ind w:left="720" w:firstLine="0"/>
        <w:contextualSpacing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***Türkiye </w:t>
      </w:r>
      <w:proofErr w:type="spellStart"/>
      <w:r w:rsidRPr="002A6BF1">
        <w:rPr>
          <w:rFonts w:ascii="Times New Roman" w:hAnsi="Times New Roman" w:cs="Times New Roman"/>
        </w:rPr>
        <w:t>Cumhuriyeti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Kuzey </w:t>
      </w:r>
      <w:proofErr w:type="spellStart"/>
      <w:r w:rsidRPr="002A6BF1">
        <w:rPr>
          <w:rFonts w:ascii="Times New Roman" w:hAnsi="Times New Roman" w:cs="Times New Roman"/>
        </w:rPr>
        <w:t>Kıbrıs</w:t>
      </w:r>
      <w:proofErr w:type="spellEnd"/>
      <w:r w:rsidRPr="002A6BF1">
        <w:rPr>
          <w:rFonts w:ascii="Times New Roman" w:hAnsi="Times New Roman" w:cs="Times New Roman"/>
        </w:rPr>
        <w:t xml:space="preserve"> Türk </w:t>
      </w:r>
      <w:proofErr w:type="spellStart"/>
      <w:r w:rsidRPr="002A6BF1">
        <w:rPr>
          <w:rFonts w:ascii="Times New Roman" w:hAnsi="Times New Roman" w:cs="Times New Roman"/>
        </w:rPr>
        <w:t>Cumhuriyeti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Hukukuna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kurulmuş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üniversitelerin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karşılıklı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tanınmasına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Milletlerarası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Anlaşmanın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uygulanması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ilgili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Yürütme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Kurulu’nun</w:t>
      </w:r>
      <w:proofErr w:type="spellEnd"/>
      <w:r w:rsidRPr="002A6BF1">
        <w:rPr>
          <w:rFonts w:ascii="Times New Roman" w:hAnsi="Times New Roman" w:cs="Times New Roman"/>
        </w:rPr>
        <w:t xml:space="preserve"> 15/02/2012 </w:t>
      </w:r>
      <w:proofErr w:type="spellStart"/>
      <w:r w:rsidRPr="002A6BF1">
        <w:rPr>
          <w:rFonts w:ascii="Times New Roman" w:hAnsi="Times New Roman" w:cs="Times New Roman"/>
        </w:rPr>
        <w:t>tarihli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kararına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istinaden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ÖSYM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lastRenderedPageBreak/>
        <w:t>yerleştirilerek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öğrenimini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tamamlayanların</w:t>
      </w:r>
      <w:proofErr w:type="spellEnd"/>
      <w:r w:rsidRPr="002A6BF1">
        <w:rPr>
          <w:rFonts w:ascii="Times New Roman" w:hAnsi="Times New Roman" w:cs="Times New Roman"/>
        </w:rPr>
        <w:t xml:space="preserve"> ÖSYM </w:t>
      </w:r>
      <w:proofErr w:type="spellStart"/>
      <w:r w:rsidRPr="002A6BF1">
        <w:rPr>
          <w:rFonts w:ascii="Times New Roman" w:hAnsi="Times New Roman" w:cs="Times New Roman"/>
        </w:rPr>
        <w:t>çıktılarını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eklemeleri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gerekmektedir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198FC8A3" w14:textId="77777777" w:rsidR="00884BB8" w:rsidRPr="002A6BF1" w:rsidRDefault="00884BB8" w:rsidP="00884BB8">
      <w:pPr>
        <w:spacing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A6BF1">
        <w:rPr>
          <w:rFonts w:ascii="Times New Roman" w:hAnsi="Times New Roman" w:cs="Times New Roman"/>
          <w:b/>
        </w:rPr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page" w:tblpX="2075" w:tblpY="53"/>
        <w:tblW w:w="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418"/>
      </w:tblGrid>
      <w:tr w:rsidR="00884BB8" w:rsidRPr="002A6BF1" w14:paraId="13811E35" w14:textId="77777777" w:rsidTr="00B74CBF">
        <w:trPr>
          <w:trHeight w:hRule="exact" w:val="223"/>
        </w:trPr>
        <w:tc>
          <w:tcPr>
            <w:tcW w:w="2273" w:type="dxa"/>
          </w:tcPr>
          <w:p w14:paraId="3C10E5EA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ALES</w:t>
            </w:r>
          </w:p>
        </w:tc>
        <w:tc>
          <w:tcPr>
            <w:tcW w:w="1418" w:type="dxa"/>
          </w:tcPr>
          <w:p w14:paraId="6F510D88" w14:textId="3653E63B" w:rsidR="00884BB8" w:rsidRPr="002A6BF1" w:rsidRDefault="00884BB8" w:rsidP="00B74CBF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</w:t>
            </w:r>
            <w:r w:rsidR="001349CF">
              <w:rPr>
                <w:rFonts w:ascii="Times New Roman" w:hAnsi="Times New Roman" w:cs="Times New Roman"/>
              </w:rPr>
              <w:t>5</w:t>
            </w:r>
            <w:r w:rsidRPr="002A6BF1">
              <w:rPr>
                <w:rFonts w:ascii="Times New Roman" w:hAnsi="Times New Roman" w:cs="Times New Roman"/>
              </w:rPr>
              <w:t>0</w:t>
            </w:r>
          </w:p>
        </w:tc>
      </w:tr>
      <w:tr w:rsidR="00884BB8" w:rsidRPr="002A6BF1" w14:paraId="5FA61445" w14:textId="77777777" w:rsidTr="00B74CBF">
        <w:trPr>
          <w:trHeight w:hRule="exact" w:val="223"/>
        </w:trPr>
        <w:tc>
          <w:tcPr>
            <w:tcW w:w="2273" w:type="dxa"/>
          </w:tcPr>
          <w:p w14:paraId="5B709E36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8" w:type="dxa"/>
          </w:tcPr>
          <w:p w14:paraId="0A7257FC" w14:textId="77777777" w:rsidR="00884BB8" w:rsidRPr="002A6BF1" w:rsidRDefault="00884BB8" w:rsidP="00B74CBF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%10</w:t>
            </w:r>
          </w:p>
        </w:tc>
      </w:tr>
      <w:tr w:rsidR="00884BB8" w:rsidRPr="002A6BF1" w14:paraId="2278FD7D" w14:textId="77777777" w:rsidTr="00B74CBF">
        <w:trPr>
          <w:trHeight w:hRule="exact" w:val="223"/>
        </w:trPr>
        <w:tc>
          <w:tcPr>
            <w:tcW w:w="2273" w:type="dxa"/>
          </w:tcPr>
          <w:p w14:paraId="22C2B82B" w14:textId="77777777" w:rsidR="00884BB8" w:rsidRPr="002A6BF1" w:rsidRDefault="00884BB8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Sınav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8" w:type="dxa"/>
          </w:tcPr>
          <w:p w14:paraId="23202004" w14:textId="77777777" w:rsidR="00884BB8" w:rsidRPr="002A6BF1" w:rsidRDefault="00884BB8" w:rsidP="00B74CBF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%30</w:t>
            </w:r>
          </w:p>
        </w:tc>
      </w:tr>
      <w:tr w:rsidR="001349CF" w:rsidRPr="002A6BF1" w14:paraId="7D6DD353" w14:textId="77777777" w:rsidTr="00B74CBF">
        <w:trPr>
          <w:trHeight w:hRule="exact" w:val="223"/>
        </w:trPr>
        <w:tc>
          <w:tcPr>
            <w:tcW w:w="2273" w:type="dxa"/>
          </w:tcPr>
          <w:p w14:paraId="7649D194" w14:textId="2C95465A" w:rsidR="001349CF" w:rsidRPr="002A6BF1" w:rsidRDefault="001349CF" w:rsidP="00B74CBF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Sına</w:t>
            </w:r>
            <w:r w:rsidR="000A35F4">
              <w:rPr>
                <w:rFonts w:ascii="Times New Roman" w:hAnsi="Times New Roman" w:cs="Times New Roman"/>
              </w:rPr>
              <w:t>v</w:t>
            </w:r>
            <w:proofErr w:type="spellEnd"/>
            <w:r w:rsidR="000A3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35F4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8" w:type="dxa"/>
          </w:tcPr>
          <w:p w14:paraId="08FA17C0" w14:textId="6B18FD03" w:rsidR="001349CF" w:rsidRPr="002A6BF1" w:rsidRDefault="000A35F4" w:rsidP="00B74CBF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%10</w:t>
            </w:r>
          </w:p>
        </w:tc>
      </w:tr>
    </w:tbl>
    <w:p w14:paraId="16A17B8E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4C0DB394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44AF090F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09FB6B8E" w14:textId="77777777" w:rsidR="00884BB8" w:rsidRPr="002A6BF1" w:rsidRDefault="00884BB8" w:rsidP="00884BB8">
      <w:pPr>
        <w:rPr>
          <w:rFonts w:ascii="Times New Roman" w:hAnsi="Times New Roman" w:cs="Times New Roman"/>
        </w:rPr>
      </w:pPr>
    </w:p>
    <w:p w14:paraId="0D59D7AB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4AB36D9F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yapılmaktadır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608156EF" w14:textId="77777777" w:rsidR="00884BB8" w:rsidRPr="002A6BF1" w:rsidRDefault="005F697C" w:rsidP="00884BB8">
      <w:pPr>
        <w:spacing w:line="360" w:lineRule="auto"/>
        <w:ind w:firstLine="709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Not </w:t>
      </w:r>
      <w:proofErr w:type="spellStart"/>
      <w:r w:rsidRPr="002A6BF1">
        <w:rPr>
          <w:rFonts w:ascii="Times New Roman" w:hAnsi="Times New Roman" w:cs="Times New Roman"/>
        </w:rPr>
        <w:t>h</w:t>
      </w:r>
      <w:r w:rsidR="00884BB8" w:rsidRPr="002A6BF1">
        <w:rPr>
          <w:rFonts w:ascii="Times New Roman" w:hAnsi="Times New Roman" w:cs="Times New Roman"/>
        </w:rPr>
        <w:t>esaplanması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sonucunda</w:t>
      </w:r>
      <w:proofErr w:type="spellEnd"/>
      <w:r w:rsidR="00884BB8" w:rsidRPr="002A6BF1">
        <w:rPr>
          <w:rFonts w:ascii="Times New Roman" w:hAnsi="Times New Roman" w:cs="Times New Roman"/>
        </w:rPr>
        <w:t xml:space="preserve"> 65 (</w:t>
      </w:r>
      <w:proofErr w:type="spellStart"/>
      <w:r w:rsidR="00884BB8" w:rsidRPr="002A6BF1">
        <w:rPr>
          <w:rFonts w:ascii="Times New Roman" w:hAnsi="Times New Roman" w:cs="Times New Roman"/>
        </w:rPr>
        <w:t>altmışbeş</w:t>
      </w:r>
      <w:proofErr w:type="spellEnd"/>
      <w:r w:rsidR="00884BB8" w:rsidRPr="002A6BF1">
        <w:rPr>
          <w:rFonts w:ascii="Times New Roman" w:hAnsi="Times New Roman" w:cs="Times New Roman"/>
        </w:rPr>
        <w:t xml:space="preserve">) </w:t>
      </w:r>
      <w:proofErr w:type="spellStart"/>
      <w:r w:rsidR="00884BB8" w:rsidRPr="002A6BF1">
        <w:rPr>
          <w:rFonts w:ascii="Times New Roman" w:hAnsi="Times New Roman" w:cs="Times New Roman"/>
        </w:rPr>
        <w:t>toplam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puan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ve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üstü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alanlar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başarılı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kabul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edilir</w:t>
      </w:r>
      <w:proofErr w:type="spellEnd"/>
      <w:r w:rsidR="00884BB8" w:rsidRPr="002A6BF1">
        <w:rPr>
          <w:rFonts w:ascii="Times New Roman" w:hAnsi="Times New Roman" w:cs="Times New Roman"/>
        </w:rPr>
        <w:t xml:space="preserve">. </w:t>
      </w:r>
    </w:p>
    <w:p w14:paraId="5CF0F76C" w14:textId="77777777" w:rsidR="00884BB8" w:rsidRPr="002A6BF1" w:rsidRDefault="00884BB8" w:rsidP="00884BB8">
      <w:pPr>
        <w:spacing w:line="360" w:lineRule="auto"/>
        <w:ind w:firstLine="709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2350D9F4" w14:textId="6DEE2EBE" w:rsidR="00884BB8" w:rsidRDefault="00884BB8" w:rsidP="00884BB8">
      <w:pPr>
        <w:spacing w:line="36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p w14:paraId="65841E4A" w14:textId="77777777" w:rsidR="009973D1" w:rsidRPr="002A6BF1" w:rsidRDefault="009973D1" w:rsidP="00884BB8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14:paraId="6FC638CF" w14:textId="77777777" w:rsidR="00884BB8" w:rsidRDefault="00884BB8" w:rsidP="00884BB8">
      <w:pPr>
        <w:ind w:left="709"/>
        <w:rPr>
          <w:rFonts w:ascii="Times New Roman" w:hAnsi="Times New Roman" w:cs="Times New Roman"/>
        </w:rPr>
      </w:pPr>
    </w:p>
    <w:p w14:paraId="227E4EDE" w14:textId="77777777" w:rsidR="00884BB8" w:rsidRPr="00681043" w:rsidRDefault="00884BB8" w:rsidP="00884B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II.</w:t>
      </w:r>
      <w:r w:rsidR="005F697C"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Doktora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Programlarına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="008070A0"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Başvuru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İçin</w:t>
      </w:r>
      <w:proofErr w:type="spellEnd"/>
      <w:r w:rsidRPr="00681043">
        <w:rPr>
          <w:rFonts w:ascii="Times New Roman" w:hAnsi="Times New Roman" w:cs="Times New Roman"/>
          <w:b/>
          <w:color w:val="FF0000"/>
          <w:sz w:val="20"/>
          <w:szCs w:val="20"/>
          <w:u w:val="single" w:color="FF0000"/>
        </w:rPr>
        <w:t>:</w:t>
      </w:r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A46341" w14:textId="12E0B3A3" w:rsidR="00F73504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Mezuniyet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209B4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Tezli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Yüksek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diploması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09B4">
        <w:rPr>
          <w:rFonts w:ascii="Times New Roman" w:hAnsi="Times New Roman" w:cs="Times New Roman"/>
          <w:sz w:val="20"/>
          <w:szCs w:val="20"/>
        </w:rPr>
        <w:t>mezuniyet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proofErr w:type="gramEnd"/>
      <w:r w:rsidRPr="001209B4">
        <w:rPr>
          <w:rFonts w:ascii="Times New Roman" w:hAnsi="Times New Roman" w:cs="Times New Roman"/>
          <w:sz w:val="20"/>
          <w:szCs w:val="20"/>
        </w:rPr>
        <w:t xml:space="preserve">. </w:t>
      </w:r>
      <w:r w:rsidR="00B44AE8" w:rsidRPr="001209B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44AE8" w:rsidRPr="001209B4">
        <w:rPr>
          <w:rFonts w:ascii="Times New Roman" w:hAnsi="Times New Roman" w:cs="Times New Roman"/>
          <w:sz w:val="20"/>
          <w:szCs w:val="20"/>
        </w:rPr>
        <w:t>Mezuniyetinizi</w:t>
      </w:r>
      <w:proofErr w:type="spellEnd"/>
      <w:r w:rsidR="00B44AE8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B44AE8" w:rsidRPr="001209B4">
        <w:rPr>
          <w:rFonts w:ascii="Times New Roman" w:hAnsi="Times New Roman" w:cs="Times New Roman"/>
          <w:sz w:val="20"/>
          <w:szCs w:val="20"/>
        </w:rPr>
        <w:t xml:space="preserve"> e-</w:t>
      </w:r>
      <w:r w:rsidR="00F73504" w:rsidRPr="001209B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7808ED3" w14:textId="77777777" w:rsidR="00884BB8" w:rsidRPr="00681043" w:rsidRDefault="00F73504" w:rsidP="00F73504">
      <w:pPr>
        <w:pStyle w:val="ListeParagraf"/>
        <w:spacing w:line="360" w:lineRule="auto"/>
        <w:ind w:left="426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1043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devlet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çıktısı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başvuru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4AE8" w:rsidRPr="00681043">
        <w:rPr>
          <w:rFonts w:ascii="Times New Roman" w:hAnsi="Times New Roman" w:cs="Times New Roman"/>
          <w:sz w:val="20"/>
          <w:szCs w:val="20"/>
        </w:rPr>
        <w:t>yapabilirsiniz</w:t>
      </w:r>
      <w:proofErr w:type="spellEnd"/>
      <w:r w:rsidR="00B44AE8" w:rsidRPr="00681043">
        <w:rPr>
          <w:rFonts w:ascii="Times New Roman" w:hAnsi="Times New Roman" w:cs="Times New Roman"/>
          <w:sz w:val="20"/>
          <w:szCs w:val="20"/>
        </w:rPr>
        <w:t>)</w:t>
      </w:r>
    </w:p>
    <w:p w14:paraId="79F4292A" w14:textId="09A333A6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Transkript</w:t>
      </w:r>
      <w:proofErr w:type="spellEnd"/>
      <w:r w:rsidR="005F697C" w:rsidRPr="001209B4">
        <w:rPr>
          <w:rFonts w:ascii="Times New Roman" w:hAnsi="Times New Roman" w:cs="Times New Roman"/>
          <w:b/>
          <w:sz w:val="20"/>
          <w:szCs w:val="20"/>
        </w:rPr>
        <w:t xml:space="preserve"> (a)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Tezli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Yüksek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Lisansta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aldığı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dersleri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notları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üzerinden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hesaplanmış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olmalıdır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Transkriptleri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farklı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mezun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oldukları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üniversiteden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çevrilmemiş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Kurulunun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listeye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belirlenecektir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</w:t>
      </w:r>
      <w:r w:rsidR="005F697C" w:rsidRPr="001209B4">
        <w:rPr>
          <w:rFonts w:ascii="Times New Roman" w:hAnsi="Times New Roman" w:cs="Times New Roman"/>
          <w:sz w:val="20"/>
          <w:szCs w:val="20"/>
        </w:rPr>
        <w:t>)</w:t>
      </w:r>
    </w:p>
    <w:p w14:paraId="26DC1B68" w14:textId="3FDB6397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Transkript</w:t>
      </w:r>
      <w:proofErr w:type="spellEnd"/>
      <w:r w:rsidR="005F697C" w:rsidRPr="001209B4">
        <w:rPr>
          <w:rFonts w:ascii="Times New Roman" w:hAnsi="Times New Roman" w:cs="Times New Roman"/>
          <w:b/>
          <w:sz w:val="20"/>
          <w:szCs w:val="20"/>
        </w:rPr>
        <w:t xml:space="preserve"> (b)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: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Lisansta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aldığı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dersleri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notları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Not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100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üzerinden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hesaplanmış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olmalıdır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Transkriptleri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farklı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proofErr w:type="gramStart"/>
      <w:r w:rsidRPr="001209B4">
        <w:rPr>
          <w:rFonts w:ascii="Times New Roman" w:hAnsi="Times New Roman" w:cs="Times New Roman"/>
          <w:sz w:val="20"/>
          <w:szCs w:val="20"/>
        </w:rPr>
        <w:t>ortalaması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mezun</w:t>
      </w:r>
      <w:proofErr w:type="spellEnd"/>
      <w:proofErr w:type="gram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oldukları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üniversiteden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yüzlük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sisteme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çevrilmemiş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,</w:t>
      </w:r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Kurulunun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hesaplamış</w:t>
      </w:r>
      <w:proofErr w:type="spellEnd"/>
      <w:r w:rsidRPr="001209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olduğu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listeye</w:t>
      </w:r>
      <w:proofErr w:type="spellEnd"/>
      <w:r w:rsidRPr="001209B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1209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belirlenecektir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.)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3433BFD" w14:textId="65075544" w:rsidR="00884BB8" w:rsidRPr="001209B4" w:rsidRDefault="00884BB8" w:rsidP="001209B4">
      <w:pPr>
        <w:pStyle w:val="ListeParagraf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09B4">
        <w:rPr>
          <w:rFonts w:ascii="Times New Roman" w:hAnsi="Times New Roman" w:cs="Times New Roman"/>
          <w:b/>
          <w:sz w:val="20"/>
          <w:szCs w:val="20"/>
        </w:rPr>
        <w:t xml:space="preserve">Ales </w:t>
      </w:r>
      <w:proofErr w:type="spellStart"/>
      <w:r w:rsidRPr="001209B4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="005F697C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5F697C"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697C" w:rsidRPr="001209B4">
        <w:rPr>
          <w:rFonts w:ascii="Times New Roman" w:hAnsi="Times New Roman" w:cs="Times New Roman"/>
          <w:sz w:val="20"/>
          <w:szCs w:val="20"/>
        </w:rPr>
        <w:t>p</w:t>
      </w:r>
      <w:r w:rsidRPr="001209B4">
        <w:rPr>
          <w:rFonts w:ascii="Times New Roman" w:hAnsi="Times New Roman" w:cs="Times New Roman"/>
          <w:sz w:val="20"/>
          <w:szCs w:val="20"/>
        </w:rPr>
        <w:t>rogramların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karşılarında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türlerinden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60 (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Altmış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alındığını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, </w:t>
      </w:r>
      <w:r w:rsidR="0070238C" w:rsidRPr="001209B4">
        <w:rPr>
          <w:rFonts w:ascii="Times New Roman" w:hAnsi="Times New Roman" w:cs="Times New Roman"/>
          <w:sz w:val="20"/>
          <w:szCs w:val="20"/>
        </w:rPr>
        <w:t>5</w:t>
      </w:r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yıldan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eski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Akademik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Personel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Lisansüstü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Giriş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Sınavı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(ALES)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sonuç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09B4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1209B4">
        <w:rPr>
          <w:rFonts w:ascii="Times New Roman" w:hAnsi="Times New Roman" w:cs="Times New Roman"/>
          <w:sz w:val="20"/>
          <w:szCs w:val="20"/>
        </w:rPr>
        <w:t>.</w:t>
      </w:r>
      <w:r w:rsidRPr="001209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56128B5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ind w:hanging="29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Yabancı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Dil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Sınav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Sonuç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b/>
          <w:sz w:val="20"/>
          <w:szCs w:val="20"/>
        </w:rPr>
        <w:t>Belgesi</w:t>
      </w:r>
      <w:proofErr w:type="spellEnd"/>
      <w:r w:rsidRPr="00681043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Doktora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programlarına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başvuran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80341" w:rsidRPr="00681043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 5</w:t>
      </w:r>
      <w:proofErr w:type="gram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yıldan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eski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olmayan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Dil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Sınavı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(YDS)’den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55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Üniversitelerarası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Kurulca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edilen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(YÖKDİL, ÜDS, KPDS, TOEFL, …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eşdeğeri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sınavdan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muadili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puan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alındığını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yabancı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dil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sonuç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0341" w:rsidRPr="00681043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680341" w:rsidRPr="00681043">
        <w:rPr>
          <w:rFonts w:ascii="Times New Roman" w:hAnsi="Times New Roman" w:cs="Times New Roman"/>
          <w:sz w:val="20"/>
          <w:szCs w:val="20"/>
        </w:rPr>
        <w:t>.</w:t>
      </w:r>
    </w:p>
    <w:p w14:paraId="0601B847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Yurtdışında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öğrenim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gören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lisansüstü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Kurulunca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denkliği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onaylanmış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programlarından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mezun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Diploma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Transkript’in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Türkçe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çevirileri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başvurabilirler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073E2F" w14:textId="77777777" w:rsidR="00884BB8" w:rsidRPr="00681043" w:rsidRDefault="00884BB8" w:rsidP="001209B4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Yukarıda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belirlenen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şartları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sağlayan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gerekli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belgeleri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ONLINE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süresi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eden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başvuruları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edilir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adaylar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giriş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sınavlarına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alınır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>.</w:t>
      </w:r>
    </w:p>
    <w:p w14:paraId="2FE94201" w14:textId="77777777" w:rsidR="00884BB8" w:rsidRPr="00681043" w:rsidRDefault="00884BB8" w:rsidP="005F697C">
      <w:pPr>
        <w:pStyle w:val="ListeParagraf"/>
        <w:spacing w:line="36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1043">
        <w:rPr>
          <w:rFonts w:ascii="Times New Roman" w:hAnsi="Times New Roman" w:cs="Times New Roman"/>
          <w:sz w:val="20"/>
          <w:szCs w:val="20"/>
        </w:rPr>
        <w:t xml:space="preserve">***Türkiye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Cumhuriyeti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Kuzey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Kıbrıs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Türk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Cumhuriyeti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Hukukuna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kurulmuş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üniversitelerin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karşılıklı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tanınmasına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dair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Milletlerarası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Anlaşmanın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uygulanması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Yükseköğretim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Yürütme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Kurulu’nun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15/02/2012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tarihli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kararına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istinaden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lisans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programlarına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ÖSYM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yerleştirilerek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öğrenimini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tamamlayanların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ÖSYM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çıktılarını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eklemeleri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043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681043">
        <w:rPr>
          <w:rFonts w:ascii="Times New Roman" w:hAnsi="Times New Roman" w:cs="Times New Roman"/>
          <w:sz w:val="20"/>
          <w:szCs w:val="20"/>
        </w:rPr>
        <w:t>.</w:t>
      </w:r>
    </w:p>
    <w:p w14:paraId="38BBD53F" w14:textId="77777777" w:rsidR="00681043" w:rsidRDefault="00681043" w:rsidP="005F697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70684C" w14:textId="0CAF361E" w:rsidR="00884BB8" w:rsidRPr="002A6BF1" w:rsidRDefault="00884BB8" w:rsidP="005F697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lastRenderedPageBreak/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page" w:tblpX="2129" w:tblpY="212"/>
        <w:tblW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417"/>
      </w:tblGrid>
      <w:tr w:rsidR="00884BB8" w:rsidRPr="002A6BF1" w14:paraId="4DEED476" w14:textId="77777777" w:rsidTr="00846A98">
        <w:trPr>
          <w:trHeight w:hRule="exact" w:val="223"/>
        </w:trPr>
        <w:tc>
          <w:tcPr>
            <w:tcW w:w="2557" w:type="dxa"/>
          </w:tcPr>
          <w:p w14:paraId="2F5E1376" w14:textId="77777777" w:rsidR="00884BB8" w:rsidRPr="002A6BF1" w:rsidRDefault="00884BB8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ALES</w:t>
            </w:r>
          </w:p>
        </w:tc>
        <w:tc>
          <w:tcPr>
            <w:tcW w:w="1417" w:type="dxa"/>
          </w:tcPr>
          <w:p w14:paraId="471D666A" w14:textId="758B4F22" w:rsidR="00884BB8" w:rsidRPr="002A6BF1" w:rsidRDefault="00884BB8" w:rsidP="00846A98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</w:t>
            </w:r>
            <w:r w:rsidR="000D3545">
              <w:rPr>
                <w:rFonts w:ascii="Times New Roman" w:hAnsi="Times New Roman" w:cs="Times New Roman"/>
              </w:rPr>
              <w:t>5</w:t>
            </w:r>
            <w:r w:rsidRPr="002A6BF1">
              <w:rPr>
                <w:rFonts w:ascii="Times New Roman" w:hAnsi="Times New Roman" w:cs="Times New Roman"/>
              </w:rPr>
              <w:t>0</w:t>
            </w:r>
          </w:p>
        </w:tc>
      </w:tr>
      <w:tr w:rsidR="00884BB8" w:rsidRPr="002A6BF1" w14:paraId="1A8602B7" w14:textId="77777777" w:rsidTr="00652064">
        <w:trPr>
          <w:trHeight w:hRule="exact" w:val="498"/>
        </w:trPr>
        <w:tc>
          <w:tcPr>
            <w:tcW w:w="2557" w:type="dxa"/>
          </w:tcPr>
          <w:p w14:paraId="5E59988B" w14:textId="77777777" w:rsidR="00884BB8" w:rsidRPr="002A6BF1" w:rsidRDefault="005F697C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Tezli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r w:rsidR="00884BB8" w:rsidRPr="002A6BF1">
              <w:rPr>
                <w:rFonts w:ascii="Times New Roman" w:hAnsi="Times New Roman" w:cs="Times New Roman"/>
              </w:rPr>
              <w:t xml:space="preserve">Yüksek </w:t>
            </w:r>
            <w:proofErr w:type="spellStart"/>
            <w:r w:rsidR="00884BB8"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="00884BB8"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="00884BB8"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7" w:type="dxa"/>
          </w:tcPr>
          <w:p w14:paraId="2E3DF8FE" w14:textId="77777777" w:rsidR="00884BB8" w:rsidRPr="002A6BF1" w:rsidRDefault="00884BB8" w:rsidP="00846A98">
            <w:pPr>
              <w:pStyle w:val="TableParagraph"/>
              <w:spacing w:line="199" w:lineRule="exact"/>
              <w:ind w:left="1006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%10</w:t>
            </w:r>
          </w:p>
        </w:tc>
      </w:tr>
      <w:tr w:rsidR="00884BB8" w:rsidRPr="002A6BF1" w14:paraId="3257CE77" w14:textId="77777777" w:rsidTr="00846A98">
        <w:trPr>
          <w:trHeight w:hRule="exact" w:val="223"/>
        </w:trPr>
        <w:tc>
          <w:tcPr>
            <w:tcW w:w="2557" w:type="dxa"/>
          </w:tcPr>
          <w:p w14:paraId="71BC6E53" w14:textId="77777777" w:rsidR="00884BB8" w:rsidRPr="002A6BF1" w:rsidRDefault="00884BB8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Sınav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64E14D1A" w14:textId="77777777" w:rsidR="00884BB8" w:rsidRPr="002A6BF1" w:rsidRDefault="00884BB8" w:rsidP="00846A98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%30</w:t>
            </w:r>
          </w:p>
        </w:tc>
      </w:tr>
      <w:tr w:rsidR="000D3545" w:rsidRPr="002A6BF1" w14:paraId="19A88C86" w14:textId="77777777" w:rsidTr="00846A98">
        <w:trPr>
          <w:trHeight w:hRule="exact" w:val="223"/>
        </w:trPr>
        <w:tc>
          <w:tcPr>
            <w:tcW w:w="2557" w:type="dxa"/>
          </w:tcPr>
          <w:p w14:paraId="402F9DF8" w14:textId="4226602A" w:rsidR="000D3545" w:rsidRPr="002A6BF1" w:rsidRDefault="000D3545" w:rsidP="00846A98">
            <w:pPr>
              <w:pStyle w:val="TableParagraph"/>
              <w:spacing w:line="199" w:lineRule="exact"/>
              <w:ind w:left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 </w:t>
            </w:r>
            <w:proofErr w:type="spellStart"/>
            <w:r>
              <w:rPr>
                <w:rFonts w:ascii="Times New Roman" w:hAnsi="Times New Roman" w:cs="Times New Roman"/>
              </w:rPr>
              <w:t>Sınav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7DCC1758" w14:textId="6DF3978E" w:rsidR="000D3545" w:rsidRPr="002A6BF1" w:rsidRDefault="000D3545" w:rsidP="00846A98">
            <w:pPr>
              <w:pStyle w:val="TableParagraph"/>
              <w:spacing w:line="199" w:lineRule="exact"/>
              <w:ind w:left="1010" w:hanging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%10</w:t>
            </w:r>
          </w:p>
        </w:tc>
      </w:tr>
    </w:tbl>
    <w:p w14:paraId="6D9873E9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0CA392D4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7A44991E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34B30664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5308F2C8" w14:textId="77777777" w:rsidR="00884BB8" w:rsidRPr="002A6BF1" w:rsidRDefault="00884BB8" w:rsidP="00884BB8">
      <w:pPr>
        <w:pStyle w:val="ListeParagraf"/>
        <w:rPr>
          <w:rFonts w:ascii="Times New Roman" w:hAnsi="Times New Roman" w:cs="Times New Roman"/>
          <w:b/>
          <w:u w:val="single"/>
        </w:rPr>
      </w:pPr>
    </w:p>
    <w:p w14:paraId="3CFC0C7E" w14:textId="77777777" w:rsidR="000D3545" w:rsidRDefault="000D3545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  <w:b/>
          <w:u w:val="single"/>
        </w:rPr>
      </w:pPr>
    </w:p>
    <w:p w14:paraId="61A2EB24" w14:textId="77777777" w:rsidR="00681043" w:rsidRDefault="00681043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  <w:b/>
          <w:u w:val="single"/>
        </w:rPr>
      </w:pPr>
    </w:p>
    <w:p w14:paraId="76E43965" w14:textId="18F09C25" w:rsidR="00884BB8" w:rsidRPr="002A6BF1" w:rsidRDefault="00884BB8" w:rsidP="00884BB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2C7AD533" w14:textId="77777777" w:rsidR="00884BB8" w:rsidRPr="002A6BF1" w:rsidRDefault="005F697C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</w:t>
      </w:r>
      <w:r w:rsidR="00884BB8" w:rsidRPr="002A6BF1">
        <w:rPr>
          <w:rFonts w:ascii="Times New Roman" w:hAnsi="Times New Roman" w:cs="Times New Roman"/>
        </w:rPr>
        <w:t>ilim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Dalı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tarafından</w:t>
      </w:r>
      <w:proofErr w:type="spellEnd"/>
      <w:r w:rsidR="00884BB8" w:rsidRPr="002A6BF1">
        <w:rPr>
          <w:rFonts w:ascii="Times New Roman" w:hAnsi="Times New Roman" w:cs="Times New Roman"/>
        </w:rPr>
        <w:t xml:space="preserve"> </w:t>
      </w:r>
      <w:proofErr w:type="spellStart"/>
      <w:r w:rsidR="00884BB8" w:rsidRPr="002A6BF1">
        <w:rPr>
          <w:rFonts w:ascii="Times New Roman" w:hAnsi="Times New Roman" w:cs="Times New Roman"/>
        </w:rPr>
        <w:t>yapılmaktadır</w:t>
      </w:r>
      <w:proofErr w:type="spellEnd"/>
      <w:r w:rsidR="00884BB8" w:rsidRPr="002A6BF1">
        <w:rPr>
          <w:rFonts w:ascii="Times New Roman" w:hAnsi="Times New Roman" w:cs="Times New Roman"/>
        </w:rPr>
        <w:t xml:space="preserve">. </w:t>
      </w:r>
    </w:p>
    <w:p w14:paraId="7F51C297" w14:textId="77777777" w:rsidR="00884BB8" w:rsidRPr="002A6BF1" w:rsidRDefault="00884BB8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70 (</w:t>
      </w:r>
      <w:proofErr w:type="spellStart"/>
      <w:r w:rsidRPr="002A6BF1">
        <w:rPr>
          <w:rFonts w:ascii="Times New Roman" w:hAnsi="Times New Roman" w:cs="Times New Roman"/>
        </w:rPr>
        <w:t>Yetmiş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7EA31C7A" w14:textId="77777777" w:rsidR="00884BB8" w:rsidRPr="002A6BF1" w:rsidRDefault="00884BB8" w:rsidP="00846A98">
      <w:pPr>
        <w:pStyle w:val="ListeParagraf"/>
        <w:spacing w:line="360" w:lineRule="auto"/>
        <w:ind w:firstLine="37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52887DD0" w14:textId="6EF3DA81" w:rsidR="00FB7768" w:rsidRDefault="00884BB8" w:rsidP="00846A9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="00846A98" w:rsidRPr="002A6BF1">
        <w:rPr>
          <w:rFonts w:ascii="Times New Roman" w:hAnsi="Times New Roman" w:cs="Times New Roman"/>
        </w:rPr>
        <w:tab/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</w:p>
    <w:p w14:paraId="678F7540" w14:textId="77777777" w:rsidR="003F012A" w:rsidRPr="002A6BF1" w:rsidRDefault="003F012A" w:rsidP="00FB776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III.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Uluslararasi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Öğrenciler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İçin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Başvuru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Ölçütleri</w:t>
      </w:r>
      <w:proofErr w:type="spellEnd"/>
      <w:r w:rsidR="006A5DC8" w:rsidRPr="002A6BF1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0591FC0F" w14:textId="77777777" w:rsidR="00DD2904" w:rsidRPr="002A6BF1" w:rsidRDefault="00DD2904" w:rsidP="00FB776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4C7F7CD4" w14:textId="77777777" w:rsidR="00DD2904" w:rsidRPr="002A6BF1" w:rsidRDefault="00DD2904" w:rsidP="00DD290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Yurtdışında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uluslararası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lisansüstü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programlara</w:t>
      </w:r>
      <w:proofErr w:type="spellEnd"/>
      <w:r w:rsidRPr="002A6BF1">
        <w:rPr>
          <w:rFonts w:ascii="Times New Roman" w:hAnsi="Times New Roman" w:cs="Times New Roman"/>
        </w:rPr>
        <w:t xml:space="preserve">;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Kurulunca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eşdeğer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edilmiş</w:t>
      </w:r>
      <w:proofErr w:type="spellEnd"/>
      <w:r w:rsidRPr="002A6BF1">
        <w:rPr>
          <w:rFonts w:ascii="Times New Roman" w:hAnsi="Times New Roman" w:cs="Times New Roman"/>
        </w:rPr>
        <w:t xml:space="preserve">, </w:t>
      </w:r>
      <w:proofErr w:type="spellStart"/>
      <w:r w:rsidRPr="002A6BF1">
        <w:rPr>
          <w:rFonts w:ascii="Times New Roman" w:hAnsi="Times New Roman" w:cs="Times New Roman"/>
        </w:rPr>
        <w:t>ilgili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>/</w:t>
      </w:r>
      <w:proofErr w:type="spellStart"/>
      <w:r w:rsidRPr="002A6BF1">
        <w:rPr>
          <w:rFonts w:ascii="Times New Roman" w:hAnsi="Times New Roman" w:cs="Times New Roman"/>
        </w:rPr>
        <w:t>veya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yüksek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olduklarını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gösteren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başvurabilirler</w:t>
      </w:r>
      <w:proofErr w:type="spellEnd"/>
      <w:r w:rsidRPr="002A6BF1">
        <w:rPr>
          <w:rFonts w:ascii="Times New Roman" w:hAnsi="Times New Roman" w:cs="Times New Roman"/>
        </w:rPr>
        <w:t xml:space="preserve">. (Bu </w:t>
      </w:r>
      <w:proofErr w:type="spellStart"/>
      <w:r w:rsidRPr="002A6BF1">
        <w:rPr>
          <w:rFonts w:ascii="Times New Roman" w:hAnsi="Times New Roman" w:cs="Times New Roman"/>
        </w:rPr>
        <w:t>koşul</w:t>
      </w:r>
      <w:proofErr w:type="spellEnd"/>
      <w:r w:rsidRPr="002A6BF1">
        <w:rPr>
          <w:rFonts w:ascii="Times New Roman" w:hAnsi="Times New Roman" w:cs="Times New Roman"/>
        </w:rPr>
        <w:t xml:space="preserve">, T.C.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olanlarda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aranmaz</w:t>
      </w:r>
      <w:proofErr w:type="spellEnd"/>
      <w:r w:rsidRPr="002A6BF1">
        <w:rPr>
          <w:rFonts w:ascii="Times New Roman" w:hAnsi="Times New Roman" w:cs="Times New Roman"/>
        </w:rPr>
        <w:t>.)</w:t>
      </w:r>
    </w:p>
    <w:p w14:paraId="51E49F64" w14:textId="3BAFAE1F" w:rsidR="00DD2904" w:rsidRPr="002A6BF1" w:rsidRDefault="00DD2904" w:rsidP="00DD290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yeterlilik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sınavından</w:t>
      </w:r>
      <w:proofErr w:type="spellEnd"/>
      <w:r w:rsidR="005D4242">
        <w:rPr>
          <w:rFonts w:ascii="Times New Roman" w:hAnsi="Times New Roman" w:cs="Times New Roman"/>
        </w:rPr>
        <w:t xml:space="preserve"> Akdeniz TÖMER </w:t>
      </w:r>
      <w:proofErr w:type="spellStart"/>
      <w:r w:rsidR="005D4242">
        <w:rPr>
          <w:rFonts w:ascii="Times New Roman" w:hAnsi="Times New Roman" w:cs="Times New Roman"/>
        </w:rPr>
        <w:t>ya</w:t>
      </w:r>
      <w:proofErr w:type="spellEnd"/>
      <w:r w:rsidR="005D4242">
        <w:rPr>
          <w:rFonts w:ascii="Times New Roman" w:hAnsi="Times New Roman" w:cs="Times New Roman"/>
        </w:rPr>
        <w:t xml:space="preserve"> da Yunus Emre </w:t>
      </w:r>
      <w:proofErr w:type="spellStart"/>
      <w:r w:rsidR="0048704E">
        <w:rPr>
          <w:rFonts w:ascii="Times New Roman" w:hAnsi="Times New Roman" w:cs="Times New Roman"/>
        </w:rPr>
        <w:t>E</w:t>
      </w:r>
      <w:r w:rsidR="005D4242">
        <w:rPr>
          <w:rFonts w:ascii="Times New Roman" w:hAnsi="Times New Roman" w:cs="Times New Roman"/>
        </w:rPr>
        <w:t>nstitüsünce</w:t>
      </w:r>
      <w:proofErr w:type="spellEnd"/>
      <w:r w:rsidR="005D4242">
        <w:rPr>
          <w:rFonts w:ascii="Times New Roman" w:hAnsi="Times New Roman" w:cs="Times New Roman"/>
        </w:rPr>
        <w:t xml:space="preserve"> </w:t>
      </w:r>
      <w:proofErr w:type="spellStart"/>
      <w:r w:rsidR="005D4242">
        <w:rPr>
          <w:rFonts w:ascii="Times New Roman" w:hAnsi="Times New Roman" w:cs="Times New Roman"/>
        </w:rPr>
        <w:t>verilmiş</w:t>
      </w:r>
      <w:proofErr w:type="spellEnd"/>
      <w:r w:rsidR="005D4242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az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r w:rsidR="00856A38">
        <w:rPr>
          <w:rFonts w:ascii="Times New Roman" w:hAnsi="Times New Roman" w:cs="Times New Roman"/>
        </w:rPr>
        <w:t>C</w:t>
      </w:r>
      <w:r w:rsidR="00414D14">
        <w:rPr>
          <w:rFonts w:ascii="Times New Roman" w:hAnsi="Times New Roman" w:cs="Times New Roman"/>
        </w:rPr>
        <w:t>1</w:t>
      </w:r>
      <w:r w:rsidRPr="002A6BF1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düzeyinde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Türkçe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dil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belgesine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sahip</w:t>
      </w:r>
      <w:proofErr w:type="spellEnd"/>
      <w:r w:rsidR="0048704E">
        <w:rPr>
          <w:rFonts w:ascii="Times New Roman" w:hAnsi="Times New Roman" w:cs="Times New Roman"/>
        </w:rPr>
        <w:t xml:space="preserve"> </w:t>
      </w:r>
      <w:proofErr w:type="spellStart"/>
      <w:r w:rsidR="0048704E">
        <w:rPr>
          <w:rFonts w:ascii="Times New Roman" w:hAnsi="Times New Roman" w:cs="Times New Roman"/>
        </w:rPr>
        <w:t>olmak</w:t>
      </w:r>
      <w:proofErr w:type="spellEnd"/>
      <w:r w:rsidRPr="002A6BF1">
        <w:rPr>
          <w:rFonts w:ascii="Times New Roman" w:hAnsi="Times New Roman" w:cs="Times New Roman"/>
        </w:rPr>
        <w:t xml:space="preserve"> (Bu </w:t>
      </w:r>
      <w:proofErr w:type="spellStart"/>
      <w:r w:rsidRPr="002A6BF1">
        <w:rPr>
          <w:rFonts w:ascii="Times New Roman" w:hAnsi="Times New Roman" w:cs="Times New Roman"/>
        </w:rPr>
        <w:t>koşul</w:t>
      </w:r>
      <w:proofErr w:type="spellEnd"/>
      <w:r w:rsidRPr="002A6BF1">
        <w:rPr>
          <w:rFonts w:ascii="Times New Roman" w:hAnsi="Times New Roman" w:cs="Times New Roman"/>
        </w:rPr>
        <w:t xml:space="preserve">, T.C. </w:t>
      </w:r>
      <w:proofErr w:type="spellStart"/>
      <w:r w:rsidRPr="002A6BF1">
        <w:rPr>
          <w:rFonts w:ascii="Times New Roman" w:hAnsi="Times New Roman" w:cs="Times New Roman"/>
        </w:rPr>
        <w:t>Yükseköğretim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Kurumlarından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mezun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olanlarda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aranmaz</w:t>
      </w:r>
      <w:proofErr w:type="spellEnd"/>
      <w:r w:rsidRPr="002A6BF1">
        <w:rPr>
          <w:rFonts w:ascii="Times New Roman" w:hAnsi="Times New Roman" w:cs="Times New Roman"/>
        </w:rPr>
        <w:t>.)</w:t>
      </w:r>
    </w:p>
    <w:p w14:paraId="4AC39904" w14:textId="1326A5FC" w:rsidR="00DD2904" w:rsidRPr="00576E84" w:rsidRDefault="007C0B8F" w:rsidP="001E11A3">
      <w:pPr>
        <w:pStyle w:val="ListeParagraf"/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proofErr w:type="spellStart"/>
      <w:r w:rsidRPr="00576E84">
        <w:rPr>
          <w:rFonts w:ascii="Times New Roman" w:hAnsi="Times New Roman" w:cs="Times New Roman"/>
          <w:b/>
        </w:rPr>
        <w:t>Yabancı</w:t>
      </w:r>
      <w:proofErr w:type="spellEnd"/>
      <w:r w:rsidRPr="00576E84">
        <w:rPr>
          <w:rFonts w:ascii="Times New Roman" w:hAnsi="Times New Roman" w:cs="Times New Roman"/>
          <w:b/>
        </w:rPr>
        <w:t xml:space="preserve"> </w:t>
      </w:r>
      <w:proofErr w:type="spellStart"/>
      <w:r w:rsidRPr="00576E84">
        <w:rPr>
          <w:rFonts w:ascii="Times New Roman" w:hAnsi="Times New Roman" w:cs="Times New Roman"/>
          <w:b/>
        </w:rPr>
        <w:t>Dil</w:t>
      </w:r>
      <w:proofErr w:type="spellEnd"/>
      <w:r w:rsidRPr="00576E84">
        <w:rPr>
          <w:rFonts w:ascii="Times New Roman" w:hAnsi="Times New Roman" w:cs="Times New Roman"/>
          <w:b/>
        </w:rPr>
        <w:t xml:space="preserve"> </w:t>
      </w:r>
      <w:proofErr w:type="spellStart"/>
      <w:r w:rsidRPr="00576E84">
        <w:rPr>
          <w:rFonts w:ascii="Times New Roman" w:hAnsi="Times New Roman" w:cs="Times New Roman"/>
          <w:b/>
        </w:rPr>
        <w:t>Sınav</w:t>
      </w:r>
      <w:proofErr w:type="spellEnd"/>
      <w:r w:rsidRPr="00576E84">
        <w:rPr>
          <w:rFonts w:ascii="Times New Roman" w:hAnsi="Times New Roman" w:cs="Times New Roman"/>
          <w:b/>
        </w:rPr>
        <w:t xml:space="preserve"> </w:t>
      </w:r>
      <w:proofErr w:type="spellStart"/>
      <w:r w:rsidRPr="00576E84">
        <w:rPr>
          <w:rFonts w:ascii="Times New Roman" w:hAnsi="Times New Roman" w:cs="Times New Roman"/>
          <w:b/>
        </w:rPr>
        <w:t>Sonuç</w:t>
      </w:r>
      <w:proofErr w:type="spellEnd"/>
      <w:r w:rsidRPr="00576E84">
        <w:rPr>
          <w:rFonts w:ascii="Times New Roman" w:hAnsi="Times New Roman" w:cs="Times New Roman"/>
          <w:b/>
        </w:rPr>
        <w:t xml:space="preserve"> </w:t>
      </w:r>
      <w:proofErr w:type="spellStart"/>
      <w:r w:rsidRPr="00576E84">
        <w:rPr>
          <w:rFonts w:ascii="Times New Roman" w:hAnsi="Times New Roman" w:cs="Times New Roman"/>
          <w:b/>
        </w:rPr>
        <w:t>Belgesi</w:t>
      </w:r>
      <w:proofErr w:type="spellEnd"/>
      <w:r w:rsidRPr="00576E84">
        <w:rPr>
          <w:rFonts w:ascii="Times New Roman" w:hAnsi="Times New Roman" w:cs="Times New Roman"/>
        </w:rPr>
        <w:t>:</w:t>
      </w:r>
      <w:r w:rsidR="007451E4">
        <w:rPr>
          <w:rFonts w:ascii="Times New Roman" w:hAnsi="Times New Roman" w:cs="Times New Roman"/>
        </w:rPr>
        <w:t xml:space="preserve"> </w:t>
      </w:r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Yabancı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Dil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Sınavı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r w:rsidRPr="00576E84">
        <w:rPr>
          <w:rFonts w:ascii="Times New Roman" w:hAnsi="Times New Roman" w:cs="Times New Roman"/>
          <w:b/>
        </w:rPr>
        <w:t xml:space="preserve">(YDS) </w:t>
      </w:r>
      <w:proofErr w:type="spellStart"/>
      <w:r w:rsidRPr="00576E84">
        <w:rPr>
          <w:rFonts w:ascii="Times New Roman" w:hAnsi="Times New Roman" w:cs="Times New Roman"/>
        </w:rPr>
        <w:t>veya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Üniversitelerarası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Kurulca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kabul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edilen</w:t>
      </w:r>
      <w:proofErr w:type="spellEnd"/>
      <w:r w:rsidRPr="00576E84">
        <w:rPr>
          <w:rFonts w:ascii="Times New Roman" w:hAnsi="Times New Roman" w:cs="Times New Roman"/>
        </w:rPr>
        <w:t xml:space="preserve"> (</w:t>
      </w:r>
      <w:proofErr w:type="gramStart"/>
      <w:r w:rsidRPr="00576E84">
        <w:rPr>
          <w:rFonts w:ascii="Times New Roman" w:hAnsi="Times New Roman" w:cs="Times New Roman"/>
        </w:rPr>
        <w:t>YÖKDİL,ÜDS</w:t>
      </w:r>
      <w:proofErr w:type="gramEnd"/>
      <w:r w:rsidRPr="00576E84">
        <w:rPr>
          <w:rFonts w:ascii="Times New Roman" w:hAnsi="Times New Roman" w:cs="Times New Roman"/>
        </w:rPr>
        <w:t xml:space="preserve">, KPDS, TOEFL </w:t>
      </w:r>
      <w:proofErr w:type="spellStart"/>
      <w:r w:rsidRPr="00576E84">
        <w:rPr>
          <w:rFonts w:ascii="Times New Roman" w:hAnsi="Times New Roman" w:cs="Times New Roman"/>
        </w:rPr>
        <w:t>ve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eşdeğeri</w:t>
      </w:r>
      <w:proofErr w:type="spellEnd"/>
      <w:r w:rsidRPr="00576E84">
        <w:rPr>
          <w:rFonts w:ascii="Times New Roman" w:hAnsi="Times New Roman" w:cs="Times New Roman"/>
        </w:rPr>
        <w:t xml:space="preserve">) </w:t>
      </w:r>
      <w:proofErr w:type="spellStart"/>
      <w:r w:rsidRPr="00576E84">
        <w:rPr>
          <w:rFonts w:ascii="Times New Roman" w:hAnsi="Times New Roman" w:cs="Times New Roman"/>
        </w:rPr>
        <w:t>bir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sınavdan</w:t>
      </w:r>
      <w:proofErr w:type="spellEnd"/>
      <w:r w:rsidR="007451E4">
        <w:rPr>
          <w:rFonts w:ascii="Times New Roman" w:hAnsi="Times New Roman" w:cs="Times New Roman"/>
        </w:rPr>
        <w:t xml:space="preserve"> </w:t>
      </w:r>
      <w:proofErr w:type="spellStart"/>
      <w:r w:rsidR="007451E4">
        <w:rPr>
          <w:rFonts w:ascii="Times New Roman" w:hAnsi="Times New Roman" w:cs="Times New Roman"/>
        </w:rPr>
        <w:t>doktora</w:t>
      </w:r>
      <w:proofErr w:type="spellEnd"/>
      <w:r w:rsidR="007451E4">
        <w:rPr>
          <w:rFonts w:ascii="Times New Roman" w:hAnsi="Times New Roman" w:cs="Times New Roman"/>
        </w:rPr>
        <w:t xml:space="preserve"> program </w:t>
      </w:r>
      <w:proofErr w:type="spellStart"/>
      <w:r w:rsidR="007451E4">
        <w:rPr>
          <w:rFonts w:ascii="Times New Roman" w:hAnsi="Times New Roman" w:cs="Times New Roman"/>
        </w:rPr>
        <w:t>için</w:t>
      </w:r>
      <w:proofErr w:type="spellEnd"/>
      <w:r w:rsidR="007451E4">
        <w:rPr>
          <w:rFonts w:ascii="Times New Roman" w:hAnsi="Times New Roman" w:cs="Times New Roman"/>
        </w:rPr>
        <w:t xml:space="preserve"> </w:t>
      </w:r>
      <w:proofErr w:type="spellStart"/>
      <w:r w:rsidR="007451E4">
        <w:rPr>
          <w:rFonts w:ascii="Times New Roman" w:hAnsi="Times New Roman" w:cs="Times New Roman"/>
        </w:rPr>
        <w:t>en</w:t>
      </w:r>
      <w:proofErr w:type="spellEnd"/>
      <w:r w:rsidR="007451E4">
        <w:rPr>
          <w:rFonts w:ascii="Times New Roman" w:hAnsi="Times New Roman" w:cs="Times New Roman"/>
        </w:rPr>
        <w:t xml:space="preserve"> </w:t>
      </w:r>
      <w:proofErr w:type="spellStart"/>
      <w:r w:rsidR="007451E4">
        <w:rPr>
          <w:rFonts w:ascii="Times New Roman" w:hAnsi="Times New Roman" w:cs="Times New Roman"/>
        </w:rPr>
        <w:t>az</w:t>
      </w:r>
      <w:proofErr w:type="spellEnd"/>
      <w:r w:rsidR="007451E4">
        <w:rPr>
          <w:rFonts w:ascii="Times New Roman" w:hAnsi="Times New Roman" w:cs="Times New Roman"/>
        </w:rPr>
        <w:t xml:space="preserve"> 55 (</w:t>
      </w:r>
      <w:proofErr w:type="spellStart"/>
      <w:r w:rsidR="007451E4">
        <w:rPr>
          <w:rFonts w:ascii="Times New Roman" w:hAnsi="Times New Roman" w:cs="Times New Roman"/>
        </w:rPr>
        <w:t>ellibeş</w:t>
      </w:r>
      <w:proofErr w:type="spellEnd"/>
      <w:r w:rsidR="007451E4">
        <w:rPr>
          <w:rFonts w:ascii="Times New Roman" w:hAnsi="Times New Roman" w:cs="Times New Roman"/>
        </w:rPr>
        <w:t>)</w:t>
      </w:r>
      <w:r w:rsidR="00DE25F1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puan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alındığını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gösterir</w:t>
      </w:r>
      <w:proofErr w:type="spellEnd"/>
      <w:r w:rsidRPr="00576E84">
        <w:rPr>
          <w:rFonts w:ascii="Times New Roman" w:hAnsi="Times New Roman" w:cs="Times New Roman"/>
        </w:rPr>
        <w:t xml:space="preserve"> 5 </w:t>
      </w:r>
      <w:proofErr w:type="spellStart"/>
      <w:r w:rsidRPr="00576E84">
        <w:rPr>
          <w:rFonts w:ascii="Times New Roman" w:hAnsi="Times New Roman" w:cs="Times New Roman"/>
        </w:rPr>
        <w:t>yıldan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eski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olmayan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yabancı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dil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sınav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sonuç</w:t>
      </w:r>
      <w:proofErr w:type="spellEnd"/>
      <w:r w:rsidRPr="00576E84">
        <w:rPr>
          <w:rFonts w:ascii="Times New Roman" w:hAnsi="Times New Roman" w:cs="Times New Roman"/>
        </w:rPr>
        <w:t xml:space="preserve"> </w:t>
      </w:r>
      <w:proofErr w:type="spellStart"/>
      <w:r w:rsidRPr="00576E84">
        <w:rPr>
          <w:rFonts w:ascii="Times New Roman" w:hAnsi="Times New Roman" w:cs="Times New Roman"/>
        </w:rPr>
        <w:t>belgesi</w:t>
      </w:r>
      <w:proofErr w:type="spellEnd"/>
      <w:r w:rsidRPr="00576E84">
        <w:rPr>
          <w:rFonts w:ascii="Times New Roman" w:hAnsi="Times New Roman" w:cs="Times New Roman"/>
        </w:rPr>
        <w:t>.</w:t>
      </w:r>
      <w:r w:rsidRPr="00576E84">
        <w:rPr>
          <w:rFonts w:ascii="Times New Roman" w:hAnsi="Times New Roman" w:cs="Times New Roman"/>
          <w:b/>
        </w:rPr>
        <w:t xml:space="preserve"> </w:t>
      </w:r>
    </w:p>
    <w:p w14:paraId="4CD2188D" w14:textId="3D7458C1" w:rsidR="00DD219F" w:rsidRPr="002A6BF1" w:rsidRDefault="00DD219F" w:rsidP="00DD219F">
      <w:pPr>
        <w:pStyle w:val="ListeParagraf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Doktora Programlarına başvuruda ana dilleri dışında ilgili Ana Bilim Dalı’nın istediği</w:t>
      </w:r>
      <w:r w:rsidR="00576E8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r w:rsidR="00576E84" w:rsidRPr="00576E84">
        <w:rPr>
          <w:rFonts w:ascii="Times New Roman" w:hAnsi="Times New Roman" w:cs="Times New Roman"/>
          <w:b/>
        </w:rPr>
        <w:t xml:space="preserve">(YDS) </w:t>
      </w:r>
      <w:proofErr w:type="spellStart"/>
      <w:r w:rsidR="00576E84" w:rsidRPr="00576E84">
        <w:rPr>
          <w:rFonts w:ascii="Times New Roman" w:hAnsi="Times New Roman" w:cs="Times New Roman"/>
        </w:rPr>
        <w:t>veya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Üniversitelerarası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Kurulca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kabul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edilen</w:t>
      </w:r>
      <w:proofErr w:type="spellEnd"/>
      <w:r w:rsidR="00576E84" w:rsidRPr="00576E84">
        <w:rPr>
          <w:rFonts w:ascii="Times New Roman" w:hAnsi="Times New Roman" w:cs="Times New Roman"/>
        </w:rPr>
        <w:t xml:space="preserve"> (</w:t>
      </w:r>
      <w:proofErr w:type="gramStart"/>
      <w:r w:rsidR="00576E84" w:rsidRPr="00576E84">
        <w:rPr>
          <w:rFonts w:ascii="Times New Roman" w:hAnsi="Times New Roman" w:cs="Times New Roman"/>
        </w:rPr>
        <w:t>YÖKDİL,ÜDS</w:t>
      </w:r>
      <w:proofErr w:type="gramEnd"/>
      <w:r w:rsidR="00576E84" w:rsidRPr="00576E84">
        <w:rPr>
          <w:rFonts w:ascii="Times New Roman" w:hAnsi="Times New Roman" w:cs="Times New Roman"/>
        </w:rPr>
        <w:t xml:space="preserve">, KPDS, TOEFL, </w:t>
      </w:r>
      <w:proofErr w:type="spellStart"/>
      <w:r w:rsidR="00576E84" w:rsidRPr="00576E84">
        <w:rPr>
          <w:rFonts w:ascii="Times New Roman" w:hAnsi="Times New Roman" w:cs="Times New Roman"/>
        </w:rPr>
        <w:t>ve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proofErr w:type="spellStart"/>
      <w:r w:rsidR="00576E84" w:rsidRPr="00576E84">
        <w:rPr>
          <w:rFonts w:ascii="Times New Roman" w:hAnsi="Times New Roman" w:cs="Times New Roman"/>
        </w:rPr>
        <w:t>eşdeğeri</w:t>
      </w:r>
      <w:proofErr w:type="spellEnd"/>
      <w:r w:rsidR="00576E84" w:rsidRPr="00576E84">
        <w:rPr>
          <w:rFonts w:ascii="Times New Roman" w:hAnsi="Times New Roman" w:cs="Times New Roman"/>
        </w:rPr>
        <w:t xml:space="preserve">) </w:t>
      </w:r>
      <w:proofErr w:type="spellStart"/>
      <w:r w:rsidR="00576E84" w:rsidRPr="00576E84">
        <w:rPr>
          <w:rFonts w:ascii="Times New Roman" w:hAnsi="Times New Roman" w:cs="Times New Roman"/>
        </w:rPr>
        <w:t>bir</w:t>
      </w:r>
      <w:proofErr w:type="spellEnd"/>
      <w:r w:rsidR="00576E84" w:rsidRPr="00576E84">
        <w:rPr>
          <w:rFonts w:ascii="Times New Roman" w:hAnsi="Times New Roman" w:cs="Times New Roman"/>
        </w:rPr>
        <w:t xml:space="preserve"> </w:t>
      </w: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yabancı dil sınavından en az 55</w:t>
      </w:r>
      <w:r w:rsidR="00BB0ACE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puan almış</w:t>
      </w: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olmak. </w:t>
      </w:r>
    </w:p>
    <w:p w14:paraId="3304BADB" w14:textId="77777777" w:rsidR="00DD219F" w:rsidRPr="002A6BF1" w:rsidRDefault="00DD219F" w:rsidP="00DD219F">
      <w:pPr>
        <w:pStyle w:val="ListeParagraf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2A6BF1">
        <w:rPr>
          <w:rFonts w:ascii="Times New Roman" w:eastAsia="Times New Roman" w:hAnsi="Times New Roman" w:cs="Times New Roman"/>
          <w:color w:val="000000"/>
          <w:lang w:val="tr-TR" w:eastAsia="tr-TR"/>
        </w:rPr>
        <w:t>Uluslararası öğrenci kontenjanlarına başvuran çift uyruklu adaylar Türkiye Cumhuriyeti vatandaşları için ayrılan kontenjanlara başvuru yapamaz.</w:t>
      </w:r>
    </w:p>
    <w:p w14:paraId="57813109" w14:textId="77777777" w:rsidR="00DD2904" w:rsidRPr="002A6BF1" w:rsidRDefault="00DD219F" w:rsidP="00DD290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diploması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eklenecektir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1242F912" w14:textId="77777777" w:rsidR="00DD219F" w:rsidRPr="002A6BF1" w:rsidRDefault="00DD219F" w:rsidP="00DD290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Doktora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 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proofErr w:type="gram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Tezli</w:t>
      </w:r>
      <w:proofErr w:type="spellEnd"/>
      <w:r w:rsidRPr="002A6BF1">
        <w:rPr>
          <w:rFonts w:ascii="Times New Roman" w:hAnsi="Times New Roman" w:cs="Times New Roman"/>
        </w:rPr>
        <w:t xml:space="preserve"> 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diploması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transkriptleri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Türkçe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çevirileri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ile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birlikte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eklenecektir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E59D000" w14:textId="44590906" w:rsidR="00DD219F" w:rsidRDefault="00DD219F" w:rsidP="00DD2904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Yukarıda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şartları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sağlayan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gerekli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belgeleri</w:t>
      </w:r>
      <w:proofErr w:type="spellEnd"/>
      <w:r w:rsidRPr="002A6BF1">
        <w:rPr>
          <w:rFonts w:ascii="Times New Roman" w:hAnsi="Times New Roman" w:cs="Times New Roman"/>
        </w:rPr>
        <w:t xml:space="preserve"> ONLINE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süresi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teslim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adayların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başvuruları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giriş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alınır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6BC1342" w14:textId="29433315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120B7935" w14:textId="5D35B228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0008271" w14:textId="5E99280D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4A2766E" w14:textId="57A62F87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1D7A3885" w14:textId="74D6FE0F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6DD8B0B" w14:textId="2C2C201B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3D87012" w14:textId="1150283A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4B23E9B3" w14:textId="657939C1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76A98165" w14:textId="5FD5E930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C5FCD0D" w14:textId="724A33CD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3B235A3" w14:textId="06C072EE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2005B73B" w14:textId="165310B4" w:rsidR="00C73C20" w:rsidRDefault="00C73C20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34ACEAF4" w14:textId="21DFCC76" w:rsid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6874C8F9" w14:textId="05705421" w:rsidR="00744AB3" w:rsidRDefault="00744AB3" w:rsidP="00744AB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III.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Uluslararasi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Öğrenciler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İçin</w:t>
      </w:r>
      <w:proofErr w:type="spellEnd"/>
      <w:r w:rsidRPr="002A6BF1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 w:rsidRPr="002A6BF1">
        <w:rPr>
          <w:rFonts w:ascii="Times New Roman" w:hAnsi="Times New Roman" w:cs="Times New Roman"/>
          <w:b/>
          <w:color w:val="FF0000"/>
          <w:u w:val="single"/>
        </w:rPr>
        <w:t>Başvuru</w:t>
      </w:r>
      <w:r>
        <w:rPr>
          <w:rFonts w:ascii="Times New Roman" w:hAnsi="Times New Roman" w:cs="Times New Roman"/>
          <w:b/>
          <w:color w:val="FF0000"/>
          <w:u w:val="single"/>
        </w:rPr>
        <w:t>da</w:t>
      </w:r>
      <w:proofErr w:type="spellEnd"/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u w:val="single"/>
        </w:rPr>
        <w:t>İstenen</w:t>
      </w:r>
      <w:proofErr w:type="spellEnd"/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u w:val="single"/>
        </w:rPr>
        <w:t>Belgeler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A7DB7" w14:paraId="62517693" w14:textId="77777777" w:rsidTr="00DA7DB7">
        <w:tc>
          <w:tcPr>
            <w:tcW w:w="7280" w:type="dxa"/>
          </w:tcPr>
          <w:p w14:paraId="4BAD9B43" w14:textId="35244338" w:rsidR="00360994" w:rsidRPr="00350E5D" w:rsidRDefault="00DA7DB7" w:rsidP="00744AB3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50E5D">
              <w:rPr>
                <w:rFonts w:ascii="Times New Roman" w:hAnsi="Times New Roman" w:cs="Times New Roman"/>
                <w:u w:val="single"/>
              </w:rPr>
              <w:t>YÜKSEK LİSANS PROGRAMLARINA BAŞVURUDA İSTENEN BEGELER</w:t>
            </w:r>
            <w:r w:rsidR="00350E5D">
              <w:rPr>
                <w:rFonts w:ascii="Times New Roman" w:hAnsi="Times New Roman" w:cs="Times New Roman"/>
                <w:u w:val="single"/>
              </w:rPr>
              <w:t>:</w:t>
            </w:r>
          </w:p>
          <w:p w14:paraId="5E2A3CD8" w14:textId="4C3CC66A" w:rsidR="00360994" w:rsidRPr="00670CCA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*Varsa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</w:p>
          <w:p w14:paraId="156D0CB4" w14:textId="77777777" w:rsidR="00360994" w:rsidRPr="00670CCA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8D0DE4" w14:textId="77777777" w:rsidR="00360994" w:rsidRDefault="00360994" w:rsidP="00360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AA48C0" w14:textId="37EB22A4" w:rsidR="00B23180" w:rsidRPr="00670CCA" w:rsidRDefault="006E53B7" w:rsidP="00B23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 w:rsidR="00360994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360994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0994"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180" w:rsidRPr="00670CCA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="00B2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3180"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</w:p>
          <w:p w14:paraId="2B90EE9F" w14:textId="77777777" w:rsidR="00B23180" w:rsidRDefault="00B23180" w:rsidP="00B23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52808E" w14:textId="587214B3" w:rsidR="00DA7DB7" w:rsidRDefault="00360994" w:rsidP="00B23180">
            <w:pPr>
              <w:rPr>
                <w:rFonts w:ascii="Times New Roman" w:hAnsi="Times New Roman" w:cs="Times New Roman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A7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80" w:type="dxa"/>
          </w:tcPr>
          <w:p w14:paraId="1FA40310" w14:textId="77777777" w:rsidR="00DA7DB7" w:rsidRDefault="00DA7DB7" w:rsidP="00744AB3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50E5D">
              <w:rPr>
                <w:rFonts w:ascii="Times New Roman" w:hAnsi="Times New Roman" w:cs="Times New Roman"/>
                <w:u w:val="single"/>
              </w:rPr>
              <w:t>DOKTORA PROGRAMLARINA BAŞVURUDA İSTENEN BEGELER</w:t>
            </w:r>
            <w:r w:rsidR="00350E5D">
              <w:rPr>
                <w:rFonts w:ascii="Times New Roman" w:hAnsi="Times New Roman" w:cs="Times New Roman"/>
                <w:u w:val="single"/>
              </w:rPr>
              <w:t>:</w:t>
            </w:r>
          </w:p>
          <w:p w14:paraId="72164F15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Tanınırlık/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Denklik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CE4C366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Diploması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F291A1D" w14:textId="77777777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Yüksek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Transkripti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Çevirileri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DBA040" w14:textId="0A6DC4F9" w:rsidR="00C709BF" w:rsidRPr="00EB3484" w:rsidRDefault="00C709BF" w:rsidP="00C70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Üniversitelerarası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Kurulca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edilen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(YÖKDİL, ÜDS, KPDS, TOEFL, …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>sınavdan</w:t>
            </w:r>
            <w:proofErr w:type="spellEnd"/>
            <w:r w:rsidR="001712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55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puan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442BD6">
              <w:rPr>
                <w:rFonts w:ascii="Times New Roman" w:hAnsi="Times New Roman" w:cs="Times New Roman"/>
                <w:sz w:val="18"/>
                <w:szCs w:val="18"/>
              </w:rPr>
              <w:t>alındığını</w:t>
            </w:r>
            <w:proofErr w:type="spellEnd"/>
            <w:r w:rsidR="00442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>
              <w:rPr>
                <w:rFonts w:ascii="Times New Roman" w:hAnsi="Times New Roman" w:cs="Times New Roman"/>
                <w:sz w:val="18"/>
                <w:szCs w:val="18"/>
              </w:rPr>
              <w:t>gösterir</w:t>
            </w:r>
            <w:proofErr w:type="spellEnd"/>
            <w:r w:rsidR="00442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BD6"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EC1F8D" w14:textId="77777777" w:rsidR="008613B5" w:rsidRDefault="00C709BF" w:rsidP="00861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proofErr w:type="spellStart"/>
            <w:r w:rsidR="008613B5"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proofErr w:type="spellEnd"/>
            <w:r w:rsidR="00861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TÖMER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8613B5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Enstitüsünce</w:t>
            </w:r>
            <w:proofErr w:type="spellEnd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3B5" w:rsidRPr="00670CCA">
              <w:rPr>
                <w:rFonts w:ascii="Times New Roman" w:hAnsi="Times New Roman" w:cs="Times New Roman"/>
                <w:sz w:val="18"/>
                <w:szCs w:val="18"/>
              </w:rPr>
              <w:t>verilen</w:t>
            </w:r>
            <w:proofErr w:type="spellEnd"/>
            <w:r w:rsidR="00861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C1 </w:t>
            </w:r>
            <w:proofErr w:type="spellStart"/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proofErr w:type="spellEnd"/>
            <w:r w:rsidR="008613B5"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Yeterlik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1A8448" w14:textId="713F7BBE" w:rsidR="00C709BF" w:rsidRPr="00350E5D" w:rsidRDefault="00C709BF" w:rsidP="008613B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Vesikalık</w:t>
            </w:r>
            <w:proofErr w:type="spellEnd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0817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17C1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="000817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22E5C0C" w14:textId="350F131C" w:rsidR="00744AB3" w:rsidRPr="00744AB3" w:rsidRDefault="00744AB3" w:rsidP="00744AB3">
      <w:pPr>
        <w:spacing w:line="360" w:lineRule="auto"/>
        <w:jc w:val="both"/>
        <w:rPr>
          <w:rFonts w:ascii="Times New Roman" w:hAnsi="Times New Roman" w:cs="Times New Roman"/>
        </w:rPr>
      </w:pPr>
    </w:p>
    <w:p w14:paraId="52C95CB1" w14:textId="6C8729D5" w:rsidR="006E0E00" w:rsidRPr="006E0E00" w:rsidRDefault="006E0E00" w:rsidP="006E0E00">
      <w:pPr>
        <w:spacing w:line="360" w:lineRule="auto"/>
        <w:jc w:val="both"/>
        <w:rPr>
          <w:rFonts w:ascii="Times New Roman" w:hAnsi="Times New Roman" w:cs="Times New Roman"/>
        </w:rPr>
      </w:pPr>
    </w:p>
    <w:p w14:paraId="468D6D23" w14:textId="207668FF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3AA0A916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408394DF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12F30DB9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b/>
        </w:rPr>
        <w:tab/>
        <w:t xml:space="preserve">Not </w:t>
      </w:r>
      <w:proofErr w:type="spellStart"/>
      <w:r w:rsidRPr="002A6BF1">
        <w:rPr>
          <w:rFonts w:ascii="Times New Roman" w:hAnsi="Times New Roman" w:cs="Times New Roman"/>
          <w:b/>
        </w:rPr>
        <w:t>Hesaplaması</w:t>
      </w:r>
      <w:proofErr w:type="spellEnd"/>
    </w:p>
    <w:tbl>
      <w:tblPr>
        <w:tblStyle w:val="TableNormal"/>
        <w:tblpPr w:leftFromText="141" w:rightFromText="141" w:vertAnchor="text" w:horzAnchor="margin" w:tblpY="255"/>
        <w:tblW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417"/>
      </w:tblGrid>
      <w:tr w:rsidR="00DD219F" w:rsidRPr="002A6BF1" w14:paraId="6DE51509" w14:textId="77777777" w:rsidTr="00846A98">
        <w:trPr>
          <w:trHeight w:hRule="exact" w:val="439"/>
        </w:trPr>
        <w:tc>
          <w:tcPr>
            <w:tcW w:w="2557" w:type="dxa"/>
          </w:tcPr>
          <w:p w14:paraId="11623C77" w14:textId="77777777" w:rsidR="00DD219F" w:rsidRPr="002A6BF1" w:rsidRDefault="00DD219F" w:rsidP="00846A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/ Yüksek </w:t>
            </w:r>
            <w:proofErr w:type="spellStart"/>
            <w:r w:rsidRPr="002A6BF1">
              <w:rPr>
                <w:rFonts w:ascii="Times New Roman" w:hAnsi="Times New Roman" w:cs="Times New Roman"/>
              </w:rPr>
              <w:t>Lisans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2A6BF1">
              <w:rPr>
                <w:rFonts w:ascii="Times New Roman" w:hAnsi="Times New Roman" w:cs="Times New Roman"/>
              </w:rPr>
              <w:t>Ortalaması</w:t>
            </w:r>
            <w:proofErr w:type="spellEnd"/>
          </w:p>
        </w:tc>
        <w:tc>
          <w:tcPr>
            <w:tcW w:w="1417" w:type="dxa"/>
          </w:tcPr>
          <w:p w14:paraId="00B654EF" w14:textId="77777777" w:rsidR="00DD219F" w:rsidRPr="002A6BF1" w:rsidRDefault="00DD219F" w:rsidP="00846A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%40</w:t>
            </w:r>
          </w:p>
        </w:tc>
      </w:tr>
      <w:tr w:rsidR="00DD219F" w:rsidRPr="002A6BF1" w14:paraId="10017BA9" w14:textId="77777777" w:rsidTr="00846A98">
        <w:trPr>
          <w:trHeight w:hRule="exact" w:val="223"/>
        </w:trPr>
        <w:tc>
          <w:tcPr>
            <w:tcW w:w="2557" w:type="dxa"/>
          </w:tcPr>
          <w:p w14:paraId="0864EDAA" w14:textId="77777777" w:rsidR="00DD219F" w:rsidRPr="002A6BF1" w:rsidRDefault="00DD219F" w:rsidP="00846A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6BF1">
              <w:rPr>
                <w:rFonts w:ascii="Times New Roman" w:hAnsi="Times New Roman" w:cs="Times New Roman"/>
              </w:rPr>
              <w:lastRenderedPageBreak/>
              <w:t>Bilim</w:t>
            </w:r>
            <w:proofErr w:type="spellEnd"/>
            <w:r w:rsidRPr="002A6BF1">
              <w:rPr>
                <w:rFonts w:ascii="Times New Roman" w:hAnsi="Times New Roman" w:cs="Times New Roman"/>
              </w:rPr>
              <w:t xml:space="preserve"> Sınav </w:t>
            </w:r>
            <w:proofErr w:type="spellStart"/>
            <w:r w:rsidRPr="002A6BF1">
              <w:rPr>
                <w:rFonts w:ascii="Times New Roman" w:hAnsi="Times New Roman" w:cs="Times New Roman"/>
              </w:rPr>
              <w:t>Notu</w:t>
            </w:r>
            <w:proofErr w:type="spellEnd"/>
          </w:p>
        </w:tc>
        <w:tc>
          <w:tcPr>
            <w:tcW w:w="1417" w:type="dxa"/>
          </w:tcPr>
          <w:p w14:paraId="22FE4749" w14:textId="77777777" w:rsidR="00DD219F" w:rsidRPr="002A6BF1" w:rsidRDefault="00DD219F" w:rsidP="00846A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A6BF1">
              <w:rPr>
                <w:rFonts w:ascii="Times New Roman" w:hAnsi="Times New Roman" w:cs="Times New Roman"/>
              </w:rPr>
              <w:t>%60</w:t>
            </w:r>
          </w:p>
        </w:tc>
      </w:tr>
    </w:tbl>
    <w:p w14:paraId="23F1C874" w14:textId="77777777" w:rsidR="00DD219F" w:rsidRPr="002A6BF1" w:rsidRDefault="00DD219F" w:rsidP="00DD219F">
      <w:pPr>
        <w:spacing w:line="360" w:lineRule="auto"/>
        <w:jc w:val="both"/>
        <w:rPr>
          <w:rFonts w:ascii="Times New Roman" w:hAnsi="Times New Roman" w:cs="Times New Roman"/>
        </w:rPr>
      </w:pPr>
    </w:p>
    <w:p w14:paraId="0DA3DD9D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627990D9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6CB6B33D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38072645" w14:textId="77777777" w:rsidR="003F012A" w:rsidRPr="002A6BF1" w:rsidRDefault="003F012A" w:rsidP="003F012A">
      <w:pPr>
        <w:rPr>
          <w:rFonts w:ascii="Times New Roman" w:hAnsi="Times New Roman" w:cs="Times New Roman"/>
        </w:rPr>
      </w:pPr>
    </w:p>
    <w:p w14:paraId="0553E954" w14:textId="77777777" w:rsidR="0058149D" w:rsidRPr="002A6BF1" w:rsidRDefault="0058149D" w:rsidP="0058149D">
      <w:pPr>
        <w:rPr>
          <w:rFonts w:ascii="Times New Roman" w:hAnsi="Times New Roman" w:cs="Times New Roman"/>
          <w:b/>
          <w:u w:val="single"/>
        </w:rPr>
      </w:pPr>
    </w:p>
    <w:p w14:paraId="7F2B0132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  <w:b/>
          <w:u w:val="single"/>
        </w:rPr>
        <w:t>Açıklamalar</w:t>
      </w:r>
      <w:proofErr w:type="spellEnd"/>
      <w:r w:rsidRPr="002A6BF1">
        <w:rPr>
          <w:rFonts w:ascii="Times New Roman" w:hAnsi="Times New Roman" w:cs="Times New Roman"/>
          <w:b/>
          <w:u w:val="single"/>
        </w:rPr>
        <w:t>:</w:t>
      </w:r>
      <w:r w:rsidRPr="002A6BF1">
        <w:rPr>
          <w:rFonts w:ascii="Times New Roman" w:hAnsi="Times New Roman" w:cs="Times New Roman"/>
        </w:rPr>
        <w:t xml:space="preserve"> </w:t>
      </w:r>
    </w:p>
    <w:p w14:paraId="2FD9D885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Sınavları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Anabilim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tarafından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yapılmaktadır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53543BCF" w14:textId="77777777" w:rsidR="0058149D" w:rsidRPr="002A6BF1" w:rsidRDefault="0058149D" w:rsidP="0058149D">
      <w:pPr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Lisans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; 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65 (</w:t>
      </w:r>
      <w:proofErr w:type="spellStart"/>
      <w:r w:rsidRPr="002A6BF1">
        <w:rPr>
          <w:rFonts w:ascii="Times New Roman" w:hAnsi="Times New Roman" w:cs="Times New Roman"/>
        </w:rPr>
        <w:t>altmışbeş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618757B4" w14:textId="77777777" w:rsidR="0058149D" w:rsidRPr="002A6BF1" w:rsidRDefault="0058149D" w:rsidP="0058149D">
      <w:pPr>
        <w:rPr>
          <w:rFonts w:ascii="Times New Roman" w:hAnsi="Times New Roman" w:cs="Times New Roman"/>
        </w:rPr>
      </w:pPr>
      <w:proofErr w:type="spellStart"/>
      <w:r w:rsidRPr="002A6BF1">
        <w:rPr>
          <w:rFonts w:ascii="Times New Roman" w:hAnsi="Times New Roman" w:cs="Times New Roman"/>
        </w:rPr>
        <w:t>Doktora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Programlarına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edilmek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için</w:t>
      </w:r>
      <w:proofErr w:type="spellEnd"/>
      <w:r w:rsidRPr="002A6BF1">
        <w:rPr>
          <w:rFonts w:ascii="Times New Roman" w:hAnsi="Times New Roman" w:cs="Times New Roman"/>
        </w:rPr>
        <w:t xml:space="preserve">; not </w:t>
      </w:r>
      <w:proofErr w:type="spellStart"/>
      <w:r w:rsidRPr="002A6BF1">
        <w:rPr>
          <w:rFonts w:ascii="Times New Roman" w:hAnsi="Times New Roman" w:cs="Times New Roman"/>
        </w:rPr>
        <w:t>hesaplanması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sonucunda</w:t>
      </w:r>
      <w:proofErr w:type="spellEnd"/>
      <w:r w:rsidRPr="002A6BF1">
        <w:rPr>
          <w:rFonts w:ascii="Times New Roman" w:hAnsi="Times New Roman" w:cs="Times New Roman"/>
        </w:rPr>
        <w:t xml:space="preserve"> 70 (</w:t>
      </w:r>
      <w:proofErr w:type="spellStart"/>
      <w:r w:rsidRPr="002A6BF1">
        <w:rPr>
          <w:rFonts w:ascii="Times New Roman" w:hAnsi="Times New Roman" w:cs="Times New Roman"/>
        </w:rPr>
        <w:t>Yetmiş</w:t>
      </w:r>
      <w:proofErr w:type="spellEnd"/>
      <w:r w:rsidRPr="002A6BF1">
        <w:rPr>
          <w:rFonts w:ascii="Times New Roman" w:hAnsi="Times New Roman" w:cs="Times New Roman"/>
        </w:rPr>
        <w:t xml:space="preserve">) </w:t>
      </w:r>
      <w:proofErr w:type="spellStart"/>
      <w:r w:rsidRPr="002A6BF1">
        <w:rPr>
          <w:rFonts w:ascii="Times New Roman" w:hAnsi="Times New Roman" w:cs="Times New Roman"/>
        </w:rPr>
        <w:t>toplam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ve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üstü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alanlar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kabul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edilir</w:t>
      </w:r>
      <w:proofErr w:type="spellEnd"/>
      <w:r w:rsidRPr="002A6BF1">
        <w:rPr>
          <w:rFonts w:ascii="Times New Roman" w:hAnsi="Times New Roman" w:cs="Times New Roman"/>
        </w:rPr>
        <w:t>.</w:t>
      </w:r>
    </w:p>
    <w:p w14:paraId="203C76A0" w14:textId="77777777" w:rsidR="0058149D" w:rsidRPr="002A6BF1" w:rsidRDefault="0058149D" w:rsidP="0058149D">
      <w:pPr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</w:rPr>
        <w:t xml:space="preserve">Yüksek </w:t>
      </w:r>
      <w:proofErr w:type="spellStart"/>
      <w:r w:rsidRPr="002A6BF1">
        <w:rPr>
          <w:rFonts w:ascii="Times New Roman" w:hAnsi="Times New Roman" w:cs="Times New Roman"/>
        </w:rPr>
        <w:t>puandan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düşük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puana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doğru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sıralama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yapıldıktan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sonra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dahilinde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öğrenciler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yerleşir</w:t>
      </w:r>
      <w:proofErr w:type="spellEnd"/>
      <w:r w:rsidRPr="002A6BF1">
        <w:rPr>
          <w:rFonts w:ascii="Times New Roman" w:hAnsi="Times New Roman" w:cs="Times New Roman"/>
        </w:rPr>
        <w:t xml:space="preserve">. </w:t>
      </w:r>
    </w:p>
    <w:p w14:paraId="4A9F909F" w14:textId="77777777" w:rsidR="0058149D" w:rsidRPr="002A6BF1" w:rsidRDefault="0058149D" w:rsidP="0058149D">
      <w:pPr>
        <w:rPr>
          <w:rFonts w:ascii="Times New Roman" w:hAnsi="Times New Roman" w:cs="Times New Roman"/>
          <w:b/>
        </w:rPr>
      </w:pPr>
      <w:proofErr w:type="spellStart"/>
      <w:r w:rsidRPr="002A6BF1">
        <w:rPr>
          <w:rFonts w:ascii="Times New Roman" w:hAnsi="Times New Roman" w:cs="Times New Roman"/>
        </w:rPr>
        <w:t>Başarılı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ancak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dışında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kalan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adaylar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en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fazla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kontenjan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sayısı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kadar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yedek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aday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olarak</w:t>
      </w:r>
      <w:proofErr w:type="spellEnd"/>
      <w:r w:rsidRPr="002A6BF1">
        <w:rPr>
          <w:rFonts w:ascii="Times New Roman" w:hAnsi="Times New Roman" w:cs="Times New Roman"/>
        </w:rPr>
        <w:t xml:space="preserve"> </w:t>
      </w:r>
      <w:proofErr w:type="spellStart"/>
      <w:r w:rsidRPr="002A6BF1">
        <w:rPr>
          <w:rFonts w:ascii="Times New Roman" w:hAnsi="Times New Roman" w:cs="Times New Roman"/>
        </w:rPr>
        <w:t>belirlenir</w:t>
      </w:r>
      <w:proofErr w:type="spellEnd"/>
      <w:r w:rsidRPr="002A6BF1">
        <w:rPr>
          <w:rFonts w:ascii="Times New Roman" w:hAnsi="Times New Roman" w:cs="Times New Roman"/>
        </w:rPr>
        <w:t>.</w:t>
      </w:r>
      <w:r w:rsidRPr="002A6BF1">
        <w:rPr>
          <w:rFonts w:ascii="Times New Roman" w:hAnsi="Times New Roman" w:cs="Times New Roman"/>
          <w:b/>
        </w:rPr>
        <w:t xml:space="preserve"> </w:t>
      </w:r>
    </w:p>
    <w:sectPr w:rsidR="0058149D" w:rsidRPr="002A6BF1" w:rsidSect="00E974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5F"/>
    <w:multiLevelType w:val="hybridMultilevel"/>
    <w:tmpl w:val="79A63852"/>
    <w:lvl w:ilvl="0" w:tplc="2F008E9E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24DC8"/>
    <w:multiLevelType w:val="hybridMultilevel"/>
    <w:tmpl w:val="E256AAA2"/>
    <w:lvl w:ilvl="0" w:tplc="3FDAE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1BBA"/>
    <w:multiLevelType w:val="hybridMultilevel"/>
    <w:tmpl w:val="18B406A0"/>
    <w:lvl w:ilvl="0" w:tplc="6D523A06">
      <w:start w:val="3"/>
      <w:numFmt w:val="decimal"/>
      <w:lvlText w:val="%1-"/>
      <w:lvlJc w:val="left"/>
      <w:pPr>
        <w:ind w:left="38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B9AE6FA">
      <w:numFmt w:val="bullet"/>
      <w:lvlText w:val="•"/>
      <w:lvlJc w:val="left"/>
      <w:pPr>
        <w:ind w:left="1286" w:hanging="169"/>
      </w:pPr>
      <w:rPr>
        <w:rFonts w:hint="default"/>
        <w:lang w:val="tr-TR" w:eastAsia="en-US" w:bidi="ar-SA"/>
      </w:rPr>
    </w:lvl>
    <w:lvl w:ilvl="2" w:tplc="ACF4A232">
      <w:numFmt w:val="bullet"/>
      <w:lvlText w:val="•"/>
      <w:lvlJc w:val="left"/>
      <w:pPr>
        <w:ind w:left="2193" w:hanging="169"/>
      </w:pPr>
      <w:rPr>
        <w:rFonts w:hint="default"/>
        <w:lang w:val="tr-TR" w:eastAsia="en-US" w:bidi="ar-SA"/>
      </w:rPr>
    </w:lvl>
    <w:lvl w:ilvl="3" w:tplc="FE88471C">
      <w:numFmt w:val="bullet"/>
      <w:lvlText w:val="•"/>
      <w:lvlJc w:val="left"/>
      <w:pPr>
        <w:ind w:left="3099" w:hanging="169"/>
      </w:pPr>
      <w:rPr>
        <w:rFonts w:hint="default"/>
        <w:lang w:val="tr-TR" w:eastAsia="en-US" w:bidi="ar-SA"/>
      </w:rPr>
    </w:lvl>
    <w:lvl w:ilvl="4" w:tplc="71600112">
      <w:numFmt w:val="bullet"/>
      <w:lvlText w:val="•"/>
      <w:lvlJc w:val="left"/>
      <w:pPr>
        <w:ind w:left="4006" w:hanging="169"/>
      </w:pPr>
      <w:rPr>
        <w:rFonts w:hint="default"/>
        <w:lang w:val="tr-TR" w:eastAsia="en-US" w:bidi="ar-SA"/>
      </w:rPr>
    </w:lvl>
    <w:lvl w:ilvl="5" w:tplc="628C297C">
      <w:numFmt w:val="bullet"/>
      <w:lvlText w:val="•"/>
      <w:lvlJc w:val="left"/>
      <w:pPr>
        <w:ind w:left="4913" w:hanging="169"/>
      </w:pPr>
      <w:rPr>
        <w:rFonts w:hint="default"/>
        <w:lang w:val="tr-TR" w:eastAsia="en-US" w:bidi="ar-SA"/>
      </w:rPr>
    </w:lvl>
    <w:lvl w:ilvl="6" w:tplc="EDCEA706">
      <w:numFmt w:val="bullet"/>
      <w:lvlText w:val="•"/>
      <w:lvlJc w:val="left"/>
      <w:pPr>
        <w:ind w:left="5819" w:hanging="169"/>
      </w:pPr>
      <w:rPr>
        <w:rFonts w:hint="default"/>
        <w:lang w:val="tr-TR" w:eastAsia="en-US" w:bidi="ar-SA"/>
      </w:rPr>
    </w:lvl>
    <w:lvl w:ilvl="7" w:tplc="0C0C9BFE">
      <w:numFmt w:val="bullet"/>
      <w:lvlText w:val="•"/>
      <w:lvlJc w:val="left"/>
      <w:pPr>
        <w:ind w:left="6726" w:hanging="169"/>
      </w:pPr>
      <w:rPr>
        <w:rFonts w:hint="default"/>
        <w:lang w:val="tr-TR" w:eastAsia="en-US" w:bidi="ar-SA"/>
      </w:rPr>
    </w:lvl>
    <w:lvl w:ilvl="8" w:tplc="F6A2435A">
      <w:numFmt w:val="bullet"/>
      <w:lvlText w:val="•"/>
      <w:lvlJc w:val="left"/>
      <w:pPr>
        <w:ind w:left="7633" w:hanging="169"/>
      </w:pPr>
      <w:rPr>
        <w:rFonts w:hint="default"/>
        <w:lang w:val="tr-TR" w:eastAsia="en-US" w:bidi="ar-SA"/>
      </w:rPr>
    </w:lvl>
  </w:abstractNum>
  <w:abstractNum w:abstractNumId="3" w15:restartNumberingAfterBreak="0">
    <w:nsid w:val="29B963B0"/>
    <w:multiLevelType w:val="multilevel"/>
    <w:tmpl w:val="B4D61B24"/>
    <w:styleLink w:val="GeerliListe1"/>
    <w:lvl w:ilvl="0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D9D10AC"/>
    <w:multiLevelType w:val="hybridMultilevel"/>
    <w:tmpl w:val="C8528B24"/>
    <w:lvl w:ilvl="0" w:tplc="38CE806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3A6A"/>
    <w:multiLevelType w:val="hybridMultilevel"/>
    <w:tmpl w:val="22B6E98A"/>
    <w:lvl w:ilvl="0" w:tplc="82C89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231"/>
    <w:multiLevelType w:val="hybridMultilevel"/>
    <w:tmpl w:val="C5AE1D4A"/>
    <w:lvl w:ilvl="0" w:tplc="06FA1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6DBE"/>
    <w:multiLevelType w:val="hybridMultilevel"/>
    <w:tmpl w:val="C5AE1D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62CB"/>
    <w:multiLevelType w:val="hybridMultilevel"/>
    <w:tmpl w:val="B4D61B24"/>
    <w:lvl w:ilvl="0" w:tplc="FFFFFFFF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301BEF"/>
    <w:multiLevelType w:val="hybridMultilevel"/>
    <w:tmpl w:val="26501A10"/>
    <w:lvl w:ilvl="0" w:tplc="420AE4E8">
      <w:start w:val="1"/>
      <w:numFmt w:val="decimal"/>
      <w:lvlText w:val="%1-"/>
      <w:lvlJc w:val="left"/>
      <w:pPr>
        <w:ind w:left="2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50A3C32">
      <w:numFmt w:val="bullet"/>
      <w:lvlText w:val="•"/>
      <w:lvlJc w:val="left"/>
      <w:pPr>
        <w:ind w:left="1142" w:hanging="219"/>
      </w:pPr>
      <w:rPr>
        <w:rFonts w:hint="default"/>
        <w:lang w:val="tr-TR" w:eastAsia="en-US" w:bidi="ar-SA"/>
      </w:rPr>
    </w:lvl>
    <w:lvl w:ilvl="2" w:tplc="A8265D72">
      <w:numFmt w:val="bullet"/>
      <w:lvlText w:val="•"/>
      <w:lvlJc w:val="left"/>
      <w:pPr>
        <w:ind w:left="2065" w:hanging="219"/>
      </w:pPr>
      <w:rPr>
        <w:rFonts w:hint="default"/>
        <w:lang w:val="tr-TR" w:eastAsia="en-US" w:bidi="ar-SA"/>
      </w:rPr>
    </w:lvl>
    <w:lvl w:ilvl="3" w:tplc="36780C96">
      <w:numFmt w:val="bullet"/>
      <w:lvlText w:val="•"/>
      <w:lvlJc w:val="left"/>
      <w:pPr>
        <w:ind w:left="2987" w:hanging="219"/>
      </w:pPr>
      <w:rPr>
        <w:rFonts w:hint="default"/>
        <w:lang w:val="tr-TR" w:eastAsia="en-US" w:bidi="ar-SA"/>
      </w:rPr>
    </w:lvl>
    <w:lvl w:ilvl="4" w:tplc="24F2B6DE">
      <w:numFmt w:val="bullet"/>
      <w:lvlText w:val="•"/>
      <w:lvlJc w:val="left"/>
      <w:pPr>
        <w:ind w:left="3910" w:hanging="219"/>
      </w:pPr>
      <w:rPr>
        <w:rFonts w:hint="default"/>
        <w:lang w:val="tr-TR" w:eastAsia="en-US" w:bidi="ar-SA"/>
      </w:rPr>
    </w:lvl>
    <w:lvl w:ilvl="5" w:tplc="D38A0C90">
      <w:numFmt w:val="bullet"/>
      <w:lvlText w:val="•"/>
      <w:lvlJc w:val="left"/>
      <w:pPr>
        <w:ind w:left="4833" w:hanging="219"/>
      </w:pPr>
      <w:rPr>
        <w:rFonts w:hint="default"/>
        <w:lang w:val="tr-TR" w:eastAsia="en-US" w:bidi="ar-SA"/>
      </w:rPr>
    </w:lvl>
    <w:lvl w:ilvl="6" w:tplc="4068211C">
      <w:numFmt w:val="bullet"/>
      <w:lvlText w:val="•"/>
      <w:lvlJc w:val="left"/>
      <w:pPr>
        <w:ind w:left="5755" w:hanging="219"/>
      </w:pPr>
      <w:rPr>
        <w:rFonts w:hint="default"/>
        <w:lang w:val="tr-TR" w:eastAsia="en-US" w:bidi="ar-SA"/>
      </w:rPr>
    </w:lvl>
    <w:lvl w:ilvl="7" w:tplc="785E2004">
      <w:numFmt w:val="bullet"/>
      <w:lvlText w:val="•"/>
      <w:lvlJc w:val="left"/>
      <w:pPr>
        <w:ind w:left="6678" w:hanging="219"/>
      </w:pPr>
      <w:rPr>
        <w:rFonts w:hint="default"/>
        <w:lang w:val="tr-TR" w:eastAsia="en-US" w:bidi="ar-SA"/>
      </w:rPr>
    </w:lvl>
    <w:lvl w:ilvl="8" w:tplc="7DCEE1E6">
      <w:numFmt w:val="bullet"/>
      <w:lvlText w:val="•"/>
      <w:lvlJc w:val="left"/>
      <w:pPr>
        <w:ind w:left="7601" w:hanging="219"/>
      </w:pPr>
      <w:rPr>
        <w:rFonts w:hint="default"/>
        <w:lang w:val="tr-TR" w:eastAsia="en-US" w:bidi="ar-SA"/>
      </w:rPr>
    </w:lvl>
  </w:abstractNum>
  <w:abstractNum w:abstractNumId="10" w15:restartNumberingAfterBreak="0">
    <w:nsid w:val="48896C4C"/>
    <w:multiLevelType w:val="hybridMultilevel"/>
    <w:tmpl w:val="D500EFEE"/>
    <w:lvl w:ilvl="0" w:tplc="78B8B7E8">
      <w:start w:val="1"/>
      <w:numFmt w:val="decimal"/>
      <w:lvlText w:val="%1-"/>
      <w:lvlJc w:val="left"/>
      <w:pPr>
        <w:ind w:left="1639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73319C"/>
    <w:multiLevelType w:val="hybridMultilevel"/>
    <w:tmpl w:val="CB645316"/>
    <w:lvl w:ilvl="0" w:tplc="6D523A06">
      <w:start w:val="3"/>
      <w:numFmt w:val="decimal"/>
      <w:lvlText w:val="%1-"/>
      <w:lvlJc w:val="left"/>
      <w:pPr>
        <w:ind w:left="60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725E54DF"/>
    <w:multiLevelType w:val="hybridMultilevel"/>
    <w:tmpl w:val="7706A9A6"/>
    <w:lvl w:ilvl="0" w:tplc="BF607F28">
      <w:start w:val="1"/>
      <w:numFmt w:val="decimal"/>
      <w:lvlText w:val="%1."/>
      <w:lvlJc w:val="left"/>
      <w:pPr>
        <w:ind w:left="155" w:hanging="190"/>
      </w:pPr>
      <w:rPr>
        <w:rFonts w:ascii="Times New Roman" w:eastAsia="Calibri" w:hAnsi="Times New Roman" w:cs="Times New Roman"/>
        <w:b/>
        <w:bCs/>
        <w:w w:val="101"/>
        <w:sz w:val="18"/>
        <w:szCs w:val="18"/>
      </w:rPr>
    </w:lvl>
    <w:lvl w:ilvl="1" w:tplc="9ED0285C">
      <w:numFmt w:val="bullet"/>
      <w:lvlText w:val="•"/>
      <w:lvlJc w:val="left"/>
      <w:pPr>
        <w:ind w:left="1545" w:hanging="190"/>
      </w:pPr>
      <w:rPr>
        <w:rFonts w:hint="default"/>
      </w:rPr>
    </w:lvl>
    <w:lvl w:ilvl="2" w:tplc="AD06386C">
      <w:numFmt w:val="bullet"/>
      <w:lvlText w:val="•"/>
      <w:lvlJc w:val="left"/>
      <w:pPr>
        <w:ind w:left="2931" w:hanging="190"/>
      </w:pPr>
      <w:rPr>
        <w:rFonts w:hint="default"/>
      </w:rPr>
    </w:lvl>
    <w:lvl w:ilvl="3" w:tplc="F306E5CA">
      <w:numFmt w:val="bullet"/>
      <w:lvlText w:val="•"/>
      <w:lvlJc w:val="left"/>
      <w:pPr>
        <w:ind w:left="4317" w:hanging="190"/>
      </w:pPr>
      <w:rPr>
        <w:rFonts w:hint="default"/>
      </w:rPr>
    </w:lvl>
    <w:lvl w:ilvl="4" w:tplc="33AA88FA">
      <w:numFmt w:val="bullet"/>
      <w:lvlText w:val="•"/>
      <w:lvlJc w:val="left"/>
      <w:pPr>
        <w:ind w:left="5703" w:hanging="190"/>
      </w:pPr>
      <w:rPr>
        <w:rFonts w:hint="default"/>
      </w:rPr>
    </w:lvl>
    <w:lvl w:ilvl="5" w:tplc="446674FA">
      <w:numFmt w:val="bullet"/>
      <w:lvlText w:val="•"/>
      <w:lvlJc w:val="left"/>
      <w:pPr>
        <w:ind w:left="7089" w:hanging="190"/>
      </w:pPr>
      <w:rPr>
        <w:rFonts w:hint="default"/>
      </w:rPr>
    </w:lvl>
    <w:lvl w:ilvl="6" w:tplc="27E2971E">
      <w:numFmt w:val="bullet"/>
      <w:lvlText w:val="•"/>
      <w:lvlJc w:val="left"/>
      <w:pPr>
        <w:ind w:left="8475" w:hanging="190"/>
      </w:pPr>
      <w:rPr>
        <w:rFonts w:hint="default"/>
      </w:rPr>
    </w:lvl>
    <w:lvl w:ilvl="7" w:tplc="EC88D28A">
      <w:numFmt w:val="bullet"/>
      <w:lvlText w:val="•"/>
      <w:lvlJc w:val="left"/>
      <w:pPr>
        <w:ind w:left="9860" w:hanging="190"/>
      </w:pPr>
      <w:rPr>
        <w:rFonts w:hint="default"/>
      </w:rPr>
    </w:lvl>
    <w:lvl w:ilvl="8" w:tplc="9CD4EF54">
      <w:numFmt w:val="bullet"/>
      <w:lvlText w:val="•"/>
      <w:lvlJc w:val="left"/>
      <w:pPr>
        <w:ind w:left="11246" w:hanging="190"/>
      </w:pPr>
      <w:rPr>
        <w:rFonts w:hint="default"/>
      </w:rPr>
    </w:lvl>
  </w:abstractNum>
  <w:abstractNum w:abstractNumId="13" w15:restartNumberingAfterBreak="0">
    <w:nsid w:val="762F3704"/>
    <w:multiLevelType w:val="hybridMultilevel"/>
    <w:tmpl w:val="8674B172"/>
    <w:lvl w:ilvl="0" w:tplc="DEA6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35978">
    <w:abstractNumId w:val="12"/>
  </w:num>
  <w:num w:numId="2" w16cid:durableId="683704004">
    <w:abstractNumId w:val="4"/>
  </w:num>
  <w:num w:numId="3" w16cid:durableId="463347834">
    <w:abstractNumId w:val="13"/>
  </w:num>
  <w:num w:numId="4" w16cid:durableId="1042023745">
    <w:abstractNumId w:val="6"/>
  </w:num>
  <w:num w:numId="5" w16cid:durableId="253711116">
    <w:abstractNumId w:val="10"/>
  </w:num>
  <w:num w:numId="6" w16cid:durableId="781268594">
    <w:abstractNumId w:val="5"/>
  </w:num>
  <w:num w:numId="7" w16cid:durableId="1149370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010414">
    <w:abstractNumId w:val="7"/>
  </w:num>
  <w:num w:numId="9" w16cid:durableId="1905070331">
    <w:abstractNumId w:val="1"/>
  </w:num>
  <w:num w:numId="10" w16cid:durableId="581254152">
    <w:abstractNumId w:val="2"/>
  </w:num>
  <w:num w:numId="11" w16cid:durableId="1484852244">
    <w:abstractNumId w:val="9"/>
  </w:num>
  <w:num w:numId="12" w16cid:durableId="858277023">
    <w:abstractNumId w:val="0"/>
  </w:num>
  <w:num w:numId="13" w16cid:durableId="1174035523">
    <w:abstractNumId w:val="8"/>
  </w:num>
  <w:num w:numId="14" w16cid:durableId="347490366">
    <w:abstractNumId w:val="3"/>
  </w:num>
  <w:num w:numId="15" w16cid:durableId="1499417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47"/>
    <w:rsid w:val="00015D06"/>
    <w:rsid w:val="000160F2"/>
    <w:rsid w:val="000207AE"/>
    <w:rsid w:val="000216F6"/>
    <w:rsid w:val="0002300A"/>
    <w:rsid w:val="00026D2A"/>
    <w:rsid w:val="00034E6C"/>
    <w:rsid w:val="00043032"/>
    <w:rsid w:val="00044EDE"/>
    <w:rsid w:val="00047E48"/>
    <w:rsid w:val="00056B5F"/>
    <w:rsid w:val="00060E75"/>
    <w:rsid w:val="00064BDB"/>
    <w:rsid w:val="0008079D"/>
    <w:rsid w:val="000817C1"/>
    <w:rsid w:val="00087B30"/>
    <w:rsid w:val="00091042"/>
    <w:rsid w:val="000A3075"/>
    <w:rsid w:val="000A35F4"/>
    <w:rsid w:val="000C0B13"/>
    <w:rsid w:val="000C1B65"/>
    <w:rsid w:val="000D3545"/>
    <w:rsid w:val="000D7921"/>
    <w:rsid w:val="000E6E89"/>
    <w:rsid w:val="001056DF"/>
    <w:rsid w:val="0010669C"/>
    <w:rsid w:val="00106B4E"/>
    <w:rsid w:val="00107FAA"/>
    <w:rsid w:val="00112EC8"/>
    <w:rsid w:val="001209B4"/>
    <w:rsid w:val="0013164A"/>
    <w:rsid w:val="001318B0"/>
    <w:rsid w:val="00133DD2"/>
    <w:rsid w:val="001349CF"/>
    <w:rsid w:val="00146E25"/>
    <w:rsid w:val="0014731C"/>
    <w:rsid w:val="001566A7"/>
    <w:rsid w:val="00160716"/>
    <w:rsid w:val="001712BA"/>
    <w:rsid w:val="00172698"/>
    <w:rsid w:val="00181D47"/>
    <w:rsid w:val="00195662"/>
    <w:rsid w:val="0019690F"/>
    <w:rsid w:val="001A1989"/>
    <w:rsid w:val="001D3678"/>
    <w:rsid w:val="001E71C0"/>
    <w:rsid w:val="001F458C"/>
    <w:rsid w:val="001F523E"/>
    <w:rsid w:val="001F601D"/>
    <w:rsid w:val="00204A9F"/>
    <w:rsid w:val="00212464"/>
    <w:rsid w:val="00213A4E"/>
    <w:rsid w:val="0021481A"/>
    <w:rsid w:val="00220915"/>
    <w:rsid w:val="002238C4"/>
    <w:rsid w:val="00224927"/>
    <w:rsid w:val="0022565F"/>
    <w:rsid w:val="002279D2"/>
    <w:rsid w:val="00230523"/>
    <w:rsid w:val="00233D80"/>
    <w:rsid w:val="00234EED"/>
    <w:rsid w:val="002351FE"/>
    <w:rsid w:val="002413BE"/>
    <w:rsid w:val="0025265E"/>
    <w:rsid w:val="00256143"/>
    <w:rsid w:val="00264B32"/>
    <w:rsid w:val="0026774D"/>
    <w:rsid w:val="0027266A"/>
    <w:rsid w:val="00272F10"/>
    <w:rsid w:val="00277C94"/>
    <w:rsid w:val="00287136"/>
    <w:rsid w:val="00287A19"/>
    <w:rsid w:val="00287E2A"/>
    <w:rsid w:val="00294416"/>
    <w:rsid w:val="002974C3"/>
    <w:rsid w:val="002A1AA6"/>
    <w:rsid w:val="002A4EA3"/>
    <w:rsid w:val="002A5F02"/>
    <w:rsid w:val="002A6BF1"/>
    <w:rsid w:val="002A7ECF"/>
    <w:rsid w:val="002B2E64"/>
    <w:rsid w:val="002B4E03"/>
    <w:rsid w:val="002B559F"/>
    <w:rsid w:val="002C1A68"/>
    <w:rsid w:val="002C5308"/>
    <w:rsid w:val="002D23A2"/>
    <w:rsid w:val="002D31C6"/>
    <w:rsid w:val="002D3A6F"/>
    <w:rsid w:val="002D7E4C"/>
    <w:rsid w:val="002E6835"/>
    <w:rsid w:val="002F153C"/>
    <w:rsid w:val="002F281B"/>
    <w:rsid w:val="002F698A"/>
    <w:rsid w:val="00302771"/>
    <w:rsid w:val="00313180"/>
    <w:rsid w:val="00314F13"/>
    <w:rsid w:val="00323F80"/>
    <w:rsid w:val="00326131"/>
    <w:rsid w:val="0034185A"/>
    <w:rsid w:val="00350E5D"/>
    <w:rsid w:val="00351FAC"/>
    <w:rsid w:val="00352AAD"/>
    <w:rsid w:val="00360994"/>
    <w:rsid w:val="003612E0"/>
    <w:rsid w:val="003727A6"/>
    <w:rsid w:val="00380176"/>
    <w:rsid w:val="00386AAC"/>
    <w:rsid w:val="003A13FE"/>
    <w:rsid w:val="003B1604"/>
    <w:rsid w:val="003B362C"/>
    <w:rsid w:val="003B3C3A"/>
    <w:rsid w:val="003C1CC4"/>
    <w:rsid w:val="003E2A2B"/>
    <w:rsid w:val="003F012A"/>
    <w:rsid w:val="003F1490"/>
    <w:rsid w:val="003F7D49"/>
    <w:rsid w:val="004028AE"/>
    <w:rsid w:val="00403864"/>
    <w:rsid w:val="00414D14"/>
    <w:rsid w:val="00422C5B"/>
    <w:rsid w:val="00441959"/>
    <w:rsid w:val="00442BD6"/>
    <w:rsid w:val="00444526"/>
    <w:rsid w:val="0045492C"/>
    <w:rsid w:val="004559E5"/>
    <w:rsid w:val="00457754"/>
    <w:rsid w:val="00465D19"/>
    <w:rsid w:val="00466DDE"/>
    <w:rsid w:val="004706D8"/>
    <w:rsid w:val="004742A8"/>
    <w:rsid w:val="00482B99"/>
    <w:rsid w:val="0048704E"/>
    <w:rsid w:val="00487E5E"/>
    <w:rsid w:val="004A0B1D"/>
    <w:rsid w:val="004A30A2"/>
    <w:rsid w:val="004B7EED"/>
    <w:rsid w:val="004D77DC"/>
    <w:rsid w:val="004D7CB8"/>
    <w:rsid w:val="004E1130"/>
    <w:rsid w:val="004E1DF7"/>
    <w:rsid w:val="004E40BF"/>
    <w:rsid w:val="004F1D2E"/>
    <w:rsid w:val="004F2610"/>
    <w:rsid w:val="004F272F"/>
    <w:rsid w:val="004F31F6"/>
    <w:rsid w:val="004F7D3E"/>
    <w:rsid w:val="00503E6C"/>
    <w:rsid w:val="00504155"/>
    <w:rsid w:val="00510FBC"/>
    <w:rsid w:val="00512D0F"/>
    <w:rsid w:val="00515437"/>
    <w:rsid w:val="005249CB"/>
    <w:rsid w:val="00537F52"/>
    <w:rsid w:val="00540B7A"/>
    <w:rsid w:val="00543826"/>
    <w:rsid w:val="0054767F"/>
    <w:rsid w:val="005635FC"/>
    <w:rsid w:val="005661CD"/>
    <w:rsid w:val="0057251A"/>
    <w:rsid w:val="00576E84"/>
    <w:rsid w:val="0058149D"/>
    <w:rsid w:val="00596CDD"/>
    <w:rsid w:val="005B2104"/>
    <w:rsid w:val="005B7401"/>
    <w:rsid w:val="005C0AA7"/>
    <w:rsid w:val="005C6342"/>
    <w:rsid w:val="005C704A"/>
    <w:rsid w:val="005C742B"/>
    <w:rsid w:val="005D269F"/>
    <w:rsid w:val="005D4242"/>
    <w:rsid w:val="005E0875"/>
    <w:rsid w:val="005E3E12"/>
    <w:rsid w:val="005E4B4B"/>
    <w:rsid w:val="005E551F"/>
    <w:rsid w:val="005E6AA9"/>
    <w:rsid w:val="005F07C0"/>
    <w:rsid w:val="005F5F72"/>
    <w:rsid w:val="005F697C"/>
    <w:rsid w:val="00605E70"/>
    <w:rsid w:val="00622051"/>
    <w:rsid w:val="00626F19"/>
    <w:rsid w:val="00627CB5"/>
    <w:rsid w:val="00641F6E"/>
    <w:rsid w:val="00643CAB"/>
    <w:rsid w:val="00647FEB"/>
    <w:rsid w:val="00652064"/>
    <w:rsid w:val="00653946"/>
    <w:rsid w:val="00670CCA"/>
    <w:rsid w:val="006732A4"/>
    <w:rsid w:val="006755E3"/>
    <w:rsid w:val="00680341"/>
    <w:rsid w:val="00680F3C"/>
    <w:rsid w:val="00681043"/>
    <w:rsid w:val="006920D5"/>
    <w:rsid w:val="006A1791"/>
    <w:rsid w:val="006A5DC8"/>
    <w:rsid w:val="006B295B"/>
    <w:rsid w:val="006C5544"/>
    <w:rsid w:val="006C79A5"/>
    <w:rsid w:val="006D5512"/>
    <w:rsid w:val="006E0E00"/>
    <w:rsid w:val="006E53B7"/>
    <w:rsid w:val="006E5D4B"/>
    <w:rsid w:val="006F7506"/>
    <w:rsid w:val="0070238C"/>
    <w:rsid w:val="007035B6"/>
    <w:rsid w:val="00704C15"/>
    <w:rsid w:val="0072143D"/>
    <w:rsid w:val="00724479"/>
    <w:rsid w:val="007356CB"/>
    <w:rsid w:val="0074494D"/>
    <w:rsid w:val="00744AB3"/>
    <w:rsid w:val="007451E4"/>
    <w:rsid w:val="0074752B"/>
    <w:rsid w:val="007518D7"/>
    <w:rsid w:val="00752293"/>
    <w:rsid w:val="00756BA9"/>
    <w:rsid w:val="00757145"/>
    <w:rsid w:val="00757E6C"/>
    <w:rsid w:val="00760303"/>
    <w:rsid w:val="00776859"/>
    <w:rsid w:val="00781DDF"/>
    <w:rsid w:val="007843D3"/>
    <w:rsid w:val="007920FA"/>
    <w:rsid w:val="007B2A9C"/>
    <w:rsid w:val="007B6C47"/>
    <w:rsid w:val="007C0812"/>
    <w:rsid w:val="007C0B8F"/>
    <w:rsid w:val="007C2F6C"/>
    <w:rsid w:val="007C68E8"/>
    <w:rsid w:val="007C7D90"/>
    <w:rsid w:val="007D3C22"/>
    <w:rsid w:val="007E0A7E"/>
    <w:rsid w:val="007F2727"/>
    <w:rsid w:val="007F4B56"/>
    <w:rsid w:val="007F56A1"/>
    <w:rsid w:val="00800F0F"/>
    <w:rsid w:val="008070A0"/>
    <w:rsid w:val="00810E69"/>
    <w:rsid w:val="00824FCC"/>
    <w:rsid w:val="00831F96"/>
    <w:rsid w:val="0083208D"/>
    <w:rsid w:val="0083474F"/>
    <w:rsid w:val="008360B9"/>
    <w:rsid w:val="00846A98"/>
    <w:rsid w:val="008501D7"/>
    <w:rsid w:val="00850767"/>
    <w:rsid w:val="008523DD"/>
    <w:rsid w:val="00853BA7"/>
    <w:rsid w:val="00854F3B"/>
    <w:rsid w:val="00855BE6"/>
    <w:rsid w:val="00856A38"/>
    <w:rsid w:val="008613B5"/>
    <w:rsid w:val="0086151E"/>
    <w:rsid w:val="0086332C"/>
    <w:rsid w:val="00864437"/>
    <w:rsid w:val="00867E3A"/>
    <w:rsid w:val="00875C52"/>
    <w:rsid w:val="00884BB8"/>
    <w:rsid w:val="0088551A"/>
    <w:rsid w:val="008934BB"/>
    <w:rsid w:val="00897EE5"/>
    <w:rsid w:val="008A4F2C"/>
    <w:rsid w:val="008B2FE7"/>
    <w:rsid w:val="008B7678"/>
    <w:rsid w:val="008D3541"/>
    <w:rsid w:val="008D51D5"/>
    <w:rsid w:val="008D51FF"/>
    <w:rsid w:val="008E0B6D"/>
    <w:rsid w:val="008F276D"/>
    <w:rsid w:val="00902BA3"/>
    <w:rsid w:val="00902F25"/>
    <w:rsid w:val="0090358D"/>
    <w:rsid w:val="00905364"/>
    <w:rsid w:val="009124D6"/>
    <w:rsid w:val="00915367"/>
    <w:rsid w:val="009200F5"/>
    <w:rsid w:val="00923688"/>
    <w:rsid w:val="00932AA5"/>
    <w:rsid w:val="0095683B"/>
    <w:rsid w:val="00966CA0"/>
    <w:rsid w:val="009712E9"/>
    <w:rsid w:val="009752F7"/>
    <w:rsid w:val="009823DA"/>
    <w:rsid w:val="009854FD"/>
    <w:rsid w:val="009948FF"/>
    <w:rsid w:val="009973D1"/>
    <w:rsid w:val="009979B5"/>
    <w:rsid w:val="009B3E35"/>
    <w:rsid w:val="009B4A16"/>
    <w:rsid w:val="009C304B"/>
    <w:rsid w:val="009D368B"/>
    <w:rsid w:val="009D40D6"/>
    <w:rsid w:val="009E4CAA"/>
    <w:rsid w:val="009F581B"/>
    <w:rsid w:val="00A00221"/>
    <w:rsid w:val="00A00371"/>
    <w:rsid w:val="00A03E50"/>
    <w:rsid w:val="00A04E1B"/>
    <w:rsid w:val="00A069FA"/>
    <w:rsid w:val="00A0775A"/>
    <w:rsid w:val="00A1634A"/>
    <w:rsid w:val="00A16EC5"/>
    <w:rsid w:val="00A209E6"/>
    <w:rsid w:val="00A23B00"/>
    <w:rsid w:val="00A310B1"/>
    <w:rsid w:val="00A3332F"/>
    <w:rsid w:val="00A46472"/>
    <w:rsid w:val="00A52DDF"/>
    <w:rsid w:val="00A6106F"/>
    <w:rsid w:val="00A61784"/>
    <w:rsid w:val="00A74782"/>
    <w:rsid w:val="00A74BD6"/>
    <w:rsid w:val="00A7538A"/>
    <w:rsid w:val="00A84E88"/>
    <w:rsid w:val="00AA45D7"/>
    <w:rsid w:val="00AA5F39"/>
    <w:rsid w:val="00AA6D23"/>
    <w:rsid w:val="00AA7867"/>
    <w:rsid w:val="00AB1102"/>
    <w:rsid w:val="00AB117C"/>
    <w:rsid w:val="00AB29D5"/>
    <w:rsid w:val="00AC1B03"/>
    <w:rsid w:val="00AD17A8"/>
    <w:rsid w:val="00AD6440"/>
    <w:rsid w:val="00AE4FDB"/>
    <w:rsid w:val="00AE6F5C"/>
    <w:rsid w:val="00B03284"/>
    <w:rsid w:val="00B23180"/>
    <w:rsid w:val="00B3171D"/>
    <w:rsid w:val="00B35B71"/>
    <w:rsid w:val="00B4326D"/>
    <w:rsid w:val="00B44AE8"/>
    <w:rsid w:val="00B51D23"/>
    <w:rsid w:val="00B6092E"/>
    <w:rsid w:val="00B639C0"/>
    <w:rsid w:val="00B64CD7"/>
    <w:rsid w:val="00B70E55"/>
    <w:rsid w:val="00B74CBF"/>
    <w:rsid w:val="00B75B5B"/>
    <w:rsid w:val="00B829AF"/>
    <w:rsid w:val="00B8571D"/>
    <w:rsid w:val="00B91489"/>
    <w:rsid w:val="00B93BBC"/>
    <w:rsid w:val="00BA23AC"/>
    <w:rsid w:val="00BA2600"/>
    <w:rsid w:val="00BA355E"/>
    <w:rsid w:val="00BA37A8"/>
    <w:rsid w:val="00BA5797"/>
    <w:rsid w:val="00BA58D4"/>
    <w:rsid w:val="00BA6E67"/>
    <w:rsid w:val="00BA711E"/>
    <w:rsid w:val="00BB0ACE"/>
    <w:rsid w:val="00BB1492"/>
    <w:rsid w:val="00BB4B09"/>
    <w:rsid w:val="00BD6373"/>
    <w:rsid w:val="00BE1860"/>
    <w:rsid w:val="00BE7DDB"/>
    <w:rsid w:val="00BF46FA"/>
    <w:rsid w:val="00C005C6"/>
    <w:rsid w:val="00C14E29"/>
    <w:rsid w:val="00C21C28"/>
    <w:rsid w:val="00C22A69"/>
    <w:rsid w:val="00C3008D"/>
    <w:rsid w:val="00C3380B"/>
    <w:rsid w:val="00C339F4"/>
    <w:rsid w:val="00C354C7"/>
    <w:rsid w:val="00C40012"/>
    <w:rsid w:val="00C44B9D"/>
    <w:rsid w:val="00C60AB7"/>
    <w:rsid w:val="00C6366B"/>
    <w:rsid w:val="00C6763E"/>
    <w:rsid w:val="00C708E9"/>
    <w:rsid w:val="00C709BF"/>
    <w:rsid w:val="00C73C20"/>
    <w:rsid w:val="00C758AE"/>
    <w:rsid w:val="00C7680F"/>
    <w:rsid w:val="00C76935"/>
    <w:rsid w:val="00C92431"/>
    <w:rsid w:val="00CA2D16"/>
    <w:rsid w:val="00CB0A4A"/>
    <w:rsid w:val="00CB0B89"/>
    <w:rsid w:val="00CB5E48"/>
    <w:rsid w:val="00CC3547"/>
    <w:rsid w:val="00CC3562"/>
    <w:rsid w:val="00CC488C"/>
    <w:rsid w:val="00CC5DA3"/>
    <w:rsid w:val="00CC6729"/>
    <w:rsid w:val="00CE78D2"/>
    <w:rsid w:val="00CE7F71"/>
    <w:rsid w:val="00CF011C"/>
    <w:rsid w:val="00CF2E3E"/>
    <w:rsid w:val="00D003C8"/>
    <w:rsid w:val="00D01C68"/>
    <w:rsid w:val="00D05CD8"/>
    <w:rsid w:val="00D077E6"/>
    <w:rsid w:val="00D2489B"/>
    <w:rsid w:val="00D31F3B"/>
    <w:rsid w:val="00D52AB6"/>
    <w:rsid w:val="00D55216"/>
    <w:rsid w:val="00D603F8"/>
    <w:rsid w:val="00D6243C"/>
    <w:rsid w:val="00D64CBC"/>
    <w:rsid w:val="00D673CD"/>
    <w:rsid w:val="00D778B5"/>
    <w:rsid w:val="00D843F4"/>
    <w:rsid w:val="00D9056E"/>
    <w:rsid w:val="00D95A28"/>
    <w:rsid w:val="00DA635C"/>
    <w:rsid w:val="00DA7D64"/>
    <w:rsid w:val="00DA7DB7"/>
    <w:rsid w:val="00DA7F9A"/>
    <w:rsid w:val="00DB238B"/>
    <w:rsid w:val="00DB3E55"/>
    <w:rsid w:val="00DC00F1"/>
    <w:rsid w:val="00DC2CCE"/>
    <w:rsid w:val="00DC3523"/>
    <w:rsid w:val="00DC7232"/>
    <w:rsid w:val="00DD219F"/>
    <w:rsid w:val="00DD2904"/>
    <w:rsid w:val="00DD42D5"/>
    <w:rsid w:val="00DE168E"/>
    <w:rsid w:val="00DE25F1"/>
    <w:rsid w:val="00DF2436"/>
    <w:rsid w:val="00DF5C4B"/>
    <w:rsid w:val="00E00176"/>
    <w:rsid w:val="00E009CC"/>
    <w:rsid w:val="00E131F8"/>
    <w:rsid w:val="00E1403B"/>
    <w:rsid w:val="00E33D28"/>
    <w:rsid w:val="00E363B9"/>
    <w:rsid w:val="00E36A72"/>
    <w:rsid w:val="00E6120B"/>
    <w:rsid w:val="00E7596B"/>
    <w:rsid w:val="00E83BF6"/>
    <w:rsid w:val="00E974E2"/>
    <w:rsid w:val="00EA29E4"/>
    <w:rsid w:val="00EA49B0"/>
    <w:rsid w:val="00EA588B"/>
    <w:rsid w:val="00EB3484"/>
    <w:rsid w:val="00EC0D24"/>
    <w:rsid w:val="00EC45C9"/>
    <w:rsid w:val="00EC583B"/>
    <w:rsid w:val="00ED1B81"/>
    <w:rsid w:val="00F031A0"/>
    <w:rsid w:val="00F178F4"/>
    <w:rsid w:val="00F265A8"/>
    <w:rsid w:val="00F3019E"/>
    <w:rsid w:val="00F317E8"/>
    <w:rsid w:val="00F34EC2"/>
    <w:rsid w:val="00F37200"/>
    <w:rsid w:val="00F438E2"/>
    <w:rsid w:val="00F515FA"/>
    <w:rsid w:val="00F55A94"/>
    <w:rsid w:val="00F72D1C"/>
    <w:rsid w:val="00F72F4D"/>
    <w:rsid w:val="00F73504"/>
    <w:rsid w:val="00F847ED"/>
    <w:rsid w:val="00F84B84"/>
    <w:rsid w:val="00F8697F"/>
    <w:rsid w:val="00F9106F"/>
    <w:rsid w:val="00FA2332"/>
    <w:rsid w:val="00FB4373"/>
    <w:rsid w:val="00FB769F"/>
    <w:rsid w:val="00FB7768"/>
    <w:rsid w:val="00FD5D7E"/>
    <w:rsid w:val="00FE4016"/>
    <w:rsid w:val="00FE6EF2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B26"/>
  <w15:docId w15:val="{35CC778A-54ED-4289-B245-383C8FA2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443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380176"/>
    <w:pPr>
      <w:autoSpaceDE w:val="0"/>
      <w:autoSpaceDN w:val="0"/>
      <w:ind w:left="218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4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437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437"/>
    <w:rPr>
      <w:rFonts w:ascii="Calibri" w:eastAsia="Calibri" w:hAnsi="Calibri" w:cs="Calibri"/>
      <w:sz w:val="17"/>
      <w:szCs w:val="17"/>
      <w:lang w:val="en-US"/>
    </w:rPr>
  </w:style>
  <w:style w:type="paragraph" w:styleId="ListeParagraf">
    <w:name w:val="List Paragraph"/>
    <w:basedOn w:val="Normal"/>
    <w:uiPriority w:val="1"/>
    <w:qFormat/>
    <w:rsid w:val="00864437"/>
    <w:pPr>
      <w:ind w:left="330" w:hanging="178"/>
    </w:pPr>
  </w:style>
  <w:style w:type="paragraph" w:customStyle="1" w:styleId="TableParagraph">
    <w:name w:val="Table Paragraph"/>
    <w:basedOn w:val="Normal"/>
    <w:uiPriority w:val="1"/>
    <w:qFormat/>
    <w:rsid w:val="00864437"/>
  </w:style>
  <w:style w:type="paragraph" w:styleId="BalonMetni">
    <w:name w:val="Balloon Text"/>
    <w:basedOn w:val="Normal"/>
    <w:link w:val="BalonMetniChar"/>
    <w:uiPriority w:val="99"/>
    <w:semiHidden/>
    <w:unhideWhenUsed/>
    <w:rsid w:val="00DD21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9F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2300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30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300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rsid w:val="00B8571D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8571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B857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D01C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D01C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lang w:val="tr-TR"/>
    </w:rPr>
  </w:style>
  <w:style w:type="paragraph" w:customStyle="1" w:styleId="Gvdemetni30">
    <w:name w:val="Gövde metni (3)"/>
    <w:basedOn w:val="Normal"/>
    <w:link w:val="Gvdemetni3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AB1102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80176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GeerliListe1">
    <w:name w:val="Geçerli Liste1"/>
    <w:uiPriority w:val="99"/>
    <w:rsid w:val="0038017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Kullanici</dc:creator>
  <cp:lastModifiedBy>SAYGIN ATAKAN</cp:lastModifiedBy>
  <cp:revision>306</cp:revision>
  <cp:lastPrinted>2024-01-08T07:36:00Z</cp:lastPrinted>
  <dcterms:created xsi:type="dcterms:W3CDTF">2021-07-14T17:49:00Z</dcterms:created>
  <dcterms:modified xsi:type="dcterms:W3CDTF">2024-01-08T07:48:00Z</dcterms:modified>
</cp:coreProperties>
</file>