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B0EF" w14:textId="5EE5CC0A" w:rsidR="00055E0E" w:rsidRDefault="009E35EE">
      <w:r>
        <w:t xml:space="preserve"> </w:t>
      </w:r>
      <w:r w:rsidR="00055E0E">
        <w:t xml:space="preserve">            ADLİYEDE TOPLUMSAL CİNSİYET</w:t>
      </w:r>
    </w:p>
    <w:p w14:paraId="6FF3B33D" w14:textId="77777777" w:rsidR="00055E0E" w:rsidRDefault="00055E0E">
      <w:r>
        <w:t xml:space="preserve">  </w:t>
      </w:r>
    </w:p>
    <w:p w14:paraId="73301302" w14:textId="24705294" w:rsidR="00055E0E" w:rsidRDefault="00055E0E">
      <w:r>
        <w:t xml:space="preserve">     </w:t>
      </w:r>
      <w:r w:rsidR="007A145F">
        <w:t>Hukuk kliniği dersi kapsamında 2 aile ve 1 ceza mahkemesi olmak üzere toplamda 3 mahkemede toplumsal cinsiyet eşitsizliği</w:t>
      </w:r>
      <w:r w:rsidR="00BC0099">
        <w:t xml:space="preserve"> </w:t>
      </w:r>
      <w:r w:rsidR="00795104">
        <w:t>konusunda gözlemlerde bulundum.</w:t>
      </w:r>
    </w:p>
    <w:p w14:paraId="16562AA4" w14:textId="683EACA4" w:rsidR="00795104" w:rsidRDefault="00795104">
      <w:r>
        <w:t xml:space="preserve">     İlk</w:t>
      </w:r>
      <w:r w:rsidR="000A7F6F">
        <w:t xml:space="preserve"> olarak hakim, avukat ve adliye personelleri üzerindeki gözlemi</w:t>
      </w:r>
      <w:r w:rsidR="00EC40D9">
        <w:t xml:space="preserve">mden bahsetmek isterim. </w:t>
      </w:r>
      <w:r w:rsidR="00E22F7D">
        <w:t>Hakimlerin ikisi kadın</w:t>
      </w:r>
      <w:r w:rsidR="0079252C">
        <w:t>,</w:t>
      </w:r>
      <w:r w:rsidR="00404506">
        <w:t xml:space="preserve"> </w:t>
      </w:r>
      <w:r w:rsidR="00E22F7D">
        <w:t xml:space="preserve">biri erkekti. </w:t>
      </w:r>
      <w:r w:rsidR="00865E5E">
        <w:t>Erkek hakim kadın hakimlere oranla daha baskıcı bir tutum sergilemekteydi</w:t>
      </w:r>
      <w:r w:rsidR="00BF74CC">
        <w:t xml:space="preserve">. Hakimin bu tutumu vekillere ve </w:t>
      </w:r>
      <w:r w:rsidR="0051640B">
        <w:t>müvekkillere de yansıyarak onların</w:t>
      </w:r>
      <w:r w:rsidR="00BB3FF1">
        <w:t xml:space="preserve"> da</w:t>
      </w:r>
      <w:r w:rsidR="0051640B">
        <w:t xml:space="preserve"> daha baskıcı olmaya çalışmasına sebep olduğunu düşünüyorum. K</w:t>
      </w:r>
      <w:r w:rsidR="00626AA8">
        <w:t xml:space="preserve">adın hakimler daha sakin tavır sergilerken bu tavır yine kişilere yansıdı. </w:t>
      </w:r>
    </w:p>
    <w:p w14:paraId="02AE9340" w14:textId="400BD063" w:rsidR="00D33738" w:rsidRDefault="00A97C66">
      <w:r>
        <w:t xml:space="preserve">    </w:t>
      </w:r>
      <w:r w:rsidR="00D33738">
        <w:t xml:space="preserve">Avukat seçimi bakımından müvekkil ister erkek isterse kadın olsun </w:t>
      </w:r>
      <w:r w:rsidR="001F3E0C">
        <w:t>fark</w:t>
      </w:r>
      <w:r w:rsidR="00744D13">
        <w:t xml:space="preserve"> etmeksizin</w:t>
      </w:r>
      <w:r w:rsidR="001F3E0C">
        <w:t xml:space="preserve"> kadın ve erkek vekile başvurmaları eşit oran seyretmekteydi.</w:t>
      </w:r>
    </w:p>
    <w:p w14:paraId="7E539E2A" w14:textId="7A730F1E" w:rsidR="00442B46" w:rsidRDefault="00A97C66">
      <w:r>
        <w:t xml:space="preserve">    </w:t>
      </w:r>
      <w:r w:rsidR="00442B46">
        <w:t xml:space="preserve">Adliye personellerinde ise </w:t>
      </w:r>
      <w:r w:rsidR="008A4AE5">
        <w:t>katip denince akla “yaz kızım” repliği</w:t>
      </w:r>
      <w:r w:rsidR="00B058DA">
        <w:t xml:space="preserve"> gelmektedir. </w:t>
      </w:r>
      <w:r w:rsidR="00F71D38">
        <w:t>Mübaşir</w:t>
      </w:r>
      <w:r w:rsidR="00B058DA">
        <w:t xml:space="preserve"> denince ise koridorda bağıran sesi gür bir adam. Ancak gözle</w:t>
      </w:r>
      <w:r w:rsidR="0098069C">
        <w:t xml:space="preserve">mlerimde </w:t>
      </w:r>
      <w:r w:rsidR="00B058DA">
        <w:t xml:space="preserve">bunun aksine </w:t>
      </w:r>
      <w:r w:rsidR="00F71D38">
        <w:t>mahkemelerin ikisinde görev alan katip</w:t>
      </w:r>
      <w:r w:rsidR="00DD2D79">
        <w:t>ler</w:t>
      </w:r>
      <w:r w:rsidR="00F71D38">
        <w:t xml:space="preserve"> erkek iken yine mahkemelerin ikisinde görev alan </w:t>
      </w:r>
      <w:r w:rsidR="00DD2D79">
        <w:t>mübaşirler kadındı. Kadın mübaşirler</w:t>
      </w:r>
      <w:r w:rsidR="00B92808">
        <w:t xml:space="preserve"> ise</w:t>
      </w:r>
      <w:r w:rsidR="00DD2D79">
        <w:t xml:space="preserve"> </w:t>
      </w:r>
      <w:proofErr w:type="spellStart"/>
      <w:r w:rsidR="00DD2D79">
        <w:t>mask</w:t>
      </w:r>
      <w:r w:rsidR="003D0D19">
        <w:t>ülen</w:t>
      </w:r>
      <w:proofErr w:type="spellEnd"/>
      <w:r w:rsidR="00DD2D79">
        <w:t xml:space="preserve"> bir tavır sergile</w:t>
      </w:r>
      <w:r w:rsidR="00F07E64">
        <w:t xml:space="preserve">mekteydiler. Birisi bunu giyimi ile yaparken diğeri tavırları ile sergilemekteydi. </w:t>
      </w:r>
      <w:r w:rsidR="00F76B04">
        <w:t xml:space="preserve">Güvenliklerin ise çoğunluğu erkeklerden oluşmaktaydı. </w:t>
      </w:r>
      <w:r w:rsidR="00E71C11">
        <w:t>Kadın güvenlikler sadece girişte üst aramak için görevlendirilmişlerdi.</w:t>
      </w:r>
    </w:p>
    <w:p w14:paraId="68E7BFFF" w14:textId="443A19CF" w:rsidR="00A97C66" w:rsidRDefault="00A97C66">
      <w:r>
        <w:t xml:space="preserve">    Tanıkların </w:t>
      </w:r>
      <w:r w:rsidR="009525B5">
        <w:t xml:space="preserve">büyük bir kısmını kadınlar oluşturmaktaydı. Bunun temel nedeninin davaların konularının </w:t>
      </w:r>
      <w:r w:rsidR="003A1B6E">
        <w:t xml:space="preserve">aile yapısı ile ilgili olduğunu düşünüyorum. </w:t>
      </w:r>
      <w:r w:rsidR="0041523B">
        <w:t>Aile içinde meydana gelen olaylar genellikle</w:t>
      </w:r>
      <w:r w:rsidR="005F57DE">
        <w:t xml:space="preserve"> </w:t>
      </w:r>
      <w:r w:rsidR="0041523B">
        <w:t>ev gibi daha sakin ortamlarda gerçekleşmekte</w:t>
      </w:r>
      <w:r w:rsidR="005243D1">
        <w:t>dir.</w:t>
      </w:r>
      <w:r w:rsidR="00F906C4">
        <w:t xml:space="preserve"> Toplumumuzda kadınların evde geçirdikleri süre ve evle </w:t>
      </w:r>
      <w:r w:rsidR="00C33478">
        <w:t>olan ilgileri yadsınamaz bir gerçek.Bunu</w:t>
      </w:r>
      <w:r w:rsidR="001F7894">
        <w:t>n</w:t>
      </w:r>
      <w:r w:rsidR="00C33478">
        <w:t xml:space="preserve"> sonucunda kadınların olaya şahitliği erkeklere göre daha çok olabil</w:t>
      </w:r>
      <w:r w:rsidR="00076BB4">
        <w:t>mekte</w:t>
      </w:r>
      <w:r w:rsidR="005243D1">
        <w:t>dir</w:t>
      </w:r>
      <w:r w:rsidR="00076BB4">
        <w:t>. Hatta tanıklar</w:t>
      </w:r>
      <w:r w:rsidR="005B7584">
        <w:t xml:space="preserve">ın </w:t>
      </w:r>
      <w:r w:rsidR="00076BB4">
        <w:t>birçoğu anne ve kız kardeşlerdi.</w:t>
      </w:r>
    </w:p>
    <w:p w14:paraId="1DBD8B75" w14:textId="77777777" w:rsidR="00076BB4" w:rsidRDefault="00076BB4">
      <w:r>
        <w:t xml:space="preserve">    </w:t>
      </w:r>
      <w:r w:rsidR="000539B0">
        <w:t xml:space="preserve">Mahkemeye yansıyan en büyük sorunlardan bir tanesi şiddetti. Bu şiddetler sadece fiziksel değil, psikolojik </w:t>
      </w:r>
      <w:r w:rsidR="00685509">
        <w:t>ve ekonomik olarak da karşımıza çıktı.</w:t>
      </w:r>
    </w:p>
    <w:p w14:paraId="0B9BB79D" w14:textId="71D830E1" w:rsidR="00145C19" w:rsidRDefault="00145C19">
      <w:r>
        <w:t xml:space="preserve">    Dava konusu bir olayda kadın birçok defa şiddete maruz kalmasına ve hatta bıçaklanmasına rağmen </w:t>
      </w:r>
      <w:r w:rsidR="00174A3D">
        <w:t xml:space="preserve">‘’yuvamı kurtarmaya çalıştım, bu yüzden affettim.” demiştir. </w:t>
      </w:r>
      <w:r w:rsidR="000D3A3A">
        <w:t xml:space="preserve">Bütün bu olanlar bilinmesine rağmen aile büyükleri taraflara evliliklerini devam ettirmeleri yönünde telkinlerde bulunmuşlardır. </w:t>
      </w:r>
      <w:r w:rsidR="000F5EC6">
        <w:t>En sonunda taraflar ayrılmaya karar verdiklerinde</w:t>
      </w:r>
      <w:r w:rsidR="00DB7AEE">
        <w:t xml:space="preserve">, </w:t>
      </w:r>
      <w:r w:rsidR="000F5EC6">
        <w:t xml:space="preserve">karşı tarafın istediği mehri kadının vermemesi üzerine kadın babası tarafından </w:t>
      </w:r>
      <w:r w:rsidR="00B8692F">
        <w:t>fiziksel şiddete maruz kalmıştır.</w:t>
      </w:r>
    </w:p>
    <w:p w14:paraId="6FDFA6AC" w14:textId="3C909B06" w:rsidR="00174A3D" w:rsidRDefault="00B8692F">
      <w:r>
        <w:t xml:space="preserve">    Başka bir dava konusu olayda eşine şiddet uygulayan </w:t>
      </w:r>
      <w:r w:rsidR="006F61B5">
        <w:t>adam, eşinin hamile olduğunu öğrendiğinde onu kürtaj ol</w:t>
      </w:r>
      <w:r w:rsidR="00896163">
        <w:t>maya</w:t>
      </w:r>
      <w:r w:rsidR="006F61B5">
        <w:t xml:space="preserve"> zorlamıştır. </w:t>
      </w:r>
      <w:r w:rsidR="00FC43D0">
        <w:t>Tehdit olarak “size bakmam sürünürsünüz.” şeklinde sözler sarf</w:t>
      </w:r>
      <w:r w:rsidR="00896163">
        <w:t xml:space="preserve"> etmiştir</w:t>
      </w:r>
      <w:r w:rsidR="00FC43D0">
        <w:t xml:space="preserve">. </w:t>
      </w:r>
      <w:r w:rsidR="006B22F7">
        <w:t>Olan olaylar sırasında kadın adamdan kürtaj sırasında yanında olma</w:t>
      </w:r>
      <w:r w:rsidR="00952B71">
        <w:t xml:space="preserve">sını </w:t>
      </w:r>
      <w:r w:rsidR="006B22F7">
        <w:t>istemiş</w:t>
      </w:r>
      <w:r w:rsidR="002043EA">
        <w:t xml:space="preserve"> </w:t>
      </w:r>
      <w:r w:rsidR="006B22F7">
        <w:t xml:space="preserve">ancak adam reddetmiştir. </w:t>
      </w:r>
      <w:r w:rsidR="007B1A2D">
        <w:t xml:space="preserve">Hakim tüm bunlardan sonra neden yanında </w:t>
      </w:r>
      <w:r w:rsidR="002043EA">
        <w:t xml:space="preserve">olmasını </w:t>
      </w:r>
      <w:r w:rsidR="007B1A2D">
        <w:t>istediğini sorduğunda ise tanık olan bir kadının cevabı “ her kadın kocasını yanında ister.” olmuştur.</w:t>
      </w:r>
    </w:p>
    <w:p w14:paraId="720A0DDE" w14:textId="61393F1F" w:rsidR="00646E63" w:rsidRDefault="00E25DF8">
      <w:r>
        <w:t xml:space="preserve">    Yapılan kavgalar sonucunda </w:t>
      </w:r>
      <w:r w:rsidR="00F03934">
        <w:t>erkekler kadınlara “kendi evlerinden” gitmelerini söylemişle</w:t>
      </w:r>
      <w:r w:rsidR="00646E63">
        <w:t>rdir.Velayet davlarının birçoğunda ise kadınların çocuklara baktıkları için çalışamadıkları</w:t>
      </w:r>
      <w:r w:rsidR="00A3673A">
        <w:t>,</w:t>
      </w:r>
      <w:r w:rsidR="00646E63">
        <w:t xml:space="preserve"> bu nedenle nafaka iste</w:t>
      </w:r>
      <w:r w:rsidR="00A3673A">
        <w:t>minde</w:t>
      </w:r>
      <w:r w:rsidR="00646E63">
        <w:t xml:space="preserve"> bulundukları </w:t>
      </w:r>
      <w:r w:rsidR="00746548">
        <w:t>söylenmiştir.</w:t>
      </w:r>
    </w:p>
    <w:p w14:paraId="06C2E162" w14:textId="32A7E9D1" w:rsidR="00746548" w:rsidRDefault="00746548">
      <w:r>
        <w:t xml:space="preserve">   Kısacası </w:t>
      </w:r>
      <w:r w:rsidR="00BB14AB">
        <w:t>kadınlar evliliği devam ettirmelerinin görevi olduğunu düşünmekte, babasından şiddet gören kadın</w:t>
      </w:r>
      <w:r w:rsidR="0012721E">
        <w:t xml:space="preserve">, </w:t>
      </w:r>
      <w:r w:rsidR="002B0F30">
        <w:t>bunu da normal gö</w:t>
      </w:r>
      <w:r w:rsidR="00E75BE3">
        <w:t>rmekte ve bunun affedilebilir olduğunu düşünmekte</w:t>
      </w:r>
      <w:r w:rsidR="003C09C0">
        <w:t xml:space="preserve">dir. Aileler ise “bu tarz” tartışmaların evlilik içerisinde olabileceğini </w:t>
      </w:r>
      <w:r w:rsidR="00982F39">
        <w:t>söylemekte ve evlilik bozulmasın diye adımlar atmaktadırlar. Bu aslında toplumu</w:t>
      </w:r>
      <w:r w:rsidR="003E3C08">
        <w:t>muzda</w:t>
      </w:r>
      <w:r w:rsidR="00982F39">
        <w:t xml:space="preserve"> evliliğin ku</w:t>
      </w:r>
      <w:r w:rsidR="00A50F87">
        <w:t>tsal</w:t>
      </w:r>
      <w:r w:rsidR="00982F39">
        <w:t xml:space="preserve"> </w:t>
      </w:r>
      <w:r w:rsidR="004F1D2F">
        <w:t>gözüktüğünü ve bozulmaması için her şeyin  yapılması gerektiği düşüncesinin yerleştiğini gözler önüne sermektedir.</w:t>
      </w:r>
      <w:r w:rsidR="0006788A">
        <w:t xml:space="preserve"> Ayrıca evlilik birliğinin devam ettiği aile konutu</w:t>
      </w:r>
      <w:r w:rsidR="00BA06BD">
        <w:t xml:space="preserve">, </w:t>
      </w:r>
      <w:r w:rsidR="0006788A">
        <w:t>erkeğ</w:t>
      </w:r>
      <w:r w:rsidR="0056176E">
        <w:t>in evi olarak görülmekte ve evden gitmesi gerekenin kadın olduğu düşünü</w:t>
      </w:r>
      <w:r w:rsidR="000076BC">
        <w:t>lmektedir.</w:t>
      </w:r>
      <w:r w:rsidR="0056176E">
        <w:t xml:space="preserve"> Bunu</w:t>
      </w:r>
      <w:r w:rsidR="00BA06BD">
        <w:t>n</w:t>
      </w:r>
      <w:r w:rsidR="0056176E">
        <w:t xml:space="preserve"> bir </w:t>
      </w:r>
      <w:r w:rsidR="00C37930">
        <w:t xml:space="preserve">kanıtı </w:t>
      </w:r>
      <w:r w:rsidR="0056176E">
        <w:t>olarak kadın sığınma evlerinin bulunup</w:t>
      </w:r>
      <w:r w:rsidR="00BA06BD">
        <w:t>,</w:t>
      </w:r>
      <w:r w:rsidR="0056176E">
        <w:t xml:space="preserve"> erkek sığınma evlerinin bulunmaması </w:t>
      </w:r>
      <w:r w:rsidR="00C37930">
        <w:t>gösterilebilir</w:t>
      </w:r>
      <w:r w:rsidR="006F747F">
        <w:t>.</w:t>
      </w:r>
    </w:p>
    <w:p w14:paraId="7D4D1715" w14:textId="79077ECC" w:rsidR="00F74F29" w:rsidRDefault="006F747F">
      <w:r>
        <w:t xml:space="preserve">    Hakimlere sorduğumuz bazı sorular ile velayetin verilmesi açısından tarafların cinsiyetinin çok büyük bir önem arz etmediğinin</w:t>
      </w:r>
      <w:r w:rsidR="00BC3542">
        <w:t>,</w:t>
      </w:r>
      <w:r>
        <w:t xml:space="preserve"> çocuk yeterli büyüklükteyse </w:t>
      </w:r>
      <w:r w:rsidR="005B2DF8">
        <w:t xml:space="preserve">onun beyanına, değilse olayın özelliklerine </w:t>
      </w:r>
      <w:r w:rsidR="00D04DCD">
        <w:t xml:space="preserve">göre hareket edildiği cevabına ulaştık. Yine hakimlerin verdiği yanıtlara göre </w:t>
      </w:r>
      <w:r w:rsidR="00840414">
        <w:t>kadınlar kendileri için %90, çocukları için %95 ; erkekler kendileri için</w:t>
      </w:r>
      <w:r w:rsidR="00643B5C">
        <w:t xml:space="preserve"> %5, çocukları için %15</w:t>
      </w:r>
      <w:r w:rsidR="00D32404">
        <w:t xml:space="preserve">’ </w:t>
      </w:r>
      <w:proofErr w:type="spellStart"/>
      <w:r w:rsidR="00D32404">
        <w:t>lik</w:t>
      </w:r>
      <w:proofErr w:type="spellEnd"/>
      <w:r w:rsidR="00D32404">
        <w:t xml:space="preserve"> oranlarda nafaka talebinde bulunmaktadırlar. </w:t>
      </w:r>
      <w:r w:rsidR="00104615">
        <w:t>Gözlemlerim de</w:t>
      </w:r>
      <w:r w:rsidR="00D32404">
        <w:t xml:space="preserve"> bu yanıtlarla paralellik </w:t>
      </w:r>
      <w:r w:rsidR="00196A85">
        <w:t>arz etmektedir.</w:t>
      </w:r>
    </w:p>
    <w:p w14:paraId="117B8076" w14:textId="34376C06" w:rsidR="00196A85" w:rsidRDefault="00196A85">
      <w:r>
        <w:t xml:space="preserve">     Toplumda kadın h</w:t>
      </w:r>
      <w:r w:rsidR="00B45FA5">
        <w:t>âla</w:t>
      </w:r>
      <w:r>
        <w:t xml:space="preserve"> erkeğe bağlı bir figür olarak nitelendirilmektedir. </w:t>
      </w:r>
      <w:r w:rsidR="00E3715E">
        <w:t>Kadın şiddete maruz kalsa</w:t>
      </w:r>
      <w:r w:rsidR="00B45FA5">
        <w:t xml:space="preserve"> da</w:t>
      </w:r>
      <w:r w:rsidR="00E3715E">
        <w:t xml:space="preserve"> aile düzenini korumalı </w:t>
      </w:r>
      <w:r w:rsidR="00DE3C25">
        <w:t xml:space="preserve">, aile düzeni bozulursa alıştığı düzeni bırakıp yeni bir düzen </w:t>
      </w:r>
      <w:r w:rsidR="00275AEA">
        <w:t>kuran kadın olmalıdır. Bu sorun maalesef bazı kadınların</w:t>
      </w:r>
      <w:r w:rsidR="00B45FA5">
        <w:t xml:space="preserve"> da </w:t>
      </w:r>
      <w:r w:rsidR="00275AEA">
        <w:t xml:space="preserve">aralarında bulunduğu </w:t>
      </w:r>
      <w:r w:rsidR="004B2B40">
        <w:t>bu düşünceleri benimseyen kesi</w:t>
      </w:r>
      <w:r w:rsidR="00A86999">
        <w:t>mler tarafından çözüme kavuşturulma</w:t>
      </w:r>
      <w:r w:rsidR="00766B81">
        <w:t>maktadır. Bir sorunun çözümü için öncelikle sorun</w:t>
      </w:r>
      <w:r w:rsidR="001C2FC3">
        <w:t xml:space="preserve">un </w:t>
      </w:r>
      <w:r w:rsidR="00766B81">
        <w:t xml:space="preserve">olduğu kabulü gerekmektedir. Umarım </w:t>
      </w:r>
      <w:r w:rsidR="00BB5587">
        <w:t xml:space="preserve">en kısa zamanda bu sorunlar bir sorun olarak herkesçe </w:t>
      </w:r>
      <w:r w:rsidR="00C17CC2">
        <w:t xml:space="preserve">algılanır </w:t>
      </w:r>
      <w:r w:rsidR="00BB5587">
        <w:t>ve elbirliği ile çözüme kavuşturulur.</w:t>
      </w:r>
    </w:p>
    <w:p w14:paraId="03186A77" w14:textId="2012DB80" w:rsidR="00C51314" w:rsidRDefault="00C51314">
      <w:r>
        <w:t xml:space="preserve">   </w:t>
      </w:r>
    </w:p>
    <w:p w14:paraId="30CC76F1" w14:textId="795A3939" w:rsidR="00C51314" w:rsidRDefault="00C51314">
      <w:r>
        <w:t xml:space="preserve">   </w:t>
      </w:r>
    </w:p>
    <w:p w14:paraId="108732AB" w14:textId="6FB5E8A1" w:rsidR="00C51314" w:rsidRDefault="00C51314">
      <w:r>
        <w:t xml:space="preserve">                                       </w:t>
      </w:r>
      <w:proofErr w:type="spellStart"/>
      <w:r>
        <w:t>Şazime</w:t>
      </w:r>
      <w:proofErr w:type="spellEnd"/>
      <w:r>
        <w:t xml:space="preserve"> Şeyma Südüpak</w:t>
      </w:r>
    </w:p>
    <w:p w14:paraId="0FE77505" w14:textId="77777777" w:rsidR="00C51314" w:rsidRDefault="00C51314"/>
    <w:p w14:paraId="49FBDDD9" w14:textId="77777777" w:rsidR="00D32404" w:rsidRDefault="00D32404"/>
    <w:p w14:paraId="5E7AA366" w14:textId="77777777" w:rsidR="006F747F" w:rsidRDefault="006F747F"/>
    <w:p w14:paraId="21DB6A88" w14:textId="77777777" w:rsidR="00746548" w:rsidRDefault="00746548"/>
    <w:p w14:paraId="79929B26" w14:textId="77777777" w:rsidR="00174A3D" w:rsidRDefault="00174A3D"/>
    <w:p w14:paraId="08570668" w14:textId="77777777" w:rsidR="00795104" w:rsidRDefault="00795104"/>
    <w:sectPr w:rsidR="0079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0E"/>
    <w:rsid w:val="000076BC"/>
    <w:rsid w:val="000539B0"/>
    <w:rsid w:val="00055E0E"/>
    <w:rsid w:val="0006788A"/>
    <w:rsid w:val="00076BB4"/>
    <w:rsid w:val="000A7F6F"/>
    <w:rsid w:val="000D3A3A"/>
    <w:rsid w:val="000F5EC6"/>
    <w:rsid w:val="00104615"/>
    <w:rsid w:val="0012721E"/>
    <w:rsid w:val="00145C19"/>
    <w:rsid w:val="00174A3D"/>
    <w:rsid w:val="00196A85"/>
    <w:rsid w:val="001C2FC3"/>
    <w:rsid w:val="001F3E0C"/>
    <w:rsid w:val="001F7894"/>
    <w:rsid w:val="002043EA"/>
    <w:rsid w:val="002129D7"/>
    <w:rsid w:val="00275AEA"/>
    <w:rsid w:val="002B0F30"/>
    <w:rsid w:val="003A1B6E"/>
    <w:rsid w:val="003C09C0"/>
    <w:rsid w:val="003D0D19"/>
    <w:rsid w:val="003E3C08"/>
    <w:rsid w:val="00404506"/>
    <w:rsid w:val="0041523B"/>
    <w:rsid w:val="00442B46"/>
    <w:rsid w:val="004B2B40"/>
    <w:rsid w:val="004F1D2F"/>
    <w:rsid w:val="0051640B"/>
    <w:rsid w:val="005243D1"/>
    <w:rsid w:val="0056176E"/>
    <w:rsid w:val="005B2DF8"/>
    <w:rsid w:val="005B7584"/>
    <w:rsid w:val="005F57DE"/>
    <w:rsid w:val="00626AA8"/>
    <w:rsid w:val="00643B5C"/>
    <w:rsid w:val="00646E63"/>
    <w:rsid w:val="00685509"/>
    <w:rsid w:val="006B22F7"/>
    <w:rsid w:val="006C7484"/>
    <w:rsid w:val="006F61B5"/>
    <w:rsid w:val="006F747F"/>
    <w:rsid w:val="00744D13"/>
    <w:rsid w:val="00746548"/>
    <w:rsid w:val="00764AEF"/>
    <w:rsid w:val="00766B81"/>
    <w:rsid w:val="0079252C"/>
    <w:rsid w:val="00795104"/>
    <w:rsid w:val="007A145F"/>
    <w:rsid w:val="007B1A2D"/>
    <w:rsid w:val="00840414"/>
    <w:rsid w:val="00865E5E"/>
    <w:rsid w:val="00896163"/>
    <w:rsid w:val="008A4AE5"/>
    <w:rsid w:val="009525B5"/>
    <w:rsid w:val="00952B71"/>
    <w:rsid w:val="0098069C"/>
    <w:rsid w:val="00982F39"/>
    <w:rsid w:val="009E35EE"/>
    <w:rsid w:val="00A3673A"/>
    <w:rsid w:val="00A50F87"/>
    <w:rsid w:val="00A86999"/>
    <w:rsid w:val="00A97C66"/>
    <w:rsid w:val="00B058DA"/>
    <w:rsid w:val="00B20EDD"/>
    <w:rsid w:val="00B45FA5"/>
    <w:rsid w:val="00B8692F"/>
    <w:rsid w:val="00B92808"/>
    <w:rsid w:val="00BA06BD"/>
    <w:rsid w:val="00BB14AB"/>
    <w:rsid w:val="00BB3FF1"/>
    <w:rsid w:val="00BB5587"/>
    <w:rsid w:val="00BC0099"/>
    <w:rsid w:val="00BC3542"/>
    <w:rsid w:val="00BF74CC"/>
    <w:rsid w:val="00C17CC2"/>
    <w:rsid w:val="00C33478"/>
    <w:rsid w:val="00C37930"/>
    <w:rsid w:val="00C51314"/>
    <w:rsid w:val="00D04DCD"/>
    <w:rsid w:val="00D32404"/>
    <w:rsid w:val="00D33738"/>
    <w:rsid w:val="00DB7AEE"/>
    <w:rsid w:val="00DD2D79"/>
    <w:rsid w:val="00DE3C25"/>
    <w:rsid w:val="00E22F7D"/>
    <w:rsid w:val="00E25DF8"/>
    <w:rsid w:val="00E3715E"/>
    <w:rsid w:val="00E71C11"/>
    <w:rsid w:val="00E75BE3"/>
    <w:rsid w:val="00EC40D9"/>
    <w:rsid w:val="00F03934"/>
    <w:rsid w:val="00F07E64"/>
    <w:rsid w:val="00F71D38"/>
    <w:rsid w:val="00F74F29"/>
    <w:rsid w:val="00F76B04"/>
    <w:rsid w:val="00F906C4"/>
    <w:rsid w:val="00F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928FD9"/>
  <w15:chartTrackingRefBased/>
  <w15:docId w15:val="{29370890-D066-634D-A725-C6BBEBF1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ŞAZİME ŞEYMA SÜDÜPAK</dc:creator>
  <cp:keywords/>
  <dc:description/>
  <cp:lastModifiedBy>ŞAZİME ŞEYMA SÜDÜPAK</cp:lastModifiedBy>
  <cp:revision>2</cp:revision>
  <dcterms:created xsi:type="dcterms:W3CDTF">2022-06-08T07:15:00Z</dcterms:created>
  <dcterms:modified xsi:type="dcterms:W3CDTF">2022-06-08T07:15:00Z</dcterms:modified>
</cp:coreProperties>
</file>