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A151" w14:textId="0AFF76D7" w:rsidR="003A392E" w:rsidRDefault="003A392E" w:rsidP="0096384B">
      <w:pPr>
        <w:spacing w:after="0"/>
        <w:jc w:val="center"/>
        <w:rPr>
          <w:rFonts w:ascii="Times New Roman" w:hAnsi="Times New Roman" w:cs="Times New Roman"/>
          <w:b/>
        </w:rPr>
      </w:pPr>
      <w:r w:rsidRPr="005068A4">
        <w:rPr>
          <w:rFonts w:ascii="Times New Roman" w:hAnsi="Times New Roman" w:cs="Times New Roman"/>
          <w:b/>
        </w:rPr>
        <w:t>AKDENİZ ÜNİVERSİTESİ KUMLUCA SAĞLIK BİLİMLERİ FAKÜLTESİ 202</w:t>
      </w:r>
      <w:r>
        <w:rPr>
          <w:rFonts w:ascii="Times New Roman" w:hAnsi="Times New Roman" w:cs="Times New Roman"/>
          <w:b/>
        </w:rPr>
        <w:t>4</w:t>
      </w:r>
      <w:r w:rsidRPr="005068A4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5</w:t>
      </w:r>
      <w:r w:rsidRPr="005068A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GÜZ </w:t>
      </w:r>
      <w:r w:rsidRPr="005068A4">
        <w:rPr>
          <w:rFonts w:ascii="Times New Roman" w:hAnsi="Times New Roman" w:cs="Times New Roman"/>
          <w:b/>
        </w:rPr>
        <w:t xml:space="preserve">EĞİTİM ÖĞRETİM YILINDA </w:t>
      </w:r>
      <w:r>
        <w:rPr>
          <w:rFonts w:ascii="Times New Roman" w:hAnsi="Times New Roman" w:cs="Times New Roman"/>
          <w:b/>
        </w:rPr>
        <w:t>TAMAMALANAN</w:t>
      </w:r>
      <w:r w:rsidRPr="005068A4">
        <w:rPr>
          <w:rFonts w:ascii="Times New Roman" w:hAnsi="Times New Roman" w:cs="Times New Roman"/>
          <w:b/>
        </w:rPr>
        <w:t xml:space="preserve"> TOPLUMSAL DUYARLILIK PROJELERİ</w:t>
      </w:r>
    </w:p>
    <w:tbl>
      <w:tblPr>
        <w:tblStyle w:val="TabloKlavuzu"/>
        <w:tblpPr w:leftFromText="141" w:rightFromText="141" w:horzAnchor="margin" w:tblpY="1170"/>
        <w:tblW w:w="14029" w:type="dxa"/>
        <w:tblLook w:val="04A0" w:firstRow="1" w:lastRow="0" w:firstColumn="1" w:lastColumn="0" w:noHBand="0" w:noVBand="1"/>
      </w:tblPr>
      <w:tblGrid>
        <w:gridCol w:w="2122"/>
        <w:gridCol w:w="1842"/>
        <w:gridCol w:w="1276"/>
        <w:gridCol w:w="3686"/>
        <w:gridCol w:w="5103"/>
      </w:tblGrid>
      <w:tr w:rsidR="003A392E" w:rsidRPr="005A5458" w14:paraId="00A1E23B" w14:textId="77777777" w:rsidTr="0096384B">
        <w:tc>
          <w:tcPr>
            <w:tcW w:w="2122" w:type="dxa"/>
          </w:tcPr>
          <w:p w14:paraId="49D9686E" w14:textId="77777777" w:rsidR="003A392E" w:rsidRPr="005A5458" w:rsidRDefault="003A392E" w:rsidP="007C361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Proje</w:t>
            </w:r>
            <w:proofErr w:type="spellEnd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Başlığı</w:t>
            </w:r>
            <w:proofErr w:type="spellEnd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</w:tcPr>
          <w:p w14:paraId="34883328" w14:textId="77777777" w:rsidR="003A392E" w:rsidRPr="005A5458" w:rsidRDefault="003A392E" w:rsidP="007C361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Proje</w:t>
            </w:r>
            <w:proofErr w:type="spellEnd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Yürütücüsü</w:t>
            </w:r>
            <w:proofErr w:type="spellEnd"/>
          </w:p>
        </w:tc>
        <w:tc>
          <w:tcPr>
            <w:tcW w:w="1276" w:type="dxa"/>
          </w:tcPr>
          <w:p w14:paraId="681F4E49" w14:textId="77777777" w:rsidR="003A392E" w:rsidRPr="005A5458" w:rsidRDefault="003A392E" w:rsidP="007C361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Proje</w:t>
            </w:r>
            <w:proofErr w:type="spellEnd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Ekibi</w:t>
            </w:r>
            <w:proofErr w:type="spellEnd"/>
          </w:p>
        </w:tc>
        <w:tc>
          <w:tcPr>
            <w:tcW w:w="3686" w:type="dxa"/>
          </w:tcPr>
          <w:p w14:paraId="140B2EAC" w14:textId="77777777" w:rsidR="003A392E" w:rsidRPr="005A5458" w:rsidRDefault="003A392E" w:rsidP="007C361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Projede</w:t>
            </w:r>
            <w:proofErr w:type="spellEnd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Görevli</w:t>
            </w:r>
            <w:proofErr w:type="spellEnd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Öğrenciler</w:t>
            </w:r>
            <w:proofErr w:type="spellEnd"/>
          </w:p>
        </w:tc>
        <w:tc>
          <w:tcPr>
            <w:tcW w:w="5103" w:type="dxa"/>
          </w:tcPr>
          <w:p w14:paraId="0C0A4265" w14:textId="77777777" w:rsidR="003A392E" w:rsidRPr="005A5458" w:rsidRDefault="003A392E" w:rsidP="007C361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Proje</w:t>
            </w:r>
            <w:proofErr w:type="spellEnd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amaç</w:t>
            </w:r>
            <w:proofErr w:type="spellEnd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b/>
                <w:sz w:val="18"/>
                <w:szCs w:val="18"/>
              </w:rPr>
              <w:t>kapsamı</w:t>
            </w:r>
            <w:proofErr w:type="spellEnd"/>
          </w:p>
        </w:tc>
      </w:tr>
      <w:tr w:rsidR="003A392E" w:rsidRPr="005A5458" w14:paraId="274499B5" w14:textId="77777777" w:rsidTr="0096384B">
        <w:tc>
          <w:tcPr>
            <w:tcW w:w="2122" w:type="dxa"/>
          </w:tcPr>
          <w:p w14:paraId="5D709420" w14:textId="092473F5" w:rsidR="003A392E" w:rsidRPr="005A5458" w:rsidRDefault="003A60F8" w:rsidP="005A54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P2.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Ritimle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Yaşam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: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Müzik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Yoluyla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Sağlık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Mutluluğu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Yaygınlaştırma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Projesi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r w:rsidRPr="005A54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(AÜ-KSBF-HMF-2024-P2)</w:t>
            </w:r>
          </w:p>
        </w:tc>
        <w:tc>
          <w:tcPr>
            <w:tcW w:w="1842" w:type="dxa"/>
          </w:tcPr>
          <w:p w14:paraId="42EF6D49" w14:textId="43AEAFAD" w:rsidR="003A392E" w:rsidRPr="005A5458" w:rsidRDefault="003A60F8" w:rsidP="005A54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Dr. Bahar Aksoy</w:t>
            </w:r>
          </w:p>
        </w:tc>
        <w:tc>
          <w:tcPr>
            <w:tcW w:w="1276" w:type="dxa"/>
          </w:tcPr>
          <w:p w14:paraId="21331AF2" w14:textId="639D6E8B" w:rsidR="003A392E" w:rsidRPr="005A5458" w:rsidRDefault="003A60F8" w:rsidP="007C36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0681AF4D" w14:textId="6DA150F3" w:rsidR="003A60F8" w:rsidRPr="005A5458" w:rsidRDefault="003A60F8" w:rsidP="005A54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-YEFSEN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Gönüllüleri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; Yeşim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AĞAÇ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Hasan Ali ŞEN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Sedef YÜCEAY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Engin EKİNCİ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Emine SOLAK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Mustafa KAYA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Fidan YİĞİT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Muhammed IŞIK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Eren ERDEM</w:t>
            </w:r>
          </w:p>
          <w:p w14:paraId="7642008F" w14:textId="2E18BFC5" w:rsidR="003A392E" w:rsidRPr="005A5458" w:rsidRDefault="003A60F8" w:rsidP="005A54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Hemşirelik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103" w:type="dxa"/>
          </w:tcPr>
          <w:p w14:paraId="5D1C71BF" w14:textId="38177B13" w:rsidR="003A392E" w:rsidRPr="005A5458" w:rsidRDefault="003A60F8" w:rsidP="0096384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Bu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müziğin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insanlara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iyi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gelme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gücünü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kullanarak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öğrencilerden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sağlıklı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çocuklara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hitap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ederek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daha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mutlu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sağlıklı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yaşamı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desteklemeyi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amaçlıyor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Müziğin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rahatlatıcı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stres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azaltıcı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birleştirici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etkilerinden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yararlanarak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farklı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yaş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gruplarına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yönelik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etkinlikler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düzenle</w:t>
            </w:r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>ndi</w:t>
            </w:r>
            <w:proofErr w:type="spellEnd"/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-YEFSEN </w:t>
            </w:r>
            <w:proofErr w:type="spellStart"/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>Gönüllüleri</w:t>
            </w:r>
            <w:proofErr w:type="spellEnd"/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ile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yürütül</w:t>
            </w:r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>dü</w:t>
            </w:r>
            <w:proofErr w:type="spellEnd"/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Bunun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yanı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sıra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ritim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çalışmaları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grup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müzik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dinletileri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müziğin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iyileştirici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gücü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hakkında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etkinliklerle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hem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eğlenecek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hem de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stresle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başa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çıkma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becerilerini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geliştir</w:t>
            </w:r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>diler</w:t>
            </w:r>
            <w:proofErr w:type="spellEnd"/>
            <w:r w:rsidR="006D420D"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Amaç,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müziğin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pozitif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etkileriyle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çocukları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araya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getirerek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hem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ruhsal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sağlığa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destek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hem de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sağlık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konularında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eğitmektir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Öğrenciler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müziğin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hayatlarında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yarattığı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olumlu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değişimi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hissederken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aynı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zamanda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birlikte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bu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sonsuz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melodinin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parçası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olacaklar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A392E" w:rsidRPr="005A5458" w14:paraId="23C86C12" w14:textId="77777777" w:rsidTr="0096384B">
        <w:tc>
          <w:tcPr>
            <w:tcW w:w="2122" w:type="dxa"/>
          </w:tcPr>
          <w:p w14:paraId="0DC98F1F" w14:textId="6094800F" w:rsidR="003A392E" w:rsidRPr="005A5458" w:rsidRDefault="003A60F8" w:rsidP="005A54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P3.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Eğlencenin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Kapıları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Açılıyor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: Özel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Gereksinimli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Çocuklar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Ebeveynleri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İçin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Atölyeler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/ Mutlu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Olmak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ve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Mutlu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>Etmek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tr-TR"/>
              </w:rPr>
              <w:t xml:space="preserve"> İçin Engel Yok</w:t>
            </w:r>
          </w:p>
        </w:tc>
        <w:tc>
          <w:tcPr>
            <w:tcW w:w="1842" w:type="dxa"/>
          </w:tcPr>
          <w:p w14:paraId="08844DFD" w14:textId="1F96557E" w:rsidR="003A392E" w:rsidRPr="005A5458" w:rsidRDefault="003A60F8" w:rsidP="005A54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Öğr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. </w:t>
            </w:r>
            <w:proofErr w:type="spellStart"/>
            <w:r w:rsidRPr="005A54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Gör</w:t>
            </w:r>
            <w:proofErr w:type="spellEnd"/>
            <w:r w:rsidRPr="005A5458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 Dr. Bahar Aksoy</w:t>
            </w:r>
          </w:p>
        </w:tc>
        <w:tc>
          <w:tcPr>
            <w:tcW w:w="1276" w:type="dxa"/>
          </w:tcPr>
          <w:p w14:paraId="56B09F73" w14:textId="7AF9FE4B" w:rsidR="003A392E" w:rsidRPr="005A5458" w:rsidRDefault="003A60F8" w:rsidP="007C361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686" w:type="dxa"/>
          </w:tcPr>
          <w:p w14:paraId="3BC849D2" w14:textId="60AB6AF8" w:rsidR="003A60F8" w:rsidRPr="005A5458" w:rsidRDefault="003A60F8" w:rsidP="005A54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Fatma Gül YILMAZ, Melek ÇELİK, Merve </w:t>
            </w:r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TAŞKIN, Emine</w:t>
            </w:r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YILDIRIM, Zeynep</w:t>
            </w:r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</w:t>
            </w:r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ŞAMAN, Tuğçe</w:t>
            </w:r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Melek KARAKURT, Ayşegül ATEŞ </w:t>
            </w:r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ve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Şeydanur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KARATAŞ</w:t>
            </w:r>
          </w:p>
          <w:p w14:paraId="0DC4CF1D" w14:textId="77777777" w:rsidR="003A60F8" w:rsidRPr="005A5458" w:rsidRDefault="003A60F8" w:rsidP="005A54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Hemşirelik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Bölümü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50E1F5FD" w14:textId="3A32723D" w:rsidR="003A392E" w:rsidRPr="005A5458" w:rsidRDefault="003A392E" w:rsidP="005A5458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98204AD" w14:textId="77777777" w:rsidR="003A60F8" w:rsidRPr="005A5458" w:rsidRDefault="003A60F8" w:rsidP="0096384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Eğlencenin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Kapıları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Açılıyor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: Özel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Gereksinimli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Çocuklar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Ebeveynleri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İçin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Atölyeler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projesi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gereksinimli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çocukların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ebeveynlerinin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sosyal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duygusal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fiziksel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gelişimini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desteklemeyi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amaçlayan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çeşitli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etkinliklerden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oluşmaktadır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. Bu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kapsamında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çocukların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ilgi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yeteneklerini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keşfetmelerini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özgüven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kazanmalarını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toplumsal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yaşama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aktif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olarak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katılmalarını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sağlamak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hedeflenmektedir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Aynı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zamanda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ebeveynlere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çocuklarıyla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kaliteli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verimli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zaman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geçirme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fırsatı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sunularak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aile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içi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ilişkilerin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güçlendirilmesi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amaçlanmaktadır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07A6C461" w14:textId="3E5E21EC" w:rsidR="003A392E" w:rsidRPr="005A5458" w:rsidRDefault="003A60F8" w:rsidP="0096384B">
            <w:pPr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özel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gereksinimli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çocukların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ailelerinin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günlük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yaşamda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karşılaştıkları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engelleri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aşarak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mutlu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sağlıklı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bir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yaşam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sürdürmeleri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için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fırsatlar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yaratmayı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hedeflemektedir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. Dans,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resim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müzik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hijyen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gibi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atölyeler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aracılığıyla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çocuklar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hem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eğlenceli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vakit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geçirecek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hem de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becerilerini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geliştirecektir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. “Mutlu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Olmak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Mutlu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Etmek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İçin Engel Yok”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sloganıyla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yola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çıkan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proje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katılımcılara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“biz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farklılıklarımızla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güzeliz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”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mesajını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vererek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toplumsal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farkındalığın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artırılmasına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da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katkı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>sağlayacaktır</w:t>
            </w:r>
            <w:proofErr w:type="spellEnd"/>
            <w:r w:rsidRPr="005A54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</w:tr>
    </w:tbl>
    <w:p w14:paraId="4F7FFA9A" w14:textId="77777777" w:rsidR="003A392E" w:rsidRPr="003A392E" w:rsidRDefault="003A392E" w:rsidP="003A392E">
      <w:pPr>
        <w:rPr>
          <w:rFonts w:ascii="Times New Roman" w:hAnsi="Times New Roman" w:cs="Times New Roman"/>
        </w:rPr>
      </w:pPr>
    </w:p>
    <w:p w14:paraId="3B507E39" w14:textId="77777777" w:rsidR="003A392E" w:rsidRPr="003A392E" w:rsidRDefault="003A392E" w:rsidP="003A392E">
      <w:pPr>
        <w:rPr>
          <w:rFonts w:ascii="Times New Roman" w:hAnsi="Times New Roman" w:cs="Times New Roman"/>
        </w:rPr>
      </w:pPr>
    </w:p>
    <w:sectPr w:rsidR="003A392E" w:rsidRPr="003A392E" w:rsidSect="003A39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B4C44"/>
    <w:multiLevelType w:val="hybridMultilevel"/>
    <w:tmpl w:val="362EE2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0CFF"/>
    <w:multiLevelType w:val="hybridMultilevel"/>
    <w:tmpl w:val="D75EBE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69904">
    <w:abstractNumId w:val="0"/>
  </w:num>
  <w:num w:numId="2" w16cid:durableId="81395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F8"/>
    <w:rsid w:val="00192B8A"/>
    <w:rsid w:val="003A392E"/>
    <w:rsid w:val="003A60F8"/>
    <w:rsid w:val="003E32FD"/>
    <w:rsid w:val="005A5458"/>
    <w:rsid w:val="006D420D"/>
    <w:rsid w:val="007B2A7F"/>
    <w:rsid w:val="0096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680E"/>
  <w15:chartTrackingRefBased/>
  <w15:docId w15:val="{731BDB8A-AB27-40ED-A95B-01D33032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92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E3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E3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E3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E3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E3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E3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E3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E3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E3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E3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E3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E3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E32F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E32F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E32F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E32F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E32F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E32F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E3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E3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E3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E3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E3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E32F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E32F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E32F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E3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E32F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E32F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A392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har\Desktop\2023-2024%20E&#286;&#304;T&#304;M%20&#214;&#286;RET&#304;M%20YILINDA%20DEVAM%20EDEN%20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2023-2024 EĞİTİM ÖĞRETİM YILINDA DEVAM EDEN </Template>
  <TotalTime>12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Pediatric</dc:creator>
  <cp:keywords/>
  <dc:description/>
  <cp:lastModifiedBy>Bahar Aksoy</cp:lastModifiedBy>
  <cp:revision>3</cp:revision>
  <dcterms:created xsi:type="dcterms:W3CDTF">2025-01-03T08:23:00Z</dcterms:created>
  <dcterms:modified xsi:type="dcterms:W3CDTF">2025-01-03T08:36:00Z</dcterms:modified>
</cp:coreProperties>
</file>