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96896" w:rsidRPr="005A4C01" w14:paraId="10DA2A43" w14:textId="77777777" w:rsidTr="00F96896">
        <w:tc>
          <w:tcPr>
            <w:tcW w:w="3020" w:type="dxa"/>
          </w:tcPr>
          <w:p w14:paraId="3FF74C86" w14:textId="447D9364" w:rsidR="000C2F6D" w:rsidRPr="005A4C01" w:rsidRDefault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DUYURU</w:t>
            </w:r>
            <w:r w:rsidR="000C2F6D" w:rsidRPr="005A4C01">
              <w:rPr>
                <w:rFonts w:ascii="Times New Roman" w:hAnsi="Times New Roman" w:cs="Times New Roman"/>
              </w:rPr>
              <w:t xml:space="preserve"> ADI</w:t>
            </w:r>
          </w:p>
        </w:tc>
        <w:tc>
          <w:tcPr>
            <w:tcW w:w="3021" w:type="dxa"/>
          </w:tcPr>
          <w:p w14:paraId="0D3F75FE" w14:textId="4FECE662" w:rsidR="000C2F6D" w:rsidRPr="005A4C01" w:rsidRDefault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DUYURU</w:t>
            </w:r>
            <w:r w:rsidR="000C2F6D" w:rsidRPr="005A4C01">
              <w:rPr>
                <w:rFonts w:ascii="Times New Roman" w:hAnsi="Times New Roman" w:cs="Times New Roman"/>
              </w:rPr>
              <w:t xml:space="preserve"> İÇERİĞİ</w:t>
            </w:r>
          </w:p>
        </w:tc>
        <w:tc>
          <w:tcPr>
            <w:tcW w:w="3021" w:type="dxa"/>
          </w:tcPr>
          <w:p w14:paraId="569E456C" w14:textId="4C5CCF0C" w:rsidR="000C2F6D" w:rsidRPr="005A4C01" w:rsidRDefault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DUYURU</w:t>
            </w:r>
            <w:r w:rsidR="000C2F6D" w:rsidRPr="005A4C01">
              <w:rPr>
                <w:rFonts w:ascii="Times New Roman" w:hAnsi="Times New Roman" w:cs="Times New Roman"/>
              </w:rPr>
              <w:t xml:space="preserve"> GÖRSELİ</w:t>
            </w:r>
          </w:p>
        </w:tc>
      </w:tr>
      <w:tr w:rsidR="00F96896" w:rsidRPr="005A4C01" w14:paraId="4E76F4E9" w14:textId="77777777" w:rsidTr="00F96896">
        <w:tc>
          <w:tcPr>
            <w:tcW w:w="3020" w:type="dxa"/>
          </w:tcPr>
          <w:p w14:paraId="1C9400A4" w14:textId="170595C7" w:rsidR="000C2F6D" w:rsidRPr="005A4C01" w:rsidRDefault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Stajlar ile ilgili genel açıklamalar, staj başvuru formu ve puantaj tablosu Mimarlık Fakültesi web sayfamızın öğrenci/formlar bölümünden ulaşabilirsiniz.</w:t>
            </w:r>
          </w:p>
        </w:tc>
        <w:tc>
          <w:tcPr>
            <w:tcW w:w="3021" w:type="dxa"/>
          </w:tcPr>
          <w:p w14:paraId="74E9652C" w14:textId="3A622EEE" w:rsidR="000C2F6D" w:rsidRPr="005A4C01" w:rsidRDefault="000C2F6D" w:rsidP="000C2F6D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38DB41C5" w14:textId="35EEAC5B" w:rsidR="000C2F6D" w:rsidRPr="005A4C01" w:rsidRDefault="000C2F6D">
            <w:pPr>
              <w:rPr>
                <w:rFonts w:ascii="Times New Roman" w:hAnsi="Times New Roman" w:cs="Times New Roman"/>
              </w:rPr>
            </w:pPr>
          </w:p>
        </w:tc>
      </w:tr>
      <w:tr w:rsidR="00F96896" w:rsidRPr="005A4C01" w14:paraId="793216B4" w14:textId="77777777" w:rsidTr="00F96896">
        <w:tc>
          <w:tcPr>
            <w:tcW w:w="3020" w:type="dxa"/>
          </w:tcPr>
          <w:p w14:paraId="449E8063" w14:textId="1EA11192" w:rsidR="000C2F6D" w:rsidRPr="005A4C01" w:rsidRDefault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Mimarlık Planlama ve Tasarım Tezsiz Yüksek Lisans Programı 2019-2020 Güz Dönemi’nde eğitime başlayacaktır.</w:t>
            </w:r>
          </w:p>
        </w:tc>
        <w:tc>
          <w:tcPr>
            <w:tcW w:w="3021" w:type="dxa"/>
          </w:tcPr>
          <w:p w14:paraId="72AFE982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Mimarlık Planlama ve Tasarım Tezsiz Yüksek Lisans Programı 2019-2020 Güz Dönemi’nde eğitime başlayacaktır.</w:t>
            </w:r>
          </w:p>
          <w:p w14:paraId="619E02C1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05DCA0ED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Sınav başvuru tarihleri: 16 Temmuz-09 Ağustos 2019</w:t>
            </w:r>
          </w:p>
          <w:p w14:paraId="7C164C68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0FB02578" w14:textId="7E7E2757" w:rsidR="000C2F6D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Akdeniz Üniversitesi Fen Bilimleri Enstitüsü web sitesinden takip ediniz</w:t>
            </w:r>
          </w:p>
        </w:tc>
        <w:tc>
          <w:tcPr>
            <w:tcW w:w="3021" w:type="dxa"/>
          </w:tcPr>
          <w:p w14:paraId="739A155A" w14:textId="29CD8124" w:rsidR="000C2F6D" w:rsidRPr="005A4C01" w:rsidRDefault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F29B5B" wp14:editId="45DDAACE">
                  <wp:extent cx="1770215" cy="2507219"/>
                  <wp:effectExtent l="0" t="0" r="1905" b="762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156" cy="2535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896" w:rsidRPr="005A4C01" w14:paraId="7148384A" w14:textId="77777777" w:rsidTr="00F96896">
        <w:tc>
          <w:tcPr>
            <w:tcW w:w="3020" w:type="dxa"/>
          </w:tcPr>
          <w:p w14:paraId="119DDEB8" w14:textId="26388568" w:rsidR="000C2F6D" w:rsidRPr="005A4C01" w:rsidRDefault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Mimarlık Anabilim Dalı Lisansüstü Sınav Tarihleri</w:t>
            </w:r>
          </w:p>
        </w:tc>
        <w:tc>
          <w:tcPr>
            <w:tcW w:w="3021" w:type="dxa"/>
          </w:tcPr>
          <w:p w14:paraId="0F9A559F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Mimarlık Anabilim Dalı lisansüstü sınav tarihleri:</w:t>
            </w:r>
          </w:p>
          <w:p w14:paraId="2ED36551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7EE2A2DF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Doktora Giriş Sınavı: 26 Ağustos 2018 saat 10.00</w:t>
            </w:r>
          </w:p>
          <w:p w14:paraId="578F4C08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2F64B509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 xml:space="preserve">Yüksek Lisans Giriş </w:t>
            </w:r>
            <w:proofErr w:type="gramStart"/>
            <w:r w:rsidRPr="005A4C01">
              <w:rPr>
                <w:rFonts w:ascii="Times New Roman" w:hAnsi="Times New Roman" w:cs="Times New Roman"/>
              </w:rPr>
              <w:t>Sınavı:  27</w:t>
            </w:r>
            <w:proofErr w:type="gramEnd"/>
            <w:r w:rsidRPr="005A4C01">
              <w:rPr>
                <w:rFonts w:ascii="Times New Roman" w:hAnsi="Times New Roman" w:cs="Times New Roman"/>
              </w:rPr>
              <w:t xml:space="preserve"> Ağustos 2019, saat 10.00</w:t>
            </w:r>
          </w:p>
          <w:p w14:paraId="4581E3D9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7075FEE6" w14:textId="230EE3E9" w:rsidR="000C2F6D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Mimarlık, Planlama ve Tasarım Tezsiz Yüksek Lisans Giriş Sınavı: 28 Ağustos 2019 saat 10.00</w:t>
            </w:r>
          </w:p>
        </w:tc>
        <w:tc>
          <w:tcPr>
            <w:tcW w:w="3021" w:type="dxa"/>
          </w:tcPr>
          <w:p w14:paraId="79C0B763" w14:textId="77777777" w:rsidR="000C2F6D" w:rsidRPr="005A4C01" w:rsidRDefault="000C2F6D">
            <w:pPr>
              <w:rPr>
                <w:rFonts w:ascii="Times New Roman" w:hAnsi="Times New Roman" w:cs="Times New Roman"/>
              </w:rPr>
            </w:pPr>
          </w:p>
        </w:tc>
      </w:tr>
      <w:tr w:rsidR="00F96896" w:rsidRPr="005A4C01" w14:paraId="50E52B43" w14:textId="77777777" w:rsidTr="00F96896">
        <w:tc>
          <w:tcPr>
            <w:tcW w:w="3020" w:type="dxa"/>
          </w:tcPr>
          <w:p w14:paraId="7AA45B4D" w14:textId="3DA881EC" w:rsidR="000C2F6D" w:rsidRPr="005A4C01" w:rsidRDefault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İngilizce 1 dersi vize sınavı hakkında bilgilendirme</w:t>
            </w:r>
          </w:p>
        </w:tc>
        <w:tc>
          <w:tcPr>
            <w:tcW w:w="3021" w:type="dxa"/>
          </w:tcPr>
          <w:p w14:paraId="2BE0E757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 xml:space="preserve">İngilizce 1 dersi uzaktan eğitim ile yürütülmekte olup, </w:t>
            </w:r>
            <w:proofErr w:type="spellStart"/>
            <w:r w:rsidRPr="005A4C01">
              <w:rPr>
                <w:rFonts w:ascii="Times New Roman" w:hAnsi="Times New Roman" w:cs="Times New Roman"/>
              </w:rPr>
              <w:t>arasınav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tarih ve saati </w:t>
            </w:r>
          </w:p>
          <w:p w14:paraId="6E17BFE8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6 Kasım 2019 Çarşamba günü 12:15‘de tek oturum şeklinde yapılacaktır. Öğrencilerin sınava girebilmeleri için sınav giriş belgelerini önceden çıktı alarak yanlarında getirmeleri gerekmektedir.</w:t>
            </w:r>
          </w:p>
          <w:p w14:paraId="0E4F92E2" w14:textId="202A162D" w:rsidR="000C2F6D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 xml:space="preserve"> Duyuru Linki: http://akuzem.akdeniz.edu.tr/sinav-islemleri-duyurusu/</w:t>
            </w:r>
          </w:p>
        </w:tc>
        <w:tc>
          <w:tcPr>
            <w:tcW w:w="3021" w:type="dxa"/>
          </w:tcPr>
          <w:p w14:paraId="1DC2AFF6" w14:textId="77777777" w:rsidR="000C2F6D" w:rsidRPr="005A4C01" w:rsidRDefault="000C2F6D">
            <w:pPr>
              <w:rPr>
                <w:rFonts w:ascii="Times New Roman" w:hAnsi="Times New Roman" w:cs="Times New Roman"/>
              </w:rPr>
            </w:pPr>
          </w:p>
        </w:tc>
      </w:tr>
      <w:tr w:rsidR="00F96896" w:rsidRPr="005A4C01" w14:paraId="1405DA94" w14:textId="77777777" w:rsidTr="00F96896">
        <w:tc>
          <w:tcPr>
            <w:tcW w:w="3020" w:type="dxa"/>
          </w:tcPr>
          <w:p w14:paraId="02B97A57" w14:textId="1ED662E1" w:rsidR="000C2F6D" w:rsidRPr="005A4C01" w:rsidRDefault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İngilizce I Dersi FİNAL VE BÜTÜNLEME Sınavı Hakkında Bilgilendirme</w:t>
            </w:r>
          </w:p>
        </w:tc>
        <w:tc>
          <w:tcPr>
            <w:tcW w:w="3021" w:type="dxa"/>
          </w:tcPr>
          <w:p w14:paraId="1B707C7F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 xml:space="preserve">Uzaktan eğitim ile sürdürülen İngilizce-I dersinin Final sınavı 8 Ocak 2019 Çarşamba Saat: 12:30’da Mimarlık Fakültesi Dersliklerinde yapılacaktır. </w:t>
            </w:r>
          </w:p>
          <w:p w14:paraId="20971CA5" w14:textId="4564DE64" w:rsidR="000C2F6D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lastRenderedPageBreak/>
              <w:t xml:space="preserve">Bütünleme sınavının ise 22 Ocak </w:t>
            </w:r>
            <w:proofErr w:type="gramStart"/>
            <w:r w:rsidRPr="005A4C01">
              <w:rPr>
                <w:rFonts w:ascii="Times New Roman" w:hAnsi="Times New Roman" w:cs="Times New Roman"/>
              </w:rPr>
              <w:t>2019  Çarşamba</w:t>
            </w:r>
            <w:proofErr w:type="gramEnd"/>
            <w:r w:rsidRPr="005A4C01">
              <w:rPr>
                <w:rFonts w:ascii="Times New Roman" w:hAnsi="Times New Roman" w:cs="Times New Roman"/>
              </w:rPr>
              <w:t xml:space="preserve"> Saat 12:30′da yapılması planlanmıştır.</w:t>
            </w:r>
          </w:p>
        </w:tc>
        <w:tc>
          <w:tcPr>
            <w:tcW w:w="3021" w:type="dxa"/>
          </w:tcPr>
          <w:p w14:paraId="6032B2E5" w14:textId="77777777" w:rsidR="000C2F6D" w:rsidRPr="005A4C01" w:rsidRDefault="000C2F6D">
            <w:pPr>
              <w:rPr>
                <w:rFonts w:ascii="Times New Roman" w:hAnsi="Times New Roman" w:cs="Times New Roman"/>
              </w:rPr>
            </w:pPr>
          </w:p>
        </w:tc>
      </w:tr>
      <w:tr w:rsidR="00F96896" w:rsidRPr="005A4C01" w14:paraId="214BB389" w14:textId="77777777" w:rsidTr="00F96896">
        <w:tc>
          <w:tcPr>
            <w:tcW w:w="3020" w:type="dxa"/>
          </w:tcPr>
          <w:p w14:paraId="3F9F1C02" w14:textId="71BEA8B3" w:rsidR="000C2F6D" w:rsidRPr="005A4C01" w:rsidRDefault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 xml:space="preserve">Uzaktan </w:t>
            </w:r>
            <w:proofErr w:type="spellStart"/>
            <w:r w:rsidRPr="005A4C01">
              <w:rPr>
                <w:rFonts w:ascii="Times New Roman" w:hAnsi="Times New Roman" w:cs="Times New Roman"/>
              </w:rPr>
              <w:t>eğitim_İngilizce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Dersi Sınavı</w:t>
            </w:r>
          </w:p>
        </w:tc>
        <w:tc>
          <w:tcPr>
            <w:tcW w:w="3021" w:type="dxa"/>
          </w:tcPr>
          <w:p w14:paraId="6103A5C9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Üniversitemizde 2547 sayılı Kanunun 5(ı) maddesi gereğince uzaktan öğretim şeklinde</w:t>
            </w:r>
          </w:p>
          <w:p w14:paraId="63FBF8EB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proofErr w:type="gramStart"/>
            <w:r w:rsidRPr="005A4C01">
              <w:rPr>
                <w:rFonts w:ascii="Times New Roman" w:hAnsi="Times New Roman" w:cs="Times New Roman"/>
              </w:rPr>
              <w:t>okutulmakta</w:t>
            </w:r>
            <w:proofErr w:type="gramEnd"/>
            <w:r w:rsidRPr="005A4C01">
              <w:rPr>
                <w:rFonts w:ascii="Times New Roman" w:hAnsi="Times New Roman" w:cs="Times New Roman"/>
              </w:rPr>
              <w:t xml:space="preserve"> olan İngilizce derslerinin ara sınavları 04-08 Mayıs 2020 tarihleri arasında Öğrenim</w:t>
            </w:r>
          </w:p>
          <w:p w14:paraId="54893499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Yönetim Sistemi (oys.akdeniz.edu.tr) üzerinden çevrim içi (online) olarak yapılacaktır. Gerekli</w:t>
            </w:r>
          </w:p>
          <w:p w14:paraId="2EB3BAA2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proofErr w:type="gramStart"/>
            <w:r w:rsidRPr="005A4C01">
              <w:rPr>
                <w:rFonts w:ascii="Times New Roman" w:hAnsi="Times New Roman" w:cs="Times New Roman"/>
              </w:rPr>
              <w:t>duyurular</w:t>
            </w:r>
            <w:proofErr w:type="gramEnd"/>
            <w:r w:rsidRPr="005A4C01">
              <w:rPr>
                <w:rFonts w:ascii="Times New Roman" w:hAnsi="Times New Roman" w:cs="Times New Roman"/>
              </w:rPr>
              <w:t xml:space="preserve"> internet sayfamızda (ydy.akdeniz.edu.tr) yapılmaktadır. Bu sınavla ilgili</w:t>
            </w:r>
          </w:p>
          <w:p w14:paraId="400BA5A7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proofErr w:type="gramStart"/>
            <w:r w:rsidRPr="005A4C01">
              <w:rPr>
                <w:rFonts w:ascii="Times New Roman" w:hAnsi="Times New Roman" w:cs="Times New Roman"/>
              </w:rPr>
              <w:t>olarak</w:t>
            </w:r>
            <w:proofErr w:type="gramEnd"/>
            <w:r w:rsidRPr="005A4C01">
              <w:rPr>
                <w:rFonts w:ascii="Times New Roman" w:hAnsi="Times New Roman" w:cs="Times New Roman"/>
              </w:rPr>
              <w:t xml:space="preserve"> öğrenciler, bilgi edinmek amacıyla aşağıda belirtilen yüksekokulumuzun iletişim</w:t>
            </w:r>
          </w:p>
          <w:p w14:paraId="19DED87A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proofErr w:type="gramStart"/>
            <w:r w:rsidRPr="005A4C01">
              <w:rPr>
                <w:rFonts w:ascii="Times New Roman" w:hAnsi="Times New Roman" w:cs="Times New Roman"/>
              </w:rPr>
              <w:t>kanallarından</w:t>
            </w:r>
            <w:proofErr w:type="gramEnd"/>
            <w:r w:rsidRPr="005A4C01">
              <w:rPr>
                <w:rFonts w:ascii="Times New Roman" w:hAnsi="Times New Roman" w:cs="Times New Roman"/>
              </w:rPr>
              <w:t xml:space="preserve"> iletişim kurabilirler.</w:t>
            </w:r>
          </w:p>
          <w:p w14:paraId="15238DE0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10067DC7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Yabancı Diller Yüksekokulu İletişim Bilgileri</w:t>
            </w:r>
          </w:p>
          <w:p w14:paraId="641405FF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Telefon 0 242 310 17 27 / 0 242 310 17 42</w:t>
            </w:r>
          </w:p>
          <w:p w14:paraId="56025410" w14:textId="6F36E525" w:rsidR="000C2F6D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E – Posta yabancidil@akdeniz.edu.tr</w:t>
            </w:r>
          </w:p>
        </w:tc>
        <w:tc>
          <w:tcPr>
            <w:tcW w:w="3021" w:type="dxa"/>
          </w:tcPr>
          <w:p w14:paraId="325FD3C3" w14:textId="77777777" w:rsidR="000C2F6D" w:rsidRPr="005A4C01" w:rsidRDefault="000C2F6D">
            <w:pPr>
              <w:rPr>
                <w:rFonts w:ascii="Times New Roman" w:hAnsi="Times New Roman" w:cs="Times New Roman"/>
              </w:rPr>
            </w:pPr>
          </w:p>
        </w:tc>
      </w:tr>
      <w:tr w:rsidR="00F96896" w:rsidRPr="005A4C01" w14:paraId="0419CB72" w14:textId="77777777" w:rsidTr="00F96896">
        <w:tc>
          <w:tcPr>
            <w:tcW w:w="3020" w:type="dxa"/>
          </w:tcPr>
          <w:p w14:paraId="7033647C" w14:textId="7C143E65" w:rsidR="000C2F6D" w:rsidRPr="005A4C01" w:rsidRDefault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Mimarlık Bölümü 2020-21 Güz Dönemi Birinci Sınıf Öğrencileri</w:t>
            </w:r>
          </w:p>
        </w:tc>
        <w:tc>
          <w:tcPr>
            <w:tcW w:w="3021" w:type="dxa"/>
          </w:tcPr>
          <w:p w14:paraId="760DCC15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 xml:space="preserve">Aramıza yeni katılan sevgili “Mimarlık Bölümü Birinci Sınıf </w:t>
            </w:r>
            <w:proofErr w:type="spellStart"/>
            <w:r w:rsidRPr="005A4C01">
              <w:rPr>
                <w:rFonts w:ascii="Times New Roman" w:hAnsi="Times New Roman" w:cs="Times New Roman"/>
              </w:rPr>
              <w:t>Öğrencileri”ni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kutluyoruz. </w:t>
            </w:r>
            <w:proofErr w:type="spellStart"/>
            <w:r w:rsidRPr="005A4C01">
              <w:rPr>
                <w:rFonts w:ascii="Times New Roman" w:hAnsi="Times New Roman" w:cs="Times New Roman"/>
              </w:rPr>
              <w:t>Hoşgeldiniz</w:t>
            </w:r>
            <w:proofErr w:type="spellEnd"/>
            <w:r w:rsidRPr="005A4C01">
              <w:rPr>
                <w:rFonts w:ascii="Times New Roman" w:hAnsi="Times New Roman" w:cs="Times New Roman"/>
              </w:rPr>
              <w:t>.</w:t>
            </w:r>
          </w:p>
          <w:p w14:paraId="0A5B4176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69EAFAD8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İletişim için lütfen A.Ü. Otomasyon Sisteminden (OBS) gelen açıklamaları takip ediniz.</w:t>
            </w:r>
          </w:p>
          <w:p w14:paraId="76A62C66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60022F87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Danışman hocanız Araş. Gör. Sezen Başak ÖZUNUR ŞAHİN sizinle ilgilenecektir (sbozunur@akdeniz.edu.tr)</w:t>
            </w:r>
          </w:p>
          <w:p w14:paraId="4EE62C3A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7EA2E174" w14:textId="6F3B9345" w:rsidR="000C2F6D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 xml:space="preserve">Ayrıca “Akdeniz Üniversitesi Mimarlık Bölümü” </w:t>
            </w:r>
            <w:proofErr w:type="spellStart"/>
            <w:r w:rsidRPr="005A4C01">
              <w:rPr>
                <w:rFonts w:ascii="Times New Roman" w:hAnsi="Times New Roman" w:cs="Times New Roman"/>
              </w:rPr>
              <w:t>facebook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grubuna üye olabilirsiniz.</w:t>
            </w:r>
          </w:p>
        </w:tc>
        <w:tc>
          <w:tcPr>
            <w:tcW w:w="3021" w:type="dxa"/>
          </w:tcPr>
          <w:p w14:paraId="49B01B72" w14:textId="77777777" w:rsidR="000C2F6D" w:rsidRPr="005A4C01" w:rsidRDefault="000C2F6D">
            <w:pPr>
              <w:rPr>
                <w:rFonts w:ascii="Times New Roman" w:hAnsi="Times New Roman" w:cs="Times New Roman"/>
              </w:rPr>
            </w:pPr>
          </w:p>
        </w:tc>
      </w:tr>
      <w:tr w:rsidR="00F96896" w:rsidRPr="005A4C01" w14:paraId="56EB1EEC" w14:textId="77777777" w:rsidTr="00F96896">
        <w:tc>
          <w:tcPr>
            <w:tcW w:w="3020" w:type="dxa"/>
          </w:tcPr>
          <w:p w14:paraId="706AFABA" w14:textId="16AE6672" w:rsidR="00F96896" w:rsidRPr="005A4C01" w:rsidRDefault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Ders kaydı aşamasında olan Lisansüstü öğrencilerimiz için;</w:t>
            </w:r>
          </w:p>
        </w:tc>
        <w:tc>
          <w:tcPr>
            <w:tcW w:w="3021" w:type="dxa"/>
          </w:tcPr>
          <w:p w14:paraId="4BFBF74A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Ders kaydı aşamasında olan Lisansüstü öğrencilerimiz;</w:t>
            </w:r>
          </w:p>
          <w:p w14:paraId="1C4ABC35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7A230D6D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Hayırlı olsun</w:t>
            </w:r>
          </w:p>
          <w:p w14:paraId="2DC6F613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44DB0AE6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proofErr w:type="gramStart"/>
            <w:r w:rsidRPr="005A4C01">
              <w:rPr>
                <w:rFonts w:ascii="Times New Roman" w:hAnsi="Times New Roman" w:cs="Times New Roman"/>
              </w:rPr>
              <w:lastRenderedPageBreak/>
              <w:t>web</w:t>
            </w:r>
            <w:proofErr w:type="gramEnd"/>
            <w:r w:rsidRPr="005A4C01">
              <w:rPr>
                <w:rFonts w:ascii="Times New Roman" w:hAnsi="Times New Roman" w:cs="Times New Roman"/>
              </w:rPr>
              <w:t xml:space="preserve"> sitemizdeki öğrenciler bölümündeki uyarılara dikkat edelim!</w:t>
            </w:r>
          </w:p>
          <w:p w14:paraId="223DE4C9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3B7EB495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Lisansüstüne yeni kayıt yaptıran öğrencileri enstitü web sayfasındaki kayıt rehberini iyice inceleyiniz.</w:t>
            </w:r>
          </w:p>
          <w:p w14:paraId="06E28F80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3CA7CD09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Yüksek Lisans ve Doktora için; seçmeli derslerden “Bilimsel Araştırma Yöntemleri ve Etik” ile ilgili dersleri ilk dönem almanızı öneriyoruz. Ayrıca aynı şekilde seminer derslerinizin ikinci dönem alınması önerilir.</w:t>
            </w:r>
          </w:p>
          <w:p w14:paraId="0C719A34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7D357EC0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Uzmanlık Alan Dersi ve Danışmanlık her öğrenci tarafından mutlaka seçilmelidir.</w:t>
            </w:r>
          </w:p>
          <w:p w14:paraId="084C7EFE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79B097D5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Yüksek Lisans eğitimizin ilk iki döneminde toplam en az 7 adet seçmeli ders almış olmanız gerekmektedir.</w:t>
            </w:r>
          </w:p>
          <w:p w14:paraId="06BDC41D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39193838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 xml:space="preserve"> </w:t>
            </w:r>
          </w:p>
          <w:p w14:paraId="178E9237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538C0199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 xml:space="preserve">Mimarlık Planlama ve Tasarım Tezsiz (İ.Ö) Yüksek </w:t>
            </w:r>
            <w:proofErr w:type="gramStart"/>
            <w:r w:rsidRPr="005A4C01">
              <w:rPr>
                <w:rFonts w:ascii="Times New Roman" w:hAnsi="Times New Roman" w:cs="Times New Roman"/>
              </w:rPr>
              <w:t>Lisans  Programı</w:t>
            </w:r>
            <w:proofErr w:type="gramEnd"/>
            <w:r w:rsidRPr="005A4C01">
              <w:rPr>
                <w:rFonts w:ascii="Times New Roman" w:hAnsi="Times New Roman" w:cs="Times New Roman"/>
              </w:rPr>
              <w:t xml:space="preserve"> için;</w:t>
            </w:r>
          </w:p>
          <w:p w14:paraId="3D263E92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7F3B47C5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Akdeniz Üniversitesi Fen Bilimleri Enstitüsü web sitesine bakınız.</w:t>
            </w:r>
          </w:p>
          <w:p w14:paraId="203D3D84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686DA89F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 xml:space="preserve">2020-2021 Güz Dönemi Mimarlık Planlama ve Tasarım Tezsiz (İ.Ö) Yüksek </w:t>
            </w:r>
            <w:proofErr w:type="gramStart"/>
            <w:r w:rsidRPr="005A4C01">
              <w:rPr>
                <w:rFonts w:ascii="Times New Roman" w:hAnsi="Times New Roman" w:cs="Times New Roman"/>
              </w:rPr>
              <w:t>Lisans  Programı</w:t>
            </w:r>
            <w:proofErr w:type="gramEnd"/>
            <w:r w:rsidRPr="005A4C01">
              <w:rPr>
                <w:rFonts w:ascii="Times New Roman" w:hAnsi="Times New Roman" w:cs="Times New Roman"/>
              </w:rPr>
              <w:t xml:space="preserve"> Ders Programı:</w:t>
            </w:r>
          </w:p>
          <w:p w14:paraId="51EADA64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39C9071E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 xml:space="preserve">Mimarlık, Planlama ve Tasarım Tezsiz Yüksek Lisans 2020-21 Güz </w:t>
            </w:r>
            <w:proofErr w:type="spellStart"/>
            <w:r w:rsidRPr="005A4C01">
              <w:rPr>
                <w:rFonts w:ascii="Times New Roman" w:hAnsi="Times New Roman" w:cs="Times New Roman"/>
              </w:rPr>
              <w:t>DersProgramı</w:t>
            </w:r>
            <w:proofErr w:type="spellEnd"/>
          </w:p>
          <w:p w14:paraId="7022ED1A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5321AF39" w14:textId="06EEEB2C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Tezsiz Yüksek Lisans öğrencileri ilk dönem 5 seçmeli ders, ikinci dönem de 5 seçmeli ders, üçüncü dönem bir mezuniyet projesi almak durumundadır.</w:t>
            </w:r>
          </w:p>
        </w:tc>
        <w:tc>
          <w:tcPr>
            <w:tcW w:w="3021" w:type="dxa"/>
          </w:tcPr>
          <w:p w14:paraId="4E4C0F13" w14:textId="77777777" w:rsidR="00F96896" w:rsidRPr="005A4C01" w:rsidRDefault="00F96896">
            <w:pPr>
              <w:rPr>
                <w:rFonts w:ascii="Times New Roman" w:hAnsi="Times New Roman" w:cs="Times New Roman"/>
              </w:rPr>
            </w:pPr>
          </w:p>
        </w:tc>
      </w:tr>
      <w:tr w:rsidR="00F96896" w:rsidRPr="005A4C01" w14:paraId="2A4D6FFE" w14:textId="77777777" w:rsidTr="00F96896">
        <w:tc>
          <w:tcPr>
            <w:tcW w:w="3020" w:type="dxa"/>
          </w:tcPr>
          <w:p w14:paraId="3E11023D" w14:textId="00F63B66" w:rsidR="00F96896" w:rsidRPr="005A4C01" w:rsidRDefault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lastRenderedPageBreak/>
              <w:t>Mezun öğrencimiz Dilek KARAKAŞ “</w:t>
            </w:r>
            <w:proofErr w:type="spellStart"/>
            <w:r w:rsidRPr="005A4C01">
              <w:rPr>
                <w:rFonts w:ascii="Times New Roman" w:hAnsi="Times New Roman" w:cs="Times New Roman"/>
              </w:rPr>
              <w:t>Asia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Young Designer </w:t>
            </w:r>
            <w:proofErr w:type="spellStart"/>
            <w:r w:rsidRPr="005A4C01">
              <w:rPr>
                <w:rFonts w:ascii="Times New Roman" w:hAnsi="Times New Roman" w:cs="Times New Roman"/>
              </w:rPr>
              <w:t>Awards</w:t>
            </w:r>
            <w:proofErr w:type="spellEnd"/>
            <w:r w:rsidRPr="005A4C01">
              <w:rPr>
                <w:rFonts w:ascii="Times New Roman" w:hAnsi="Times New Roman" w:cs="Times New Roman"/>
              </w:rPr>
              <w:t>, 2021” finalistleri arasında</w:t>
            </w:r>
          </w:p>
        </w:tc>
        <w:tc>
          <w:tcPr>
            <w:tcW w:w="3021" w:type="dxa"/>
          </w:tcPr>
          <w:p w14:paraId="282BC0F8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 xml:space="preserve">Mezun öğrencimiz Dilek KARAKAŞ “Yaşamsal Süreklilik” konseptli proje önerisiyle </w:t>
            </w:r>
            <w:proofErr w:type="spellStart"/>
            <w:r w:rsidRPr="005A4C01">
              <w:rPr>
                <w:rFonts w:ascii="Times New Roman" w:hAnsi="Times New Roman" w:cs="Times New Roman"/>
              </w:rPr>
              <w:t>Asia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Young Designer </w:t>
            </w:r>
            <w:proofErr w:type="spellStart"/>
            <w:r w:rsidRPr="005A4C01">
              <w:rPr>
                <w:rFonts w:ascii="Times New Roman" w:hAnsi="Times New Roman" w:cs="Times New Roman"/>
              </w:rPr>
              <w:t>Awards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(AYDA), 2021 finalistleri arasında yer almaya hak kazandı.</w:t>
            </w:r>
          </w:p>
          <w:p w14:paraId="31969F72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7A6F9879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İlgili haber ve yarışmanın web sayfalarına ulaşmak için aşağıda yer alan bağlantılara tıklayınız.</w:t>
            </w:r>
          </w:p>
          <w:p w14:paraId="263965C6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2D8FA56B" w14:textId="030234AD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https://www.asiayoungdesignerawards.com/</w:t>
            </w:r>
          </w:p>
        </w:tc>
        <w:tc>
          <w:tcPr>
            <w:tcW w:w="3021" w:type="dxa"/>
          </w:tcPr>
          <w:p w14:paraId="7AC9C9BE" w14:textId="4F551DCB" w:rsidR="00F96896" w:rsidRPr="005A4C01" w:rsidRDefault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6401A48" wp14:editId="2C667248">
                  <wp:extent cx="1821445" cy="1112301"/>
                  <wp:effectExtent l="0" t="0" r="7620" b="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6458" cy="1127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896" w:rsidRPr="005A4C01" w14:paraId="453EAAB6" w14:textId="77777777" w:rsidTr="00F96896">
        <w:tc>
          <w:tcPr>
            <w:tcW w:w="3020" w:type="dxa"/>
          </w:tcPr>
          <w:p w14:paraId="438E2A25" w14:textId="4540399C" w:rsidR="00F96896" w:rsidRPr="005A4C01" w:rsidRDefault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Öğrencimiz Dilek KARAKAŞ Torbalı Meslek Yüksekokulu Açık Sergi Alanı Öğrenci Mimari Fikir Projesi Yarışması’nda İkinci Seçildi</w:t>
            </w:r>
          </w:p>
        </w:tc>
        <w:tc>
          <w:tcPr>
            <w:tcW w:w="3021" w:type="dxa"/>
          </w:tcPr>
          <w:p w14:paraId="42A32E52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 xml:space="preserve">Öğrencimiz Dilek KARAKAŞ proje önerisiyle Dokuz Eylül Üniversitesi, Torbalı Meslek Yüksekokulu Açık Sergi Alanı Öğrenci Mimari Fikir Projesi </w:t>
            </w:r>
            <w:proofErr w:type="gramStart"/>
            <w:r w:rsidRPr="005A4C01">
              <w:rPr>
                <w:rFonts w:ascii="Times New Roman" w:hAnsi="Times New Roman" w:cs="Times New Roman"/>
              </w:rPr>
              <w:t>Yarışması‘</w:t>
            </w:r>
            <w:proofErr w:type="gramEnd"/>
            <w:r w:rsidRPr="005A4C01">
              <w:rPr>
                <w:rFonts w:ascii="Times New Roman" w:hAnsi="Times New Roman" w:cs="Times New Roman"/>
              </w:rPr>
              <w:t>nda ikincilik ödülüne layık görüldü.</w:t>
            </w:r>
          </w:p>
          <w:p w14:paraId="0934E5D8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4D625214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YARISMA-SONUCLARI</w:t>
            </w:r>
          </w:p>
          <w:p w14:paraId="4FF3B576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</w:p>
          <w:p w14:paraId="18A644CF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Yarışma hakkında bilgi, jüri raporu ve sonuçlar için tıklayınız.</w:t>
            </w:r>
          </w:p>
          <w:p w14:paraId="3FF397FF" w14:textId="76B91A2F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https://mimarlik.deu.edu.tr/tr/torbali-meslek-yuksekokulu-acik-sergi-alani-ogrenci-mimari-fikir-projesi-yarismasi/</w:t>
            </w:r>
          </w:p>
        </w:tc>
        <w:tc>
          <w:tcPr>
            <w:tcW w:w="3021" w:type="dxa"/>
          </w:tcPr>
          <w:p w14:paraId="7F1AE135" w14:textId="77777777" w:rsidR="00F96896" w:rsidRPr="005A4C01" w:rsidRDefault="00F96896">
            <w:pPr>
              <w:rPr>
                <w:rFonts w:ascii="Times New Roman" w:hAnsi="Times New Roman" w:cs="Times New Roman"/>
              </w:rPr>
            </w:pPr>
          </w:p>
        </w:tc>
      </w:tr>
      <w:tr w:rsidR="00F96896" w:rsidRPr="005A4C01" w14:paraId="296F9201" w14:textId="77777777" w:rsidTr="00F96896">
        <w:tc>
          <w:tcPr>
            <w:tcW w:w="3020" w:type="dxa"/>
          </w:tcPr>
          <w:p w14:paraId="19B40EF9" w14:textId="4F14B056" w:rsidR="00F96896" w:rsidRPr="005A4C01" w:rsidRDefault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Önemli Duyuru! Mimarlık Bölümü 1. sınıf öğrencilerinin dikkatine!</w:t>
            </w:r>
          </w:p>
        </w:tc>
        <w:tc>
          <w:tcPr>
            <w:tcW w:w="3021" w:type="dxa"/>
          </w:tcPr>
          <w:p w14:paraId="5DAB247F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2021-2022 Eğitim Öğretim Yılı Güz Yarıyılı Akdeniz Üniversitesi, Mimarlık Fakültesi, Mimarlık Bölümü 1. sınıf öğrencileri için 16-09-2021 tarihinde (yarın) ve saat 11.15’te yapılacak olan bilgilendirme toplantısına katılımınız beklenmektedir.</w:t>
            </w:r>
          </w:p>
          <w:p w14:paraId="09A4141A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proofErr w:type="spellStart"/>
            <w:r w:rsidRPr="005A4C01">
              <w:rPr>
                <w:rFonts w:ascii="Times New Roman" w:hAnsi="Times New Roman" w:cs="Times New Roman"/>
              </w:rPr>
              <w:t>Zoom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Toplantı katılım linki: https://us02web.zoom.us/j/3129740930?pwd=MzRxVWxzK3RBaHg2QjZVZis5SGZQUT09</w:t>
            </w:r>
          </w:p>
          <w:p w14:paraId="76A3D580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proofErr w:type="spellStart"/>
            <w:r w:rsidRPr="005A4C01">
              <w:rPr>
                <w:rFonts w:ascii="Times New Roman" w:hAnsi="Times New Roman" w:cs="Times New Roman"/>
              </w:rPr>
              <w:t>Zoom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Toplantı Bilgileri:</w:t>
            </w:r>
          </w:p>
          <w:p w14:paraId="06428837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Meeting ID: 312 974 0930</w:t>
            </w:r>
          </w:p>
          <w:p w14:paraId="2BAF295F" w14:textId="41704B12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proofErr w:type="spellStart"/>
            <w:r w:rsidRPr="005A4C01">
              <w:rPr>
                <w:rFonts w:ascii="Times New Roman" w:hAnsi="Times New Roman" w:cs="Times New Roman"/>
              </w:rPr>
              <w:t>Passcode</w:t>
            </w:r>
            <w:proofErr w:type="spellEnd"/>
            <w:r w:rsidRPr="005A4C01">
              <w:rPr>
                <w:rFonts w:ascii="Times New Roman" w:hAnsi="Times New Roman" w:cs="Times New Roman"/>
              </w:rPr>
              <w:t>: 134347</w:t>
            </w:r>
          </w:p>
        </w:tc>
        <w:tc>
          <w:tcPr>
            <w:tcW w:w="3021" w:type="dxa"/>
          </w:tcPr>
          <w:p w14:paraId="79D2DCDA" w14:textId="77777777" w:rsidR="00F96896" w:rsidRPr="005A4C01" w:rsidRDefault="00F96896">
            <w:pPr>
              <w:rPr>
                <w:rFonts w:ascii="Times New Roman" w:hAnsi="Times New Roman" w:cs="Times New Roman"/>
              </w:rPr>
            </w:pPr>
          </w:p>
        </w:tc>
      </w:tr>
      <w:tr w:rsidR="00F96896" w:rsidRPr="005A4C01" w14:paraId="177C3078" w14:textId="77777777" w:rsidTr="00F96896">
        <w:tc>
          <w:tcPr>
            <w:tcW w:w="3020" w:type="dxa"/>
          </w:tcPr>
          <w:p w14:paraId="3028B09C" w14:textId="4B7C6A52" w:rsidR="00F96896" w:rsidRPr="005A4C01" w:rsidRDefault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Mimarlık Bölümü Öğrenci Temsilcisi Seçimi</w:t>
            </w:r>
          </w:p>
        </w:tc>
        <w:tc>
          <w:tcPr>
            <w:tcW w:w="3021" w:type="dxa"/>
          </w:tcPr>
          <w:p w14:paraId="1395E697" w14:textId="77777777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Mimarlık Bölümü Öğrencilerinin Dikkatine,</w:t>
            </w:r>
          </w:p>
          <w:p w14:paraId="240C0C8B" w14:textId="78BBF79C" w:rsidR="00F96896" w:rsidRPr="005A4C01" w:rsidRDefault="00F96896" w:rsidP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 xml:space="preserve">Akdeniz Üniversitesi Mimarlık Fakültesi Mimarlık Bölümü özelinde 10.11.2021 tarihinde Mimarlık Bölümü Öğrenci Temsilcisi Seçimi yapılacaktır. </w:t>
            </w:r>
            <w:r w:rsidRPr="005A4C01">
              <w:rPr>
                <w:rFonts w:ascii="Times New Roman" w:hAnsi="Times New Roman" w:cs="Times New Roman"/>
              </w:rPr>
              <w:lastRenderedPageBreak/>
              <w:t>Aday olmak isteyen öğrencilerin, 09.11.2021 tarih ve 19:00 saatine kadar hacermutlu@gmail.com e-mail adresine aday olmak istediklerine dair mail göndermeleri rica olunur. Oylama yöntemi daha sonradan öğrencilere iletilecektir.</w:t>
            </w:r>
          </w:p>
        </w:tc>
        <w:tc>
          <w:tcPr>
            <w:tcW w:w="3021" w:type="dxa"/>
          </w:tcPr>
          <w:p w14:paraId="7D49E8FD" w14:textId="77777777" w:rsidR="00F96896" w:rsidRPr="005A4C01" w:rsidRDefault="00F96896">
            <w:pPr>
              <w:rPr>
                <w:rFonts w:ascii="Times New Roman" w:hAnsi="Times New Roman" w:cs="Times New Roman"/>
              </w:rPr>
            </w:pPr>
          </w:p>
        </w:tc>
      </w:tr>
      <w:tr w:rsidR="00F96896" w:rsidRPr="005A4C01" w14:paraId="0DB9DC27" w14:textId="77777777" w:rsidTr="00F96896">
        <w:tc>
          <w:tcPr>
            <w:tcW w:w="3020" w:type="dxa"/>
          </w:tcPr>
          <w:p w14:paraId="02BE36B8" w14:textId="4508A3B0" w:rsidR="00F96896" w:rsidRPr="005A4C01" w:rsidRDefault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 xml:space="preserve">Çağla MAKARA Seminer – Turgut Cansever Ulusal Mimarlık Ödülleri 2016 Başarı Ödülü ve 2014 </w:t>
            </w:r>
            <w:proofErr w:type="spellStart"/>
            <w:r w:rsidRPr="005A4C01">
              <w:rPr>
                <w:rFonts w:ascii="Times New Roman" w:hAnsi="Times New Roman" w:cs="Times New Roman"/>
              </w:rPr>
              <w:t>Arkitera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İşveren Ödülleri</w:t>
            </w:r>
          </w:p>
        </w:tc>
        <w:tc>
          <w:tcPr>
            <w:tcW w:w="3021" w:type="dxa"/>
          </w:tcPr>
          <w:p w14:paraId="5645E465" w14:textId="77777777" w:rsidR="00F96896" w:rsidRPr="005A4C01" w:rsidRDefault="00F96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5257CF55" w14:textId="24A94E25" w:rsidR="00F96896" w:rsidRPr="005A4C01" w:rsidRDefault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FEC22D" wp14:editId="68C50A0D">
                  <wp:extent cx="1714673" cy="1714673"/>
                  <wp:effectExtent l="0" t="0" r="0" b="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167" cy="1724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896" w:rsidRPr="005A4C01" w14:paraId="447DAC95" w14:textId="77777777" w:rsidTr="00F96896">
        <w:tc>
          <w:tcPr>
            <w:tcW w:w="3020" w:type="dxa"/>
          </w:tcPr>
          <w:p w14:paraId="46B9FAB0" w14:textId="7E11AD8A" w:rsidR="00F96896" w:rsidRPr="005A4C01" w:rsidRDefault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 xml:space="preserve">Dr. Öğr. Ü. Muzaffer </w:t>
            </w:r>
            <w:proofErr w:type="spellStart"/>
            <w:r w:rsidRPr="005A4C01">
              <w:rPr>
                <w:rFonts w:ascii="Times New Roman" w:hAnsi="Times New Roman" w:cs="Times New Roman"/>
              </w:rPr>
              <w:t>Özgüleş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Seminer</w:t>
            </w:r>
            <w:proofErr w:type="gramStart"/>
            <w:r w:rsidRPr="005A4C01">
              <w:rPr>
                <w:rFonts w:ascii="Times New Roman" w:hAnsi="Times New Roman" w:cs="Times New Roman"/>
              </w:rPr>
              <w:t>-“</w:t>
            </w:r>
            <w:proofErr w:type="gramEnd"/>
            <w:r w:rsidRPr="005A4C01">
              <w:rPr>
                <w:rFonts w:ascii="Times New Roman" w:hAnsi="Times New Roman" w:cs="Times New Roman"/>
              </w:rPr>
              <w:t>Mimar Sinan’ın İnovasyonlarının İzinde”</w:t>
            </w:r>
          </w:p>
        </w:tc>
        <w:tc>
          <w:tcPr>
            <w:tcW w:w="3021" w:type="dxa"/>
          </w:tcPr>
          <w:p w14:paraId="67D31F55" w14:textId="77777777" w:rsidR="00F96896" w:rsidRPr="005A4C01" w:rsidRDefault="00F96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2965E136" w14:textId="065C3159" w:rsidR="00F96896" w:rsidRPr="005A4C01" w:rsidRDefault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D15E17D" wp14:editId="6071CA28">
                  <wp:extent cx="1645689" cy="1645689"/>
                  <wp:effectExtent l="0" t="0" r="0" b="0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785" cy="165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896" w:rsidRPr="005A4C01" w14:paraId="641094CB" w14:textId="77777777" w:rsidTr="00F96896">
        <w:tc>
          <w:tcPr>
            <w:tcW w:w="3020" w:type="dxa"/>
          </w:tcPr>
          <w:p w14:paraId="778BC6FD" w14:textId="77777777" w:rsidR="00F96896" w:rsidRPr="005A4C01" w:rsidRDefault="00F96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485DDAA9" w14:textId="77777777" w:rsidR="00F96896" w:rsidRPr="005A4C01" w:rsidRDefault="00F96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539A5DE2" w14:textId="77777777" w:rsidR="00F96896" w:rsidRPr="005A4C01" w:rsidRDefault="00F96896">
            <w:pPr>
              <w:rPr>
                <w:rFonts w:ascii="Times New Roman" w:hAnsi="Times New Roman" w:cs="Times New Roman"/>
              </w:rPr>
            </w:pPr>
          </w:p>
        </w:tc>
      </w:tr>
      <w:tr w:rsidR="00F96896" w:rsidRPr="005A4C01" w14:paraId="0F80EDC5" w14:textId="77777777" w:rsidTr="00F96896">
        <w:tc>
          <w:tcPr>
            <w:tcW w:w="3020" w:type="dxa"/>
          </w:tcPr>
          <w:p w14:paraId="2989E35F" w14:textId="17500404" w:rsidR="00F96896" w:rsidRPr="005A4C01" w:rsidRDefault="00F96896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Dr. Öğr. Ü. Saadet Alkış Seminer</w:t>
            </w:r>
            <w:proofErr w:type="gramStart"/>
            <w:r w:rsidRPr="005A4C01">
              <w:rPr>
                <w:rFonts w:ascii="Times New Roman" w:hAnsi="Times New Roman" w:cs="Times New Roman"/>
              </w:rPr>
              <w:t>-“</w:t>
            </w:r>
            <w:proofErr w:type="gramEnd"/>
            <w:r w:rsidRPr="005A4C01">
              <w:rPr>
                <w:rFonts w:ascii="Times New Roman" w:hAnsi="Times New Roman" w:cs="Times New Roman"/>
              </w:rPr>
              <w:t>Yapı Tasarımında Yangın Güvenliğinin Önemi”</w:t>
            </w:r>
          </w:p>
        </w:tc>
        <w:tc>
          <w:tcPr>
            <w:tcW w:w="3021" w:type="dxa"/>
          </w:tcPr>
          <w:p w14:paraId="29E48449" w14:textId="77777777" w:rsidR="00F96896" w:rsidRPr="005A4C01" w:rsidRDefault="00F96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3EB3B704" w14:textId="69FF98CB" w:rsidR="00F96896" w:rsidRPr="005A4C01" w:rsidRDefault="00D46D25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AD7DD9F" wp14:editId="741F25F2">
                  <wp:extent cx="1781175" cy="1781175"/>
                  <wp:effectExtent l="0" t="0" r="9525" b="9525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896" w:rsidRPr="005A4C01" w14:paraId="076B7461" w14:textId="77777777" w:rsidTr="00F96896">
        <w:tc>
          <w:tcPr>
            <w:tcW w:w="3020" w:type="dxa"/>
          </w:tcPr>
          <w:p w14:paraId="70F1236B" w14:textId="4A97FA0A" w:rsidR="00F96896" w:rsidRPr="005A4C01" w:rsidRDefault="00D46D25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Akdeniz Üniversitesi Mimarlık Fakültesi Mimarlık Bölümü 2022 mezunlarını kutluyor.</w:t>
            </w:r>
          </w:p>
        </w:tc>
        <w:tc>
          <w:tcPr>
            <w:tcW w:w="3021" w:type="dxa"/>
          </w:tcPr>
          <w:p w14:paraId="7A140386" w14:textId="77777777" w:rsidR="00D46D25" w:rsidRPr="005A4C01" w:rsidRDefault="00D46D25" w:rsidP="00D46D25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Akdeniz Üniversitesi Mimarlık Fakültesi Mimarlık Bölümü 2022 mezunlarını kutluyor. Hayatta başarılar diliyoruz.</w:t>
            </w:r>
          </w:p>
          <w:p w14:paraId="6CD82A3B" w14:textId="77777777" w:rsidR="00D46D25" w:rsidRPr="005A4C01" w:rsidRDefault="00D46D25" w:rsidP="00D46D25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Mimarlık Bölüm Birincisi ve Fakülte Birincisi Tuğçe Kocaman’ı</w:t>
            </w:r>
          </w:p>
          <w:p w14:paraId="3BD911B2" w14:textId="77777777" w:rsidR="00D46D25" w:rsidRPr="005A4C01" w:rsidRDefault="00D46D25" w:rsidP="00D46D25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Mimarlık Bölüm ikincisi Beyza Tetik’i</w:t>
            </w:r>
          </w:p>
          <w:p w14:paraId="1188A1AC" w14:textId="77777777" w:rsidR="00D46D25" w:rsidRPr="005A4C01" w:rsidRDefault="00D46D25" w:rsidP="00D46D25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Mimarlık Bölüm üçüncüsü Ceren Çil’i</w:t>
            </w:r>
          </w:p>
          <w:p w14:paraId="6DE8AFF6" w14:textId="41AF0C51" w:rsidR="00F96896" w:rsidRPr="005A4C01" w:rsidRDefault="00D46D25" w:rsidP="00D46D25">
            <w:pPr>
              <w:rPr>
                <w:rFonts w:ascii="Times New Roman" w:hAnsi="Times New Roman" w:cs="Times New Roman"/>
              </w:rPr>
            </w:pPr>
            <w:proofErr w:type="gramStart"/>
            <w:r w:rsidRPr="005A4C01">
              <w:rPr>
                <w:rFonts w:ascii="Times New Roman" w:hAnsi="Times New Roman" w:cs="Times New Roman"/>
              </w:rPr>
              <w:t>ayrıca</w:t>
            </w:r>
            <w:proofErr w:type="gramEnd"/>
            <w:r w:rsidRPr="005A4C01">
              <w:rPr>
                <w:rFonts w:ascii="Times New Roman" w:hAnsi="Times New Roman" w:cs="Times New Roman"/>
              </w:rPr>
              <w:t xml:space="preserve"> tebrik ediyoruz.</w:t>
            </w:r>
          </w:p>
        </w:tc>
        <w:tc>
          <w:tcPr>
            <w:tcW w:w="3021" w:type="dxa"/>
          </w:tcPr>
          <w:p w14:paraId="593F12EC" w14:textId="77777777" w:rsidR="00F96896" w:rsidRPr="005A4C01" w:rsidRDefault="00D46D25">
            <w:pPr>
              <w:rPr>
                <w:rFonts w:ascii="Times New Roman" w:hAnsi="Times New Roman" w:cs="Times New Roman"/>
                <w:noProof/>
              </w:rPr>
            </w:pPr>
            <w:r w:rsidRPr="005A4C0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17B4918" wp14:editId="541D576B">
                  <wp:extent cx="1781175" cy="1336040"/>
                  <wp:effectExtent l="0" t="0" r="9525" b="0"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33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B2082E" w14:textId="77777777" w:rsidR="00D46D25" w:rsidRPr="005A4C01" w:rsidRDefault="00D46D25" w:rsidP="00D46D25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40D85728" wp14:editId="488FA7CC">
                  <wp:extent cx="1157720" cy="2058306"/>
                  <wp:effectExtent l="0" t="0" r="4445" b="0"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896" cy="2065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084B6C" w14:textId="77777777" w:rsidR="00D46D25" w:rsidRPr="005A4C01" w:rsidRDefault="00D46D25" w:rsidP="00D46D25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C2CE4BC" wp14:editId="233DF997">
                  <wp:extent cx="1781175" cy="2374900"/>
                  <wp:effectExtent l="0" t="0" r="9525" b="6350"/>
                  <wp:docPr id="11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237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B36662" w14:textId="7BD5613A" w:rsidR="00D46D25" w:rsidRPr="005A4C01" w:rsidRDefault="00D46D25" w:rsidP="00D46D25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FE9A2BB" wp14:editId="57809B5F">
                  <wp:extent cx="1781175" cy="593090"/>
                  <wp:effectExtent l="0" t="0" r="9525" b="0"/>
                  <wp:docPr id="12" name="Resi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59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896" w:rsidRPr="005A4C01" w14:paraId="425758AA" w14:textId="77777777" w:rsidTr="00F96896">
        <w:tc>
          <w:tcPr>
            <w:tcW w:w="3020" w:type="dxa"/>
          </w:tcPr>
          <w:p w14:paraId="19AFB044" w14:textId="3E2FB32C" w:rsidR="00F96896" w:rsidRPr="005A4C01" w:rsidRDefault="00D46D25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lastRenderedPageBreak/>
              <w:t>Doç. Dr. Meryem Elif ÇELEBİ KARAKÖK ICOMOS Türkiye üyeliğine seçildi</w:t>
            </w:r>
          </w:p>
        </w:tc>
        <w:tc>
          <w:tcPr>
            <w:tcW w:w="3021" w:type="dxa"/>
          </w:tcPr>
          <w:p w14:paraId="0F3EFCE1" w14:textId="77777777" w:rsidR="00585C8D" w:rsidRPr="005A4C01" w:rsidRDefault="00585C8D" w:rsidP="00585C8D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 xml:space="preserve">Mimarlık Fakültesi, Mimarlık Bölümü Restorasyon Anabilim Dalı Başkanı Doç. Dr. Meryem Elif ÇELEBİ KARAKÖK, ICOMOS – Uluslararası Anıtlar ve Sitler Konseyi Türkiye Milli Komitesi’nin aday üyelerin değerlendirilmesi sonucunda ICOMOS Türkiye üyeliğine seçilmiştir. </w:t>
            </w:r>
          </w:p>
          <w:p w14:paraId="7E780FB6" w14:textId="77777777" w:rsidR="00585C8D" w:rsidRPr="005A4C01" w:rsidRDefault="00585C8D" w:rsidP="00585C8D">
            <w:pPr>
              <w:rPr>
                <w:rFonts w:ascii="Times New Roman" w:hAnsi="Times New Roman" w:cs="Times New Roman"/>
              </w:rPr>
            </w:pPr>
          </w:p>
          <w:p w14:paraId="0409D468" w14:textId="5EFFC05C" w:rsidR="00F96896" w:rsidRPr="005A4C01" w:rsidRDefault="00585C8D" w:rsidP="00585C8D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Kültür mirası ve koruma alanında önemli bir kuruluş olan ICOMOS Türkiye’de Üniversitemizi temsil edecek olan öğretim üyemizi tebrik eder, çalışmalarında başarılar dileriz.</w:t>
            </w:r>
          </w:p>
        </w:tc>
        <w:tc>
          <w:tcPr>
            <w:tcW w:w="3021" w:type="dxa"/>
          </w:tcPr>
          <w:p w14:paraId="08265A00" w14:textId="77777777" w:rsidR="00F96896" w:rsidRPr="005A4C01" w:rsidRDefault="00F96896">
            <w:pPr>
              <w:rPr>
                <w:rFonts w:ascii="Times New Roman" w:hAnsi="Times New Roman" w:cs="Times New Roman"/>
              </w:rPr>
            </w:pPr>
          </w:p>
        </w:tc>
      </w:tr>
      <w:tr w:rsidR="00F96896" w:rsidRPr="005A4C01" w14:paraId="66F3A490" w14:textId="77777777" w:rsidTr="00F96896">
        <w:tc>
          <w:tcPr>
            <w:tcW w:w="3020" w:type="dxa"/>
          </w:tcPr>
          <w:p w14:paraId="62526133" w14:textId="09E99D4E" w:rsidR="00F96896" w:rsidRPr="005A4C01" w:rsidRDefault="00585C8D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lastRenderedPageBreak/>
              <w:t>“Kent Kimliği Bağlamında Mimarlık, Planlama ve Tasarım” Sempozyumu</w:t>
            </w:r>
          </w:p>
        </w:tc>
        <w:tc>
          <w:tcPr>
            <w:tcW w:w="3021" w:type="dxa"/>
          </w:tcPr>
          <w:p w14:paraId="0D67CDF4" w14:textId="4C80B2FD" w:rsidR="00F96896" w:rsidRPr="005A4C01" w:rsidRDefault="00585C8D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Mimarlık Fakültesi 2022-2023 Güz Yarıyılı Etkinlikleri kapsamında Akdeniz Üniversitesi Mimarlık Fakültesi ve Antalya Kent Konseyi organizasyonu ile “Kent Kimliği Bağlamında Mimarlık, Planlama ve Tasarım” Sempozyumu 23 – 24 Kasım 2022 günlerinde Akdeniz Üniversitesi Hukuk Fakültesi Konferans Salonu’nda gerçekleştirilmiştir.</w:t>
            </w:r>
          </w:p>
        </w:tc>
        <w:tc>
          <w:tcPr>
            <w:tcW w:w="3021" w:type="dxa"/>
          </w:tcPr>
          <w:p w14:paraId="7DBD731F" w14:textId="77777777" w:rsidR="00F96896" w:rsidRPr="005A4C01" w:rsidRDefault="00585C8D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1643813" wp14:editId="66AB91A3">
                  <wp:extent cx="1781175" cy="1425575"/>
                  <wp:effectExtent l="0" t="0" r="9525" b="3175"/>
                  <wp:docPr id="13" name="Resi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42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01F3A9" w14:textId="77777777" w:rsidR="00585C8D" w:rsidRPr="005A4C01" w:rsidRDefault="00585C8D" w:rsidP="00585C8D">
            <w:pPr>
              <w:rPr>
                <w:rFonts w:ascii="Times New Roman" w:hAnsi="Times New Roman" w:cs="Times New Roman"/>
              </w:rPr>
            </w:pPr>
          </w:p>
          <w:p w14:paraId="401FA869" w14:textId="77777777" w:rsidR="00585C8D" w:rsidRPr="005A4C01" w:rsidRDefault="00585C8D" w:rsidP="00585C8D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9C0DCD5" wp14:editId="7CF81D14">
                  <wp:extent cx="1593273" cy="1062701"/>
                  <wp:effectExtent l="0" t="0" r="6985" b="4445"/>
                  <wp:docPr id="18" name="Resi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547" cy="10895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71C939" w14:textId="77777777" w:rsidR="00585C8D" w:rsidRPr="005A4C01" w:rsidRDefault="00585C8D" w:rsidP="00585C8D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F4B641D" wp14:editId="7B359C28">
                  <wp:extent cx="1593215" cy="1062662"/>
                  <wp:effectExtent l="0" t="0" r="6985" b="4445"/>
                  <wp:docPr id="19" name="Resi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440" cy="10734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54B6BF" w14:textId="45BE3EE2" w:rsidR="00585C8D" w:rsidRPr="005A4C01" w:rsidRDefault="00585C8D" w:rsidP="00585C8D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F380BE" wp14:editId="0806F389">
                  <wp:extent cx="1593215" cy="1062661"/>
                  <wp:effectExtent l="0" t="0" r="6985" b="4445"/>
                  <wp:docPr id="20" name="Resi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921" cy="1079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896" w:rsidRPr="005A4C01" w14:paraId="0F7CB77B" w14:textId="77777777" w:rsidTr="00F96896">
        <w:tc>
          <w:tcPr>
            <w:tcW w:w="3020" w:type="dxa"/>
          </w:tcPr>
          <w:p w14:paraId="3F20DABB" w14:textId="72F3A8A7" w:rsidR="00F96896" w:rsidRPr="005A4C01" w:rsidRDefault="00585C8D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 xml:space="preserve">Prof. Dr. Hacer MUTLU DANACI ve Araş. Gör. Tevfik Batuhan </w:t>
            </w:r>
            <w:proofErr w:type="spellStart"/>
            <w:r w:rsidRPr="005A4C01">
              <w:rPr>
                <w:rFonts w:ascii="Times New Roman" w:hAnsi="Times New Roman" w:cs="Times New Roman"/>
              </w:rPr>
              <w:t>BARIM’ın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5A4C01">
              <w:rPr>
                <w:rFonts w:ascii="Times New Roman" w:hAnsi="Times New Roman" w:cs="Times New Roman"/>
              </w:rPr>
              <w:t>Playing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C01">
              <w:rPr>
                <w:rFonts w:ascii="Times New Roman" w:hAnsi="Times New Roman" w:cs="Times New Roman"/>
              </w:rPr>
              <w:t>to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C01">
              <w:rPr>
                <w:rFonts w:ascii="Times New Roman" w:hAnsi="Times New Roman" w:cs="Times New Roman"/>
              </w:rPr>
              <w:t>Eco-build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C01">
              <w:rPr>
                <w:rFonts w:ascii="Times New Roman" w:hAnsi="Times New Roman" w:cs="Times New Roman"/>
              </w:rPr>
              <w:t>for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C01">
              <w:rPr>
                <w:rFonts w:ascii="Times New Roman" w:hAnsi="Times New Roman" w:cs="Times New Roman"/>
              </w:rPr>
              <w:t>learning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C01">
              <w:rPr>
                <w:rFonts w:ascii="Times New Roman" w:hAnsi="Times New Roman" w:cs="Times New Roman"/>
              </w:rPr>
              <w:t>to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C01">
              <w:rPr>
                <w:rFonts w:ascii="Times New Roman" w:hAnsi="Times New Roman" w:cs="Times New Roman"/>
              </w:rPr>
              <w:t>protect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C01">
              <w:rPr>
                <w:rFonts w:ascii="Times New Roman" w:hAnsi="Times New Roman" w:cs="Times New Roman"/>
              </w:rPr>
              <w:t>environment</w:t>
            </w:r>
            <w:proofErr w:type="spellEnd"/>
            <w:r w:rsidRPr="005A4C01">
              <w:rPr>
                <w:rFonts w:ascii="Times New Roman" w:hAnsi="Times New Roman" w:cs="Times New Roman"/>
              </w:rPr>
              <w:t>” isimli Erasmus+ proje katılımı</w:t>
            </w:r>
          </w:p>
        </w:tc>
        <w:tc>
          <w:tcPr>
            <w:tcW w:w="3021" w:type="dxa"/>
          </w:tcPr>
          <w:p w14:paraId="5A7BCCB5" w14:textId="77777777" w:rsidR="00F96896" w:rsidRPr="005A4C01" w:rsidRDefault="00585C8D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 xml:space="preserve">Akdeniz Üniversitesi İletişim Fakültesi öğretim üyesi Doç. Üyesi Zuhal GÖK </w:t>
            </w:r>
            <w:proofErr w:type="spellStart"/>
            <w:r w:rsidRPr="005A4C01">
              <w:rPr>
                <w:rFonts w:ascii="Times New Roman" w:hAnsi="Times New Roman" w:cs="Times New Roman"/>
              </w:rPr>
              <w:t>DEMİR’in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koordinatör olarak yürüttüğü ve projede görev alan Fakültemiz Mimarlık Bölümü öğretim üyelerinden Prof. Dr. Hacer MUTLU DANACI ve Araş. Gör. Tevfik Batuhan BARIM, 24 – 25 Kasım 2022 tarihleri arasında Santiago/İspanya’da yapılan “</w:t>
            </w:r>
            <w:proofErr w:type="spellStart"/>
            <w:r w:rsidRPr="005A4C01">
              <w:rPr>
                <w:rFonts w:ascii="Times New Roman" w:hAnsi="Times New Roman" w:cs="Times New Roman"/>
              </w:rPr>
              <w:t>Playing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C01">
              <w:rPr>
                <w:rFonts w:ascii="Times New Roman" w:hAnsi="Times New Roman" w:cs="Times New Roman"/>
              </w:rPr>
              <w:t>to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C01">
              <w:rPr>
                <w:rFonts w:ascii="Times New Roman" w:hAnsi="Times New Roman" w:cs="Times New Roman"/>
              </w:rPr>
              <w:t>Eco-build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C01">
              <w:rPr>
                <w:rFonts w:ascii="Times New Roman" w:hAnsi="Times New Roman" w:cs="Times New Roman"/>
              </w:rPr>
              <w:t>for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C01">
              <w:rPr>
                <w:rFonts w:ascii="Times New Roman" w:hAnsi="Times New Roman" w:cs="Times New Roman"/>
              </w:rPr>
              <w:t>learning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C01">
              <w:rPr>
                <w:rFonts w:ascii="Times New Roman" w:hAnsi="Times New Roman" w:cs="Times New Roman"/>
              </w:rPr>
              <w:t>to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C01">
              <w:rPr>
                <w:rFonts w:ascii="Times New Roman" w:hAnsi="Times New Roman" w:cs="Times New Roman"/>
              </w:rPr>
              <w:t>protect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C01">
              <w:rPr>
                <w:rFonts w:ascii="Times New Roman" w:hAnsi="Times New Roman" w:cs="Times New Roman"/>
              </w:rPr>
              <w:t>environment</w:t>
            </w:r>
            <w:proofErr w:type="spellEnd"/>
            <w:r w:rsidRPr="005A4C01">
              <w:rPr>
                <w:rFonts w:ascii="Times New Roman" w:hAnsi="Times New Roman" w:cs="Times New Roman"/>
              </w:rPr>
              <w:t>” isimli Erasmus+ 2020-1-ES01-KA201-083212 projesinin “</w:t>
            </w:r>
            <w:proofErr w:type="spellStart"/>
            <w:r w:rsidRPr="005A4C01">
              <w:rPr>
                <w:rFonts w:ascii="Times New Roman" w:hAnsi="Times New Roman" w:cs="Times New Roman"/>
              </w:rPr>
              <w:t>Ecobuild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Öğrenme Teknikleri” toplantısına katılmıştır.</w:t>
            </w:r>
          </w:p>
          <w:p w14:paraId="6A74130B" w14:textId="299BD65F" w:rsidR="00585C8D" w:rsidRPr="005A4C01" w:rsidRDefault="00585C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44891971" w14:textId="77777777" w:rsidR="00F96896" w:rsidRPr="005A4C01" w:rsidRDefault="00585C8D">
            <w:pPr>
              <w:rPr>
                <w:rFonts w:ascii="Times New Roman" w:hAnsi="Times New Roman" w:cs="Times New Roman"/>
                <w:noProof/>
              </w:rPr>
            </w:pPr>
            <w:r w:rsidRPr="005A4C0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BE13B49" wp14:editId="7F38DF50">
                  <wp:extent cx="1737533" cy="1303149"/>
                  <wp:effectExtent l="0" t="0" r="0" b="0"/>
                  <wp:docPr id="21" name="Resi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593" cy="13226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0039768" w14:textId="77777777" w:rsidR="00585C8D" w:rsidRPr="005A4C01" w:rsidRDefault="00585C8D" w:rsidP="00585C8D">
            <w:pPr>
              <w:rPr>
                <w:rFonts w:ascii="Times New Roman" w:hAnsi="Times New Roman" w:cs="Times New Roman"/>
                <w:noProof/>
              </w:rPr>
            </w:pPr>
          </w:p>
          <w:p w14:paraId="0DEC88B2" w14:textId="77777777" w:rsidR="00585C8D" w:rsidRPr="005A4C01" w:rsidRDefault="00585C8D" w:rsidP="00585C8D">
            <w:pPr>
              <w:rPr>
                <w:rFonts w:ascii="Times New Roman" w:hAnsi="Times New Roman" w:cs="Times New Roman"/>
                <w:noProof/>
              </w:rPr>
            </w:pPr>
            <w:r w:rsidRPr="005A4C0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FAF5FBB" wp14:editId="0D751A82">
                  <wp:extent cx="1781175" cy="1336040"/>
                  <wp:effectExtent l="0" t="0" r="9525" b="0"/>
                  <wp:docPr id="22" name="Resi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33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FC8A91" w14:textId="77777777" w:rsidR="00585C8D" w:rsidRPr="005A4C01" w:rsidRDefault="00585C8D" w:rsidP="00585C8D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6071289" wp14:editId="6FCD6085">
                  <wp:extent cx="1743927" cy="980959"/>
                  <wp:effectExtent l="0" t="0" r="0" b="0"/>
                  <wp:docPr id="23" name="Resim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991" cy="1003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75363C5" w14:textId="77777777" w:rsidR="00585C8D" w:rsidRPr="005A4C01" w:rsidRDefault="00585C8D" w:rsidP="00585C8D">
            <w:pPr>
              <w:rPr>
                <w:rFonts w:ascii="Times New Roman" w:hAnsi="Times New Roman" w:cs="Times New Roman"/>
              </w:rPr>
            </w:pPr>
          </w:p>
          <w:p w14:paraId="020B8868" w14:textId="23E05586" w:rsidR="00585C8D" w:rsidRPr="005A4C01" w:rsidRDefault="00585C8D" w:rsidP="00585C8D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6AE98D7C" wp14:editId="2F54AB30">
                  <wp:extent cx="1709131" cy="2278842"/>
                  <wp:effectExtent l="0" t="0" r="5715" b="7620"/>
                  <wp:docPr id="24" name="Resi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673" cy="23008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896" w:rsidRPr="005A4C01" w14:paraId="759562C9" w14:textId="77777777" w:rsidTr="00F96896">
        <w:tc>
          <w:tcPr>
            <w:tcW w:w="3020" w:type="dxa"/>
          </w:tcPr>
          <w:p w14:paraId="4E4963A4" w14:textId="29FFDC02" w:rsidR="00F96896" w:rsidRPr="005A4C01" w:rsidRDefault="00585C8D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lastRenderedPageBreak/>
              <w:t>“Ben Mezunum Bana Sor”- Mimarlık Bölümü Mezunları ile Buluşma</w:t>
            </w:r>
          </w:p>
        </w:tc>
        <w:tc>
          <w:tcPr>
            <w:tcW w:w="3021" w:type="dxa"/>
          </w:tcPr>
          <w:p w14:paraId="70806696" w14:textId="295219AD" w:rsidR="00F96896" w:rsidRPr="005A4C01" w:rsidRDefault="00585C8D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 xml:space="preserve">Mimarlık Fakültesi 2022-2023 Güz Yarıyılı Etkinlikleri kapsamında Mimarlık Bölümü organizasyonu ile Üniversitemiz Mimarlık Bölümü mezunları Dilek KARAKAŞ, Fatih Burak TOKGÖZ, Umut Can EKİNCİ ve Yunus </w:t>
            </w:r>
            <w:proofErr w:type="spellStart"/>
            <w:r w:rsidRPr="005A4C01">
              <w:rPr>
                <w:rFonts w:ascii="Times New Roman" w:hAnsi="Times New Roman" w:cs="Times New Roman"/>
              </w:rPr>
              <w:t>DEMİR’in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katılımıyla “Ben Mezunum Bana Sor” etkinliği 30 Kasım 2022 Çarşamba günü saat 14.00’da Mimarlık Fakültesi Konferans Salonu’nda gerçekleştirilmiştir.</w:t>
            </w:r>
          </w:p>
        </w:tc>
        <w:tc>
          <w:tcPr>
            <w:tcW w:w="3021" w:type="dxa"/>
          </w:tcPr>
          <w:p w14:paraId="08EC8ACC" w14:textId="0B952C66" w:rsidR="00F96896" w:rsidRPr="005A4C01" w:rsidRDefault="00585C8D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6D32547" wp14:editId="4D568766">
                  <wp:extent cx="1781175" cy="1781175"/>
                  <wp:effectExtent l="0" t="0" r="9525" b="9525"/>
                  <wp:docPr id="25" name="Resi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C8D" w:rsidRPr="005A4C01" w14:paraId="3340C000" w14:textId="77777777" w:rsidTr="00F96896">
        <w:tc>
          <w:tcPr>
            <w:tcW w:w="3020" w:type="dxa"/>
          </w:tcPr>
          <w:p w14:paraId="1DEF25BC" w14:textId="26572865" w:rsidR="00585C8D" w:rsidRPr="005A4C01" w:rsidRDefault="00585C8D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>“</w:t>
            </w:r>
            <w:proofErr w:type="spellStart"/>
            <w:r w:rsidRPr="005A4C01">
              <w:rPr>
                <w:rFonts w:ascii="Times New Roman" w:hAnsi="Times New Roman" w:cs="Times New Roman"/>
              </w:rPr>
              <w:t>Playing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C01">
              <w:rPr>
                <w:rFonts w:ascii="Times New Roman" w:hAnsi="Times New Roman" w:cs="Times New Roman"/>
              </w:rPr>
              <w:t>Ecobuild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C01">
              <w:rPr>
                <w:rFonts w:ascii="Times New Roman" w:hAnsi="Times New Roman" w:cs="Times New Roman"/>
              </w:rPr>
              <w:t>for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Learning </w:t>
            </w:r>
            <w:proofErr w:type="spellStart"/>
            <w:r w:rsidRPr="005A4C01">
              <w:rPr>
                <w:rFonts w:ascii="Times New Roman" w:hAnsi="Times New Roman" w:cs="Times New Roman"/>
              </w:rPr>
              <w:t>to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Project Environment” Avrupa Birliği Projesine bölümümüz öğretim elemanlarının katılımı</w:t>
            </w:r>
          </w:p>
        </w:tc>
        <w:tc>
          <w:tcPr>
            <w:tcW w:w="3021" w:type="dxa"/>
          </w:tcPr>
          <w:p w14:paraId="7A876B25" w14:textId="4BF277DD" w:rsidR="00585C8D" w:rsidRPr="005A4C01" w:rsidRDefault="00585C8D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</w:rPr>
              <w:t xml:space="preserve">İspanya Ulusal Ajansı finansörlüğünde 24-28 Ekim 2022 tarihlerinde İtalya’nın </w:t>
            </w:r>
            <w:proofErr w:type="spellStart"/>
            <w:r w:rsidRPr="005A4C01">
              <w:rPr>
                <w:rFonts w:ascii="Times New Roman" w:hAnsi="Times New Roman" w:cs="Times New Roman"/>
              </w:rPr>
              <w:t>Padova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kentinde </w:t>
            </w:r>
            <w:proofErr w:type="spellStart"/>
            <w:r w:rsidRPr="005A4C01">
              <w:rPr>
                <w:rFonts w:ascii="Times New Roman" w:hAnsi="Times New Roman" w:cs="Times New Roman"/>
              </w:rPr>
              <w:t>Universita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C01">
              <w:rPr>
                <w:rFonts w:ascii="Times New Roman" w:hAnsi="Times New Roman" w:cs="Times New Roman"/>
              </w:rPr>
              <w:t>Degli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C01">
              <w:rPr>
                <w:rFonts w:ascii="Times New Roman" w:hAnsi="Times New Roman" w:cs="Times New Roman"/>
              </w:rPr>
              <w:t>Studi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5A4C01">
              <w:rPr>
                <w:rFonts w:ascii="Times New Roman" w:hAnsi="Times New Roman" w:cs="Times New Roman"/>
              </w:rPr>
              <w:t>Padova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4C01">
              <w:rPr>
                <w:rFonts w:ascii="Times New Roman" w:hAnsi="Times New Roman" w:cs="Times New Roman"/>
              </w:rPr>
              <w:t>işbirliğinde</w:t>
            </w:r>
            <w:proofErr w:type="gramEnd"/>
            <w:r w:rsidRPr="005A4C01">
              <w:rPr>
                <w:rFonts w:ascii="Times New Roman" w:hAnsi="Times New Roman" w:cs="Times New Roman"/>
              </w:rPr>
              <w:t xml:space="preserve"> gerçekleştirilen “</w:t>
            </w:r>
            <w:proofErr w:type="spellStart"/>
            <w:r w:rsidRPr="005A4C01">
              <w:rPr>
                <w:rFonts w:ascii="Times New Roman" w:hAnsi="Times New Roman" w:cs="Times New Roman"/>
              </w:rPr>
              <w:t>Playing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C01">
              <w:rPr>
                <w:rFonts w:ascii="Times New Roman" w:hAnsi="Times New Roman" w:cs="Times New Roman"/>
              </w:rPr>
              <w:t>Ecobuild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4C01">
              <w:rPr>
                <w:rFonts w:ascii="Times New Roman" w:hAnsi="Times New Roman" w:cs="Times New Roman"/>
              </w:rPr>
              <w:t>for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Learning </w:t>
            </w:r>
            <w:proofErr w:type="spellStart"/>
            <w:r w:rsidRPr="005A4C01">
              <w:rPr>
                <w:rFonts w:ascii="Times New Roman" w:hAnsi="Times New Roman" w:cs="Times New Roman"/>
              </w:rPr>
              <w:t>to</w:t>
            </w:r>
            <w:proofErr w:type="spellEnd"/>
            <w:r w:rsidRPr="005A4C01">
              <w:rPr>
                <w:rFonts w:ascii="Times New Roman" w:hAnsi="Times New Roman" w:cs="Times New Roman"/>
              </w:rPr>
              <w:t xml:space="preserve"> Project Environment” isimli Avrupa Birliği Projesinde bölümümüz öğretim elemanlarından Öğr. Gör. Sadık Gökhan EKİNCİ, Arş. Gör. Tevfik Batuhan BARIM, Arş. Gör. Yavuz Bahadır CERTEL yer almıştır.</w:t>
            </w:r>
          </w:p>
        </w:tc>
        <w:tc>
          <w:tcPr>
            <w:tcW w:w="3021" w:type="dxa"/>
          </w:tcPr>
          <w:p w14:paraId="3C1EAE35" w14:textId="77777777" w:rsidR="00585C8D" w:rsidRPr="005A4C01" w:rsidRDefault="00585C8D">
            <w:pPr>
              <w:rPr>
                <w:rFonts w:ascii="Times New Roman" w:hAnsi="Times New Roman" w:cs="Times New Roman"/>
                <w:noProof/>
              </w:rPr>
            </w:pPr>
            <w:r w:rsidRPr="005A4C0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CF6238D" wp14:editId="29A5DF78">
                  <wp:extent cx="1719447" cy="1215703"/>
                  <wp:effectExtent l="0" t="0" r="0" b="3810"/>
                  <wp:docPr id="26" name="Resim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532" cy="12348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5ED94A4" w14:textId="77777777" w:rsidR="00201A33" w:rsidRPr="005A4C01" w:rsidRDefault="00201A33" w:rsidP="00201A33">
            <w:pPr>
              <w:rPr>
                <w:rFonts w:ascii="Times New Roman" w:hAnsi="Times New Roman" w:cs="Times New Roman"/>
                <w:noProof/>
              </w:rPr>
            </w:pPr>
          </w:p>
          <w:p w14:paraId="6DFF9773" w14:textId="77777777" w:rsidR="00201A33" w:rsidRPr="005A4C01" w:rsidRDefault="00201A33" w:rsidP="00201A33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75EA23E" wp14:editId="0C685155">
                  <wp:extent cx="1600200" cy="1131835"/>
                  <wp:effectExtent l="0" t="0" r="0" b="0"/>
                  <wp:docPr id="27" name="Resi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761" cy="1132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02913F" w14:textId="77777777" w:rsidR="00201A33" w:rsidRPr="005A4C01" w:rsidRDefault="00201A33" w:rsidP="00201A33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69C8D2E" wp14:editId="75C4D7D4">
                  <wp:extent cx="1781175" cy="1002030"/>
                  <wp:effectExtent l="0" t="0" r="9525" b="7620"/>
                  <wp:docPr id="28" name="Resim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C7D4D9" w14:textId="77777777" w:rsidR="00201A33" w:rsidRPr="005A4C01" w:rsidRDefault="00201A33" w:rsidP="00201A33">
            <w:pPr>
              <w:rPr>
                <w:rFonts w:ascii="Times New Roman" w:hAnsi="Times New Roman" w:cs="Times New Roman"/>
              </w:rPr>
            </w:pPr>
          </w:p>
          <w:p w14:paraId="38266014" w14:textId="38A67CF3" w:rsidR="00201A33" w:rsidRPr="005A4C01" w:rsidRDefault="00201A33" w:rsidP="00201A33">
            <w:pPr>
              <w:rPr>
                <w:rFonts w:ascii="Times New Roman" w:hAnsi="Times New Roman" w:cs="Times New Roman"/>
              </w:rPr>
            </w:pPr>
            <w:r w:rsidRPr="005A4C01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363E36FB" wp14:editId="38589059">
                  <wp:extent cx="1781175" cy="1259840"/>
                  <wp:effectExtent l="0" t="0" r="9525" b="0"/>
                  <wp:docPr id="29" name="Resim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25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128ED7" w14:textId="77777777" w:rsidR="00BA38FA" w:rsidRPr="005A4C01" w:rsidRDefault="00BA38FA">
      <w:pPr>
        <w:rPr>
          <w:rFonts w:ascii="Times New Roman" w:hAnsi="Times New Roman" w:cs="Times New Roman"/>
        </w:rPr>
      </w:pPr>
    </w:p>
    <w:sectPr w:rsidR="00BA38FA" w:rsidRPr="005A4C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F6D"/>
    <w:rsid w:val="00024E8A"/>
    <w:rsid w:val="000C2F6D"/>
    <w:rsid w:val="0010796A"/>
    <w:rsid w:val="001305AB"/>
    <w:rsid w:val="00142495"/>
    <w:rsid w:val="00187B55"/>
    <w:rsid w:val="00194333"/>
    <w:rsid w:val="00201A33"/>
    <w:rsid w:val="00302D64"/>
    <w:rsid w:val="004125EF"/>
    <w:rsid w:val="00585C8D"/>
    <w:rsid w:val="005A4C01"/>
    <w:rsid w:val="007B1450"/>
    <w:rsid w:val="00833F98"/>
    <w:rsid w:val="008A72E1"/>
    <w:rsid w:val="00A00007"/>
    <w:rsid w:val="00BA1CE2"/>
    <w:rsid w:val="00BA38FA"/>
    <w:rsid w:val="00BC1862"/>
    <w:rsid w:val="00D46D25"/>
    <w:rsid w:val="00F9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AEB1E"/>
  <w15:chartTrackingRefBased/>
  <w15:docId w15:val="{FA6CF112-2EFD-4A27-B9B8-1717B9B3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2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C2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serife incedemir</dc:creator>
  <cp:keywords/>
  <dc:description/>
  <cp:lastModifiedBy>Serife INCEDEMIR</cp:lastModifiedBy>
  <cp:revision>5</cp:revision>
  <dcterms:created xsi:type="dcterms:W3CDTF">2023-03-07T09:49:00Z</dcterms:created>
  <dcterms:modified xsi:type="dcterms:W3CDTF">2023-03-10T07:50:00Z</dcterms:modified>
</cp:coreProperties>
</file>