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8720" w14:textId="77777777" w:rsidR="00404F75" w:rsidRDefault="00404F75">
      <w:pPr>
        <w:pStyle w:val="GvdeMetni"/>
        <w:rPr>
          <w:sz w:val="20"/>
        </w:rPr>
      </w:pPr>
    </w:p>
    <w:p w14:paraId="2540969E" w14:textId="77777777" w:rsidR="00404F75" w:rsidRDefault="00404F75">
      <w:pPr>
        <w:pStyle w:val="GvdeMetni"/>
        <w:spacing w:before="8"/>
      </w:pPr>
    </w:p>
    <w:p w14:paraId="39DEE385" w14:textId="77777777" w:rsidR="00404F75" w:rsidRDefault="00000000">
      <w:pPr>
        <w:spacing w:before="91"/>
        <w:ind w:left="2593" w:right="216"/>
        <w:jc w:val="center"/>
        <w:rPr>
          <w:b/>
        </w:rPr>
      </w:pPr>
      <w:r>
        <w:rPr>
          <w:b/>
        </w:rPr>
        <w:t>AKDENİZ</w:t>
      </w:r>
      <w:r>
        <w:rPr>
          <w:b/>
          <w:spacing w:val="-5"/>
        </w:rPr>
        <w:t xml:space="preserve"> </w:t>
      </w:r>
      <w:r>
        <w:rPr>
          <w:b/>
        </w:rPr>
        <w:t>SUALTI</w:t>
      </w:r>
      <w:r>
        <w:rPr>
          <w:b/>
          <w:spacing w:val="-4"/>
        </w:rPr>
        <w:t xml:space="preserve"> </w:t>
      </w:r>
      <w:r>
        <w:rPr>
          <w:b/>
        </w:rPr>
        <w:t>KÜLTÜR</w:t>
      </w:r>
      <w:r>
        <w:rPr>
          <w:b/>
          <w:spacing w:val="-3"/>
        </w:rPr>
        <w:t xml:space="preserve"> </w:t>
      </w:r>
      <w:r>
        <w:rPr>
          <w:b/>
        </w:rPr>
        <w:t>MİRASI</w:t>
      </w:r>
      <w:r>
        <w:rPr>
          <w:b/>
          <w:spacing w:val="-4"/>
        </w:rPr>
        <w:t xml:space="preserve"> </w:t>
      </w:r>
      <w:r>
        <w:rPr>
          <w:b/>
        </w:rPr>
        <w:t>ARAŞTIRMALARI</w:t>
      </w:r>
      <w:r>
        <w:rPr>
          <w:b/>
          <w:spacing w:val="-3"/>
        </w:rPr>
        <w:t xml:space="preserve"> </w:t>
      </w:r>
      <w:r>
        <w:rPr>
          <w:b/>
        </w:rPr>
        <w:t>ANABİLİM</w:t>
      </w:r>
      <w:r>
        <w:rPr>
          <w:b/>
          <w:spacing w:val="-4"/>
        </w:rPr>
        <w:t xml:space="preserve"> </w:t>
      </w:r>
      <w:r>
        <w:rPr>
          <w:b/>
        </w:rPr>
        <w:t>DALI</w:t>
      </w:r>
    </w:p>
    <w:p w14:paraId="36CB4108" w14:textId="77777777" w:rsidR="00404F75" w:rsidRDefault="00404F75">
      <w:pPr>
        <w:pStyle w:val="GvdeMetni"/>
        <w:rPr>
          <w:b/>
          <w:sz w:val="22"/>
        </w:rPr>
      </w:pPr>
    </w:p>
    <w:p w14:paraId="2E8A8FF9" w14:textId="5A06B4A3" w:rsidR="00404F75" w:rsidRDefault="00000000">
      <w:pPr>
        <w:ind w:left="2593" w:right="216"/>
        <w:jc w:val="center"/>
        <w:rPr>
          <w:b/>
        </w:rPr>
      </w:pPr>
      <w:r>
        <w:rPr>
          <w:b/>
        </w:rPr>
        <w:t>202</w:t>
      </w:r>
      <w:r w:rsidR="00F9767F">
        <w:rPr>
          <w:b/>
        </w:rPr>
        <w:t>5</w:t>
      </w:r>
      <w:r>
        <w:rPr>
          <w:b/>
        </w:rPr>
        <w:t>-202</w:t>
      </w:r>
      <w:r w:rsidR="00F9767F"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EĞİTİM</w:t>
      </w:r>
      <w:r>
        <w:rPr>
          <w:b/>
          <w:spacing w:val="-1"/>
        </w:rPr>
        <w:t xml:space="preserve"> </w:t>
      </w:r>
      <w:r>
        <w:rPr>
          <w:b/>
        </w:rPr>
        <w:t>ÖĞRETİM</w:t>
      </w:r>
      <w:r>
        <w:rPr>
          <w:b/>
          <w:spacing w:val="-1"/>
        </w:rPr>
        <w:t xml:space="preserve"> </w:t>
      </w:r>
      <w:r>
        <w:rPr>
          <w:b/>
        </w:rPr>
        <w:t>YILI</w:t>
      </w:r>
      <w:r>
        <w:rPr>
          <w:b/>
          <w:spacing w:val="-2"/>
        </w:rPr>
        <w:t xml:space="preserve"> </w:t>
      </w:r>
      <w:r>
        <w:rPr>
          <w:b/>
        </w:rPr>
        <w:t>GÜZ</w:t>
      </w:r>
      <w:r>
        <w:rPr>
          <w:b/>
          <w:spacing w:val="-1"/>
        </w:rPr>
        <w:t xml:space="preserve"> </w:t>
      </w:r>
      <w:r>
        <w:rPr>
          <w:b/>
        </w:rPr>
        <w:t>YARIYILI</w:t>
      </w:r>
      <w:r>
        <w:rPr>
          <w:b/>
          <w:spacing w:val="-3"/>
        </w:rPr>
        <w:t xml:space="preserve"> </w:t>
      </w:r>
      <w:r>
        <w:rPr>
          <w:b/>
        </w:rPr>
        <w:t>YARIYIL</w:t>
      </w:r>
      <w:r>
        <w:rPr>
          <w:b/>
          <w:spacing w:val="-2"/>
        </w:rPr>
        <w:t xml:space="preserve"> </w:t>
      </w:r>
      <w:r>
        <w:rPr>
          <w:b/>
        </w:rPr>
        <w:t>SONU</w:t>
      </w:r>
      <w:r>
        <w:rPr>
          <w:b/>
          <w:spacing w:val="-2"/>
        </w:rPr>
        <w:t xml:space="preserve"> </w:t>
      </w:r>
      <w:r>
        <w:rPr>
          <w:b/>
        </w:rPr>
        <w:t>(FİNAL)</w:t>
      </w:r>
      <w:r>
        <w:rPr>
          <w:b/>
          <w:spacing w:val="-1"/>
        </w:rPr>
        <w:t xml:space="preserve"> </w:t>
      </w:r>
      <w:r>
        <w:rPr>
          <w:b/>
        </w:rPr>
        <w:t>ve</w:t>
      </w:r>
      <w:r>
        <w:rPr>
          <w:b/>
          <w:spacing w:val="-1"/>
        </w:rPr>
        <w:t xml:space="preserve"> </w:t>
      </w:r>
      <w:r>
        <w:rPr>
          <w:b/>
        </w:rPr>
        <w:t>BÜTÜNLEME</w:t>
      </w:r>
      <w:r>
        <w:rPr>
          <w:b/>
          <w:spacing w:val="-2"/>
        </w:rPr>
        <w:t xml:space="preserve"> </w:t>
      </w:r>
      <w:r>
        <w:rPr>
          <w:b/>
        </w:rPr>
        <w:t>SINAV</w:t>
      </w:r>
      <w:r>
        <w:rPr>
          <w:b/>
          <w:spacing w:val="-2"/>
        </w:rPr>
        <w:t xml:space="preserve"> </w:t>
      </w:r>
      <w:r>
        <w:rPr>
          <w:b/>
        </w:rPr>
        <w:t>PROGRAMI</w:t>
      </w:r>
    </w:p>
    <w:p w14:paraId="14C2028D" w14:textId="77777777" w:rsidR="00404F75" w:rsidRDefault="00404F75">
      <w:pPr>
        <w:pStyle w:val="GvdeMetni"/>
        <w:rPr>
          <w:b/>
          <w:sz w:val="20"/>
        </w:rPr>
      </w:pPr>
    </w:p>
    <w:p w14:paraId="71E88C73" w14:textId="77777777" w:rsidR="00404F75" w:rsidRDefault="00404F75">
      <w:pPr>
        <w:pStyle w:val="GvdeMetni"/>
        <w:rPr>
          <w:b/>
          <w:sz w:val="20"/>
        </w:rPr>
      </w:pPr>
    </w:p>
    <w:p w14:paraId="0160FE95" w14:textId="77777777" w:rsidR="00404F75" w:rsidRDefault="00404F75">
      <w:pPr>
        <w:pStyle w:val="GvdeMetni"/>
        <w:rPr>
          <w:b/>
          <w:sz w:val="20"/>
        </w:rPr>
      </w:pPr>
    </w:p>
    <w:p w14:paraId="011355B3" w14:textId="77777777" w:rsidR="00404F75" w:rsidRDefault="00404F75">
      <w:pPr>
        <w:pStyle w:val="GvdeMetni"/>
        <w:rPr>
          <w:b/>
          <w:sz w:val="20"/>
        </w:rPr>
      </w:pPr>
    </w:p>
    <w:p w14:paraId="5DCB7703" w14:textId="77777777" w:rsidR="00404F75" w:rsidRDefault="00404F75">
      <w:pPr>
        <w:pStyle w:val="GvdeMetni"/>
        <w:rPr>
          <w:b/>
          <w:sz w:val="20"/>
        </w:rPr>
      </w:pPr>
    </w:p>
    <w:p w14:paraId="61A1A243" w14:textId="77777777" w:rsidR="00404F75" w:rsidRDefault="00404F75">
      <w:pPr>
        <w:pStyle w:val="GvdeMetni"/>
        <w:spacing w:before="3"/>
        <w:rPr>
          <w:b/>
          <w:sz w:val="22"/>
        </w:rPr>
      </w:pPr>
    </w:p>
    <w:tbl>
      <w:tblPr>
        <w:tblStyle w:val="TableNormal"/>
        <w:tblW w:w="0" w:type="auto"/>
        <w:tblInd w:w="2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812"/>
        <w:gridCol w:w="1842"/>
        <w:gridCol w:w="1667"/>
      </w:tblGrid>
      <w:tr w:rsidR="00404F75" w14:paraId="2A54975C" w14:textId="77777777">
        <w:trPr>
          <w:trHeight w:val="505"/>
        </w:trPr>
        <w:tc>
          <w:tcPr>
            <w:tcW w:w="1413" w:type="dxa"/>
            <w:vMerge w:val="restart"/>
          </w:tcPr>
          <w:p w14:paraId="10DAD2B6" w14:textId="77777777" w:rsidR="00404F75" w:rsidRDefault="00000000">
            <w:pPr>
              <w:pStyle w:val="TableParagraph"/>
              <w:spacing w:line="240" w:lineRule="auto"/>
              <w:ind w:left="443" w:right="371" w:hanging="49"/>
              <w:rPr>
                <w:b/>
              </w:rPr>
            </w:pPr>
            <w:r>
              <w:rPr>
                <w:b/>
                <w:spacing w:val="-1"/>
              </w:rPr>
              <w:t>Dersin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Kodu</w:t>
            </w:r>
          </w:p>
        </w:tc>
        <w:tc>
          <w:tcPr>
            <w:tcW w:w="5812" w:type="dxa"/>
            <w:vMerge w:val="restart"/>
          </w:tcPr>
          <w:p w14:paraId="35D258F3" w14:textId="77777777" w:rsidR="00404F75" w:rsidRDefault="00000000">
            <w:pPr>
              <w:pStyle w:val="TableParagraph"/>
              <w:spacing w:line="240" w:lineRule="auto"/>
              <w:ind w:left="2376" w:right="2367"/>
              <w:jc w:val="center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3509" w:type="dxa"/>
            <w:gridSpan w:val="2"/>
          </w:tcPr>
          <w:p w14:paraId="7E9EBA0E" w14:textId="2E8A34CE" w:rsidR="00404F75" w:rsidRDefault="00016641" w:rsidP="001469C5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color w:val="FF0000"/>
              </w:rPr>
              <w:t xml:space="preserve">22 Aralık </w:t>
            </w:r>
            <w:r w:rsidR="00FA4992">
              <w:rPr>
                <w:b/>
                <w:color w:val="FF0000"/>
              </w:rPr>
              <w:t>2025</w:t>
            </w:r>
            <w:r>
              <w:rPr>
                <w:b/>
                <w:color w:val="FF0000"/>
              </w:rPr>
              <w:t>-0</w:t>
            </w:r>
            <w:r w:rsidR="00FA4992">
              <w:rPr>
                <w:b/>
                <w:color w:val="FF0000"/>
              </w:rPr>
              <w:t xml:space="preserve">2 Ocak 2026 </w:t>
            </w:r>
            <w:r w:rsidR="00000000">
              <w:rPr>
                <w:b/>
                <w:color w:val="FF0000"/>
              </w:rPr>
              <w:t>Tarihleri</w:t>
            </w:r>
            <w:r w:rsidR="001469C5">
              <w:rPr>
                <w:b/>
                <w:color w:val="FF0000"/>
              </w:rPr>
              <w:t xml:space="preserve"> </w:t>
            </w:r>
            <w:r w:rsidR="00000000">
              <w:rPr>
                <w:b/>
                <w:color w:val="FF0000"/>
              </w:rPr>
              <w:t>Arasında</w:t>
            </w:r>
            <w:r w:rsidR="00000000">
              <w:rPr>
                <w:b/>
                <w:color w:val="FF0000"/>
                <w:spacing w:val="-4"/>
              </w:rPr>
              <w:t xml:space="preserve"> </w:t>
            </w:r>
            <w:r w:rsidR="00000000">
              <w:rPr>
                <w:b/>
                <w:color w:val="FF0000"/>
              </w:rPr>
              <w:t>Final</w:t>
            </w:r>
            <w:r w:rsidR="00000000">
              <w:rPr>
                <w:b/>
                <w:color w:val="FF0000"/>
                <w:spacing w:val="-3"/>
              </w:rPr>
              <w:t xml:space="preserve"> </w:t>
            </w:r>
            <w:r w:rsidR="00000000">
              <w:rPr>
                <w:b/>
                <w:color w:val="FF0000"/>
              </w:rPr>
              <w:t>Sınavları</w:t>
            </w:r>
          </w:p>
        </w:tc>
      </w:tr>
      <w:tr w:rsidR="00404F75" w14:paraId="3E3432EB" w14:textId="77777777">
        <w:trPr>
          <w:trHeight w:val="252"/>
        </w:trPr>
        <w:tc>
          <w:tcPr>
            <w:tcW w:w="1413" w:type="dxa"/>
            <w:vMerge/>
            <w:tcBorders>
              <w:top w:val="nil"/>
            </w:tcBorders>
          </w:tcPr>
          <w:p w14:paraId="0A3F6A09" w14:textId="77777777" w:rsidR="00404F75" w:rsidRDefault="00404F75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</w:tcPr>
          <w:p w14:paraId="3DD384EE" w14:textId="77777777" w:rsidR="00404F75" w:rsidRDefault="00404F75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769F77FF" w14:textId="77777777" w:rsidR="00404F75" w:rsidRDefault="00000000">
            <w:pPr>
              <w:pStyle w:val="TableParagraph"/>
              <w:ind w:left="560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667" w:type="dxa"/>
          </w:tcPr>
          <w:p w14:paraId="5ECB7429" w14:textId="77777777" w:rsidR="00404F75" w:rsidRDefault="00000000">
            <w:pPr>
              <w:pStyle w:val="TableParagraph"/>
              <w:ind w:left="543"/>
              <w:rPr>
                <w:b/>
              </w:rPr>
            </w:pPr>
            <w:r>
              <w:rPr>
                <w:b/>
              </w:rPr>
              <w:t>SAAT</w:t>
            </w:r>
          </w:p>
        </w:tc>
      </w:tr>
      <w:tr w:rsidR="00404F75" w14:paraId="19790ABD" w14:textId="77777777">
        <w:trPr>
          <w:trHeight w:val="252"/>
        </w:trPr>
        <w:tc>
          <w:tcPr>
            <w:tcW w:w="1413" w:type="dxa"/>
          </w:tcPr>
          <w:p w14:paraId="73923C08" w14:textId="2E8508C0" w:rsidR="00404F75" w:rsidRDefault="001469C5">
            <w:pPr>
              <w:pStyle w:val="TableParagraph"/>
            </w:pPr>
            <w:r>
              <w:t>ASU 5005</w:t>
            </w:r>
          </w:p>
        </w:tc>
        <w:tc>
          <w:tcPr>
            <w:tcW w:w="5812" w:type="dxa"/>
          </w:tcPr>
          <w:p w14:paraId="4C15F6DE" w14:textId="126D44B9" w:rsidR="008E4142" w:rsidRDefault="00782B4F" w:rsidP="0081673C">
            <w:pPr>
              <w:pStyle w:val="TableParagraph"/>
            </w:pPr>
            <w:r w:rsidRPr="00782B4F">
              <w:t>Antik Çağda Akdeniz’de Limanlar</w:t>
            </w:r>
          </w:p>
        </w:tc>
        <w:tc>
          <w:tcPr>
            <w:tcW w:w="1842" w:type="dxa"/>
          </w:tcPr>
          <w:p w14:paraId="01AC7526" w14:textId="23AC0854" w:rsidR="00404F75" w:rsidRDefault="008C087D">
            <w:pPr>
              <w:pStyle w:val="TableParagraph"/>
            </w:pPr>
            <w:r>
              <w:t>2</w:t>
            </w:r>
            <w:r w:rsidR="005E19A9">
              <w:t>6</w:t>
            </w:r>
            <w:r>
              <w:t xml:space="preserve"> </w:t>
            </w:r>
            <w:r w:rsidR="000A5E4B">
              <w:t>Aralık</w:t>
            </w:r>
            <w:r>
              <w:t xml:space="preserve"> 2025</w:t>
            </w:r>
          </w:p>
        </w:tc>
        <w:tc>
          <w:tcPr>
            <w:tcW w:w="1667" w:type="dxa"/>
          </w:tcPr>
          <w:p w14:paraId="5016E5C1" w14:textId="77777777" w:rsidR="00404F75" w:rsidRDefault="00000000">
            <w:pPr>
              <w:pStyle w:val="TableParagraph"/>
            </w:pPr>
            <w:r>
              <w:t>13:30</w:t>
            </w:r>
          </w:p>
        </w:tc>
      </w:tr>
      <w:tr w:rsidR="00404F75" w14:paraId="31E30AA1" w14:textId="77777777">
        <w:trPr>
          <w:trHeight w:val="252"/>
        </w:trPr>
        <w:tc>
          <w:tcPr>
            <w:tcW w:w="1413" w:type="dxa"/>
          </w:tcPr>
          <w:p w14:paraId="539DB52C" w14:textId="77777777" w:rsidR="00404F75" w:rsidRDefault="00000000">
            <w:pPr>
              <w:pStyle w:val="TableParagraph"/>
            </w:pPr>
            <w:r>
              <w:t>ASU</w:t>
            </w:r>
            <w:r>
              <w:rPr>
                <w:spacing w:val="-2"/>
              </w:rPr>
              <w:t xml:space="preserve"> </w:t>
            </w:r>
            <w:r>
              <w:t>5007</w:t>
            </w:r>
          </w:p>
        </w:tc>
        <w:tc>
          <w:tcPr>
            <w:tcW w:w="5812" w:type="dxa"/>
          </w:tcPr>
          <w:p w14:paraId="643C41E2" w14:textId="49275A77" w:rsidR="00404F75" w:rsidRDefault="00B80634">
            <w:pPr>
              <w:pStyle w:val="TableParagraph"/>
            </w:pPr>
            <w:r>
              <w:t>Kültürel</w:t>
            </w:r>
            <w:r>
              <w:rPr>
                <w:spacing w:val="-4"/>
              </w:rPr>
              <w:t xml:space="preserve"> </w:t>
            </w:r>
            <w:r>
              <w:t>Miras</w:t>
            </w:r>
            <w:r>
              <w:rPr>
                <w:spacing w:val="-4"/>
              </w:rPr>
              <w:t xml:space="preserve"> </w:t>
            </w:r>
            <w:r>
              <w:t>Yönetimi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Deniz</w:t>
            </w:r>
          </w:p>
        </w:tc>
        <w:tc>
          <w:tcPr>
            <w:tcW w:w="1842" w:type="dxa"/>
          </w:tcPr>
          <w:p w14:paraId="76B86054" w14:textId="1AF06974" w:rsidR="00404F75" w:rsidRDefault="00AE0444">
            <w:pPr>
              <w:pStyle w:val="TableParagraph"/>
            </w:pPr>
            <w:r>
              <w:t>25 Aralık 2025</w:t>
            </w:r>
          </w:p>
        </w:tc>
        <w:tc>
          <w:tcPr>
            <w:tcW w:w="1667" w:type="dxa"/>
          </w:tcPr>
          <w:p w14:paraId="1A545F91" w14:textId="68F02020" w:rsidR="00404F75" w:rsidRDefault="00000000">
            <w:pPr>
              <w:pStyle w:val="TableParagraph"/>
            </w:pPr>
            <w:r>
              <w:t>1</w:t>
            </w:r>
            <w:r w:rsidR="00AE0444">
              <w:t>0</w:t>
            </w:r>
            <w:r>
              <w:t>:30</w:t>
            </w:r>
          </w:p>
        </w:tc>
      </w:tr>
      <w:tr w:rsidR="00404F75" w14:paraId="1B272031" w14:textId="77777777">
        <w:trPr>
          <w:trHeight w:val="252"/>
        </w:trPr>
        <w:tc>
          <w:tcPr>
            <w:tcW w:w="1413" w:type="dxa"/>
          </w:tcPr>
          <w:p w14:paraId="6E1B8ADE" w14:textId="6FD663EA" w:rsidR="00404F75" w:rsidRDefault="00000000">
            <w:pPr>
              <w:pStyle w:val="TableParagraph"/>
            </w:pPr>
            <w:r>
              <w:t>ASU</w:t>
            </w:r>
            <w:r>
              <w:rPr>
                <w:spacing w:val="-11"/>
              </w:rPr>
              <w:t xml:space="preserve"> </w:t>
            </w:r>
            <w:r>
              <w:t>50</w:t>
            </w:r>
            <w:r w:rsidR="007C0DE9">
              <w:t>11</w:t>
            </w:r>
          </w:p>
        </w:tc>
        <w:tc>
          <w:tcPr>
            <w:tcW w:w="5812" w:type="dxa"/>
          </w:tcPr>
          <w:p w14:paraId="31AB5252" w14:textId="477F2DD2" w:rsidR="00404F75" w:rsidRDefault="00B261DE">
            <w:pPr>
              <w:pStyle w:val="TableParagraph"/>
            </w:pPr>
            <w:r w:rsidRPr="00B261DE">
              <w:t>Türk Arkeolojisine Giriş ve Kazı Teknikleri</w:t>
            </w:r>
          </w:p>
        </w:tc>
        <w:tc>
          <w:tcPr>
            <w:tcW w:w="1842" w:type="dxa"/>
          </w:tcPr>
          <w:p w14:paraId="1481EE61" w14:textId="11F1FA78" w:rsidR="00404F75" w:rsidRDefault="00B261DE">
            <w:pPr>
              <w:pStyle w:val="TableParagraph"/>
            </w:pPr>
            <w:r>
              <w:t>24 Aralık 2025</w:t>
            </w:r>
          </w:p>
        </w:tc>
        <w:tc>
          <w:tcPr>
            <w:tcW w:w="1667" w:type="dxa"/>
          </w:tcPr>
          <w:p w14:paraId="57A2C9DE" w14:textId="477ECD09" w:rsidR="00404F75" w:rsidRDefault="00000000">
            <w:pPr>
              <w:pStyle w:val="TableParagraph"/>
            </w:pPr>
            <w:r>
              <w:t>1</w:t>
            </w:r>
            <w:r w:rsidR="00B261DE">
              <w:t>3</w:t>
            </w:r>
            <w:r>
              <w:t>:30</w:t>
            </w:r>
          </w:p>
        </w:tc>
      </w:tr>
      <w:tr w:rsidR="00404F75" w14:paraId="290A1BEC" w14:textId="77777777">
        <w:trPr>
          <w:trHeight w:val="252"/>
        </w:trPr>
        <w:tc>
          <w:tcPr>
            <w:tcW w:w="1413" w:type="dxa"/>
          </w:tcPr>
          <w:p w14:paraId="470AC9C6" w14:textId="77777777" w:rsidR="00404F75" w:rsidRDefault="00000000">
            <w:pPr>
              <w:pStyle w:val="TableParagraph"/>
            </w:pPr>
            <w:r>
              <w:t>ASU</w:t>
            </w:r>
            <w:r>
              <w:rPr>
                <w:spacing w:val="-2"/>
              </w:rPr>
              <w:t xml:space="preserve"> </w:t>
            </w:r>
            <w:r>
              <w:t>5015</w:t>
            </w:r>
          </w:p>
        </w:tc>
        <w:tc>
          <w:tcPr>
            <w:tcW w:w="5812" w:type="dxa"/>
          </w:tcPr>
          <w:p w14:paraId="03EB7FD5" w14:textId="50A8A510" w:rsidR="00404F75" w:rsidRDefault="00D61BF0">
            <w:pPr>
              <w:pStyle w:val="TableParagraph"/>
            </w:pPr>
            <w:r>
              <w:t>Sualtı</w:t>
            </w:r>
            <w:r>
              <w:rPr>
                <w:spacing w:val="-6"/>
              </w:rPr>
              <w:t xml:space="preserve"> </w:t>
            </w:r>
            <w:r>
              <w:t>Arkeolojisinde</w:t>
            </w:r>
            <w:r>
              <w:rPr>
                <w:spacing w:val="-5"/>
              </w:rPr>
              <w:t xml:space="preserve"> A</w:t>
            </w:r>
            <w:r>
              <w:t>raştırma</w:t>
            </w:r>
            <w:r>
              <w:rPr>
                <w:spacing w:val="-4"/>
              </w:rPr>
              <w:t xml:space="preserve"> </w:t>
            </w:r>
            <w:r>
              <w:t>Teknikleri-I</w:t>
            </w:r>
          </w:p>
        </w:tc>
        <w:tc>
          <w:tcPr>
            <w:tcW w:w="1842" w:type="dxa"/>
          </w:tcPr>
          <w:p w14:paraId="7C93CC1E" w14:textId="0F654F52" w:rsidR="00404F75" w:rsidRDefault="00CD607F" w:rsidP="00CD607F">
            <w:pPr>
              <w:pStyle w:val="TableParagraph"/>
            </w:pPr>
            <w:r>
              <w:t>25 Aralık 2026</w:t>
            </w:r>
          </w:p>
        </w:tc>
        <w:tc>
          <w:tcPr>
            <w:tcW w:w="1667" w:type="dxa"/>
          </w:tcPr>
          <w:p w14:paraId="4D0A8E83" w14:textId="155844F8" w:rsidR="00404F75" w:rsidRDefault="00CD607F">
            <w:pPr>
              <w:pStyle w:val="TableParagraph"/>
            </w:pPr>
            <w:r>
              <w:t>13</w:t>
            </w:r>
            <w:r w:rsidR="00000000">
              <w:t>:30</w:t>
            </w:r>
          </w:p>
        </w:tc>
      </w:tr>
    </w:tbl>
    <w:p w14:paraId="03DDE888" w14:textId="77777777" w:rsidR="00404F75" w:rsidRDefault="00404F75">
      <w:pPr>
        <w:pStyle w:val="GvdeMetni"/>
        <w:rPr>
          <w:b/>
          <w:sz w:val="20"/>
        </w:rPr>
      </w:pPr>
    </w:p>
    <w:p w14:paraId="732E5AEE" w14:textId="77777777" w:rsidR="00404F75" w:rsidRDefault="00404F75">
      <w:pPr>
        <w:pStyle w:val="GvdeMetni"/>
        <w:rPr>
          <w:b/>
          <w:sz w:val="20"/>
        </w:rPr>
      </w:pPr>
    </w:p>
    <w:p w14:paraId="54635F23" w14:textId="77777777" w:rsidR="00404F75" w:rsidRDefault="00404F75">
      <w:pPr>
        <w:pStyle w:val="GvdeMetni"/>
        <w:spacing w:before="1"/>
        <w:rPr>
          <w:b/>
          <w:sz w:val="15"/>
        </w:rPr>
      </w:pPr>
    </w:p>
    <w:tbl>
      <w:tblPr>
        <w:tblStyle w:val="TableNormal"/>
        <w:tblW w:w="0" w:type="auto"/>
        <w:tblInd w:w="2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5870"/>
        <w:gridCol w:w="1796"/>
        <w:gridCol w:w="1673"/>
      </w:tblGrid>
      <w:tr w:rsidR="00404F75" w14:paraId="7392AE98" w14:textId="77777777">
        <w:trPr>
          <w:trHeight w:val="505"/>
        </w:trPr>
        <w:tc>
          <w:tcPr>
            <w:tcW w:w="1401" w:type="dxa"/>
            <w:vMerge w:val="restart"/>
          </w:tcPr>
          <w:p w14:paraId="0345932A" w14:textId="77777777" w:rsidR="00404F75" w:rsidRDefault="00000000">
            <w:pPr>
              <w:pStyle w:val="TableParagraph"/>
              <w:spacing w:line="240" w:lineRule="auto"/>
              <w:ind w:left="437" w:right="365" w:hanging="49"/>
              <w:rPr>
                <w:b/>
              </w:rPr>
            </w:pPr>
            <w:r>
              <w:rPr>
                <w:b/>
                <w:spacing w:val="-1"/>
              </w:rPr>
              <w:t>Dersin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Kodu</w:t>
            </w:r>
          </w:p>
        </w:tc>
        <w:tc>
          <w:tcPr>
            <w:tcW w:w="5870" w:type="dxa"/>
            <w:vMerge w:val="restart"/>
          </w:tcPr>
          <w:p w14:paraId="1F2B76BF" w14:textId="77777777" w:rsidR="00404F75" w:rsidRDefault="00000000">
            <w:pPr>
              <w:pStyle w:val="TableParagraph"/>
              <w:spacing w:line="240" w:lineRule="auto"/>
              <w:ind w:left="2405" w:right="2396"/>
              <w:jc w:val="center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3469" w:type="dxa"/>
            <w:gridSpan w:val="2"/>
          </w:tcPr>
          <w:p w14:paraId="6177319D" w14:textId="6797A3E2" w:rsidR="00404F75" w:rsidRDefault="00FB2F78">
            <w:pPr>
              <w:pStyle w:val="TableParagraph"/>
              <w:spacing w:line="240" w:lineRule="auto"/>
              <w:ind w:left="114"/>
              <w:rPr>
                <w:b/>
              </w:rPr>
            </w:pPr>
            <w:r>
              <w:rPr>
                <w:b/>
                <w:color w:val="FF0000"/>
              </w:rPr>
              <w:t>12-16 Ocak 2026</w:t>
            </w:r>
            <w:r w:rsidR="00000000">
              <w:rPr>
                <w:b/>
                <w:color w:val="FF0000"/>
              </w:rPr>
              <w:t xml:space="preserve"> Tarihleri</w:t>
            </w:r>
          </w:p>
          <w:p w14:paraId="34B735AB" w14:textId="77777777" w:rsidR="00404F75" w:rsidRDefault="00000000">
            <w:pPr>
              <w:pStyle w:val="TableParagraph"/>
              <w:ind w:left="114"/>
              <w:rPr>
                <w:b/>
              </w:rPr>
            </w:pPr>
            <w:r>
              <w:rPr>
                <w:b/>
                <w:color w:val="FF0000"/>
              </w:rPr>
              <w:t>Arasında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Bütünleme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Sınavları</w:t>
            </w:r>
          </w:p>
        </w:tc>
      </w:tr>
      <w:tr w:rsidR="00404F75" w14:paraId="0016E364" w14:textId="77777777">
        <w:trPr>
          <w:trHeight w:val="252"/>
        </w:trPr>
        <w:tc>
          <w:tcPr>
            <w:tcW w:w="1401" w:type="dxa"/>
            <w:vMerge/>
            <w:tcBorders>
              <w:top w:val="nil"/>
            </w:tcBorders>
          </w:tcPr>
          <w:p w14:paraId="5D40F660" w14:textId="77777777" w:rsidR="00404F75" w:rsidRDefault="00404F75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vMerge/>
            <w:tcBorders>
              <w:top w:val="nil"/>
            </w:tcBorders>
          </w:tcPr>
          <w:p w14:paraId="2038B624" w14:textId="77777777" w:rsidR="00404F75" w:rsidRDefault="00404F75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14:paraId="3AB040D2" w14:textId="77777777" w:rsidR="00404F75" w:rsidRDefault="00000000">
            <w:pPr>
              <w:pStyle w:val="TableParagraph"/>
              <w:ind w:left="537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673" w:type="dxa"/>
          </w:tcPr>
          <w:p w14:paraId="16B3858B" w14:textId="77777777" w:rsidR="00404F75" w:rsidRDefault="00000000">
            <w:pPr>
              <w:pStyle w:val="TableParagraph"/>
              <w:ind w:left="543"/>
              <w:rPr>
                <w:b/>
              </w:rPr>
            </w:pPr>
            <w:r>
              <w:rPr>
                <w:b/>
              </w:rPr>
              <w:t>SAAT</w:t>
            </w:r>
          </w:p>
        </w:tc>
      </w:tr>
      <w:tr w:rsidR="00C33342" w14:paraId="3D3E2E33" w14:textId="77777777">
        <w:trPr>
          <w:trHeight w:val="252"/>
        </w:trPr>
        <w:tc>
          <w:tcPr>
            <w:tcW w:w="1401" w:type="dxa"/>
          </w:tcPr>
          <w:p w14:paraId="091E2828" w14:textId="60A1E98E" w:rsidR="00C33342" w:rsidRDefault="00C33342" w:rsidP="00C33342">
            <w:pPr>
              <w:pStyle w:val="TableParagraph"/>
            </w:pPr>
            <w:r>
              <w:t>ASU 5005</w:t>
            </w:r>
          </w:p>
        </w:tc>
        <w:tc>
          <w:tcPr>
            <w:tcW w:w="5870" w:type="dxa"/>
          </w:tcPr>
          <w:p w14:paraId="64F73C2E" w14:textId="4BA43AAF" w:rsidR="00C33342" w:rsidRDefault="00C33342" w:rsidP="00C33342">
            <w:pPr>
              <w:pStyle w:val="TableParagraph"/>
            </w:pPr>
            <w:r w:rsidRPr="00782B4F">
              <w:t>Antik Çağda Akdeniz’de Limanlar</w:t>
            </w:r>
          </w:p>
        </w:tc>
        <w:tc>
          <w:tcPr>
            <w:tcW w:w="1796" w:type="dxa"/>
          </w:tcPr>
          <w:p w14:paraId="7BCC9A4D" w14:textId="5ED2D311" w:rsidR="00C33342" w:rsidRDefault="00C33342" w:rsidP="00C33342">
            <w:pPr>
              <w:pStyle w:val="TableParagraph"/>
              <w:ind w:left="114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t>Ocak</w:t>
            </w:r>
            <w:r>
              <w:rPr>
                <w:spacing w:val="-1"/>
              </w:rPr>
              <w:t xml:space="preserve"> </w:t>
            </w:r>
            <w:r>
              <w:t>2026</w:t>
            </w:r>
          </w:p>
        </w:tc>
        <w:tc>
          <w:tcPr>
            <w:tcW w:w="1673" w:type="dxa"/>
          </w:tcPr>
          <w:p w14:paraId="734871AF" w14:textId="739003DE" w:rsidR="00C33342" w:rsidRDefault="00C33342" w:rsidP="00C33342">
            <w:pPr>
              <w:pStyle w:val="TableParagraph"/>
            </w:pPr>
            <w:r>
              <w:t>13:30</w:t>
            </w:r>
          </w:p>
        </w:tc>
      </w:tr>
      <w:tr w:rsidR="00C33342" w14:paraId="31DABD4B" w14:textId="77777777">
        <w:trPr>
          <w:trHeight w:val="252"/>
        </w:trPr>
        <w:tc>
          <w:tcPr>
            <w:tcW w:w="1401" w:type="dxa"/>
          </w:tcPr>
          <w:p w14:paraId="157F3C76" w14:textId="2FC42F95" w:rsidR="00C33342" w:rsidRDefault="00C33342" w:rsidP="00C33342">
            <w:pPr>
              <w:pStyle w:val="TableParagraph"/>
            </w:pPr>
            <w:r>
              <w:t>ASU</w:t>
            </w:r>
            <w:r>
              <w:rPr>
                <w:spacing w:val="-2"/>
              </w:rPr>
              <w:t xml:space="preserve"> </w:t>
            </w:r>
            <w:r>
              <w:t>5007</w:t>
            </w:r>
          </w:p>
        </w:tc>
        <w:tc>
          <w:tcPr>
            <w:tcW w:w="5870" w:type="dxa"/>
          </w:tcPr>
          <w:p w14:paraId="4D3F3DDA" w14:textId="18ADF868" w:rsidR="00C33342" w:rsidRDefault="00C33342" w:rsidP="00C33342">
            <w:pPr>
              <w:pStyle w:val="TableParagraph"/>
            </w:pPr>
            <w:r>
              <w:t>Kültürel</w:t>
            </w:r>
            <w:r>
              <w:rPr>
                <w:spacing w:val="-4"/>
              </w:rPr>
              <w:t xml:space="preserve"> </w:t>
            </w:r>
            <w:r>
              <w:t>Miras</w:t>
            </w:r>
            <w:r>
              <w:rPr>
                <w:spacing w:val="-4"/>
              </w:rPr>
              <w:t xml:space="preserve"> </w:t>
            </w:r>
            <w:r>
              <w:t>Yönetimi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Deniz</w:t>
            </w:r>
          </w:p>
        </w:tc>
        <w:tc>
          <w:tcPr>
            <w:tcW w:w="1796" w:type="dxa"/>
          </w:tcPr>
          <w:p w14:paraId="0E34BCE0" w14:textId="237EF108" w:rsidR="00C33342" w:rsidRDefault="00C33342" w:rsidP="00C33342">
            <w:pPr>
              <w:pStyle w:val="TableParagraph"/>
              <w:ind w:left="114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t>Ocak</w:t>
            </w:r>
            <w:r>
              <w:rPr>
                <w:spacing w:val="-1"/>
              </w:rPr>
              <w:t xml:space="preserve"> </w:t>
            </w:r>
            <w:r>
              <w:t>2026</w:t>
            </w:r>
          </w:p>
        </w:tc>
        <w:tc>
          <w:tcPr>
            <w:tcW w:w="1673" w:type="dxa"/>
          </w:tcPr>
          <w:p w14:paraId="183E8756" w14:textId="231B9A6E" w:rsidR="00C33342" w:rsidRDefault="00C33342" w:rsidP="00C33342">
            <w:pPr>
              <w:pStyle w:val="TableParagraph"/>
            </w:pPr>
            <w:r>
              <w:t>10:30</w:t>
            </w:r>
          </w:p>
        </w:tc>
      </w:tr>
      <w:tr w:rsidR="00C33342" w14:paraId="47800EBE" w14:textId="77777777">
        <w:trPr>
          <w:trHeight w:val="505"/>
        </w:trPr>
        <w:tc>
          <w:tcPr>
            <w:tcW w:w="1401" w:type="dxa"/>
          </w:tcPr>
          <w:p w14:paraId="2F9CB1ED" w14:textId="010265B8" w:rsidR="00C33342" w:rsidRDefault="00C33342" w:rsidP="00C33342">
            <w:pPr>
              <w:pStyle w:val="TableParagraph"/>
              <w:spacing w:line="240" w:lineRule="auto"/>
            </w:pPr>
            <w:r>
              <w:t>ASU</w:t>
            </w:r>
            <w:r>
              <w:rPr>
                <w:spacing w:val="-11"/>
              </w:rPr>
              <w:t xml:space="preserve"> </w:t>
            </w:r>
            <w:r>
              <w:t>5011</w:t>
            </w:r>
          </w:p>
        </w:tc>
        <w:tc>
          <w:tcPr>
            <w:tcW w:w="5870" w:type="dxa"/>
          </w:tcPr>
          <w:p w14:paraId="46256ED0" w14:textId="5EFB062A" w:rsidR="00C33342" w:rsidRDefault="00C33342" w:rsidP="00C33342">
            <w:pPr>
              <w:pStyle w:val="TableParagraph"/>
            </w:pPr>
            <w:r w:rsidRPr="00B261DE">
              <w:t>Türk Arkeolojisine Giriş ve Kazı Teknikleri</w:t>
            </w:r>
          </w:p>
        </w:tc>
        <w:tc>
          <w:tcPr>
            <w:tcW w:w="1796" w:type="dxa"/>
          </w:tcPr>
          <w:p w14:paraId="4996F9EB" w14:textId="624F5566" w:rsidR="00C33342" w:rsidRDefault="00C33342" w:rsidP="00C33342">
            <w:pPr>
              <w:pStyle w:val="TableParagraph"/>
              <w:ind w:left="114"/>
            </w:pPr>
            <w:r>
              <w:t>14</w:t>
            </w:r>
            <w:r>
              <w:rPr>
                <w:spacing w:val="-1"/>
              </w:rPr>
              <w:t xml:space="preserve"> </w:t>
            </w:r>
            <w:r>
              <w:t>Ocak</w:t>
            </w:r>
            <w:r>
              <w:rPr>
                <w:spacing w:val="-1"/>
              </w:rPr>
              <w:t xml:space="preserve"> </w:t>
            </w:r>
            <w:r>
              <w:t>2026</w:t>
            </w:r>
          </w:p>
        </w:tc>
        <w:tc>
          <w:tcPr>
            <w:tcW w:w="1673" w:type="dxa"/>
          </w:tcPr>
          <w:p w14:paraId="234FCD34" w14:textId="223A89E9" w:rsidR="00C33342" w:rsidRDefault="00C33342" w:rsidP="00C33342">
            <w:pPr>
              <w:pStyle w:val="TableParagraph"/>
            </w:pPr>
            <w:r>
              <w:t>13:30</w:t>
            </w:r>
          </w:p>
        </w:tc>
      </w:tr>
      <w:tr w:rsidR="00C33342" w14:paraId="450289D6" w14:textId="77777777">
        <w:trPr>
          <w:trHeight w:val="252"/>
        </w:trPr>
        <w:tc>
          <w:tcPr>
            <w:tcW w:w="1401" w:type="dxa"/>
          </w:tcPr>
          <w:p w14:paraId="16C27A79" w14:textId="2D5B65F7" w:rsidR="00C33342" w:rsidRDefault="00C33342" w:rsidP="00C33342">
            <w:pPr>
              <w:pStyle w:val="TableParagraph"/>
            </w:pPr>
            <w:r>
              <w:t>ASU</w:t>
            </w:r>
            <w:r>
              <w:rPr>
                <w:spacing w:val="-2"/>
              </w:rPr>
              <w:t xml:space="preserve"> </w:t>
            </w:r>
            <w:r>
              <w:t>5015</w:t>
            </w:r>
          </w:p>
        </w:tc>
        <w:tc>
          <w:tcPr>
            <w:tcW w:w="5870" w:type="dxa"/>
          </w:tcPr>
          <w:p w14:paraId="3DE13991" w14:textId="52420127" w:rsidR="00C33342" w:rsidRDefault="00C33342" w:rsidP="00C33342">
            <w:pPr>
              <w:pStyle w:val="TableParagraph"/>
            </w:pPr>
            <w:r>
              <w:t>Sualtı</w:t>
            </w:r>
            <w:r>
              <w:rPr>
                <w:spacing w:val="-6"/>
              </w:rPr>
              <w:t xml:space="preserve"> </w:t>
            </w:r>
            <w:r>
              <w:t>Arkeolojisinde</w:t>
            </w:r>
            <w:r>
              <w:rPr>
                <w:spacing w:val="-5"/>
              </w:rPr>
              <w:t xml:space="preserve"> A</w:t>
            </w:r>
            <w:r>
              <w:t>raştırma</w:t>
            </w:r>
            <w:r>
              <w:rPr>
                <w:spacing w:val="-4"/>
              </w:rPr>
              <w:t xml:space="preserve"> </w:t>
            </w:r>
            <w:r>
              <w:t>Teknikleri-I</w:t>
            </w:r>
          </w:p>
        </w:tc>
        <w:tc>
          <w:tcPr>
            <w:tcW w:w="1796" w:type="dxa"/>
          </w:tcPr>
          <w:p w14:paraId="046A3FB4" w14:textId="465FBFD6" w:rsidR="00C33342" w:rsidRDefault="00C33342" w:rsidP="00C33342">
            <w:pPr>
              <w:pStyle w:val="TableParagraph"/>
              <w:ind w:left="114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t>Ocak</w:t>
            </w:r>
            <w:r>
              <w:rPr>
                <w:spacing w:val="-1"/>
              </w:rPr>
              <w:t xml:space="preserve"> </w:t>
            </w:r>
            <w:r>
              <w:t>2026</w:t>
            </w:r>
          </w:p>
        </w:tc>
        <w:tc>
          <w:tcPr>
            <w:tcW w:w="1673" w:type="dxa"/>
          </w:tcPr>
          <w:p w14:paraId="7B1A8F90" w14:textId="5FA3B79D" w:rsidR="00C33342" w:rsidRDefault="00C33342" w:rsidP="00C33342">
            <w:pPr>
              <w:pStyle w:val="TableParagraph"/>
            </w:pPr>
            <w:r>
              <w:t>13:30</w:t>
            </w:r>
          </w:p>
        </w:tc>
      </w:tr>
    </w:tbl>
    <w:p w14:paraId="0D6EC0C5" w14:textId="77777777" w:rsidR="00C3320B" w:rsidRDefault="00C3320B"/>
    <w:sectPr w:rsidR="00C3320B">
      <w:pgSz w:w="16840" w:h="11910" w:orient="landscape"/>
      <w:pgMar w:top="0" w:right="242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75"/>
    <w:rsid w:val="00016641"/>
    <w:rsid w:val="000A5E4B"/>
    <w:rsid w:val="001469C5"/>
    <w:rsid w:val="002C6DEE"/>
    <w:rsid w:val="00404F75"/>
    <w:rsid w:val="00573736"/>
    <w:rsid w:val="005E19A9"/>
    <w:rsid w:val="00663847"/>
    <w:rsid w:val="00782B4F"/>
    <w:rsid w:val="007C0DE9"/>
    <w:rsid w:val="0081673C"/>
    <w:rsid w:val="008C087D"/>
    <w:rsid w:val="008E4142"/>
    <w:rsid w:val="00914BF5"/>
    <w:rsid w:val="00965BD0"/>
    <w:rsid w:val="00A85BBF"/>
    <w:rsid w:val="00AE0444"/>
    <w:rsid w:val="00B261DE"/>
    <w:rsid w:val="00B80634"/>
    <w:rsid w:val="00C3320B"/>
    <w:rsid w:val="00C33342"/>
    <w:rsid w:val="00CD4D59"/>
    <w:rsid w:val="00CD607F"/>
    <w:rsid w:val="00D61BF0"/>
    <w:rsid w:val="00E41754"/>
    <w:rsid w:val="00F9767F"/>
    <w:rsid w:val="00FA02DA"/>
    <w:rsid w:val="00FA4992"/>
    <w:rsid w:val="00FB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8D9B"/>
  <w15:docId w15:val="{ED34F41A-0052-4DCE-80AF-AE126947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123</Words>
  <Characters>781</Characters>
  <Application>Microsoft Office Word</Application>
  <DocSecurity>0</DocSecurity>
  <Lines>55</Lines>
  <Paragraphs>56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Yarıyıl Sonu ve İkinci Sınav (Bütünleme) Sınav Programı  0</dc:subject>
  <dc:creator>enVision Document &amp; Workflow Management System</dc:creator>
  <cp:lastModifiedBy>SAYGIN ATAKAN</cp:lastModifiedBy>
  <cp:revision>26</cp:revision>
  <dcterms:created xsi:type="dcterms:W3CDTF">2025-12-12T13:07:00Z</dcterms:created>
  <dcterms:modified xsi:type="dcterms:W3CDTF">2025-12-12T14:23:00Z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2025-12-12T00:00:00Z</vt:filetime>
  </property>
</Properties>
</file>