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19" w:rsidRPr="00AE477F" w:rsidRDefault="00A75019" w:rsidP="00A75019">
      <w:pPr>
        <w:pStyle w:val="Balk1"/>
        <w:spacing w:before="0" w:line="276" w:lineRule="auto"/>
        <w:jc w:val="center"/>
        <w:rPr>
          <w:rFonts w:ascii="Times New Roman" w:hAnsi="Times New Roman" w:cs="Times New Roman"/>
          <w:b/>
          <w:color w:val="auto"/>
          <w:sz w:val="24"/>
          <w:szCs w:val="24"/>
        </w:rPr>
      </w:pPr>
    </w:p>
    <w:p w:rsidR="00A75019" w:rsidRPr="00AE477F" w:rsidRDefault="00A75019" w:rsidP="00A75019">
      <w:pPr>
        <w:pStyle w:val="Balk1"/>
        <w:spacing w:before="0" w:line="276" w:lineRule="auto"/>
        <w:jc w:val="center"/>
        <w:rPr>
          <w:rFonts w:ascii="Times New Roman" w:hAnsi="Times New Roman" w:cs="Times New Roman"/>
          <w:b/>
          <w:color w:val="auto"/>
          <w:sz w:val="24"/>
          <w:szCs w:val="24"/>
        </w:rPr>
      </w:pPr>
      <w:r w:rsidRPr="00AE477F">
        <w:rPr>
          <w:rFonts w:ascii="Times New Roman" w:hAnsi="Times New Roman" w:cs="Times New Roman"/>
          <w:b/>
          <w:color w:val="auto"/>
          <w:sz w:val="24"/>
          <w:szCs w:val="24"/>
        </w:rPr>
        <w:t>AKDENİZ ÜNİVERSİTESİ</w:t>
      </w:r>
    </w:p>
    <w:p w:rsidR="00A75019" w:rsidRPr="00AE477F" w:rsidRDefault="00A75019" w:rsidP="00A75019">
      <w:pPr>
        <w:pStyle w:val="Balk1"/>
        <w:spacing w:before="0" w:line="276" w:lineRule="auto"/>
        <w:jc w:val="center"/>
        <w:rPr>
          <w:rFonts w:ascii="Times New Roman" w:hAnsi="Times New Roman" w:cs="Times New Roman"/>
          <w:b/>
          <w:color w:val="auto"/>
          <w:sz w:val="24"/>
          <w:szCs w:val="24"/>
        </w:rPr>
      </w:pPr>
      <w:r w:rsidRPr="00AE477F">
        <w:rPr>
          <w:rFonts w:ascii="Times New Roman" w:hAnsi="Times New Roman" w:cs="Times New Roman"/>
          <w:b/>
          <w:color w:val="auto"/>
          <w:sz w:val="24"/>
          <w:szCs w:val="24"/>
        </w:rPr>
        <w:t>Güzel Sanatlar Fakültesi Basımevi Yönergesi</w:t>
      </w:r>
    </w:p>
    <w:p w:rsidR="00A75019" w:rsidRDefault="00A75019" w:rsidP="00A75019">
      <w:pPr>
        <w:spacing w:after="0"/>
        <w:jc w:val="center"/>
        <w:rPr>
          <w:rFonts w:ascii="Times New Roman" w:hAnsi="Times New Roman" w:cs="Times New Roman"/>
          <w:sz w:val="24"/>
          <w:szCs w:val="24"/>
        </w:rPr>
      </w:pPr>
    </w:p>
    <w:p w:rsidR="00A75019" w:rsidRDefault="00A75019" w:rsidP="00A75019">
      <w:pPr>
        <w:spacing w:after="0"/>
        <w:jc w:val="center"/>
        <w:rPr>
          <w:rFonts w:ascii="Times New Roman" w:hAnsi="Times New Roman" w:cs="Times New Roman"/>
          <w:sz w:val="24"/>
          <w:szCs w:val="24"/>
        </w:rPr>
      </w:pPr>
    </w:p>
    <w:p w:rsidR="00A75019" w:rsidRPr="00AE477F" w:rsidRDefault="00A75019" w:rsidP="00A75019">
      <w:pPr>
        <w:spacing w:after="0"/>
        <w:jc w:val="center"/>
        <w:rPr>
          <w:rFonts w:ascii="Times New Roman" w:hAnsi="Times New Roman" w:cs="Times New Roman"/>
          <w:sz w:val="24"/>
          <w:szCs w:val="24"/>
        </w:rPr>
      </w:pPr>
    </w:p>
    <w:p w:rsidR="00A75019" w:rsidRPr="00AE477F" w:rsidRDefault="00A75019" w:rsidP="00A75019">
      <w:pPr>
        <w:pStyle w:val="Balk1"/>
        <w:spacing w:before="0" w:line="276" w:lineRule="auto"/>
        <w:jc w:val="center"/>
        <w:rPr>
          <w:rFonts w:ascii="Times New Roman" w:hAnsi="Times New Roman" w:cs="Times New Roman"/>
          <w:b/>
          <w:color w:val="auto"/>
          <w:sz w:val="24"/>
          <w:szCs w:val="24"/>
        </w:rPr>
      </w:pPr>
      <w:r w:rsidRPr="00AE477F">
        <w:rPr>
          <w:rFonts w:ascii="Times New Roman" w:hAnsi="Times New Roman" w:cs="Times New Roman"/>
          <w:b/>
          <w:color w:val="auto"/>
          <w:sz w:val="24"/>
          <w:szCs w:val="24"/>
        </w:rPr>
        <w:t>BİRİNCİ BÖLÜM</w:t>
      </w:r>
    </w:p>
    <w:p w:rsidR="00A75019" w:rsidRDefault="00A75019" w:rsidP="00A75019">
      <w:pPr>
        <w:pStyle w:val="Balk2"/>
        <w:spacing w:before="0" w:line="276" w:lineRule="auto"/>
        <w:jc w:val="center"/>
        <w:rPr>
          <w:rFonts w:ascii="Times New Roman" w:hAnsi="Times New Roman" w:cs="Times New Roman"/>
          <w:b/>
          <w:color w:val="auto"/>
          <w:sz w:val="24"/>
          <w:szCs w:val="24"/>
        </w:rPr>
      </w:pPr>
      <w:r w:rsidRPr="00AE477F">
        <w:rPr>
          <w:rFonts w:ascii="Times New Roman" w:hAnsi="Times New Roman" w:cs="Times New Roman"/>
          <w:b/>
          <w:color w:val="auto"/>
          <w:sz w:val="24"/>
          <w:szCs w:val="24"/>
        </w:rPr>
        <w:t>Amaç, Kapsam ve Tanımlar</w:t>
      </w:r>
    </w:p>
    <w:p w:rsidR="00A75019" w:rsidRPr="00AE477F" w:rsidRDefault="00A75019" w:rsidP="00A75019"/>
    <w:p w:rsidR="00A75019" w:rsidRPr="00AE477F" w:rsidRDefault="00A75019" w:rsidP="00A75019">
      <w:pPr>
        <w:pStyle w:val="Balk3"/>
        <w:spacing w:before="0" w:line="276" w:lineRule="auto"/>
        <w:ind w:firstLine="708"/>
        <w:jc w:val="both"/>
        <w:rPr>
          <w:rFonts w:ascii="Times New Roman" w:hAnsi="Times New Roman" w:cs="Times New Roman"/>
          <w:b/>
          <w:color w:val="auto"/>
        </w:rPr>
      </w:pPr>
      <w:r w:rsidRPr="00AE477F">
        <w:rPr>
          <w:rFonts w:ascii="Times New Roman" w:hAnsi="Times New Roman" w:cs="Times New Roman"/>
          <w:b/>
          <w:color w:val="auto"/>
        </w:rPr>
        <w:t>Amaç</w:t>
      </w:r>
    </w:p>
    <w:p w:rsidR="00A75019"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b/>
          <w:sz w:val="24"/>
          <w:szCs w:val="24"/>
        </w:rPr>
        <w:t>MADDE 1-</w:t>
      </w:r>
      <w:r w:rsidRPr="00AE477F">
        <w:rPr>
          <w:rFonts w:ascii="Times New Roman" w:hAnsi="Times New Roman" w:cs="Times New Roman"/>
          <w:sz w:val="24"/>
          <w:szCs w:val="24"/>
        </w:rPr>
        <w:t xml:space="preserve">Akdeniz Üniversitesi Yönetim Kurulu’nun 26.10.2016 tarih ve 41/479 sayılı kararı ile Güzel Sanatlar Fakültesi’ne bağlanan ve Döner Sermaye kapsamında faaliyette bulunan Üniversite Basımevinde yapılacak basım işleri, fiyatlandırılması, yapılan işlerin teslimi, Akdeniz Üniversitesi Yayını olarak basılan eserlerin basım ve değerlendirilmesine ilişkin usul ve esasları düzenlemektir. </w:t>
      </w:r>
    </w:p>
    <w:p w:rsidR="00A75019" w:rsidRPr="00AE477F" w:rsidRDefault="00A75019" w:rsidP="00A75019">
      <w:pPr>
        <w:spacing w:after="0"/>
        <w:ind w:firstLine="708"/>
        <w:jc w:val="both"/>
        <w:rPr>
          <w:rFonts w:ascii="Times New Roman" w:hAnsi="Times New Roman" w:cs="Times New Roman"/>
          <w:sz w:val="24"/>
          <w:szCs w:val="24"/>
        </w:rPr>
      </w:pPr>
    </w:p>
    <w:p w:rsidR="00A75019" w:rsidRPr="00AE477F" w:rsidRDefault="00A75019" w:rsidP="00A75019">
      <w:pPr>
        <w:pStyle w:val="Balk3"/>
        <w:spacing w:before="0" w:line="276" w:lineRule="auto"/>
        <w:ind w:firstLine="708"/>
        <w:rPr>
          <w:rFonts w:ascii="Times New Roman" w:hAnsi="Times New Roman" w:cs="Times New Roman"/>
          <w:b/>
          <w:color w:val="auto"/>
        </w:rPr>
      </w:pPr>
      <w:r w:rsidRPr="00AE477F">
        <w:rPr>
          <w:rFonts w:ascii="Times New Roman" w:hAnsi="Times New Roman" w:cs="Times New Roman"/>
          <w:b/>
          <w:color w:val="auto"/>
        </w:rPr>
        <w:t>Kapsam</w:t>
      </w:r>
    </w:p>
    <w:p w:rsidR="00A75019" w:rsidRDefault="00A75019" w:rsidP="00A75019">
      <w:pPr>
        <w:spacing w:after="0"/>
        <w:ind w:firstLine="708"/>
        <w:jc w:val="both"/>
        <w:rPr>
          <w:rFonts w:ascii="Times New Roman" w:hAnsi="Times New Roman" w:cs="Times New Roman"/>
          <w:sz w:val="24"/>
          <w:szCs w:val="24"/>
        </w:rPr>
      </w:pPr>
      <w:proofErr w:type="gramStart"/>
      <w:r w:rsidRPr="00AE477F">
        <w:rPr>
          <w:rFonts w:ascii="Times New Roman" w:hAnsi="Times New Roman" w:cs="Times New Roman"/>
          <w:b/>
          <w:sz w:val="24"/>
          <w:szCs w:val="24"/>
        </w:rPr>
        <w:t>MADDE 2-</w:t>
      </w:r>
      <w:r w:rsidRPr="00AE477F">
        <w:rPr>
          <w:rFonts w:ascii="Times New Roman" w:hAnsi="Times New Roman" w:cs="Times New Roman"/>
          <w:sz w:val="24"/>
          <w:szCs w:val="24"/>
        </w:rPr>
        <w:t xml:space="preserve">Bu yönerge, Akdeniz Üniversitesi mensubu öğretim elemanlarının eğitim öğretim kapsamında ders aracı olarak basacakları eserler ile Üniversite bünyesinde gerçekleştirilecek basım, yayım faaliyetlerini ve satışını, üniversite birimlerinde kullanılan, makbuz, form ve diğer kırtasiyenin baskı işleri ile diğer kamu kurum, kuruluş ve kişilere, yasalara uygun olarak yapılacak basım işlerini kapsar. </w:t>
      </w:r>
      <w:proofErr w:type="gramEnd"/>
    </w:p>
    <w:p w:rsidR="00A75019" w:rsidRPr="00AE477F" w:rsidRDefault="00A75019" w:rsidP="00A75019">
      <w:pPr>
        <w:spacing w:after="0"/>
        <w:ind w:firstLine="708"/>
        <w:jc w:val="both"/>
        <w:rPr>
          <w:rFonts w:ascii="Times New Roman" w:hAnsi="Times New Roman" w:cs="Times New Roman"/>
          <w:sz w:val="24"/>
          <w:szCs w:val="24"/>
        </w:rPr>
      </w:pPr>
    </w:p>
    <w:p w:rsidR="00A75019" w:rsidRPr="00AE477F" w:rsidRDefault="00A75019" w:rsidP="00A75019">
      <w:pPr>
        <w:spacing w:after="0"/>
        <w:ind w:firstLine="708"/>
        <w:rPr>
          <w:rFonts w:ascii="Times New Roman" w:hAnsi="Times New Roman" w:cs="Times New Roman"/>
          <w:b/>
          <w:sz w:val="24"/>
          <w:szCs w:val="24"/>
        </w:rPr>
      </w:pPr>
      <w:r w:rsidRPr="00AE477F">
        <w:rPr>
          <w:rFonts w:ascii="Times New Roman" w:hAnsi="Times New Roman" w:cs="Times New Roman"/>
          <w:b/>
          <w:sz w:val="24"/>
          <w:szCs w:val="24"/>
        </w:rPr>
        <w:t>Tanımlar</w:t>
      </w:r>
    </w:p>
    <w:p w:rsidR="00A75019" w:rsidRPr="00AE477F" w:rsidRDefault="00A75019" w:rsidP="00A75019">
      <w:pPr>
        <w:spacing w:after="0"/>
        <w:ind w:firstLine="708"/>
        <w:rPr>
          <w:rFonts w:ascii="Times New Roman" w:hAnsi="Times New Roman" w:cs="Times New Roman"/>
          <w:sz w:val="24"/>
          <w:szCs w:val="24"/>
        </w:rPr>
      </w:pPr>
      <w:r w:rsidRPr="00AE477F">
        <w:rPr>
          <w:rFonts w:ascii="Times New Roman" w:hAnsi="Times New Roman" w:cs="Times New Roman"/>
          <w:b/>
          <w:sz w:val="24"/>
          <w:szCs w:val="24"/>
        </w:rPr>
        <w:t>MADDE 3-</w:t>
      </w:r>
      <w:r w:rsidRPr="00AE477F">
        <w:rPr>
          <w:rFonts w:ascii="Times New Roman" w:hAnsi="Times New Roman" w:cs="Times New Roman"/>
          <w:sz w:val="24"/>
          <w:szCs w:val="24"/>
        </w:rPr>
        <w:t xml:space="preserve">Bu yönergede geçen; </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Üniversite</w:t>
      </w:r>
      <w:r w:rsidRPr="00AE477F">
        <w:rPr>
          <w:rFonts w:ascii="Times New Roman" w:hAnsi="Times New Roman" w:cs="Times New Roman"/>
          <w:sz w:val="24"/>
          <w:szCs w:val="24"/>
        </w:rPr>
        <w:tab/>
      </w:r>
      <w:r w:rsidRPr="00AE477F">
        <w:rPr>
          <w:rFonts w:ascii="Times New Roman" w:hAnsi="Times New Roman" w:cs="Times New Roman"/>
          <w:sz w:val="24"/>
          <w:szCs w:val="24"/>
        </w:rPr>
        <w:tab/>
        <w:t>: Akdeniz Üniversitesini</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Fakülte</w:t>
      </w:r>
      <w:r w:rsidRPr="00AE477F">
        <w:rPr>
          <w:rFonts w:ascii="Times New Roman" w:hAnsi="Times New Roman" w:cs="Times New Roman"/>
          <w:sz w:val="24"/>
          <w:szCs w:val="24"/>
        </w:rPr>
        <w:tab/>
      </w:r>
      <w:r w:rsidRPr="00AE477F">
        <w:rPr>
          <w:rFonts w:ascii="Times New Roman" w:hAnsi="Times New Roman" w:cs="Times New Roman"/>
          <w:sz w:val="24"/>
          <w:szCs w:val="24"/>
        </w:rPr>
        <w:tab/>
        <w:t>: Güzel Sanatlar Fakültesini</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Dekan/Dekan Yardımcısı</w:t>
      </w:r>
      <w:r w:rsidRPr="00AE477F">
        <w:rPr>
          <w:rFonts w:ascii="Times New Roman" w:hAnsi="Times New Roman" w:cs="Times New Roman"/>
          <w:sz w:val="24"/>
          <w:szCs w:val="24"/>
        </w:rPr>
        <w:tab/>
      </w:r>
      <w:r w:rsidRPr="00AE477F">
        <w:rPr>
          <w:rFonts w:ascii="Times New Roman" w:hAnsi="Times New Roman" w:cs="Times New Roman"/>
          <w:sz w:val="24"/>
          <w:szCs w:val="24"/>
        </w:rPr>
        <w:tab/>
        <w:t>: Güzel Sanatlar Fakültesi Dekan ve Dekan Yardımcısını</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Döner Sermaye</w:t>
      </w:r>
      <w:r w:rsidRPr="00AE477F">
        <w:rPr>
          <w:rFonts w:ascii="Times New Roman" w:hAnsi="Times New Roman" w:cs="Times New Roman"/>
          <w:sz w:val="24"/>
          <w:szCs w:val="24"/>
        </w:rPr>
        <w:tab/>
      </w:r>
      <w:r w:rsidRPr="00AE477F">
        <w:rPr>
          <w:rFonts w:ascii="Times New Roman" w:hAnsi="Times New Roman" w:cs="Times New Roman"/>
          <w:sz w:val="24"/>
          <w:szCs w:val="24"/>
        </w:rPr>
        <w:tab/>
        <w:t>: Güzel Sanatlar Fakültesi Döner Sermayesini</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Ambar</w:t>
      </w:r>
      <w:r w:rsidRPr="00AE477F">
        <w:rPr>
          <w:rFonts w:ascii="Times New Roman" w:hAnsi="Times New Roman" w:cs="Times New Roman"/>
          <w:sz w:val="24"/>
          <w:szCs w:val="24"/>
        </w:rPr>
        <w:tab/>
      </w:r>
      <w:r w:rsidRPr="00AE477F">
        <w:rPr>
          <w:rFonts w:ascii="Times New Roman" w:hAnsi="Times New Roman" w:cs="Times New Roman"/>
          <w:sz w:val="24"/>
          <w:szCs w:val="24"/>
        </w:rPr>
        <w:tab/>
        <w:t>: Basımevinin Ambarını</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Basımevi</w:t>
      </w:r>
      <w:r w:rsidRPr="00AE477F">
        <w:rPr>
          <w:rFonts w:ascii="Times New Roman" w:hAnsi="Times New Roman" w:cs="Times New Roman"/>
          <w:sz w:val="24"/>
          <w:szCs w:val="24"/>
        </w:rPr>
        <w:tab/>
      </w:r>
      <w:r w:rsidRPr="00AE477F">
        <w:rPr>
          <w:rFonts w:ascii="Times New Roman" w:hAnsi="Times New Roman" w:cs="Times New Roman"/>
          <w:sz w:val="24"/>
          <w:szCs w:val="24"/>
        </w:rPr>
        <w:tab/>
        <w:t>: Güzel Sanatlar Fakültesine bağlı basımevini</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İdari ve Mali İşler Birimi</w:t>
      </w:r>
      <w:r w:rsidRPr="00AE477F">
        <w:rPr>
          <w:rFonts w:ascii="Times New Roman" w:hAnsi="Times New Roman" w:cs="Times New Roman"/>
          <w:sz w:val="24"/>
          <w:szCs w:val="24"/>
        </w:rPr>
        <w:tab/>
      </w:r>
      <w:r w:rsidRPr="00AE477F">
        <w:rPr>
          <w:rFonts w:ascii="Times New Roman" w:hAnsi="Times New Roman" w:cs="Times New Roman"/>
          <w:sz w:val="24"/>
          <w:szCs w:val="24"/>
        </w:rPr>
        <w:tab/>
        <w:t>: Güzel Sanatlar Fakültesi İdari ve Mali İşler Birimini</w:t>
      </w:r>
    </w:p>
    <w:p w:rsidR="00A75019" w:rsidRPr="00AE477F" w:rsidRDefault="00A75019" w:rsidP="00A75019">
      <w:pPr>
        <w:tabs>
          <w:tab w:val="left" w:pos="2552"/>
        </w:tabs>
        <w:spacing w:after="0"/>
        <w:ind w:left="2124" w:hanging="2124"/>
        <w:rPr>
          <w:rFonts w:ascii="Times New Roman" w:hAnsi="Times New Roman" w:cs="Times New Roman"/>
          <w:sz w:val="24"/>
          <w:szCs w:val="24"/>
        </w:rPr>
      </w:pPr>
      <w:r w:rsidRPr="00AE477F">
        <w:rPr>
          <w:rFonts w:ascii="Times New Roman" w:hAnsi="Times New Roman" w:cs="Times New Roman"/>
          <w:sz w:val="24"/>
          <w:szCs w:val="24"/>
        </w:rPr>
        <w:t xml:space="preserve">Basımevi Yetkilisi </w:t>
      </w:r>
      <w:r w:rsidRPr="00AE477F">
        <w:rPr>
          <w:rFonts w:ascii="Times New Roman" w:hAnsi="Times New Roman" w:cs="Times New Roman"/>
          <w:sz w:val="24"/>
          <w:szCs w:val="24"/>
        </w:rPr>
        <w:tab/>
      </w:r>
      <w:r w:rsidRPr="00AE477F">
        <w:rPr>
          <w:rFonts w:ascii="Times New Roman" w:hAnsi="Times New Roman" w:cs="Times New Roman"/>
          <w:sz w:val="24"/>
          <w:szCs w:val="24"/>
        </w:rPr>
        <w:tab/>
      </w:r>
      <w:r w:rsidRPr="00AE477F">
        <w:rPr>
          <w:rFonts w:ascii="Times New Roman" w:hAnsi="Times New Roman" w:cs="Times New Roman"/>
          <w:sz w:val="24"/>
          <w:szCs w:val="24"/>
        </w:rPr>
        <w:tab/>
        <w:t xml:space="preserve">: Basımevinin idari işlemlerinden sorumlu olmak üzere </w:t>
      </w:r>
    </w:p>
    <w:p w:rsidR="00A75019" w:rsidRPr="00AE477F" w:rsidRDefault="00A75019" w:rsidP="00A75019">
      <w:pPr>
        <w:tabs>
          <w:tab w:val="left" w:pos="2552"/>
        </w:tabs>
        <w:spacing w:after="0"/>
        <w:ind w:left="2124" w:hanging="2124"/>
        <w:rPr>
          <w:rFonts w:ascii="Times New Roman" w:hAnsi="Times New Roman" w:cs="Times New Roman"/>
          <w:sz w:val="24"/>
          <w:szCs w:val="24"/>
        </w:rPr>
      </w:pPr>
      <w:r w:rsidRPr="00AE477F">
        <w:rPr>
          <w:rFonts w:ascii="Times New Roman" w:hAnsi="Times New Roman" w:cs="Times New Roman"/>
          <w:sz w:val="24"/>
          <w:szCs w:val="24"/>
        </w:rPr>
        <w:t xml:space="preserve">                                                 </w:t>
      </w:r>
      <w:proofErr w:type="gramStart"/>
      <w:r w:rsidRPr="00AE477F">
        <w:rPr>
          <w:rFonts w:ascii="Times New Roman" w:hAnsi="Times New Roman" w:cs="Times New Roman"/>
          <w:sz w:val="24"/>
          <w:szCs w:val="24"/>
        </w:rPr>
        <w:t>görevlendirilen</w:t>
      </w:r>
      <w:proofErr w:type="gramEnd"/>
      <w:r w:rsidRPr="00AE477F">
        <w:rPr>
          <w:rFonts w:ascii="Times New Roman" w:hAnsi="Times New Roman" w:cs="Times New Roman"/>
          <w:sz w:val="24"/>
          <w:szCs w:val="24"/>
        </w:rPr>
        <w:t xml:space="preserve"> personelini</w:t>
      </w:r>
    </w:p>
    <w:p w:rsidR="00A75019" w:rsidRPr="00AE477F" w:rsidRDefault="00A75019" w:rsidP="00A75019">
      <w:pPr>
        <w:tabs>
          <w:tab w:val="left" w:pos="2552"/>
        </w:tabs>
        <w:spacing w:after="0"/>
        <w:rPr>
          <w:rFonts w:ascii="Times New Roman" w:hAnsi="Times New Roman" w:cs="Times New Roman"/>
          <w:sz w:val="24"/>
          <w:szCs w:val="24"/>
        </w:rPr>
      </w:pPr>
      <w:r w:rsidRPr="00AE477F">
        <w:rPr>
          <w:rFonts w:ascii="Times New Roman" w:hAnsi="Times New Roman" w:cs="Times New Roman"/>
          <w:sz w:val="24"/>
          <w:szCs w:val="24"/>
        </w:rPr>
        <w:tab/>
        <w:t xml:space="preserve">       İfade eder. </w:t>
      </w:r>
    </w:p>
    <w:p w:rsidR="00A75019" w:rsidRDefault="00A75019" w:rsidP="00A75019">
      <w:pPr>
        <w:tabs>
          <w:tab w:val="left" w:pos="2552"/>
        </w:tabs>
        <w:spacing w:after="0"/>
        <w:rPr>
          <w:rFonts w:ascii="Times New Roman" w:hAnsi="Times New Roman" w:cs="Times New Roman"/>
          <w:sz w:val="24"/>
          <w:szCs w:val="24"/>
        </w:rPr>
      </w:pPr>
    </w:p>
    <w:p w:rsidR="00A75019" w:rsidRDefault="00A75019"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6969BD" w:rsidRDefault="006969BD" w:rsidP="00A75019">
      <w:pPr>
        <w:tabs>
          <w:tab w:val="left" w:pos="2552"/>
        </w:tabs>
        <w:spacing w:after="0"/>
        <w:rPr>
          <w:rFonts w:ascii="Times New Roman" w:hAnsi="Times New Roman" w:cs="Times New Roman"/>
          <w:sz w:val="24"/>
          <w:szCs w:val="24"/>
        </w:rPr>
      </w:pPr>
    </w:p>
    <w:p w:rsidR="00A75019" w:rsidRPr="00AE477F" w:rsidRDefault="00A75019" w:rsidP="00A75019">
      <w:pPr>
        <w:tabs>
          <w:tab w:val="left" w:pos="2552"/>
        </w:tabs>
        <w:spacing w:after="0"/>
        <w:rPr>
          <w:rFonts w:ascii="Times New Roman" w:hAnsi="Times New Roman" w:cs="Times New Roman"/>
          <w:sz w:val="24"/>
          <w:szCs w:val="24"/>
        </w:rPr>
      </w:pPr>
    </w:p>
    <w:p w:rsidR="00A75019" w:rsidRPr="00AE477F" w:rsidRDefault="00A75019" w:rsidP="00A75019">
      <w:pPr>
        <w:tabs>
          <w:tab w:val="left" w:pos="2552"/>
        </w:tabs>
        <w:spacing w:after="0"/>
        <w:jc w:val="center"/>
        <w:rPr>
          <w:rFonts w:ascii="Times New Roman" w:hAnsi="Times New Roman" w:cs="Times New Roman"/>
          <w:b/>
          <w:sz w:val="24"/>
          <w:szCs w:val="24"/>
        </w:rPr>
      </w:pPr>
      <w:r w:rsidRPr="00AE477F">
        <w:rPr>
          <w:rFonts w:ascii="Times New Roman" w:hAnsi="Times New Roman" w:cs="Times New Roman"/>
          <w:b/>
          <w:sz w:val="24"/>
          <w:szCs w:val="24"/>
        </w:rPr>
        <w:lastRenderedPageBreak/>
        <w:t>İKİNCİ BÖLÜM</w:t>
      </w:r>
    </w:p>
    <w:p w:rsidR="00A75019" w:rsidRPr="00AE477F" w:rsidRDefault="00A75019" w:rsidP="00A75019">
      <w:pPr>
        <w:tabs>
          <w:tab w:val="left" w:pos="2552"/>
        </w:tabs>
        <w:spacing w:after="0"/>
        <w:jc w:val="center"/>
        <w:rPr>
          <w:rFonts w:ascii="Times New Roman" w:hAnsi="Times New Roman" w:cs="Times New Roman"/>
          <w:b/>
          <w:sz w:val="24"/>
          <w:szCs w:val="24"/>
        </w:rPr>
      </w:pPr>
      <w:r w:rsidRPr="00AE477F">
        <w:rPr>
          <w:rFonts w:ascii="Times New Roman" w:hAnsi="Times New Roman" w:cs="Times New Roman"/>
          <w:b/>
          <w:sz w:val="24"/>
          <w:szCs w:val="24"/>
        </w:rPr>
        <w:t>Genel Kurallar ve İşin Yapılması</w:t>
      </w:r>
    </w:p>
    <w:p w:rsidR="00A75019" w:rsidRPr="00AE477F" w:rsidRDefault="00A75019" w:rsidP="00A75019">
      <w:pPr>
        <w:pStyle w:val="Balk1"/>
        <w:spacing w:before="0" w:line="276" w:lineRule="auto"/>
        <w:ind w:firstLine="708"/>
        <w:rPr>
          <w:rFonts w:ascii="Times New Roman" w:hAnsi="Times New Roman" w:cs="Times New Roman"/>
          <w:b/>
          <w:color w:val="auto"/>
          <w:sz w:val="24"/>
          <w:szCs w:val="24"/>
        </w:rPr>
      </w:pPr>
      <w:r w:rsidRPr="00AE477F">
        <w:rPr>
          <w:rFonts w:ascii="Times New Roman" w:hAnsi="Times New Roman" w:cs="Times New Roman"/>
          <w:b/>
          <w:color w:val="auto"/>
          <w:sz w:val="24"/>
          <w:szCs w:val="24"/>
        </w:rPr>
        <w:t>Genel Kurallar</w:t>
      </w:r>
    </w:p>
    <w:p w:rsidR="00A75019" w:rsidRPr="00AE477F"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b/>
          <w:sz w:val="24"/>
          <w:szCs w:val="24"/>
        </w:rPr>
        <w:t>MADDE 4–</w:t>
      </w:r>
      <w:r w:rsidRPr="00AE477F">
        <w:rPr>
          <w:rFonts w:ascii="Times New Roman" w:hAnsi="Times New Roman" w:cs="Times New Roman"/>
          <w:sz w:val="24"/>
          <w:szCs w:val="24"/>
        </w:rPr>
        <w:t xml:space="preserve">Kapsamda belirtilen işlerin basım aşamasına gelebilmesi için sırasıyla aşağıdaki süreçler tamamlanır. </w:t>
      </w:r>
    </w:p>
    <w:p w:rsidR="00A75019" w:rsidRPr="00AE477F" w:rsidRDefault="00A75019" w:rsidP="00A75019">
      <w:pPr>
        <w:pStyle w:val="Balk3"/>
        <w:numPr>
          <w:ilvl w:val="0"/>
          <w:numId w:val="3"/>
        </w:numPr>
        <w:spacing w:before="0" w:line="276" w:lineRule="auto"/>
        <w:rPr>
          <w:rFonts w:ascii="Times New Roman" w:hAnsi="Times New Roman" w:cs="Times New Roman"/>
          <w:b/>
          <w:color w:val="auto"/>
        </w:rPr>
      </w:pPr>
      <w:r w:rsidRPr="00AE477F">
        <w:rPr>
          <w:rFonts w:ascii="Times New Roman" w:hAnsi="Times New Roman" w:cs="Times New Roman"/>
          <w:b/>
          <w:color w:val="auto"/>
        </w:rPr>
        <w:t xml:space="preserve">Zorunluluk ve Öncelik </w:t>
      </w:r>
    </w:p>
    <w:p w:rsidR="00A75019" w:rsidRPr="00AE477F" w:rsidRDefault="00A75019" w:rsidP="00A75019">
      <w:pPr>
        <w:pStyle w:val="Balk3"/>
        <w:spacing w:before="0" w:line="276" w:lineRule="auto"/>
        <w:ind w:left="720"/>
        <w:rPr>
          <w:rFonts w:ascii="Times New Roman" w:hAnsi="Times New Roman" w:cs="Times New Roman"/>
          <w:color w:val="auto"/>
        </w:rPr>
      </w:pPr>
      <w:r w:rsidRPr="00AE477F">
        <w:rPr>
          <w:rFonts w:ascii="Times New Roman" w:hAnsi="Times New Roman" w:cs="Times New Roman"/>
          <w:color w:val="auto"/>
        </w:rPr>
        <w:t xml:space="preserve">Üniversitenin tüm birimleri kapsama giren taleplerini, Bütçe imkânlarının izin verdiği ölçüde uygun bir şekilde İŞ MÜRACAAT FORMU doldurarak elektronik ortamda veya manuel olarak basımevine yapar.  </w:t>
      </w:r>
      <w:proofErr w:type="gramStart"/>
      <w:r w:rsidRPr="00AE477F">
        <w:rPr>
          <w:rFonts w:ascii="Times New Roman" w:hAnsi="Times New Roman" w:cs="Times New Roman"/>
          <w:color w:val="auto"/>
        </w:rPr>
        <w:t>[</w:t>
      </w:r>
      <w:proofErr w:type="gramEnd"/>
      <w:r w:rsidRPr="00AE477F">
        <w:rPr>
          <w:rFonts w:ascii="Times New Roman" w:hAnsi="Times New Roman" w:cs="Times New Roman"/>
          <w:color w:val="auto"/>
        </w:rPr>
        <w:t>EK. 1</w:t>
      </w:r>
      <w:proofErr w:type="gramStart"/>
      <w:r w:rsidRPr="00AE477F">
        <w:rPr>
          <w:rFonts w:ascii="Times New Roman" w:hAnsi="Times New Roman" w:cs="Times New Roman"/>
          <w:color w:val="auto"/>
        </w:rPr>
        <w:t>]</w:t>
      </w:r>
      <w:proofErr w:type="gramEnd"/>
      <w:r w:rsidRPr="00AE477F">
        <w:rPr>
          <w:rFonts w:ascii="Times New Roman" w:hAnsi="Times New Roman" w:cs="Times New Roman"/>
          <w:color w:val="auto"/>
        </w:rPr>
        <w:t xml:space="preserve">  </w:t>
      </w:r>
    </w:p>
    <w:p w:rsidR="00A75019" w:rsidRPr="00AE477F" w:rsidRDefault="00A75019" w:rsidP="00A75019">
      <w:pPr>
        <w:pStyle w:val="Balk3"/>
        <w:spacing w:before="0" w:line="276" w:lineRule="auto"/>
        <w:ind w:left="720"/>
        <w:rPr>
          <w:rFonts w:ascii="Times New Roman" w:hAnsi="Times New Roman" w:cs="Times New Roman"/>
          <w:color w:val="auto"/>
        </w:rPr>
      </w:pPr>
      <w:r w:rsidRPr="00AE477F">
        <w:rPr>
          <w:rFonts w:ascii="Times New Roman" w:hAnsi="Times New Roman" w:cs="Times New Roman"/>
          <w:color w:val="auto"/>
        </w:rPr>
        <w:t>[İvedi olarak yapılması gereken işler, Dekan, Dekan Yardımcısı onayı ile hemen işleme konulur.]</w:t>
      </w:r>
    </w:p>
    <w:p w:rsidR="00A75019" w:rsidRPr="00AE477F" w:rsidRDefault="00A75019" w:rsidP="00A75019">
      <w:pPr>
        <w:pStyle w:val="Balk3"/>
        <w:numPr>
          <w:ilvl w:val="0"/>
          <w:numId w:val="3"/>
        </w:numPr>
        <w:spacing w:before="0" w:line="276" w:lineRule="auto"/>
        <w:jc w:val="both"/>
        <w:rPr>
          <w:rFonts w:ascii="Times New Roman" w:hAnsi="Times New Roman" w:cs="Times New Roman"/>
          <w:b/>
          <w:color w:val="auto"/>
        </w:rPr>
      </w:pPr>
      <w:r w:rsidRPr="00AE477F">
        <w:rPr>
          <w:rFonts w:ascii="Times New Roman" w:hAnsi="Times New Roman" w:cs="Times New Roman"/>
          <w:b/>
          <w:color w:val="auto"/>
        </w:rPr>
        <w:t>Maliyet fiyatı ve fiyatlandırma</w:t>
      </w:r>
    </w:p>
    <w:p w:rsidR="00A75019" w:rsidRPr="00AE477F" w:rsidRDefault="00A75019" w:rsidP="00A75019">
      <w:pPr>
        <w:spacing w:after="0"/>
        <w:ind w:left="720"/>
        <w:jc w:val="both"/>
        <w:rPr>
          <w:rFonts w:ascii="Times New Roman" w:hAnsi="Times New Roman" w:cs="Times New Roman"/>
          <w:sz w:val="24"/>
          <w:szCs w:val="24"/>
        </w:rPr>
      </w:pPr>
      <w:r w:rsidRPr="00AE477F">
        <w:rPr>
          <w:rFonts w:ascii="Times New Roman" w:hAnsi="Times New Roman" w:cs="Times New Roman"/>
          <w:sz w:val="24"/>
          <w:szCs w:val="24"/>
        </w:rPr>
        <w:t>İş talepleri aşağıda belirtilen esaslar çerçevesinde fiyatlandırılmak üzere, İdari ve Mali İşleri yürüten birime teslim edilir.</w:t>
      </w:r>
    </w:p>
    <w:p w:rsidR="00A75019" w:rsidRPr="00AE477F"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sz w:val="24"/>
          <w:szCs w:val="24"/>
        </w:rPr>
        <w:t xml:space="preserve">İlgili Dekan Yardımcısının başkanlığında, Fakülte Sekreteri, Teknik eleman ve Taşınır Kayıt Yetkilisinden oluşan dört kişilik bir kurul tarafından, hesaplama usul ve esaslarına uygun olarak yapılan maliyet fiyatı tespiti, basımevi FİYAT TESPİT </w:t>
      </w:r>
      <w:proofErr w:type="spellStart"/>
      <w:r w:rsidRPr="00AE477F">
        <w:rPr>
          <w:rFonts w:ascii="Times New Roman" w:hAnsi="Times New Roman" w:cs="Times New Roman"/>
          <w:sz w:val="24"/>
          <w:szCs w:val="24"/>
        </w:rPr>
        <w:t>FORMU’na</w:t>
      </w:r>
      <w:proofErr w:type="spellEnd"/>
      <w:r w:rsidRPr="00AE477F">
        <w:rPr>
          <w:rFonts w:ascii="Times New Roman" w:hAnsi="Times New Roman" w:cs="Times New Roman"/>
          <w:sz w:val="24"/>
          <w:szCs w:val="24"/>
        </w:rPr>
        <w:t xml:space="preserve"> aktarılarak işin maliyet fiyatı belirlenir. Maliyet fiyatına Üniversite Yönetim Kurulunca belirlenmiş </w:t>
      </w:r>
      <w:r w:rsidRPr="00AE477F">
        <w:rPr>
          <w:rFonts w:ascii="Times New Roman" w:hAnsi="Times New Roman" w:cs="Times New Roman"/>
          <w:b/>
          <w:bCs/>
          <w:sz w:val="24"/>
          <w:szCs w:val="24"/>
        </w:rPr>
        <w:t>faaliyet yürütme payı oranı</w:t>
      </w:r>
      <w:r w:rsidRPr="00AE477F">
        <w:rPr>
          <w:rFonts w:ascii="Times New Roman" w:hAnsi="Times New Roman" w:cs="Times New Roman"/>
          <w:sz w:val="24"/>
          <w:szCs w:val="24"/>
        </w:rPr>
        <w:t xml:space="preserve"> kadar fiyat ilave edilmek suretiyle nihai basım bedeli belirlenir. [EK 3]</w:t>
      </w:r>
    </w:p>
    <w:p w:rsidR="00A75019" w:rsidRPr="00AE477F" w:rsidRDefault="00A75019" w:rsidP="00A75019">
      <w:pPr>
        <w:pStyle w:val="ListeParagraf"/>
        <w:numPr>
          <w:ilvl w:val="0"/>
          <w:numId w:val="3"/>
        </w:numPr>
        <w:spacing w:after="0" w:line="276" w:lineRule="auto"/>
        <w:jc w:val="both"/>
        <w:rPr>
          <w:rFonts w:ascii="Times New Roman" w:hAnsi="Times New Roman"/>
          <w:sz w:val="24"/>
          <w:szCs w:val="24"/>
        </w:rPr>
      </w:pPr>
      <w:r w:rsidRPr="00AE477F">
        <w:rPr>
          <w:rFonts w:ascii="Times New Roman" w:hAnsi="Times New Roman"/>
          <w:sz w:val="24"/>
          <w:szCs w:val="24"/>
        </w:rPr>
        <w:t xml:space="preserve">Maliyet Fiyatının tespiti ve basım bedelinin tespiti yapılırken, zaman ve işin niteliğine göre; </w:t>
      </w:r>
    </w:p>
    <w:p w:rsidR="00A75019" w:rsidRPr="00AE477F" w:rsidRDefault="00A75019" w:rsidP="00A75019">
      <w:pPr>
        <w:spacing w:after="0"/>
        <w:jc w:val="both"/>
        <w:rPr>
          <w:rFonts w:ascii="Times New Roman" w:hAnsi="Times New Roman" w:cs="Times New Roman"/>
          <w:sz w:val="24"/>
          <w:szCs w:val="24"/>
        </w:rPr>
      </w:pPr>
      <w:proofErr w:type="spellStart"/>
      <w:r w:rsidRPr="00AE477F">
        <w:rPr>
          <w:rFonts w:ascii="Times New Roman" w:hAnsi="Times New Roman" w:cs="Times New Roman"/>
          <w:b/>
          <w:bCs/>
          <w:sz w:val="24"/>
          <w:szCs w:val="24"/>
        </w:rPr>
        <w:t>aa</w:t>
      </w:r>
      <w:proofErr w:type="spellEnd"/>
      <w:r w:rsidRPr="00AE477F">
        <w:rPr>
          <w:rFonts w:ascii="Times New Roman" w:hAnsi="Times New Roman" w:cs="Times New Roman"/>
          <w:b/>
          <w:bCs/>
          <w:sz w:val="24"/>
          <w:szCs w:val="24"/>
        </w:rPr>
        <w:t>)</w:t>
      </w:r>
      <w:r w:rsidRPr="00AE477F">
        <w:rPr>
          <w:rFonts w:ascii="Times New Roman" w:hAnsi="Times New Roman" w:cs="Times New Roman"/>
          <w:sz w:val="24"/>
          <w:szCs w:val="24"/>
        </w:rPr>
        <w:t xml:space="preserve"> </w:t>
      </w:r>
      <w:r w:rsidRPr="00AE477F">
        <w:rPr>
          <w:rFonts w:ascii="Times New Roman" w:hAnsi="Times New Roman" w:cs="Times New Roman"/>
          <w:sz w:val="24"/>
          <w:szCs w:val="24"/>
        </w:rPr>
        <w:tab/>
        <w:t>Eserler için Üniversiteler Yayın Yönetmeliğinin 7’nci maddesinde belirlenmiş esaslara göre hesaplanacak telif hakkı.</w:t>
      </w:r>
    </w:p>
    <w:p w:rsidR="00A75019" w:rsidRPr="00AE477F" w:rsidRDefault="00A75019" w:rsidP="00A75019">
      <w:pPr>
        <w:spacing w:after="0"/>
        <w:jc w:val="both"/>
        <w:rPr>
          <w:rFonts w:ascii="Times New Roman" w:hAnsi="Times New Roman" w:cs="Times New Roman"/>
          <w:sz w:val="24"/>
          <w:szCs w:val="24"/>
        </w:rPr>
      </w:pPr>
      <w:proofErr w:type="spellStart"/>
      <w:r w:rsidRPr="00AE477F">
        <w:rPr>
          <w:rFonts w:ascii="Times New Roman" w:hAnsi="Times New Roman" w:cs="Times New Roman"/>
          <w:b/>
          <w:bCs/>
          <w:sz w:val="24"/>
          <w:szCs w:val="24"/>
        </w:rPr>
        <w:t>bb</w:t>
      </w:r>
      <w:proofErr w:type="spellEnd"/>
      <w:r w:rsidRPr="00AE477F">
        <w:rPr>
          <w:rFonts w:ascii="Times New Roman" w:hAnsi="Times New Roman" w:cs="Times New Roman"/>
          <w:b/>
          <w:bCs/>
          <w:sz w:val="24"/>
          <w:szCs w:val="24"/>
        </w:rPr>
        <w:t>)</w:t>
      </w:r>
      <w:r w:rsidRPr="00AE477F">
        <w:rPr>
          <w:rFonts w:ascii="Times New Roman" w:hAnsi="Times New Roman" w:cs="Times New Roman"/>
          <w:sz w:val="24"/>
          <w:szCs w:val="24"/>
        </w:rPr>
        <w:tab/>
      </w:r>
      <w:proofErr w:type="gramStart"/>
      <w:r w:rsidRPr="00AE477F">
        <w:rPr>
          <w:rFonts w:ascii="Times New Roman" w:hAnsi="Times New Roman" w:cs="Times New Roman"/>
          <w:sz w:val="24"/>
          <w:szCs w:val="24"/>
        </w:rPr>
        <w:t>Kağıt</w:t>
      </w:r>
      <w:proofErr w:type="gramEnd"/>
      <w:r w:rsidRPr="00AE477F">
        <w:rPr>
          <w:rFonts w:ascii="Times New Roman" w:hAnsi="Times New Roman" w:cs="Times New Roman"/>
          <w:sz w:val="24"/>
          <w:szCs w:val="24"/>
        </w:rPr>
        <w:t xml:space="preserve">, boya, tiner vs. ve dizgi, sayfa, forma, baskı, keski, dikme, Foto-çekme, </w:t>
      </w:r>
      <w:proofErr w:type="spellStart"/>
      <w:r w:rsidRPr="00AE477F">
        <w:rPr>
          <w:rFonts w:ascii="Times New Roman" w:hAnsi="Times New Roman" w:cs="Times New Roman"/>
          <w:sz w:val="24"/>
          <w:szCs w:val="24"/>
        </w:rPr>
        <w:t>off</w:t>
      </w:r>
      <w:proofErr w:type="spellEnd"/>
      <w:r w:rsidRPr="00AE477F">
        <w:rPr>
          <w:rFonts w:ascii="Times New Roman" w:hAnsi="Times New Roman" w:cs="Times New Roman"/>
          <w:sz w:val="24"/>
          <w:szCs w:val="24"/>
        </w:rPr>
        <w:t>-set baskı vs. gibi genel üretim ve genel yönetim giderleri.</w:t>
      </w:r>
    </w:p>
    <w:p w:rsidR="00A75019" w:rsidRPr="00AE477F" w:rsidRDefault="00A75019" w:rsidP="00A75019">
      <w:pPr>
        <w:spacing w:after="0"/>
        <w:jc w:val="both"/>
        <w:rPr>
          <w:rFonts w:ascii="Times New Roman" w:hAnsi="Times New Roman" w:cs="Times New Roman"/>
          <w:sz w:val="24"/>
          <w:szCs w:val="24"/>
        </w:rPr>
      </w:pPr>
      <w:r w:rsidRPr="00AE477F">
        <w:rPr>
          <w:rFonts w:ascii="Times New Roman" w:hAnsi="Times New Roman" w:cs="Times New Roman"/>
          <w:b/>
          <w:bCs/>
          <w:sz w:val="24"/>
          <w:szCs w:val="24"/>
        </w:rPr>
        <w:t>cc)</w:t>
      </w:r>
      <w:r w:rsidRPr="00AE477F">
        <w:rPr>
          <w:rFonts w:ascii="Times New Roman" w:hAnsi="Times New Roman" w:cs="Times New Roman"/>
          <w:sz w:val="24"/>
          <w:szCs w:val="24"/>
        </w:rPr>
        <w:tab/>
        <w:t>Olağanüstü diğer ilave giderler.</w:t>
      </w:r>
    </w:p>
    <w:p w:rsidR="00A75019" w:rsidRPr="00AE477F" w:rsidRDefault="00A75019" w:rsidP="00A75019">
      <w:pPr>
        <w:spacing w:after="0"/>
        <w:jc w:val="both"/>
        <w:rPr>
          <w:rFonts w:ascii="Times New Roman" w:hAnsi="Times New Roman" w:cs="Times New Roman"/>
          <w:sz w:val="24"/>
          <w:szCs w:val="24"/>
        </w:rPr>
      </w:pPr>
      <w:r w:rsidRPr="00AE477F">
        <w:rPr>
          <w:rFonts w:ascii="Times New Roman" w:hAnsi="Times New Roman" w:cs="Times New Roman"/>
          <w:sz w:val="24"/>
          <w:szCs w:val="24"/>
        </w:rPr>
        <w:tab/>
        <w:t xml:space="preserve">Dikkate alınır ve </w:t>
      </w:r>
      <w:r w:rsidRPr="00AE477F">
        <w:rPr>
          <w:rFonts w:ascii="Times New Roman" w:hAnsi="Times New Roman" w:cs="Times New Roman"/>
          <w:b/>
          <w:bCs/>
          <w:sz w:val="24"/>
          <w:szCs w:val="24"/>
        </w:rPr>
        <w:t>nihai basım bedeli</w:t>
      </w:r>
      <w:r w:rsidRPr="00AE477F">
        <w:rPr>
          <w:rFonts w:ascii="Times New Roman" w:hAnsi="Times New Roman" w:cs="Times New Roman"/>
          <w:sz w:val="24"/>
          <w:szCs w:val="24"/>
        </w:rPr>
        <w:t xml:space="preserve"> belirlenir.</w:t>
      </w:r>
    </w:p>
    <w:p w:rsidR="00A75019" w:rsidRPr="00AE477F" w:rsidRDefault="00A75019" w:rsidP="00A75019">
      <w:pPr>
        <w:pStyle w:val="ListeParagraf"/>
        <w:numPr>
          <w:ilvl w:val="0"/>
          <w:numId w:val="3"/>
        </w:numPr>
        <w:spacing w:after="0" w:line="276" w:lineRule="auto"/>
        <w:jc w:val="both"/>
        <w:rPr>
          <w:rFonts w:ascii="Times New Roman" w:hAnsi="Times New Roman"/>
          <w:sz w:val="24"/>
          <w:szCs w:val="24"/>
        </w:rPr>
      </w:pPr>
      <w:r w:rsidRPr="00AE477F">
        <w:rPr>
          <w:rFonts w:ascii="Times New Roman" w:hAnsi="Times New Roman"/>
          <w:sz w:val="24"/>
          <w:szCs w:val="24"/>
        </w:rPr>
        <w:t xml:space="preserve">Belirlenen basım bedelleri serbest piyasa emsal fiyatları ile uyumlu olmak zorundadır ve işin bedeli emsal piyasa fiyatlarına göre </w:t>
      </w:r>
      <w:r w:rsidRPr="00AE477F">
        <w:rPr>
          <w:rFonts w:ascii="Times New Roman" w:hAnsi="Times New Roman"/>
          <w:b/>
          <w:bCs/>
          <w:sz w:val="24"/>
          <w:szCs w:val="24"/>
        </w:rPr>
        <w:t>en fazla %5</w:t>
      </w:r>
      <w:r w:rsidRPr="00AE477F">
        <w:rPr>
          <w:rFonts w:ascii="Times New Roman" w:hAnsi="Times New Roman"/>
          <w:sz w:val="24"/>
          <w:szCs w:val="24"/>
        </w:rPr>
        <w:t xml:space="preserve"> fazla olabilir.</w:t>
      </w:r>
    </w:p>
    <w:p w:rsidR="00A75019" w:rsidRPr="00AE477F" w:rsidRDefault="00A75019" w:rsidP="00A75019">
      <w:pPr>
        <w:pStyle w:val="ListeParagraf"/>
        <w:spacing w:after="0" w:line="276" w:lineRule="auto"/>
        <w:jc w:val="both"/>
        <w:rPr>
          <w:rFonts w:ascii="Times New Roman" w:hAnsi="Times New Roman"/>
          <w:sz w:val="24"/>
          <w:szCs w:val="24"/>
        </w:rPr>
      </w:pPr>
    </w:p>
    <w:p w:rsidR="00A75019" w:rsidRDefault="00A75019" w:rsidP="00A75019">
      <w:pPr>
        <w:spacing w:after="0"/>
        <w:ind w:firstLine="360"/>
        <w:rPr>
          <w:rFonts w:ascii="Times New Roman" w:hAnsi="Times New Roman" w:cs="Times New Roman"/>
          <w:b/>
          <w:bCs/>
          <w:sz w:val="24"/>
          <w:szCs w:val="24"/>
        </w:rPr>
      </w:pPr>
      <w:bookmarkStart w:id="0" w:name="_Hlk29637734"/>
      <w:r w:rsidRPr="00AE477F">
        <w:rPr>
          <w:rFonts w:ascii="Times New Roman" w:hAnsi="Times New Roman" w:cs="Times New Roman"/>
          <w:b/>
          <w:bCs/>
          <w:sz w:val="24"/>
          <w:szCs w:val="24"/>
        </w:rPr>
        <w:t>Müracaata ilişkin kayıtların tutulması</w:t>
      </w:r>
    </w:p>
    <w:p w:rsidR="00A75019" w:rsidRPr="00AE477F" w:rsidRDefault="00A75019" w:rsidP="00A75019">
      <w:pPr>
        <w:spacing w:after="0"/>
        <w:ind w:firstLine="360"/>
        <w:rPr>
          <w:rFonts w:ascii="Times New Roman" w:hAnsi="Times New Roman" w:cs="Times New Roman"/>
          <w:sz w:val="24"/>
          <w:szCs w:val="24"/>
        </w:rPr>
      </w:pPr>
      <w:r w:rsidRPr="00AE477F">
        <w:rPr>
          <w:rFonts w:ascii="Times New Roman" w:hAnsi="Times New Roman" w:cs="Times New Roman"/>
          <w:b/>
          <w:bCs/>
          <w:sz w:val="24"/>
          <w:szCs w:val="24"/>
        </w:rPr>
        <w:t xml:space="preserve">MADDE 5- </w:t>
      </w:r>
      <w:bookmarkEnd w:id="0"/>
      <w:r w:rsidRPr="00AE477F">
        <w:rPr>
          <w:rFonts w:ascii="Times New Roman" w:hAnsi="Times New Roman" w:cs="Times New Roman"/>
          <w:sz w:val="24"/>
          <w:szCs w:val="24"/>
        </w:rPr>
        <w:t xml:space="preserve">Basımevine yapılan iş müracaatları: </w:t>
      </w:r>
    </w:p>
    <w:p w:rsidR="00A75019" w:rsidRPr="00AE477F" w:rsidRDefault="00A75019" w:rsidP="00A75019">
      <w:pPr>
        <w:spacing w:after="0"/>
        <w:ind w:firstLine="708"/>
        <w:rPr>
          <w:rFonts w:ascii="Times New Roman" w:hAnsi="Times New Roman" w:cs="Times New Roman"/>
          <w:sz w:val="24"/>
          <w:szCs w:val="24"/>
        </w:rPr>
      </w:pPr>
      <w:r w:rsidRPr="00AE477F">
        <w:rPr>
          <w:rFonts w:ascii="Times New Roman" w:hAnsi="Times New Roman" w:cs="Times New Roman"/>
          <w:sz w:val="24"/>
          <w:szCs w:val="24"/>
        </w:rPr>
        <w:t xml:space="preserve">Müracaat tarih sırasına göre basımevi </w:t>
      </w:r>
      <w:r w:rsidRPr="00AE477F">
        <w:rPr>
          <w:rFonts w:ascii="Times New Roman" w:hAnsi="Times New Roman" w:cs="Times New Roman"/>
          <w:b/>
          <w:bCs/>
          <w:sz w:val="24"/>
          <w:szCs w:val="24"/>
        </w:rPr>
        <w:t>iş kayıt defterine</w:t>
      </w:r>
      <w:r w:rsidRPr="00AE477F">
        <w:rPr>
          <w:rFonts w:ascii="Times New Roman" w:hAnsi="Times New Roman" w:cs="Times New Roman"/>
          <w:sz w:val="24"/>
          <w:szCs w:val="24"/>
        </w:rPr>
        <w:t xml:space="preserve"> sürecin işleyiş tarihine ve ilgisine göre kaydedilir.  Defterde;</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a)</w:t>
      </w:r>
      <w:r w:rsidRPr="00AE477F">
        <w:rPr>
          <w:rFonts w:ascii="Times New Roman" w:hAnsi="Times New Roman" w:cs="Times New Roman"/>
          <w:sz w:val="24"/>
          <w:szCs w:val="24"/>
        </w:rPr>
        <w:tab/>
        <w:t>Kayıt sıra numarası</w:t>
      </w:r>
      <w:r w:rsidRPr="00AE477F">
        <w:rPr>
          <w:rFonts w:ascii="Times New Roman" w:hAnsi="Times New Roman" w:cs="Times New Roman"/>
          <w:sz w:val="24"/>
          <w:szCs w:val="24"/>
        </w:rPr>
        <w:tab/>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b)</w:t>
      </w:r>
      <w:r w:rsidRPr="00AE477F">
        <w:rPr>
          <w:rFonts w:ascii="Times New Roman" w:hAnsi="Times New Roman" w:cs="Times New Roman"/>
          <w:sz w:val="24"/>
          <w:szCs w:val="24"/>
        </w:rPr>
        <w:tab/>
        <w:t>İş Müracaat Formu tarihi ve numarası.</w:t>
      </w:r>
      <w:r w:rsidRPr="00AE477F">
        <w:rPr>
          <w:rFonts w:ascii="Times New Roman" w:hAnsi="Times New Roman" w:cs="Times New Roman"/>
          <w:sz w:val="24"/>
          <w:szCs w:val="24"/>
        </w:rPr>
        <w:tab/>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c)</w:t>
      </w:r>
      <w:r w:rsidRPr="00AE477F">
        <w:rPr>
          <w:rFonts w:ascii="Times New Roman" w:hAnsi="Times New Roman" w:cs="Times New Roman"/>
          <w:sz w:val="24"/>
          <w:szCs w:val="24"/>
        </w:rPr>
        <w:tab/>
        <w:t xml:space="preserve">Müracaat eden  </w:t>
      </w:r>
      <w:r w:rsidRPr="00AE477F">
        <w:rPr>
          <w:rFonts w:ascii="Times New Roman" w:hAnsi="Times New Roman" w:cs="Times New Roman"/>
          <w:sz w:val="24"/>
          <w:szCs w:val="24"/>
        </w:rPr>
        <w:tab/>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d)</w:t>
      </w:r>
      <w:r w:rsidRPr="00AE477F">
        <w:rPr>
          <w:rFonts w:ascii="Times New Roman" w:hAnsi="Times New Roman" w:cs="Times New Roman"/>
          <w:sz w:val="24"/>
          <w:szCs w:val="24"/>
        </w:rPr>
        <w:tab/>
        <w:t>Yapılacak İşin Tarifi</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e)</w:t>
      </w:r>
      <w:r w:rsidRPr="00AE477F">
        <w:rPr>
          <w:rFonts w:ascii="Times New Roman" w:hAnsi="Times New Roman" w:cs="Times New Roman"/>
          <w:sz w:val="24"/>
          <w:szCs w:val="24"/>
        </w:rPr>
        <w:tab/>
        <w:t>Öncelik sırası</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f)</w:t>
      </w:r>
      <w:r w:rsidRPr="00AE477F">
        <w:rPr>
          <w:rFonts w:ascii="Times New Roman" w:hAnsi="Times New Roman" w:cs="Times New Roman"/>
          <w:sz w:val="24"/>
          <w:szCs w:val="24"/>
        </w:rPr>
        <w:tab/>
        <w:t>Teslim tarihi ¹</w:t>
      </w:r>
      <w:r w:rsidRPr="00AE477F">
        <w:rPr>
          <w:rFonts w:ascii="Times New Roman" w:hAnsi="Times New Roman" w:cs="Times New Roman"/>
          <w:sz w:val="24"/>
          <w:szCs w:val="24"/>
        </w:rPr>
        <w:tab/>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g)</w:t>
      </w:r>
      <w:r w:rsidRPr="00AE477F">
        <w:rPr>
          <w:rFonts w:ascii="Times New Roman" w:hAnsi="Times New Roman" w:cs="Times New Roman"/>
          <w:sz w:val="24"/>
          <w:szCs w:val="24"/>
        </w:rPr>
        <w:tab/>
        <w:t>Teslim alanın unvanı ve imzası ¹</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h)</w:t>
      </w:r>
      <w:r w:rsidRPr="00AE477F">
        <w:rPr>
          <w:rFonts w:ascii="Times New Roman" w:hAnsi="Times New Roman" w:cs="Times New Roman"/>
          <w:sz w:val="24"/>
          <w:szCs w:val="24"/>
        </w:rPr>
        <w:tab/>
        <w:t>Bedeli ¹</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ab/>
        <w:t>Bilgileri yer alır.</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¹ İlgili tarihler dikkate alınarak kayıtlar tamamlanır.</w:t>
      </w:r>
      <w:r w:rsidRPr="00AE477F">
        <w:rPr>
          <w:rFonts w:ascii="Times New Roman" w:hAnsi="Times New Roman" w:cs="Times New Roman"/>
          <w:sz w:val="24"/>
          <w:szCs w:val="24"/>
        </w:rPr>
        <w:tab/>
      </w:r>
    </w:p>
    <w:p w:rsidR="00A75019" w:rsidRDefault="00A75019" w:rsidP="00A75019">
      <w:pPr>
        <w:spacing w:after="0"/>
        <w:ind w:firstLine="360"/>
        <w:jc w:val="both"/>
        <w:rPr>
          <w:rFonts w:ascii="Times New Roman" w:hAnsi="Times New Roman" w:cs="Times New Roman"/>
          <w:sz w:val="24"/>
          <w:szCs w:val="24"/>
        </w:rPr>
      </w:pPr>
    </w:p>
    <w:p w:rsidR="00A75019" w:rsidRDefault="00A75019" w:rsidP="00A75019">
      <w:pPr>
        <w:spacing w:after="0"/>
        <w:ind w:firstLine="360"/>
        <w:jc w:val="both"/>
        <w:rPr>
          <w:rFonts w:ascii="Times New Roman" w:hAnsi="Times New Roman" w:cs="Times New Roman"/>
          <w:sz w:val="24"/>
          <w:szCs w:val="24"/>
        </w:rPr>
      </w:pPr>
    </w:p>
    <w:p w:rsidR="00A75019" w:rsidRPr="00AE477F" w:rsidRDefault="00A75019" w:rsidP="00A75019">
      <w:pPr>
        <w:spacing w:after="0"/>
        <w:ind w:firstLine="360"/>
        <w:jc w:val="both"/>
        <w:rPr>
          <w:rFonts w:ascii="Times New Roman" w:hAnsi="Times New Roman" w:cs="Times New Roman"/>
          <w:sz w:val="24"/>
          <w:szCs w:val="24"/>
        </w:rPr>
      </w:pP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t>ÜÇÜNCÜ BÖLÜM</w:t>
      </w: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t>İşin Yapılması Yapılan İşlerin Teslimi ve Ödeme Süreçleri</w:t>
      </w: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t>Vergi Kanunları İstisna Hükümleri</w:t>
      </w:r>
    </w:p>
    <w:p w:rsidR="00A75019" w:rsidRPr="00AE477F" w:rsidRDefault="00A75019" w:rsidP="00A75019">
      <w:pPr>
        <w:spacing w:after="0"/>
        <w:jc w:val="center"/>
        <w:rPr>
          <w:rFonts w:ascii="Times New Roman" w:hAnsi="Times New Roman" w:cs="Times New Roman"/>
          <w:b/>
          <w:sz w:val="24"/>
          <w:szCs w:val="24"/>
        </w:rPr>
      </w:pPr>
    </w:p>
    <w:p w:rsidR="00A75019" w:rsidRDefault="00A75019" w:rsidP="00A75019">
      <w:pPr>
        <w:pStyle w:val="Balk2"/>
        <w:spacing w:before="0" w:line="276" w:lineRule="auto"/>
        <w:ind w:firstLine="708"/>
        <w:rPr>
          <w:rFonts w:ascii="Times New Roman" w:hAnsi="Times New Roman" w:cs="Times New Roman"/>
          <w:b/>
          <w:color w:val="auto"/>
          <w:sz w:val="24"/>
          <w:szCs w:val="24"/>
        </w:rPr>
      </w:pPr>
      <w:bookmarkStart w:id="1" w:name="_Hlk29638610"/>
      <w:r w:rsidRPr="00AE477F">
        <w:rPr>
          <w:rFonts w:ascii="Times New Roman" w:hAnsi="Times New Roman" w:cs="Times New Roman"/>
          <w:b/>
          <w:bCs/>
          <w:color w:val="auto"/>
          <w:sz w:val="24"/>
          <w:szCs w:val="24"/>
        </w:rPr>
        <w:t>İşin yapılması</w:t>
      </w:r>
    </w:p>
    <w:p w:rsidR="00A75019" w:rsidRPr="00AE477F" w:rsidRDefault="00A75019" w:rsidP="00A75019">
      <w:pPr>
        <w:pStyle w:val="Balk2"/>
        <w:spacing w:before="0" w:line="276" w:lineRule="auto"/>
        <w:ind w:firstLine="708"/>
        <w:jc w:val="both"/>
        <w:rPr>
          <w:rFonts w:ascii="Times New Roman" w:hAnsi="Times New Roman" w:cs="Times New Roman"/>
          <w:color w:val="auto"/>
          <w:sz w:val="24"/>
          <w:szCs w:val="24"/>
        </w:rPr>
      </w:pPr>
      <w:r w:rsidRPr="00AE477F">
        <w:rPr>
          <w:rFonts w:ascii="Times New Roman" w:hAnsi="Times New Roman" w:cs="Times New Roman"/>
          <w:b/>
          <w:color w:val="auto"/>
          <w:sz w:val="24"/>
          <w:szCs w:val="24"/>
        </w:rPr>
        <w:t>MADDE 6</w:t>
      </w:r>
      <w:r w:rsidRPr="00AE477F">
        <w:rPr>
          <w:rFonts w:ascii="Times New Roman" w:hAnsi="Times New Roman" w:cs="Times New Roman"/>
          <w:color w:val="auto"/>
          <w:sz w:val="24"/>
          <w:szCs w:val="24"/>
        </w:rPr>
        <w:t>–</w:t>
      </w:r>
    </w:p>
    <w:bookmarkEnd w:id="1"/>
    <w:p w:rsidR="00A75019" w:rsidRPr="00AE477F" w:rsidRDefault="00A75019" w:rsidP="00A75019">
      <w:pPr>
        <w:pStyle w:val="ListeParagraf"/>
        <w:numPr>
          <w:ilvl w:val="0"/>
          <w:numId w:val="4"/>
        </w:numPr>
        <w:spacing w:after="0" w:line="276" w:lineRule="auto"/>
        <w:jc w:val="both"/>
        <w:rPr>
          <w:rFonts w:ascii="Times New Roman" w:hAnsi="Times New Roman"/>
          <w:sz w:val="24"/>
          <w:szCs w:val="24"/>
        </w:rPr>
      </w:pPr>
      <w:r w:rsidRPr="00AE477F">
        <w:rPr>
          <w:rFonts w:ascii="Times New Roman" w:hAnsi="Times New Roman"/>
          <w:sz w:val="24"/>
          <w:szCs w:val="24"/>
        </w:rPr>
        <w:t>Yapılmasına ilişkin karar verilen işe ilişkin İŞ EMRİ FORMU Basımevi Yetkilisi tarafından onaylı olarak işin yapılması direktifi olarak Teknik Birime verir. [EK 2]</w:t>
      </w:r>
    </w:p>
    <w:p w:rsidR="00A75019" w:rsidRPr="00AE477F" w:rsidRDefault="00A75019" w:rsidP="00A75019">
      <w:pPr>
        <w:pStyle w:val="Balk3"/>
        <w:numPr>
          <w:ilvl w:val="0"/>
          <w:numId w:val="4"/>
        </w:numPr>
        <w:tabs>
          <w:tab w:val="left" w:pos="709"/>
        </w:tabs>
        <w:spacing w:before="0" w:line="276" w:lineRule="auto"/>
        <w:jc w:val="both"/>
        <w:rPr>
          <w:rFonts w:ascii="Times New Roman" w:hAnsi="Times New Roman" w:cs="Times New Roman"/>
          <w:color w:val="auto"/>
        </w:rPr>
      </w:pPr>
      <w:r w:rsidRPr="00AE477F">
        <w:rPr>
          <w:rFonts w:ascii="Times New Roman" w:hAnsi="Times New Roman" w:cs="Times New Roman"/>
          <w:color w:val="auto"/>
        </w:rPr>
        <w:t xml:space="preserve">Teknik birim, basımevi yöneticisinin bilgisi </w:t>
      </w:r>
      <w:proofErr w:type="gramStart"/>
      <w:r w:rsidRPr="00AE477F">
        <w:rPr>
          <w:rFonts w:ascii="Times New Roman" w:hAnsi="Times New Roman" w:cs="Times New Roman"/>
          <w:color w:val="auto"/>
        </w:rPr>
        <w:t>dahilinde</w:t>
      </w:r>
      <w:proofErr w:type="gramEnd"/>
      <w:r w:rsidRPr="00AE477F">
        <w:rPr>
          <w:rFonts w:ascii="Times New Roman" w:hAnsi="Times New Roman" w:cs="Times New Roman"/>
          <w:color w:val="auto"/>
        </w:rPr>
        <w:t xml:space="preserve"> işin yapılması için gerekecek kâğıt, boya, toner vs. malzemeyi ambar çıkış fişi ile ambar sorumlusundan talep eder ve iş emrinde tarifi yapılan işi süresi içinde yaparak, basımevi yetkilisine bilgi verir.</w:t>
      </w:r>
    </w:p>
    <w:p w:rsidR="00A75019" w:rsidRPr="00AE477F" w:rsidRDefault="00A75019" w:rsidP="00A75019">
      <w:pPr>
        <w:pStyle w:val="ListeParagraf"/>
        <w:numPr>
          <w:ilvl w:val="0"/>
          <w:numId w:val="4"/>
        </w:numPr>
        <w:spacing w:after="0" w:line="276" w:lineRule="auto"/>
        <w:jc w:val="both"/>
        <w:rPr>
          <w:rFonts w:ascii="Times New Roman" w:hAnsi="Times New Roman"/>
          <w:sz w:val="24"/>
          <w:szCs w:val="24"/>
        </w:rPr>
      </w:pPr>
      <w:r w:rsidRPr="00AE477F">
        <w:rPr>
          <w:rFonts w:ascii="Times New Roman" w:hAnsi="Times New Roman"/>
          <w:sz w:val="24"/>
          <w:szCs w:val="24"/>
        </w:rPr>
        <w:t xml:space="preserve">Üniversitenin kendi birimlerinin iş taleplerinin yönergede yer alan fiyatlandırma yöntemlerine uygun olarak üniversite yönetim kurulunca belirlenecek esaslara göre yerine getirilir. </w:t>
      </w:r>
    </w:p>
    <w:p w:rsidR="00A75019" w:rsidRDefault="00A75019" w:rsidP="00A75019">
      <w:pPr>
        <w:pStyle w:val="ListeParagraf"/>
        <w:spacing w:after="0" w:line="276" w:lineRule="auto"/>
        <w:jc w:val="both"/>
        <w:rPr>
          <w:rFonts w:ascii="Times New Roman" w:hAnsi="Times New Roman"/>
          <w:sz w:val="24"/>
          <w:szCs w:val="24"/>
        </w:rPr>
      </w:pPr>
      <w:r w:rsidRPr="00AE477F">
        <w:rPr>
          <w:rFonts w:ascii="Times New Roman" w:hAnsi="Times New Roman"/>
          <w:sz w:val="24"/>
          <w:szCs w:val="24"/>
        </w:rPr>
        <w:t>Bu uygulama Kamu İhale Kanununa tabi olmadan yerine getirilir.</w:t>
      </w:r>
    </w:p>
    <w:p w:rsidR="00A75019" w:rsidRPr="00AE477F" w:rsidRDefault="00A75019" w:rsidP="00A75019">
      <w:pPr>
        <w:pStyle w:val="ListeParagraf"/>
        <w:spacing w:after="0" w:line="276" w:lineRule="auto"/>
        <w:rPr>
          <w:rFonts w:ascii="Times New Roman" w:hAnsi="Times New Roman"/>
          <w:sz w:val="24"/>
          <w:szCs w:val="24"/>
        </w:rPr>
      </w:pPr>
    </w:p>
    <w:p w:rsidR="00A75019" w:rsidRDefault="00A75019" w:rsidP="00A75019">
      <w:pPr>
        <w:pStyle w:val="Balk2"/>
        <w:spacing w:before="0" w:line="276" w:lineRule="auto"/>
        <w:ind w:left="720"/>
        <w:rPr>
          <w:rFonts w:ascii="Times New Roman" w:hAnsi="Times New Roman" w:cs="Times New Roman"/>
          <w:b/>
          <w:color w:val="auto"/>
          <w:sz w:val="24"/>
          <w:szCs w:val="24"/>
        </w:rPr>
      </w:pPr>
      <w:bookmarkStart w:id="2" w:name="_Hlk29640523"/>
      <w:r w:rsidRPr="00AE477F">
        <w:rPr>
          <w:rFonts w:ascii="Times New Roman" w:hAnsi="Times New Roman" w:cs="Times New Roman"/>
          <w:b/>
          <w:bCs/>
          <w:color w:val="auto"/>
          <w:sz w:val="24"/>
          <w:szCs w:val="24"/>
        </w:rPr>
        <w:t>İşin Teslimi ve Ödeme</w:t>
      </w:r>
    </w:p>
    <w:p w:rsidR="00A75019" w:rsidRPr="00AE477F" w:rsidRDefault="00A75019" w:rsidP="00A75019">
      <w:pPr>
        <w:pStyle w:val="Balk2"/>
        <w:spacing w:before="0" w:line="276" w:lineRule="auto"/>
        <w:ind w:left="720"/>
        <w:rPr>
          <w:rFonts w:ascii="Times New Roman" w:hAnsi="Times New Roman" w:cs="Times New Roman"/>
          <w:b/>
          <w:bCs/>
          <w:color w:val="auto"/>
          <w:sz w:val="24"/>
          <w:szCs w:val="24"/>
        </w:rPr>
      </w:pPr>
      <w:r w:rsidRPr="00AE477F">
        <w:rPr>
          <w:rFonts w:ascii="Times New Roman" w:hAnsi="Times New Roman" w:cs="Times New Roman"/>
          <w:b/>
          <w:color w:val="auto"/>
          <w:sz w:val="24"/>
          <w:szCs w:val="24"/>
        </w:rPr>
        <w:t>MADDE 7</w:t>
      </w:r>
      <w:r w:rsidRPr="00AE477F">
        <w:rPr>
          <w:rFonts w:ascii="Times New Roman" w:hAnsi="Times New Roman" w:cs="Times New Roman"/>
          <w:color w:val="auto"/>
          <w:sz w:val="24"/>
          <w:szCs w:val="24"/>
        </w:rPr>
        <w:t>–</w:t>
      </w:r>
      <w:bookmarkEnd w:id="2"/>
    </w:p>
    <w:p w:rsidR="00A75019" w:rsidRPr="00AE477F" w:rsidRDefault="00A75019" w:rsidP="00A75019">
      <w:pPr>
        <w:pStyle w:val="Balk2"/>
        <w:numPr>
          <w:ilvl w:val="0"/>
          <w:numId w:val="5"/>
        </w:numPr>
        <w:spacing w:before="0" w:line="276" w:lineRule="auto"/>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Tamamlanan işler faturası düzenlenmek ve düzenlenen Teslim Fişi ile ilgili birimin teslim almaya yetkili personeline imza karşılığı teslim edilir. </w:t>
      </w:r>
    </w:p>
    <w:p w:rsidR="00A75019" w:rsidRPr="00AE477F" w:rsidRDefault="00A75019" w:rsidP="00A75019">
      <w:pPr>
        <w:pStyle w:val="Balk2"/>
        <w:numPr>
          <w:ilvl w:val="0"/>
          <w:numId w:val="5"/>
        </w:numPr>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Üniversite birimlerine ve diğer idare ve kişilere yapılan işler, işletmenin resmi banka hesabına işin bitim tarihinden itibaren aynı ay sonunu geçmemek üzere en geç </w:t>
      </w:r>
      <w:proofErr w:type="spellStart"/>
      <w:r w:rsidRPr="00AE477F">
        <w:rPr>
          <w:rFonts w:ascii="Times New Roman" w:hAnsi="Times New Roman" w:cs="Times New Roman"/>
          <w:b/>
          <w:bCs/>
          <w:color w:val="auto"/>
          <w:sz w:val="24"/>
          <w:szCs w:val="24"/>
        </w:rPr>
        <w:t>onbeş</w:t>
      </w:r>
      <w:proofErr w:type="spellEnd"/>
      <w:r w:rsidRPr="00AE477F">
        <w:rPr>
          <w:rFonts w:ascii="Times New Roman" w:hAnsi="Times New Roman" w:cs="Times New Roman"/>
          <w:b/>
          <w:bCs/>
          <w:color w:val="auto"/>
          <w:sz w:val="24"/>
          <w:szCs w:val="24"/>
        </w:rPr>
        <w:t xml:space="preserve"> </w:t>
      </w:r>
      <w:r w:rsidRPr="00AE477F">
        <w:rPr>
          <w:rFonts w:ascii="Times New Roman" w:hAnsi="Times New Roman" w:cs="Times New Roman"/>
          <w:color w:val="auto"/>
          <w:sz w:val="24"/>
          <w:szCs w:val="24"/>
        </w:rPr>
        <w:t xml:space="preserve">gün içinde havale yolu ile ödenir. Hazine ve Maliye Bakanlığınca merkezi yönetime ilişkin yayımlanan kasa işlemleri limiti </w:t>
      </w:r>
      <w:proofErr w:type="gramStart"/>
      <w:r w:rsidRPr="00AE477F">
        <w:rPr>
          <w:rFonts w:ascii="Times New Roman" w:hAnsi="Times New Roman" w:cs="Times New Roman"/>
          <w:color w:val="auto"/>
          <w:sz w:val="24"/>
          <w:szCs w:val="24"/>
        </w:rPr>
        <w:t>dahilindeki</w:t>
      </w:r>
      <w:proofErr w:type="gramEnd"/>
      <w:r w:rsidRPr="00AE477F">
        <w:rPr>
          <w:rFonts w:ascii="Times New Roman" w:hAnsi="Times New Roman" w:cs="Times New Roman"/>
          <w:color w:val="auto"/>
          <w:sz w:val="24"/>
          <w:szCs w:val="24"/>
        </w:rPr>
        <w:t xml:space="preserve"> tutarı geçmeyen iş bedelleri nakit olarak tahsil edilebilir, yapılan işlerden sağlanan her türlü tahsilat Döner Sermayeye gelir olarak kaydedilir.</w:t>
      </w:r>
    </w:p>
    <w:p w:rsidR="00A75019" w:rsidRPr="00AE477F" w:rsidRDefault="00A75019" w:rsidP="00A75019">
      <w:pPr>
        <w:pStyle w:val="Balk2"/>
        <w:numPr>
          <w:ilvl w:val="0"/>
          <w:numId w:val="5"/>
        </w:numPr>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Yapılan her iş için düzenlenen fatura Döner Sermaye İşletmesince de takip edilir. </w:t>
      </w:r>
    </w:p>
    <w:p w:rsidR="00A75019" w:rsidRPr="00AE477F" w:rsidRDefault="00A75019" w:rsidP="00A75019">
      <w:pPr>
        <w:pStyle w:val="Balk2"/>
        <w:spacing w:before="0" w:line="276" w:lineRule="auto"/>
        <w:ind w:left="720"/>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Teslim tarihinden itibaren en geç bir ay içerisinde ödenmeyen tutarlar için öncelikle Dekanlık resmi yazışma yapar ve ödemenin gerçekleşmesi sağlanır. </w:t>
      </w:r>
    </w:p>
    <w:p w:rsidR="00A75019" w:rsidRPr="00AE477F" w:rsidRDefault="00A75019" w:rsidP="00A75019">
      <w:pPr>
        <w:spacing w:after="0"/>
        <w:ind w:firstLine="708"/>
        <w:rPr>
          <w:rFonts w:ascii="Times New Roman" w:hAnsi="Times New Roman" w:cs="Times New Roman"/>
          <w:b/>
          <w:sz w:val="24"/>
          <w:szCs w:val="24"/>
        </w:rPr>
      </w:pPr>
    </w:p>
    <w:p w:rsidR="00A75019" w:rsidRPr="00AE477F" w:rsidRDefault="00A75019" w:rsidP="00A75019">
      <w:pPr>
        <w:spacing w:after="0"/>
        <w:ind w:firstLine="708"/>
        <w:rPr>
          <w:rFonts w:ascii="Times New Roman" w:hAnsi="Times New Roman" w:cs="Times New Roman"/>
          <w:sz w:val="24"/>
          <w:szCs w:val="24"/>
        </w:rPr>
      </w:pPr>
      <w:r w:rsidRPr="00AE477F">
        <w:rPr>
          <w:rFonts w:ascii="Times New Roman" w:hAnsi="Times New Roman" w:cs="Times New Roman"/>
          <w:b/>
          <w:sz w:val="24"/>
          <w:szCs w:val="24"/>
        </w:rPr>
        <w:t>Vergi İstisnasına İlişkin Hükümler</w:t>
      </w:r>
    </w:p>
    <w:p w:rsidR="00A75019" w:rsidRPr="00AE477F" w:rsidRDefault="00A75019" w:rsidP="00A75019">
      <w:pPr>
        <w:spacing w:after="0"/>
        <w:ind w:firstLine="708"/>
        <w:rPr>
          <w:rFonts w:ascii="Times New Roman" w:hAnsi="Times New Roman" w:cs="Times New Roman"/>
          <w:sz w:val="24"/>
          <w:szCs w:val="24"/>
        </w:rPr>
      </w:pPr>
      <w:r w:rsidRPr="00AE477F">
        <w:rPr>
          <w:rFonts w:ascii="Times New Roman" w:hAnsi="Times New Roman" w:cs="Times New Roman"/>
          <w:b/>
          <w:sz w:val="24"/>
          <w:szCs w:val="24"/>
        </w:rPr>
        <w:t>MADDE 8</w:t>
      </w:r>
      <w:r w:rsidRPr="00AE477F">
        <w:rPr>
          <w:rFonts w:ascii="Times New Roman" w:hAnsi="Times New Roman" w:cs="Times New Roman"/>
          <w:sz w:val="24"/>
          <w:szCs w:val="24"/>
        </w:rPr>
        <w:t xml:space="preserve">– </w:t>
      </w:r>
    </w:p>
    <w:p w:rsidR="00A75019" w:rsidRPr="00AE477F" w:rsidRDefault="00A75019" w:rsidP="00A75019">
      <w:pPr>
        <w:pStyle w:val="Balk2"/>
        <w:spacing w:before="0" w:line="276" w:lineRule="auto"/>
        <w:ind w:left="720"/>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(1) Faaliyetin yürütülmesinde, Kurumlar Vergisi Kanununun 4. Maddesi 1. Fıkrası a) bendi hükmü ile Katma Değer Vergisi Kanununun 17/1 fıkrası hükümleri ile Damga Vergisi Kanununda yer alan istisna ve muafiyetine ilişkin hükümlerine uygun hareket edilir.</w:t>
      </w:r>
    </w:p>
    <w:p w:rsidR="00A75019" w:rsidRPr="00AE477F" w:rsidRDefault="00A75019" w:rsidP="00A75019">
      <w:pPr>
        <w:spacing w:after="0"/>
        <w:ind w:left="708"/>
        <w:rPr>
          <w:rFonts w:ascii="Times New Roman" w:hAnsi="Times New Roman" w:cs="Times New Roman"/>
          <w:sz w:val="24"/>
          <w:szCs w:val="24"/>
        </w:rPr>
      </w:pPr>
      <w:r w:rsidRPr="00AE477F">
        <w:rPr>
          <w:rFonts w:ascii="Times New Roman" w:hAnsi="Times New Roman" w:cs="Times New Roman"/>
          <w:sz w:val="24"/>
          <w:szCs w:val="24"/>
        </w:rPr>
        <w:t>(2) Yapılan işler ile ilgili uyuşmazlık halinde idari girişimlerden sonuç alınamaması halinde hukuki sürecin işletilmesinde genel hükümlere göre hareket edilir.</w:t>
      </w:r>
    </w:p>
    <w:p w:rsidR="00A75019" w:rsidRPr="00AE477F" w:rsidRDefault="00A75019" w:rsidP="00A75019">
      <w:pPr>
        <w:spacing w:after="0"/>
        <w:ind w:left="708"/>
        <w:jc w:val="both"/>
        <w:rPr>
          <w:rFonts w:ascii="Times New Roman" w:hAnsi="Times New Roman" w:cs="Times New Roman"/>
          <w:sz w:val="24"/>
          <w:szCs w:val="24"/>
        </w:rPr>
      </w:pPr>
      <w:r w:rsidRPr="00AE477F">
        <w:rPr>
          <w:rFonts w:ascii="Times New Roman" w:hAnsi="Times New Roman" w:cs="Times New Roman"/>
          <w:sz w:val="24"/>
          <w:szCs w:val="24"/>
        </w:rPr>
        <w:t>(3) Faaliyetin yürütülmesinde Hazine ve Maliye Bakanlığı / Gelir İdaresi Başkanlığı / Vergi Daireleri nezdindeki yükümlülükler Döner Sermaye İşletme Müdürlüğü ve Saymanlık Müdürlüğü’nce yürütülür.</w:t>
      </w:r>
    </w:p>
    <w:p w:rsidR="00A75019" w:rsidRDefault="00A75019" w:rsidP="00A75019">
      <w:pPr>
        <w:spacing w:after="0"/>
        <w:rPr>
          <w:rFonts w:ascii="Times New Roman" w:hAnsi="Times New Roman" w:cs="Times New Roman"/>
          <w:sz w:val="24"/>
          <w:szCs w:val="24"/>
        </w:rPr>
      </w:pPr>
    </w:p>
    <w:p w:rsidR="00A75019" w:rsidRDefault="00A75019" w:rsidP="00A75019">
      <w:pPr>
        <w:spacing w:after="0"/>
        <w:rPr>
          <w:rFonts w:ascii="Times New Roman" w:hAnsi="Times New Roman" w:cs="Times New Roman"/>
          <w:sz w:val="24"/>
          <w:szCs w:val="24"/>
        </w:rPr>
      </w:pPr>
    </w:p>
    <w:p w:rsidR="00A75019" w:rsidRDefault="00A75019" w:rsidP="00A75019">
      <w:pPr>
        <w:spacing w:after="0"/>
        <w:rPr>
          <w:rFonts w:ascii="Times New Roman" w:hAnsi="Times New Roman" w:cs="Times New Roman"/>
          <w:sz w:val="24"/>
          <w:szCs w:val="24"/>
        </w:rPr>
      </w:pPr>
    </w:p>
    <w:p w:rsidR="00A75019" w:rsidRDefault="00A75019" w:rsidP="00A75019">
      <w:pPr>
        <w:spacing w:after="0"/>
        <w:rPr>
          <w:rFonts w:ascii="Times New Roman" w:hAnsi="Times New Roman" w:cs="Times New Roman"/>
          <w:sz w:val="24"/>
          <w:szCs w:val="24"/>
        </w:rPr>
      </w:pP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lastRenderedPageBreak/>
        <w:t>DÖRDÜNCÜ BÖLÜM</w:t>
      </w:r>
    </w:p>
    <w:p w:rsidR="00A75019" w:rsidRPr="00AE477F" w:rsidRDefault="00A75019" w:rsidP="00A75019">
      <w:pPr>
        <w:spacing w:after="0"/>
        <w:jc w:val="center"/>
        <w:rPr>
          <w:rFonts w:ascii="Times New Roman" w:hAnsi="Times New Roman" w:cs="Times New Roman"/>
          <w:b/>
          <w:sz w:val="24"/>
          <w:szCs w:val="24"/>
        </w:rPr>
      </w:pPr>
      <w:proofErr w:type="spellStart"/>
      <w:r w:rsidRPr="00AE477F">
        <w:rPr>
          <w:rFonts w:ascii="Times New Roman" w:hAnsi="Times New Roman" w:cs="Times New Roman"/>
          <w:b/>
          <w:sz w:val="24"/>
          <w:szCs w:val="24"/>
        </w:rPr>
        <w:t>Satınalma</w:t>
      </w:r>
      <w:proofErr w:type="spellEnd"/>
      <w:r w:rsidRPr="00AE477F">
        <w:rPr>
          <w:rFonts w:ascii="Times New Roman" w:hAnsi="Times New Roman" w:cs="Times New Roman"/>
          <w:b/>
          <w:sz w:val="24"/>
          <w:szCs w:val="24"/>
        </w:rPr>
        <w:t xml:space="preserve"> Süreci ve İşlemleri </w:t>
      </w:r>
    </w:p>
    <w:p w:rsidR="00A75019" w:rsidRPr="00AE477F" w:rsidRDefault="00A75019" w:rsidP="00A75019">
      <w:pPr>
        <w:spacing w:after="0"/>
        <w:jc w:val="center"/>
        <w:rPr>
          <w:rFonts w:ascii="Times New Roman" w:hAnsi="Times New Roman" w:cs="Times New Roman"/>
          <w:b/>
          <w:sz w:val="24"/>
          <w:szCs w:val="24"/>
        </w:rPr>
      </w:pPr>
    </w:p>
    <w:p w:rsidR="00A75019"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Malzeme Satın Alma</w:t>
      </w: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MADDE 9</w:t>
      </w:r>
      <w:r w:rsidRPr="00AE477F">
        <w:rPr>
          <w:rFonts w:ascii="Times New Roman" w:hAnsi="Times New Roman" w:cs="Times New Roman"/>
          <w:sz w:val="24"/>
          <w:szCs w:val="24"/>
        </w:rPr>
        <w:t xml:space="preserve">– (1) </w:t>
      </w:r>
    </w:p>
    <w:p w:rsidR="00A75019" w:rsidRPr="00AE477F"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sz w:val="24"/>
          <w:szCs w:val="24"/>
        </w:rPr>
        <w:t xml:space="preserve">Basımevi için ihtiyaç duyulacak, her türlü malzeme, Kamu İhale Kanunu temel hükümleri ve Döner Sermayeli Kuruluşlar İhale Yönetmeliği hükümleri uygulanmak suretiyle satın alınır. </w:t>
      </w:r>
    </w:p>
    <w:p w:rsidR="00A75019" w:rsidRPr="00AE477F" w:rsidRDefault="00A75019" w:rsidP="00A75019">
      <w:pPr>
        <w:pStyle w:val="Balk2"/>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(2) Ambar Kayıtları: </w:t>
      </w:r>
    </w:p>
    <w:p w:rsidR="00A75019" w:rsidRPr="00AE477F" w:rsidRDefault="00A75019" w:rsidP="00A75019">
      <w:pPr>
        <w:pStyle w:val="Balk2"/>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Satın alınan her türlü sarf malzeme Taşınır Kayıt Yetkilisi tarafından ambar sorumlusuna devredilir. </w:t>
      </w:r>
    </w:p>
    <w:p w:rsidR="00A75019" w:rsidRPr="00AE477F" w:rsidRDefault="00A75019" w:rsidP="00A75019">
      <w:pPr>
        <w:pStyle w:val="Balk2"/>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 xml:space="preserve">Basımevi ambarına girişler ambar giriş fişi ile ambara alınarak ambar defterine ve stok kartlarına kaydedilir. </w:t>
      </w:r>
      <w:bookmarkStart w:id="3" w:name="_Hlk29639642"/>
      <w:r w:rsidRPr="00AE477F">
        <w:rPr>
          <w:rFonts w:ascii="Times New Roman" w:hAnsi="Times New Roman" w:cs="Times New Roman"/>
          <w:color w:val="auto"/>
          <w:sz w:val="24"/>
          <w:szCs w:val="24"/>
        </w:rPr>
        <w:t>[EK 4]</w:t>
      </w:r>
    </w:p>
    <w:bookmarkEnd w:id="3"/>
    <w:p w:rsidR="00A75019" w:rsidRPr="00AE477F" w:rsidRDefault="00A75019" w:rsidP="00A75019">
      <w:pPr>
        <w:pStyle w:val="Balk2"/>
        <w:spacing w:before="0" w:line="276" w:lineRule="auto"/>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Ambardan malzeme çıkışı ambar çıkış fişi ile yapılır ve ambar defteri ile stok kartlarından düşürülür. [EK 5]</w:t>
      </w:r>
    </w:p>
    <w:p w:rsidR="00A75019" w:rsidRPr="00AE477F" w:rsidRDefault="00A75019" w:rsidP="00A75019">
      <w:pPr>
        <w:spacing w:after="0"/>
        <w:jc w:val="both"/>
        <w:rPr>
          <w:rFonts w:ascii="Times New Roman" w:hAnsi="Times New Roman" w:cs="Times New Roman"/>
          <w:sz w:val="24"/>
          <w:szCs w:val="24"/>
        </w:rPr>
      </w:pPr>
      <w:r w:rsidRPr="00AE477F">
        <w:rPr>
          <w:rFonts w:ascii="Times New Roman" w:hAnsi="Times New Roman" w:cs="Times New Roman"/>
          <w:sz w:val="24"/>
          <w:szCs w:val="24"/>
        </w:rPr>
        <w:t>(3) Basımevinde kullanılacak her türlü kayıt ve belge elektronik ortamda oluşturulabilir.</w:t>
      </w:r>
    </w:p>
    <w:p w:rsidR="00A75019" w:rsidRPr="00AE477F" w:rsidRDefault="00A75019" w:rsidP="00A75019">
      <w:pPr>
        <w:spacing w:after="0"/>
        <w:jc w:val="both"/>
        <w:rPr>
          <w:rFonts w:ascii="Times New Roman" w:hAnsi="Times New Roman" w:cs="Times New Roman"/>
          <w:sz w:val="24"/>
          <w:szCs w:val="24"/>
        </w:rPr>
      </w:pP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t>BEŞİNCİ BÖLÜM</w:t>
      </w:r>
    </w:p>
    <w:p w:rsidR="00A75019" w:rsidRPr="00AE477F" w:rsidRDefault="00A75019" w:rsidP="00A75019">
      <w:pPr>
        <w:spacing w:after="0"/>
        <w:jc w:val="center"/>
        <w:rPr>
          <w:rFonts w:ascii="Times New Roman" w:hAnsi="Times New Roman" w:cs="Times New Roman"/>
          <w:sz w:val="24"/>
          <w:szCs w:val="24"/>
        </w:rPr>
      </w:pPr>
      <w:r w:rsidRPr="00AE477F">
        <w:rPr>
          <w:rFonts w:ascii="Times New Roman" w:hAnsi="Times New Roman" w:cs="Times New Roman"/>
          <w:b/>
          <w:sz w:val="24"/>
          <w:szCs w:val="24"/>
        </w:rPr>
        <w:t>Çeşitli ve Son Hükümler</w:t>
      </w:r>
    </w:p>
    <w:p w:rsidR="00A75019" w:rsidRPr="007A5B75" w:rsidRDefault="00A75019" w:rsidP="00A75019">
      <w:pPr>
        <w:pStyle w:val="Balk2"/>
        <w:spacing w:before="0" w:line="276" w:lineRule="auto"/>
        <w:jc w:val="both"/>
        <w:rPr>
          <w:rFonts w:ascii="Times New Roman" w:hAnsi="Times New Roman" w:cs="Times New Roman"/>
          <w:color w:val="auto"/>
          <w:sz w:val="20"/>
          <w:szCs w:val="20"/>
        </w:rPr>
      </w:pPr>
    </w:p>
    <w:p w:rsidR="00A75019" w:rsidRPr="00AE477F" w:rsidRDefault="00A75019" w:rsidP="00A75019">
      <w:pPr>
        <w:pStyle w:val="Balk2"/>
        <w:spacing w:before="0" w:line="276" w:lineRule="auto"/>
        <w:ind w:firstLine="708"/>
        <w:jc w:val="both"/>
        <w:rPr>
          <w:rFonts w:ascii="Times New Roman" w:hAnsi="Times New Roman" w:cs="Times New Roman"/>
          <w:b/>
          <w:color w:val="auto"/>
          <w:sz w:val="24"/>
          <w:szCs w:val="24"/>
        </w:rPr>
      </w:pPr>
      <w:r w:rsidRPr="00AE477F">
        <w:rPr>
          <w:rFonts w:ascii="Times New Roman" w:hAnsi="Times New Roman" w:cs="Times New Roman"/>
          <w:b/>
          <w:color w:val="auto"/>
          <w:sz w:val="24"/>
          <w:szCs w:val="24"/>
        </w:rPr>
        <w:t>Üniversite Yayınları Satışı</w:t>
      </w:r>
    </w:p>
    <w:p w:rsidR="00A75019" w:rsidRPr="00AE477F" w:rsidRDefault="00A75019" w:rsidP="00A75019">
      <w:pPr>
        <w:pStyle w:val="Balk2"/>
        <w:spacing w:before="0" w:line="276" w:lineRule="auto"/>
        <w:ind w:firstLine="708"/>
        <w:jc w:val="both"/>
        <w:rPr>
          <w:rFonts w:ascii="Times New Roman" w:hAnsi="Times New Roman" w:cs="Times New Roman"/>
          <w:color w:val="auto"/>
          <w:sz w:val="24"/>
          <w:szCs w:val="24"/>
        </w:rPr>
      </w:pPr>
      <w:bookmarkStart w:id="4" w:name="_Hlk29639994"/>
      <w:r w:rsidRPr="00AE477F">
        <w:rPr>
          <w:rFonts w:ascii="Times New Roman" w:hAnsi="Times New Roman" w:cs="Times New Roman"/>
          <w:b/>
          <w:color w:val="auto"/>
          <w:sz w:val="24"/>
          <w:szCs w:val="24"/>
        </w:rPr>
        <w:t xml:space="preserve">MADDE 10 </w:t>
      </w:r>
      <w:r w:rsidRPr="00AE477F">
        <w:rPr>
          <w:rFonts w:ascii="Times New Roman" w:hAnsi="Times New Roman" w:cs="Times New Roman"/>
          <w:color w:val="auto"/>
          <w:sz w:val="24"/>
          <w:szCs w:val="24"/>
        </w:rPr>
        <w:t xml:space="preserve">– </w:t>
      </w:r>
      <w:bookmarkEnd w:id="4"/>
      <w:r w:rsidRPr="00AE477F">
        <w:rPr>
          <w:rFonts w:ascii="Times New Roman" w:hAnsi="Times New Roman" w:cs="Times New Roman"/>
          <w:color w:val="auto"/>
          <w:sz w:val="24"/>
          <w:szCs w:val="24"/>
        </w:rPr>
        <w:t xml:space="preserve">(1) Üniversite Yayın Kurulu Kararı ile Üniversite yayını olarak, Akdeniz Üniversitesi Yayın Yönergesi esasları doğrultusunda, giderleri döner sermaye kapsamında karşılanarak basımevi tarafından basılan, ders kitapları </w:t>
      </w:r>
      <w:proofErr w:type="gramStart"/>
      <w:r w:rsidRPr="00AE477F">
        <w:rPr>
          <w:rFonts w:ascii="Times New Roman" w:hAnsi="Times New Roman" w:cs="Times New Roman"/>
          <w:color w:val="auto"/>
          <w:sz w:val="24"/>
          <w:szCs w:val="24"/>
        </w:rPr>
        <w:t>dahil</w:t>
      </w:r>
      <w:proofErr w:type="gramEnd"/>
      <w:r w:rsidRPr="00AE477F">
        <w:rPr>
          <w:rFonts w:ascii="Times New Roman" w:hAnsi="Times New Roman" w:cs="Times New Roman"/>
          <w:color w:val="auto"/>
          <w:sz w:val="24"/>
          <w:szCs w:val="24"/>
        </w:rPr>
        <w:t xml:space="preserve"> kitapların satışları Üniversite içerisindeki kitap satış yerlerinden ya da elektronik olarak internet ortamında basımevi tarafından yapılabilir. </w:t>
      </w:r>
    </w:p>
    <w:p w:rsidR="00A75019" w:rsidRPr="00AE477F" w:rsidRDefault="00A75019" w:rsidP="00A75019">
      <w:pPr>
        <w:pStyle w:val="Balk2"/>
        <w:spacing w:before="0" w:line="276" w:lineRule="auto"/>
        <w:ind w:firstLine="708"/>
        <w:jc w:val="both"/>
        <w:rPr>
          <w:rFonts w:ascii="Times New Roman" w:hAnsi="Times New Roman" w:cs="Times New Roman"/>
          <w:color w:val="auto"/>
          <w:sz w:val="24"/>
          <w:szCs w:val="24"/>
        </w:rPr>
      </w:pPr>
      <w:r w:rsidRPr="00AE477F">
        <w:rPr>
          <w:rFonts w:ascii="Times New Roman" w:hAnsi="Times New Roman" w:cs="Times New Roman"/>
          <w:color w:val="auto"/>
          <w:sz w:val="24"/>
          <w:szCs w:val="24"/>
        </w:rPr>
        <w:t>(2) Basım giderleri basımevi tarafından karşılanan satış işlemlerinden elde edilen gelirler Döner Sermaye hesabına gelir olarak kaydedilir.</w:t>
      </w:r>
    </w:p>
    <w:p w:rsidR="00A75019" w:rsidRPr="007A5B75" w:rsidRDefault="00A75019" w:rsidP="00A75019">
      <w:pPr>
        <w:spacing w:after="0"/>
        <w:rPr>
          <w:rFonts w:ascii="Times New Roman" w:hAnsi="Times New Roman" w:cs="Times New Roman"/>
          <w:sz w:val="20"/>
          <w:szCs w:val="20"/>
        </w:rPr>
      </w:pPr>
    </w:p>
    <w:p w:rsidR="00A75019" w:rsidRPr="00AE477F" w:rsidRDefault="00A75019" w:rsidP="00A75019">
      <w:pPr>
        <w:pStyle w:val="Balk2"/>
        <w:spacing w:before="0" w:line="276" w:lineRule="auto"/>
        <w:ind w:firstLine="708"/>
        <w:jc w:val="both"/>
        <w:rPr>
          <w:rFonts w:ascii="Times New Roman" w:hAnsi="Times New Roman" w:cs="Times New Roman"/>
          <w:b/>
          <w:color w:val="auto"/>
          <w:sz w:val="24"/>
          <w:szCs w:val="24"/>
        </w:rPr>
      </w:pPr>
      <w:r w:rsidRPr="00AE477F">
        <w:rPr>
          <w:rFonts w:ascii="Times New Roman" w:hAnsi="Times New Roman" w:cs="Times New Roman"/>
          <w:b/>
          <w:color w:val="auto"/>
          <w:sz w:val="24"/>
          <w:szCs w:val="24"/>
        </w:rPr>
        <w:t xml:space="preserve">Yönergede Hüküm Bulunmayan Haller </w:t>
      </w:r>
    </w:p>
    <w:p w:rsidR="00A75019" w:rsidRPr="00AE477F" w:rsidRDefault="00A75019" w:rsidP="00A75019">
      <w:pPr>
        <w:pStyle w:val="Balk2"/>
        <w:spacing w:before="0" w:line="276" w:lineRule="auto"/>
        <w:ind w:firstLine="708"/>
        <w:jc w:val="both"/>
        <w:rPr>
          <w:rFonts w:ascii="Times New Roman" w:hAnsi="Times New Roman" w:cs="Times New Roman"/>
          <w:color w:val="auto"/>
          <w:sz w:val="24"/>
          <w:szCs w:val="24"/>
        </w:rPr>
      </w:pPr>
      <w:r w:rsidRPr="00AE477F">
        <w:rPr>
          <w:rFonts w:ascii="Times New Roman" w:hAnsi="Times New Roman" w:cs="Times New Roman"/>
          <w:b/>
          <w:color w:val="auto"/>
          <w:sz w:val="24"/>
          <w:szCs w:val="24"/>
        </w:rPr>
        <w:t xml:space="preserve">MADDE 11 </w:t>
      </w:r>
      <w:r w:rsidRPr="00AE477F">
        <w:rPr>
          <w:rFonts w:ascii="Times New Roman" w:hAnsi="Times New Roman" w:cs="Times New Roman"/>
          <w:color w:val="auto"/>
          <w:sz w:val="24"/>
          <w:szCs w:val="24"/>
        </w:rPr>
        <w:t>–Yönergede hüküm olmaması veya tereddüt oluşan hallerde Üniversiteler Yayın Yönetmeliği ve Akdeniz Üniversitesi Yayın Yönergesi hükümleri uygulanır.</w:t>
      </w:r>
    </w:p>
    <w:p w:rsidR="00A75019" w:rsidRPr="007A5B75" w:rsidRDefault="00A75019" w:rsidP="00A75019">
      <w:pPr>
        <w:spacing w:after="0"/>
        <w:rPr>
          <w:rFonts w:ascii="Times New Roman" w:hAnsi="Times New Roman" w:cs="Times New Roman"/>
          <w:sz w:val="20"/>
          <w:szCs w:val="20"/>
        </w:rPr>
      </w:pPr>
      <w:r w:rsidRPr="00AE477F">
        <w:rPr>
          <w:rFonts w:ascii="Times New Roman" w:hAnsi="Times New Roman" w:cs="Times New Roman"/>
          <w:sz w:val="24"/>
          <w:szCs w:val="24"/>
        </w:rPr>
        <w:tab/>
      </w:r>
    </w:p>
    <w:p w:rsidR="00A75019" w:rsidRPr="00AE477F" w:rsidRDefault="00A75019" w:rsidP="00A75019">
      <w:pPr>
        <w:spacing w:after="0"/>
        <w:ind w:firstLine="708"/>
        <w:rPr>
          <w:rFonts w:ascii="Times New Roman" w:hAnsi="Times New Roman" w:cs="Times New Roman"/>
          <w:b/>
          <w:sz w:val="24"/>
          <w:szCs w:val="24"/>
        </w:rPr>
      </w:pPr>
      <w:r w:rsidRPr="00AE477F">
        <w:rPr>
          <w:rFonts w:ascii="Times New Roman" w:hAnsi="Times New Roman" w:cs="Times New Roman"/>
          <w:b/>
          <w:sz w:val="24"/>
          <w:szCs w:val="24"/>
        </w:rPr>
        <w:t>Yürürlükten Kaldırılanlar</w:t>
      </w:r>
    </w:p>
    <w:p w:rsidR="00A75019" w:rsidRPr="00AE477F" w:rsidRDefault="00A75019" w:rsidP="00A75019">
      <w:pPr>
        <w:pStyle w:val="Balk1"/>
        <w:spacing w:before="0" w:line="276" w:lineRule="auto"/>
        <w:ind w:firstLine="708"/>
        <w:jc w:val="both"/>
        <w:rPr>
          <w:rFonts w:ascii="Times New Roman" w:hAnsi="Times New Roman" w:cs="Times New Roman"/>
          <w:color w:val="auto"/>
          <w:sz w:val="24"/>
          <w:szCs w:val="24"/>
        </w:rPr>
      </w:pPr>
      <w:r w:rsidRPr="00AE477F">
        <w:rPr>
          <w:rFonts w:ascii="Times New Roman" w:hAnsi="Times New Roman" w:cs="Times New Roman"/>
          <w:b/>
          <w:color w:val="auto"/>
          <w:sz w:val="24"/>
          <w:szCs w:val="24"/>
        </w:rPr>
        <w:t>MADDE 12-</w:t>
      </w:r>
      <w:r w:rsidRPr="00AE477F">
        <w:rPr>
          <w:rFonts w:ascii="Times New Roman" w:hAnsi="Times New Roman" w:cs="Times New Roman"/>
          <w:color w:val="auto"/>
          <w:sz w:val="24"/>
          <w:szCs w:val="24"/>
        </w:rPr>
        <w:t xml:space="preserve"> 05.04.2017 tarih ve 08/91 sayılı Senato Kararı ile kabul edilen Güzel Sanatlar Fakültesi Basımevi Yönergesi yürürlükten kaldırılmıştır.</w:t>
      </w:r>
    </w:p>
    <w:p w:rsidR="00A75019" w:rsidRPr="007A5B75" w:rsidRDefault="00A75019" w:rsidP="00A75019">
      <w:pPr>
        <w:spacing w:after="0"/>
        <w:jc w:val="both"/>
        <w:rPr>
          <w:rFonts w:ascii="Times New Roman" w:hAnsi="Times New Roman" w:cs="Times New Roman"/>
          <w:sz w:val="20"/>
          <w:szCs w:val="20"/>
        </w:rPr>
      </w:pPr>
      <w:r w:rsidRPr="00AE477F">
        <w:rPr>
          <w:rFonts w:ascii="Times New Roman" w:hAnsi="Times New Roman" w:cs="Times New Roman"/>
          <w:sz w:val="24"/>
          <w:szCs w:val="24"/>
        </w:rPr>
        <w:t xml:space="preserve">  </w:t>
      </w:r>
    </w:p>
    <w:p w:rsidR="00A75019" w:rsidRPr="00AE477F" w:rsidRDefault="00A75019" w:rsidP="00A75019">
      <w:pPr>
        <w:spacing w:after="0"/>
        <w:jc w:val="both"/>
        <w:rPr>
          <w:rFonts w:ascii="Times New Roman" w:hAnsi="Times New Roman" w:cs="Times New Roman"/>
          <w:b/>
          <w:sz w:val="24"/>
          <w:szCs w:val="24"/>
        </w:rPr>
      </w:pPr>
      <w:r w:rsidRPr="00AE477F">
        <w:rPr>
          <w:rFonts w:ascii="Times New Roman" w:hAnsi="Times New Roman" w:cs="Times New Roman"/>
          <w:sz w:val="24"/>
          <w:szCs w:val="24"/>
        </w:rPr>
        <w:tab/>
      </w:r>
      <w:r w:rsidRPr="00AE477F">
        <w:rPr>
          <w:rFonts w:ascii="Times New Roman" w:hAnsi="Times New Roman" w:cs="Times New Roman"/>
          <w:b/>
          <w:sz w:val="24"/>
          <w:szCs w:val="24"/>
        </w:rPr>
        <w:t>Yürürlük</w:t>
      </w:r>
    </w:p>
    <w:p w:rsidR="00A75019" w:rsidRPr="00AE477F"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b/>
          <w:sz w:val="24"/>
          <w:szCs w:val="24"/>
        </w:rPr>
        <w:t xml:space="preserve">MADDE 13 </w:t>
      </w:r>
      <w:r w:rsidRPr="00AE477F">
        <w:rPr>
          <w:rFonts w:ascii="Times New Roman" w:hAnsi="Times New Roman" w:cs="Times New Roman"/>
          <w:sz w:val="24"/>
          <w:szCs w:val="24"/>
        </w:rPr>
        <w:t xml:space="preserve">– Bu Yönerge, Akdeniz Üniversitesi Senatosu tarafından kabul edildiği tarihte yürürlüğe girer. </w:t>
      </w:r>
    </w:p>
    <w:p w:rsidR="00A75019" w:rsidRPr="007A5B75" w:rsidRDefault="00A75019" w:rsidP="00A75019">
      <w:pPr>
        <w:spacing w:after="0"/>
        <w:ind w:firstLine="708"/>
        <w:jc w:val="both"/>
        <w:rPr>
          <w:rFonts w:ascii="Times New Roman" w:hAnsi="Times New Roman" w:cs="Times New Roman"/>
          <w:sz w:val="20"/>
          <w:szCs w:val="20"/>
        </w:rPr>
      </w:pPr>
    </w:p>
    <w:p w:rsidR="00A75019" w:rsidRPr="00AE477F" w:rsidRDefault="00A75019" w:rsidP="00A75019">
      <w:pPr>
        <w:pStyle w:val="Balk2"/>
        <w:spacing w:before="0" w:line="276" w:lineRule="auto"/>
        <w:ind w:firstLine="708"/>
        <w:jc w:val="both"/>
        <w:rPr>
          <w:rFonts w:ascii="Times New Roman" w:hAnsi="Times New Roman" w:cs="Times New Roman"/>
          <w:b/>
          <w:color w:val="auto"/>
          <w:sz w:val="24"/>
          <w:szCs w:val="24"/>
        </w:rPr>
      </w:pPr>
      <w:r w:rsidRPr="00AE477F">
        <w:rPr>
          <w:rFonts w:ascii="Times New Roman" w:hAnsi="Times New Roman" w:cs="Times New Roman"/>
          <w:b/>
          <w:color w:val="auto"/>
          <w:sz w:val="24"/>
          <w:szCs w:val="24"/>
        </w:rPr>
        <w:t>Yürütme</w:t>
      </w:r>
    </w:p>
    <w:p w:rsidR="00A75019" w:rsidRDefault="00A75019" w:rsidP="00A75019">
      <w:pPr>
        <w:spacing w:after="0"/>
        <w:ind w:firstLine="708"/>
        <w:jc w:val="both"/>
        <w:rPr>
          <w:rFonts w:ascii="Times New Roman" w:hAnsi="Times New Roman" w:cs="Times New Roman"/>
          <w:sz w:val="24"/>
          <w:szCs w:val="24"/>
        </w:rPr>
      </w:pPr>
      <w:r w:rsidRPr="00AE477F">
        <w:rPr>
          <w:rFonts w:ascii="Times New Roman" w:hAnsi="Times New Roman" w:cs="Times New Roman"/>
          <w:b/>
          <w:sz w:val="24"/>
          <w:szCs w:val="24"/>
        </w:rPr>
        <w:t xml:space="preserve">MADDE 14 </w:t>
      </w:r>
      <w:r w:rsidRPr="00AE477F">
        <w:rPr>
          <w:rFonts w:ascii="Times New Roman" w:hAnsi="Times New Roman" w:cs="Times New Roman"/>
          <w:sz w:val="24"/>
          <w:szCs w:val="24"/>
        </w:rPr>
        <w:t>– Bu Yönerge hükümleri Akdeniz Üniversitesi Rektörü tarafından yürütülür.</w:t>
      </w:r>
    </w:p>
    <w:p w:rsidR="007A5B75" w:rsidRDefault="007A5B75" w:rsidP="00A75019">
      <w:pPr>
        <w:spacing w:after="0"/>
        <w:ind w:firstLine="708"/>
        <w:jc w:val="both"/>
        <w:rPr>
          <w:rFonts w:ascii="Times New Roman" w:hAnsi="Times New Roman" w:cs="Times New Roman"/>
          <w:sz w:val="24"/>
          <w:szCs w:val="24"/>
        </w:rPr>
      </w:pPr>
    </w:p>
    <w:p w:rsidR="007A5B75" w:rsidRDefault="007A5B75" w:rsidP="007A5B75">
      <w:pPr>
        <w:pBdr>
          <w:top w:val="single" w:sz="4" w:space="1" w:color="auto"/>
        </w:pBdr>
        <w:spacing w:after="0"/>
        <w:ind w:firstLine="708"/>
        <w:jc w:val="both"/>
        <w:rPr>
          <w:rFonts w:ascii="Times New Roman" w:hAnsi="Times New Roman" w:cs="Times New Roman"/>
          <w:sz w:val="24"/>
          <w:szCs w:val="24"/>
        </w:rPr>
      </w:pPr>
      <w:r>
        <w:rPr>
          <w:rFonts w:ascii="Times New Roman" w:hAnsi="Times New Roman" w:cs="Times New Roman"/>
          <w:sz w:val="24"/>
          <w:szCs w:val="24"/>
        </w:rPr>
        <w:t>26.02.2020 tarihli ve 10/02 sayılı Senato Kararı ile kabul edilmiştir.</w:t>
      </w:r>
    </w:p>
    <w:p w:rsidR="00A75019" w:rsidRDefault="00A75019" w:rsidP="00A75019">
      <w:pPr>
        <w:spacing w:after="0"/>
        <w:ind w:firstLine="708"/>
        <w:jc w:val="both"/>
        <w:rPr>
          <w:rFonts w:ascii="Times New Roman" w:hAnsi="Times New Roman" w:cs="Times New Roman"/>
          <w:sz w:val="24"/>
          <w:szCs w:val="24"/>
        </w:rPr>
      </w:pPr>
      <w:bookmarkStart w:id="5" w:name="_GoBack"/>
      <w:bookmarkEnd w:id="5"/>
    </w:p>
    <w:p w:rsidR="00A75019" w:rsidRPr="00AE477F" w:rsidRDefault="00A75019" w:rsidP="00A75019">
      <w:pPr>
        <w:spacing w:after="0"/>
        <w:ind w:firstLine="708"/>
        <w:jc w:val="both"/>
        <w:rPr>
          <w:rFonts w:ascii="Times New Roman" w:hAnsi="Times New Roman" w:cs="Times New Roman"/>
          <w:sz w:val="24"/>
          <w:szCs w:val="24"/>
        </w:rPr>
      </w:pP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EKLER:</w:t>
      </w: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İş Emri Formu</w:t>
      </w: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Ambar Çıkış Formu</w:t>
      </w: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Ambar Giriş Formu</w:t>
      </w:r>
    </w:p>
    <w:p w:rsidR="00A75019" w:rsidRPr="00AE477F"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Fiyat Tespit Formu</w:t>
      </w:r>
    </w:p>
    <w:p w:rsidR="00A75019" w:rsidRDefault="00A75019" w:rsidP="00A75019">
      <w:pPr>
        <w:spacing w:after="0"/>
        <w:ind w:firstLine="708"/>
        <w:jc w:val="both"/>
        <w:rPr>
          <w:rFonts w:ascii="Times New Roman" w:hAnsi="Times New Roman" w:cs="Times New Roman"/>
          <w:b/>
          <w:sz w:val="24"/>
          <w:szCs w:val="24"/>
        </w:rPr>
      </w:pPr>
      <w:r w:rsidRPr="00AE477F">
        <w:rPr>
          <w:rFonts w:ascii="Times New Roman" w:hAnsi="Times New Roman" w:cs="Times New Roman"/>
          <w:b/>
          <w:sz w:val="24"/>
          <w:szCs w:val="24"/>
        </w:rPr>
        <w:t>İş Müracaat Formu</w:t>
      </w:r>
    </w:p>
    <w:p w:rsidR="00A75019" w:rsidRDefault="00A75019" w:rsidP="00A75019">
      <w:pPr>
        <w:spacing w:after="0"/>
        <w:ind w:firstLine="708"/>
        <w:jc w:val="both"/>
        <w:rPr>
          <w:rFonts w:ascii="Times New Roman" w:hAnsi="Times New Roman" w:cs="Times New Roman"/>
          <w:b/>
          <w:sz w:val="24"/>
          <w:szCs w:val="24"/>
        </w:rPr>
      </w:pPr>
    </w:p>
    <w:p w:rsidR="00A75019" w:rsidRDefault="00A75019" w:rsidP="00A75019">
      <w:pPr>
        <w:spacing w:after="0"/>
        <w:ind w:firstLine="708"/>
        <w:jc w:val="both"/>
        <w:rPr>
          <w:rFonts w:ascii="Times New Roman" w:hAnsi="Times New Roman" w:cs="Times New Roman"/>
          <w:b/>
          <w:sz w:val="24"/>
          <w:szCs w:val="24"/>
        </w:rPr>
      </w:pPr>
    </w:p>
    <w:p w:rsidR="00A75019" w:rsidRDefault="00A75019" w:rsidP="00A75019">
      <w:pPr>
        <w:spacing w:after="0"/>
        <w:ind w:firstLine="708"/>
        <w:jc w:val="both"/>
        <w:rPr>
          <w:rFonts w:ascii="Times New Roman" w:hAnsi="Times New Roman" w:cs="Times New Roman"/>
          <w:b/>
          <w:sz w:val="24"/>
          <w:szCs w:val="24"/>
        </w:rPr>
      </w:pPr>
    </w:p>
    <w:p w:rsidR="00A75019" w:rsidRPr="00AE477F" w:rsidRDefault="00A75019" w:rsidP="00A75019">
      <w:pPr>
        <w:spacing w:after="0"/>
        <w:ind w:firstLine="708"/>
        <w:jc w:val="both"/>
        <w:rPr>
          <w:rFonts w:ascii="Times New Roman" w:hAnsi="Times New Roman" w:cs="Times New Roman"/>
          <w:b/>
          <w:sz w:val="24"/>
          <w:szCs w:val="24"/>
        </w:rPr>
      </w:pP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t>İŞ EMRİ FORMU</w:t>
      </w:r>
    </w:p>
    <w:p w:rsidR="00A75019" w:rsidRPr="00AE477F" w:rsidRDefault="00A75019" w:rsidP="00A75019">
      <w:pPr>
        <w:spacing w:after="0"/>
        <w:jc w:val="center"/>
        <w:rPr>
          <w:rFonts w:ascii="Times New Roman" w:hAnsi="Times New Roman" w:cs="Times New Roman"/>
          <w:sz w:val="24"/>
          <w:szCs w:val="24"/>
        </w:rPr>
      </w:pPr>
      <w:r w:rsidRPr="00AE477F">
        <w:rPr>
          <w:rFonts w:ascii="Times New Roman" w:hAnsi="Times New Roman" w:cs="Times New Roman"/>
          <w:sz w:val="24"/>
          <w:szCs w:val="24"/>
        </w:rPr>
        <w:t>(Basımevi İdari ve Mali İşleri Birimi tarafından tanzim edilecektir.)</w:t>
      </w:r>
    </w:p>
    <w:p w:rsidR="00A75019" w:rsidRPr="00AE477F" w:rsidRDefault="00A75019" w:rsidP="00A75019">
      <w:pPr>
        <w:pStyle w:val="ListeParagraf"/>
        <w:numPr>
          <w:ilvl w:val="0"/>
          <w:numId w:val="1"/>
        </w:numPr>
        <w:spacing w:after="0" w:line="276" w:lineRule="auto"/>
        <w:jc w:val="center"/>
        <w:rPr>
          <w:rFonts w:ascii="Times New Roman" w:hAnsi="Times New Roman"/>
          <w:i/>
          <w:sz w:val="24"/>
          <w:szCs w:val="24"/>
        </w:rPr>
      </w:pPr>
      <w:r w:rsidRPr="00AE477F">
        <w:rPr>
          <w:rFonts w:ascii="Times New Roman" w:hAnsi="Times New Roman"/>
          <w:i/>
          <w:sz w:val="24"/>
          <w:szCs w:val="24"/>
        </w:rPr>
        <w:t>Formdaki bütün alanlar doldurulacak ve imzalanacaktır</w:t>
      </w:r>
    </w:p>
    <w:tbl>
      <w:tblPr>
        <w:tblStyle w:val="TabloKlavuzu"/>
        <w:tblW w:w="9889" w:type="dxa"/>
        <w:tblLook w:val="04A0" w:firstRow="1" w:lastRow="0" w:firstColumn="1" w:lastColumn="0" w:noHBand="0" w:noVBand="1"/>
      </w:tblPr>
      <w:tblGrid>
        <w:gridCol w:w="3936"/>
        <w:gridCol w:w="5953"/>
      </w:tblGrid>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İşin İsmi</w:t>
            </w:r>
          </w:p>
          <w:p w:rsidR="00A75019" w:rsidRPr="00AE477F" w:rsidRDefault="00A75019" w:rsidP="00DF6688">
            <w:pPr>
              <w:spacing w:line="276" w:lineRule="auto"/>
              <w:rPr>
                <w:rFonts w:ascii="Times New Roman" w:hAnsi="Times New Roman"/>
                <w:b/>
                <w:sz w:val="24"/>
                <w:szCs w:val="24"/>
              </w:rPr>
            </w:pPr>
          </w:p>
        </w:tc>
        <w:tc>
          <w:tcPr>
            <w:tcW w:w="5953" w:type="dxa"/>
          </w:tcPr>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İşin Tarifi</w:t>
            </w:r>
          </w:p>
          <w:p w:rsidR="00A75019" w:rsidRPr="00AE477F" w:rsidRDefault="00A75019" w:rsidP="00DF6688">
            <w:pPr>
              <w:spacing w:line="276" w:lineRule="auto"/>
              <w:rPr>
                <w:rFonts w:ascii="Times New Roman" w:hAnsi="Times New Roman"/>
                <w:b/>
                <w:sz w:val="24"/>
                <w:szCs w:val="24"/>
              </w:rPr>
            </w:pPr>
          </w:p>
        </w:tc>
        <w:tc>
          <w:tcPr>
            <w:tcW w:w="5953" w:type="dxa"/>
          </w:tcPr>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 xml:space="preserve">Ambardan talep edilecek malzeme </w:t>
            </w:r>
          </w:p>
          <w:p w:rsidR="00A75019" w:rsidRPr="00AE477F" w:rsidRDefault="00A75019" w:rsidP="00DF6688">
            <w:pPr>
              <w:spacing w:line="276" w:lineRule="auto"/>
              <w:rPr>
                <w:rFonts w:ascii="Times New Roman" w:hAnsi="Times New Roman"/>
                <w:b/>
                <w:sz w:val="24"/>
                <w:szCs w:val="24"/>
              </w:rPr>
            </w:pPr>
          </w:p>
          <w:p w:rsidR="00A75019" w:rsidRPr="00AE477F" w:rsidRDefault="00A75019" w:rsidP="00DF6688">
            <w:pPr>
              <w:spacing w:line="276" w:lineRule="auto"/>
              <w:rPr>
                <w:rFonts w:ascii="Times New Roman" w:hAnsi="Times New Roman"/>
                <w:b/>
                <w:sz w:val="24"/>
                <w:szCs w:val="24"/>
              </w:rPr>
            </w:pPr>
          </w:p>
          <w:p w:rsidR="00A75019" w:rsidRPr="00AE477F" w:rsidRDefault="00A75019" w:rsidP="00DF6688">
            <w:pPr>
              <w:spacing w:line="276" w:lineRule="auto"/>
              <w:rPr>
                <w:rFonts w:ascii="Times New Roman" w:hAnsi="Times New Roman"/>
                <w:b/>
                <w:sz w:val="24"/>
                <w:szCs w:val="24"/>
              </w:rPr>
            </w:pPr>
          </w:p>
          <w:p w:rsidR="00A75019" w:rsidRPr="00AE477F" w:rsidRDefault="00A75019" w:rsidP="00DF6688">
            <w:pPr>
              <w:spacing w:line="276" w:lineRule="auto"/>
              <w:rPr>
                <w:rFonts w:ascii="Times New Roman" w:hAnsi="Times New Roman"/>
                <w:b/>
                <w:sz w:val="24"/>
                <w:szCs w:val="24"/>
              </w:rPr>
            </w:pPr>
          </w:p>
        </w:tc>
        <w:tc>
          <w:tcPr>
            <w:tcW w:w="5953" w:type="dxa"/>
          </w:tcPr>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sz w:val="24"/>
                <w:szCs w:val="24"/>
              </w:rPr>
            </w:pPr>
          </w:p>
        </w:tc>
        <w:tc>
          <w:tcPr>
            <w:tcW w:w="5953" w:type="dxa"/>
          </w:tcPr>
          <w:p w:rsidR="00A75019" w:rsidRPr="00AE477F" w:rsidRDefault="00A75019" w:rsidP="00DF6688">
            <w:pPr>
              <w:spacing w:line="276" w:lineRule="auto"/>
              <w:rPr>
                <w:rFonts w:ascii="Times New Roman" w:hAnsi="Times New Roman"/>
                <w:sz w:val="24"/>
                <w:szCs w:val="24"/>
              </w:rPr>
            </w:pPr>
            <w:r w:rsidRPr="00AE477F">
              <w:rPr>
                <w:rFonts w:ascii="Times New Roman" w:hAnsi="Times New Roman"/>
                <w:b/>
                <w:sz w:val="24"/>
                <w:szCs w:val="24"/>
              </w:rPr>
              <w:t xml:space="preserve">Basımevi Yetkilisi </w:t>
            </w:r>
          </w:p>
        </w:tc>
      </w:tr>
      <w:tr w:rsidR="00A75019" w:rsidRPr="00AE477F" w:rsidTr="00DF6688">
        <w:tc>
          <w:tcPr>
            <w:tcW w:w="3936" w:type="dxa"/>
          </w:tcPr>
          <w:p w:rsidR="00A75019" w:rsidRPr="00AE477F" w:rsidRDefault="00A75019" w:rsidP="00DF6688">
            <w:pPr>
              <w:spacing w:line="276" w:lineRule="auto"/>
              <w:rPr>
                <w:rFonts w:ascii="Times New Roman" w:hAnsi="Times New Roman"/>
                <w:sz w:val="24"/>
                <w:szCs w:val="24"/>
              </w:rPr>
            </w:pPr>
          </w:p>
        </w:tc>
        <w:tc>
          <w:tcPr>
            <w:tcW w:w="5953" w:type="dxa"/>
          </w:tcPr>
          <w:p w:rsidR="00A75019" w:rsidRPr="00AE477F" w:rsidRDefault="00A75019" w:rsidP="00DF6688">
            <w:pPr>
              <w:spacing w:line="276" w:lineRule="auto"/>
              <w:jc w:val="center"/>
              <w:rPr>
                <w:rFonts w:ascii="Times New Roman" w:hAnsi="Times New Roman"/>
                <w:b/>
                <w:sz w:val="24"/>
                <w:szCs w:val="24"/>
              </w:rPr>
            </w:pPr>
            <w:r w:rsidRPr="00AE477F">
              <w:rPr>
                <w:rFonts w:ascii="Times New Roman" w:hAnsi="Times New Roman"/>
                <w:b/>
                <w:sz w:val="24"/>
                <w:szCs w:val="24"/>
              </w:rPr>
              <w:t>Tarih ve İmza</w:t>
            </w:r>
          </w:p>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9889" w:type="dxa"/>
            <w:gridSpan w:val="2"/>
          </w:tcPr>
          <w:p w:rsidR="00A75019" w:rsidRPr="00AE477F" w:rsidRDefault="00A75019" w:rsidP="00DF6688">
            <w:pPr>
              <w:spacing w:line="276" w:lineRule="auto"/>
              <w:rPr>
                <w:rFonts w:ascii="Times New Roman" w:hAnsi="Times New Roman"/>
                <w:sz w:val="24"/>
                <w:szCs w:val="24"/>
              </w:rPr>
            </w:pPr>
            <w:r w:rsidRPr="00AE477F">
              <w:rPr>
                <w:rFonts w:ascii="Times New Roman" w:hAnsi="Times New Roman"/>
                <w:sz w:val="24"/>
                <w:szCs w:val="24"/>
              </w:rPr>
              <w:t>Yukarıda tarif edilen cins ve miktarı yazılı malzeme Stok Çıkış Fişi ile alınmıştır.</w:t>
            </w:r>
          </w:p>
          <w:p w:rsidR="00A75019" w:rsidRPr="00AE477F" w:rsidRDefault="00A75019" w:rsidP="00DF6688">
            <w:pPr>
              <w:spacing w:line="276" w:lineRule="auto"/>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STOK ÇIKIŞ NO Ve TARİHLİ</w:t>
            </w:r>
          </w:p>
          <w:p w:rsidR="00A75019" w:rsidRPr="00AE477F" w:rsidRDefault="00A75019" w:rsidP="00DF6688">
            <w:pPr>
              <w:spacing w:line="276" w:lineRule="auto"/>
              <w:rPr>
                <w:rFonts w:ascii="Times New Roman" w:hAnsi="Times New Roman"/>
                <w:i/>
                <w:sz w:val="24"/>
                <w:szCs w:val="24"/>
              </w:rPr>
            </w:pPr>
          </w:p>
        </w:tc>
        <w:tc>
          <w:tcPr>
            <w:tcW w:w="5953" w:type="dxa"/>
          </w:tcPr>
          <w:p w:rsidR="00A75019" w:rsidRPr="00AE477F" w:rsidRDefault="00A75019" w:rsidP="00DF6688">
            <w:pPr>
              <w:spacing w:line="276" w:lineRule="auto"/>
              <w:jc w:val="center"/>
              <w:rPr>
                <w:rFonts w:ascii="Times New Roman" w:hAnsi="Times New Roman"/>
                <w:sz w:val="24"/>
                <w:szCs w:val="24"/>
              </w:rPr>
            </w:pPr>
          </w:p>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Tarih</w:t>
            </w:r>
          </w:p>
        </w:tc>
        <w:tc>
          <w:tcPr>
            <w:tcW w:w="5953" w:type="dxa"/>
          </w:tcPr>
          <w:p w:rsidR="00A75019" w:rsidRPr="00AE477F" w:rsidRDefault="00A75019" w:rsidP="00DF6688">
            <w:pPr>
              <w:spacing w:line="276" w:lineRule="auto"/>
              <w:jc w:val="center"/>
              <w:rPr>
                <w:rFonts w:ascii="Times New Roman" w:hAnsi="Times New Roman"/>
                <w:sz w:val="24"/>
                <w:szCs w:val="24"/>
              </w:rPr>
            </w:pPr>
            <w:proofErr w:type="gramStart"/>
            <w:r w:rsidRPr="00AE477F">
              <w:rPr>
                <w:rFonts w:ascii="Times New Roman" w:hAnsi="Times New Roman"/>
                <w:sz w:val="24"/>
                <w:szCs w:val="24"/>
              </w:rPr>
              <w:t>………..</w:t>
            </w:r>
            <w:proofErr w:type="gramEnd"/>
            <w:r w:rsidRPr="00AE477F">
              <w:rPr>
                <w:rFonts w:ascii="Times New Roman" w:hAnsi="Times New Roman"/>
                <w:sz w:val="24"/>
                <w:szCs w:val="24"/>
              </w:rPr>
              <w:t>/………../20…</w:t>
            </w:r>
          </w:p>
          <w:p w:rsidR="00A75019" w:rsidRPr="00AE477F" w:rsidRDefault="00A75019" w:rsidP="00DF6688">
            <w:pPr>
              <w:spacing w:line="276" w:lineRule="auto"/>
              <w:jc w:val="center"/>
              <w:rPr>
                <w:rFonts w:ascii="Times New Roman" w:hAnsi="Times New Roman"/>
                <w:sz w:val="24"/>
                <w:szCs w:val="24"/>
              </w:rPr>
            </w:pPr>
          </w:p>
        </w:tc>
      </w:tr>
      <w:tr w:rsidR="00A75019" w:rsidRPr="00AE477F" w:rsidTr="00DF6688">
        <w:tc>
          <w:tcPr>
            <w:tcW w:w="3936" w:type="dxa"/>
          </w:tcPr>
          <w:p w:rsidR="00A75019" w:rsidRPr="00AE477F" w:rsidRDefault="00A75019" w:rsidP="00DF6688">
            <w:pPr>
              <w:spacing w:line="276" w:lineRule="auto"/>
              <w:rPr>
                <w:rFonts w:ascii="Times New Roman" w:hAnsi="Times New Roman"/>
                <w:b/>
                <w:sz w:val="24"/>
                <w:szCs w:val="24"/>
              </w:rPr>
            </w:pPr>
            <w:r w:rsidRPr="00AE477F">
              <w:rPr>
                <w:rFonts w:ascii="Times New Roman" w:hAnsi="Times New Roman"/>
                <w:b/>
                <w:sz w:val="24"/>
                <w:szCs w:val="24"/>
              </w:rPr>
              <w:t xml:space="preserve">Matbaa İşlerinden Teslim </w:t>
            </w:r>
            <w:proofErr w:type="gramStart"/>
            <w:r w:rsidRPr="00AE477F">
              <w:rPr>
                <w:rFonts w:ascii="Times New Roman" w:hAnsi="Times New Roman"/>
                <w:b/>
                <w:sz w:val="24"/>
                <w:szCs w:val="24"/>
              </w:rPr>
              <w:t>Alanın  Adı</w:t>
            </w:r>
            <w:proofErr w:type="gramEnd"/>
            <w:r w:rsidRPr="00AE477F">
              <w:rPr>
                <w:rFonts w:ascii="Times New Roman" w:hAnsi="Times New Roman"/>
                <w:b/>
                <w:sz w:val="24"/>
                <w:szCs w:val="24"/>
              </w:rPr>
              <w:t xml:space="preserve"> Soyadı</w:t>
            </w:r>
          </w:p>
          <w:p w:rsidR="00A75019" w:rsidRPr="00AE477F" w:rsidRDefault="00A75019" w:rsidP="00DF6688">
            <w:pPr>
              <w:spacing w:line="276" w:lineRule="auto"/>
              <w:rPr>
                <w:rFonts w:ascii="Times New Roman" w:hAnsi="Times New Roman"/>
                <w:b/>
                <w:sz w:val="24"/>
                <w:szCs w:val="24"/>
              </w:rPr>
            </w:pPr>
          </w:p>
        </w:tc>
        <w:tc>
          <w:tcPr>
            <w:tcW w:w="5953" w:type="dxa"/>
          </w:tcPr>
          <w:p w:rsidR="00A75019" w:rsidRPr="00AE477F" w:rsidRDefault="00A75019" w:rsidP="00DF6688">
            <w:pPr>
              <w:spacing w:line="276" w:lineRule="auto"/>
              <w:jc w:val="center"/>
              <w:rPr>
                <w:rFonts w:ascii="Times New Roman" w:hAnsi="Times New Roman"/>
                <w:sz w:val="24"/>
                <w:szCs w:val="24"/>
              </w:rPr>
            </w:pPr>
          </w:p>
          <w:p w:rsidR="00A75019" w:rsidRPr="00AE477F" w:rsidRDefault="00A75019" w:rsidP="00DF6688">
            <w:pPr>
              <w:spacing w:line="276" w:lineRule="auto"/>
              <w:jc w:val="center"/>
              <w:rPr>
                <w:rFonts w:ascii="Times New Roman" w:hAnsi="Times New Roman"/>
                <w:sz w:val="24"/>
                <w:szCs w:val="24"/>
              </w:rPr>
            </w:pPr>
          </w:p>
          <w:p w:rsidR="00A75019" w:rsidRPr="00AE477F" w:rsidRDefault="00A75019" w:rsidP="00DF6688">
            <w:pPr>
              <w:spacing w:line="276" w:lineRule="auto"/>
              <w:jc w:val="center"/>
              <w:rPr>
                <w:rFonts w:ascii="Times New Roman" w:hAnsi="Times New Roman"/>
                <w:sz w:val="24"/>
                <w:szCs w:val="24"/>
              </w:rPr>
            </w:pPr>
          </w:p>
          <w:p w:rsidR="00A75019" w:rsidRPr="00AE477F" w:rsidRDefault="00A75019" w:rsidP="00DF6688">
            <w:pPr>
              <w:spacing w:line="276" w:lineRule="auto"/>
              <w:jc w:val="center"/>
              <w:rPr>
                <w:rFonts w:ascii="Times New Roman" w:hAnsi="Times New Roman"/>
                <w:sz w:val="24"/>
                <w:szCs w:val="24"/>
              </w:rPr>
            </w:pPr>
          </w:p>
        </w:tc>
      </w:tr>
    </w:tbl>
    <w:p w:rsidR="00A75019" w:rsidRPr="00AE477F" w:rsidRDefault="00A75019" w:rsidP="00A75019">
      <w:pPr>
        <w:spacing w:after="0"/>
        <w:jc w:val="center"/>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sectPr w:rsidR="00A75019" w:rsidRPr="00AE477F" w:rsidSect="003302C0">
          <w:pgSz w:w="12240" w:h="15840"/>
          <w:pgMar w:top="709" w:right="1440" w:bottom="567" w:left="1440" w:header="720" w:footer="720" w:gutter="0"/>
          <w:cols w:space="720"/>
          <w:docGrid w:linePitch="360"/>
        </w:sectPr>
      </w:pPr>
      <w:r w:rsidRPr="00AE477F">
        <w:rPr>
          <w:rFonts w:ascii="Times New Roman" w:hAnsi="Times New Roman" w:cs="Times New Roman"/>
          <w:sz w:val="24"/>
          <w:szCs w:val="24"/>
        </w:rPr>
        <w:t xml:space="preserve">Form No: 002                                                                                                      </w:t>
      </w: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lastRenderedPageBreak/>
        <w:t>AMBAR ÇIKIŞ FİŞİ</w:t>
      </w:r>
    </w:p>
    <w:p w:rsidR="00A75019" w:rsidRPr="00AE477F" w:rsidRDefault="00A75019" w:rsidP="00A75019">
      <w:pPr>
        <w:spacing w:after="0"/>
        <w:ind w:firstLine="380"/>
        <w:jc w:val="both"/>
        <w:rPr>
          <w:rFonts w:ascii="Times New Roman" w:hAnsi="Times New Roman" w:cs="Times New Roman"/>
          <w:sz w:val="24"/>
          <w:szCs w:val="24"/>
        </w:rPr>
      </w:pPr>
      <w:r w:rsidRPr="00AE477F">
        <w:rPr>
          <w:rFonts w:ascii="Times New Roman" w:hAnsi="Times New Roman" w:cs="Times New Roman"/>
          <w:sz w:val="24"/>
          <w:szCs w:val="24"/>
        </w:rPr>
        <w:t>Ambar Sorumlusunun Adı Soyadı:</w:t>
      </w:r>
    </w:p>
    <w:p w:rsidR="00A75019" w:rsidRPr="00AE477F" w:rsidRDefault="00A75019" w:rsidP="00A75019">
      <w:pPr>
        <w:tabs>
          <w:tab w:val="left" w:leader="dot" w:pos="8907"/>
        </w:tabs>
        <w:spacing w:after="0"/>
        <w:ind w:left="380"/>
        <w:jc w:val="both"/>
        <w:rPr>
          <w:rFonts w:ascii="Times New Roman" w:hAnsi="Times New Roman" w:cs="Times New Roman"/>
          <w:sz w:val="24"/>
          <w:szCs w:val="24"/>
        </w:rPr>
      </w:pPr>
      <w:r w:rsidRPr="00AE477F">
        <w:rPr>
          <w:rFonts w:ascii="Times New Roman" w:hAnsi="Times New Roman" w:cs="Times New Roman"/>
          <w:sz w:val="24"/>
          <w:szCs w:val="24"/>
        </w:rPr>
        <w:t>İlişikteki İş Emrinde Cins ve Miktarı belirtilen Malzemenin</w:t>
      </w:r>
      <w:proofErr w:type="gramStart"/>
      <w:r w:rsidRPr="00AE477F">
        <w:rPr>
          <w:rFonts w:ascii="Times New Roman" w:hAnsi="Times New Roman" w:cs="Times New Roman"/>
          <w:sz w:val="24"/>
          <w:szCs w:val="24"/>
        </w:rPr>
        <w:t>…………………</w:t>
      </w:r>
      <w:proofErr w:type="gramEnd"/>
      <w:r w:rsidRPr="00AE477F">
        <w:rPr>
          <w:rFonts w:ascii="Times New Roman" w:hAnsi="Times New Roman" w:cs="Times New Roman"/>
          <w:sz w:val="24"/>
          <w:szCs w:val="24"/>
        </w:rPr>
        <w:tab/>
      </w:r>
      <w:proofErr w:type="gramStart"/>
      <w:r w:rsidRPr="00AE477F">
        <w:rPr>
          <w:rFonts w:ascii="Times New Roman" w:hAnsi="Times New Roman" w:cs="Times New Roman"/>
          <w:sz w:val="24"/>
          <w:szCs w:val="24"/>
        </w:rPr>
        <w:t>….</w:t>
      </w:r>
      <w:proofErr w:type="gramEnd"/>
      <w:r w:rsidRPr="00AE477F">
        <w:rPr>
          <w:rFonts w:ascii="Times New Roman" w:hAnsi="Times New Roman" w:cs="Times New Roman"/>
          <w:sz w:val="24"/>
          <w:szCs w:val="24"/>
        </w:rPr>
        <w:tab/>
      </w:r>
      <w:proofErr w:type="gramStart"/>
      <w:r w:rsidRPr="00AE477F">
        <w:rPr>
          <w:rFonts w:ascii="Times New Roman" w:hAnsi="Times New Roman" w:cs="Times New Roman"/>
          <w:sz w:val="24"/>
          <w:szCs w:val="24"/>
        </w:rPr>
        <w:t>……</w:t>
      </w:r>
      <w:proofErr w:type="gramEnd"/>
      <w:r w:rsidRPr="00AE477F">
        <w:rPr>
          <w:rFonts w:ascii="Times New Roman" w:hAnsi="Times New Roman" w:cs="Times New Roman"/>
          <w:sz w:val="24"/>
          <w:szCs w:val="24"/>
        </w:rPr>
        <w:tab/>
      </w:r>
      <w:proofErr w:type="gramStart"/>
      <w:r w:rsidRPr="00AE477F">
        <w:rPr>
          <w:rFonts w:ascii="Times New Roman" w:hAnsi="Times New Roman" w:cs="Times New Roman"/>
          <w:sz w:val="24"/>
          <w:szCs w:val="24"/>
        </w:rPr>
        <w:t>verilmesini</w:t>
      </w:r>
      <w:proofErr w:type="gramEnd"/>
      <w:r w:rsidRPr="00AE477F">
        <w:rPr>
          <w:rFonts w:ascii="Times New Roman" w:hAnsi="Times New Roman" w:cs="Times New Roman"/>
          <w:sz w:val="24"/>
          <w:szCs w:val="24"/>
        </w:rPr>
        <w:t xml:space="preserve"> rica ederim,</w:t>
      </w:r>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r w:rsidRPr="00AE477F">
        <w:rPr>
          <w:rFonts w:ascii="Times New Roman" w:hAnsi="Times New Roman" w:cs="Times New Roman"/>
          <w:sz w:val="24"/>
          <w:szCs w:val="24"/>
        </w:rPr>
        <w:t>İmza</w:t>
      </w:r>
      <w:r w:rsidRPr="00AE477F">
        <w:rPr>
          <w:rFonts w:ascii="Times New Roman" w:hAnsi="Times New Roman" w:cs="Times New Roman"/>
          <w:sz w:val="24"/>
          <w:szCs w:val="24"/>
        </w:rPr>
        <w:tab/>
        <w:t>:</w:t>
      </w:r>
      <w:r w:rsidRPr="00AE477F">
        <w:rPr>
          <w:rFonts w:ascii="Times New Roman" w:hAnsi="Times New Roman" w:cs="Times New Roman"/>
          <w:sz w:val="24"/>
          <w:szCs w:val="24"/>
        </w:rPr>
        <w:tab/>
      </w:r>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proofErr w:type="gramStart"/>
      <w:r w:rsidRPr="00AE477F">
        <w:rPr>
          <w:rFonts w:ascii="Times New Roman" w:hAnsi="Times New Roman" w:cs="Times New Roman"/>
          <w:sz w:val="24"/>
          <w:szCs w:val="24"/>
        </w:rPr>
        <w:t>Tarih :</w:t>
      </w:r>
      <w:proofErr w:type="gramEnd"/>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p>
    <w:p w:rsidR="00A75019" w:rsidRPr="00AE477F" w:rsidRDefault="00A75019" w:rsidP="00A75019">
      <w:pPr>
        <w:tabs>
          <w:tab w:val="left" w:pos="10739"/>
          <w:tab w:val="left" w:leader="dot" w:pos="11662"/>
        </w:tabs>
        <w:spacing w:after="0"/>
        <w:ind w:left="9140"/>
        <w:jc w:val="both"/>
        <w:rPr>
          <w:rFonts w:ascii="Times New Roman" w:hAnsi="Times New Roman" w:cs="Times New Roman"/>
          <w:sz w:val="24"/>
          <w:szCs w:val="24"/>
        </w:rPr>
      </w:pPr>
      <w:r w:rsidRPr="00AE477F">
        <w:rPr>
          <w:rFonts w:ascii="Times New Roman" w:hAnsi="Times New Roman" w:cs="Times New Roman"/>
          <w:sz w:val="24"/>
          <w:szCs w:val="24"/>
        </w:rPr>
        <w:t>Yetkili Makam :</w:t>
      </w:r>
      <w:r w:rsidRPr="00AE477F">
        <w:rPr>
          <w:rFonts w:ascii="Times New Roman" w:hAnsi="Times New Roman" w:cs="Times New Roman"/>
          <w:sz w:val="24"/>
          <w:szCs w:val="24"/>
        </w:rPr>
        <w:tab/>
      </w:r>
    </w:p>
    <w:tbl>
      <w:tblPr>
        <w:tblpPr w:leftFromText="141" w:rightFromText="141" w:vertAnchor="page" w:horzAnchor="margin" w:tblpY="5331"/>
        <w:tblW w:w="13242" w:type="dxa"/>
        <w:tblLayout w:type="fixed"/>
        <w:tblCellMar>
          <w:left w:w="10" w:type="dxa"/>
          <w:right w:w="10" w:type="dxa"/>
        </w:tblCellMar>
        <w:tblLook w:val="0000" w:firstRow="0" w:lastRow="0" w:firstColumn="0" w:lastColumn="0" w:noHBand="0" w:noVBand="0"/>
      </w:tblPr>
      <w:tblGrid>
        <w:gridCol w:w="1354"/>
        <w:gridCol w:w="1315"/>
        <w:gridCol w:w="1334"/>
        <w:gridCol w:w="1315"/>
        <w:gridCol w:w="1320"/>
        <w:gridCol w:w="1315"/>
        <w:gridCol w:w="1320"/>
        <w:gridCol w:w="1310"/>
        <w:gridCol w:w="1325"/>
        <w:gridCol w:w="1334"/>
      </w:tblGrid>
      <w:tr w:rsidR="00A75019" w:rsidRPr="00AE477F" w:rsidTr="00DF6688">
        <w:trPr>
          <w:trHeight w:hRule="exact" w:val="413"/>
        </w:trPr>
        <w:tc>
          <w:tcPr>
            <w:tcW w:w="1354"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Tarih</w:t>
            </w:r>
          </w:p>
        </w:tc>
        <w:tc>
          <w:tcPr>
            <w:tcW w:w="1315"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r w:rsidRPr="00AE477F">
              <w:rPr>
                <w:rStyle w:val="Gvdemetni2"/>
                <w:rFonts w:eastAsiaTheme="majorEastAsia"/>
                <w:color w:val="auto"/>
                <w:sz w:val="24"/>
                <w:szCs w:val="24"/>
              </w:rPr>
              <w:t>İş Emri No.</w:t>
            </w:r>
          </w:p>
        </w:tc>
        <w:tc>
          <w:tcPr>
            <w:tcW w:w="1334"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r w:rsidRPr="00AE477F">
              <w:rPr>
                <w:rStyle w:val="Gvdemetni2"/>
                <w:rFonts w:eastAsiaTheme="majorEastAsia"/>
                <w:color w:val="auto"/>
                <w:sz w:val="24"/>
                <w:szCs w:val="24"/>
              </w:rPr>
              <w:t>Malzemenin</w:t>
            </w:r>
          </w:p>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Cinsi</w:t>
            </w:r>
          </w:p>
        </w:tc>
        <w:tc>
          <w:tcPr>
            <w:tcW w:w="1315"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ind w:left="140"/>
              <w:rPr>
                <w:rFonts w:ascii="Times New Roman" w:hAnsi="Times New Roman" w:cs="Times New Roman"/>
                <w:sz w:val="24"/>
                <w:szCs w:val="24"/>
              </w:rPr>
            </w:pPr>
            <w:r w:rsidRPr="00AE477F">
              <w:rPr>
                <w:rStyle w:val="Gvdemetni2"/>
                <w:rFonts w:eastAsiaTheme="majorEastAsia"/>
                <w:color w:val="auto"/>
                <w:sz w:val="24"/>
                <w:szCs w:val="24"/>
              </w:rPr>
              <w:t>Birim Fiyatı</w:t>
            </w:r>
          </w:p>
        </w:tc>
        <w:tc>
          <w:tcPr>
            <w:tcW w:w="5265" w:type="dxa"/>
            <w:gridSpan w:val="4"/>
            <w:tcBorders>
              <w:top w:val="single" w:sz="4" w:space="0" w:color="auto"/>
              <w:left w:val="single" w:sz="4" w:space="0" w:color="auto"/>
            </w:tcBorders>
            <w:shd w:val="clear" w:color="auto" w:fill="FFFFFF"/>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Miktar</w:t>
            </w:r>
          </w:p>
        </w:tc>
        <w:tc>
          <w:tcPr>
            <w:tcW w:w="1325"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Ambar Kart No.</w:t>
            </w:r>
          </w:p>
        </w:tc>
        <w:tc>
          <w:tcPr>
            <w:tcW w:w="1334" w:type="dxa"/>
            <w:vMerge w:val="restart"/>
            <w:tcBorders>
              <w:top w:val="single" w:sz="4" w:space="0" w:color="auto"/>
              <w:left w:val="single" w:sz="4" w:space="0" w:color="auto"/>
              <w:right w:val="single" w:sz="4" w:space="0" w:color="auto"/>
            </w:tcBorders>
            <w:shd w:val="clear" w:color="auto" w:fill="FFFFFF"/>
            <w:vAlign w:val="center"/>
          </w:tcPr>
          <w:p w:rsidR="00A75019" w:rsidRPr="00AE477F" w:rsidRDefault="00A75019" w:rsidP="00DF6688">
            <w:pPr>
              <w:spacing w:after="0"/>
              <w:ind w:left="240"/>
              <w:rPr>
                <w:rFonts w:ascii="Times New Roman" w:hAnsi="Times New Roman" w:cs="Times New Roman"/>
                <w:sz w:val="24"/>
                <w:szCs w:val="24"/>
              </w:rPr>
            </w:pPr>
            <w:r w:rsidRPr="00AE477F">
              <w:rPr>
                <w:rStyle w:val="Gvdemetni2"/>
                <w:rFonts w:eastAsiaTheme="majorEastAsia"/>
                <w:color w:val="auto"/>
                <w:sz w:val="24"/>
                <w:szCs w:val="24"/>
              </w:rPr>
              <w:t>Açıklama</w:t>
            </w:r>
          </w:p>
        </w:tc>
      </w:tr>
      <w:tr w:rsidR="00A75019" w:rsidRPr="00AE477F" w:rsidTr="00DF6688">
        <w:trPr>
          <w:trHeight w:hRule="exact" w:val="403"/>
        </w:trPr>
        <w:tc>
          <w:tcPr>
            <w:tcW w:w="1354"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1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1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5265" w:type="dxa"/>
            <w:gridSpan w:val="4"/>
            <w:tcBorders>
              <w:top w:val="single" w:sz="4" w:space="0" w:color="auto"/>
              <w:left w:val="single" w:sz="4" w:space="0" w:color="auto"/>
            </w:tcBorders>
            <w:shd w:val="clear" w:color="auto" w:fill="FFFFFF"/>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Yazı ile Kıymeti</w:t>
            </w:r>
          </w:p>
        </w:tc>
        <w:tc>
          <w:tcPr>
            <w:tcW w:w="132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403"/>
        </w:trPr>
        <w:tc>
          <w:tcPr>
            <w:tcW w:w="1354"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1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1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tcBorders>
            <w:shd w:val="clear" w:color="auto" w:fill="FFFFFF"/>
            <w:vAlign w:val="bottom"/>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Top</w:t>
            </w:r>
          </w:p>
        </w:tc>
        <w:tc>
          <w:tcPr>
            <w:tcW w:w="1315" w:type="dxa"/>
            <w:tcBorders>
              <w:top w:val="single" w:sz="4" w:space="0" w:color="auto"/>
              <w:left w:val="single" w:sz="4" w:space="0" w:color="auto"/>
            </w:tcBorders>
            <w:shd w:val="clear" w:color="auto" w:fill="FFFFFF"/>
            <w:vAlign w:val="bottom"/>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Tabak</w:t>
            </w:r>
          </w:p>
        </w:tc>
        <w:tc>
          <w:tcPr>
            <w:tcW w:w="1320" w:type="dxa"/>
            <w:tcBorders>
              <w:top w:val="single" w:sz="4" w:space="0" w:color="auto"/>
              <w:left w:val="single" w:sz="4" w:space="0" w:color="auto"/>
            </w:tcBorders>
            <w:shd w:val="clear" w:color="auto" w:fill="FFFFFF"/>
            <w:vAlign w:val="bottom"/>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TL.</w:t>
            </w:r>
          </w:p>
        </w:tc>
        <w:tc>
          <w:tcPr>
            <w:tcW w:w="1310" w:type="dxa"/>
            <w:tcBorders>
              <w:top w:val="single" w:sz="4" w:space="0" w:color="auto"/>
              <w:left w:val="single" w:sz="4" w:space="0" w:color="auto"/>
            </w:tcBorders>
            <w:shd w:val="clear" w:color="auto" w:fill="FFFFFF"/>
            <w:vAlign w:val="bottom"/>
          </w:tcPr>
          <w:p w:rsidR="00A75019" w:rsidRPr="00AE477F" w:rsidRDefault="00A75019" w:rsidP="00DF6688">
            <w:pPr>
              <w:spacing w:after="0"/>
              <w:jc w:val="center"/>
              <w:rPr>
                <w:rFonts w:ascii="Times New Roman" w:hAnsi="Times New Roman" w:cs="Times New Roman"/>
                <w:sz w:val="24"/>
                <w:szCs w:val="24"/>
              </w:rPr>
            </w:pPr>
            <w:proofErr w:type="spellStart"/>
            <w:r w:rsidRPr="00AE477F">
              <w:rPr>
                <w:rStyle w:val="Gvdemetni2"/>
                <w:rFonts w:eastAsiaTheme="majorEastAsia"/>
                <w:color w:val="auto"/>
                <w:sz w:val="24"/>
                <w:szCs w:val="24"/>
              </w:rPr>
              <w:t>Kr</w:t>
            </w:r>
            <w:proofErr w:type="spellEnd"/>
            <w:r w:rsidRPr="00AE477F">
              <w:rPr>
                <w:rStyle w:val="Gvdemetni2"/>
                <w:rFonts w:eastAsiaTheme="majorEastAsia"/>
                <w:color w:val="auto"/>
                <w:sz w:val="24"/>
                <w:szCs w:val="24"/>
              </w:rPr>
              <w:t>.</w:t>
            </w:r>
          </w:p>
        </w:tc>
        <w:tc>
          <w:tcPr>
            <w:tcW w:w="1325"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34" w:type="dxa"/>
            <w:vMerge/>
            <w:tcBorders>
              <w:left w:val="single" w:sz="4" w:space="0" w:color="auto"/>
              <w:righ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26"/>
        </w:trPr>
        <w:tc>
          <w:tcPr>
            <w:tcW w:w="135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5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5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5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5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5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bl>
    <w:p w:rsidR="00A75019" w:rsidRPr="00AE477F" w:rsidRDefault="00A75019" w:rsidP="00A75019">
      <w:pPr>
        <w:tabs>
          <w:tab w:val="left" w:leader="dot" w:pos="4973"/>
        </w:tabs>
        <w:spacing w:after="0"/>
        <w:jc w:val="both"/>
        <w:rPr>
          <w:rFonts w:ascii="Times New Roman" w:hAnsi="Times New Roman" w:cs="Times New Roman"/>
          <w:sz w:val="24"/>
          <w:szCs w:val="24"/>
        </w:rPr>
      </w:pPr>
      <w:r w:rsidRPr="00AE477F">
        <w:rPr>
          <w:rFonts w:ascii="Times New Roman" w:hAnsi="Times New Roman" w:cs="Times New Roman"/>
          <w:sz w:val="24"/>
          <w:szCs w:val="24"/>
        </w:rPr>
        <w:t>Teslim Edilmiştir</w:t>
      </w:r>
      <w:r w:rsidRPr="00AE477F">
        <w:rPr>
          <w:rFonts w:ascii="Times New Roman" w:hAnsi="Times New Roman" w:cs="Times New Roman"/>
          <w:sz w:val="24"/>
          <w:szCs w:val="24"/>
        </w:rPr>
        <w:tab/>
        <w:t xml:space="preserve"> Teslim Alan</w:t>
      </w:r>
    </w:p>
    <w:p w:rsidR="00A75019" w:rsidRPr="00AE477F" w:rsidRDefault="00A75019" w:rsidP="00A75019">
      <w:pPr>
        <w:tabs>
          <w:tab w:val="left" w:pos="8907"/>
        </w:tabs>
        <w:spacing w:after="0"/>
        <w:ind w:left="2720"/>
        <w:jc w:val="both"/>
        <w:rPr>
          <w:rFonts w:ascii="Times New Roman" w:hAnsi="Times New Roman" w:cs="Times New Roman"/>
          <w:sz w:val="24"/>
          <w:szCs w:val="24"/>
        </w:rPr>
      </w:pPr>
      <w:r w:rsidRPr="00AE477F">
        <w:rPr>
          <w:rFonts w:ascii="Times New Roman" w:hAnsi="Times New Roman" w:cs="Times New Roman"/>
          <w:sz w:val="24"/>
          <w:szCs w:val="24"/>
        </w:rPr>
        <w:t>Ambar Sorumlusu</w:t>
      </w:r>
      <w:r w:rsidRPr="00AE477F">
        <w:rPr>
          <w:rFonts w:ascii="Times New Roman" w:hAnsi="Times New Roman" w:cs="Times New Roman"/>
          <w:sz w:val="24"/>
          <w:szCs w:val="24"/>
        </w:rPr>
        <w:tab/>
        <w:t>Açık İsim</w:t>
      </w: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sectPr w:rsidR="00A75019" w:rsidRPr="00AE477F" w:rsidSect="003F434E">
          <w:pgSz w:w="15840" w:h="12240" w:orient="landscape"/>
          <w:pgMar w:top="1440" w:right="1440" w:bottom="1440" w:left="1440" w:header="720" w:footer="720" w:gutter="0"/>
          <w:cols w:space="720"/>
          <w:docGrid w:linePitch="360"/>
        </w:sectPr>
      </w:pPr>
      <w:r w:rsidRPr="00AE477F">
        <w:rPr>
          <w:rFonts w:ascii="Times New Roman" w:hAnsi="Times New Roman" w:cs="Times New Roman"/>
          <w:sz w:val="24"/>
          <w:szCs w:val="24"/>
        </w:rPr>
        <w:t xml:space="preserve">Form No: 005                                                                                                                     </w:t>
      </w:r>
    </w:p>
    <w:p w:rsidR="00A75019" w:rsidRPr="00AE477F" w:rsidRDefault="00A75019" w:rsidP="00A75019">
      <w:pPr>
        <w:spacing w:after="0"/>
        <w:ind w:right="280"/>
        <w:jc w:val="center"/>
        <w:rPr>
          <w:rFonts w:ascii="Times New Roman" w:hAnsi="Times New Roman" w:cs="Times New Roman"/>
          <w:b/>
          <w:sz w:val="24"/>
          <w:szCs w:val="24"/>
        </w:rPr>
      </w:pPr>
      <w:r w:rsidRPr="00AE477F">
        <w:rPr>
          <w:rFonts w:ascii="Times New Roman" w:hAnsi="Times New Roman" w:cs="Times New Roman"/>
          <w:b/>
          <w:sz w:val="24"/>
          <w:szCs w:val="24"/>
        </w:rPr>
        <w:lastRenderedPageBreak/>
        <w:t xml:space="preserve">FİYAT TESPİT FORMU                        </w:t>
      </w:r>
    </w:p>
    <w:tbl>
      <w:tblPr>
        <w:tblStyle w:val="TabloKlavuzu"/>
        <w:tblW w:w="0" w:type="auto"/>
        <w:tblLook w:val="04A0" w:firstRow="1" w:lastRow="0" w:firstColumn="1" w:lastColumn="0" w:noHBand="0" w:noVBand="1"/>
      </w:tblPr>
      <w:tblGrid>
        <w:gridCol w:w="3256"/>
        <w:gridCol w:w="6094"/>
      </w:tblGrid>
      <w:tr w:rsidR="00A75019" w:rsidRPr="00AE477F" w:rsidTr="00DF6688">
        <w:tc>
          <w:tcPr>
            <w:tcW w:w="3256" w:type="dxa"/>
          </w:tcPr>
          <w:p w:rsidR="00A75019" w:rsidRPr="00AE477F" w:rsidRDefault="00A75019" w:rsidP="00DF6688">
            <w:pPr>
              <w:widowControl w:val="0"/>
              <w:numPr>
                <w:ilvl w:val="0"/>
                <w:numId w:val="2"/>
              </w:numPr>
              <w:tabs>
                <w:tab w:val="left" w:pos="354"/>
                <w:tab w:val="left" w:leader="dot" w:pos="5714"/>
              </w:tabs>
              <w:spacing w:line="276" w:lineRule="auto"/>
              <w:jc w:val="both"/>
              <w:rPr>
                <w:rFonts w:ascii="Times New Roman" w:hAnsi="Times New Roman"/>
                <w:sz w:val="24"/>
                <w:szCs w:val="24"/>
              </w:rPr>
            </w:pPr>
            <w:r w:rsidRPr="00AE477F">
              <w:rPr>
                <w:rFonts w:ascii="Times New Roman" w:hAnsi="Times New Roman"/>
                <w:sz w:val="24"/>
                <w:szCs w:val="24"/>
              </w:rPr>
              <w:t>İSİM</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widowControl w:val="0"/>
              <w:numPr>
                <w:ilvl w:val="0"/>
                <w:numId w:val="2"/>
              </w:numPr>
              <w:tabs>
                <w:tab w:val="left" w:pos="354"/>
                <w:tab w:val="left" w:leader="dot" w:pos="5714"/>
              </w:tabs>
              <w:spacing w:line="276" w:lineRule="auto"/>
              <w:jc w:val="both"/>
              <w:rPr>
                <w:rFonts w:ascii="Times New Roman" w:hAnsi="Times New Roman"/>
                <w:sz w:val="24"/>
                <w:szCs w:val="24"/>
              </w:rPr>
            </w:pPr>
            <w:r w:rsidRPr="00AE477F">
              <w:rPr>
                <w:rFonts w:ascii="Times New Roman" w:hAnsi="Times New Roman"/>
                <w:sz w:val="24"/>
                <w:szCs w:val="24"/>
              </w:rPr>
              <w:t>YAPILAN İŞ</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9350" w:type="dxa"/>
            <w:gridSpan w:val="2"/>
          </w:tcPr>
          <w:p w:rsidR="00A75019" w:rsidRPr="00AE477F" w:rsidRDefault="00A75019" w:rsidP="00DF6688">
            <w:pPr>
              <w:widowControl w:val="0"/>
              <w:tabs>
                <w:tab w:val="left" w:pos="354"/>
                <w:tab w:val="left" w:leader="dot" w:pos="5714"/>
              </w:tabs>
              <w:spacing w:line="276" w:lineRule="auto"/>
              <w:jc w:val="center"/>
              <w:rPr>
                <w:rFonts w:ascii="Times New Roman" w:hAnsi="Times New Roman"/>
                <w:b/>
                <w:sz w:val="24"/>
                <w:szCs w:val="24"/>
              </w:rPr>
            </w:pPr>
            <w:r w:rsidRPr="00AE477F">
              <w:rPr>
                <w:rFonts w:ascii="Times New Roman" w:hAnsi="Times New Roman"/>
                <w:b/>
                <w:sz w:val="24"/>
                <w:szCs w:val="24"/>
              </w:rPr>
              <w:t xml:space="preserve">İŞİN MALİYETİNİN </w:t>
            </w:r>
            <w:proofErr w:type="gramStart"/>
            <w:r w:rsidRPr="00AE477F">
              <w:rPr>
                <w:rFonts w:ascii="Times New Roman" w:hAnsi="Times New Roman"/>
                <w:b/>
                <w:sz w:val="24"/>
                <w:szCs w:val="24"/>
              </w:rPr>
              <w:t>DÖKÜMÜ :</w:t>
            </w:r>
            <w:proofErr w:type="gramEnd"/>
          </w:p>
        </w:tc>
      </w:tr>
      <w:tr w:rsidR="00A75019" w:rsidRPr="00AE477F" w:rsidTr="00DF6688">
        <w:tc>
          <w:tcPr>
            <w:tcW w:w="3256"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b/>
                <w:sz w:val="24"/>
                <w:szCs w:val="24"/>
              </w:rPr>
            </w:pPr>
            <w:r w:rsidRPr="00AE477F">
              <w:rPr>
                <w:rFonts w:ascii="Times New Roman" w:hAnsi="Times New Roman"/>
                <w:b/>
                <w:sz w:val="24"/>
                <w:szCs w:val="24"/>
              </w:rPr>
              <w:t>MALİYET ADI</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b/>
                <w:sz w:val="24"/>
                <w:szCs w:val="24"/>
              </w:rPr>
            </w:pPr>
            <w:r w:rsidRPr="00AE477F">
              <w:rPr>
                <w:rFonts w:ascii="Times New Roman" w:hAnsi="Times New Roman"/>
                <w:b/>
                <w:sz w:val="24"/>
                <w:szCs w:val="24"/>
              </w:rPr>
              <w:t>EDERİ</w:t>
            </w:r>
          </w:p>
        </w:tc>
      </w:tr>
      <w:tr w:rsidR="00A75019" w:rsidRPr="00AE477F" w:rsidTr="00DF6688">
        <w:tc>
          <w:tcPr>
            <w:tcW w:w="3256" w:type="dxa"/>
          </w:tcPr>
          <w:p w:rsidR="00A75019" w:rsidRPr="00AE477F" w:rsidRDefault="00A75019" w:rsidP="00DF6688">
            <w:pPr>
              <w:tabs>
                <w:tab w:val="left" w:leader="dot" w:pos="3499"/>
              </w:tabs>
              <w:spacing w:line="276" w:lineRule="auto"/>
              <w:jc w:val="both"/>
              <w:rPr>
                <w:rFonts w:ascii="Times New Roman" w:hAnsi="Times New Roman"/>
                <w:sz w:val="24"/>
                <w:szCs w:val="24"/>
              </w:rPr>
            </w:pPr>
            <w:r w:rsidRPr="00AE477F">
              <w:rPr>
                <w:rFonts w:ascii="Times New Roman" w:hAnsi="Times New Roman"/>
                <w:sz w:val="24"/>
                <w:szCs w:val="24"/>
              </w:rPr>
              <w:t xml:space="preserve">Kâğıt </w:t>
            </w:r>
            <w:r w:rsidRPr="00AE477F">
              <w:rPr>
                <w:rFonts w:ascii="Times New Roman" w:hAnsi="Times New Roman"/>
                <w:sz w:val="24"/>
                <w:szCs w:val="24"/>
              </w:rPr>
              <w:tab/>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 xml:space="preserve">Dizgi </w:t>
            </w:r>
            <w:r w:rsidRPr="00AE477F">
              <w:rPr>
                <w:rFonts w:ascii="Times New Roman" w:hAnsi="Times New Roman"/>
                <w:sz w:val="24"/>
                <w:szCs w:val="24"/>
              </w:rPr>
              <w:tab/>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spacing w:line="276" w:lineRule="auto"/>
              <w:jc w:val="both"/>
              <w:rPr>
                <w:rFonts w:ascii="Times New Roman" w:hAnsi="Times New Roman"/>
                <w:sz w:val="24"/>
                <w:szCs w:val="24"/>
              </w:rPr>
            </w:pPr>
            <w:r w:rsidRPr="00AE477F">
              <w:rPr>
                <w:rFonts w:ascii="Times New Roman" w:hAnsi="Times New Roman"/>
                <w:sz w:val="24"/>
                <w:szCs w:val="24"/>
              </w:rPr>
              <w:t>Sayfa / Forma</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 xml:space="preserve">Baskı </w:t>
            </w:r>
            <w:r w:rsidRPr="00AE477F">
              <w:rPr>
                <w:rFonts w:ascii="Times New Roman" w:hAnsi="Times New Roman"/>
                <w:sz w:val="24"/>
                <w:szCs w:val="24"/>
              </w:rPr>
              <w:tab/>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 xml:space="preserve">Keski </w:t>
            </w:r>
            <w:r w:rsidRPr="00AE477F">
              <w:rPr>
                <w:rFonts w:ascii="Times New Roman" w:hAnsi="Times New Roman"/>
                <w:sz w:val="24"/>
                <w:szCs w:val="24"/>
              </w:rPr>
              <w:tab/>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Harman</w:t>
            </w:r>
            <w:r w:rsidRPr="00AE477F">
              <w:rPr>
                <w:rFonts w:ascii="Times New Roman" w:hAnsi="Times New Roman"/>
                <w:sz w:val="24"/>
                <w:szCs w:val="24"/>
              </w:rPr>
              <w:tab/>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Fotoğraf Çekimi (Klişe) Kimyasal Banyo ve Malzeme</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proofErr w:type="spellStart"/>
            <w:r w:rsidRPr="00AE477F">
              <w:rPr>
                <w:rFonts w:ascii="Times New Roman" w:hAnsi="Times New Roman"/>
                <w:sz w:val="24"/>
                <w:szCs w:val="24"/>
              </w:rPr>
              <w:t>Offset</w:t>
            </w:r>
            <w:proofErr w:type="spellEnd"/>
            <w:r w:rsidRPr="00AE477F">
              <w:rPr>
                <w:rFonts w:ascii="Times New Roman" w:hAnsi="Times New Roman"/>
                <w:sz w:val="24"/>
                <w:szCs w:val="24"/>
              </w:rPr>
              <w:t xml:space="preserve"> Baskı</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proofErr w:type="spellStart"/>
            <w:r w:rsidRPr="00AE477F">
              <w:rPr>
                <w:rFonts w:ascii="Times New Roman" w:hAnsi="Times New Roman"/>
                <w:sz w:val="24"/>
                <w:szCs w:val="24"/>
              </w:rPr>
              <w:t>Digital</w:t>
            </w:r>
            <w:proofErr w:type="spellEnd"/>
            <w:r w:rsidRPr="00AE477F">
              <w:rPr>
                <w:rFonts w:ascii="Times New Roman" w:hAnsi="Times New Roman"/>
                <w:sz w:val="24"/>
                <w:szCs w:val="24"/>
              </w:rPr>
              <w:t xml:space="preserve"> Baskı</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r w:rsidRPr="00AE477F">
              <w:rPr>
                <w:rFonts w:ascii="Times New Roman" w:hAnsi="Times New Roman"/>
                <w:sz w:val="24"/>
                <w:szCs w:val="24"/>
              </w:rPr>
              <w:t>Sabit giderler % 40</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sz w:val="24"/>
                <w:szCs w:val="24"/>
              </w:rPr>
            </w:pP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r w:rsidR="00A75019" w:rsidRPr="00AE477F" w:rsidTr="00DF6688">
        <w:tc>
          <w:tcPr>
            <w:tcW w:w="3256" w:type="dxa"/>
          </w:tcPr>
          <w:p w:rsidR="00A75019" w:rsidRPr="00AE477F" w:rsidRDefault="00A75019" w:rsidP="00DF6688">
            <w:pPr>
              <w:tabs>
                <w:tab w:val="left" w:leader="dot" w:pos="2090"/>
              </w:tabs>
              <w:spacing w:line="276" w:lineRule="auto"/>
              <w:jc w:val="both"/>
              <w:rPr>
                <w:rFonts w:ascii="Times New Roman" w:hAnsi="Times New Roman"/>
                <w:b/>
                <w:sz w:val="24"/>
                <w:szCs w:val="24"/>
              </w:rPr>
            </w:pPr>
            <w:r w:rsidRPr="00AE477F">
              <w:rPr>
                <w:rFonts w:ascii="Times New Roman" w:hAnsi="Times New Roman"/>
                <w:b/>
                <w:sz w:val="24"/>
                <w:szCs w:val="24"/>
              </w:rPr>
              <w:t>Toplam</w:t>
            </w:r>
          </w:p>
        </w:tc>
        <w:tc>
          <w:tcPr>
            <w:tcW w:w="6094" w:type="dxa"/>
          </w:tcPr>
          <w:p w:rsidR="00A75019" w:rsidRPr="00AE477F" w:rsidRDefault="00A75019" w:rsidP="00DF6688">
            <w:pPr>
              <w:widowControl w:val="0"/>
              <w:tabs>
                <w:tab w:val="left" w:pos="354"/>
                <w:tab w:val="left" w:leader="dot" w:pos="5714"/>
              </w:tabs>
              <w:spacing w:line="276" w:lineRule="auto"/>
              <w:jc w:val="both"/>
              <w:rPr>
                <w:rFonts w:ascii="Times New Roman" w:hAnsi="Times New Roman"/>
                <w:sz w:val="24"/>
                <w:szCs w:val="24"/>
              </w:rPr>
            </w:pPr>
          </w:p>
        </w:tc>
      </w:tr>
    </w:tbl>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tabs>
          <w:tab w:val="left" w:pos="4001"/>
          <w:tab w:val="left" w:pos="6410"/>
        </w:tabs>
        <w:spacing w:after="0"/>
        <w:jc w:val="both"/>
        <w:rPr>
          <w:rFonts w:ascii="Times New Roman" w:hAnsi="Times New Roman" w:cs="Times New Roman"/>
          <w:b/>
          <w:sz w:val="24"/>
          <w:szCs w:val="24"/>
        </w:rPr>
      </w:pPr>
      <w:r w:rsidRPr="00AE477F">
        <w:rPr>
          <w:rFonts w:ascii="Times New Roman" w:hAnsi="Times New Roman" w:cs="Times New Roman"/>
          <w:b/>
          <w:sz w:val="24"/>
          <w:szCs w:val="24"/>
        </w:rPr>
        <w:t>Teknik İşler Sorumlusu</w:t>
      </w:r>
      <w:r w:rsidRPr="00AE477F">
        <w:rPr>
          <w:rFonts w:ascii="Times New Roman" w:hAnsi="Times New Roman" w:cs="Times New Roman"/>
          <w:b/>
          <w:sz w:val="24"/>
          <w:szCs w:val="24"/>
        </w:rPr>
        <w:tab/>
      </w:r>
      <w:r w:rsidRPr="00AE477F">
        <w:rPr>
          <w:rFonts w:ascii="Times New Roman" w:hAnsi="Times New Roman" w:cs="Times New Roman"/>
          <w:b/>
          <w:sz w:val="24"/>
          <w:szCs w:val="24"/>
        </w:rPr>
        <w:tab/>
        <w:t>Taşınır Kayıt Yetkilisi</w:t>
      </w:r>
    </w:p>
    <w:p w:rsidR="00A75019" w:rsidRPr="00AE477F" w:rsidRDefault="00A75019" w:rsidP="00A75019">
      <w:pPr>
        <w:tabs>
          <w:tab w:val="left" w:pos="4001"/>
          <w:tab w:val="left" w:pos="6410"/>
        </w:tabs>
        <w:spacing w:after="0"/>
        <w:jc w:val="both"/>
        <w:rPr>
          <w:rFonts w:ascii="Times New Roman" w:hAnsi="Times New Roman" w:cs="Times New Roman"/>
          <w:b/>
          <w:sz w:val="24"/>
          <w:szCs w:val="24"/>
        </w:rPr>
      </w:pPr>
    </w:p>
    <w:p w:rsidR="00A75019" w:rsidRPr="00AE477F" w:rsidRDefault="00A75019" w:rsidP="00A75019">
      <w:pPr>
        <w:tabs>
          <w:tab w:val="left" w:pos="4001"/>
          <w:tab w:val="left" w:pos="6410"/>
        </w:tabs>
        <w:spacing w:after="0"/>
        <w:jc w:val="both"/>
        <w:rPr>
          <w:rFonts w:ascii="Times New Roman" w:hAnsi="Times New Roman" w:cs="Times New Roman"/>
          <w:b/>
          <w:sz w:val="24"/>
          <w:szCs w:val="24"/>
        </w:rPr>
      </w:pPr>
      <w:r w:rsidRPr="00AE477F">
        <w:rPr>
          <w:rFonts w:ascii="Times New Roman" w:hAnsi="Times New Roman" w:cs="Times New Roman"/>
          <w:b/>
          <w:sz w:val="24"/>
          <w:szCs w:val="24"/>
        </w:rPr>
        <w:t>Fakülte Sekreteri</w:t>
      </w:r>
    </w:p>
    <w:p w:rsidR="00A75019" w:rsidRPr="00AE477F" w:rsidRDefault="00A75019" w:rsidP="00A75019">
      <w:pPr>
        <w:tabs>
          <w:tab w:val="left" w:pos="4001"/>
          <w:tab w:val="left" w:pos="6410"/>
        </w:tabs>
        <w:spacing w:after="0"/>
        <w:jc w:val="center"/>
        <w:rPr>
          <w:rFonts w:ascii="Times New Roman" w:hAnsi="Times New Roman" w:cs="Times New Roman"/>
          <w:b/>
          <w:sz w:val="24"/>
          <w:szCs w:val="24"/>
        </w:rPr>
      </w:pPr>
      <w:r w:rsidRPr="00AE477F">
        <w:rPr>
          <w:rFonts w:ascii="Times New Roman" w:hAnsi="Times New Roman" w:cs="Times New Roman"/>
          <w:b/>
          <w:sz w:val="24"/>
          <w:szCs w:val="24"/>
        </w:rPr>
        <w:t>Dekan Yardımcısı</w:t>
      </w:r>
    </w:p>
    <w:tbl>
      <w:tblPr>
        <w:tblStyle w:val="TabloKlavuzu"/>
        <w:tblW w:w="0" w:type="auto"/>
        <w:tblLook w:val="04A0" w:firstRow="1" w:lastRow="0" w:firstColumn="1" w:lastColumn="0" w:noHBand="0" w:noVBand="1"/>
      </w:tblPr>
      <w:tblGrid>
        <w:gridCol w:w="4675"/>
        <w:gridCol w:w="4675"/>
      </w:tblGrid>
      <w:tr w:rsidR="00A75019" w:rsidRPr="00AE477F" w:rsidTr="00DF6688">
        <w:trPr>
          <w:trHeight w:val="534"/>
        </w:trPr>
        <w:tc>
          <w:tcPr>
            <w:tcW w:w="4675" w:type="dxa"/>
          </w:tcPr>
          <w:p w:rsidR="00A75019" w:rsidRPr="00AE477F" w:rsidRDefault="00A75019" w:rsidP="00DF6688">
            <w:pPr>
              <w:widowControl w:val="0"/>
              <w:spacing w:line="276" w:lineRule="auto"/>
              <w:jc w:val="both"/>
              <w:rPr>
                <w:rFonts w:ascii="Times New Roman" w:hAnsi="Times New Roman"/>
                <w:b/>
                <w:sz w:val="24"/>
                <w:szCs w:val="24"/>
              </w:rPr>
            </w:pPr>
            <w:r w:rsidRPr="00AE477F">
              <w:rPr>
                <w:rFonts w:ascii="Times New Roman" w:hAnsi="Times New Roman"/>
                <w:b/>
                <w:sz w:val="24"/>
                <w:szCs w:val="24"/>
              </w:rPr>
              <w:t>Fatura No</w:t>
            </w:r>
          </w:p>
        </w:tc>
        <w:tc>
          <w:tcPr>
            <w:tcW w:w="4675" w:type="dxa"/>
          </w:tcPr>
          <w:p w:rsidR="00A75019" w:rsidRPr="00AE477F" w:rsidRDefault="00A75019" w:rsidP="00DF6688">
            <w:pPr>
              <w:widowControl w:val="0"/>
              <w:spacing w:line="276" w:lineRule="auto"/>
              <w:jc w:val="both"/>
              <w:rPr>
                <w:rFonts w:ascii="Times New Roman" w:hAnsi="Times New Roman"/>
                <w:b/>
                <w:sz w:val="24"/>
                <w:szCs w:val="24"/>
              </w:rPr>
            </w:pPr>
            <w:r w:rsidRPr="00AE477F">
              <w:rPr>
                <w:rFonts w:ascii="Times New Roman" w:hAnsi="Times New Roman"/>
                <w:b/>
                <w:sz w:val="24"/>
                <w:szCs w:val="24"/>
              </w:rPr>
              <w:t xml:space="preserve"> Tarih</w:t>
            </w:r>
          </w:p>
        </w:tc>
      </w:tr>
      <w:tr w:rsidR="00A75019" w:rsidRPr="00AE477F" w:rsidTr="00DF6688">
        <w:tc>
          <w:tcPr>
            <w:tcW w:w="4675" w:type="dxa"/>
          </w:tcPr>
          <w:p w:rsidR="00A75019" w:rsidRPr="00AE477F" w:rsidRDefault="00A75019" w:rsidP="00DF6688">
            <w:pPr>
              <w:widowControl w:val="0"/>
              <w:spacing w:line="276" w:lineRule="auto"/>
              <w:jc w:val="both"/>
              <w:rPr>
                <w:rFonts w:ascii="Times New Roman" w:hAnsi="Times New Roman"/>
                <w:b/>
                <w:sz w:val="24"/>
                <w:szCs w:val="24"/>
              </w:rPr>
            </w:pPr>
          </w:p>
        </w:tc>
        <w:tc>
          <w:tcPr>
            <w:tcW w:w="4675" w:type="dxa"/>
          </w:tcPr>
          <w:p w:rsidR="00A75019" w:rsidRPr="00AE477F" w:rsidRDefault="00A75019" w:rsidP="00DF6688">
            <w:pPr>
              <w:widowControl w:val="0"/>
              <w:spacing w:line="276" w:lineRule="auto"/>
              <w:jc w:val="both"/>
              <w:rPr>
                <w:rFonts w:ascii="Times New Roman" w:hAnsi="Times New Roman"/>
                <w:b/>
                <w:sz w:val="24"/>
                <w:szCs w:val="24"/>
              </w:rPr>
            </w:pPr>
          </w:p>
        </w:tc>
      </w:tr>
      <w:tr w:rsidR="00A75019" w:rsidRPr="00AE477F" w:rsidTr="00DF6688">
        <w:tc>
          <w:tcPr>
            <w:tcW w:w="4675" w:type="dxa"/>
          </w:tcPr>
          <w:p w:rsidR="00A75019" w:rsidRPr="00AE477F" w:rsidRDefault="00A75019" w:rsidP="00DF6688">
            <w:pPr>
              <w:spacing w:line="276" w:lineRule="auto"/>
              <w:jc w:val="both"/>
              <w:rPr>
                <w:rFonts w:ascii="Times New Roman" w:hAnsi="Times New Roman"/>
                <w:b/>
                <w:sz w:val="24"/>
                <w:szCs w:val="24"/>
              </w:rPr>
            </w:pPr>
            <w:r w:rsidRPr="00AE477F">
              <w:rPr>
                <w:rFonts w:ascii="Times New Roman" w:hAnsi="Times New Roman"/>
                <w:b/>
                <w:sz w:val="24"/>
                <w:szCs w:val="24"/>
              </w:rPr>
              <w:t>Tarih</w:t>
            </w:r>
          </w:p>
        </w:tc>
        <w:tc>
          <w:tcPr>
            <w:tcW w:w="4675" w:type="dxa"/>
          </w:tcPr>
          <w:p w:rsidR="00A75019" w:rsidRPr="00AE477F" w:rsidRDefault="00A75019" w:rsidP="00DF6688">
            <w:pPr>
              <w:spacing w:line="276" w:lineRule="auto"/>
              <w:jc w:val="both"/>
              <w:rPr>
                <w:rFonts w:ascii="Times New Roman" w:hAnsi="Times New Roman"/>
                <w:b/>
                <w:sz w:val="24"/>
                <w:szCs w:val="24"/>
              </w:rPr>
            </w:pPr>
          </w:p>
        </w:tc>
      </w:tr>
    </w:tbl>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sectPr w:rsidR="00A75019" w:rsidRPr="00AE477F" w:rsidSect="003F434E">
          <w:pgSz w:w="12240" w:h="15840"/>
          <w:pgMar w:top="1440" w:right="1440" w:bottom="1276" w:left="1440" w:header="720" w:footer="720" w:gutter="0"/>
          <w:cols w:space="720"/>
          <w:docGrid w:linePitch="360"/>
        </w:sectPr>
      </w:pPr>
      <w:r w:rsidRPr="00AE477F">
        <w:rPr>
          <w:rFonts w:ascii="Times New Roman" w:hAnsi="Times New Roman" w:cs="Times New Roman"/>
          <w:sz w:val="24"/>
          <w:szCs w:val="24"/>
        </w:rPr>
        <w:t xml:space="preserve">Form No: 003                                                                                               </w:t>
      </w:r>
    </w:p>
    <w:p w:rsidR="00A75019" w:rsidRPr="00AE477F" w:rsidRDefault="00A75019" w:rsidP="00A75019">
      <w:pPr>
        <w:spacing w:after="0"/>
        <w:jc w:val="center"/>
        <w:rPr>
          <w:rFonts w:ascii="Times New Roman" w:hAnsi="Times New Roman" w:cs="Times New Roman"/>
          <w:b/>
          <w:sz w:val="24"/>
          <w:szCs w:val="24"/>
        </w:rPr>
      </w:pPr>
      <w:r w:rsidRPr="00AE477F">
        <w:rPr>
          <w:rFonts w:ascii="Times New Roman" w:hAnsi="Times New Roman" w:cs="Times New Roman"/>
          <w:b/>
          <w:sz w:val="24"/>
          <w:szCs w:val="24"/>
        </w:rPr>
        <w:lastRenderedPageBreak/>
        <w:t xml:space="preserve">AMBAR GİRİŞ FİŞİ   </w:t>
      </w:r>
    </w:p>
    <w:tbl>
      <w:tblPr>
        <w:tblW w:w="13459" w:type="dxa"/>
        <w:tblInd w:w="10" w:type="dxa"/>
        <w:tblLayout w:type="fixed"/>
        <w:tblCellMar>
          <w:left w:w="10" w:type="dxa"/>
          <w:right w:w="10" w:type="dxa"/>
        </w:tblCellMar>
        <w:tblLook w:val="0000" w:firstRow="0" w:lastRow="0" w:firstColumn="0" w:lastColumn="0" w:noHBand="0" w:noVBand="0"/>
      </w:tblPr>
      <w:tblGrid>
        <w:gridCol w:w="1310"/>
        <w:gridCol w:w="1272"/>
        <w:gridCol w:w="1334"/>
        <w:gridCol w:w="1277"/>
        <w:gridCol w:w="1277"/>
        <w:gridCol w:w="1277"/>
        <w:gridCol w:w="1094"/>
        <w:gridCol w:w="768"/>
        <w:gridCol w:w="1277"/>
        <w:gridCol w:w="1277"/>
        <w:gridCol w:w="1296"/>
      </w:tblGrid>
      <w:tr w:rsidR="00A75019" w:rsidRPr="00AE477F" w:rsidTr="00DF6688">
        <w:trPr>
          <w:trHeight w:hRule="exact" w:val="811"/>
        </w:trPr>
        <w:tc>
          <w:tcPr>
            <w:tcW w:w="1310"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Tarih</w:t>
            </w:r>
          </w:p>
        </w:tc>
        <w:tc>
          <w:tcPr>
            <w:tcW w:w="1272"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Birim</w:t>
            </w:r>
          </w:p>
        </w:tc>
        <w:tc>
          <w:tcPr>
            <w:tcW w:w="1334"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b/>
                <w:sz w:val="24"/>
                <w:szCs w:val="24"/>
              </w:rPr>
            </w:pPr>
            <w:r w:rsidRPr="00AE477F">
              <w:rPr>
                <w:rStyle w:val="Gvdemetni2"/>
                <w:rFonts w:eastAsiaTheme="majorEastAsia"/>
                <w:b/>
                <w:color w:val="auto"/>
                <w:sz w:val="24"/>
                <w:szCs w:val="24"/>
              </w:rPr>
              <w:t>Malzemenin</w:t>
            </w:r>
          </w:p>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inorEastAsia"/>
                <w:b/>
                <w:color w:val="auto"/>
                <w:sz w:val="24"/>
                <w:szCs w:val="24"/>
              </w:rPr>
              <w:t>Cinsi</w:t>
            </w:r>
          </w:p>
        </w:tc>
        <w:tc>
          <w:tcPr>
            <w:tcW w:w="1277"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Birim</w:t>
            </w:r>
          </w:p>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Fiyatı</w:t>
            </w:r>
          </w:p>
        </w:tc>
        <w:tc>
          <w:tcPr>
            <w:tcW w:w="2554" w:type="dxa"/>
            <w:gridSpan w:val="2"/>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Miktar</w:t>
            </w:r>
          </w:p>
        </w:tc>
        <w:tc>
          <w:tcPr>
            <w:tcW w:w="1862" w:type="dxa"/>
            <w:gridSpan w:val="2"/>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Kıymet</w:t>
            </w:r>
          </w:p>
        </w:tc>
        <w:tc>
          <w:tcPr>
            <w:tcW w:w="1277"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jc w:val="center"/>
              <w:rPr>
                <w:rFonts w:ascii="Times New Roman" w:hAnsi="Times New Roman" w:cs="Times New Roman"/>
                <w:b/>
                <w:sz w:val="24"/>
                <w:szCs w:val="24"/>
              </w:rPr>
            </w:pPr>
            <w:r w:rsidRPr="00AE477F">
              <w:rPr>
                <w:rStyle w:val="Gvdemetni2"/>
                <w:rFonts w:eastAsiaTheme="majorEastAsia"/>
                <w:b/>
                <w:color w:val="auto"/>
                <w:sz w:val="24"/>
                <w:szCs w:val="24"/>
              </w:rPr>
              <w:t>Ambar Defter No.</w:t>
            </w:r>
          </w:p>
        </w:tc>
        <w:tc>
          <w:tcPr>
            <w:tcW w:w="1277" w:type="dxa"/>
            <w:vMerge w:val="restart"/>
            <w:tcBorders>
              <w:top w:val="single" w:sz="4" w:space="0" w:color="auto"/>
              <w:left w:val="single" w:sz="4" w:space="0" w:color="auto"/>
            </w:tcBorders>
            <w:shd w:val="clear" w:color="auto" w:fill="FFFFFF"/>
            <w:vAlign w:val="center"/>
          </w:tcPr>
          <w:p w:rsidR="00A75019" w:rsidRPr="00AE477F" w:rsidRDefault="00A75019" w:rsidP="00DF6688">
            <w:pPr>
              <w:spacing w:after="0"/>
              <w:ind w:right="300"/>
              <w:jc w:val="right"/>
              <w:rPr>
                <w:rFonts w:ascii="Times New Roman" w:hAnsi="Times New Roman" w:cs="Times New Roman"/>
                <w:b/>
                <w:sz w:val="24"/>
                <w:szCs w:val="24"/>
              </w:rPr>
            </w:pPr>
            <w:r w:rsidRPr="00AE477F">
              <w:rPr>
                <w:rStyle w:val="Gvdemetni2"/>
                <w:rFonts w:eastAsiaTheme="majorEastAsia"/>
                <w:b/>
                <w:color w:val="auto"/>
                <w:sz w:val="24"/>
                <w:szCs w:val="24"/>
              </w:rPr>
              <w:t>Ambar Kart No.</w:t>
            </w:r>
          </w:p>
        </w:tc>
        <w:tc>
          <w:tcPr>
            <w:tcW w:w="1296" w:type="dxa"/>
            <w:vMerge w:val="restart"/>
            <w:tcBorders>
              <w:top w:val="single" w:sz="4" w:space="0" w:color="auto"/>
              <w:left w:val="single" w:sz="4" w:space="0" w:color="auto"/>
              <w:right w:val="single" w:sz="4" w:space="0" w:color="auto"/>
            </w:tcBorders>
            <w:shd w:val="clear" w:color="auto" w:fill="FFFFFF"/>
            <w:vAlign w:val="center"/>
          </w:tcPr>
          <w:p w:rsidR="00A75019" w:rsidRPr="00AE477F" w:rsidRDefault="00A75019" w:rsidP="00DF6688">
            <w:pPr>
              <w:spacing w:after="0"/>
              <w:ind w:left="220"/>
              <w:rPr>
                <w:rFonts w:ascii="Times New Roman" w:hAnsi="Times New Roman" w:cs="Times New Roman"/>
                <w:b/>
                <w:sz w:val="24"/>
                <w:szCs w:val="24"/>
              </w:rPr>
            </w:pPr>
            <w:r w:rsidRPr="00AE477F">
              <w:rPr>
                <w:rStyle w:val="Gvdemetni2"/>
                <w:rFonts w:eastAsiaTheme="majorEastAsia"/>
                <w:b/>
                <w:color w:val="auto"/>
                <w:sz w:val="24"/>
                <w:szCs w:val="24"/>
              </w:rPr>
              <w:t>Açıklama</w:t>
            </w:r>
          </w:p>
        </w:tc>
      </w:tr>
      <w:tr w:rsidR="00A75019" w:rsidRPr="00AE477F" w:rsidTr="00DF6688">
        <w:trPr>
          <w:trHeight w:hRule="exact" w:val="403"/>
        </w:trPr>
        <w:tc>
          <w:tcPr>
            <w:tcW w:w="1310"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272"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334"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277"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vAlign w:val="bottom"/>
          </w:tcPr>
          <w:p w:rsidR="00A75019" w:rsidRPr="00AE477F" w:rsidRDefault="00A75019" w:rsidP="00DF6688">
            <w:pPr>
              <w:spacing w:after="0"/>
              <w:ind w:left="300"/>
              <w:rPr>
                <w:rFonts w:ascii="Times New Roman" w:hAnsi="Times New Roman" w:cs="Times New Roman"/>
                <w:sz w:val="24"/>
                <w:szCs w:val="24"/>
              </w:rPr>
            </w:pPr>
            <w:r w:rsidRPr="00AE477F">
              <w:rPr>
                <w:rStyle w:val="Gvdemetni2"/>
                <w:rFonts w:eastAsiaTheme="majorEastAsia"/>
                <w:color w:val="auto"/>
                <w:sz w:val="24"/>
                <w:szCs w:val="24"/>
              </w:rPr>
              <w:t>Yazı ile</w:t>
            </w:r>
          </w:p>
        </w:tc>
        <w:tc>
          <w:tcPr>
            <w:tcW w:w="1277" w:type="dxa"/>
            <w:tcBorders>
              <w:top w:val="single" w:sz="4" w:space="0" w:color="auto"/>
              <w:left w:val="single" w:sz="4" w:space="0" w:color="auto"/>
            </w:tcBorders>
            <w:shd w:val="clear" w:color="auto" w:fill="FFFFFF"/>
            <w:vAlign w:val="bottom"/>
          </w:tcPr>
          <w:p w:rsidR="00A75019" w:rsidRPr="00AE477F" w:rsidRDefault="00A75019" w:rsidP="00DF6688">
            <w:pPr>
              <w:spacing w:after="0"/>
              <w:ind w:left="200"/>
              <w:rPr>
                <w:rFonts w:ascii="Times New Roman" w:hAnsi="Times New Roman" w:cs="Times New Roman"/>
                <w:sz w:val="24"/>
                <w:szCs w:val="24"/>
              </w:rPr>
            </w:pPr>
            <w:r w:rsidRPr="00AE477F">
              <w:rPr>
                <w:rStyle w:val="Gvdemetni2"/>
                <w:rFonts w:eastAsiaTheme="majorEastAsia"/>
                <w:color w:val="auto"/>
                <w:sz w:val="24"/>
                <w:szCs w:val="24"/>
              </w:rPr>
              <w:t>Rakam ile</w:t>
            </w:r>
          </w:p>
        </w:tc>
        <w:tc>
          <w:tcPr>
            <w:tcW w:w="1094" w:type="dxa"/>
            <w:tcBorders>
              <w:top w:val="single" w:sz="4" w:space="0" w:color="auto"/>
              <w:left w:val="single" w:sz="4" w:space="0" w:color="auto"/>
            </w:tcBorders>
            <w:shd w:val="clear" w:color="auto" w:fill="FFFFFF"/>
            <w:vAlign w:val="bottom"/>
          </w:tcPr>
          <w:p w:rsidR="00A75019" w:rsidRPr="00AE477F" w:rsidRDefault="00A75019" w:rsidP="00DF6688">
            <w:pPr>
              <w:spacing w:after="0"/>
              <w:jc w:val="center"/>
              <w:rPr>
                <w:rFonts w:ascii="Times New Roman" w:hAnsi="Times New Roman" w:cs="Times New Roman"/>
                <w:sz w:val="24"/>
                <w:szCs w:val="24"/>
              </w:rPr>
            </w:pPr>
            <w:r w:rsidRPr="00AE477F">
              <w:rPr>
                <w:rStyle w:val="Gvdemetni2"/>
                <w:rFonts w:eastAsiaTheme="majorEastAsia"/>
                <w:color w:val="auto"/>
                <w:sz w:val="24"/>
                <w:szCs w:val="24"/>
              </w:rPr>
              <w:t>TL.</w:t>
            </w:r>
          </w:p>
        </w:tc>
        <w:tc>
          <w:tcPr>
            <w:tcW w:w="768" w:type="dxa"/>
            <w:tcBorders>
              <w:top w:val="single" w:sz="4" w:space="0" w:color="auto"/>
              <w:left w:val="single" w:sz="4" w:space="0" w:color="auto"/>
            </w:tcBorders>
            <w:shd w:val="clear" w:color="auto" w:fill="FFFFFF"/>
            <w:vAlign w:val="bottom"/>
          </w:tcPr>
          <w:p w:rsidR="00A75019" w:rsidRPr="00AE477F" w:rsidRDefault="00A75019" w:rsidP="00DF6688">
            <w:pPr>
              <w:spacing w:after="0"/>
              <w:ind w:left="200"/>
              <w:rPr>
                <w:rFonts w:ascii="Times New Roman" w:hAnsi="Times New Roman" w:cs="Times New Roman"/>
                <w:sz w:val="24"/>
                <w:szCs w:val="24"/>
              </w:rPr>
            </w:pPr>
            <w:r w:rsidRPr="00AE477F">
              <w:rPr>
                <w:rStyle w:val="Gvdemetni2"/>
                <w:rFonts w:eastAsiaTheme="majorEastAsia"/>
                <w:color w:val="auto"/>
                <w:sz w:val="24"/>
                <w:szCs w:val="24"/>
              </w:rPr>
              <w:t>Krş.</w:t>
            </w:r>
          </w:p>
        </w:tc>
        <w:tc>
          <w:tcPr>
            <w:tcW w:w="1277"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277" w:type="dxa"/>
            <w:vMerge/>
            <w:tcBorders>
              <w:lef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c>
          <w:tcPr>
            <w:tcW w:w="1296" w:type="dxa"/>
            <w:vMerge/>
            <w:tcBorders>
              <w:left w:val="single" w:sz="4" w:space="0" w:color="auto"/>
              <w:right w:val="single" w:sz="4" w:space="0" w:color="auto"/>
            </w:tcBorders>
            <w:shd w:val="clear" w:color="auto" w:fill="FFFFFF"/>
            <w:vAlign w:val="center"/>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26"/>
        </w:trPr>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94"/>
        </w:trPr>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98"/>
        </w:trPr>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89"/>
        </w:trPr>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394"/>
        </w:trPr>
        <w:tc>
          <w:tcPr>
            <w:tcW w:w="1310"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485"/>
        </w:trPr>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hRule="exact" w:val="485"/>
        </w:trPr>
        <w:tc>
          <w:tcPr>
            <w:tcW w:w="1310"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094"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5019" w:rsidRPr="00AE477F" w:rsidRDefault="00A75019" w:rsidP="00DF6688">
            <w:pPr>
              <w:spacing w:after="0"/>
              <w:rPr>
                <w:rFonts w:ascii="Times New Roman" w:hAnsi="Times New Roman" w:cs="Times New Roman"/>
                <w:sz w:val="24"/>
                <w:szCs w:val="24"/>
              </w:rPr>
            </w:pPr>
          </w:p>
        </w:tc>
      </w:tr>
    </w:tbl>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sectPr w:rsidR="00A75019" w:rsidRPr="00AE477F" w:rsidSect="007F0CD8">
          <w:pgSz w:w="15840" w:h="12240" w:orient="landscape"/>
          <w:pgMar w:top="1440" w:right="1440" w:bottom="1440" w:left="1440" w:header="0" w:footer="0" w:gutter="0"/>
          <w:cols w:space="720"/>
          <w:docGrid w:linePitch="360"/>
        </w:sectPr>
      </w:pPr>
      <w:r w:rsidRPr="00AE477F">
        <w:rPr>
          <w:rFonts w:ascii="Times New Roman" w:hAnsi="Times New Roman" w:cs="Times New Roman"/>
          <w:sz w:val="24"/>
          <w:szCs w:val="24"/>
        </w:rPr>
        <w:t xml:space="preserve">Form No: 004                                                                                                                                                  </w:t>
      </w:r>
    </w:p>
    <w:tbl>
      <w:tblPr>
        <w:tblW w:w="10310" w:type="dxa"/>
        <w:tblInd w:w="250" w:type="dxa"/>
        <w:tblLayout w:type="fixed"/>
        <w:tblCellMar>
          <w:left w:w="70" w:type="dxa"/>
          <w:right w:w="70" w:type="dxa"/>
        </w:tblCellMar>
        <w:tblLook w:val="0000" w:firstRow="0" w:lastRow="0" w:firstColumn="0" w:lastColumn="0" w:noHBand="0" w:noVBand="0"/>
      </w:tblPr>
      <w:tblGrid>
        <w:gridCol w:w="2653"/>
        <w:gridCol w:w="850"/>
        <w:gridCol w:w="251"/>
        <w:gridCol w:w="160"/>
        <w:gridCol w:w="297"/>
        <w:gridCol w:w="708"/>
        <w:gridCol w:w="993"/>
        <w:gridCol w:w="74"/>
        <w:gridCol w:w="180"/>
        <w:gridCol w:w="880"/>
        <w:gridCol w:w="992"/>
        <w:gridCol w:w="55"/>
        <w:gridCol w:w="900"/>
        <w:gridCol w:w="183"/>
        <w:gridCol w:w="222"/>
        <w:gridCol w:w="160"/>
        <w:gridCol w:w="752"/>
      </w:tblGrid>
      <w:tr w:rsidR="00A75019" w:rsidRPr="00AE477F" w:rsidTr="00DF6688">
        <w:trPr>
          <w:trHeight w:val="366"/>
        </w:trPr>
        <w:tc>
          <w:tcPr>
            <w:tcW w:w="10310" w:type="dxa"/>
            <w:gridSpan w:val="17"/>
            <w:tcBorders>
              <w:left w:val="nil"/>
              <w:bottom w:val="nil"/>
              <w:right w:val="nil"/>
            </w:tcBorders>
            <w:shd w:val="clear" w:color="auto" w:fill="auto"/>
            <w:noWrap/>
            <w:vAlign w:val="bottom"/>
          </w:tcPr>
          <w:p w:rsidR="00A75019" w:rsidRPr="00AE477F" w:rsidRDefault="00A75019" w:rsidP="00DF6688">
            <w:pPr>
              <w:spacing w:after="0"/>
              <w:jc w:val="center"/>
              <w:rPr>
                <w:rFonts w:ascii="Times New Roman" w:hAnsi="Times New Roman" w:cs="Times New Roman"/>
                <w:b/>
                <w:sz w:val="24"/>
                <w:szCs w:val="24"/>
              </w:rPr>
            </w:pPr>
            <w:r w:rsidRPr="00AE477F">
              <w:rPr>
                <w:rFonts w:ascii="Times New Roman" w:hAnsi="Times New Roman" w:cs="Times New Roman"/>
                <w:sz w:val="24"/>
                <w:szCs w:val="24"/>
              </w:rPr>
              <w:lastRenderedPageBreak/>
              <w:br w:type="page"/>
            </w:r>
            <w:bookmarkStart w:id="6" w:name="RANGE!A1:G50"/>
            <w:r w:rsidRPr="00AE477F">
              <w:rPr>
                <w:rFonts w:ascii="Times New Roman" w:hAnsi="Times New Roman" w:cs="Times New Roman"/>
                <w:b/>
                <w:sz w:val="24"/>
                <w:szCs w:val="24"/>
              </w:rPr>
              <w:t>İŞ MÜRACAAT FORMU</w:t>
            </w:r>
            <w:bookmarkEnd w:id="6"/>
          </w:p>
        </w:tc>
      </w:tr>
      <w:tr w:rsidR="00A75019" w:rsidRPr="00AE477F" w:rsidTr="00DF6688">
        <w:trPr>
          <w:trHeight w:val="359"/>
        </w:trPr>
        <w:tc>
          <w:tcPr>
            <w:tcW w:w="10310" w:type="dxa"/>
            <w:gridSpan w:val="17"/>
            <w:tcBorders>
              <w:top w:val="nil"/>
              <w:left w:val="nil"/>
              <w:bottom w:val="single" w:sz="18" w:space="0" w:color="000000"/>
              <w:right w:val="nil"/>
            </w:tcBorders>
            <w:shd w:val="clear" w:color="auto" w:fill="auto"/>
            <w:noWrap/>
            <w:vAlign w:val="bottom"/>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GÜZEL SANATLAR FAKÜLTESİ DEKANLIĞINA</w:t>
            </w:r>
          </w:p>
          <w:p w:rsidR="00A75019" w:rsidRPr="00AE477F" w:rsidRDefault="00A75019" w:rsidP="00DF6688">
            <w:pPr>
              <w:spacing w:after="0"/>
              <w:rPr>
                <w:rFonts w:ascii="Times New Roman" w:hAnsi="Times New Roman" w:cs="Times New Roman"/>
                <w:bCs/>
                <w:sz w:val="24"/>
                <w:szCs w:val="24"/>
              </w:rPr>
            </w:pPr>
          </w:p>
        </w:tc>
      </w:tr>
      <w:tr w:rsidR="00A75019" w:rsidRPr="00AE477F" w:rsidTr="00DF6688">
        <w:trPr>
          <w:trHeight w:val="330"/>
        </w:trPr>
        <w:tc>
          <w:tcPr>
            <w:tcW w:w="10310" w:type="dxa"/>
            <w:gridSpan w:val="17"/>
            <w:tcBorders>
              <w:top w:val="single" w:sz="18" w:space="0" w:color="000000"/>
              <w:left w:val="single" w:sz="18" w:space="0" w:color="000000"/>
              <w:bottom w:val="single" w:sz="4" w:space="0" w:color="auto"/>
              <w:right w:val="single" w:sz="18" w:space="0" w:color="000000"/>
            </w:tcBorders>
            <w:shd w:val="clear" w:color="auto" w:fill="auto"/>
            <w:noWrap/>
            <w:vAlign w:val="bottom"/>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 xml:space="preserve">İ </w:t>
            </w:r>
            <w:proofErr w:type="gramStart"/>
            <w:r w:rsidRPr="00AE477F">
              <w:rPr>
                <w:rFonts w:ascii="Times New Roman" w:hAnsi="Times New Roman" w:cs="Times New Roman"/>
                <w:b/>
                <w:bCs/>
                <w:sz w:val="24"/>
                <w:szCs w:val="24"/>
              </w:rPr>
              <w:t>Ş  İ</w:t>
            </w:r>
            <w:proofErr w:type="gramEnd"/>
            <w:r w:rsidRPr="00AE477F">
              <w:rPr>
                <w:rFonts w:ascii="Times New Roman" w:hAnsi="Times New Roman" w:cs="Times New Roman"/>
                <w:b/>
                <w:bCs/>
                <w:sz w:val="24"/>
                <w:szCs w:val="24"/>
              </w:rPr>
              <w:t xml:space="preserve">  N     G  E  L  D  İ  Ğ  İ     Y  E  R </w:t>
            </w:r>
          </w:p>
        </w:tc>
      </w:tr>
      <w:tr w:rsidR="00A75019" w:rsidRPr="00AE477F" w:rsidTr="00DF6688">
        <w:trPr>
          <w:trHeight w:val="270"/>
        </w:trPr>
        <w:tc>
          <w:tcPr>
            <w:tcW w:w="6166" w:type="dxa"/>
            <w:gridSpan w:val="9"/>
            <w:vMerge w:val="restart"/>
            <w:tcBorders>
              <w:top w:val="single" w:sz="4" w:space="0" w:color="auto"/>
              <w:left w:val="single" w:sz="18" w:space="0" w:color="000000"/>
              <w:bottom w:val="single" w:sz="4" w:space="0" w:color="000000"/>
              <w:right w:val="single" w:sz="4" w:space="0" w:color="000000"/>
            </w:tcBorders>
            <w:shd w:val="clear" w:color="auto" w:fill="auto"/>
            <w:noWrap/>
            <w:vAlign w:val="bottom"/>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Geldiği Yerin Açık Adı</w:t>
            </w:r>
          </w:p>
        </w:tc>
        <w:tc>
          <w:tcPr>
            <w:tcW w:w="4144" w:type="dxa"/>
            <w:gridSpan w:val="8"/>
            <w:tcBorders>
              <w:top w:val="nil"/>
              <w:left w:val="nil"/>
              <w:bottom w:val="nil"/>
              <w:right w:val="single" w:sz="18" w:space="0" w:color="000000"/>
            </w:tcBorders>
            <w:shd w:val="clear" w:color="auto" w:fill="auto"/>
            <w:noWrap/>
            <w:vAlign w:val="bottom"/>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İlişki Kurulacak Kişinin</w:t>
            </w:r>
          </w:p>
        </w:tc>
      </w:tr>
      <w:tr w:rsidR="00A75019" w:rsidRPr="00AE477F" w:rsidTr="00DF6688">
        <w:trPr>
          <w:trHeight w:val="265"/>
        </w:trPr>
        <w:tc>
          <w:tcPr>
            <w:tcW w:w="6166" w:type="dxa"/>
            <w:gridSpan w:val="9"/>
            <w:vMerge/>
            <w:tcBorders>
              <w:top w:val="single" w:sz="4" w:space="0" w:color="auto"/>
              <w:left w:val="single" w:sz="18" w:space="0" w:color="000000"/>
              <w:bottom w:val="single" w:sz="4" w:space="0" w:color="000000"/>
              <w:right w:val="single" w:sz="4" w:space="0" w:color="000000"/>
            </w:tcBorders>
            <w:shd w:val="clear" w:color="auto" w:fill="auto"/>
            <w:vAlign w:val="center"/>
          </w:tcPr>
          <w:p w:rsidR="00A75019" w:rsidRPr="00AE477F" w:rsidRDefault="00A75019" w:rsidP="00DF6688">
            <w:pPr>
              <w:spacing w:after="0"/>
              <w:rPr>
                <w:rFonts w:ascii="Times New Roman" w:hAnsi="Times New Roman" w:cs="Times New Roman"/>
                <w:b/>
                <w:bCs/>
                <w:sz w:val="24"/>
                <w:szCs w:val="24"/>
              </w:rPr>
            </w:pPr>
          </w:p>
        </w:tc>
        <w:tc>
          <w:tcPr>
            <w:tcW w:w="4144" w:type="dxa"/>
            <w:gridSpan w:val="8"/>
            <w:tcBorders>
              <w:top w:val="nil"/>
              <w:left w:val="nil"/>
              <w:bottom w:val="single" w:sz="4" w:space="0" w:color="auto"/>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 xml:space="preserve">               Adı                            Telefonu</w:t>
            </w:r>
          </w:p>
        </w:tc>
      </w:tr>
      <w:tr w:rsidR="00A75019" w:rsidRPr="00AE477F" w:rsidTr="00DF6688">
        <w:trPr>
          <w:trHeight w:val="249"/>
        </w:trPr>
        <w:tc>
          <w:tcPr>
            <w:tcW w:w="6166" w:type="dxa"/>
            <w:gridSpan w:val="9"/>
            <w:tcBorders>
              <w:top w:val="nil"/>
              <w:left w:val="single" w:sz="18" w:space="0" w:color="000000"/>
              <w:bottom w:val="single" w:sz="18" w:space="0" w:color="auto"/>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3010" w:type="dxa"/>
            <w:gridSpan w:val="5"/>
            <w:tcBorders>
              <w:top w:val="single" w:sz="4" w:space="0" w:color="auto"/>
              <w:left w:val="single" w:sz="4" w:space="0" w:color="auto"/>
              <w:bottom w:val="single" w:sz="18" w:space="0" w:color="auto"/>
              <w:right w:val="single" w:sz="4" w:space="0" w:color="000000"/>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1134" w:type="dxa"/>
            <w:gridSpan w:val="3"/>
            <w:tcBorders>
              <w:top w:val="single" w:sz="4" w:space="0" w:color="auto"/>
              <w:left w:val="nil"/>
              <w:bottom w:val="single" w:sz="18" w:space="0" w:color="auto"/>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val="333"/>
        </w:trPr>
        <w:tc>
          <w:tcPr>
            <w:tcW w:w="10310" w:type="dxa"/>
            <w:gridSpan w:val="17"/>
            <w:tcBorders>
              <w:top w:val="single" w:sz="18" w:space="0" w:color="auto"/>
              <w:left w:val="single" w:sz="18" w:space="0" w:color="auto"/>
              <w:bottom w:val="single" w:sz="8" w:space="0" w:color="auto"/>
              <w:right w:val="single" w:sz="18" w:space="0" w:color="auto"/>
            </w:tcBorders>
            <w:shd w:val="clear" w:color="auto" w:fill="auto"/>
            <w:noWrap/>
            <w:vAlign w:val="bottom"/>
          </w:tcPr>
          <w:p w:rsidR="00A75019" w:rsidRPr="00AE477F" w:rsidRDefault="00A75019" w:rsidP="00DF6688">
            <w:pPr>
              <w:spacing w:after="0"/>
              <w:jc w:val="center"/>
              <w:rPr>
                <w:rFonts w:ascii="Times New Roman" w:hAnsi="Times New Roman" w:cs="Times New Roman"/>
                <w:b/>
                <w:bCs/>
                <w:sz w:val="24"/>
                <w:szCs w:val="24"/>
              </w:rPr>
            </w:pPr>
            <w:proofErr w:type="gramStart"/>
            <w:r w:rsidRPr="00AE477F">
              <w:rPr>
                <w:rFonts w:ascii="Times New Roman" w:hAnsi="Times New Roman" w:cs="Times New Roman"/>
                <w:b/>
                <w:bCs/>
                <w:sz w:val="24"/>
                <w:szCs w:val="24"/>
              </w:rPr>
              <w:t>İ  S</w:t>
            </w:r>
            <w:proofErr w:type="gramEnd"/>
            <w:r w:rsidRPr="00AE477F">
              <w:rPr>
                <w:rFonts w:ascii="Times New Roman" w:hAnsi="Times New Roman" w:cs="Times New Roman"/>
                <w:b/>
                <w:bCs/>
                <w:sz w:val="24"/>
                <w:szCs w:val="24"/>
              </w:rPr>
              <w:t xml:space="preserve">  T  E  N  İ  L  E  N     İ  Ş  </w:t>
            </w:r>
          </w:p>
        </w:tc>
      </w:tr>
      <w:tr w:rsidR="00A75019" w:rsidRPr="00AE477F" w:rsidTr="00DF6688">
        <w:trPr>
          <w:trHeight w:val="150"/>
        </w:trPr>
        <w:tc>
          <w:tcPr>
            <w:tcW w:w="2653" w:type="dxa"/>
            <w:vMerge w:val="restart"/>
            <w:tcBorders>
              <w:top w:val="single" w:sz="8" w:space="0" w:color="auto"/>
              <w:left w:val="single" w:sz="18" w:space="0" w:color="auto"/>
              <w:right w:val="single" w:sz="8" w:space="0" w:color="auto"/>
            </w:tcBorders>
            <w:shd w:val="clear" w:color="auto" w:fill="auto"/>
            <w:noWrap/>
            <w:vAlign w:val="center"/>
          </w:tcPr>
          <w:p w:rsidR="00A75019" w:rsidRPr="00AE477F" w:rsidRDefault="00A75019" w:rsidP="00DF6688">
            <w:pPr>
              <w:spacing w:after="0"/>
              <w:rPr>
                <w:rFonts w:ascii="Times New Roman" w:hAnsi="Times New Roman" w:cs="Times New Roman"/>
                <w:bCs/>
                <w:sz w:val="24"/>
                <w:szCs w:val="24"/>
              </w:rPr>
            </w:pPr>
            <w:r w:rsidRPr="00AE477F">
              <w:rPr>
                <w:rFonts w:ascii="Times New Roman" w:hAnsi="Times New Roman" w:cs="Times New Roman"/>
                <w:bCs/>
                <w:sz w:val="24"/>
                <w:szCs w:val="24"/>
              </w:rPr>
              <w:t xml:space="preserve">                            Adı</w:t>
            </w:r>
          </w:p>
        </w:tc>
        <w:tc>
          <w:tcPr>
            <w:tcW w:w="850" w:type="dxa"/>
            <w:vMerge w:val="restart"/>
            <w:tcBorders>
              <w:top w:val="single" w:sz="8" w:space="0" w:color="auto"/>
              <w:left w:val="single" w:sz="8" w:space="0" w:color="auto"/>
              <w:right w:val="single" w:sz="8" w:space="0" w:color="auto"/>
            </w:tcBorders>
            <w:shd w:val="clear" w:color="auto" w:fill="auto"/>
            <w:vAlign w:val="center"/>
          </w:tcPr>
          <w:p w:rsidR="00A75019" w:rsidRPr="00AE477F" w:rsidRDefault="00A75019" w:rsidP="00DF6688">
            <w:pPr>
              <w:spacing w:after="0"/>
              <w:jc w:val="center"/>
              <w:rPr>
                <w:rFonts w:ascii="Times New Roman" w:hAnsi="Times New Roman" w:cs="Times New Roman"/>
                <w:bCs/>
                <w:sz w:val="24"/>
                <w:szCs w:val="24"/>
              </w:rPr>
            </w:pPr>
            <w:r w:rsidRPr="00AE477F">
              <w:rPr>
                <w:rFonts w:ascii="Times New Roman" w:hAnsi="Times New Roman" w:cs="Times New Roman"/>
                <w:bCs/>
                <w:sz w:val="24"/>
                <w:szCs w:val="24"/>
              </w:rPr>
              <w:t>Boyutu</w:t>
            </w:r>
          </w:p>
        </w:tc>
        <w:tc>
          <w:tcPr>
            <w:tcW w:w="708" w:type="dxa"/>
            <w:gridSpan w:val="3"/>
            <w:vMerge w:val="restart"/>
            <w:tcBorders>
              <w:top w:val="single" w:sz="8" w:space="0" w:color="auto"/>
              <w:left w:val="single" w:sz="8" w:space="0" w:color="auto"/>
              <w:right w:val="single" w:sz="8" w:space="0" w:color="auto"/>
            </w:tcBorders>
            <w:shd w:val="clear" w:color="auto" w:fill="auto"/>
            <w:vAlign w:val="center"/>
          </w:tcPr>
          <w:p w:rsidR="00A75019" w:rsidRPr="00AE477F" w:rsidRDefault="00A75019" w:rsidP="00DF6688">
            <w:pPr>
              <w:spacing w:after="0"/>
              <w:ind w:left="-70" w:right="-70"/>
              <w:jc w:val="center"/>
              <w:rPr>
                <w:rFonts w:ascii="Times New Roman" w:hAnsi="Times New Roman" w:cs="Times New Roman"/>
                <w:bCs/>
                <w:sz w:val="24"/>
                <w:szCs w:val="24"/>
              </w:rPr>
            </w:pPr>
            <w:r w:rsidRPr="00AE477F">
              <w:rPr>
                <w:rFonts w:ascii="Times New Roman" w:hAnsi="Times New Roman" w:cs="Times New Roman"/>
                <w:bCs/>
                <w:sz w:val="24"/>
                <w:szCs w:val="24"/>
              </w:rPr>
              <w:t xml:space="preserve">Sayfa  </w:t>
            </w:r>
          </w:p>
          <w:p w:rsidR="00A75019" w:rsidRPr="00AE477F" w:rsidRDefault="00A75019" w:rsidP="00DF6688">
            <w:pPr>
              <w:spacing w:after="0"/>
              <w:ind w:left="-70" w:right="-70"/>
              <w:jc w:val="center"/>
              <w:rPr>
                <w:rFonts w:ascii="Times New Roman" w:hAnsi="Times New Roman" w:cs="Times New Roman"/>
                <w:bCs/>
                <w:sz w:val="24"/>
                <w:szCs w:val="24"/>
              </w:rPr>
            </w:pPr>
            <w:r w:rsidRPr="00AE477F">
              <w:rPr>
                <w:rFonts w:ascii="Times New Roman" w:hAnsi="Times New Roman" w:cs="Times New Roman"/>
                <w:bCs/>
                <w:sz w:val="24"/>
                <w:szCs w:val="24"/>
              </w:rPr>
              <w:t>Sayısı</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Cs/>
                <w:spacing w:val="-4"/>
                <w:sz w:val="24"/>
                <w:szCs w:val="24"/>
              </w:rPr>
            </w:pPr>
            <w:r w:rsidRPr="00AE477F">
              <w:rPr>
                <w:rFonts w:ascii="Times New Roman" w:hAnsi="Times New Roman" w:cs="Times New Roman"/>
                <w:bCs/>
                <w:spacing w:val="-4"/>
                <w:sz w:val="24"/>
                <w:szCs w:val="24"/>
              </w:rPr>
              <w:t>Renkli Sayfa</w:t>
            </w:r>
          </w:p>
        </w:tc>
        <w:tc>
          <w:tcPr>
            <w:tcW w:w="1134" w:type="dxa"/>
            <w:gridSpan w:val="3"/>
            <w:vMerge w:val="restart"/>
            <w:tcBorders>
              <w:top w:val="single" w:sz="8" w:space="0" w:color="auto"/>
              <w:left w:val="single" w:sz="8" w:space="0" w:color="auto"/>
              <w:right w:val="single" w:sz="8" w:space="0" w:color="auto"/>
            </w:tcBorders>
            <w:shd w:val="clear" w:color="auto" w:fill="auto"/>
            <w:vAlign w:val="center"/>
          </w:tcPr>
          <w:p w:rsidR="00A75019" w:rsidRPr="00AE477F" w:rsidRDefault="00A75019" w:rsidP="00DF6688">
            <w:pPr>
              <w:spacing w:after="0"/>
              <w:ind w:left="-70" w:right="-70" w:firstLine="70"/>
              <w:jc w:val="center"/>
              <w:rPr>
                <w:rFonts w:ascii="Times New Roman" w:hAnsi="Times New Roman" w:cs="Times New Roman"/>
                <w:bCs/>
                <w:sz w:val="24"/>
                <w:szCs w:val="24"/>
              </w:rPr>
            </w:pPr>
            <w:r w:rsidRPr="00AE477F">
              <w:rPr>
                <w:rFonts w:ascii="Times New Roman" w:hAnsi="Times New Roman" w:cs="Times New Roman"/>
                <w:bCs/>
                <w:sz w:val="24"/>
                <w:szCs w:val="24"/>
              </w:rPr>
              <w:t xml:space="preserve">İç sayfa </w:t>
            </w:r>
            <w:proofErr w:type="gramStart"/>
            <w:r w:rsidRPr="00AE477F">
              <w:rPr>
                <w:rFonts w:ascii="Times New Roman" w:hAnsi="Times New Roman" w:cs="Times New Roman"/>
                <w:bCs/>
                <w:sz w:val="24"/>
                <w:szCs w:val="24"/>
              </w:rPr>
              <w:t>Kağıdı</w:t>
            </w:r>
            <w:proofErr w:type="gramEnd"/>
          </w:p>
        </w:tc>
        <w:tc>
          <w:tcPr>
            <w:tcW w:w="992" w:type="dxa"/>
            <w:vMerge w:val="restart"/>
            <w:tcBorders>
              <w:top w:val="single" w:sz="8" w:space="0" w:color="auto"/>
              <w:left w:val="single" w:sz="8" w:space="0" w:color="auto"/>
              <w:right w:val="single" w:sz="8" w:space="0" w:color="auto"/>
            </w:tcBorders>
            <w:shd w:val="clear" w:color="auto" w:fill="auto"/>
            <w:vAlign w:val="center"/>
          </w:tcPr>
          <w:p w:rsidR="00A75019" w:rsidRPr="00AE477F" w:rsidRDefault="00A75019" w:rsidP="00DF6688">
            <w:pPr>
              <w:spacing w:after="0"/>
              <w:ind w:left="-70" w:right="-8"/>
              <w:jc w:val="center"/>
              <w:rPr>
                <w:rFonts w:ascii="Times New Roman" w:hAnsi="Times New Roman" w:cs="Times New Roman"/>
                <w:bCs/>
                <w:sz w:val="24"/>
                <w:szCs w:val="24"/>
              </w:rPr>
            </w:pPr>
            <w:r w:rsidRPr="00AE477F">
              <w:rPr>
                <w:rFonts w:ascii="Times New Roman" w:hAnsi="Times New Roman" w:cs="Times New Roman"/>
                <w:bCs/>
                <w:sz w:val="24"/>
                <w:szCs w:val="24"/>
              </w:rPr>
              <w:t xml:space="preserve">Kapak </w:t>
            </w:r>
            <w:proofErr w:type="gramStart"/>
            <w:r w:rsidRPr="00AE477F">
              <w:rPr>
                <w:rFonts w:ascii="Times New Roman" w:hAnsi="Times New Roman" w:cs="Times New Roman"/>
                <w:bCs/>
                <w:sz w:val="24"/>
                <w:szCs w:val="24"/>
              </w:rPr>
              <w:t>Kağıdı</w:t>
            </w:r>
            <w:proofErr w:type="gramEnd"/>
          </w:p>
        </w:tc>
        <w:tc>
          <w:tcPr>
            <w:tcW w:w="1138" w:type="dxa"/>
            <w:gridSpan w:val="3"/>
            <w:vMerge w:val="restart"/>
            <w:tcBorders>
              <w:top w:val="single" w:sz="8" w:space="0" w:color="auto"/>
              <w:left w:val="single" w:sz="8" w:space="0" w:color="auto"/>
              <w:right w:val="single" w:sz="8" w:space="0" w:color="auto"/>
            </w:tcBorders>
            <w:shd w:val="clear" w:color="auto" w:fill="auto"/>
            <w:vAlign w:val="center"/>
          </w:tcPr>
          <w:p w:rsidR="00A75019" w:rsidRPr="00AE477F" w:rsidRDefault="00A75019" w:rsidP="00DF6688">
            <w:pPr>
              <w:spacing w:after="0"/>
              <w:ind w:left="-70" w:right="-70"/>
              <w:jc w:val="center"/>
              <w:rPr>
                <w:rFonts w:ascii="Times New Roman" w:hAnsi="Times New Roman" w:cs="Times New Roman"/>
                <w:bCs/>
                <w:sz w:val="24"/>
                <w:szCs w:val="24"/>
              </w:rPr>
            </w:pPr>
            <w:r w:rsidRPr="00AE477F">
              <w:rPr>
                <w:rFonts w:ascii="Times New Roman" w:hAnsi="Times New Roman" w:cs="Times New Roman"/>
                <w:bCs/>
                <w:sz w:val="24"/>
                <w:szCs w:val="24"/>
              </w:rPr>
              <w:t>Kapak</w:t>
            </w:r>
          </w:p>
          <w:p w:rsidR="00A75019" w:rsidRPr="00AE477F" w:rsidRDefault="00A75019" w:rsidP="00DF6688">
            <w:pPr>
              <w:spacing w:after="0"/>
              <w:ind w:left="-70" w:right="-70"/>
              <w:jc w:val="center"/>
              <w:rPr>
                <w:rFonts w:ascii="Times New Roman" w:hAnsi="Times New Roman" w:cs="Times New Roman"/>
                <w:bCs/>
                <w:sz w:val="24"/>
                <w:szCs w:val="24"/>
              </w:rPr>
            </w:pPr>
            <w:r w:rsidRPr="00AE477F">
              <w:rPr>
                <w:rFonts w:ascii="Times New Roman" w:hAnsi="Times New Roman" w:cs="Times New Roman"/>
                <w:bCs/>
                <w:sz w:val="24"/>
                <w:szCs w:val="24"/>
              </w:rPr>
              <w:t>Afiş Renk Sayısı</w:t>
            </w:r>
          </w:p>
        </w:tc>
        <w:tc>
          <w:tcPr>
            <w:tcW w:w="1134" w:type="dxa"/>
            <w:gridSpan w:val="3"/>
            <w:vMerge w:val="restart"/>
            <w:tcBorders>
              <w:top w:val="single" w:sz="8" w:space="0" w:color="auto"/>
              <w:left w:val="single" w:sz="8" w:space="0" w:color="auto"/>
              <w:right w:val="single" w:sz="18" w:space="0" w:color="auto"/>
            </w:tcBorders>
            <w:shd w:val="clear" w:color="auto" w:fill="auto"/>
            <w:vAlign w:val="center"/>
          </w:tcPr>
          <w:p w:rsidR="00A75019" w:rsidRPr="00AE477F" w:rsidRDefault="00A75019" w:rsidP="00DF6688">
            <w:pPr>
              <w:spacing w:after="0"/>
              <w:jc w:val="center"/>
              <w:rPr>
                <w:rFonts w:ascii="Times New Roman" w:hAnsi="Times New Roman" w:cs="Times New Roman"/>
                <w:bCs/>
                <w:sz w:val="24"/>
                <w:szCs w:val="24"/>
              </w:rPr>
            </w:pPr>
            <w:r w:rsidRPr="00AE477F">
              <w:rPr>
                <w:rFonts w:ascii="Times New Roman" w:hAnsi="Times New Roman" w:cs="Times New Roman"/>
                <w:bCs/>
                <w:sz w:val="24"/>
                <w:szCs w:val="24"/>
              </w:rPr>
              <w:t>Adedi</w:t>
            </w:r>
          </w:p>
        </w:tc>
      </w:tr>
      <w:tr w:rsidR="00A75019" w:rsidRPr="00AE477F" w:rsidTr="00DF6688">
        <w:trPr>
          <w:trHeight w:val="327"/>
        </w:trPr>
        <w:tc>
          <w:tcPr>
            <w:tcW w:w="2653" w:type="dxa"/>
            <w:vMerge/>
            <w:tcBorders>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p>
        </w:tc>
        <w:tc>
          <w:tcPr>
            <w:tcW w:w="850" w:type="dxa"/>
            <w:vMerge/>
            <w:tcBorders>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vMerge/>
            <w:tcBorders>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center"/>
          </w:tcPr>
          <w:p w:rsidR="00A75019" w:rsidRPr="00AE477F" w:rsidRDefault="00A75019" w:rsidP="00DF6688">
            <w:pPr>
              <w:spacing w:after="0"/>
              <w:ind w:left="-70"/>
              <w:jc w:val="center"/>
              <w:rPr>
                <w:rFonts w:ascii="Times New Roman" w:hAnsi="Times New Roman" w:cs="Times New Roman"/>
                <w:b/>
                <w:bCs/>
                <w:sz w:val="24"/>
                <w:szCs w:val="24"/>
              </w:rPr>
            </w:pPr>
            <w:r w:rsidRPr="00AE477F">
              <w:rPr>
                <w:rFonts w:ascii="Times New Roman" w:hAnsi="Times New Roman" w:cs="Times New Roman"/>
                <w:bCs/>
                <w:sz w:val="24"/>
                <w:szCs w:val="24"/>
              </w:rPr>
              <w:t>Sayısı</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A75019" w:rsidRPr="00AE477F" w:rsidRDefault="00A75019" w:rsidP="00DF6688">
            <w:pPr>
              <w:spacing w:after="0"/>
              <w:ind w:left="-70" w:right="-70"/>
              <w:jc w:val="center"/>
              <w:rPr>
                <w:rFonts w:ascii="Times New Roman" w:hAnsi="Times New Roman" w:cs="Times New Roman"/>
                <w:bCs/>
                <w:sz w:val="24"/>
                <w:szCs w:val="24"/>
              </w:rPr>
            </w:pPr>
            <w:r w:rsidRPr="00AE477F">
              <w:rPr>
                <w:rFonts w:ascii="Times New Roman" w:hAnsi="Times New Roman" w:cs="Times New Roman"/>
                <w:bCs/>
                <w:sz w:val="24"/>
                <w:szCs w:val="24"/>
              </w:rPr>
              <w:t>Renk Sayısı</w:t>
            </w:r>
          </w:p>
        </w:tc>
        <w:tc>
          <w:tcPr>
            <w:tcW w:w="1134" w:type="dxa"/>
            <w:gridSpan w:val="3"/>
            <w:vMerge/>
            <w:tcBorders>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vMerge/>
            <w:tcBorders>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vMerge/>
            <w:tcBorders>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vMerge/>
            <w:tcBorders>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27"/>
        </w:trPr>
        <w:tc>
          <w:tcPr>
            <w:tcW w:w="2653" w:type="dxa"/>
            <w:tcBorders>
              <w:top w:val="single" w:sz="8" w:space="0" w:color="auto"/>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1</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27"/>
        </w:trPr>
        <w:tc>
          <w:tcPr>
            <w:tcW w:w="2653" w:type="dxa"/>
            <w:tcBorders>
              <w:top w:val="single" w:sz="8" w:space="0" w:color="auto"/>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2</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ind w:left="-70" w:right="-7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27"/>
        </w:trPr>
        <w:tc>
          <w:tcPr>
            <w:tcW w:w="2653" w:type="dxa"/>
            <w:tcBorders>
              <w:top w:val="single" w:sz="8" w:space="0" w:color="auto"/>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3</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27"/>
        </w:trPr>
        <w:tc>
          <w:tcPr>
            <w:tcW w:w="2653" w:type="dxa"/>
            <w:tcBorders>
              <w:top w:val="single" w:sz="8" w:space="0" w:color="auto"/>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27"/>
        </w:trPr>
        <w:tc>
          <w:tcPr>
            <w:tcW w:w="2653" w:type="dxa"/>
            <w:tcBorders>
              <w:top w:val="single" w:sz="8" w:space="0" w:color="auto"/>
              <w:left w:val="single" w:sz="18" w:space="0" w:color="auto"/>
              <w:bottom w:val="single" w:sz="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8"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c>
          <w:tcPr>
            <w:tcW w:w="1134" w:type="dxa"/>
            <w:gridSpan w:val="3"/>
            <w:tcBorders>
              <w:top w:val="single" w:sz="8" w:space="0" w:color="auto"/>
              <w:left w:val="single" w:sz="8" w:space="0" w:color="auto"/>
              <w:bottom w:val="single" w:sz="8" w:space="0" w:color="auto"/>
              <w:right w:val="single" w:sz="18" w:space="0" w:color="auto"/>
            </w:tcBorders>
            <w:shd w:val="clear" w:color="auto" w:fill="auto"/>
            <w:vAlign w:val="bottom"/>
          </w:tcPr>
          <w:p w:rsidR="00A75019" w:rsidRPr="00AE477F" w:rsidRDefault="00A75019" w:rsidP="00DF6688">
            <w:pPr>
              <w:spacing w:after="0"/>
              <w:jc w:val="center"/>
              <w:rPr>
                <w:rFonts w:ascii="Times New Roman" w:hAnsi="Times New Roman" w:cs="Times New Roman"/>
                <w:b/>
                <w:bCs/>
                <w:sz w:val="24"/>
                <w:szCs w:val="24"/>
              </w:rPr>
            </w:pPr>
          </w:p>
        </w:tc>
      </w:tr>
      <w:tr w:rsidR="00A75019" w:rsidRPr="00AE477F" w:rsidTr="00DF6688">
        <w:trPr>
          <w:trHeight w:val="330"/>
        </w:trPr>
        <w:tc>
          <w:tcPr>
            <w:tcW w:w="10310" w:type="dxa"/>
            <w:gridSpan w:val="17"/>
            <w:tcBorders>
              <w:top w:val="single" w:sz="8" w:space="0" w:color="auto"/>
              <w:left w:val="single" w:sz="18" w:space="0" w:color="auto"/>
              <w:bottom w:val="nil"/>
              <w:right w:val="single" w:sz="18" w:space="0" w:color="auto"/>
            </w:tcBorders>
            <w:shd w:val="clear" w:color="auto" w:fill="auto"/>
            <w:noWrap/>
            <w:vAlign w:val="bottom"/>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 xml:space="preserve">  TERCİH ETTİĞİNİZ MALZEME YA DA ÖZEL NOTLARINIZ VARSA BELİRTİNİZ</w:t>
            </w:r>
          </w:p>
        </w:tc>
      </w:tr>
      <w:tr w:rsidR="00A75019" w:rsidRPr="00AE477F" w:rsidTr="00DF6688">
        <w:trPr>
          <w:trHeight w:val="439"/>
        </w:trPr>
        <w:tc>
          <w:tcPr>
            <w:tcW w:w="10310" w:type="dxa"/>
            <w:gridSpan w:val="17"/>
            <w:tcBorders>
              <w:top w:val="nil"/>
              <w:left w:val="single" w:sz="18" w:space="0" w:color="auto"/>
              <w:bottom w:val="single" w:sz="4" w:space="0" w:color="auto"/>
              <w:right w:val="single" w:sz="18" w:space="0" w:color="auto"/>
            </w:tcBorders>
            <w:shd w:val="clear" w:color="auto" w:fill="auto"/>
            <w:noWrap/>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w:t>
            </w:r>
            <w:proofErr w:type="gramStart"/>
            <w:r w:rsidRPr="00AE477F">
              <w:rPr>
                <w:rFonts w:ascii="Times New Roman" w:hAnsi="Times New Roman" w:cs="Times New Roman"/>
                <w:sz w:val="24"/>
                <w:szCs w:val="24"/>
              </w:rPr>
              <w:t>İmkanlar</w:t>
            </w:r>
            <w:proofErr w:type="gramEnd"/>
            <w:r w:rsidRPr="00AE477F">
              <w:rPr>
                <w:rFonts w:ascii="Times New Roman" w:hAnsi="Times New Roman" w:cs="Times New Roman"/>
                <w:sz w:val="24"/>
                <w:szCs w:val="24"/>
              </w:rPr>
              <w:t xml:space="preserve"> ölçüsünde dikkate alınacaktır)</w:t>
            </w:r>
          </w:p>
        </w:tc>
      </w:tr>
      <w:tr w:rsidR="00A75019" w:rsidRPr="00AE477F" w:rsidTr="00DF6688">
        <w:trPr>
          <w:trHeight w:val="300"/>
        </w:trPr>
        <w:tc>
          <w:tcPr>
            <w:tcW w:w="10310" w:type="dxa"/>
            <w:gridSpan w:val="17"/>
            <w:tcBorders>
              <w:top w:val="single" w:sz="4" w:space="0" w:color="auto"/>
              <w:left w:val="single" w:sz="18" w:space="0" w:color="auto"/>
              <w:bottom w:val="single" w:sz="4" w:space="0" w:color="auto"/>
              <w:right w:val="single" w:sz="18" w:space="0" w:color="auto"/>
            </w:tcBorders>
            <w:shd w:val="clear" w:color="auto" w:fill="auto"/>
            <w:noWrap/>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300"/>
        </w:trPr>
        <w:tc>
          <w:tcPr>
            <w:tcW w:w="10310" w:type="dxa"/>
            <w:gridSpan w:val="17"/>
            <w:tcBorders>
              <w:top w:val="single" w:sz="4" w:space="0" w:color="auto"/>
              <w:left w:val="single" w:sz="18" w:space="0" w:color="auto"/>
              <w:bottom w:val="single" w:sz="18" w:space="0" w:color="auto"/>
              <w:right w:val="single" w:sz="18" w:space="0" w:color="auto"/>
            </w:tcBorders>
            <w:shd w:val="clear" w:color="auto" w:fill="auto"/>
            <w:noWrap/>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404"/>
        </w:trPr>
        <w:tc>
          <w:tcPr>
            <w:tcW w:w="10310" w:type="dxa"/>
            <w:gridSpan w:val="17"/>
            <w:tcBorders>
              <w:top w:val="single" w:sz="18" w:space="0" w:color="000000"/>
              <w:left w:val="single" w:sz="18" w:space="0" w:color="000000"/>
              <w:bottom w:val="double" w:sz="4" w:space="0" w:color="auto"/>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 xml:space="preserve">İŞİN MALİYETİ </w:t>
            </w:r>
            <w:r w:rsidRPr="00AE477F">
              <w:rPr>
                <w:rFonts w:ascii="Times New Roman" w:hAnsi="Times New Roman" w:cs="Times New Roman"/>
                <w:bCs/>
                <w:sz w:val="24"/>
                <w:szCs w:val="24"/>
              </w:rPr>
              <w:t>(</w:t>
            </w:r>
            <w:r w:rsidRPr="00AE477F">
              <w:rPr>
                <w:rFonts w:ascii="Times New Roman" w:hAnsi="Times New Roman" w:cs="Times New Roman"/>
                <w:iCs/>
                <w:sz w:val="24"/>
                <w:szCs w:val="24"/>
              </w:rPr>
              <w:t xml:space="preserve">Matbaa tarafından </w:t>
            </w:r>
            <w:r w:rsidRPr="00AE477F">
              <w:rPr>
                <w:rFonts w:ascii="Times New Roman" w:hAnsi="Times New Roman" w:cs="Times New Roman"/>
                <w:bCs/>
                <w:sz w:val="24"/>
                <w:szCs w:val="24"/>
              </w:rPr>
              <w:t>hesaplanıp doldurulan ve ekte verilen maliyet föyüne dayanarak)</w:t>
            </w:r>
            <w:proofErr w:type="gramStart"/>
            <w:r w:rsidRPr="00AE477F">
              <w:rPr>
                <w:rFonts w:ascii="Times New Roman" w:hAnsi="Times New Roman" w:cs="Times New Roman"/>
                <w:b/>
                <w:bCs/>
                <w:sz w:val="24"/>
                <w:szCs w:val="24"/>
              </w:rPr>
              <w:t>:</w:t>
            </w:r>
            <w:r w:rsidRPr="00AE477F">
              <w:rPr>
                <w:rFonts w:ascii="Times New Roman" w:hAnsi="Times New Roman" w:cs="Times New Roman"/>
                <w:bCs/>
                <w:sz w:val="24"/>
                <w:szCs w:val="24"/>
              </w:rPr>
              <w:t>…………………….</w:t>
            </w:r>
            <w:proofErr w:type="gramEnd"/>
            <w:r w:rsidRPr="00AE477F">
              <w:rPr>
                <w:rFonts w:ascii="Times New Roman" w:hAnsi="Times New Roman" w:cs="Times New Roman"/>
                <w:bCs/>
                <w:sz w:val="24"/>
                <w:szCs w:val="24"/>
              </w:rPr>
              <w:t>TL.</w:t>
            </w:r>
          </w:p>
        </w:tc>
      </w:tr>
      <w:tr w:rsidR="00A75019" w:rsidRPr="00AE477F" w:rsidTr="00DF6688">
        <w:trPr>
          <w:trHeight w:val="97"/>
        </w:trPr>
        <w:tc>
          <w:tcPr>
            <w:tcW w:w="10310" w:type="dxa"/>
            <w:gridSpan w:val="17"/>
            <w:tcBorders>
              <w:top w:val="double" w:sz="4" w:space="0" w:color="auto"/>
              <w:left w:val="single" w:sz="18" w:space="0" w:color="000000"/>
              <w:right w:val="single" w:sz="18" w:space="0" w:color="000000"/>
            </w:tcBorders>
            <w:shd w:val="clear" w:color="auto" w:fill="auto"/>
            <w:noWrap/>
            <w:vAlign w:val="bottom"/>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b/>
                <w:bCs/>
                <w:sz w:val="24"/>
                <w:szCs w:val="24"/>
              </w:rPr>
              <w:t xml:space="preserve">M A L İ Y E T İ </w:t>
            </w:r>
            <w:proofErr w:type="gramStart"/>
            <w:r w:rsidRPr="00AE477F">
              <w:rPr>
                <w:rFonts w:ascii="Times New Roman" w:hAnsi="Times New Roman" w:cs="Times New Roman"/>
                <w:b/>
                <w:bCs/>
                <w:sz w:val="24"/>
                <w:szCs w:val="24"/>
              </w:rPr>
              <w:t>N  H</w:t>
            </w:r>
            <w:proofErr w:type="gramEnd"/>
            <w:r w:rsidRPr="00AE477F">
              <w:rPr>
                <w:rFonts w:ascii="Times New Roman" w:hAnsi="Times New Roman" w:cs="Times New Roman"/>
                <w:b/>
                <w:bCs/>
                <w:sz w:val="24"/>
                <w:szCs w:val="24"/>
              </w:rPr>
              <w:t xml:space="preserve"> A N G İ   K A Y N A K T A N   K A R Ş I L A N A C A Ğ I</w:t>
            </w:r>
          </w:p>
        </w:tc>
      </w:tr>
      <w:tr w:rsidR="00A75019" w:rsidRPr="00AE477F" w:rsidTr="00DF6688">
        <w:trPr>
          <w:trHeight w:val="97"/>
        </w:trPr>
        <w:tc>
          <w:tcPr>
            <w:tcW w:w="10310" w:type="dxa"/>
            <w:gridSpan w:val="17"/>
            <w:tcBorders>
              <w:left w:val="single" w:sz="18" w:space="0" w:color="000000"/>
              <w:right w:val="single" w:sz="18" w:space="0" w:color="000000"/>
            </w:tcBorders>
            <w:shd w:val="clear" w:color="auto" w:fill="auto"/>
            <w:noWrap/>
            <w:vAlign w:val="bottom"/>
          </w:tcPr>
          <w:p w:rsidR="00A75019" w:rsidRPr="00AE477F" w:rsidRDefault="00A75019" w:rsidP="00DF6688">
            <w:pPr>
              <w:spacing w:after="0"/>
              <w:jc w:val="center"/>
              <w:rPr>
                <w:rFonts w:ascii="Times New Roman" w:hAnsi="Times New Roman" w:cs="Times New Roman"/>
                <w:i/>
                <w:iCs/>
                <w:sz w:val="24"/>
                <w:szCs w:val="24"/>
              </w:rPr>
            </w:pPr>
            <w:r w:rsidRPr="00AE477F">
              <w:rPr>
                <w:rFonts w:ascii="Times New Roman" w:hAnsi="Times New Roman" w:cs="Times New Roman"/>
                <w:i/>
                <w:iCs/>
                <w:sz w:val="24"/>
                <w:szCs w:val="24"/>
              </w:rPr>
              <w:t>(Başvuran tarafından doldurulacak, Güzel Sanatlar Fakültesi tarafından onaylanacaktır)</w:t>
            </w:r>
          </w:p>
        </w:tc>
      </w:tr>
      <w:tr w:rsidR="00A75019" w:rsidRPr="00AE477F" w:rsidTr="00DF6688">
        <w:trPr>
          <w:trHeight w:val="97"/>
        </w:trPr>
        <w:tc>
          <w:tcPr>
            <w:tcW w:w="10310" w:type="dxa"/>
            <w:gridSpan w:val="17"/>
            <w:tcBorders>
              <w:left w:val="single" w:sz="18" w:space="0" w:color="000000"/>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7ED41772" wp14:editId="29946FDE">
                      <wp:simplePos x="0" y="0"/>
                      <wp:positionH relativeFrom="column">
                        <wp:posOffset>1388745</wp:posOffset>
                      </wp:positionH>
                      <wp:positionV relativeFrom="paragraph">
                        <wp:posOffset>231775</wp:posOffset>
                      </wp:positionV>
                      <wp:extent cx="4314825" cy="1085850"/>
                      <wp:effectExtent l="19050" t="19050" r="28575"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085850"/>
                              </a:xfrm>
                              <a:prstGeom prst="rect">
                                <a:avLst/>
                              </a:prstGeom>
                              <a:solidFill>
                                <a:srgbClr val="FFFFFF"/>
                              </a:solidFill>
                              <a:ln w="38100" cmpd="dbl">
                                <a:solidFill>
                                  <a:srgbClr val="000000"/>
                                </a:solidFill>
                                <a:miter lim="800000"/>
                                <a:headEnd/>
                                <a:tailEnd/>
                              </a:ln>
                            </wps:spPr>
                            <wps:txbx>
                              <w:txbxContent>
                                <w:p w:rsidR="00A75019" w:rsidRPr="00716A2A" w:rsidRDefault="00A75019" w:rsidP="00A75019">
                                  <w:pPr>
                                    <w:spacing w:line="252" w:lineRule="auto"/>
                                    <w:rPr>
                                      <w:sz w:val="18"/>
                                      <w:szCs w:val="14"/>
                                    </w:rPr>
                                  </w:pPr>
                                  <w:r w:rsidRPr="00716A2A">
                                    <w:rPr>
                                      <w:sz w:val="18"/>
                                      <w:szCs w:val="14"/>
                                    </w:rPr>
                                    <w:t>Kendi Bütçesinden</w:t>
                                  </w:r>
                                  <w:r>
                                    <w:rPr>
                                      <w:sz w:val="18"/>
                                      <w:szCs w:val="14"/>
                                    </w:rPr>
                                    <w:tab/>
                                  </w:r>
                                  <w:r>
                                    <w:rPr>
                                      <w:sz w:val="18"/>
                                      <w:szCs w:val="14"/>
                                    </w:rPr>
                                    <w:tab/>
                                  </w:r>
                                  <w:r>
                                    <w:rPr>
                                      <w:sz w:val="18"/>
                                      <w:szCs w:val="14"/>
                                    </w:rPr>
                                    <w:tab/>
                                  </w:r>
                                  <w:r>
                                    <w:rPr>
                                      <w:sz w:val="18"/>
                                      <w:szCs w:val="14"/>
                                    </w:rPr>
                                    <w:tab/>
                                  </w:r>
                                  <w:r>
                                    <w:rPr>
                                      <w:sz w:val="18"/>
                                      <w:szCs w:val="14"/>
                                    </w:rPr>
                                    <w:tab/>
                                  </w:r>
                                  <w:r w:rsidRPr="00716A2A">
                                    <w:rPr>
                                      <w:rFonts w:ascii="Garamond" w:hAnsi="Garamond" w:cs="Arial"/>
                                      <w:sz w:val="18"/>
                                      <w:szCs w:val="14"/>
                                    </w:rPr>
                                    <w:t xml:space="preserve">[ </w:t>
                                  </w:r>
                                  <w:r>
                                    <w:rPr>
                                      <w:rFonts w:ascii="Garamond" w:hAnsi="Garamond" w:cs="Arial"/>
                                      <w:sz w:val="18"/>
                                      <w:szCs w:val="14"/>
                                    </w:rPr>
                                    <w:t xml:space="preserve"> </w:t>
                                  </w:r>
                                  <w:r w:rsidRPr="00716A2A">
                                    <w:rPr>
                                      <w:rFonts w:ascii="Garamond" w:hAnsi="Garamond" w:cs="Arial"/>
                                      <w:sz w:val="18"/>
                                      <w:szCs w:val="14"/>
                                    </w:rPr>
                                    <w:t xml:space="preserve"> ]</w:t>
                                  </w:r>
                                </w:p>
                                <w:p w:rsidR="00A75019" w:rsidRPr="00716A2A" w:rsidRDefault="00A75019" w:rsidP="00A75019">
                                  <w:pPr>
                                    <w:spacing w:line="252" w:lineRule="auto"/>
                                    <w:rPr>
                                      <w:sz w:val="18"/>
                                      <w:szCs w:val="14"/>
                                    </w:rPr>
                                  </w:pPr>
                                  <w:r w:rsidRPr="00716A2A">
                                    <w:rPr>
                                      <w:sz w:val="18"/>
                                      <w:szCs w:val="14"/>
                                    </w:rPr>
                                    <w:t>Döner Sermaye katkı Payından</w:t>
                                  </w:r>
                                  <w:r>
                                    <w:rPr>
                                      <w:sz w:val="18"/>
                                      <w:szCs w:val="14"/>
                                    </w:rPr>
                                    <w:tab/>
                                  </w:r>
                                  <w:r>
                                    <w:rPr>
                                      <w:sz w:val="18"/>
                                      <w:szCs w:val="14"/>
                                    </w:rPr>
                                    <w:tab/>
                                  </w:r>
                                  <w:r>
                                    <w:rPr>
                                      <w:sz w:val="18"/>
                                      <w:szCs w:val="14"/>
                                    </w:rPr>
                                    <w:tab/>
                                  </w:r>
                                  <w:r w:rsidRPr="00716A2A">
                                    <w:rPr>
                                      <w:rFonts w:ascii="Garamond" w:hAnsi="Garamond" w:cs="Arial"/>
                                      <w:sz w:val="18"/>
                                      <w:szCs w:val="14"/>
                                    </w:rPr>
                                    <w:t>[</w:t>
                                  </w:r>
                                  <w:r>
                                    <w:rPr>
                                      <w:rFonts w:ascii="Garamond" w:hAnsi="Garamond" w:cs="Arial"/>
                                      <w:sz w:val="18"/>
                                      <w:szCs w:val="14"/>
                                    </w:rPr>
                                    <w:t xml:space="preserve">   </w:t>
                                  </w:r>
                                  <w:r w:rsidRPr="00716A2A">
                                    <w:rPr>
                                      <w:rFonts w:ascii="Garamond" w:hAnsi="Garamond" w:cs="Arial"/>
                                      <w:sz w:val="18"/>
                                      <w:szCs w:val="14"/>
                                    </w:rPr>
                                    <w:t>]</w:t>
                                  </w:r>
                                </w:p>
                                <w:p w:rsidR="00A75019" w:rsidRPr="00716A2A" w:rsidRDefault="00A75019" w:rsidP="00A75019">
                                  <w:pPr>
                                    <w:spacing w:line="252" w:lineRule="auto"/>
                                    <w:rPr>
                                      <w:rFonts w:ascii="Garamond" w:hAnsi="Garamond" w:cs="Arial"/>
                                    </w:rPr>
                                  </w:pPr>
                                  <w:r w:rsidRPr="00716A2A">
                                    <w:rPr>
                                      <w:sz w:val="18"/>
                                      <w:szCs w:val="18"/>
                                    </w:rPr>
                                    <w:t xml:space="preserve">BAP </w:t>
                                  </w:r>
                                  <w:proofErr w:type="gramStart"/>
                                  <w:r w:rsidRPr="00716A2A">
                                    <w:rPr>
                                      <w:sz w:val="18"/>
                                      <w:szCs w:val="18"/>
                                    </w:rPr>
                                    <w:t>(</w:t>
                                  </w:r>
                                  <w:proofErr w:type="gramEnd"/>
                                  <w:r w:rsidRPr="00716A2A">
                                    <w:rPr>
                                      <w:sz w:val="18"/>
                                      <w:szCs w:val="18"/>
                                    </w:rPr>
                                    <w:t xml:space="preserve">Proje + yayın Projesinden </w:t>
                                  </w:r>
                                  <w:r>
                                    <w:rPr>
                                      <w:sz w:val="18"/>
                                      <w:szCs w:val="18"/>
                                    </w:rPr>
                                    <w:tab/>
                                  </w:r>
                                  <w:r>
                                    <w:rPr>
                                      <w:sz w:val="18"/>
                                      <w:szCs w:val="18"/>
                                    </w:rPr>
                                    <w:tab/>
                                  </w:r>
                                  <w:r>
                                    <w:rPr>
                                      <w:sz w:val="18"/>
                                      <w:szCs w:val="18"/>
                                    </w:rPr>
                                    <w:tab/>
                                  </w:r>
                                  <w:r w:rsidRPr="00716A2A">
                                    <w:rPr>
                                      <w:rFonts w:ascii="Garamond" w:hAnsi="Garamond" w:cs="Arial"/>
                                    </w:rPr>
                                    <w:t>[  ]</w:t>
                                  </w:r>
                                </w:p>
                                <w:p w:rsidR="00A75019" w:rsidRPr="00716A2A" w:rsidRDefault="00A75019" w:rsidP="00A75019">
                                  <w:pPr>
                                    <w:spacing w:line="252" w:lineRule="auto"/>
                                    <w:rPr>
                                      <w:sz w:val="28"/>
                                      <w:szCs w:val="28"/>
                                    </w:rPr>
                                  </w:pPr>
                                  <w:proofErr w:type="spellStart"/>
                                  <w:r w:rsidRPr="00716A2A">
                                    <w:rPr>
                                      <w:rFonts w:ascii="Garamond" w:hAnsi="Garamond" w:cs="Arial"/>
                                    </w:rPr>
                                    <w:t>Destekciden</w:t>
                                  </w:r>
                                  <w:proofErr w:type="spellEnd"/>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716A2A">
                                    <w:rPr>
                                      <w:rFonts w:ascii="Garamond" w:hAnsi="Garamond" w:cs="Arial"/>
                                    </w:rPr>
                                    <w:t xml:space="preserve">[  ] </w:t>
                                  </w:r>
                                </w:p>
                                <w:p w:rsidR="00A75019" w:rsidRPr="00AD36FF" w:rsidRDefault="00A75019" w:rsidP="00A75019">
                                  <w:pPr>
                                    <w:tabs>
                                      <w:tab w:val="left" w:pos="540"/>
                                    </w:tabs>
                                    <w:spacing w:line="252" w:lineRule="auto"/>
                                    <w:rPr>
                                      <w:sz w:val="14"/>
                                      <w:szCs w:val="14"/>
                                    </w:rPr>
                                  </w:pPr>
                                  <w:r>
                                    <w:rPr>
                                      <w:sz w:val="14"/>
                                      <w:szCs w:val="14"/>
                                    </w:rPr>
                                    <w:tab/>
                                  </w:r>
                                </w:p>
                                <w:p w:rsidR="00A75019" w:rsidRPr="00AD36FF" w:rsidRDefault="00A75019" w:rsidP="00A75019">
                                  <w:pPr>
                                    <w:tabs>
                                      <w:tab w:val="left" w:pos="540"/>
                                    </w:tabs>
                                    <w:spacing w:line="252" w:lineRule="auto"/>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109.35pt;margin-top:18.25pt;width:339.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" strokeweight="3pt">
                      <v:stroke linestyle="thinThin"/>
                      <v:textbox>
                        <w:txbxContent>
                          <w:p w:rsidR="00A75019" w:rsidRPr="00716A2A" w:rsidRDefault="00A75019" w:rsidP="00A75019">
                            <w:pPr>
                              <w:spacing w:line="252" w:lineRule="auto"/>
                              <w:rPr>
                                <w:sz w:val="18"/>
                                <w:szCs w:val="14"/>
                              </w:rPr>
                            </w:pPr>
                            <w:r w:rsidRPr="00716A2A">
                              <w:rPr>
                                <w:sz w:val="18"/>
                                <w:szCs w:val="14"/>
                              </w:rPr>
                              <w:t>Kendi Bütçesinden</w:t>
                            </w:r>
                            <w:r>
                              <w:rPr>
                                <w:sz w:val="18"/>
                                <w:szCs w:val="14"/>
                              </w:rPr>
                              <w:tab/>
                            </w:r>
                            <w:r>
                              <w:rPr>
                                <w:sz w:val="18"/>
                                <w:szCs w:val="14"/>
                              </w:rPr>
                              <w:tab/>
                            </w:r>
                            <w:r>
                              <w:rPr>
                                <w:sz w:val="18"/>
                                <w:szCs w:val="14"/>
                              </w:rPr>
                              <w:tab/>
                            </w:r>
                            <w:r>
                              <w:rPr>
                                <w:sz w:val="18"/>
                                <w:szCs w:val="14"/>
                              </w:rPr>
                              <w:tab/>
                            </w:r>
                            <w:r>
                              <w:rPr>
                                <w:sz w:val="18"/>
                                <w:szCs w:val="14"/>
                              </w:rPr>
                              <w:tab/>
                            </w:r>
                            <w:r w:rsidRPr="00716A2A">
                              <w:rPr>
                                <w:rFonts w:ascii="Garamond" w:hAnsi="Garamond" w:cs="Arial"/>
                                <w:sz w:val="18"/>
                                <w:szCs w:val="14"/>
                              </w:rPr>
                              <w:t xml:space="preserve">[ </w:t>
                            </w:r>
                            <w:r>
                              <w:rPr>
                                <w:rFonts w:ascii="Garamond" w:hAnsi="Garamond" w:cs="Arial"/>
                                <w:sz w:val="18"/>
                                <w:szCs w:val="14"/>
                              </w:rPr>
                              <w:t xml:space="preserve"> </w:t>
                            </w:r>
                            <w:r w:rsidRPr="00716A2A">
                              <w:rPr>
                                <w:rFonts w:ascii="Garamond" w:hAnsi="Garamond" w:cs="Arial"/>
                                <w:sz w:val="18"/>
                                <w:szCs w:val="14"/>
                              </w:rPr>
                              <w:t xml:space="preserve"> ]</w:t>
                            </w:r>
                          </w:p>
                          <w:p w:rsidR="00A75019" w:rsidRPr="00716A2A" w:rsidRDefault="00A75019" w:rsidP="00A75019">
                            <w:pPr>
                              <w:spacing w:line="252" w:lineRule="auto"/>
                              <w:rPr>
                                <w:sz w:val="18"/>
                                <w:szCs w:val="14"/>
                              </w:rPr>
                            </w:pPr>
                            <w:r w:rsidRPr="00716A2A">
                              <w:rPr>
                                <w:sz w:val="18"/>
                                <w:szCs w:val="14"/>
                              </w:rPr>
                              <w:t>Döner Sermaye katkı Payından</w:t>
                            </w:r>
                            <w:r>
                              <w:rPr>
                                <w:sz w:val="18"/>
                                <w:szCs w:val="14"/>
                              </w:rPr>
                              <w:tab/>
                            </w:r>
                            <w:r>
                              <w:rPr>
                                <w:sz w:val="18"/>
                                <w:szCs w:val="14"/>
                              </w:rPr>
                              <w:tab/>
                            </w:r>
                            <w:r>
                              <w:rPr>
                                <w:sz w:val="18"/>
                                <w:szCs w:val="14"/>
                              </w:rPr>
                              <w:tab/>
                            </w:r>
                            <w:r w:rsidRPr="00716A2A">
                              <w:rPr>
                                <w:rFonts w:ascii="Garamond" w:hAnsi="Garamond" w:cs="Arial"/>
                                <w:sz w:val="18"/>
                                <w:szCs w:val="14"/>
                              </w:rPr>
                              <w:t>[</w:t>
                            </w:r>
                            <w:r>
                              <w:rPr>
                                <w:rFonts w:ascii="Garamond" w:hAnsi="Garamond" w:cs="Arial"/>
                                <w:sz w:val="18"/>
                                <w:szCs w:val="14"/>
                              </w:rPr>
                              <w:t xml:space="preserve">   </w:t>
                            </w:r>
                            <w:r w:rsidRPr="00716A2A">
                              <w:rPr>
                                <w:rFonts w:ascii="Garamond" w:hAnsi="Garamond" w:cs="Arial"/>
                                <w:sz w:val="18"/>
                                <w:szCs w:val="14"/>
                              </w:rPr>
                              <w:t>]</w:t>
                            </w:r>
                          </w:p>
                          <w:p w:rsidR="00A75019" w:rsidRPr="00716A2A" w:rsidRDefault="00A75019" w:rsidP="00A75019">
                            <w:pPr>
                              <w:spacing w:line="252" w:lineRule="auto"/>
                              <w:rPr>
                                <w:rFonts w:ascii="Garamond" w:hAnsi="Garamond" w:cs="Arial"/>
                              </w:rPr>
                            </w:pPr>
                            <w:r w:rsidRPr="00716A2A">
                              <w:rPr>
                                <w:sz w:val="18"/>
                                <w:szCs w:val="18"/>
                              </w:rPr>
                              <w:t xml:space="preserve">BAP </w:t>
                            </w:r>
                            <w:proofErr w:type="gramStart"/>
                            <w:r w:rsidRPr="00716A2A">
                              <w:rPr>
                                <w:sz w:val="18"/>
                                <w:szCs w:val="18"/>
                              </w:rPr>
                              <w:t>(</w:t>
                            </w:r>
                            <w:proofErr w:type="gramEnd"/>
                            <w:r w:rsidRPr="00716A2A">
                              <w:rPr>
                                <w:sz w:val="18"/>
                                <w:szCs w:val="18"/>
                              </w:rPr>
                              <w:t xml:space="preserve">Proje + yayın Projesinden </w:t>
                            </w:r>
                            <w:r>
                              <w:rPr>
                                <w:sz w:val="18"/>
                                <w:szCs w:val="18"/>
                              </w:rPr>
                              <w:tab/>
                            </w:r>
                            <w:r>
                              <w:rPr>
                                <w:sz w:val="18"/>
                                <w:szCs w:val="18"/>
                              </w:rPr>
                              <w:tab/>
                            </w:r>
                            <w:r>
                              <w:rPr>
                                <w:sz w:val="18"/>
                                <w:szCs w:val="18"/>
                              </w:rPr>
                              <w:tab/>
                            </w:r>
                            <w:r w:rsidRPr="00716A2A">
                              <w:rPr>
                                <w:rFonts w:ascii="Garamond" w:hAnsi="Garamond" w:cs="Arial"/>
                              </w:rPr>
                              <w:t>[  ]</w:t>
                            </w:r>
                          </w:p>
                          <w:p w:rsidR="00A75019" w:rsidRPr="00716A2A" w:rsidRDefault="00A75019" w:rsidP="00A75019">
                            <w:pPr>
                              <w:spacing w:line="252" w:lineRule="auto"/>
                              <w:rPr>
                                <w:sz w:val="28"/>
                                <w:szCs w:val="28"/>
                              </w:rPr>
                            </w:pPr>
                            <w:proofErr w:type="spellStart"/>
                            <w:r w:rsidRPr="00716A2A">
                              <w:rPr>
                                <w:rFonts w:ascii="Garamond" w:hAnsi="Garamond" w:cs="Arial"/>
                              </w:rPr>
                              <w:t>Destekciden</w:t>
                            </w:r>
                            <w:proofErr w:type="spellEnd"/>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716A2A">
                              <w:rPr>
                                <w:rFonts w:ascii="Garamond" w:hAnsi="Garamond" w:cs="Arial"/>
                              </w:rPr>
                              <w:t xml:space="preserve">[  ] </w:t>
                            </w:r>
                          </w:p>
                          <w:p w:rsidR="00A75019" w:rsidRPr="00AD36FF" w:rsidRDefault="00A75019" w:rsidP="00A75019">
                            <w:pPr>
                              <w:tabs>
                                <w:tab w:val="left" w:pos="540"/>
                              </w:tabs>
                              <w:spacing w:line="252" w:lineRule="auto"/>
                              <w:rPr>
                                <w:sz w:val="14"/>
                                <w:szCs w:val="14"/>
                              </w:rPr>
                            </w:pPr>
                            <w:r>
                              <w:rPr>
                                <w:sz w:val="14"/>
                                <w:szCs w:val="14"/>
                              </w:rPr>
                              <w:tab/>
                            </w:r>
                          </w:p>
                          <w:p w:rsidR="00A75019" w:rsidRPr="00AD36FF" w:rsidRDefault="00A75019" w:rsidP="00A75019">
                            <w:pPr>
                              <w:tabs>
                                <w:tab w:val="left" w:pos="540"/>
                              </w:tabs>
                              <w:spacing w:line="252" w:lineRule="auto"/>
                              <w:rPr>
                                <w:sz w:val="14"/>
                                <w:szCs w:val="14"/>
                              </w:rPr>
                            </w:pPr>
                          </w:p>
                        </w:txbxContent>
                      </v:textbox>
                    </v:shape>
                  </w:pict>
                </mc:Fallback>
              </mc:AlternateContent>
            </w:r>
            <w:r w:rsidRPr="00AE477F">
              <w:rPr>
                <w:rFonts w:ascii="Times New Roman" w:hAnsi="Times New Roman" w:cs="Times New Roman"/>
                <w:b/>
                <w:bCs/>
                <w:sz w:val="24"/>
                <w:szCs w:val="24"/>
              </w:rPr>
              <w:t xml:space="preserve"> A)REKTÖRLÜK  </w:t>
            </w:r>
            <w:r w:rsidRPr="00AE477F">
              <w:rPr>
                <w:rFonts w:ascii="Times New Roman" w:hAnsi="Times New Roman" w:cs="Times New Roman"/>
                <w:sz w:val="24"/>
                <w:szCs w:val="24"/>
              </w:rPr>
              <w:t xml:space="preserve">[  ]   </w:t>
            </w:r>
            <w:r w:rsidRPr="00AE477F">
              <w:rPr>
                <w:rFonts w:ascii="Times New Roman" w:hAnsi="Times New Roman" w:cs="Times New Roman"/>
                <w:b/>
                <w:bCs/>
                <w:sz w:val="24"/>
                <w:szCs w:val="24"/>
              </w:rPr>
              <w:t xml:space="preserve"> B)  </w:t>
            </w:r>
            <w:r w:rsidRPr="00AE477F">
              <w:rPr>
                <w:rFonts w:ascii="Times New Roman" w:hAnsi="Times New Roman" w:cs="Times New Roman"/>
                <w:sz w:val="24"/>
                <w:szCs w:val="24"/>
              </w:rPr>
              <w:t>BİRİM BÜTÇESİ  [  ]</w:t>
            </w:r>
            <w:r w:rsidRPr="00AE477F">
              <w:rPr>
                <w:rFonts w:ascii="Times New Roman" w:hAnsi="Times New Roman" w:cs="Times New Roman"/>
                <w:b/>
                <w:bCs/>
                <w:sz w:val="24"/>
                <w:szCs w:val="24"/>
              </w:rPr>
              <w:t xml:space="preserve"> C)   </w:t>
            </w:r>
            <w:r w:rsidRPr="00AE477F">
              <w:rPr>
                <w:rFonts w:ascii="Times New Roman" w:hAnsi="Times New Roman" w:cs="Times New Roman"/>
                <w:sz w:val="24"/>
                <w:szCs w:val="24"/>
              </w:rPr>
              <w:t xml:space="preserve">DÖNER SERMAYE  [  ] </w:t>
            </w:r>
            <w:r w:rsidRPr="00AE477F">
              <w:rPr>
                <w:rFonts w:ascii="Times New Roman" w:hAnsi="Times New Roman" w:cs="Times New Roman"/>
                <w:b/>
                <w:bCs/>
                <w:sz w:val="24"/>
                <w:szCs w:val="24"/>
              </w:rPr>
              <w:t xml:space="preserve">       </w:t>
            </w:r>
          </w:p>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b/>
                <w:bCs/>
                <w:sz w:val="24"/>
                <w:szCs w:val="24"/>
              </w:rPr>
              <w:t xml:space="preserve">D) </w:t>
            </w:r>
            <w:r w:rsidRPr="00AE477F">
              <w:rPr>
                <w:rFonts w:ascii="Times New Roman" w:hAnsi="Times New Roman" w:cs="Times New Roman"/>
                <w:bCs/>
                <w:sz w:val="24"/>
                <w:szCs w:val="24"/>
              </w:rPr>
              <w:t xml:space="preserve">DİĞER      [  ]         </w:t>
            </w:r>
          </w:p>
        </w:tc>
      </w:tr>
      <w:tr w:rsidR="00A75019" w:rsidRPr="00AE477F" w:rsidTr="00DF6688">
        <w:trPr>
          <w:trHeight w:val="97"/>
        </w:trPr>
        <w:tc>
          <w:tcPr>
            <w:tcW w:w="10310" w:type="dxa"/>
            <w:gridSpan w:val="17"/>
            <w:tcBorders>
              <w:left w:val="single" w:sz="18" w:space="0" w:color="000000"/>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b/>
                <w:bCs/>
                <w:sz w:val="24"/>
                <w:szCs w:val="24"/>
              </w:rPr>
            </w:pPr>
          </w:p>
        </w:tc>
      </w:tr>
      <w:tr w:rsidR="00A75019" w:rsidRPr="00AE477F" w:rsidTr="00DF6688">
        <w:trPr>
          <w:trHeight w:val="97"/>
        </w:trPr>
        <w:tc>
          <w:tcPr>
            <w:tcW w:w="3754" w:type="dxa"/>
            <w:gridSpan w:val="3"/>
            <w:tcBorders>
              <w:left w:val="single" w:sz="18" w:space="0" w:color="000000"/>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160" w:type="dxa"/>
            <w:tcBorders>
              <w:left w:val="nil"/>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2252" w:type="dxa"/>
            <w:gridSpan w:val="5"/>
            <w:tcBorders>
              <w:left w:val="nil"/>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1927" w:type="dxa"/>
            <w:gridSpan w:val="3"/>
            <w:tcBorders>
              <w:left w:val="nil"/>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1305" w:type="dxa"/>
            <w:gridSpan w:val="3"/>
            <w:tcBorders>
              <w:left w:val="nil"/>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160" w:type="dxa"/>
            <w:tcBorders>
              <w:left w:val="nil"/>
              <w:right w:val="nil"/>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c>
          <w:tcPr>
            <w:tcW w:w="752" w:type="dxa"/>
            <w:tcBorders>
              <w:left w:val="nil"/>
              <w:right w:val="single" w:sz="18" w:space="0" w:color="000000"/>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val="439"/>
        </w:trPr>
        <w:tc>
          <w:tcPr>
            <w:tcW w:w="10310" w:type="dxa"/>
            <w:gridSpan w:val="17"/>
            <w:tcBorders>
              <w:top w:val="single" w:sz="8" w:space="0" w:color="000000"/>
              <w:left w:val="single" w:sz="18" w:space="0" w:color="000000"/>
              <w:bottom w:val="single" w:sz="18" w:space="0" w:color="000000"/>
              <w:right w:val="single" w:sz="18" w:space="0" w:color="000000"/>
            </w:tcBorders>
            <w:shd w:val="clear" w:color="auto" w:fill="auto"/>
            <w:noWrap/>
            <w:vAlign w:val="center"/>
          </w:tcPr>
          <w:p w:rsidR="00A75019" w:rsidRPr="00AE477F" w:rsidRDefault="00A75019" w:rsidP="00DF6688">
            <w:pPr>
              <w:spacing w:after="0"/>
              <w:rPr>
                <w:rFonts w:ascii="Times New Roman" w:hAnsi="Times New Roman" w:cs="Times New Roman"/>
                <w:b/>
                <w:bCs/>
                <w:sz w:val="24"/>
                <w:szCs w:val="24"/>
              </w:rPr>
            </w:pPr>
            <w:r w:rsidRPr="00AE477F">
              <w:rPr>
                <w:rFonts w:ascii="Times New Roman" w:hAnsi="Times New Roman" w:cs="Times New Roman"/>
                <w:b/>
                <w:bCs/>
                <w:sz w:val="24"/>
                <w:szCs w:val="24"/>
              </w:rPr>
              <w:t xml:space="preserve">İŞİN MALZEMESİ </w:t>
            </w:r>
            <w:r w:rsidRPr="00AE477F">
              <w:rPr>
                <w:rFonts w:ascii="Times New Roman" w:hAnsi="Times New Roman" w:cs="Times New Roman"/>
                <w:bCs/>
                <w:sz w:val="24"/>
                <w:szCs w:val="24"/>
              </w:rPr>
              <w:t>(kısmen ya da hepsi)</w:t>
            </w:r>
            <w:r w:rsidRPr="00AE477F">
              <w:rPr>
                <w:rFonts w:ascii="Times New Roman" w:hAnsi="Times New Roman" w:cs="Times New Roman"/>
                <w:b/>
                <w:bCs/>
                <w:sz w:val="24"/>
                <w:szCs w:val="24"/>
              </w:rPr>
              <w:t xml:space="preserve">  VERİLMİŞ İSE   </w:t>
            </w:r>
            <w:r w:rsidRPr="00AE477F">
              <w:rPr>
                <w:rFonts w:ascii="Times New Roman" w:hAnsi="Times New Roman" w:cs="Times New Roman"/>
                <w:bCs/>
                <w:sz w:val="24"/>
                <w:szCs w:val="24"/>
              </w:rPr>
              <w:t>(</w:t>
            </w:r>
            <w:proofErr w:type="spellStart"/>
            <w:proofErr w:type="gramStart"/>
            <w:r w:rsidRPr="00AE477F">
              <w:rPr>
                <w:rFonts w:ascii="Times New Roman" w:hAnsi="Times New Roman" w:cs="Times New Roman"/>
                <w:bCs/>
                <w:sz w:val="24"/>
                <w:szCs w:val="24"/>
              </w:rPr>
              <w:t>film,kağıt</w:t>
            </w:r>
            <w:proofErr w:type="gramEnd"/>
            <w:r w:rsidRPr="00AE477F">
              <w:rPr>
                <w:rFonts w:ascii="Times New Roman" w:hAnsi="Times New Roman" w:cs="Times New Roman"/>
                <w:bCs/>
                <w:sz w:val="24"/>
                <w:szCs w:val="24"/>
              </w:rPr>
              <w:t>,vs</w:t>
            </w:r>
            <w:proofErr w:type="spellEnd"/>
            <w:r w:rsidRPr="00AE477F">
              <w:rPr>
                <w:rFonts w:ascii="Times New Roman" w:hAnsi="Times New Roman" w:cs="Times New Roman"/>
                <w:bCs/>
                <w:sz w:val="24"/>
                <w:szCs w:val="24"/>
              </w:rPr>
              <w:t>.)</w:t>
            </w:r>
            <w:r w:rsidRPr="00AE477F">
              <w:rPr>
                <w:rFonts w:ascii="Times New Roman" w:hAnsi="Times New Roman" w:cs="Times New Roman"/>
                <w:b/>
                <w:bCs/>
                <w:sz w:val="24"/>
                <w:szCs w:val="24"/>
              </w:rPr>
              <w:t>:</w:t>
            </w:r>
          </w:p>
        </w:tc>
      </w:tr>
      <w:tr w:rsidR="00A75019" w:rsidRPr="00AE477F" w:rsidTr="00DF6688">
        <w:trPr>
          <w:trHeight w:val="439"/>
        </w:trPr>
        <w:tc>
          <w:tcPr>
            <w:tcW w:w="10310" w:type="dxa"/>
            <w:gridSpan w:val="17"/>
            <w:tcBorders>
              <w:top w:val="single" w:sz="18" w:space="0" w:color="000000"/>
              <w:left w:val="single" w:sz="18" w:space="0" w:color="000000"/>
              <w:bottom w:val="single" w:sz="4" w:space="0" w:color="auto"/>
              <w:right w:val="single" w:sz="18" w:space="0" w:color="000000"/>
            </w:tcBorders>
            <w:shd w:val="clear" w:color="auto" w:fill="auto"/>
            <w:noWrap/>
            <w:vAlign w:val="center"/>
          </w:tcPr>
          <w:p w:rsidR="00A75019" w:rsidRPr="00AE477F" w:rsidRDefault="00A75019" w:rsidP="00DF6688">
            <w:pPr>
              <w:spacing w:after="0"/>
              <w:jc w:val="center"/>
              <w:rPr>
                <w:rFonts w:ascii="Times New Roman" w:hAnsi="Times New Roman" w:cs="Times New Roman"/>
                <w:b/>
                <w:bCs/>
                <w:sz w:val="24"/>
                <w:szCs w:val="24"/>
              </w:rPr>
            </w:pPr>
            <w:proofErr w:type="gramStart"/>
            <w:r w:rsidRPr="00AE477F">
              <w:rPr>
                <w:rFonts w:ascii="Times New Roman" w:hAnsi="Times New Roman" w:cs="Times New Roman"/>
                <w:b/>
                <w:bCs/>
                <w:sz w:val="24"/>
                <w:szCs w:val="24"/>
              </w:rPr>
              <w:t>T  A</w:t>
            </w:r>
            <w:proofErr w:type="gramEnd"/>
            <w:r w:rsidRPr="00AE477F">
              <w:rPr>
                <w:rFonts w:ascii="Times New Roman" w:hAnsi="Times New Roman" w:cs="Times New Roman"/>
                <w:b/>
                <w:bCs/>
                <w:sz w:val="24"/>
                <w:szCs w:val="24"/>
              </w:rPr>
              <w:t xml:space="preserve">  L  E  P    ve  O  N  A  Y </w:t>
            </w:r>
          </w:p>
        </w:tc>
      </w:tr>
      <w:tr w:rsidR="00A75019" w:rsidRPr="00AE477F" w:rsidTr="00DF6688">
        <w:trPr>
          <w:trHeight w:val="366"/>
        </w:trPr>
        <w:tc>
          <w:tcPr>
            <w:tcW w:w="3754" w:type="dxa"/>
            <w:gridSpan w:val="3"/>
            <w:tcBorders>
              <w:top w:val="nil"/>
              <w:left w:val="single" w:sz="18" w:space="0" w:color="000000"/>
              <w:bottom w:val="single" w:sz="4" w:space="0" w:color="auto"/>
              <w:right w:val="nil"/>
            </w:tcBorders>
            <w:shd w:val="clear" w:color="auto" w:fill="auto"/>
            <w:noWrap/>
            <w:vAlign w:val="center"/>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 </w:t>
            </w:r>
          </w:p>
        </w:tc>
        <w:tc>
          <w:tcPr>
            <w:tcW w:w="2232" w:type="dxa"/>
            <w:gridSpan w:val="5"/>
            <w:tcBorders>
              <w:top w:val="nil"/>
              <w:left w:val="single" w:sz="4" w:space="0" w:color="auto"/>
              <w:bottom w:val="single" w:sz="4" w:space="0" w:color="auto"/>
              <w:right w:val="nil"/>
            </w:tcBorders>
            <w:shd w:val="clear" w:color="auto" w:fill="auto"/>
            <w:noWrap/>
            <w:vAlign w:val="center"/>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Görevi</w:t>
            </w:r>
          </w:p>
        </w:tc>
        <w:tc>
          <w:tcPr>
            <w:tcW w:w="3007" w:type="dxa"/>
            <w:gridSpan w:val="5"/>
            <w:tcBorders>
              <w:top w:val="nil"/>
              <w:left w:val="single" w:sz="4" w:space="0" w:color="auto"/>
              <w:bottom w:val="single" w:sz="4" w:space="0" w:color="auto"/>
              <w:right w:val="single" w:sz="4" w:space="0" w:color="000000"/>
            </w:tcBorders>
            <w:shd w:val="clear" w:color="auto" w:fill="auto"/>
            <w:noWrap/>
            <w:vAlign w:val="center"/>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Adı Soyadı</w:t>
            </w:r>
          </w:p>
        </w:tc>
        <w:tc>
          <w:tcPr>
            <w:tcW w:w="1317" w:type="dxa"/>
            <w:gridSpan w:val="4"/>
            <w:tcBorders>
              <w:top w:val="nil"/>
              <w:left w:val="nil"/>
              <w:bottom w:val="single" w:sz="4" w:space="0" w:color="auto"/>
              <w:right w:val="single" w:sz="18" w:space="0" w:color="000000"/>
            </w:tcBorders>
            <w:shd w:val="clear" w:color="auto" w:fill="auto"/>
            <w:noWrap/>
            <w:vAlign w:val="center"/>
          </w:tcPr>
          <w:p w:rsidR="00A75019" w:rsidRPr="00AE477F" w:rsidRDefault="00A75019" w:rsidP="00DF6688">
            <w:pPr>
              <w:spacing w:after="0"/>
              <w:jc w:val="center"/>
              <w:rPr>
                <w:rFonts w:ascii="Times New Roman" w:hAnsi="Times New Roman" w:cs="Times New Roman"/>
                <w:b/>
                <w:bCs/>
                <w:sz w:val="24"/>
                <w:szCs w:val="24"/>
              </w:rPr>
            </w:pPr>
            <w:r w:rsidRPr="00AE477F">
              <w:rPr>
                <w:rFonts w:ascii="Times New Roman" w:hAnsi="Times New Roman" w:cs="Times New Roman"/>
                <w:b/>
                <w:bCs/>
                <w:sz w:val="24"/>
                <w:szCs w:val="24"/>
              </w:rPr>
              <w:t>İmzası</w:t>
            </w:r>
          </w:p>
        </w:tc>
      </w:tr>
      <w:tr w:rsidR="00A75019" w:rsidRPr="00AE477F" w:rsidTr="00DF6688">
        <w:trPr>
          <w:trHeight w:val="348"/>
        </w:trPr>
        <w:tc>
          <w:tcPr>
            <w:tcW w:w="3754" w:type="dxa"/>
            <w:gridSpan w:val="3"/>
            <w:tcBorders>
              <w:top w:val="nil"/>
              <w:left w:val="single" w:sz="18" w:space="0" w:color="000000"/>
              <w:bottom w:val="single" w:sz="4" w:space="0" w:color="auto"/>
              <w:right w:val="single" w:sz="4" w:space="0" w:color="auto"/>
            </w:tcBorders>
            <w:shd w:val="clear" w:color="auto" w:fill="auto"/>
            <w:noWrap/>
            <w:vAlign w:val="center"/>
          </w:tcPr>
          <w:p w:rsidR="00A75019" w:rsidRPr="00AE477F" w:rsidRDefault="00A75019" w:rsidP="00DF6688">
            <w:pPr>
              <w:spacing w:after="0"/>
              <w:jc w:val="right"/>
              <w:rPr>
                <w:rFonts w:ascii="Times New Roman" w:hAnsi="Times New Roman" w:cs="Times New Roman"/>
                <w:b/>
                <w:bCs/>
                <w:sz w:val="24"/>
                <w:szCs w:val="24"/>
              </w:rPr>
            </w:pPr>
            <w:r w:rsidRPr="00AE477F">
              <w:rPr>
                <w:rFonts w:ascii="Times New Roman" w:hAnsi="Times New Roman" w:cs="Times New Roman"/>
                <w:b/>
                <w:bCs/>
                <w:sz w:val="24"/>
                <w:szCs w:val="24"/>
              </w:rPr>
              <w:t>TALEP EDEN</w:t>
            </w:r>
          </w:p>
        </w:tc>
        <w:tc>
          <w:tcPr>
            <w:tcW w:w="2232" w:type="dxa"/>
            <w:gridSpan w:val="5"/>
            <w:tcBorders>
              <w:top w:val="single" w:sz="4" w:space="0" w:color="auto"/>
              <w:left w:val="nil"/>
              <w:bottom w:val="single" w:sz="4"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3007" w:type="dxa"/>
            <w:gridSpan w:val="5"/>
            <w:tcBorders>
              <w:top w:val="single" w:sz="4" w:space="0" w:color="auto"/>
              <w:left w:val="single" w:sz="4" w:space="0" w:color="auto"/>
              <w:bottom w:val="single" w:sz="4"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1317" w:type="dxa"/>
            <w:gridSpan w:val="4"/>
            <w:tcBorders>
              <w:top w:val="single" w:sz="4" w:space="0" w:color="auto"/>
              <w:left w:val="single" w:sz="4" w:space="0" w:color="auto"/>
              <w:bottom w:val="single" w:sz="4" w:space="0" w:color="auto"/>
              <w:right w:val="single" w:sz="18" w:space="0" w:color="000000"/>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343"/>
        </w:trPr>
        <w:tc>
          <w:tcPr>
            <w:tcW w:w="3754" w:type="dxa"/>
            <w:gridSpan w:val="3"/>
            <w:tcBorders>
              <w:top w:val="single" w:sz="4" w:space="0" w:color="auto"/>
              <w:left w:val="single" w:sz="18" w:space="0" w:color="000000"/>
              <w:bottom w:val="double" w:sz="4" w:space="0" w:color="auto"/>
              <w:right w:val="single" w:sz="4" w:space="0" w:color="auto"/>
            </w:tcBorders>
            <w:shd w:val="clear" w:color="auto" w:fill="auto"/>
            <w:noWrap/>
            <w:vAlign w:val="center"/>
          </w:tcPr>
          <w:p w:rsidR="00A75019" w:rsidRPr="00AE477F" w:rsidRDefault="00A75019" w:rsidP="00DF6688">
            <w:pPr>
              <w:spacing w:after="0"/>
              <w:jc w:val="right"/>
              <w:rPr>
                <w:rFonts w:ascii="Times New Roman" w:hAnsi="Times New Roman" w:cs="Times New Roman"/>
                <w:b/>
                <w:bCs/>
                <w:sz w:val="24"/>
                <w:szCs w:val="24"/>
              </w:rPr>
            </w:pPr>
            <w:r w:rsidRPr="00AE477F">
              <w:rPr>
                <w:rFonts w:ascii="Times New Roman" w:hAnsi="Times New Roman" w:cs="Times New Roman"/>
                <w:b/>
                <w:bCs/>
                <w:sz w:val="24"/>
                <w:szCs w:val="24"/>
              </w:rPr>
              <w:t>DEKAN / MÜDÜR / AMİR</w:t>
            </w:r>
          </w:p>
        </w:tc>
        <w:tc>
          <w:tcPr>
            <w:tcW w:w="2232" w:type="dxa"/>
            <w:gridSpan w:val="5"/>
            <w:tcBorders>
              <w:top w:val="single" w:sz="4" w:space="0" w:color="auto"/>
              <w:left w:val="nil"/>
              <w:bottom w:val="double" w:sz="4"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3007" w:type="dxa"/>
            <w:gridSpan w:val="5"/>
            <w:tcBorders>
              <w:top w:val="single" w:sz="4" w:space="0" w:color="auto"/>
              <w:left w:val="single" w:sz="4" w:space="0" w:color="auto"/>
              <w:bottom w:val="double" w:sz="4"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1317" w:type="dxa"/>
            <w:gridSpan w:val="4"/>
            <w:tcBorders>
              <w:top w:val="single" w:sz="4" w:space="0" w:color="auto"/>
              <w:left w:val="single" w:sz="4" w:space="0" w:color="auto"/>
              <w:bottom w:val="double" w:sz="4" w:space="0" w:color="auto"/>
              <w:right w:val="single" w:sz="18" w:space="0" w:color="000000"/>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439"/>
        </w:trPr>
        <w:tc>
          <w:tcPr>
            <w:tcW w:w="3754" w:type="dxa"/>
            <w:gridSpan w:val="3"/>
            <w:tcBorders>
              <w:top w:val="double" w:sz="4" w:space="0" w:color="auto"/>
              <w:left w:val="single" w:sz="18" w:space="0" w:color="000000"/>
              <w:bottom w:val="single" w:sz="8" w:space="0" w:color="auto"/>
              <w:right w:val="single" w:sz="4" w:space="0" w:color="auto"/>
            </w:tcBorders>
            <w:shd w:val="clear" w:color="auto" w:fill="auto"/>
            <w:noWrap/>
            <w:vAlign w:val="center"/>
          </w:tcPr>
          <w:p w:rsidR="00A75019" w:rsidRPr="00AE477F" w:rsidRDefault="00A75019" w:rsidP="00DF6688">
            <w:pPr>
              <w:spacing w:after="0"/>
              <w:jc w:val="right"/>
              <w:rPr>
                <w:rFonts w:ascii="Times New Roman" w:hAnsi="Times New Roman" w:cs="Times New Roman"/>
                <w:b/>
                <w:bCs/>
                <w:sz w:val="24"/>
                <w:szCs w:val="24"/>
              </w:rPr>
            </w:pPr>
            <w:r w:rsidRPr="00AE477F">
              <w:rPr>
                <w:rFonts w:ascii="Times New Roman" w:hAnsi="Times New Roman" w:cs="Times New Roman"/>
                <w:b/>
                <w:bCs/>
                <w:sz w:val="24"/>
                <w:szCs w:val="24"/>
              </w:rPr>
              <w:t>MATBAA ADINA</w:t>
            </w:r>
          </w:p>
        </w:tc>
        <w:tc>
          <w:tcPr>
            <w:tcW w:w="2232" w:type="dxa"/>
            <w:gridSpan w:val="5"/>
            <w:tcBorders>
              <w:top w:val="double" w:sz="4" w:space="0" w:color="auto"/>
              <w:left w:val="nil"/>
              <w:bottom w:val="single" w:sz="8"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3007" w:type="dxa"/>
            <w:gridSpan w:val="5"/>
            <w:tcBorders>
              <w:top w:val="double" w:sz="4" w:space="0" w:color="auto"/>
              <w:left w:val="single" w:sz="4" w:space="0" w:color="auto"/>
              <w:bottom w:val="single" w:sz="8"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c>
          <w:tcPr>
            <w:tcW w:w="1317" w:type="dxa"/>
            <w:gridSpan w:val="4"/>
            <w:tcBorders>
              <w:top w:val="double" w:sz="4" w:space="0" w:color="auto"/>
              <w:left w:val="single" w:sz="4" w:space="0" w:color="auto"/>
              <w:bottom w:val="single" w:sz="8" w:space="0" w:color="auto"/>
              <w:right w:val="single" w:sz="18" w:space="0" w:color="000000"/>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102"/>
        </w:trPr>
        <w:tc>
          <w:tcPr>
            <w:tcW w:w="10310" w:type="dxa"/>
            <w:gridSpan w:val="17"/>
            <w:tcBorders>
              <w:top w:val="single" w:sz="18" w:space="0" w:color="000000"/>
              <w:left w:val="nil"/>
              <w:bottom w:val="single" w:sz="18" w:space="0" w:color="000000"/>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val="496"/>
        </w:trPr>
        <w:tc>
          <w:tcPr>
            <w:tcW w:w="7046" w:type="dxa"/>
            <w:gridSpan w:val="10"/>
            <w:tcBorders>
              <w:top w:val="single" w:sz="18" w:space="0" w:color="000000"/>
              <w:left w:val="single" w:sz="18" w:space="0" w:color="000000"/>
              <w:bottom w:val="single" w:sz="18" w:space="0" w:color="000000"/>
              <w:right w:val="single" w:sz="8" w:space="0" w:color="000000"/>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xml:space="preserve">  İŞİN BİTMİŞ OLARAK TESLİM ALINMAK İSTENİLDİĞİ TARİH</w:t>
            </w:r>
            <w:r w:rsidRPr="00AE477F">
              <w:rPr>
                <w:rFonts w:ascii="Times New Roman" w:hAnsi="Times New Roman" w:cs="Times New Roman"/>
                <w:i/>
                <w:iCs/>
                <w:sz w:val="24"/>
                <w:szCs w:val="24"/>
              </w:rPr>
              <w:br/>
              <w:t>(Başvuran tarafından doldurulacaktır)</w:t>
            </w:r>
          </w:p>
        </w:tc>
        <w:tc>
          <w:tcPr>
            <w:tcW w:w="3264" w:type="dxa"/>
            <w:gridSpan w:val="7"/>
            <w:tcBorders>
              <w:top w:val="single" w:sz="18" w:space="0" w:color="000000"/>
              <w:left w:val="nil"/>
              <w:bottom w:val="single" w:sz="18" w:space="0" w:color="000000"/>
              <w:right w:val="single" w:sz="18" w:space="0" w:color="000000"/>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w:t>
            </w:r>
          </w:p>
        </w:tc>
      </w:tr>
      <w:tr w:rsidR="00A75019" w:rsidRPr="00AE477F" w:rsidTr="00DF6688">
        <w:trPr>
          <w:trHeight w:val="80"/>
        </w:trPr>
        <w:tc>
          <w:tcPr>
            <w:tcW w:w="10310" w:type="dxa"/>
            <w:gridSpan w:val="17"/>
            <w:tcBorders>
              <w:top w:val="single" w:sz="18" w:space="0" w:color="000000"/>
              <w:left w:val="nil"/>
              <w:bottom w:val="single" w:sz="18" w:space="0" w:color="auto"/>
              <w:right w:val="nil"/>
            </w:tcBorders>
            <w:shd w:val="clear" w:color="auto" w:fill="auto"/>
            <w:noWrap/>
            <w:vAlign w:val="center"/>
          </w:tcPr>
          <w:p w:rsidR="00A75019" w:rsidRPr="00AE477F" w:rsidRDefault="00A75019" w:rsidP="00DF6688">
            <w:pPr>
              <w:spacing w:after="0"/>
              <w:rPr>
                <w:rFonts w:ascii="Times New Roman" w:hAnsi="Times New Roman" w:cs="Times New Roman"/>
                <w:sz w:val="24"/>
                <w:szCs w:val="24"/>
              </w:rPr>
            </w:pPr>
          </w:p>
        </w:tc>
      </w:tr>
      <w:tr w:rsidR="00A75019" w:rsidRPr="00AE477F" w:rsidTr="00DF6688">
        <w:trPr>
          <w:trHeight w:val="252"/>
        </w:trPr>
        <w:tc>
          <w:tcPr>
            <w:tcW w:w="7046" w:type="dxa"/>
            <w:gridSpan w:val="10"/>
            <w:tcBorders>
              <w:top w:val="single" w:sz="18" w:space="0" w:color="auto"/>
              <w:left w:val="single" w:sz="18" w:space="0" w:color="auto"/>
              <w:bottom w:val="nil"/>
              <w:right w:val="single" w:sz="8" w:space="0" w:color="000000"/>
            </w:tcBorders>
            <w:shd w:val="clear" w:color="auto" w:fill="auto"/>
            <w:noWrap/>
            <w:vAlign w:val="bottom"/>
          </w:tcPr>
          <w:p w:rsidR="00A75019" w:rsidRPr="00AE477F" w:rsidRDefault="00A75019" w:rsidP="00DF6688">
            <w:pPr>
              <w:spacing w:after="0"/>
              <w:rPr>
                <w:rFonts w:ascii="Times New Roman" w:hAnsi="Times New Roman" w:cs="Times New Roman"/>
                <w:sz w:val="24"/>
                <w:szCs w:val="24"/>
              </w:rPr>
            </w:pPr>
            <w:r w:rsidRPr="00AE477F">
              <w:rPr>
                <w:rFonts w:ascii="Times New Roman" w:hAnsi="Times New Roman" w:cs="Times New Roman"/>
                <w:sz w:val="24"/>
                <w:szCs w:val="24"/>
              </w:rPr>
              <w:t xml:space="preserve">  İŞİN MATBAAYA </w:t>
            </w:r>
            <w:proofErr w:type="gramStart"/>
            <w:r w:rsidRPr="00AE477F">
              <w:rPr>
                <w:rFonts w:ascii="Times New Roman" w:hAnsi="Times New Roman" w:cs="Times New Roman"/>
                <w:sz w:val="24"/>
                <w:szCs w:val="24"/>
              </w:rPr>
              <w:t>GELİŞ  TARİHİ</w:t>
            </w:r>
            <w:proofErr w:type="gramEnd"/>
            <w:r w:rsidRPr="00AE477F">
              <w:rPr>
                <w:rFonts w:ascii="Times New Roman" w:hAnsi="Times New Roman" w:cs="Times New Roman"/>
                <w:sz w:val="24"/>
                <w:szCs w:val="24"/>
              </w:rPr>
              <w:t xml:space="preserve">** ve </w:t>
            </w:r>
            <w:proofErr w:type="spellStart"/>
            <w:r w:rsidRPr="00AE477F">
              <w:rPr>
                <w:rFonts w:ascii="Times New Roman" w:hAnsi="Times New Roman" w:cs="Times New Roman"/>
                <w:sz w:val="24"/>
                <w:szCs w:val="24"/>
              </w:rPr>
              <w:t>NO'su</w:t>
            </w:r>
            <w:proofErr w:type="spellEnd"/>
          </w:p>
        </w:tc>
        <w:tc>
          <w:tcPr>
            <w:tcW w:w="2130" w:type="dxa"/>
            <w:gridSpan w:val="4"/>
            <w:tcBorders>
              <w:top w:val="single" w:sz="18" w:space="0" w:color="auto"/>
              <w:left w:val="nil"/>
              <w:bottom w:val="nil"/>
              <w:right w:val="nil"/>
            </w:tcBorders>
            <w:shd w:val="clear" w:color="auto" w:fill="auto"/>
            <w:noWrap/>
            <w:vAlign w:val="bottom"/>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Tarih</w:t>
            </w:r>
          </w:p>
        </w:tc>
        <w:tc>
          <w:tcPr>
            <w:tcW w:w="1134" w:type="dxa"/>
            <w:gridSpan w:val="3"/>
            <w:tcBorders>
              <w:top w:val="single" w:sz="18" w:space="0" w:color="auto"/>
              <w:left w:val="single" w:sz="4" w:space="0" w:color="auto"/>
              <w:bottom w:val="single" w:sz="8" w:space="0" w:color="auto"/>
              <w:right w:val="single" w:sz="18" w:space="0" w:color="auto"/>
            </w:tcBorders>
            <w:shd w:val="clear" w:color="auto" w:fill="auto"/>
            <w:noWrap/>
            <w:vAlign w:val="bottom"/>
          </w:tcPr>
          <w:p w:rsidR="00A75019" w:rsidRPr="00AE477F" w:rsidRDefault="00A75019" w:rsidP="00DF6688">
            <w:pPr>
              <w:spacing w:after="0"/>
              <w:jc w:val="center"/>
              <w:rPr>
                <w:rFonts w:ascii="Times New Roman" w:hAnsi="Times New Roman" w:cs="Times New Roman"/>
                <w:sz w:val="24"/>
                <w:szCs w:val="24"/>
              </w:rPr>
            </w:pPr>
            <w:r w:rsidRPr="00AE477F">
              <w:rPr>
                <w:rFonts w:ascii="Times New Roman" w:hAnsi="Times New Roman" w:cs="Times New Roman"/>
                <w:sz w:val="24"/>
                <w:szCs w:val="24"/>
              </w:rPr>
              <w:t>Kayıt No</w:t>
            </w:r>
          </w:p>
        </w:tc>
      </w:tr>
      <w:tr w:rsidR="00A75019" w:rsidRPr="00AE477F" w:rsidTr="00DF6688">
        <w:trPr>
          <w:trHeight w:hRule="exact" w:val="379"/>
        </w:trPr>
        <w:tc>
          <w:tcPr>
            <w:tcW w:w="7046" w:type="dxa"/>
            <w:gridSpan w:val="10"/>
            <w:tcBorders>
              <w:top w:val="nil"/>
              <w:left w:val="single" w:sz="18" w:space="0" w:color="auto"/>
              <w:bottom w:val="single" w:sz="18" w:space="0" w:color="auto"/>
              <w:right w:val="single" w:sz="8" w:space="0" w:color="auto"/>
            </w:tcBorders>
            <w:shd w:val="clear" w:color="auto" w:fill="auto"/>
            <w:noWrap/>
            <w:vAlign w:val="bottom"/>
          </w:tcPr>
          <w:p w:rsidR="00A75019" w:rsidRPr="00AE477F" w:rsidRDefault="00A75019" w:rsidP="00DF6688">
            <w:pPr>
              <w:spacing w:after="0"/>
              <w:rPr>
                <w:rFonts w:ascii="Times New Roman" w:hAnsi="Times New Roman" w:cs="Times New Roman"/>
                <w:i/>
                <w:iCs/>
                <w:sz w:val="24"/>
                <w:szCs w:val="24"/>
              </w:rPr>
            </w:pPr>
            <w:r w:rsidRPr="00AE477F">
              <w:rPr>
                <w:rFonts w:ascii="Times New Roman" w:hAnsi="Times New Roman" w:cs="Times New Roman"/>
                <w:i/>
                <w:iCs/>
                <w:sz w:val="24"/>
                <w:szCs w:val="24"/>
              </w:rPr>
              <w:t xml:space="preserve"> (Matbaa tarafından doldurulacaktır) </w:t>
            </w:r>
          </w:p>
          <w:p w:rsidR="00A75019" w:rsidRPr="00AE477F" w:rsidRDefault="00A75019" w:rsidP="00DF6688">
            <w:pPr>
              <w:spacing w:after="0"/>
              <w:rPr>
                <w:rFonts w:ascii="Times New Roman" w:hAnsi="Times New Roman" w:cs="Times New Roman"/>
                <w:i/>
                <w:iCs/>
                <w:sz w:val="24"/>
                <w:szCs w:val="24"/>
              </w:rPr>
            </w:pPr>
            <w:r w:rsidRPr="00AE477F">
              <w:rPr>
                <w:rFonts w:ascii="Times New Roman" w:hAnsi="Times New Roman" w:cs="Times New Roman"/>
                <w:i/>
                <w:iCs/>
                <w:sz w:val="24"/>
                <w:szCs w:val="24"/>
              </w:rPr>
              <w:t> </w:t>
            </w:r>
          </w:p>
          <w:p w:rsidR="00A75019" w:rsidRPr="00AE477F" w:rsidRDefault="00A75019" w:rsidP="00DF6688">
            <w:pPr>
              <w:spacing w:after="0"/>
              <w:rPr>
                <w:rFonts w:ascii="Times New Roman" w:hAnsi="Times New Roman" w:cs="Times New Roman"/>
                <w:i/>
                <w:iCs/>
                <w:sz w:val="24"/>
                <w:szCs w:val="24"/>
              </w:rPr>
            </w:pPr>
            <w:r w:rsidRPr="00AE477F">
              <w:rPr>
                <w:rFonts w:ascii="Times New Roman" w:hAnsi="Times New Roman" w:cs="Times New Roman"/>
                <w:i/>
                <w:iCs/>
                <w:sz w:val="24"/>
                <w:szCs w:val="24"/>
              </w:rPr>
              <w:t> </w:t>
            </w:r>
          </w:p>
        </w:tc>
        <w:tc>
          <w:tcPr>
            <w:tcW w:w="2130" w:type="dxa"/>
            <w:gridSpan w:val="4"/>
            <w:tcBorders>
              <w:top w:val="single" w:sz="8" w:space="0" w:color="auto"/>
              <w:left w:val="nil"/>
              <w:bottom w:val="single" w:sz="18" w:space="0" w:color="auto"/>
              <w:right w:val="nil"/>
            </w:tcBorders>
            <w:shd w:val="clear" w:color="auto" w:fill="auto"/>
            <w:noWrap/>
          </w:tcPr>
          <w:p w:rsidR="00A75019" w:rsidRPr="00AE477F" w:rsidRDefault="00A75019" w:rsidP="00DF6688">
            <w:pPr>
              <w:spacing w:after="0"/>
              <w:jc w:val="center"/>
              <w:rPr>
                <w:rFonts w:ascii="Times New Roman" w:hAnsi="Times New Roman" w:cs="Times New Roman"/>
                <w:i/>
                <w:iCs/>
                <w:sz w:val="24"/>
                <w:szCs w:val="24"/>
              </w:rPr>
            </w:pPr>
            <w:r w:rsidRPr="00AE477F">
              <w:rPr>
                <w:rFonts w:ascii="Times New Roman" w:hAnsi="Times New Roman" w:cs="Times New Roman"/>
                <w:i/>
                <w:iCs/>
                <w:sz w:val="24"/>
                <w:szCs w:val="24"/>
              </w:rPr>
              <w:t> </w:t>
            </w:r>
          </w:p>
        </w:tc>
        <w:tc>
          <w:tcPr>
            <w:tcW w:w="1134" w:type="dxa"/>
            <w:gridSpan w:val="3"/>
            <w:tcBorders>
              <w:top w:val="nil"/>
              <w:left w:val="single" w:sz="4" w:space="0" w:color="auto"/>
              <w:bottom w:val="single" w:sz="18" w:space="0" w:color="auto"/>
              <w:right w:val="single" w:sz="18" w:space="0" w:color="auto"/>
            </w:tcBorders>
            <w:shd w:val="clear" w:color="auto" w:fill="auto"/>
            <w:noWrap/>
          </w:tcPr>
          <w:p w:rsidR="00A75019" w:rsidRPr="00AE477F" w:rsidRDefault="00A75019" w:rsidP="00DF6688">
            <w:pPr>
              <w:spacing w:after="0"/>
              <w:jc w:val="center"/>
              <w:rPr>
                <w:rFonts w:ascii="Times New Roman" w:hAnsi="Times New Roman" w:cs="Times New Roman"/>
                <w:i/>
                <w:iCs/>
                <w:sz w:val="24"/>
                <w:szCs w:val="24"/>
              </w:rPr>
            </w:pPr>
            <w:r w:rsidRPr="00AE477F">
              <w:rPr>
                <w:rFonts w:ascii="Times New Roman" w:hAnsi="Times New Roman" w:cs="Times New Roman"/>
                <w:i/>
                <w:iCs/>
                <w:sz w:val="24"/>
                <w:szCs w:val="24"/>
              </w:rPr>
              <w:t> </w:t>
            </w:r>
          </w:p>
          <w:p w:rsidR="00A75019" w:rsidRPr="00AE477F" w:rsidRDefault="00A75019" w:rsidP="00DF6688">
            <w:pPr>
              <w:spacing w:after="0"/>
              <w:jc w:val="center"/>
              <w:rPr>
                <w:rFonts w:ascii="Times New Roman" w:hAnsi="Times New Roman" w:cs="Times New Roman"/>
                <w:i/>
                <w:iCs/>
                <w:sz w:val="24"/>
                <w:szCs w:val="24"/>
              </w:rPr>
            </w:pPr>
            <w:r w:rsidRPr="00AE477F">
              <w:rPr>
                <w:rFonts w:ascii="Times New Roman" w:hAnsi="Times New Roman" w:cs="Times New Roman"/>
                <w:i/>
                <w:iCs/>
                <w:sz w:val="24"/>
                <w:szCs w:val="24"/>
              </w:rPr>
              <w:t> </w:t>
            </w:r>
          </w:p>
        </w:tc>
      </w:tr>
    </w:tbl>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sz w:val="24"/>
          <w:szCs w:val="24"/>
        </w:rPr>
        <w:t xml:space="preserve">Form No: 001                                                                                               </w:t>
      </w:r>
    </w:p>
    <w:p w:rsidR="00A75019" w:rsidRPr="00AE477F" w:rsidRDefault="00A75019" w:rsidP="00A75019">
      <w:pPr>
        <w:spacing w:after="0"/>
        <w:ind w:left="290" w:hanging="360"/>
        <w:rPr>
          <w:rFonts w:ascii="Times New Roman" w:hAnsi="Times New Roman" w:cs="Times New Roman"/>
          <w:bCs/>
          <w:sz w:val="24"/>
          <w:szCs w:val="24"/>
        </w:rPr>
      </w:pPr>
      <w:r w:rsidRPr="00AE477F">
        <w:rPr>
          <w:rFonts w:ascii="Times New Roman" w:hAnsi="Times New Roman" w:cs="Times New Roman"/>
          <w:bCs/>
          <w:sz w:val="24"/>
          <w:szCs w:val="24"/>
        </w:rPr>
        <w:t>1)   Başvurular matbaadan maliyet föyü doldurtmak zorundadırlar.</w:t>
      </w:r>
    </w:p>
    <w:p w:rsidR="00A75019" w:rsidRPr="00AE477F" w:rsidRDefault="00A75019" w:rsidP="00A75019">
      <w:pPr>
        <w:spacing w:after="0"/>
        <w:ind w:left="290" w:hanging="360"/>
        <w:rPr>
          <w:rFonts w:ascii="Times New Roman" w:hAnsi="Times New Roman" w:cs="Times New Roman"/>
          <w:bCs/>
          <w:sz w:val="24"/>
          <w:szCs w:val="24"/>
        </w:rPr>
      </w:pPr>
      <w:r w:rsidRPr="00AE477F">
        <w:rPr>
          <w:rFonts w:ascii="Times New Roman" w:hAnsi="Times New Roman" w:cs="Times New Roman"/>
          <w:bCs/>
          <w:sz w:val="24"/>
          <w:szCs w:val="24"/>
        </w:rPr>
        <w:t xml:space="preserve">2)   Maliyetin karşılanması bölümünde,  “C” şıklarını işaretleyenler altına isim yazacaklardır.  </w:t>
      </w:r>
    </w:p>
    <w:p w:rsidR="00A75019" w:rsidRPr="00AE477F" w:rsidRDefault="00A75019" w:rsidP="00A75019">
      <w:pPr>
        <w:spacing w:after="0"/>
        <w:ind w:left="290" w:hanging="360"/>
        <w:rPr>
          <w:rFonts w:ascii="Times New Roman" w:hAnsi="Times New Roman" w:cs="Times New Roman"/>
          <w:bCs/>
          <w:sz w:val="24"/>
          <w:szCs w:val="24"/>
        </w:rPr>
      </w:pPr>
      <w:r w:rsidRPr="00AE477F">
        <w:rPr>
          <w:rFonts w:ascii="Times New Roman" w:hAnsi="Times New Roman" w:cs="Times New Roman"/>
          <w:bCs/>
          <w:sz w:val="24"/>
          <w:szCs w:val="24"/>
        </w:rPr>
        <w:t>3)   Maliyetin karşılanması bölümünde,  “D” şıklarını işaretleyenler çift çizgili kutu içindeki şıkları da işaretleyeceklerdir.</w:t>
      </w:r>
    </w:p>
    <w:p w:rsidR="00A75019" w:rsidRPr="00AE477F" w:rsidRDefault="00A75019" w:rsidP="00A75019">
      <w:pPr>
        <w:spacing w:after="0"/>
        <w:ind w:left="290" w:hanging="360"/>
        <w:rPr>
          <w:rFonts w:ascii="Times New Roman" w:hAnsi="Times New Roman" w:cs="Times New Roman"/>
          <w:bCs/>
          <w:sz w:val="24"/>
          <w:szCs w:val="24"/>
        </w:rPr>
      </w:pPr>
      <w:r w:rsidRPr="00AE477F">
        <w:rPr>
          <w:rFonts w:ascii="Times New Roman" w:hAnsi="Times New Roman" w:cs="Times New Roman"/>
          <w:bCs/>
          <w:sz w:val="24"/>
          <w:szCs w:val="24"/>
        </w:rPr>
        <w:t xml:space="preserve">4)   Sınav sorusu </w:t>
      </w:r>
      <w:proofErr w:type="gramStart"/>
      <w:r w:rsidRPr="00AE477F">
        <w:rPr>
          <w:rFonts w:ascii="Times New Roman" w:hAnsi="Times New Roman" w:cs="Times New Roman"/>
          <w:bCs/>
          <w:sz w:val="24"/>
          <w:szCs w:val="24"/>
        </w:rPr>
        <w:t>basımlarında  bu</w:t>
      </w:r>
      <w:proofErr w:type="gramEnd"/>
      <w:r w:rsidRPr="00AE477F">
        <w:rPr>
          <w:rFonts w:ascii="Times New Roman" w:hAnsi="Times New Roman" w:cs="Times New Roman"/>
          <w:bCs/>
          <w:sz w:val="24"/>
          <w:szCs w:val="24"/>
        </w:rPr>
        <w:t xml:space="preserve"> form gerekmez; doğrudan matbaaya başvurulacaktır. Sadece Fotokopi + </w:t>
      </w:r>
      <w:proofErr w:type="gramStart"/>
      <w:r w:rsidRPr="00AE477F">
        <w:rPr>
          <w:rFonts w:ascii="Times New Roman" w:hAnsi="Times New Roman" w:cs="Times New Roman"/>
          <w:bCs/>
          <w:sz w:val="24"/>
          <w:szCs w:val="24"/>
        </w:rPr>
        <w:t>kağıt</w:t>
      </w:r>
      <w:proofErr w:type="gramEnd"/>
      <w:r w:rsidRPr="00AE477F">
        <w:rPr>
          <w:rFonts w:ascii="Times New Roman" w:hAnsi="Times New Roman" w:cs="Times New Roman"/>
          <w:bCs/>
          <w:sz w:val="24"/>
          <w:szCs w:val="24"/>
        </w:rPr>
        <w:t xml:space="preserve"> ücreti alınacaktır. Güvenlik sınav yapan bölüme aittir</w:t>
      </w:r>
    </w:p>
    <w:p w:rsidR="00A75019" w:rsidRPr="00AE477F" w:rsidRDefault="00A75019" w:rsidP="00A75019">
      <w:pPr>
        <w:spacing w:after="0"/>
        <w:rPr>
          <w:rFonts w:ascii="Times New Roman" w:hAnsi="Times New Roman" w:cs="Times New Roman"/>
          <w:sz w:val="24"/>
          <w:szCs w:val="24"/>
        </w:rPr>
      </w:pPr>
      <w:r w:rsidRPr="00AE477F">
        <w:rPr>
          <w:rFonts w:ascii="Times New Roman" w:hAnsi="Times New Roman" w:cs="Times New Roman"/>
          <w:bCs/>
          <w:sz w:val="24"/>
          <w:szCs w:val="24"/>
        </w:rPr>
        <w:t xml:space="preserve">5)  Formu doldururken matbaadan ( </w:t>
      </w:r>
      <w:proofErr w:type="gramStart"/>
      <w:r w:rsidRPr="00AE477F">
        <w:rPr>
          <w:rFonts w:ascii="Times New Roman" w:hAnsi="Times New Roman" w:cs="Times New Roman"/>
          <w:bCs/>
          <w:sz w:val="24"/>
          <w:szCs w:val="24"/>
        </w:rPr>
        <w:t>Dahili</w:t>
      </w:r>
      <w:proofErr w:type="gramEnd"/>
      <w:r w:rsidRPr="00AE477F">
        <w:rPr>
          <w:rFonts w:ascii="Times New Roman" w:hAnsi="Times New Roman" w:cs="Times New Roman"/>
          <w:bCs/>
          <w:sz w:val="24"/>
          <w:szCs w:val="24"/>
        </w:rPr>
        <w:t>: 1975 veya 6204 ) bilgi alınabilir.</w:t>
      </w:r>
    </w:p>
    <w:p w:rsidR="00856D67" w:rsidRDefault="00856D67"/>
    <w:sectPr w:rsidR="00856D67" w:rsidSect="007F0CD8">
      <w:headerReference w:type="default" r:id="rId6"/>
      <w:pgSz w:w="12240" w:h="15840"/>
      <w:pgMar w:top="28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34E" w:rsidRPr="006F35F3" w:rsidRDefault="007A5B75" w:rsidP="003F434E">
    <w:pPr>
      <w:pStyle w:val="stbilgi"/>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04A27"/>
    <w:multiLevelType w:val="hybridMultilevel"/>
    <w:tmpl w:val="0B3412D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54D43A6"/>
    <w:multiLevelType w:val="hybridMultilevel"/>
    <w:tmpl w:val="9724BD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9A2C5A"/>
    <w:multiLevelType w:val="multilevel"/>
    <w:tmpl w:val="69F68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EB483A"/>
    <w:multiLevelType w:val="hybridMultilevel"/>
    <w:tmpl w:val="28AEF928"/>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083D7C"/>
    <w:multiLevelType w:val="hybridMultilevel"/>
    <w:tmpl w:val="338852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FD"/>
    <w:rsid w:val="006969BD"/>
    <w:rsid w:val="007A5B75"/>
    <w:rsid w:val="00856D67"/>
    <w:rsid w:val="00A75019"/>
    <w:rsid w:val="00B31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19"/>
    <w:rPr>
      <w:rFonts w:eastAsiaTheme="minorEastAsia"/>
      <w:lang w:eastAsia="tr-TR"/>
    </w:rPr>
  </w:style>
  <w:style w:type="paragraph" w:styleId="Balk1">
    <w:name w:val="heading 1"/>
    <w:basedOn w:val="Normal"/>
    <w:next w:val="Normal"/>
    <w:link w:val="Balk1Char"/>
    <w:uiPriority w:val="9"/>
    <w:qFormat/>
    <w:rsid w:val="00A7501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A7501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A7501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019"/>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rsid w:val="00A75019"/>
    <w:rPr>
      <w:rFonts w:asciiTheme="majorHAnsi" w:eastAsiaTheme="majorEastAsia" w:hAnsiTheme="majorHAnsi" w:cstheme="majorBidi"/>
      <w:color w:val="365F91" w:themeColor="accent1" w:themeShade="BF"/>
      <w:sz w:val="26"/>
      <w:szCs w:val="26"/>
      <w:lang w:eastAsia="tr-TR"/>
    </w:rPr>
  </w:style>
  <w:style w:type="character" w:customStyle="1" w:styleId="Balk3Char">
    <w:name w:val="Başlık 3 Char"/>
    <w:basedOn w:val="VarsaylanParagrafYazTipi"/>
    <w:link w:val="Balk3"/>
    <w:uiPriority w:val="9"/>
    <w:rsid w:val="00A75019"/>
    <w:rPr>
      <w:rFonts w:asciiTheme="majorHAnsi" w:eastAsiaTheme="majorEastAsia" w:hAnsiTheme="majorHAnsi" w:cstheme="majorBidi"/>
      <w:color w:val="243F60" w:themeColor="accent1" w:themeShade="7F"/>
      <w:sz w:val="24"/>
      <w:szCs w:val="24"/>
      <w:lang w:eastAsia="tr-TR"/>
    </w:rPr>
  </w:style>
  <w:style w:type="table" w:styleId="TabloKlavuzu">
    <w:name w:val="Table Grid"/>
    <w:basedOn w:val="NormalTablo"/>
    <w:uiPriority w:val="39"/>
    <w:rsid w:val="00A75019"/>
    <w:pPr>
      <w:spacing w:after="0" w:line="240" w:lineRule="auto"/>
    </w:pPr>
    <w:rPr>
      <w:rFonts w:ascii="Bookman Old Style" w:eastAsia="Times New Roman" w:hAnsi="Bookman Old Style"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5019"/>
    <w:pPr>
      <w:spacing w:after="160" w:line="259" w:lineRule="auto"/>
      <w:ind w:left="720"/>
      <w:contextualSpacing/>
    </w:pPr>
    <w:rPr>
      <w:rFonts w:ascii="Bookman Old Style" w:eastAsia="Times New Roman" w:hAnsi="Bookman Old Style" w:cs="Times New Roman"/>
    </w:rPr>
  </w:style>
  <w:style w:type="character" w:customStyle="1" w:styleId="Gvdemetni2">
    <w:name w:val="Gövde metni (2)"/>
    <w:basedOn w:val="VarsaylanParagrafYazTipi"/>
    <w:rsid w:val="00A750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paragraph" w:styleId="stbilgi">
    <w:name w:val="header"/>
    <w:basedOn w:val="Normal"/>
    <w:link w:val="stbilgiChar"/>
    <w:uiPriority w:val="99"/>
    <w:unhideWhenUsed/>
    <w:rsid w:val="00A75019"/>
    <w:pPr>
      <w:tabs>
        <w:tab w:val="center" w:pos="4536"/>
        <w:tab w:val="right" w:pos="9072"/>
      </w:tabs>
      <w:spacing w:after="0" w:line="240" w:lineRule="auto"/>
    </w:pPr>
    <w:rPr>
      <w:rFonts w:ascii="Bookman Old Style" w:eastAsia="Times New Roman" w:hAnsi="Bookman Old Style" w:cs="Times New Roman"/>
    </w:rPr>
  </w:style>
  <w:style w:type="character" w:customStyle="1" w:styleId="stbilgiChar">
    <w:name w:val="Üstbilgi Char"/>
    <w:basedOn w:val="VarsaylanParagrafYazTipi"/>
    <w:link w:val="stbilgi"/>
    <w:uiPriority w:val="99"/>
    <w:rsid w:val="00A75019"/>
    <w:rPr>
      <w:rFonts w:ascii="Bookman Old Style" w:eastAsia="Times New Roman" w:hAnsi="Bookman Old Style"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19"/>
    <w:rPr>
      <w:rFonts w:eastAsiaTheme="minorEastAsia"/>
      <w:lang w:eastAsia="tr-TR"/>
    </w:rPr>
  </w:style>
  <w:style w:type="paragraph" w:styleId="Balk1">
    <w:name w:val="heading 1"/>
    <w:basedOn w:val="Normal"/>
    <w:next w:val="Normal"/>
    <w:link w:val="Balk1Char"/>
    <w:uiPriority w:val="9"/>
    <w:qFormat/>
    <w:rsid w:val="00A7501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A7501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A7501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019"/>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rsid w:val="00A75019"/>
    <w:rPr>
      <w:rFonts w:asciiTheme="majorHAnsi" w:eastAsiaTheme="majorEastAsia" w:hAnsiTheme="majorHAnsi" w:cstheme="majorBidi"/>
      <w:color w:val="365F91" w:themeColor="accent1" w:themeShade="BF"/>
      <w:sz w:val="26"/>
      <w:szCs w:val="26"/>
      <w:lang w:eastAsia="tr-TR"/>
    </w:rPr>
  </w:style>
  <w:style w:type="character" w:customStyle="1" w:styleId="Balk3Char">
    <w:name w:val="Başlık 3 Char"/>
    <w:basedOn w:val="VarsaylanParagrafYazTipi"/>
    <w:link w:val="Balk3"/>
    <w:uiPriority w:val="9"/>
    <w:rsid w:val="00A75019"/>
    <w:rPr>
      <w:rFonts w:asciiTheme="majorHAnsi" w:eastAsiaTheme="majorEastAsia" w:hAnsiTheme="majorHAnsi" w:cstheme="majorBidi"/>
      <w:color w:val="243F60" w:themeColor="accent1" w:themeShade="7F"/>
      <w:sz w:val="24"/>
      <w:szCs w:val="24"/>
      <w:lang w:eastAsia="tr-TR"/>
    </w:rPr>
  </w:style>
  <w:style w:type="table" w:styleId="TabloKlavuzu">
    <w:name w:val="Table Grid"/>
    <w:basedOn w:val="NormalTablo"/>
    <w:uiPriority w:val="39"/>
    <w:rsid w:val="00A75019"/>
    <w:pPr>
      <w:spacing w:after="0" w:line="240" w:lineRule="auto"/>
    </w:pPr>
    <w:rPr>
      <w:rFonts w:ascii="Bookman Old Style" w:eastAsia="Times New Roman" w:hAnsi="Bookman Old Style"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5019"/>
    <w:pPr>
      <w:spacing w:after="160" w:line="259" w:lineRule="auto"/>
      <w:ind w:left="720"/>
      <w:contextualSpacing/>
    </w:pPr>
    <w:rPr>
      <w:rFonts w:ascii="Bookman Old Style" w:eastAsia="Times New Roman" w:hAnsi="Bookman Old Style" w:cs="Times New Roman"/>
    </w:rPr>
  </w:style>
  <w:style w:type="character" w:customStyle="1" w:styleId="Gvdemetni2">
    <w:name w:val="Gövde metni (2)"/>
    <w:basedOn w:val="VarsaylanParagrafYazTipi"/>
    <w:rsid w:val="00A750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paragraph" w:styleId="stbilgi">
    <w:name w:val="header"/>
    <w:basedOn w:val="Normal"/>
    <w:link w:val="stbilgiChar"/>
    <w:uiPriority w:val="99"/>
    <w:unhideWhenUsed/>
    <w:rsid w:val="00A75019"/>
    <w:pPr>
      <w:tabs>
        <w:tab w:val="center" w:pos="4536"/>
        <w:tab w:val="right" w:pos="9072"/>
      </w:tabs>
      <w:spacing w:after="0" w:line="240" w:lineRule="auto"/>
    </w:pPr>
    <w:rPr>
      <w:rFonts w:ascii="Bookman Old Style" w:eastAsia="Times New Roman" w:hAnsi="Bookman Old Style" w:cs="Times New Roman"/>
    </w:rPr>
  </w:style>
  <w:style w:type="character" w:customStyle="1" w:styleId="stbilgiChar">
    <w:name w:val="Üstbilgi Char"/>
    <w:basedOn w:val="VarsaylanParagrafYazTipi"/>
    <w:link w:val="stbilgi"/>
    <w:uiPriority w:val="99"/>
    <w:rsid w:val="00A75019"/>
    <w:rPr>
      <w:rFonts w:ascii="Bookman Old Style" w:eastAsia="Times New Roman" w:hAnsi="Bookman Old Style"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NUKHET</dc:creator>
  <cp:keywords/>
  <dc:description/>
  <cp:lastModifiedBy>NUKHET</cp:lastModifiedBy>
  <cp:revision>4</cp:revision>
  <dcterms:created xsi:type="dcterms:W3CDTF">2020-03-10T08:37:00Z</dcterms:created>
  <dcterms:modified xsi:type="dcterms:W3CDTF">2020-03-10T08:40:00Z</dcterms:modified>
</cp:coreProperties>
</file>