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0FB" w:rsidRPr="00CA2F57" w:rsidRDefault="00FC10FB" w:rsidP="001737BD">
      <w:pPr>
        <w:pStyle w:val="Default"/>
        <w:jc w:val="both"/>
        <w:rPr>
          <w:rFonts w:ascii="Times New Roman" w:hAnsi="Times New Roman" w:cs="Times New Roman"/>
        </w:rPr>
      </w:pPr>
    </w:p>
    <w:p w:rsidR="00FC10FB" w:rsidRPr="00CA2F57" w:rsidRDefault="00286F1E" w:rsidP="001737BD">
      <w:pPr>
        <w:pStyle w:val="Default"/>
        <w:jc w:val="center"/>
        <w:rPr>
          <w:rFonts w:ascii="Times New Roman" w:hAnsi="Times New Roman" w:cs="Times New Roman"/>
          <w:color w:val="auto"/>
        </w:rPr>
      </w:pPr>
      <w:r w:rsidRPr="00CA2F57">
        <w:rPr>
          <w:rFonts w:ascii="Times New Roman" w:hAnsi="Times New Roman" w:cs="Times New Roman"/>
          <w:b/>
          <w:bCs/>
          <w:color w:val="auto"/>
        </w:rPr>
        <w:t xml:space="preserve">AKDENİZ </w:t>
      </w:r>
      <w:r w:rsidR="00FC10FB" w:rsidRPr="00CA2F57">
        <w:rPr>
          <w:rFonts w:ascii="Times New Roman" w:hAnsi="Times New Roman" w:cs="Times New Roman"/>
          <w:b/>
          <w:bCs/>
          <w:color w:val="auto"/>
        </w:rPr>
        <w:t>ÜNİVERSİTESİ</w:t>
      </w:r>
    </w:p>
    <w:p w:rsidR="00FC10FB" w:rsidRPr="00CA2F57" w:rsidRDefault="00CA2F57" w:rsidP="001737BD">
      <w:pPr>
        <w:pStyle w:val="Default"/>
        <w:jc w:val="center"/>
        <w:rPr>
          <w:rFonts w:ascii="Times New Roman" w:hAnsi="Times New Roman" w:cs="Times New Roman"/>
          <w:color w:val="auto"/>
        </w:rPr>
      </w:pPr>
      <w:r w:rsidRPr="00CA2F57">
        <w:rPr>
          <w:rFonts w:ascii="Times New Roman" w:hAnsi="Times New Roman" w:cs="Times New Roman"/>
          <w:b/>
          <w:bCs/>
          <w:color w:val="auto"/>
        </w:rPr>
        <w:t>Ticari Reklam, İlan, Afiş, Stant Ve Tanıtım Araçları İle Üniversite Fiziki Mekânlarının Kullanımına İlişkin Uygulama Yönergesi</w:t>
      </w:r>
    </w:p>
    <w:p w:rsidR="00475BEA" w:rsidRPr="00CA2F57" w:rsidRDefault="00475BEA" w:rsidP="001737BD">
      <w:pPr>
        <w:pStyle w:val="Default"/>
        <w:jc w:val="center"/>
        <w:rPr>
          <w:rFonts w:ascii="Times New Roman" w:hAnsi="Times New Roman" w:cs="Times New Roman"/>
          <w:b/>
          <w:bCs/>
          <w:color w:val="auto"/>
        </w:rPr>
      </w:pPr>
    </w:p>
    <w:p w:rsidR="00CA2F57" w:rsidRPr="00CA2F57" w:rsidRDefault="00CA2F57" w:rsidP="001737BD">
      <w:pPr>
        <w:pStyle w:val="Default"/>
        <w:jc w:val="center"/>
        <w:rPr>
          <w:rFonts w:ascii="Times New Roman" w:hAnsi="Times New Roman" w:cs="Times New Roman"/>
          <w:b/>
          <w:bCs/>
          <w:color w:val="auto"/>
        </w:rPr>
      </w:pPr>
    </w:p>
    <w:p w:rsidR="00FC10FB" w:rsidRPr="00CA2F57" w:rsidRDefault="00FC10FB" w:rsidP="001737BD">
      <w:pPr>
        <w:pStyle w:val="Default"/>
        <w:jc w:val="center"/>
        <w:rPr>
          <w:rFonts w:ascii="Times New Roman" w:hAnsi="Times New Roman" w:cs="Times New Roman"/>
          <w:b/>
          <w:bCs/>
          <w:color w:val="auto"/>
        </w:rPr>
      </w:pPr>
      <w:r w:rsidRPr="00CA2F57">
        <w:rPr>
          <w:rFonts w:ascii="Times New Roman" w:hAnsi="Times New Roman" w:cs="Times New Roman"/>
          <w:b/>
          <w:bCs/>
          <w:color w:val="auto"/>
        </w:rPr>
        <w:t>BİRİNCİ BÖLÜM</w:t>
      </w:r>
    </w:p>
    <w:p w:rsidR="00FC10FB" w:rsidRPr="00CA2F57" w:rsidRDefault="00FC10FB" w:rsidP="001737BD">
      <w:pPr>
        <w:pStyle w:val="Default"/>
        <w:jc w:val="center"/>
        <w:rPr>
          <w:rFonts w:ascii="Times New Roman" w:hAnsi="Times New Roman" w:cs="Times New Roman"/>
          <w:b/>
          <w:bCs/>
          <w:color w:val="auto"/>
        </w:rPr>
      </w:pPr>
      <w:r w:rsidRPr="00CA2F57">
        <w:rPr>
          <w:rFonts w:ascii="Times New Roman" w:hAnsi="Times New Roman" w:cs="Times New Roman"/>
          <w:b/>
          <w:bCs/>
          <w:color w:val="auto"/>
        </w:rPr>
        <w:t>Amaç, Kapsam, Dayanak ve Tanımlar</w:t>
      </w:r>
    </w:p>
    <w:p w:rsidR="00475BEA" w:rsidRPr="00CA2F57" w:rsidRDefault="00475BEA" w:rsidP="001737BD">
      <w:pPr>
        <w:pStyle w:val="Default"/>
        <w:jc w:val="both"/>
        <w:rPr>
          <w:rFonts w:ascii="Times New Roman" w:hAnsi="Times New Roman" w:cs="Times New Roman"/>
          <w:color w:val="auto"/>
        </w:rPr>
      </w:pP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b/>
          <w:bCs/>
          <w:color w:val="auto"/>
        </w:rPr>
        <w:t xml:space="preserve">Amaç </w:t>
      </w:r>
    </w:p>
    <w:p w:rsidR="00FC10FB" w:rsidRPr="00CA2F57" w:rsidRDefault="00CA2F57" w:rsidP="001737BD">
      <w:pPr>
        <w:pStyle w:val="Default"/>
        <w:ind w:firstLine="708"/>
        <w:jc w:val="both"/>
        <w:rPr>
          <w:rFonts w:ascii="Times New Roman" w:hAnsi="Times New Roman" w:cs="Times New Roman"/>
          <w:color w:val="auto"/>
        </w:rPr>
      </w:pPr>
      <w:proofErr w:type="gramStart"/>
      <w:r w:rsidRPr="00CA2F57">
        <w:rPr>
          <w:rFonts w:ascii="Times New Roman" w:hAnsi="Times New Roman" w:cs="Times New Roman"/>
          <w:b/>
          <w:bCs/>
          <w:color w:val="auto"/>
        </w:rPr>
        <w:t>MADDE</w:t>
      </w:r>
      <w:r w:rsidR="00FC10FB" w:rsidRPr="00CA2F57">
        <w:rPr>
          <w:rFonts w:ascii="Times New Roman" w:hAnsi="Times New Roman" w:cs="Times New Roman"/>
          <w:b/>
          <w:bCs/>
          <w:color w:val="auto"/>
        </w:rPr>
        <w:t xml:space="preserve"> 1 - </w:t>
      </w:r>
      <w:r w:rsidR="00FC10FB" w:rsidRPr="00CA2F57">
        <w:rPr>
          <w:rFonts w:ascii="Times New Roman" w:hAnsi="Times New Roman" w:cs="Times New Roman"/>
          <w:color w:val="auto"/>
        </w:rPr>
        <w:t xml:space="preserve">(1) Bu Yönerge; Üniversiteye bağlı tüm yerleşkelerin açık ve kapalı alanları içerisinde ilan, reklam ve tanıtım yapmak amacıyla açılan stant, konulan pano, tanıtıcı levha, afiş, vb. yol açtığı görüntü kirliliğini ortadan kaldırmayı, kullanımını düzenlemeyi, ticari rekabette eşit şartları sağlamayı, öğrencilerin sosyal ve kültürel anlamda gelişmelerine katkıda bulunmayı ve Üniversite fiziki mekânlarının kullanımı hususunda, gerçek veya tüzel kişilerle, kamu kurum ve kuruluşlarının uymak zorunda bulundukları esasları belirler. </w:t>
      </w:r>
      <w:proofErr w:type="gramEnd"/>
    </w:p>
    <w:p w:rsidR="00475BEA" w:rsidRPr="00CA2F57" w:rsidRDefault="00475BEA" w:rsidP="001737BD">
      <w:pPr>
        <w:pStyle w:val="Default"/>
        <w:ind w:firstLine="708"/>
        <w:jc w:val="both"/>
        <w:rPr>
          <w:rFonts w:ascii="Times New Roman" w:hAnsi="Times New Roman" w:cs="Times New Roman"/>
          <w:color w:val="auto"/>
        </w:rPr>
      </w:pP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b/>
          <w:bCs/>
          <w:color w:val="auto"/>
        </w:rPr>
        <w:t xml:space="preserve">Kapsam </w:t>
      </w:r>
    </w:p>
    <w:p w:rsidR="00FC10FB" w:rsidRPr="00CA2F57" w:rsidRDefault="00CA2F57" w:rsidP="001737BD">
      <w:pPr>
        <w:pStyle w:val="Default"/>
        <w:ind w:firstLine="708"/>
        <w:jc w:val="both"/>
        <w:rPr>
          <w:rFonts w:ascii="Times New Roman" w:hAnsi="Times New Roman" w:cs="Times New Roman"/>
          <w:color w:val="auto"/>
        </w:rPr>
      </w:pPr>
      <w:r w:rsidRPr="00CA2F57">
        <w:rPr>
          <w:rFonts w:ascii="Times New Roman" w:hAnsi="Times New Roman" w:cs="Times New Roman"/>
          <w:b/>
          <w:bCs/>
          <w:color w:val="auto"/>
        </w:rPr>
        <w:t>MADDE</w:t>
      </w:r>
      <w:r w:rsidR="00FC10FB" w:rsidRPr="00CA2F57">
        <w:rPr>
          <w:rFonts w:ascii="Times New Roman" w:hAnsi="Times New Roman" w:cs="Times New Roman"/>
          <w:b/>
          <w:bCs/>
          <w:color w:val="auto"/>
        </w:rPr>
        <w:t xml:space="preserve"> 2- </w:t>
      </w:r>
      <w:r w:rsidR="00FC10FB" w:rsidRPr="00CA2F57">
        <w:rPr>
          <w:rFonts w:ascii="Times New Roman" w:hAnsi="Times New Roman" w:cs="Times New Roman"/>
          <w:color w:val="auto"/>
        </w:rPr>
        <w:t>(1) Bu Yönerge; Üniversiteye bağlı tüm yerleşkelerin açık ve kapalı alanları içerisinde ilan, reklam ve tanıtım yapmak amacıyla açılan stant, asılan her türlü afiş, ilan, poster, pankart, resim, şema, kroki, reklam, duyuru, broşür</w:t>
      </w:r>
      <w:proofErr w:type="gramStart"/>
      <w:r w:rsidR="00FC10FB" w:rsidRPr="00CA2F57">
        <w:rPr>
          <w:rFonts w:ascii="Times New Roman" w:hAnsi="Times New Roman" w:cs="Times New Roman"/>
          <w:color w:val="auto"/>
        </w:rPr>
        <w:t>,..</w:t>
      </w:r>
      <w:proofErr w:type="gramEnd"/>
      <w:r w:rsidR="00FC10FB" w:rsidRPr="00CA2F57">
        <w:rPr>
          <w:rFonts w:ascii="Times New Roman" w:hAnsi="Times New Roman" w:cs="Times New Roman"/>
          <w:color w:val="auto"/>
        </w:rPr>
        <w:t xml:space="preserve">vb. tanıtım araçları ve Üniversite fiziki mekanlarının kullanımı ile ilgili iş ve işlemleri kapsar. </w:t>
      </w:r>
    </w:p>
    <w:p w:rsidR="00475BEA" w:rsidRPr="00CA2F57" w:rsidRDefault="00475BEA" w:rsidP="001737BD">
      <w:pPr>
        <w:pStyle w:val="Default"/>
        <w:ind w:firstLine="708"/>
        <w:jc w:val="both"/>
        <w:rPr>
          <w:rFonts w:ascii="Times New Roman" w:hAnsi="Times New Roman" w:cs="Times New Roman"/>
          <w:color w:val="auto"/>
        </w:rPr>
      </w:pP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b/>
          <w:bCs/>
          <w:color w:val="auto"/>
        </w:rPr>
        <w:t xml:space="preserve">Dayanak </w:t>
      </w:r>
    </w:p>
    <w:p w:rsidR="00FC10FB" w:rsidRPr="00CA2F57" w:rsidRDefault="00CA2F57" w:rsidP="001737BD">
      <w:pPr>
        <w:pStyle w:val="Default"/>
        <w:ind w:firstLine="708"/>
        <w:jc w:val="both"/>
        <w:rPr>
          <w:rFonts w:ascii="Times New Roman" w:hAnsi="Times New Roman" w:cs="Times New Roman"/>
          <w:color w:val="auto"/>
        </w:rPr>
      </w:pPr>
      <w:proofErr w:type="gramStart"/>
      <w:r w:rsidRPr="00CA2F57">
        <w:rPr>
          <w:rFonts w:ascii="Times New Roman" w:hAnsi="Times New Roman" w:cs="Times New Roman"/>
          <w:b/>
          <w:bCs/>
          <w:color w:val="auto"/>
        </w:rPr>
        <w:t>MADDE</w:t>
      </w:r>
      <w:r w:rsidR="00FC10FB" w:rsidRPr="00CA2F57">
        <w:rPr>
          <w:rFonts w:ascii="Times New Roman" w:hAnsi="Times New Roman" w:cs="Times New Roman"/>
          <w:b/>
          <w:bCs/>
          <w:color w:val="auto"/>
        </w:rPr>
        <w:t xml:space="preserve"> 3 - </w:t>
      </w:r>
      <w:r w:rsidR="00FC10FB" w:rsidRPr="00CA2F57">
        <w:rPr>
          <w:rFonts w:ascii="Times New Roman" w:hAnsi="Times New Roman" w:cs="Times New Roman"/>
          <w:color w:val="auto"/>
        </w:rPr>
        <w:t xml:space="preserve">(1) Bu Yönerge; 2547 sayılı Yükseköğretim Kanunu, 5846 sayılı Fikir ve Sanat Eserleri Kanunu, 4077 sayılı Tüketicinin Korunması Hakkındaki Kanun, 5326 sayılı Kabahatler Kanunu, 5237 sayılı Türk Ceza Kanunu’nun ilgili maddeleri ve bu kanunlarla ilgili uygulama yönetmelikleri ile diğer ilgili mevzuat hükümlerinin Rektörlüğün yetki, görev ve sorumluluklarını belirleyen hükümleri doğrultusunda hazırlanmıştır. </w:t>
      </w:r>
      <w:proofErr w:type="gramEnd"/>
    </w:p>
    <w:p w:rsidR="00475BEA" w:rsidRPr="00CA2F57" w:rsidRDefault="00475BEA" w:rsidP="001737BD">
      <w:pPr>
        <w:pStyle w:val="Default"/>
        <w:ind w:firstLine="708"/>
        <w:jc w:val="both"/>
        <w:rPr>
          <w:rFonts w:ascii="Times New Roman" w:hAnsi="Times New Roman" w:cs="Times New Roman"/>
          <w:color w:val="auto"/>
        </w:rPr>
      </w:pP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b/>
          <w:bCs/>
          <w:color w:val="auto"/>
        </w:rPr>
        <w:t xml:space="preserve">Tanımlar </w:t>
      </w:r>
    </w:p>
    <w:p w:rsidR="00FC10FB" w:rsidRPr="00CA2F57" w:rsidRDefault="00CA2F57" w:rsidP="001737BD">
      <w:pPr>
        <w:pStyle w:val="Default"/>
        <w:ind w:firstLine="708"/>
        <w:jc w:val="both"/>
        <w:rPr>
          <w:rFonts w:ascii="Times New Roman" w:hAnsi="Times New Roman" w:cs="Times New Roman"/>
          <w:color w:val="auto"/>
        </w:rPr>
      </w:pPr>
      <w:r w:rsidRPr="00CA2F57">
        <w:rPr>
          <w:rFonts w:ascii="Times New Roman" w:hAnsi="Times New Roman" w:cs="Times New Roman"/>
          <w:b/>
          <w:bCs/>
          <w:color w:val="auto"/>
        </w:rPr>
        <w:t>MADDE</w:t>
      </w:r>
      <w:r w:rsidR="00FC10FB" w:rsidRPr="00CA2F57">
        <w:rPr>
          <w:rFonts w:ascii="Times New Roman" w:hAnsi="Times New Roman" w:cs="Times New Roman"/>
          <w:b/>
          <w:bCs/>
          <w:color w:val="auto"/>
        </w:rPr>
        <w:t xml:space="preserve"> 4 - </w:t>
      </w:r>
      <w:r w:rsidR="00FC10FB" w:rsidRPr="00CA2F57">
        <w:rPr>
          <w:rFonts w:ascii="Times New Roman" w:hAnsi="Times New Roman" w:cs="Times New Roman"/>
          <w:color w:val="auto"/>
        </w:rPr>
        <w:t xml:space="preserve">(1) Bu Yönergede geçen; </w:t>
      </w:r>
    </w:p>
    <w:p w:rsidR="00CF6F0E" w:rsidRDefault="00FC10FB" w:rsidP="00CF6F0E">
      <w:pPr>
        <w:pStyle w:val="Default"/>
        <w:ind w:left="2832" w:hanging="2124"/>
        <w:jc w:val="both"/>
        <w:rPr>
          <w:rFonts w:ascii="Times New Roman" w:hAnsi="Times New Roman" w:cs="Times New Roman"/>
          <w:color w:val="auto"/>
        </w:rPr>
      </w:pPr>
      <w:r w:rsidRPr="00CA2F57">
        <w:rPr>
          <w:rFonts w:ascii="Times New Roman" w:hAnsi="Times New Roman" w:cs="Times New Roman"/>
          <w:b/>
          <w:bCs/>
          <w:color w:val="auto"/>
        </w:rPr>
        <w:t>a)</w:t>
      </w:r>
      <w:r w:rsidR="00CF6F0E" w:rsidRPr="00CF6F0E">
        <w:rPr>
          <w:rFonts w:ascii="Times New Roman" w:hAnsi="Times New Roman" w:cs="Times New Roman"/>
          <w:b/>
          <w:bCs/>
          <w:color w:val="auto"/>
        </w:rPr>
        <w:t xml:space="preserve"> </w:t>
      </w:r>
      <w:r w:rsidR="00CF6F0E" w:rsidRPr="00CA2F57">
        <w:rPr>
          <w:rFonts w:ascii="Times New Roman" w:hAnsi="Times New Roman" w:cs="Times New Roman"/>
          <w:b/>
          <w:bCs/>
          <w:color w:val="auto"/>
        </w:rPr>
        <w:t xml:space="preserve">Birimler </w:t>
      </w:r>
      <w:r w:rsidR="00CF6F0E" w:rsidRPr="00CA2F57">
        <w:rPr>
          <w:rFonts w:ascii="Times New Roman" w:hAnsi="Times New Roman" w:cs="Times New Roman"/>
          <w:b/>
          <w:bCs/>
          <w:color w:val="auto"/>
        </w:rPr>
        <w:tab/>
        <w:t>:</w:t>
      </w:r>
      <w:r w:rsidR="00CF6F0E" w:rsidRPr="00CA2F57">
        <w:rPr>
          <w:rFonts w:ascii="Times New Roman" w:hAnsi="Times New Roman" w:cs="Times New Roman"/>
          <w:color w:val="auto"/>
        </w:rPr>
        <w:t xml:space="preserve">Fakülte, Yüksekokul, Meslek Yüksekokulu, </w:t>
      </w:r>
      <w:proofErr w:type="spellStart"/>
      <w:r w:rsidR="00CF6F0E" w:rsidRPr="00CA2F57">
        <w:rPr>
          <w:rFonts w:ascii="Times New Roman" w:hAnsi="Times New Roman" w:cs="Times New Roman"/>
          <w:color w:val="auto"/>
        </w:rPr>
        <w:t>Konservatuvar</w:t>
      </w:r>
      <w:proofErr w:type="spellEnd"/>
      <w:r w:rsidR="00CF6F0E" w:rsidRPr="00CA2F57">
        <w:rPr>
          <w:rFonts w:ascii="Times New Roman" w:hAnsi="Times New Roman" w:cs="Times New Roman"/>
          <w:color w:val="auto"/>
        </w:rPr>
        <w:t xml:space="preserve">, </w:t>
      </w:r>
      <w:proofErr w:type="gramStart"/>
      <w:r w:rsidR="00CF6F0E" w:rsidRPr="00CA2F57">
        <w:rPr>
          <w:rFonts w:ascii="Times New Roman" w:hAnsi="Times New Roman" w:cs="Times New Roman"/>
          <w:color w:val="auto"/>
        </w:rPr>
        <w:t>Enstitü , İdari</w:t>
      </w:r>
      <w:proofErr w:type="gramEnd"/>
      <w:r w:rsidR="00CF6F0E" w:rsidRPr="00CA2F57">
        <w:rPr>
          <w:rFonts w:ascii="Times New Roman" w:hAnsi="Times New Roman" w:cs="Times New Roman"/>
          <w:color w:val="auto"/>
        </w:rPr>
        <w:t xml:space="preserve"> Birimler, Merkezleri,</w:t>
      </w:r>
    </w:p>
    <w:p w:rsidR="00CF6F0E" w:rsidRPr="00CA2F57" w:rsidRDefault="00897965" w:rsidP="00897965">
      <w:pPr>
        <w:pStyle w:val="Default"/>
        <w:ind w:left="2835" w:hanging="2257"/>
        <w:jc w:val="both"/>
        <w:rPr>
          <w:rFonts w:ascii="Times New Roman" w:hAnsi="Times New Roman" w:cs="Times New Roman"/>
          <w:color w:val="auto"/>
        </w:rPr>
      </w:pPr>
      <w:r>
        <w:rPr>
          <w:rFonts w:ascii="Times New Roman" w:hAnsi="Times New Roman" w:cs="Times New Roman"/>
          <w:b/>
          <w:bCs/>
          <w:color w:val="auto"/>
        </w:rPr>
        <w:t xml:space="preserve"> </w:t>
      </w:r>
      <w:r w:rsidR="00CF6F0E">
        <w:rPr>
          <w:rFonts w:ascii="Times New Roman" w:hAnsi="Times New Roman" w:cs="Times New Roman"/>
          <w:b/>
          <w:bCs/>
          <w:color w:val="auto"/>
        </w:rPr>
        <w:t>b)</w:t>
      </w:r>
      <w:r w:rsidR="00CF6F0E" w:rsidRPr="00CF6F0E">
        <w:rPr>
          <w:rFonts w:ascii="Times New Roman" w:hAnsi="Times New Roman" w:cs="Times New Roman"/>
          <w:b/>
          <w:bCs/>
          <w:color w:val="auto"/>
        </w:rPr>
        <w:t xml:space="preserve"> </w:t>
      </w:r>
      <w:r>
        <w:rPr>
          <w:rFonts w:ascii="Times New Roman" w:hAnsi="Times New Roman" w:cs="Times New Roman"/>
          <w:b/>
          <w:bCs/>
          <w:color w:val="auto"/>
        </w:rPr>
        <w:t xml:space="preserve">İlan           </w:t>
      </w:r>
      <w:r>
        <w:rPr>
          <w:rFonts w:ascii="Times New Roman" w:hAnsi="Times New Roman" w:cs="Times New Roman"/>
          <w:b/>
          <w:bCs/>
          <w:color w:val="auto"/>
        </w:rPr>
        <w:tab/>
      </w:r>
      <w:r w:rsidR="00CF6F0E" w:rsidRPr="00CA2F57">
        <w:rPr>
          <w:rFonts w:ascii="Times New Roman" w:hAnsi="Times New Roman" w:cs="Times New Roman"/>
          <w:b/>
          <w:bCs/>
          <w:color w:val="auto"/>
        </w:rPr>
        <w:t>:</w:t>
      </w:r>
      <w:r w:rsidR="00CF6F0E" w:rsidRPr="00CA2F57">
        <w:rPr>
          <w:rFonts w:ascii="Times New Roman" w:hAnsi="Times New Roman" w:cs="Times New Roman"/>
          <w:color w:val="auto"/>
        </w:rPr>
        <w:t xml:space="preserve">Ticari amacı bulunmayan duyuru veya bilgilendirme </w:t>
      </w:r>
      <w:r>
        <w:rPr>
          <w:rFonts w:ascii="Times New Roman" w:hAnsi="Times New Roman" w:cs="Times New Roman"/>
          <w:color w:val="auto"/>
        </w:rPr>
        <w:t xml:space="preserve">              </w:t>
      </w:r>
      <w:r w:rsidR="00CF6F0E" w:rsidRPr="00CA2F57">
        <w:rPr>
          <w:rFonts w:ascii="Times New Roman" w:hAnsi="Times New Roman" w:cs="Times New Roman"/>
          <w:color w:val="auto"/>
        </w:rPr>
        <w:t>etkinliğini,</w:t>
      </w:r>
    </w:p>
    <w:p w:rsidR="00CF6F0E" w:rsidRPr="00CA2F57" w:rsidRDefault="00CF6F0E" w:rsidP="00CF6F0E">
      <w:pPr>
        <w:pStyle w:val="Default"/>
        <w:ind w:left="2832" w:hanging="2124"/>
        <w:jc w:val="both"/>
        <w:rPr>
          <w:rFonts w:ascii="Times New Roman" w:hAnsi="Times New Roman" w:cs="Times New Roman"/>
          <w:color w:val="auto"/>
        </w:rPr>
      </w:pPr>
      <w:r w:rsidRPr="00CF6F0E">
        <w:rPr>
          <w:rFonts w:ascii="Times New Roman" w:hAnsi="Times New Roman" w:cs="Times New Roman"/>
          <w:b/>
          <w:color w:val="auto"/>
        </w:rPr>
        <w:t>c)</w:t>
      </w:r>
      <w:r w:rsidRPr="00CF6F0E">
        <w:rPr>
          <w:rFonts w:ascii="Times New Roman" w:hAnsi="Times New Roman" w:cs="Times New Roman"/>
          <w:b/>
          <w:bCs/>
          <w:color w:val="auto"/>
        </w:rPr>
        <w:t xml:space="preserve"> </w:t>
      </w:r>
      <w:r w:rsidRPr="00CA2F57">
        <w:rPr>
          <w:rFonts w:ascii="Times New Roman" w:hAnsi="Times New Roman" w:cs="Times New Roman"/>
          <w:b/>
          <w:bCs/>
          <w:color w:val="auto"/>
        </w:rPr>
        <w:t xml:space="preserve">Kişiler </w:t>
      </w:r>
      <w:r w:rsidRPr="00CA2F57">
        <w:rPr>
          <w:rFonts w:ascii="Times New Roman" w:hAnsi="Times New Roman" w:cs="Times New Roman"/>
          <w:b/>
          <w:bCs/>
          <w:color w:val="auto"/>
        </w:rPr>
        <w:tab/>
        <w:t xml:space="preserve">: </w:t>
      </w:r>
      <w:r w:rsidRPr="00CA2F57">
        <w:rPr>
          <w:rFonts w:ascii="Times New Roman" w:hAnsi="Times New Roman" w:cs="Times New Roman"/>
          <w:color w:val="auto"/>
        </w:rPr>
        <w:t>Akdeniz Üniversitesinde öğrenci ve personel olmayan kişileri</w:t>
      </w:r>
    </w:p>
    <w:p w:rsidR="00CF6F0E" w:rsidRDefault="00CF6F0E" w:rsidP="00CF6F0E">
      <w:pPr>
        <w:pStyle w:val="Default"/>
        <w:ind w:left="2832" w:hanging="2124"/>
        <w:jc w:val="both"/>
        <w:rPr>
          <w:rFonts w:ascii="Times New Roman" w:hAnsi="Times New Roman" w:cs="Times New Roman"/>
          <w:bCs/>
          <w:color w:val="auto"/>
        </w:rPr>
      </w:pPr>
      <w:r>
        <w:rPr>
          <w:rFonts w:ascii="Times New Roman" w:hAnsi="Times New Roman" w:cs="Times New Roman"/>
          <w:b/>
          <w:color w:val="auto"/>
        </w:rPr>
        <w:t>ç)</w:t>
      </w:r>
      <w:r w:rsidRPr="00CA2F57">
        <w:rPr>
          <w:rFonts w:ascii="Times New Roman" w:hAnsi="Times New Roman" w:cs="Times New Roman"/>
          <w:b/>
          <w:bCs/>
          <w:color w:val="auto"/>
        </w:rPr>
        <w:t xml:space="preserve">Koruma ve Güvenlik Şube Müdürlüğü: </w:t>
      </w:r>
      <w:r w:rsidRPr="00CA2F57">
        <w:rPr>
          <w:rFonts w:ascii="Times New Roman" w:hAnsi="Times New Roman" w:cs="Times New Roman"/>
          <w:bCs/>
          <w:color w:val="auto"/>
        </w:rPr>
        <w:t>Akdeniz Üniversitesi Koruma ve Güvenlik Şube Müdürlüğünü,</w:t>
      </w:r>
    </w:p>
    <w:p w:rsidR="00CF6F0E" w:rsidRDefault="00CF6F0E" w:rsidP="00CF6F0E">
      <w:pPr>
        <w:pStyle w:val="Default"/>
        <w:ind w:left="2832" w:hanging="2124"/>
        <w:jc w:val="both"/>
        <w:rPr>
          <w:rFonts w:ascii="Times New Roman" w:hAnsi="Times New Roman" w:cs="Times New Roman"/>
          <w:color w:val="auto"/>
        </w:rPr>
      </w:pPr>
      <w:r>
        <w:rPr>
          <w:rFonts w:ascii="Times New Roman" w:hAnsi="Times New Roman" w:cs="Times New Roman"/>
          <w:b/>
          <w:bCs/>
          <w:color w:val="auto"/>
        </w:rPr>
        <w:t>d)</w:t>
      </w:r>
      <w:r w:rsidRPr="00CA2F57">
        <w:rPr>
          <w:rFonts w:ascii="Times New Roman" w:hAnsi="Times New Roman" w:cs="Times New Roman"/>
          <w:b/>
          <w:bCs/>
          <w:color w:val="auto"/>
        </w:rPr>
        <w:t xml:space="preserve">Kurumlar </w:t>
      </w:r>
      <w:r w:rsidRPr="00CA2F57">
        <w:rPr>
          <w:rFonts w:ascii="Times New Roman" w:hAnsi="Times New Roman" w:cs="Times New Roman"/>
          <w:b/>
          <w:bCs/>
          <w:color w:val="auto"/>
        </w:rPr>
        <w:tab/>
        <w:t xml:space="preserve">: </w:t>
      </w:r>
      <w:r w:rsidRPr="00CA2F57">
        <w:rPr>
          <w:rFonts w:ascii="Times New Roman" w:hAnsi="Times New Roman" w:cs="Times New Roman"/>
          <w:color w:val="auto"/>
        </w:rPr>
        <w:t>Akdeniz Üniversitesi dışındaki kurum ve kuruluşları,</w:t>
      </w:r>
    </w:p>
    <w:p w:rsidR="00CF6F0E" w:rsidRDefault="00CF6F0E" w:rsidP="00CF6F0E">
      <w:pPr>
        <w:pStyle w:val="Default"/>
        <w:ind w:left="2832" w:hanging="2124"/>
        <w:jc w:val="both"/>
        <w:rPr>
          <w:rFonts w:ascii="Times New Roman" w:hAnsi="Times New Roman" w:cs="Times New Roman"/>
          <w:color w:val="auto"/>
        </w:rPr>
      </w:pPr>
      <w:r>
        <w:rPr>
          <w:rFonts w:ascii="Times New Roman" w:hAnsi="Times New Roman" w:cs="Times New Roman"/>
          <w:b/>
          <w:bCs/>
          <w:color w:val="auto"/>
        </w:rPr>
        <w:t>e)</w:t>
      </w:r>
      <w:r w:rsidRPr="00CF6F0E">
        <w:rPr>
          <w:rFonts w:ascii="Times New Roman" w:hAnsi="Times New Roman" w:cs="Times New Roman"/>
          <w:b/>
          <w:bCs/>
          <w:color w:val="auto"/>
        </w:rPr>
        <w:t xml:space="preserve"> </w:t>
      </w:r>
      <w:r w:rsidRPr="00CA2F57">
        <w:rPr>
          <w:rFonts w:ascii="Times New Roman" w:hAnsi="Times New Roman" w:cs="Times New Roman"/>
          <w:b/>
          <w:bCs/>
          <w:color w:val="auto"/>
        </w:rPr>
        <w:t xml:space="preserve">Öğrenci </w:t>
      </w:r>
      <w:r w:rsidRPr="00CA2F57">
        <w:rPr>
          <w:rFonts w:ascii="Times New Roman" w:hAnsi="Times New Roman" w:cs="Times New Roman"/>
          <w:b/>
          <w:bCs/>
          <w:color w:val="auto"/>
        </w:rPr>
        <w:tab/>
        <w:t xml:space="preserve">: </w:t>
      </w:r>
      <w:r w:rsidRPr="00CA2F57">
        <w:rPr>
          <w:rFonts w:ascii="Times New Roman" w:hAnsi="Times New Roman" w:cs="Times New Roman"/>
          <w:color w:val="auto"/>
        </w:rPr>
        <w:t>Akdeniz Üniversitesinde öğrenim gören öğrencileri,</w:t>
      </w:r>
    </w:p>
    <w:p w:rsidR="00CF6F0E" w:rsidRPr="00CA2F57" w:rsidRDefault="00CF6F0E" w:rsidP="00CF6F0E">
      <w:pPr>
        <w:pStyle w:val="Default"/>
        <w:ind w:left="2832" w:hanging="2124"/>
        <w:jc w:val="both"/>
        <w:rPr>
          <w:rFonts w:ascii="Times New Roman" w:hAnsi="Times New Roman" w:cs="Times New Roman"/>
          <w:color w:val="auto"/>
        </w:rPr>
      </w:pPr>
      <w:r>
        <w:rPr>
          <w:rFonts w:ascii="Times New Roman" w:hAnsi="Times New Roman" w:cs="Times New Roman"/>
          <w:b/>
          <w:bCs/>
          <w:color w:val="auto"/>
        </w:rPr>
        <w:t>f)</w:t>
      </w:r>
      <w:r w:rsidRPr="00CF6F0E">
        <w:rPr>
          <w:rFonts w:ascii="Times New Roman" w:hAnsi="Times New Roman" w:cs="Times New Roman"/>
          <w:b/>
          <w:bCs/>
          <w:color w:val="auto"/>
        </w:rPr>
        <w:t xml:space="preserve"> </w:t>
      </w:r>
      <w:r w:rsidRPr="00CA2F57">
        <w:rPr>
          <w:rFonts w:ascii="Times New Roman" w:hAnsi="Times New Roman" w:cs="Times New Roman"/>
          <w:b/>
          <w:bCs/>
          <w:color w:val="auto"/>
        </w:rPr>
        <w:t xml:space="preserve">Reklâm </w:t>
      </w:r>
      <w:r w:rsidRPr="00CA2F57">
        <w:rPr>
          <w:rFonts w:ascii="Times New Roman" w:hAnsi="Times New Roman" w:cs="Times New Roman"/>
          <w:b/>
          <w:bCs/>
          <w:color w:val="auto"/>
        </w:rPr>
        <w:tab/>
        <w:t xml:space="preserve">: </w:t>
      </w:r>
      <w:r w:rsidRPr="00CA2F57">
        <w:rPr>
          <w:rFonts w:ascii="Times New Roman" w:hAnsi="Times New Roman" w:cs="Times New Roman"/>
          <w:color w:val="auto"/>
        </w:rPr>
        <w:t>Bir ürünü veya hizmeti tanıtmayı, halkı bu ürünü veya hizmeti satın almaya yöneltmeyi amaçlayan etkinlikleri,</w:t>
      </w:r>
    </w:p>
    <w:p w:rsidR="00CF6F0E" w:rsidRDefault="00CF6F0E" w:rsidP="00CF6F0E">
      <w:pPr>
        <w:pStyle w:val="Default"/>
        <w:ind w:firstLine="708"/>
        <w:jc w:val="both"/>
        <w:rPr>
          <w:rFonts w:ascii="Times New Roman" w:hAnsi="Times New Roman" w:cs="Times New Roman"/>
          <w:color w:val="auto"/>
        </w:rPr>
      </w:pPr>
      <w:r>
        <w:rPr>
          <w:rFonts w:ascii="Times New Roman" w:hAnsi="Times New Roman" w:cs="Times New Roman"/>
          <w:b/>
          <w:bCs/>
          <w:color w:val="auto"/>
        </w:rPr>
        <w:t>g)</w:t>
      </w:r>
      <w:r w:rsidRPr="00CF6F0E">
        <w:rPr>
          <w:rFonts w:ascii="Times New Roman" w:hAnsi="Times New Roman" w:cs="Times New Roman"/>
          <w:b/>
          <w:bCs/>
          <w:color w:val="auto"/>
        </w:rPr>
        <w:t xml:space="preserve"> </w:t>
      </w:r>
      <w:r w:rsidRPr="00CA2F57">
        <w:rPr>
          <w:rFonts w:ascii="Times New Roman" w:hAnsi="Times New Roman" w:cs="Times New Roman"/>
          <w:b/>
          <w:bCs/>
          <w:color w:val="auto"/>
        </w:rPr>
        <w:t>Rektör</w:t>
      </w:r>
      <w:r w:rsidRPr="00CA2F57">
        <w:rPr>
          <w:rFonts w:ascii="Times New Roman" w:hAnsi="Times New Roman" w:cs="Times New Roman"/>
          <w:b/>
          <w:bCs/>
          <w:color w:val="auto"/>
        </w:rPr>
        <w:tab/>
      </w:r>
      <w:r w:rsidRPr="00CA2F57">
        <w:rPr>
          <w:rFonts w:ascii="Times New Roman" w:hAnsi="Times New Roman" w:cs="Times New Roman"/>
          <w:b/>
          <w:bCs/>
          <w:color w:val="auto"/>
        </w:rPr>
        <w:tab/>
        <w:t xml:space="preserve">: </w:t>
      </w:r>
      <w:r w:rsidRPr="00CA2F57">
        <w:rPr>
          <w:rFonts w:ascii="Times New Roman" w:hAnsi="Times New Roman" w:cs="Times New Roman"/>
          <w:color w:val="auto"/>
        </w:rPr>
        <w:t xml:space="preserve">Akdeniz Üniversitesi Rektörünü, </w:t>
      </w:r>
    </w:p>
    <w:p w:rsidR="00CF6F0E" w:rsidRDefault="00897965" w:rsidP="00CF6F0E">
      <w:pPr>
        <w:pStyle w:val="Default"/>
        <w:ind w:firstLine="708"/>
        <w:jc w:val="both"/>
        <w:rPr>
          <w:rFonts w:ascii="Times New Roman" w:hAnsi="Times New Roman" w:cs="Times New Roman"/>
          <w:color w:val="auto"/>
        </w:rPr>
      </w:pPr>
      <w:r>
        <w:rPr>
          <w:rFonts w:ascii="Times New Roman" w:hAnsi="Times New Roman" w:cs="Times New Roman"/>
          <w:b/>
          <w:color w:val="auto"/>
        </w:rPr>
        <w:t>ğ</w:t>
      </w:r>
      <w:r w:rsidR="00CF6F0E" w:rsidRPr="00CF6F0E">
        <w:rPr>
          <w:rFonts w:ascii="Times New Roman" w:hAnsi="Times New Roman" w:cs="Times New Roman"/>
          <w:b/>
          <w:color w:val="auto"/>
        </w:rPr>
        <w:t>)</w:t>
      </w:r>
      <w:r w:rsidR="00CF6F0E" w:rsidRPr="00CF6F0E">
        <w:rPr>
          <w:rFonts w:ascii="Times New Roman" w:hAnsi="Times New Roman" w:cs="Times New Roman"/>
          <w:b/>
          <w:bCs/>
          <w:color w:val="auto"/>
        </w:rPr>
        <w:t xml:space="preserve"> </w:t>
      </w:r>
      <w:r w:rsidR="00CF6F0E" w:rsidRPr="00CA2F57">
        <w:rPr>
          <w:rFonts w:ascii="Times New Roman" w:hAnsi="Times New Roman" w:cs="Times New Roman"/>
          <w:b/>
          <w:bCs/>
          <w:color w:val="auto"/>
        </w:rPr>
        <w:t xml:space="preserve">Rektörlük </w:t>
      </w:r>
      <w:r w:rsidR="00CF6F0E" w:rsidRPr="00CA2F57">
        <w:rPr>
          <w:rFonts w:ascii="Times New Roman" w:hAnsi="Times New Roman" w:cs="Times New Roman"/>
          <w:b/>
          <w:bCs/>
          <w:color w:val="auto"/>
        </w:rPr>
        <w:tab/>
      </w:r>
      <w:r w:rsidR="00CF6F0E" w:rsidRPr="00CA2F57">
        <w:rPr>
          <w:rFonts w:ascii="Times New Roman" w:hAnsi="Times New Roman" w:cs="Times New Roman"/>
          <w:b/>
          <w:bCs/>
          <w:color w:val="auto"/>
        </w:rPr>
        <w:tab/>
        <w:t xml:space="preserve">: </w:t>
      </w:r>
      <w:r w:rsidR="00CF6F0E" w:rsidRPr="00CA2F57">
        <w:rPr>
          <w:rFonts w:ascii="Times New Roman" w:hAnsi="Times New Roman" w:cs="Times New Roman"/>
          <w:color w:val="auto"/>
        </w:rPr>
        <w:t>Akdeniz Üniversitesi Rektörlüğünü,</w:t>
      </w:r>
    </w:p>
    <w:p w:rsidR="00CF6F0E" w:rsidRPr="00CA2F57" w:rsidRDefault="00897965" w:rsidP="00CF6F0E">
      <w:pPr>
        <w:pStyle w:val="Default"/>
        <w:ind w:left="2832" w:hanging="2124"/>
        <w:jc w:val="both"/>
        <w:rPr>
          <w:rFonts w:ascii="Times New Roman" w:hAnsi="Times New Roman" w:cs="Times New Roman"/>
          <w:color w:val="auto"/>
        </w:rPr>
      </w:pPr>
      <w:r>
        <w:rPr>
          <w:rFonts w:ascii="Times New Roman" w:hAnsi="Times New Roman" w:cs="Times New Roman"/>
          <w:b/>
          <w:bCs/>
          <w:color w:val="auto"/>
        </w:rPr>
        <w:t>h</w:t>
      </w:r>
      <w:r w:rsidR="00CF6F0E" w:rsidRPr="00CA2F57">
        <w:rPr>
          <w:rFonts w:ascii="Times New Roman" w:hAnsi="Times New Roman" w:cs="Times New Roman"/>
          <w:b/>
          <w:bCs/>
          <w:color w:val="auto"/>
        </w:rPr>
        <w:t xml:space="preserve">) Sağlık Kültür ve Spor Dairesi Başkanı </w:t>
      </w:r>
      <w:r w:rsidR="00CF6F0E" w:rsidRPr="00CA2F57">
        <w:rPr>
          <w:rFonts w:ascii="Times New Roman" w:hAnsi="Times New Roman" w:cs="Times New Roman"/>
          <w:b/>
          <w:bCs/>
          <w:color w:val="auto"/>
        </w:rPr>
        <w:tab/>
        <w:t xml:space="preserve">: </w:t>
      </w:r>
      <w:r w:rsidR="00CF6F0E" w:rsidRPr="00CA2F57">
        <w:rPr>
          <w:rFonts w:ascii="Times New Roman" w:hAnsi="Times New Roman" w:cs="Times New Roman"/>
          <w:color w:val="auto"/>
        </w:rPr>
        <w:t>Akdeniz Üniversitesi Sağlık, Kültür ve Spor Dairesi Başkanını,</w:t>
      </w:r>
    </w:p>
    <w:p w:rsidR="00CF6F0E" w:rsidRDefault="00897965" w:rsidP="00CF6F0E">
      <w:pPr>
        <w:pStyle w:val="Default"/>
        <w:ind w:firstLine="708"/>
        <w:jc w:val="both"/>
        <w:rPr>
          <w:rFonts w:ascii="Times New Roman" w:hAnsi="Times New Roman" w:cs="Times New Roman"/>
          <w:color w:val="auto"/>
        </w:rPr>
      </w:pPr>
      <w:r>
        <w:rPr>
          <w:rFonts w:ascii="Times New Roman" w:hAnsi="Times New Roman" w:cs="Times New Roman"/>
          <w:b/>
          <w:bCs/>
          <w:color w:val="auto"/>
        </w:rPr>
        <w:t>ı</w:t>
      </w:r>
      <w:r w:rsidR="00CF6F0E">
        <w:rPr>
          <w:rFonts w:ascii="Times New Roman" w:hAnsi="Times New Roman" w:cs="Times New Roman"/>
          <w:b/>
          <w:bCs/>
          <w:color w:val="auto"/>
        </w:rPr>
        <w:t xml:space="preserve">) </w:t>
      </w:r>
      <w:r w:rsidR="00CF6F0E" w:rsidRPr="00CA2F57">
        <w:rPr>
          <w:rFonts w:ascii="Times New Roman" w:hAnsi="Times New Roman" w:cs="Times New Roman"/>
          <w:b/>
          <w:bCs/>
          <w:color w:val="auto"/>
        </w:rPr>
        <w:t xml:space="preserve">Senato </w:t>
      </w:r>
      <w:r w:rsidR="00CF6F0E" w:rsidRPr="00CA2F57">
        <w:rPr>
          <w:rFonts w:ascii="Times New Roman" w:hAnsi="Times New Roman" w:cs="Times New Roman"/>
          <w:b/>
          <w:bCs/>
          <w:color w:val="auto"/>
        </w:rPr>
        <w:tab/>
      </w:r>
      <w:r w:rsidR="00CF6F0E" w:rsidRPr="00CA2F57">
        <w:rPr>
          <w:rFonts w:ascii="Times New Roman" w:hAnsi="Times New Roman" w:cs="Times New Roman"/>
          <w:b/>
          <w:bCs/>
          <w:color w:val="auto"/>
        </w:rPr>
        <w:tab/>
        <w:t xml:space="preserve">: </w:t>
      </w:r>
      <w:r w:rsidR="00CF6F0E" w:rsidRPr="00CA2F57">
        <w:rPr>
          <w:rFonts w:ascii="Times New Roman" w:hAnsi="Times New Roman" w:cs="Times New Roman"/>
          <w:color w:val="auto"/>
        </w:rPr>
        <w:t>Akdeniz Üniversitesi Senatosunu,</w:t>
      </w:r>
    </w:p>
    <w:p w:rsidR="00CF6F0E" w:rsidRDefault="00897965" w:rsidP="00CF6F0E">
      <w:pPr>
        <w:pStyle w:val="Default"/>
        <w:ind w:left="2832" w:hanging="2124"/>
        <w:jc w:val="both"/>
        <w:rPr>
          <w:rFonts w:ascii="Times New Roman" w:hAnsi="Times New Roman" w:cs="Times New Roman"/>
          <w:color w:val="auto"/>
        </w:rPr>
      </w:pPr>
      <w:r>
        <w:rPr>
          <w:rFonts w:ascii="Times New Roman" w:hAnsi="Times New Roman" w:cs="Times New Roman"/>
          <w:b/>
          <w:color w:val="auto"/>
        </w:rPr>
        <w:t>i</w:t>
      </w:r>
      <w:r w:rsidR="00CF6F0E" w:rsidRPr="00CF6F0E">
        <w:rPr>
          <w:rFonts w:ascii="Times New Roman" w:hAnsi="Times New Roman" w:cs="Times New Roman"/>
          <w:b/>
          <w:color w:val="auto"/>
        </w:rPr>
        <w:t>)</w:t>
      </w:r>
      <w:r w:rsidR="00CF6F0E" w:rsidRPr="00CF6F0E">
        <w:rPr>
          <w:rFonts w:ascii="Times New Roman" w:hAnsi="Times New Roman" w:cs="Times New Roman"/>
          <w:b/>
          <w:bCs/>
          <w:color w:val="auto"/>
        </w:rPr>
        <w:t xml:space="preserve"> </w:t>
      </w:r>
      <w:r w:rsidR="00CF6F0E" w:rsidRPr="00CA2F57">
        <w:rPr>
          <w:rFonts w:ascii="Times New Roman" w:hAnsi="Times New Roman" w:cs="Times New Roman"/>
          <w:b/>
          <w:bCs/>
          <w:color w:val="auto"/>
        </w:rPr>
        <w:t xml:space="preserve">Stant </w:t>
      </w:r>
      <w:r w:rsidR="00CF6F0E" w:rsidRPr="00CA2F57">
        <w:rPr>
          <w:rFonts w:ascii="Times New Roman" w:hAnsi="Times New Roman" w:cs="Times New Roman"/>
          <w:b/>
          <w:bCs/>
          <w:color w:val="auto"/>
        </w:rPr>
        <w:tab/>
        <w:t xml:space="preserve">: </w:t>
      </w:r>
      <w:r w:rsidR="00CF6F0E" w:rsidRPr="00CA2F57">
        <w:rPr>
          <w:rFonts w:ascii="Times New Roman" w:hAnsi="Times New Roman" w:cs="Times New Roman"/>
          <w:color w:val="auto"/>
        </w:rPr>
        <w:t>Ürün sunumu/ teşhiri/ sergilenmesi için tasarlanan seyyar ve geçici reklâm ürünlerini,</w:t>
      </w:r>
    </w:p>
    <w:p w:rsidR="00CF6F0E" w:rsidRDefault="00897965" w:rsidP="00CF6F0E">
      <w:pPr>
        <w:pStyle w:val="Default"/>
        <w:ind w:left="2832" w:hanging="2124"/>
        <w:jc w:val="both"/>
        <w:rPr>
          <w:rFonts w:ascii="Times New Roman" w:hAnsi="Times New Roman" w:cs="Times New Roman"/>
          <w:color w:val="auto"/>
        </w:rPr>
      </w:pPr>
      <w:r>
        <w:rPr>
          <w:rFonts w:ascii="Times New Roman" w:hAnsi="Times New Roman" w:cs="Times New Roman"/>
          <w:b/>
          <w:color w:val="auto"/>
        </w:rPr>
        <w:t>j</w:t>
      </w:r>
      <w:r w:rsidR="00CF6F0E">
        <w:rPr>
          <w:rFonts w:ascii="Times New Roman" w:hAnsi="Times New Roman" w:cs="Times New Roman"/>
          <w:b/>
          <w:color w:val="auto"/>
        </w:rPr>
        <w:t>)</w:t>
      </w:r>
      <w:r w:rsidR="00CF6F0E" w:rsidRPr="00CF6F0E">
        <w:rPr>
          <w:rFonts w:ascii="Times New Roman" w:hAnsi="Times New Roman" w:cs="Times New Roman"/>
          <w:b/>
          <w:bCs/>
          <w:color w:val="auto"/>
        </w:rPr>
        <w:t xml:space="preserve"> </w:t>
      </w:r>
      <w:r w:rsidR="00CF6F0E" w:rsidRPr="00CA2F57">
        <w:rPr>
          <w:rFonts w:ascii="Times New Roman" w:hAnsi="Times New Roman" w:cs="Times New Roman"/>
          <w:b/>
          <w:bCs/>
          <w:color w:val="auto"/>
        </w:rPr>
        <w:t xml:space="preserve">Tanıtım </w:t>
      </w:r>
      <w:r w:rsidR="00CF6F0E" w:rsidRPr="00CA2F57">
        <w:rPr>
          <w:rFonts w:ascii="Times New Roman" w:hAnsi="Times New Roman" w:cs="Times New Roman"/>
          <w:b/>
          <w:bCs/>
          <w:color w:val="auto"/>
        </w:rPr>
        <w:tab/>
        <w:t xml:space="preserve">: </w:t>
      </w:r>
      <w:r w:rsidR="00CF6F0E" w:rsidRPr="00CA2F57">
        <w:rPr>
          <w:rFonts w:ascii="Times New Roman" w:hAnsi="Times New Roman" w:cs="Times New Roman"/>
          <w:color w:val="auto"/>
        </w:rPr>
        <w:t>Herhangi bir ürün, hizmet, kişi, kurum vb. unsurlar hakkında hedeflenen kamuoyu algılamasını oluşturmak, mevcut algının korunmasını sağlamak ya da değiştirmek amacıyla tasarlanmış, yazılı ve/ veya görsel mesajlar içeren uygulamaları,</w:t>
      </w:r>
    </w:p>
    <w:p w:rsidR="00CF6F0E" w:rsidRPr="00CF6F0E" w:rsidRDefault="00897965" w:rsidP="00CF6F0E">
      <w:pPr>
        <w:pStyle w:val="Default"/>
        <w:ind w:left="2832" w:hanging="2124"/>
        <w:jc w:val="both"/>
        <w:rPr>
          <w:rFonts w:ascii="Times New Roman" w:hAnsi="Times New Roman" w:cs="Times New Roman"/>
          <w:b/>
          <w:color w:val="auto"/>
        </w:rPr>
      </w:pPr>
      <w:r>
        <w:rPr>
          <w:rFonts w:ascii="Times New Roman" w:hAnsi="Times New Roman" w:cs="Times New Roman"/>
          <w:b/>
          <w:color w:val="auto"/>
        </w:rPr>
        <w:lastRenderedPageBreak/>
        <w:t>k</w:t>
      </w:r>
      <w:r w:rsidR="00CF6F0E">
        <w:rPr>
          <w:rFonts w:ascii="Times New Roman" w:hAnsi="Times New Roman" w:cs="Times New Roman"/>
          <w:b/>
          <w:color w:val="auto"/>
        </w:rPr>
        <w:t>)</w:t>
      </w:r>
      <w:r w:rsidR="00CF6F0E" w:rsidRPr="00CF6F0E">
        <w:rPr>
          <w:rFonts w:ascii="Times New Roman" w:hAnsi="Times New Roman" w:cs="Times New Roman"/>
          <w:b/>
          <w:bCs/>
          <w:color w:val="auto"/>
        </w:rPr>
        <w:t xml:space="preserve"> </w:t>
      </w:r>
      <w:r w:rsidR="00CF6F0E" w:rsidRPr="00CA2F57">
        <w:rPr>
          <w:rFonts w:ascii="Times New Roman" w:hAnsi="Times New Roman" w:cs="Times New Roman"/>
          <w:b/>
          <w:bCs/>
          <w:color w:val="auto"/>
        </w:rPr>
        <w:t xml:space="preserve">Tanıtım Araçları </w:t>
      </w:r>
      <w:r w:rsidR="00CF6F0E" w:rsidRPr="00CA2F57">
        <w:rPr>
          <w:rFonts w:ascii="Times New Roman" w:hAnsi="Times New Roman" w:cs="Times New Roman"/>
          <w:b/>
          <w:bCs/>
          <w:color w:val="auto"/>
        </w:rPr>
        <w:tab/>
        <w:t xml:space="preserve">: </w:t>
      </w:r>
      <w:r w:rsidR="00CF6F0E" w:rsidRPr="00CA2F57">
        <w:rPr>
          <w:rFonts w:ascii="Times New Roman" w:hAnsi="Times New Roman" w:cs="Times New Roman"/>
          <w:color w:val="auto"/>
        </w:rPr>
        <w:t>Reklam, ilan ve tanıtım yapmak amacı ile açılan stant, asılan her türlü afiş, ilan, poster, pankart, resim, şema, kroki, duyuru, broşür, vb. tüm araçları,</w:t>
      </w:r>
    </w:p>
    <w:p w:rsidR="00FC10FB" w:rsidRPr="00CA2F57" w:rsidRDefault="00897965" w:rsidP="001737BD">
      <w:pPr>
        <w:pStyle w:val="Default"/>
        <w:ind w:firstLine="708"/>
        <w:jc w:val="both"/>
        <w:rPr>
          <w:rFonts w:ascii="Times New Roman" w:hAnsi="Times New Roman" w:cs="Times New Roman"/>
          <w:color w:val="auto"/>
        </w:rPr>
      </w:pPr>
      <w:r>
        <w:rPr>
          <w:rFonts w:ascii="Times New Roman" w:hAnsi="Times New Roman" w:cs="Times New Roman"/>
          <w:b/>
          <w:bCs/>
          <w:color w:val="auto"/>
        </w:rPr>
        <w:t>l</w:t>
      </w:r>
      <w:r w:rsidR="00CF6F0E">
        <w:rPr>
          <w:rFonts w:ascii="Times New Roman" w:hAnsi="Times New Roman" w:cs="Times New Roman"/>
          <w:b/>
          <w:bCs/>
          <w:color w:val="auto"/>
        </w:rPr>
        <w:t>)</w:t>
      </w:r>
      <w:r w:rsidR="00FC10FB" w:rsidRPr="00CA2F57">
        <w:rPr>
          <w:rFonts w:ascii="Times New Roman" w:hAnsi="Times New Roman" w:cs="Times New Roman"/>
          <w:b/>
          <w:bCs/>
          <w:color w:val="auto"/>
        </w:rPr>
        <w:t xml:space="preserve"> Üniversite </w:t>
      </w:r>
      <w:r w:rsidR="00475BEA" w:rsidRPr="00CA2F57">
        <w:rPr>
          <w:rFonts w:ascii="Times New Roman" w:hAnsi="Times New Roman" w:cs="Times New Roman"/>
          <w:b/>
          <w:bCs/>
          <w:color w:val="auto"/>
        </w:rPr>
        <w:tab/>
      </w:r>
      <w:r w:rsidR="00FC10FB" w:rsidRPr="00CA2F57">
        <w:rPr>
          <w:rFonts w:ascii="Times New Roman" w:hAnsi="Times New Roman" w:cs="Times New Roman"/>
          <w:b/>
          <w:bCs/>
          <w:color w:val="auto"/>
        </w:rPr>
        <w:t xml:space="preserve">: </w:t>
      </w:r>
      <w:r w:rsidR="00286F1E" w:rsidRPr="00CA2F57">
        <w:rPr>
          <w:rFonts w:ascii="Times New Roman" w:hAnsi="Times New Roman" w:cs="Times New Roman"/>
          <w:color w:val="auto"/>
        </w:rPr>
        <w:t>Akdeniz</w:t>
      </w:r>
      <w:r w:rsidR="00FC10FB" w:rsidRPr="00CA2F57">
        <w:rPr>
          <w:rFonts w:ascii="Times New Roman" w:hAnsi="Times New Roman" w:cs="Times New Roman"/>
          <w:color w:val="auto"/>
        </w:rPr>
        <w:t xml:space="preserve"> Üniversitesini, </w:t>
      </w:r>
    </w:p>
    <w:p w:rsidR="00FC10FB" w:rsidRPr="00CA2F57" w:rsidRDefault="00897965" w:rsidP="001737BD">
      <w:pPr>
        <w:pStyle w:val="Default"/>
        <w:ind w:firstLine="708"/>
        <w:jc w:val="both"/>
        <w:rPr>
          <w:rFonts w:ascii="Times New Roman" w:hAnsi="Times New Roman" w:cs="Times New Roman"/>
          <w:color w:val="auto"/>
        </w:rPr>
      </w:pPr>
      <w:r>
        <w:rPr>
          <w:rFonts w:ascii="Times New Roman" w:hAnsi="Times New Roman" w:cs="Times New Roman"/>
          <w:b/>
          <w:bCs/>
          <w:color w:val="auto"/>
        </w:rPr>
        <w:t>m</w:t>
      </w:r>
      <w:r w:rsidR="00FC10FB" w:rsidRPr="00CA2F57">
        <w:rPr>
          <w:rFonts w:ascii="Times New Roman" w:hAnsi="Times New Roman" w:cs="Times New Roman"/>
          <w:b/>
          <w:bCs/>
          <w:color w:val="auto"/>
        </w:rPr>
        <w:t xml:space="preserve">) </w:t>
      </w:r>
      <w:r w:rsidR="00ED663C" w:rsidRPr="00CA2F57">
        <w:rPr>
          <w:rFonts w:ascii="Times New Roman" w:hAnsi="Times New Roman" w:cs="Times New Roman"/>
          <w:b/>
          <w:bCs/>
          <w:color w:val="auto"/>
        </w:rPr>
        <w:t xml:space="preserve">Yönetim Kurulu </w:t>
      </w:r>
      <w:r w:rsidR="00ED663C" w:rsidRPr="00CA2F57">
        <w:rPr>
          <w:rFonts w:ascii="Times New Roman" w:hAnsi="Times New Roman" w:cs="Times New Roman"/>
          <w:b/>
          <w:bCs/>
          <w:color w:val="auto"/>
        </w:rPr>
        <w:tab/>
        <w:t xml:space="preserve">: </w:t>
      </w:r>
      <w:r w:rsidR="00ED663C" w:rsidRPr="00CA2F57">
        <w:rPr>
          <w:rFonts w:ascii="Times New Roman" w:hAnsi="Times New Roman" w:cs="Times New Roman"/>
          <w:color w:val="auto"/>
        </w:rPr>
        <w:t>Akdeniz Üniversitesi Yönetim Kurulunu,</w:t>
      </w:r>
    </w:p>
    <w:p w:rsidR="00ED663C" w:rsidRPr="00CA2F57" w:rsidRDefault="00897965" w:rsidP="00ED663C">
      <w:pPr>
        <w:pStyle w:val="Default"/>
        <w:ind w:left="2832" w:hanging="2124"/>
        <w:jc w:val="both"/>
        <w:rPr>
          <w:rFonts w:ascii="Times New Roman" w:hAnsi="Times New Roman" w:cs="Times New Roman"/>
          <w:color w:val="auto"/>
        </w:rPr>
      </w:pPr>
      <w:r>
        <w:rPr>
          <w:rFonts w:ascii="Times New Roman" w:hAnsi="Times New Roman" w:cs="Times New Roman"/>
          <w:b/>
          <w:bCs/>
          <w:color w:val="auto"/>
        </w:rPr>
        <w:t>n</w:t>
      </w:r>
      <w:r w:rsidR="00FC10FB" w:rsidRPr="00CA2F57">
        <w:rPr>
          <w:rFonts w:ascii="Times New Roman" w:hAnsi="Times New Roman" w:cs="Times New Roman"/>
          <w:b/>
          <w:bCs/>
          <w:color w:val="auto"/>
        </w:rPr>
        <w:t xml:space="preserve">) </w:t>
      </w:r>
      <w:r w:rsidR="00ED663C" w:rsidRPr="00CA2F57">
        <w:rPr>
          <w:rFonts w:ascii="Times New Roman" w:hAnsi="Times New Roman" w:cs="Times New Roman"/>
          <w:b/>
          <w:bCs/>
          <w:color w:val="auto"/>
        </w:rPr>
        <w:t xml:space="preserve">Yönerge </w:t>
      </w:r>
      <w:r w:rsidR="00ED663C" w:rsidRPr="00CA2F57">
        <w:rPr>
          <w:rFonts w:ascii="Times New Roman" w:hAnsi="Times New Roman" w:cs="Times New Roman"/>
          <w:b/>
          <w:bCs/>
          <w:color w:val="auto"/>
        </w:rPr>
        <w:tab/>
        <w:t xml:space="preserve">: </w:t>
      </w:r>
      <w:r w:rsidR="00ED663C" w:rsidRPr="00CA2F57">
        <w:rPr>
          <w:rFonts w:ascii="Times New Roman" w:hAnsi="Times New Roman" w:cs="Times New Roman"/>
          <w:color w:val="auto"/>
        </w:rPr>
        <w:t xml:space="preserve">Akdeniz Üniversitesi Üniversite Fiziki </w:t>
      </w:r>
      <w:proofErr w:type="gramStart"/>
      <w:r w:rsidR="00ED663C" w:rsidRPr="00CA2F57">
        <w:rPr>
          <w:rFonts w:ascii="Times New Roman" w:hAnsi="Times New Roman" w:cs="Times New Roman"/>
          <w:color w:val="auto"/>
        </w:rPr>
        <w:t>Mekanlarının</w:t>
      </w:r>
      <w:proofErr w:type="gramEnd"/>
      <w:r w:rsidR="00ED663C" w:rsidRPr="00CA2F57">
        <w:rPr>
          <w:rFonts w:ascii="Times New Roman" w:hAnsi="Times New Roman" w:cs="Times New Roman"/>
          <w:color w:val="auto"/>
        </w:rPr>
        <w:t xml:space="preserve"> Kullanımı ile Ticari Reklam, İlan, Afiş, Stant ve Tanıtım Araçlarına İlişkin Uygulama Yönergesini, </w:t>
      </w:r>
    </w:p>
    <w:p w:rsidR="00ED663C" w:rsidRPr="00CA2F57" w:rsidRDefault="00ED663C" w:rsidP="00ED663C">
      <w:pPr>
        <w:pStyle w:val="Default"/>
        <w:ind w:left="2124" w:firstLine="708"/>
        <w:jc w:val="both"/>
        <w:rPr>
          <w:rFonts w:ascii="Times New Roman" w:hAnsi="Times New Roman" w:cs="Times New Roman"/>
          <w:color w:val="auto"/>
        </w:rPr>
      </w:pPr>
      <w:r w:rsidRPr="00CA2F57">
        <w:rPr>
          <w:rFonts w:ascii="Times New Roman" w:hAnsi="Times New Roman" w:cs="Times New Roman"/>
          <w:color w:val="auto"/>
        </w:rPr>
        <w:t xml:space="preserve">İfade eder. </w:t>
      </w:r>
    </w:p>
    <w:p w:rsidR="00E239A5" w:rsidRPr="00CA2F57" w:rsidRDefault="00E239A5" w:rsidP="001737BD">
      <w:pPr>
        <w:pStyle w:val="Default"/>
        <w:jc w:val="both"/>
        <w:rPr>
          <w:rFonts w:ascii="Times New Roman" w:hAnsi="Times New Roman" w:cs="Times New Roman"/>
          <w:b/>
          <w:bCs/>
          <w:color w:val="auto"/>
        </w:rPr>
      </w:pPr>
    </w:p>
    <w:p w:rsidR="00475BEA" w:rsidRPr="00CA2F57" w:rsidRDefault="00475BEA" w:rsidP="001737BD">
      <w:pPr>
        <w:pStyle w:val="Default"/>
        <w:jc w:val="both"/>
        <w:rPr>
          <w:rFonts w:ascii="Times New Roman" w:hAnsi="Times New Roman" w:cs="Times New Roman"/>
          <w:b/>
          <w:bCs/>
          <w:color w:val="auto"/>
        </w:rPr>
      </w:pPr>
    </w:p>
    <w:p w:rsidR="00FC10FB" w:rsidRPr="00CA2F57" w:rsidRDefault="00FC10FB" w:rsidP="001737BD">
      <w:pPr>
        <w:pStyle w:val="Default"/>
        <w:jc w:val="center"/>
        <w:rPr>
          <w:rFonts w:ascii="Times New Roman" w:hAnsi="Times New Roman" w:cs="Times New Roman"/>
          <w:color w:val="auto"/>
        </w:rPr>
      </w:pPr>
      <w:r w:rsidRPr="00CA2F57">
        <w:rPr>
          <w:rFonts w:ascii="Times New Roman" w:hAnsi="Times New Roman" w:cs="Times New Roman"/>
          <w:b/>
          <w:bCs/>
          <w:color w:val="auto"/>
        </w:rPr>
        <w:t>İKİNCİ BÖLÜM</w:t>
      </w:r>
    </w:p>
    <w:p w:rsidR="00FC10FB" w:rsidRPr="00CA2F57" w:rsidRDefault="00FC10FB" w:rsidP="001737BD">
      <w:pPr>
        <w:pStyle w:val="Default"/>
        <w:jc w:val="center"/>
        <w:rPr>
          <w:rFonts w:ascii="Times New Roman" w:hAnsi="Times New Roman" w:cs="Times New Roman"/>
          <w:b/>
          <w:bCs/>
          <w:color w:val="auto"/>
        </w:rPr>
      </w:pPr>
      <w:r w:rsidRPr="00CA2F57">
        <w:rPr>
          <w:rFonts w:ascii="Times New Roman" w:hAnsi="Times New Roman" w:cs="Times New Roman"/>
          <w:b/>
          <w:bCs/>
          <w:color w:val="auto"/>
        </w:rPr>
        <w:t xml:space="preserve">Genel Şartlar, Tanıtım Aracı Çeşitleri, Üniversitenin Fiziki Mekânları </w:t>
      </w:r>
      <w:r w:rsidR="001B2F0E" w:rsidRPr="00CA2F57">
        <w:rPr>
          <w:rFonts w:ascii="Times New Roman" w:hAnsi="Times New Roman" w:cs="Times New Roman"/>
          <w:b/>
          <w:bCs/>
          <w:color w:val="auto"/>
        </w:rPr>
        <w:t>ve Kullanım Alanları ve Yerleri</w:t>
      </w:r>
      <w:r w:rsidRPr="00CA2F57">
        <w:rPr>
          <w:rFonts w:ascii="Times New Roman" w:hAnsi="Times New Roman" w:cs="Times New Roman"/>
          <w:b/>
          <w:bCs/>
          <w:color w:val="auto"/>
        </w:rPr>
        <w:t>, Uygulamaya İlişkin Genel Esaslar</w:t>
      </w:r>
    </w:p>
    <w:p w:rsidR="00475BEA" w:rsidRPr="00CA2F57" w:rsidRDefault="00475BEA" w:rsidP="001737BD">
      <w:pPr>
        <w:pStyle w:val="Default"/>
        <w:jc w:val="both"/>
        <w:rPr>
          <w:rFonts w:ascii="Times New Roman" w:hAnsi="Times New Roman" w:cs="Times New Roman"/>
          <w:color w:val="auto"/>
        </w:rPr>
      </w:pP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b/>
          <w:bCs/>
          <w:color w:val="auto"/>
        </w:rPr>
        <w:t xml:space="preserve">Genel Şartlar </w:t>
      </w:r>
    </w:p>
    <w:p w:rsidR="00FC10FB" w:rsidRPr="00CA2F57" w:rsidRDefault="00CA2F57" w:rsidP="001737BD">
      <w:pPr>
        <w:pStyle w:val="Default"/>
        <w:ind w:firstLine="708"/>
        <w:jc w:val="both"/>
        <w:rPr>
          <w:rFonts w:ascii="Times New Roman" w:hAnsi="Times New Roman" w:cs="Times New Roman"/>
          <w:color w:val="auto"/>
        </w:rPr>
      </w:pPr>
      <w:r w:rsidRPr="00CA2F57">
        <w:rPr>
          <w:rFonts w:ascii="Times New Roman" w:hAnsi="Times New Roman" w:cs="Times New Roman"/>
          <w:b/>
          <w:bCs/>
          <w:color w:val="auto"/>
        </w:rPr>
        <w:t>MADDE</w:t>
      </w:r>
      <w:r w:rsidR="00FC10FB" w:rsidRPr="00CA2F57">
        <w:rPr>
          <w:rFonts w:ascii="Times New Roman" w:hAnsi="Times New Roman" w:cs="Times New Roman"/>
          <w:b/>
          <w:bCs/>
          <w:color w:val="auto"/>
        </w:rPr>
        <w:t xml:space="preserve"> 5 - </w:t>
      </w:r>
      <w:r w:rsidR="00FC10FB" w:rsidRPr="00CA2F57">
        <w:rPr>
          <w:rFonts w:ascii="Times New Roman" w:hAnsi="Times New Roman" w:cs="Times New Roman"/>
          <w:color w:val="auto"/>
        </w:rPr>
        <w:t xml:space="preserve">(1) Yazılı izin alınmadıkça tanıtım araçlarının açık ve kapalı mekânlara açılması/ asılması kesinlikle yasaktır. Emniyet Müdürlüğünden izin alınmış olması, yazılı izin alınması zorunluluğunu ortadan kaldırmaz. </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 xml:space="preserve">(2) Web sayfası üzerinden yapılacak duyurular da izne tabidir. Üniversitenin merkez birimleri dışındaki ilçelerde yer alan birim alanlarında, izin alınmak kaydıyla ilgili birim yetkilileri, tanıtım araçlarını astırmak hususunda yetkili ve sorumludur. </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 xml:space="preserve">(3) Müracaat ve başvuru yapılmış olması izin verildiği anlamına gelmemektedir. İzin alınmadığı tespit edilen, izni yenilenmeyen, izin şartlarına aykırı olduğu tespit edilen, bozulan veya tahrip olan, izin verildiğine dair imza ve kaşesi bulunmayan afiş, poster, pankart, resim, şema, kroki, reklam, duyuru ve ilanlar Üniversite yetkili personeli tarafından kaldırılacaktır. </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 xml:space="preserve">(4) Ticari reklam, duyuru, ilân, afiş ve tanıtım araçlarında aşağıda belirtilen şartlar esas alınır: </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 xml:space="preserve">a) Reklam, duyuru, ilân ve afişler yasalara ve genel ahlaka uygun, doğru ve dürüstlük ilkesi içerisinde olmalıdır. </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 xml:space="preserve">b) Reklam, duyuru, ilân ve afişler kamu düzenini bozucu nitelikte olamamalı, şiddet hareketlerine yol açıcı, göz yumucu, özendirici veya destekleyici unsurlar içermemeli, yasadışı veya kınanacak davranışları cesaretlendirmemelidir. </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 xml:space="preserve">c) Reklam, duyuru, ilân ve afişler dil, din, ırk, mezhep, siyasi, felsefi düşünce ve cinsiyete dayalı ayrımcılık üzerine kurulmamalı, ayrımcılığı desteklememeli, kötüleme içermemeli ve istismar etmemelidir. </w:t>
      </w:r>
    </w:p>
    <w:p w:rsidR="00FC10FB" w:rsidRPr="00CA2F57" w:rsidRDefault="00CA2F57"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ç</w:t>
      </w:r>
      <w:r w:rsidR="00FC10FB" w:rsidRPr="00CA2F57">
        <w:rPr>
          <w:rFonts w:ascii="Times New Roman" w:hAnsi="Times New Roman" w:cs="Times New Roman"/>
          <w:color w:val="auto"/>
        </w:rPr>
        <w:t xml:space="preserve">) Reklam, duyuru, ilân, afiş vb. tanıtım araçları üzerinde tütün ve tütün mamulleri ile alkol içeren içecek firmalarının isimleri ya da </w:t>
      </w:r>
      <w:proofErr w:type="gramStart"/>
      <w:r w:rsidR="00FC10FB" w:rsidRPr="00CA2F57">
        <w:rPr>
          <w:rFonts w:ascii="Times New Roman" w:hAnsi="Times New Roman" w:cs="Times New Roman"/>
          <w:color w:val="auto"/>
        </w:rPr>
        <w:t>logoları</w:t>
      </w:r>
      <w:proofErr w:type="gramEnd"/>
      <w:r w:rsidR="00FC10FB" w:rsidRPr="00CA2F57">
        <w:rPr>
          <w:rFonts w:ascii="Times New Roman" w:hAnsi="Times New Roman" w:cs="Times New Roman"/>
          <w:color w:val="auto"/>
        </w:rPr>
        <w:t xml:space="preserve"> bulundurulmamalıdır. </w:t>
      </w:r>
    </w:p>
    <w:p w:rsidR="00FC10FB" w:rsidRPr="00CA2F57" w:rsidRDefault="00CA2F57"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d</w:t>
      </w:r>
      <w:r w:rsidR="00FC10FB" w:rsidRPr="00CA2F57">
        <w:rPr>
          <w:rFonts w:ascii="Times New Roman" w:hAnsi="Times New Roman" w:cs="Times New Roman"/>
          <w:color w:val="auto"/>
        </w:rPr>
        <w:t xml:space="preserve">) Reklamlar, tüketicinin güvenini kötüye kullanacak ya da onun tecrübe ve bilgi eksikliklerini istismar edecek biçimde olmamalıdır. </w:t>
      </w:r>
    </w:p>
    <w:p w:rsidR="00FC10FB" w:rsidRPr="00CA2F57" w:rsidRDefault="00CA2F57"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e</w:t>
      </w:r>
      <w:r w:rsidR="00FC10FB" w:rsidRPr="00CA2F57">
        <w:rPr>
          <w:rFonts w:ascii="Times New Roman" w:hAnsi="Times New Roman" w:cs="Times New Roman"/>
          <w:color w:val="auto"/>
        </w:rPr>
        <w:t xml:space="preserve">) Reklamlarda, bilgi vererek, anlam karışıklığına yol açarak veya abartılı iddialar ileri sürerek yanlış izlenimler yaratmak suretiyle tüketiciyi doğrudan ya da dolaylı olarak yanıltabilecek ifadeler ya da görüntüler kullanılmamalıdır. </w:t>
      </w:r>
    </w:p>
    <w:p w:rsidR="00AA242C" w:rsidRPr="00CA2F57" w:rsidRDefault="00AA242C"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w:t>
      </w:r>
      <w:r w:rsidR="00CA2F57" w:rsidRPr="00CA2F57">
        <w:rPr>
          <w:rFonts w:ascii="Times New Roman" w:hAnsi="Times New Roman" w:cs="Times New Roman"/>
          <w:color w:val="auto"/>
        </w:rPr>
        <w:t>f</w:t>
      </w:r>
      <w:r w:rsidRPr="00CA2F57">
        <w:rPr>
          <w:rFonts w:ascii="Times New Roman" w:hAnsi="Times New Roman" w:cs="Times New Roman"/>
          <w:color w:val="auto"/>
        </w:rPr>
        <w:t xml:space="preserve">) Siyasi parti propagandası, terör örgütü faaliyetleri içeren unsurlar (resim, flama, tanıtıcı işaret, </w:t>
      </w:r>
      <w:proofErr w:type="gramStart"/>
      <w:r w:rsidRPr="00CA2F57">
        <w:rPr>
          <w:rFonts w:ascii="Times New Roman" w:hAnsi="Times New Roman" w:cs="Times New Roman"/>
          <w:color w:val="auto"/>
        </w:rPr>
        <w:t>logo</w:t>
      </w:r>
      <w:proofErr w:type="gramEnd"/>
      <w:r w:rsidRPr="00CA2F57">
        <w:rPr>
          <w:rFonts w:ascii="Times New Roman" w:hAnsi="Times New Roman" w:cs="Times New Roman"/>
          <w:color w:val="auto"/>
        </w:rPr>
        <w:t>) kullanılamaz</w:t>
      </w:r>
    </w:p>
    <w:p w:rsidR="00AA242C" w:rsidRPr="00CA2F57" w:rsidRDefault="00CA2F57"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(g</w:t>
      </w:r>
      <w:r w:rsidR="00AA242C" w:rsidRPr="00CA2F57">
        <w:rPr>
          <w:rFonts w:ascii="Times New Roman" w:hAnsi="Times New Roman" w:cs="Times New Roman"/>
          <w:color w:val="auto"/>
        </w:rPr>
        <w:t xml:space="preserve">) Cinselliğin istismarı ile pornografi içeren ifadeler </w:t>
      </w:r>
      <w:proofErr w:type="gramStart"/>
      <w:r w:rsidR="00AA242C" w:rsidRPr="00CA2F57">
        <w:rPr>
          <w:rFonts w:ascii="Times New Roman" w:hAnsi="Times New Roman" w:cs="Times New Roman"/>
          <w:color w:val="auto"/>
        </w:rPr>
        <w:t>yada</w:t>
      </w:r>
      <w:proofErr w:type="gramEnd"/>
      <w:r w:rsidR="00AA242C" w:rsidRPr="00CA2F57">
        <w:rPr>
          <w:rFonts w:ascii="Times New Roman" w:hAnsi="Times New Roman" w:cs="Times New Roman"/>
          <w:color w:val="auto"/>
        </w:rPr>
        <w:t xml:space="preserve"> görüntüler taşıyamaz.</w:t>
      </w:r>
    </w:p>
    <w:p w:rsidR="00E239A5"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 xml:space="preserve">(5) Üniversiteye bağlı tüm birimlerin sınırları içinde bulunan fiziki mekânların kullanımında aşağıda belirtilen genel şartlar esas alınır: </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 xml:space="preserve">a) Üniversitenin fiziki mekânları kullanım amacına uygun olacak şekilde günlük veya saatlik olarak tahsis edilir. Kullanıcı, mekân sorumlusunun tespit ettiği zararları karşılamakla yükümlüdür. </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 xml:space="preserve">b) Üniversitenin fiziki mekânları ancak, eğitim ve sınav uygulamaları ve seminer, kongre, konferans gibi bilimsel veya kültürel ve sanatsal etkinlikler düzenlenmesi amacıyla kullanılabilir. Fakülte, Yüksekokul, Meslek Yüksekokulu, Konservatuar ve Enstitüler </w:t>
      </w:r>
      <w:r w:rsidRPr="00CA2F57">
        <w:rPr>
          <w:rFonts w:ascii="Times New Roman" w:hAnsi="Times New Roman" w:cs="Times New Roman"/>
          <w:color w:val="auto"/>
        </w:rPr>
        <w:lastRenderedPageBreak/>
        <w:t xml:space="preserve">bünyesinde yapılacak olan etkinliklerde, etkinliği düzenleyenler ilgili birim üst yöneticisinin uyarılarını dikkate almakla yükümlüdür. </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 xml:space="preserve">c) Kullanımına izin verilen fiziki mekânlarda güvenlik ve organizasyon ile ilgili her türlü sorumluluk kullanım hakkı verilen kişi ya da kuruluşa aittir. Etkinliği düzenleyenler olası acil durumları önlemek amacıyla etkinlik öncesi Koruma ve Güvenlik </w:t>
      </w:r>
      <w:r w:rsidR="00AA242C" w:rsidRPr="00CA2F57">
        <w:rPr>
          <w:rFonts w:ascii="Times New Roman" w:hAnsi="Times New Roman" w:cs="Times New Roman"/>
          <w:color w:val="auto"/>
        </w:rPr>
        <w:t>Şube Müdürlüğü</w:t>
      </w:r>
      <w:r w:rsidRPr="00CA2F57">
        <w:rPr>
          <w:rFonts w:ascii="Times New Roman" w:hAnsi="Times New Roman" w:cs="Times New Roman"/>
          <w:color w:val="auto"/>
        </w:rPr>
        <w:t xml:space="preserve"> ile irtibata geçerek gerekli tedbirleri almakla yükümlüdür. </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 xml:space="preserve">ç) Yapılacak etkinlik, herhangi bir kuruluştan (Valilik, İl Emniyet Müdürlüğü, …) izin alınması gereken bir etkinlik ise, mutlaka ilgili kuruluştan onay alınacaktır. Bu konudaki yaptırımlardan Üniversite sorumlu tutulamaz. </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d) Üniversitenin fiziki mekânları içinde veya dışında izinsiz gelir getirici satış yapılamaz veya herhangi bir ticari faaliyette bulunulamaz</w:t>
      </w:r>
      <w:r w:rsidRPr="00CA2F57">
        <w:rPr>
          <w:rFonts w:ascii="Times New Roman" w:hAnsi="Times New Roman" w:cs="Times New Roman"/>
          <w:b/>
          <w:bCs/>
          <w:color w:val="auto"/>
        </w:rPr>
        <w:t xml:space="preserve">. </w:t>
      </w:r>
      <w:r w:rsidRPr="00CA2F57">
        <w:rPr>
          <w:rFonts w:ascii="Times New Roman" w:hAnsi="Times New Roman" w:cs="Times New Roman"/>
          <w:color w:val="auto"/>
        </w:rPr>
        <w:t xml:space="preserve">Dışarıdan yiyecek ve içecek getirilemez. Programla ilgili asılacak afiş, bez, vb. için Üniversiteden izin alınacak ve idarenin uygun gördüğü yerlere asılacaktır. </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 xml:space="preserve">e) Tahsisi yapılan mekân, Üniversite tarafından belirlenmiş tahsis koşulları çerçevesinde izin verilen Akademik ve İdari Birim, öğrenci kulübü/ topluluğu /konseyi, kamu kurum ve kuruluşu, gerçek ve tüzel kişi tarafından kullanılır. Kullanım hakkı başkasına devredilemez. </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 xml:space="preserve">f) İzin verilmiş olsa dahi Rektörlük iptal etme hakkına sahiptir. </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g) Üniversite yerleşke alanı içerisinde</w:t>
      </w:r>
      <w:r w:rsidR="001B2F0E" w:rsidRPr="00CA2F57">
        <w:rPr>
          <w:rFonts w:ascii="Times New Roman" w:hAnsi="Times New Roman" w:cs="Times New Roman"/>
          <w:color w:val="auto"/>
        </w:rPr>
        <w:t xml:space="preserve"> izinsiz bro</w:t>
      </w:r>
      <w:r w:rsidRPr="00CA2F57">
        <w:rPr>
          <w:rFonts w:ascii="Times New Roman" w:hAnsi="Times New Roman" w:cs="Times New Roman"/>
          <w:color w:val="auto"/>
        </w:rPr>
        <w:t xml:space="preserve">şür ve el ilanı dağıtmak yasaktır. </w:t>
      </w:r>
    </w:p>
    <w:p w:rsidR="00AA242C" w:rsidRPr="00CA2F57" w:rsidRDefault="00AA242C" w:rsidP="001737BD">
      <w:pPr>
        <w:pStyle w:val="Default"/>
        <w:ind w:firstLine="708"/>
        <w:jc w:val="both"/>
        <w:rPr>
          <w:rFonts w:ascii="Times New Roman" w:hAnsi="Times New Roman" w:cs="Times New Roman"/>
          <w:color w:val="auto"/>
        </w:rPr>
      </w:pP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b/>
          <w:bCs/>
          <w:color w:val="auto"/>
        </w:rPr>
        <w:t xml:space="preserve">Tanıtım Aracı Çeşitleri </w:t>
      </w:r>
    </w:p>
    <w:p w:rsidR="00FC10FB" w:rsidRPr="00CA2F57" w:rsidRDefault="00CA2F57" w:rsidP="001737BD">
      <w:pPr>
        <w:pStyle w:val="Default"/>
        <w:ind w:firstLine="708"/>
        <w:jc w:val="both"/>
        <w:rPr>
          <w:rFonts w:ascii="Times New Roman" w:hAnsi="Times New Roman" w:cs="Times New Roman"/>
          <w:color w:val="auto"/>
        </w:rPr>
      </w:pPr>
      <w:r w:rsidRPr="00CA2F57">
        <w:rPr>
          <w:rFonts w:ascii="Times New Roman" w:hAnsi="Times New Roman" w:cs="Times New Roman"/>
          <w:b/>
          <w:bCs/>
          <w:color w:val="auto"/>
        </w:rPr>
        <w:t>MADDE</w:t>
      </w:r>
      <w:r w:rsidR="00FC10FB" w:rsidRPr="00CA2F57">
        <w:rPr>
          <w:rFonts w:ascii="Times New Roman" w:hAnsi="Times New Roman" w:cs="Times New Roman"/>
          <w:b/>
          <w:bCs/>
          <w:color w:val="auto"/>
        </w:rPr>
        <w:t xml:space="preserve"> 6 - </w:t>
      </w:r>
      <w:r w:rsidR="00FC10FB" w:rsidRPr="00CA2F57">
        <w:rPr>
          <w:rFonts w:ascii="Times New Roman" w:hAnsi="Times New Roman" w:cs="Times New Roman"/>
          <w:color w:val="auto"/>
        </w:rPr>
        <w:t xml:space="preserve">(1) Üniversitenin belirlediği ölçülerde duyuru, ilan, reklam ve tanıtım aracı çeşitleri; </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a) Bez-</w:t>
      </w:r>
      <w:r w:rsidR="009D7108" w:rsidRPr="00CA2F57">
        <w:rPr>
          <w:rFonts w:ascii="Times New Roman" w:hAnsi="Times New Roman" w:cs="Times New Roman"/>
          <w:color w:val="auto"/>
        </w:rPr>
        <w:t>kâğıt</w:t>
      </w:r>
      <w:r w:rsidRPr="00CA2F57">
        <w:rPr>
          <w:rFonts w:ascii="Times New Roman" w:hAnsi="Times New Roman" w:cs="Times New Roman"/>
          <w:color w:val="auto"/>
        </w:rPr>
        <w:t xml:space="preserve"> afişler </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 xml:space="preserve">b) En az 80*140 cm </w:t>
      </w:r>
      <w:r w:rsidR="00522A26" w:rsidRPr="00CA2F57">
        <w:rPr>
          <w:rFonts w:ascii="Times New Roman" w:hAnsi="Times New Roman" w:cs="Times New Roman"/>
          <w:color w:val="auto"/>
        </w:rPr>
        <w:t>ebadında</w:t>
      </w:r>
      <w:r w:rsidRPr="00CA2F57">
        <w:rPr>
          <w:rFonts w:ascii="Times New Roman" w:hAnsi="Times New Roman" w:cs="Times New Roman"/>
          <w:color w:val="auto"/>
        </w:rPr>
        <w:t xml:space="preserve"> stant, </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c) Bez ya</w:t>
      </w:r>
      <w:r w:rsidR="009D7108" w:rsidRPr="00CA2F57">
        <w:rPr>
          <w:rFonts w:ascii="Times New Roman" w:hAnsi="Times New Roman" w:cs="Times New Roman"/>
          <w:color w:val="auto"/>
        </w:rPr>
        <w:t xml:space="preserve"> </w:t>
      </w:r>
      <w:r w:rsidRPr="00CA2F57">
        <w:rPr>
          <w:rFonts w:ascii="Times New Roman" w:hAnsi="Times New Roman" w:cs="Times New Roman"/>
          <w:color w:val="auto"/>
        </w:rPr>
        <w:t xml:space="preserve">da naylon branda, </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 xml:space="preserve">ç) El ilanları ve broşürler, </w:t>
      </w:r>
    </w:p>
    <w:p w:rsidR="00E239A5" w:rsidRPr="00CA2F57" w:rsidRDefault="00FC10FB" w:rsidP="00897965">
      <w:pPr>
        <w:pStyle w:val="Default"/>
        <w:ind w:left="708"/>
        <w:jc w:val="both"/>
        <w:rPr>
          <w:rFonts w:ascii="Times New Roman" w:hAnsi="Times New Roman" w:cs="Times New Roman"/>
          <w:b/>
          <w:bCs/>
          <w:color w:val="auto"/>
        </w:rPr>
      </w:pPr>
      <w:r w:rsidRPr="00CA2F57">
        <w:rPr>
          <w:rFonts w:ascii="Times New Roman" w:hAnsi="Times New Roman" w:cs="Times New Roman"/>
          <w:color w:val="auto"/>
        </w:rPr>
        <w:t xml:space="preserve">d) İlgili kişiler tarafından önerilen ve Üniversite tarafından uygun görülen poster, resim, şema, kroki, reklam, duyuru… </w:t>
      </w:r>
      <w:proofErr w:type="gramStart"/>
      <w:r w:rsidRPr="00CA2F57">
        <w:rPr>
          <w:rFonts w:ascii="Times New Roman" w:hAnsi="Times New Roman" w:cs="Times New Roman"/>
          <w:color w:val="auto"/>
        </w:rPr>
        <w:t>vb.</w:t>
      </w:r>
      <w:proofErr w:type="gramEnd"/>
      <w:r w:rsidRPr="00CA2F57">
        <w:rPr>
          <w:rFonts w:ascii="Times New Roman" w:hAnsi="Times New Roman" w:cs="Times New Roman"/>
          <w:color w:val="auto"/>
        </w:rPr>
        <w:t xml:space="preserve"> gibi diğer tanıtım araçları olarak belirlenmiştir. </w:t>
      </w:r>
    </w:p>
    <w:p w:rsidR="00E239A5" w:rsidRPr="00CA2F57" w:rsidRDefault="00E239A5" w:rsidP="001737BD">
      <w:pPr>
        <w:pStyle w:val="Default"/>
        <w:jc w:val="both"/>
        <w:rPr>
          <w:rFonts w:ascii="Times New Roman" w:hAnsi="Times New Roman" w:cs="Times New Roman"/>
          <w:b/>
          <w:bCs/>
          <w:color w:val="auto"/>
        </w:rPr>
      </w:pP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b/>
          <w:bCs/>
          <w:color w:val="auto"/>
        </w:rPr>
        <w:t xml:space="preserve">Üniversitenin Fiziki Mekânları ve Kullanım Alanları ve Yerleri </w:t>
      </w:r>
    </w:p>
    <w:p w:rsidR="00A834EA" w:rsidRPr="00CA2F57" w:rsidRDefault="00CA2F57" w:rsidP="001737BD">
      <w:pPr>
        <w:pStyle w:val="Default"/>
        <w:ind w:firstLine="708"/>
        <w:jc w:val="both"/>
        <w:rPr>
          <w:rFonts w:ascii="Times New Roman" w:hAnsi="Times New Roman" w:cs="Times New Roman"/>
          <w:b/>
          <w:bCs/>
          <w:color w:val="auto"/>
        </w:rPr>
      </w:pPr>
      <w:r w:rsidRPr="00CA2F57">
        <w:rPr>
          <w:rFonts w:ascii="Times New Roman" w:hAnsi="Times New Roman" w:cs="Times New Roman"/>
          <w:b/>
          <w:bCs/>
          <w:color w:val="auto"/>
        </w:rPr>
        <w:t>MADDE</w:t>
      </w:r>
      <w:r w:rsidR="00FC10FB" w:rsidRPr="00CA2F57">
        <w:rPr>
          <w:rFonts w:ascii="Times New Roman" w:hAnsi="Times New Roman" w:cs="Times New Roman"/>
          <w:b/>
          <w:bCs/>
          <w:color w:val="auto"/>
        </w:rPr>
        <w:t xml:space="preserve"> 7 </w:t>
      </w:r>
      <w:r w:rsidR="00A834EA" w:rsidRPr="00CA2F57">
        <w:rPr>
          <w:rFonts w:ascii="Times New Roman" w:hAnsi="Times New Roman" w:cs="Times New Roman"/>
          <w:b/>
          <w:bCs/>
          <w:color w:val="auto"/>
        </w:rPr>
        <w:t>–</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 xml:space="preserve">(1) Üniversitenin fiziki mekânları ile Üniversite Kampüsü ve birimlerin sınır alanları içerisinde kullanılacak reklam, duyuru, afiş, stant vb. alan ve yerleri şunlardır: </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 xml:space="preserve">a) Birimlerin sınır alanları içinde bulunan derslikler ve konferans salonları </w:t>
      </w:r>
    </w:p>
    <w:p w:rsidR="00FC10FB" w:rsidRPr="00CA2F57" w:rsidRDefault="00FC10FB" w:rsidP="001737BD">
      <w:pPr>
        <w:pStyle w:val="Default"/>
        <w:ind w:left="708"/>
        <w:jc w:val="both"/>
        <w:rPr>
          <w:rFonts w:ascii="Times New Roman" w:hAnsi="Times New Roman" w:cs="Times New Roman"/>
          <w:color w:val="auto"/>
        </w:rPr>
      </w:pPr>
      <w:r w:rsidRPr="00CA2F57">
        <w:rPr>
          <w:rFonts w:ascii="Times New Roman" w:hAnsi="Times New Roman" w:cs="Times New Roman"/>
          <w:color w:val="auto"/>
        </w:rPr>
        <w:t>b) Kampus ve diğer Fakülte,</w:t>
      </w:r>
      <w:r w:rsidR="004D63A5" w:rsidRPr="00CA2F57">
        <w:rPr>
          <w:rFonts w:ascii="Times New Roman" w:hAnsi="Times New Roman" w:cs="Times New Roman"/>
          <w:color w:val="auto"/>
        </w:rPr>
        <w:t xml:space="preserve"> </w:t>
      </w:r>
      <w:r w:rsidRPr="00CA2F57">
        <w:rPr>
          <w:rFonts w:ascii="Times New Roman" w:hAnsi="Times New Roman" w:cs="Times New Roman"/>
          <w:color w:val="auto"/>
        </w:rPr>
        <w:t xml:space="preserve">Yüksekokul, Meslek Yüksekokulu, Enstitü ve Konservatuvar kantin ve kafeterya alanları </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 xml:space="preserve">c) Yemekhaneler </w:t>
      </w:r>
    </w:p>
    <w:p w:rsidR="00FC10FB" w:rsidRPr="00CA2F57" w:rsidRDefault="00A834EA"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ç</w:t>
      </w:r>
      <w:r w:rsidR="00FC10FB" w:rsidRPr="00CA2F57">
        <w:rPr>
          <w:rFonts w:ascii="Times New Roman" w:hAnsi="Times New Roman" w:cs="Times New Roman"/>
          <w:color w:val="auto"/>
        </w:rPr>
        <w:t xml:space="preserve">) Bina koridorlarında bulunan panolar </w:t>
      </w:r>
    </w:p>
    <w:p w:rsidR="00FC10FB" w:rsidRPr="00CA2F57" w:rsidRDefault="00A834EA" w:rsidP="001737BD">
      <w:pPr>
        <w:pStyle w:val="Default"/>
        <w:ind w:left="708"/>
        <w:jc w:val="both"/>
        <w:rPr>
          <w:rFonts w:ascii="Times New Roman" w:hAnsi="Times New Roman" w:cs="Times New Roman"/>
          <w:color w:val="auto"/>
        </w:rPr>
      </w:pPr>
      <w:r w:rsidRPr="00CA2F57">
        <w:rPr>
          <w:rFonts w:ascii="Times New Roman" w:hAnsi="Times New Roman" w:cs="Times New Roman"/>
          <w:color w:val="auto"/>
        </w:rPr>
        <w:t>d</w:t>
      </w:r>
      <w:r w:rsidR="00FC10FB" w:rsidRPr="00CA2F57">
        <w:rPr>
          <w:rFonts w:ascii="Times New Roman" w:hAnsi="Times New Roman" w:cs="Times New Roman"/>
          <w:color w:val="auto"/>
        </w:rPr>
        <w:t xml:space="preserve">) Üniversite sınırları içinde kalan diğer tüm kapalı ve açık alanlardan idarece uygun görülen diğer yerler. </w:t>
      </w:r>
    </w:p>
    <w:p w:rsidR="00E239A5"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 xml:space="preserve">(2) Açılması uygun görülen tanıtım stantları Üniversitenin birimlerinde yetkili personelce uygun görülen yerlere; asılması uygun görülen her türlü tanıtım araçları Üniversite yerleşke alanı içerisinde bulunan ilan panolarına asılacaktır. </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 xml:space="preserve">(3) Yazılı izin alınmamış, yetkili personelin imza ve kaşesini taşımayan veya ilan panoları dışında kalan kapı, pencere, cam, bina duvarı, sütun ve ağaç gövdeleri vb. gibi yerlere asılan her türlü tanıtım araçları herhangi bir uyarıya gerek duyulmaksızın ilgili birimin sorumluları ve/ veya güvenlik görevlileri tarafından derhal toplatılacaktır. </w:t>
      </w:r>
    </w:p>
    <w:p w:rsidR="00E239A5" w:rsidRPr="00CA2F57" w:rsidRDefault="00E239A5" w:rsidP="001737BD">
      <w:pPr>
        <w:pStyle w:val="Default"/>
        <w:jc w:val="both"/>
        <w:rPr>
          <w:rFonts w:ascii="Times New Roman" w:hAnsi="Times New Roman" w:cs="Times New Roman"/>
          <w:b/>
          <w:bCs/>
          <w:color w:val="auto"/>
        </w:rPr>
      </w:pP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b/>
          <w:bCs/>
          <w:color w:val="auto"/>
        </w:rPr>
        <w:t xml:space="preserve">Uygulamaya İlişkin Genel Esaslar ve Stant Ücreti </w:t>
      </w:r>
    </w:p>
    <w:p w:rsidR="00FC10FB" w:rsidRPr="00CA2F57" w:rsidRDefault="00CA2F57" w:rsidP="001737BD">
      <w:pPr>
        <w:pStyle w:val="Default"/>
        <w:ind w:firstLine="708"/>
        <w:jc w:val="both"/>
        <w:rPr>
          <w:rFonts w:ascii="Times New Roman" w:hAnsi="Times New Roman" w:cs="Times New Roman"/>
          <w:color w:val="auto"/>
        </w:rPr>
      </w:pPr>
      <w:r w:rsidRPr="00CA2F57">
        <w:rPr>
          <w:rFonts w:ascii="Times New Roman" w:hAnsi="Times New Roman" w:cs="Times New Roman"/>
          <w:b/>
          <w:bCs/>
          <w:color w:val="auto"/>
        </w:rPr>
        <w:t>MADDE</w:t>
      </w:r>
      <w:r w:rsidR="00FC10FB" w:rsidRPr="00CA2F57">
        <w:rPr>
          <w:rFonts w:ascii="Times New Roman" w:hAnsi="Times New Roman" w:cs="Times New Roman"/>
          <w:b/>
          <w:bCs/>
          <w:color w:val="auto"/>
        </w:rPr>
        <w:t xml:space="preserve"> 8 - </w:t>
      </w:r>
      <w:r w:rsidR="00FC10FB" w:rsidRPr="00CA2F57">
        <w:rPr>
          <w:rFonts w:ascii="Times New Roman" w:hAnsi="Times New Roman" w:cs="Times New Roman"/>
          <w:color w:val="auto"/>
        </w:rPr>
        <w:t>(1) Reklam ve tanıtım yapmak amacıyla açılan/ asılan tanıtım araçları ve Üniversitenin fiziki mekânlarının kullanımı ile ilgili iş ve işlemlerin uygulanmasında aşağıda belirt</w:t>
      </w:r>
      <w:r w:rsidR="001B2F0E" w:rsidRPr="00CA2F57">
        <w:rPr>
          <w:rFonts w:ascii="Times New Roman" w:hAnsi="Times New Roman" w:cs="Times New Roman"/>
          <w:color w:val="auto"/>
        </w:rPr>
        <w:t>ilen genel ilkeler esas alınır.</w:t>
      </w:r>
    </w:p>
    <w:p w:rsidR="00E25F27" w:rsidRPr="00CA2F57" w:rsidRDefault="00B210E8" w:rsidP="001B2F0E">
      <w:pPr>
        <w:pStyle w:val="Default"/>
        <w:numPr>
          <w:ilvl w:val="0"/>
          <w:numId w:val="3"/>
        </w:numPr>
        <w:tabs>
          <w:tab w:val="left" w:pos="851"/>
        </w:tabs>
        <w:ind w:left="0" w:firstLine="567"/>
        <w:jc w:val="both"/>
        <w:rPr>
          <w:rFonts w:ascii="Times New Roman" w:hAnsi="Times New Roman" w:cs="Times New Roman"/>
          <w:color w:val="auto"/>
        </w:rPr>
      </w:pPr>
      <w:r w:rsidRPr="00CA2F57">
        <w:rPr>
          <w:rFonts w:ascii="Times New Roman" w:hAnsi="Times New Roman" w:cs="Times New Roman"/>
          <w:color w:val="auto"/>
        </w:rPr>
        <w:lastRenderedPageBreak/>
        <w:t>Tanıtım araçları talebinde bulunacak öğrenci, firma, kamu kuruluşları ile kişi ve kişiler,</w:t>
      </w:r>
      <w:r w:rsidR="00E25F27" w:rsidRPr="00CA2F57">
        <w:rPr>
          <w:rFonts w:ascii="Times New Roman" w:hAnsi="Times New Roman" w:cs="Times New Roman"/>
          <w:color w:val="auto"/>
        </w:rPr>
        <w:t xml:space="preserve"> Sağlık, Kültür ve Spor Daire Başkanlığına dilekçe ile başvurması gerekmektedir.</w:t>
      </w:r>
    </w:p>
    <w:p w:rsidR="001B2F0E" w:rsidRPr="00CA2F57" w:rsidRDefault="00FC10FB" w:rsidP="001B2F0E">
      <w:pPr>
        <w:pStyle w:val="Default"/>
        <w:numPr>
          <w:ilvl w:val="0"/>
          <w:numId w:val="3"/>
        </w:numPr>
        <w:tabs>
          <w:tab w:val="left" w:pos="851"/>
        </w:tabs>
        <w:ind w:left="0" w:firstLine="567"/>
        <w:jc w:val="both"/>
        <w:rPr>
          <w:rFonts w:ascii="Times New Roman" w:hAnsi="Times New Roman" w:cs="Times New Roman"/>
          <w:color w:val="auto"/>
        </w:rPr>
      </w:pPr>
      <w:r w:rsidRPr="00CA2F57">
        <w:rPr>
          <w:rFonts w:ascii="Times New Roman" w:hAnsi="Times New Roman" w:cs="Times New Roman"/>
          <w:color w:val="auto"/>
        </w:rPr>
        <w:t xml:space="preserve">İleri tarihli tahsis talebinde bulunacak olanların tespit edilen toplam ücretin(talep günü X ücret) %10’nunu avans olarak Strateji Geliştirme Daire Başkanlığının </w:t>
      </w:r>
      <w:proofErr w:type="gramStart"/>
      <w:r w:rsidRPr="00CA2F57">
        <w:rPr>
          <w:rFonts w:ascii="Times New Roman" w:hAnsi="Times New Roman" w:cs="Times New Roman"/>
          <w:color w:val="auto"/>
        </w:rPr>
        <w:t>…………………….….</w:t>
      </w:r>
      <w:proofErr w:type="gramEnd"/>
      <w:r w:rsidRPr="00CA2F57">
        <w:rPr>
          <w:rFonts w:ascii="Times New Roman" w:hAnsi="Times New Roman" w:cs="Times New Roman"/>
          <w:color w:val="auto"/>
        </w:rPr>
        <w:t xml:space="preserve"> IBAN </w:t>
      </w:r>
      <w:proofErr w:type="spellStart"/>
      <w:r w:rsidRPr="00CA2F57">
        <w:rPr>
          <w:rFonts w:ascii="Times New Roman" w:hAnsi="Times New Roman" w:cs="Times New Roman"/>
          <w:color w:val="auto"/>
        </w:rPr>
        <w:t>no’lu</w:t>
      </w:r>
      <w:proofErr w:type="spellEnd"/>
      <w:r w:rsidRPr="00CA2F57">
        <w:rPr>
          <w:rFonts w:ascii="Times New Roman" w:hAnsi="Times New Roman" w:cs="Times New Roman"/>
          <w:color w:val="auto"/>
        </w:rPr>
        <w:t xml:space="preserve"> hesabına yatırdığına dair </w:t>
      </w:r>
      <w:proofErr w:type="gramStart"/>
      <w:r w:rsidRPr="00CA2F57">
        <w:rPr>
          <w:rFonts w:ascii="Times New Roman" w:hAnsi="Times New Roman" w:cs="Times New Roman"/>
          <w:color w:val="auto"/>
        </w:rPr>
        <w:t>dekontu</w:t>
      </w:r>
      <w:proofErr w:type="gramEnd"/>
      <w:r w:rsidRPr="00CA2F57">
        <w:rPr>
          <w:rFonts w:ascii="Times New Roman" w:hAnsi="Times New Roman" w:cs="Times New Roman"/>
          <w:color w:val="auto"/>
        </w:rPr>
        <w:t xml:space="preserve"> teslim etmesiyle kayıtları alınarak rezervasyon yapılır. Rezervasyon yaptıranların stant açma talep tarihinden en az 3 hafta önce başvuru yapmaları gerekmektedir. Başvuru yapmayanların referansları iptal edilerek yatırılan avans ücreti geri iade edilmeden özel ödenek hesabına irat kaydedilir.</w:t>
      </w:r>
    </w:p>
    <w:p w:rsidR="00FC10FB" w:rsidRPr="00CA2F57" w:rsidRDefault="00FC10FB" w:rsidP="001B2F0E">
      <w:pPr>
        <w:pStyle w:val="Default"/>
        <w:numPr>
          <w:ilvl w:val="0"/>
          <w:numId w:val="3"/>
        </w:numPr>
        <w:tabs>
          <w:tab w:val="left" w:pos="851"/>
        </w:tabs>
        <w:ind w:left="0" w:firstLine="567"/>
        <w:jc w:val="both"/>
        <w:rPr>
          <w:rFonts w:ascii="Times New Roman" w:hAnsi="Times New Roman" w:cs="Times New Roman"/>
          <w:color w:val="auto"/>
        </w:rPr>
      </w:pPr>
      <w:r w:rsidRPr="00CA2F57">
        <w:rPr>
          <w:rFonts w:ascii="Times New Roman" w:hAnsi="Times New Roman" w:cs="Times New Roman"/>
          <w:color w:val="auto"/>
        </w:rPr>
        <w:t>Talep edilen kitap stantları ile ilgili olarak; Kültür Bakanlığının belirlediği şartları taşıyan ve Yayıncılar Meslek Birliğinin, 5846 sayılı kanuna göre bulundurulması zorunlu olan; “</w:t>
      </w:r>
      <w:r w:rsidRPr="00CA2F57">
        <w:rPr>
          <w:rFonts w:ascii="Times New Roman" w:hAnsi="Times New Roman" w:cs="Times New Roman"/>
          <w:b/>
          <w:bCs/>
          <w:color w:val="auto"/>
        </w:rPr>
        <w:t xml:space="preserve">Vergi Kayıt Belgesi, Ticaret odasından alınan Oda Sicil Kayıt ve Faaliyet Belgesi, Sanayi ve Ticaret Bakanlığından alınan Kapıdan Satış Yetki Belgesi, Kültür ve Turizm Bakanlığı Sertifikası (Geçerlilik tarihi güncel olmalı), Yayın Listesi” </w:t>
      </w:r>
      <w:r w:rsidRPr="00CA2F57">
        <w:rPr>
          <w:rFonts w:ascii="Times New Roman" w:hAnsi="Times New Roman" w:cs="Times New Roman"/>
          <w:color w:val="auto"/>
        </w:rPr>
        <w:t xml:space="preserve">belgeleri ile birlikte dilekçe ile başvuru yapılarak, Üniversitenin uygun görmesi üzerine toplam bedelin ödendiğine dair </w:t>
      </w:r>
      <w:proofErr w:type="gramStart"/>
      <w:r w:rsidRPr="00CA2F57">
        <w:rPr>
          <w:rFonts w:ascii="Times New Roman" w:hAnsi="Times New Roman" w:cs="Times New Roman"/>
          <w:color w:val="auto"/>
        </w:rPr>
        <w:t>dekont</w:t>
      </w:r>
      <w:proofErr w:type="gramEnd"/>
      <w:r w:rsidRPr="00CA2F57">
        <w:rPr>
          <w:rFonts w:ascii="Times New Roman" w:hAnsi="Times New Roman" w:cs="Times New Roman"/>
          <w:color w:val="auto"/>
        </w:rPr>
        <w:t xml:space="preserve"> teslim edildikten sonra stant açılabilir. </w:t>
      </w:r>
    </w:p>
    <w:p w:rsidR="00FC10FB" w:rsidRPr="00CA2F57" w:rsidRDefault="00CA2F57" w:rsidP="00CA2F57">
      <w:pPr>
        <w:pStyle w:val="Default"/>
        <w:tabs>
          <w:tab w:val="left" w:pos="851"/>
        </w:tabs>
        <w:jc w:val="both"/>
        <w:rPr>
          <w:rFonts w:ascii="Times New Roman" w:hAnsi="Times New Roman" w:cs="Times New Roman"/>
          <w:color w:val="auto"/>
        </w:rPr>
      </w:pPr>
      <w:r w:rsidRPr="00CA2F57">
        <w:rPr>
          <w:rFonts w:ascii="Times New Roman" w:hAnsi="Times New Roman" w:cs="Times New Roman"/>
          <w:color w:val="auto"/>
        </w:rPr>
        <w:t xml:space="preserve">          ç)</w:t>
      </w:r>
      <w:r w:rsidR="00FC10FB" w:rsidRPr="00CA2F57">
        <w:rPr>
          <w:rFonts w:ascii="Times New Roman" w:hAnsi="Times New Roman" w:cs="Times New Roman"/>
          <w:color w:val="auto"/>
        </w:rPr>
        <w:t xml:space="preserve">Fikir ve Sanat Eserleri Kanunu, Tüketicinin Korunması Hakkındaki Kanun ve Kabahatler Kanunlarına uyulmaması hallerinde öğrenci, firma, kamu kuruluşları, kişi veya kişiler sorumludurlar. </w:t>
      </w:r>
    </w:p>
    <w:p w:rsidR="00FC10FB" w:rsidRPr="00CA2F57" w:rsidRDefault="00FC10FB" w:rsidP="001B2F0E">
      <w:pPr>
        <w:pStyle w:val="Default"/>
        <w:numPr>
          <w:ilvl w:val="0"/>
          <w:numId w:val="3"/>
        </w:numPr>
        <w:tabs>
          <w:tab w:val="left" w:pos="851"/>
        </w:tabs>
        <w:ind w:left="0" w:firstLine="567"/>
        <w:jc w:val="both"/>
        <w:rPr>
          <w:rFonts w:ascii="Times New Roman" w:hAnsi="Times New Roman" w:cs="Times New Roman"/>
          <w:color w:val="auto"/>
        </w:rPr>
      </w:pPr>
      <w:r w:rsidRPr="00CA2F57">
        <w:rPr>
          <w:rFonts w:ascii="Times New Roman" w:hAnsi="Times New Roman" w:cs="Times New Roman"/>
          <w:color w:val="auto"/>
        </w:rPr>
        <w:t xml:space="preserve">Başvuru dilekçesiyle verilen yayın listesi dışında bulunan yayınlar ve </w:t>
      </w:r>
      <w:proofErr w:type="gramStart"/>
      <w:r w:rsidRPr="00CA2F57">
        <w:rPr>
          <w:rFonts w:ascii="Times New Roman" w:hAnsi="Times New Roman" w:cs="Times New Roman"/>
          <w:color w:val="auto"/>
        </w:rPr>
        <w:t>bandrolsüz</w:t>
      </w:r>
      <w:proofErr w:type="gramEnd"/>
      <w:r w:rsidRPr="00CA2F57">
        <w:rPr>
          <w:rFonts w:ascii="Times New Roman" w:hAnsi="Times New Roman" w:cs="Times New Roman"/>
          <w:color w:val="auto"/>
        </w:rPr>
        <w:t xml:space="preserve"> yayınların satışı yapılmayacaktır. Tespiti halinde ilgili firma, kamu kuruluşları ile kişi veya kişiler sorumlu olacak ve konu ile ilgili kanuni işlemler yapılacaktır. </w:t>
      </w:r>
    </w:p>
    <w:p w:rsidR="00FC10FB" w:rsidRPr="00CA2F57" w:rsidRDefault="00FC10FB" w:rsidP="001B2F0E">
      <w:pPr>
        <w:pStyle w:val="Default"/>
        <w:numPr>
          <w:ilvl w:val="0"/>
          <w:numId w:val="3"/>
        </w:numPr>
        <w:tabs>
          <w:tab w:val="left" w:pos="851"/>
        </w:tabs>
        <w:ind w:left="0" w:firstLine="567"/>
        <w:jc w:val="both"/>
        <w:rPr>
          <w:rFonts w:ascii="Times New Roman" w:hAnsi="Times New Roman" w:cs="Times New Roman"/>
          <w:color w:val="auto"/>
        </w:rPr>
      </w:pPr>
      <w:r w:rsidRPr="00CA2F57">
        <w:rPr>
          <w:rFonts w:ascii="Times New Roman" w:hAnsi="Times New Roman" w:cs="Times New Roman"/>
          <w:color w:val="auto"/>
        </w:rPr>
        <w:t xml:space="preserve">Öğrenci, firma, kamu kuruluşları, kişi veya kişiler yapmak istedikleri etkinlik ve sosyal faaliyetler ile ilgili tanıtım araçları örneğini verecekleri dilekçeye (süresi ve kaç adet asılacağının belirtildiği ) eklemeleri gerekmektedir. </w:t>
      </w:r>
    </w:p>
    <w:p w:rsidR="00B14D94" w:rsidRPr="00CA2F57" w:rsidRDefault="00FC10FB" w:rsidP="001B2F0E">
      <w:pPr>
        <w:pStyle w:val="Default"/>
        <w:numPr>
          <w:ilvl w:val="0"/>
          <w:numId w:val="3"/>
        </w:numPr>
        <w:tabs>
          <w:tab w:val="left" w:pos="851"/>
        </w:tabs>
        <w:ind w:left="0" w:firstLine="567"/>
        <w:jc w:val="both"/>
        <w:rPr>
          <w:rFonts w:ascii="Times New Roman" w:hAnsi="Times New Roman" w:cs="Times New Roman"/>
          <w:color w:val="auto"/>
        </w:rPr>
      </w:pPr>
      <w:r w:rsidRPr="00CA2F57">
        <w:rPr>
          <w:rFonts w:ascii="Times New Roman" w:hAnsi="Times New Roman" w:cs="Times New Roman"/>
          <w:color w:val="auto"/>
        </w:rPr>
        <w:t xml:space="preserve">Ticari gelir amaçlı; reklam, tanıtım, stant </w:t>
      </w:r>
      <w:proofErr w:type="gramStart"/>
      <w:r w:rsidRPr="00CA2F57">
        <w:rPr>
          <w:rFonts w:ascii="Times New Roman" w:hAnsi="Times New Roman" w:cs="Times New Roman"/>
          <w:color w:val="auto"/>
        </w:rPr>
        <w:t>…..</w:t>
      </w:r>
      <w:proofErr w:type="gramEnd"/>
      <w:r w:rsidRPr="00CA2F57">
        <w:rPr>
          <w:rFonts w:ascii="Times New Roman" w:hAnsi="Times New Roman" w:cs="Times New Roman"/>
          <w:color w:val="auto"/>
        </w:rPr>
        <w:t xml:space="preserve">vb. talepler ve uygulamalar öğrenci toplulukları etkinlikleri olarak talep edilemez. </w:t>
      </w:r>
    </w:p>
    <w:p w:rsidR="000A585E" w:rsidRPr="00CA2F57" w:rsidRDefault="000A585E" w:rsidP="001B2F0E">
      <w:pPr>
        <w:pStyle w:val="Default"/>
        <w:numPr>
          <w:ilvl w:val="0"/>
          <w:numId w:val="3"/>
        </w:numPr>
        <w:tabs>
          <w:tab w:val="left" w:pos="851"/>
        </w:tabs>
        <w:ind w:left="0" w:firstLine="567"/>
        <w:jc w:val="both"/>
        <w:rPr>
          <w:rFonts w:ascii="Times New Roman" w:hAnsi="Times New Roman" w:cs="Times New Roman"/>
          <w:color w:val="auto"/>
        </w:rPr>
      </w:pPr>
      <w:r w:rsidRPr="00CA2F57">
        <w:rPr>
          <w:rFonts w:ascii="Times New Roman" w:hAnsi="Times New Roman" w:cs="Times New Roman"/>
          <w:color w:val="auto"/>
        </w:rPr>
        <w:t xml:space="preserve">Öğrenci Konseyi ve öğrenci toplulukları etkinliklerine ilişkin </w:t>
      </w:r>
      <w:proofErr w:type="gramStart"/>
      <w:r w:rsidRPr="00CA2F57">
        <w:rPr>
          <w:rFonts w:ascii="Times New Roman" w:hAnsi="Times New Roman" w:cs="Times New Roman"/>
          <w:color w:val="auto"/>
        </w:rPr>
        <w:t>sponsor</w:t>
      </w:r>
      <w:r w:rsidR="00B14D94" w:rsidRPr="00CA2F57">
        <w:rPr>
          <w:rFonts w:ascii="Times New Roman" w:hAnsi="Times New Roman" w:cs="Times New Roman"/>
          <w:color w:val="auto"/>
        </w:rPr>
        <w:t>lara</w:t>
      </w:r>
      <w:proofErr w:type="gramEnd"/>
      <w:r w:rsidR="00B14D94" w:rsidRPr="00CA2F57">
        <w:rPr>
          <w:rFonts w:ascii="Times New Roman" w:hAnsi="Times New Roman" w:cs="Times New Roman"/>
          <w:color w:val="auto"/>
        </w:rPr>
        <w:t xml:space="preserve"> </w:t>
      </w:r>
      <w:r w:rsidR="004D63A5" w:rsidRPr="00CA2F57">
        <w:rPr>
          <w:rFonts w:ascii="Times New Roman" w:hAnsi="Times New Roman" w:cs="Times New Roman"/>
          <w:color w:val="auto"/>
        </w:rPr>
        <w:t xml:space="preserve">ücretsiz </w:t>
      </w:r>
      <w:r w:rsidR="00B14D94" w:rsidRPr="00CA2F57">
        <w:rPr>
          <w:rFonts w:ascii="Times New Roman" w:hAnsi="Times New Roman" w:cs="Times New Roman"/>
          <w:color w:val="auto"/>
        </w:rPr>
        <w:t>sağlanacak tanıtım araçları, yeri ve tarihi</w:t>
      </w:r>
      <w:r w:rsidRPr="00CA2F57">
        <w:rPr>
          <w:rFonts w:ascii="Times New Roman" w:hAnsi="Times New Roman" w:cs="Times New Roman"/>
          <w:color w:val="auto"/>
        </w:rPr>
        <w:t xml:space="preserve"> Sağlık</w:t>
      </w:r>
      <w:r w:rsidR="00B14D94" w:rsidRPr="00CA2F57">
        <w:rPr>
          <w:rFonts w:ascii="Times New Roman" w:hAnsi="Times New Roman" w:cs="Times New Roman"/>
          <w:color w:val="auto"/>
        </w:rPr>
        <w:t>,</w:t>
      </w:r>
      <w:r w:rsidRPr="00CA2F57">
        <w:rPr>
          <w:rFonts w:ascii="Times New Roman" w:hAnsi="Times New Roman" w:cs="Times New Roman"/>
          <w:color w:val="auto"/>
        </w:rPr>
        <w:t xml:space="preserve"> Kültür ve Spor Dairesi Başkanlığı tarafından belirlenir.</w:t>
      </w:r>
    </w:p>
    <w:p w:rsidR="00FC10FB" w:rsidRPr="00CA2F57" w:rsidRDefault="00CA2F57" w:rsidP="00CA2F57">
      <w:pPr>
        <w:pStyle w:val="Default"/>
        <w:tabs>
          <w:tab w:val="left" w:pos="851"/>
        </w:tabs>
        <w:ind w:left="567"/>
        <w:jc w:val="both"/>
        <w:rPr>
          <w:rFonts w:ascii="Times New Roman" w:hAnsi="Times New Roman" w:cs="Times New Roman"/>
          <w:color w:val="auto"/>
        </w:rPr>
      </w:pPr>
      <w:r>
        <w:rPr>
          <w:rFonts w:ascii="Times New Roman" w:hAnsi="Times New Roman" w:cs="Times New Roman"/>
          <w:color w:val="auto"/>
        </w:rPr>
        <w:t xml:space="preserve">ğ) </w:t>
      </w:r>
      <w:r w:rsidR="00FC10FB" w:rsidRPr="00CA2F57">
        <w:rPr>
          <w:rFonts w:ascii="Times New Roman" w:hAnsi="Times New Roman" w:cs="Times New Roman"/>
          <w:color w:val="auto"/>
        </w:rPr>
        <w:t xml:space="preserve">Üniversite birimlerinde açılacak stant ve duyurularda Yönetim Kurulu tarafından belirlenen ücretler geçerlidir ve ayrı yerlerde açılacak stantların her biri için ayrı ücret alınır. </w:t>
      </w:r>
    </w:p>
    <w:p w:rsidR="00FC10FB" w:rsidRPr="00CA2F57" w:rsidRDefault="00FC10FB" w:rsidP="001B2F0E">
      <w:pPr>
        <w:pStyle w:val="Default"/>
        <w:numPr>
          <w:ilvl w:val="0"/>
          <w:numId w:val="3"/>
        </w:numPr>
        <w:tabs>
          <w:tab w:val="left" w:pos="851"/>
        </w:tabs>
        <w:ind w:left="0" w:firstLine="567"/>
        <w:jc w:val="both"/>
        <w:rPr>
          <w:rFonts w:ascii="Times New Roman" w:hAnsi="Times New Roman" w:cs="Times New Roman"/>
          <w:color w:val="auto"/>
        </w:rPr>
      </w:pPr>
      <w:proofErr w:type="gramStart"/>
      <w:r w:rsidRPr="00CA2F57">
        <w:rPr>
          <w:rFonts w:ascii="Times New Roman" w:hAnsi="Times New Roman" w:cs="Times New Roman"/>
          <w:color w:val="auto"/>
        </w:rPr>
        <w:t>Talep edilen kitap stantları ile ilgili olarak; satışı ve tanıtımı yapılacak kitap listelerinin başvuru dilekçesi (Ek-1) ekine konularak, ilgili kitap listesinin onaylanması, stant bedelinin ödenmesi ve ödemeye ilişkin belge ile Yönerge ekinde bulunan bilgi formu(Ek-2) ile taahhütname formu (Ek-3)’</w:t>
      </w:r>
      <w:proofErr w:type="spellStart"/>
      <w:r w:rsidRPr="00CA2F57">
        <w:rPr>
          <w:rFonts w:ascii="Times New Roman" w:hAnsi="Times New Roman" w:cs="Times New Roman"/>
          <w:color w:val="auto"/>
        </w:rPr>
        <w:t>nun</w:t>
      </w:r>
      <w:proofErr w:type="spellEnd"/>
      <w:r w:rsidRPr="00CA2F57">
        <w:rPr>
          <w:rFonts w:ascii="Times New Roman" w:hAnsi="Times New Roman" w:cs="Times New Roman"/>
          <w:color w:val="auto"/>
        </w:rPr>
        <w:t xml:space="preserve"> imzalanarak </w:t>
      </w:r>
      <w:r w:rsidR="004D63A5" w:rsidRPr="00CA2F57">
        <w:rPr>
          <w:rFonts w:ascii="Times New Roman" w:hAnsi="Times New Roman" w:cs="Times New Roman"/>
          <w:color w:val="auto"/>
        </w:rPr>
        <w:t>Sağlık, Kültür ve Spor</w:t>
      </w:r>
      <w:r w:rsidR="00E6295E" w:rsidRPr="00CA2F57">
        <w:rPr>
          <w:rFonts w:ascii="Times New Roman" w:hAnsi="Times New Roman" w:cs="Times New Roman"/>
          <w:color w:val="auto"/>
        </w:rPr>
        <w:t xml:space="preserve"> </w:t>
      </w:r>
      <w:r w:rsidRPr="00CA2F57">
        <w:rPr>
          <w:rFonts w:ascii="Times New Roman" w:hAnsi="Times New Roman" w:cs="Times New Roman"/>
          <w:color w:val="auto"/>
        </w:rPr>
        <w:t>Daire</w:t>
      </w:r>
      <w:r w:rsidR="004D63A5" w:rsidRPr="00CA2F57">
        <w:rPr>
          <w:rFonts w:ascii="Times New Roman" w:hAnsi="Times New Roman" w:cs="Times New Roman"/>
          <w:color w:val="auto"/>
        </w:rPr>
        <w:t>si</w:t>
      </w:r>
      <w:r w:rsidRPr="00CA2F57">
        <w:rPr>
          <w:rFonts w:ascii="Times New Roman" w:hAnsi="Times New Roman" w:cs="Times New Roman"/>
          <w:color w:val="auto"/>
        </w:rPr>
        <w:t xml:space="preserve"> Başkanlığına ulaştırılmasından sonra stant açılabilir. </w:t>
      </w:r>
      <w:proofErr w:type="gramEnd"/>
    </w:p>
    <w:p w:rsidR="00E239A5" w:rsidRPr="00CA2F57" w:rsidRDefault="00E239A5" w:rsidP="001737BD">
      <w:pPr>
        <w:pStyle w:val="Default"/>
        <w:jc w:val="both"/>
        <w:rPr>
          <w:rFonts w:ascii="Times New Roman" w:hAnsi="Times New Roman" w:cs="Times New Roman"/>
          <w:b/>
          <w:bCs/>
          <w:color w:val="auto"/>
        </w:rPr>
      </w:pPr>
    </w:p>
    <w:p w:rsidR="00E239A5" w:rsidRPr="00CA2F57" w:rsidRDefault="00E239A5" w:rsidP="001737BD">
      <w:pPr>
        <w:pStyle w:val="Default"/>
        <w:jc w:val="both"/>
        <w:rPr>
          <w:rFonts w:ascii="Times New Roman" w:hAnsi="Times New Roman" w:cs="Times New Roman"/>
          <w:b/>
          <w:bCs/>
          <w:color w:val="auto"/>
        </w:rPr>
      </w:pPr>
    </w:p>
    <w:p w:rsidR="00FC10FB" w:rsidRPr="00CA2F57" w:rsidRDefault="00FC10FB" w:rsidP="001737BD">
      <w:pPr>
        <w:pStyle w:val="Default"/>
        <w:jc w:val="center"/>
        <w:rPr>
          <w:rFonts w:ascii="Times New Roman" w:hAnsi="Times New Roman" w:cs="Times New Roman"/>
          <w:color w:val="auto"/>
        </w:rPr>
      </w:pPr>
      <w:r w:rsidRPr="00CA2F57">
        <w:rPr>
          <w:rFonts w:ascii="Times New Roman" w:hAnsi="Times New Roman" w:cs="Times New Roman"/>
          <w:b/>
          <w:bCs/>
          <w:color w:val="auto"/>
        </w:rPr>
        <w:t>ÜÇÜNCÜ BÖLÜM</w:t>
      </w:r>
    </w:p>
    <w:p w:rsidR="00FC10FB" w:rsidRPr="00CA2F57" w:rsidRDefault="00FC10FB" w:rsidP="001737BD">
      <w:pPr>
        <w:pStyle w:val="Default"/>
        <w:jc w:val="center"/>
        <w:rPr>
          <w:rFonts w:ascii="Times New Roman" w:hAnsi="Times New Roman" w:cs="Times New Roman"/>
          <w:color w:val="auto"/>
        </w:rPr>
      </w:pPr>
      <w:r w:rsidRPr="00CA2F57">
        <w:rPr>
          <w:rFonts w:ascii="Times New Roman" w:hAnsi="Times New Roman" w:cs="Times New Roman"/>
          <w:b/>
          <w:bCs/>
          <w:color w:val="auto"/>
        </w:rPr>
        <w:t>Başvuruda Talep Edilecek Belgeler, Asılma Süresi, Onay Makamı</w:t>
      </w:r>
    </w:p>
    <w:p w:rsidR="00FC10FB" w:rsidRPr="00CA2F57" w:rsidRDefault="00FC10FB" w:rsidP="001737BD">
      <w:pPr>
        <w:pStyle w:val="Default"/>
        <w:jc w:val="both"/>
        <w:rPr>
          <w:rFonts w:ascii="Times New Roman" w:hAnsi="Times New Roman" w:cs="Times New Roman"/>
          <w:color w:val="auto"/>
        </w:rPr>
      </w:pPr>
      <w:r w:rsidRPr="00CA2F57">
        <w:rPr>
          <w:rFonts w:ascii="Times New Roman" w:hAnsi="Times New Roman" w:cs="Times New Roman"/>
          <w:b/>
          <w:bCs/>
          <w:color w:val="auto"/>
        </w:rPr>
        <w:t>Başvuruda Talep Edilecek Belgeler</w:t>
      </w:r>
    </w:p>
    <w:p w:rsidR="00CA2F57" w:rsidRPr="00CA2F57" w:rsidRDefault="00CA2F57" w:rsidP="001737BD">
      <w:pPr>
        <w:pStyle w:val="Default"/>
        <w:ind w:firstLine="708"/>
        <w:jc w:val="both"/>
        <w:rPr>
          <w:rFonts w:ascii="Times New Roman" w:hAnsi="Times New Roman" w:cs="Times New Roman"/>
          <w:color w:val="auto"/>
        </w:rPr>
      </w:pPr>
      <w:r w:rsidRPr="00CA2F57">
        <w:rPr>
          <w:rFonts w:ascii="Times New Roman" w:hAnsi="Times New Roman" w:cs="Times New Roman"/>
          <w:b/>
          <w:bCs/>
          <w:color w:val="auto"/>
        </w:rPr>
        <w:t>MADDE</w:t>
      </w:r>
      <w:r w:rsidR="00FC10FB" w:rsidRPr="00CA2F57">
        <w:rPr>
          <w:rFonts w:ascii="Times New Roman" w:hAnsi="Times New Roman" w:cs="Times New Roman"/>
          <w:b/>
          <w:bCs/>
          <w:color w:val="auto"/>
        </w:rPr>
        <w:t xml:space="preserve"> 9 - </w:t>
      </w:r>
      <w:r w:rsidR="00FC10FB" w:rsidRPr="00CA2F57">
        <w:rPr>
          <w:rFonts w:ascii="Times New Roman" w:hAnsi="Times New Roman" w:cs="Times New Roman"/>
          <w:color w:val="auto"/>
        </w:rPr>
        <w:t xml:space="preserve">(1) Stant açmak ve tanıtım aracı asmak için; </w:t>
      </w:r>
      <w:r w:rsidR="00FC10FB" w:rsidRPr="00CA2F57">
        <w:rPr>
          <w:rFonts w:ascii="Times New Roman" w:hAnsi="Times New Roman" w:cs="Times New Roman"/>
          <w:b/>
          <w:color w:val="auto"/>
        </w:rPr>
        <w:t>“D</w:t>
      </w:r>
      <w:r w:rsidR="00FC10FB" w:rsidRPr="00CA2F57">
        <w:rPr>
          <w:rFonts w:ascii="Times New Roman" w:hAnsi="Times New Roman" w:cs="Times New Roman"/>
          <w:b/>
          <w:bCs/>
          <w:color w:val="auto"/>
        </w:rPr>
        <w:t>ilekçe, Ürün Listesi, Tanıtım Aracı Örneği</w:t>
      </w:r>
      <w:r w:rsidR="00FC10FB" w:rsidRPr="00CA2F57">
        <w:rPr>
          <w:rFonts w:ascii="Times New Roman" w:hAnsi="Times New Roman" w:cs="Times New Roman"/>
          <w:color w:val="auto"/>
        </w:rPr>
        <w:t xml:space="preserve">” ile başvurulması gerekmektedir. </w:t>
      </w:r>
    </w:p>
    <w:p w:rsidR="00E239A5" w:rsidRPr="00CA2F57" w:rsidRDefault="00E239A5" w:rsidP="001737BD">
      <w:pPr>
        <w:pStyle w:val="Default"/>
        <w:jc w:val="both"/>
        <w:rPr>
          <w:rFonts w:ascii="Times New Roman" w:hAnsi="Times New Roman" w:cs="Times New Roman"/>
          <w:color w:val="auto"/>
        </w:rPr>
      </w:pP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b/>
          <w:bCs/>
          <w:color w:val="auto"/>
        </w:rPr>
        <w:t xml:space="preserve">Tanıtım Araçlarının Açılma/ Asılma Süreleri </w:t>
      </w:r>
    </w:p>
    <w:p w:rsidR="00FC10FB" w:rsidRPr="00CA2F57" w:rsidRDefault="00CA2F57" w:rsidP="001737BD">
      <w:pPr>
        <w:pStyle w:val="Default"/>
        <w:ind w:firstLine="708"/>
        <w:jc w:val="both"/>
        <w:rPr>
          <w:rFonts w:ascii="Times New Roman" w:hAnsi="Times New Roman" w:cs="Times New Roman"/>
          <w:color w:val="auto"/>
        </w:rPr>
      </w:pPr>
      <w:r w:rsidRPr="00CA2F57">
        <w:rPr>
          <w:rFonts w:ascii="Times New Roman" w:hAnsi="Times New Roman" w:cs="Times New Roman"/>
          <w:b/>
          <w:bCs/>
          <w:color w:val="auto"/>
        </w:rPr>
        <w:t xml:space="preserve">MADDE </w:t>
      </w:r>
      <w:r w:rsidR="00FC10FB" w:rsidRPr="00CA2F57">
        <w:rPr>
          <w:rFonts w:ascii="Times New Roman" w:hAnsi="Times New Roman" w:cs="Times New Roman"/>
          <w:b/>
          <w:bCs/>
          <w:color w:val="auto"/>
        </w:rPr>
        <w:t xml:space="preserve">10- </w:t>
      </w:r>
      <w:r w:rsidR="00FC10FB" w:rsidRPr="00CA2F57">
        <w:rPr>
          <w:rFonts w:ascii="Times New Roman" w:hAnsi="Times New Roman" w:cs="Times New Roman"/>
          <w:color w:val="auto"/>
        </w:rPr>
        <w:t xml:space="preserve">(1) Tanıtım Stantları; başvuruda bulunan öğrenci, firma, kamu kuruluşları ile kişi ve kişilerin başvuru dilekçesinde belirtmiş olduğu tarih ve yerin incelenmesi neticesinde, uygun görülen tarih aralıklarında ve yerde faaliyet gösterecektir. </w:t>
      </w:r>
    </w:p>
    <w:p w:rsidR="00A834EA" w:rsidRPr="00CA2F57" w:rsidRDefault="00FC10FB" w:rsidP="001737BD">
      <w:pPr>
        <w:pStyle w:val="Default"/>
        <w:ind w:firstLine="708"/>
        <w:jc w:val="both"/>
        <w:rPr>
          <w:rFonts w:ascii="Times New Roman" w:hAnsi="Times New Roman" w:cs="Times New Roman"/>
          <w:b/>
          <w:bCs/>
          <w:color w:val="auto"/>
        </w:rPr>
      </w:pPr>
      <w:r w:rsidRPr="00CA2F57">
        <w:rPr>
          <w:rFonts w:ascii="Times New Roman" w:hAnsi="Times New Roman" w:cs="Times New Roman"/>
          <w:color w:val="auto"/>
        </w:rPr>
        <w:t>(2) Tanıtım araçları etkinlik tarihinden en fazla 2(İki) hafta öncesinden asılabilir, arkalarında asılma ve kaldırılma tarihleri bulunur. Kaldırılma tarihinde ilgili birimin sorumluları ve/ veya ilgili kamp</w:t>
      </w:r>
      <w:r w:rsidR="00E239A5" w:rsidRPr="00CA2F57">
        <w:rPr>
          <w:rFonts w:ascii="Times New Roman" w:hAnsi="Times New Roman" w:cs="Times New Roman"/>
          <w:color w:val="auto"/>
        </w:rPr>
        <w:t>ü</w:t>
      </w:r>
      <w:r w:rsidRPr="00CA2F57">
        <w:rPr>
          <w:rFonts w:ascii="Times New Roman" w:hAnsi="Times New Roman" w:cs="Times New Roman"/>
          <w:color w:val="auto"/>
        </w:rPr>
        <w:t xml:space="preserve">ste görev yapan koruma ve güvenlik görevlileri tarafından kaldırılır. Kaldırılan tanıtım araçları ilgili birim sorumlusu tarafından arşivlenebilir. </w:t>
      </w:r>
    </w:p>
    <w:p w:rsidR="00A834EA" w:rsidRPr="00CA2F57" w:rsidRDefault="00A834EA" w:rsidP="001737BD">
      <w:pPr>
        <w:pStyle w:val="Default"/>
        <w:ind w:firstLine="708"/>
        <w:jc w:val="both"/>
        <w:rPr>
          <w:rFonts w:ascii="Times New Roman" w:hAnsi="Times New Roman" w:cs="Times New Roman"/>
          <w:b/>
          <w:bCs/>
          <w:color w:val="auto"/>
        </w:rPr>
      </w:pP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b/>
          <w:bCs/>
          <w:color w:val="auto"/>
        </w:rPr>
        <w:lastRenderedPageBreak/>
        <w:t xml:space="preserve">Tanıtım Araçları ile Üniversitenin fiziki mekânlarının Onay Makamı </w:t>
      </w:r>
    </w:p>
    <w:p w:rsidR="00FC10FB" w:rsidRPr="00CA2F57" w:rsidRDefault="00CA2F57" w:rsidP="001737BD">
      <w:pPr>
        <w:pStyle w:val="Default"/>
        <w:ind w:firstLine="708"/>
        <w:jc w:val="both"/>
        <w:rPr>
          <w:rFonts w:ascii="Times New Roman" w:hAnsi="Times New Roman" w:cs="Times New Roman"/>
          <w:color w:val="auto"/>
        </w:rPr>
      </w:pPr>
      <w:r w:rsidRPr="00CA2F57">
        <w:rPr>
          <w:rFonts w:ascii="Times New Roman" w:hAnsi="Times New Roman" w:cs="Times New Roman"/>
          <w:b/>
          <w:bCs/>
          <w:color w:val="auto"/>
        </w:rPr>
        <w:t>MADDE</w:t>
      </w:r>
      <w:r w:rsidR="00C80B88" w:rsidRPr="00CA2F57">
        <w:rPr>
          <w:rFonts w:ascii="Times New Roman" w:hAnsi="Times New Roman" w:cs="Times New Roman"/>
          <w:b/>
          <w:bCs/>
          <w:color w:val="auto"/>
        </w:rPr>
        <w:t xml:space="preserve"> 11- </w:t>
      </w:r>
      <w:r w:rsidR="00F43BE5" w:rsidRPr="00CA2F57">
        <w:rPr>
          <w:rFonts w:ascii="Times New Roman" w:hAnsi="Times New Roman" w:cs="Times New Roman"/>
          <w:color w:val="auto"/>
        </w:rPr>
        <w:t xml:space="preserve">Sağlık Kültür ve Spor Dairesi Başkanlığı </w:t>
      </w:r>
      <w:r w:rsidR="00266838" w:rsidRPr="00CA2F57">
        <w:rPr>
          <w:rFonts w:ascii="Times New Roman" w:hAnsi="Times New Roman" w:cs="Times New Roman"/>
          <w:bCs/>
          <w:color w:val="auto"/>
        </w:rPr>
        <w:t>onaylanacaktır.</w:t>
      </w:r>
    </w:p>
    <w:p w:rsidR="00E239A5" w:rsidRPr="00CA2F57" w:rsidRDefault="00E239A5" w:rsidP="001737BD">
      <w:pPr>
        <w:pStyle w:val="Default"/>
        <w:jc w:val="both"/>
        <w:rPr>
          <w:rFonts w:ascii="Times New Roman" w:hAnsi="Times New Roman" w:cs="Times New Roman"/>
          <w:b/>
          <w:bCs/>
          <w:color w:val="auto"/>
        </w:rPr>
      </w:pPr>
    </w:p>
    <w:p w:rsidR="00FC10FB" w:rsidRPr="00CA2F57" w:rsidRDefault="00FC10FB" w:rsidP="001737BD">
      <w:pPr>
        <w:pStyle w:val="Default"/>
        <w:ind w:left="708"/>
        <w:jc w:val="both"/>
        <w:rPr>
          <w:rFonts w:ascii="Times New Roman" w:hAnsi="Times New Roman" w:cs="Times New Roman"/>
          <w:color w:val="auto"/>
        </w:rPr>
      </w:pPr>
      <w:r w:rsidRPr="00CA2F57">
        <w:rPr>
          <w:rFonts w:ascii="Times New Roman" w:hAnsi="Times New Roman" w:cs="Times New Roman"/>
          <w:b/>
          <w:bCs/>
          <w:color w:val="auto"/>
        </w:rPr>
        <w:t xml:space="preserve">İzinsiz Tanıtım Standı Açılması, Tanıtım Aracı/ Araçları Asılması ve Yönerge Hükümlerine Aykırı Davranılması </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b/>
          <w:bCs/>
          <w:color w:val="auto"/>
        </w:rPr>
        <w:t xml:space="preserve">Madde 12- </w:t>
      </w:r>
      <w:r w:rsidRPr="00CA2F57">
        <w:rPr>
          <w:rFonts w:ascii="Times New Roman" w:hAnsi="Times New Roman" w:cs="Times New Roman"/>
          <w:color w:val="auto"/>
        </w:rPr>
        <w:t>(1) Bu Yönerge hükümlerine aykırı veya izinsiz yapılan ilan, reklam, stant açma ve tanıtım araçlarının; yazılı uyarıya gerek kalmaksızın kaldırtılması g</w:t>
      </w:r>
      <w:r w:rsidR="00ED663C" w:rsidRPr="00CA2F57">
        <w:rPr>
          <w:rFonts w:ascii="Times New Roman" w:hAnsi="Times New Roman" w:cs="Times New Roman"/>
          <w:color w:val="auto"/>
        </w:rPr>
        <w:t xml:space="preserve">erekir. Kaldırılmadığı takdirde </w:t>
      </w:r>
      <w:r w:rsidRPr="00CA2F57">
        <w:rPr>
          <w:rFonts w:ascii="Times New Roman" w:hAnsi="Times New Roman" w:cs="Times New Roman"/>
          <w:color w:val="auto"/>
        </w:rPr>
        <w:t xml:space="preserve">Üniversite birim yetkilileri ve/ veya Koruma Güvenlik </w:t>
      </w:r>
      <w:r w:rsidR="00AA242C" w:rsidRPr="00CA2F57">
        <w:rPr>
          <w:rFonts w:ascii="Times New Roman" w:hAnsi="Times New Roman" w:cs="Times New Roman"/>
          <w:color w:val="auto"/>
        </w:rPr>
        <w:t>Şube Müdürlüğü</w:t>
      </w:r>
      <w:r w:rsidRPr="00CA2F57">
        <w:rPr>
          <w:rFonts w:ascii="Times New Roman" w:hAnsi="Times New Roman" w:cs="Times New Roman"/>
          <w:color w:val="auto"/>
        </w:rPr>
        <w:t xml:space="preserve">nce kaldırılacaktır. </w:t>
      </w:r>
    </w:p>
    <w:p w:rsidR="001737BD" w:rsidRPr="00CA2F57" w:rsidRDefault="001737BD" w:rsidP="001737BD">
      <w:pPr>
        <w:pStyle w:val="Default"/>
        <w:jc w:val="both"/>
        <w:rPr>
          <w:rFonts w:ascii="Times New Roman" w:hAnsi="Times New Roman" w:cs="Times New Roman"/>
          <w:b/>
          <w:bCs/>
          <w:color w:val="auto"/>
        </w:rPr>
      </w:pP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b/>
          <w:bCs/>
          <w:color w:val="auto"/>
        </w:rPr>
        <w:t xml:space="preserve">Denetim ve Ücretler </w:t>
      </w:r>
    </w:p>
    <w:p w:rsidR="00FC10FB" w:rsidRPr="00CA2F57" w:rsidRDefault="00CA2F57" w:rsidP="001737BD">
      <w:pPr>
        <w:pStyle w:val="Default"/>
        <w:ind w:firstLine="708"/>
        <w:jc w:val="both"/>
        <w:rPr>
          <w:rFonts w:ascii="Times New Roman" w:hAnsi="Times New Roman" w:cs="Times New Roman"/>
          <w:color w:val="auto"/>
        </w:rPr>
      </w:pPr>
      <w:r w:rsidRPr="00CA2F57">
        <w:rPr>
          <w:rFonts w:ascii="Times New Roman" w:hAnsi="Times New Roman" w:cs="Times New Roman"/>
          <w:b/>
          <w:bCs/>
          <w:color w:val="auto"/>
        </w:rPr>
        <w:t>MADDE</w:t>
      </w:r>
      <w:r w:rsidR="00FC10FB" w:rsidRPr="00CA2F57">
        <w:rPr>
          <w:rFonts w:ascii="Times New Roman" w:hAnsi="Times New Roman" w:cs="Times New Roman"/>
          <w:b/>
          <w:bCs/>
          <w:color w:val="auto"/>
        </w:rPr>
        <w:t xml:space="preserve"> 13- </w:t>
      </w:r>
      <w:r w:rsidR="00FC10FB" w:rsidRPr="00CA2F57">
        <w:rPr>
          <w:rFonts w:ascii="Times New Roman" w:hAnsi="Times New Roman" w:cs="Times New Roman"/>
          <w:color w:val="auto"/>
        </w:rPr>
        <w:t xml:space="preserve">(1) </w:t>
      </w:r>
      <w:r w:rsidR="00286F1E" w:rsidRPr="00CA2F57">
        <w:rPr>
          <w:rFonts w:ascii="Times New Roman" w:hAnsi="Times New Roman" w:cs="Times New Roman"/>
          <w:color w:val="auto"/>
        </w:rPr>
        <w:t>Akdeniz</w:t>
      </w:r>
      <w:r w:rsidR="00FC10FB" w:rsidRPr="00CA2F57">
        <w:rPr>
          <w:rFonts w:ascii="Times New Roman" w:hAnsi="Times New Roman" w:cs="Times New Roman"/>
          <w:color w:val="auto"/>
        </w:rPr>
        <w:t xml:space="preserve"> Üniversitesine bağlı tüm yerleşkelerin açık ve kapalı alanları i</w:t>
      </w:r>
      <w:r w:rsidR="00E239A5" w:rsidRPr="00CA2F57">
        <w:rPr>
          <w:rFonts w:ascii="Times New Roman" w:hAnsi="Times New Roman" w:cs="Times New Roman"/>
          <w:color w:val="auto"/>
        </w:rPr>
        <w:t xml:space="preserve">çerisinde tanıtım araçları </w:t>
      </w:r>
      <w:r w:rsidR="00541130" w:rsidRPr="00CA2F57">
        <w:rPr>
          <w:rFonts w:ascii="Times New Roman" w:hAnsi="Times New Roman" w:cs="Times New Roman"/>
          <w:color w:val="auto"/>
        </w:rPr>
        <w:t>Koruma ve Güvenlik</w:t>
      </w:r>
      <w:r w:rsidR="006B2260" w:rsidRPr="00CA2F57">
        <w:rPr>
          <w:rFonts w:ascii="Times New Roman" w:hAnsi="Times New Roman" w:cs="Times New Roman"/>
          <w:color w:val="auto"/>
        </w:rPr>
        <w:t xml:space="preserve"> Şube</w:t>
      </w:r>
      <w:r w:rsidR="00541130" w:rsidRPr="00CA2F57">
        <w:rPr>
          <w:rFonts w:ascii="Times New Roman" w:hAnsi="Times New Roman" w:cs="Times New Roman"/>
          <w:color w:val="auto"/>
        </w:rPr>
        <w:t xml:space="preserve"> Müdürlüğü, </w:t>
      </w:r>
      <w:r w:rsidR="00E239A5" w:rsidRPr="00CA2F57">
        <w:rPr>
          <w:rFonts w:ascii="Times New Roman" w:hAnsi="Times New Roman" w:cs="Times New Roman"/>
          <w:color w:val="auto"/>
        </w:rPr>
        <w:t>Sağlı</w:t>
      </w:r>
      <w:r w:rsidR="00FC10FB" w:rsidRPr="00CA2F57">
        <w:rPr>
          <w:rFonts w:ascii="Times New Roman" w:hAnsi="Times New Roman" w:cs="Times New Roman"/>
          <w:color w:val="auto"/>
        </w:rPr>
        <w:t>k</w:t>
      </w:r>
      <w:r w:rsidR="009B0945" w:rsidRPr="00CA2F57">
        <w:rPr>
          <w:rFonts w:ascii="Times New Roman" w:hAnsi="Times New Roman" w:cs="Times New Roman"/>
          <w:color w:val="auto"/>
        </w:rPr>
        <w:t>,</w:t>
      </w:r>
      <w:r w:rsidR="00FC10FB" w:rsidRPr="00CA2F57">
        <w:rPr>
          <w:rFonts w:ascii="Times New Roman" w:hAnsi="Times New Roman" w:cs="Times New Roman"/>
          <w:color w:val="auto"/>
        </w:rPr>
        <w:t xml:space="preserve"> Kül</w:t>
      </w:r>
      <w:r w:rsidR="00E25F27" w:rsidRPr="00CA2F57">
        <w:rPr>
          <w:rFonts w:ascii="Times New Roman" w:hAnsi="Times New Roman" w:cs="Times New Roman"/>
          <w:color w:val="auto"/>
        </w:rPr>
        <w:t xml:space="preserve">tür ve Spor Daire Başkanlığı ve </w:t>
      </w:r>
      <w:r w:rsidR="00FC10FB" w:rsidRPr="00CA2F57">
        <w:rPr>
          <w:rFonts w:ascii="Times New Roman" w:hAnsi="Times New Roman" w:cs="Times New Roman"/>
          <w:color w:val="auto"/>
        </w:rPr>
        <w:t xml:space="preserve">ilgili Yükseköğretim birimi idaresi tarafından denetlenir. </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 xml:space="preserve">(2) Ücretler her yıl Üniversite Yönetim Kurulu tarafından belirlenir ve toplam ücret Strateji Geliştirme Daire Başkanlığının </w:t>
      </w:r>
      <w:proofErr w:type="gramStart"/>
      <w:r w:rsidRPr="00CA2F57">
        <w:rPr>
          <w:rFonts w:ascii="Times New Roman" w:hAnsi="Times New Roman" w:cs="Times New Roman"/>
          <w:color w:val="auto"/>
        </w:rPr>
        <w:t>……………………..</w:t>
      </w:r>
      <w:proofErr w:type="gramEnd"/>
      <w:r w:rsidRPr="00CA2F57">
        <w:rPr>
          <w:rFonts w:ascii="Times New Roman" w:hAnsi="Times New Roman" w:cs="Times New Roman"/>
          <w:color w:val="auto"/>
        </w:rPr>
        <w:t xml:space="preserve"> IBAN </w:t>
      </w:r>
      <w:proofErr w:type="spellStart"/>
      <w:r w:rsidRPr="00CA2F57">
        <w:rPr>
          <w:rFonts w:ascii="Times New Roman" w:hAnsi="Times New Roman" w:cs="Times New Roman"/>
          <w:color w:val="auto"/>
        </w:rPr>
        <w:t>no’lu</w:t>
      </w:r>
      <w:proofErr w:type="spellEnd"/>
      <w:r w:rsidRPr="00CA2F57">
        <w:rPr>
          <w:rFonts w:ascii="Times New Roman" w:hAnsi="Times New Roman" w:cs="Times New Roman"/>
          <w:color w:val="auto"/>
        </w:rPr>
        <w:t xml:space="preserve"> hesabına yatırılarak, </w:t>
      </w:r>
      <w:proofErr w:type="gramStart"/>
      <w:r w:rsidRPr="00CA2F57">
        <w:rPr>
          <w:rFonts w:ascii="Times New Roman" w:hAnsi="Times New Roman" w:cs="Times New Roman"/>
          <w:color w:val="auto"/>
        </w:rPr>
        <w:t>dekontu</w:t>
      </w:r>
      <w:proofErr w:type="gramEnd"/>
      <w:r w:rsidRPr="00CA2F57">
        <w:rPr>
          <w:rFonts w:ascii="Times New Roman" w:hAnsi="Times New Roman" w:cs="Times New Roman"/>
          <w:color w:val="auto"/>
        </w:rPr>
        <w:t xml:space="preserve"> </w:t>
      </w:r>
      <w:r w:rsidR="004D63A5" w:rsidRPr="00CA2F57">
        <w:rPr>
          <w:rFonts w:ascii="Times New Roman" w:hAnsi="Times New Roman" w:cs="Times New Roman"/>
          <w:color w:val="auto"/>
        </w:rPr>
        <w:t>Sağlık, Kültür ve Spor</w:t>
      </w:r>
      <w:r w:rsidRPr="00CA2F57">
        <w:rPr>
          <w:rFonts w:ascii="Times New Roman" w:hAnsi="Times New Roman" w:cs="Times New Roman"/>
          <w:color w:val="auto"/>
        </w:rPr>
        <w:t xml:space="preserve"> Daire</w:t>
      </w:r>
      <w:r w:rsidR="004D63A5" w:rsidRPr="00CA2F57">
        <w:rPr>
          <w:rFonts w:ascii="Times New Roman" w:hAnsi="Times New Roman" w:cs="Times New Roman"/>
          <w:color w:val="auto"/>
        </w:rPr>
        <w:t>si</w:t>
      </w:r>
      <w:r w:rsidRPr="00CA2F57">
        <w:rPr>
          <w:rFonts w:ascii="Times New Roman" w:hAnsi="Times New Roman" w:cs="Times New Roman"/>
          <w:color w:val="auto"/>
        </w:rPr>
        <w:t xml:space="preserve"> Başkanlığına gönderilir. </w:t>
      </w:r>
      <w:r w:rsidR="00ED663C" w:rsidRPr="00CA2F57">
        <w:rPr>
          <w:rFonts w:ascii="Times New Roman" w:hAnsi="Times New Roman" w:cs="Times New Roman"/>
          <w:color w:val="auto"/>
        </w:rPr>
        <w:t xml:space="preserve">Üniversiteden kaynaklanan sebeplerden dolayı </w:t>
      </w:r>
      <w:proofErr w:type="spellStart"/>
      <w:r w:rsidR="00ED663C" w:rsidRPr="00CA2F57">
        <w:rPr>
          <w:rFonts w:ascii="Times New Roman" w:hAnsi="Times New Roman" w:cs="Times New Roman"/>
          <w:color w:val="auto"/>
        </w:rPr>
        <w:t>stand</w:t>
      </w:r>
      <w:proofErr w:type="spellEnd"/>
      <w:r w:rsidR="00ED663C" w:rsidRPr="00CA2F57">
        <w:rPr>
          <w:rFonts w:ascii="Times New Roman" w:hAnsi="Times New Roman" w:cs="Times New Roman"/>
          <w:color w:val="auto"/>
        </w:rPr>
        <w:t xml:space="preserve"> açılmasına izin verilmemesi durumları hariç y</w:t>
      </w:r>
      <w:r w:rsidRPr="00CA2F57">
        <w:rPr>
          <w:rFonts w:ascii="Times New Roman" w:hAnsi="Times New Roman" w:cs="Times New Roman"/>
          <w:color w:val="auto"/>
        </w:rPr>
        <w:t xml:space="preserve">atırılan stant ücreti sonradan iade edilemez. </w:t>
      </w:r>
    </w:p>
    <w:p w:rsidR="00D94B53" w:rsidRPr="00CA2F57" w:rsidRDefault="00FC10FB" w:rsidP="00D94B53">
      <w:pPr>
        <w:pStyle w:val="Default"/>
        <w:ind w:firstLine="708"/>
        <w:jc w:val="both"/>
        <w:rPr>
          <w:rFonts w:ascii="Times New Roman" w:hAnsi="Times New Roman" w:cs="Times New Roman"/>
          <w:color w:val="auto"/>
        </w:rPr>
      </w:pPr>
      <w:proofErr w:type="gramStart"/>
      <w:r w:rsidRPr="00CA2F57">
        <w:rPr>
          <w:rFonts w:ascii="Times New Roman" w:hAnsi="Times New Roman" w:cs="Times New Roman"/>
          <w:color w:val="auto"/>
        </w:rPr>
        <w:t>(3)</w:t>
      </w:r>
      <w:r w:rsidR="007E0C08" w:rsidRPr="00CA2F57">
        <w:rPr>
          <w:rFonts w:ascii="Times New Roman" w:hAnsi="Times New Roman" w:cs="Times New Roman"/>
          <w:color w:val="auto"/>
        </w:rPr>
        <w:t xml:space="preserve"> </w:t>
      </w:r>
      <w:r w:rsidR="00ED663C" w:rsidRPr="00CA2F57">
        <w:rPr>
          <w:rFonts w:ascii="Times New Roman" w:hAnsi="Times New Roman" w:cs="Times New Roman"/>
          <w:color w:val="auto"/>
        </w:rPr>
        <w:t xml:space="preserve">5253 Sayılı Dernekler Kanununun 27. maddesi kapsamındaki kamu yararına çalışan dernekler ve 4962 Sayılı Vakıflar Kanununun 20. maddesi kapsamındaki vakıflar </w:t>
      </w:r>
      <w:r w:rsidR="00D94B53" w:rsidRPr="00CA2F57">
        <w:rPr>
          <w:rFonts w:ascii="Times New Roman" w:hAnsi="Times New Roman" w:cs="Times New Roman"/>
          <w:color w:val="auto"/>
        </w:rPr>
        <w:t xml:space="preserve">ile kamu kurumu ve kamu kurumu niteliğindeki meslek kuruluşlarının ticari amaç taşımayan dini, milli, manevi ve kültürel değerlerle ilgili etkinlikleri hariç olmak üzere her türlü etkinlikten yönetim kurulunca tespit edilen ücret alınır. </w:t>
      </w:r>
      <w:proofErr w:type="gramEnd"/>
    </w:p>
    <w:p w:rsidR="00D94B53" w:rsidRPr="00CA2F57" w:rsidRDefault="00D94B53" w:rsidP="00D94B53">
      <w:pPr>
        <w:pStyle w:val="Default"/>
        <w:ind w:firstLine="708"/>
        <w:jc w:val="both"/>
        <w:rPr>
          <w:rFonts w:ascii="Times New Roman" w:hAnsi="Times New Roman" w:cs="Times New Roman"/>
          <w:color w:val="auto"/>
        </w:rPr>
      </w:pPr>
    </w:p>
    <w:p w:rsidR="00FC10FB" w:rsidRPr="00CA2F57" w:rsidRDefault="00FC10FB" w:rsidP="001737BD">
      <w:pPr>
        <w:pStyle w:val="Default"/>
        <w:jc w:val="both"/>
        <w:rPr>
          <w:rFonts w:ascii="Times New Roman" w:hAnsi="Times New Roman" w:cs="Times New Roman"/>
          <w:color w:val="auto"/>
        </w:rPr>
      </w:pPr>
      <w:r w:rsidRPr="00CA2F57">
        <w:rPr>
          <w:rFonts w:ascii="Times New Roman" w:hAnsi="Times New Roman" w:cs="Times New Roman"/>
          <w:color w:val="auto"/>
        </w:rPr>
        <w:t xml:space="preserve">Yönerge hükümlerine aykırı davrananlar hakkında; </w:t>
      </w:r>
    </w:p>
    <w:p w:rsidR="00FC10FB" w:rsidRPr="00CA2F57" w:rsidRDefault="00FC10FB" w:rsidP="001737BD">
      <w:pPr>
        <w:pStyle w:val="Default"/>
        <w:spacing w:after="9"/>
        <w:jc w:val="both"/>
        <w:rPr>
          <w:rFonts w:ascii="Times New Roman" w:hAnsi="Times New Roman" w:cs="Times New Roman"/>
          <w:color w:val="auto"/>
        </w:rPr>
      </w:pPr>
      <w:r w:rsidRPr="00CA2F57">
        <w:rPr>
          <w:rFonts w:ascii="Times New Roman" w:hAnsi="Times New Roman" w:cs="Times New Roman"/>
          <w:color w:val="auto"/>
        </w:rPr>
        <w:t></w:t>
      </w:r>
      <w:r w:rsidRPr="00CA2F57">
        <w:rPr>
          <w:rFonts w:ascii="Times New Roman" w:hAnsi="Times New Roman" w:cs="Times New Roman"/>
          <w:color w:val="auto"/>
        </w:rPr>
        <w:t xml:space="preserve">5846 Sayılı Fikir ve Sanat Esreleri Kanununun ilgili maddeleri, </w:t>
      </w:r>
    </w:p>
    <w:p w:rsidR="00FC10FB" w:rsidRPr="00CA2F57" w:rsidRDefault="00FC10FB" w:rsidP="001737BD">
      <w:pPr>
        <w:pStyle w:val="Default"/>
        <w:spacing w:after="9"/>
        <w:jc w:val="both"/>
        <w:rPr>
          <w:rFonts w:ascii="Times New Roman" w:hAnsi="Times New Roman" w:cs="Times New Roman"/>
          <w:color w:val="auto"/>
        </w:rPr>
      </w:pPr>
      <w:r w:rsidRPr="00CA2F57">
        <w:rPr>
          <w:rFonts w:ascii="Times New Roman" w:hAnsi="Times New Roman" w:cs="Times New Roman"/>
          <w:color w:val="auto"/>
        </w:rPr>
        <w:t></w:t>
      </w:r>
      <w:r w:rsidRPr="00CA2F57">
        <w:rPr>
          <w:rFonts w:ascii="Times New Roman" w:hAnsi="Times New Roman" w:cs="Times New Roman"/>
          <w:color w:val="auto"/>
        </w:rPr>
        <w:t xml:space="preserve">4077 sayılı Tüketicinin Korunması Hakkında Kanunu, </w:t>
      </w:r>
    </w:p>
    <w:p w:rsidR="00FC10FB" w:rsidRPr="00CA2F57" w:rsidRDefault="00FC10FB" w:rsidP="001737BD">
      <w:pPr>
        <w:pStyle w:val="Default"/>
        <w:spacing w:after="9"/>
        <w:jc w:val="both"/>
        <w:rPr>
          <w:rFonts w:ascii="Times New Roman" w:hAnsi="Times New Roman" w:cs="Times New Roman"/>
          <w:color w:val="auto"/>
        </w:rPr>
      </w:pPr>
      <w:r w:rsidRPr="00CA2F57">
        <w:rPr>
          <w:rFonts w:ascii="Times New Roman" w:hAnsi="Times New Roman" w:cs="Times New Roman"/>
          <w:color w:val="auto"/>
        </w:rPr>
        <w:t></w:t>
      </w:r>
      <w:r w:rsidRPr="00CA2F57">
        <w:rPr>
          <w:rFonts w:ascii="Times New Roman" w:hAnsi="Times New Roman" w:cs="Times New Roman"/>
          <w:color w:val="auto"/>
        </w:rPr>
        <w:t xml:space="preserve">5326 sayılı Kabahatler Kanunu, </w:t>
      </w:r>
    </w:p>
    <w:p w:rsidR="00FC10FB" w:rsidRPr="00CA2F57" w:rsidRDefault="00FC10FB" w:rsidP="001737BD">
      <w:pPr>
        <w:pStyle w:val="Default"/>
        <w:spacing w:after="9"/>
        <w:jc w:val="both"/>
        <w:rPr>
          <w:rFonts w:ascii="Times New Roman" w:hAnsi="Times New Roman" w:cs="Times New Roman"/>
          <w:color w:val="auto"/>
        </w:rPr>
      </w:pPr>
      <w:r w:rsidRPr="00CA2F57">
        <w:rPr>
          <w:rFonts w:ascii="Times New Roman" w:hAnsi="Times New Roman" w:cs="Times New Roman"/>
          <w:color w:val="auto"/>
        </w:rPr>
        <w:t></w:t>
      </w:r>
      <w:r w:rsidRPr="00CA2F57">
        <w:rPr>
          <w:rFonts w:ascii="Times New Roman" w:hAnsi="Times New Roman" w:cs="Times New Roman"/>
          <w:color w:val="auto"/>
        </w:rPr>
        <w:t xml:space="preserve">2547 sayılı Yükseköğretim Kanunu, </w:t>
      </w:r>
    </w:p>
    <w:p w:rsidR="00FC10FB" w:rsidRPr="00CA2F57" w:rsidRDefault="00FC10FB" w:rsidP="001737BD">
      <w:pPr>
        <w:pStyle w:val="Default"/>
        <w:jc w:val="both"/>
        <w:rPr>
          <w:rFonts w:ascii="Times New Roman" w:hAnsi="Times New Roman" w:cs="Times New Roman"/>
          <w:color w:val="auto"/>
        </w:rPr>
      </w:pPr>
      <w:r w:rsidRPr="00CA2F57">
        <w:rPr>
          <w:rFonts w:ascii="Times New Roman" w:hAnsi="Times New Roman" w:cs="Times New Roman"/>
          <w:color w:val="auto"/>
        </w:rPr>
        <w:t></w:t>
      </w:r>
      <w:r w:rsidRPr="00CA2F57">
        <w:rPr>
          <w:rFonts w:ascii="Times New Roman" w:hAnsi="Times New Roman" w:cs="Times New Roman"/>
          <w:color w:val="auto"/>
        </w:rPr>
        <w:t xml:space="preserve">Türk Ceza Kanununun ilgili maddeleri uyarınca işlem tesis edilecektir. </w:t>
      </w:r>
    </w:p>
    <w:p w:rsidR="00FC10FB" w:rsidRPr="00CA2F57" w:rsidRDefault="00FC10FB" w:rsidP="001737BD">
      <w:pPr>
        <w:pStyle w:val="Default"/>
        <w:jc w:val="both"/>
        <w:rPr>
          <w:rFonts w:ascii="Times New Roman" w:hAnsi="Times New Roman" w:cs="Times New Roman"/>
          <w:color w:val="auto"/>
        </w:rPr>
      </w:pP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b/>
          <w:bCs/>
          <w:color w:val="auto"/>
        </w:rPr>
        <w:t xml:space="preserve">Çeşitli Hükümler </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b/>
          <w:bCs/>
          <w:color w:val="auto"/>
        </w:rPr>
        <w:t xml:space="preserve">Yürürlük </w:t>
      </w:r>
    </w:p>
    <w:p w:rsidR="00FC10FB" w:rsidRPr="00CA2F57" w:rsidRDefault="00CA2F57" w:rsidP="001737BD">
      <w:pPr>
        <w:pStyle w:val="Default"/>
        <w:ind w:firstLine="708"/>
        <w:jc w:val="both"/>
        <w:rPr>
          <w:rFonts w:ascii="Times New Roman" w:hAnsi="Times New Roman" w:cs="Times New Roman"/>
          <w:color w:val="auto"/>
        </w:rPr>
      </w:pPr>
      <w:r w:rsidRPr="00CA2F57">
        <w:rPr>
          <w:rFonts w:ascii="Times New Roman" w:hAnsi="Times New Roman" w:cs="Times New Roman"/>
          <w:b/>
          <w:bCs/>
          <w:color w:val="auto"/>
        </w:rPr>
        <w:t>MADDE</w:t>
      </w:r>
      <w:r w:rsidR="00FC10FB" w:rsidRPr="00CA2F57">
        <w:rPr>
          <w:rFonts w:ascii="Times New Roman" w:hAnsi="Times New Roman" w:cs="Times New Roman"/>
          <w:b/>
          <w:bCs/>
          <w:color w:val="auto"/>
        </w:rPr>
        <w:t xml:space="preserve"> 14- </w:t>
      </w:r>
      <w:r w:rsidR="00FC10FB" w:rsidRPr="00CA2F57">
        <w:rPr>
          <w:rFonts w:ascii="Times New Roman" w:hAnsi="Times New Roman" w:cs="Times New Roman"/>
          <w:color w:val="auto"/>
        </w:rPr>
        <w:t xml:space="preserve">(1) Bu Yönerge Senato’da kabul edildiği tarihte yürürlüğe girer. </w:t>
      </w:r>
    </w:p>
    <w:p w:rsidR="001737BD" w:rsidRPr="00CA2F57" w:rsidRDefault="001737BD" w:rsidP="001737BD">
      <w:pPr>
        <w:pStyle w:val="Default"/>
        <w:ind w:firstLine="708"/>
        <w:jc w:val="both"/>
        <w:rPr>
          <w:rFonts w:ascii="Times New Roman" w:hAnsi="Times New Roman" w:cs="Times New Roman"/>
          <w:b/>
          <w:bCs/>
          <w:color w:val="auto"/>
        </w:rPr>
      </w:pP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b/>
          <w:bCs/>
          <w:color w:val="auto"/>
        </w:rPr>
        <w:t xml:space="preserve">Yürütme </w:t>
      </w:r>
    </w:p>
    <w:p w:rsidR="00FC10FB" w:rsidRPr="00CA2F57" w:rsidRDefault="00CA2F57" w:rsidP="001737BD">
      <w:pPr>
        <w:pStyle w:val="Default"/>
        <w:ind w:firstLine="708"/>
        <w:jc w:val="both"/>
        <w:rPr>
          <w:rFonts w:ascii="Times New Roman" w:hAnsi="Times New Roman" w:cs="Times New Roman"/>
          <w:color w:val="auto"/>
        </w:rPr>
      </w:pPr>
      <w:r w:rsidRPr="00CA2F57">
        <w:rPr>
          <w:rFonts w:ascii="Times New Roman" w:hAnsi="Times New Roman" w:cs="Times New Roman"/>
          <w:b/>
          <w:bCs/>
          <w:color w:val="auto"/>
        </w:rPr>
        <w:t>MADDE</w:t>
      </w:r>
      <w:r w:rsidR="00FC10FB" w:rsidRPr="00CA2F57">
        <w:rPr>
          <w:rFonts w:ascii="Times New Roman" w:hAnsi="Times New Roman" w:cs="Times New Roman"/>
          <w:b/>
          <w:bCs/>
          <w:color w:val="auto"/>
        </w:rPr>
        <w:t xml:space="preserve"> 15- </w:t>
      </w:r>
      <w:r w:rsidR="00FC10FB" w:rsidRPr="00CA2F57">
        <w:rPr>
          <w:rFonts w:ascii="Times New Roman" w:hAnsi="Times New Roman" w:cs="Times New Roman"/>
          <w:color w:val="auto"/>
        </w:rPr>
        <w:t xml:space="preserve">(1) Bu Yönerge hükümlerini </w:t>
      </w:r>
      <w:r w:rsidR="00286F1E" w:rsidRPr="00CA2F57">
        <w:rPr>
          <w:rFonts w:ascii="Times New Roman" w:hAnsi="Times New Roman" w:cs="Times New Roman"/>
          <w:color w:val="auto"/>
        </w:rPr>
        <w:t>Akdeniz</w:t>
      </w:r>
      <w:r w:rsidR="00FC10FB" w:rsidRPr="00CA2F57">
        <w:rPr>
          <w:rFonts w:ascii="Times New Roman" w:hAnsi="Times New Roman" w:cs="Times New Roman"/>
          <w:color w:val="auto"/>
        </w:rPr>
        <w:t xml:space="preserve"> Üniversitesi Rektörü yürütür. </w:t>
      </w:r>
    </w:p>
    <w:p w:rsidR="001737BD" w:rsidRPr="00CA2F57" w:rsidRDefault="001737BD" w:rsidP="001737BD">
      <w:pPr>
        <w:pStyle w:val="Default"/>
        <w:ind w:firstLine="708"/>
        <w:jc w:val="both"/>
        <w:rPr>
          <w:rFonts w:ascii="Times New Roman" w:hAnsi="Times New Roman" w:cs="Times New Roman"/>
          <w:color w:val="auto"/>
        </w:rPr>
      </w:pP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Ek-</w:t>
      </w:r>
      <w:proofErr w:type="gramStart"/>
      <w:r w:rsidRPr="00CA2F57">
        <w:rPr>
          <w:rFonts w:ascii="Times New Roman" w:hAnsi="Times New Roman" w:cs="Times New Roman"/>
          <w:color w:val="auto"/>
        </w:rPr>
        <w:t>1 : Dilekçe</w:t>
      </w:r>
      <w:proofErr w:type="gramEnd"/>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Ek-</w:t>
      </w:r>
      <w:proofErr w:type="gramStart"/>
      <w:r w:rsidRPr="00CA2F57">
        <w:rPr>
          <w:rFonts w:ascii="Times New Roman" w:hAnsi="Times New Roman" w:cs="Times New Roman"/>
          <w:color w:val="auto"/>
        </w:rPr>
        <w:t>2 : Kitap</w:t>
      </w:r>
      <w:proofErr w:type="gramEnd"/>
      <w:r w:rsidRPr="00CA2F57">
        <w:rPr>
          <w:rFonts w:ascii="Times New Roman" w:hAnsi="Times New Roman" w:cs="Times New Roman"/>
          <w:color w:val="auto"/>
        </w:rPr>
        <w:t xml:space="preserve"> Standı Bilgi Formu </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Ek-</w:t>
      </w:r>
      <w:proofErr w:type="gramStart"/>
      <w:r w:rsidRPr="00CA2F57">
        <w:rPr>
          <w:rFonts w:ascii="Times New Roman" w:hAnsi="Times New Roman" w:cs="Times New Roman"/>
          <w:color w:val="auto"/>
        </w:rPr>
        <w:t>3 : Taahhütname</w:t>
      </w:r>
      <w:proofErr w:type="gramEnd"/>
    </w:p>
    <w:p w:rsidR="00FC10FB" w:rsidRDefault="00FC10FB" w:rsidP="001737BD">
      <w:pPr>
        <w:pStyle w:val="Default"/>
        <w:jc w:val="both"/>
        <w:rPr>
          <w:rFonts w:ascii="Times New Roman" w:hAnsi="Times New Roman" w:cs="Times New Roman"/>
          <w:color w:val="auto"/>
        </w:rPr>
      </w:pPr>
    </w:p>
    <w:p w:rsidR="0017706B" w:rsidRPr="0017706B" w:rsidRDefault="0017706B" w:rsidP="0017706B">
      <w:pPr>
        <w:pStyle w:val="Default"/>
        <w:ind w:firstLine="708"/>
        <w:jc w:val="both"/>
        <w:rPr>
          <w:rFonts w:ascii="Times New Roman" w:hAnsi="Times New Roman" w:cs="Times New Roman"/>
          <w:b/>
          <w:color w:val="auto"/>
          <w:u w:val="single"/>
        </w:rPr>
      </w:pPr>
      <w:r w:rsidRPr="0017706B">
        <w:rPr>
          <w:rFonts w:ascii="Times New Roman" w:hAnsi="Times New Roman" w:cs="Times New Roman"/>
          <w:b/>
          <w:color w:val="auto"/>
          <w:u w:val="single"/>
        </w:rPr>
        <w:t>21.06.2017 tarihli ve 15/155 sayılı Senato Kararı ile kabul edilmiştir.</w:t>
      </w:r>
    </w:p>
    <w:p w:rsidR="00FC10FB" w:rsidRPr="00CA2F57" w:rsidRDefault="00FC10FB" w:rsidP="001737BD">
      <w:pPr>
        <w:pStyle w:val="Default"/>
        <w:pageBreakBefore/>
        <w:jc w:val="both"/>
        <w:rPr>
          <w:rFonts w:ascii="Times New Roman" w:hAnsi="Times New Roman" w:cs="Times New Roman"/>
          <w:color w:val="auto"/>
        </w:rPr>
      </w:pPr>
      <w:r w:rsidRPr="00CA2F57">
        <w:rPr>
          <w:rFonts w:ascii="Times New Roman" w:hAnsi="Times New Roman" w:cs="Times New Roman"/>
          <w:color w:val="auto"/>
        </w:rPr>
        <w:lastRenderedPageBreak/>
        <w:t xml:space="preserve">Ek-1 </w:t>
      </w:r>
    </w:p>
    <w:p w:rsidR="00FC10FB" w:rsidRPr="00CA2F57" w:rsidRDefault="00286F1E" w:rsidP="001737BD">
      <w:pPr>
        <w:pStyle w:val="Default"/>
        <w:ind w:firstLine="708"/>
        <w:jc w:val="center"/>
        <w:rPr>
          <w:rFonts w:ascii="Times New Roman" w:hAnsi="Times New Roman" w:cs="Times New Roman"/>
          <w:color w:val="auto"/>
        </w:rPr>
      </w:pPr>
      <w:r w:rsidRPr="00CA2F57">
        <w:rPr>
          <w:rFonts w:ascii="Times New Roman" w:hAnsi="Times New Roman" w:cs="Times New Roman"/>
          <w:b/>
          <w:bCs/>
          <w:color w:val="auto"/>
        </w:rPr>
        <w:t>AKDENİZ</w:t>
      </w:r>
      <w:r w:rsidR="00FC10FB" w:rsidRPr="00CA2F57">
        <w:rPr>
          <w:rFonts w:ascii="Times New Roman" w:hAnsi="Times New Roman" w:cs="Times New Roman"/>
          <w:b/>
          <w:bCs/>
          <w:color w:val="auto"/>
        </w:rPr>
        <w:t xml:space="preserve"> ÜNİVERSİTESİ</w:t>
      </w:r>
    </w:p>
    <w:p w:rsidR="00FC10FB" w:rsidRPr="00CA2F57" w:rsidRDefault="00B904C3" w:rsidP="001737BD">
      <w:pPr>
        <w:pStyle w:val="Default"/>
        <w:jc w:val="center"/>
        <w:rPr>
          <w:rFonts w:ascii="Times New Roman" w:hAnsi="Times New Roman" w:cs="Times New Roman"/>
          <w:color w:val="auto"/>
        </w:rPr>
      </w:pPr>
      <w:r w:rsidRPr="00CA2F57">
        <w:rPr>
          <w:rFonts w:ascii="Times New Roman" w:hAnsi="Times New Roman" w:cs="Times New Roman"/>
          <w:b/>
          <w:bCs/>
          <w:color w:val="auto"/>
        </w:rPr>
        <w:t>SAĞLIK, KÜLTÜR VE SPOR DAİRESİ</w:t>
      </w:r>
      <w:r w:rsidR="00FC10FB" w:rsidRPr="00CA2F57">
        <w:rPr>
          <w:rFonts w:ascii="Times New Roman" w:hAnsi="Times New Roman" w:cs="Times New Roman"/>
          <w:b/>
          <w:bCs/>
          <w:color w:val="auto"/>
        </w:rPr>
        <w:t xml:space="preserve"> BAŞKANLIĞINA</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 xml:space="preserve">Üniversiteniz bünyesinde bulunan ve aşağıda adı yazılı Fakülte / Yüksekokul / Meslek Yüksekokulu/ Enstitü / Konservatuvarlarda </w:t>
      </w:r>
      <w:proofErr w:type="gramStart"/>
      <w:r w:rsidRPr="00CA2F57">
        <w:rPr>
          <w:rFonts w:ascii="Times New Roman" w:hAnsi="Times New Roman" w:cs="Times New Roman"/>
          <w:color w:val="auto"/>
        </w:rPr>
        <w:t>….</w:t>
      </w:r>
      <w:proofErr w:type="gramEnd"/>
      <w:r w:rsidRPr="00CA2F57">
        <w:rPr>
          <w:rFonts w:ascii="Times New Roman" w:hAnsi="Times New Roman" w:cs="Times New Roman"/>
          <w:color w:val="auto"/>
        </w:rPr>
        <w:t xml:space="preserve">/…./…. - </w:t>
      </w:r>
      <w:proofErr w:type="gramStart"/>
      <w:r w:rsidRPr="00CA2F57">
        <w:rPr>
          <w:rFonts w:ascii="Times New Roman" w:hAnsi="Times New Roman" w:cs="Times New Roman"/>
          <w:color w:val="auto"/>
        </w:rPr>
        <w:t>….</w:t>
      </w:r>
      <w:proofErr w:type="gramEnd"/>
      <w:r w:rsidRPr="00CA2F57">
        <w:rPr>
          <w:rFonts w:ascii="Times New Roman" w:hAnsi="Times New Roman" w:cs="Times New Roman"/>
          <w:color w:val="auto"/>
        </w:rPr>
        <w:t xml:space="preserve">/…./…. </w:t>
      </w:r>
      <w:proofErr w:type="gramStart"/>
      <w:r w:rsidRPr="00CA2F57">
        <w:rPr>
          <w:rFonts w:ascii="Times New Roman" w:hAnsi="Times New Roman" w:cs="Times New Roman"/>
          <w:color w:val="auto"/>
        </w:rPr>
        <w:t>tarihleri</w:t>
      </w:r>
      <w:proofErr w:type="gramEnd"/>
      <w:r w:rsidRPr="00CA2F57">
        <w:rPr>
          <w:rFonts w:ascii="Times New Roman" w:hAnsi="Times New Roman" w:cs="Times New Roman"/>
          <w:color w:val="auto"/>
        </w:rPr>
        <w:t xml:space="preserve"> arasında kitap standı açmak istiyoruz. Fikir ve Sanat Eserlerini Koruma Hakkındaki </w:t>
      </w:r>
      <w:r w:rsidR="00D368E0" w:rsidRPr="00CA2F57">
        <w:rPr>
          <w:rFonts w:ascii="Times New Roman" w:hAnsi="Times New Roman" w:cs="Times New Roman"/>
          <w:color w:val="auto"/>
        </w:rPr>
        <w:t>Kanun’a</w:t>
      </w:r>
      <w:r w:rsidRPr="00CA2F57">
        <w:rPr>
          <w:rFonts w:ascii="Times New Roman" w:hAnsi="Times New Roman" w:cs="Times New Roman"/>
          <w:color w:val="auto"/>
        </w:rPr>
        <w:t xml:space="preserve"> muhalefet etmeden, Üniversitenizin tüm kural ve kaidelerine uyacağımızı taahhüt eder, belirtilen maddelere uygun olarak stant açmamız için gereğini saygılarımızla onayınıza arz ederiz. </w:t>
      </w:r>
    </w:p>
    <w:p w:rsidR="001737BD" w:rsidRPr="00CA2F57" w:rsidRDefault="001737BD" w:rsidP="001737BD">
      <w:pPr>
        <w:pStyle w:val="Default"/>
        <w:jc w:val="both"/>
        <w:rPr>
          <w:rFonts w:ascii="Times New Roman" w:hAnsi="Times New Roman" w:cs="Times New Roman"/>
          <w:color w:val="auto"/>
        </w:rPr>
      </w:pPr>
    </w:p>
    <w:p w:rsidR="001737BD" w:rsidRPr="00CA2F57" w:rsidRDefault="001737BD" w:rsidP="001737BD">
      <w:pPr>
        <w:pStyle w:val="Default"/>
        <w:jc w:val="both"/>
        <w:rPr>
          <w:rFonts w:ascii="Times New Roman" w:hAnsi="Times New Roman" w:cs="Times New Roman"/>
          <w:color w:val="auto"/>
        </w:rPr>
      </w:pPr>
    </w:p>
    <w:p w:rsidR="00FC10FB" w:rsidRPr="00CA2F57" w:rsidRDefault="001B2F0E" w:rsidP="001737BD">
      <w:pPr>
        <w:pStyle w:val="Default"/>
        <w:jc w:val="both"/>
        <w:rPr>
          <w:rFonts w:ascii="Times New Roman" w:hAnsi="Times New Roman" w:cs="Times New Roman"/>
          <w:color w:val="auto"/>
        </w:rPr>
      </w:pPr>
      <w:r w:rsidRPr="00CA2F57">
        <w:rPr>
          <w:rFonts w:ascii="Times New Roman" w:hAnsi="Times New Roman" w:cs="Times New Roman"/>
          <w:color w:val="auto"/>
        </w:rPr>
        <w:t>STANT AÇMAK İSTENİLEN OKULLAR</w:t>
      </w:r>
      <w:r w:rsidR="00FC10FB" w:rsidRPr="00CA2F57">
        <w:rPr>
          <w:rFonts w:ascii="Times New Roman" w:hAnsi="Times New Roman" w:cs="Times New Roman"/>
          <w:color w:val="auto"/>
        </w:rPr>
        <w:t xml:space="preserve">: STAND </w:t>
      </w:r>
      <w:proofErr w:type="gramStart"/>
      <w:r w:rsidR="00FC10FB" w:rsidRPr="00CA2F57">
        <w:rPr>
          <w:rFonts w:ascii="Times New Roman" w:hAnsi="Times New Roman" w:cs="Times New Roman"/>
          <w:color w:val="auto"/>
        </w:rPr>
        <w:t>TARİHLERİ :</w:t>
      </w:r>
      <w:proofErr w:type="gramEnd"/>
      <w:r w:rsidR="00FC10FB" w:rsidRPr="00CA2F57">
        <w:rPr>
          <w:rFonts w:ascii="Times New Roman" w:hAnsi="Times New Roman" w:cs="Times New Roman"/>
          <w:color w:val="auto"/>
        </w:rPr>
        <w:t xml:space="preserve"> </w:t>
      </w:r>
    </w:p>
    <w:p w:rsidR="00FC10FB" w:rsidRPr="00CA2F57" w:rsidRDefault="00FC10FB" w:rsidP="001737BD">
      <w:pPr>
        <w:pStyle w:val="Default"/>
        <w:jc w:val="both"/>
        <w:rPr>
          <w:rFonts w:ascii="Times New Roman" w:hAnsi="Times New Roman" w:cs="Times New Roman"/>
          <w:color w:val="auto"/>
        </w:rPr>
      </w:pPr>
      <w:r w:rsidRPr="00CA2F57">
        <w:rPr>
          <w:rFonts w:ascii="Times New Roman" w:hAnsi="Times New Roman" w:cs="Times New Roman"/>
          <w:color w:val="auto"/>
        </w:rPr>
        <w:t xml:space="preserve">1- </w:t>
      </w:r>
    </w:p>
    <w:p w:rsidR="00FC10FB" w:rsidRPr="00CA2F57" w:rsidRDefault="00FC10FB" w:rsidP="001737BD">
      <w:pPr>
        <w:pStyle w:val="Default"/>
        <w:jc w:val="both"/>
        <w:rPr>
          <w:rFonts w:ascii="Times New Roman" w:hAnsi="Times New Roman" w:cs="Times New Roman"/>
          <w:color w:val="auto"/>
        </w:rPr>
      </w:pPr>
      <w:r w:rsidRPr="00CA2F57">
        <w:rPr>
          <w:rFonts w:ascii="Times New Roman" w:hAnsi="Times New Roman" w:cs="Times New Roman"/>
          <w:color w:val="auto"/>
        </w:rPr>
        <w:t xml:space="preserve">2- </w:t>
      </w:r>
    </w:p>
    <w:p w:rsidR="00FC10FB" w:rsidRPr="00CA2F57" w:rsidRDefault="00FC10FB" w:rsidP="001737BD">
      <w:pPr>
        <w:pStyle w:val="Default"/>
        <w:jc w:val="both"/>
        <w:rPr>
          <w:rFonts w:ascii="Times New Roman" w:hAnsi="Times New Roman" w:cs="Times New Roman"/>
          <w:color w:val="auto"/>
        </w:rPr>
      </w:pPr>
      <w:r w:rsidRPr="00CA2F57">
        <w:rPr>
          <w:rFonts w:ascii="Times New Roman" w:hAnsi="Times New Roman" w:cs="Times New Roman"/>
          <w:color w:val="auto"/>
        </w:rPr>
        <w:t xml:space="preserve">3- </w:t>
      </w:r>
    </w:p>
    <w:p w:rsidR="00FC10FB" w:rsidRPr="00CA2F57" w:rsidRDefault="00FC10FB" w:rsidP="001737BD">
      <w:pPr>
        <w:pStyle w:val="Default"/>
        <w:jc w:val="both"/>
        <w:rPr>
          <w:rFonts w:ascii="Times New Roman" w:hAnsi="Times New Roman" w:cs="Times New Roman"/>
          <w:color w:val="auto"/>
        </w:rPr>
      </w:pPr>
      <w:r w:rsidRPr="00CA2F57">
        <w:rPr>
          <w:rFonts w:ascii="Times New Roman" w:hAnsi="Times New Roman" w:cs="Times New Roman"/>
          <w:color w:val="auto"/>
        </w:rPr>
        <w:t xml:space="preserve">4- </w:t>
      </w:r>
    </w:p>
    <w:p w:rsidR="00FC10FB" w:rsidRPr="00CA2F57" w:rsidRDefault="00FC10FB" w:rsidP="001737BD">
      <w:pPr>
        <w:pStyle w:val="Default"/>
        <w:jc w:val="both"/>
        <w:rPr>
          <w:rFonts w:ascii="Times New Roman" w:hAnsi="Times New Roman" w:cs="Times New Roman"/>
          <w:color w:val="auto"/>
        </w:rPr>
      </w:pPr>
      <w:r w:rsidRPr="00CA2F57">
        <w:rPr>
          <w:rFonts w:ascii="Times New Roman" w:hAnsi="Times New Roman" w:cs="Times New Roman"/>
          <w:color w:val="auto"/>
        </w:rPr>
        <w:t xml:space="preserve">5- </w:t>
      </w:r>
    </w:p>
    <w:p w:rsidR="00FC10FB" w:rsidRPr="00CA2F57" w:rsidRDefault="00FC10FB" w:rsidP="001737BD">
      <w:pPr>
        <w:pStyle w:val="Default"/>
        <w:jc w:val="both"/>
        <w:rPr>
          <w:rFonts w:ascii="Times New Roman" w:hAnsi="Times New Roman" w:cs="Times New Roman"/>
          <w:color w:val="auto"/>
        </w:rPr>
      </w:pPr>
      <w:r w:rsidRPr="00CA2F57">
        <w:rPr>
          <w:rFonts w:ascii="Times New Roman" w:hAnsi="Times New Roman" w:cs="Times New Roman"/>
          <w:color w:val="auto"/>
        </w:rPr>
        <w:t xml:space="preserve">6- </w:t>
      </w:r>
    </w:p>
    <w:p w:rsidR="00FC10FB" w:rsidRPr="00CA2F57" w:rsidRDefault="00FC10FB" w:rsidP="001737BD">
      <w:pPr>
        <w:pStyle w:val="Default"/>
        <w:jc w:val="both"/>
        <w:rPr>
          <w:rFonts w:ascii="Times New Roman" w:hAnsi="Times New Roman" w:cs="Times New Roman"/>
          <w:color w:val="auto"/>
        </w:rPr>
      </w:pPr>
      <w:r w:rsidRPr="00CA2F57">
        <w:rPr>
          <w:rFonts w:ascii="Times New Roman" w:hAnsi="Times New Roman" w:cs="Times New Roman"/>
          <w:color w:val="auto"/>
        </w:rPr>
        <w:t xml:space="preserve">7- </w:t>
      </w:r>
    </w:p>
    <w:p w:rsidR="001737BD" w:rsidRPr="00CA2F57" w:rsidRDefault="001737BD" w:rsidP="001737BD">
      <w:pPr>
        <w:pStyle w:val="Default"/>
        <w:jc w:val="both"/>
        <w:rPr>
          <w:rFonts w:ascii="Times New Roman" w:hAnsi="Times New Roman" w:cs="Times New Roman"/>
          <w:color w:val="auto"/>
        </w:rPr>
      </w:pPr>
    </w:p>
    <w:p w:rsidR="001737BD" w:rsidRPr="00CA2F57" w:rsidRDefault="001737BD" w:rsidP="001737BD">
      <w:pPr>
        <w:pStyle w:val="Default"/>
        <w:jc w:val="both"/>
        <w:rPr>
          <w:rFonts w:ascii="Times New Roman" w:hAnsi="Times New Roman" w:cs="Times New Roman"/>
          <w:color w:val="auto"/>
        </w:rPr>
      </w:pPr>
    </w:p>
    <w:p w:rsidR="001737BD" w:rsidRPr="00CA2F57" w:rsidRDefault="001737BD" w:rsidP="001737BD">
      <w:pPr>
        <w:pStyle w:val="Default"/>
        <w:jc w:val="both"/>
        <w:rPr>
          <w:rFonts w:ascii="Times New Roman" w:hAnsi="Times New Roman" w:cs="Times New Roman"/>
          <w:color w:val="auto"/>
        </w:rPr>
      </w:pPr>
    </w:p>
    <w:p w:rsidR="001737BD" w:rsidRPr="00CA2F57" w:rsidRDefault="001737BD" w:rsidP="001737BD">
      <w:pPr>
        <w:pStyle w:val="Default"/>
        <w:jc w:val="both"/>
        <w:rPr>
          <w:rFonts w:ascii="Times New Roman" w:hAnsi="Times New Roman" w:cs="Times New Roman"/>
          <w:color w:val="auto"/>
        </w:rPr>
      </w:pPr>
    </w:p>
    <w:p w:rsidR="00FC10FB" w:rsidRPr="00CA2F57" w:rsidRDefault="00FC10FB" w:rsidP="001737BD">
      <w:pPr>
        <w:pStyle w:val="Default"/>
        <w:jc w:val="both"/>
        <w:rPr>
          <w:rFonts w:ascii="Times New Roman" w:hAnsi="Times New Roman" w:cs="Times New Roman"/>
          <w:color w:val="auto"/>
        </w:rPr>
      </w:pPr>
      <w:proofErr w:type="gramStart"/>
      <w:r w:rsidRPr="00CA2F57">
        <w:rPr>
          <w:rFonts w:ascii="Times New Roman" w:hAnsi="Times New Roman" w:cs="Times New Roman"/>
          <w:color w:val="auto"/>
        </w:rPr>
        <w:t>….</w:t>
      </w:r>
      <w:proofErr w:type="gramEnd"/>
      <w:r w:rsidRPr="00CA2F57">
        <w:rPr>
          <w:rFonts w:ascii="Times New Roman" w:hAnsi="Times New Roman" w:cs="Times New Roman"/>
          <w:color w:val="auto"/>
        </w:rPr>
        <w:t xml:space="preserve">/…./…… </w:t>
      </w:r>
    </w:p>
    <w:p w:rsidR="00FC10FB" w:rsidRPr="00CA2F57" w:rsidRDefault="00FC10FB" w:rsidP="001737BD">
      <w:pPr>
        <w:pStyle w:val="Default"/>
        <w:jc w:val="both"/>
        <w:rPr>
          <w:rFonts w:ascii="Times New Roman" w:hAnsi="Times New Roman" w:cs="Times New Roman"/>
          <w:color w:val="auto"/>
        </w:rPr>
      </w:pPr>
      <w:proofErr w:type="gramStart"/>
      <w:r w:rsidRPr="00CA2F57">
        <w:rPr>
          <w:rFonts w:ascii="Times New Roman" w:hAnsi="Times New Roman" w:cs="Times New Roman"/>
          <w:color w:val="auto"/>
        </w:rPr>
        <w:t>Adres : Adı</w:t>
      </w:r>
      <w:proofErr w:type="gramEnd"/>
      <w:r w:rsidRPr="00CA2F57">
        <w:rPr>
          <w:rFonts w:ascii="Times New Roman" w:hAnsi="Times New Roman" w:cs="Times New Roman"/>
          <w:color w:val="auto"/>
        </w:rPr>
        <w:t xml:space="preserve"> Soyadı </w:t>
      </w:r>
    </w:p>
    <w:p w:rsidR="00FC10FB" w:rsidRPr="00CA2F57" w:rsidRDefault="00FC10FB" w:rsidP="001737BD">
      <w:pPr>
        <w:pStyle w:val="Default"/>
        <w:jc w:val="both"/>
        <w:rPr>
          <w:rFonts w:ascii="Times New Roman" w:hAnsi="Times New Roman" w:cs="Times New Roman"/>
          <w:color w:val="auto"/>
        </w:rPr>
      </w:pPr>
      <w:r w:rsidRPr="00CA2F57">
        <w:rPr>
          <w:rFonts w:ascii="Times New Roman" w:hAnsi="Times New Roman" w:cs="Times New Roman"/>
          <w:color w:val="auto"/>
        </w:rPr>
        <w:t xml:space="preserve">İmza-Kaşe </w:t>
      </w:r>
    </w:p>
    <w:p w:rsidR="00FC10FB" w:rsidRPr="00CA2F57" w:rsidRDefault="00FC10FB" w:rsidP="001737BD">
      <w:pPr>
        <w:pStyle w:val="Default"/>
        <w:jc w:val="both"/>
        <w:rPr>
          <w:rFonts w:ascii="Times New Roman" w:hAnsi="Times New Roman" w:cs="Times New Roman"/>
          <w:color w:val="auto"/>
        </w:rPr>
      </w:pPr>
    </w:p>
    <w:p w:rsidR="00FC10FB" w:rsidRPr="00CA2F57" w:rsidRDefault="00FC10FB" w:rsidP="001737BD">
      <w:pPr>
        <w:pStyle w:val="Default"/>
        <w:pageBreakBefore/>
        <w:jc w:val="both"/>
        <w:rPr>
          <w:rFonts w:ascii="Times New Roman" w:hAnsi="Times New Roman" w:cs="Times New Roman"/>
          <w:color w:val="auto"/>
        </w:rPr>
      </w:pPr>
      <w:r w:rsidRPr="00CA2F57">
        <w:rPr>
          <w:rFonts w:ascii="Times New Roman" w:hAnsi="Times New Roman" w:cs="Times New Roman"/>
          <w:color w:val="auto"/>
        </w:rPr>
        <w:lastRenderedPageBreak/>
        <w:t xml:space="preserve">Ek-2 </w:t>
      </w:r>
    </w:p>
    <w:p w:rsidR="00FC10FB" w:rsidRPr="00CA2F57" w:rsidRDefault="00FC10FB" w:rsidP="00266838">
      <w:pPr>
        <w:pStyle w:val="Default"/>
        <w:jc w:val="center"/>
        <w:rPr>
          <w:rFonts w:ascii="Times New Roman" w:hAnsi="Times New Roman" w:cs="Times New Roman"/>
          <w:color w:val="auto"/>
        </w:rPr>
      </w:pPr>
      <w:r w:rsidRPr="00CA2F57">
        <w:rPr>
          <w:rFonts w:ascii="Times New Roman" w:hAnsi="Times New Roman" w:cs="Times New Roman"/>
          <w:b/>
          <w:bCs/>
          <w:color w:val="auto"/>
        </w:rPr>
        <w:t>T.C.</w:t>
      </w:r>
    </w:p>
    <w:p w:rsidR="00FC10FB" w:rsidRPr="00CA2F57" w:rsidRDefault="00286F1E" w:rsidP="00266838">
      <w:pPr>
        <w:pStyle w:val="Default"/>
        <w:jc w:val="center"/>
        <w:rPr>
          <w:rFonts w:ascii="Times New Roman" w:hAnsi="Times New Roman" w:cs="Times New Roman"/>
          <w:color w:val="auto"/>
        </w:rPr>
      </w:pPr>
      <w:r w:rsidRPr="00CA2F57">
        <w:rPr>
          <w:rFonts w:ascii="Times New Roman" w:hAnsi="Times New Roman" w:cs="Times New Roman"/>
          <w:b/>
          <w:bCs/>
          <w:color w:val="auto"/>
        </w:rPr>
        <w:t>AKDENİZ</w:t>
      </w:r>
      <w:r w:rsidR="00FC10FB" w:rsidRPr="00CA2F57">
        <w:rPr>
          <w:rFonts w:ascii="Times New Roman" w:hAnsi="Times New Roman" w:cs="Times New Roman"/>
          <w:b/>
          <w:bCs/>
          <w:color w:val="auto"/>
        </w:rPr>
        <w:t xml:space="preserve"> ÜNİVERSİTESİ</w:t>
      </w:r>
    </w:p>
    <w:p w:rsidR="00FC10FB" w:rsidRPr="00CA2F57" w:rsidRDefault="00FC10FB" w:rsidP="00266838">
      <w:pPr>
        <w:pStyle w:val="Default"/>
        <w:jc w:val="center"/>
        <w:rPr>
          <w:rFonts w:ascii="Times New Roman" w:hAnsi="Times New Roman" w:cs="Times New Roman"/>
          <w:color w:val="auto"/>
        </w:rPr>
      </w:pPr>
      <w:r w:rsidRPr="00CA2F57">
        <w:rPr>
          <w:rFonts w:ascii="Times New Roman" w:hAnsi="Times New Roman" w:cs="Times New Roman"/>
          <w:b/>
          <w:bCs/>
          <w:color w:val="auto"/>
        </w:rPr>
        <w:t>KİTAP STANDI BİLGİ FORMU</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 xml:space="preserve">Stant açılacak tarihten en az 3 hafta önce dilekçe ve aşağıda sıralanan belgelerle birlikte Üniversitemiz </w:t>
      </w:r>
      <w:r w:rsidR="004D63A5" w:rsidRPr="00CA2F57">
        <w:rPr>
          <w:rFonts w:ascii="Times New Roman" w:hAnsi="Times New Roman" w:cs="Times New Roman"/>
          <w:color w:val="auto"/>
        </w:rPr>
        <w:t>Sağlık, Kültür ve Spor</w:t>
      </w:r>
      <w:r w:rsidRPr="00CA2F57">
        <w:rPr>
          <w:rFonts w:ascii="Times New Roman" w:hAnsi="Times New Roman" w:cs="Times New Roman"/>
          <w:color w:val="auto"/>
        </w:rPr>
        <w:t xml:space="preserve"> Daire</w:t>
      </w:r>
      <w:r w:rsidR="004D63A5" w:rsidRPr="00CA2F57">
        <w:rPr>
          <w:rFonts w:ascii="Times New Roman" w:hAnsi="Times New Roman" w:cs="Times New Roman"/>
          <w:color w:val="auto"/>
        </w:rPr>
        <w:t>si</w:t>
      </w:r>
      <w:r w:rsidRPr="00CA2F57">
        <w:rPr>
          <w:rFonts w:ascii="Times New Roman" w:hAnsi="Times New Roman" w:cs="Times New Roman"/>
          <w:color w:val="auto"/>
        </w:rPr>
        <w:t xml:space="preserve"> Başkanlığına başvurulması gerekmektedir. </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b/>
          <w:bCs/>
          <w:color w:val="auto"/>
        </w:rPr>
        <w:t xml:space="preserve">Başvuru Dilekçesi ile Teslim Edilecek Belgeler: </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 xml:space="preserve">1. </w:t>
      </w:r>
      <w:r w:rsidR="00286F1E" w:rsidRPr="00CA2F57">
        <w:rPr>
          <w:rFonts w:ascii="Times New Roman" w:hAnsi="Times New Roman" w:cs="Times New Roman"/>
          <w:color w:val="auto"/>
        </w:rPr>
        <w:t>Akdeniz</w:t>
      </w:r>
      <w:r w:rsidRPr="00CA2F57">
        <w:rPr>
          <w:rFonts w:ascii="Times New Roman" w:hAnsi="Times New Roman" w:cs="Times New Roman"/>
          <w:color w:val="auto"/>
        </w:rPr>
        <w:t xml:space="preserve"> Üniversitesi Kitap Standı Açma Taahhütnamesi (Stant açacak yayınevi tarafından imzalanıp kaşelenmesi gerekmektedir.) </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 xml:space="preserve">2. Yayın Listesi </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 xml:space="preserve">3. Kültür ve Turizm Bakanlığı Sertifikası (Geçerlilik tarihine dikkat edilmesi gerekmektedir.) </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 xml:space="preserve">4. Vergi Levhası </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 xml:space="preserve">5. Ticaret odasından alınan Oda Sicil Kayıt ve Faaliyet Belgesi </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 xml:space="preserve">6. Sanayi ve Ticaret Bakanlığından alınan Kapıdan Satış Yetki Belgesi </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 xml:space="preserve">7. Stantta görevlendirilecek personelin adı-soyadı ve iletişim bilgileri yazılı yaka kartları, standın açık olduğu süre boyunca yakalarında takılı olmak zorundadır. </w:t>
      </w:r>
    </w:p>
    <w:p w:rsidR="00FC10FB" w:rsidRPr="00CA2F57" w:rsidRDefault="00FC10FB" w:rsidP="001737BD">
      <w:pPr>
        <w:pStyle w:val="Default"/>
        <w:jc w:val="both"/>
        <w:rPr>
          <w:rFonts w:ascii="Times New Roman" w:hAnsi="Times New Roman" w:cs="Times New Roman"/>
          <w:color w:val="auto"/>
        </w:rPr>
      </w:pPr>
      <w:r w:rsidRPr="00CA2F57">
        <w:rPr>
          <w:rFonts w:ascii="Times New Roman" w:hAnsi="Times New Roman" w:cs="Times New Roman"/>
          <w:color w:val="auto"/>
        </w:rPr>
        <w:t xml:space="preserve">Not: Evrakların aslını veya aslının aynıdır onaylısı elden/ posta yolu ile Üniversitemiz </w:t>
      </w:r>
      <w:r w:rsidR="004D63A5" w:rsidRPr="00CA2F57">
        <w:rPr>
          <w:rFonts w:ascii="Times New Roman" w:hAnsi="Times New Roman" w:cs="Times New Roman"/>
          <w:color w:val="auto"/>
        </w:rPr>
        <w:t>Sağlık, Kültür ve Spor</w:t>
      </w:r>
      <w:r w:rsidRPr="00CA2F57">
        <w:rPr>
          <w:rFonts w:ascii="Times New Roman" w:hAnsi="Times New Roman" w:cs="Times New Roman"/>
          <w:color w:val="auto"/>
        </w:rPr>
        <w:t xml:space="preserve"> Daire</w:t>
      </w:r>
      <w:r w:rsidR="004D63A5" w:rsidRPr="00CA2F57">
        <w:rPr>
          <w:rFonts w:ascii="Times New Roman" w:hAnsi="Times New Roman" w:cs="Times New Roman"/>
          <w:color w:val="auto"/>
        </w:rPr>
        <w:t>si</w:t>
      </w:r>
      <w:r w:rsidRPr="00CA2F57">
        <w:rPr>
          <w:rFonts w:ascii="Times New Roman" w:hAnsi="Times New Roman" w:cs="Times New Roman"/>
          <w:color w:val="auto"/>
        </w:rPr>
        <w:t xml:space="preserve"> Başkanlığına gönderilmesi gerekmektedir. Aksi takdirde talep işleme alınmayacaktır. </w:t>
      </w:r>
    </w:p>
    <w:p w:rsidR="001737BD" w:rsidRPr="00CA2F57" w:rsidRDefault="001737BD" w:rsidP="001737BD">
      <w:pPr>
        <w:pStyle w:val="Default"/>
        <w:jc w:val="both"/>
        <w:rPr>
          <w:rFonts w:ascii="Times New Roman" w:hAnsi="Times New Roman" w:cs="Times New Roman"/>
          <w:color w:val="auto"/>
        </w:rPr>
      </w:pP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b/>
          <w:bCs/>
          <w:color w:val="auto"/>
        </w:rPr>
        <w:t xml:space="preserve">Kitap Standı Açmak İçin Uyulacak Şartlar: </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1. Üniversitemiz tarafından stant açmalarına onay verilen yayınevlerinin, stan</w:t>
      </w:r>
      <w:r w:rsidR="009B0945" w:rsidRPr="00CA2F57">
        <w:rPr>
          <w:rFonts w:ascii="Times New Roman" w:hAnsi="Times New Roman" w:cs="Times New Roman"/>
          <w:color w:val="auto"/>
        </w:rPr>
        <w:t xml:space="preserve">t izin yazılarını Üniversitemiz </w:t>
      </w:r>
      <w:r w:rsidR="004D63A5" w:rsidRPr="00CA2F57">
        <w:rPr>
          <w:rFonts w:ascii="Times New Roman" w:hAnsi="Times New Roman" w:cs="Times New Roman"/>
          <w:color w:val="auto"/>
        </w:rPr>
        <w:t>Sağlık, Kültür ve Spor</w:t>
      </w:r>
      <w:r w:rsidRPr="00CA2F57">
        <w:rPr>
          <w:rFonts w:ascii="Times New Roman" w:hAnsi="Times New Roman" w:cs="Times New Roman"/>
          <w:color w:val="auto"/>
        </w:rPr>
        <w:t xml:space="preserve"> Daire</w:t>
      </w:r>
      <w:r w:rsidR="004D63A5" w:rsidRPr="00CA2F57">
        <w:rPr>
          <w:rFonts w:ascii="Times New Roman" w:hAnsi="Times New Roman" w:cs="Times New Roman"/>
          <w:color w:val="auto"/>
        </w:rPr>
        <w:t>si</w:t>
      </w:r>
      <w:r w:rsidRPr="00CA2F57">
        <w:rPr>
          <w:rFonts w:ascii="Times New Roman" w:hAnsi="Times New Roman" w:cs="Times New Roman"/>
          <w:color w:val="auto"/>
        </w:rPr>
        <w:t xml:space="preserve"> Başkanlığından stant açmadan önce almaları ve stant açacakları birimin yetkilisine ibraz etmeleri gerekmektedir. </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 xml:space="preserve">2. Stant başvurularında gönderilen dilekçedeki tarih ve yerler dikkate alınacaktır. İzin verilen tarih ve yerlerde sonradan değişiklik yapılmayacaktır. </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 xml:space="preserve">3. Fikir ve Sanat Eserlerini Koruma Hakkındaki Kanuna aykırı davranılmayacaktır. Korsan yayına izin verilmeyecektir. Korsan yayın tespit edildiği takdirde stant kapatılır ve gerekli yasal işlem başlatılır. </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 xml:space="preserve">4. Yayın listesinde yer alan kitaplar haricinde yayın satışı yapılmayacaktır. </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 xml:space="preserve">5. Stant için gerekli her türlü malzeme yayınevi tarafından karşılanacaktır. </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 xml:space="preserve">6. Stant başlama tarihi mesai başlama saatinden, bitiş tarihi mesai bitiş saatine kadar açık kalabilecektir. </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 xml:space="preserve">7. Üniversite Yönetim Kurulu tarafından belirlenen ücretin Strateji Geliştirme Daire </w:t>
      </w:r>
      <w:r w:rsidR="001737BD" w:rsidRPr="00CA2F57">
        <w:rPr>
          <w:rFonts w:ascii="Times New Roman" w:hAnsi="Times New Roman" w:cs="Times New Roman"/>
          <w:color w:val="auto"/>
        </w:rPr>
        <w:t>B</w:t>
      </w:r>
      <w:r w:rsidRPr="00CA2F57">
        <w:rPr>
          <w:rFonts w:ascii="Times New Roman" w:hAnsi="Times New Roman" w:cs="Times New Roman"/>
          <w:color w:val="auto"/>
        </w:rPr>
        <w:t xml:space="preserve">aşkanlığının </w:t>
      </w:r>
      <w:proofErr w:type="gramStart"/>
      <w:r w:rsidRPr="00CA2F57">
        <w:rPr>
          <w:rFonts w:ascii="Times New Roman" w:hAnsi="Times New Roman" w:cs="Times New Roman"/>
          <w:color w:val="auto"/>
        </w:rPr>
        <w:t>……………</w:t>
      </w:r>
      <w:proofErr w:type="gramEnd"/>
      <w:r w:rsidRPr="00CA2F57">
        <w:rPr>
          <w:rFonts w:ascii="Times New Roman" w:hAnsi="Times New Roman" w:cs="Times New Roman"/>
          <w:color w:val="auto"/>
        </w:rPr>
        <w:t xml:space="preserve"> IBAN </w:t>
      </w:r>
      <w:proofErr w:type="spellStart"/>
      <w:r w:rsidRPr="00CA2F57">
        <w:rPr>
          <w:rFonts w:ascii="Times New Roman" w:hAnsi="Times New Roman" w:cs="Times New Roman"/>
          <w:color w:val="auto"/>
        </w:rPr>
        <w:t>no’lu</w:t>
      </w:r>
      <w:proofErr w:type="spellEnd"/>
      <w:r w:rsidRPr="00CA2F57">
        <w:rPr>
          <w:rFonts w:ascii="Times New Roman" w:hAnsi="Times New Roman" w:cs="Times New Roman"/>
          <w:color w:val="auto"/>
        </w:rPr>
        <w:t xml:space="preserve"> hesabına yatırıldığına dair </w:t>
      </w:r>
      <w:proofErr w:type="gramStart"/>
      <w:r w:rsidRPr="00CA2F57">
        <w:rPr>
          <w:rFonts w:ascii="Times New Roman" w:hAnsi="Times New Roman" w:cs="Times New Roman"/>
          <w:color w:val="auto"/>
        </w:rPr>
        <w:t>dekont</w:t>
      </w:r>
      <w:proofErr w:type="gramEnd"/>
      <w:r w:rsidRPr="00CA2F57">
        <w:rPr>
          <w:rFonts w:ascii="Times New Roman" w:hAnsi="Times New Roman" w:cs="Times New Roman"/>
          <w:color w:val="auto"/>
        </w:rPr>
        <w:t xml:space="preserve">, </w:t>
      </w:r>
      <w:r w:rsidR="004D63A5" w:rsidRPr="00CA2F57">
        <w:rPr>
          <w:rFonts w:ascii="Times New Roman" w:hAnsi="Times New Roman" w:cs="Times New Roman"/>
          <w:color w:val="auto"/>
        </w:rPr>
        <w:t>Sağlık, Kültür ve Spor</w:t>
      </w:r>
      <w:r w:rsidRPr="00CA2F57">
        <w:rPr>
          <w:rFonts w:ascii="Times New Roman" w:hAnsi="Times New Roman" w:cs="Times New Roman"/>
          <w:color w:val="auto"/>
        </w:rPr>
        <w:t xml:space="preserve"> Daire</w:t>
      </w:r>
      <w:r w:rsidR="004D63A5" w:rsidRPr="00CA2F57">
        <w:rPr>
          <w:rFonts w:ascii="Times New Roman" w:hAnsi="Times New Roman" w:cs="Times New Roman"/>
          <w:color w:val="auto"/>
        </w:rPr>
        <w:t>si</w:t>
      </w:r>
      <w:r w:rsidRPr="00CA2F57">
        <w:rPr>
          <w:rFonts w:ascii="Times New Roman" w:hAnsi="Times New Roman" w:cs="Times New Roman"/>
          <w:color w:val="auto"/>
        </w:rPr>
        <w:t xml:space="preserve"> Başkanlığına gönderilecektir. Yatırılan stant ücreti sonradan iade edilemez. </w:t>
      </w:r>
    </w:p>
    <w:p w:rsidR="001737BD" w:rsidRPr="00CA2F57" w:rsidRDefault="001737BD" w:rsidP="001737BD">
      <w:pPr>
        <w:pStyle w:val="Default"/>
        <w:jc w:val="both"/>
        <w:rPr>
          <w:rFonts w:ascii="Times New Roman" w:hAnsi="Times New Roman" w:cs="Times New Roman"/>
          <w:b/>
          <w:bCs/>
          <w:color w:val="auto"/>
        </w:rPr>
      </w:pPr>
    </w:p>
    <w:p w:rsidR="001737BD" w:rsidRPr="00CA2F57" w:rsidRDefault="001737BD" w:rsidP="001737BD">
      <w:pPr>
        <w:pStyle w:val="Default"/>
        <w:jc w:val="both"/>
        <w:rPr>
          <w:rFonts w:ascii="Times New Roman" w:hAnsi="Times New Roman" w:cs="Times New Roman"/>
          <w:b/>
          <w:bCs/>
          <w:color w:val="auto"/>
        </w:rPr>
      </w:pPr>
    </w:p>
    <w:p w:rsidR="001737BD" w:rsidRPr="00CA2F57" w:rsidRDefault="001737BD" w:rsidP="001737BD">
      <w:pPr>
        <w:pStyle w:val="Default"/>
        <w:jc w:val="both"/>
        <w:rPr>
          <w:rFonts w:ascii="Times New Roman" w:hAnsi="Times New Roman" w:cs="Times New Roman"/>
          <w:b/>
          <w:bCs/>
          <w:color w:val="auto"/>
        </w:rPr>
      </w:pPr>
    </w:p>
    <w:p w:rsidR="001737BD" w:rsidRPr="00CA2F57" w:rsidRDefault="001737BD" w:rsidP="001737BD">
      <w:pPr>
        <w:pStyle w:val="Default"/>
        <w:jc w:val="both"/>
        <w:rPr>
          <w:rFonts w:ascii="Times New Roman" w:hAnsi="Times New Roman" w:cs="Times New Roman"/>
          <w:b/>
          <w:bCs/>
          <w:color w:val="auto"/>
        </w:rPr>
      </w:pPr>
    </w:p>
    <w:p w:rsidR="001737BD" w:rsidRPr="00CA2F57" w:rsidRDefault="001737BD" w:rsidP="001737BD">
      <w:pPr>
        <w:pStyle w:val="Default"/>
        <w:jc w:val="both"/>
        <w:rPr>
          <w:rFonts w:ascii="Times New Roman" w:hAnsi="Times New Roman" w:cs="Times New Roman"/>
          <w:b/>
          <w:bCs/>
          <w:color w:val="auto"/>
        </w:rPr>
      </w:pPr>
    </w:p>
    <w:p w:rsidR="00FC10FB" w:rsidRPr="00CA2F57" w:rsidRDefault="00FC10FB" w:rsidP="001737BD">
      <w:pPr>
        <w:pStyle w:val="Default"/>
        <w:jc w:val="both"/>
        <w:rPr>
          <w:rFonts w:ascii="Times New Roman" w:hAnsi="Times New Roman" w:cs="Times New Roman"/>
          <w:color w:val="auto"/>
        </w:rPr>
      </w:pPr>
      <w:r w:rsidRPr="00CA2F57">
        <w:rPr>
          <w:rFonts w:ascii="Times New Roman" w:hAnsi="Times New Roman" w:cs="Times New Roman"/>
          <w:b/>
          <w:bCs/>
          <w:color w:val="auto"/>
        </w:rPr>
        <w:t xml:space="preserve">Firma Adı </w:t>
      </w:r>
    </w:p>
    <w:p w:rsidR="00FC10FB" w:rsidRPr="00CA2F57" w:rsidRDefault="00FC10FB" w:rsidP="001737BD">
      <w:pPr>
        <w:pStyle w:val="Default"/>
        <w:jc w:val="both"/>
        <w:rPr>
          <w:rFonts w:ascii="Times New Roman" w:hAnsi="Times New Roman" w:cs="Times New Roman"/>
          <w:color w:val="auto"/>
        </w:rPr>
      </w:pPr>
      <w:r w:rsidRPr="00CA2F57">
        <w:rPr>
          <w:rFonts w:ascii="Times New Roman" w:hAnsi="Times New Roman" w:cs="Times New Roman"/>
          <w:b/>
          <w:bCs/>
          <w:color w:val="auto"/>
        </w:rPr>
        <w:t xml:space="preserve">Firma Adresi </w:t>
      </w:r>
    </w:p>
    <w:p w:rsidR="00FC10FB" w:rsidRPr="00CA2F57" w:rsidRDefault="00FC10FB" w:rsidP="001737BD">
      <w:pPr>
        <w:pStyle w:val="Default"/>
        <w:jc w:val="both"/>
        <w:rPr>
          <w:rFonts w:ascii="Times New Roman" w:hAnsi="Times New Roman" w:cs="Times New Roman"/>
          <w:color w:val="auto"/>
        </w:rPr>
      </w:pPr>
      <w:r w:rsidRPr="00CA2F57">
        <w:rPr>
          <w:rFonts w:ascii="Times New Roman" w:hAnsi="Times New Roman" w:cs="Times New Roman"/>
          <w:b/>
          <w:bCs/>
          <w:color w:val="auto"/>
        </w:rPr>
        <w:t xml:space="preserve">Telefon ve Faks Bilgileri </w:t>
      </w:r>
    </w:p>
    <w:p w:rsidR="00FC10FB" w:rsidRPr="00CA2F57" w:rsidRDefault="00FC10FB" w:rsidP="001737BD">
      <w:pPr>
        <w:pStyle w:val="Default"/>
        <w:jc w:val="both"/>
        <w:rPr>
          <w:rFonts w:ascii="Times New Roman" w:hAnsi="Times New Roman" w:cs="Times New Roman"/>
          <w:color w:val="auto"/>
        </w:rPr>
      </w:pPr>
      <w:r w:rsidRPr="00CA2F57">
        <w:rPr>
          <w:rFonts w:ascii="Times New Roman" w:hAnsi="Times New Roman" w:cs="Times New Roman"/>
          <w:color w:val="auto"/>
        </w:rPr>
        <w:t>…/…/</w:t>
      </w:r>
      <w:proofErr w:type="gramStart"/>
      <w:r w:rsidRPr="00CA2F57">
        <w:rPr>
          <w:rFonts w:ascii="Times New Roman" w:hAnsi="Times New Roman" w:cs="Times New Roman"/>
          <w:color w:val="auto"/>
        </w:rPr>
        <w:t>……</w:t>
      </w:r>
      <w:proofErr w:type="gramEnd"/>
      <w:r w:rsidRPr="00CA2F57">
        <w:rPr>
          <w:rFonts w:ascii="Times New Roman" w:hAnsi="Times New Roman" w:cs="Times New Roman"/>
          <w:color w:val="auto"/>
        </w:rPr>
        <w:t xml:space="preserve">8 </w:t>
      </w:r>
    </w:p>
    <w:p w:rsidR="00FC10FB" w:rsidRPr="00CA2F57" w:rsidRDefault="00FC10FB" w:rsidP="001737BD">
      <w:pPr>
        <w:pStyle w:val="Default"/>
        <w:jc w:val="both"/>
        <w:rPr>
          <w:rFonts w:ascii="Times New Roman" w:hAnsi="Times New Roman" w:cs="Times New Roman"/>
          <w:color w:val="auto"/>
        </w:rPr>
      </w:pPr>
    </w:p>
    <w:p w:rsidR="00FC10FB" w:rsidRPr="00CA2F57" w:rsidRDefault="00FC10FB" w:rsidP="001737BD">
      <w:pPr>
        <w:pStyle w:val="Default"/>
        <w:pageBreakBefore/>
        <w:jc w:val="both"/>
        <w:rPr>
          <w:rFonts w:ascii="Times New Roman" w:hAnsi="Times New Roman" w:cs="Times New Roman"/>
          <w:color w:val="auto"/>
        </w:rPr>
      </w:pPr>
      <w:r w:rsidRPr="00CA2F57">
        <w:rPr>
          <w:rFonts w:ascii="Times New Roman" w:hAnsi="Times New Roman" w:cs="Times New Roman"/>
          <w:color w:val="auto"/>
        </w:rPr>
        <w:lastRenderedPageBreak/>
        <w:t xml:space="preserve">Ek-3 </w:t>
      </w:r>
    </w:p>
    <w:p w:rsidR="00FC10FB" w:rsidRPr="00CA2F57" w:rsidRDefault="00FC10FB" w:rsidP="00266838">
      <w:pPr>
        <w:pStyle w:val="Default"/>
        <w:jc w:val="center"/>
        <w:rPr>
          <w:rFonts w:ascii="Times New Roman" w:hAnsi="Times New Roman" w:cs="Times New Roman"/>
          <w:color w:val="auto"/>
        </w:rPr>
      </w:pPr>
      <w:r w:rsidRPr="00CA2F57">
        <w:rPr>
          <w:rFonts w:ascii="Times New Roman" w:hAnsi="Times New Roman" w:cs="Times New Roman"/>
          <w:b/>
          <w:bCs/>
          <w:color w:val="auto"/>
        </w:rPr>
        <w:t>KİTAP STANDI AÇMA TAAHHÜTNAMESİ</w:t>
      </w:r>
    </w:p>
    <w:p w:rsidR="00FC10FB" w:rsidRPr="00CA2F57" w:rsidRDefault="00286F1E" w:rsidP="00266838">
      <w:pPr>
        <w:pStyle w:val="Default"/>
        <w:jc w:val="center"/>
        <w:rPr>
          <w:rFonts w:ascii="Times New Roman" w:hAnsi="Times New Roman" w:cs="Times New Roman"/>
          <w:color w:val="auto"/>
        </w:rPr>
      </w:pPr>
      <w:r w:rsidRPr="00CA2F57">
        <w:rPr>
          <w:rFonts w:ascii="Times New Roman" w:hAnsi="Times New Roman" w:cs="Times New Roman"/>
          <w:b/>
          <w:bCs/>
          <w:color w:val="auto"/>
        </w:rPr>
        <w:t>AKDENİZ</w:t>
      </w:r>
      <w:r w:rsidR="00FC10FB" w:rsidRPr="00CA2F57">
        <w:rPr>
          <w:rFonts w:ascii="Times New Roman" w:hAnsi="Times New Roman" w:cs="Times New Roman"/>
          <w:b/>
          <w:bCs/>
          <w:color w:val="auto"/>
        </w:rPr>
        <w:t xml:space="preserve"> ÜNİVERSİTESİ </w:t>
      </w:r>
      <w:r w:rsidR="00B904C3" w:rsidRPr="00CA2F57">
        <w:rPr>
          <w:rFonts w:ascii="Times New Roman" w:hAnsi="Times New Roman" w:cs="Times New Roman"/>
          <w:b/>
          <w:bCs/>
          <w:color w:val="auto"/>
        </w:rPr>
        <w:t>SAĞLIK, KÜLTÜR VE SPOR DAİRESİ BAŞKANLIĞINA</w:t>
      </w:r>
    </w:p>
    <w:p w:rsidR="00FC10FB" w:rsidRPr="00CA2F57" w:rsidRDefault="00FC10FB" w:rsidP="001737BD">
      <w:pPr>
        <w:pStyle w:val="Default"/>
        <w:ind w:firstLine="708"/>
        <w:jc w:val="both"/>
        <w:rPr>
          <w:rFonts w:ascii="Times New Roman" w:hAnsi="Times New Roman" w:cs="Times New Roman"/>
          <w:color w:val="auto"/>
        </w:rPr>
      </w:pPr>
      <w:r w:rsidRPr="00CA2F57">
        <w:rPr>
          <w:rFonts w:ascii="Times New Roman" w:hAnsi="Times New Roman" w:cs="Times New Roman"/>
          <w:color w:val="auto"/>
        </w:rPr>
        <w:t>Üniversitenize bağlı birimlerde</w:t>
      </w:r>
      <w:proofErr w:type="gramStart"/>
      <w:r w:rsidRPr="00CA2F57">
        <w:rPr>
          <w:rFonts w:ascii="Times New Roman" w:hAnsi="Times New Roman" w:cs="Times New Roman"/>
          <w:color w:val="auto"/>
        </w:rPr>
        <w:t>…..</w:t>
      </w:r>
      <w:proofErr w:type="gramEnd"/>
      <w:r w:rsidRPr="00CA2F57">
        <w:rPr>
          <w:rFonts w:ascii="Times New Roman" w:hAnsi="Times New Roman" w:cs="Times New Roman"/>
          <w:color w:val="auto"/>
        </w:rPr>
        <w:t xml:space="preserve">/…./….. - </w:t>
      </w:r>
      <w:proofErr w:type="gramStart"/>
      <w:r w:rsidRPr="00CA2F57">
        <w:rPr>
          <w:rFonts w:ascii="Times New Roman" w:hAnsi="Times New Roman" w:cs="Times New Roman"/>
          <w:color w:val="auto"/>
        </w:rPr>
        <w:t>….</w:t>
      </w:r>
      <w:proofErr w:type="gramEnd"/>
      <w:r w:rsidRPr="00CA2F57">
        <w:rPr>
          <w:rFonts w:ascii="Times New Roman" w:hAnsi="Times New Roman" w:cs="Times New Roman"/>
          <w:color w:val="auto"/>
        </w:rPr>
        <w:t xml:space="preserve">/…./….. tarihleri arasında açacağımız kitap standı ücretini, standı açmadan önce Üniversiteniz Strateji Geliştirme Daire Başkanlığının </w:t>
      </w:r>
      <w:proofErr w:type="gramStart"/>
      <w:r w:rsidRPr="00CA2F57">
        <w:rPr>
          <w:rFonts w:ascii="Times New Roman" w:hAnsi="Times New Roman" w:cs="Times New Roman"/>
          <w:color w:val="auto"/>
        </w:rPr>
        <w:t>…………………</w:t>
      </w:r>
      <w:proofErr w:type="gramEnd"/>
      <w:r w:rsidRPr="00CA2F57">
        <w:rPr>
          <w:rFonts w:ascii="Times New Roman" w:hAnsi="Times New Roman" w:cs="Times New Roman"/>
          <w:color w:val="auto"/>
        </w:rPr>
        <w:t xml:space="preserve">İBAN </w:t>
      </w:r>
      <w:proofErr w:type="spellStart"/>
      <w:r w:rsidRPr="00CA2F57">
        <w:rPr>
          <w:rFonts w:ascii="Times New Roman" w:hAnsi="Times New Roman" w:cs="Times New Roman"/>
          <w:color w:val="auto"/>
        </w:rPr>
        <w:t>no’lu</w:t>
      </w:r>
      <w:proofErr w:type="spellEnd"/>
      <w:r w:rsidRPr="00CA2F57">
        <w:rPr>
          <w:rFonts w:ascii="Times New Roman" w:hAnsi="Times New Roman" w:cs="Times New Roman"/>
          <w:color w:val="auto"/>
        </w:rPr>
        <w:t xml:space="preserve"> hesabına yatırmayı, stant açmada ve kapamada, kitap satışında veya tanıtımında herhangi bir zarar ziyan oluşması durumunda zarar ve ziyanı ödeyeceğimi, mağdurların mağduriyetlerini gidereceğimi, olumsuzluk nedeniyle idare tarafından standın kaldırılmasına karar verilirse yönetim tarafından gerekçe gösterilmeksizin verilen kararlara koşulsuz uyacağımı, liste üzerinden incelenerek sergilenmesinde mahsur görülmeyen kitapların stant açıldığında tekrar ayrıntılı incelemeye tabi tutulup uygun görülmeyenlerin stanttan kaldırılmasının idarenin takdirinde olduğunu, genel ahlaka, devletin bölünmez bütünlüğüne, 5846 sayılı Fikir ve Sanat Eserleri Kanununa aykırı korsan herhangi bir yayına stantta yer vermeme ve korsan yayının el altından satılmaması hususunu, 4077 sayılı Tüketicinin Korunması Hakkında Kanunu, 5237 sayılı Türk Ceza Kanunu, 2547 sayılı Yükseköğretim Kanunu ve 5326 sayılı Kabahatler Kanunu uyarınca yasalarda suç olduğu düzenlenen veya kamu düzenine ve üniversitenizin hak ve menfaatlerine uymayan bir durum oluşması durumunda standın derhal kaldırılacağının tarafıma bildirildiğini ve bu durumlar karşısında idareye itirazda bulunmayacağımı, standın süresi dolduğunda idareden bir görevli nezaretinde standı kaldıracağımı, idare tarafından verilen talimatlara göre hareket edeceğimi kurumum-yayınevim ve şahsım adına taahhüt ederim. </w:t>
      </w:r>
    </w:p>
    <w:p w:rsidR="00FC10FB" w:rsidRPr="00CA2F57" w:rsidRDefault="00FC10FB" w:rsidP="001737BD">
      <w:pPr>
        <w:pStyle w:val="Default"/>
        <w:jc w:val="both"/>
        <w:rPr>
          <w:rFonts w:ascii="Times New Roman" w:hAnsi="Times New Roman" w:cs="Times New Roman"/>
          <w:color w:val="auto"/>
        </w:rPr>
      </w:pPr>
      <w:r w:rsidRPr="00CA2F57">
        <w:rPr>
          <w:rFonts w:ascii="Times New Roman" w:hAnsi="Times New Roman" w:cs="Times New Roman"/>
          <w:color w:val="auto"/>
        </w:rPr>
        <w:t xml:space="preserve">Saygılarımızla </w:t>
      </w:r>
    </w:p>
    <w:p w:rsidR="001737BD" w:rsidRPr="00CA2F57" w:rsidRDefault="001737BD" w:rsidP="001737BD">
      <w:pPr>
        <w:pStyle w:val="Default"/>
        <w:jc w:val="both"/>
        <w:rPr>
          <w:rFonts w:ascii="Times New Roman" w:hAnsi="Times New Roman" w:cs="Times New Roman"/>
          <w:color w:val="auto"/>
        </w:rPr>
      </w:pPr>
    </w:p>
    <w:p w:rsidR="001737BD" w:rsidRPr="00CA2F57" w:rsidRDefault="001737BD" w:rsidP="001737BD">
      <w:pPr>
        <w:pStyle w:val="Default"/>
        <w:jc w:val="both"/>
        <w:rPr>
          <w:rFonts w:ascii="Times New Roman" w:hAnsi="Times New Roman" w:cs="Times New Roman"/>
          <w:color w:val="auto"/>
        </w:rPr>
      </w:pPr>
    </w:p>
    <w:p w:rsidR="001737BD" w:rsidRPr="00CA2F57" w:rsidRDefault="001737BD" w:rsidP="001737BD">
      <w:pPr>
        <w:pStyle w:val="Default"/>
        <w:jc w:val="both"/>
        <w:rPr>
          <w:rFonts w:ascii="Times New Roman" w:hAnsi="Times New Roman" w:cs="Times New Roman"/>
          <w:color w:val="auto"/>
        </w:rPr>
      </w:pPr>
    </w:p>
    <w:p w:rsidR="001737BD" w:rsidRPr="00CA2F57" w:rsidRDefault="001737BD" w:rsidP="001737BD">
      <w:pPr>
        <w:pStyle w:val="Default"/>
        <w:jc w:val="both"/>
        <w:rPr>
          <w:rFonts w:ascii="Times New Roman" w:hAnsi="Times New Roman" w:cs="Times New Roman"/>
          <w:color w:val="auto"/>
        </w:rPr>
      </w:pPr>
    </w:p>
    <w:p w:rsidR="001737BD" w:rsidRPr="00CA2F57" w:rsidRDefault="001737BD" w:rsidP="001737BD">
      <w:pPr>
        <w:pStyle w:val="Default"/>
        <w:jc w:val="both"/>
        <w:rPr>
          <w:rFonts w:ascii="Times New Roman" w:hAnsi="Times New Roman" w:cs="Times New Roman"/>
          <w:color w:val="auto"/>
        </w:rPr>
      </w:pPr>
    </w:p>
    <w:p w:rsidR="00FC10FB" w:rsidRPr="00CA2F57" w:rsidRDefault="00FC10FB" w:rsidP="001737BD">
      <w:pPr>
        <w:pStyle w:val="Default"/>
        <w:jc w:val="both"/>
        <w:rPr>
          <w:rFonts w:ascii="Times New Roman" w:hAnsi="Times New Roman" w:cs="Times New Roman"/>
          <w:color w:val="auto"/>
        </w:rPr>
      </w:pPr>
      <w:r w:rsidRPr="00CA2F57">
        <w:rPr>
          <w:rFonts w:ascii="Times New Roman" w:hAnsi="Times New Roman" w:cs="Times New Roman"/>
          <w:color w:val="auto"/>
        </w:rPr>
        <w:t xml:space="preserve">Yayınevi Yetkilisinin </w:t>
      </w:r>
    </w:p>
    <w:p w:rsidR="00FC10FB" w:rsidRPr="00CA2F57" w:rsidRDefault="00FC10FB" w:rsidP="001737BD">
      <w:pPr>
        <w:pStyle w:val="Default"/>
        <w:jc w:val="both"/>
        <w:rPr>
          <w:rFonts w:ascii="Times New Roman" w:hAnsi="Times New Roman" w:cs="Times New Roman"/>
          <w:color w:val="auto"/>
        </w:rPr>
      </w:pPr>
      <w:r w:rsidRPr="00CA2F57">
        <w:rPr>
          <w:rFonts w:ascii="Times New Roman" w:hAnsi="Times New Roman" w:cs="Times New Roman"/>
          <w:color w:val="auto"/>
        </w:rPr>
        <w:t xml:space="preserve">Adı Soyadı </w:t>
      </w:r>
    </w:p>
    <w:p w:rsidR="00D91F13" w:rsidRPr="00CA2F57" w:rsidRDefault="00FC10FB" w:rsidP="001737BD">
      <w:pPr>
        <w:jc w:val="both"/>
        <w:rPr>
          <w:rFonts w:ascii="Times New Roman" w:hAnsi="Times New Roman" w:cs="Times New Roman"/>
          <w:sz w:val="24"/>
          <w:szCs w:val="24"/>
        </w:rPr>
      </w:pPr>
      <w:r w:rsidRPr="00CA2F57">
        <w:rPr>
          <w:rFonts w:ascii="Times New Roman" w:hAnsi="Times New Roman" w:cs="Times New Roman"/>
          <w:sz w:val="24"/>
          <w:szCs w:val="24"/>
        </w:rPr>
        <w:t>İmza-Kaşe</w:t>
      </w:r>
    </w:p>
    <w:sectPr w:rsidR="00D91F13" w:rsidRPr="00CA2F57" w:rsidSect="00475BEA">
      <w:pgSz w:w="11906" w:h="16838"/>
      <w:pgMar w:top="709"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61298"/>
    <w:multiLevelType w:val="hybridMultilevel"/>
    <w:tmpl w:val="0F7376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7C40153"/>
    <w:multiLevelType w:val="hybridMultilevel"/>
    <w:tmpl w:val="DE3EACDE"/>
    <w:lvl w:ilvl="0" w:tplc="48740B0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3C4615E6"/>
    <w:multiLevelType w:val="hybridMultilevel"/>
    <w:tmpl w:val="754C7902"/>
    <w:lvl w:ilvl="0" w:tplc="48740B0A">
      <w:start w:val="1"/>
      <w:numFmt w:val="lowerLetter"/>
      <w:lvlText w:val="%1)"/>
      <w:lvlJc w:val="left"/>
      <w:pPr>
        <w:ind w:left="106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C10FB"/>
    <w:rsid w:val="000A585E"/>
    <w:rsid w:val="00103C30"/>
    <w:rsid w:val="001737BD"/>
    <w:rsid w:val="0017706B"/>
    <w:rsid w:val="001B2F0E"/>
    <w:rsid w:val="0024619F"/>
    <w:rsid w:val="00246F47"/>
    <w:rsid w:val="00266838"/>
    <w:rsid w:val="00286F1E"/>
    <w:rsid w:val="002B12E9"/>
    <w:rsid w:val="002E5FB1"/>
    <w:rsid w:val="002E7141"/>
    <w:rsid w:val="003332CE"/>
    <w:rsid w:val="00373A6C"/>
    <w:rsid w:val="003F3B15"/>
    <w:rsid w:val="00475BEA"/>
    <w:rsid w:val="004D63A5"/>
    <w:rsid w:val="004F2B50"/>
    <w:rsid w:val="00522A26"/>
    <w:rsid w:val="0053437F"/>
    <w:rsid w:val="00541130"/>
    <w:rsid w:val="00591E5B"/>
    <w:rsid w:val="006B2260"/>
    <w:rsid w:val="006F611C"/>
    <w:rsid w:val="007B45DB"/>
    <w:rsid w:val="007B7351"/>
    <w:rsid w:val="007E0C08"/>
    <w:rsid w:val="007E6A0A"/>
    <w:rsid w:val="007E6A73"/>
    <w:rsid w:val="00897965"/>
    <w:rsid w:val="008A2C32"/>
    <w:rsid w:val="009B0945"/>
    <w:rsid w:val="009C6B6C"/>
    <w:rsid w:val="009D7108"/>
    <w:rsid w:val="00A834EA"/>
    <w:rsid w:val="00AA242C"/>
    <w:rsid w:val="00B1207C"/>
    <w:rsid w:val="00B14D94"/>
    <w:rsid w:val="00B210E8"/>
    <w:rsid w:val="00B43713"/>
    <w:rsid w:val="00B904C3"/>
    <w:rsid w:val="00C80B88"/>
    <w:rsid w:val="00C868BA"/>
    <w:rsid w:val="00CA2F57"/>
    <w:rsid w:val="00CB1BE2"/>
    <w:rsid w:val="00CF6F0E"/>
    <w:rsid w:val="00D368E0"/>
    <w:rsid w:val="00D91F13"/>
    <w:rsid w:val="00D94B53"/>
    <w:rsid w:val="00DB6374"/>
    <w:rsid w:val="00DE0C73"/>
    <w:rsid w:val="00E231EC"/>
    <w:rsid w:val="00E239A5"/>
    <w:rsid w:val="00E25F27"/>
    <w:rsid w:val="00E6295E"/>
    <w:rsid w:val="00E6506E"/>
    <w:rsid w:val="00ED663C"/>
    <w:rsid w:val="00EF785C"/>
    <w:rsid w:val="00F43BE5"/>
    <w:rsid w:val="00FC10FB"/>
    <w:rsid w:val="00FF180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F1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C10FB"/>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1B2F0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391</TotalTime>
  <Pages>8</Pages>
  <Words>3021</Words>
  <Characters>17223</Characters>
  <Application>Microsoft Office Word</Application>
  <DocSecurity>0</DocSecurity>
  <Lines>143</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NUKHET</cp:lastModifiedBy>
  <cp:revision>12</cp:revision>
  <cp:lastPrinted>2017-04-24T07:34:00Z</cp:lastPrinted>
  <dcterms:created xsi:type="dcterms:W3CDTF">2017-04-21T13:01:00Z</dcterms:created>
  <dcterms:modified xsi:type="dcterms:W3CDTF">2017-08-03T10:56:00Z</dcterms:modified>
</cp:coreProperties>
</file>