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CE28C" w14:textId="77777777" w:rsidR="006D169C" w:rsidRPr="007B406A" w:rsidRDefault="006D169C" w:rsidP="00BF60B4">
      <w:pPr>
        <w:pStyle w:val="Balk1"/>
        <w:numPr>
          <w:ilvl w:val="0"/>
          <w:numId w:val="0"/>
        </w:numPr>
        <w:ind w:right="-46"/>
        <w:jc w:val="center"/>
        <w:rPr>
          <w:rFonts w:cs="Times New Roman"/>
          <w:color w:val="000000" w:themeColor="text1"/>
          <w:sz w:val="28"/>
          <w:szCs w:val="28"/>
        </w:rPr>
      </w:pPr>
      <w:r w:rsidRPr="007B406A">
        <w:rPr>
          <w:rFonts w:cs="Times New Roman"/>
          <w:color w:val="000000" w:themeColor="text1"/>
          <w:sz w:val="28"/>
          <w:szCs w:val="28"/>
        </w:rPr>
        <w:t>AKDENİZ</w:t>
      </w:r>
      <w:r w:rsidRPr="007B406A">
        <w:rPr>
          <w:rFonts w:cs="Times New Roman"/>
          <w:color w:val="000000" w:themeColor="text1"/>
          <w:spacing w:val="-4"/>
          <w:sz w:val="28"/>
          <w:szCs w:val="28"/>
        </w:rPr>
        <w:t xml:space="preserve"> </w:t>
      </w:r>
      <w:r w:rsidRPr="007B406A">
        <w:rPr>
          <w:rFonts w:cs="Times New Roman"/>
          <w:color w:val="000000" w:themeColor="text1"/>
          <w:sz w:val="28"/>
          <w:szCs w:val="28"/>
        </w:rPr>
        <w:t>ÜNİVERSİTESİ</w:t>
      </w:r>
    </w:p>
    <w:p w14:paraId="3123BA42" w14:textId="546157B4" w:rsidR="006D169C" w:rsidRPr="009E6A9E" w:rsidRDefault="006D169C" w:rsidP="00BF60B4">
      <w:pPr>
        <w:pStyle w:val="Balk1"/>
        <w:numPr>
          <w:ilvl w:val="0"/>
          <w:numId w:val="0"/>
        </w:numPr>
        <w:ind w:right="-46"/>
        <w:jc w:val="center"/>
        <w:rPr>
          <w:rFonts w:cs="Times New Roman"/>
          <w:color w:val="000000" w:themeColor="text1"/>
          <w:sz w:val="26"/>
          <w:szCs w:val="26"/>
        </w:rPr>
      </w:pPr>
      <w:r w:rsidRPr="009E6A9E">
        <w:rPr>
          <w:rFonts w:cs="Times New Roman"/>
          <w:color w:val="000000" w:themeColor="text1"/>
          <w:sz w:val="26"/>
          <w:szCs w:val="26"/>
        </w:rPr>
        <w:t>HİZMET İÇİ EĞİTİM</w:t>
      </w:r>
      <w:r w:rsidRPr="009E6A9E">
        <w:rPr>
          <w:rFonts w:cs="Times New Roman"/>
          <w:color w:val="000000" w:themeColor="text1"/>
          <w:spacing w:val="-13"/>
          <w:sz w:val="26"/>
          <w:szCs w:val="26"/>
        </w:rPr>
        <w:t xml:space="preserve"> </w:t>
      </w:r>
      <w:r w:rsidR="006C5462" w:rsidRPr="009E6A9E">
        <w:rPr>
          <w:rFonts w:cs="Times New Roman"/>
          <w:color w:val="000000" w:themeColor="text1"/>
          <w:sz w:val="26"/>
          <w:szCs w:val="26"/>
        </w:rPr>
        <w:t>YÖNERGE</w:t>
      </w:r>
      <w:r w:rsidRPr="009E6A9E">
        <w:rPr>
          <w:rFonts w:cs="Times New Roman"/>
          <w:color w:val="000000" w:themeColor="text1"/>
          <w:sz w:val="26"/>
          <w:szCs w:val="26"/>
        </w:rPr>
        <w:t>Sİ</w:t>
      </w:r>
    </w:p>
    <w:p w14:paraId="42AD313F" w14:textId="77777777" w:rsidR="006D169C" w:rsidRPr="002C0464" w:rsidRDefault="006D169C" w:rsidP="00BF60B4">
      <w:pPr>
        <w:pStyle w:val="Balk1"/>
        <w:numPr>
          <w:ilvl w:val="0"/>
          <w:numId w:val="0"/>
        </w:numPr>
        <w:ind w:left="2479" w:right="2480"/>
        <w:rPr>
          <w:rFonts w:cs="Times New Roman"/>
          <w:color w:val="000000" w:themeColor="text1"/>
          <w:sz w:val="20"/>
          <w:szCs w:val="20"/>
        </w:rPr>
      </w:pPr>
    </w:p>
    <w:p w14:paraId="2F938087" w14:textId="77777777" w:rsidR="006D169C" w:rsidRPr="002C0464" w:rsidRDefault="006D169C" w:rsidP="006D169C">
      <w:pPr>
        <w:jc w:val="center"/>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BİRİNCİ</w:t>
      </w:r>
      <w:r w:rsidRPr="002C0464">
        <w:rPr>
          <w:rFonts w:ascii="Times New Roman" w:hAnsi="Times New Roman" w:cs="Times New Roman"/>
          <w:b/>
          <w:color w:val="000000" w:themeColor="text1"/>
          <w:spacing w:val="-11"/>
        </w:rPr>
        <w:t xml:space="preserve"> </w:t>
      </w:r>
      <w:r w:rsidRPr="002C0464">
        <w:rPr>
          <w:rFonts w:ascii="Times New Roman" w:hAnsi="Times New Roman" w:cs="Times New Roman"/>
          <w:b/>
          <w:color w:val="000000" w:themeColor="text1"/>
        </w:rPr>
        <w:t>BÖLÜM</w:t>
      </w:r>
    </w:p>
    <w:p w14:paraId="29722673" w14:textId="0228E939" w:rsidR="00C3579B" w:rsidRPr="002C0464" w:rsidRDefault="006D169C" w:rsidP="004721D5">
      <w:pPr>
        <w:jc w:val="center"/>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Amaç, Kapsam, Dayanak ve</w:t>
      </w:r>
      <w:r w:rsidRPr="002C0464">
        <w:rPr>
          <w:rFonts w:ascii="Times New Roman" w:hAnsi="Times New Roman" w:cs="Times New Roman"/>
          <w:b/>
          <w:color w:val="000000" w:themeColor="text1"/>
          <w:spacing w:val="-9"/>
        </w:rPr>
        <w:t xml:space="preserve"> </w:t>
      </w:r>
      <w:r w:rsidRPr="002C0464">
        <w:rPr>
          <w:rFonts w:ascii="Times New Roman" w:hAnsi="Times New Roman" w:cs="Times New Roman"/>
          <w:b/>
          <w:color w:val="000000" w:themeColor="text1"/>
        </w:rPr>
        <w:t>Tanımlar</w:t>
      </w:r>
    </w:p>
    <w:p w14:paraId="49FE8318" w14:textId="26F7691A" w:rsidR="004721D5" w:rsidRDefault="004721D5" w:rsidP="00C3579B">
      <w:pPr>
        <w:jc w:val="center"/>
        <w:rPr>
          <w:rFonts w:ascii="Times New Roman" w:eastAsia="Times New Roman" w:hAnsi="Times New Roman" w:cs="Times New Roman"/>
          <w:color w:val="000000" w:themeColor="text1"/>
        </w:rPr>
      </w:pPr>
    </w:p>
    <w:p w14:paraId="2BD600E2" w14:textId="77777777" w:rsidR="006D169C" w:rsidRPr="002C0464" w:rsidRDefault="006D169C" w:rsidP="008128E4">
      <w:pPr>
        <w:ind w:firstLine="720"/>
        <w:jc w:val="both"/>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Amaç</w:t>
      </w:r>
    </w:p>
    <w:p w14:paraId="50A78943" w14:textId="662E02F7" w:rsidR="006D169C" w:rsidRPr="002C0464" w:rsidRDefault="006D169C" w:rsidP="008128E4">
      <w:pPr>
        <w:ind w:firstLine="720"/>
        <w:jc w:val="both"/>
        <w:rPr>
          <w:rFonts w:ascii="Times New Roman" w:hAnsi="Times New Roman" w:cs="Times New Roman"/>
          <w:spacing w:val="-5"/>
        </w:rPr>
      </w:pPr>
      <w:r w:rsidRPr="002C0464">
        <w:rPr>
          <w:rFonts w:ascii="Times New Roman" w:hAnsi="Times New Roman" w:cs="Times New Roman"/>
          <w:b/>
          <w:color w:val="000000" w:themeColor="text1"/>
          <w:spacing w:val="-1"/>
        </w:rPr>
        <w:t xml:space="preserve">MADDE </w:t>
      </w:r>
      <w:r w:rsidRPr="002C0464">
        <w:rPr>
          <w:rFonts w:ascii="Times New Roman" w:hAnsi="Times New Roman" w:cs="Times New Roman"/>
          <w:b/>
          <w:color w:val="000000" w:themeColor="text1"/>
        </w:rPr>
        <w:t>1-</w:t>
      </w:r>
      <w:r w:rsidRPr="002C0464">
        <w:rPr>
          <w:rFonts w:ascii="Times New Roman" w:hAnsi="Times New Roman" w:cs="Times New Roman"/>
          <w:b/>
          <w:color w:val="000000" w:themeColor="text1"/>
          <w:spacing w:val="-5"/>
        </w:rPr>
        <w:t xml:space="preserve"> </w:t>
      </w:r>
      <w:r w:rsidR="00C30D13" w:rsidRPr="00C30D13">
        <w:rPr>
          <w:rFonts w:ascii="Times New Roman" w:hAnsi="Times New Roman" w:cs="Times New Roman"/>
          <w:color w:val="000000" w:themeColor="text1"/>
          <w:spacing w:val="-5"/>
        </w:rPr>
        <w:t xml:space="preserve">(1) </w:t>
      </w:r>
      <w:r w:rsidR="009F3AF7" w:rsidRPr="002C0464">
        <w:rPr>
          <w:rFonts w:ascii="Times New Roman" w:hAnsi="Times New Roman" w:cs="Times New Roman"/>
          <w:color w:val="000000" w:themeColor="text1"/>
          <w:spacing w:val="-5"/>
        </w:rPr>
        <w:t xml:space="preserve">Bu </w:t>
      </w:r>
      <w:r w:rsidR="006C5462">
        <w:rPr>
          <w:rFonts w:ascii="Times New Roman" w:hAnsi="Times New Roman" w:cs="Times New Roman"/>
          <w:color w:val="000000" w:themeColor="text1"/>
          <w:spacing w:val="-5"/>
        </w:rPr>
        <w:t>Yönerge</w:t>
      </w:r>
      <w:r w:rsidR="009F3AF7" w:rsidRPr="002C0464">
        <w:rPr>
          <w:rFonts w:ascii="Times New Roman" w:hAnsi="Times New Roman" w:cs="Times New Roman"/>
          <w:color w:val="000000" w:themeColor="text1"/>
          <w:spacing w:val="-5"/>
        </w:rPr>
        <w:t>nin amacı</w:t>
      </w:r>
      <w:r w:rsidR="00DB5CE5" w:rsidRPr="002C0464">
        <w:rPr>
          <w:rFonts w:ascii="Times New Roman" w:hAnsi="Times New Roman" w:cs="Times New Roman"/>
          <w:color w:val="000000" w:themeColor="text1"/>
          <w:spacing w:val="-5"/>
        </w:rPr>
        <w:t>,</w:t>
      </w:r>
      <w:r w:rsidR="00DB5CE5" w:rsidRPr="002C0464">
        <w:rPr>
          <w:rFonts w:ascii="Times New Roman" w:hAnsi="Times New Roman" w:cs="Times New Roman"/>
          <w:b/>
          <w:color w:val="000000" w:themeColor="text1"/>
          <w:spacing w:val="-5"/>
        </w:rPr>
        <w:t xml:space="preserve"> </w:t>
      </w:r>
      <w:r w:rsidR="00DB5CE5" w:rsidRPr="002C0464">
        <w:rPr>
          <w:rFonts w:ascii="Times New Roman" w:hAnsi="Times New Roman" w:cs="Times New Roman"/>
          <w:spacing w:val="-5"/>
        </w:rPr>
        <w:t xml:space="preserve">Akdeniz Üniversitesinde görevli personelin günün koşullarına uygun olarak yetişmelerini, görevlerinin gerektirdiği bilgi, beceri ve davranışlara sahip tutum kazanmalarını sağlamak, etkinlik ve tutumluluk bilinci ile yetiştirilerek verimliliklerini artırmak ve daha ileriki görevlere hazırlanmaları için uygulanacak hizmet içi eğitimin hedeflerini, ilkelerini, planlama esaslarını ve değerlendirme usulleri ile diğer hususları belirlemektir. </w:t>
      </w:r>
    </w:p>
    <w:p w14:paraId="6911928F" w14:textId="77777777" w:rsidR="00F14E65" w:rsidRPr="002C0464" w:rsidRDefault="00F14E65" w:rsidP="006D169C">
      <w:pPr>
        <w:jc w:val="both"/>
        <w:rPr>
          <w:rFonts w:ascii="Times New Roman" w:hAnsi="Times New Roman" w:cs="Times New Roman"/>
          <w:b/>
          <w:color w:val="000000" w:themeColor="text1"/>
          <w:spacing w:val="-5"/>
        </w:rPr>
      </w:pPr>
    </w:p>
    <w:p w14:paraId="4649A056" w14:textId="77777777" w:rsidR="006D169C" w:rsidRPr="002C0464" w:rsidRDefault="006D169C" w:rsidP="008128E4">
      <w:pPr>
        <w:ind w:firstLine="720"/>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Kapsam</w:t>
      </w:r>
    </w:p>
    <w:p w14:paraId="2E7AD4EC" w14:textId="7CBFEBF1" w:rsidR="00DB5CE5" w:rsidRPr="002C0464" w:rsidRDefault="006D169C" w:rsidP="008128E4">
      <w:pPr>
        <w:ind w:firstLine="720"/>
        <w:jc w:val="both"/>
        <w:rPr>
          <w:rFonts w:ascii="Times New Roman" w:hAnsi="Times New Roman" w:cs="Times New Roman"/>
        </w:rPr>
      </w:pPr>
      <w:r w:rsidRPr="002C0464">
        <w:rPr>
          <w:rFonts w:ascii="Times New Roman" w:hAnsi="Times New Roman" w:cs="Times New Roman"/>
          <w:b/>
          <w:color w:val="000000" w:themeColor="text1"/>
          <w:spacing w:val="-1"/>
        </w:rPr>
        <w:t xml:space="preserve">MADDE </w:t>
      </w:r>
      <w:r w:rsidRPr="002C0464">
        <w:rPr>
          <w:rFonts w:ascii="Times New Roman" w:hAnsi="Times New Roman" w:cs="Times New Roman"/>
          <w:b/>
          <w:bCs/>
          <w:color w:val="000000" w:themeColor="text1"/>
        </w:rPr>
        <w:t>2-</w:t>
      </w:r>
      <w:r w:rsidR="00C30D13">
        <w:rPr>
          <w:rFonts w:ascii="Times New Roman" w:hAnsi="Times New Roman" w:cs="Times New Roman"/>
          <w:b/>
          <w:bCs/>
          <w:color w:val="000000" w:themeColor="text1"/>
        </w:rPr>
        <w:t xml:space="preserve"> </w:t>
      </w:r>
      <w:r w:rsidR="00C30D13" w:rsidRPr="00C30D13">
        <w:rPr>
          <w:rFonts w:ascii="Times New Roman" w:hAnsi="Times New Roman" w:cs="Times New Roman"/>
          <w:color w:val="000000" w:themeColor="text1"/>
          <w:spacing w:val="-5"/>
        </w:rPr>
        <w:t>(1)</w:t>
      </w:r>
      <w:r w:rsidRPr="002C0464">
        <w:rPr>
          <w:rFonts w:ascii="Times New Roman" w:hAnsi="Times New Roman" w:cs="Times New Roman"/>
          <w:b/>
          <w:bCs/>
          <w:color w:val="000000" w:themeColor="text1"/>
          <w:spacing w:val="-9"/>
        </w:rPr>
        <w:t xml:space="preserve"> </w:t>
      </w:r>
      <w:r w:rsidR="00DB5CE5" w:rsidRPr="002C0464">
        <w:rPr>
          <w:rFonts w:ascii="Times New Roman" w:hAnsi="Times New Roman" w:cs="Times New Roman"/>
        </w:rPr>
        <w:t xml:space="preserve">Bu </w:t>
      </w:r>
      <w:r w:rsidR="006C5462">
        <w:rPr>
          <w:rFonts w:ascii="Times New Roman" w:hAnsi="Times New Roman" w:cs="Times New Roman"/>
        </w:rPr>
        <w:t>Yönerge</w:t>
      </w:r>
      <w:r w:rsidR="00957FB3">
        <w:rPr>
          <w:rFonts w:ascii="Times New Roman" w:hAnsi="Times New Roman" w:cs="Times New Roman"/>
        </w:rPr>
        <w:t>,</w:t>
      </w:r>
      <w:r w:rsidR="00DB5CE5" w:rsidRPr="002C0464">
        <w:rPr>
          <w:rFonts w:ascii="Times New Roman" w:hAnsi="Times New Roman" w:cs="Times New Roman"/>
        </w:rPr>
        <w:t xml:space="preserve"> Akdeniz Üniversitesinde görev yapan tüm personelin her türlü hizmet içi eğitim faaliyetlerini kapsar.</w:t>
      </w:r>
    </w:p>
    <w:p w14:paraId="326E88E5" w14:textId="77777777" w:rsidR="006D169C" w:rsidRPr="002C0464" w:rsidRDefault="006D169C" w:rsidP="006D169C">
      <w:pPr>
        <w:jc w:val="both"/>
        <w:rPr>
          <w:rFonts w:ascii="Times New Roman" w:eastAsia="Times New Roman" w:hAnsi="Times New Roman" w:cs="Times New Roman"/>
          <w:color w:val="000000" w:themeColor="text1"/>
        </w:rPr>
      </w:pPr>
    </w:p>
    <w:p w14:paraId="55868192" w14:textId="77777777" w:rsidR="006D169C" w:rsidRPr="002C0464" w:rsidRDefault="006D169C" w:rsidP="008128E4">
      <w:pPr>
        <w:ind w:firstLine="720"/>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Dayanak</w:t>
      </w:r>
    </w:p>
    <w:p w14:paraId="2425A9B7" w14:textId="69CB6838" w:rsidR="006D169C" w:rsidRPr="002C0464" w:rsidRDefault="006D169C" w:rsidP="008128E4">
      <w:pPr>
        <w:ind w:firstLine="720"/>
        <w:jc w:val="both"/>
        <w:rPr>
          <w:rFonts w:ascii="Times New Roman" w:hAnsi="Times New Roman" w:cs="Times New Roman"/>
          <w:color w:val="000000" w:themeColor="text1"/>
          <w:lang w:val="tr-TR"/>
        </w:rPr>
      </w:pPr>
      <w:r w:rsidRPr="002C0464">
        <w:rPr>
          <w:rFonts w:ascii="Times New Roman" w:hAnsi="Times New Roman" w:cs="Times New Roman"/>
          <w:b/>
          <w:color w:val="000000" w:themeColor="text1"/>
          <w:spacing w:val="-1"/>
        </w:rPr>
        <w:t xml:space="preserve">MADDE </w:t>
      </w:r>
      <w:r w:rsidRPr="002C0464">
        <w:rPr>
          <w:rFonts w:ascii="Times New Roman" w:hAnsi="Times New Roman" w:cs="Times New Roman"/>
          <w:b/>
          <w:bCs/>
          <w:color w:val="000000" w:themeColor="text1"/>
        </w:rPr>
        <w:t>3-</w:t>
      </w:r>
      <w:r w:rsidR="00C30D13">
        <w:rPr>
          <w:rFonts w:ascii="Times New Roman" w:hAnsi="Times New Roman" w:cs="Times New Roman"/>
          <w:b/>
          <w:bCs/>
          <w:color w:val="000000" w:themeColor="text1"/>
        </w:rPr>
        <w:t xml:space="preserve"> </w:t>
      </w:r>
      <w:r w:rsidR="00C30D13" w:rsidRPr="00C30D13">
        <w:rPr>
          <w:rFonts w:ascii="Times New Roman" w:hAnsi="Times New Roman" w:cs="Times New Roman"/>
          <w:color w:val="000000" w:themeColor="text1"/>
          <w:spacing w:val="-5"/>
        </w:rPr>
        <w:t>(1)</w:t>
      </w:r>
      <w:r w:rsidR="00C30D13" w:rsidRPr="002C0464">
        <w:rPr>
          <w:rFonts w:ascii="Times New Roman" w:hAnsi="Times New Roman" w:cs="Times New Roman"/>
          <w:b/>
          <w:bCs/>
          <w:color w:val="000000" w:themeColor="text1"/>
          <w:spacing w:val="-9"/>
        </w:rPr>
        <w:t xml:space="preserve"> </w:t>
      </w:r>
      <w:r w:rsidRPr="002C0464">
        <w:rPr>
          <w:rFonts w:ascii="Times New Roman" w:hAnsi="Times New Roman" w:cs="Times New Roman"/>
          <w:color w:val="000000" w:themeColor="text1"/>
          <w:lang w:val="tr-TR"/>
        </w:rPr>
        <w:t xml:space="preserve">Bu </w:t>
      </w:r>
      <w:r w:rsidR="006C5462">
        <w:rPr>
          <w:rFonts w:ascii="Times New Roman" w:hAnsi="Times New Roman" w:cs="Times New Roman"/>
          <w:color w:val="000000" w:themeColor="text1"/>
          <w:lang w:val="tr-TR"/>
        </w:rPr>
        <w:t>Yönerge</w:t>
      </w:r>
      <w:r w:rsidR="00957FB3">
        <w:rPr>
          <w:rFonts w:ascii="Times New Roman" w:hAnsi="Times New Roman" w:cs="Times New Roman"/>
          <w:color w:val="000000" w:themeColor="text1"/>
          <w:lang w:val="tr-TR"/>
        </w:rPr>
        <w:t>,</w:t>
      </w:r>
      <w:r w:rsidRPr="002C0464">
        <w:rPr>
          <w:rFonts w:ascii="Times New Roman" w:hAnsi="Times New Roman" w:cs="Times New Roman"/>
          <w:color w:val="000000" w:themeColor="text1"/>
          <w:lang w:val="tr-TR"/>
        </w:rPr>
        <w:t xml:space="preserve"> 657 </w:t>
      </w:r>
      <w:r w:rsidR="006C5462">
        <w:rPr>
          <w:rFonts w:ascii="Times New Roman" w:hAnsi="Times New Roman" w:cs="Times New Roman"/>
          <w:color w:val="000000" w:themeColor="text1"/>
          <w:lang w:val="tr-TR"/>
        </w:rPr>
        <w:t>s</w:t>
      </w:r>
      <w:r w:rsidRPr="002C0464">
        <w:rPr>
          <w:rFonts w:ascii="Times New Roman" w:hAnsi="Times New Roman" w:cs="Times New Roman"/>
          <w:color w:val="000000" w:themeColor="text1"/>
          <w:lang w:val="tr-TR"/>
        </w:rPr>
        <w:t>ayılı Devlet Memurları Kanununun 214 üncü maddesi ile 124 sayılı Yükseköğretim Üst Kuruluşları ile Yükseköğretim Kurumlarının İdari Teşkilatı Hakkında Kanun Hükmünde Kararnamenin 29 uncu maddesine dayanılarak hazırlanmıştır.</w:t>
      </w:r>
    </w:p>
    <w:p w14:paraId="53EC85A1" w14:textId="77777777" w:rsidR="006D169C" w:rsidRPr="002C0464" w:rsidRDefault="006D169C" w:rsidP="006D169C">
      <w:pPr>
        <w:jc w:val="both"/>
        <w:rPr>
          <w:rFonts w:ascii="Times New Roman" w:hAnsi="Times New Roman" w:cs="Times New Roman"/>
          <w:color w:val="000000" w:themeColor="text1"/>
        </w:rPr>
      </w:pPr>
    </w:p>
    <w:p w14:paraId="33CF5B83" w14:textId="77777777" w:rsidR="006D169C" w:rsidRPr="002C0464" w:rsidRDefault="006D169C" w:rsidP="004D4222">
      <w:pPr>
        <w:ind w:firstLine="709"/>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Tanımlar</w:t>
      </w:r>
    </w:p>
    <w:p w14:paraId="4832691D" w14:textId="39219E76" w:rsidR="006D169C" w:rsidRPr="002C0464" w:rsidRDefault="006D169C" w:rsidP="004D4222">
      <w:pPr>
        <w:ind w:firstLine="709"/>
        <w:jc w:val="both"/>
        <w:rPr>
          <w:rFonts w:ascii="Times New Roman" w:hAnsi="Times New Roman" w:cs="Times New Roman"/>
          <w:color w:val="000000" w:themeColor="text1"/>
        </w:rPr>
      </w:pPr>
      <w:r w:rsidRPr="002C0464">
        <w:rPr>
          <w:rFonts w:ascii="Times New Roman" w:hAnsi="Times New Roman" w:cs="Times New Roman"/>
          <w:b/>
          <w:color w:val="000000" w:themeColor="text1"/>
          <w:spacing w:val="-1"/>
        </w:rPr>
        <w:t xml:space="preserve">MADDE </w:t>
      </w:r>
      <w:r w:rsidRPr="002C0464">
        <w:rPr>
          <w:rFonts w:ascii="Times New Roman" w:hAnsi="Times New Roman" w:cs="Times New Roman"/>
          <w:b/>
          <w:bCs/>
          <w:color w:val="000000" w:themeColor="text1"/>
        </w:rPr>
        <w:t>4-</w:t>
      </w:r>
      <w:r w:rsidR="00C30D13">
        <w:rPr>
          <w:rFonts w:ascii="Times New Roman" w:hAnsi="Times New Roman" w:cs="Times New Roman"/>
          <w:b/>
          <w:bCs/>
          <w:color w:val="000000" w:themeColor="text1"/>
        </w:rPr>
        <w:t xml:space="preserve"> </w:t>
      </w:r>
      <w:r w:rsidR="00C30D13" w:rsidRPr="00C30D13">
        <w:rPr>
          <w:rFonts w:ascii="Times New Roman" w:hAnsi="Times New Roman" w:cs="Times New Roman"/>
          <w:color w:val="000000" w:themeColor="text1"/>
          <w:spacing w:val="-5"/>
        </w:rPr>
        <w:t>(1)</w:t>
      </w:r>
      <w:r w:rsidR="00C30D13">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 xml:space="preserve">Bu </w:t>
      </w:r>
      <w:r w:rsidR="006C5462">
        <w:rPr>
          <w:rFonts w:ascii="Times New Roman" w:hAnsi="Times New Roman" w:cs="Times New Roman"/>
          <w:color w:val="000000" w:themeColor="text1"/>
        </w:rPr>
        <w:t>Yönerge</w:t>
      </w:r>
      <w:r w:rsidRPr="002C0464">
        <w:rPr>
          <w:rFonts w:ascii="Times New Roman" w:hAnsi="Times New Roman" w:cs="Times New Roman"/>
          <w:color w:val="000000" w:themeColor="text1"/>
        </w:rPr>
        <w:t>de</w:t>
      </w:r>
      <w:r w:rsidRPr="002C0464">
        <w:rPr>
          <w:rFonts w:ascii="Times New Roman" w:hAnsi="Times New Roman" w:cs="Times New Roman"/>
          <w:color w:val="000000" w:themeColor="text1"/>
          <w:spacing w:val="-6"/>
        </w:rPr>
        <w:t xml:space="preserve"> </w:t>
      </w:r>
      <w:r w:rsidRPr="002C0464">
        <w:rPr>
          <w:rFonts w:ascii="Times New Roman" w:hAnsi="Times New Roman" w:cs="Times New Roman"/>
          <w:color w:val="000000" w:themeColor="text1"/>
        </w:rPr>
        <w:t>geçen;</w:t>
      </w:r>
    </w:p>
    <w:p w14:paraId="5082E7B7" w14:textId="4BBC44B8" w:rsidR="00D45581" w:rsidRDefault="00D45581" w:rsidP="005D6371">
      <w:pPr>
        <w:pStyle w:val="Balk1"/>
        <w:numPr>
          <w:ilvl w:val="0"/>
          <w:numId w:val="0"/>
        </w:numPr>
        <w:tabs>
          <w:tab w:val="left" w:pos="993"/>
        </w:tabs>
        <w:ind w:firstLine="709"/>
        <w:jc w:val="both"/>
        <w:rPr>
          <w:b w:val="0"/>
          <w:lang w:val="tr-TR"/>
        </w:rPr>
      </w:pPr>
      <w:r>
        <w:rPr>
          <w:b w:val="0"/>
          <w:color w:val="000000" w:themeColor="text1"/>
        </w:rPr>
        <w:t xml:space="preserve">a) </w:t>
      </w:r>
      <w:r w:rsidR="005D6371">
        <w:rPr>
          <w:b w:val="0"/>
          <w:color w:val="000000" w:themeColor="text1"/>
        </w:rPr>
        <w:tab/>
      </w:r>
      <w:r w:rsidR="00363FD3" w:rsidRPr="00D45581">
        <w:rPr>
          <w:b w:val="0"/>
          <w:color w:val="000000" w:themeColor="text1"/>
        </w:rPr>
        <w:t xml:space="preserve">Aday Memur Eğitimi: </w:t>
      </w:r>
      <w:r w:rsidR="00B45F47" w:rsidRPr="00D45581">
        <w:rPr>
          <w:b w:val="0"/>
          <w:lang w:val="tr-TR"/>
        </w:rPr>
        <w:t xml:space="preserve">İlk defa </w:t>
      </w:r>
      <w:r w:rsidR="006C02AA">
        <w:rPr>
          <w:b w:val="0"/>
          <w:lang w:val="tr-TR"/>
        </w:rPr>
        <w:t>D</w:t>
      </w:r>
      <w:r w:rsidR="00B45F47" w:rsidRPr="00D45581">
        <w:rPr>
          <w:b w:val="0"/>
          <w:lang w:val="tr-TR"/>
        </w:rPr>
        <w:t>evlet memurluğuna atanarak göreve başlayanlar için</w:t>
      </w:r>
      <w:r w:rsidR="000F63DB" w:rsidRPr="00D45581">
        <w:rPr>
          <w:b w:val="0"/>
          <w:lang w:val="tr-TR"/>
        </w:rPr>
        <w:t xml:space="preserve"> </w:t>
      </w:r>
      <w:r w:rsidR="00B45F47" w:rsidRPr="00D45581">
        <w:rPr>
          <w:b w:val="0"/>
          <w:lang w:val="tr-TR"/>
        </w:rPr>
        <w:t>uygulanacak</w:t>
      </w:r>
      <w:r w:rsidR="004B19B3" w:rsidRPr="00D45581">
        <w:rPr>
          <w:b w:val="0"/>
          <w:lang w:val="tr-TR"/>
        </w:rPr>
        <w:t xml:space="preserve"> </w:t>
      </w:r>
      <w:r w:rsidR="00B45F47" w:rsidRPr="00D45581">
        <w:rPr>
          <w:b w:val="0"/>
          <w:lang w:val="tr-TR"/>
        </w:rPr>
        <w:t xml:space="preserve">temel eğitim, hazırlayıcı eğitim ve staj </w:t>
      </w:r>
      <w:r w:rsidR="001A027C" w:rsidRPr="00D45581">
        <w:rPr>
          <w:b w:val="0"/>
          <w:lang w:val="tr-TR"/>
        </w:rPr>
        <w:t>programlarını,</w:t>
      </w:r>
    </w:p>
    <w:p w14:paraId="19174C63" w14:textId="20965410" w:rsidR="00D45581" w:rsidRDefault="00D45581" w:rsidP="005D6371">
      <w:pPr>
        <w:pStyle w:val="Balk1"/>
        <w:numPr>
          <w:ilvl w:val="0"/>
          <w:numId w:val="0"/>
        </w:numPr>
        <w:tabs>
          <w:tab w:val="left" w:pos="993"/>
        </w:tabs>
        <w:ind w:firstLine="709"/>
        <w:jc w:val="both"/>
        <w:rPr>
          <w:b w:val="0"/>
          <w:lang w:val="tr-TR"/>
        </w:rPr>
      </w:pPr>
      <w:r>
        <w:rPr>
          <w:b w:val="0"/>
        </w:rPr>
        <w:t xml:space="preserve">b) </w:t>
      </w:r>
      <w:r w:rsidR="005D6371">
        <w:rPr>
          <w:b w:val="0"/>
        </w:rPr>
        <w:tab/>
      </w:r>
      <w:r w:rsidR="00566CC2" w:rsidRPr="00D45581">
        <w:rPr>
          <w:b w:val="0"/>
        </w:rPr>
        <w:t xml:space="preserve">Başarı Belgesi: </w:t>
      </w:r>
      <w:r w:rsidR="002C1288" w:rsidRPr="00D45581">
        <w:rPr>
          <w:b w:val="0"/>
        </w:rPr>
        <w:t>Eğitim faaliyeti sonunda sınav yapılmışsa, sınav sonuçlarından yeterli not aldığı tespit edilenlere verilen basılı veya elektronik ortamdaki belgeyi,</w:t>
      </w:r>
    </w:p>
    <w:p w14:paraId="22FAFFF6" w14:textId="6B2DB35D" w:rsidR="00D45581" w:rsidRDefault="00D45581" w:rsidP="005D6371">
      <w:pPr>
        <w:pStyle w:val="Balk1"/>
        <w:numPr>
          <w:ilvl w:val="0"/>
          <w:numId w:val="0"/>
        </w:numPr>
        <w:tabs>
          <w:tab w:val="left" w:pos="993"/>
        </w:tabs>
        <w:ind w:firstLine="709"/>
        <w:jc w:val="both"/>
        <w:rPr>
          <w:b w:val="0"/>
          <w:lang w:val="tr-TR"/>
        </w:rPr>
      </w:pPr>
      <w:r>
        <w:rPr>
          <w:b w:val="0"/>
        </w:rPr>
        <w:t xml:space="preserve">c) </w:t>
      </w:r>
      <w:r w:rsidR="005D6371">
        <w:rPr>
          <w:b w:val="0"/>
        </w:rPr>
        <w:tab/>
      </w:r>
      <w:r w:rsidR="00430F5D" w:rsidRPr="00D45581">
        <w:rPr>
          <w:b w:val="0"/>
        </w:rPr>
        <w:t>Eğitici: Hizmet içi eğitim faaliyetlerinde eğitici ve öğretici olarak görevlendirilen kimseyi,</w:t>
      </w:r>
    </w:p>
    <w:p w14:paraId="3B08C916" w14:textId="5346E381" w:rsidR="0049431E" w:rsidRPr="00D45581" w:rsidRDefault="005D6371" w:rsidP="005D6371">
      <w:pPr>
        <w:pStyle w:val="Balk1"/>
        <w:numPr>
          <w:ilvl w:val="0"/>
          <w:numId w:val="0"/>
        </w:numPr>
        <w:tabs>
          <w:tab w:val="left" w:pos="993"/>
        </w:tabs>
        <w:ind w:firstLine="709"/>
        <w:jc w:val="both"/>
        <w:rPr>
          <w:b w:val="0"/>
        </w:rPr>
      </w:pPr>
      <w:r>
        <w:rPr>
          <w:b w:val="0"/>
        </w:rPr>
        <w:t>ç</w:t>
      </w:r>
      <w:r w:rsidR="00D45581">
        <w:rPr>
          <w:b w:val="0"/>
        </w:rPr>
        <w:t xml:space="preserve">) </w:t>
      </w:r>
      <w:r>
        <w:rPr>
          <w:b w:val="0"/>
        </w:rPr>
        <w:tab/>
      </w:r>
      <w:r w:rsidR="00E54AA8" w:rsidRPr="00D45581">
        <w:rPr>
          <w:b w:val="0"/>
        </w:rPr>
        <w:t>Eğitim Kurulu: Akdeniz Üniversitesi Hizmet İçi Eğitim Kurulunu,</w:t>
      </w:r>
    </w:p>
    <w:p w14:paraId="3B8AB578" w14:textId="6192BB48" w:rsidR="0049431E" w:rsidRPr="00D45581" w:rsidRDefault="005D6371" w:rsidP="005D6371">
      <w:pPr>
        <w:pStyle w:val="Balk1"/>
        <w:numPr>
          <w:ilvl w:val="0"/>
          <w:numId w:val="0"/>
        </w:numPr>
        <w:tabs>
          <w:tab w:val="left" w:pos="993"/>
        </w:tabs>
        <w:ind w:firstLine="709"/>
        <w:jc w:val="both"/>
        <w:rPr>
          <w:b w:val="0"/>
        </w:rPr>
      </w:pPr>
      <w:r>
        <w:rPr>
          <w:b w:val="0"/>
        </w:rPr>
        <w:t>d</w:t>
      </w:r>
      <w:r w:rsidR="00D45581">
        <w:rPr>
          <w:b w:val="0"/>
        </w:rPr>
        <w:t xml:space="preserve">) </w:t>
      </w:r>
      <w:r>
        <w:rPr>
          <w:b w:val="0"/>
        </w:rPr>
        <w:tab/>
      </w:r>
      <w:r w:rsidR="00CF42E9" w:rsidRPr="00D45581">
        <w:rPr>
          <w:b w:val="0"/>
        </w:rPr>
        <w:t>Eğitim Şube Müdürlüğü</w:t>
      </w:r>
      <w:r w:rsidR="00566CC2" w:rsidRPr="00D45581">
        <w:rPr>
          <w:b w:val="0"/>
        </w:rPr>
        <w:t>: Personel Daire Başkanlığı Hizmet İçi Eğitim Şube Müdürlüğünü</w:t>
      </w:r>
      <w:r w:rsidR="00CF42E9" w:rsidRPr="00D45581">
        <w:rPr>
          <w:b w:val="0"/>
        </w:rPr>
        <w:t>,</w:t>
      </w:r>
    </w:p>
    <w:p w14:paraId="3B5C8A96" w14:textId="552796D1" w:rsidR="0049431E" w:rsidRPr="00D45581" w:rsidRDefault="005D6371" w:rsidP="005D6371">
      <w:pPr>
        <w:pStyle w:val="Balk1"/>
        <w:numPr>
          <w:ilvl w:val="0"/>
          <w:numId w:val="0"/>
        </w:numPr>
        <w:tabs>
          <w:tab w:val="left" w:pos="993"/>
        </w:tabs>
        <w:ind w:firstLine="709"/>
        <w:jc w:val="both"/>
        <w:rPr>
          <w:b w:val="0"/>
        </w:rPr>
      </w:pPr>
      <w:r>
        <w:rPr>
          <w:b w:val="0"/>
        </w:rPr>
        <w:t>e</w:t>
      </w:r>
      <w:r w:rsidR="00D45581">
        <w:rPr>
          <w:b w:val="0"/>
        </w:rPr>
        <w:t>)</w:t>
      </w:r>
      <w:r>
        <w:rPr>
          <w:b w:val="0"/>
        </w:rPr>
        <w:t xml:space="preserve"> </w:t>
      </w:r>
      <w:r>
        <w:rPr>
          <w:b w:val="0"/>
        </w:rPr>
        <w:tab/>
      </w:r>
      <w:r w:rsidR="007A5BE2" w:rsidRPr="00D45581">
        <w:rPr>
          <w:b w:val="0"/>
        </w:rPr>
        <w:t xml:space="preserve">Eğitim Şube Müdürü: Hizmet içi eğitim faaliyetlerinin ilgili mevzuat hükümleri doğrultusunda yürütülmesinden sorumlu olan hizmet içi eğitim şube müdürünü, </w:t>
      </w:r>
    </w:p>
    <w:p w14:paraId="7156208E" w14:textId="6AD1ABB6" w:rsidR="0049431E" w:rsidRPr="00D45581" w:rsidRDefault="005D6371" w:rsidP="005D6371">
      <w:pPr>
        <w:pStyle w:val="Balk1"/>
        <w:numPr>
          <w:ilvl w:val="0"/>
          <w:numId w:val="0"/>
        </w:numPr>
        <w:tabs>
          <w:tab w:val="left" w:pos="993"/>
        </w:tabs>
        <w:ind w:firstLine="709"/>
        <w:jc w:val="both"/>
        <w:rPr>
          <w:b w:val="0"/>
        </w:rPr>
      </w:pPr>
      <w:r>
        <w:rPr>
          <w:b w:val="0"/>
        </w:rPr>
        <w:t xml:space="preserve">f) </w:t>
      </w:r>
      <w:r>
        <w:rPr>
          <w:b w:val="0"/>
        </w:rPr>
        <w:tab/>
      </w:r>
      <w:r w:rsidR="00566CC2" w:rsidRPr="00D45581">
        <w:rPr>
          <w:b w:val="0"/>
        </w:rPr>
        <w:t>Hizmet İçi Eğitim: Personelin eğitimi için yapılan kurs, seminer, konferans, panel, sempozyum, forum, münazara, staj, araştırma, çalıştay, inceleme ve uygulama faaliyetleri ve bu amaçlarla yapılan gezi gibi her türlü etkinliği,</w:t>
      </w:r>
    </w:p>
    <w:p w14:paraId="3A047771" w14:textId="08B55284" w:rsidR="0049431E" w:rsidRPr="00D45581" w:rsidRDefault="005D6371" w:rsidP="005D6371">
      <w:pPr>
        <w:pStyle w:val="Balk1"/>
        <w:numPr>
          <w:ilvl w:val="0"/>
          <w:numId w:val="0"/>
        </w:numPr>
        <w:tabs>
          <w:tab w:val="left" w:pos="993"/>
        </w:tabs>
        <w:ind w:firstLine="709"/>
        <w:jc w:val="both"/>
        <w:rPr>
          <w:b w:val="0"/>
        </w:rPr>
      </w:pPr>
      <w:r>
        <w:rPr>
          <w:b w:val="0"/>
        </w:rPr>
        <w:t xml:space="preserve">g) </w:t>
      </w:r>
      <w:r>
        <w:rPr>
          <w:b w:val="0"/>
        </w:rPr>
        <w:tab/>
      </w:r>
      <w:r w:rsidR="00566CC2" w:rsidRPr="00D45581">
        <w:rPr>
          <w:b w:val="0"/>
        </w:rPr>
        <w:t>Katılım Belgesi: Sınavsız yapılan eğitimlere katılarak eğitim sürecini tamamlayanlara verilen belgeyi,</w:t>
      </w:r>
    </w:p>
    <w:p w14:paraId="1AFA450E" w14:textId="2F2B4CEC" w:rsidR="005D6371" w:rsidRDefault="005D6371" w:rsidP="005D6371">
      <w:pPr>
        <w:pStyle w:val="Balk1"/>
        <w:numPr>
          <w:ilvl w:val="0"/>
          <w:numId w:val="0"/>
        </w:numPr>
        <w:tabs>
          <w:tab w:val="left" w:pos="993"/>
        </w:tabs>
        <w:ind w:firstLine="709"/>
        <w:jc w:val="both"/>
        <w:rPr>
          <w:b w:val="0"/>
        </w:rPr>
      </w:pPr>
      <w:r>
        <w:rPr>
          <w:b w:val="0"/>
        </w:rPr>
        <w:t xml:space="preserve">ğ) </w:t>
      </w:r>
      <w:r>
        <w:rPr>
          <w:b w:val="0"/>
        </w:rPr>
        <w:tab/>
      </w:r>
      <w:r w:rsidR="00566CC2" w:rsidRPr="00D45581">
        <w:rPr>
          <w:b w:val="0"/>
        </w:rPr>
        <w:t xml:space="preserve">Kursiyer: Bu </w:t>
      </w:r>
      <w:r w:rsidR="006C5462" w:rsidRPr="00D45581">
        <w:rPr>
          <w:b w:val="0"/>
        </w:rPr>
        <w:t>Yönerge</w:t>
      </w:r>
      <w:r w:rsidR="00566CC2" w:rsidRPr="00D45581">
        <w:rPr>
          <w:b w:val="0"/>
        </w:rPr>
        <w:t xml:space="preserve"> hükümleri çerçevesinde düzenlenen eğitim faaliyetlerine katılanları,</w:t>
      </w:r>
    </w:p>
    <w:p w14:paraId="4C583425" w14:textId="2B32D1B4" w:rsidR="005D6371" w:rsidRDefault="005D6371" w:rsidP="005D6371">
      <w:pPr>
        <w:pStyle w:val="Balk1"/>
        <w:numPr>
          <w:ilvl w:val="0"/>
          <w:numId w:val="0"/>
        </w:numPr>
        <w:tabs>
          <w:tab w:val="left" w:pos="993"/>
        </w:tabs>
        <w:ind w:firstLine="709"/>
        <w:jc w:val="both"/>
        <w:rPr>
          <w:b w:val="0"/>
        </w:rPr>
      </w:pPr>
      <w:r>
        <w:rPr>
          <w:b w:val="0"/>
        </w:rPr>
        <w:t xml:space="preserve">h) </w:t>
      </w:r>
      <w:r>
        <w:rPr>
          <w:b w:val="0"/>
        </w:rPr>
        <w:tab/>
      </w:r>
      <w:r w:rsidR="00566CC2" w:rsidRPr="00D45581">
        <w:rPr>
          <w:b w:val="0"/>
        </w:rPr>
        <w:t>Rektör: Akdeniz Üniversitesi Rektörünü,</w:t>
      </w:r>
    </w:p>
    <w:p w14:paraId="3B539D12" w14:textId="57A3A34E" w:rsidR="005D6371" w:rsidRDefault="005D6371" w:rsidP="005D6371">
      <w:pPr>
        <w:pStyle w:val="Balk1"/>
        <w:numPr>
          <w:ilvl w:val="0"/>
          <w:numId w:val="0"/>
        </w:numPr>
        <w:tabs>
          <w:tab w:val="left" w:pos="993"/>
        </w:tabs>
        <w:ind w:firstLine="709"/>
        <w:jc w:val="both"/>
        <w:rPr>
          <w:b w:val="0"/>
        </w:rPr>
      </w:pPr>
      <w:r>
        <w:rPr>
          <w:b w:val="0"/>
        </w:rPr>
        <w:t xml:space="preserve">ı) </w:t>
      </w:r>
      <w:r>
        <w:rPr>
          <w:b w:val="0"/>
        </w:rPr>
        <w:tab/>
      </w:r>
      <w:r w:rsidR="00636E11" w:rsidRPr="00D45581">
        <w:rPr>
          <w:b w:val="0"/>
        </w:rPr>
        <w:t>Sürekli Eğitim: Mevzuat eğitimi, mesleki gelişim eğitimi, kişisel gelişim eğitimi ile iş sağlığı ve güvenliği eğitimlerini,</w:t>
      </w:r>
    </w:p>
    <w:p w14:paraId="38280563" w14:textId="3BBCDB07" w:rsidR="005D6371" w:rsidRDefault="005D6371" w:rsidP="005D6371">
      <w:pPr>
        <w:pStyle w:val="Balk1"/>
        <w:numPr>
          <w:ilvl w:val="0"/>
          <w:numId w:val="0"/>
        </w:numPr>
        <w:tabs>
          <w:tab w:val="left" w:pos="993"/>
        </w:tabs>
        <w:ind w:firstLine="709"/>
        <w:jc w:val="both"/>
        <w:rPr>
          <w:b w:val="0"/>
        </w:rPr>
      </w:pPr>
      <w:r>
        <w:rPr>
          <w:b w:val="0"/>
        </w:rPr>
        <w:t xml:space="preserve">i) </w:t>
      </w:r>
      <w:r>
        <w:rPr>
          <w:b w:val="0"/>
        </w:rPr>
        <w:tab/>
      </w:r>
      <w:r w:rsidR="00CE79BB" w:rsidRPr="00D45581">
        <w:rPr>
          <w:b w:val="0"/>
        </w:rPr>
        <w:t xml:space="preserve">Uzaktan </w:t>
      </w:r>
      <w:r w:rsidR="00A402F9" w:rsidRPr="00D45581">
        <w:rPr>
          <w:b w:val="0"/>
        </w:rPr>
        <w:t xml:space="preserve">Eğitim: </w:t>
      </w:r>
      <w:r w:rsidR="00CE79BB" w:rsidRPr="00D45581">
        <w:rPr>
          <w:b w:val="0"/>
        </w:rPr>
        <w:t>Fiziksel olarak personelin eğitim yerinde olmalarını gerektirmeksizin, teknolojinin imkânlarından yararlanılarak, internet ortamında veya iletişim araçları ile eşzamanlı ya da eşzamanlı olmadan değişik şekillerde ders işledikleri planlı bir öğretim şeklini,</w:t>
      </w:r>
    </w:p>
    <w:p w14:paraId="4EB6C7A7" w14:textId="572B6067" w:rsidR="005D6371" w:rsidRDefault="005D6371" w:rsidP="005D6371">
      <w:pPr>
        <w:pStyle w:val="Balk1"/>
        <w:numPr>
          <w:ilvl w:val="0"/>
          <w:numId w:val="0"/>
        </w:numPr>
        <w:tabs>
          <w:tab w:val="left" w:pos="993"/>
        </w:tabs>
        <w:ind w:firstLine="709"/>
        <w:jc w:val="both"/>
        <w:rPr>
          <w:b w:val="0"/>
        </w:rPr>
      </w:pPr>
      <w:r>
        <w:rPr>
          <w:b w:val="0"/>
        </w:rPr>
        <w:t xml:space="preserve">j) </w:t>
      </w:r>
      <w:r>
        <w:rPr>
          <w:b w:val="0"/>
        </w:rPr>
        <w:tab/>
      </w:r>
      <w:r w:rsidR="00566CC2" w:rsidRPr="00D45581">
        <w:rPr>
          <w:b w:val="0"/>
        </w:rPr>
        <w:t>Üniversite: Akdeniz Üniversitesini,</w:t>
      </w:r>
    </w:p>
    <w:p w14:paraId="2C87E36B" w14:textId="361E267C" w:rsidR="009F3AF7" w:rsidRPr="00D45581" w:rsidRDefault="005D6371" w:rsidP="005D6371">
      <w:pPr>
        <w:pStyle w:val="Balk1"/>
        <w:numPr>
          <w:ilvl w:val="0"/>
          <w:numId w:val="0"/>
        </w:numPr>
        <w:tabs>
          <w:tab w:val="left" w:pos="993"/>
        </w:tabs>
        <w:ind w:firstLine="709"/>
        <w:jc w:val="both"/>
        <w:rPr>
          <w:b w:val="0"/>
        </w:rPr>
      </w:pPr>
      <w:r>
        <w:rPr>
          <w:b w:val="0"/>
        </w:rPr>
        <w:t xml:space="preserve">k) </w:t>
      </w:r>
      <w:r>
        <w:rPr>
          <w:b w:val="0"/>
        </w:rPr>
        <w:tab/>
      </w:r>
      <w:r w:rsidR="006C5462" w:rsidRPr="00D45581">
        <w:rPr>
          <w:b w:val="0"/>
        </w:rPr>
        <w:t>Yönerge</w:t>
      </w:r>
      <w:r w:rsidR="00566CC2" w:rsidRPr="00D45581">
        <w:rPr>
          <w:b w:val="0"/>
        </w:rPr>
        <w:t xml:space="preserve">: Akdeniz Üniversitesi Hizmet İçi Eğitim </w:t>
      </w:r>
      <w:r w:rsidR="006C5462" w:rsidRPr="00D45581">
        <w:rPr>
          <w:b w:val="0"/>
        </w:rPr>
        <w:t>Yönerge</w:t>
      </w:r>
      <w:r w:rsidR="00566CC2" w:rsidRPr="00D45581">
        <w:rPr>
          <w:b w:val="0"/>
        </w:rPr>
        <w:t xml:space="preserve">sini, </w:t>
      </w:r>
    </w:p>
    <w:p w14:paraId="31E6B0E2" w14:textId="7687DF49" w:rsidR="00566CC2" w:rsidRPr="004B19B3" w:rsidRDefault="00566CC2" w:rsidP="00D45581">
      <w:pPr>
        <w:pStyle w:val="ListeParagraf"/>
        <w:ind w:left="993" w:hanging="284"/>
        <w:jc w:val="both"/>
        <w:rPr>
          <w:rFonts w:ascii="Times New Roman" w:hAnsi="Times New Roman" w:cs="Times New Roman"/>
          <w:color w:val="000000" w:themeColor="text1"/>
        </w:rPr>
      </w:pPr>
      <w:r w:rsidRPr="004B19B3">
        <w:rPr>
          <w:rFonts w:ascii="Times New Roman" w:hAnsi="Times New Roman" w:cs="Times New Roman"/>
          <w:color w:val="000000" w:themeColor="text1"/>
        </w:rPr>
        <w:t>ifade eder.</w:t>
      </w:r>
    </w:p>
    <w:p w14:paraId="4C41A236" w14:textId="542C856D" w:rsidR="00774295" w:rsidRDefault="00774295" w:rsidP="006D169C">
      <w:pPr>
        <w:jc w:val="both"/>
        <w:rPr>
          <w:rFonts w:ascii="Times New Roman" w:hAnsi="Times New Roman" w:cs="Times New Roman"/>
          <w:color w:val="000000" w:themeColor="text1"/>
        </w:rPr>
      </w:pPr>
    </w:p>
    <w:p w14:paraId="1A5B27DF" w14:textId="77777777" w:rsidR="006D169C" w:rsidRPr="002C0464" w:rsidRDefault="006D169C" w:rsidP="006D169C">
      <w:pPr>
        <w:jc w:val="center"/>
        <w:rPr>
          <w:rFonts w:ascii="Times New Roman" w:hAnsi="Times New Roman" w:cs="Times New Roman"/>
          <w:b/>
          <w:bCs/>
          <w:color w:val="000000" w:themeColor="text1"/>
        </w:rPr>
      </w:pPr>
      <w:r w:rsidRPr="002C0464">
        <w:rPr>
          <w:rFonts w:ascii="Times New Roman" w:hAnsi="Times New Roman" w:cs="Times New Roman"/>
          <w:b/>
          <w:color w:val="000000" w:themeColor="text1"/>
        </w:rPr>
        <w:t>İKİNCİ</w:t>
      </w:r>
      <w:r w:rsidRPr="002C0464">
        <w:rPr>
          <w:rFonts w:ascii="Times New Roman" w:hAnsi="Times New Roman" w:cs="Times New Roman"/>
          <w:b/>
          <w:color w:val="000000" w:themeColor="text1"/>
          <w:spacing w:val="-8"/>
        </w:rPr>
        <w:t xml:space="preserve"> </w:t>
      </w:r>
      <w:r w:rsidRPr="002C0464">
        <w:rPr>
          <w:rFonts w:ascii="Times New Roman" w:hAnsi="Times New Roman" w:cs="Times New Roman"/>
          <w:b/>
          <w:color w:val="000000" w:themeColor="text1"/>
        </w:rPr>
        <w:t>BÖLÜM</w:t>
      </w:r>
    </w:p>
    <w:p w14:paraId="6DFCE7CE" w14:textId="4B185834" w:rsidR="00C3579B" w:rsidRPr="002C0464" w:rsidRDefault="006D169C" w:rsidP="004721D5">
      <w:pPr>
        <w:jc w:val="center"/>
        <w:rPr>
          <w:rFonts w:ascii="Times New Roman" w:hAnsi="Times New Roman" w:cs="Times New Roman"/>
          <w:b/>
          <w:color w:val="000000" w:themeColor="text1"/>
          <w:w w:val="99"/>
        </w:rPr>
      </w:pPr>
      <w:r w:rsidRPr="002C0464">
        <w:rPr>
          <w:rFonts w:ascii="Times New Roman" w:hAnsi="Times New Roman" w:cs="Times New Roman"/>
          <w:b/>
          <w:color w:val="000000" w:themeColor="text1"/>
        </w:rPr>
        <w:t>Eğitim</w:t>
      </w:r>
      <w:r w:rsidRPr="002C0464">
        <w:rPr>
          <w:rFonts w:ascii="Times New Roman" w:hAnsi="Times New Roman" w:cs="Times New Roman"/>
          <w:b/>
          <w:color w:val="000000" w:themeColor="text1"/>
          <w:spacing w:val="3"/>
        </w:rPr>
        <w:t xml:space="preserve"> </w:t>
      </w:r>
      <w:r w:rsidRPr="002C0464">
        <w:rPr>
          <w:rFonts w:ascii="Times New Roman" w:hAnsi="Times New Roman" w:cs="Times New Roman"/>
          <w:b/>
          <w:color w:val="000000" w:themeColor="text1"/>
        </w:rPr>
        <w:t>Esasları</w:t>
      </w:r>
    </w:p>
    <w:p w14:paraId="4CC43D19" w14:textId="77777777" w:rsidR="00BF60B4" w:rsidRPr="002C0464" w:rsidRDefault="00BF60B4" w:rsidP="00C3579B">
      <w:pPr>
        <w:jc w:val="center"/>
        <w:rPr>
          <w:rFonts w:ascii="Times New Roman" w:hAnsi="Times New Roman" w:cs="Times New Roman"/>
          <w:b/>
          <w:color w:val="000000" w:themeColor="text1"/>
          <w:w w:val="99"/>
        </w:rPr>
      </w:pPr>
    </w:p>
    <w:p w14:paraId="5B86794B" w14:textId="4D3BA358" w:rsidR="006D169C" w:rsidRPr="002C0464" w:rsidRDefault="006D169C" w:rsidP="0049431E">
      <w:pPr>
        <w:ind w:firstLine="720"/>
        <w:jc w:val="both"/>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 xml:space="preserve">Hizmet </w:t>
      </w:r>
      <w:r w:rsidR="00BC6DBE" w:rsidRPr="002C0464">
        <w:rPr>
          <w:rFonts w:ascii="Times New Roman" w:hAnsi="Times New Roman" w:cs="Times New Roman"/>
          <w:b/>
          <w:color w:val="000000" w:themeColor="text1"/>
        </w:rPr>
        <w:t>içi eğitimin</w:t>
      </w:r>
      <w:r w:rsidR="00BC6DBE" w:rsidRPr="002C0464">
        <w:rPr>
          <w:rFonts w:ascii="Times New Roman" w:hAnsi="Times New Roman" w:cs="Times New Roman"/>
          <w:b/>
          <w:color w:val="000000" w:themeColor="text1"/>
          <w:spacing w:val="-10"/>
        </w:rPr>
        <w:t xml:space="preserve"> </w:t>
      </w:r>
      <w:r w:rsidR="00BC6DBE" w:rsidRPr="002C0464">
        <w:rPr>
          <w:rFonts w:ascii="Times New Roman" w:hAnsi="Times New Roman" w:cs="Times New Roman"/>
          <w:b/>
          <w:color w:val="000000" w:themeColor="text1"/>
        </w:rPr>
        <w:t>hedefleri</w:t>
      </w:r>
    </w:p>
    <w:p w14:paraId="50E80BB6" w14:textId="13F5FF87" w:rsidR="006D169C" w:rsidRPr="002C0464" w:rsidRDefault="006D169C" w:rsidP="0049431E">
      <w:pPr>
        <w:ind w:firstLine="709"/>
        <w:jc w:val="both"/>
        <w:rPr>
          <w:rFonts w:ascii="Times New Roman" w:hAnsi="Times New Roman" w:cs="Times New Roman"/>
          <w:b/>
          <w:color w:val="000000" w:themeColor="text1"/>
          <w:spacing w:val="1"/>
        </w:rPr>
      </w:pPr>
      <w:r w:rsidRPr="002C0464">
        <w:rPr>
          <w:rFonts w:ascii="Times New Roman" w:hAnsi="Times New Roman" w:cs="Times New Roman"/>
          <w:b/>
          <w:color w:val="000000" w:themeColor="text1"/>
          <w:spacing w:val="-1"/>
        </w:rPr>
        <w:t xml:space="preserve">MADDE </w:t>
      </w:r>
      <w:r w:rsidRPr="002C0464">
        <w:rPr>
          <w:rFonts w:ascii="Times New Roman" w:hAnsi="Times New Roman" w:cs="Times New Roman"/>
          <w:b/>
          <w:color w:val="000000" w:themeColor="text1"/>
        </w:rPr>
        <w:t>5-</w:t>
      </w:r>
      <w:r w:rsidRPr="002C0464">
        <w:rPr>
          <w:rFonts w:ascii="Times New Roman" w:hAnsi="Times New Roman" w:cs="Times New Roman"/>
          <w:b/>
          <w:color w:val="000000" w:themeColor="text1"/>
          <w:spacing w:val="1"/>
        </w:rPr>
        <w:t xml:space="preserve"> </w:t>
      </w:r>
      <w:r w:rsidR="007F328E" w:rsidRPr="00C30D13">
        <w:rPr>
          <w:rFonts w:ascii="Times New Roman" w:hAnsi="Times New Roman" w:cs="Times New Roman"/>
          <w:color w:val="000000" w:themeColor="text1"/>
          <w:spacing w:val="-5"/>
        </w:rPr>
        <w:t>(1)</w:t>
      </w:r>
      <w:r w:rsidR="007F328E">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spacing w:val="-2"/>
        </w:rPr>
        <w:t xml:space="preserve">Devlet </w:t>
      </w:r>
      <w:r w:rsidRPr="002C0464">
        <w:rPr>
          <w:rFonts w:ascii="Times New Roman" w:hAnsi="Times New Roman" w:cs="Times New Roman"/>
          <w:color w:val="000000" w:themeColor="text1"/>
          <w:spacing w:val="-1"/>
        </w:rPr>
        <w:t xml:space="preserve">Memurları Eğitimi Genel Planında ve </w:t>
      </w:r>
      <w:r w:rsidRPr="002C0464">
        <w:rPr>
          <w:rFonts w:ascii="Times New Roman" w:hAnsi="Times New Roman" w:cs="Times New Roman"/>
          <w:color w:val="000000" w:themeColor="text1"/>
        </w:rPr>
        <w:t>Üniversitemizin stratejik planında öngörülen amaçlar</w:t>
      </w:r>
      <w:r w:rsidRPr="002C0464">
        <w:rPr>
          <w:rFonts w:ascii="Times New Roman" w:hAnsi="Times New Roman" w:cs="Times New Roman"/>
          <w:color w:val="000000" w:themeColor="text1"/>
          <w:spacing w:val="-19"/>
        </w:rPr>
        <w:t xml:space="preserve"> </w:t>
      </w:r>
      <w:r w:rsidRPr="002C0464">
        <w:rPr>
          <w:rFonts w:ascii="Times New Roman" w:hAnsi="Times New Roman" w:cs="Times New Roman"/>
          <w:color w:val="000000" w:themeColor="text1"/>
        </w:rPr>
        <w:t>doğrultusunda</w:t>
      </w:r>
      <w:r w:rsidR="001C59D9" w:rsidRPr="002C0464">
        <w:rPr>
          <w:rFonts w:ascii="Times New Roman" w:hAnsi="Times New Roman" w:cs="Times New Roman"/>
          <w:color w:val="000000" w:themeColor="text1"/>
        </w:rPr>
        <w:t xml:space="preserve"> h</w:t>
      </w:r>
      <w:r w:rsidR="001C59D9" w:rsidRPr="002C0464">
        <w:rPr>
          <w:rFonts w:ascii="Times New Roman" w:hAnsi="Times New Roman" w:cs="Times New Roman"/>
          <w:color w:val="000000" w:themeColor="text1"/>
          <w:spacing w:val="-1"/>
        </w:rPr>
        <w:t>izmet içi eğitimin hedefleri</w:t>
      </w:r>
      <w:r w:rsidR="00F14E65" w:rsidRPr="002C0464">
        <w:rPr>
          <w:rFonts w:ascii="Times New Roman" w:hAnsi="Times New Roman" w:cs="Times New Roman"/>
          <w:color w:val="000000" w:themeColor="text1"/>
          <w:spacing w:val="-1"/>
        </w:rPr>
        <w:t>;</w:t>
      </w:r>
    </w:p>
    <w:p w14:paraId="4E9D1616" w14:textId="5B021CF3" w:rsidR="00BF60B4" w:rsidRDefault="00BF60B4" w:rsidP="00BF60B4">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 </w:t>
      </w:r>
      <w:r w:rsidR="006D169C" w:rsidRPr="002C0464">
        <w:rPr>
          <w:rFonts w:ascii="Times New Roman" w:hAnsi="Times New Roman" w:cs="Times New Roman"/>
          <w:color w:val="000000" w:themeColor="text1"/>
        </w:rPr>
        <w:t>Hizmette etkililiği ve verimliliği artırmak amacıyla; yönetime</w:t>
      </w:r>
      <w:r w:rsidR="006D169C" w:rsidRPr="002C0464">
        <w:rPr>
          <w:rFonts w:ascii="Times New Roman" w:hAnsi="Times New Roman" w:cs="Times New Roman"/>
          <w:color w:val="000000" w:themeColor="text1"/>
          <w:spacing w:val="9"/>
        </w:rPr>
        <w:t xml:space="preserve"> </w:t>
      </w:r>
      <w:r w:rsidR="006D169C" w:rsidRPr="002C0464">
        <w:rPr>
          <w:rFonts w:ascii="Times New Roman" w:hAnsi="Times New Roman" w:cs="Times New Roman"/>
          <w:color w:val="000000" w:themeColor="text1"/>
        </w:rPr>
        <w:t>katılımcı, araştırmacı, tartışmacı,</w:t>
      </w:r>
      <w:r>
        <w:rPr>
          <w:rFonts w:ascii="Times New Roman" w:hAnsi="Times New Roman" w:cs="Times New Roman"/>
          <w:color w:val="000000" w:themeColor="text1"/>
        </w:rPr>
        <w:t xml:space="preserve"> </w:t>
      </w:r>
      <w:r w:rsidR="006D169C" w:rsidRPr="002C0464">
        <w:rPr>
          <w:rFonts w:ascii="Times New Roman" w:hAnsi="Times New Roman" w:cs="Times New Roman"/>
          <w:color w:val="000000" w:themeColor="text1"/>
        </w:rPr>
        <w:t>sorgulayıcı, yenilikçi, problem çözücü ve bilgi</w:t>
      </w:r>
      <w:r w:rsidR="006D169C" w:rsidRPr="002C0464">
        <w:rPr>
          <w:rFonts w:ascii="Times New Roman" w:hAnsi="Times New Roman" w:cs="Times New Roman"/>
          <w:color w:val="000000" w:themeColor="text1"/>
          <w:spacing w:val="10"/>
        </w:rPr>
        <w:t xml:space="preserve"> </w:t>
      </w:r>
      <w:r w:rsidR="006D169C" w:rsidRPr="002C0464">
        <w:rPr>
          <w:rFonts w:ascii="Times New Roman" w:hAnsi="Times New Roman" w:cs="Times New Roman"/>
          <w:color w:val="000000" w:themeColor="text1"/>
        </w:rPr>
        <w:t>sistemlerinden yararlanabilen çalışan</w:t>
      </w:r>
      <w:r w:rsidR="006D169C" w:rsidRPr="002C0464">
        <w:rPr>
          <w:rFonts w:ascii="Times New Roman" w:hAnsi="Times New Roman" w:cs="Times New Roman"/>
          <w:color w:val="000000" w:themeColor="text1"/>
          <w:spacing w:val="3"/>
        </w:rPr>
        <w:t xml:space="preserve"> </w:t>
      </w:r>
      <w:r w:rsidR="006D169C" w:rsidRPr="002C0464">
        <w:rPr>
          <w:rFonts w:ascii="Times New Roman" w:hAnsi="Times New Roman" w:cs="Times New Roman"/>
          <w:color w:val="000000" w:themeColor="text1"/>
        </w:rPr>
        <w:t>yetiştirmek,</w:t>
      </w:r>
    </w:p>
    <w:p w14:paraId="7F7542D4" w14:textId="77777777" w:rsidR="00BF60B4" w:rsidRDefault="00BF60B4" w:rsidP="00BF60B4">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006D169C" w:rsidRPr="00BF60B4">
        <w:rPr>
          <w:rFonts w:ascii="Times New Roman" w:hAnsi="Times New Roman" w:cs="Times New Roman"/>
          <w:color w:val="000000" w:themeColor="text1"/>
        </w:rPr>
        <w:t>Çalışanın</w:t>
      </w:r>
      <w:r w:rsidR="006D169C" w:rsidRPr="00BF60B4">
        <w:rPr>
          <w:rFonts w:ascii="Times New Roman" w:hAnsi="Times New Roman" w:cs="Times New Roman"/>
          <w:color w:val="000000" w:themeColor="text1"/>
          <w:spacing w:val="-7"/>
        </w:rPr>
        <w:t xml:space="preserve"> </w:t>
      </w:r>
      <w:r w:rsidR="006D169C" w:rsidRPr="00BF60B4">
        <w:rPr>
          <w:rFonts w:ascii="Times New Roman" w:hAnsi="Times New Roman" w:cs="Times New Roman"/>
          <w:color w:val="000000" w:themeColor="text1"/>
        </w:rPr>
        <w:t>kendi</w:t>
      </w:r>
      <w:r w:rsidR="006D169C" w:rsidRPr="00BF60B4">
        <w:rPr>
          <w:rFonts w:ascii="Times New Roman" w:hAnsi="Times New Roman" w:cs="Times New Roman"/>
          <w:color w:val="000000" w:themeColor="text1"/>
          <w:spacing w:val="-6"/>
        </w:rPr>
        <w:t xml:space="preserve"> </w:t>
      </w:r>
      <w:r w:rsidR="006D169C" w:rsidRPr="00BF60B4">
        <w:rPr>
          <w:rFonts w:ascii="Times New Roman" w:hAnsi="Times New Roman" w:cs="Times New Roman"/>
          <w:color w:val="000000" w:themeColor="text1"/>
        </w:rPr>
        <w:t>kişisel</w:t>
      </w:r>
      <w:r w:rsidR="006D169C" w:rsidRPr="00BF60B4">
        <w:rPr>
          <w:rFonts w:ascii="Times New Roman" w:hAnsi="Times New Roman" w:cs="Times New Roman"/>
          <w:color w:val="000000" w:themeColor="text1"/>
          <w:spacing w:val="-6"/>
        </w:rPr>
        <w:t xml:space="preserve"> </w:t>
      </w:r>
      <w:r w:rsidR="006D169C" w:rsidRPr="00BF60B4">
        <w:rPr>
          <w:rFonts w:ascii="Times New Roman" w:hAnsi="Times New Roman" w:cs="Times New Roman"/>
          <w:color w:val="000000" w:themeColor="text1"/>
        </w:rPr>
        <w:t>gelişimini</w:t>
      </w:r>
      <w:r w:rsidR="006D169C" w:rsidRPr="00BF60B4">
        <w:rPr>
          <w:rFonts w:ascii="Times New Roman" w:hAnsi="Times New Roman" w:cs="Times New Roman"/>
          <w:color w:val="000000" w:themeColor="text1"/>
          <w:spacing w:val="-11"/>
        </w:rPr>
        <w:t xml:space="preserve"> </w:t>
      </w:r>
      <w:r w:rsidR="006D169C" w:rsidRPr="00BF60B4">
        <w:rPr>
          <w:rFonts w:ascii="Times New Roman" w:hAnsi="Times New Roman" w:cs="Times New Roman"/>
          <w:color w:val="000000" w:themeColor="text1"/>
        </w:rPr>
        <w:t>ve</w:t>
      </w:r>
      <w:r w:rsidR="006D169C" w:rsidRPr="00BF60B4">
        <w:rPr>
          <w:rFonts w:ascii="Times New Roman" w:hAnsi="Times New Roman" w:cs="Times New Roman"/>
          <w:color w:val="000000" w:themeColor="text1"/>
          <w:spacing w:val="-8"/>
        </w:rPr>
        <w:t xml:space="preserve"> </w:t>
      </w:r>
      <w:r w:rsidR="006D169C" w:rsidRPr="00BF60B4">
        <w:rPr>
          <w:rFonts w:ascii="Times New Roman" w:hAnsi="Times New Roman" w:cs="Times New Roman"/>
          <w:color w:val="000000" w:themeColor="text1"/>
        </w:rPr>
        <w:t>bununla</w:t>
      </w:r>
      <w:r w:rsidR="006D169C" w:rsidRPr="00BF60B4">
        <w:rPr>
          <w:rFonts w:ascii="Times New Roman" w:hAnsi="Times New Roman" w:cs="Times New Roman"/>
          <w:color w:val="000000" w:themeColor="text1"/>
          <w:spacing w:val="-8"/>
        </w:rPr>
        <w:t xml:space="preserve"> </w:t>
      </w:r>
      <w:r w:rsidR="006D169C" w:rsidRPr="00BF60B4">
        <w:rPr>
          <w:rFonts w:ascii="Times New Roman" w:hAnsi="Times New Roman" w:cs="Times New Roman"/>
          <w:color w:val="000000" w:themeColor="text1"/>
        </w:rPr>
        <w:t>birlikte</w:t>
      </w:r>
      <w:r w:rsidR="006D169C" w:rsidRPr="00BF60B4">
        <w:rPr>
          <w:rFonts w:ascii="Times New Roman" w:hAnsi="Times New Roman" w:cs="Times New Roman"/>
          <w:color w:val="000000" w:themeColor="text1"/>
          <w:spacing w:val="-8"/>
        </w:rPr>
        <w:t xml:space="preserve"> </w:t>
      </w:r>
      <w:r w:rsidR="006D169C" w:rsidRPr="00BF60B4">
        <w:rPr>
          <w:rFonts w:ascii="Times New Roman" w:hAnsi="Times New Roman" w:cs="Times New Roman"/>
          <w:color w:val="000000" w:themeColor="text1"/>
        </w:rPr>
        <w:t>kuruma</w:t>
      </w:r>
      <w:r w:rsidR="006D169C" w:rsidRPr="00BF60B4">
        <w:rPr>
          <w:rFonts w:ascii="Times New Roman" w:hAnsi="Times New Roman" w:cs="Times New Roman"/>
          <w:color w:val="000000" w:themeColor="text1"/>
          <w:spacing w:val="-13"/>
        </w:rPr>
        <w:t xml:space="preserve"> </w:t>
      </w:r>
      <w:r w:rsidR="006D169C" w:rsidRPr="00BF60B4">
        <w:rPr>
          <w:rFonts w:ascii="Times New Roman" w:hAnsi="Times New Roman" w:cs="Times New Roman"/>
          <w:color w:val="000000" w:themeColor="text1"/>
        </w:rPr>
        <w:t>bağlılığını</w:t>
      </w:r>
      <w:r w:rsidR="006D169C" w:rsidRPr="00BF60B4">
        <w:rPr>
          <w:rFonts w:ascii="Times New Roman" w:hAnsi="Times New Roman" w:cs="Times New Roman"/>
          <w:color w:val="000000" w:themeColor="text1"/>
          <w:spacing w:val="-11"/>
        </w:rPr>
        <w:t xml:space="preserve"> </w:t>
      </w:r>
      <w:r w:rsidR="006D169C" w:rsidRPr="00BF60B4">
        <w:rPr>
          <w:rFonts w:ascii="Times New Roman" w:hAnsi="Times New Roman" w:cs="Times New Roman"/>
          <w:color w:val="000000" w:themeColor="text1"/>
        </w:rPr>
        <w:t>ve</w:t>
      </w:r>
      <w:r w:rsidR="006D169C" w:rsidRPr="00BF60B4">
        <w:rPr>
          <w:rFonts w:ascii="Times New Roman" w:hAnsi="Times New Roman" w:cs="Times New Roman"/>
          <w:color w:val="000000" w:themeColor="text1"/>
          <w:spacing w:val="-13"/>
        </w:rPr>
        <w:t xml:space="preserve"> </w:t>
      </w:r>
      <w:r w:rsidR="006D169C" w:rsidRPr="00BF60B4">
        <w:rPr>
          <w:rFonts w:ascii="Times New Roman" w:hAnsi="Times New Roman" w:cs="Times New Roman"/>
          <w:color w:val="000000" w:themeColor="text1"/>
        </w:rPr>
        <w:t>memnuniyetini</w:t>
      </w:r>
      <w:r w:rsidR="006D169C" w:rsidRPr="00BF60B4">
        <w:rPr>
          <w:rFonts w:ascii="Times New Roman" w:hAnsi="Times New Roman" w:cs="Times New Roman"/>
          <w:color w:val="000000" w:themeColor="text1"/>
          <w:w w:val="99"/>
        </w:rPr>
        <w:t xml:space="preserve"> </w:t>
      </w:r>
      <w:r w:rsidR="006D169C" w:rsidRPr="00BF60B4">
        <w:rPr>
          <w:rFonts w:ascii="Times New Roman" w:hAnsi="Times New Roman" w:cs="Times New Roman"/>
          <w:color w:val="000000" w:themeColor="text1"/>
        </w:rPr>
        <w:t>artırmaya yönelik tespit edilen eğitim ihtiyaçları doğrultusunda, bilgisini ve</w:t>
      </w:r>
      <w:r w:rsidR="006D169C" w:rsidRPr="00BF60B4">
        <w:rPr>
          <w:rFonts w:ascii="Times New Roman" w:hAnsi="Times New Roman" w:cs="Times New Roman"/>
          <w:color w:val="000000" w:themeColor="text1"/>
          <w:spacing w:val="31"/>
        </w:rPr>
        <w:t xml:space="preserve"> </w:t>
      </w:r>
      <w:r w:rsidR="006D169C" w:rsidRPr="00BF60B4">
        <w:rPr>
          <w:rFonts w:ascii="Times New Roman" w:hAnsi="Times New Roman" w:cs="Times New Roman"/>
          <w:color w:val="000000" w:themeColor="text1"/>
        </w:rPr>
        <w:t>verimliliğini</w:t>
      </w:r>
      <w:r w:rsidR="006D169C" w:rsidRPr="00BF60B4">
        <w:rPr>
          <w:rFonts w:ascii="Times New Roman" w:hAnsi="Times New Roman" w:cs="Times New Roman"/>
          <w:color w:val="000000" w:themeColor="text1"/>
          <w:w w:val="99"/>
        </w:rPr>
        <w:t xml:space="preserve"> </w:t>
      </w:r>
      <w:r w:rsidR="006D169C" w:rsidRPr="00BF60B4">
        <w:rPr>
          <w:rFonts w:ascii="Times New Roman" w:hAnsi="Times New Roman" w:cs="Times New Roman"/>
          <w:color w:val="000000" w:themeColor="text1"/>
        </w:rPr>
        <w:t>artırarak gelişimini</w:t>
      </w:r>
      <w:r w:rsidR="006D169C" w:rsidRPr="00BF60B4">
        <w:rPr>
          <w:rFonts w:ascii="Times New Roman" w:hAnsi="Times New Roman" w:cs="Times New Roman"/>
          <w:color w:val="000000" w:themeColor="text1"/>
          <w:spacing w:val="-1"/>
        </w:rPr>
        <w:t xml:space="preserve"> </w:t>
      </w:r>
      <w:r w:rsidR="006D169C" w:rsidRPr="00BF60B4">
        <w:rPr>
          <w:rFonts w:ascii="Times New Roman" w:hAnsi="Times New Roman" w:cs="Times New Roman"/>
          <w:color w:val="000000" w:themeColor="text1"/>
        </w:rPr>
        <w:t>desteklemek,</w:t>
      </w:r>
    </w:p>
    <w:p w14:paraId="1519F664" w14:textId="77777777" w:rsidR="00BF60B4" w:rsidRDefault="00BF60B4" w:rsidP="00BF60B4">
      <w:pPr>
        <w:pStyle w:val="ListeParagraf"/>
        <w:tabs>
          <w:tab w:val="left" w:pos="993"/>
        </w:tabs>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 </w:t>
      </w:r>
      <w:r w:rsidR="006D169C" w:rsidRPr="00BF60B4">
        <w:rPr>
          <w:rFonts w:ascii="Times New Roman" w:eastAsia="Times New Roman" w:hAnsi="Times New Roman" w:cs="Times New Roman"/>
          <w:color w:val="000000" w:themeColor="text1"/>
        </w:rPr>
        <w:t>Yeni</w:t>
      </w:r>
      <w:r w:rsidR="006D169C" w:rsidRPr="00BF60B4">
        <w:rPr>
          <w:rFonts w:ascii="Times New Roman" w:eastAsia="Times New Roman" w:hAnsi="Times New Roman" w:cs="Times New Roman"/>
          <w:color w:val="000000" w:themeColor="text1"/>
          <w:spacing w:val="41"/>
        </w:rPr>
        <w:t xml:space="preserve"> </w:t>
      </w:r>
      <w:r w:rsidR="006D169C" w:rsidRPr="00BF60B4">
        <w:rPr>
          <w:rFonts w:ascii="Times New Roman" w:eastAsia="Times New Roman" w:hAnsi="Times New Roman" w:cs="Times New Roman"/>
          <w:color w:val="000000" w:themeColor="text1"/>
        </w:rPr>
        <w:t>atanan</w:t>
      </w:r>
      <w:r w:rsidR="006D169C" w:rsidRPr="00BF60B4">
        <w:rPr>
          <w:rFonts w:ascii="Times New Roman" w:eastAsia="Times New Roman" w:hAnsi="Times New Roman" w:cs="Times New Roman"/>
          <w:color w:val="000000" w:themeColor="text1"/>
          <w:spacing w:val="40"/>
        </w:rPr>
        <w:t xml:space="preserve"> </w:t>
      </w:r>
      <w:r w:rsidR="006D169C" w:rsidRPr="00BF60B4">
        <w:rPr>
          <w:rFonts w:ascii="Times New Roman" w:eastAsia="Times New Roman" w:hAnsi="Times New Roman" w:cs="Times New Roman"/>
          <w:color w:val="000000" w:themeColor="text1"/>
        </w:rPr>
        <w:t>personelin oryantasyonu</w:t>
      </w:r>
      <w:r w:rsidR="006D169C" w:rsidRPr="00BF60B4">
        <w:rPr>
          <w:rFonts w:ascii="Times New Roman" w:eastAsia="Times New Roman" w:hAnsi="Times New Roman" w:cs="Times New Roman"/>
          <w:color w:val="000000" w:themeColor="text1"/>
          <w:spacing w:val="40"/>
        </w:rPr>
        <w:t xml:space="preserve"> </w:t>
      </w:r>
      <w:r w:rsidR="006D169C" w:rsidRPr="00BF60B4">
        <w:rPr>
          <w:rFonts w:ascii="Times New Roman" w:eastAsia="Times New Roman" w:hAnsi="Times New Roman" w:cs="Times New Roman"/>
          <w:color w:val="000000" w:themeColor="text1"/>
        </w:rPr>
        <w:t>için;</w:t>
      </w:r>
      <w:r w:rsidR="006D169C" w:rsidRPr="00BF60B4">
        <w:rPr>
          <w:rFonts w:ascii="Times New Roman" w:eastAsia="Times New Roman" w:hAnsi="Times New Roman" w:cs="Times New Roman"/>
          <w:color w:val="000000" w:themeColor="text1"/>
          <w:spacing w:val="37"/>
        </w:rPr>
        <w:t xml:space="preserve"> </w:t>
      </w:r>
      <w:r w:rsidR="006D169C" w:rsidRPr="00BF60B4">
        <w:rPr>
          <w:rFonts w:ascii="Times New Roman" w:eastAsia="Times New Roman" w:hAnsi="Times New Roman" w:cs="Times New Roman"/>
          <w:color w:val="000000" w:themeColor="text1"/>
        </w:rPr>
        <w:t>“Aday</w:t>
      </w:r>
      <w:r w:rsidR="006D169C" w:rsidRPr="00BF60B4">
        <w:rPr>
          <w:rFonts w:ascii="Times New Roman" w:eastAsia="Times New Roman" w:hAnsi="Times New Roman" w:cs="Times New Roman"/>
          <w:color w:val="000000" w:themeColor="text1"/>
          <w:spacing w:val="40"/>
        </w:rPr>
        <w:t xml:space="preserve"> </w:t>
      </w:r>
      <w:r w:rsidR="006D169C" w:rsidRPr="00BF60B4">
        <w:rPr>
          <w:rFonts w:ascii="Times New Roman" w:eastAsia="Times New Roman" w:hAnsi="Times New Roman" w:cs="Times New Roman"/>
          <w:color w:val="000000" w:themeColor="text1"/>
        </w:rPr>
        <w:t>Memurların</w:t>
      </w:r>
      <w:r w:rsidR="006D169C" w:rsidRPr="00BF60B4">
        <w:rPr>
          <w:rFonts w:ascii="Times New Roman" w:eastAsia="Times New Roman" w:hAnsi="Times New Roman" w:cs="Times New Roman"/>
          <w:color w:val="000000" w:themeColor="text1"/>
          <w:spacing w:val="36"/>
        </w:rPr>
        <w:t xml:space="preserve"> </w:t>
      </w:r>
      <w:r w:rsidR="006D169C" w:rsidRPr="00BF60B4">
        <w:rPr>
          <w:rFonts w:ascii="Times New Roman" w:eastAsia="Times New Roman" w:hAnsi="Times New Roman" w:cs="Times New Roman"/>
          <w:color w:val="000000" w:themeColor="text1"/>
        </w:rPr>
        <w:t>Yetiştirilmelerine</w:t>
      </w:r>
      <w:r w:rsidR="006D169C" w:rsidRPr="00BF60B4">
        <w:rPr>
          <w:rFonts w:ascii="Times New Roman" w:eastAsia="Times New Roman" w:hAnsi="Times New Roman" w:cs="Times New Roman"/>
          <w:color w:val="000000" w:themeColor="text1"/>
          <w:w w:val="99"/>
        </w:rPr>
        <w:t xml:space="preserve"> </w:t>
      </w:r>
      <w:r w:rsidR="006D169C" w:rsidRPr="00BF60B4">
        <w:rPr>
          <w:rFonts w:ascii="Times New Roman" w:eastAsia="Times New Roman" w:hAnsi="Times New Roman" w:cs="Times New Roman"/>
          <w:color w:val="000000" w:themeColor="text1"/>
        </w:rPr>
        <w:t>Dair Genel Yönetmelik” hükümleri gereğince görevleri, yetki ve</w:t>
      </w:r>
      <w:r w:rsidR="006D169C" w:rsidRPr="00BF60B4">
        <w:rPr>
          <w:rFonts w:ascii="Times New Roman" w:eastAsia="Times New Roman" w:hAnsi="Times New Roman" w:cs="Times New Roman"/>
          <w:color w:val="000000" w:themeColor="text1"/>
          <w:spacing w:val="28"/>
        </w:rPr>
        <w:t xml:space="preserve"> </w:t>
      </w:r>
      <w:r w:rsidR="006D169C" w:rsidRPr="00BF60B4">
        <w:rPr>
          <w:rFonts w:ascii="Times New Roman" w:eastAsia="Times New Roman" w:hAnsi="Times New Roman" w:cs="Times New Roman"/>
          <w:color w:val="000000" w:themeColor="text1"/>
        </w:rPr>
        <w:t>sorumlulukları</w:t>
      </w:r>
      <w:r w:rsidR="006D169C" w:rsidRPr="00BF60B4">
        <w:rPr>
          <w:rFonts w:ascii="Times New Roman" w:eastAsia="Times New Roman" w:hAnsi="Times New Roman" w:cs="Times New Roman"/>
          <w:color w:val="000000" w:themeColor="text1"/>
          <w:w w:val="99"/>
        </w:rPr>
        <w:t xml:space="preserve"> </w:t>
      </w:r>
      <w:r w:rsidR="006D169C" w:rsidRPr="00BF60B4">
        <w:rPr>
          <w:rFonts w:ascii="Times New Roman" w:eastAsia="Times New Roman" w:hAnsi="Times New Roman" w:cs="Times New Roman"/>
          <w:color w:val="000000" w:themeColor="text1"/>
        </w:rPr>
        <w:t>konusunda</w:t>
      </w:r>
      <w:r w:rsidR="006D169C" w:rsidRPr="00BF60B4">
        <w:rPr>
          <w:rFonts w:ascii="Times New Roman" w:eastAsia="Times New Roman" w:hAnsi="Times New Roman" w:cs="Times New Roman"/>
          <w:color w:val="000000" w:themeColor="text1"/>
          <w:spacing w:val="36"/>
        </w:rPr>
        <w:t xml:space="preserve"> </w:t>
      </w:r>
      <w:r w:rsidR="006D169C" w:rsidRPr="00BF60B4">
        <w:rPr>
          <w:rFonts w:ascii="Times New Roman" w:eastAsia="Times New Roman" w:hAnsi="Times New Roman" w:cs="Times New Roman"/>
          <w:color w:val="000000" w:themeColor="text1"/>
        </w:rPr>
        <w:t>eğitimler</w:t>
      </w:r>
      <w:r w:rsidR="006D169C" w:rsidRPr="00BF60B4">
        <w:rPr>
          <w:rFonts w:ascii="Times New Roman" w:eastAsia="Times New Roman" w:hAnsi="Times New Roman" w:cs="Times New Roman"/>
          <w:color w:val="000000" w:themeColor="text1"/>
          <w:spacing w:val="39"/>
        </w:rPr>
        <w:t xml:space="preserve"> </w:t>
      </w:r>
      <w:r w:rsidR="006D169C" w:rsidRPr="00BF60B4">
        <w:rPr>
          <w:rFonts w:ascii="Times New Roman" w:eastAsia="Times New Roman" w:hAnsi="Times New Roman" w:cs="Times New Roman"/>
          <w:color w:val="000000" w:themeColor="text1"/>
        </w:rPr>
        <w:t>vermek,</w:t>
      </w:r>
      <w:r w:rsidR="006D169C" w:rsidRPr="00BF60B4">
        <w:rPr>
          <w:rFonts w:ascii="Times New Roman" w:eastAsia="Times New Roman" w:hAnsi="Times New Roman" w:cs="Times New Roman"/>
          <w:color w:val="000000" w:themeColor="text1"/>
          <w:spacing w:val="35"/>
        </w:rPr>
        <w:t xml:space="preserve"> </w:t>
      </w:r>
      <w:r w:rsidR="006D169C" w:rsidRPr="00BF60B4">
        <w:rPr>
          <w:rFonts w:ascii="Times New Roman" w:eastAsia="Times New Roman" w:hAnsi="Times New Roman" w:cs="Times New Roman"/>
          <w:color w:val="000000" w:themeColor="text1"/>
        </w:rPr>
        <w:t>kurum</w:t>
      </w:r>
      <w:r w:rsidR="006D169C" w:rsidRPr="00BF60B4">
        <w:rPr>
          <w:rFonts w:ascii="Times New Roman" w:eastAsia="Times New Roman" w:hAnsi="Times New Roman" w:cs="Times New Roman"/>
          <w:color w:val="000000" w:themeColor="text1"/>
          <w:spacing w:val="38"/>
        </w:rPr>
        <w:t xml:space="preserve"> </w:t>
      </w:r>
      <w:r w:rsidR="006D169C" w:rsidRPr="00BF60B4">
        <w:rPr>
          <w:rFonts w:ascii="Times New Roman" w:eastAsia="Times New Roman" w:hAnsi="Times New Roman" w:cs="Times New Roman"/>
          <w:color w:val="000000" w:themeColor="text1"/>
        </w:rPr>
        <w:t>kültürü,</w:t>
      </w:r>
      <w:r w:rsidR="006D169C" w:rsidRPr="00BF60B4">
        <w:rPr>
          <w:rFonts w:ascii="Times New Roman" w:eastAsia="Times New Roman" w:hAnsi="Times New Roman" w:cs="Times New Roman"/>
          <w:color w:val="000000" w:themeColor="text1"/>
          <w:spacing w:val="40"/>
        </w:rPr>
        <w:t xml:space="preserve"> </w:t>
      </w:r>
      <w:r w:rsidR="006D169C" w:rsidRPr="00BF60B4">
        <w:rPr>
          <w:rFonts w:ascii="Times New Roman" w:eastAsia="Times New Roman" w:hAnsi="Times New Roman" w:cs="Times New Roman"/>
          <w:color w:val="000000" w:themeColor="text1"/>
        </w:rPr>
        <w:t>değerleri</w:t>
      </w:r>
      <w:r w:rsidR="006D169C" w:rsidRPr="00BF60B4">
        <w:rPr>
          <w:rFonts w:ascii="Times New Roman" w:eastAsia="Times New Roman" w:hAnsi="Times New Roman" w:cs="Times New Roman"/>
          <w:color w:val="000000" w:themeColor="text1"/>
          <w:spacing w:val="38"/>
        </w:rPr>
        <w:t xml:space="preserve"> </w:t>
      </w:r>
      <w:r w:rsidR="006D169C" w:rsidRPr="00BF60B4">
        <w:rPr>
          <w:rFonts w:ascii="Times New Roman" w:eastAsia="Times New Roman" w:hAnsi="Times New Roman" w:cs="Times New Roman"/>
          <w:color w:val="000000" w:themeColor="text1"/>
        </w:rPr>
        <w:t>ve</w:t>
      </w:r>
      <w:r w:rsidR="006D169C" w:rsidRPr="00BF60B4">
        <w:rPr>
          <w:rFonts w:ascii="Times New Roman" w:eastAsia="Times New Roman" w:hAnsi="Times New Roman" w:cs="Times New Roman"/>
          <w:color w:val="000000" w:themeColor="text1"/>
          <w:spacing w:val="36"/>
        </w:rPr>
        <w:t xml:space="preserve"> </w:t>
      </w:r>
      <w:r w:rsidR="006D169C" w:rsidRPr="00BF60B4">
        <w:rPr>
          <w:rFonts w:ascii="Times New Roman" w:eastAsia="Times New Roman" w:hAnsi="Times New Roman" w:cs="Times New Roman"/>
          <w:color w:val="000000" w:themeColor="text1"/>
        </w:rPr>
        <w:t>kurum</w:t>
      </w:r>
      <w:r w:rsidR="006D169C" w:rsidRPr="00BF60B4">
        <w:rPr>
          <w:rFonts w:ascii="Times New Roman" w:eastAsia="Times New Roman" w:hAnsi="Times New Roman" w:cs="Times New Roman"/>
          <w:color w:val="000000" w:themeColor="text1"/>
          <w:spacing w:val="38"/>
        </w:rPr>
        <w:t xml:space="preserve"> </w:t>
      </w:r>
      <w:r w:rsidR="006D169C" w:rsidRPr="00BF60B4">
        <w:rPr>
          <w:rFonts w:ascii="Times New Roman" w:eastAsia="Times New Roman" w:hAnsi="Times New Roman" w:cs="Times New Roman"/>
          <w:color w:val="000000" w:themeColor="text1"/>
        </w:rPr>
        <w:t>içi iş süreçleri</w:t>
      </w:r>
      <w:r w:rsidR="006D169C" w:rsidRPr="00BF60B4">
        <w:rPr>
          <w:rFonts w:ascii="Times New Roman" w:eastAsia="Times New Roman" w:hAnsi="Times New Roman" w:cs="Times New Roman"/>
          <w:color w:val="000000" w:themeColor="text1"/>
          <w:spacing w:val="33"/>
        </w:rPr>
        <w:t xml:space="preserve"> </w:t>
      </w:r>
      <w:r w:rsidR="006D169C" w:rsidRPr="00BF60B4">
        <w:rPr>
          <w:rFonts w:ascii="Times New Roman" w:eastAsia="Times New Roman" w:hAnsi="Times New Roman" w:cs="Times New Roman"/>
          <w:color w:val="000000" w:themeColor="text1"/>
        </w:rPr>
        <w:t>hakkında</w:t>
      </w:r>
      <w:r w:rsidR="006D169C" w:rsidRPr="00BF60B4">
        <w:rPr>
          <w:rFonts w:ascii="Times New Roman" w:eastAsia="Times New Roman" w:hAnsi="Times New Roman" w:cs="Times New Roman"/>
          <w:color w:val="000000" w:themeColor="text1"/>
          <w:w w:val="99"/>
        </w:rPr>
        <w:t xml:space="preserve"> </w:t>
      </w:r>
      <w:r w:rsidR="006D169C" w:rsidRPr="00BF60B4">
        <w:rPr>
          <w:rFonts w:ascii="Times New Roman" w:eastAsia="Times New Roman" w:hAnsi="Times New Roman" w:cs="Times New Roman"/>
          <w:color w:val="000000" w:themeColor="text1"/>
        </w:rPr>
        <w:t>bilgilendirmek,</w:t>
      </w:r>
    </w:p>
    <w:p w14:paraId="5C17FDDC" w14:textId="191E18CF" w:rsidR="00BF60B4" w:rsidRDefault="00F86E66" w:rsidP="00BF60B4">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ç</w:t>
      </w:r>
      <w:r w:rsidR="00BF60B4">
        <w:rPr>
          <w:rFonts w:ascii="Times New Roman" w:hAnsi="Times New Roman" w:cs="Times New Roman"/>
          <w:color w:val="000000" w:themeColor="text1"/>
        </w:rPr>
        <w:t xml:space="preserve">) </w:t>
      </w:r>
      <w:r w:rsidR="006D169C" w:rsidRPr="00BF60B4">
        <w:rPr>
          <w:rFonts w:ascii="Times New Roman" w:hAnsi="Times New Roman" w:cs="Times New Roman"/>
          <w:color w:val="000000" w:themeColor="text1"/>
        </w:rPr>
        <w:t>Görevi ve görev yeri değişen personelin birime ve göreve adaptasyonu için,</w:t>
      </w:r>
      <w:r w:rsidR="006D169C" w:rsidRPr="00BF60B4">
        <w:rPr>
          <w:rFonts w:ascii="Times New Roman" w:hAnsi="Times New Roman" w:cs="Times New Roman"/>
          <w:color w:val="000000" w:themeColor="text1"/>
          <w:spacing w:val="25"/>
        </w:rPr>
        <w:t xml:space="preserve"> </w:t>
      </w:r>
      <w:r w:rsidR="006D169C" w:rsidRPr="00BF60B4">
        <w:rPr>
          <w:rFonts w:ascii="Times New Roman" w:hAnsi="Times New Roman" w:cs="Times New Roman"/>
          <w:color w:val="000000" w:themeColor="text1"/>
        </w:rPr>
        <w:t>o görevin gerektirdiği yetkinlikleri kazandıracak eğitimler</w:t>
      </w:r>
      <w:r w:rsidR="006D169C" w:rsidRPr="00BF60B4">
        <w:rPr>
          <w:rFonts w:ascii="Times New Roman" w:hAnsi="Times New Roman" w:cs="Times New Roman"/>
          <w:color w:val="000000" w:themeColor="text1"/>
          <w:spacing w:val="8"/>
        </w:rPr>
        <w:t xml:space="preserve"> </w:t>
      </w:r>
      <w:r w:rsidR="006D169C" w:rsidRPr="00BF60B4">
        <w:rPr>
          <w:rFonts w:ascii="Times New Roman" w:hAnsi="Times New Roman" w:cs="Times New Roman"/>
          <w:color w:val="000000" w:themeColor="text1"/>
        </w:rPr>
        <w:t>vermek,</w:t>
      </w:r>
    </w:p>
    <w:p w14:paraId="7A348D95" w14:textId="514F5BE5" w:rsidR="00F86E66" w:rsidRDefault="00F86E66" w:rsidP="00F86E66">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d) </w:t>
      </w:r>
      <w:r w:rsidR="006D169C" w:rsidRPr="00BF60B4">
        <w:rPr>
          <w:rFonts w:ascii="Times New Roman" w:hAnsi="Times New Roman" w:cs="Times New Roman"/>
          <w:color w:val="000000" w:themeColor="text1"/>
        </w:rPr>
        <w:t>Çalışanın</w:t>
      </w:r>
      <w:r w:rsidR="006D169C" w:rsidRPr="00BF60B4">
        <w:rPr>
          <w:rFonts w:ascii="Times New Roman" w:hAnsi="Times New Roman" w:cs="Times New Roman"/>
          <w:color w:val="000000" w:themeColor="text1"/>
          <w:spacing w:val="29"/>
        </w:rPr>
        <w:t xml:space="preserve"> </w:t>
      </w:r>
      <w:r w:rsidR="006D169C" w:rsidRPr="00BF60B4">
        <w:rPr>
          <w:rFonts w:ascii="Times New Roman" w:hAnsi="Times New Roman" w:cs="Times New Roman"/>
          <w:color w:val="000000" w:themeColor="text1"/>
        </w:rPr>
        <w:t>kurum</w:t>
      </w:r>
      <w:r w:rsidR="006D169C" w:rsidRPr="00BF60B4">
        <w:rPr>
          <w:rFonts w:ascii="Times New Roman" w:hAnsi="Times New Roman" w:cs="Times New Roman"/>
          <w:color w:val="000000" w:themeColor="text1"/>
          <w:spacing w:val="29"/>
        </w:rPr>
        <w:t xml:space="preserve"> </w:t>
      </w:r>
      <w:r w:rsidR="006D169C" w:rsidRPr="00BF60B4">
        <w:rPr>
          <w:rFonts w:ascii="Times New Roman" w:hAnsi="Times New Roman" w:cs="Times New Roman"/>
          <w:color w:val="000000" w:themeColor="text1"/>
        </w:rPr>
        <w:t>temsil</w:t>
      </w:r>
      <w:r w:rsidR="006D169C" w:rsidRPr="00BF60B4">
        <w:rPr>
          <w:rFonts w:ascii="Times New Roman" w:hAnsi="Times New Roman" w:cs="Times New Roman"/>
          <w:color w:val="000000" w:themeColor="text1"/>
          <w:spacing w:val="29"/>
        </w:rPr>
        <w:t xml:space="preserve"> </w:t>
      </w:r>
      <w:r w:rsidR="006D169C" w:rsidRPr="00BF60B4">
        <w:rPr>
          <w:rFonts w:ascii="Times New Roman" w:hAnsi="Times New Roman" w:cs="Times New Roman"/>
          <w:color w:val="000000" w:themeColor="text1"/>
        </w:rPr>
        <w:t>sorumluluğunu</w:t>
      </w:r>
      <w:r w:rsidR="006D169C" w:rsidRPr="00BF60B4">
        <w:rPr>
          <w:rFonts w:ascii="Times New Roman" w:hAnsi="Times New Roman" w:cs="Times New Roman"/>
          <w:color w:val="000000" w:themeColor="text1"/>
          <w:spacing w:val="29"/>
        </w:rPr>
        <w:t xml:space="preserve"> </w:t>
      </w:r>
      <w:r w:rsidR="006D169C" w:rsidRPr="00BF60B4">
        <w:rPr>
          <w:rFonts w:ascii="Times New Roman" w:hAnsi="Times New Roman" w:cs="Times New Roman"/>
          <w:color w:val="000000" w:themeColor="text1"/>
        </w:rPr>
        <w:t>en</w:t>
      </w:r>
      <w:r w:rsidR="006D169C" w:rsidRPr="00BF60B4">
        <w:rPr>
          <w:rFonts w:ascii="Times New Roman" w:hAnsi="Times New Roman" w:cs="Times New Roman"/>
          <w:color w:val="000000" w:themeColor="text1"/>
          <w:spacing w:val="29"/>
        </w:rPr>
        <w:t xml:space="preserve"> </w:t>
      </w:r>
      <w:r w:rsidR="006D169C" w:rsidRPr="00BF60B4">
        <w:rPr>
          <w:rFonts w:ascii="Times New Roman" w:hAnsi="Times New Roman" w:cs="Times New Roman"/>
          <w:color w:val="000000" w:themeColor="text1"/>
        </w:rPr>
        <w:t>iyi</w:t>
      </w:r>
      <w:r w:rsidR="006D169C" w:rsidRPr="00BF60B4">
        <w:rPr>
          <w:rFonts w:ascii="Times New Roman" w:hAnsi="Times New Roman" w:cs="Times New Roman"/>
          <w:color w:val="000000" w:themeColor="text1"/>
          <w:spacing w:val="29"/>
        </w:rPr>
        <w:t xml:space="preserve"> </w:t>
      </w:r>
      <w:r w:rsidR="006D169C" w:rsidRPr="00BF60B4">
        <w:rPr>
          <w:rFonts w:ascii="Times New Roman" w:hAnsi="Times New Roman" w:cs="Times New Roman"/>
          <w:color w:val="000000" w:themeColor="text1"/>
        </w:rPr>
        <w:t>şekilde</w:t>
      </w:r>
      <w:r w:rsidR="006D169C" w:rsidRPr="00BF60B4">
        <w:rPr>
          <w:rFonts w:ascii="Times New Roman" w:hAnsi="Times New Roman" w:cs="Times New Roman"/>
          <w:color w:val="000000" w:themeColor="text1"/>
          <w:spacing w:val="28"/>
        </w:rPr>
        <w:t xml:space="preserve"> </w:t>
      </w:r>
      <w:r w:rsidR="006D169C" w:rsidRPr="00BF60B4">
        <w:rPr>
          <w:rFonts w:ascii="Times New Roman" w:hAnsi="Times New Roman" w:cs="Times New Roman"/>
          <w:color w:val="000000" w:themeColor="text1"/>
        </w:rPr>
        <w:t>yerine</w:t>
      </w:r>
      <w:r w:rsidR="006D169C" w:rsidRPr="00BF60B4">
        <w:rPr>
          <w:rFonts w:ascii="Times New Roman" w:hAnsi="Times New Roman" w:cs="Times New Roman"/>
          <w:color w:val="000000" w:themeColor="text1"/>
          <w:spacing w:val="28"/>
        </w:rPr>
        <w:t xml:space="preserve"> </w:t>
      </w:r>
      <w:r w:rsidR="006D169C" w:rsidRPr="00BF60B4">
        <w:rPr>
          <w:rFonts w:ascii="Times New Roman" w:hAnsi="Times New Roman" w:cs="Times New Roman"/>
          <w:color w:val="000000" w:themeColor="text1"/>
        </w:rPr>
        <w:t>getirebilmek</w:t>
      </w:r>
      <w:r w:rsidR="006D169C" w:rsidRPr="00BF60B4">
        <w:rPr>
          <w:rFonts w:ascii="Times New Roman" w:hAnsi="Times New Roman" w:cs="Times New Roman"/>
          <w:color w:val="000000" w:themeColor="text1"/>
          <w:spacing w:val="29"/>
        </w:rPr>
        <w:t xml:space="preserve"> </w:t>
      </w:r>
      <w:r w:rsidR="006D169C" w:rsidRPr="00BF60B4">
        <w:rPr>
          <w:rFonts w:ascii="Times New Roman" w:hAnsi="Times New Roman" w:cs="Times New Roman"/>
          <w:color w:val="000000" w:themeColor="text1"/>
        </w:rPr>
        <w:t>üzere</w:t>
      </w:r>
      <w:r w:rsidR="006D169C" w:rsidRPr="00BF60B4">
        <w:rPr>
          <w:rFonts w:ascii="Times New Roman" w:hAnsi="Times New Roman" w:cs="Times New Roman"/>
          <w:color w:val="000000" w:themeColor="text1"/>
          <w:spacing w:val="28"/>
        </w:rPr>
        <w:t xml:space="preserve"> </w:t>
      </w:r>
      <w:r w:rsidR="006D169C" w:rsidRPr="00BF60B4">
        <w:rPr>
          <w:rFonts w:ascii="Times New Roman" w:hAnsi="Times New Roman" w:cs="Times New Roman"/>
          <w:color w:val="000000" w:themeColor="text1"/>
        </w:rPr>
        <w:t>gerekli</w:t>
      </w:r>
      <w:r w:rsidR="006D169C" w:rsidRPr="00BF60B4">
        <w:rPr>
          <w:rFonts w:ascii="Times New Roman" w:hAnsi="Times New Roman" w:cs="Times New Roman"/>
          <w:color w:val="000000" w:themeColor="text1"/>
          <w:w w:val="99"/>
        </w:rPr>
        <w:t xml:space="preserve"> </w:t>
      </w:r>
      <w:r w:rsidR="006D169C" w:rsidRPr="00BF60B4">
        <w:rPr>
          <w:rFonts w:ascii="Times New Roman" w:hAnsi="Times New Roman" w:cs="Times New Roman"/>
          <w:color w:val="000000" w:themeColor="text1"/>
        </w:rPr>
        <w:t>profesyonel ve mesleki gelişimlerini</w:t>
      </w:r>
      <w:r w:rsidR="006D169C" w:rsidRPr="00BF60B4">
        <w:rPr>
          <w:rFonts w:ascii="Times New Roman" w:hAnsi="Times New Roman" w:cs="Times New Roman"/>
          <w:color w:val="000000" w:themeColor="text1"/>
          <w:spacing w:val="1"/>
        </w:rPr>
        <w:t xml:space="preserve"> </w:t>
      </w:r>
      <w:r w:rsidR="006D169C" w:rsidRPr="00BF60B4">
        <w:rPr>
          <w:rFonts w:ascii="Times New Roman" w:hAnsi="Times New Roman" w:cs="Times New Roman"/>
          <w:color w:val="000000" w:themeColor="text1"/>
        </w:rPr>
        <w:t>sağlamak,</w:t>
      </w:r>
    </w:p>
    <w:p w14:paraId="1E6DA9AB" w14:textId="510CB42D" w:rsidR="00F86E66" w:rsidRDefault="00F86E66" w:rsidP="00F86E66">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e) </w:t>
      </w:r>
      <w:r w:rsidR="006D169C" w:rsidRPr="00F86E66">
        <w:rPr>
          <w:rFonts w:ascii="Times New Roman" w:hAnsi="Times New Roman" w:cs="Times New Roman"/>
          <w:color w:val="000000" w:themeColor="text1"/>
        </w:rPr>
        <w:t>Hizmete ilgisini en yüksek düzeye çıkarmak ve kişinin çalışma motivasyonunu</w:t>
      </w:r>
      <w:r w:rsidR="006D169C" w:rsidRPr="00F86E66">
        <w:rPr>
          <w:rFonts w:ascii="Times New Roman" w:hAnsi="Times New Roman" w:cs="Times New Roman"/>
          <w:color w:val="000000" w:themeColor="text1"/>
          <w:spacing w:val="-15"/>
        </w:rPr>
        <w:t xml:space="preserve"> </w:t>
      </w:r>
      <w:r w:rsidR="006D169C" w:rsidRPr="00F86E66">
        <w:rPr>
          <w:rFonts w:ascii="Times New Roman" w:hAnsi="Times New Roman" w:cs="Times New Roman"/>
          <w:color w:val="000000" w:themeColor="text1"/>
        </w:rPr>
        <w:t>artırmak,</w:t>
      </w:r>
    </w:p>
    <w:p w14:paraId="2CDEF54B" w14:textId="77777777" w:rsidR="00F86E66" w:rsidRDefault="00F86E66" w:rsidP="00F86E66">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f) </w:t>
      </w:r>
      <w:r w:rsidR="006D169C" w:rsidRPr="00F86E66">
        <w:rPr>
          <w:rFonts w:ascii="Times New Roman" w:hAnsi="Times New Roman" w:cs="Times New Roman"/>
          <w:color w:val="000000" w:themeColor="text1"/>
        </w:rPr>
        <w:t>Yönetimde ve uygulamada etkililik, verimlilik ve etkinliğin artırılmasını</w:t>
      </w:r>
      <w:r w:rsidR="006D169C" w:rsidRPr="00F86E66">
        <w:rPr>
          <w:rFonts w:ascii="Times New Roman" w:hAnsi="Times New Roman" w:cs="Times New Roman"/>
          <w:color w:val="000000" w:themeColor="text1"/>
          <w:spacing w:val="-5"/>
        </w:rPr>
        <w:t xml:space="preserve"> </w:t>
      </w:r>
      <w:r w:rsidR="006D169C" w:rsidRPr="00F86E66">
        <w:rPr>
          <w:rFonts w:ascii="Times New Roman" w:hAnsi="Times New Roman" w:cs="Times New Roman"/>
          <w:color w:val="000000" w:themeColor="text1"/>
        </w:rPr>
        <w:t>sağlamak,</w:t>
      </w:r>
    </w:p>
    <w:p w14:paraId="141C220F" w14:textId="77777777" w:rsidR="00F86E66" w:rsidRDefault="00F86E66" w:rsidP="00F86E66">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g) </w:t>
      </w:r>
      <w:r w:rsidR="006D169C" w:rsidRPr="00F86E66">
        <w:rPr>
          <w:rFonts w:ascii="Times New Roman" w:hAnsi="Times New Roman" w:cs="Times New Roman"/>
          <w:color w:val="000000" w:themeColor="text1"/>
        </w:rPr>
        <w:t>Üniversite personeline bilimsel ve teknolojik alandaki yeni gelişmeler hakkında</w:t>
      </w:r>
      <w:r w:rsidR="006D169C" w:rsidRPr="00F86E66">
        <w:rPr>
          <w:rFonts w:ascii="Times New Roman" w:hAnsi="Times New Roman" w:cs="Times New Roman"/>
          <w:color w:val="000000" w:themeColor="text1"/>
          <w:spacing w:val="28"/>
        </w:rPr>
        <w:t xml:space="preserve"> </w:t>
      </w:r>
      <w:r w:rsidR="006D169C" w:rsidRPr="00F86E66">
        <w:rPr>
          <w:rFonts w:ascii="Times New Roman" w:hAnsi="Times New Roman" w:cs="Times New Roman"/>
          <w:color w:val="000000" w:themeColor="text1"/>
        </w:rPr>
        <w:t>eğitimler vererek, çalışmalarında bilim ve teknoloji kullanımını özendirmek; Üniversiteyi</w:t>
      </w:r>
      <w:r w:rsidR="006D169C" w:rsidRPr="00F86E66">
        <w:rPr>
          <w:rFonts w:ascii="Times New Roman" w:hAnsi="Times New Roman" w:cs="Times New Roman"/>
          <w:color w:val="000000" w:themeColor="text1"/>
          <w:spacing w:val="44"/>
        </w:rPr>
        <w:t xml:space="preserve"> </w:t>
      </w:r>
      <w:r w:rsidR="006D169C" w:rsidRPr="00F86E66">
        <w:rPr>
          <w:rFonts w:ascii="Times New Roman" w:hAnsi="Times New Roman" w:cs="Times New Roman"/>
          <w:color w:val="000000" w:themeColor="text1"/>
        </w:rPr>
        <w:t>bilimsel</w:t>
      </w:r>
      <w:r w:rsidR="006D169C" w:rsidRPr="00F86E66">
        <w:rPr>
          <w:rFonts w:ascii="Times New Roman" w:hAnsi="Times New Roman" w:cs="Times New Roman"/>
          <w:color w:val="000000" w:themeColor="text1"/>
          <w:w w:val="99"/>
        </w:rPr>
        <w:t xml:space="preserve"> </w:t>
      </w:r>
      <w:r w:rsidR="006D169C" w:rsidRPr="00F86E66">
        <w:rPr>
          <w:rFonts w:ascii="Times New Roman" w:hAnsi="Times New Roman" w:cs="Times New Roman"/>
          <w:color w:val="000000" w:themeColor="text1"/>
        </w:rPr>
        <w:t>ve teknolojik olarak üst seviyeye</w:t>
      </w:r>
      <w:r w:rsidR="006D169C" w:rsidRPr="00F86E66">
        <w:rPr>
          <w:rFonts w:ascii="Times New Roman" w:hAnsi="Times New Roman" w:cs="Times New Roman"/>
          <w:color w:val="000000" w:themeColor="text1"/>
          <w:spacing w:val="2"/>
        </w:rPr>
        <w:t xml:space="preserve"> </w:t>
      </w:r>
      <w:r w:rsidR="006D169C" w:rsidRPr="00F86E66">
        <w:rPr>
          <w:rFonts w:ascii="Times New Roman" w:hAnsi="Times New Roman" w:cs="Times New Roman"/>
          <w:color w:val="000000" w:themeColor="text1"/>
        </w:rPr>
        <w:t>taşımak,</w:t>
      </w:r>
    </w:p>
    <w:p w14:paraId="66F53599" w14:textId="77777777" w:rsidR="00F86E66" w:rsidRDefault="00F86E66" w:rsidP="00F86E66">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ğ) </w:t>
      </w:r>
      <w:r w:rsidR="006D169C" w:rsidRPr="00F86E66">
        <w:rPr>
          <w:rFonts w:ascii="Times New Roman" w:hAnsi="Times New Roman" w:cs="Times New Roman"/>
          <w:color w:val="000000" w:themeColor="text1"/>
        </w:rPr>
        <w:t>İnsan kaynakları planlaması doğrultusunda, hizmet içi eğitimlerden en etkin</w:t>
      </w:r>
      <w:r w:rsidR="006D169C" w:rsidRPr="00F86E66">
        <w:rPr>
          <w:rFonts w:ascii="Times New Roman" w:hAnsi="Times New Roman" w:cs="Times New Roman"/>
          <w:color w:val="000000" w:themeColor="text1"/>
          <w:spacing w:val="14"/>
        </w:rPr>
        <w:t xml:space="preserve"> </w:t>
      </w:r>
      <w:r w:rsidR="006D169C" w:rsidRPr="00F86E66">
        <w:rPr>
          <w:rFonts w:ascii="Times New Roman" w:hAnsi="Times New Roman" w:cs="Times New Roman"/>
          <w:color w:val="000000" w:themeColor="text1"/>
        </w:rPr>
        <w:t>biçimde</w:t>
      </w:r>
      <w:r w:rsidR="006D169C" w:rsidRPr="00F86E66">
        <w:rPr>
          <w:rFonts w:ascii="Times New Roman" w:hAnsi="Times New Roman" w:cs="Times New Roman"/>
          <w:color w:val="000000" w:themeColor="text1"/>
          <w:w w:val="99"/>
        </w:rPr>
        <w:t xml:space="preserve"> </w:t>
      </w:r>
      <w:r w:rsidR="006D169C" w:rsidRPr="00F86E66">
        <w:rPr>
          <w:rFonts w:ascii="Times New Roman" w:hAnsi="Times New Roman" w:cs="Times New Roman"/>
          <w:color w:val="000000" w:themeColor="text1"/>
        </w:rPr>
        <w:t>yararlanarak Üniversitenin ihtiyacı olan yetişmiş insan gücünü</w:t>
      </w:r>
      <w:r w:rsidR="006D169C" w:rsidRPr="00F86E66">
        <w:rPr>
          <w:rFonts w:ascii="Times New Roman" w:hAnsi="Times New Roman" w:cs="Times New Roman"/>
          <w:color w:val="000000" w:themeColor="text1"/>
          <w:spacing w:val="1"/>
        </w:rPr>
        <w:t xml:space="preserve"> </w:t>
      </w:r>
      <w:r w:rsidR="006D169C" w:rsidRPr="00F86E66">
        <w:rPr>
          <w:rFonts w:ascii="Times New Roman" w:hAnsi="Times New Roman" w:cs="Times New Roman"/>
          <w:color w:val="000000" w:themeColor="text1"/>
        </w:rPr>
        <w:t>oluşturmak,</w:t>
      </w:r>
    </w:p>
    <w:p w14:paraId="6D6D24FB" w14:textId="003DADC0" w:rsidR="006D169C" w:rsidRPr="00F86E66" w:rsidRDefault="00F86E66" w:rsidP="00F86E66">
      <w:pPr>
        <w:pStyle w:val="ListeParagraf"/>
        <w:tabs>
          <w:tab w:val="left" w:pos="993"/>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h) </w:t>
      </w:r>
      <w:r w:rsidR="006D169C" w:rsidRPr="00F86E66">
        <w:rPr>
          <w:rFonts w:ascii="Times New Roman" w:hAnsi="Times New Roman" w:cs="Times New Roman"/>
          <w:color w:val="000000" w:themeColor="text1"/>
        </w:rPr>
        <w:t>Çalışanlar arasındaki iletişimi, ilişkiyi ve koordinasyonu güçlendirmek, personelin</w:t>
      </w:r>
      <w:r w:rsidR="006D169C" w:rsidRPr="00F86E66">
        <w:rPr>
          <w:rFonts w:ascii="Times New Roman" w:hAnsi="Times New Roman" w:cs="Times New Roman"/>
          <w:color w:val="000000" w:themeColor="text1"/>
          <w:spacing w:val="50"/>
        </w:rPr>
        <w:t xml:space="preserve"> </w:t>
      </w:r>
      <w:r w:rsidR="006D169C" w:rsidRPr="00F86E66">
        <w:rPr>
          <w:rFonts w:ascii="Times New Roman" w:hAnsi="Times New Roman" w:cs="Times New Roman"/>
          <w:color w:val="000000" w:themeColor="text1"/>
        </w:rPr>
        <w:t>güven duygusunu</w:t>
      </w:r>
      <w:r w:rsidR="006D169C" w:rsidRPr="00F86E66">
        <w:rPr>
          <w:rFonts w:ascii="Times New Roman" w:hAnsi="Times New Roman" w:cs="Times New Roman"/>
          <w:color w:val="000000" w:themeColor="text1"/>
          <w:spacing w:val="1"/>
        </w:rPr>
        <w:t xml:space="preserve"> </w:t>
      </w:r>
      <w:r w:rsidR="006D169C" w:rsidRPr="00F86E66">
        <w:rPr>
          <w:rFonts w:ascii="Times New Roman" w:hAnsi="Times New Roman" w:cs="Times New Roman"/>
          <w:color w:val="000000" w:themeColor="text1"/>
        </w:rPr>
        <w:t>geliştirmek</w:t>
      </w:r>
      <w:r w:rsidR="006B13BA" w:rsidRPr="00F86E66">
        <w:rPr>
          <w:rFonts w:ascii="Times New Roman" w:hAnsi="Times New Roman" w:cs="Times New Roman"/>
          <w:color w:val="000000" w:themeColor="text1"/>
        </w:rPr>
        <w:t>.</w:t>
      </w:r>
    </w:p>
    <w:p w14:paraId="0F30AADF" w14:textId="77777777" w:rsidR="006D169C" w:rsidRPr="002C0464" w:rsidRDefault="006D169C" w:rsidP="006D169C">
      <w:pPr>
        <w:jc w:val="both"/>
        <w:rPr>
          <w:rFonts w:ascii="Times New Roman" w:eastAsia="Times New Roman" w:hAnsi="Times New Roman" w:cs="Times New Roman"/>
          <w:color w:val="000000" w:themeColor="text1"/>
        </w:rPr>
      </w:pPr>
    </w:p>
    <w:p w14:paraId="5917DFE3" w14:textId="5AC88F6B" w:rsidR="006D169C" w:rsidRPr="002C0464" w:rsidRDefault="006D169C" w:rsidP="003661CE">
      <w:pPr>
        <w:ind w:firstLine="709"/>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 xml:space="preserve">Hizmet </w:t>
      </w:r>
      <w:r w:rsidR="00BC6DBE" w:rsidRPr="002C0464">
        <w:rPr>
          <w:rFonts w:ascii="Times New Roman" w:hAnsi="Times New Roman" w:cs="Times New Roman"/>
          <w:b/>
          <w:color w:val="000000" w:themeColor="text1"/>
        </w:rPr>
        <w:t>içi eğitimin</w:t>
      </w:r>
      <w:r w:rsidR="00BC6DBE" w:rsidRPr="002C0464">
        <w:rPr>
          <w:rFonts w:ascii="Times New Roman" w:hAnsi="Times New Roman" w:cs="Times New Roman"/>
          <w:b/>
          <w:color w:val="000000" w:themeColor="text1"/>
          <w:spacing w:val="-10"/>
        </w:rPr>
        <w:t xml:space="preserve"> i</w:t>
      </w:r>
      <w:r w:rsidR="00BC6DBE" w:rsidRPr="002C0464">
        <w:rPr>
          <w:rFonts w:ascii="Times New Roman" w:hAnsi="Times New Roman" w:cs="Times New Roman"/>
          <w:b/>
          <w:color w:val="000000" w:themeColor="text1"/>
        </w:rPr>
        <w:t>lkeleri</w:t>
      </w:r>
    </w:p>
    <w:p w14:paraId="03F4EE1F" w14:textId="28C6428C" w:rsidR="006D169C" w:rsidRPr="002C0464" w:rsidRDefault="006D169C" w:rsidP="003661CE">
      <w:pPr>
        <w:ind w:firstLine="709"/>
        <w:jc w:val="both"/>
        <w:rPr>
          <w:rFonts w:ascii="Times New Roman" w:hAnsi="Times New Roman" w:cs="Times New Roman"/>
          <w:color w:val="000000" w:themeColor="text1"/>
        </w:rPr>
      </w:pPr>
      <w:r w:rsidRPr="002C0464">
        <w:rPr>
          <w:rFonts w:ascii="Times New Roman" w:hAnsi="Times New Roman" w:cs="Times New Roman"/>
          <w:b/>
          <w:color w:val="000000" w:themeColor="text1"/>
          <w:spacing w:val="-1"/>
        </w:rPr>
        <w:t xml:space="preserve">MADDE </w:t>
      </w:r>
      <w:r w:rsidRPr="002C0464">
        <w:rPr>
          <w:rFonts w:ascii="Times New Roman" w:hAnsi="Times New Roman" w:cs="Times New Roman"/>
          <w:b/>
          <w:color w:val="000000" w:themeColor="text1"/>
        </w:rPr>
        <w:t>6</w:t>
      </w:r>
      <w:r w:rsidRPr="002C0464">
        <w:rPr>
          <w:rFonts w:ascii="Times New Roman" w:hAnsi="Times New Roman" w:cs="Times New Roman"/>
          <w:color w:val="000000" w:themeColor="text1"/>
        </w:rPr>
        <w:t>-</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Pr="002C0464">
        <w:rPr>
          <w:rFonts w:ascii="Times New Roman" w:hAnsi="Times New Roman" w:cs="Times New Roman"/>
          <w:color w:val="000000" w:themeColor="text1"/>
        </w:rPr>
        <w:t xml:space="preserve"> Hizmet içi eğitimde belirtilen hedeflere ulaşabilmek için uygulanacak</w:t>
      </w:r>
      <w:r w:rsidRPr="002C0464">
        <w:rPr>
          <w:rFonts w:ascii="Times New Roman" w:hAnsi="Times New Roman" w:cs="Times New Roman"/>
          <w:color w:val="000000" w:themeColor="text1"/>
          <w:spacing w:val="-23"/>
        </w:rPr>
        <w:t xml:space="preserve"> </w:t>
      </w:r>
      <w:r w:rsidRPr="002C0464">
        <w:rPr>
          <w:rFonts w:ascii="Times New Roman" w:hAnsi="Times New Roman" w:cs="Times New Roman"/>
          <w:color w:val="000000" w:themeColor="text1"/>
        </w:rPr>
        <w:t>ilkeler;</w:t>
      </w:r>
    </w:p>
    <w:p w14:paraId="5BBDB0A6" w14:textId="77777777" w:rsidR="003661CE" w:rsidRDefault="003661CE" w:rsidP="003661CE">
      <w:pPr>
        <w:pStyle w:val="ListeParagraf"/>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6D169C" w:rsidRPr="002C0464">
        <w:rPr>
          <w:rFonts w:ascii="Times New Roman" w:hAnsi="Times New Roman" w:cs="Times New Roman"/>
          <w:color w:val="000000" w:themeColor="text1"/>
        </w:rPr>
        <w:t>Eğitimin</w:t>
      </w:r>
      <w:r w:rsidR="006D169C" w:rsidRPr="002C0464">
        <w:rPr>
          <w:rFonts w:ascii="Times New Roman" w:hAnsi="Times New Roman" w:cs="Times New Roman"/>
          <w:color w:val="000000" w:themeColor="text1"/>
          <w:spacing w:val="33"/>
        </w:rPr>
        <w:t xml:space="preserve"> </w:t>
      </w:r>
      <w:r w:rsidR="006D169C" w:rsidRPr="002C0464">
        <w:rPr>
          <w:rFonts w:ascii="Times New Roman" w:hAnsi="Times New Roman" w:cs="Times New Roman"/>
          <w:color w:val="000000" w:themeColor="text1"/>
        </w:rPr>
        <w:t>etkililik,</w:t>
      </w:r>
      <w:r w:rsidR="006D169C" w:rsidRPr="002C0464">
        <w:rPr>
          <w:rFonts w:ascii="Times New Roman" w:hAnsi="Times New Roman" w:cs="Times New Roman"/>
          <w:color w:val="000000" w:themeColor="text1"/>
          <w:spacing w:val="35"/>
        </w:rPr>
        <w:t xml:space="preserve"> </w:t>
      </w:r>
      <w:r w:rsidR="006D169C" w:rsidRPr="002C0464">
        <w:rPr>
          <w:rFonts w:ascii="Times New Roman" w:hAnsi="Times New Roman" w:cs="Times New Roman"/>
          <w:color w:val="000000" w:themeColor="text1"/>
        </w:rPr>
        <w:t>verimlilik</w:t>
      </w:r>
      <w:r w:rsidR="006D169C" w:rsidRPr="002C0464">
        <w:rPr>
          <w:rFonts w:ascii="Times New Roman" w:hAnsi="Times New Roman" w:cs="Times New Roman"/>
          <w:color w:val="000000" w:themeColor="text1"/>
          <w:spacing w:val="33"/>
        </w:rPr>
        <w:t xml:space="preserve"> </w:t>
      </w:r>
      <w:r w:rsidR="006D169C" w:rsidRPr="002C0464">
        <w:rPr>
          <w:rFonts w:ascii="Times New Roman" w:hAnsi="Times New Roman" w:cs="Times New Roman"/>
          <w:color w:val="000000" w:themeColor="text1"/>
        </w:rPr>
        <w:t>ve</w:t>
      </w:r>
      <w:r w:rsidR="006D169C" w:rsidRPr="002C0464">
        <w:rPr>
          <w:rFonts w:ascii="Times New Roman" w:hAnsi="Times New Roman" w:cs="Times New Roman"/>
          <w:color w:val="000000" w:themeColor="text1"/>
          <w:spacing w:val="32"/>
        </w:rPr>
        <w:t xml:space="preserve"> </w:t>
      </w:r>
      <w:r w:rsidR="006D169C" w:rsidRPr="002C0464">
        <w:rPr>
          <w:rFonts w:ascii="Times New Roman" w:hAnsi="Times New Roman" w:cs="Times New Roman"/>
          <w:color w:val="000000" w:themeColor="text1"/>
        </w:rPr>
        <w:t>etkinlik</w:t>
      </w:r>
      <w:r w:rsidR="006D169C" w:rsidRPr="002C0464">
        <w:rPr>
          <w:rFonts w:ascii="Times New Roman" w:hAnsi="Times New Roman" w:cs="Times New Roman"/>
          <w:color w:val="000000" w:themeColor="text1"/>
          <w:spacing w:val="33"/>
        </w:rPr>
        <w:t xml:space="preserve"> </w:t>
      </w:r>
      <w:r w:rsidR="006D169C" w:rsidRPr="002C0464">
        <w:rPr>
          <w:rFonts w:ascii="Times New Roman" w:hAnsi="Times New Roman" w:cs="Times New Roman"/>
          <w:color w:val="000000" w:themeColor="text1"/>
        </w:rPr>
        <w:t>ilkelerine</w:t>
      </w:r>
      <w:r w:rsidR="006D169C" w:rsidRPr="002C0464">
        <w:rPr>
          <w:rFonts w:ascii="Times New Roman" w:hAnsi="Times New Roman" w:cs="Times New Roman"/>
          <w:color w:val="000000" w:themeColor="text1"/>
          <w:spacing w:val="32"/>
        </w:rPr>
        <w:t xml:space="preserve"> </w:t>
      </w:r>
      <w:r w:rsidR="006D169C" w:rsidRPr="002C0464">
        <w:rPr>
          <w:rFonts w:ascii="Times New Roman" w:hAnsi="Times New Roman" w:cs="Times New Roman"/>
          <w:color w:val="000000" w:themeColor="text1"/>
        </w:rPr>
        <w:t>uygun</w:t>
      </w:r>
      <w:r w:rsidR="006D169C" w:rsidRPr="002C0464">
        <w:rPr>
          <w:rFonts w:ascii="Times New Roman" w:hAnsi="Times New Roman" w:cs="Times New Roman"/>
          <w:color w:val="000000" w:themeColor="text1"/>
          <w:spacing w:val="33"/>
        </w:rPr>
        <w:t xml:space="preserve"> </w:t>
      </w:r>
      <w:r w:rsidR="006D169C" w:rsidRPr="002C0464">
        <w:rPr>
          <w:rFonts w:ascii="Times New Roman" w:hAnsi="Times New Roman" w:cs="Times New Roman"/>
          <w:color w:val="000000" w:themeColor="text1"/>
        </w:rPr>
        <w:t>olarak</w:t>
      </w:r>
      <w:r w:rsidR="006D169C" w:rsidRPr="002C0464">
        <w:rPr>
          <w:rFonts w:ascii="Times New Roman" w:hAnsi="Times New Roman" w:cs="Times New Roman"/>
          <w:color w:val="000000" w:themeColor="text1"/>
          <w:spacing w:val="33"/>
        </w:rPr>
        <w:t xml:space="preserve"> </w:t>
      </w:r>
      <w:r w:rsidR="006D169C" w:rsidRPr="002C0464">
        <w:rPr>
          <w:rFonts w:ascii="Times New Roman" w:hAnsi="Times New Roman" w:cs="Times New Roman"/>
          <w:color w:val="000000" w:themeColor="text1"/>
        </w:rPr>
        <w:t>yürütülmesi</w:t>
      </w:r>
      <w:r w:rsidR="006D169C" w:rsidRPr="002C0464">
        <w:rPr>
          <w:rFonts w:ascii="Times New Roman" w:hAnsi="Times New Roman" w:cs="Times New Roman"/>
          <w:color w:val="000000" w:themeColor="text1"/>
          <w:spacing w:val="33"/>
        </w:rPr>
        <w:t xml:space="preserve"> </w:t>
      </w:r>
      <w:r w:rsidR="006D169C" w:rsidRPr="002C0464">
        <w:rPr>
          <w:rFonts w:ascii="Times New Roman" w:hAnsi="Times New Roman" w:cs="Times New Roman"/>
          <w:color w:val="000000" w:themeColor="text1"/>
        </w:rPr>
        <w:t>ve</w:t>
      </w:r>
      <w:r w:rsidR="006D169C" w:rsidRPr="002C0464">
        <w:rPr>
          <w:rFonts w:ascii="Times New Roman" w:hAnsi="Times New Roman" w:cs="Times New Roman"/>
          <w:color w:val="000000" w:themeColor="text1"/>
          <w:spacing w:val="32"/>
        </w:rPr>
        <w:t xml:space="preserve"> </w:t>
      </w:r>
      <w:r w:rsidR="006D169C" w:rsidRPr="002C0464">
        <w:rPr>
          <w:rFonts w:ascii="Times New Roman" w:hAnsi="Times New Roman" w:cs="Times New Roman"/>
          <w:color w:val="000000" w:themeColor="text1"/>
        </w:rPr>
        <w:t>sürekli</w:t>
      </w:r>
      <w:r w:rsidR="006D169C" w:rsidRPr="002C0464">
        <w:rPr>
          <w:rFonts w:ascii="Times New Roman" w:hAnsi="Times New Roman" w:cs="Times New Roman"/>
          <w:color w:val="000000" w:themeColor="text1"/>
          <w:w w:val="99"/>
        </w:rPr>
        <w:t xml:space="preserve"> </w:t>
      </w:r>
      <w:r w:rsidR="006D169C" w:rsidRPr="002C0464">
        <w:rPr>
          <w:rFonts w:ascii="Times New Roman" w:hAnsi="Times New Roman" w:cs="Times New Roman"/>
          <w:color w:val="000000" w:themeColor="text1"/>
        </w:rPr>
        <w:t>olması,</w:t>
      </w:r>
    </w:p>
    <w:p w14:paraId="7E4BD561" w14:textId="1D5434DC" w:rsidR="00001F9B" w:rsidRPr="003661CE" w:rsidRDefault="003661CE" w:rsidP="003661CE">
      <w:pPr>
        <w:pStyle w:val="ListeParagraf"/>
        <w:ind w:left="709"/>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b) </w:t>
      </w:r>
      <w:r w:rsidR="00A0044B" w:rsidRPr="003661CE">
        <w:rPr>
          <w:rFonts w:ascii="Times New Roman" w:hAnsi="Times New Roman" w:cs="Times New Roman"/>
          <w:color w:val="000000" w:themeColor="text1"/>
        </w:rPr>
        <w:t xml:space="preserve">Eğiticilerin </w:t>
      </w:r>
      <w:r w:rsidR="006D169C" w:rsidRPr="003661CE">
        <w:rPr>
          <w:rFonts w:ascii="Times New Roman" w:hAnsi="Times New Roman" w:cs="Times New Roman"/>
          <w:color w:val="000000" w:themeColor="text1"/>
        </w:rPr>
        <w:t>ve kursiyerin eğitime katılmaktan sorumlu</w:t>
      </w:r>
      <w:r w:rsidR="006D169C" w:rsidRPr="003661CE">
        <w:rPr>
          <w:rFonts w:ascii="Times New Roman" w:hAnsi="Times New Roman" w:cs="Times New Roman"/>
          <w:color w:val="000000" w:themeColor="text1"/>
          <w:spacing w:val="-7"/>
        </w:rPr>
        <w:t xml:space="preserve"> </w:t>
      </w:r>
      <w:r w:rsidR="006D169C" w:rsidRPr="003661CE">
        <w:rPr>
          <w:rFonts w:ascii="Times New Roman" w:hAnsi="Times New Roman" w:cs="Times New Roman"/>
          <w:color w:val="000000" w:themeColor="text1"/>
        </w:rPr>
        <w:t>olması,</w:t>
      </w:r>
    </w:p>
    <w:p w14:paraId="689FD0B6" w14:textId="77777777" w:rsidR="003661CE" w:rsidRDefault="003661CE" w:rsidP="003661CE">
      <w:pPr>
        <w:ind w:firstLine="709"/>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c) </w:t>
      </w:r>
      <w:r w:rsidR="006D169C" w:rsidRPr="003661CE">
        <w:rPr>
          <w:rFonts w:ascii="Times New Roman" w:hAnsi="Times New Roman" w:cs="Times New Roman"/>
          <w:color w:val="000000" w:themeColor="text1"/>
        </w:rPr>
        <w:t>Yıllık eğitim planı kapsamında hazırlanan eğitim programlarına personelin katılması,</w:t>
      </w:r>
    </w:p>
    <w:p w14:paraId="73C4C9B6" w14:textId="77777777" w:rsidR="003661CE" w:rsidRDefault="003661CE" w:rsidP="003661CE">
      <w:pPr>
        <w:ind w:firstLine="709"/>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ç) </w:t>
      </w:r>
      <w:r w:rsidR="006D169C" w:rsidRPr="003661CE">
        <w:rPr>
          <w:rFonts w:ascii="Times New Roman" w:hAnsi="Times New Roman" w:cs="Times New Roman"/>
          <w:color w:val="000000" w:themeColor="text1"/>
        </w:rPr>
        <w:t>Gerektiğinde ilgili tüm kuruluşlarla eğitimde iş birliği yapılması; bilgi, belge, araç,</w:t>
      </w:r>
      <w:r w:rsidR="006D169C" w:rsidRPr="003661CE">
        <w:rPr>
          <w:rFonts w:ascii="Times New Roman" w:hAnsi="Times New Roman" w:cs="Times New Roman"/>
          <w:color w:val="000000" w:themeColor="text1"/>
          <w:spacing w:val="22"/>
        </w:rPr>
        <w:t xml:space="preserve"> </w:t>
      </w:r>
      <w:r w:rsidR="006D169C" w:rsidRPr="003661CE">
        <w:rPr>
          <w:rFonts w:ascii="Times New Roman" w:hAnsi="Times New Roman" w:cs="Times New Roman"/>
          <w:color w:val="000000" w:themeColor="text1"/>
        </w:rPr>
        <w:t>gereç</w:t>
      </w:r>
      <w:r w:rsidR="006D169C" w:rsidRPr="003661CE">
        <w:rPr>
          <w:rFonts w:ascii="Times New Roman" w:hAnsi="Times New Roman" w:cs="Times New Roman"/>
          <w:color w:val="000000" w:themeColor="text1"/>
          <w:w w:val="99"/>
        </w:rPr>
        <w:t xml:space="preserve"> </w:t>
      </w:r>
      <w:r w:rsidR="006D169C" w:rsidRPr="003661CE">
        <w:rPr>
          <w:rFonts w:ascii="Times New Roman" w:hAnsi="Times New Roman" w:cs="Times New Roman"/>
          <w:color w:val="000000" w:themeColor="text1"/>
        </w:rPr>
        <w:t>ve eğitici desteği</w:t>
      </w:r>
      <w:r w:rsidR="006D169C" w:rsidRPr="003661CE">
        <w:rPr>
          <w:rFonts w:ascii="Times New Roman" w:hAnsi="Times New Roman" w:cs="Times New Roman"/>
          <w:color w:val="000000" w:themeColor="text1"/>
          <w:spacing w:val="4"/>
        </w:rPr>
        <w:t xml:space="preserve"> </w:t>
      </w:r>
      <w:r w:rsidR="006D169C" w:rsidRPr="003661CE">
        <w:rPr>
          <w:rFonts w:ascii="Times New Roman" w:hAnsi="Times New Roman" w:cs="Times New Roman"/>
          <w:color w:val="000000" w:themeColor="text1"/>
        </w:rPr>
        <w:t>sağlanması,</w:t>
      </w:r>
    </w:p>
    <w:p w14:paraId="50CCBE83" w14:textId="77777777" w:rsidR="003661CE" w:rsidRDefault="003661CE" w:rsidP="003661CE">
      <w:pPr>
        <w:ind w:firstLine="709"/>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d) </w:t>
      </w:r>
      <w:r w:rsidR="006D169C" w:rsidRPr="003661CE">
        <w:rPr>
          <w:rFonts w:ascii="Times New Roman" w:hAnsi="Times New Roman" w:cs="Times New Roman"/>
          <w:color w:val="000000" w:themeColor="text1"/>
        </w:rPr>
        <w:t>Üniversitenin</w:t>
      </w:r>
      <w:r w:rsidR="006D169C" w:rsidRPr="003661CE">
        <w:rPr>
          <w:rFonts w:ascii="Times New Roman" w:hAnsi="Times New Roman" w:cs="Times New Roman"/>
          <w:color w:val="000000" w:themeColor="text1"/>
          <w:spacing w:val="31"/>
        </w:rPr>
        <w:t xml:space="preserve"> </w:t>
      </w:r>
      <w:r w:rsidR="006D169C" w:rsidRPr="003661CE">
        <w:rPr>
          <w:rFonts w:ascii="Times New Roman" w:hAnsi="Times New Roman" w:cs="Times New Roman"/>
          <w:color w:val="000000" w:themeColor="text1"/>
        </w:rPr>
        <w:t>stratejik</w:t>
      </w:r>
      <w:r w:rsidR="006D169C" w:rsidRPr="003661CE">
        <w:rPr>
          <w:rFonts w:ascii="Times New Roman" w:hAnsi="Times New Roman" w:cs="Times New Roman"/>
          <w:color w:val="000000" w:themeColor="text1"/>
          <w:spacing w:val="31"/>
        </w:rPr>
        <w:t xml:space="preserve"> </w:t>
      </w:r>
      <w:r w:rsidR="006D169C" w:rsidRPr="003661CE">
        <w:rPr>
          <w:rFonts w:ascii="Times New Roman" w:hAnsi="Times New Roman" w:cs="Times New Roman"/>
          <w:color w:val="000000" w:themeColor="text1"/>
        </w:rPr>
        <w:t>plan</w:t>
      </w:r>
      <w:r w:rsidR="006D169C" w:rsidRPr="003661CE">
        <w:rPr>
          <w:rFonts w:ascii="Times New Roman" w:hAnsi="Times New Roman" w:cs="Times New Roman"/>
          <w:color w:val="000000" w:themeColor="text1"/>
          <w:spacing w:val="31"/>
        </w:rPr>
        <w:t xml:space="preserve"> </w:t>
      </w:r>
      <w:r w:rsidR="006D169C" w:rsidRPr="003661CE">
        <w:rPr>
          <w:rFonts w:ascii="Times New Roman" w:hAnsi="Times New Roman" w:cs="Times New Roman"/>
          <w:color w:val="000000" w:themeColor="text1"/>
        </w:rPr>
        <w:t>hedefleri</w:t>
      </w:r>
      <w:r w:rsidR="006D169C" w:rsidRPr="003661CE">
        <w:rPr>
          <w:rFonts w:ascii="Times New Roman" w:hAnsi="Times New Roman" w:cs="Times New Roman"/>
          <w:color w:val="000000" w:themeColor="text1"/>
          <w:spacing w:val="31"/>
        </w:rPr>
        <w:t xml:space="preserve"> </w:t>
      </w:r>
      <w:r w:rsidR="006D169C" w:rsidRPr="003661CE">
        <w:rPr>
          <w:rFonts w:ascii="Times New Roman" w:hAnsi="Times New Roman" w:cs="Times New Roman"/>
          <w:color w:val="000000" w:themeColor="text1"/>
        </w:rPr>
        <w:t>kapsamında,</w:t>
      </w:r>
      <w:r w:rsidR="006D169C" w:rsidRPr="003661CE">
        <w:rPr>
          <w:rFonts w:ascii="Times New Roman" w:hAnsi="Times New Roman" w:cs="Times New Roman"/>
          <w:color w:val="000000" w:themeColor="text1"/>
          <w:spacing w:val="33"/>
        </w:rPr>
        <w:t xml:space="preserve"> </w:t>
      </w:r>
      <w:r w:rsidR="006D169C" w:rsidRPr="003661CE">
        <w:rPr>
          <w:rFonts w:ascii="Times New Roman" w:hAnsi="Times New Roman" w:cs="Times New Roman"/>
          <w:color w:val="000000" w:themeColor="text1"/>
        </w:rPr>
        <w:t>personelin görevleri,</w:t>
      </w:r>
      <w:r w:rsidR="006D169C" w:rsidRPr="003661CE">
        <w:rPr>
          <w:rFonts w:ascii="Times New Roman" w:hAnsi="Times New Roman" w:cs="Times New Roman"/>
          <w:color w:val="000000" w:themeColor="text1"/>
          <w:spacing w:val="28"/>
        </w:rPr>
        <w:t xml:space="preserve"> </w:t>
      </w:r>
      <w:r w:rsidR="006D169C" w:rsidRPr="003661CE">
        <w:rPr>
          <w:rFonts w:ascii="Times New Roman" w:hAnsi="Times New Roman" w:cs="Times New Roman"/>
          <w:color w:val="000000" w:themeColor="text1"/>
        </w:rPr>
        <w:t>yetkileri, sorumlulukları ve ihtiyaçlar doğrultusunda, yıllık plan dahilinde</w:t>
      </w:r>
      <w:r w:rsidR="006D169C" w:rsidRPr="003661CE">
        <w:rPr>
          <w:rFonts w:ascii="Times New Roman" w:hAnsi="Times New Roman" w:cs="Times New Roman"/>
          <w:color w:val="000000" w:themeColor="text1"/>
          <w:spacing w:val="-5"/>
        </w:rPr>
        <w:t xml:space="preserve"> </w:t>
      </w:r>
      <w:r w:rsidR="006D169C" w:rsidRPr="003661CE">
        <w:rPr>
          <w:rFonts w:ascii="Times New Roman" w:hAnsi="Times New Roman" w:cs="Times New Roman"/>
          <w:color w:val="000000" w:themeColor="text1"/>
        </w:rPr>
        <w:t>düzenlenmesi,</w:t>
      </w:r>
    </w:p>
    <w:p w14:paraId="206E47A0" w14:textId="43DD7557" w:rsidR="003661CE" w:rsidRDefault="003661CE" w:rsidP="003661CE">
      <w:pPr>
        <w:ind w:firstLine="709"/>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e) </w:t>
      </w:r>
      <w:r w:rsidR="006D169C" w:rsidRPr="003661CE">
        <w:rPr>
          <w:rFonts w:ascii="Times New Roman" w:hAnsi="Times New Roman" w:cs="Times New Roman"/>
          <w:color w:val="000000" w:themeColor="text1"/>
        </w:rPr>
        <w:t xml:space="preserve">Her amirin birimindeki personelin eğitiminden </w:t>
      </w:r>
      <w:r w:rsidR="006D169C" w:rsidRPr="003661CE">
        <w:rPr>
          <w:rFonts w:ascii="Times New Roman" w:hAnsi="Times New Roman" w:cs="Times New Roman"/>
          <w:color w:val="000000" w:themeColor="text1"/>
          <w:spacing w:val="-3"/>
        </w:rPr>
        <w:t xml:space="preserve">ve </w:t>
      </w:r>
      <w:r w:rsidR="006D169C" w:rsidRPr="003661CE">
        <w:rPr>
          <w:rFonts w:ascii="Times New Roman" w:hAnsi="Times New Roman" w:cs="Times New Roman"/>
          <w:color w:val="000000" w:themeColor="text1"/>
        </w:rPr>
        <w:t>yetiştirilmesinden sorumlu</w:t>
      </w:r>
      <w:r w:rsidR="006D169C" w:rsidRPr="003661CE">
        <w:rPr>
          <w:rFonts w:ascii="Times New Roman" w:hAnsi="Times New Roman" w:cs="Times New Roman"/>
          <w:color w:val="000000" w:themeColor="text1"/>
          <w:spacing w:val="33"/>
        </w:rPr>
        <w:t xml:space="preserve"> </w:t>
      </w:r>
      <w:r w:rsidR="006D169C" w:rsidRPr="003661CE">
        <w:rPr>
          <w:rFonts w:ascii="Times New Roman" w:hAnsi="Times New Roman" w:cs="Times New Roman"/>
          <w:color w:val="000000" w:themeColor="text1"/>
        </w:rPr>
        <w:t>olmasının sağlanması,</w:t>
      </w:r>
    </w:p>
    <w:p w14:paraId="07091C88" w14:textId="29E463EA" w:rsidR="006D169C" w:rsidRPr="003661CE" w:rsidRDefault="003661CE" w:rsidP="003661CE">
      <w:pPr>
        <w:ind w:firstLine="709"/>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f) </w:t>
      </w:r>
      <w:r w:rsidR="006D169C" w:rsidRPr="003661CE">
        <w:rPr>
          <w:rFonts w:ascii="Times New Roman" w:hAnsi="Times New Roman" w:cs="Times New Roman"/>
          <w:color w:val="000000" w:themeColor="text1"/>
        </w:rPr>
        <w:t xml:space="preserve">Eğitimden </w:t>
      </w:r>
      <w:r w:rsidR="006D169C" w:rsidRPr="003661CE">
        <w:rPr>
          <w:rFonts w:ascii="Times New Roman" w:hAnsi="Times New Roman" w:cs="Times New Roman"/>
          <w:color w:val="000000" w:themeColor="text1"/>
          <w:spacing w:val="-1"/>
        </w:rPr>
        <w:t>beklenen</w:t>
      </w:r>
      <w:r w:rsidR="006D169C" w:rsidRPr="003661CE">
        <w:rPr>
          <w:rFonts w:ascii="Times New Roman" w:hAnsi="Times New Roman" w:cs="Times New Roman"/>
          <w:color w:val="000000" w:themeColor="text1"/>
        </w:rPr>
        <w:t xml:space="preserve"> </w:t>
      </w:r>
      <w:r w:rsidR="006D169C" w:rsidRPr="003661CE">
        <w:rPr>
          <w:rFonts w:ascii="Times New Roman" w:hAnsi="Times New Roman" w:cs="Times New Roman"/>
          <w:color w:val="000000" w:themeColor="text1"/>
          <w:spacing w:val="-1"/>
        </w:rPr>
        <w:t xml:space="preserve">sonuçlara ulaşılıp ulaşılamadığının belirlenmesi için </w:t>
      </w:r>
      <w:r w:rsidR="00282896" w:rsidRPr="003661CE">
        <w:rPr>
          <w:rFonts w:ascii="Times New Roman" w:hAnsi="Times New Roman" w:cs="Times New Roman"/>
          <w:color w:val="000000" w:themeColor="text1"/>
          <w:spacing w:val="-1"/>
        </w:rPr>
        <w:t>e</w:t>
      </w:r>
      <w:r w:rsidR="006D169C" w:rsidRPr="003661CE">
        <w:rPr>
          <w:rFonts w:ascii="Times New Roman" w:hAnsi="Times New Roman" w:cs="Times New Roman"/>
          <w:color w:val="000000" w:themeColor="text1"/>
          <w:spacing w:val="-1"/>
        </w:rPr>
        <w:t xml:space="preserve">ğitim </w:t>
      </w:r>
      <w:r w:rsidR="006D169C" w:rsidRPr="003661CE">
        <w:rPr>
          <w:rFonts w:ascii="Times New Roman" w:hAnsi="Times New Roman" w:cs="Times New Roman"/>
          <w:color w:val="000000" w:themeColor="text1"/>
        </w:rPr>
        <w:t>çalışmaları sırasında ve eğitim bitiminde değerlendirme</w:t>
      </w:r>
      <w:r w:rsidR="006D169C" w:rsidRPr="003661CE">
        <w:rPr>
          <w:rFonts w:ascii="Times New Roman" w:hAnsi="Times New Roman" w:cs="Times New Roman"/>
          <w:color w:val="000000" w:themeColor="text1"/>
          <w:spacing w:val="3"/>
        </w:rPr>
        <w:t xml:space="preserve"> </w:t>
      </w:r>
      <w:r w:rsidR="006D169C" w:rsidRPr="003661CE">
        <w:rPr>
          <w:rFonts w:ascii="Times New Roman" w:hAnsi="Times New Roman" w:cs="Times New Roman"/>
          <w:color w:val="000000" w:themeColor="text1"/>
        </w:rPr>
        <w:t>yap</w:t>
      </w:r>
      <w:r w:rsidR="006B13BA" w:rsidRPr="003661CE">
        <w:rPr>
          <w:rFonts w:ascii="Times New Roman" w:hAnsi="Times New Roman" w:cs="Times New Roman"/>
          <w:color w:val="000000" w:themeColor="text1"/>
        </w:rPr>
        <w:t>mak.</w:t>
      </w:r>
    </w:p>
    <w:p w14:paraId="26D1D9E0" w14:textId="2C0B209E" w:rsidR="006F47EA" w:rsidRDefault="006F47EA" w:rsidP="003661CE">
      <w:pPr>
        <w:ind w:firstLine="709"/>
        <w:jc w:val="both"/>
        <w:rPr>
          <w:rFonts w:ascii="Times New Roman" w:eastAsia="Times New Roman" w:hAnsi="Times New Roman" w:cs="Times New Roman"/>
          <w:color w:val="000000" w:themeColor="text1"/>
        </w:rPr>
      </w:pPr>
    </w:p>
    <w:p w14:paraId="41EF1987" w14:textId="77777777" w:rsidR="003C563A" w:rsidRDefault="003C563A" w:rsidP="003661CE">
      <w:pPr>
        <w:ind w:firstLine="709"/>
        <w:jc w:val="both"/>
        <w:rPr>
          <w:rFonts w:ascii="Times New Roman" w:eastAsia="Times New Roman" w:hAnsi="Times New Roman" w:cs="Times New Roman"/>
          <w:color w:val="000000" w:themeColor="text1"/>
        </w:rPr>
      </w:pPr>
    </w:p>
    <w:p w14:paraId="61DAD995" w14:textId="77777777" w:rsidR="009E3002" w:rsidRPr="002C0464" w:rsidRDefault="009E3002" w:rsidP="006D169C">
      <w:pPr>
        <w:jc w:val="both"/>
        <w:rPr>
          <w:rFonts w:ascii="Times New Roman" w:eastAsia="Times New Roman" w:hAnsi="Times New Roman" w:cs="Times New Roman"/>
          <w:color w:val="000000" w:themeColor="text1"/>
        </w:rPr>
      </w:pPr>
    </w:p>
    <w:p w14:paraId="006E8D44" w14:textId="01B59412" w:rsidR="006D169C" w:rsidRPr="002C0464" w:rsidRDefault="006D169C" w:rsidP="006D169C">
      <w:pPr>
        <w:jc w:val="center"/>
        <w:rPr>
          <w:rFonts w:ascii="Times New Roman" w:hAnsi="Times New Roman" w:cs="Times New Roman"/>
          <w:b/>
          <w:bCs/>
          <w:color w:val="000000" w:themeColor="text1"/>
        </w:rPr>
      </w:pPr>
      <w:r w:rsidRPr="002C0464">
        <w:rPr>
          <w:rFonts w:ascii="Times New Roman" w:hAnsi="Times New Roman" w:cs="Times New Roman"/>
          <w:b/>
          <w:color w:val="000000" w:themeColor="text1"/>
        </w:rPr>
        <w:t>ÜÇÜNCÜ</w:t>
      </w:r>
      <w:r w:rsidRPr="002C0464">
        <w:rPr>
          <w:rFonts w:ascii="Times New Roman" w:hAnsi="Times New Roman" w:cs="Times New Roman"/>
          <w:b/>
          <w:color w:val="000000" w:themeColor="text1"/>
          <w:spacing w:val="-9"/>
        </w:rPr>
        <w:t xml:space="preserve"> </w:t>
      </w:r>
      <w:r w:rsidRPr="002C0464">
        <w:rPr>
          <w:rFonts w:ascii="Times New Roman" w:hAnsi="Times New Roman" w:cs="Times New Roman"/>
          <w:b/>
          <w:color w:val="000000" w:themeColor="text1"/>
        </w:rPr>
        <w:t>BÖLÜM</w:t>
      </w:r>
    </w:p>
    <w:p w14:paraId="092A7B68" w14:textId="0CB31881" w:rsidR="00B472EC" w:rsidRDefault="006D169C" w:rsidP="00896FA1">
      <w:pPr>
        <w:jc w:val="center"/>
        <w:rPr>
          <w:rFonts w:ascii="Times New Roman" w:hAnsi="Times New Roman" w:cs="Times New Roman"/>
          <w:b/>
          <w:color w:val="000000" w:themeColor="text1"/>
        </w:rPr>
      </w:pPr>
      <w:r w:rsidRPr="002C0464">
        <w:rPr>
          <w:rFonts w:ascii="Times New Roman" w:hAnsi="Times New Roman" w:cs="Times New Roman"/>
          <w:b/>
          <w:color w:val="000000" w:themeColor="text1"/>
        </w:rPr>
        <w:t>Hizmet İçi Eğitim Teşkilatı ve</w:t>
      </w:r>
      <w:r w:rsidRPr="002C0464">
        <w:rPr>
          <w:rFonts w:ascii="Times New Roman" w:hAnsi="Times New Roman" w:cs="Times New Roman"/>
          <w:b/>
          <w:color w:val="000000" w:themeColor="text1"/>
          <w:spacing w:val="-9"/>
        </w:rPr>
        <w:t xml:space="preserve"> </w:t>
      </w:r>
      <w:r w:rsidRPr="002C0464">
        <w:rPr>
          <w:rFonts w:ascii="Times New Roman" w:hAnsi="Times New Roman" w:cs="Times New Roman"/>
          <w:b/>
          <w:color w:val="000000" w:themeColor="text1"/>
        </w:rPr>
        <w:t>Görevleri</w:t>
      </w:r>
    </w:p>
    <w:p w14:paraId="4DBFB2C7" w14:textId="77777777" w:rsidR="003C563A" w:rsidRPr="002C0464" w:rsidRDefault="003C563A" w:rsidP="00896FA1">
      <w:pPr>
        <w:jc w:val="center"/>
        <w:rPr>
          <w:rFonts w:ascii="Times New Roman" w:hAnsi="Times New Roman" w:cs="Times New Roman"/>
          <w:b/>
          <w:color w:val="000000" w:themeColor="text1"/>
        </w:rPr>
      </w:pPr>
    </w:p>
    <w:p w14:paraId="27BC7094" w14:textId="2EE6E00D" w:rsidR="006D169C" w:rsidRPr="002C0464" w:rsidRDefault="006D169C" w:rsidP="00C46C14">
      <w:pPr>
        <w:ind w:firstLine="720"/>
        <w:jc w:val="both"/>
        <w:rPr>
          <w:rFonts w:ascii="Times New Roman" w:eastAsia="Times New Roman" w:hAnsi="Times New Roman" w:cs="Times New Roman"/>
          <w:b/>
          <w:color w:val="000000" w:themeColor="text1"/>
        </w:rPr>
      </w:pPr>
      <w:r w:rsidRPr="002C0464">
        <w:rPr>
          <w:rFonts w:ascii="Times New Roman" w:hAnsi="Times New Roman" w:cs="Times New Roman"/>
          <w:b/>
          <w:color w:val="000000" w:themeColor="text1"/>
        </w:rPr>
        <w:t>Eğitim</w:t>
      </w:r>
      <w:r w:rsidRPr="002C0464">
        <w:rPr>
          <w:rFonts w:ascii="Times New Roman" w:hAnsi="Times New Roman" w:cs="Times New Roman"/>
          <w:b/>
          <w:color w:val="000000" w:themeColor="text1"/>
          <w:spacing w:val="-5"/>
        </w:rPr>
        <w:t xml:space="preserve"> </w:t>
      </w:r>
      <w:r w:rsidR="00084867">
        <w:rPr>
          <w:rFonts w:ascii="Times New Roman" w:hAnsi="Times New Roman" w:cs="Times New Roman"/>
          <w:b/>
          <w:color w:val="000000" w:themeColor="text1"/>
          <w:spacing w:val="-5"/>
        </w:rPr>
        <w:t>t</w:t>
      </w:r>
      <w:r w:rsidRPr="002C0464">
        <w:rPr>
          <w:rFonts w:ascii="Times New Roman" w:hAnsi="Times New Roman" w:cs="Times New Roman"/>
          <w:b/>
          <w:color w:val="000000" w:themeColor="text1"/>
        </w:rPr>
        <w:t>eşkilatı</w:t>
      </w:r>
    </w:p>
    <w:p w14:paraId="0337A3D4" w14:textId="11FC2286" w:rsidR="006D169C" w:rsidRPr="002C0464" w:rsidRDefault="006D169C" w:rsidP="00C46C14">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spacing w:val="-1"/>
        </w:rPr>
        <w:t xml:space="preserve">MADDE </w:t>
      </w:r>
      <w:r w:rsidRPr="002C0464">
        <w:rPr>
          <w:rFonts w:ascii="Times New Roman" w:hAnsi="Times New Roman" w:cs="Times New Roman"/>
          <w:b/>
          <w:color w:val="000000" w:themeColor="text1"/>
        </w:rPr>
        <w:t>7-</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Pr="002C0464">
        <w:rPr>
          <w:rFonts w:ascii="Times New Roman" w:hAnsi="Times New Roman" w:cs="Times New Roman"/>
          <w:b/>
          <w:color w:val="000000" w:themeColor="text1"/>
        </w:rPr>
        <w:t xml:space="preserve"> </w:t>
      </w:r>
      <w:r w:rsidRPr="002C0464">
        <w:rPr>
          <w:rFonts w:ascii="Times New Roman" w:hAnsi="Times New Roman" w:cs="Times New Roman"/>
          <w:color w:val="000000" w:themeColor="text1"/>
        </w:rPr>
        <w:t xml:space="preserve">Üniversitenin hizmet içi eğitim faaliyetleri; Eğitim Kurulu ve </w:t>
      </w:r>
      <w:r w:rsidR="00CF42E9" w:rsidRPr="00CF42E9">
        <w:rPr>
          <w:rFonts w:ascii="Times New Roman" w:hAnsi="Times New Roman" w:cs="Times New Roman"/>
          <w:color w:val="000000" w:themeColor="text1"/>
        </w:rPr>
        <w:t>Eğitim Şube Müdürlüğü</w:t>
      </w:r>
      <w:r w:rsidR="00CF42E9" w:rsidRPr="002C0464">
        <w:rPr>
          <w:rFonts w:ascii="Times New Roman" w:hAnsi="Times New Roman" w:cs="Times New Roman"/>
          <w:color w:val="000000" w:themeColor="text1"/>
        </w:rPr>
        <w:t xml:space="preserve"> </w:t>
      </w:r>
      <w:r w:rsidRPr="002C0464">
        <w:rPr>
          <w:rFonts w:ascii="Times New Roman" w:hAnsi="Times New Roman" w:cs="Times New Roman"/>
          <w:color w:val="000000" w:themeColor="text1"/>
        </w:rPr>
        <w:t>tarafından</w:t>
      </w:r>
      <w:r w:rsidRPr="002C0464">
        <w:rPr>
          <w:rFonts w:ascii="Times New Roman" w:hAnsi="Times New Roman" w:cs="Times New Roman"/>
          <w:color w:val="000000" w:themeColor="text1"/>
          <w:spacing w:val="-15"/>
        </w:rPr>
        <w:t xml:space="preserve"> </w:t>
      </w:r>
      <w:r w:rsidRPr="002C0464">
        <w:rPr>
          <w:rFonts w:ascii="Times New Roman" w:hAnsi="Times New Roman" w:cs="Times New Roman"/>
          <w:color w:val="000000" w:themeColor="text1"/>
        </w:rPr>
        <w:t>yürütülür.</w:t>
      </w:r>
    </w:p>
    <w:p w14:paraId="0894A920" w14:textId="77777777" w:rsidR="006D169C" w:rsidRPr="002C0464" w:rsidRDefault="006D169C" w:rsidP="006D169C">
      <w:pPr>
        <w:jc w:val="both"/>
        <w:rPr>
          <w:rFonts w:ascii="Times New Roman" w:hAnsi="Times New Roman" w:cs="Times New Roman"/>
          <w:color w:val="000000" w:themeColor="text1"/>
        </w:rPr>
      </w:pPr>
    </w:p>
    <w:p w14:paraId="125E83FB" w14:textId="77777777" w:rsidR="006D169C" w:rsidRPr="002C0464" w:rsidRDefault="006D169C" w:rsidP="000E2014">
      <w:pPr>
        <w:ind w:firstLine="720"/>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Eğitim</w:t>
      </w:r>
      <w:r w:rsidRPr="002C0464">
        <w:rPr>
          <w:rFonts w:ascii="Times New Roman" w:hAnsi="Times New Roman" w:cs="Times New Roman"/>
          <w:b/>
          <w:color w:val="000000" w:themeColor="text1"/>
          <w:spacing w:val="-3"/>
        </w:rPr>
        <w:t xml:space="preserve"> </w:t>
      </w:r>
      <w:r w:rsidRPr="002C0464">
        <w:rPr>
          <w:rFonts w:ascii="Times New Roman" w:hAnsi="Times New Roman" w:cs="Times New Roman"/>
          <w:b/>
          <w:color w:val="000000" w:themeColor="text1"/>
        </w:rPr>
        <w:t>Kurulu</w:t>
      </w:r>
    </w:p>
    <w:p w14:paraId="503A7F11" w14:textId="36DEA75F" w:rsidR="00241F3F" w:rsidRDefault="006D169C" w:rsidP="000E2014">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 xml:space="preserve">MADDE </w:t>
      </w:r>
      <w:r w:rsidR="00EE30AD">
        <w:rPr>
          <w:rFonts w:ascii="Times New Roman" w:hAnsi="Times New Roman" w:cs="Times New Roman"/>
          <w:b/>
          <w:color w:val="000000" w:themeColor="text1"/>
        </w:rPr>
        <w:t>8</w:t>
      </w:r>
      <w:r w:rsidRPr="002C0464">
        <w:rPr>
          <w:rFonts w:ascii="Times New Roman" w:hAnsi="Times New Roman" w:cs="Times New Roman"/>
          <w:b/>
          <w:color w:val="000000" w:themeColor="text1"/>
        </w:rPr>
        <w:t>-</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007F328E">
        <w:rPr>
          <w:rFonts w:ascii="Times New Roman" w:hAnsi="Times New Roman" w:cs="Times New Roman"/>
          <w:color w:val="000000" w:themeColor="text1"/>
          <w:spacing w:val="-5"/>
        </w:rPr>
        <w:t xml:space="preserve"> Eğitim Kurulu;</w:t>
      </w:r>
      <w:r w:rsidR="00241F3F">
        <w:rPr>
          <w:rFonts w:ascii="Times New Roman" w:hAnsi="Times New Roman" w:cs="Times New Roman"/>
          <w:color w:val="000000" w:themeColor="text1"/>
          <w:spacing w:val="-5"/>
        </w:rPr>
        <w:t xml:space="preserve"> </w:t>
      </w:r>
      <w:r w:rsidR="00EE30AD" w:rsidRPr="002C0464">
        <w:rPr>
          <w:rFonts w:ascii="Times New Roman" w:hAnsi="Times New Roman" w:cs="Times New Roman"/>
          <w:color w:val="000000" w:themeColor="text1"/>
        </w:rPr>
        <w:t>Üniversitenin</w:t>
      </w:r>
      <w:r w:rsidR="00EE30AD" w:rsidRPr="002C0464">
        <w:rPr>
          <w:rFonts w:ascii="Times New Roman" w:hAnsi="Times New Roman" w:cs="Times New Roman"/>
          <w:color w:val="000000" w:themeColor="text1"/>
          <w:spacing w:val="-16"/>
        </w:rPr>
        <w:t xml:space="preserve"> </w:t>
      </w:r>
      <w:r w:rsidR="00EE30AD" w:rsidRPr="002C0464">
        <w:rPr>
          <w:rFonts w:ascii="Times New Roman" w:hAnsi="Times New Roman" w:cs="Times New Roman"/>
          <w:color w:val="000000" w:themeColor="text1"/>
        </w:rPr>
        <w:t>hizmet</w:t>
      </w:r>
      <w:r w:rsidR="00EE30AD" w:rsidRPr="002C0464">
        <w:rPr>
          <w:rFonts w:ascii="Times New Roman" w:hAnsi="Times New Roman" w:cs="Times New Roman"/>
          <w:color w:val="000000" w:themeColor="text1"/>
          <w:spacing w:val="-17"/>
        </w:rPr>
        <w:t xml:space="preserve"> </w:t>
      </w:r>
      <w:r w:rsidR="00EE30AD" w:rsidRPr="002C0464">
        <w:rPr>
          <w:rFonts w:ascii="Times New Roman" w:hAnsi="Times New Roman" w:cs="Times New Roman"/>
          <w:color w:val="000000" w:themeColor="text1"/>
        </w:rPr>
        <w:t>içi</w:t>
      </w:r>
      <w:r w:rsidR="00EE30AD" w:rsidRPr="002C0464">
        <w:rPr>
          <w:rFonts w:ascii="Times New Roman" w:hAnsi="Times New Roman" w:cs="Times New Roman"/>
          <w:color w:val="000000" w:themeColor="text1"/>
          <w:spacing w:val="-17"/>
        </w:rPr>
        <w:t xml:space="preserve"> </w:t>
      </w:r>
      <w:r w:rsidR="00EE30AD" w:rsidRPr="002C0464">
        <w:rPr>
          <w:rFonts w:ascii="Times New Roman" w:hAnsi="Times New Roman" w:cs="Times New Roman"/>
          <w:color w:val="000000" w:themeColor="text1"/>
        </w:rPr>
        <w:t>eğitim</w:t>
      </w:r>
      <w:r w:rsidR="00EE30AD" w:rsidRPr="002C0464">
        <w:rPr>
          <w:rFonts w:ascii="Times New Roman" w:hAnsi="Times New Roman" w:cs="Times New Roman"/>
          <w:color w:val="000000" w:themeColor="text1"/>
          <w:spacing w:val="-16"/>
        </w:rPr>
        <w:t xml:space="preserve"> </w:t>
      </w:r>
      <w:r w:rsidR="00EE30AD" w:rsidRPr="002C0464">
        <w:rPr>
          <w:rFonts w:ascii="Times New Roman" w:hAnsi="Times New Roman" w:cs="Times New Roman"/>
          <w:color w:val="000000" w:themeColor="text1"/>
        </w:rPr>
        <w:t>faaliyetlerine</w:t>
      </w:r>
      <w:r w:rsidR="00EE30AD" w:rsidRPr="002C0464">
        <w:rPr>
          <w:rFonts w:ascii="Times New Roman" w:hAnsi="Times New Roman" w:cs="Times New Roman"/>
          <w:color w:val="000000" w:themeColor="text1"/>
          <w:spacing w:val="-18"/>
        </w:rPr>
        <w:t xml:space="preserve"> </w:t>
      </w:r>
      <w:r w:rsidR="00EE30AD" w:rsidRPr="002C0464">
        <w:rPr>
          <w:rFonts w:ascii="Times New Roman" w:hAnsi="Times New Roman" w:cs="Times New Roman"/>
          <w:color w:val="000000" w:themeColor="text1"/>
        </w:rPr>
        <w:t>ilişkin</w:t>
      </w:r>
      <w:r w:rsidR="00EE30AD" w:rsidRPr="002C0464">
        <w:rPr>
          <w:rFonts w:ascii="Times New Roman" w:hAnsi="Times New Roman" w:cs="Times New Roman"/>
          <w:color w:val="000000" w:themeColor="text1"/>
          <w:spacing w:val="-14"/>
        </w:rPr>
        <w:t xml:space="preserve"> </w:t>
      </w:r>
      <w:r w:rsidR="00EE30AD" w:rsidRPr="002C0464">
        <w:rPr>
          <w:rFonts w:ascii="Times New Roman" w:hAnsi="Times New Roman" w:cs="Times New Roman"/>
          <w:color w:val="000000" w:themeColor="text1"/>
        </w:rPr>
        <w:t>genel</w:t>
      </w:r>
      <w:r w:rsidR="00EE30AD" w:rsidRPr="002C0464">
        <w:rPr>
          <w:rFonts w:ascii="Times New Roman" w:hAnsi="Times New Roman" w:cs="Times New Roman"/>
          <w:color w:val="000000" w:themeColor="text1"/>
          <w:spacing w:val="-16"/>
        </w:rPr>
        <w:t xml:space="preserve"> </w:t>
      </w:r>
      <w:r w:rsidR="00EE30AD" w:rsidRPr="002C0464">
        <w:rPr>
          <w:rFonts w:ascii="Times New Roman" w:hAnsi="Times New Roman" w:cs="Times New Roman"/>
          <w:color w:val="000000" w:themeColor="text1"/>
        </w:rPr>
        <w:t>politikalarının</w:t>
      </w:r>
      <w:r w:rsidR="00EE30AD" w:rsidRPr="002C0464">
        <w:rPr>
          <w:rFonts w:ascii="Times New Roman" w:hAnsi="Times New Roman" w:cs="Times New Roman"/>
          <w:color w:val="000000" w:themeColor="text1"/>
          <w:spacing w:val="-16"/>
        </w:rPr>
        <w:t xml:space="preserve"> </w:t>
      </w:r>
      <w:r w:rsidR="00EE30AD" w:rsidRPr="002C0464">
        <w:rPr>
          <w:rFonts w:ascii="Times New Roman" w:hAnsi="Times New Roman" w:cs="Times New Roman"/>
          <w:color w:val="000000" w:themeColor="text1"/>
        </w:rPr>
        <w:t>belirlenerek</w:t>
      </w:r>
      <w:r w:rsidR="00D34443">
        <w:rPr>
          <w:rFonts w:ascii="Times New Roman" w:hAnsi="Times New Roman" w:cs="Times New Roman"/>
          <w:color w:val="000000" w:themeColor="text1"/>
        </w:rPr>
        <w:t xml:space="preserve">, </w:t>
      </w:r>
      <w:r w:rsidR="00EE30AD" w:rsidRPr="002C0464">
        <w:rPr>
          <w:rFonts w:ascii="Times New Roman" w:hAnsi="Times New Roman" w:cs="Times New Roman"/>
          <w:color w:val="000000" w:themeColor="text1"/>
        </w:rPr>
        <w:t>eğitim ihtiyaçlarının tespit edilmesi, eğitimin planlanması, uygulanması ve</w:t>
      </w:r>
      <w:r w:rsidR="00EE30AD" w:rsidRPr="002C0464">
        <w:rPr>
          <w:rFonts w:ascii="Times New Roman" w:hAnsi="Times New Roman" w:cs="Times New Roman"/>
          <w:color w:val="000000" w:themeColor="text1"/>
          <w:spacing w:val="54"/>
        </w:rPr>
        <w:t xml:space="preserve"> </w:t>
      </w:r>
      <w:r w:rsidR="00EE30AD" w:rsidRPr="002C0464">
        <w:rPr>
          <w:rFonts w:ascii="Times New Roman" w:hAnsi="Times New Roman" w:cs="Times New Roman"/>
          <w:color w:val="000000" w:themeColor="text1"/>
        </w:rPr>
        <w:t>değerlendirilebilmesi amacıyla</w:t>
      </w:r>
      <w:r w:rsidR="00586A65">
        <w:rPr>
          <w:rFonts w:ascii="Times New Roman" w:hAnsi="Times New Roman" w:cs="Times New Roman"/>
          <w:color w:val="000000" w:themeColor="text1"/>
        </w:rPr>
        <w:t>;</w:t>
      </w:r>
      <w:r w:rsidRPr="00586A65">
        <w:rPr>
          <w:rFonts w:ascii="Times New Roman" w:hAnsi="Times New Roman" w:cs="Times New Roman"/>
          <w:color w:val="000000" w:themeColor="text1"/>
        </w:rPr>
        <w:t xml:space="preserve"> Rektör</w:t>
      </w:r>
      <w:r w:rsidR="006374A6">
        <w:rPr>
          <w:rFonts w:ascii="Times New Roman" w:hAnsi="Times New Roman" w:cs="Times New Roman"/>
          <w:color w:val="000000" w:themeColor="text1"/>
        </w:rPr>
        <w:t xml:space="preserve"> </w:t>
      </w:r>
      <w:r w:rsidRPr="00586A65">
        <w:rPr>
          <w:rFonts w:ascii="Times New Roman" w:hAnsi="Times New Roman" w:cs="Times New Roman"/>
          <w:color w:val="000000" w:themeColor="text1"/>
        </w:rPr>
        <w:t>veya</w:t>
      </w:r>
      <w:r w:rsidR="006374A6">
        <w:rPr>
          <w:rFonts w:ascii="Times New Roman" w:hAnsi="Times New Roman" w:cs="Times New Roman"/>
          <w:color w:val="000000" w:themeColor="text1"/>
        </w:rPr>
        <w:t xml:space="preserve"> </w:t>
      </w:r>
      <w:r w:rsidR="00036F54">
        <w:rPr>
          <w:rFonts w:ascii="Times New Roman" w:hAnsi="Times New Roman" w:cs="Times New Roman"/>
          <w:color w:val="000000" w:themeColor="text1"/>
        </w:rPr>
        <w:t xml:space="preserve">Rektörün görevlendireceği </w:t>
      </w:r>
      <w:r w:rsidRPr="00586A65">
        <w:rPr>
          <w:rFonts w:ascii="Times New Roman" w:hAnsi="Times New Roman" w:cs="Times New Roman"/>
          <w:color w:val="000000" w:themeColor="text1"/>
        </w:rPr>
        <w:t xml:space="preserve">Rektör Yardımcısı </w:t>
      </w:r>
      <w:r w:rsidR="00036F54">
        <w:rPr>
          <w:rFonts w:ascii="Times New Roman" w:hAnsi="Times New Roman" w:cs="Times New Roman"/>
          <w:color w:val="000000" w:themeColor="text1"/>
        </w:rPr>
        <w:t>B</w:t>
      </w:r>
      <w:r w:rsidRPr="00586A65">
        <w:rPr>
          <w:rFonts w:ascii="Times New Roman" w:hAnsi="Times New Roman" w:cs="Times New Roman"/>
          <w:color w:val="000000" w:themeColor="text1"/>
        </w:rPr>
        <w:t>aşkanlığında</w:t>
      </w:r>
      <w:r w:rsidR="003F647D">
        <w:rPr>
          <w:rFonts w:ascii="Times New Roman" w:hAnsi="Times New Roman" w:cs="Times New Roman"/>
          <w:color w:val="000000" w:themeColor="text1"/>
        </w:rPr>
        <w:t xml:space="preserve"> </w:t>
      </w:r>
      <w:r w:rsidRPr="00586A65">
        <w:rPr>
          <w:rFonts w:ascii="Times New Roman" w:hAnsi="Times New Roman" w:cs="Times New Roman"/>
          <w:color w:val="000000" w:themeColor="text1"/>
        </w:rPr>
        <w:t>Genel</w:t>
      </w:r>
      <w:r w:rsidR="003F647D">
        <w:rPr>
          <w:rFonts w:ascii="Times New Roman" w:hAnsi="Times New Roman" w:cs="Times New Roman"/>
          <w:color w:val="000000" w:themeColor="text1"/>
        </w:rPr>
        <w:t xml:space="preserve"> Sekreter, </w:t>
      </w:r>
      <w:r w:rsidRPr="00586A65">
        <w:rPr>
          <w:rFonts w:ascii="Times New Roman" w:hAnsi="Times New Roman" w:cs="Times New Roman"/>
          <w:color w:val="000000" w:themeColor="text1"/>
        </w:rPr>
        <w:t>Genel</w:t>
      </w:r>
      <w:r w:rsidRPr="00586A65">
        <w:rPr>
          <w:rFonts w:ascii="Times New Roman" w:hAnsi="Times New Roman" w:cs="Times New Roman"/>
          <w:color w:val="000000" w:themeColor="text1"/>
          <w:spacing w:val="47"/>
        </w:rPr>
        <w:t xml:space="preserve"> </w:t>
      </w:r>
      <w:r w:rsidRPr="00586A65">
        <w:rPr>
          <w:rFonts w:ascii="Times New Roman" w:hAnsi="Times New Roman" w:cs="Times New Roman"/>
          <w:color w:val="000000" w:themeColor="text1"/>
        </w:rPr>
        <w:t>Sekreter</w:t>
      </w:r>
      <w:r w:rsidRPr="00586A65">
        <w:rPr>
          <w:rFonts w:ascii="Times New Roman" w:hAnsi="Times New Roman" w:cs="Times New Roman"/>
          <w:color w:val="000000" w:themeColor="text1"/>
          <w:spacing w:val="44"/>
        </w:rPr>
        <w:t xml:space="preserve"> </w:t>
      </w:r>
      <w:r w:rsidRPr="00586A65">
        <w:rPr>
          <w:rFonts w:ascii="Times New Roman" w:hAnsi="Times New Roman" w:cs="Times New Roman"/>
          <w:color w:val="000000" w:themeColor="text1"/>
        </w:rPr>
        <w:t>Yardımcısı,</w:t>
      </w:r>
      <w:r w:rsidRPr="00586A65">
        <w:rPr>
          <w:rFonts w:ascii="Times New Roman" w:hAnsi="Times New Roman" w:cs="Times New Roman"/>
          <w:color w:val="000000" w:themeColor="text1"/>
          <w:spacing w:val="45"/>
        </w:rPr>
        <w:t xml:space="preserve"> </w:t>
      </w:r>
      <w:r w:rsidRPr="00586A65">
        <w:rPr>
          <w:rFonts w:ascii="Times New Roman" w:hAnsi="Times New Roman" w:cs="Times New Roman"/>
          <w:color w:val="000000" w:themeColor="text1"/>
        </w:rPr>
        <w:t>Personel</w:t>
      </w:r>
      <w:r w:rsidRPr="00586A65">
        <w:rPr>
          <w:rFonts w:ascii="Times New Roman" w:hAnsi="Times New Roman" w:cs="Times New Roman"/>
          <w:color w:val="000000" w:themeColor="text1"/>
          <w:spacing w:val="47"/>
        </w:rPr>
        <w:t xml:space="preserve"> </w:t>
      </w:r>
      <w:r w:rsidRPr="00586A65">
        <w:rPr>
          <w:rFonts w:ascii="Times New Roman" w:hAnsi="Times New Roman" w:cs="Times New Roman"/>
          <w:color w:val="000000" w:themeColor="text1"/>
        </w:rPr>
        <w:t>Daire</w:t>
      </w:r>
      <w:r w:rsidRPr="00586A65">
        <w:rPr>
          <w:rFonts w:ascii="Times New Roman" w:hAnsi="Times New Roman" w:cs="Times New Roman"/>
          <w:color w:val="000000" w:themeColor="text1"/>
          <w:spacing w:val="36"/>
        </w:rPr>
        <w:t xml:space="preserve"> </w:t>
      </w:r>
      <w:r w:rsidRPr="00586A65">
        <w:rPr>
          <w:rFonts w:ascii="Times New Roman" w:hAnsi="Times New Roman" w:cs="Times New Roman"/>
          <w:color w:val="000000" w:themeColor="text1"/>
        </w:rPr>
        <w:t xml:space="preserve">Başkanı </w:t>
      </w:r>
      <w:r w:rsidR="003F647D">
        <w:rPr>
          <w:rFonts w:ascii="Times New Roman" w:hAnsi="Times New Roman" w:cs="Times New Roman"/>
          <w:color w:val="000000" w:themeColor="text1"/>
        </w:rPr>
        <w:t>ve</w:t>
      </w:r>
      <w:r w:rsidRPr="00586A65">
        <w:rPr>
          <w:rFonts w:ascii="Times New Roman" w:hAnsi="Times New Roman" w:cs="Times New Roman"/>
          <w:color w:val="000000" w:themeColor="text1"/>
          <w:spacing w:val="49"/>
        </w:rPr>
        <w:t xml:space="preserve"> </w:t>
      </w:r>
      <w:r w:rsidRPr="00586A65">
        <w:rPr>
          <w:rFonts w:ascii="Times New Roman" w:hAnsi="Times New Roman" w:cs="Times New Roman"/>
          <w:color w:val="000000" w:themeColor="text1"/>
        </w:rPr>
        <w:t>Eğitim</w:t>
      </w:r>
      <w:r w:rsidRPr="00586A65">
        <w:rPr>
          <w:rFonts w:ascii="Times New Roman" w:hAnsi="Times New Roman" w:cs="Times New Roman"/>
          <w:color w:val="000000" w:themeColor="text1"/>
          <w:spacing w:val="43"/>
        </w:rPr>
        <w:t xml:space="preserve"> </w:t>
      </w:r>
      <w:r w:rsidRPr="00586A65">
        <w:rPr>
          <w:rFonts w:ascii="Times New Roman" w:hAnsi="Times New Roman" w:cs="Times New Roman"/>
          <w:color w:val="000000" w:themeColor="text1"/>
        </w:rPr>
        <w:t>Şube</w:t>
      </w:r>
      <w:r w:rsidRPr="00586A65">
        <w:rPr>
          <w:rFonts w:ascii="Times New Roman" w:hAnsi="Times New Roman" w:cs="Times New Roman"/>
          <w:color w:val="000000" w:themeColor="text1"/>
          <w:spacing w:val="46"/>
        </w:rPr>
        <w:t xml:space="preserve"> </w:t>
      </w:r>
      <w:r w:rsidRPr="00586A65">
        <w:rPr>
          <w:rFonts w:ascii="Times New Roman" w:hAnsi="Times New Roman" w:cs="Times New Roman"/>
          <w:color w:val="000000" w:themeColor="text1"/>
        </w:rPr>
        <w:t>Müdüründen oluşur</w:t>
      </w:r>
      <w:r w:rsidR="00067CDA">
        <w:rPr>
          <w:rFonts w:ascii="Times New Roman" w:hAnsi="Times New Roman" w:cs="Times New Roman"/>
          <w:color w:val="000000" w:themeColor="text1"/>
        </w:rPr>
        <w:t>.</w:t>
      </w:r>
    </w:p>
    <w:p w14:paraId="6B5E5210" w14:textId="13FB9B21" w:rsidR="00241F3F" w:rsidRDefault="00241F3F" w:rsidP="000E2014">
      <w:pPr>
        <w:ind w:left="426" w:firstLine="284"/>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169C" w:rsidRPr="002C0464">
        <w:rPr>
          <w:rFonts w:ascii="Times New Roman" w:hAnsi="Times New Roman" w:cs="Times New Roman"/>
          <w:color w:val="000000" w:themeColor="text1"/>
        </w:rPr>
        <w:t>İzinli ve görevli olan kurul üyelerinin yerlerine vekilleri katılabilir.</w:t>
      </w:r>
    </w:p>
    <w:p w14:paraId="7FA2AE90" w14:textId="77777777" w:rsidR="00241F3F" w:rsidRDefault="00241F3F" w:rsidP="000E2014">
      <w:pPr>
        <w:ind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006D169C" w:rsidRPr="00241F3F">
        <w:rPr>
          <w:rFonts w:ascii="Times New Roman" w:hAnsi="Times New Roman" w:cs="Times New Roman"/>
          <w:color w:val="000000" w:themeColor="text1"/>
        </w:rPr>
        <w:t>Kurul</w:t>
      </w:r>
      <w:r w:rsidR="006D169C" w:rsidRPr="00241F3F">
        <w:rPr>
          <w:rFonts w:ascii="Times New Roman" w:hAnsi="Times New Roman" w:cs="Times New Roman"/>
          <w:color w:val="000000" w:themeColor="text1"/>
          <w:spacing w:val="52"/>
        </w:rPr>
        <w:t xml:space="preserve"> </w:t>
      </w:r>
      <w:r w:rsidR="006D169C" w:rsidRPr="00241F3F">
        <w:rPr>
          <w:rFonts w:ascii="Times New Roman" w:hAnsi="Times New Roman" w:cs="Times New Roman"/>
          <w:color w:val="000000" w:themeColor="text1"/>
        </w:rPr>
        <w:t>Başkanı</w:t>
      </w:r>
      <w:r w:rsidR="006D169C" w:rsidRPr="00241F3F">
        <w:rPr>
          <w:rFonts w:ascii="Times New Roman" w:hAnsi="Times New Roman" w:cs="Times New Roman"/>
          <w:color w:val="000000" w:themeColor="text1"/>
          <w:spacing w:val="50"/>
        </w:rPr>
        <w:t xml:space="preserve"> </w:t>
      </w:r>
      <w:r w:rsidR="006D169C" w:rsidRPr="00241F3F">
        <w:rPr>
          <w:rFonts w:ascii="Times New Roman" w:hAnsi="Times New Roman" w:cs="Times New Roman"/>
          <w:color w:val="000000" w:themeColor="text1"/>
        </w:rPr>
        <w:t>katılımlarına</w:t>
      </w:r>
      <w:r w:rsidR="006D169C" w:rsidRPr="00241F3F">
        <w:rPr>
          <w:rFonts w:ascii="Times New Roman" w:hAnsi="Times New Roman" w:cs="Times New Roman"/>
          <w:color w:val="000000" w:themeColor="text1"/>
          <w:spacing w:val="50"/>
        </w:rPr>
        <w:t xml:space="preserve"> </w:t>
      </w:r>
      <w:r w:rsidR="006D169C" w:rsidRPr="00241F3F">
        <w:rPr>
          <w:rFonts w:ascii="Times New Roman" w:hAnsi="Times New Roman" w:cs="Times New Roman"/>
          <w:color w:val="000000" w:themeColor="text1"/>
        </w:rPr>
        <w:t>gerek</w:t>
      </w:r>
      <w:r w:rsidR="006D169C" w:rsidRPr="00241F3F">
        <w:rPr>
          <w:rFonts w:ascii="Times New Roman" w:hAnsi="Times New Roman" w:cs="Times New Roman"/>
          <w:color w:val="000000" w:themeColor="text1"/>
          <w:spacing w:val="49"/>
        </w:rPr>
        <w:t xml:space="preserve"> </w:t>
      </w:r>
      <w:r w:rsidR="006D169C" w:rsidRPr="00241F3F">
        <w:rPr>
          <w:rFonts w:ascii="Times New Roman" w:hAnsi="Times New Roman" w:cs="Times New Roman"/>
          <w:color w:val="000000" w:themeColor="text1"/>
        </w:rPr>
        <w:t>duyulan</w:t>
      </w:r>
      <w:r w:rsidR="006D169C" w:rsidRPr="00241F3F">
        <w:rPr>
          <w:rFonts w:ascii="Times New Roman" w:hAnsi="Times New Roman" w:cs="Times New Roman"/>
          <w:color w:val="000000" w:themeColor="text1"/>
          <w:spacing w:val="53"/>
        </w:rPr>
        <w:t xml:space="preserve"> </w:t>
      </w:r>
      <w:r w:rsidR="006D169C" w:rsidRPr="00241F3F">
        <w:rPr>
          <w:rFonts w:ascii="Times New Roman" w:hAnsi="Times New Roman" w:cs="Times New Roman"/>
          <w:color w:val="000000" w:themeColor="text1"/>
        </w:rPr>
        <w:t>diğer</w:t>
      </w:r>
      <w:r w:rsidR="006D169C" w:rsidRPr="00241F3F">
        <w:rPr>
          <w:rFonts w:ascii="Times New Roman" w:hAnsi="Times New Roman" w:cs="Times New Roman"/>
          <w:color w:val="000000" w:themeColor="text1"/>
          <w:spacing w:val="55"/>
        </w:rPr>
        <w:t xml:space="preserve"> </w:t>
      </w:r>
      <w:r w:rsidR="006D169C" w:rsidRPr="00241F3F">
        <w:rPr>
          <w:rFonts w:ascii="Times New Roman" w:hAnsi="Times New Roman" w:cs="Times New Roman"/>
          <w:color w:val="000000" w:themeColor="text1"/>
        </w:rPr>
        <w:t>yetkilileri</w:t>
      </w:r>
      <w:r w:rsidR="006D169C" w:rsidRPr="00241F3F">
        <w:rPr>
          <w:rFonts w:ascii="Times New Roman" w:hAnsi="Times New Roman" w:cs="Times New Roman"/>
          <w:color w:val="000000" w:themeColor="text1"/>
          <w:spacing w:val="50"/>
        </w:rPr>
        <w:t xml:space="preserve"> </w:t>
      </w:r>
      <w:r w:rsidR="006D169C" w:rsidRPr="00241F3F">
        <w:rPr>
          <w:rFonts w:ascii="Times New Roman" w:hAnsi="Times New Roman" w:cs="Times New Roman"/>
          <w:color w:val="000000" w:themeColor="text1"/>
        </w:rPr>
        <w:t>de</w:t>
      </w:r>
      <w:r w:rsidR="006D169C" w:rsidRPr="00241F3F">
        <w:rPr>
          <w:rFonts w:ascii="Times New Roman" w:hAnsi="Times New Roman" w:cs="Times New Roman"/>
          <w:color w:val="000000" w:themeColor="text1"/>
          <w:spacing w:val="50"/>
        </w:rPr>
        <w:t xml:space="preserve"> </w:t>
      </w:r>
      <w:r w:rsidR="006D169C" w:rsidRPr="00241F3F">
        <w:rPr>
          <w:rFonts w:ascii="Times New Roman" w:hAnsi="Times New Roman" w:cs="Times New Roman"/>
          <w:color w:val="000000" w:themeColor="text1"/>
        </w:rPr>
        <w:t>kurul</w:t>
      </w:r>
      <w:r w:rsidR="006D169C" w:rsidRPr="00241F3F">
        <w:rPr>
          <w:rFonts w:ascii="Times New Roman" w:hAnsi="Times New Roman" w:cs="Times New Roman"/>
          <w:color w:val="000000" w:themeColor="text1"/>
          <w:spacing w:val="50"/>
        </w:rPr>
        <w:t xml:space="preserve"> </w:t>
      </w:r>
      <w:r w:rsidR="006D169C" w:rsidRPr="00241F3F">
        <w:rPr>
          <w:rFonts w:ascii="Times New Roman" w:hAnsi="Times New Roman" w:cs="Times New Roman"/>
          <w:color w:val="000000" w:themeColor="text1"/>
        </w:rPr>
        <w:t>toplantılarına</w:t>
      </w:r>
      <w:r w:rsidR="006D169C" w:rsidRPr="00241F3F">
        <w:rPr>
          <w:rFonts w:ascii="Times New Roman" w:hAnsi="Times New Roman" w:cs="Times New Roman"/>
          <w:color w:val="000000" w:themeColor="text1"/>
          <w:spacing w:val="49"/>
        </w:rPr>
        <w:t xml:space="preserve"> </w:t>
      </w:r>
      <w:r w:rsidR="006D169C" w:rsidRPr="00241F3F">
        <w:rPr>
          <w:rFonts w:ascii="Times New Roman" w:hAnsi="Times New Roman" w:cs="Times New Roman"/>
          <w:color w:val="000000" w:themeColor="text1"/>
        </w:rPr>
        <w:t>davet edebilir.</w:t>
      </w:r>
    </w:p>
    <w:p w14:paraId="20C8A410" w14:textId="1F7B5C42" w:rsidR="00241F3F" w:rsidRDefault="00241F3F" w:rsidP="000E2014">
      <w:pPr>
        <w:ind w:firstLine="710"/>
        <w:jc w:val="both"/>
        <w:rPr>
          <w:rFonts w:ascii="Times New Roman" w:hAnsi="Times New Roman" w:cs="Times New Roman"/>
          <w:color w:val="000000" w:themeColor="text1"/>
        </w:rPr>
      </w:pPr>
      <w:r>
        <w:rPr>
          <w:rFonts w:ascii="Times New Roman" w:hAnsi="Times New Roman" w:cs="Times New Roman"/>
          <w:color w:val="000000" w:themeColor="text1"/>
        </w:rPr>
        <w:t>(4)</w:t>
      </w:r>
      <w:r w:rsidR="005C5FBD">
        <w:rPr>
          <w:rFonts w:ascii="Times New Roman" w:hAnsi="Times New Roman" w:cs="Times New Roman"/>
          <w:color w:val="000000" w:themeColor="text1"/>
        </w:rPr>
        <w:t xml:space="preserve"> </w:t>
      </w:r>
      <w:r w:rsidR="006D169C" w:rsidRPr="00241F3F">
        <w:rPr>
          <w:rFonts w:ascii="Times New Roman" w:hAnsi="Times New Roman" w:cs="Times New Roman"/>
          <w:color w:val="000000" w:themeColor="text1"/>
        </w:rPr>
        <w:t xml:space="preserve">Kurul hizmet içi eğitim konularını görüşmek üzere </w:t>
      </w:r>
      <w:r w:rsidR="00814E53">
        <w:rPr>
          <w:rFonts w:ascii="Times New Roman" w:hAnsi="Times New Roman" w:cs="Times New Roman"/>
          <w:color w:val="000000" w:themeColor="text1"/>
        </w:rPr>
        <w:t>H</w:t>
      </w:r>
      <w:r w:rsidR="0025486C" w:rsidRPr="00241F3F">
        <w:rPr>
          <w:rFonts w:ascii="Times New Roman" w:hAnsi="Times New Roman" w:cs="Times New Roman"/>
          <w:color w:val="000000" w:themeColor="text1"/>
        </w:rPr>
        <w:t>aziran</w:t>
      </w:r>
      <w:r w:rsidR="006D169C" w:rsidRPr="00241F3F">
        <w:rPr>
          <w:rFonts w:ascii="Times New Roman" w:hAnsi="Times New Roman" w:cs="Times New Roman"/>
          <w:color w:val="000000" w:themeColor="text1"/>
        </w:rPr>
        <w:t xml:space="preserve"> ayı içerisinde Kurul</w:t>
      </w:r>
      <w:r w:rsidR="008E67D5">
        <w:rPr>
          <w:rFonts w:ascii="Times New Roman" w:hAnsi="Times New Roman" w:cs="Times New Roman"/>
          <w:color w:val="000000" w:themeColor="text1"/>
          <w:spacing w:val="25"/>
        </w:rPr>
        <w:t xml:space="preserve"> </w:t>
      </w:r>
      <w:r w:rsidR="006D169C" w:rsidRPr="00241F3F">
        <w:rPr>
          <w:rFonts w:ascii="Times New Roman" w:hAnsi="Times New Roman" w:cs="Times New Roman"/>
          <w:color w:val="000000" w:themeColor="text1"/>
        </w:rPr>
        <w:t>Başkanının</w:t>
      </w:r>
      <w:r w:rsidR="008E67D5">
        <w:rPr>
          <w:rFonts w:ascii="Times New Roman" w:hAnsi="Times New Roman" w:cs="Times New Roman"/>
          <w:color w:val="000000" w:themeColor="text1"/>
        </w:rPr>
        <w:t xml:space="preserve"> </w:t>
      </w:r>
      <w:r w:rsidR="006D169C" w:rsidRPr="00241F3F">
        <w:rPr>
          <w:rFonts w:ascii="Times New Roman" w:hAnsi="Times New Roman" w:cs="Times New Roman"/>
          <w:color w:val="000000" w:themeColor="text1"/>
        </w:rPr>
        <w:t>belirleyeceği bir tarihte toplanır. Gerekli görülen hallerde Başkanın çağrısı üzerine de</w:t>
      </w:r>
      <w:r w:rsidR="006D169C" w:rsidRPr="00241F3F">
        <w:rPr>
          <w:rFonts w:ascii="Times New Roman" w:hAnsi="Times New Roman" w:cs="Times New Roman"/>
          <w:color w:val="000000" w:themeColor="text1"/>
          <w:spacing w:val="-14"/>
        </w:rPr>
        <w:t xml:space="preserve"> </w:t>
      </w:r>
      <w:r w:rsidR="006D169C" w:rsidRPr="00241F3F">
        <w:rPr>
          <w:rFonts w:ascii="Times New Roman" w:hAnsi="Times New Roman" w:cs="Times New Roman"/>
          <w:color w:val="000000" w:themeColor="text1"/>
        </w:rPr>
        <w:t>toplanır.</w:t>
      </w:r>
    </w:p>
    <w:p w14:paraId="7928C9C2" w14:textId="77777777" w:rsidR="00241F3F" w:rsidRDefault="00241F3F" w:rsidP="000E2014">
      <w:pPr>
        <w:ind w:left="426" w:firstLine="284"/>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006D169C" w:rsidRPr="00241F3F">
        <w:rPr>
          <w:rFonts w:ascii="Times New Roman" w:hAnsi="Times New Roman" w:cs="Times New Roman"/>
          <w:color w:val="000000" w:themeColor="text1"/>
        </w:rPr>
        <w:t>Kurul üye tam sayısının salt çoğunluğunun katılımı ile</w:t>
      </w:r>
      <w:r w:rsidR="006D169C" w:rsidRPr="00241F3F">
        <w:rPr>
          <w:rFonts w:ascii="Times New Roman" w:hAnsi="Times New Roman" w:cs="Times New Roman"/>
          <w:color w:val="000000" w:themeColor="text1"/>
          <w:spacing w:val="-3"/>
        </w:rPr>
        <w:t xml:space="preserve"> </w:t>
      </w:r>
      <w:r w:rsidR="006D169C" w:rsidRPr="00241F3F">
        <w:rPr>
          <w:rFonts w:ascii="Times New Roman" w:hAnsi="Times New Roman" w:cs="Times New Roman"/>
          <w:color w:val="000000" w:themeColor="text1"/>
        </w:rPr>
        <w:t>toplanır.</w:t>
      </w:r>
    </w:p>
    <w:p w14:paraId="669E3748" w14:textId="77777777" w:rsidR="00241F3F" w:rsidRDefault="00241F3F" w:rsidP="000E2014">
      <w:pPr>
        <w:ind w:left="426" w:firstLine="284"/>
        <w:jc w:val="both"/>
        <w:rPr>
          <w:rFonts w:ascii="Times New Roman" w:hAnsi="Times New Roman" w:cs="Times New Roman"/>
          <w:color w:val="000000" w:themeColor="text1"/>
        </w:rPr>
      </w:pPr>
      <w:r>
        <w:rPr>
          <w:rFonts w:ascii="Times New Roman" w:hAnsi="Times New Roman" w:cs="Times New Roman"/>
          <w:color w:val="000000" w:themeColor="text1"/>
        </w:rPr>
        <w:t xml:space="preserve">(6) </w:t>
      </w:r>
      <w:r w:rsidR="006D169C" w:rsidRPr="00241F3F">
        <w:rPr>
          <w:rFonts w:ascii="Times New Roman" w:hAnsi="Times New Roman" w:cs="Times New Roman"/>
          <w:color w:val="000000" w:themeColor="text1"/>
        </w:rPr>
        <w:t>Kurulun kararları Rektörün onayı ile</w:t>
      </w:r>
      <w:r w:rsidR="006D169C" w:rsidRPr="00241F3F">
        <w:rPr>
          <w:rFonts w:ascii="Times New Roman" w:hAnsi="Times New Roman" w:cs="Times New Roman"/>
          <w:color w:val="000000" w:themeColor="text1"/>
          <w:spacing w:val="-1"/>
        </w:rPr>
        <w:t xml:space="preserve"> </w:t>
      </w:r>
      <w:r w:rsidR="006D169C" w:rsidRPr="00241F3F">
        <w:rPr>
          <w:rFonts w:ascii="Times New Roman" w:hAnsi="Times New Roman" w:cs="Times New Roman"/>
          <w:color w:val="000000" w:themeColor="text1"/>
        </w:rPr>
        <w:t>kesinleşir.</w:t>
      </w:r>
    </w:p>
    <w:p w14:paraId="16819F3B" w14:textId="4EC0B719" w:rsidR="006D169C" w:rsidRPr="00241F3F" w:rsidRDefault="00241F3F" w:rsidP="000E2014">
      <w:pPr>
        <w:ind w:left="426" w:firstLine="284"/>
        <w:jc w:val="both"/>
        <w:rPr>
          <w:rFonts w:ascii="Times New Roman" w:hAnsi="Times New Roman" w:cs="Times New Roman"/>
          <w:color w:val="000000" w:themeColor="text1"/>
        </w:rPr>
      </w:pPr>
      <w:r>
        <w:rPr>
          <w:rFonts w:ascii="Times New Roman" w:hAnsi="Times New Roman" w:cs="Times New Roman"/>
          <w:color w:val="000000" w:themeColor="text1"/>
        </w:rPr>
        <w:t xml:space="preserve">(7) </w:t>
      </w:r>
      <w:r w:rsidR="006D169C" w:rsidRPr="00241F3F">
        <w:rPr>
          <w:rFonts w:ascii="Times New Roman" w:hAnsi="Times New Roman" w:cs="Times New Roman"/>
          <w:color w:val="000000" w:themeColor="text1"/>
        </w:rPr>
        <w:t>Kurulun</w:t>
      </w:r>
      <w:r w:rsidR="006D169C" w:rsidRPr="00241F3F">
        <w:rPr>
          <w:rFonts w:ascii="Times New Roman" w:hAnsi="Times New Roman" w:cs="Times New Roman"/>
          <w:color w:val="000000" w:themeColor="text1"/>
          <w:spacing w:val="-12"/>
        </w:rPr>
        <w:t xml:space="preserve"> </w:t>
      </w:r>
      <w:r w:rsidR="006D169C" w:rsidRPr="00241F3F">
        <w:rPr>
          <w:rFonts w:ascii="Times New Roman" w:hAnsi="Times New Roman" w:cs="Times New Roman"/>
          <w:color w:val="000000" w:themeColor="text1"/>
        </w:rPr>
        <w:t>sekretarya</w:t>
      </w:r>
      <w:r w:rsidR="006D169C" w:rsidRPr="00241F3F">
        <w:rPr>
          <w:rFonts w:ascii="Times New Roman" w:hAnsi="Times New Roman" w:cs="Times New Roman"/>
          <w:color w:val="000000" w:themeColor="text1"/>
          <w:spacing w:val="-13"/>
        </w:rPr>
        <w:t xml:space="preserve"> </w:t>
      </w:r>
      <w:r w:rsidR="006D169C" w:rsidRPr="00241F3F">
        <w:rPr>
          <w:rFonts w:ascii="Times New Roman" w:hAnsi="Times New Roman" w:cs="Times New Roman"/>
          <w:color w:val="000000" w:themeColor="text1"/>
        </w:rPr>
        <w:t>hizmetleri,</w:t>
      </w:r>
      <w:r w:rsidR="006D169C" w:rsidRPr="00241F3F">
        <w:rPr>
          <w:rFonts w:ascii="Times New Roman" w:hAnsi="Times New Roman" w:cs="Times New Roman"/>
          <w:color w:val="000000" w:themeColor="text1"/>
          <w:spacing w:val="-14"/>
        </w:rPr>
        <w:t xml:space="preserve"> </w:t>
      </w:r>
      <w:r w:rsidR="00CF42E9" w:rsidRPr="00241F3F">
        <w:rPr>
          <w:rFonts w:ascii="Times New Roman" w:hAnsi="Times New Roman" w:cs="Times New Roman"/>
          <w:color w:val="000000" w:themeColor="text1"/>
        </w:rPr>
        <w:t xml:space="preserve">Eğitim Şube Müdürlüğü </w:t>
      </w:r>
      <w:r w:rsidR="006D169C" w:rsidRPr="00241F3F">
        <w:rPr>
          <w:rFonts w:ascii="Times New Roman" w:hAnsi="Times New Roman" w:cs="Times New Roman"/>
          <w:color w:val="000000" w:themeColor="text1"/>
        </w:rPr>
        <w:t>tarafından</w:t>
      </w:r>
      <w:r w:rsidR="006D169C" w:rsidRPr="00241F3F">
        <w:rPr>
          <w:rFonts w:ascii="Times New Roman" w:hAnsi="Times New Roman" w:cs="Times New Roman"/>
          <w:color w:val="000000" w:themeColor="text1"/>
          <w:spacing w:val="3"/>
        </w:rPr>
        <w:t xml:space="preserve"> </w:t>
      </w:r>
      <w:r w:rsidR="006D169C" w:rsidRPr="00241F3F">
        <w:rPr>
          <w:rFonts w:ascii="Times New Roman" w:hAnsi="Times New Roman" w:cs="Times New Roman"/>
          <w:color w:val="000000" w:themeColor="text1"/>
        </w:rPr>
        <w:t>yürütülür.</w:t>
      </w:r>
    </w:p>
    <w:p w14:paraId="2542B804" w14:textId="0836E493" w:rsidR="006D169C" w:rsidRPr="002C0464" w:rsidRDefault="006D169C" w:rsidP="005416B9">
      <w:pPr>
        <w:ind w:firstLine="710"/>
        <w:jc w:val="both"/>
        <w:rPr>
          <w:rFonts w:ascii="Times New Roman" w:hAnsi="Times New Roman" w:cs="Times New Roman"/>
          <w:b/>
          <w:color w:val="000000" w:themeColor="text1"/>
        </w:rPr>
      </w:pPr>
      <w:r w:rsidRPr="002C0464">
        <w:rPr>
          <w:rFonts w:ascii="Times New Roman" w:hAnsi="Times New Roman" w:cs="Times New Roman"/>
          <w:b/>
          <w:color w:val="000000" w:themeColor="text1"/>
        </w:rPr>
        <w:lastRenderedPageBreak/>
        <w:t>Eğitim Kurulunun</w:t>
      </w:r>
      <w:r w:rsidRPr="002C0464">
        <w:rPr>
          <w:rFonts w:ascii="Times New Roman" w:hAnsi="Times New Roman" w:cs="Times New Roman"/>
          <w:b/>
          <w:color w:val="000000" w:themeColor="text1"/>
          <w:spacing w:val="-9"/>
        </w:rPr>
        <w:t xml:space="preserve"> </w:t>
      </w:r>
      <w:r w:rsidR="00084867">
        <w:rPr>
          <w:rFonts w:ascii="Times New Roman" w:hAnsi="Times New Roman" w:cs="Times New Roman"/>
          <w:b/>
          <w:color w:val="000000" w:themeColor="text1"/>
          <w:spacing w:val="-9"/>
        </w:rPr>
        <w:t>g</w:t>
      </w:r>
      <w:r w:rsidRPr="002C0464">
        <w:rPr>
          <w:rFonts w:ascii="Times New Roman" w:hAnsi="Times New Roman" w:cs="Times New Roman"/>
          <w:b/>
          <w:color w:val="000000" w:themeColor="text1"/>
        </w:rPr>
        <w:t>örevleri</w:t>
      </w:r>
    </w:p>
    <w:p w14:paraId="0B9A49F2" w14:textId="251B8E46" w:rsidR="006D169C" w:rsidRPr="002C0464" w:rsidRDefault="006D169C" w:rsidP="005416B9">
      <w:pPr>
        <w:ind w:firstLine="709"/>
        <w:jc w:val="both"/>
        <w:rPr>
          <w:rFonts w:ascii="Times New Roman" w:hAnsi="Times New Roman" w:cs="Times New Roman"/>
          <w:color w:val="000000" w:themeColor="text1"/>
        </w:rPr>
      </w:pPr>
      <w:r w:rsidRPr="002C0464">
        <w:rPr>
          <w:rFonts w:ascii="Times New Roman" w:hAnsi="Times New Roman" w:cs="Times New Roman"/>
          <w:b/>
          <w:color w:val="000000" w:themeColor="text1"/>
        </w:rPr>
        <w:t xml:space="preserve">MADDE </w:t>
      </w:r>
      <w:r w:rsidR="00AF5EEB">
        <w:rPr>
          <w:rFonts w:ascii="Times New Roman" w:hAnsi="Times New Roman" w:cs="Times New Roman"/>
          <w:b/>
          <w:color w:val="000000" w:themeColor="text1"/>
        </w:rPr>
        <w:t>9</w:t>
      </w:r>
      <w:r w:rsidRPr="002C0464">
        <w:rPr>
          <w:rFonts w:ascii="Times New Roman" w:hAnsi="Times New Roman" w:cs="Times New Roman"/>
          <w:b/>
          <w:color w:val="000000" w:themeColor="text1"/>
        </w:rPr>
        <w:t>-</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007F328E">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Eğitim Kurulu</w:t>
      </w:r>
      <w:r w:rsidR="001A4083" w:rsidRPr="002C0464">
        <w:rPr>
          <w:rFonts w:ascii="Times New Roman" w:hAnsi="Times New Roman" w:cs="Times New Roman"/>
          <w:color w:val="000000" w:themeColor="text1"/>
        </w:rPr>
        <w:t>nun</w:t>
      </w:r>
      <w:r w:rsidRPr="002C0464">
        <w:rPr>
          <w:rFonts w:ascii="Times New Roman" w:hAnsi="Times New Roman" w:cs="Times New Roman"/>
          <w:color w:val="000000" w:themeColor="text1"/>
        </w:rPr>
        <w:t>, hizmet içi eğitim konularına ilişkin</w:t>
      </w:r>
      <w:r w:rsidRPr="002C0464">
        <w:rPr>
          <w:rFonts w:ascii="Times New Roman" w:hAnsi="Times New Roman" w:cs="Times New Roman"/>
          <w:color w:val="000000" w:themeColor="text1"/>
          <w:spacing w:val="-18"/>
        </w:rPr>
        <w:t xml:space="preserve"> </w:t>
      </w:r>
      <w:r w:rsidRPr="002C0464">
        <w:rPr>
          <w:rFonts w:ascii="Times New Roman" w:hAnsi="Times New Roman" w:cs="Times New Roman"/>
          <w:color w:val="000000" w:themeColor="text1"/>
        </w:rPr>
        <w:t>olarak</w:t>
      </w:r>
      <w:r w:rsidR="001A4083" w:rsidRPr="002C0464">
        <w:rPr>
          <w:rFonts w:ascii="Times New Roman" w:hAnsi="Times New Roman" w:cs="Times New Roman"/>
          <w:color w:val="000000" w:themeColor="text1"/>
        </w:rPr>
        <w:t xml:space="preserve"> görevleri</w:t>
      </w:r>
      <w:r w:rsidRPr="002C0464">
        <w:rPr>
          <w:rFonts w:ascii="Times New Roman" w:hAnsi="Times New Roman" w:cs="Times New Roman"/>
          <w:color w:val="000000" w:themeColor="text1"/>
        </w:rPr>
        <w:t>;</w:t>
      </w:r>
    </w:p>
    <w:p w14:paraId="4263143F" w14:textId="77777777" w:rsidR="00F87AFF" w:rsidRPr="00F87AFF" w:rsidRDefault="00705F59"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705F59">
        <w:rPr>
          <w:rFonts w:ascii="Times New Roman" w:hAnsi="Times New Roman" w:cs="Times New Roman"/>
          <w:color w:val="000000" w:themeColor="text1"/>
        </w:rPr>
        <w:t>Hizmet içi eğitim faaliyetlerinin yürütülmesi için izlenecek yol, yöntem ve</w:t>
      </w:r>
      <w:r w:rsidRPr="00705F59">
        <w:rPr>
          <w:rFonts w:ascii="Times New Roman" w:hAnsi="Times New Roman" w:cs="Times New Roman"/>
          <w:color w:val="000000" w:themeColor="text1"/>
          <w:spacing w:val="56"/>
        </w:rPr>
        <w:t xml:space="preserve"> </w:t>
      </w:r>
      <w:r w:rsidRPr="00705F59">
        <w:rPr>
          <w:rFonts w:ascii="Times New Roman" w:hAnsi="Times New Roman" w:cs="Times New Roman"/>
          <w:color w:val="000000" w:themeColor="text1"/>
        </w:rPr>
        <w:t>eğitim</w:t>
      </w:r>
      <w:r w:rsidRPr="00705F59">
        <w:rPr>
          <w:rFonts w:ascii="Times New Roman" w:hAnsi="Times New Roman" w:cs="Times New Roman"/>
          <w:color w:val="000000" w:themeColor="text1"/>
          <w:w w:val="99"/>
        </w:rPr>
        <w:t xml:space="preserve"> </w:t>
      </w:r>
      <w:r w:rsidRPr="00705F59">
        <w:rPr>
          <w:rFonts w:ascii="Times New Roman" w:hAnsi="Times New Roman" w:cs="Times New Roman"/>
          <w:color w:val="000000" w:themeColor="text1"/>
        </w:rPr>
        <w:t>politikalarını</w:t>
      </w:r>
      <w:r w:rsidRPr="00705F59">
        <w:rPr>
          <w:rFonts w:ascii="Times New Roman" w:hAnsi="Times New Roman" w:cs="Times New Roman"/>
          <w:color w:val="000000" w:themeColor="text1"/>
          <w:spacing w:val="1"/>
        </w:rPr>
        <w:t xml:space="preserve"> </w:t>
      </w:r>
      <w:r w:rsidRPr="00705F59">
        <w:rPr>
          <w:rFonts w:ascii="Times New Roman" w:hAnsi="Times New Roman" w:cs="Times New Roman"/>
          <w:color w:val="000000" w:themeColor="text1"/>
        </w:rPr>
        <w:t>saptamak,</w:t>
      </w:r>
    </w:p>
    <w:p w14:paraId="5CA0A389" w14:textId="77777777" w:rsidR="00F87AFF" w:rsidRPr="00F87AFF" w:rsidRDefault="00CF42E9"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F87AFF">
        <w:rPr>
          <w:rFonts w:ascii="Times New Roman" w:hAnsi="Times New Roman" w:cs="Times New Roman"/>
          <w:color w:val="000000" w:themeColor="text1"/>
        </w:rPr>
        <w:t xml:space="preserve">Eğitim Şube Müdürlüğü </w:t>
      </w:r>
      <w:r w:rsidR="006D169C" w:rsidRPr="00F87AFF">
        <w:rPr>
          <w:rFonts w:ascii="Times New Roman" w:hAnsi="Times New Roman" w:cs="Times New Roman"/>
          <w:color w:val="000000" w:themeColor="text1"/>
        </w:rPr>
        <w:t>tarafından belirlenen ihtiyaçlar doğrultusunda taslak</w:t>
      </w:r>
      <w:r w:rsidR="006D169C" w:rsidRPr="00F87AFF">
        <w:rPr>
          <w:rFonts w:ascii="Times New Roman" w:hAnsi="Times New Roman" w:cs="Times New Roman"/>
          <w:color w:val="000000" w:themeColor="text1"/>
          <w:spacing w:val="38"/>
        </w:rPr>
        <w:t xml:space="preserve"> </w:t>
      </w:r>
      <w:r w:rsidR="006D169C" w:rsidRPr="00F87AFF">
        <w:rPr>
          <w:rFonts w:ascii="Times New Roman" w:hAnsi="Times New Roman" w:cs="Times New Roman"/>
          <w:color w:val="000000" w:themeColor="text1"/>
        </w:rPr>
        <w:t>olarak hazırlanan yıllık eğitim planını değerlendirip son şeklini vererek, yıllık eğitim</w:t>
      </w:r>
      <w:r w:rsidR="006D169C" w:rsidRPr="00F87AFF">
        <w:rPr>
          <w:rFonts w:ascii="Times New Roman" w:hAnsi="Times New Roman" w:cs="Times New Roman"/>
          <w:color w:val="000000" w:themeColor="text1"/>
          <w:spacing w:val="55"/>
        </w:rPr>
        <w:t xml:space="preserve"> </w:t>
      </w:r>
      <w:r w:rsidR="006D169C" w:rsidRPr="00F87AFF">
        <w:rPr>
          <w:rFonts w:ascii="Times New Roman" w:hAnsi="Times New Roman" w:cs="Times New Roman"/>
          <w:color w:val="000000" w:themeColor="text1"/>
        </w:rPr>
        <w:t>planının uygulanmasında idari, mali, hukuki ve teknik konularda ortaya çıkan</w:t>
      </w:r>
      <w:r w:rsidR="006D169C" w:rsidRPr="00F87AFF">
        <w:rPr>
          <w:rFonts w:ascii="Times New Roman" w:hAnsi="Times New Roman" w:cs="Times New Roman"/>
          <w:color w:val="000000" w:themeColor="text1"/>
          <w:spacing w:val="53"/>
        </w:rPr>
        <w:t xml:space="preserve"> </w:t>
      </w:r>
      <w:r w:rsidR="006D169C" w:rsidRPr="00F87AFF">
        <w:rPr>
          <w:rFonts w:ascii="Times New Roman" w:hAnsi="Times New Roman" w:cs="Times New Roman"/>
          <w:color w:val="000000" w:themeColor="text1"/>
        </w:rPr>
        <w:t>aksaklıkları</w:t>
      </w:r>
      <w:r w:rsidR="006D169C" w:rsidRPr="00F87AFF">
        <w:rPr>
          <w:rFonts w:ascii="Times New Roman" w:hAnsi="Times New Roman" w:cs="Times New Roman"/>
          <w:color w:val="000000" w:themeColor="text1"/>
          <w:w w:val="99"/>
        </w:rPr>
        <w:t xml:space="preserve"> </w:t>
      </w:r>
      <w:r w:rsidR="006D169C" w:rsidRPr="00F87AFF">
        <w:rPr>
          <w:rFonts w:ascii="Times New Roman" w:hAnsi="Times New Roman" w:cs="Times New Roman"/>
          <w:color w:val="000000" w:themeColor="text1"/>
        </w:rPr>
        <w:t>gidermek,</w:t>
      </w:r>
    </w:p>
    <w:p w14:paraId="7E526FF4" w14:textId="77777777" w:rsidR="00F87AFF" w:rsidRPr="00F87AFF" w:rsidRDefault="006D169C"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F87AFF">
        <w:rPr>
          <w:rFonts w:ascii="Times New Roman" w:hAnsi="Times New Roman" w:cs="Times New Roman"/>
          <w:color w:val="000000" w:themeColor="text1"/>
        </w:rPr>
        <w:t>Bir</w:t>
      </w:r>
      <w:r w:rsidRPr="00F87AFF">
        <w:rPr>
          <w:rFonts w:ascii="Times New Roman" w:hAnsi="Times New Roman" w:cs="Times New Roman"/>
          <w:color w:val="000000" w:themeColor="text1"/>
          <w:spacing w:val="28"/>
        </w:rPr>
        <w:t xml:space="preserve"> </w:t>
      </w:r>
      <w:r w:rsidRPr="00F87AFF">
        <w:rPr>
          <w:rFonts w:ascii="Times New Roman" w:hAnsi="Times New Roman" w:cs="Times New Roman"/>
          <w:color w:val="000000" w:themeColor="text1"/>
        </w:rPr>
        <w:t>önceki</w:t>
      </w:r>
      <w:r w:rsidRPr="00F87AFF">
        <w:rPr>
          <w:rFonts w:ascii="Times New Roman" w:hAnsi="Times New Roman" w:cs="Times New Roman"/>
          <w:color w:val="000000" w:themeColor="text1"/>
          <w:spacing w:val="27"/>
        </w:rPr>
        <w:t xml:space="preserve"> </w:t>
      </w:r>
      <w:r w:rsidRPr="00F87AFF">
        <w:rPr>
          <w:rFonts w:ascii="Times New Roman" w:hAnsi="Times New Roman" w:cs="Times New Roman"/>
          <w:color w:val="000000" w:themeColor="text1"/>
        </w:rPr>
        <w:t>yılda</w:t>
      </w:r>
      <w:r w:rsidRPr="00F87AFF">
        <w:rPr>
          <w:rFonts w:ascii="Times New Roman" w:hAnsi="Times New Roman" w:cs="Times New Roman"/>
          <w:color w:val="000000" w:themeColor="text1"/>
          <w:spacing w:val="21"/>
        </w:rPr>
        <w:t xml:space="preserve"> </w:t>
      </w:r>
      <w:r w:rsidRPr="00F87AFF">
        <w:rPr>
          <w:rFonts w:ascii="Times New Roman" w:hAnsi="Times New Roman" w:cs="Times New Roman"/>
          <w:color w:val="000000" w:themeColor="text1"/>
        </w:rPr>
        <w:t>uygulanan</w:t>
      </w:r>
      <w:r w:rsidRPr="00F87AFF">
        <w:rPr>
          <w:rFonts w:ascii="Times New Roman" w:hAnsi="Times New Roman" w:cs="Times New Roman"/>
          <w:color w:val="000000" w:themeColor="text1"/>
          <w:spacing w:val="27"/>
        </w:rPr>
        <w:t xml:space="preserve"> </w:t>
      </w:r>
      <w:r w:rsidRPr="00F87AFF">
        <w:rPr>
          <w:rFonts w:ascii="Times New Roman" w:hAnsi="Times New Roman" w:cs="Times New Roman"/>
          <w:color w:val="000000" w:themeColor="text1"/>
        </w:rPr>
        <w:t>hizmet</w:t>
      </w:r>
      <w:r w:rsidRPr="00F87AFF">
        <w:rPr>
          <w:rFonts w:ascii="Times New Roman" w:hAnsi="Times New Roman" w:cs="Times New Roman"/>
          <w:color w:val="000000" w:themeColor="text1"/>
          <w:spacing w:val="27"/>
        </w:rPr>
        <w:t xml:space="preserve"> </w:t>
      </w:r>
      <w:r w:rsidRPr="00F87AFF">
        <w:rPr>
          <w:rFonts w:ascii="Times New Roman" w:hAnsi="Times New Roman" w:cs="Times New Roman"/>
          <w:color w:val="000000" w:themeColor="text1"/>
        </w:rPr>
        <w:t>içi</w:t>
      </w:r>
      <w:r w:rsidRPr="00F87AFF">
        <w:rPr>
          <w:rFonts w:ascii="Times New Roman" w:hAnsi="Times New Roman" w:cs="Times New Roman"/>
          <w:color w:val="000000" w:themeColor="text1"/>
          <w:spacing w:val="22"/>
        </w:rPr>
        <w:t xml:space="preserve"> </w:t>
      </w:r>
      <w:r w:rsidRPr="00F87AFF">
        <w:rPr>
          <w:rFonts w:ascii="Times New Roman" w:hAnsi="Times New Roman" w:cs="Times New Roman"/>
          <w:color w:val="000000" w:themeColor="text1"/>
        </w:rPr>
        <w:t>eğitim</w:t>
      </w:r>
      <w:r w:rsidRPr="00F87AFF">
        <w:rPr>
          <w:rFonts w:ascii="Times New Roman" w:hAnsi="Times New Roman" w:cs="Times New Roman"/>
          <w:color w:val="000000" w:themeColor="text1"/>
          <w:spacing w:val="22"/>
        </w:rPr>
        <w:t xml:space="preserve"> </w:t>
      </w:r>
      <w:r w:rsidRPr="00F87AFF">
        <w:rPr>
          <w:rFonts w:ascii="Times New Roman" w:hAnsi="Times New Roman" w:cs="Times New Roman"/>
          <w:color w:val="000000" w:themeColor="text1"/>
        </w:rPr>
        <w:t>faaliyetlerinin</w:t>
      </w:r>
      <w:r w:rsidRPr="00F87AFF">
        <w:rPr>
          <w:rFonts w:ascii="Times New Roman" w:hAnsi="Times New Roman" w:cs="Times New Roman"/>
          <w:color w:val="000000" w:themeColor="text1"/>
          <w:spacing w:val="27"/>
        </w:rPr>
        <w:t xml:space="preserve"> </w:t>
      </w:r>
      <w:r w:rsidRPr="00F87AFF">
        <w:rPr>
          <w:rFonts w:ascii="Times New Roman" w:hAnsi="Times New Roman" w:cs="Times New Roman"/>
          <w:color w:val="000000" w:themeColor="text1"/>
        </w:rPr>
        <w:t>sonuçlarını</w:t>
      </w:r>
      <w:r w:rsidRPr="00F87AFF">
        <w:rPr>
          <w:rFonts w:ascii="Times New Roman" w:hAnsi="Times New Roman" w:cs="Times New Roman"/>
          <w:color w:val="000000" w:themeColor="text1"/>
          <w:spacing w:val="22"/>
        </w:rPr>
        <w:t xml:space="preserve"> </w:t>
      </w:r>
      <w:r w:rsidRPr="00F87AFF">
        <w:rPr>
          <w:rFonts w:ascii="Times New Roman" w:hAnsi="Times New Roman" w:cs="Times New Roman"/>
          <w:color w:val="000000" w:themeColor="text1"/>
        </w:rPr>
        <w:t xml:space="preserve">değerlendirip </w:t>
      </w:r>
      <w:r w:rsidR="00707ECD" w:rsidRPr="00F87AFF">
        <w:rPr>
          <w:rFonts w:ascii="Times New Roman" w:hAnsi="Times New Roman" w:cs="Times New Roman"/>
          <w:color w:val="000000" w:themeColor="text1"/>
        </w:rPr>
        <w:t xml:space="preserve">yeni programda </w:t>
      </w:r>
      <w:r w:rsidRPr="00F87AFF">
        <w:rPr>
          <w:rFonts w:ascii="Times New Roman" w:hAnsi="Times New Roman" w:cs="Times New Roman"/>
          <w:color w:val="000000" w:themeColor="text1"/>
        </w:rPr>
        <w:t>aksayan hususları göz önünde</w:t>
      </w:r>
      <w:r w:rsidRPr="00F87AFF">
        <w:rPr>
          <w:rFonts w:ascii="Times New Roman" w:hAnsi="Times New Roman" w:cs="Times New Roman"/>
          <w:color w:val="000000" w:themeColor="text1"/>
          <w:spacing w:val="2"/>
        </w:rPr>
        <w:t xml:space="preserve"> </w:t>
      </w:r>
      <w:r w:rsidRPr="00F87AFF">
        <w:rPr>
          <w:rFonts w:ascii="Times New Roman" w:hAnsi="Times New Roman" w:cs="Times New Roman"/>
          <w:color w:val="000000" w:themeColor="text1"/>
        </w:rPr>
        <w:t>bulundur</w:t>
      </w:r>
      <w:r w:rsidR="006D314D" w:rsidRPr="00F87AFF">
        <w:rPr>
          <w:rFonts w:ascii="Times New Roman" w:hAnsi="Times New Roman" w:cs="Times New Roman"/>
          <w:color w:val="000000" w:themeColor="text1"/>
        </w:rPr>
        <w:t xml:space="preserve">mak, </w:t>
      </w:r>
    </w:p>
    <w:p w14:paraId="68D102D2" w14:textId="77777777" w:rsidR="00F87AFF" w:rsidRPr="00F87AFF" w:rsidRDefault="006D169C"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F87AFF">
        <w:rPr>
          <w:rFonts w:ascii="Times New Roman" w:hAnsi="Times New Roman" w:cs="Times New Roman"/>
          <w:color w:val="000000" w:themeColor="text1"/>
        </w:rPr>
        <w:t>Hizmet içi eğitim çalışmaları ve uygulamaya ilişkin öneri ve başvurular il</w:t>
      </w:r>
      <w:r w:rsidR="007A5BE2" w:rsidRPr="00F87AFF">
        <w:rPr>
          <w:rFonts w:ascii="Times New Roman" w:hAnsi="Times New Roman" w:cs="Times New Roman"/>
          <w:color w:val="000000" w:themeColor="text1"/>
        </w:rPr>
        <w:t xml:space="preserve">e </w:t>
      </w:r>
      <w:r w:rsidR="004161FD" w:rsidRPr="00F87AFF">
        <w:rPr>
          <w:rFonts w:ascii="Times New Roman" w:hAnsi="Times New Roman" w:cs="Times New Roman"/>
          <w:color w:val="000000" w:themeColor="text1"/>
        </w:rPr>
        <w:t>e</w:t>
      </w:r>
      <w:r w:rsidR="007A5BE2" w:rsidRPr="00F87AFF">
        <w:rPr>
          <w:rFonts w:ascii="Times New Roman" w:hAnsi="Times New Roman" w:cs="Times New Roman"/>
          <w:color w:val="000000" w:themeColor="text1"/>
        </w:rPr>
        <w:t xml:space="preserve">ğitim </w:t>
      </w:r>
      <w:r w:rsidR="00A0044B" w:rsidRPr="00F87AFF">
        <w:rPr>
          <w:rFonts w:ascii="Times New Roman" w:hAnsi="Times New Roman" w:cs="Times New Roman"/>
          <w:color w:val="000000" w:themeColor="text1"/>
        </w:rPr>
        <w:t>şube müdürü</w:t>
      </w:r>
      <w:r w:rsidRPr="00F87AFF">
        <w:rPr>
          <w:rFonts w:ascii="Times New Roman" w:hAnsi="Times New Roman" w:cs="Times New Roman"/>
          <w:color w:val="000000" w:themeColor="text1"/>
        </w:rPr>
        <w:t xml:space="preserve"> ve eğiti</w:t>
      </w:r>
      <w:r w:rsidR="00A0044B" w:rsidRPr="00F87AFF">
        <w:rPr>
          <w:rFonts w:ascii="Times New Roman" w:hAnsi="Times New Roman" w:cs="Times New Roman"/>
          <w:color w:val="000000" w:themeColor="text1"/>
        </w:rPr>
        <w:t xml:space="preserve">cilerin </w:t>
      </w:r>
      <w:r w:rsidRPr="00F87AFF">
        <w:rPr>
          <w:rFonts w:ascii="Times New Roman" w:hAnsi="Times New Roman" w:cs="Times New Roman"/>
          <w:color w:val="000000" w:themeColor="text1"/>
        </w:rPr>
        <w:t>getireceği önerileri incelemek ve karara</w:t>
      </w:r>
      <w:r w:rsidRPr="00F87AFF">
        <w:rPr>
          <w:rFonts w:ascii="Times New Roman" w:hAnsi="Times New Roman" w:cs="Times New Roman"/>
          <w:color w:val="000000" w:themeColor="text1"/>
          <w:spacing w:val="-11"/>
        </w:rPr>
        <w:t xml:space="preserve"> </w:t>
      </w:r>
      <w:r w:rsidRPr="00F87AFF">
        <w:rPr>
          <w:rFonts w:ascii="Times New Roman" w:hAnsi="Times New Roman" w:cs="Times New Roman"/>
          <w:color w:val="000000" w:themeColor="text1"/>
        </w:rPr>
        <w:t>bağlamak,</w:t>
      </w:r>
    </w:p>
    <w:p w14:paraId="1E38FF38" w14:textId="77777777" w:rsidR="00F87AFF" w:rsidRPr="00F87AFF" w:rsidRDefault="006D169C"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F87AFF">
        <w:rPr>
          <w:rFonts w:ascii="Times New Roman" w:hAnsi="Times New Roman" w:cs="Times New Roman"/>
          <w:color w:val="000000" w:themeColor="text1"/>
        </w:rPr>
        <w:t>Üniversite dışında görevlendirilerek eğitim çalışmalarına katılanların eğ</w:t>
      </w:r>
      <w:r w:rsidR="007809E7" w:rsidRPr="00F87AFF">
        <w:rPr>
          <w:rFonts w:ascii="Times New Roman" w:hAnsi="Times New Roman" w:cs="Times New Roman"/>
          <w:color w:val="000000" w:themeColor="text1"/>
        </w:rPr>
        <w:t>i</w:t>
      </w:r>
      <w:r w:rsidRPr="00F87AFF">
        <w:rPr>
          <w:rFonts w:ascii="Times New Roman" w:hAnsi="Times New Roman" w:cs="Times New Roman"/>
          <w:color w:val="000000" w:themeColor="text1"/>
        </w:rPr>
        <w:t>tim sonunda hazırlayacakları eğitim raporlarının değerlendirmesini</w:t>
      </w:r>
      <w:r w:rsidRPr="00F87AFF">
        <w:rPr>
          <w:rFonts w:ascii="Times New Roman" w:hAnsi="Times New Roman" w:cs="Times New Roman"/>
          <w:color w:val="000000" w:themeColor="text1"/>
          <w:spacing w:val="1"/>
        </w:rPr>
        <w:t xml:space="preserve"> </w:t>
      </w:r>
      <w:r w:rsidRPr="00F87AFF">
        <w:rPr>
          <w:rFonts w:ascii="Times New Roman" w:hAnsi="Times New Roman" w:cs="Times New Roman"/>
          <w:color w:val="000000" w:themeColor="text1"/>
        </w:rPr>
        <w:t>yapmak,</w:t>
      </w:r>
    </w:p>
    <w:p w14:paraId="145CE21C" w14:textId="77777777" w:rsidR="00F87AFF" w:rsidRPr="00F87AFF" w:rsidRDefault="00D3756F"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F87AFF">
        <w:rPr>
          <w:rFonts w:ascii="Times New Roman" w:hAnsi="Times New Roman" w:cs="Times New Roman"/>
          <w:lang w:val="tr-TR"/>
        </w:rPr>
        <w:t>Eğitim plan ve programlarının etkili, verimli, etkin bir şekilde gerçekleşmesi amacıyla diğer kuruluşlarla, ayrıca yabancı ülkelerdeki benzer ve faydalı kurum ve kuruluşlarla iş birliği yapılarak, eğitim ve öğretim bakımından Üniversiteye yararlı olabilecek</w:t>
      </w:r>
      <w:r w:rsidR="00A06DD9" w:rsidRPr="00F87AFF">
        <w:rPr>
          <w:rFonts w:ascii="Times New Roman" w:hAnsi="Times New Roman" w:cs="Times New Roman"/>
          <w:lang w:val="tr-TR"/>
        </w:rPr>
        <w:t xml:space="preserve"> </w:t>
      </w:r>
      <w:proofErr w:type="gramStart"/>
      <w:r w:rsidR="00A06DD9" w:rsidRPr="00F87AFF">
        <w:rPr>
          <w:rFonts w:ascii="Times New Roman" w:hAnsi="Times New Roman" w:cs="Times New Roman"/>
          <w:lang w:val="tr-TR"/>
        </w:rPr>
        <w:t>imkan</w:t>
      </w:r>
      <w:proofErr w:type="gramEnd"/>
      <w:r w:rsidR="00A06DD9" w:rsidRPr="00F87AFF">
        <w:rPr>
          <w:rFonts w:ascii="Times New Roman" w:hAnsi="Times New Roman" w:cs="Times New Roman"/>
          <w:lang w:val="tr-TR"/>
        </w:rPr>
        <w:t xml:space="preserve"> </w:t>
      </w:r>
      <w:r w:rsidRPr="00F87AFF">
        <w:rPr>
          <w:rFonts w:ascii="Times New Roman" w:hAnsi="Times New Roman" w:cs="Times New Roman"/>
          <w:lang w:val="tr-TR"/>
        </w:rPr>
        <w:t>ve kaynakları saptamak,</w:t>
      </w:r>
    </w:p>
    <w:p w14:paraId="38DDEC81" w14:textId="77777777" w:rsidR="00F87AFF" w:rsidRPr="00F87AFF" w:rsidRDefault="006D169C"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F87AFF">
        <w:rPr>
          <w:rFonts w:ascii="Times New Roman" w:hAnsi="Times New Roman" w:cs="Times New Roman"/>
          <w:color w:val="000000" w:themeColor="text1"/>
        </w:rPr>
        <w:t>Her yıl yapılacak hizmet içi eğitim etkinliklerinin türü, süresi, tarihi, okutulacak</w:t>
      </w:r>
      <w:r w:rsidRPr="00F87AFF">
        <w:rPr>
          <w:rFonts w:ascii="Times New Roman" w:hAnsi="Times New Roman" w:cs="Times New Roman"/>
          <w:color w:val="000000" w:themeColor="text1"/>
          <w:spacing w:val="39"/>
        </w:rPr>
        <w:t xml:space="preserve"> </w:t>
      </w:r>
      <w:r w:rsidRPr="00F87AFF">
        <w:rPr>
          <w:rFonts w:ascii="Times New Roman" w:hAnsi="Times New Roman" w:cs="Times New Roman"/>
          <w:color w:val="000000" w:themeColor="text1"/>
        </w:rPr>
        <w:t xml:space="preserve">dersler, katılacak çalışan sayısı ve </w:t>
      </w:r>
      <w:r w:rsidR="00A0044B" w:rsidRPr="00F87AFF">
        <w:rPr>
          <w:rFonts w:ascii="Times New Roman" w:hAnsi="Times New Roman" w:cs="Times New Roman"/>
          <w:color w:val="000000" w:themeColor="text1"/>
        </w:rPr>
        <w:t>eğiticilerini</w:t>
      </w:r>
      <w:r w:rsidRPr="00F87AFF">
        <w:rPr>
          <w:rFonts w:ascii="Times New Roman" w:hAnsi="Times New Roman" w:cs="Times New Roman"/>
          <w:color w:val="000000" w:themeColor="text1"/>
          <w:spacing w:val="4"/>
        </w:rPr>
        <w:t xml:space="preserve"> </w:t>
      </w:r>
      <w:r w:rsidRPr="00F87AFF">
        <w:rPr>
          <w:rFonts w:ascii="Times New Roman" w:hAnsi="Times New Roman" w:cs="Times New Roman"/>
          <w:color w:val="000000" w:themeColor="text1"/>
        </w:rPr>
        <w:t>saptamak,</w:t>
      </w:r>
    </w:p>
    <w:p w14:paraId="09B4DF8C" w14:textId="1845626F" w:rsidR="006D169C" w:rsidRPr="00F87AFF" w:rsidRDefault="006D169C" w:rsidP="00F87AFF">
      <w:pPr>
        <w:pStyle w:val="ListeParagraf"/>
        <w:numPr>
          <w:ilvl w:val="0"/>
          <w:numId w:val="6"/>
        </w:numPr>
        <w:tabs>
          <w:tab w:val="left" w:pos="993"/>
        </w:tabs>
        <w:ind w:left="142" w:firstLine="567"/>
        <w:jc w:val="both"/>
        <w:rPr>
          <w:rFonts w:ascii="Times New Roman" w:eastAsia="Times New Roman" w:hAnsi="Times New Roman" w:cs="Times New Roman"/>
          <w:color w:val="000000" w:themeColor="text1"/>
        </w:rPr>
      </w:pPr>
      <w:r w:rsidRPr="00F87AFF">
        <w:rPr>
          <w:rFonts w:ascii="Times New Roman" w:hAnsi="Times New Roman" w:cs="Times New Roman"/>
          <w:color w:val="000000" w:themeColor="text1"/>
        </w:rPr>
        <w:t>Gerçekleştirilen eğitim etkinliklerinin sonuçlarının değerlendirmesini</w:t>
      </w:r>
      <w:r w:rsidRPr="00F87AFF">
        <w:rPr>
          <w:rFonts w:ascii="Times New Roman" w:hAnsi="Times New Roman" w:cs="Times New Roman"/>
          <w:color w:val="000000" w:themeColor="text1"/>
          <w:spacing w:val="-24"/>
        </w:rPr>
        <w:t xml:space="preserve"> </w:t>
      </w:r>
      <w:r w:rsidRPr="00F87AFF">
        <w:rPr>
          <w:rFonts w:ascii="Times New Roman" w:hAnsi="Times New Roman" w:cs="Times New Roman"/>
          <w:color w:val="000000" w:themeColor="text1"/>
        </w:rPr>
        <w:t>yapmak</w:t>
      </w:r>
      <w:r w:rsidR="001A4083" w:rsidRPr="00F87AFF">
        <w:rPr>
          <w:rFonts w:ascii="Times New Roman" w:hAnsi="Times New Roman" w:cs="Times New Roman"/>
          <w:color w:val="000000" w:themeColor="text1"/>
        </w:rPr>
        <w:t>.</w:t>
      </w:r>
    </w:p>
    <w:p w14:paraId="232D68F6" w14:textId="4C037F0D" w:rsidR="00B472EC" w:rsidRDefault="00B472EC" w:rsidP="006D169C">
      <w:pPr>
        <w:jc w:val="both"/>
        <w:rPr>
          <w:rFonts w:ascii="Times New Roman" w:hAnsi="Times New Roman" w:cs="Times New Roman"/>
          <w:b/>
          <w:color w:val="000000" w:themeColor="text1"/>
        </w:rPr>
      </w:pPr>
    </w:p>
    <w:p w14:paraId="3D2DF87B" w14:textId="77777777" w:rsidR="00192758" w:rsidRDefault="00192758" w:rsidP="006D169C">
      <w:pPr>
        <w:jc w:val="both"/>
        <w:rPr>
          <w:rFonts w:ascii="Times New Roman" w:hAnsi="Times New Roman" w:cs="Times New Roman"/>
          <w:b/>
          <w:color w:val="000000" w:themeColor="text1"/>
        </w:rPr>
      </w:pPr>
    </w:p>
    <w:p w14:paraId="7F5FBB72" w14:textId="349E565C" w:rsidR="006D169C" w:rsidRPr="002C0464" w:rsidRDefault="00CF42E9" w:rsidP="00B44D7A">
      <w:pPr>
        <w:ind w:firstLine="709"/>
        <w:jc w:val="both"/>
        <w:rPr>
          <w:rFonts w:ascii="Times New Roman" w:hAnsi="Times New Roman" w:cs="Times New Roman"/>
          <w:b/>
          <w:bCs/>
          <w:color w:val="000000" w:themeColor="text1"/>
        </w:rPr>
      </w:pPr>
      <w:r w:rsidRPr="00CF42E9">
        <w:rPr>
          <w:rFonts w:ascii="Times New Roman" w:hAnsi="Times New Roman" w:cs="Times New Roman"/>
          <w:b/>
          <w:color w:val="000000" w:themeColor="text1"/>
        </w:rPr>
        <w:t xml:space="preserve">Eğitim Şube Müdürlüğünün </w:t>
      </w:r>
      <w:r w:rsidR="00084867">
        <w:rPr>
          <w:rFonts w:ascii="Times New Roman" w:hAnsi="Times New Roman" w:cs="Times New Roman"/>
          <w:b/>
          <w:color w:val="000000" w:themeColor="text1"/>
        </w:rPr>
        <w:t>g</w:t>
      </w:r>
      <w:r w:rsidR="006D169C" w:rsidRPr="002C0464">
        <w:rPr>
          <w:rFonts w:ascii="Times New Roman" w:hAnsi="Times New Roman" w:cs="Times New Roman"/>
          <w:b/>
          <w:color w:val="000000" w:themeColor="text1"/>
        </w:rPr>
        <w:t>örevleri</w:t>
      </w:r>
    </w:p>
    <w:p w14:paraId="2DFB8B6B" w14:textId="74BF6440" w:rsidR="00A06DD9" w:rsidRDefault="006D169C" w:rsidP="00B44D7A">
      <w:pPr>
        <w:ind w:firstLine="709"/>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 1</w:t>
      </w:r>
      <w:r w:rsidR="00AF5EEB">
        <w:rPr>
          <w:rFonts w:ascii="Times New Roman" w:hAnsi="Times New Roman" w:cs="Times New Roman"/>
          <w:b/>
          <w:color w:val="000000" w:themeColor="text1"/>
        </w:rPr>
        <w:t>0</w:t>
      </w:r>
      <w:r w:rsidRPr="002C0464">
        <w:rPr>
          <w:rFonts w:ascii="Times New Roman" w:hAnsi="Times New Roman" w:cs="Times New Roman"/>
          <w:b/>
          <w:color w:val="000000" w:themeColor="text1"/>
        </w:rPr>
        <w:t>-</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007F328E">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Bu</w:t>
      </w:r>
      <w:r w:rsidRPr="002C0464">
        <w:rPr>
          <w:rFonts w:ascii="Times New Roman" w:hAnsi="Times New Roman" w:cs="Times New Roman"/>
          <w:color w:val="000000" w:themeColor="text1"/>
          <w:spacing w:val="29"/>
        </w:rPr>
        <w:t xml:space="preserve"> </w:t>
      </w:r>
      <w:r w:rsidR="006C5462">
        <w:rPr>
          <w:rFonts w:ascii="Times New Roman" w:hAnsi="Times New Roman" w:cs="Times New Roman"/>
          <w:color w:val="000000" w:themeColor="text1"/>
        </w:rPr>
        <w:t>Yönerge</w:t>
      </w:r>
      <w:r w:rsidRPr="002C0464">
        <w:rPr>
          <w:rFonts w:ascii="Times New Roman" w:hAnsi="Times New Roman" w:cs="Times New Roman"/>
          <w:color w:val="000000" w:themeColor="text1"/>
        </w:rPr>
        <w:t>nin</w:t>
      </w:r>
      <w:r w:rsidRPr="002C0464">
        <w:rPr>
          <w:rFonts w:ascii="Times New Roman" w:hAnsi="Times New Roman" w:cs="Times New Roman"/>
          <w:color w:val="000000" w:themeColor="text1"/>
          <w:spacing w:val="24"/>
        </w:rPr>
        <w:t xml:space="preserve"> </w:t>
      </w:r>
      <w:r w:rsidRPr="002C0464">
        <w:rPr>
          <w:rFonts w:ascii="Times New Roman" w:hAnsi="Times New Roman" w:cs="Times New Roman"/>
          <w:color w:val="000000" w:themeColor="text1"/>
        </w:rPr>
        <w:t>ve</w:t>
      </w:r>
      <w:r w:rsidRPr="002C0464">
        <w:rPr>
          <w:rFonts w:ascii="Times New Roman" w:hAnsi="Times New Roman" w:cs="Times New Roman"/>
          <w:color w:val="000000" w:themeColor="text1"/>
          <w:spacing w:val="23"/>
        </w:rPr>
        <w:t xml:space="preserve"> </w:t>
      </w:r>
      <w:r w:rsidRPr="002C0464">
        <w:rPr>
          <w:rFonts w:ascii="Times New Roman" w:hAnsi="Times New Roman" w:cs="Times New Roman"/>
          <w:color w:val="000000" w:themeColor="text1"/>
        </w:rPr>
        <w:t>diğer</w:t>
      </w:r>
      <w:r w:rsidRPr="002C0464">
        <w:rPr>
          <w:rFonts w:ascii="Times New Roman" w:hAnsi="Times New Roman" w:cs="Times New Roman"/>
          <w:color w:val="000000" w:themeColor="text1"/>
          <w:spacing w:val="26"/>
        </w:rPr>
        <w:t xml:space="preserve"> </w:t>
      </w:r>
      <w:r w:rsidRPr="002C0464">
        <w:rPr>
          <w:rFonts w:ascii="Times New Roman" w:hAnsi="Times New Roman" w:cs="Times New Roman"/>
          <w:color w:val="000000" w:themeColor="text1"/>
        </w:rPr>
        <w:t>mevzuat</w:t>
      </w:r>
      <w:r w:rsidRPr="002C0464">
        <w:rPr>
          <w:rFonts w:ascii="Times New Roman" w:hAnsi="Times New Roman" w:cs="Times New Roman"/>
          <w:color w:val="000000" w:themeColor="text1"/>
          <w:spacing w:val="24"/>
        </w:rPr>
        <w:t xml:space="preserve"> </w:t>
      </w:r>
      <w:r w:rsidRPr="002C0464">
        <w:rPr>
          <w:rFonts w:ascii="Times New Roman" w:hAnsi="Times New Roman" w:cs="Times New Roman"/>
          <w:color w:val="000000" w:themeColor="text1"/>
        </w:rPr>
        <w:t>hükümlerinin</w:t>
      </w:r>
      <w:r w:rsidRPr="002C0464">
        <w:rPr>
          <w:rFonts w:ascii="Times New Roman" w:hAnsi="Times New Roman" w:cs="Times New Roman"/>
          <w:color w:val="000000" w:themeColor="text1"/>
          <w:spacing w:val="29"/>
        </w:rPr>
        <w:t xml:space="preserve"> </w:t>
      </w:r>
      <w:r w:rsidRPr="002C0464">
        <w:rPr>
          <w:rFonts w:ascii="Times New Roman" w:hAnsi="Times New Roman" w:cs="Times New Roman"/>
          <w:color w:val="000000" w:themeColor="text1"/>
        </w:rPr>
        <w:t>öngördüğü</w:t>
      </w:r>
      <w:r w:rsidRPr="002C0464">
        <w:rPr>
          <w:rFonts w:ascii="Times New Roman" w:hAnsi="Times New Roman" w:cs="Times New Roman"/>
          <w:color w:val="000000" w:themeColor="text1"/>
          <w:spacing w:val="24"/>
        </w:rPr>
        <w:t xml:space="preserve"> </w:t>
      </w:r>
      <w:r w:rsidRPr="002C0464">
        <w:rPr>
          <w:rFonts w:ascii="Times New Roman" w:hAnsi="Times New Roman" w:cs="Times New Roman"/>
          <w:color w:val="000000" w:themeColor="text1"/>
        </w:rPr>
        <w:t>hizmet</w:t>
      </w:r>
      <w:r w:rsidRPr="002C0464">
        <w:rPr>
          <w:rFonts w:ascii="Times New Roman" w:hAnsi="Times New Roman" w:cs="Times New Roman"/>
          <w:color w:val="000000" w:themeColor="text1"/>
          <w:spacing w:val="29"/>
        </w:rPr>
        <w:t xml:space="preserve"> </w:t>
      </w:r>
      <w:r w:rsidRPr="002C0464">
        <w:rPr>
          <w:rFonts w:ascii="Times New Roman" w:hAnsi="Times New Roman" w:cs="Times New Roman"/>
          <w:color w:val="000000" w:themeColor="text1"/>
        </w:rPr>
        <w:t>içi</w:t>
      </w:r>
      <w:r w:rsidRPr="002C0464">
        <w:rPr>
          <w:rFonts w:ascii="Times New Roman" w:hAnsi="Times New Roman" w:cs="Times New Roman"/>
          <w:color w:val="000000" w:themeColor="text1"/>
          <w:spacing w:val="24"/>
        </w:rPr>
        <w:t xml:space="preserve"> </w:t>
      </w:r>
      <w:r w:rsidRPr="002C0464">
        <w:rPr>
          <w:rFonts w:ascii="Times New Roman" w:hAnsi="Times New Roman" w:cs="Times New Roman"/>
          <w:color w:val="000000" w:themeColor="text1"/>
        </w:rPr>
        <w:t>eğitim</w:t>
      </w:r>
      <w:r w:rsidRPr="002C0464">
        <w:rPr>
          <w:rFonts w:ascii="Times New Roman" w:hAnsi="Times New Roman" w:cs="Times New Roman"/>
          <w:color w:val="000000" w:themeColor="text1"/>
          <w:w w:val="99"/>
        </w:rPr>
        <w:t xml:space="preserve"> </w:t>
      </w:r>
      <w:r w:rsidRPr="002C0464">
        <w:rPr>
          <w:rFonts w:ascii="Times New Roman" w:hAnsi="Times New Roman" w:cs="Times New Roman"/>
          <w:color w:val="000000" w:themeColor="text1"/>
        </w:rPr>
        <w:t>çalışmaları ile bu konuda gerekli koordinasyonun sağlanmasına ilişkin hizmetler</w:t>
      </w:r>
      <w:r w:rsidRPr="002C0464">
        <w:rPr>
          <w:rFonts w:ascii="Times New Roman" w:hAnsi="Times New Roman" w:cs="Times New Roman"/>
          <w:color w:val="000000" w:themeColor="text1"/>
          <w:spacing w:val="4"/>
        </w:rPr>
        <w:t xml:space="preserve"> </w:t>
      </w:r>
      <w:r w:rsidR="00CF42E9" w:rsidRPr="00CF42E9">
        <w:rPr>
          <w:rFonts w:ascii="Times New Roman" w:hAnsi="Times New Roman" w:cs="Times New Roman"/>
          <w:color w:val="000000" w:themeColor="text1"/>
        </w:rPr>
        <w:t>Eğitim Şube Müdürlüğü</w:t>
      </w:r>
      <w:r w:rsidR="00CF42E9" w:rsidRPr="002C0464">
        <w:rPr>
          <w:rFonts w:ascii="Times New Roman" w:hAnsi="Times New Roman" w:cs="Times New Roman"/>
          <w:color w:val="000000" w:themeColor="text1"/>
        </w:rPr>
        <w:t xml:space="preserve"> </w:t>
      </w:r>
      <w:r w:rsidRPr="002C0464">
        <w:rPr>
          <w:rFonts w:ascii="Times New Roman" w:hAnsi="Times New Roman" w:cs="Times New Roman"/>
          <w:color w:val="000000" w:themeColor="text1"/>
        </w:rPr>
        <w:t>tarafından</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 xml:space="preserve">yürütülür. </w:t>
      </w:r>
    </w:p>
    <w:p w14:paraId="16A6F5EF" w14:textId="15598F3C" w:rsidR="006D169C" w:rsidRPr="002C0464" w:rsidRDefault="00A06DD9" w:rsidP="00B44D7A">
      <w:pPr>
        <w:ind w:firstLine="709"/>
        <w:jc w:val="both"/>
        <w:rPr>
          <w:rFonts w:ascii="Times New Roman" w:hAnsi="Times New Roman" w:cs="Times New Roman"/>
          <w:b/>
          <w:color w:val="000000" w:themeColor="text1"/>
        </w:rPr>
      </w:pPr>
      <w:r>
        <w:rPr>
          <w:rFonts w:ascii="Times New Roman" w:hAnsi="Times New Roman" w:cs="Times New Roman"/>
          <w:color w:val="000000" w:themeColor="text1"/>
        </w:rPr>
        <w:t xml:space="preserve">(2) </w:t>
      </w:r>
      <w:r w:rsidR="00CF42E9" w:rsidRPr="00CF42E9">
        <w:rPr>
          <w:rFonts w:ascii="Times New Roman" w:hAnsi="Times New Roman" w:cs="Times New Roman"/>
          <w:color w:val="000000" w:themeColor="text1"/>
        </w:rPr>
        <w:t>Eğitim Şube Müdürlüğü</w:t>
      </w:r>
      <w:r w:rsidR="00CF42E9">
        <w:rPr>
          <w:rFonts w:ascii="Times New Roman" w:hAnsi="Times New Roman" w:cs="Times New Roman"/>
          <w:color w:val="000000" w:themeColor="text1"/>
        </w:rPr>
        <w:t xml:space="preserve">nün </w:t>
      </w:r>
      <w:r w:rsidR="00FC0617">
        <w:rPr>
          <w:rFonts w:ascii="Times New Roman" w:hAnsi="Times New Roman" w:cs="Times New Roman"/>
          <w:color w:val="000000" w:themeColor="text1"/>
        </w:rPr>
        <w:t>e</w:t>
      </w:r>
      <w:r w:rsidR="006D169C" w:rsidRPr="002C0464">
        <w:rPr>
          <w:rFonts w:ascii="Times New Roman" w:hAnsi="Times New Roman" w:cs="Times New Roman"/>
          <w:color w:val="000000" w:themeColor="text1"/>
        </w:rPr>
        <w:t>ğitim ile ilgili görevleri;</w:t>
      </w:r>
    </w:p>
    <w:p w14:paraId="0A1B6212" w14:textId="77777777" w:rsidR="00B44D7A" w:rsidRPr="00B44D7A" w:rsidRDefault="006D169C" w:rsidP="00B44D7A">
      <w:pPr>
        <w:pStyle w:val="ListeParagraf"/>
        <w:numPr>
          <w:ilvl w:val="0"/>
          <w:numId w:val="1"/>
        </w:numPr>
        <w:ind w:left="993" w:hanging="284"/>
        <w:jc w:val="both"/>
        <w:rPr>
          <w:rFonts w:ascii="Times New Roman" w:eastAsia="Times New Roman" w:hAnsi="Times New Roman" w:cs="Times New Roman"/>
          <w:color w:val="000000" w:themeColor="text1"/>
        </w:rPr>
      </w:pPr>
      <w:r w:rsidRPr="002C0464">
        <w:rPr>
          <w:rFonts w:ascii="Times New Roman" w:hAnsi="Times New Roman" w:cs="Times New Roman"/>
          <w:color w:val="000000" w:themeColor="text1"/>
        </w:rPr>
        <w:t>Üniversitenin hizmet içi eğitim faaliyetlerine ilişkin hizmetleri</w:t>
      </w:r>
      <w:r w:rsidRPr="002C0464">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yürütmek,</w:t>
      </w:r>
    </w:p>
    <w:p w14:paraId="6CDD65AB" w14:textId="77777777" w:rsidR="00961A39" w:rsidRPr="00961A39" w:rsidRDefault="006D169C" w:rsidP="00961A39">
      <w:pPr>
        <w:pStyle w:val="ListeParagraf"/>
        <w:numPr>
          <w:ilvl w:val="0"/>
          <w:numId w:val="1"/>
        </w:numPr>
        <w:ind w:left="993" w:hanging="284"/>
        <w:jc w:val="both"/>
        <w:rPr>
          <w:rFonts w:ascii="Times New Roman" w:eastAsia="Times New Roman" w:hAnsi="Times New Roman" w:cs="Times New Roman"/>
          <w:color w:val="000000" w:themeColor="text1"/>
        </w:rPr>
      </w:pPr>
      <w:r w:rsidRPr="00B44D7A">
        <w:rPr>
          <w:rFonts w:ascii="Times New Roman" w:hAnsi="Times New Roman" w:cs="Times New Roman"/>
          <w:color w:val="000000" w:themeColor="text1"/>
        </w:rPr>
        <w:t>Eğitim Kurulunun sekretarya hizmetlerini</w:t>
      </w:r>
      <w:r w:rsidRPr="00B44D7A">
        <w:rPr>
          <w:rFonts w:ascii="Times New Roman" w:hAnsi="Times New Roman" w:cs="Times New Roman"/>
          <w:color w:val="000000" w:themeColor="text1"/>
          <w:spacing w:val="5"/>
        </w:rPr>
        <w:t xml:space="preserve"> </w:t>
      </w:r>
      <w:r w:rsidRPr="00B44D7A">
        <w:rPr>
          <w:rFonts w:ascii="Times New Roman" w:hAnsi="Times New Roman" w:cs="Times New Roman"/>
          <w:color w:val="000000" w:themeColor="text1"/>
        </w:rPr>
        <w:t>yürütmek,</w:t>
      </w:r>
    </w:p>
    <w:p w14:paraId="739D18D4"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961A39">
        <w:rPr>
          <w:rFonts w:ascii="Times New Roman" w:hAnsi="Times New Roman" w:cs="Times New Roman"/>
          <w:color w:val="000000" w:themeColor="text1"/>
        </w:rPr>
        <w:t>Eğitim Kurulunun görüşü ve Rektörün onayı alındıktan sonra kesinleşen yıllık</w:t>
      </w:r>
      <w:r w:rsidRPr="00961A39">
        <w:rPr>
          <w:rFonts w:ascii="Times New Roman" w:hAnsi="Times New Roman" w:cs="Times New Roman"/>
          <w:color w:val="000000" w:themeColor="text1"/>
          <w:spacing w:val="57"/>
        </w:rPr>
        <w:t xml:space="preserve"> </w:t>
      </w:r>
      <w:r w:rsidRPr="00961A39">
        <w:rPr>
          <w:rFonts w:ascii="Times New Roman" w:hAnsi="Times New Roman" w:cs="Times New Roman"/>
          <w:color w:val="000000" w:themeColor="text1"/>
        </w:rPr>
        <w:t>eğitim</w:t>
      </w:r>
      <w:r w:rsidRPr="00961A39">
        <w:rPr>
          <w:rFonts w:ascii="Times New Roman" w:hAnsi="Times New Roman" w:cs="Times New Roman"/>
          <w:color w:val="000000" w:themeColor="text1"/>
          <w:w w:val="99"/>
        </w:rPr>
        <w:t xml:space="preserve"> </w:t>
      </w:r>
      <w:r w:rsidRPr="00961A39">
        <w:rPr>
          <w:rFonts w:ascii="Times New Roman" w:hAnsi="Times New Roman" w:cs="Times New Roman"/>
          <w:color w:val="000000" w:themeColor="text1"/>
        </w:rPr>
        <w:t>planına</w:t>
      </w:r>
      <w:r w:rsidRPr="00961A39">
        <w:rPr>
          <w:rFonts w:ascii="Times New Roman" w:hAnsi="Times New Roman" w:cs="Times New Roman"/>
          <w:color w:val="000000" w:themeColor="text1"/>
          <w:spacing w:val="35"/>
        </w:rPr>
        <w:t xml:space="preserve"> </w:t>
      </w:r>
      <w:r w:rsidRPr="00961A39">
        <w:rPr>
          <w:rFonts w:ascii="Times New Roman" w:hAnsi="Times New Roman" w:cs="Times New Roman"/>
          <w:color w:val="000000" w:themeColor="text1"/>
        </w:rPr>
        <w:t>göre;</w:t>
      </w:r>
      <w:r w:rsidR="00B650B3" w:rsidRPr="00961A39">
        <w:rPr>
          <w:rFonts w:ascii="Times New Roman" w:hAnsi="Times New Roman" w:cs="Times New Roman"/>
          <w:color w:val="000000" w:themeColor="text1"/>
          <w:spacing w:val="32"/>
        </w:rPr>
        <w:t xml:space="preserve"> </w:t>
      </w:r>
      <w:r w:rsidRPr="00961A39">
        <w:rPr>
          <w:rFonts w:ascii="Times New Roman" w:hAnsi="Times New Roman" w:cs="Times New Roman"/>
          <w:color w:val="000000" w:themeColor="text1"/>
        </w:rPr>
        <w:t>uygulanacak</w:t>
      </w:r>
      <w:r w:rsidRPr="00961A39">
        <w:rPr>
          <w:rFonts w:ascii="Times New Roman" w:hAnsi="Times New Roman" w:cs="Times New Roman"/>
          <w:color w:val="000000" w:themeColor="text1"/>
          <w:spacing w:val="36"/>
        </w:rPr>
        <w:t xml:space="preserve"> </w:t>
      </w:r>
      <w:r w:rsidRPr="00961A39">
        <w:rPr>
          <w:rFonts w:ascii="Times New Roman" w:hAnsi="Times New Roman" w:cs="Times New Roman"/>
          <w:color w:val="000000" w:themeColor="text1"/>
        </w:rPr>
        <w:t>hizmet</w:t>
      </w:r>
      <w:r w:rsidRPr="00961A39">
        <w:rPr>
          <w:rFonts w:ascii="Times New Roman" w:hAnsi="Times New Roman" w:cs="Times New Roman"/>
          <w:color w:val="000000" w:themeColor="text1"/>
          <w:spacing w:val="32"/>
        </w:rPr>
        <w:t xml:space="preserve"> </w:t>
      </w:r>
      <w:r w:rsidRPr="00961A39">
        <w:rPr>
          <w:rFonts w:ascii="Times New Roman" w:hAnsi="Times New Roman" w:cs="Times New Roman"/>
          <w:color w:val="000000" w:themeColor="text1"/>
        </w:rPr>
        <w:t>içi</w:t>
      </w:r>
      <w:r w:rsidRPr="00961A39">
        <w:rPr>
          <w:rFonts w:ascii="Times New Roman" w:hAnsi="Times New Roman" w:cs="Times New Roman"/>
          <w:color w:val="000000" w:themeColor="text1"/>
          <w:spacing w:val="32"/>
        </w:rPr>
        <w:t xml:space="preserve"> </w:t>
      </w:r>
      <w:r w:rsidRPr="00961A39">
        <w:rPr>
          <w:rFonts w:ascii="Times New Roman" w:hAnsi="Times New Roman" w:cs="Times New Roman"/>
          <w:color w:val="000000" w:themeColor="text1"/>
        </w:rPr>
        <w:t>eğitimin</w:t>
      </w:r>
      <w:r w:rsidRPr="00961A39">
        <w:rPr>
          <w:rFonts w:ascii="Times New Roman" w:hAnsi="Times New Roman" w:cs="Times New Roman"/>
          <w:color w:val="000000" w:themeColor="text1"/>
          <w:spacing w:val="32"/>
        </w:rPr>
        <w:t xml:space="preserve"> </w:t>
      </w:r>
      <w:r w:rsidRPr="00961A39">
        <w:rPr>
          <w:rFonts w:ascii="Times New Roman" w:hAnsi="Times New Roman" w:cs="Times New Roman"/>
          <w:color w:val="000000" w:themeColor="text1"/>
        </w:rPr>
        <w:t>konuları,</w:t>
      </w:r>
      <w:r w:rsidRPr="00961A39">
        <w:rPr>
          <w:rFonts w:ascii="Times New Roman" w:hAnsi="Times New Roman" w:cs="Times New Roman"/>
          <w:color w:val="000000" w:themeColor="text1"/>
          <w:spacing w:val="34"/>
        </w:rPr>
        <w:t xml:space="preserve"> </w:t>
      </w:r>
      <w:r w:rsidRPr="00961A39">
        <w:rPr>
          <w:rFonts w:ascii="Times New Roman" w:hAnsi="Times New Roman" w:cs="Times New Roman"/>
          <w:color w:val="000000" w:themeColor="text1"/>
        </w:rPr>
        <w:t>eğitilecek</w:t>
      </w:r>
      <w:r w:rsidRPr="00961A39">
        <w:rPr>
          <w:rFonts w:ascii="Times New Roman" w:hAnsi="Times New Roman" w:cs="Times New Roman"/>
          <w:color w:val="000000" w:themeColor="text1"/>
          <w:spacing w:val="32"/>
        </w:rPr>
        <w:t xml:space="preserve"> </w:t>
      </w:r>
      <w:r w:rsidRPr="00961A39">
        <w:rPr>
          <w:rFonts w:ascii="Times New Roman" w:hAnsi="Times New Roman" w:cs="Times New Roman"/>
          <w:color w:val="000000" w:themeColor="text1"/>
        </w:rPr>
        <w:t>personel,</w:t>
      </w:r>
      <w:r w:rsidRPr="00961A39">
        <w:rPr>
          <w:rFonts w:ascii="Times New Roman" w:hAnsi="Times New Roman" w:cs="Times New Roman"/>
          <w:color w:val="000000" w:themeColor="text1"/>
          <w:spacing w:val="39"/>
        </w:rPr>
        <w:t xml:space="preserve"> </w:t>
      </w:r>
      <w:r w:rsidR="00A0044B" w:rsidRPr="00961A39">
        <w:rPr>
          <w:rFonts w:ascii="Times New Roman" w:hAnsi="Times New Roman" w:cs="Times New Roman"/>
          <w:color w:val="000000" w:themeColor="text1"/>
        </w:rPr>
        <w:t>eğiticileri</w:t>
      </w:r>
      <w:r w:rsidRPr="00961A39">
        <w:rPr>
          <w:rFonts w:ascii="Times New Roman" w:hAnsi="Times New Roman" w:cs="Times New Roman"/>
          <w:color w:val="000000" w:themeColor="text1"/>
        </w:rPr>
        <w:t>,</w:t>
      </w:r>
      <w:r w:rsidRPr="00961A39">
        <w:rPr>
          <w:rFonts w:ascii="Times New Roman" w:hAnsi="Times New Roman" w:cs="Times New Roman"/>
          <w:color w:val="000000" w:themeColor="text1"/>
          <w:spacing w:val="21"/>
        </w:rPr>
        <w:t xml:space="preserve"> </w:t>
      </w:r>
      <w:r w:rsidRPr="00961A39">
        <w:rPr>
          <w:rFonts w:ascii="Times New Roman" w:hAnsi="Times New Roman" w:cs="Times New Roman"/>
          <w:color w:val="000000" w:themeColor="text1"/>
        </w:rPr>
        <w:t>eğitim</w:t>
      </w:r>
      <w:r w:rsidRPr="00961A39">
        <w:rPr>
          <w:rFonts w:ascii="Times New Roman" w:hAnsi="Times New Roman" w:cs="Times New Roman"/>
          <w:color w:val="000000" w:themeColor="text1"/>
          <w:spacing w:val="19"/>
        </w:rPr>
        <w:t xml:space="preserve"> </w:t>
      </w:r>
      <w:r w:rsidRPr="00961A39">
        <w:rPr>
          <w:rFonts w:ascii="Times New Roman" w:hAnsi="Times New Roman" w:cs="Times New Roman"/>
          <w:color w:val="000000" w:themeColor="text1"/>
        </w:rPr>
        <w:t>yerleri,</w:t>
      </w:r>
      <w:r w:rsidRPr="00961A39">
        <w:rPr>
          <w:rFonts w:ascii="Times New Roman" w:hAnsi="Times New Roman" w:cs="Times New Roman"/>
          <w:color w:val="000000" w:themeColor="text1"/>
          <w:spacing w:val="24"/>
        </w:rPr>
        <w:t xml:space="preserve"> </w:t>
      </w:r>
      <w:r w:rsidRPr="00961A39">
        <w:rPr>
          <w:rFonts w:ascii="Times New Roman" w:hAnsi="Times New Roman" w:cs="Times New Roman"/>
          <w:color w:val="000000" w:themeColor="text1"/>
        </w:rPr>
        <w:t>eğitim</w:t>
      </w:r>
      <w:r w:rsidRPr="00961A39">
        <w:rPr>
          <w:rFonts w:ascii="Times New Roman" w:hAnsi="Times New Roman" w:cs="Times New Roman"/>
          <w:color w:val="000000" w:themeColor="text1"/>
          <w:spacing w:val="19"/>
        </w:rPr>
        <w:t xml:space="preserve"> </w:t>
      </w:r>
      <w:r w:rsidRPr="00961A39">
        <w:rPr>
          <w:rFonts w:ascii="Times New Roman" w:hAnsi="Times New Roman" w:cs="Times New Roman"/>
          <w:color w:val="000000" w:themeColor="text1"/>
        </w:rPr>
        <w:t>tarihleri</w:t>
      </w:r>
      <w:r w:rsidRPr="00961A39">
        <w:rPr>
          <w:rFonts w:ascii="Times New Roman" w:hAnsi="Times New Roman" w:cs="Times New Roman"/>
          <w:color w:val="000000" w:themeColor="text1"/>
          <w:spacing w:val="23"/>
        </w:rPr>
        <w:t xml:space="preserve"> </w:t>
      </w:r>
      <w:r w:rsidRPr="00961A39">
        <w:rPr>
          <w:rFonts w:ascii="Times New Roman" w:hAnsi="Times New Roman" w:cs="Times New Roman"/>
          <w:color w:val="000000" w:themeColor="text1"/>
        </w:rPr>
        <w:t>ve</w:t>
      </w:r>
      <w:r w:rsidRPr="00961A39">
        <w:rPr>
          <w:rFonts w:ascii="Times New Roman" w:hAnsi="Times New Roman" w:cs="Times New Roman"/>
          <w:color w:val="000000" w:themeColor="text1"/>
          <w:spacing w:val="17"/>
        </w:rPr>
        <w:t xml:space="preserve"> </w:t>
      </w:r>
      <w:r w:rsidRPr="00961A39">
        <w:rPr>
          <w:rFonts w:ascii="Times New Roman" w:hAnsi="Times New Roman" w:cs="Times New Roman"/>
          <w:color w:val="000000" w:themeColor="text1"/>
        </w:rPr>
        <w:t>süreleri,</w:t>
      </w:r>
      <w:r w:rsidRPr="00961A39">
        <w:rPr>
          <w:rFonts w:ascii="Times New Roman" w:hAnsi="Times New Roman" w:cs="Times New Roman"/>
          <w:color w:val="000000" w:themeColor="text1"/>
          <w:spacing w:val="24"/>
        </w:rPr>
        <w:t xml:space="preserve"> </w:t>
      </w:r>
      <w:r w:rsidRPr="00961A39">
        <w:rPr>
          <w:rFonts w:ascii="Times New Roman" w:hAnsi="Times New Roman" w:cs="Times New Roman"/>
          <w:color w:val="000000" w:themeColor="text1"/>
        </w:rPr>
        <w:t>başlangıç</w:t>
      </w:r>
      <w:r w:rsidRPr="00961A39">
        <w:rPr>
          <w:rFonts w:ascii="Times New Roman" w:hAnsi="Times New Roman" w:cs="Times New Roman"/>
          <w:color w:val="000000" w:themeColor="text1"/>
          <w:spacing w:val="22"/>
        </w:rPr>
        <w:t xml:space="preserve"> </w:t>
      </w:r>
      <w:r w:rsidRPr="00961A39">
        <w:rPr>
          <w:rFonts w:ascii="Times New Roman" w:hAnsi="Times New Roman" w:cs="Times New Roman"/>
          <w:color w:val="000000" w:themeColor="text1"/>
        </w:rPr>
        <w:t>ve</w:t>
      </w:r>
      <w:r w:rsidRPr="00961A39">
        <w:rPr>
          <w:rFonts w:ascii="Times New Roman" w:hAnsi="Times New Roman" w:cs="Times New Roman"/>
          <w:color w:val="000000" w:themeColor="text1"/>
          <w:spacing w:val="22"/>
        </w:rPr>
        <w:t xml:space="preserve"> </w:t>
      </w:r>
      <w:r w:rsidRPr="00961A39">
        <w:rPr>
          <w:rFonts w:ascii="Times New Roman" w:hAnsi="Times New Roman" w:cs="Times New Roman"/>
          <w:color w:val="000000" w:themeColor="text1"/>
        </w:rPr>
        <w:t>bitiş</w:t>
      </w:r>
      <w:r w:rsidRPr="00961A39">
        <w:rPr>
          <w:rFonts w:ascii="Times New Roman" w:hAnsi="Times New Roman" w:cs="Times New Roman"/>
          <w:color w:val="000000" w:themeColor="text1"/>
          <w:spacing w:val="21"/>
        </w:rPr>
        <w:t xml:space="preserve"> </w:t>
      </w:r>
      <w:r w:rsidRPr="00961A39">
        <w:rPr>
          <w:rFonts w:ascii="Times New Roman" w:hAnsi="Times New Roman" w:cs="Times New Roman"/>
          <w:color w:val="000000" w:themeColor="text1"/>
        </w:rPr>
        <w:t>tarihleri,</w:t>
      </w:r>
      <w:r w:rsidRPr="00961A39">
        <w:rPr>
          <w:rFonts w:ascii="Times New Roman" w:hAnsi="Times New Roman" w:cs="Times New Roman"/>
          <w:color w:val="000000" w:themeColor="text1"/>
          <w:spacing w:val="21"/>
        </w:rPr>
        <w:t xml:space="preserve"> </w:t>
      </w:r>
      <w:r w:rsidRPr="00961A39">
        <w:rPr>
          <w:rFonts w:ascii="Times New Roman" w:hAnsi="Times New Roman" w:cs="Times New Roman"/>
          <w:color w:val="000000" w:themeColor="text1"/>
        </w:rPr>
        <w:t>eğitim</w:t>
      </w:r>
      <w:r w:rsidRPr="00961A39">
        <w:rPr>
          <w:rFonts w:ascii="Times New Roman" w:hAnsi="Times New Roman" w:cs="Times New Roman"/>
          <w:color w:val="000000" w:themeColor="text1"/>
          <w:w w:val="99"/>
        </w:rPr>
        <w:t xml:space="preserve"> </w:t>
      </w:r>
      <w:r w:rsidRPr="00961A39">
        <w:rPr>
          <w:rFonts w:ascii="Times New Roman" w:hAnsi="Times New Roman" w:cs="Times New Roman"/>
          <w:color w:val="000000" w:themeColor="text1"/>
        </w:rPr>
        <w:t>araç ve gereçleri, eğitim ve yöntemleri ile gerekli görülecek diğer konuları içeren</w:t>
      </w:r>
      <w:r w:rsidRPr="00961A39">
        <w:rPr>
          <w:rFonts w:ascii="Times New Roman" w:hAnsi="Times New Roman" w:cs="Times New Roman"/>
          <w:color w:val="000000" w:themeColor="text1"/>
          <w:spacing w:val="30"/>
        </w:rPr>
        <w:t xml:space="preserve"> </w:t>
      </w:r>
      <w:r w:rsidRPr="00961A39">
        <w:rPr>
          <w:rFonts w:ascii="Times New Roman" w:hAnsi="Times New Roman" w:cs="Times New Roman"/>
          <w:color w:val="000000" w:themeColor="text1"/>
        </w:rPr>
        <w:t>eğitim</w:t>
      </w:r>
      <w:r w:rsidRPr="00961A39">
        <w:rPr>
          <w:rFonts w:ascii="Times New Roman" w:hAnsi="Times New Roman" w:cs="Times New Roman"/>
          <w:color w:val="000000" w:themeColor="text1"/>
          <w:w w:val="99"/>
        </w:rPr>
        <w:t xml:space="preserve"> </w:t>
      </w:r>
      <w:r w:rsidRPr="00961A39">
        <w:rPr>
          <w:rFonts w:ascii="Times New Roman" w:hAnsi="Times New Roman" w:cs="Times New Roman"/>
          <w:color w:val="000000" w:themeColor="text1"/>
        </w:rPr>
        <w:t>programlarını</w:t>
      </w:r>
      <w:r w:rsidRPr="00961A39">
        <w:rPr>
          <w:rFonts w:ascii="Times New Roman" w:hAnsi="Times New Roman" w:cs="Times New Roman"/>
          <w:color w:val="000000" w:themeColor="text1"/>
          <w:spacing w:val="-2"/>
        </w:rPr>
        <w:t xml:space="preserve"> </w:t>
      </w:r>
      <w:r w:rsidRPr="00961A39">
        <w:rPr>
          <w:rFonts w:ascii="Times New Roman" w:hAnsi="Times New Roman" w:cs="Times New Roman"/>
          <w:color w:val="000000" w:themeColor="text1"/>
        </w:rPr>
        <w:t>hazırlamak,</w:t>
      </w:r>
    </w:p>
    <w:p w14:paraId="73A06C97"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Hizmet içi eğitim plan ve programlarını, onaylandıktan sonra ilgililere iletilmek</w:t>
      </w:r>
      <w:r w:rsidRPr="00BC1B98">
        <w:rPr>
          <w:rFonts w:ascii="Times New Roman" w:hAnsi="Times New Roman" w:cs="Times New Roman"/>
          <w:color w:val="000000" w:themeColor="text1"/>
          <w:spacing w:val="9"/>
        </w:rPr>
        <w:t xml:space="preserve"> </w:t>
      </w:r>
      <w:r w:rsidRPr="00BC1B98">
        <w:rPr>
          <w:rFonts w:ascii="Times New Roman" w:hAnsi="Times New Roman" w:cs="Times New Roman"/>
          <w:color w:val="000000" w:themeColor="text1"/>
        </w:rPr>
        <w:t>üzere</w:t>
      </w:r>
      <w:r w:rsidRPr="00BC1B98">
        <w:rPr>
          <w:rFonts w:ascii="Times New Roman" w:hAnsi="Times New Roman" w:cs="Times New Roman"/>
          <w:color w:val="000000" w:themeColor="text1"/>
          <w:w w:val="99"/>
        </w:rPr>
        <w:t xml:space="preserve"> </w:t>
      </w:r>
      <w:r w:rsidRPr="00BC1B98">
        <w:rPr>
          <w:rFonts w:ascii="Times New Roman" w:hAnsi="Times New Roman" w:cs="Times New Roman"/>
          <w:color w:val="000000" w:themeColor="text1"/>
        </w:rPr>
        <w:t>birimlere duyurmak,</w:t>
      </w:r>
    </w:p>
    <w:p w14:paraId="19625BC7"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Eğitim programlarının amaca uygun bir şekilde yürütülmesi için içerik</w:t>
      </w:r>
      <w:r w:rsidRPr="00BC1B98">
        <w:rPr>
          <w:rFonts w:ascii="Times New Roman" w:hAnsi="Times New Roman" w:cs="Times New Roman"/>
          <w:color w:val="000000" w:themeColor="text1"/>
          <w:spacing w:val="40"/>
        </w:rPr>
        <w:t xml:space="preserve"> </w:t>
      </w:r>
      <w:r w:rsidRPr="00BC1B98">
        <w:rPr>
          <w:rFonts w:ascii="Times New Roman" w:hAnsi="Times New Roman" w:cs="Times New Roman"/>
          <w:color w:val="000000" w:themeColor="text1"/>
        </w:rPr>
        <w:t>oluşturulması,</w:t>
      </w:r>
      <w:r w:rsidR="00BD6891" w:rsidRPr="00BC1B98">
        <w:rPr>
          <w:rFonts w:ascii="Times New Roman" w:hAnsi="Times New Roman" w:cs="Times New Roman"/>
          <w:color w:val="000000" w:themeColor="text1"/>
        </w:rPr>
        <w:t xml:space="preserve"> eğiticilerin</w:t>
      </w:r>
      <w:r w:rsidRPr="00BC1B98">
        <w:rPr>
          <w:rFonts w:ascii="Times New Roman" w:hAnsi="Times New Roman" w:cs="Times New Roman"/>
          <w:color w:val="000000" w:themeColor="text1"/>
        </w:rPr>
        <w:t xml:space="preserve"> belirlenmesi ve diğer konular ile ilgili yazıları</w:t>
      </w:r>
      <w:r w:rsidRPr="00BC1B98">
        <w:rPr>
          <w:rFonts w:ascii="Times New Roman" w:hAnsi="Times New Roman" w:cs="Times New Roman"/>
          <w:color w:val="000000" w:themeColor="text1"/>
          <w:spacing w:val="7"/>
        </w:rPr>
        <w:t xml:space="preserve"> </w:t>
      </w:r>
      <w:r w:rsidRPr="00BC1B98">
        <w:rPr>
          <w:rFonts w:ascii="Times New Roman" w:hAnsi="Times New Roman" w:cs="Times New Roman"/>
          <w:color w:val="000000" w:themeColor="text1"/>
        </w:rPr>
        <w:t>hazırlamak, gerektiğinde onaya</w:t>
      </w:r>
      <w:r w:rsidRPr="00BC1B98">
        <w:rPr>
          <w:rFonts w:ascii="Times New Roman" w:hAnsi="Times New Roman" w:cs="Times New Roman"/>
          <w:color w:val="000000" w:themeColor="text1"/>
          <w:spacing w:val="1"/>
        </w:rPr>
        <w:t xml:space="preserve"> </w:t>
      </w:r>
      <w:r w:rsidRPr="00BC1B98">
        <w:rPr>
          <w:rFonts w:ascii="Times New Roman" w:hAnsi="Times New Roman" w:cs="Times New Roman"/>
          <w:color w:val="000000" w:themeColor="text1"/>
        </w:rPr>
        <w:t>sunmak,</w:t>
      </w:r>
    </w:p>
    <w:p w14:paraId="272D717B" w14:textId="77777777" w:rsidR="00BC1B98" w:rsidRPr="00BC1B98" w:rsidRDefault="00A0044B"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Eğiticiler</w:t>
      </w:r>
      <w:r w:rsidR="006D169C" w:rsidRPr="00BC1B98">
        <w:rPr>
          <w:rFonts w:ascii="Times New Roman" w:hAnsi="Times New Roman" w:cs="Times New Roman"/>
          <w:color w:val="000000" w:themeColor="text1"/>
          <w:spacing w:val="-10"/>
        </w:rPr>
        <w:t xml:space="preserve"> </w:t>
      </w:r>
      <w:r w:rsidR="006D169C" w:rsidRPr="00BC1B98">
        <w:rPr>
          <w:rFonts w:ascii="Times New Roman" w:hAnsi="Times New Roman" w:cs="Times New Roman"/>
          <w:color w:val="000000" w:themeColor="text1"/>
        </w:rPr>
        <w:t>ile</w:t>
      </w:r>
      <w:r w:rsidR="006D169C" w:rsidRPr="00BC1B98">
        <w:rPr>
          <w:rFonts w:ascii="Times New Roman" w:hAnsi="Times New Roman" w:cs="Times New Roman"/>
          <w:color w:val="000000" w:themeColor="text1"/>
          <w:spacing w:val="-12"/>
        </w:rPr>
        <w:t xml:space="preserve"> </w:t>
      </w:r>
      <w:r w:rsidR="006D169C" w:rsidRPr="00BC1B98">
        <w:rPr>
          <w:rFonts w:ascii="Times New Roman" w:hAnsi="Times New Roman" w:cs="Times New Roman"/>
          <w:color w:val="000000" w:themeColor="text1"/>
        </w:rPr>
        <w:t>eğitim</w:t>
      </w:r>
      <w:r w:rsidR="006D169C" w:rsidRPr="00BC1B98">
        <w:rPr>
          <w:rFonts w:ascii="Times New Roman" w:hAnsi="Times New Roman" w:cs="Times New Roman"/>
          <w:color w:val="000000" w:themeColor="text1"/>
          <w:spacing w:val="-10"/>
        </w:rPr>
        <w:t xml:space="preserve"> </w:t>
      </w:r>
      <w:r w:rsidR="006D169C" w:rsidRPr="00BC1B98">
        <w:rPr>
          <w:rFonts w:ascii="Times New Roman" w:hAnsi="Times New Roman" w:cs="Times New Roman"/>
          <w:color w:val="000000" w:themeColor="text1"/>
        </w:rPr>
        <w:t>programlarına</w:t>
      </w:r>
      <w:r w:rsidR="006D169C" w:rsidRPr="00BC1B98">
        <w:rPr>
          <w:rFonts w:ascii="Times New Roman" w:hAnsi="Times New Roman" w:cs="Times New Roman"/>
          <w:color w:val="000000" w:themeColor="text1"/>
          <w:spacing w:val="-7"/>
        </w:rPr>
        <w:t xml:space="preserve"> </w:t>
      </w:r>
      <w:r w:rsidR="006D169C" w:rsidRPr="00BC1B98">
        <w:rPr>
          <w:rFonts w:ascii="Times New Roman" w:hAnsi="Times New Roman" w:cs="Times New Roman"/>
          <w:color w:val="000000" w:themeColor="text1"/>
        </w:rPr>
        <w:t>katılanların</w:t>
      </w:r>
      <w:r w:rsidR="006D169C" w:rsidRPr="00BC1B98">
        <w:rPr>
          <w:rFonts w:ascii="Times New Roman" w:hAnsi="Times New Roman" w:cs="Times New Roman"/>
          <w:color w:val="000000" w:themeColor="text1"/>
          <w:spacing w:val="-7"/>
        </w:rPr>
        <w:t xml:space="preserve"> </w:t>
      </w:r>
      <w:r w:rsidR="006D169C" w:rsidRPr="00BC1B98">
        <w:rPr>
          <w:rFonts w:ascii="Times New Roman" w:hAnsi="Times New Roman" w:cs="Times New Roman"/>
          <w:color w:val="000000" w:themeColor="text1"/>
        </w:rPr>
        <w:t>devam</w:t>
      </w:r>
      <w:r w:rsidR="006D169C" w:rsidRPr="00BC1B98">
        <w:rPr>
          <w:rFonts w:ascii="Times New Roman" w:hAnsi="Times New Roman" w:cs="Times New Roman"/>
          <w:color w:val="000000" w:themeColor="text1"/>
          <w:spacing w:val="-6"/>
        </w:rPr>
        <w:t xml:space="preserve"> </w:t>
      </w:r>
      <w:r w:rsidR="006D169C" w:rsidRPr="00BC1B98">
        <w:rPr>
          <w:rFonts w:ascii="Times New Roman" w:hAnsi="Times New Roman" w:cs="Times New Roman"/>
          <w:color w:val="000000" w:themeColor="text1"/>
        </w:rPr>
        <w:t>durumlarının</w:t>
      </w:r>
      <w:r w:rsidR="006D169C" w:rsidRPr="00BC1B98">
        <w:rPr>
          <w:rFonts w:ascii="Times New Roman" w:hAnsi="Times New Roman" w:cs="Times New Roman"/>
          <w:color w:val="000000" w:themeColor="text1"/>
          <w:spacing w:val="-11"/>
        </w:rPr>
        <w:t xml:space="preserve"> </w:t>
      </w:r>
      <w:r w:rsidR="006D169C" w:rsidRPr="00BC1B98">
        <w:rPr>
          <w:rFonts w:ascii="Times New Roman" w:hAnsi="Times New Roman" w:cs="Times New Roman"/>
          <w:color w:val="000000" w:themeColor="text1"/>
        </w:rPr>
        <w:t>kontrol</w:t>
      </w:r>
      <w:r w:rsidR="006D169C" w:rsidRPr="00BC1B98">
        <w:rPr>
          <w:rFonts w:ascii="Times New Roman" w:hAnsi="Times New Roman" w:cs="Times New Roman"/>
          <w:color w:val="000000" w:themeColor="text1"/>
          <w:spacing w:val="-6"/>
        </w:rPr>
        <w:t xml:space="preserve"> </w:t>
      </w:r>
      <w:r w:rsidR="006D169C" w:rsidRPr="00BC1B98">
        <w:rPr>
          <w:rFonts w:ascii="Times New Roman" w:hAnsi="Times New Roman" w:cs="Times New Roman"/>
          <w:color w:val="000000" w:themeColor="text1"/>
        </w:rPr>
        <w:t>edilip, bunlarla ilgili ders ücreti ödemelerini takip</w:t>
      </w:r>
      <w:r w:rsidR="006D169C" w:rsidRPr="00BC1B98">
        <w:rPr>
          <w:rFonts w:ascii="Times New Roman" w:hAnsi="Times New Roman" w:cs="Times New Roman"/>
          <w:color w:val="000000" w:themeColor="text1"/>
          <w:spacing w:val="-4"/>
        </w:rPr>
        <w:t xml:space="preserve"> </w:t>
      </w:r>
      <w:r w:rsidR="006D169C" w:rsidRPr="00BC1B98">
        <w:rPr>
          <w:rFonts w:ascii="Times New Roman" w:hAnsi="Times New Roman" w:cs="Times New Roman"/>
          <w:color w:val="000000" w:themeColor="text1"/>
        </w:rPr>
        <w:t>etmek,</w:t>
      </w:r>
    </w:p>
    <w:p w14:paraId="0852AFA6"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Hizmet</w:t>
      </w:r>
      <w:r w:rsidRPr="00BC1B98">
        <w:rPr>
          <w:rFonts w:ascii="Times New Roman" w:hAnsi="Times New Roman" w:cs="Times New Roman"/>
          <w:color w:val="000000" w:themeColor="text1"/>
          <w:spacing w:val="28"/>
        </w:rPr>
        <w:t xml:space="preserve"> </w:t>
      </w:r>
      <w:r w:rsidRPr="00BC1B98">
        <w:rPr>
          <w:rFonts w:ascii="Times New Roman" w:hAnsi="Times New Roman" w:cs="Times New Roman"/>
          <w:color w:val="000000" w:themeColor="text1"/>
        </w:rPr>
        <w:t>içi</w:t>
      </w:r>
      <w:r w:rsidRPr="00BC1B98">
        <w:rPr>
          <w:rFonts w:ascii="Times New Roman" w:hAnsi="Times New Roman" w:cs="Times New Roman"/>
          <w:color w:val="000000" w:themeColor="text1"/>
          <w:spacing w:val="28"/>
        </w:rPr>
        <w:t xml:space="preserve"> </w:t>
      </w:r>
      <w:r w:rsidRPr="00BC1B98">
        <w:rPr>
          <w:rFonts w:ascii="Times New Roman" w:hAnsi="Times New Roman" w:cs="Times New Roman"/>
          <w:color w:val="000000" w:themeColor="text1"/>
        </w:rPr>
        <w:t>eğitime</w:t>
      </w:r>
      <w:r w:rsidRPr="00BC1B98">
        <w:rPr>
          <w:rFonts w:ascii="Times New Roman" w:hAnsi="Times New Roman" w:cs="Times New Roman"/>
          <w:color w:val="000000" w:themeColor="text1"/>
          <w:spacing w:val="27"/>
        </w:rPr>
        <w:t xml:space="preserve"> </w:t>
      </w:r>
      <w:r w:rsidRPr="00BC1B98">
        <w:rPr>
          <w:rFonts w:ascii="Times New Roman" w:hAnsi="Times New Roman" w:cs="Times New Roman"/>
          <w:color w:val="000000" w:themeColor="text1"/>
        </w:rPr>
        <w:t>katılanların</w:t>
      </w:r>
      <w:r w:rsidRPr="00BC1B98">
        <w:rPr>
          <w:rFonts w:ascii="Times New Roman" w:hAnsi="Times New Roman" w:cs="Times New Roman"/>
          <w:color w:val="000000" w:themeColor="text1"/>
          <w:spacing w:val="28"/>
        </w:rPr>
        <w:t xml:space="preserve"> </w:t>
      </w:r>
      <w:r w:rsidRPr="00BC1B98">
        <w:rPr>
          <w:rFonts w:ascii="Times New Roman" w:hAnsi="Times New Roman" w:cs="Times New Roman"/>
          <w:color w:val="000000" w:themeColor="text1"/>
        </w:rPr>
        <w:t>katılım</w:t>
      </w:r>
      <w:r w:rsidRPr="00BC1B98">
        <w:rPr>
          <w:rFonts w:ascii="Times New Roman" w:hAnsi="Times New Roman" w:cs="Times New Roman"/>
          <w:color w:val="000000" w:themeColor="text1"/>
          <w:spacing w:val="28"/>
        </w:rPr>
        <w:t xml:space="preserve"> </w:t>
      </w:r>
      <w:r w:rsidRPr="00BC1B98">
        <w:rPr>
          <w:rFonts w:ascii="Times New Roman" w:hAnsi="Times New Roman" w:cs="Times New Roman"/>
          <w:color w:val="000000" w:themeColor="text1"/>
        </w:rPr>
        <w:t>belgeleri</w:t>
      </w:r>
      <w:r w:rsidRPr="00BC1B98">
        <w:rPr>
          <w:rFonts w:ascii="Times New Roman" w:hAnsi="Times New Roman" w:cs="Times New Roman"/>
          <w:color w:val="000000" w:themeColor="text1"/>
          <w:spacing w:val="23"/>
        </w:rPr>
        <w:t xml:space="preserve"> </w:t>
      </w:r>
      <w:r w:rsidRPr="00BC1B98">
        <w:rPr>
          <w:rFonts w:ascii="Times New Roman" w:hAnsi="Times New Roman" w:cs="Times New Roman"/>
          <w:color w:val="000000" w:themeColor="text1"/>
        </w:rPr>
        <w:t>ve</w:t>
      </w:r>
      <w:r w:rsidRPr="00BC1B98">
        <w:rPr>
          <w:rFonts w:ascii="Times New Roman" w:hAnsi="Times New Roman" w:cs="Times New Roman"/>
          <w:color w:val="000000" w:themeColor="text1"/>
          <w:spacing w:val="27"/>
        </w:rPr>
        <w:t xml:space="preserve"> </w:t>
      </w:r>
      <w:r w:rsidRPr="00BC1B98">
        <w:rPr>
          <w:rFonts w:ascii="Times New Roman" w:hAnsi="Times New Roman" w:cs="Times New Roman"/>
          <w:color w:val="000000" w:themeColor="text1"/>
        </w:rPr>
        <w:t>başarı</w:t>
      </w:r>
      <w:r w:rsidRPr="00BC1B98">
        <w:rPr>
          <w:rFonts w:ascii="Times New Roman" w:hAnsi="Times New Roman" w:cs="Times New Roman"/>
          <w:color w:val="000000" w:themeColor="text1"/>
          <w:spacing w:val="28"/>
        </w:rPr>
        <w:t xml:space="preserve"> </w:t>
      </w:r>
      <w:r w:rsidRPr="00BC1B98">
        <w:rPr>
          <w:rFonts w:ascii="Times New Roman" w:hAnsi="Times New Roman" w:cs="Times New Roman"/>
          <w:color w:val="000000" w:themeColor="text1"/>
        </w:rPr>
        <w:t>belgelerine</w:t>
      </w:r>
      <w:r w:rsidRPr="00BC1B98">
        <w:rPr>
          <w:rFonts w:ascii="Times New Roman" w:hAnsi="Times New Roman" w:cs="Times New Roman"/>
          <w:color w:val="000000" w:themeColor="text1"/>
          <w:spacing w:val="27"/>
        </w:rPr>
        <w:t xml:space="preserve"> </w:t>
      </w:r>
      <w:r w:rsidRPr="00BC1B98">
        <w:rPr>
          <w:rFonts w:ascii="Times New Roman" w:hAnsi="Times New Roman" w:cs="Times New Roman"/>
          <w:color w:val="000000" w:themeColor="text1"/>
        </w:rPr>
        <w:t>ilişkin</w:t>
      </w:r>
      <w:r w:rsidRPr="00BC1B98">
        <w:rPr>
          <w:rFonts w:ascii="Times New Roman" w:hAnsi="Times New Roman" w:cs="Times New Roman"/>
          <w:color w:val="000000" w:themeColor="text1"/>
          <w:spacing w:val="28"/>
        </w:rPr>
        <w:t xml:space="preserve"> </w:t>
      </w:r>
      <w:r w:rsidRPr="00BC1B98">
        <w:rPr>
          <w:rFonts w:ascii="Times New Roman" w:hAnsi="Times New Roman" w:cs="Times New Roman"/>
          <w:color w:val="000000" w:themeColor="text1"/>
        </w:rPr>
        <w:t>kayıtlarını</w:t>
      </w:r>
      <w:r w:rsidRPr="00BC1B98">
        <w:rPr>
          <w:rFonts w:ascii="Times New Roman" w:hAnsi="Times New Roman" w:cs="Times New Roman"/>
          <w:color w:val="000000" w:themeColor="text1"/>
          <w:w w:val="99"/>
        </w:rPr>
        <w:t xml:space="preserve"> </w:t>
      </w:r>
      <w:r w:rsidRPr="00BC1B98">
        <w:rPr>
          <w:rFonts w:ascii="Times New Roman" w:hAnsi="Times New Roman" w:cs="Times New Roman"/>
          <w:color w:val="000000" w:themeColor="text1"/>
        </w:rPr>
        <w:t>tutmak,</w:t>
      </w:r>
    </w:p>
    <w:p w14:paraId="4939F7B0"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Görevde Yükselme Eğitimi sonunda yapılacak sınav ile ilgili hazırlıkları yapmak</w:t>
      </w:r>
      <w:r w:rsidRPr="00BC1B98">
        <w:rPr>
          <w:rFonts w:ascii="Times New Roman" w:hAnsi="Times New Roman" w:cs="Times New Roman"/>
          <w:color w:val="000000" w:themeColor="text1"/>
          <w:spacing w:val="36"/>
        </w:rPr>
        <w:t xml:space="preserve"> </w:t>
      </w:r>
      <w:r w:rsidRPr="00BC1B98">
        <w:rPr>
          <w:rFonts w:ascii="Times New Roman" w:hAnsi="Times New Roman" w:cs="Times New Roman"/>
          <w:color w:val="000000" w:themeColor="text1"/>
        </w:rPr>
        <w:t>veya yaptırmak,</w:t>
      </w:r>
    </w:p>
    <w:p w14:paraId="5C2F14C6"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Eğitim programı ile ilgili araç, gereç ve sarf malzemelerini</w:t>
      </w:r>
      <w:r w:rsidRPr="00BC1B98">
        <w:rPr>
          <w:rFonts w:ascii="Times New Roman" w:hAnsi="Times New Roman" w:cs="Times New Roman"/>
          <w:color w:val="000000" w:themeColor="text1"/>
          <w:spacing w:val="2"/>
        </w:rPr>
        <w:t xml:space="preserve"> </w:t>
      </w:r>
      <w:r w:rsidRPr="00BC1B98">
        <w:rPr>
          <w:rFonts w:ascii="Times New Roman" w:hAnsi="Times New Roman" w:cs="Times New Roman"/>
          <w:color w:val="000000" w:themeColor="text1"/>
        </w:rPr>
        <w:t>sağlamak,</w:t>
      </w:r>
    </w:p>
    <w:p w14:paraId="55873E2B" w14:textId="77777777" w:rsid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eastAsia="Times New Roman" w:hAnsi="Times New Roman" w:cs="Times New Roman"/>
          <w:color w:val="000000" w:themeColor="text1"/>
        </w:rPr>
        <w:t>Hizmet</w:t>
      </w:r>
      <w:r w:rsidRPr="00BC1B98">
        <w:rPr>
          <w:rFonts w:ascii="Times New Roman" w:eastAsia="Times New Roman" w:hAnsi="Times New Roman" w:cs="Times New Roman"/>
          <w:color w:val="000000" w:themeColor="text1"/>
          <w:spacing w:val="23"/>
        </w:rPr>
        <w:t xml:space="preserve"> </w:t>
      </w:r>
      <w:r w:rsidRPr="00BC1B98">
        <w:rPr>
          <w:rFonts w:ascii="Times New Roman" w:eastAsia="Times New Roman" w:hAnsi="Times New Roman" w:cs="Times New Roman"/>
          <w:color w:val="000000" w:themeColor="text1"/>
        </w:rPr>
        <w:t>içi</w:t>
      </w:r>
      <w:r w:rsidRPr="00BC1B98">
        <w:rPr>
          <w:rFonts w:ascii="Times New Roman" w:eastAsia="Times New Roman" w:hAnsi="Times New Roman" w:cs="Times New Roman"/>
          <w:color w:val="000000" w:themeColor="text1"/>
          <w:spacing w:val="23"/>
        </w:rPr>
        <w:t xml:space="preserve"> </w:t>
      </w:r>
      <w:r w:rsidRPr="00BC1B98">
        <w:rPr>
          <w:rFonts w:ascii="Times New Roman" w:eastAsia="Times New Roman" w:hAnsi="Times New Roman" w:cs="Times New Roman"/>
          <w:color w:val="000000" w:themeColor="text1"/>
        </w:rPr>
        <w:t>eğitim</w:t>
      </w:r>
      <w:r w:rsidRPr="00BC1B98">
        <w:rPr>
          <w:rFonts w:ascii="Times New Roman" w:eastAsia="Times New Roman" w:hAnsi="Times New Roman" w:cs="Times New Roman"/>
          <w:color w:val="000000" w:themeColor="text1"/>
          <w:spacing w:val="23"/>
        </w:rPr>
        <w:t xml:space="preserve"> </w:t>
      </w:r>
      <w:r w:rsidRPr="00BC1B98">
        <w:rPr>
          <w:rFonts w:ascii="Times New Roman" w:eastAsia="Times New Roman" w:hAnsi="Times New Roman" w:cs="Times New Roman"/>
          <w:color w:val="000000" w:themeColor="text1"/>
        </w:rPr>
        <w:t>programı</w:t>
      </w:r>
      <w:r w:rsidRPr="00BC1B98">
        <w:rPr>
          <w:rFonts w:ascii="Times New Roman" w:eastAsia="Times New Roman" w:hAnsi="Times New Roman" w:cs="Times New Roman"/>
          <w:color w:val="000000" w:themeColor="text1"/>
          <w:spacing w:val="23"/>
        </w:rPr>
        <w:t xml:space="preserve"> </w:t>
      </w:r>
      <w:r w:rsidRPr="00BC1B98">
        <w:rPr>
          <w:rFonts w:ascii="Times New Roman" w:eastAsia="Times New Roman" w:hAnsi="Times New Roman" w:cs="Times New Roman"/>
          <w:color w:val="000000" w:themeColor="text1"/>
        </w:rPr>
        <w:t>ve</w:t>
      </w:r>
      <w:r w:rsidRPr="00BC1B98">
        <w:rPr>
          <w:rFonts w:ascii="Times New Roman" w:eastAsia="Times New Roman" w:hAnsi="Times New Roman" w:cs="Times New Roman"/>
          <w:color w:val="000000" w:themeColor="text1"/>
          <w:spacing w:val="22"/>
        </w:rPr>
        <w:t xml:space="preserve"> </w:t>
      </w:r>
      <w:r w:rsidRPr="00BC1B98">
        <w:rPr>
          <w:rFonts w:ascii="Times New Roman" w:eastAsia="Times New Roman" w:hAnsi="Times New Roman" w:cs="Times New Roman"/>
          <w:color w:val="000000" w:themeColor="text1"/>
        </w:rPr>
        <w:t>saptanacak</w:t>
      </w:r>
      <w:r w:rsidRPr="00BC1B98">
        <w:rPr>
          <w:rFonts w:ascii="Times New Roman" w:eastAsia="Times New Roman" w:hAnsi="Times New Roman" w:cs="Times New Roman"/>
          <w:color w:val="000000" w:themeColor="text1"/>
          <w:spacing w:val="23"/>
        </w:rPr>
        <w:t xml:space="preserve"> </w:t>
      </w:r>
      <w:r w:rsidRPr="00BC1B98">
        <w:rPr>
          <w:rFonts w:ascii="Times New Roman" w:eastAsia="Times New Roman" w:hAnsi="Times New Roman" w:cs="Times New Roman"/>
          <w:color w:val="000000" w:themeColor="text1"/>
        </w:rPr>
        <w:t>ilkelere</w:t>
      </w:r>
      <w:r w:rsidRPr="00BC1B98">
        <w:rPr>
          <w:rFonts w:ascii="Times New Roman" w:eastAsia="Times New Roman" w:hAnsi="Times New Roman" w:cs="Times New Roman"/>
          <w:color w:val="000000" w:themeColor="text1"/>
          <w:spacing w:val="22"/>
        </w:rPr>
        <w:t xml:space="preserve"> </w:t>
      </w:r>
      <w:r w:rsidRPr="00BC1B98">
        <w:rPr>
          <w:rFonts w:ascii="Times New Roman" w:eastAsia="Times New Roman" w:hAnsi="Times New Roman" w:cs="Times New Roman"/>
          <w:color w:val="000000" w:themeColor="text1"/>
        </w:rPr>
        <w:t>göre</w:t>
      </w:r>
      <w:r w:rsidRPr="00BC1B98">
        <w:rPr>
          <w:rFonts w:ascii="Times New Roman" w:eastAsia="Times New Roman" w:hAnsi="Times New Roman" w:cs="Times New Roman"/>
          <w:color w:val="000000" w:themeColor="text1"/>
          <w:spacing w:val="22"/>
        </w:rPr>
        <w:t xml:space="preserve"> </w:t>
      </w:r>
      <w:r w:rsidRPr="00BC1B98">
        <w:rPr>
          <w:rFonts w:ascii="Times New Roman" w:eastAsia="Times New Roman" w:hAnsi="Times New Roman" w:cs="Times New Roman"/>
          <w:color w:val="000000" w:themeColor="text1"/>
        </w:rPr>
        <w:t>yapılan</w:t>
      </w:r>
      <w:r w:rsidRPr="00BC1B98">
        <w:rPr>
          <w:rFonts w:ascii="Times New Roman" w:eastAsia="Times New Roman" w:hAnsi="Times New Roman" w:cs="Times New Roman"/>
          <w:color w:val="000000" w:themeColor="text1"/>
          <w:spacing w:val="23"/>
        </w:rPr>
        <w:t xml:space="preserve"> </w:t>
      </w:r>
      <w:r w:rsidRPr="00BC1B98">
        <w:rPr>
          <w:rFonts w:ascii="Times New Roman" w:eastAsia="Times New Roman" w:hAnsi="Times New Roman" w:cs="Times New Roman"/>
          <w:color w:val="000000" w:themeColor="text1"/>
        </w:rPr>
        <w:t>etkinliklerin</w:t>
      </w:r>
      <w:r w:rsidRPr="00BC1B98">
        <w:rPr>
          <w:rFonts w:ascii="Times New Roman" w:eastAsia="Times New Roman" w:hAnsi="Times New Roman" w:cs="Times New Roman"/>
          <w:color w:val="000000" w:themeColor="text1"/>
          <w:spacing w:val="18"/>
        </w:rPr>
        <w:t xml:space="preserve"> </w:t>
      </w:r>
      <w:r w:rsidRPr="00BC1B98">
        <w:rPr>
          <w:rFonts w:ascii="Times New Roman" w:eastAsia="Times New Roman" w:hAnsi="Times New Roman" w:cs="Times New Roman"/>
          <w:color w:val="000000" w:themeColor="text1"/>
        </w:rPr>
        <w:t>başarısı</w:t>
      </w:r>
      <w:r w:rsidRPr="00BC1B98">
        <w:rPr>
          <w:rFonts w:ascii="Times New Roman" w:eastAsia="Times New Roman" w:hAnsi="Times New Roman" w:cs="Times New Roman"/>
          <w:color w:val="000000" w:themeColor="text1"/>
          <w:spacing w:val="23"/>
        </w:rPr>
        <w:t xml:space="preserve"> </w:t>
      </w:r>
      <w:r w:rsidRPr="00BC1B98">
        <w:rPr>
          <w:rFonts w:ascii="Times New Roman" w:eastAsia="Times New Roman" w:hAnsi="Times New Roman" w:cs="Times New Roman"/>
          <w:color w:val="000000" w:themeColor="text1"/>
        </w:rPr>
        <w:t>ve</w:t>
      </w:r>
      <w:r w:rsidRPr="00BC1B98">
        <w:rPr>
          <w:rFonts w:ascii="Times New Roman" w:eastAsia="Times New Roman" w:hAnsi="Times New Roman" w:cs="Times New Roman"/>
          <w:color w:val="000000" w:themeColor="text1"/>
          <w:w w:val="99"/>
        </w:rPr>
        <w:t xml:space="preserve"> </w:t>
      </w:r>
      <w:r w:rsidRPr="00BC1B98">
        <w:rPr>
          <w:rFonts w:ascii="Times New Roman" w:eastAsia="Times New Roman" w:hAnsi="Times New Roman" w:cs="Times New Roman"/>
          <w:color w:val="000000" w:themeColor="text1"/>
        </w:rPr>
        <w:t>verimi</w:t>
      </w:r>
      <w:r w:rsidRPr="00BC1B98">
        <w:rPr>
          <w:rFonts w:ascii="Times New Roman" w:eastAsia="Times New Roman" w:hAnsi="Times New Roman" w:cs="Times New Roman"/>
          <w:color w:val="000000" w:themeColor="text1"/>
          <w:spacing w:val="42"/>
        </w:rPr>
        <w:t xml:space="preserve"> </w:t>
      </w:r>
      <w:r w:rsidRPr="00BC1B98">
        <w:rPr>
          <w:rFonts w:ascii="Times New Roman" w:eastAsia="Times New Roman" w:hAnsi="Times New Roman" w:cs="Times New Roman"/>
          <w:color w:val="000000" w:themeColor="text1"/>
        </w:rPr>
        <w:t>ile</w:t>
      </w:r>
      <w:r w:rsidRPr="00BC1B98">
        <w:rPr>
          <w:rFonts w:ascii="Times New Roman" w:eastAsia="Times New Roman" w:hAnsi="Times New Roman" w:cs="Times New Roman"/>
          <w:color w:val="000000" w:themeColor="text1"/>
          <w:spacing w:val="40"/>
        </w:rPr>
        <w:t xml:space="preserve"> </w:t>
      </w:r>
      <w:r w:rsidRPr="00BC1B98">
        <w:rPr>
          <w:rFonts w:ascii="Times New Roman" w:eastAsia="Times New Roman" w:hAnsi="Times New Roman" w:cs="Times New Roman"/>
          <w:color w:val="000000" w:themeColor="text1"/>
        </w:rPr>
        <w:t>ilgili</w:t>
      </w:r>
      <w:r w:rsidRPr="00BC1B98">
        <w:rPr>
          <w:rFonts w:ascii="Times New Roman" w:eastAsia="Times New Roman" w:hAnsi="Times New Roman" w:cs="Times New Roman"/>
          <w:color w:val="000000" w:themeColor="text1"/>
          <w:spacing w:val="37"/>
        </w:rPr>
        <w:t xml:space="preserve"> </w:t>
      </w:r>
      <w:r w:rsidRPr="00BC1B98">
        <w:rPr>
          <w:rFonts w:ascii="Times New Roman" w:eastAsia="Times New Roman" w:hAnsi="Times New Roman" w:cs="Times New Roman"/>
          <w:color w:val="000000" w:themeColor="text1"/>
        </w:rPr>
        <w:t>izleme</w:t>
      </w:r>
      <w:r w:rsidRPr="00BC1B98">
        <w:rPr>
          <w:rFonts w:ascii="Times New Roman" w:eastAsia="Times New Roman" w:hAnsi="Times New Roman" w:cs="Times New Roman"/>
          <w:color w:val="000000" w:themeColor="text1"/>
          <w:spacing w:val="40"/>
        </w:rPr>
        <w:t xml:space="preserve"> </w:t>
      </w:r>
      <w:r w:rsidRPr="00BC1B98">
        <w:rPr>
          <w:rFonts w:ascii="Times New Roman" w:eastAsia="Times New Roman" w:hAnsi="Times New Roman" w:cs="Times New Roman"/>
          <w:color w:val="000000" w:themeColor="text1"/>
        </w:rPr>
        <w:t>değerlendirme</w:t>
      </w:r>
      <w:r w:rsidRPr="00BC1B98">
        <w:rPr>
          <w:rFonts w:ascii="Times New Roman" w:eastAsia="Times New Roman" w:hAnsi="Times New Roman" w:cs="Times New Roman"/>
          <w:color w:val="000000" w:themeColor="text1"/>
          <w:spacing w:val="40"/>
        </w:rPr>
        <w:t xml:space="preserve"> </w:t>
      </w:r>
      <w:r w:rsidRPr="00BC1B98">
        <w:rPr>
          <w:rFonts w:ascii="Times New Roman" w:eastAsia="Times New Roman" w:hAnsi="Times New Roman" w:cs="Times New Roman"/>
          <w:color w:val="000000" w:themeColor="text1"/>
        </w:rPr>
        <w:t>çalışmaları</w:t>
      </w:r>
      <w:r w:rsidRPr="00BC1B98">
        <w:rPr>
          <w:rFonts w:ascii="Times New Roman" w:eastAsia="Times New Roman" w:hAnsi="Times New Roman" w:cs="Times New Roman"/>
          <w:color w:val="000000" w:themeColor="text1"/>
          <w:spacing w:val="37"/>
        </w:rPr>
        <w:t xml:space="preserve"> </w:t>
      </w:r>
      <w:r w:rsidRPr="00BC1B98">
        <w:rPr>
          <w:rFonts w:ascii="Times New Roman" w:eastAsia="Times New Roman" w:hAnsi="Times New Roman" w:cs="Times New Roman"/>
          <w:color w:val="000000" w:themeColor="text1"/>
        </w:rPr>
        <w:t>yapmak,</w:t>
      </w:r>
      <w:r w:rsidRPr="00BC1B98">
        <w:rPr>
          <w:rFonts w:ascii="Times New Roman" w:eastAsia="Times New Roman" w:hAnsi="Times New Roman" w:cs="Times New Roman"/>
          <w:color w:val="000000" w:themeColor="text1"/>
          <w:spacing w:val="39"/>
        </w:rPr>
        <w:t xml:space="preserve"> </w:t>
      </w:r>
      <w:r w:rsidRPr="00BC1B98">
        <w:rPr>
          <w:rFonts w:ascii="Times New Roman" w:eastAsia="Times New Roman" w:hAnsi="Times New Roman" w:cs="Times New Roman"/>
          <w:color w:val="000000" w:themeColor="text1"/>
        </w:rPr>
        <w:t>hazırladığı</w:t>
      </w:r>
      <w:r w:rsidRPr="00BC1B98">
        <w:rPr>
          <w:rFonts w:ascii="Times New Roman" w:eastAsia="Times New Roman" w:hAnsi="Times New Roman" w:cs="Times New Roman"/>
          <w:color w:val="000000" w:themeColor="text1"/>
          <w:spacing w:val="37"/>
        </w:rPr>
        <w:t xml:space="preserve"> </w:t>
      </w:r>
      <w:r w:rsidRPr="00BC1B98">
        <w:rPr>
          <w:rFonts w:ascii="Times New Roman" w:eastAsia="Times New Roman" w:hAnsi="Times New Roman" w:cs="Times New Roman"/>
          <w:color w:val="000000" w:themeColor="text1"/>
        </w:rPr>
        <w:t>raporları</w:t>
      </w:r>
      <w:r w:rsidRPr="00BC1B98">
        <w:rPr>
          <w:rFonts w:ascii="Times New Roman" w:eastAsia="Times New Roman" w:hAnsi="Times New Roman" w:cs="Times New Roman"/>
          <w:color w:val="000000" w:themeColor="text1"/>
          <w:spacing w:val="37"/>
        </w:rPr>
        <w:t xml:space="preserve"> </w:t>
      </w:r>
      <w:r w:rsidRPr="00BC1B98">
        <w:rPr>
          <w:rFonts w:ascii="Times New Roman" w:eastAsia="Times New Roman" w:hAnsi="Times New Roman" w:cs="Times New Roman"/>
          <w:color w:val="000000" w:themeColor="text1"/>
        </w:rPr>
        <w:t>Eğitim</w:t>
      </w:r>
      <w:r w:rsidRPr="00BC1B98">
        <w:rPr>
          <w:rFonts w:ascii="Times New Roman" w:eastAsia="Times New Roman" w:hAnsi="Times New Roman" w:cs="Times New Roman"/>
          <w:color w:val="000000" w:themeColor="text1"/>
          <w:w w:val="99"/>
        </w:rPr>
        <w:t xml:space="preserve"> </w:t>
      </w:r>
      <w:r w:rsidRPr="00BC1B98">
        <w:rPr>
          <w:rFonts w:ascii="Times New Roman" w:eastAsia="Times New Roman" w:hAnsi="Times New Roman" w:cs="Times New Roman"/>
          <w:color w:val="000000" w:themeColor="text1"/>
        </w:rPr>
        <w:t>Kuruluna sunmak,</w:t>
      </w:r>
    </w:p>
    <w:p w14:paraId="5A54D0BE"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Eğitim ve öğretim için mevcut ve gerekli bina, araç ve gereçleri saptayarak</w:t>
      </w:r>
      <w:r w:rsidRPr="00BC1B98">
        <w:rPr>
          <w:rFonts w:ascii="Times New Roman" w:hAnsi="Times New Roman" w:cs="Times New Roman"/>
          <w:color w:val="000000" w:themeColor="text1"/>
          <w:spacing w:val="-35"/>
        </w:rPr>
        <w:t xml:space="preserve"> </w:t>
      </w:r>
      <w:r w:rsidRPr="00BC1B98">
        <w:rPr>
          <w:rFonts w:ascii="Times New Roman" w:hAnsi="Times New Roman" w:cs="Times New Roman"/>
          <w:color w:val="000000" w:themeColor="text1"/>
        </w:rPr>
        <w:t>eksikliklerinin giderilmesi için plan ve program</w:t>
      </w:r>
      <w:r w:rsidRPr="00BC1B98">
        <w:rPr>
          <w:rFonts w:ascii="Times New Roman" w:hAnsi="Times New Roman" w:cs="Times New Roman"/>
          <w:color w:val="000000" w:themeColor="text1"/>
          <w:spacing w:val="3"/>
        </w:rPr>
        <w:t xml:space="preserve"> </w:t>
      </w:r>
      <w:r w:rsidRPr="00BC1B98">
        <w:rPr>
          <w:rFonts w:ascii="Times New Roman" w:hAnsi="Times New Roman" w:cs="Times New Roman"/>
          <w:color w:val="000000" w:themeColor="text1"/>
        </w:rPr>
        <w:t>hazırlamak,</w:t>
      </w:r>
    </w:p>
    <w:p w14:paraId="7EEDAC4A"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Eğitimle</w:t>
      </w:r>
      <w:r w:rsidRPr="00BC1B98">
        <w:rPr>
          <w:rFonts w:ascii="Times New Roman" w:hAnsi="Times New Roman" w:cs="Times New Roman"/>
          <w:color w:val="000000" w:themeColor="text1"/>
          <w:spacing w:val="21"/>
        </w:rPr>
        <w:t xml:space="preserve"> </w:t>
      </w:r>
      <w:r w:rsidRPr="00BC1B98">
        <w:rPr>
          <w:rFonts w:ascii="Times New Roman" w:hAnsi="Times New Roman" w:cs="Times New Roman"/>
          <w:color w:val="000000" w:themeColor="text1"/>
        </w:rPr>
        <w:t>ilgili</w:t>
      </w:r>
      <w:r w:rsidRPr="00BC1B98">
        <w:rPr>
          <w:rFonts w:ascii="Times New Roman" w:hAnsi="Times New Roman" w:cs="Times New Roman"/>
          <w:color w:val="000000" w:themeColor="text1"/>
          <w:spacing w:val="22"/>
        </w:rPr>
        <w:t xml:space="preserve"> </w:t>
      </w:r>
      <w:r w:rsidRPr="00BC1B98">
        <w:rPr>
          <w:rFonts w:ascii="Times New Roman" w:hAnsi="Times New Roman" w:cs="Times New Roman"/>
          <w:color w:val="000000" w:themeColor="text1"/>
        </w:rPr>
        <w:t>plan,</w:t>
      </w:r>
      <w:r w:rsidRPr="00BC1B98">
        <w:rPr>
          <w:rFonts w:ascii="Times New Roman" w:hAnsi="Times New Roman" w:cs="Times New Roman"/>
          <w:color w:val="000000" w:themeColor="text1"/>
          <w:spacing w:val="24"/>
        </w:rPr>
        <w:t xml:space="preserve"> </w:t>
      </w:r>
      <w:r w:rsidRPr="00BC1B98">
        <w:rPr>
          <w:rFonts w:ascii="Times New Roman" w:hAnsi="Times New Roman" w:cs="Times New Roman"/>
          <w:color w:val="000000" w:themeColor="text1"/>
        </w:rPr>
        <w:t>program,</w:t>
      </w:r>
      <w:r w:rsidRPr="00BC1B98">
        <w:rPr>
          <w:rFonts w:ascii="Times New Roman" w:hAnsi="Times New Roman" w:cs="Times New Roman"/>
          <w:color w:val="000000" w:themeColor="text1"/>
          <w:spacing w:val="29"/>
        </w:rPr>
        <w:t xml:space="preserve"> </w:t>
      </w:r>
      <w:r w:rsidRPr="00BC1B98">
        <w:rPr>
          <w:rFonts w:ascii="Times New Roman" w:hAnsi="Times New Roman" w:cs="Times New Roman"/>
          <w:color w:val="000000" w:themeColor="text1"/>
        </w:rPr>
        <w:t>etüt,</w:t>
      </w:r>
      <w:r w:rsidRPr="00BC1B98">
        <w:rPr>
          <w:rFonts w:ascii="Times New Roman" w:hAnsi="Times New Roman" w:cs="Times New Roman"/>
          <w:color w:val="000000" w:themeColor="text1"/>
          <w:spacing w:val="29"/>
        </w:rPr>
        <w:t xml:space="preserve"> </w:t>
      </w:r>
      <w:r w:rsidRPr="00BC1B98">
        <w:rPr>
          <w:rFonts w:ascii="Times New Roman" w:hAnsi="Times New Roman" w:cs="Times New Roman"/>
          <w:color w:val="000000" w:themeColor="text1"/>
        </w:rPr>
        <w:t>proje</w:t>
      </w:r>
      <w:r w:rsidRPr="00BC1B98">
        <w:rPr>
          <w:rFonts w:ascii="Times New Roman" w:hAnsi="Times New Roman" w:cs="Times New Roman"/>
          <w:color w:val="000000" w:themeColor="text1"/>
          <w:spacing w:val="26"/>
        </w:rPr>
        <w:t xml:space="preserve"> </w:t>
      </w:r>
      <w:r w:rsidRPr="00BC1B98">
        <w:rPr>
          <w:rFonts w:ascii="Times New Roman" w:hAnsi="Times New Roman" w:cs="Times New Roman"/>
          <w:color w:val="000000" w:themeColor="text1"/>
        </w:rPr>
        <w:t>ve</w:t>
      </w:r>
      <w:r w:rsidRPr="00BC1B98">
        <w:rPr>
          <w:rFonts w:ascii="Times New Roman" w:hAnsi="Times New Roman" w:cs="Times New Roman"/>
          <w:color w:val="000000" w:themeColor="text1"/>
          <w:spacing w:val="21"/>
        </w:rPr>
        <w:t xml:space="preserve"> </w:t>
      </w:r>
      <w:r w:rsidRPr="00BC1B98">
        <w:rPr>
          <w:rFonts w:ascii="Times New Roman" w:hAnsi="Times New Roman" w:cs="Times New Roman"/>
          <w:color w:val="000000" w:themeColor="text1"/>
        </w:rPr>
        <w:t>araştırmaların</w:t>
      </w:r>
      <w:r w:rsidRPr="00BC1B98">
        <w:rPr>
          <w:rFonts w:ascii="Times New Roman" w:hAnsi="Times New Roman" w:cs="Times New Roman"/>
          <w:color w:val="000000" w:themeColor="text1"/>
          <w:spacing w:val="27"/>
        </w:rPr>
        <w:t xml:space="preserve"> </w:t>
      </w:r>
      <w:r w:rsidRPr="00BC1B98">
        <w:rPr>
          <w:rFonts w:ascii="Times New Roman" w:hAnsi="Times New Roman" w:cs="Times New Roman"/>
          <w:color w:val="000000" w:themeColor="text1"/>
        </w:rPr>
        <w:t>zamanında</w:t>
      </w:r>
      <w:r w:rsidRPr="00BC1B98">
        <w:rPr>
          <w:rFonts w:ascii="Times New Roman" w:hAnsi="Times New Roman" w:cs="Times New Roman"/>
          <w:color w:val="000000" w:themeColor="text1"/>
          <w:spacing w:val="26"/>
        </w:rPr>
        <w:t xml:space="preserve"> </w:t>
      </w:r>
      <w:r w:rsidRPr="00BC1B98">
        <w:rPr>
          <w:rFonts w:ascii="Times New Roman" w:hAnsi="Times New Roman" w:cs="Times New Roman"/>
          <w:color w:val="000000" w:themeColor="text1"/>
        </w:rPr>
        <w:t>gerçekleştirilmesi</w:t>
      </w:r>
      <w:r w:rsidRPr="00BC1B98">
        <w:rPr>
          <w:rFonts w:ascii="Times New Roman" w:hAnsi="Times New Roman" w:cs="Times New Roman"/>
          <w:color w:val="000000" w:themeColor="text1"/>
          <w:w w:val="99"/>
        </w:rPr>
        <w:t xml:space="preserve"> </w:t>
      </w:r>
      <w:r w:rsidRPr="00BC1B98">
        <w:rPr>
          <w:rFonts w:ascii="Times New Roman" w:hAnsi="Times New Roman" w:cs="Times New Roman"/>
          <w:color w:val="000000" w:themeColor="text1"/>
        </w:rPr>
        <w:t>için gerekli önlemleri alarak, karşılaşılan güçlükleri yetkililerle koordinasyon</w:t>
      </w:r>
      <w:r w:rsidRPr="00BC1B98">
        <w:rPr>
          <w:rFonts w:ascii="Times New Roman" w:hAnsi="Times New Roman" w:cs="Times New Roman"/>
          <w:color w:val="000000" w:themeColor="text1"/>
          <w:spacing w:val="39"/>
        </w:rPr>
        <w:t xml:space="preserve"> </w:t>
      </w:r>
      <w:r w:rsidRPr="00BC1B98">
        <w:rPr>
          <w:rFonts w:ascii="Times New Roman" w:hAnsi="Times New Roman" w:cs="Times New Roman"/>
          <w:color w:val="000000" w:themeColor="text1"/>
        </w:rPr>
        <w:t>sağlayarak gidermek,</w:t>
      </w:r>
    </w:p>
    <w:p w14:paraId="1C9A23A9" w14:textId="77777777" w:rsid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eastAsia="Times New Roman" w:hAnsi="Times New Roman" w:cs="Times New Roman"/>
          <w:color w:val="000000" w:themeColor="text1"/>
        </w:rPr>
        <w:t>Yeni</w:t>
      </w:r>
      <w:r w:rsidRPr="00BC1B98">
        <w:rPr>
          <w:rFonts w:ascii="Times New Roman" w:eastAsia="Times New Roman" w:hAnsi="Times New Roman" w:cs="Times New Roman"/>
          <w:color w:val="000000" w:themeColor="text1"/>
          <w:spacing w:val="41"/>
        </w:rPr>
        <w:t xml:space="preserve"> </w:t>
      </w:r>
      <w:r w:rsidRPr="00BC1B98">
        <w:rPr>
          <w:rFonts w:ascii="Times New Roman" w:eastAsia="Times New Roman" w:hAnsi="Times New Roman" w:cs="Times New Roman"/>
          <w:color w:val="000000" w:themeColor="text1"/>
        </w:rPr>
        <w:t>atanan</w:t>
      </w:r>
      <w:r w:rsidRPr="00BC1B98">
        <w:rPr>
          <w:rFonts w:ascii="Times New Roman" w:eastAsia="Times New Roman" w:hAnsi="Times New Roman" w:cs="Times New Roman"/>
          <w:color w:val="000000" w:themeColor="text1"/>
          <w:spacing w:val="40"/>
        </w:rPr>
        <w:t xml:space="preserve"> </w:t>
      </w:r>
      <w:r w:rsidRPr="00BC1B98">
        <w:rPr>
          <w:rFonts w:ascii="Times New Roman" w:eastAsia="Times New Roman" w:hAnsi="Times New Roman" w:cs="Times New Roman"/>
          <w:color w:val="000000" w:themeColor="text1"/>
        </w:rPr>
        <w:t>personelin oryantasyonu</w:t>
      </w:r>
      <w:r w:rsidRPr="00BC1B98">
        <w:rPr>
          <w:rFonts w:ascii="Times New Roman" w:eastAsia="Times New Roman" w:hAnsi="Times New Roman" w:cs="Times New Roman"/>
          <w:color w:val="000000" w:themeColor="text1"/>
          <w:spacing w:val="40"/>
        </w:rPr>
        <w:t xml:space="preserve"> </w:t>
      </w:r>
      <w:r w:rsidRPr="00BC1B98">
        <w:rPr>
          <w:rFonts w:ascii="Times New Roman" w:eastAsia="Times New Roman" w:hAnsi="Times New Roman" w:cs="Times New Roman"/>
          <w:color w:val="000000" w:themeColor="text1"/>
        </w:rPr>
        <w:t>için;</w:t>
      </w:r>
      <w:r w:rsidRPr="00BC1B98">
        <w:rPr>
          <w:rFonts w:ascii="Times New Roman" w:eastAsia="Times New Roman" w:hAnsi="Times New Roman" w:cs="Times New Roman"/>
          <w:color w:val="000000" w:themeColor="text1"/>
          <w:spacing w:val="36"/>
        </w:rPr>
        <w:t xml:space="preserve"> </w:t>
      </w:r>
      <w:r w:rsidRPr="00BC1B98">
        <w:rPr>
          <w:rFonts w:ascii="Times New Roman" w:eastAsia="Times New Roman" w:hAnsi="Times New Roman" w:cs="Times New Roman"/>
          <w:color w:val="000000" w:themeColor="text1"/>
        </w:rPr>
        <w:t>“Aday</w:t>
      </w:r>
      <w:r w:rsidRPr="00BC1B98">
        <w:rPr>
          <w:rFonts w:ascii="Times New Roman" w:eastAsia="Times New Roman" w:hAnsi="Times New Roman" w:cs="Times New Roman"/>
          <w:color w:val="000000" w:themeColor="text1"/>
          <w:spacing w:val="40"/>
        </w:rPr>
        <w:t xml:space="preserve"> </w:t>
      </w:r>
      <w:r w:rsidRPr="00BC1B98">
        <w:rPr>
          <w:rFonts w:ascii="Times New Roman" w:eastAsia="Times New Roman" w:hAnsi="Times New Roman" w:cs="Times New Roman"/>
          <w:color w:val="000000" w:themeColor="text1"/>
        </w:rPr>
        <w:t>Memurların</w:t>
      </w:r>
      <w:r w:rsidRPr="00BC1B98">
        <w:rPr>
          <w:rFonts w:ascii="Times New Roman" w:eastAsia="Times New Roman" w:hAnsi="Times New Roman" w:cs="Times New Roman"/>
          <w:color w:val="000000" w:themeColor="text1"/>
          <w:spacing w:val="35"/>
        </w:rPr>
        <w:t xml:space="preserve"> </w:t>
      </w:r>
      <w:r w:rsidRPr="00BC1B98">
        <w:rPr>
          <w:rFonts w:ascii="Times New Roman" w:eastAsia="Times New Roman" w:hAnsi="Times New Roman" w:cs="Times New Roman"/>
          <w:color w:val="000000" w:themeColor="text1"/>
        </w:rPr>
        <w:t>Yetiştirilmelerine</w:t>
      </w:r>
      <w:r w:rsidRPr="00BC1B98">
        <w:rPr>
          <w:rFonts w:ascii="Times New Roman" w:eastAsia="Times New Roman" w:hAnsi="Times New Roman" w:cs="Times New Roman"/>
          <w:color w:val="000000" w:themeColor="text1"/>
          <w:w w:val="99"/>
        </w:rPr>
        <w:t xml:space="preserve"> </w:t>
      </w:r>
      <w:r w:rsidRPr="00BC1B98">
        <w:rPr>
          <w:rFonts w:ascii="Times New Roman" w:eastAsia="Times New Roman" w:hAnsi="Times New Roman" w:cs="Times New Roman"/>
          <w:color w:val="000000" w:themeColor="text1"/>
        </w:rPr>
        <w:t>Dair Genel Yönetmelik” hükümleri gereğin</w:t>
      </w:r>
      <w:r w:rsidR="003F55E3" w:rsidRPr="00BC1B98">
        <w:rPr>
          <w:rFonts w:ascii="Times New Roman" w:eastAsia="Times New Roman" w:hAnsi="Times New Roman" w:cs="Times New Roman"/>
          <w:color w:val="000000" w:themeColor="text1"/>
        </w:rPr>
        <w:t>c</w:t>
      </w:r>
      <w:r w:rsidRPr="00BC1B98">
        <w:rPr>
          <w:rFonts w:ascii="Times New Roman" w:eastAsia="Times New Roman" w:hAnsi="Times New Roman" w:cs="Times New Roman"/>
          <w:color w:val="000000" w:themeColor="text1"/>
        </w:rPr>
        <w:t>e görevleri, yetki ve</w:t>
      </w:r>
      <w:r w:rsidRPr="00BC1B98">
        <w:rPr>
          <w:rFonts w:ascii="Times New Roman" w:eastAsia="Times New Roman" w:hAnsi="Times New Roman" w:cs="Times New Roman"/>
          <w:color w:val="000000" w:themeColor="text1"/>
          <w:spacing w:val="28"/>
        </w:rPr>
        <w:t xml:space="preserve"> </w:t>
      </w:r>
      <w:r w:rsidRPr="00BC1B98">
        <w:rPr>
          <w:rFonts w:ascii="Times New Roman" w:eastAsia="Times New Roman" w:hAnsi="Times New Roman" w:cs="Times New Roman"/>
          <w:color w:val="000000" w:themeColor="text1"/>
        </w:rPr>
        <w:t>sorumlulukları</w:t>
      </w:r>
      <w:r w:rsidRPr="00BC1B98">
        <w:rPr>
          <w:rFonts w:ascii="Times New Roman" w:eastAsia="Times New Roman" w:hAnsi="Times New Roman" w:cs="Times New Roman"/>
          <w:color w:val="000000" w:themeColor="text1"/>
          <w:w w:val="99"/>
        </w:rPr>
        <w:t xml:space="preserve"> </w:t>
      </w:r>
      <w:r w:rsidRPr="00BC1B98">
        <w:rPr>
          <w:rFonts w:ascii="Times New Roman" w:eastAsia="Times New Roman" w:hAnsi="Times New Roman" w:cs="Times New Roman"/>
          <w:color w:val="000000" w:themeColor="text1"/>
        </w:rPr>
        <w:t>konusunda eğitim ihtiyaçlarını saptamak, verilecek olan eğitimlerin ders</w:t>
      </w:r>
      <w:r w:rsidRPr="00BC1B98">
        <w:rPr>
          <w:rFonts w:ascii="Times New Roman" w:eastAsia="Times New Roman" w:hAnsi="Times New Roman" w:cs="Times New Roman"/>
          <w:color w:val="000000" w:themeColor="text1"/>
          <w:spacing w:val="5"/>
        </w:rPr>
        <w:t xml:space="preserve"> </w:t>
      </w:r>
      <w:r w:rsidRPr="00BC1B98">
        <w:rPr>
          <w:rFonts w:ascii="Times New Roman" w:eastAsia="Times New Roman" w:hAnsi="Times New Roman" w:cs="Times New Roman"/>
          <w:color w:val="000000" w:themeColor="text1"/>
        </w:rPr>
        <w:t>notlarının dağıtımını</w:t>
      </w:r>
      <w:r w:rsidRPr="00BC1B98">
        <w:rPr>
          <w:rFonts w:ascii="Times New Roman" w:eastAsia="Times New Roman" w:hAnsi="Times New Roman" w:cs="Times New Roman"/>
          <w:color w:val="000000" w:themeColor="text1"/>
          <w:spacing w:val="1"/>
        </w:rPr>
        <w:t xml:space="preserve"> </w:t>
      </w:r>
      <w:r w:rsidRPr="00BC1B98">
        <w:rPr>
          <w:rFonts w:ascii="Times New Roman" w:eastAsia="Times New Roman" w:hAnsi="Times New Roman" w:cs="Times New Roman"/>
          <w:color w:val="000000" w:themeColor="text1"/>
        </w:rPr>
        <w:t>sağlamak,</w:t>
      </w:r>
    </w:p>
    <w:p w14:paraId="34FC69A7"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Her yıl sonunda hizmet içi eğitim çalışmalarından alınan sonuçları rapor halinde</w:t>
      </w:r>
      <w:r w:rsidRPr="00BC1B98">
        <w:rPr>
          <w:rFonts w:ascii="Times New Roman" w:hAnsi="Times New Roman" w:cs="Times New Roman"/>
          <w:color w:val="000000" w:themeColor="text1"/>
          <w:spacing w:val="21"/>
        </w:rPr>
        <w:t xml:space="preserve"> </w:t>
      </w:r>
      <w:r w:rsidRPr="00BC1B98">
        <w:rPr>
          <w:rFonts w:ascii="Times New Roman" w:hAnsi="Times New Roman" w:cs="Times New Roman"/>
          <w:color w:val="000000" w:themeColor="text1"/>
        </w:rPr>
        <w:t>Rektöre</w:t>
      </w:r>
      <w:r w:rsidRPr="00BC1B98">
        <w:rPr>
          <w:rFonts w:ascii="Times New Roman" w:hAnsi="Times New Roman" w:cs="Times New Roman"/>
          <w:color w:val="000000" w:themeColor="text1"/>
          <w:w w:val="99"/>
        </w:rPr>
        <w:t xml:space="preserve"> </w:t>
      </w:r>
      <w:r w:rsidRPr="00BC1B98">
        <w:rPr>
          <w:rFonts w:ascii="Times New Roman" w:hAnsi="Times New Roman" w:cs="Times New Roman"/>
          <w:color w:val="000000" w:themeColor="text1"/>
        </w:rPr>
        <w:t>sunmak,</w:t>
      </w:r>
    </w:p>
    <w:p w14:paraId="4C444560"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Hizmet</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içi</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eğitimin</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bitişini</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izleyen</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iki</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hafta</w:t>
      </w:r>
      <w:r w:rsidRPr="00BC1B98">
        <w:rPr>
          <w:rFonts w:ascii="Times New Roman" w:hAnsi="Times New Roman" w:cs="Times New Roman"/>
          <w:color w:val="000000" w:themeColor="text1"/>
          <w:spacing w:val="-16"/>
        </w:rPr>
        <w:t xml:space="preserve"> </w:t>
      </w:r>
      <w:r w:rsidRPr="00BC1B98">
        <w:rPr>
          <w:rFonts w:ascii="Times New Roman" w:hAnsi="Times New Roman" w:cs="Times New Roman"/>
          <w:color w:val="000000" w:themeColor="text1"/>
        </w:rPr>
        <w:t>içerisinde</w:t>
      </w:r>
      <w:r w:rsidRPr="00BC1B98">
        <w:rPr>
          <w:rFonts w:ascii="Times New Roman" w:hAnsi="Times New Roman" w:cs="Times New Roman"/>
          <w:color w:val="000000" w:themeColor="text1"/>
          <w:spacing w:val="-16"/>
        </w:rPr>
        <w:t xml:space="preserve"> </w:t>
      </w:r>
      <w:r w:rsidRPr="00BC1B98">
        <w:rPr>
          <w:rFonts w:ascii="Times New Roman" w:hAnsi="Times New Roman" w:cs="Times New Roman"/>
          <w:color w:val="000000" w:themeColor="text1"/>
        </w:rPr>
        <w:t>rapor</w:t>
      </w:r>
      <w:r w:rsidRPr="00BC1B98">
        <w:rPr>
          <w:rFonts w:ascii="Times New Roman" w:hAnsi="Times New Roman" w:cs="Times New Roman"/>
          <w:color w:val="000000" w:themeColor="text1"/>
          <w:spacing w:val="-14"/>
        </w:rPr>
        <w:t xml:space="preserve"> </w:t>
      </w:r>
      <w:r w:rsidRPr="00BC1B98">
        <w:rPr>
          <w:rFonts w:ascii="Times New Roman" w:hAnsi="Times New Roman" w:cs="Times New Roman"/>
          <w:color w:val="000000" w:themeColor="text1"/>
        </w:rPr>
        <w:t>düzenleyerek</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Eğitim</w:t>
      </w:r>
      <w:r w:rsidRPr="00BC1B98">
        <w:rPr>
          <w:rFonts w:ascii="Times New Roman" w:hAnsi="Times New Roman" w:cs="Times New Roman"/>
          <w:color w:val="000000" w:themeColor="text1"/>
          <w:spacing w:val="-15"/>
        </w:rPr>
        <w:t xml:space="preserve"> </w:t>
      </w:r>
      <w:r w:rsidRPr="00BC1B98">
        <w:rPr>
          <w:rFonts w:ascii="Times New Roman" w:hAnsi="Times New Roman" w:cs="Times New Roman"/>
          <w:color w:val="000000" w:themeColor="text1"/>
        </w:rPr>
        <w:t>Kuruluna</w:t>
      </w:r>
      <w:r w:rsidRPr="00BC1B98">
        <w:rPr>
          <w:rFonts w:ascii="Times New Roman" w:hAnsi="Times New Roman" w:cs="Times New Roman"/>
          <w:color w:val="000000" w:themeColor="text1"/>
          <w:w w:val="99"/>
        </w:rPr>
        <w:t xml:space="preserve"> </w:t>
      </w:r>
      <w:r w:rsidRPr="00BC1B98">
        <w:rPr>
          <w:rFonts w:ascii="Times New Roman" w:hAnsi="Times New Roman" w:cs="Times New Roman"/>
          <w:color w:val="000000" w:themeColor="text1"/>
        </w:rPr>
        <w:t>sunmak,</w:t>
      </w:r>
    </w:p>
    <w:p w14:paraId="5AF177FF"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Üniversitenin hizmet içi eğitim faaliyetleri ile ilgili olarak araştırmalar yapmak, yerli</w:t>
      </w:r>
      <w:r w:rsidRPr="00BC1B98">
        <w:rPr>
          <w:rFonts w:ascii="Times New Roman" w:hAnsi="Times New Roman" w:cs="Times New Roman"/>
          <w:color w:val="000000" w:themeColor="text1"/>
          <w:spacing w:val="56"/>
        </w:rPr>
        <w:t xml:space="preserve"> </w:t>
      </w:r>
      <w:r w:rsidRPr="00BC1B98">
        <w:rPr>
          <w:rFonts w:ascii="Times New Roman" w:hAnsi="Times New Roman" w:cs="Times New Roman"/>
          <w:color w:val="000000" w:themeColor="text1"/>
        </w:rPr>
        <w:t>ve</w:t>
      </w:r>
      <w:r w:rsidRPr="00BC1B98">
        <w:rPr>
          <w:rFonts w:ascii="Times New Roman" w:hAnsi="Times New Roman" w:cs="Times New Roman"/>
          <w:color w:val="000000" w:themeColor="text1"/>
          <w:w w:val="99"/>
        </w:rPr>
        <w:t xml:space="preserve"> </w:t>
      </w:r>
      <w:r w:rsidRPr="00BC1B98">
        <w:rPr>
          <w:rFonts w:ascii="Times New Roman" w:hAnsi="Times New Roman" w:cs="Times New Roman"/>
          <w:color w:val="000000" w:themeColor="text1"/>
        </w:rPr>
        <w:t>yabancı yayınları</w:t>
      </w:r>
      <w:r w:rsidRPr="00BC1B98">
        <w:rPr>
          <w:rFonts w:ascii="Times New Roman" w:hAnsi="Times New Roman" w:cs="Times New Roman"/>
          <w:color w:val="000000" w:themeColor="text1"/>
          <w:spacing w:val="3"/>
        </w:rPr>
        <w:t xml:space="preserve"> </w:t>
      </w:r>
      <w:r w:rsidRPr="00BC1B98">
        <w:rPr>
          <w:rFonts w:ascii="Times New Roman" w:hAnsi="Times New Roman" w:cs="Times New Roman"/>
          <w:color w:val="000000" w:themeColor="text1"/>
        </w:rPr>
        <w:t>izlemek,</w:t>
      </w:r>
    </w:p>
    <w:p w14:paraId="63D077C9" w14:textId="77777777" w:rsidR="00BC1B98"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Eğitim yöntemleri, türleri, teknikleri, genel ve özel nitelikleri, eğitim ihtiyaçları</w:t>
      </w:r>
      <w:r w:rsidRPr="00BC1B98">
        <w:rPr>
          <w:rFonts w:ascii="Times New Roman" w:hAnsi="Times New Roman" w:cs="Times New Roman"/>
          <w:color w:val="000000" w:themeColor="text1"/>
          <w:spacing w:val="26"/>
        </w:rPr>
        <w:t xml:space="preserve"> </w:t>
      </w:r>
      <w:r w:rsidRPr="00BC1B98">
        <w:rPr>
          <w:rFonts w:ascii="Times New Roman" w:hAnsi="Times New Roman" w:cs="Times New Roman"/>
          <w:color w:val="000000" w:themeColor="text1"/>
        </w:rPr>
        <w:t>ve</w:t>
      </w:r>
      <w:r w:rsidRPr="00BC1B98">
        <w:rPr>
          <w:rFonts w:ascii="Times New Roman" w:hAnsi="Times New Roman" w:cs="Times New Roman"/>
          <w:color w:val="000000" w:themeColor="text1"/>
          <w:w w:val="99"/>
        </w:rPr>
        <w:t xml:space="preserve"> </w:t>
      </w:r>
      <w:r w:rsidRPr="00BC1B98">
        <w:rPr>
          <w:rFonts w:ascii="Times New Roman" w:hAnsi="Times New Roman" w:cs="Times New Roman"/>
          <w:color w:val="000000" w:themeColor="text1"/>
        </w:rPr>
        <w:t>alanlarıyla ilgili rapor</w:t>
      </w:r>
      <w:r w:rsidRPr="00BC1B98">
        <w:rPr>
          <w:rFonts w:ascii="Times New Roman" w:hAnsi="Times New Roman" w:cs="Times New Roman"/>
          <w:color w:val="000000" w:themeColor="text1"/>
          <w:spacing w:val="-3"/>
        </w:rPr>
        <w:t xml:space="preserve"> </w:t>
      </w:r>
      <w:r w:rsidRPr="00BC1B98">
        <w:rPr>
          <w:rFonts w:ascii="Times New Roman" w:hAnsi="Times New Roman" w:cs="Times New Roman"/>
          <w:color w:val="000000" w:themeColor="text1"/>
        </w:rPr>
        <w:t>hazırlamak,</w:t>
      </w:r>
    </w:p>
    <w:p w14:paraId="0C250944" w14:textId="49E4A666" w:rsidR="006D169C" w:rsidRPr="00BC1B98" w:rsidRDefault="006D169C" w:rsidP="00BC1B98">
      <w:pPr>
        <w:pStyle w:val="ListeParagraf"/>
        <w:numPr>
          <w:ilvl w:val="0"/>
          <w:numId w:val="1"/>
        </w:numPr>
        <w:tabs>
          <w:tab w:val="left" w:pos="993"/>
        </w:tabs>
        <w:ind w:left="0" w:firstLine="709"/>
        <w:jc w:val="both"/>
        <w:rPr>
          <w:rFonts w:ascii="Times New Roman" w:eastAsia="Times New Roman" w:hAnsi="Times New Roman" w:cs="Times New Roman"/>
          <w:color w:val="000000" w:themeColor="text1"/>
        </w:rPr>
      </w:pPr>
      <w:r w:rsidRPr="00BC1B98">
        <w:rPr>
          <w:rFonts w:ascii="Times New Roman" w:hAnsi="Times New Roman" w:cs="Times New Roman"/>
          <w:color w:val="000000" w:themeColor="text1"/>
        </w:rPr>
        <w:t>Yıllar itibariyle gerçekleştirilen eğitimlerin istatistiksel verilerini arşivlemek.</w:t>
      </w:r>
    </w:p>
    <w:p w14:paraId="1AE13CE0" w14:textId="74294503" w:rsidR="006D169C" w:rsidRPr="002C0464" w:rsidRDefault="006D169C" w:rsidP="006D169C">
      <w:pPr>
        <w:jc w:val="center"/>
        <w:rPr>
          <w:rFonts w:ascii="Times New Roman" w:hAnsi="Times New Roman" w:cs="Times New Roman"/>
          <w:b/>
          <w:bCs/>
          <w:color w:val="000000" w:themeColor="text1"/>
        </w:rPr>
      </w:pPr>
      <w:r w:rsidRPr="002C0464">
        <w:rPr>
          <w:rFonts w:ascii="Times New Roman" w:hAnsi="Times New Roman" w:cs="Times New Roman"/>
          <w:b/>
          <w:color w:val="000000" w:themeColor="text1"/>
        </w:rPr>
        <w:lastRenderedPageBreak/>
        <w:t>DÖRDÜNCÜ</w:t>
      </w:r>
      <w:r w:rsidRPr="002C0464">
        <w:rPr>
          <w:rFonts w:ascii="Times New Roman" w:hAnsi="Times New Roman" w:cs="Times New Roman"/>
          <w:b/>
          <w:color w:val="000000" w:themeColor="text1"/>
          <w:spacing w:val="-10"/>
        </w:rPr>
        <w:t xml:space="preserve"> </w:t>
      </w:r>
      <w:r w:rsidRPr="002C0464">
        <w:rPr>
          <w:rFonts w:ascii="Times New Roman" w:hAnsi="Times New Roman" w:cs="Times New Roman"/>
          <w:b/>
          <w:color w:val="000000" w:themeColor="text1"/>
        </w:rPr>
        <w:t>BÖLÜM</w:t>
      </w:r>
    </w:p>
    <w:p w14:paraId="13225E7D" w14:textId="00E93E47" w:rsidR="00774295" w:rsidRPr="002C0464" w:rsidRDefault="00B22472" w:rsidP="00896FA1">
      <w:pPr>
        <w:jc w:val="center"/>
        <w:rPr>
          <w:rFonts w:ascii="Times New Roman" w:hAnsi="Times New Roman" w:cs="Times New Roman"/>
          <w:b/>
          <w:color w:val="000000" w:themeColor="text1"/>
          <w:w w:val="99"/>
        </w:rPr>
      </w:pPr>
      <w:r>
        <w:rPr>
          <w:rFonts w:ascii="Times New Roman" w:hAnsi="Times New Roman" w:cs="Times New Roman"/>
          <w:b/>
          <w:color w:val="000000" w:themeColor="text1"/>
        </w:rPr>
        <w:t>Eğiticiler</w:t>
      </w:r>
      <w:r w:rsidR="006D169C" w:rsidRPr="002C0464">
        <w:rPr>
          <w:rFonts w:ascii="Times New Roman" w:hAnsi="Times New Roman" w:cs="Times New Roman"/>
          <w:b/>
          <w:color w:val="000000" w:themeColor="text1"/>
        </w:rPr>
        <w:t xml:space="preserve"> ve </w:t>
      </w:r>
      <w:r w:rsidR="004076AB">
        <w:rPr>
          <w:rFonts w:ascii="Times New Roman" w:hAnsi="Times New Roman" w:cs="Times New Roman"/>
          <w:b/>
          <w:color w:val="000000" w:themeColor="text1"/>
        </w:rPr>
        <w:t xml:space="preserve">Eğitim </w:t>
      </w:r>
      <w:r w:rsidR="001325FE">
        <w:rPr>
          <w:rFonts w:ascii="Times New Roman" w:hAnsi="Times New Roman" w:cs="Times New Roman"/>
          <w:b/>
          <w:color w:val="000000" w:themeColor="text1"/>
        </w:rPr>
        <w:t>Şube Müdürü</w:t>
      </w:r>
    </w:p>
    <w:p w14:paraId="534ADDE5" w14:textId="7781E316" w:rsidR="003D2AC4" w:rsidRDefault="003D2AC4" w:rsidP="00B22472">
      <w:pPr>
        <w:rPr>
          <w:rFonts w:ascii="Times New Roman" w:hAnsi="Times New Roman" w:cs="Times New Roman"/>
          <w:b/>
          <w:color w:val="000000" w:themeColor="text1"/>
          <w:w w:val="99"/>
        </w:rPr>
      </w:pPr>
    </w:p>
    <w:p w14:paraId="4CF1B269" w14:textId="77777777" w:rsidR="00C44057" w:rsidRPr="002C0464" w:rsidRDefault="00C44057" w:rsidP="00B22472">
      <w:pPr>
        <w:rPr>
          <w:rFonts w:ascii="Times New Roman" w:hAnsi="Times New Roman" w:cs="Times New Roman"/>
          <w:b/>
          <w:color w:val="000000" w:themeColor="text1"/>
          <w:w w:val="99"/>
        </w:rPr>
      </w:pPr>
    </w:p>
    <w:p w14:paraId="3083E0C3" w14:textId="44B7BC30" w:rsidR="006D169C" w:rsidRPr="002C0464" w:rsidRDefault="000D77C4" w:rsidP="006718EF">
      <w:pPr>
        <w:ind w:firstLine="720"/>
        <w:jc w:val="both"/>
        <w:rPr>
          <w:rFonts w:ascii="Times New Roman" w:eastAsia="Times New Roman" w:hAnsi="Times New Roman" w:cs="Times New Roman"/>
          <w:color w:val="000000" w:themeColor="text1"/>
        </w:rPr>
      </w:pPr>
      <w:r w:rsidRPr="00E41455">
        <w:rPr>
          <w:rFonts w:ascii="Times New Roman" w:hAnsi="Times New Roman" w:cs="Times New Roman"/>
          <w:b/>
          <w:color w:val="000000" w:themeColor="text1"/>
        </w:rPr>
        <w:t>Eğiticilerin</w:t>
      </w:r>
      <w:r>
        <w:rPr>
          <w:rFonts w:ascii="Times New Roman" w:hAnsi="Times New Roman" w:cs="Times New Roman"/>
          <w:b/>
          <w:color w:val="000000" w:themeColor="text1"/>
        </w:rPr>
        <w:t xml:space="preserve"> </w:t>
      </w:r>
      <w:r w:rsidR="00084867">
        <w:rPr>
          <w:rFonts w:ascii="Times New Roman" w:hAnsi="Times New Roman" w:cs="Times New Roman"/>
          <w:b/>
          <w:color w:val="000000" w:themeColor="text1"/>
        </w:rPr>
        <w:t>s</w:t>
      </w:r>
      <w:r w:rsidR="006D169C" w:rsidRPr="002C0464">
        <w:rPr>
          <w:rFonts w:ascii="Times New Roman" w:hAnsi="Times New Roman" w:cs="Times New Roman"/>
          <w:b/>
          <w:color w:val="000000" w:themeColor="text1"/>
        </w:rPr>
        <w:t>eçimi</w:t>
      </w:r>
    </w:p>
    <w:p w14:paraId="37264154" w14:textId="77777777" w:rsidR="00A92D8A" w:rsidRDefault="006D169C" w:rsidP="006718EF">
      <w:pPr>
        <w:ind w:firstLine="720"/>
        <w:jc w:val="both"/>
        <w:rPr>
          <w:rFonts w:ascii="Times New Roman" w:hAnsi="Times New Roman" w:cs="Times New Roman"/>
          <w:color w:val="000000" w:themeColor="text1"/>
        </w:rPr>
      </w:pPr>
      <w:r w:rsidRPr="002C0464">
        <w:rPr>
          <w:rFonts w:ascii="Times New Roman" w:hAnsi="Times New Roman" w:cs="Times New Roman"/>
          <w:b/>
          <w:bCs/>
          <w:color w:val="000000" w:themeColor="text1"/>
        </w:rPr>
        <w:t>MADDE 1</w:t>
      </w:r>
      <w:r w:rsidR="00DD7330">
        <w:rPr>
          <w:rFonts w:ascii="Times New Roman" w:hAnsi="Times New Roman" w:cs="Times New Roman"/>
          <w:b/>
          <w:bCs/>
          <w:color w:val="000000" w:themeColor="text1"/>
        </w:rPr>
        <w:t>1</w:t>
      </w:r>
      <w:r w:rsidRPr="002C0464">
        <w:rPr>
          <w:rFonts w:ascii="Times New Roman" w:hAnsi="Times New Roman" w:cs="Times New Roman"/>
          <w:b/>
          <w:bCs/>
          <w:color w:val="000000" w:themeColor="text1"/>
        </w:rPr>
        <w:t>-</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007F328E">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Her düzeydeki hizmet içi eğitim programlarının uygulanmasında</w:t>
      </w:r>
      <w:r w:rsidRPr="002C0464">
        <w:rPr>
          <w:rFonts w:ascii="Times New Roman" w:hAnsi="Times New Roman" w:cs="Times New Roman"/>
          <w:color w:val="000000" w:themeColor="text1"/>
          <w:spacing w:val="22"/>
        </w:rPr>
        <w:t xml:space="preserve"> </w:t>
      </w:r>
      <w:r w:rsidRPr="002C0464">
        <w:rPr>
          <w:rFonts w:ascii="Times New Roman" w:hAnsi="Times New Roman" w:cs="Times New Roman"/>
          <w:color w:val="000000" w:themeColor="text1"/>
        </w:rPr>
        <w:t>öncelikle</w:t>
      </w:r>
      <w:r w:rsidRPr="002C0464">
        <w:rPr>
          <w:rFonts w:ascii="Times New Roman" w:hAnsi="Times New Roman" w:cs="Times New Roman"/>
          <w:color w:val="000000" w:themeColor="text1"/>
          <w:w w:val="99"/>
        </w:rPr>
        <w:t xml:space="preserve"> </w:t>
      </w:r>
      <w:r w:rsidRPr="002C0464">
        <w:rPr>
          <w:rFonts w:ascii="Times New Roman" w:hAnsi="Times New Roman" w:cs="Times New Roman"/>
          <w:color w:val="000000" w:themeColor="text1"/>
        </w:rPr>
        <w:t>Rektörlük bünyesindeki personel görevlendirilir. İlgili program konusunda</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Rektörlük bünyesinde görevlendirilecek personel bulunmaması veya konunun Rektörlük dışında</w:t>
      </w:r>
      <w:r w:rsidRPr="002C0464">
        <w:rPr>
          <w:rFonts w:ascii="Times New Roman" w:hAnsi="Times New Roman" w:cs="Times New Roman"/>
          <w:color w:val="000000" w:themeColor="text1"/>
          <w:spacing w:val="43"/>
        </w:rPr>
        <w:t xml:space="preserve"> </w:t>
      </w:r>
      <w:r w:rsidRPr="002C0464">
        <w:rPr>
          <w:rFonts w:ascii="Times New Roman" w:hAnsi="Times New Roman" w:cs="Times New Roman"/>
          <w:color w:val="000000" w:themeColor="text1"/>
        </w:rPr>
        <w:t xml:space="preserve">uzman kişiler tarafından işlenmesinde yarar görülmesi halinde, </w:t>
      </w:r>
      <w:r w:rsidR="00CF42E9" w:rsidRPr="00CF42E9">
        <w:rPr>
          <w:rFonts w:ascii="Times New Roman" w:hAnsi="Times New Roman" w:cs="Times New Roman"/>
          <w:color w:val="000000" w:themeColor="text1"/>
        </w:rPr>
        <w:t>Eğitim Şube Müdürlüğü</w:t>
      </w:r>
      <w:r w:rsidR="00CF42E9">
        <w:rPr>
          <w:rFonts w:ascii="Times New Roman" w:hAnsi="Times New Roman" w:cs="Times New Roman"/>
          <w:color w:val="000000" w:themeColor="text1"/>
        </w:rPr>
        <w:t xml:space="preserve">nün </w:t>
      </w:r>
      <w:r w:rsidRPr="002C0464">
        <w:rPr>
          <w:rFonts w:ascii="Times New Roman" w:hAnsi="Times New Roman" w:cs="Times New Roman"/>
          <w:color w:val="000000" w:themeColor="text1"/>
        </w:rPr>
        <w:t>önerisi</w:t>
      </w:r>
      <w:r w:rsidRPr="002C0464">
        <w:rPr>
          <w:rFonts w:ascii="Times New Roman" w:hAnsi="Times New Roman" w:cs="Times New Roman"/>
          <w:color w:val="000000" w:themeColor="text1"/>
          <w:w w:val="99"/>
        </w:rPr>
        <w:t xml:space="preserve"> </w:t>
      </w:r>
      <w:r w:rsidRPr="002C0464">
        <w:rPr>
          <w:rFonts w:ascii="Times New Roman" w:hAnsi="Times New Roman" w:cs="Times New Roman"/>
          <w:color w:val="000000" w:themeColor="text1"/>
        </w:rPr>
        <w:t xml:space="preserve">ve Rektörün onayı ile Rektörlük dışından </w:t>
      </w:r>
      <w:r w:rsidR="00E41455" w:rsidRPr="00E41455">
        <w:rPr>
          <w:rFonts w:ascii="Times New Roman" w:hAnsi="Times New Roman" w:cs="Times New Roman"/>
          <w:color w:val="000000" w:themeColor="text1"/>
        </w:rPr>
        <w:t>eğitici</w:t>
      </w:r>
      <w:r w:rsidRPr="002C0464">
        <w:rPr>
          <w:rFonts w:ascii="Times New Roman" w:hAnsi="Times New Roman" w:cs="Times New Roman"/>
          <w:color w:val="000000" w:themeColor="text1"/>
          <w:spacing w:val="-19"/>
        </w:rPr>
        <w:t xml:space="preserve"> </w:t>
      </w:r>
      <w:r w:rsidRPr="002C0464">
        <w:rPr>
          <w:rFonts w:ascii="Times New Roman" w:hAnsi="Times New Roman" w:cs="Times New Roman"/>
          <w:color w:val="000000" w:themeColor="text1"/>
        </w:rPr>
        <w:t>sağlanabilir.</w:t>
      </w:r>
    </w:p>
    <w:p w14:paraId="7EB0599A" w14:textId="3E0EE6A2" w:rsidR="006D169C" w:rsidRPr="00A92D8A" w:rsidRDefault="00A92D8A" w:rsidP="00A92D8A">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CF42E9" w:rsidRPr="00A92D8A">
        <w:rPr>
          <w:rFonts w:ascii="Times New Roman" w:hAnsi="Times New Roman" w:cs="Times New Roman"/>
          <w:color w:val="000000" w:themeColor="text1"/>
        </w:rPr>
        <w:t xml:space="preserve">Eğitim Şube Müdürlüğünce </w:t>
      </w:r>
      <w:r w:rsidR="006D169C" w:rsidRPr="00A92D8A">
        <w:rPr>
          <w:rFonts w:ascii="Times New Roman" w:hAnsi="Times New Roman" w:cs="Times New Roman"/>
          <w:color w:val="000000" w:themeColor="text1"/>
        </w:rPr>
        <w:t xml:space="preserve">her yıl </w:t>
      </w:r>
      <w:r w:rsidR="00BA2A74">
        <w:rPr>
          <w:rFonts w:ascii="Times New Roman" w:hAnsi="Times New Roman" w:cs="Times New Roman"/>
          <w:color w:val="000000" w:themeColor="text1"/>
        </w:rPr>
        <w:t>O</w:t>
      </w:r>
      <w:r w:rsidR="006D169C" w:rsidRPr="00A92D8A">
        <w:rPr>
          <w:rFonts w:ascii="Times New Roman" w:hAnsi="Times New Roman" w:cs="Times New Roman"/>
          <w:color w:val="000000" w:themeColor="text1"/>
        </w:rPr>
        <w:t>cak ayında Üniversitede görev yapan</w:t>
      </w:r>
      <w:r w:rsidR="006D169C" w:rsidRPr="00A92D8A">
        <w:rPr>
          <w:rFonts w:ascii="Times New Roman" w:hAnsi="Times New Roman" w:cs="Times New Roman"/>
          <w:color w:val="000000" w:themeColor="text1"/>
          <w:spacing w:val="36"/>
        </w:rPr>
        <w:t xml:space="preserve"> </w:t>
      </w:r>
      <w:r w:rsidR="006D169C" w:rsidRPr="00A92D8A">
        <w:rPr>
          <w:rFonts w:ascii="Times New Roman" w:hAnsi="Times New Roman" w:cs="Times New Roman"/>
          <w:color w:val="000000" w:themeColor="text1"/>
        </w:rPr>
        <w:t xml:space="preserve">alanında uzman olan tecrübeli personelden faydalanmak üzere </w:t>
      </w:r>
      <w:r w:rsidR="00A0044B" w:rsidRPr="00A92D8A">
        <w:rPr>
          <w:rFonts w:ascii="Times New Roman" w:hAnsi="Times New Roman" w:cs="Times New Roman"/>
          <w:color w:val="000000" w:themeColor="text1"/>
        </w:rPr>
        <w:t xml:space="preserve">Eğitici </w:t>
      </w:r>
      <w:r w:rsidR="006D169C" w:rsidRPr="00A92D8A">
        <w:rPr>
          <w:rFonts w:ascii="Times New Roman" w:hAnsi="Times New Roman" w:cs="Times New Roman"/>
          <w:color w:val="000000" w:themeColor="text1"/>
        </w:rPr>
        <w:t>Havuzu oluşturmak için</w:t>
      </w:r>
      <w:r w:rsidR="006D169C" w:rsidRPr="00A92D8A">
        <w:rPr>
          <w:rFonts w:ascii="Times New Roman" w:hAnsi="Times New Roman" w:cs="Times New Roman"/>
          <w:color w:val="000000" w:themeColor="text1"/>
          <w:spacing w:val="-18"/>
        </w:rPr>
        <w:t xml:space="preserve"> </w:t>
      </w:r>
      <w:r w:rsidR="006D169C" w:rsidRPr="00A92D8A">
        <w:rPr>
          <w:rFonts w:ascii="Times New Roman" w:hAnsi="Times New Roman" w:cs="Times New Roman"/>
          <w:color w:val="000000" w:themeColor="text1"/>
        </w:rPr>
        <w:t>birimlerle gerekli yazışmalar</w:t>
      </w:r>
      <w:r w:rsidR="006D169C" w:rsidRPr="00A92D8A">
        <w:rPr>
          <w:rFonts w:ascii="Times New Roman" w:hAnsi="Times New Roman" w:cs="Times New Roman"/>
          <w:color w:val="000000" w:themeColor="text1"/>
          <w:spacing w:val="-7"/>
        </w:rPr>
        <w:t xml:space="preserve"> </w:t>
      </w:r>
      <w:r w:rsidR="006D169C" w:rsidRPr="00A92D8A">
        <w:rPr>
          <w:rFonts w:ascii="Times New Roman" w:hAnsi="Times New Roman" w:cs="Times New Roman"/>
          <w:color w:val="000000" w:themeColor="text1"/>
        </w:rPr>
        <w:t>yapılır.</w:t>
      </w:r>
    </w:p>
    <w:p w14:paraId="1715D29F" w14:textId="77777777" w:rsidR="003D2AC4" w:rsidRPr="002C0464" w:rsidRDefault="003D2AC4" w:rsidP="006D169C">
      <w:pPr>
        <w:jc w:val="both"/>
        <w:rPr>
          <w:rFonts w:ascii="Times New Roman" w:hAnsi="Times New Roman" w:cs="Times New Roman"/>
          <w:color w:val="000000" w:themeColor="text1"/>
        </w:rPr>
      </w:pPr>
    </w:p>
    <w:p w14:paraId="656190C1" w14:textId="4A40C2C2" w:rsidR="006D169C" w:rsidRPr="002C0464" w:rsidRDefault="00E41455" w:rsidP="006718EF">
      <w:pPr>
        <w:ind w:firstLine="720"/>
        <w:jc w:val="both"/>
        <w:rPr>
          <w:rFonts w:ascii="Times New Roman" w:hAnsi="Times New Roman" w:cs="Times New Roman"/>
          <w:b/>
          <w:bCs/>
          <w:color w:val="000000" w:themeColor="text1"/>
        </w:rPr>
      </w:pPr>
      <w:r w:rsidRPr="00E41455">
        <w:rPr>
          <w:rFonts w:ascii="Times New Roman" w:hAnsi="Times New Roman" w:cs="Times New Roman"/>
          <w:b/>
          <w:color w:val="000000" w:themeColor="text1"/>
        </w:rPr>
        <w:t>Eğiticilerin</w:t>
      </w:r>
      <w:r w:rsidRPr="002C0464">
        <w:rPr>
          <w:rFonts w:ascii="Times New Roman" w:hAnsi="Times New Roman" w:cs="Times New Roman"/>
          <w:b/>
          <w:color w:val="000000" w:themeColor="text1"/>
          <w:spacing w:val="-11"/>
        </w:rPr>
        <w:t xml:space="preserve"> </w:t>
      </w:r>
      <w:r w:rsidR="00084867">
        <w:rPr>
          <w:rFonts w:ascii="Times New Roman" w:hAnsi="Times New Roman" w:cs="Times New Roman"/>
          <w:b/>
          <w:color w:val="000000" w:themeColor="text1"/>
          <w:spacing w:val="-11"/>
        </w:rPr>
        <w:t>n</w:t>
      </w:r>
      <w:r w:rsidR="006D169C" w:rsidRPr="002C0464">
        <w:rPr>
          <w:rFonts w:ascii="Times New Roman" w:hAnsi="Times New Roman" w:cs="Times New Roman"/>
          <w:b/>
          <w:color w:val="000000" w:themeColor="text1"/>
        </w:rPr>
        <w:t>itelikleri</w:t>
      </w:r>
    </w:p>
    <w:p w14:paraId="6AFB2576" w14:textId="68E42472" w:rsidR="006D169C" w:rsidRPr="002C0464" w:rsidRDefault="006D169C" w:rsidP="006718EF">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 1</w:t>
      </w:r>
      <w:r w:rsidR="00632EDB">
        <w:rPr>
          <w:rFonts w:ascii="Times New Roman" w:hAnsi="Times New Roman" w:cs="Times New Roman"/>
          <w:b/>
          <w:color w:val="000000" w:themeColor="text1"/>
        </w:rPr>
        <w:t>2</w:t>
      </w:r>
      <w:r w:rsidRPr="002C0464">
        <w:rPr>
          <w:rFonts w:ascii="Times New Roman" w:hAnsi="Times New Roman" w:cs="Times New Roman"/>
          <w:b/>
          <w:color w:val="000000" w:themeColor="text1"/>
        </w:rPr>
        <w:t>-</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007F328E">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Hizmet içi eğitim faaliyetlerinde görevlendirileceklerin; eğitimde yer</w:t>
      </w:r>
      <w:r w:rsidRPr="002C0464">
        <w:rPr>
          <w:rFonts w:ascii="Times New Roman" w:hAnsi="Times New Roman" w:cs="Times New Roman"/>
          <w:color w:val="000000" w:themeColor="text1"/>
          <w:spacing w:val="4"/>
        </w:rPr>
        <w:t xml:space="preserve"> </w:t>
      </w:r>
      <w:r w:rsidRPr="002C0464">
        <w:rPr>
          <w:rFonts w:ascii="Times New Roman" w:hAnsi="Times New Roman" w:cs="Times New Roman"/>
          <w:color w:val="000000" w:themeColor="text1"/>
        </w:rPr>
        <w:t>alan konularda</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gerekli</w:t>
      </w:r>
      <w:r w:rsidRPr="002C0464">
        <w:rPr>
          <w:rFonts w:ascii="Times New Roman" w:hAnsi="Times New Roman" w:cs="Times New Roman"/>
          <w:color w:val="000000" w:themeColor="text1"/>
          <w:spacing w:val="-9"/>
        </w:rPr>
        <w:t xml:space="preserve"> </w:t>
      </w:r>
      <w:r w:rsidRPr="002C0464">
        <w:rPr>
          <w:rFonts w:ascii="Times New Roman" w:hAnsi="Times New Roman" w:cs="Times New Roman"/>
          <w:color w:val="000000" w:themeColor="text1"/>
        </w:rPr>
        <w:t>bilgi,</w:t>
      </w:r>
      <w:r w:rsidRPr="002C0464">
        <w:rPr>
          <w:rFonts w:ascii="Times New Roman" w:hAnsi="Times New Roman" w:cs="Times New Roman"/>
          <w:color w:val="000000" w:themeColor="text1"/>
          <w:spacing w:val="-7"/>
        </w:rPr>
        <w:t xml:space="preserve"> </w:t>
      </w:r>
      <w:r w:rsidRPr="002C0464">
        <w:rPr>
          <w:rFonts w:ascii="Times New Roman" w:hAnsi="Times New Roman" w:cs="Times New Roman"/>
          <w:color w:val="000000" w:themeColor="text1"/>
        </w:rPr>
        <w:t>deneyim</w:t>
      </w:r>
      <w:r w:rsidRPr="002C0464">
        <w:rPr>
          <w:rFonts w:ascii="Times New Roman" w:hAnsi="Times New Roman" w:cs="Times New Roman"/>
          <w:color w:val="000000" w:themeColor="text1"/>
          <w:spacing w:val="-9"/>
        </w:rPr>
        <w:t xml:space="preserve"> </w:t>
      </w:r>
      <w:r w:rsidRPr="002C0464">
        <w:rPr>
          <w:rFonts w:ascii="Times New Roman" w:hAnsi="Times New Roman" w:cs="Times New Roman"/>
          <w:color w:val="000000" w:themeColor="text1"/>
        </w:rPr>
        <w:t>ve</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sunuş</w:t>
      </w:r>
      <w:r w:rsidRPr="002C0464">
        <w:rPr>
          <w:rFonts w:ascii="Times New Roman" w:hAnsi="Times New Roman" w:cs="Times New Roman"/>
          <w:color w:val="000000" w:themeColor="text1"/>
          <w:spacing w:val="-12"/>
        </w:rPr>
        <w:t xml:space="preserve"> </w:t>
      </w:r>
      <w:r w:rsidRPr="002C0464">
        <w:rPr>
          <w:rFonts w:ascii="Times New Roman" w:hAnsi="Times New Roman" w:cs="Times New Roman"/>
          <w:color w:val="000000" w:themeColor="text1"/>
        </w:rPr>
        <w:t>yeteneğine</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sahip,</w:t>
      </w:r>
      <w:r w:rsidRPr="002C0464">
        <w:rPr>
          <w:rFonts w:ascii="Times New Roman" w:hAnsi="Times New Roman" w:cs="Times New Roman"/>
          <w:color w:val="000000" w:themeColor="text1"/>
          <w:spacing w:val="-7"/>
        </w:rPr>
        <w:t xml:space="preserve"> </w:t>
      </w:r>
      <w:r w:rsidRPr="002C0464">
        <w:rPr>
          <w:rFonts w:ascii="Times New Roman" w:hAnsi="Times New Roman" w:cs="Times New Roman"/>
          <w:color w:val="000000" w:themeColor="text1"/>
        </w:rPr>
        <w:t>konusunda</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uzman</w:t>
      </w:r>
      <w:r w:rsidRPr="002C0464">
        <w:rPr>
          <w:rFonts w:ascii="Times New Roman" w:hAnsi="Times New Roman" w:cs="Times New Roman"/>
          <w:color w:val="000000" w:themeColor="text1"/>
          <w:spacing w:val="-10"/>
        </w:rPr>
        <w:t xml:space="preserve"> </w:t>
      </w:r>
      <w:r w:rsidRPr="002C0464">
        <w:rPr>
          <w:rFonts w:ascii="Times New Roman" w:hAnsi="Times New Roman" w:cs="Times New Roman"/>
          <w:color w:val="000000" w:themeColor="text1"/>
        </w:rPr>
        <w:t>ve</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yetkin</w:t>
      </w:r>
      <w:r w:rsidRPr="002C0464">
        <w:rPr>
          <w:rFonts w:ascii="Times New Roman" w:hAnsi="Times New Roman" w:cs="Times New Roman"/>
          <w:color w:val="000000" w:themeColor="text1"/>
          <w:spacing w:val="-10"/>
        </w:rPr>
        <w:t xml:space="preserve"> </w:t>
      </w:r>
      <w:r w:rsidRPr="002C0464">
        <w:rPr>
          <w:rFonts w:ascii="Times New Roman" w:hAnsi="Times New Roman" w:cs="Times New Roman"/>
          <w:color w:val="000000" w:themeColor="text1"/>
        </w:rPr>
        <w:t>kişiler olması</w:t>
      </w:r>
      <w:r w:rsidRPr="002C0464">
        <w:rPr>
          <w:rFonts w:ascii="Times New Roman" w:hAnsi="Times New Roman" w:cs="Times New Roman"/>
          <w:color w:val="000000" w:themeColor="text1"/>
          <w:spacing w:val="-3"/>
        </w:rPr>
        <w:t xml:space="preserve"> </w:t>
      </w:r>
      <w:r w:rsidRPr="002C0464">
        <w:rPr>
          <w:rFonts w:ascii="Times New Roman" w:hAnsi="Times New Roman" w:cs="Times New Roman"/>
          <w:color w:val="000000" w:themeColor="text1"/>
        </w:rPr>
        <w:t>gerekir.</w:t>
      </w:r>
    </w:p>
    <w:p w14:paraId="51599740" w14:textId="77777777" w:rsidR="003D2AC4" w:rsidRPr="002C0464" w:rsidRDefault="003D2AC4" w:rsidP="006D169C">
      <w:pPr>
        <w:jc w:val="both"/>
        <w:rPr>
          <w:rFonts w:ascii="Times New Roman" w:eastAsia="Times New Roman" w:hAnsi="Times New Roman" w:cs="Times New Roman"/>
          <w:color w:val="000000" w:themeColor="text1"/>
        </w:rPr>
      </w:pPr>
    </w:p>
    <w:p w14:paraId="04298CE6" w14:textId="7D7D99D0" w:rsidR="006D169C" w:rsidRPr="009E741E" w:rsidRDefault="00E41455" w:rsidP="006718EF">
      <w:pPr>
        <w:ind w:firstLine="720"/>
        <w:jc w:val="both"/>
        <w:rPr>
          <w:rFonts w:ascii="Times New Roman" w:hAnsi="Times New Roman" w:cs="Times New Roman"/>
          <w:b/>
          <w:color w:val="000000" w:themeColor="text1"/>
          <w:w w:val="99"/>
        </w:rPr>
      </w:pPr>
      <w:r w:rsidRPr="00E41455">
        <w:rPr>
          <w:rFonts w:ascii="Times New Roman" w:hAnsi="Times New Roman" w:cs="Times New Roman"/>
          <w:b/>
          <w:color w:val="000000" w:themeColor="text1"/>
        </w:rPr>
        <w:t>Eğiticilerin</w:t>
      </w:r>
      <w:r w:rsidRPr="002C0464">
        <w:rPr>
          <w:rFonts w:ascii="Times New Roman" w:hAnsi="Times New Roman" w:cs="Times New Roman"/>
          <w:b/>
          <w:color w:val="000000" w:themeColor="text1"/>
        </w:rPr>
        <w:t xml:space="preserve"> </w:t>
      </w:r>
      <w:r w:rsidR="00084867">
        <w:rPr>
          <w:rFonts w:ascii="Times New Roman" w:hAnsi="Times New Roman" w:cs="Times New Roman"/>
          <w:b/>
          <w:color w:val="000000" w:themeColor="text1"/>
        </w:rPr>
        <w:t>y</w:t>
      </w:r>
      <w:r w:rsidR="006D169C" w:rsidRPr="002C0464">
        <w:rPr>
          <w:rFonts w:ascii="Times New Roman" w:hAnsi="Times New Roman" w:cs="Times New Roman"/>
          <w:b/>
          <w:color w:val="000000" w:themeColor="text1"/>
        </w:rPr>
        <w:t>etki ve</w:t>
      </w:r>
      <w:r w:rsidR="006D169C" w:rsidRPr="002C0464">
        <w:rPr>
          <w:rFonts w:ascii="Times New Roman" w:hAnsi="Times New Roman" w:cs="Times New Roman"/>
          <w:b/>
          <w:color w:val="000000" w:themeColor="text1"/>
          <w:spacing w:val="-13"/>
        </w:rPr>
        <w:t xml:space="preserve"> </w:t>
      </w:r>
      <w:r w:rsidR="00084867" w:rsidRPr="009E741E">
        <w:rPr>
          <w:rFonts w:ascii="Times New Roman" w:hAnsi="Times New Roman" w:cs="Times New Roman"/>
          <w:b/>
          <w:color w:val="000000" w:themeColor="text1"/>
          <w:spacing w:val="-13"/>
        </w:rPr>
        <w:t>s</w:t>
      </w:r>
      <w:r w:rsidR="006D169C" w:rsidRPr="009E741E">
        <w:rPr>
          <w:rFonts w:ascii="Times New Roman" w:hAnsi="Times New Roman" w:cs="Times New Roman"/>
          <w:b/>
          <w:color w:val="000000" w:themeColor="text1"/>
        </w:rPr>
        <w:t>orumlulukları</w:t>
      </w:r>
      <w:r w:rsidR="006D169C" w:rsidRPr="009E741E">
        <w:rPr>
          <w:rFonts w:ascii="Times New Roman" w:hAnsi="Times New Roman" w:cs="Times New Roman"/>
          <w:b/>
          <w:color w:val="000000" w:themeColor="text1"/>
          <w:w w:val="99"/>
        </w:rPr>
        <w:t xml:space="preserve"> </w:t>
      </w:r>
    </w:p>
    <w:p w14:paraId="490F0335" w14:textId="634314ED" w:rsidR="006D169C" w:rsidRPr="002C0464" w:rsidRDefault="006D169C" w:rsidP="006718EF">
      <w:pPr>
        <w:ind w:firstLine="720"/>
        <w:jc w:val="both"/>
        <w:rPr>
          <w:rFonts w:ascii="Times New Roman" w:eastAsia="Times New Roman" w:hAnsi="Times New Roman" w:cs="Times New Roman"/>
          <w:color w:val="000000" w:themeColor="text1"/>
        </w:rPr>
      </w:pPr>
      <w:r w:rsidRPr="009E741E">
        <w:rPr>
          <w:rFonts w:ascii="Times New Roman" w:hAnsi="Times New Roman" w:cs="Times New Roman"/>
          <w:b/>
          <w:color w:val="000000" w:themeColor="text1"/>
        </w:rPr>
        <w:t>MADDE 1</w:t>
      </w:r>
      <w:r w:rsidR="00632EDB" w:rsidRPr="009E741E">
        <w:rPr>
          <w:rFonts w:ascii="Times New Roman" w:hAnsi="Times New Roman" w:cs="Times New Roman"/>
          <w:b/>
          <w:color w:val="000000" w:themeColor="text1"/>
        </w:rPr>
        <w:t>3</w:t>
      </w:r>
      <w:r w:rsidRPr="009E741E">
        <w:rPr>
          <w:rFonts w:ascii="Times New Roman" w:hAnsi="Times New Roman" w:cs="Times New Roman"/>
          <w:b/>
          <w:color w:val="000000" w:themeColor="text1"/>
        </w:rPr>
        <w:t>-</w:t>
      </w:r>
      <w:r w:rsidR="007F328E" w:rsidRPr="009E741E">
        <w:rPr>
          <w:rFonts w:ascii="Times New Roman" w:hAnsi="Times New Roman" w:cs="Times New Roman"/>
          <w:b/>
          <w:bCs/>
          <w:color w:val="000000" w:themeColor="text1"/>
        </w:rPr>
        <w:t xml:space="preserve"> </w:t>
      </w:r>
      <w:r w:rsidR="007F328E" w:rsidRPr="009E741E">
        <w:rPr>
          <w:rFonts w:ascii="Times New Roman" w:hAnsi="Times New Roman" w:cs="Times New Roman"/>
          <w:color w:val="000000" w:themeColor="text1"/>
          <w:spacing w:val="-5"/>
        </w:rPr>
        <w:t>(1)</w:t>
      </w:r>
      <w:r w:rsidRPr="009E741E">
        <w:rPr>
          <w:rFonts w:ascii="Times New Roman" w:hAnsi="Times New Roman" w:cs="Times New Roman"/>
          <w:b/>
          <w:color w:val="000000" w:themeColor="text1"/>
        </w:rPr>
        <w:t xml:space="preserve"> </w:t>
      </w:r>
      <w:r w:rsidRPr="009E741E">
        <w:rPr>
          <w:rFonts w:ascii="Times New Roman" w:hAnsi="Times New Roman" w:cs="Times New Roman"/>
          <w:color w:val="000000" w:themeColor="text1"/>
        </w:rPr>
        <w:t xml:space="preserve">Hizmet içi eğitimde </w:t>
      </w:r>
      <w:r w:rsidR="00440C8A" w:rsidRPr="009E741E">
        <w:rPr>
          <w:rFonts w:ascii="Times New Roman" w:hAnsi="Times New Roman" w:cs="Times New Roman"/>
          <w:color w:val="000000" w:themeColor="text1"/>
        </w:rPr>
        <w:t>görev</w:t>
      </w:r>
      <w:r w:rsidR="00440C8A" w:rsidRPr="009E741E">
        <w:rPr>
          <w:rFonts w:ascii="Times New Roman" w:hAnsi="Times New Roman" w:cs="Times New Roman"/>
          <w:color w:val="000000" w:themeColor="text1"/>
          <w:spacing w:val="-10"/>
        </w:rPr>
        <w:t xml:space="preserve"> </w:t>
      </w:r>
      <w:r w:rsidR="00440C8A" w:rsidRPr="009E741E">
        <w:rPr>
          <w:rFonts w:ascii="Times New Roman" w:hAnsi="Times New Roman" w:cs="Times New Roman"/>
          <w:color w:val="000000" w:themeColor="text1"/>
        </w:rPr>
        <w:t>alan eğiticilerin yetki ve sorumlulukları</w:t>
      </w:r>
      <w:r w:rsidRPr="009E741E">
        <w:rPr>
          <w:rFonts w:ascii="Times New Roman" w:hAnsi="Times New Roman" w:cs="Times New Roman"/>
          <w:color w:val="000000" w:themeColor="text1"/>
        </w:rPr>
        <w:t>;</w:t>
      </w:r>
    </w:p>
    <w:p w14:paraId="60254F22" w14:textId="77777777" w:rsidR="006718EF" w:rsidRPr="006718EF" w:rsidRDefault="006D169C" w:rsidP="006718EF">
      <w:pPr>
        <w:pStyle w:val="ListeParagraf"/>
        <w:numPr>
          <w:ilvl w:val="0"/>
          <w:numId w:val="2"/>
        </w:numPr>
        <w:tabs>
          <w:tab w:val="left" w:pos="993"/>
        </w:tabs>
        <w:ind w:left="0" w:firstLine="709"/>
        <w:jc w:val="both"/>
        <w:rPr>
          <w:rFonts w:ascii="Times New Roman" w:eastAsia="Times New Roman" w:hAnsi="Times New Roman" w:cs="Times New Roman"/>
          <w:color w:val="000000" w:themeColor="text1"/>
        </w:rPr>
      </w:pPr>
      <w:r w:rsidRPr="002C0464">
        <w:rPr>
          <w:rFonts w:ascii="Times New Roman" w:hAnsi="Times New Roman" w:cs="Times New Roman"/>
          <w:color w:val="000000" w:themeColor="text1"/>
        </w:rPr>
        <w:t>Üstlendiği eğitim konuları ile ilgili hazırlıkları yapmakla</w:t>
      </w:r>
      <w:r w:rsidR="00D505E8" w:rsidRPr="002C0464">
        <w:rPr>
          <w:rFonts w:ascii="Times New Roman" w:hAnsi="Times New Roman" w:cs="Times New Roman"/>
          <w:color w:val="000000" w:themeColor="text1"/>
        </w:rPr>
        <w:t>; e</w:t>
      </w:r>
      <w:r w:rsidRPr="002C0464">
        <w:rPr>
          <w:rFonts w:ascii="Times New Roman" w:hAnsi="Times New Roman" w:cs="Times New Roman"/>
          <w:color w:val="000000" w:themeColor="text1"/>
        </w:rPr>
        <w:t>ğitimin amacı, hedef kitlesi, süresi, konu</w:t>
      </w:r>
      <w:r w:rsidRPr="002C0464">
        <w:rPr>
          <w:rFonts w:ascii="Times New Roman" w:hAnsi="Times New Roman" w:cs="Times New Roman"/>
          <w:color w:val="000000" w:themeColor="text1"/>
          <w:spacing w:val="2"/>
        </w:rPr>
        <w:t xml:space="preserve"> </w:t>
      </w:r>
      <w:r w:rsidRPr="002C0464">
        <w:rPr>
          <w:rFonts w:ascii="Times New Roman" w:hAnsi="Times New Roman" w:cs="Times New Roman"/>
          <w:color w:val="000000" w:themeColor="text1"/>
        </w:rPr>
        <w:t xml:space="preserve">başlıkları, yöntemi, kaynakları </w:t>
      </w:r>
      <w:r w:rsidR="004E5B80">
        <w:rPr>
          <w:rFonts w:ascii="Times New Roman" w:hAnsi="Times New Roman" w:cs="Times New Roman"/>
          <w:color w:val="000000" w:themeColor="text1"/>
        </w:rPr>
        <w:t>belirlemek</w:t>
      </w:r>
      <w:r w:rsidRPr="002C0464">
        <w:rPr>
          <w:rFonts w:ascii="Times New Roman" w:hAnsi="Times New Roman" w:cs="Times New Roman"/>
          <w:color w:val="000000" w:themeColor="text1"/>
        </w:rPr>
        <w:t>,</w:t>
      </w:r>
    </w:p>
    <w:p w14:paraId="0D64F677" w14:textId="77777777" w:rsidR="006718EF" w:rsidRPr="006718EF" w:rsidRDefault="006D169C" w:rsidP="006718EF">
      <w:pPr>
        <w:pStyle w:val="ListeParagraf"/>
        <w:numPr>
          <w:ilvl w:val="0"/>
          <w:numId w:val="2"/>
        </w:numPr>
        <w:tabs>
          <w:tab w:val="left" w:pos="993"/>
        </w:tabs>
        <w:ind w:left="0" w:firstLine="709"/>
        <w:jc w:val="both"/>
        <w:rPr>
          <w:rFonts w:ascii="Times New Roman" w:eastAsia="Times New Roman" w:hAnsi="Times New Roman" w:cs="Times New Roman"/>
          <w:color w:val="000000" w:themeColor="text1"/>
        </w:rPr>
      </w:pPr>
      <w:r w:rsidRPr="006718EF">
        <w:rPr>
          <w:rFonts w:ascii="Times New Roman" w:hAnsi="Times New Roman" w:cs="Times New Roman"/>
          <w:color w:val="000000" w:themeColor="text1"/>
        </w:rPr>
        <w:t>Yaptıkları eğitimle ilgili dokümanları, doküman bulunmaması halinde eğitim notlarını</w:t>
      </w:r>
      <w:r w:rsidRPr="006718EF">
        <w:rPr>
          <w:rFonts w:ascii="Times New Roman" w:hAnsi="Times New Roman" w:cs="Times New Roman"/>
          <w:color w:val="000000" w:themeColor="text1"/>
          <w:spacing w:val="10"/>
        </w:rPr>
        <w:t xml:space="preserve"> </w:t>
      </w:r>
      <w:r w:rsidRPr="006718EF">
        <w:rPr>
          <w:rFonts w:ascii="Times New Roman" w:hAnsi="Times New Roman" w:cs="Times New Roman"/>
          <w:color w:val="000000" w:themeColor="text1"/>
        </w:rPr>
        <w:t xml:space="preserve">hazırlayıp </w:t>
      </w:r>
      <w:r w:rsidR="004161FD" w:rsidRPr="006718EF">
        <w:rPr>
          <w:rFonts w:ascii="Times New Roman" w:hAnsi="Times New Roman" w:cs="Times New Roman"/>
          <w:color w:val="000000" w:themeColor="text1"/>
        </w:rPr>
        <w:t xml:space="preserve">eğitim </w:t>
      </w:r>
      <w:r w:rsidR="001325FE" w:rsidRPr="006718EF">
        <w:rPr>
          <w:rFonts w:ascii="Times New Roman" w:hAnsi="Times New Roman" w:cs="Times New Roman"/>
          <w:color w:val="000000" w:themeColor="text1"/>
        </w:rPr>
        <w:t>şube müdürü</w:t>
      </w:r>
      <w:r w:rsidRPr="006718EF">
        <w:rPr>
          <w:rFonts w:ascii="Times New Roman" w:hAnsi="Times New Roman" w:cs="Times New Roman"/>
          <w:color w:val="000000" w:themeColor="text1"/>
        </w:rPr>
        <w:t xml:space="preserve"> ile paylaşmak,</w:t>
      </w:r>
    </w:p>
    <w:p w14:paraId="53A73637" w14:textId="77777777" w:rsidR="006718EF" w:rsidRPr="006718EF" w:rsidRDefault="006D169C" w:rsidP="006718EF">
      <w:pPr>
        <w:pStyle w:val="ListeParagraf"/>
        <w:numPr>
          <w:ilvl w:val="0"/>
          <w:numId w:val="2"/>
        </w:numPr>
        <w:tabs>
          <w:tab w:val="left" w:pos="993"/>
        </w:tabs>
        <w:ind w:left="0" w:firstLine="709"/>
        <w:jc w:val="both"/>
        <w:rPr>
          <w:rFonts w:ascii="Times New Roman" w:eastAsia="Times New Roman" w:hAnsi="Times New Roman" w:cs="Times New Roman"/>
          <w:color w:val="000000" w:themeColor="text1"/>
        </w:rPr>
      </w:pPr>
      <w:r w:rsidRPr="006718EF">
        <w:rPr>
          <w:rFonts w:ascii="Times New Roman" w:hAnsi="Times New Roman" w:cs="Times New Roman"/>
          <w:color w:val="000000" w:themeColor="text1"/>
        </w:rPr>
        <w:t>Programda belirlenen konuları öğretmek ve konuların personel tarafından dikkatle</w:t>
      </w:r>
      <w:r w:rsidRPr="006718EF">
        <w:rPr>
          <w:rFonts w:ascii="Times New Roman" w:hAnsi="Times New Roman" w:cs="Times New Roman"/>
          <w:color w:val="000000" w:themeColor="text1"/>
          <w:w w:val="99"/>
        </w:rPr>
        <w:t xml:space="preserve"> </w:t>
      </w:r>
      <w:r w:rsidRPr="006718EF">
        <w:rPr>
          <w:rFonts w:ascii="Times New Roman" w:hAnsi="Times New Roman" w:cs="Times New Roman"/>
          <w:color w:val="000000" w:themeColor="text1"/>
        </w:rPr>
        <w:t xml:space="preserve">izlenmesini sağlayacak </w:t>
      </w:r>
      <w:r w:rsidR="005F47C7" w:rsidRPr="006718EF">
        <w:rPr>
          <w:rFonts w:ascii="Times New Roman" w:hAnsi="Times New Roman" w:cs="Times New Roman"/>
          <w:color w:val="000000" w:themeColor="text1"/>
        </w:rPr>
        <w:t>önlemleri</w:t>
      </w:r>
      <w:r w:rsidRPr="006718EF">
        <w:rPr>
          <w:rFonts w:ascii="Times New Roman" w:hAnsi="Times New Roman" w:cs="Times New Roman"/>
          <w:color w:val="000000" w:themeColor="text1"/>
          <w:spacing w:val="5"/>
        </w:rPr>
        <w:t xml:space="preserve"> </w:t>
      </w:r>
      <w:r w:rsidRPr="006718EF">
        <w:rPr>
          <w:rFonts w:ascii="Times New Roman" w:hAnsi="Times New Roman" w:cs="Times New Roman"/>
          <w:color w:val="000000" w:themeColor="text1"/>
        </w:rPr>
        <w:t>almak,</w:t>
      </w:r>
    </w:p>
    <w:p w14:paraId="2290B89A" w14:textId="77777777" w:rsidR="006718EF" w:rsidRPr="006718EF" w:rsidRDefault="006D169C" w:rsidP="006718EF">
      <w:pPr>
        <w:pStyle w:val="ListeParagraf"/>
        <w:numPr>
          <w:ilvl w:val="0"/>
          <w:numId w:val="2"/>
        </w:numPr>
        <w:tabs>
          <w:tab w:val="left" w:pos="993"/>
        </w:tabs>
        <w:ind w:left="0" w:firstLine="709"/>
        <w:jc w:val="both"/>
        <w:rPr>
          <w:rFonts w:ascii="Times New Roman" w:eastAsia="Times New Roman" w:hAnsi="Times New Roman" w:cs="Times New Roman"/>
          <w:color w:val="000000" w:themeColor="text1"/>
        </w:rPr>
      </w:pPr>
      <w:r w:rsidRPr="006718EF">
        <w:rPr>
          <w:rFonts w:ascii="Times New Roman" w:hAnsi="Times New Roman" w:cs="Times New Roman"/>
          <w:color w:val="000000" w:themeColor="text1"/>
        </w:rPr>
        <w:t>Eğitim konularını işlerken modern eğitim tekniklerini</w:t>
      </w:r>
      <w:r w:rsidRPr="006718EF">
        <w:rPr>
          <w:rFonts w:ascii="Times New Roman" w:hAnsi="Times New Roman" w:cs="Times New Roman"/>
          <w:color w:val="000000" w:themeColor="text1"/>
          <w:spacing w:val="4"/>
        </w:rPr>
        <w:t xml:space="preserve"> </w:t>
      </w:r>
      <w:r w:rsidRPr="006718EF">
        <w:rPr>
          <w:rFonts w:ascii="Times New Roman" w:hAnsi="Times New Roman" w:cs="Times New Roman"/>
          <w:color w:val="000000" w:themeColor="text1"/>
        </w:rPr>
        <w:t>uygulamak,</w:t>
      </w:r>
    </w:p>
    <w:p w14:paraId="269CE980" w14:textId="77777777" w:rsidR="006718EF" w:rsidRPr="006718EF" w:rsidRDefault="006D169C" w:rsidP="006718EF">
      <w:pPr>
        <w:pStyle w:val="ListeParagraf"/>
        <w:numPr>
          <w:ilvl w:val="0"/>
          <w:numId w:val="2"/>
        </w:numPr>
        <w:tabs>
          <w:tab w:val="left" w:pos="993"/>
        </w:tabs>
        <w:ind w:left="0" w:firstLine="709"/>
        <w:jc w:val="both"/>
        <w:rPr>
          <w:rFonts w:ascii="Times New Roman" w:eastAsia="Times New Roman" w:hAnsi="Times New Roman" w:cs="Times New Roman"/>
          <w:color w:val="000000" w:themeColor="text1"/>
        </w:rPr>
      </w:pPr>
      <w:r w:rsidRPr="006718EF">
        <w:rPr>
          <w:rFonts w:ascii="Times New Roman" w:hAnsi="Times New Roman" w:cs="Times New Roman"/>
          <w:color w:val="000000" w:themeColor="text1"/>
        </w:rPr>
        <w:t xml:space="preserve">Eğitim süresince </w:t>
      </w:r>
      <w:r w:rsidR="004161FD" w:rsidRPr="006718EF">
        <w:rPr>
          <w:rFonts w:ascii="Times New Roman" w:hAnsi="Times New Roman" w:cs="Times New Roman"/>
          <w:color w:val="000000" w:themeColor="text1"/>
        </w:rPr>
        <w:t xml:space="preserve">eğitim </w:t>
      </w:r>
      <w:r w:rsidR="001325FE" w:rsidRPr="006718EF">
        <w:rPr>
          <w:rFonts w:ascii="Times New Roman" w:hAnsi="Times New Roman" w:cs="Times New Roman"/>
          <w:color w:val="000000" w:themeColor="text1"/>
        </w:rPr>
        <w:t xml:space="preserve">şube müdürü </w:t>
      </w:r>
      <w:r w:rsidRPr="006718EF">
        <w:rPr>
          <w:rFonts w:ascii="Times New Roman" w:hAnsi="Times New Roman" w:cs="Times New Roman"/>
          <w:color w:val="000000" w:themeColor="text1"/>
        </w:rPr>
        <w:t>ile iş birliği yapmak, eğitim faaliyetinin</w:t>
      </w:r>
      <w:r w:rsidRPr="006718EF">
        <w:rPr>
          <w:rFonts w:ascii="Times New Roman" w:hAnsi="Times New Roman" w:cs="Times New Roman"/>
          <w:color w:val="000000" w:themeColor="text1"/>
          <w:spacing w:val="51"/>
        </w:rPr>
        <w:t xml:space="preserve"> </w:t>
      </w:r>
      <w:r w:rsidRPr="006718EF">
        <w:rPr>
          <w:rFonts w:ascii="Times New Roman" w:hAnsi="Times New Roman" w:cs="Times New Roman"/>
          <w:color w:val="000000" w:themeColor="text1"/>
        </w:rPr>
        <w:t>etkinliğini</w:t>
      </w:r>
      <w:r w:rsidRPr="006718EF">
        <w:rPr>
          <w:rFonts w:ascii="Times New Roman" w:hAnsi="Times New Roman" w:cs="Times New Roman"/>
          <w:color w:val="000000" w:themeColor="text1"/>
          <w:w w:val="99"/>
        </w:rPr>
        <w:t xml:space="preserve"> </w:t>
      </w:r>
      <w:r w:rsidRPr="006718EF">
        <w:rPr>
          <w:rFonts w:ascii="Times New Roman" w:hAnsi="Times New Roman" w:cs="Times New Roman"/>
          <w:color w:val="000000" w:themeColor="text1"/>
        </w:rPr>
        <w:t>değerlendirmek,</w:t>
      </w:r>
    </w:p>
    <w:p w14:paraId="1DB8E883" w14:textId="0CBF6BF2" w:rsidR="006D169C" w:rsidRPr="006718EF" w:rsidRDefault="006D169C" w:rsidP="006718EF">
      <w:pPr>
        <w:pStyle w:val="ListeParagraf"/>
        <w:numPr>
          <w:ilvl w:val="0"/>
          <w:numId w:val="2"/>
        </w:numPr>
        <w:tabs>
          <w:tab w:val="left" w:pos="993"/>
        </w:tabs>
        <w:ind w:left="0" w:firstLine="709"/>
        <w:jc w:val="both"/>
        <w:rPr>
          <w:rFonts w:ascii="Times New Roman" w:eastAsia="Times New Roman" w:hAnsi="Times New Roman" w:cs="Times New Roman"/>
          <w:color w:val="000000" w:themeColor="text1"/>
        </w:rPr>
      </w:pPr>
      <w:r w:rsidRPr="006718EF">
        <w:rPr>
          <w:rFonts w:ascii="Times New Roman" w:hAnsi="Times New Roman" w:cs="Times New Roman"/>
          <w:color w:val="000000" w:themeColor="text1"/>
        </w:rPr>
        <w:t>Zorunlu nedenlerle görevlerine devam edememeleri halinde durumu derhal</w:t>
      </w:r>
      <w:r w:rsidR="004161FD" w:rsidRPr="006718EF">
        <w:rPr>
          <w:rFonts w:ascii="Times New Roman" w:hAnsi="Times New Roman" w:cs="Times New Roman"/>
          <w:color w:val="000000" w:themeColor="text1"/>
        </w:rPr>
        <w:t xml:space="preserve"> eğitim </w:t>
      </w:r>
      <w:r w:rsidR="001325FE" w:rsidRPr="006718EF">
        <w:rPr>
          <w:rFonts w:ascii="Times New Roman" w:hAnsi="Times New Roman" w:cs="Times New Roman"/>
          <w:color w:val="000000" w:themeColor="text1"/>
        </w:rPr>
        <w:t>şube müdürü</w:t>
      </w:r>
      <w:r w:rsidRPr="006718EF">
        <w:rPr>
          <w:rFonts w:ascii="Times New Roman" w:hAnsi="Times New Roman" w:cs="Times New Roman"/>
          <w:color w:val="000000" w:themeColor="text1"/>
        </w:rPr>
        <w:t>ne bildirmek</w:t>
      </w:r>
      <w:r w:rsidR="00440C8A" w:rsidRPr="006718EF">
        <w:rPr>
          <w:rFonts w:ascii="Times New Roman" w:hAnsi="Times New Roman" w:cs="Times New Roman"/>
          <w:color w:val="000000" w:themeColor="text1"/>
        </w:rPr>
        <w:t>.</w:t>
      </w:r>
    </w:p>
    <w:p w14:paraId="1E5669E5" w14:textId="77777777" w:rsidR="003D2AC4" w:rsidRPr="002C0464" w:rsidRDefault="003D2AC4" w:rsidP="006D169C">
      <w:pPr>
        <w:jc w:val="both"/>
        <w:rPr>
          <w:rFonts w:ascii="Times New Roman" w:hAnsi="Times New Roman" w:cs="Times New Roman"/>
          <w:b/>
          <w:color w:val="000000" w:themeColor="text1"/>
        </w:rPr>
      </w:pPr>
    </w:p>
    <w:p w14:paraId="5CD46FA9" w14:textId="733AD927" w:rsidR="006D169C" w:rsidRPr="002C0464" w:rsidRDefault="004076AB" w:rsidP="006718EF">
      <w:pPr>
        <w:ind w:firstLine="709"/>
        <w:jc w:val="both"/>
        <w:rPr>
          <w:rFonts w:ascii="Times New Roman" w:hAnsi="Times New Roman" w:cs="Times New Roman"/>
          <w:b/>
          <w:color w:val="000000" w:themeColor="text1"/>
          <w:w w:val="99"/>
        </w:rPr>
      </w:pPr>
      <w:r>
        <w:rPr>
          <w:rFonts w:ascii="Times New Roman" w:hAnsi="Times New Roman" w:cs="Times New Roman"/>
          <w:b/>
          <w:color w:val="000000" w:themeColor="text1"/>
        </w:rPr>
        <w:t xml:space="preserve">Eğitim </w:t>
      </w:r>
      <w:r w:rsidR="000D77C4" w:rsidRPr="001325FE">
        <w:rPr>
          <w:rFonts w:ascii="Times New Roman" w:hAnsi="Times New Roman" w:cs="Times New Roman"/>
          <w:b/>
          <w:color w:val="000000" w:themeColor="text1"/>
        </w:rPr>
        <w:t>Şube Müdürünün</w:t>
      </w:r>
      <w:r w:rsidR="006D169C" w:rsidRPr="002C0464">
        <w:rPr>
          <w:rFonts w:ascii="Times New Roman" w:hAnsi="Times New Roman" w:cs="Times New Roman"/>
          <w:b/>
          <w:color w:val="000000" w:themeColor="text1"/>
          <w:spacing w:val="-6"/>
        </w:rPr>
        <w:t xml:space="preserve"> </w:t>
      </w:r>
      <w:r w:rsidR="00084867">
        <w:rPr>
          <w:rFonts w:ascii="Times New Roman" w:hAnsi="Times New Roman" w:cs="Times New Roman"/>
          <w:b/>
          <w:color w:val="000000" w:themeColor="text1"/>
          <w:spacing w:val="-6"/>
        </w:rPr>
        <w:t>g</w:t>
      </w:r>
      <w:r w:rsidR="006D169C" w:rsidRPr="002C0464">
        <w:rPr>
          <w:rFonts w:ascii="Times New Roman" w:hAnsi="Times New Roman" w:cs="Times New Roman"/>
          <w:b/>
          <w:color w:val="000000" w:themeColor="text1"/>
        </w:rPr>
        <w:t>örevleri</w:t>
      </w:r>
      <w:r w:rsidR="006D169C" w:rsidRPr="002C0464">
        <w:rPr>
          <w:rFonts w:ascii="Times New Roman" w:hAnsi="Times New Roman" w:cs="Times New Roman"/>
          <w:b/>
          <w:color w:val="000000" w:themeColor="text1"/>
          <w:w w:val="99"/>
        </w:rPr>
        <w:t xml:space="preserve"> </w:t>
      </w:r>
    </w:p>
    <w:p w14:paraId="00615187" w14:textId="6310799A" w:rsidR="00E85134" w:rsidRDefault="006D169C" w:rsidP="006718EF">
      <w:pPr>
        <w:ind w:firstLine="709"/>
        <w:jc w:val="both"/>
        <w:rPr>
          <w:rFonts w:ascii="Times New Roman" w:hAnsi="Times New Roman" w:cs="Times New Roman"/>
          <w:b/>
          <w:color w:val="000000" w:themeColor="text1"/>
        </w:rPr>
      </w:pPr>
      <w:r w:rsidRPr="002C0464">
        <w:rPr>
          <w:rFonts w:ascii="Times New Roman" w:hAnsi="Times New Roman" w:cs="Times New Roman"/>
          <w:b/>
          <w:color w:val="000000" w:themeColor="text1"/>
        </w:rPr>
        <w:t>MADDE 1</w:t>
      </w:r>
      <w:r w:rsidR="00C44057">
        <w:rPr>
          <w:rFonts w:ascii="Times New Roman" w:hAnsi="Times New Roman" w:cs="Times New Roman"/>
          <w:b/>
          <w:color w:val="000000" w:themeColor="text1"/>
        </w:rPr>
        <w:t>4</w:t>
      </w:r>
      <w:r w:rsidRPr="002C0464">
        <w:rPr>
          <w:rFonts w:ascii="Times New Roman" w:hAnsi="Times New Roman" w:cs="Times New Roman"/>
          <w:b/>
          <w:color w:val="000000" w:themeColor="text1"/>
        </w:rPr>
        <w:t>-</w:t>
      </w:r>
      <w:r w:rsidR="007F328E">
        <w:rPr>
          <w:rFonts w:ascii="Times New Roman" w:hAnsi="Times New Roman" w:cs="Times New Roman"/>
          <w:b/>
          <w:bCs/>
          <w:color w:val="000000" w:themeColor="text1"/>
        </w:rPr>
        <w:t xml:space="preserve"> </w:t>
      </w:r>
      <w:r w:rsidR="007F328E" w:rsidRPr="00C30D13">
        <w:rPr>
          <w:rFonts w:ascii="Times New Roman" w:hAnsi="Times New Roman" w:cs="Times New Roman"/>
          <w:color w:val="000000" w:themeColor="text1"/>
          <w:spacing w:val="-5"/>
        </w:rPr>
        <w:t>(1)</w:t>
      </w:r>
      <w:r w:rsidR="00E85134">
        <w:rPr>
          <w:rFonts w:ascii="Times New Roman" w:hAnsi="Times New Roman" w:cs="Times New Roman"/>
          <w:color w:val="000000" w:themeColor="text1"/>
          <w:spacing w:val="-5"/>
        </w:rPr>
        <w:t xml:space="preserve"> </w:t>
      </w:r>
      <w:r w:rsidR="000D6FD2">
        <w:rPr>
          <w:rFonts w:ascii="Times New Roman" w:hAnsi="Times New Roman" w:cs="Times New Roman"/>
          <w:color w:val="000000" w:themeColor="text1"/>
          <w:spacing w:val="-5"/>
        </w:rPr>
        <w:t xml:space="preserve">Eğitim </w:t>
      </w:r>
      <w:r w:rsidR="00E85134">
        <w:rPr>
          <w:rFonts w:ascii="Times New Roman" w:hAnsi="Times New Roman" w:cs="Times New Roman"/>
          <w:color w:val="000000" w:themeColor="text1"/>
          <w:spacing w:val="-5"/>
        </w:rPr>
        <w:t>Şube Müdürü</w:t>
      </w:r>
      <w:r w:rsidR="002A7964">
        <w:rPr>
          <w:rFonts w:ascii="Times New Roman" w:hAnsi="Times New Roman" w:cs="Times New Roman"/>
          <w:color w:val="000000" w:themeColor="text1"/>
          <w:spacing w:val="-5"/>
        </w:rPr>
        <w:t>nün</w:t>
      </w:r>
      <w:r w:rsidR="000D6FD2">
        <w:rPr>
          <w:rFonts w:ascii="Times New Roman" w:hAnsi="Times New Roman" w:cs="Times New Roman"/>
          <w:color w:val="000000" w:themeColor="text1"/>
          <w:spacing w:val="-5"/>
        </w:rPr>
        <w:t>, h</w:t>
      </w:r>
      <w:r w:rsidR="000D6FD2" w:rsidRPr="00FE52F0">
        <w:rPr>
          <w:rFonts w:ascii="Times New Roman" w:hAnsi="Times New Roman" w:cs="Times New Roman"/>
        </w:rPr>
        <w:t xml:space="preserve">izmet içi eğitim faaliyetlerinin bu </w:t>
      </w:r>
      <w:r w:rsidR="000D6FD2">
        <w:rPr>
          <w:rFonts w:ascii="Times New Roman" w:hAnsi="Times New Roman" w:cs="Times New Roman"/>
        </w:rPr>
        <w:t>Y</w:t>
      </w:r>
      <w:r w:rsidR="000D6FD2" w:rsidRPr="00FE52F0">
        <w:rPr>
          <w:rFonts w:ascii="Times New Roman" w:hAnsi="Times New Roman" w:cs="Times New Roman"/>
        </w:rPr>
        <w:t xml:space="preserve">önerge hükümleri doğrultusunda </w:t>
      </w:r>
      <w:r w:rsidR="000D6FD2" w:rsidRPr="00FE52F0">
        <w:rPr>
          <w:rFonts w:ascii="Times New Roman" w:hAnsi="Times New Roman" w:cs="Times New Roman"/>
          <w:color w:val="000000"/>
          <w:lang w:val="tr-TR"/>
        </w:rPr>
        <w:t>yürütülmesi</w:t>
      </w:r>
      <w:r w:rsidR="000D6FD2">
        <w:rPr>
          <w:rFonts w:ascii="Times New Roman" w:hAnsi="Times New Roman" w:cs="Times New Roman"/>
          <w:color w:val="000000"/>
          <w:lang w:val="tr-TR"/>
        </w:rPr>
        <w:t xml:space="preserve"> ile ilgili </w:t>
      </w:r>
      <w:r w:rsidR="000D6FD2" w:rsidRPr="009E741E">
        <w:rPr>
          <w:rFonts w:ascii="Times New Roman" w:hAnsi="Times New Roman" w:cs="Times New Roman"/>
          <w:color w:val="000000"/>
          <w:lang w:val="tr-TR"/>
        </w:rPr>
        <w:t>olarak</w:t>
      </w:r>
      <w:r w:rsidR="0076047D" w:rsidRPr="009E741E">
        <w:rPr>
          <w:rFonts w:ascii="Times New Roman" w:hAnsi="Times New Roman" w:cs="Times New Roman"/>
          <w:color w:val="000000"/>
          <w:lang w:val="tr-TR"/>
        </w:rPr>
        <w:t xml:space="preserve"> görevleri</w:t>
      </w:r>
      <w:r w:rsidR="000D6FD2" w:rsidRPr="009E741E">
        <w:rPr>
          <w:rFonts w:ascii="Times New Roman" w:hAnsi="Times New Roman" w:cs="Times New Roman"/>
          <w:color w:val="000000"/>
          <w:lang w:val="tr-TR"/>
        </w:rPr>
        <w:t>;</w:t>
      </w:r>
      <w:r w:rsidRPr="002C0464">
        <w:rPr>
          <w:rFonts w:ascii="Times New Roman" w:hAnsi="Times New Roman" w:cs="Times New Roman"/>
          <w:b/>
          <w:color w:val="000000" w:themeColor="text1"/>
        </w:rPr>
        <w:t xml:space="preserve"> </w:t>
      </w:r>
    </w:p>
    <w:p w14:paraId="014A101E" w14:textId="384EDB32" w:rsidR="00E85134" w:rsidRPr="00E85134" w:rsidRDefault="006D169C" w:rsidP="006718EF">
      <w:pPr>
        <w:pStyle w:val="ListeParagraf"/>
        <w:numPr>
          <w:ilvl w:val="0"/>
          <w:numId w:val="7"/>
        </w:numPr>
        <w:ind w:left="993" w:hanging="284"/>
        <w:jc w:val="both"/>
        <w:rPr>
          <w:rFonts w:ascii="Times New Roman" w:eastAsia="Times New Roman" w:hAnsi="Times New Roman" w:cs="Times New Roman"/>
          <w:color w:val="000000" w:themeColor="text1"/>
        </w:rPr>
      </w:pPr>
      <w:r w:rsidRPr="00E85134">
        <w:rPr>
          <w:rFonts w:ascii="Times New Roman" w:hAnsi="Times New Roman" w:cs="Times New Roman"/>
          <w:color w:val="000000" w:themeColor="text1"/>
        </w:rPr>
        <w:t>Eğitim programının gerçekleştirilmesi için gereken hazırlığı</w:t>
      </w:r>
      <w:r w:rsidRPr="00E85134">
        <w:rPr>
          <w:rFonts w:ascii="Times New Roman" w:hAnsi="Times New Roman" w:cs="Times New Roman"/>
          <w:color w:val="000000" w:themeColor="text1"/>
          <w:spacing w:val="2"/>
        </w:rPr>
        <w:t xml:space="preserve"> </w:t>
      </w:r>
      <w:r w:rsidRPr="00E85134">
        <w:rPr>
          <w:rFonts w:ascii="Times New Roman" w:hAnsi="Times New Roman" w:cs="Times New Roman"/>
          <w:color w:val="000000" w:themeColor="text1"/>
        </w:rPr>
        <w:t>yapmak</w:t>
      </w:r>
      <w:r w:rsidR="00E85134" w:rsidRPr="00E85134">
        <w:rPr>
          <w:rFonts w:ascii="Times New Roman" w:hAnsi="Times New Roman" w:cs="Times New Roman"/>
          <w:color w:val="000000" w:themeColor="text1"/>
        </w:rPr>
        <w:t>,</w:t>
      </w:r>
    </w:p>
    <w:p w14:paraId="3FDCFD79" w14:textId="77777777" w:rsidR="00AA3838" w:rsidRPr="00AA3838" w:rsidRDefault="0002684D" w:rsidP="00AA3838">
      <w:pPr>
        <w:pStyle w:val="ListeParagraf"/>
        <w:numPr>
          <w:ilvl w:val="0"/>
          <w:numId w:val="7"/>
        </w:numPr>
        <w:tabs>
          <w:tab w:val="left" w:pos="993"/>
        </w:tabs>
        <w:ind w:left="0" w:firstLine="709"/>
        <w:jc w:val="both"/>
        <w:rPr>
          <w:rFonts w:ascii="Times New Roman" w:eastAsia="Times New Roman" w:hAnsi="Times New Roman" w:cs="Times New Roman"/>
          <w:color w:val="000000" w:themeColor="text1"/>
        </w:rPr>
      </w:pPr>
      <w:r w:rsidRPr="00E85134">
        <w:rPr>
          <w:rFonts w:ascii="Times New Roman" w:hAnsi="Times New Roman" w:cs="Times New Roman"/>
          <w:color w:val="000000" w:themeColor="text1"/>
        </w:rPr>
        <w:t xml:space="preserve">Eğiticiler </w:t>
      </w:r>
      <w:r w:rsidR="006D169C" w:rsidRPr="00E85134">
        <w:rPr>
          <w:rFonts w:ascii="Times New Roman" w:hAnsi="Times New Roman" w:cs="Times New Roman"/>
          <w:color w:val="000000" w:themeColor="text1"/>
        </w:rPr>
        <w:t>tarafından</w:t>
      </w:r>
      <w:r w:rsidR="006D169C" w:rsidRPr="00E85134">
        <w:rPr>
          <w:rFonts w:ascii="Times New Roman" w:hAnsi="Times New Roman" w:cs="Times New Roman"/>
          <w:color w:val="000000" w:themeColor="text1"/>
          <w:spacing w:val="-16"/>
        </w:rPr>
        <w:t xml:space="preserve"> </w:t>
      </w:r>
      <w:r w:rsidR="006D169C" w:rsidRPr="00E85134">
        <w:rPr>
          <w:rFonts w:ascii="Times New Roman" w:hAnsi="Times New Roman" w:cs="Times New Roman"/>
          <w:color w:val="000000" w:themeColor="text1"/>
        </w:rPr>
        <w:t>kendisine</w:t>
      </w:r>
      <w:r w:rsidR="006D169C" w:rsidRPr="00E85134">
        <w:rPr>
          <w:rFonts w:ascii="Times New Roman" w:hAnsi="Times New Roman" w:cs="Times New Roman"/>
          <w:color w:val="000000" w:themeColor="text1"/>
          <w:spacing w:val="-13"/>
        </w:rPr>
        <w:t xml:space="preserve"> </w:t>
      </w:r>
      <w:r w:rsidR="006D169C" w:rsidRPr="00E85134">
        <w:rPr>
          <w:rFonts w:ascii="Times New Roman" w:hAnsi="Times New Roman" w:cs="Times New Roman"/>
          <w:color w:val="000000" w:themeColor="text1"/>
        </w:rPr>
        <w:t>teslim</w:t>
      </w:r>
      <w:r w:rsidR="006D169C" w:rsidRPr="00E85134">
        <w:rPr>
          <w:rFonts w:ascii="Times New Roman" w:hAnsi="Times New Roman" w:cs="Times New Roman"/>
          <w:color w:val="000000" w:themeColor="text1"/>
          <w:spacing w:val="-11"/>
        </w:rPr>
        <w:t xml:space="preserve"> </w:t>
      </w:r>
      <w:r w:rsidR="006D169C" w:rsidRPr="00E85134">
        <w:rPr>
          <w:rFonts w:ascii="Times New Roman" w:hAnsi="Times New Roman" w:cs="Times New Roman"/>
          <w:color w:val="000000" w:themeColor="text1"/>
        </w:rPr>
        <w:t>edilen</w:t>
      </w:r>
      <w:r w:rsidR="006D169C" w:rsidRPr="00E85134">
        <w:rPr>
          <w:rFonts w:ascii="Times New Roman" w:hAnsi="Times New Roman" w:cs="Times New Roman"/>
          <w:color w:val="000000" w:themeColor="text1"/>
          <w:spacing w:val="-12"/>
        </w:rPr>
        <w:t xml:space="preserve"> </w:t>
      </w:r>
      <w:r w:rsidR="006D169C" w:rsidRPr="00E85134">
        <w:rPr>
          <w:rFonts w:ascii="Times New Roman" w:hAnsi="Times New Roman" w:cs="Times New Roman"/>
          <w:color w:val="000000" w:themeColor="text1"/>
        </w:rPr>
        <w:t>ders</w:t>
      </w:r>
      <w:r w:rsidR="006D169C" w:rsidRPr="00E85134">
        <w:rPr>
          <w:rFonts w:ascii="Times New Roman" w:hAnsi="Times New Roman" w:cs="Times New Roman"/>
          <w:color w:val="000000" w:themeColor="text1"/>
          <w:spacing w:val="-14"/>
        </w:rPr>
        <w:t xml:space="preserve"> </w:t>
      </w:r>
      <w:r w:rsidR="006D169C" w:rsidRPr="00E85134">
        <w:rPr>
          <w:rFonts w:ascii="Times New Roman" w:hAnsi="Times New Roman" w:cs="Times New Roman"/>
          <w:color w:val="000000" w:themeColor="text1"/>
        </w:rPr>
        <w:t>dokümanlarının</w:t>
      </w:r>
      <w:r w:rsidR="006D169C" w:rsidRPr="00E85134">
        <w:rPr>
          <w:rFonts w:ascii="Times New Roman" w:hAnsi="Times New Roman" w:cs="Times New Roman"/>
          <w:color w:val="000000" w:themeColor="text1"/>
          <w:spacing w:val="-13"/>
        </w:rPr>
        <w:t xml:space="preserve"> </w:t>
      </w:r>
      <w:r w:rsidR="006D169C" w:rsidRPr="00E85134">
        <w:rPr>
          <w:rFonts w:ascii="Times New Roman" w:hAnsi="Times New Roman" w:cs="Times New Roman"/>
          <w:color w:val="000000" w:themeColor="text1"/>
        </w:rPr>
        <w:t>eğitime katılanlara ulaştırılmasını</w:t>
      </w:r>
      <w:r w:rsidR="006D169C" w:rsidRPr="00E85134">
        <w:rPr>
          <w:rFonts w:ascii="Times New Roman" w:hAnsi="Times New Roman" w:cs="Times New Roman"/>
          <w:color w:val="000000" w:themeColor="text1"/>
          <w:spacing w:val="-1"/>
        </w:rPr>
        <w:t xml:space="preserve"> </w:t>
      </w:r>
      <w:r w:rsidR="006D169C" w:rsidRPr="00E85134">
        <w:rPr>
          <w:rFonts w:ascii="Times New Roman" w:hAnsi="Times New Roman" w:cs="Times New Roman"/>
          <w:color w:val="000000" w:themeColor="text1"/>
        </w:rPr>
        <w:t>sağlamak</w:t>
      </w:r>
      <w:r w:rsidR="00E85134" w:rsidRPr="00E85134">
        <w:rPr>
          <w:rFonts w:ascii="Times New Roman" w:hAnsi="Times New Roman" w:cs="Times New Roman"/>
          <w:color w:val="000000" w:themeColor="text1"/>
        </w:rPr>
        <w:t>,</w:t>
      </w:r>
    </w:p>
    <w:p w14:paraId="6D95AD59" w14:textId="77777777" w:rsidR="00AA3838" w:rsidRPr="00AA3838" w:rsidRDefault="006D169C" w:rsidP="00AA3838">
      <w:pPr>
        <w:pStyle w:val="ListeParagraf"/>
        <w:numPr>
          <w:ilvl w:val="0"/>
          <w:numId w:val="7"/>
        </w:numPr>
        <w:tabs>
          <w:tab w:val="left" w:pos="993"/>
        </w:tabs>
        <w:ind w:left="0" w:firstLine="709"/>
        <w:jc w:val="both"/>
        <w:rPr>
          <w:rFonts w:ascii="Times New Roman" w:eastAsia="Times New Roman" w:hAnsi="Times New Roman" w:cs="Times New Roman"/>
          <w:color w:val="000000" w:themeColor="text1"/>
        </w:rPr>
      </w:pPr>
      <w:r w:rsidRPr="00AA3838">
        <w:rPr>
          <w:rFonts w:ascii="Times New Roman" w:hAnsi="Times New Roman" w:cs="Times New Roman"/>
          <w:color w:val="000000" w:themeColor="text1"/>
        </w:rPr>
        <w:t>Gerekli araç ve gereçleri eğitimde hazır</w:t>
      </w:r>
      <w:r w:rsidRPr="00AA3838">
        <w:rPr>
          <w:rFonts w:ascii="Times New Roman" w:hAnsi="Times New Roman" w:cs="Times New Roman"/>
          <w:color w:val="000000" w:themeColor="text1"/>
          <w:spacing w:val="4"/>
        </w:rPr>
        <w:t xml:space="preserve"> </w:t>
      </w:r>
      <w:r w:rsidRPr="00AA3838">
        <w:rPr>
          <w:rFonts w:ascii="Times New Roman" w:hAnsi="Times New Roman" w:cs="Times New Roman"/>
          <w:color w:val="000000" w:themeColor="text1"/>
        </w:rPr>
        <w:t>bulundurmak</w:t>
      </w:r>
      <w:r w:rsidR="00E85134" w:rsidRPr="00AA3838">
        <w:rPr>
          <w:rFonts w:ascii="Times New Roman" w:hAnsi="Times New Roman" w:cs="Times New Roman"/>
          <w:color w:val="000000" w:themeColor="text1"/>
        </w:rPr>
        <w:t>,</w:t>
      </w:r>
    </w:p>
    <w:p w14:paraId="6EE9D58D" w14:textId="77777777" w:rsidR="00AA3838" w:rsidRPr="00AA3838" w:rsidRDefault="0002684D" w:rsidP="00AA3838">
      <w:pPr>
        <w:pStyle w:val="ListeParagraf"/>
        <w:numPr>
          <w:ilvl w:val="0"/>
          <w:numId w:val="7"/>
        </w:numPr>
        <w:tabs>
          <w:tab w:val="left" w:pos="993"/>
        </w:tabs>
        <w:ind w:left="0" w:firstLine="709"/>
        <w:jc w:val="both"/>
        <w:rPr>
          <w:rFonts w:ascii="Times New Roman" w:eastAsia="Times New Roman" w:hAnsi="Times New Roman" w:cs="Times New Roman"/>
          <w:color w:val="000000" w:themeColor="text1"/>
        </w:rPr>
      </w:pPr>
      <w:r w:rsidRPr="00AA3838">
        <w:rPr>
          <w:rFonts w:ascii="Times New Roman" w:hAnsi="Times New Roman" w:cs="Times New Roman"/>
          <w:color w:val="000000" w:themeColor="text1"/>
        </w:rPr>
        <w:t xml:space="preserve">Eğiticilerin </w:t>
      </w:r>
      <w:r w:rsidR="006D169C" w:rsidRPr="00AA3838">
        <w:rPr>
          <w:rFonts w:ascii="Times New Roman" w:hAnsi="Times New Roman" w:cs="Times New Roman"/>
          <w:color w:val="000000" w:themeColor="text1"/>
        </w:rPr>
        <w:t>acil durumlarda eğitime katılmamaları halinde</w:t>
      </w:r>
      <w:r w:rsidR="002D4116" w:rsidRPr="00AA3838">
        <w:rPr>
          <w:rFonts w:ascii="Times New Roman" w:hAnsi="Times New Roman" w:cs="Times New Roman"/>
          <w:color w:val="000000" w:themeColor="text1"/>
        </w:rPr>
        <w:t xml:space="preserve"> yedek eğitici</w:t>
      </w:r>
      <w:r w:rsidR="00A24218" w:rsidRPr="00AA3838">
        <w:rPr>
          <w:rFonts w:ascii="Times New Roman" w:hAnsi="Times New Roman" w:cs="Times New Roman"/>
          <w:color w:val="000000" w:themeColor="text1"/>
        </w:rPr>
        <w:t xml:space="preserve"> </w:t>
      </w:r>
      <w:r w:rsidR="006D169C" w:rsidRPr="00AA3838">
        <w:rPr>
          <w:rFonts w:ascii="Times New Roman" w:hAnsi="Times New Roman" w:cs="Times New Roman"/>
          <w:color w:val="000000" w:themeColor="text1"/>
        </w:rPr>
        <w:t>bulmak,</w:t>
      </w:r>
      <w:r w:rsidR="006D169C" w:rsidRPr="00AA3838">
        <w:rPr>
          <w:rFonts w:ascii="Times New Roman" w:hAnsi="Times New Roman" w:cs="Times New Roman"/>
          <w:color w:val="000000" w:themeColor="text1"/>
          <w:spacing w:val="-13"/>
        </w:rPr>
        <w:t xml:space="preserve"> </w:t>
      </w:r>
      <w:r w:rsidRPr="00AA3838">
        <w:rPr>
          <w:rFonts w:ascii="Times New Roman" w:hAnsi="Times New Roman" w:cs="Times New Roman"/>
          <w:color w:val="000000" w:themeColor="text1"/>
          <w:spacing w:val="-13"/>
        </w:rPr>
        <w:t>e</w:t>
      </w:r>
      <w:r w:rsidRPr="00AA3838">
        <w:rPr>
          <w:rFonts w:ascii="Times New Roman" w:hAnsi="Times New Roman" w:cs="Times New Roman"/>
          <w:color w:val="000000" w:themeColor="text1"/>
        </w:rPr>
        <w:t xml:space="preserve">ğiticiler </w:t>
      </w:r>
      <w:r w:rsidR="006D169C" w:rsidRPr="00AA3838">
        <w:rPr>
          <w:rFonts w:ascii="Times New Roman" w:hAnsi="Times New Roman" w:cs="Times New Roman"/>
          <w:color w:val="000000" w:themeColor="text1"/>
        </w:rPr>
        <w:t>ile</w:t>
      </w:r>
      <w:r w:rsidR="006D169C" w:rsidRPr="00AA3838">
        <w:rPr>
          <w:rFonts w:ascii="Times New Roman" w:hAnsi="Times New Roman" w:cs="Times New Roman"/>
          <w:color w:val="000000" w:themeColor="text1"/>
          <w:spacing w:val="-16"/>
        </w:rPr>
        <w:t xml:space="preserve"> </w:t>
      </w:r>
      <w:r w:rsidR="006D169C" w:rsidRPr="00AA3838">
        <w:rPr>
          <w:rFonts w:ascii="Times New Roman" w:hAnsi="Times New Roman" w:cs="Times New Roman"/>
          <w:color w:val="000000" w:themeColor="text1"/>
        </w:rPr>
        <w:t>devamlı</w:t>
      </w:r>
      <w:r w:rsidR="006D169C" w:rsidRPr="00AA3838">
        <w:rPr>
          <w:rFonts w:ascii="Times New Roman" w:hAnsi="Times New Roman" w:cs="Times New Roman"/>
          <w:color w:val="000000" w:themeColor="text1"/>
          <w:spacing w:val="-15"/>
        </w:rPr>
        <w:t xml:space="preserve"> </w:t>
      </w:r>
      <w:r w:rsidR="006D169C" w:rsidRPr="00AA3838">
        <w:rPr>
          <w:rFonts w:ascii="Times New Roman" w:hAnsi="Times New Roman" w:cs="Times New Roman"/>
          <w:color w:val="000000" w:themeColor="text1"/>
        </w:rPr>
        <w:t>iş</w:t>
      </w:r>
      <w:r w:rsidR="006D169C" w:rsidRPr="00AA3838">
        <w:rPr>
          <w:rFonts w:ascii="Times New Roman" w:hAnsi="Times New Roman" w:cs="Times New Roman"/>
          <w:color w:val="000000" w:themeColor="text1"/>
          <w:spacing w:val="-13"/>
        </w:rPr>
        <w:t xml:space="preserve"> </w:t>
      </w:r>
      <w:r w:rsidR="006D169C" w:rsidRPr="00AA3838">
        <w:rPr>
          <w:rFonts w:ascii="Times New Roman" w:hAnsi="Times New Roman" w:cs="Times New Roman"/>
          <w:color w:val="000000" w:themeColor="text1"/>
        </w:rPr>
        <w:t>birliği</w:t>
      </w:r>
      <w:r w:rsidR="006D169C" w:rsidRPr="00AA3838">
        <w:rPr>
          <w:rFonts w:ascii="Times New Roman" w:hAnsi="Times New Roman" w:cs="Times New Roman"/>
          <w:color w:val="000000" w:themeColor="text1"/>
          <w:spacing w:val="-15"/>
        </w:rPr>
        <w:t xml:space="preserve"> </w:t>
      </w:r>
      <w:r w:rsidR="006D169C" w:rsidRPr="00AA3838">
        <w:rPr>
          <w:rFonts w:ascii="Times New Roman" w:hAnsi="Times New Roman" w:cs="Times New Roman"/>
          <w:color w:val="000000" w:themeColor="text1"/>
        </w:rPr>
        <w:t>yapmak</w:t>
      </w:r>
      <w:r w:rsidR="006D169C" w:rsidRPr="00AA3838">
        <w:rPr>
          <w:rFonts w:ascii="Times New Roman" w:hAnsi="Times New Roman" w:cs="Times New Roman"/>
          <w:color w:val="000000" w:themeColor="text1"/>
          <w:spacing w:val="-12"/>
        </w:rPr>
        <w:t xml:space="preserve"> </w:t>
      </w:r>
      <w:r w:rsidR="006D169C" w:rsidRPr="00AA3838">
        <w:rPr>
          <w:rFonts w:ascii="Times New Roman" w:hAnsi="Times New Roman" w:cs="Times New Roman"/>
          <w:color w:val="000000" w:themeColor="text1"/>
        </w:rPr>
        <w:t>ve</w:t>
      </w:r>
      <w:r w:rsidR="006D169C" w:rsidRPr="00AA3838">
        <w:rPr>
          <w:rFonts w:ascii="Times New Roman" w:hAnsi="Times New Roman" w:cs="Times New Roman"/>
          <w:color w:val="000000" w:themeColor="text1"/>
          <w:spacing w:val="-16"/>
        </w:rPr>
        <w:t xml:space="preserve"> </w:t>
      </w:r>
      <w:r w:rsidR="006D169C" w:rsidRPr="00AA3838">
        <w:rPr>
          <w:rFonts w:ascii="Times New Roman" w:hAnsi="Times New Roman" w:cs="Times New Roman"/>
          <w:color w:val="000000" w:themeColor="text1"/>
        </w:rPr>
        <w:t>eğitime</w:t>
      </w:r>
      <w:r w:rsidR="006D169C" w:rsidRPr="00AA3838">
        <w:rPr>
          <w:rFonts w:ascii="Times New Roman" w:hAnsi="Times New Roman" w:cs="Times New Roman"/>
          <w:color w:val="000000" w:themeColor="text1"/>
          <w:spacing w:val="-16"/>
        </w:rPr>
        <w:t xml:space="preserve"> </w:t>
      </w:r>
      <w:r w:rsidR="006D169C" w:rsidRPr="00AA3838">
        <w:rPr>
          <w:rFonts w:ascii="Times New Roman" w:hAnsi="Times New Roman" w:cs="Times New Roman"/>
          <w:color w:val="000000" w:themeColor="text1"/>
        </w:rPr>
        <w:t xml:space="preserve">katılanların devam </w:t>
      </w:r>
      <w:r w:rsidR="00A24218" w:rsidRPr="00AA3838">
        <w:rPr>
          <w:rFonts w:ascii="Times New Roman" w:hAnsi="Times New Roman" w:cs="Times New Roman"/>
          <w:color w:val="000000" w:themeColor="text1"/>
        </w:rPr>
        <w:t>durumlarını</w:t>
      </w:r>
      <w:r w:rsidR="006D169C" w:rsidRPr="00AA3838">
        <w:rPr>
          <w:rFonts w:ascii="Times New Roman" w:hAnsi="Times New Roman" w:cs="Times New Roman"/>
          <w:color w:val="000000" w:themeColor="text1"/>
          <w:spacing w:val="-1"/>
        </w:rPr>
        <w:t xml:space="preserve"> </w:t>
      </w:r>
      <w:r w:rsidR="006D169C" w:rsidRPr="00AA3838">
        <w:rPr>
          <w:rFonts w:ascii="Times New Roman" w:hAnsi="Times New Roman" w:cs="Times New Roman"/>
          <w:color w:val="000000" w:themeColor="text1"/>
        </w:rPr>
        <w:t>saptamak</w:t>
      </w:r>
      <w:r w:rsidR="00E85134" w:rsidRPr="00AA3838">
        <w:rPr>
          <w:rFonts w:ascii="Times New Roman" w:hAnsi="Times New Roman" w:cs="Times New Roman"/>
          <w:color w:val="000000" w:themeColor="text1"/>
        </w:rPr>
        <w:t>,</w:t>
      </w:r>
    </w:p>
    <w:p w14:paraId="621B1F8C" w14:textId="77777777" w:rsidR="00AA3838" w:rsidRPr="00AA3838" w:rsidRDefault="006D169C" w:rsidP="00AA3838">
      <w:pPr>
        <w:pStyle w:val="ListeParagraf"/>
        <w:numPr>
          <w:ilvl w:val="0"/>
          <w:numId w:val="7"/>
        </w:numPr>
        <w:tabs>
          <w:tab w:val="left" w:pos="993"/>
        </w:tabs>
        <w:ind w:left="0" w:firstLine="709"/>
        <w:jc w:val="both"/>
        <w:rPr>
          <w:rFonts w:ascii="Times New Roman" w:eastAsia="Times New Roman" w:hAnsi="Times New Roman" w:cs="Times New Roman"/>
          <w:color w:val="000000" w:themeColor="text1"/>
        </w:rPr>
      </w:pPr>
      <w:r w:rsidRPr="00AA3838">
        <w:rPr>
          <w:rFonts w:ascii="Times New Roman" w:hAnsi="Times New Roman" w:cs="Times New Roman"/>
          <w:color w:val="000000" w:themeColor="text1"/>
        </w:rPr>
        <w:t>Gerekli görüldüğünde çalışmaların değerlendirilmesi ile ilgili anketlerin</w:t>
      </w:r>
      <w:r w:rsidRPr="00AA3838">
        <w:rPr>
          <w:rFonts w:ascii="Times New Roman" w:hAnsi="Times New Roman" w:cs="Times New Roman"/>
          <w:color w:val="000000" w:themeColor="text1"/>
          <w:spacing w:val="24"/>
        </w:rPr>
        <w:t xml:space="preserve"> </w:t>
      </w:r>
      <w:r w:rsidRPr="00AA3838">
        <w:rPr>
          <w:rFonts w:ascii="Times New Roman" w:hAnsi="Times New Roman" w:cs="Times New Roman"/>
          <w:color w:val="000000" w:themeColor="text1"/>
        </w:rPr>
        <w:t>uygulanmasını</w:t>
      </w:r>
      <w:r w:rsidRPr="00AA3838">
        <w:rPr>
          <w:rFonts w:ascii="Times New Roman" w:hAnsi="Times New Roman" w:cs="Times New Roman"/>
          <w:color w:val="000000" w:themeColor="text1"/>
          <w:w w:val="99"/>
        </w:rPr>
        <w:t xml:space="preserve"> </w:t>
      </w:r>
      <w:r w:rsidRPr="00AA3838">
        <w:rPr>
          <w:rFonts w:ascii="Times New Roman" w:hAnsi="Times New Roman" w:cs="Times New Roman"/>
          <w:color w:val="000000" w:themeColor="text1"/>
        </w:rPr>
        <w:t>sağlamak</w:t>
      </w:r>
      <w:r w:rsidR="00E85134" w:rsidRPr="00AA3838">
        <w:rPr>
          <w:rFonts w:ascii="Times New Roman" w:hAnsi="Times New Roman" w:cs="Times New Roman"/>
          <w:color w:val="000000" w:themeColor="text1"/>
        </w:rPr>
        <w:t>,</w:t>
      </w:r>
    </w:p>
    <w:p w14:paraId="6C02B50C" w14:textId="77777777" w:rsidR="00AA3838" w:rsidRPr="00AA3838" w:rsidRDefault="006D169C" w:rsidP="00AA3838">
      <w:pPr>
        <w:pStyle w:val="ListeParagraf"/>
        <w:numPr>
          <w:ilvl w:val="0"/>
          <w:numId w:val="7"/>
        </w:numPr>
        <w:tabs>
          <w:tab w:val="left" w:pos="993"/>
        </w:tabs>
        <w:ind w:left="0" w:firstLine="709"/>
        <w:jc w:val="both"/>
        <w:rPr>
          <w:rFonts w:ascii="Times New Roman" w:eastAsia="Times New Roman" w:hAnsi="Times New Roman" w:cs="Times New Roman"/>
          <w:color w:val="000000" w:themeColor="text1"/>
        </w:rPr>
      </w:pPr>
      <w:r w:rsidRPr="00AA3838">
        <w:rPr>
          <w:rFonts w:ascii="Times New Roman" w:hAnsi="Times New Roman" w:cs="Times New Roman"/>
          <w:color w:val="000000" w:themeColor="text1"/>
        </w:rPr>
        <w:t>Hizmet</w:t>
      </w:r>
      <w:r w:rsidRPr="00AA3838">
        <w:rPr>
          <w:rFonts w:ascii="Times New Roman" w:hAnsi="Times New Roman" w:cs="Times New Roman"/>
          <w:color w:val="000000" w:themeColor="text1"/>
          <w:spacing w:val="-5"/>
        </w:rPr>
        <w:t xml:space="preserve"> </w:t>
      </w:r>
      <w:r w:rsidRPr="00AA3838">
        <w:rPr>
          <w:rFonts w:ascii="Times New Roman" w:hAnsi="Times New Roman" w:cs="Times New Roman"/>
          <w:color w:val="000000" w:themeColor="text1"/>
        </w:rPr>
        <w:t>içi</w:t>
      </w:r>
      <w:r w:rsidRPr="00AA3838">
        <w:rPr>
          <w:rFonts w:ascii="Times New Roman" w:hAnsi="Times New Roman" w:cs="Times New Roman"/>
          <w:color w:val="000000" w:themeColor="text1"/>
          <w:spacing w:val="-5"/>
        </w:rPr>
        <w:t xml:space="preserve"> </w:t>
      </w:r>
      <w:r w:rsidRPr="00AA3838">
        <w:rPr>
          <w:rFonts w:ascii="Times New Roman" w:hAnsi="Times New Roman" w:cs="Times New Roman"/>
          <w:color w:val="000000" w:themeColor="text1"/>
        </w:rPr>
        <w:t>eğitim</w:t>
      </w:r>
      <w:r w:rsidRPr="00AA3838">
        <w:rPr>
          <w:rFonts w:ascii="Times New Roman" w:hAnsi="Times New Roman" w:cs="Times New Roman"/>
          <w:color w:val="000000" w:themeColor="text1"/>
          <w:spacing w:val="-5"/>
        </w:rPr>
        <w:t xml:space="preserve"> </w:t>
      </w:r>
      <w:r w:rsidRPr="00AA3838">
        <w:rPr>
          <w:rFonts w:ascii="Times New Roman" w:hAnsi="Times New Roman" w:cs="Times New Roman"/>
          <w:color w:val="000000" w:themeColor="text1"/>
        </w:rPr>
        <w:t>sonunda</w:t>
      </w:r>
      <w:r w:rsidRPr="00AA3838">
        <w:rPr>
          <w:rFonts w:ascii="Times New Roman" w:hAnsi="Times New Roman" w:cs="Times New Roman"/>
          <w:color w:val="000000" w:themeColor="text1"/>
          <w:spacing w:val="-7"/>
        </w:rPr>
        <w:t xml:space="preserve"> </w:t>
      </w:r>
      <w:r w:rsidR="0002684D" w:rsidRPr="00AA3838">
        <w:rPr>
          <w:rFonts w:ascii="Times New Roman" w:hAnsi="Times New Roman" w:cs="Times New Roman"/>
          <w:color w:val="000000" w:themeColor="text1"/>
        </w:rPr>
        <w:t xml:space="preserve">eğiticiden </w:t>
      </w:r>
      <w:r w:rsidRPr="00AA3838">
        <w:rPr>
          <w:rFonts w:ascii="Times New Roman" w:hAnsi="Times New Roman" w:cs="Times New Roman"/>
          <w:color w:val="000000" w:themeColor="text1"/>
        </w:rPr>
        <w:t>aldığı</w:t>
      </w:r>
      <w:r w:rsidRPr="00AA3838">
        <w:rPr>
          <w:rFonts w:ascii="Times New Roman" w:hAnsi="Times New Roman" w:cs="Times New Roman"/>
          <w:color w:val="000000" w:themeColor="text1"/>
          <w:spacing w:val="-5"/>
        </w:rPr>
        <w:t xml:space="preserve"> </w:t>
      </w:r>
      <w:r w:rsidRPr="00AA3838">
        <w:rPr>
          <w:rFonts w:ascii="Times New Roman" w:hAnsi="Times New Roman" w:cs="Times New Roman"/>
          <w:color w:val="000000" w:themeColor="text1"/>
        </w:rPr>
        <w:t>geri</w:t>
      </w:r>
      <w:r w:rsidRPr="00AA3838">
        <w:rPr>
          <w:rFonts w:ascii="Times New Roman" w:hAnsi="Times New Roman" w:cs="Times New Roman"/>
          <w:color w:val="000000" w:themeColor="text1"/>
          <w:spacing w:val="-5"/>
        </w:rPr>
        <w:t xml:space="preserve"> </w:t>
      </w:r>
      <w:r w:rsidRPr="00AA3838">
        <w:rPr>
          <w:rFonts w:ascii="Times New Roman" w:hAnsi="Times New Roman" w:cs="Times New Roman"/>
          <w:color w:val="000000" w:themeColor="text1"/>
        </w:rPr>
        <w:t>bildirimleri</w:t>
      </w:r>
      <w:r w:rsidRPr="00AA3838">
        <w:rPr>
          <w:rFonts w:ascii="Times New Roman" w:hAnsi="Times New Roman" w:cs="Times New Roman"/>
          <w:color w:val="000000" w:themeColor="text1"/>
          <w:spacing w:val="-5"/>
        </w:rPr>
        <w:t xml:space="preserve"> </w:t>
      </w:r>
      <w:r w:rsidRPr="00AA3838">
        <w:rPr>
          <w:rFonts w:ascii="Times New Roman" w:hAnsi="Times New Roman" w:cs="Times New Roman"/>
          <w:color w:val="000000" w:themeColor="text1"/>
        </w:rPr>
        <w:t>de</w:t>
      </w:r>
      <w:r w:rsidRPr="00AA3838">
        <w:rPr>
          <w:rFonts w:ascii="Times New Roman" w:hAnsi="Times New Roman" w:cs="Times New Roman"/>
          <w:color w:val="000000" w:themeColor="text1"/>
          <w:spacing w:val="-7"/>
        </w:rPr>
        <w:t xml:space="preserve"> </w:t>
      </w:r>
      <w:r w:rsidRPr="00AA3838">
        <w:rPr>
          <w:rFonts w:ascii="Times New Roman" w:hAnsi="Times New Roman" w:cs="Times New Roman"/>
          <w:color w:val="000000" w:themeColor="text1"/>
        </w:rPr>
        <w:t>içeren,</w:t>
      </w:r>
      <w:r w:rsidRPr="00AA3838">
        <w:rPr>
          <w:rFonts w:ascii="Times New Roman" w:hAnsi="Times New Roman" w:cs="Times New Roman"/>
          <w:color w:val="000000" w:themeColor="text1"/>
          <w:spacing w:val="-8"/>
        </w:rPr>
        <w:t xml:space="preserve"> </w:t>
      </w:r>
      <w:r w:rsidRPr="00AA3838">
        <w:rPr>
          <w:rFonts w:ascii="Times New Roman" w:hAnsi="Times New Roman" w:cs="Times New Roman"/>
          <w:color w:val="000000" w:themeColor="text1"/>
        </w:rPr>
        <w:t>eğitime</w:t>
      </w:r>
      <w:r w:rsidRPr="00AA3838">
        <w:rPr>
          <w:rFonts w:ascii="Times New Roman" w:hAnsi="Times New Roman" w:cs="Times New Roman"/>
          <w:color w:val="000000" w:themeColor="text1"/>
          <w:w w:val="99"/>
        </w:rPr>
        <w:t xml:space="preserve"> </w:t>
      </w:r>
      <w:r w:rsidRPr="00AA3838">
        <w:rPr>
          <w:rFonts w:ascii="Times New Roman" w:hAnsi="Times New Roman" w:cs="Times New Roman"/>
          <w:color w:val="000000" w:themeColor="text1"/>
        </w:rPr>
        <w:t>katılan</w:t>
      </w:r>
      <w:r w:rsidRPr="00AA3838">
        <w:rPr>
          <w:rFonts w:ascii="Times New Roman" w:hAnsi="Times New Roman" w:cs="Times New Roman"/>
          <w:color w:val="000000" w:themeColor="text1"/>
          <w:spacing w:val="-12"/>
        </w:rPr>
        <w:t xml:space="preserve"> </w:t>
      </w:r>
      <w:r w:rsidRPr="00AA3838">
        <w:rPr>
          <w:rFonts w:ascii="Times New Roman" w:hAnsi="Times New Roman" w:cs="Times New Roman"/>
          <w:color w:val="000000" w:themeColor="text1"/>
        </w:rPr>
        <w:t>personelin</w:t>
      </w:r>
      <w:r w:rsidRPr="00AA3838">
        <w:rPr>
          <w:rFonts w:ascii="Times New Roman" w:hAnsi="Times New Roman" w:cs="Times New Roman"/>
          <w:color w:val="000000" w:themeColor="text1"/>
          <w:spacing w:val="-12"/>
        </w:rPr>
        <w:t xml:space="preserve"> </w:t>
      </w:r>
      <w:r w:rsidRPr="00AA3838">
        <w:rPr>
          <w:rFonts w:ascii="Times New Roman" w:hAnsi="Times New Roman" w:cs="Times New Roman"/>
          <w:color w:val="000000" w:themeColor="text1"/>
        </w:rPr>
        <w:t>devam</w:t>
      </w:r>
      <w:r w:rsidRPr="00AA3838">
        <w:rPr>
          <w:rFonts w:ascii="Times New Roman" w:hAnsi="Times New Roman" w:cs="Times New Roman"/>
          <w:color w:val="000000" w:themeColor="text1"/>
          <w:spacing w:val="-11"/>
        </w:rPr>
        <w:t xml:space="preserve"> </w:t>
      </w:r>
      <w:r w:rsidRPr="00AA3838">
        <w:rPr>
          <w:rFonts w:ascii="Times New Roman" w:hAnsi="Times New Roman" w:cs="Times New Roman"/>
          <w:color w:val="000000" w:themeColor="text1"/>
        </w:rPr>
        <w:t>durumları,</w:t>
      </w:r>
      <w:r w:rsidRPr="00AA3838">
        <w:rPr>
          <w:rFonts w:ascii="Times New Roman" w:hAnsi="Times New Roman" w:cs="Times New Roman"/>
          <w:color w:val="000000" w:themeColor="text1"/>
          <w:spacing w:val="-10"/>
        </w:rPr>
        <w:t xml:space="preserve"> </w:t>
      </w:r>
      <w:r w:rsidRPr="00AA3838">
        <w:rPr>
          <w:rFonts w:ascii="Times New Roman" w:hAnsi="Times New Roman" w:cs="Times New Roman"/>
          <w:color w:val="000000" w:themeColor="text1"/>
        </w:rPr>
        <w:t>eğitimi</w:t>
      </w:r>
      <w:r w:rsidRPr="00AA3838">
        <w:rPr>
          <w:rFonts w:ascii="Times New Roman" w:hAnsi="Times New Roman" w:cs="Times New Roman"/>
          <w:color w:val="000000" w:themeColor="text1"/>
          <w:spacing w:val="-3"/>
        </w:rPr>
        <w:t xml:space="preserve"> </w:t>
      </w:r>
      <w:r w:rsidRPr="00AA3838">
        <w:rPr>
          <w:rFonts w:ascii="Times New Roman" w:hAnsi="Times New Roman" w:cs="Times New Roman"/>
          <w:color w:val="000000" w:themeColor="text1"/>
        </w:rPr>
        <w:t>olumlu</w:t>
      </w:r>
      <w:r w:rsidRPr="00AA3838">
        <w:rPr>
          <w:rFonts w:ascii="Times New Roman" w:hAnsi="Times New Roman" w:cs="Times New Roman"/>
          <w:color w:val="000000" w:themeColor="text1"/>
          <w:spacing w:val="-12"/>
        </w:rPr>
        <w:t xml:space="preserve"> </w:t>
      </w:r>
      <w:r w:rsidRPr="00AA3838">
        <w:rPr>
          <w:rFonts w:ascii="Times New Roman" w:hAnsi="Times New Roman" w:cs="Times New Roman"/>
          <w:color w:val="000000" w:themeColor="text1"/>
        </w:rPr>
        <w:t>ve</w:t>
      </w:r>
      <w:r w:rsidRPr="00AA3838">
        <w:rPr>
          <w:rFonts w:ascii="Times New Roman" w:hAnsi="Times New Roman" w:cs="Times New Roman"/>
          <w:color w:val="000000" w:themeColor="text1"/>
          <w:spacing w:val="-13"/>
        </w:rPr>
        <w:t xml:space="preserve"> </w:t>
      </w:r>
      <w:r w:rsidRPr="00AA3838">
        <w:rPr>
          <w:rFonts w:ascii="Times New Roman" w:hAnsi="Times New Roman" w:cs="Times New Roman"/>
          <w:color w:val="000000" w:themeColor="text1"/>
        </w:rPr>
        <w:t>olumsuz</w:t>
      </w:r>
      <w:r w:rsidRPr="00AA3838">
        <w:rPr>
          <w:rFonts w:ascii="Times New Roman" w:hAnsi="Times New Roman" w:cs="Times New Roman"/>
          <w:color w:val="000000" w:themeColor="text1"/>
          <w:spacing w:val="-13"/>
        </w:rPr>
        <w:t xml:space="preserve"> </w:t>
      </w:r>
      <w:r w:rsidRPr="00AA3838">
        <w:rPr>
          <w:rFonts w:ascii="Times New Roman" w:hAnsi="Times New Roman" w:cs="Times New Roman"/>
          <w:color w:val="000000" w:themeColor="text1"/>
        </w:rPr>
        <w:t>yönde</w:t>
      </w:r>
      <w:r w:rsidRPr="00AA3838">
        <w:rPr>
          <w:rFonts w:ascii="Times New Roman" w:hAnsi="Times New Roman" w:cs="Times New Roman"/>
          <w:color w:val="000000" w:themeColor="text1"/>
          <w:spacing w:val="-17"/>
        </w:rPr>
        <w:t xml:space="preserve"> </w:t>
      </w:r>
      <w:r w:rsidRPr="00AA3838">
        <w:rPr>
          <w:rFonts w:ascii="Times New Roman" w:hAnsi="Times New Roman" w:cs="Times New Roman"/>
          <w:color w:val="000000" w:themeColor="text1"/>
        </w:rPr>
        <w:t>etkileyen</w:t>
      </w:r>
      <w:r w:rsidRPr="00AA3838">
        <w:rPr>
          <w:rFonts w:ascii="Times New Roman" w:hAnsi="Times New Roman" w:cs="Times New Roman"/>
          <w:color w:val="000000" w:themeColor="text1"/>
          <w:spacing w:val="-16"/>
        </w:rPr>
        <w:t xml:space="preserve"> </w:t>
      </w:r>
      <w:r w:rsidRPr="00AA3838">
        <w:rPr>
          <w:rFonts w:ascii="Times New Roman" w:hAnsi="Times New Roman" w:cs="Times New Roman"/>
          <w:color w:val="000000" w:themeColor="text1"/>
        </w:rPr>
        <w:t>faktörler ve alınması gereken önlemlere ilişkin önerileri kapsayan bir rapor hazırlamak</w:t>
      </w:r>
      <w:r w:rsidR="00E85134" w:rsidRPr="00AA3838">
        <w:rPr>
          <w:rFonts w:ascii="Times New Roman" w:hAnsi="Times New Roman" w:cs="Times New Roman"/>
          <w:color w:val="000000" w:themeColor="text1"/>
        </w:rPr>
        <w:t>,</w:t>
      </w:r>
    </w:p>
    <w:p w14:paraId="3AE5F78F" w14:textId="74188712" w:rsidR="006D169C" w:rsidRPr="00AA3838" w:rsidRDefault="006D169C" w:rsidP="00AA3838">
      <w:pPr>
        <w:pStyle w:val="ListeParagraf"/>
        <w:numPr>
          <w:ilvl w:val="0"/>
          <w:numId w:val="7"/>
        </w:numPr>
        <w:tabs>
          <w:tab w:val="left" w:pos="993"/>
        </w:tabs>
        <w:ind w:left="0" w:firstLine="709"/>
        <w:jc w:val="both"/>
        <w:rPr>
          <w:rFonts w:ascii="Times New Roman" w:eastAsia="Times New Roman" w:hAnsi="Times New Roman" w:cs="Times New Roman"/>
          <w:color w:val="000000" w:themeColor="text1"/>
        </w:rPr>
      </w:pPr>
      <w:r w:rsidRPr="00AA3838">
        <w:rPr>
          <w:rFonts w:ascii="Times New Roman" w:hAnsi="Times New Roman" w:cs="Times New Roman"/>
          <w:color w:val="000000" w:themeColor="text1"/>
        </w:rPr>
        <w:t>Hizmet içi eğitim konusunda verilen diğer görevleri</w:t>
      </w:r>
      <w:r w:rsidRPr="00AA3838">
        <w:rPr>
          <w:rFonts w:ascii="Times New Roman" w:hAnsi="Times New Roman" w:cs="Times New Roman"/>
          <w:color w:val="000000" w:themeColor="text1"/>
          <w:spacing w:val="-12"/>
        </w:rPr>
        <w:t xml:space="preserve"> </w:t>
      </w:r>
      <w:r w:rsidRPr="00AA3838">
        <w:rPr>
          <w:rFonts w:ascii="Times New Roman" w:hAnsi="Times New Roman" w:cs="Times New Roman"/>
          <w:color w:val="000000" w:themeColor="text1"/>
        </w:rPr>
        <w:t>yapma</w:t>
      </w:r>
      <w:r w:rsidR="001A5DA3" w:rsidRPr="00AA3838">
        <w:rPr>
          <w:rFonts w:ascii="Times New Roman" w:hAnsi="Times New Roman" w:cs="Times New Roman"/>
          <w:color w:val="000000" w:themeColor="text1"/>
        </w:rPr>
        <w:t>k.</w:t>
      </w:r>
    </w:p>
    <w:p w14:paraId="5CFBF02B" w14:textId="6F5643E1" w:rsidR="00192758" w:rsidRDefault="00192758" w:rsidP="00BF6DE7">
      <w:pPr>
        <w:rPr>
          <w:rFonts w:ascii="Times New Roman" w:hAnsi="Times New Roman" w:cs="Times New Roman"/>
          <w:b/>
          <w:color w:val="000000" w:themeColor="text1"/>
        </w:rPr>
      </w:pPr>
    </w:p>
    <w:p w14:paraId="5B76F17E" w14:textId="77777777" w:rsidR="00C44057" w:rsidRDefault="00C44057" w:rsidP="00BF6DE7">
      <w:pPr>
        <w:rPr>
          <w:rFonts w:ascii="Times New Roman" w:hAnsi="Times New Roman" w:cs="Times New Roman"/>
          <w:b/>
          <w:color w:val="000000" w:themeColor="text1"/>
        </w:rPr>
      </w:pPr>
    </w:p>
    <w:p w14:paraId="050CC5F9" w14:textId="77777777" w:rsidR="003D1B66" w:rsidRDefault="003D1B66" w:rsidP="00C44057">
      <w:pPr>
        <w:rPr>
          <w:rFonts w:ascii="Times New Roman" w:hAnsi="Times New Roman" w:cs="Times New Roman"/>
          <w:b/>
          <w:color w:val="000000" w:themeColor="text1"/>
        </w:rPr>
      </w:pPr>
    </w:p>
    <w:p w14:paraId="19DE5183" w14:textId="180D3AA6" w:rsidR="006D169C" w:rsidRPr="002C0464" w:rsidRDefault="006D169C" w:rsidP="006D169C">
      <w:pPr>
        <w:jc w:val="center"/>
        <w:rPr>
          <w:rFonts w:ascii="Times New Roman" w:hAnsi="Times New Roman" w:cs="Times New Roman"/>
          <w:b/>
          <w:bCs/>
          <w:color w:val="000000" w:themeColor="text1"/>
        </w:rPr>
      </w:pPr>
      <w:r w:rsidRPr="002C0464">
        <w:rPr>
          <w:rFonts w:ascii="Times New Roman" w:hAnsi="Times New Roman" w:cs="Times New Roman"/>
          <w:b/>
          <w:color w:val="000000" w:themeColor="text1"/>
        </w:rPr>
        <w:t>BEŞİNCİ</w:t>
      </w:r>
      <w:r w:rsidRPr="002C0464">
        <w:rPr>
          <w:rFonts w:ascii="Times New Roman" w:hAnsi="Times New Roman" w:cs="Times New Roman"/>
          <w:b/>
          <w:color w:val="000000" w:themeColor="text1"/>
          <w:spacing w:val="-9"/>
        </w:rPr>
        <w:t xml:space="preserve"> </w:t>
      </w:r>
      <w:r w:rsidRPr="002C0464">
        <w:rPr>
          <w:rFonts w:ascii="Times New Roman" w:hAnsi="Times New Roman" w:cs="Times New Roman"/>
          <w:b/>
          <w:color w:val="000000" w:themeColor="text1"/>
        </w:rPr>
        <w:t>BÖLÜM</w:t>
      </w:r>
    </w:p>
    <w:p w14:paraId="220C0042" w14:textId="7821CFC4" w:rsidR="006D169C" w:rsidRPr="00FC37C3" w:rsidRDefault="006D169C" w:rsidP="00FC37C3">
      <w:pPr>
        <w:jc w:val="center"/>
        <w:rPr>
          <w:rFonts w:ascii="Times New Roman" w:hAnsi="Times New Roman" w:cs="Times New Roman"/>
          <w:b/>
          <w:color w:val="000000" w:themeColor="text1"/>
          <w:w w:val="99"/>
        </w:rPr>
      </w:pPr>
      <w:r w:rsidRPr="002C0464">
        <w:rPr>
          <w:rFonts w:ascii="Times New Roman" w:hAnsi="Times New Roman" w:cs="Times New Roman"/>
          <w:b/>
          <w:color w:val="000000" w:themeColor="text1"/>
        </w:rPr>
        <w:t>Hizmet İçi Eğitimin Planlanması ve</w:t>
      </w:r>
      <w:r w:rsidRPr="002C0464">
        <w:rPr>
          <w:rFonts w:ascii="Times New Roman" w:hAnsi="Times New Roman" w:cs="Times New Roman"/>
          <w:b/>
          <w:color w:val="000000" w:themeColor="text1"/>
          <w:spacing w:val="-20"/>
        </w:rPr>
        <w:t xml:space="preserve"> </w:t>
      </w:r>
      <w:r w:rsidRPr="002C0464">
        <w:rPr>
          <w:rFonts w:ascii="Times New Roman" w:hAnsi="Times New Roman" w:cs="Times New Roman"/>
          <w:b/>
          <w:color w:val="000000" w:themeColor="text1"/>
        </w:rPr>
        <w:t>Uygulanması</w:t>
      </w:r>
    </w:p>
    <w:p w14:paraId="3AD81F60" w14:textId="77777777" w:rsidR="00306C9F" w:rsidRPr="002C0464" w:rsidRDefault="00306C9F" w:rsidP="006D169C">
      <w:pPr>
        <w:jc w:val="both"/>
        <w:rPr>
          <w:rFonts w:ascii="Times New Roman" w:hAnsi="Times New Roman" w:cs="Times New Roman"/>
          <w:b/>
          <w:color w:val="000000" w:themeColor="text1"/>
        </w:rPr>
      </w:pPr>
    </w:p>
    <w:p w14:paraId="41729654" w14:textId="087ED591" w:rsidR="006D169C" w:rsidRPr="002C0464" w:rsidRDefault="006D169C" w:rsidP="00C54059">
      <w:pPr>
        <w:ind w:firstLine="720"/>
        <w:jc w:val="both"/>
        <w:rPr>
          <w:rFonts w:ascii="Times New Roman" w:eastAsia="Times New Roman" w:hAnsi="Times New Roman" w:cs="Times New Roman"/>
          <w:color w:val="000000" w:themeColor="text1"/>
        </w:rPr>
      </w:pPr>
      <w:bookmarkStart w:id="0" w:name="_Hlk159248439"/>
      <w:r w:rsidRPr="002C0464">
        <w:rPr>
          <w:rFonts w:ascii="Times New Roman" w:hAnsi="Times New Roman" w:cs="Times New Roman"/>
          <w:b/>
          <w:color w:val="000000" w:themeColor="text1"/>
        </w:rPr>
        <w:t xml:space="preserve">Hizmet </w:t>
      </w:r>
      <w:r w:rsidR="00084867" w:rsidRPr="002C0464">
        <w:rPr>
          <w:rFonts w:ascii="Times New Roman" w:hAnsi="Times New Roman" w:cs="Times New Roman"/>
          <w:b/>
          <w:color w:val="000000" w:themeColor="text1"/>
        </w:rPr>
        <w:t>içi eğitim planı</w:t>
      </w:r>
      <w:bookmarkEnd w:id="0"/>
    </w:p>
    <w:p w14:paraId="1F004FD5" w14:textId="7976C27E" w:rsidR="00241F3F" w:rsidRDefault="006D169C" w:rsidP="00C54059">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 1</w:t>
      </w:r>
      <w:r w:rsidR="00C44057">
        <w:rPr>
          <w:rFonts w:ascii="Times New Roman" w:hAnsi="Times New Roman" w:cs="Times New Roman"/>
          <w:b/>
          <w:color w:val="000000" w:themeColor="text1"/>
        </w:rPr>
        <w:t>5</w:t>
      </w:r>
      <w:r w:rsidRPr="002C0464">
        <w:rPr>
          <w:rFonts w:ascii="Times New Roman" w:hAnsi="Times New Roman" w:cs="Times New Roman"/>
          <w:b/>
          <w:color w:val="000000" w:themeColor="text1"/>
        </w:rPr>
        <w:t>-</w:t>
      </w:r>
      <w:r w:rsidR="0057249A">
        <w:rPr>
          <w:rFonts w:ascii="Times New Roman" w:hAnsi="Times New Roman" w:cs="Times New Roman"/>
          <w:b/>
          <w:bCs/>
          <w:color w:val="000000" w:themeColor="text1"/>
        </w:rPr>
        <w:t xml:space="preserve"> </w:t>
      </w:r>
      <w:r w:rsidR="0057249A" w:rsidRPr="00C30D13">
        <w:rPr>
          <w:rFonts w:ascii="Times New Roman" w:hAnsi="Times New Roman" w:cs="Times New Roman"/>
          <w:color w:val="000000" w:themeColor="text1"/>
          <w:spacing w:val="-5"/>
        </w:rPr>
        <w:t>(1)</w:t>
      </w:r>
      <w:r w:rsidR="00241F3F">
        <w:rPr>
          <w:rFonts w:ascii="Times New Roman" w:hAnsi="Times New Roman" w:cs="Times New Roman"/>
          <w:color w:val="000000" w:themeColor="text1"/>
          <w:spacing w:val="-5"/>
        </w:rPr>
        <w:t xml:space="preserve"> </w:t>
      </w:r>
      <w:r w:rsidR="00CF42E9" w:rsidRPr="00241F3F">
        <w:rPr>
          <w:rFonts w:ascii="Times New Roman" w:hAnsi="Times New Roman" w:cs="Times New Roman"/>
          <w:color w:val="000000" w:themeColor="text1"/>
        </w:rPr>
        <w:t>Eğitim Şube Müdürlüğü</w:t>
      </w:r>
      <w:r w:rsidR="008C3169" w:rsidRPr="00241F3F">
        <w:rPr>
          <w:rFonts w:ascii="Times New Roman" w:hAnsi="Times New Roman" w:cs="Times New Roman"/>
          <w:color w:val="000000" w:themeColor="text1"/>
        </w:rPr>
        <w:t xml:space="preserve">, </w:t>
      </w:r>
      <w:r w:rsidR="00314897" w:rsidRPr="00241F3F">
        <w:rPr>
          <w:rFonts w:ascii="Times New Roman" w:hAnsi="Times New Roman" w:cs="Times New Roman"/>
          <w:color w:val="000000" w:themeColor="text1"/>
        </w:rPr>
        <w:t xml:space="preserve">Üniversitenin </w:t>
      </w:r>
      <w:r w:rsidR="008C3169" w:rsidRPr="00241F3F">
        <w:rPr>
          <w:rFonts w:ascii="Times New Roman" w:hAnsi="Times New Roman" w:cs="Times New Roman"/>
          <w:color w:val="000000" w:themeColor="text1"/>
        </w:rPr>
        <w:t>diğer birimler</w:t>
      </w:r>
      <w:r w:rsidR="00DF627B" w:rsidRPr="00241F3F">
        <w:rPr>
          <w:rFonts w:ascii="Times New Roman" w:hAnsi="Times New Roman" w:cs="Times New Roman"/>
          <w:color w:val="000000" w:themeColor="text1"/>
        </w:rPr>
        <w:t>i</w:t>
      </w:r>
      <w:r w:rsidR="008C3169" w:rsidRPr="00241F3F">
        <w:rPr>
          <w:rFonts w:ascii="Times New Roman" w:hAnsi="Times New Roman" w:cs="Times New Roman"/>
          <w:color w:val="000000" w:themeColor="text1"/>
        </w:rPr>
        <w:t xml:space="preserve"> ile işbirliği yaparak, en geç </w:t>
      </w:r>
      <w:r w:rsidR="00E83934">
        <w:rPr>
          <w:rFonts w:ascii="Times New Roman" w:hAnsi="Times New Roman" w:cs="Times New Roman"/>
          <w:color w:val="000000" w:themeColor="text1"/>
        </w:rPr>
        <w:t>M</w:t>
      </w:r>
      <w:r w:rsidR="008C3169" w:rsidRPr="00241F3F">
        <w:rPr>
          <w:rFonts w:ascii="Times New Roman" w:hAnsi="Times New Roman" w:cs="Times New Roman"/>
          <w:color w:val="000000" w:themeColor="text1"/>
        </w:rPr>
        <w:t>ayıs ayı sonuna kadar hizmet içi eğitim plan</w:t>
      </w:r>
      <w:r w:rsidR="00DF627B" w:rsidRPr="00241F3F">
        <w:rPr>
          <w:rFonts w:ascii="Times New Roman" w:hAnsi="Times New Roman" w:cs="Times New Roman"/>
          <w:color w:val="000000" w:themeColor="text1"/>
        </w:rPr>
        <w:t xml:space="preserve"> taslağını </w:t>
      </w:r>
      <w:r w:rsidR="008C3169" w:rsidRPr="00241F3F">
        <w:rPr>
          <w:rFonts w:ascii="Times New Roman" w:hAnsi="Times New Roman" w:cs="Times New Roman"/>
          <w:color w:val="000000" w:themeColor="text1"/>
        </w:rPr>
        <w:t xml:space="preserve">hazırlar. Yıllık plan </w:t>
      </w:r>
      <w:r w:rsidR="00E83934">
        <w:rPr>
          <w:rFonts w:ascii="Times New Roman" w:hAnsi="Times New Roman" w:cs="Times New Roman"/>
          <w:color w:val="000000" w:themeColor="text1"/>
        </w:rPr>
        <w:t>H</w:t>
      </w:r>
      <w:r w:rsidR="008C3169" w:rsidRPr="00241F3F">
        <w:rPr>
          <w:rFonts w:ascii="Times New Roman" w:hAnsi="Times New Roman" w:cs="Times New Roman"/>
          <w:color w:val="000000" w:themeColor="text1"/>
        </w:rPr>
        <w:t>aziran ayı sonuna kadar Eğitim Kurulunda görüşüldükten sonra Rektörün onayı ile kesinleşerek uygulamaya konulur. Yıllık eğitim planı içinde yer alan hizmet içi eğitim programları Rektörün onayından sonra eğitim çalışmalarının başlamasından en az bir (1) ay önce bütün birimlere duyurulur.</w:t>
      </w:r>
    </w:p>
    <w:p w14:paraId="7BDE3894" w14:textId="77777777" w:rsidR="00C44057" w:rsidRDefault="00C44057" w:rsidP="00241F3F">
      <w:pPr>
        <w:jc w:val="both"/>
        <w:rPr>
          <w:rFonts w:ascii="Times New Roman" w:hAnsi="Times New Roman" w:cs="Times New Roman"/>
          <w:color w:val="000000" w:themeColor="text1"/>
        </w:rPr>
      </w:pPr>
    </w:p>
    <w:p w14:paraId="0C73BDF4" w14:textId="23B7CBAA" w:rsidR="00241F3F" w:rsidRDefault="00241F3F" w:rsidP="00241F3F">
      <w:pPr>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(2) </w:t>
      </w:r>
      <w:r w:rsidR="006D169C" w:rsidRPr="002C0464">
        <w:rPr>
          <w:rFonts w:ascii="Times New Roman" w:hAnsi="Times New Roman" w:cs="Times New Roman"/>
          <w:color w:val="000000" w:themeColor="text1"/>
        </w:rPr>
        <w:t>Eğitim Kurulu tarafından</w:t>
      </w:r>
      <w:r w:rsidR="006D169C" w:rsidRPr="002C0464">
        <w:rPr>
          <w:rFonts w:ascii="Times New Roman" w:hAnsi="Times New Roman" w:cs="Times New Roman"/>
          <w:color w:val="000000" w:themeColor="text1"/>
          <w:spacing w:val="-11"/>
        </w:rPr>
        <w:t xml:space="preserve"> </w:t>
      </w:r>
      <w:r w:rsidR="006D169C" w:rsidRPr="002C0464">
        <w:rPr>
          <w:rFonts w:ascii="Times New Roman" w:hAnsi="Times New Roman" w:cs="Times New Roman"/>
          <w:color w:val="000000" w:themeColor="text1"/>
        </w:rPr>
        <w:t>yapılan</w:t>
      </w:r>
      <w:r w:rsidR="006D169C" w:rsidRPr="002C0464">
        <w:rPr>
          <w:rFonts w:ascii="Times New Roman" w:hAnsi="Times New Roman" w:cs="Times New Roman"/>
          <w:color w:val="000000" w:themeColor="text1"/>
          <w:spacing w:val="-17"/>
        </w:rPr>
        <w:t xml:space="preserve"> </w:t>
      </w:r>
      <w:r w:rsidR="006D169C" w:rsidRPr="002C0464">
        <w:rPr>
          <w:rFonts w:ascii="Times New Roman" w:hAnsi="Times New Roman" w:cs="Times New Roman"/>
          <w:color w:val="000000" w:themeColor="text1"/>
        </w:rPr>
        <w:t>değerlendirmelerden</w:t>
      </w:r>
      <w:r w:rsidR="006D169C" w:rsidRPr="002C0464">
        <w:rPr>
          <w:rFonts w:ascii="Times New Roman" w:hAnsi="Times New Roman" w:cs="Times New Roman"/>
          <w:color w:val="000000" w:themeColor="text1"/>
          <w:spacing w:val="-17"/>
        </w:rPr>
        <w:t xml:space="preserve"> </w:t>
      </w:r>
      <w:r w:rsidR="006D169C" w:rsidRPr="002C0464">
        <w:rPr>
          <w:rFonts w:ascii="Times New Roman" w:hAnsi="Times New Roman" w:cs="Times New Roman"/>
          <w:color w:val="000000" w:themeColor="text1"/>
        </w:rPr>
        <w:t>sonra</w:t>
      </w:r>
      <w:r w:rsidR="006D169C" w:rsidRPr="002C0464">
        <w:rPr>
          <w:rFonts w:ascii="Times New Roman" w:hAnsi="Times New Roman" w:cs="Times New Roman"/>
          <w:color w:val="000000" w:themeColor="text1"/>
          <w:spacing w:val="-16"/>
        </w:rPr>
        <w:t xml:space="preserve"> </w:t>
      </w:r>
      <w:r w:rsidR="006D169C" w:rsidRPr="002C0464">
        <w:rPr>
          <w:rFonts w:ascii="Times New Roman" w:hAnsi="Times New Roman" w:cs="Times New Roman"/>
          <w:color w:val="000000" w:themeColor="text1"/>
        </w:rPr>
        <w:t>Rektörün</w:t>
      </w:r>
      <w:r w:rsidR="006D169C" w:rsidRPr="002C0464">
        <w:rPr>
          <w:rFonts w:ascii="Times New Roman" w:hAnsi="Times New Roman" w:cs="Times New Roman"/>
          <w:color w:val="000000" w:themeColor="text1"/>
          <w:spacing w:val="-17"/>
        </w:rPr>
        <w:t xml:space="preserve"> </w:t>
      </w:r>
      <w:r w:rsidR="006D169C" w:rsidRPr="002C0464">
        <w:rPr>
          <w:rFonts w:ascii="Times New Roman" w:hAnsi="Times New Roman" w:cs="Times New Roman"/>
          <w:color w:val="000000" w:themeColor="text1"/>
        </w:rPr>
        <w:t>onayı</w:t>
      </w:r>
      <w:r w:rsidR="006D169C" w:rsidRPr="002C0464">
        <w:rPr>
          <w:rFonts w:ascii="Times New Roman" w:hAnsi="Times New Roman" w:cs="Times New Roman"/>
          <w:color w:val="000000" w:themeColor="text1"/>
          <w:spacing w:val="-16"/>
        </w:rPr>
        <w:t xml:space="preserve"> </w:t>
      </w:r>
      <w:r w:rsidR="006D169C" w:rsidRPr="002C0464">
        <w:rPr>
          <w:rFonts w:ascii="Times New Roman" w:hAnsi="Times New Roman" w:cs="Times New Roman"/>
          <w:color w:val="000000" w:themeColor="text1"/>
        </w:rPr>
        <w:t>ile</w:t>
      </w:r>
      <w:r w:rsidR="006D169C" w:rsidRPr="002C0464">
        <w:rPr>
          <w:rFonts w:ascii="Times New Roman" w:hAnsi="Times New Roman" w:cs="Times New Roman"/>
          <w:color w:val="000000" w:themeColor="text1"/>
          <w:spacing w:val="-18"/>
        </w:rPr>
        <w:t xml:space="preserve"> </w:t>
      </w:r>
      <w:r w:rsidR="006D169C" w:rsidRPr="002C0464">
        <w:rPr>
          <w:rFonts w:ascii="Times New Roman" w:hAnsi="Times New Roman" w:cs="Times New Roman"/>
          <w:color w:val="000000" w:themeColor="text1"/>
        </w:rPr>
        <w:t>kesinleşen</w:t>
      </w:r>
      <w:r w:rsidR="006D169C" w:rsidRPr="002C0464">
        <w:rPr>
          <w:rFonts w:ascii="Times New Roman" w:hAnsi="Times New Roman" w:cs="Times New Roman"/>
          <w:color w:val="000000" w:themeColor="text1"/>
          <w:spacing w:val="-15"/>
        </w:rPr>
        <w:t xml:space="preserve"> </w:t>
      </w:r>
      <w:r w:rsidR="006D169C" w:rsidRPr="002C0464">
        <w:rPr>
          <w:rFonts w:ascii="Times New Roman" w:hAnsi="Times New Roman" w:cs="Times New Roman"/>
          <w:color w:val="000000" w:themeColor="text1"/>
        </w:rPr>
        <w:t>bir</w:t>
      </w:r>
      <w:r w:rsidR="006D169C" w:rsidRPr="002C0464">
        <w:rPr>
          <w:rFonts w:ascii="Times New Roman" w:hAnsi="Times New Roman" w:cs="Times New Roman"/>
          <w:color w:val="000000" w:themeColor="text1"/>
          <w:spacing w:val="-15"/>
        </w:rPr>
        <w:t xml:space="preserve"> </w:t>
      </w:r>
      <w:r w:rsidR="006D169C" w:rsidRPr="002C0464">
        <w:rPr>
          <w:rFonts w:ascii="Times New Roman" w:hAnsi="Times New Roman" w:cs="Times New Roman"/>
          <w:color w:val="000000" w:themeColor="text1"/>
        </w:rPr>
        <w:t>sonraki yılın</w:t>
      </w:r>
      <w:r w:rsidR="006D169C" w:rsidRPr="002C0464">
        <w:rPr>
          <w:rFonts w:ascii="Times New Roman" w:hAnsi="Times New Roman" w:cs="Times New Roman"/>
          <w:color w:val="000000" w:themeColor="text1"/>
          <w:spacing w:val="12"/>
        </w:rPr>
        <w:t xml:space="preserve"> </w:t>
      </w:r>
      <w:r w:rsidR="006D169C" w:rsidRPr="002C0464">
        <w:rPr>
          <w:rFonts w:ascii="Times New Roman" w:hAnsi="Times New Roman" w:cs="Times New Roman"/>
          <w:color w:val="000000" w:themeColor="text1"/>
        </w:rPr>
        <w:t>hizmet</w:t>
      </w:r>
      <w:r w:rsidR="006D169C" w:rsidRPr="002C0464">
        <w:rPr>
          <w:rFonts w:ascii="Times New Roman" w:hAnsi="Times New Roman" w:cs="Times New Roman"/>
          <w:color w:val="000000" w:themeColor="text1"/>
          <w:spacing w:val="12"/>
        </w:rPr>
        <w:t xml:space="preserve"> </w:t>
      </w:r>
      <w:r w:rsidR="006D169C" w:rsidRPr="002C0464">
        <w:rPr>
          <w:rFonts w:ascii="Times New Roman" w:hAnsi="Times New Roman" w:cs="Times New Roman"/>
          <w:color w:val="000000" w:themeColor="text1"/>
        </w:rPr>
        <w:t>içi</w:t>
      </w:r>
      <w:r w:rsidR="006D169C" w:rsidRPr="002C0464">
        <w:rPr>
          <w:rFonts w:ascii="Times New Roman" w:hAnsi="Times New Roman" w:cs="Times New Roman"/>
          <w:color w:val="000000" w:themeColor="text1"/>
          <w:spacing w:val="12"/>
        </w:rPr>
        <w:t xml:space="preserve"> </w:t>
      </w:r>
      <w:r w:rsidR="006D169C" w:rsidRPr="002C0464">
        <w:rPr>
          <w:rFonts w:ascii="Times New Roman" w:hAnsi="Times New Roman" w:cs="Times New Roman"/>
          <w:color w:val="000000" w:themeColor="text1"/>
        </w:rPr>
        <w:t>eğitim</w:t>
      </w:r>
      <w:r w:rsidR="006D169C" w:rsidRPr="002C0464">
        <w:rPr>
          <w:rFonts w:ascii="Times New Roman" w:hAnsi="Times New Roman" w:cs="Times New Roman"/>
          <w:color w:val="000000" w:themeColor="text1"/>
          <w:spacing w:val="12"/>
        </w:rPr>
        <w:t xml:space="preserve"> </w:t>
      </w:r>
      <w:r w:rsidR="006D169C" w:rsidRPr="002C0464">
        <w:rPr>
          <w:rFonts w:ascii="Times New Roman" w:hAnsi="Times New Roman" w:cs="Times New Roman"/>
          <w:color w:val="000000" w:themeColor="text1"/>
        </w:rPr>
        <w:t>planı</w:t>
      </w:r>
      <w:r w:rsidR="006D169C" w:rsidRPr="002C0464">
        <w:rPr>
          <w:rFonts w:ascii="Times New Roman" w:hAnsi="Times New Roman" w:cs="Times New Roman"/>
          <w:color w:val="000000" w:themeColor="text1"/>
          <w:spacing w:val="12"/>
        </w:rPr>
        <w:t xml:space="preserve"> </w:t>
      </w:r>
      <w:r w:rsidR="00646C81">
        <w:rPr>
          <w:rFonts w:ascii="Times New Roman" w:hAnsi="Times New Roman" w:cs="Times New Roman"/>
          <w:color w:val="000000" w:themeColor="text1"/>
          <w:spacing w:val="12"/>
        </w:rPr>
        <w:t>A</w:t>
      </w:r>
      <w:r w:rsidR="006D169C" w:rsidRPr="002C0464">
        <w:rPr>
          <w:rFonts w:ascii="Times New Roman" w:hAnsi="Times New Roman" w:cs="Times New Roman"/>
          <w:color w:val="000000" w:themeColor="text1"/>
        </w:rPr>
        <w:t>ralık</w:t>
      </w:r>
      <w:r w:rsidR="006D169C" w:rsidRPr="002C0464">
        <w:rPr>
          <w:rFonts w:ascii="Times New Roman" w:hAnsi="Times New Roman" w:cs="Times New Roman"/>
          <w:color w:val="000000" w:themeColor="text1"/>
          <w:spacing w:val="15"/>
        </w:rPr>
        <w:t xml:space="preserve"> </w:t>
      </w:r>
      <w:r w:rsidR="006D169C" w:rsidRPr="002C0464">
        <w:rPr>
          <w:rFonts w:ascii="Times New Roman" w:hAnsi="Times New Roman" w:cs="Times New Roman"/>
          <w:color w:val="000000" w:themeColor="text1"/>
        </w:rPr>
        <w:t>ayı</w:t>
      </w:r>
      <w:r w:rsidR="006D169C" w:rsidRPr="002C0464">
        <w:rPr>
          <w:rFonts w:ascii="Times New Roman" w:hAnsi="Times New Roman" w:cs="Times New Roman"/>
          <w:color w:val="000000" w:themeColor="text1"/>
          <w:spacing w:val="14"/>
        </w:rPr>
        <w:t xml:space="preserve"> </w:t>
      </w:r>
      <w:r w:rsidR="006D169C" w:rsidRPr="002C0464">
        <w:rPr>
          <w:rFonts w:ascii="Times New Roman" w:hAnsi="Times New Roman" w:cs="Times New Roman"/>
          <w:color w:val="000000" w:themeColor="text1"/>
        </w:rPr>
        <w:t>içerisinde</w:t>
      </w:r>
      <w:r w:rsidR="006D169C" w:rsidRPr="002C0464">
        <w:rPr>
          <w:rFonts w:ascii="Times New Roman" w:hAnsi="Times New Roman" w:cs="Times New Roman"/>
          <w:color w:val="000000" w:themeColor="text1"/>
          <w:spacing w:val="17"/>
        </w:rPr>
        <w:t xml:space="preserve"> </w:t>
      </w:r>
      <w:r w:rsidR="006D169C" w:rsidRPr="002C0464">
        <w:rPr>
          <w:rFonts w:ascii="Times New Roman" w:hAnsi="Times New Roman" w:cs="Times New Roman"/>
          <w:color w:val="000000" w:themeColor="text1"/>
        </w:rPr>
        <w:t>uygulamaya</w:t>
      </w:r>
      <w:r w:rsidR="006D169C" w:rsidRPr="002C0464">
        <w:rPr>
          <w:rFonts w:ascii="Times New Roman" w:hAnsi="Times New Roman" w:cs="Times New Roman"/>
          <w:color w:val="000000" w:themeColor="text1"/>
          <w:spacing w:val="13"/>
        </w:rPr>
        <w:t xml:space="preserve"> </w:t>
      </w:r>
      <w:r w:rsidR="006D169C" w:rsidRPr="002C0464">
        <w:rPr>
          <w:rFonts w:ascii="Times New Roman" w:hAnsi="Times New Roman" w:cs="Times New Roman"/>
          <w:color w:val="000000" w:themeColor="text1"/>
        </w:rPr>
        <w:t>konulur. Kesinleşen bu plan doğrultusunda yapılacak eğitim programları ilgili</w:t>
      </w:r>
      <w:r w:rsidR="006D169C" w:rsidRPr="002C0464">
        <w:rPr>
          <w:rFonts w:ascii="Times New Roman" w:hAnsi="Times New Roman" w:cs="Times New Roman"/>
          <w:color w:val="000000" w:themeColor="text1"/>
          <w:spacing w:val="26"/>
        </w:rPr>
        <w:t xml:space="preserve"> </w:t>
      </w:r>
      <w:r w:rsidR="006D169C" w:rsidRPr="002C0464">
        <w:rPr>
          <w:rFonts w:ascii="Times New Roman" w:hAnsi="Times New Roman" w:cs="Times New Roman"/>
          <w:color w:val="000000" w:themeColor="text1"/>
        </w:rPr>
        <w:t>birimlere</w:t>
      </w:r>
      <w:r w:rsidR="006D169C" w:rsidRPr="002C0464">
        <w:rPr>
          <w:rFonts w:ascii="Times New Roman" w:hAnsi="Times New Roman" w:cs="Times New Roman"/>
          <w:color w:val="000000" w:themeColor="text1"/>
          <w:w w:val="99"/>
        </w:rPr>
        <w:t xml:space="preserve"> </w:t>
      </w:r>
      <w:r w:rsidR="006D169C" w:rsidRPr="002C0464">
        <w:rPr>
          <w:rFonts w:ascii="Times New Roman" w:hAnsi="Times New Roman" w:cs="Times New Roman"/>
          <w:color w:val="000000" w:themeColor="text1"/>
        </w:rPr>
        <w:t>eğitim</w:t>
      </w:r>
      <w:r w:rsidR="006D169C" w:rsidRPr="002C0464">
        <w:rPr>
          <w:rFonts w:ascii="Times New Roman" w:hAnsi="Times New Roman" w:cs="Times New Roman"/>
          <w:color w:val="000000" w:themeColor="text1"/>
          <w:spacing w:val="-6"/>
        </w:rPr>
        <w:t xml:space="preserve"> </w:t>
      </w:r>
      <w:r w:rsidR="006D169C" w:rsidRPr="002C0464">
        <w:rPr>
          <w:rFonts w:ascii="Times New Roman" w:hAnsi="Times New Roman" w:cs="Times New Roman"/>
          <w:color w:val="000000" w:themeColor="text1"/>
        </w:rPr>
        <w:t>çalışmalarından</w:t>
      </w:r>
      <w:r w:rsidR="006D169C" w:rsidRPr="002C0464">
        <w:rPr>
          <w:rFonts w:ascii="Times New Roman" w:hAnsi="Times New Roman" w:cs="Times New Roman"/>
          <w:color w:val="000000" w:themeColor="text1"/>
          <w:spacing w:val="-7"/>
        </w:rPr>
        <w:t xml:space="preserve"> </w:t>
      </w:r>
      <w:r w:rsidR="006D169C" w:rsidRPr="002C0464">
        <w:rPr>
          <w:rFonts w:ascii="Times New Roman" w:hAnsi="Times New Roman" w:cs="Times New Roman"/>
          <w:color w:val="000000" w:themeColor="text1"/>
        </w:rPr>
        <w:t>en</w:t>
      </w:r>
      <w:r w:rsidR="006D169C" w:rsidRPr="002C0464">
        <w:rPr>
          <w:rFonts w:ascii="Times New Roman" w:hAnsi="Times New Roman" w:cs="Times New Roman"/>
          <w:color w:val="000000" w:themeColor="text1"/>
          <w:spacing w:val="-7"/>
        </w:rPr>
        <w:t xml:space="preserve"> </w:t>
      </w:r>
      <w:r w:rsidR="006D169C" w:rsidRPr="002C0464">
        <w:rPr>
          <w:rFonts w:ascii="Times New Roman" w:hAnsi="Times New Roman" w:cs="Times New Roman"/>
          <w:color w:val="000000" w:themeColor="text1"/>
        </w:rPr>
        <w:t>az 15(onbeş)</w:t>
      </w:r>
      <w:r w:rsidR="009B64CD" w:rsidRPr="002C0464">
        <w:rPr>
          <w:rFonts w:ascii="Times New Roman" w:hAnsi="Times New Roman" w:cs="Times New Roman"/>
          <w:color w:val="000000" w:themeColor="text1"/>
        </w:rPr>
        <w:t xml:space="preserve"> gün</w:t>
      </w:r>
      <w:r w:rsidR="006D169C" w:rsidRPr="002C0464">
        <w:rPr>
          <w:rFonts w:ascii="Times New Roman" w:hAnsi="Times New Roman" w:cs="Times New Roman"/>
          <w:color w:val="000000" w:themeColor="text1"/>
          <w:spacing w:val="-7"/>
        </w:rPr>
        <w:t xml:space="preserve"> </w:t>
      </w:r>
      <w:r w:rsidR="006D169C" w:rsidRPr="002C0464">
        <w:rPr>
          <w:rFonts w:ascii="Times New Roman" w:hAnsi="Times New Roman" w:cs="Times New Roman"/>
          <w:color w:val="000000" w:themeColor="text1"/>
        </w:rPr>
        <w:t>önce</w:t>
      </w:r>
      <w:r w:rsidR="006D169C" w:rsidRPr="002C0464">
        <w:rPr>
          <w:rFonts w:ascii="Times New Roman" w:hAnsi="Times New Roman" w:cs="Times New Roman"/>
          <w:color w:val="000000" w:themeColor="text1"/>
          <w:spacing w:val="-8"/>
        </w:rPr>
        <w:t xml:space="preserve"> </w:t>
      </w:r>
      <w:r w:rsidR="006D169C" w:rsidRPr="002C0464">
        <w:rPr>
          <w:rFonts w:ascii="Times New Roman" w:hAnsi="Times New Roman" w:cs="Times New Roman"/>
          <w:color w:val="000000" w:themeColor="text1"/>
        </w:rPr>
        <w:t>duyurulur.</w:t>
      </w:r>
      <w:r w:rsidR="006D169C" w:rsidRPr="002C0464">
        <w:rPr>
          <w:rFonts w:ascii="Times New Roman" w:hAnsi="Times New Roman" w:cs="Times New Roman"/>
          <w:color w:val="000000" w:themeColor="text1"/>
          <w:spacing w:val="-9"/>
        </w:rPr>
        <w:t xml:space="preserve"> </w:t>
      </w:r>
      <w:r w:rsidR="006D169C" w:rsidRPr="002C0464">
        <w:rPr>
          <w:rFonts w:ascii="Times New Roman" w:hAnsi="Times New Roman" w:cs="Times New Roman"/>
          <w:color w:val="000000" w:themeColor="text1"/>
        </w:rPr>
        <w:t>Eğitim</w:t>
      </w:r>
      <w:r w:rsidR="006D169C" w:rsidRPr="002C0464">
        <w:rPr>
          <w:rFonts w:ascii="Times New Roman" w:hAnsi="Times New Roman" w:cs="Times New Roman"/>
          <w:color w:val="000000" w:themeColor="text1"/>
          <w:spacing w:val="-6"/>
        </w:rPr>
        <w:t xml:space="preserve"> </w:t>
      </w:r>
      <w:r w:rsidR="006D169C" w:rsidRPr="002C0464">
        <w:rPr>
          <w:rFonts w:ascii="Times New Roman" w:hAnsi="Times New Roman" w:cs="Times New Roman"/>
          <w:color w:val="000000" w:themeColor="text1"/>
        </w:rPr>
        <w:t>programlarında,</w:t>
      </w:r>
      <w:r w:rsidR="006D169C" w:rsidRPr="002C0464">
        <w:rPr>
          <w:rFonts w:ascii="Times New Roman" w:hAnsi="Times New Roman" w:cs="Times New Roman"/>
          <w:color w:val="000000" w:themeColor="text1"/>
          <w:spacing w:val="-4"/>
        </w:rPr>
        <w:t xml:space="preserve"> </w:t>
      </w:r>
      <w:r w:rsidR="006D169C" w:rsidRPr="002C0464">
        <w:rPr>
          <w:rFonts w:ascii="Times New Roman" w:hAnsi="Times New Roman" w:cs="Times New Roman"/>
          <w:color w:val="000000" w:themeColor="text1"/>
        </w:rPr>
        <w:t>hizmet</w:t>
      </w:r>
      <w:r w:rsidR="006D169C" w:rsidRPr="002C0464">
        <w:rPr>
          <w:rFonts w:ascii="Times New Roman" w:hAnsi="Times New Roman" w:cs="Times New Roman"/>
          <w:color w:val="000000" w:themeColor="text1"/>
          <w:spacing w:val="-11"/>
        </w:rPr>
        <w:t xml:space="preserve"> </w:t>
      </w:r>
      <w:r w:rsidR="006D169C" w:rsidRPr="002C0464">
        <w:rPr>
          <w:rFonts w:ascii="Times New Roman" w:hAnsi="Times New Roman" w:cs="Times New Roman"/>
          <w:color w:val="000000" w:themeColor="text1"/>
        </w:rPr>
        <w:t>içi</w:t>
      </w:r>
      <w:r w:rsidR="006D169C" w:rsidRPr="002C0464">
        <w:rPr>
          <w:rFonts w:ascii="Times New Roman" w:hAnsi="Times New Roman" w:cs="Times New Roman"/>
          <w:color w:val="000000" w:themeColor="text1"/>
          <w:spacing w:val="-6"/>
        </w:rPr>
        <w:t xml:space="preserve"> </w:t>
      </w:r>
      <w:r w:rsidR="006D169C" w:rsidRPr="002C0464">
        <w:rPr>
          <w:rFonts w:ascii="Times New Roman" w:hAnsi="Times New Roman" w:cs="Times New Roman"/>
          <w:color w:val="000000" w:themeColor="text1"/>
        </w:rPr>
        <w:t xml:space="preserve">eğitimin konusu, süresi, yeri, yöntemi, </w:t>
      </w:r>
      <w:r w:rsidR="0002684D">
        <w:rPr>
          <w:rFonts w:ascii="Times New Roman" w:hAnsi="Times New Roman" w:cs="Times New Roman"/>
          <w:color w:val="000000" w:themeColor="text1"/>
        </w:rPr>
        <w:t>eğiticiler</w:t>
      </w:r>
      <w:r w:rsidR="0002684D" w:rsidRPr="002C0464">
        <w:rPr>
          <w:rFonts w:ascii="Times New Roman" w:hAnsi="Times New Roman" w:cs="Times New Roman"/>
          <w:color w:val="000000" w:themeColor="text1"/>
        </w:rPr>
        <w:t xml:space="preserve"> </w:t>
      </w:r>
      <w:r w:rsidR="006D169C" w:rsidRPr="002C0464">
        <w:rPr>
          <w:rFonts w:ascii="Times New Roman" w:hAnsi="Times New Roman" w:cs="Times New Roman"/>
          <w:color w:val="000000" w:themeColor="text1"/>
        </w:rPr>
        <w:t>ve gerekli diğer hususlar</w:t>
      </w:r>
      <w:r w:rsidR="006D169C" w:rsidRPr="002C0464">
        <w:rPr>
          <w:rFonts w:ascii="Times New Roman" w:hAnsi="Times New Roman" w:cs="Times New Roman"/>
          <w:color w:val="000000" w:themeColor="text1"/>
          <w:spacing w:val="-30"/>
        </w:rPr>
        <w:t xml:space="preserve"> </w:t>
      </w:r>
      <w:r w:rsidR="006D169C" w:rsidRPr="002C0464">
        <w:rPr>
          <w:rFonts w:ascii="Times New Roman" w:hAnsi="Times New Roman" w:cs="Times New Roman"/>
          <w:color w:val="000000" w:themeColor="text1"/>
        </w:rPr>
        <w:t>belirtilir.</w:t>
      </w:r>
    </w:p>
    <w:p w14:paraId="404A4DF0" w14:textId="66878C68" w:rsidR="006D169C" w:rsidRPr="00241F3F" w:rsidRDefault="00241F3F" w:rsidP="00241F3F">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(3)</w:t>
      </w:r>
      <w:r w:rsidR="00007936">
        <w:rPr>
          <w:rFonts w:ascii="Times New Roman" w:hAnsi="Times New Roman" w:cs="Times New Roman"/>
          <w:color w:val="000000" w:themeColor="text1"/>
        </w:rPr>
        <w:t xml:space="preserve"> </w:t>
      </w:r>
      <w:r w:rsidR="006D169C" w:rsidRPr="00241F3F">
        <w:rPr>
          <w:rFonts w:ascii="Times New Roman" w:hAnsi="Times New Roman" w:cs="Times New Roman"/>
          <w:color w:val="000000" w:themeColor="text1"/>
        </w:rPr>
        <w:t>Hizmet içi eğitim takvimi, Rektörün onayından sonra Personel Daire Başkanlığı web sayfasında yayımlanır.</w:t>
      </w:r>
      <w:r w:rsidR="006D169C" w:rsidRPr="00241F3F">
        <w:rPr>
          <w:rFonts w:ascii="Times New Roman" w:hAnsi="Times New Roman" w:cs="Times New Roman"/>
          <w:color w:val="000000" w:themeColor="text1"/>
          <w:spacing w:val="50"/>
        </w:rPr>
        <w:t xml:space="preserve"> </w:t>
      </w:r>
      <w:r w:rsidR="006D169C" w:rsidRPr="00241F3F">
        <w:rPr>
          <w:rFonts w:ascii="Times New Roman" w:hAnsi="Times New Roman" w:cs="Times New Roman"/>
          <w:color w:val="000000" w:themeColor="text1"/>
        </w:rPr>
        <w:t>Ayrıca hizmet içi eğitim planında yer alan hizmet içi eğitim faaliyetlerine ait erteleme, değişiklik,</w:t>
      </w:r>
      <w:r w:rsidR="006D169C" w:rsidRPr="00241F3F">
        <w:rPr>
          <w:rFonts w:ascii="Times New Roman" w:hAnsi="Times New Roman" w:cs="Times New Roman"/>
          <w:color w:val="000000" w:themeColor="text1"/>
          <w:spacing w:val="59"/>
        </w:rPr>
        <w:t xml:space="preserve"> </w:t>
      </w:r>
      <w:r w:rsidR="006D169C" w:rsidRPr="00241F3F">
        <w:rPr>
          <w:rFonts w:ascii="Times New Roman" w:hAnsi="Times New Roman" w:cs="Times New Roman"/>
          <w:color w:val="000000" w:themeColor="text1"/>
        </w:rPr>
        <w:t>iptal, görevlendirme vb. işlemler de web sayfası üzerinden</w:t>
      </w:r>
      <w:r w:rsidR="006D169C" w:rsidRPr="00241F3F">
        <w:rPr>
          <w:rFonts w:ascii="Times New Roman" w:hAnsi="Times New Roman" w:cs="Times New Roman"/>
          <w:color w:val="000000" w:themeColor="text1"/>
          <w:spacing w:val="-6"/>
        </w:rPr>
        <w:t xml:space="preserve"> </w:t>
      </w:r>
      <w:r w:rsidR="006D169C" w:rsidRPr="00241F3F">
        <w:rPr>
          <w:rFonts w:ascii="Times New Roman" w:hAnsi="Times New Roman" w:cs="Times New Roman"/>
          <w:color w:val="000000" w:themeColor="text1"/>
        </w:rPr>
        <w:t>duyurulur.</w:t>
      </w:r>
    </w:p>
    <w:p w14:paraId="43A5AEBF" w14:textId="77777777" w:rsidR="00BF7AFE" w:rsidRPr="002C0464" w:rsidRDefault="00BF7AFE" w:rsidP="00BF7AFE">
      <w:pPr>
        <w:pStyle w:val="ListeParagraf"/>
        <w:ind w:left="720"/>
        <w:jc w:val="both"/>
        <w:rPr>
          <w:rFonts w:ascii="Times New Roman" w:hAnsi="Times New Roman" w:cs="Times New Roman"/>
          <w:color w:val="000000" w:themeColor="text1"/>
        </w:rPr>
      </w:pPr>
    </w:p>
    <w:p w14:paraId="7D9CBB0A" w14:textId="4396FCC9" w:rsidR="006D169C" w:rsidRPr="002C0464" w:rsidRDefault="006D169C" w:rsidP="00C54059">
      <w:pPr>
        <w:ind w:firstLine="720"/>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 xml:space="preserve">Hizmet </w:t>
      </w:r>
      <w:r w:rsidR="00084867" w:rsidRPr="002C0464">
        <w:rPr>
          <w:rFonts w:ascii="Times New Roman" w:hAnsi="Times New Roman" w:cs="Times New Roman"/>
          <w:b/>
          <w:color w:val="000000" w:themeColor="text1"/>
        </w:rPr>
        <w:t>içi</w:t>
      </w:r>
      <w:r w:rsidR="00084867" w:rsidRPr="002C0464">
        <w:rPr>
          <w:rFonts w:ascii="Times New Roman" w:hAnsi="Times New Roman" w:cs="Times New Roman"/>
          <w:b/>
          <w:color w:val="000000" w:themeColor="text1"/>
          <w:spacing w:val="-1"/>
        </w:rPr>
        <w:t xml:space="preserve"> e</w:t>
      </w:r>
      <w:r w:rsidR="00084867" w:rsidRPr="002C0464">
        <w:rPr>
          <w:rFonts w:ascii="Times New Roman" w:hAnsi="Times New Roman" w:cs="Times New Roman"/>
          <w:b/>
          <w:color w:val="000000" w:themeColor="text1"/>
        </w:rPr>
        <w:t>ğitim kapsamı</w:t>
      </w:r>
    </w:p>
    <w:p w14:paraId="3168BF19" w14:textId="40663562" w:rsidR="00007936" w:rsidRDefault="006D169C" w:rsidP="00C54059">
      <w:pPr>
        <w:ind w:firstLine="720"/>
        <w:jc w:val="both"/>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MADDE 1</w:t>
      </w:r>
      <w:r w:rsidR="00C44057">
        <w:rPr>
          <w:rFonts w:ascii="Times New Roman" w:hAnsi="Times New Roman" w:cs="Times New Roman"/>
          <w:b/>
          <w:color w:val="000000" w:themeColor="text1"/>
        </w:rPr>
        <w:t>6</w:t>
      </w:r>
      <w:r w:rsidRPr="002C0464">
        <w:rPr>
          <w:rFonts w:ascii="Times New Roman" w:hAnsi="Times New Roman" w:cs="Times New Roman"/>
          <w:b/>
          <w:color w:val="000000" w:themeColor="text1"/>
        </w:rPr>
        <w:t xml:space="preserve">- </w:t>
      </w:r>
      <w:r w:rsidR="00007936">
        <w:rPr>
          <w:rFonts w:ascii="Times New Roman" w:eastAsia="Times New Roman" w:hAnsi="Times New Roman" w:cs="Times New Roman"/>
          <w:color w:val="000000" w:themeColor="text1"/>
        </w:rPr>
        <w:t xml:space="preserve">(1) </w:t>
      </w:r>
      <w:r w:rsidRPr="00007936">
        <w:rPr>
          <w:rFonts w:ascii="Times New Roman" w:eastAsia="Times New Roman" w:hAnsi="Times New Roman" w:cs="Times New Roman"/>
          <w:color w:val="000000" w:themeColor="text1"/>
        </w:rPr>
        <w:t>Adaylık süresi içinde yapılan eğitimler; Temel Eğitim, Hazırlayıcı Eğitim ve Staj devrelerini kapsayan eğitimlerdir</w:t>
      </w:r>
      <w:r w:rsidR="00E045E7" w:rsidRPr="00007936">
        <w:rPr>
          <w:rFonts w:ascii="Times New Roman" w:eastAsia="Times New Roman" w:hAnsi="Times New Roman" w:cs="Times New Roman"/>
          <w:color w:val="000000" w:themeColor="text1"/>
        </w:rPr>
        <w:t>.</w:t>
      </w:r>
    </w:p>
    <w:p w14:paraId="0C3EBCEE" w14:textId="5281B3B1" w:rsidR="006D169C" w:rsidRPr="00007936" w:rsidRDefault="00007936" w:rsidP="00007936">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r w:rsidR="006D169C" w:rsidRPr="00007936">
        <w:rPr>
          <w:rFonts w:ascii="Times New Roman" w:eastAsia="Times New Roman" w:hAnsi="Times New Roman" w:cs="Times New Roman"/>
          <w:color w:val="000000" w:themeColor="text1"/>
        </w:rPr>
        <w:t>İdari işleyişin etkinliğini artırmak üzere, en alttan başlayarak üst yönetici düzeyine</w:t>
      </w:r>
      <w:r w:rsidR="006D169C" w:rsidRPr="00007936">
        <w:rPr>
          <w:rFonts w:ascii="Times New Roman" w:eastAsia="Times New Roman" w:hAnsi="Times New Roman" w:cs="Times New Roman"/>
          <w:color w:val="000000" w:themeColor="text1"/>
          <w:spacing w:val="44"/>
        </w:rPr>
        <w:t xml:space="preserve"> </w:t>
      </w:r>
      <w:r w:rsidR="006D169C" w:rsidRPr="00007936">
        <w:rPr>
          <w:rFonts w:ascii="Times New Roman" w:eastAsia="Times New Roman" w:hAnsi="Times New Roman" w:cs="Times New Roman"/>
          <w:color w:val="000000" w:themeColor="text1"/>
        </w:rPr>
        <w:t>kadar tüm personel için; kişisel, yönetsel ve mesleki alanlardaki bilgi, beceri ve</w:t>
      </w:r>
      <w:r w:rsidR="006D169C" w:rsidRPr="00007936">
        <w:rPr>
          <w:rFonts w:ascii="Times New Roman" w:eastAsia="Times New Roman" w:hAnsi="Times New Roman" w:cs="Times New Roman"/>
          <w:color w:val="000000" w:themeColor="text1"/>
          <w:spacing w:val="45"/>
        </w:rPr>
        <w:t xml:space="preserve"> </w:t>
      </w:r>
      <w:r w:rsidR="006D169C" w:rsidRPr="00007936">
        <w:rPr>
          <w:rFonts w:ascii="Times New Roman" w:eastAsia="Times New Roman" w:hAnsi="Times New Roman" w:cs="Times New Roman"/>
          <w:color w:val="000000" w:themeColor="text1"/>
        </w:rPr>
        <w:t>gelişim</w:t>
      </w:r>
      <w:r w:rsidR="006D169C" w:rsidRPr="00007936">
        <w:rPr>
          <w:rFonts w:ascii="Times New Roman" w:eastAsia="Times New Roman" w:hAnsi="Times New Roman" w:cs="Times New Roman"/>
          <w:color w:val="000000" w:themeColor="text1"/>
          <w:w w:val="99"/>
        </w:rPr>
        <w:t xml:space="preserve"> </w:t>
      </w:r>
      <w:r w:rsidR="006D169C" w:rsidRPr="00007936">
        <w:rPr>
          <w:rFonts w:ascii="Times New Roman" w:eastAsia="Times New Roman" w:hAnsi="Times New Roman" w:cs="Times New Roman"/>
          <w:color w:val="000000" w:themeColor="text1"/>
        </w:rPr>
        <w:t>ihtiyaçlarına cevap verecek eğitim ve gelişim programları</w:t>
      </w:r>
      <w:r w:rsidR="000D77C4" w:rsidRPr="00007936">
        <w:rPr>
          <w:rFonts w:ascii="Times New Roman" w:eastAsia="Times New Roman" w:hAnsi="Times New Roman" w:cs="Times New Roman"/>
          <w:color w:val="000000" w:themeColor="text1"/>
        </w:rPr>
        <w:t xml:space="preserve"> bu </w:t>
      </w:r>
      <w:r w:rsidR="006C5462" w:rsidRPr="00007936">
        <w:rPr>
          <w:rFonts w:ascii="Times New Roman" w:eastAsia="Times New Roman" w:hAnsi="Times New Roman" w:cs="Times New Roman"/>
          <w:color w:val="000000" w:themeColor="text1"/>
        </w:rPr>
        <w:t>Yönerge</w:t>
      </w:r>
      <w:r w:rsidR="006D169C" w:rsidRPr="00007936">
        <w:rPr>
          <w:rFonts w:ascii="Times New Roman" w:eastAsia="Times New Roman" w:hAnsi="Times New Roman" w:cs="Times New Roman"/>
          <w:color w:val="000000" w:themeColor="text1"/>
        </w:rPr>
        <w:t xml:space="preserve"> </w:t>
      </w:r>
      <w:r w:rsidR="006D169C" w:rsidRPr="00007936">
        <w:rPr>
          <w:rFonts w:ascii="Times New Roman" w:hAnsi="Times New Roman" w:cs="Times New Roman"/>
          <w:color w:val="000000" w:themeColor="text1"/>
        </w:rPr>
        <w:t>hükümleri çerçevesinde</w:t>
      </w:r>
      <w:r w:rsidR="006D169C" w:rsidRPr="00007936">
        <w:rPr>
          <w:rFonts w:ascii="Times New Roman" w:hAnsi="Times New Roman" w:cs="Times New Roman"/>
          <w:color w:val="000000" w:themeColor="text1"/>
          <w:spacing w:val="-6"/>
        </w:rPr>
        <w:t xml:space="preserve"> </w:t>
      </w:r>
      <w:r w:rsidR="006D169C" w:rsidRPr="00007936">
        <w:rPr>
          <w:rFonts w:ascii="Times New Roman" w:hAnsi="Times New Roman" w:cs="Times New Roman"/>
          <w:color w:val="000000" w:themeColor="text1"/>
        </w:rPr>
        <w:t>hazırlanır.</w:t>
      </w:r>
    </w:p>
    <w:p w14:paraId="5DE2ACEF" w14:textId="77777777" w:rsidR="006D169C" w:rsidRPr="002C0464" w:rsidRDefault="006D169C" w:rsidP="006D169C">
      <w:pPr>
        <w:jc w:val="both"/>
        <w:rPr>
          <w:rFonts w:ascii="Times New Roman" w:hAnsi="Times New Roman" w:cs="Times New Roman"/>
          <w:b/>
          <w:color w:val="000000" w:themeColor="text1"/>
        </w:rPr>
      </w:pPr>
    </w:p>
    <w:p w14:paraId="5C1128AF" w14:textId="691A931E" w:rsidR="006D169C" w:rsidRPr="002C0464" w:rsidRDefault="006D169C" w:rsidP="00C54059">
      <w:pPr>
        <w:ind w:firstLine="720"/>
        <w:jc w:val="both"/>
        <w:rPr>
          <w:rFonts w:ascii="Times New Roman" w:hAnsi="Times New Roman" w:cs="Times New Roman"/>
          <w:b/>
          <w:color w:val="000000" w:themeColor="text1"/>
          <w:w w:val="99"/>
        </w:rPr>
      </w:pPr>
      <w:r w:rsidRPr="002C0464">
        <w:rPr>
          <w:rFonts w:ascii="Times New Roman" w:hAnsi="Times New Roman" w:cs="Times New Roman"/>
          <w:b/>
          <w:color w:val="000000" w:themeColor="text1"/>
        </w:rPr>
        <w:t>Eğitim</w:t>
      </w:r>
      <w:r w:rsidRPr="002C0464">
        <w:rPr>
          <w:rFonts w:ascii="Times New Roman" w:hAnsi="Times New Roman" w:cs="Times New Roman"/>
          <w:b/>
          <w:color w:val="000000" w:themeColor="text1"/>
          <w:spacing w:val="1"/>
        </w:rPr>
        <w:t xml:space="preserve"> </w:t>
      </w:r>
      <w:r w:rsidR="00084867">
        <w:rPr>
          <w:rFonts w:ascii="Times New Roman" w:hAnsi="Times New Roman" w:cs="Times New Roman"/>
          <w:b/>
          <w:color w:val="000000" w:themeColor="text1"/>
          <w:spacing w:val="1"/>
        </w:rPr>
        <w:t>p</w:t>
      </w:r>
      <w:r w:rsidRPr="002C0464">
        <w:rPr>
          <w:rFonts w:ascii="Times New Roman" w:hAnsi="Times New Roman" w:cs="Times New Roman"/>
          <w:b/>
          <w:color w:val="000000" w:themeColor="text1"/>
        </w:rPr>
        <w:t>rogramları</w:t>
      </w:r>
      <w:r w:rsidRPr="002C0464">
        <w:rPr>
          <w:rFonts w:ascii="Times New Roman" w:hAnsi="Times New Roman" w:cs="Times New Roman"/>
          <w:b/>
          <w:color w:val="000000" w:themeColor="text1"/>
          <w:w w:val="99"/>
        </w:rPr>
        <w:t xml:space="preserve"> </w:t>
      </w:r>
    </w:p>
    <w:p w14:paraId="1952B5F1" w14:textId="19D54E3C" w:rsidR="006D169C" w:rsidRPr="002C0464" w:rsidRDefault="006D169C" w:rsidP="00C54059">
      <w:pPr>
        <w:ind w:firstLine="709"/>
        <w:jc w:val="both"/>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 xml:space="preserve">MADDE </w:t>
      </w:r>
      <w:r w:rsidR="00383EC4">
        <w:rPr>
          <w:rFonts w:ascii="Times New Roman" w:hAnsi="Times New Roman" w:cs="Times New Roman"/>
          <w:b/>
          <w:color w:val="000000" w:themeColor="text1"/>
        </w:rPr>
        <w:t>1</w:t>
      </w:r>
      <w:r w:rsidR="00C44057">
        <w:rPr>
          <w:rFonts w:ascii="Times New Roman" w:hAnsi="Times New Roman" w:cs="Times New Roman"/>
          <w:b/>
          <w:color w:val="000000" w:themeColor="text1"/>
        </w:rPr>
        <w:t>7</w:t>
      </w:r>
      <w:r w:rsidRPr="002C0464">
        <w:rPr>
          <w:rFonts w:ascii="Times New Roman" w:hAnsi="Times New Roman" w:cs="Times New Roman"/>
          <w:color w:val="000000" w:themeColor="text1"/>
        </w:rPr>
        <w:t xml:space="preserve">- </w:t>
      </w:r>
      <w:r w:rsidR="00007936">
        <w:rPr>
          <w:rFonts w:ascii="Times New Roman" w:hAnsi="Times New Roman" w:cs="Times New Roman"/>
          <w:color w:val="000000" w:themeColor="text1"/>
        </w:rPr>
        <w:t xml:space="preserve">(1) </w:t>
      </w:r>
      <w:r w:rsidRPr="002C0464">
        <w:rPr>
          <w:rFonts w:ascii="Times New Roman" w:hAnsi="Times New Roman" w:cs="Times New Roman"/>
          <w:color w:val="000000" w:themeColor="text1"/>
        </w:rPr>
        <w:t>Hizmet içi eğitim</w:t>
      </w:r>
      <w:r w:rsidRPr="002C0464">
        <w:rPr>
          <w:rFonts w:ascii="Times New Roman" w:hAnsi="Times New Roman" w:cs="Times New Roman"/>
          <w:color w:val="000000" w:themeColor="text1"/>
          <w:spacing w:val="-10"/>
        </w:rPr>
        <w:t xml:space="preserve"> </w:t>
      </w:r>
      <w:r w:rsidRPr="002C0464">
        <w:rPr>
          <w:rFonts w:ascii="Times New Roman" w:hAnsi="Times New Roman" w:cs="Times New Roman"/>
          <w:color w:val="000000" w:themeColor="text1"/>
        </w:rPr>
        <w:t>programları;</w:t>
      </w:r>
    </w:p>
    <w:p w14:paraId="06E7FB5F" w14:textId="77777777" w:rsidR="00B833A9" w:rsidRDefault="006D169C" w:rsidP="00B833A9">
      <w:pPr>
        <w:pStyle w:val="ListeParagraf"/>
        <w:numPr>
          <w:ilvl w:val="0"/>
          <w:numId w:val="5"/>
        </w:numPr>
        <w:tabs>
          <w:tab w:val="left" w:pos="993"/>
        </w:tabs>
        <w:ind w:left="0" w:firstLine="709"/>
        <w:jc w:val="both"/>
        <w:rPr>
          <w:rFonts w:ascii="Times New Roman" w:hAnsi="Times New Roman" w:cs="Times New Roman"/>
          <w:color w:val="000000" w:themeColor="text1"/>
        </w:rPr>
      </w:pPr>
      <w:r w:rsidRPr="002C0464">
        <w:rPr>
          <w:rFonts w:ascii="Times New Roman" w:hAnsi="Times New Roman" w:cs="Times New Roman"/>
          <w:color w:val="000000" w:themeColor="text1"/>
        </w:rPr>
        <w:t>Aday Memur Eğitim</w:t>
      </w:r>
      <w:r w:rsidR="00D9770C" w:rsidRPr="002C0464">
        <w:rPr>
          <w:rFonts w:ascii="Times New Roman" w:hAnsi="Times New Roman" w:cs="Times New Roman"/>
          <w:color w:val="000000" w:themeColor="text1"/>
        </w:rPr>
        <w:t>leri</w:t>
      </w:r>
      <w:r w:rsidR="009E043B">
        <w:rPr>
          <w:rFonts w:ascii="Times New Roman" w:hAnsi="Times New Roman" w:cs="Times New Roman"/>
          <w:color w:val="000000" w:themeColor="text1"/>
        </w:rPr>
        <w:t xml:space="preserve">; </w:t>
      </w:r>
      <w:r w:rsidR="009E043B" w:rsidRPr="009E043B">
        <w:rPr>
          <w:rFonts w:ascii="Times New Roman" w:hAnsi="Times New Roman" w:cs="Times New Roman"/>
          <w:color w:val="000000" w:themeColor="text1"/>
        </w:rPr>
        <w:t>Temel Eğitim, Hazırlayıcı Eğitim ve Staj.</w:t>
      </w:r>
    </w:p>
    <w:p w14:paraId="7E19FC72" w14:textId="1CF89139" w:rsidR="006D169C" w:rsidRPr="00B833A9" w:rsidRDefault="00D9770C" w:rsidP="00B833A9">
      <w:pPr>
        <w:pStyle w:val="ListeParagraf"/>
        <w:numPr>
          <w:ilvl w:val="0"/>
          <w:numId w:val="5"/>
        </w:numPr>
        <w:tabs>
          <w:tab w:val="left" w:pos="993"/>
        </w:tabs>
        <w:ind w:left="0" w:firstLine="709"/>
        <w:jc w:val="both"/>
        <w:rPr>
          <w:rFonts w:ascii="Times New Roman" w:hAnsi="Times New Roman" w:cs="Times New Roman"/>
          <w:color w:val="000000" w:themeColor="text1"/>
        </w:rPr>
      </w:pPr>
      <w:r w:rsidRPr="00B833A9">
        <w:rPr>
          <w:rFonts w:ascii="Times New Roman" w:hAnsi="Times New Roman" w:cs="Times New Roman"/>
          <w:color w:val="000000" w:themeColor="text1"/>
        </w:rPr>
        <w:t>Sürekli Eğitim</w:t>
      </w:r>
      <w:r w:rsidR="00E06AE9" w:rsidRPr="00B833A9">
        <w:rPr>
          <w:rFonts w:ascii="Times New Roman" w:hAnsi="Times New Roman" w:cs="Times New Roman"/>
          <w:color w:val="000000" w:themeColor="text1"/>
        </w:rPr>
        <w:t>ler</w:t>
      </w:r>
      <w:r w:rsidR="009E043B" w:rsidRPr="00B833A9">
        <w:rPr>
          <w:rFonts w:ascii="Times New Roman" w:hAnsi="Times New Roman" w:cs="Times New Roman"/>
          <w:color w:val="000000" w:themeColor="text1"/>
        </w:rPr>
        <w:t>;</w:t>
      </w:r>
      <w:r w:rsidR="006D169C" w:rsidRPr="00B833A9">
        <w:rPr>
          <w:rFonts w:ascii="Times New Roman" w:hAnsi="Times New Roman" w:cs="Times New Roman"/>
          <w:color w:val="000000" w:themeColor="text1"/>
          <w:spacing w:val="-10"/>
        </w:rPr>
        <w:t xml:space="preserve"> </w:t>
      </w:r>
      <w:r w:rsidR="006D169C" w:rsidRPr="00B833A9">
        <w:rPr>
          <w:rFonts w:ascii="Times New Roman" w:hAnsi="Times New Roman" w:cs="Times New Roman"/>
          <w:color w:val="000000" w:themeColor="text1"/>
        </w:rPr>
        <w:t>kurs,</w:t>
      </w:r>
      <w:r w:rsidR="006D169C" w:rsidRPr="00B833A9">
        <w:rPr>
          <w:rFonts w:ascii="Times New Roman" w:hAnsi="Times New Roman" w:cs="Times New Roman"/>
          <w:color w:val="000000" w:themeColor="text1"/>
          <w:spacing w:val="-9"/>
        </w:rPr>
        <w:t xml:space="preserve"> </w:t>
      </w:r>
      <w:r w:rsidR="006D169C" w:rsidRPr="00B833A9">
        <w:rPr>
          <w:rFonts w:ascii="Times New Roman" w:hAnsi="Times New Roman" w:cs="Times New Roman"/>
          <w:color w:val="000000" w:themeColor="text1"/>
        </w:rPr>
        <w:t>seminer,</w:t>
      </w:r>
      <w:r w:rsidR="006D169C" w:rsidRPr="00B833A9">
        <w:rPr>
          <w:rFonts w:ascii="Times New Roman" w:hAnsi="Times New Roman" w:cs="Times New Roman"/>
          <w:color w:val="000000" w:themeColor="text1"/>
          <w:spacing w:val="-9"/>
        </w:rPr>
        <w:t xml:space="preserve"> </w:t>
      </w:r>
      <w:r w:rsidR="006D169C" w:rsidRPr="00B833A9">
        <w:rPr>
          <w:rFonts w:ascii="Times New Roman" w:hAnsi="Times New Roman" w:cs="Times New Roman"/>
          <w:color w:val="000000" w:themeColor="text1"/>
        </w:rPr>
        <w:t>konferans,</w:t>
      </w:r>
      <w:r w:rsidR="006D169C" w:rsidRPr="00B833A9">
        <w:rPr>
          <w:rFonts w:ascii="Times New Roman" w:hAnsi="Times New Roman" w:cs="Times New Roman"/>
          <w:color w:val="000000" w:themeColor="text1"/>
          <w:spacing w:val="-4"/>
        </w:rPr>
        <w:t xml:space="preserve"> </w:t>
      </w:r>
      <w:r w:rsidR="006D169C" w:rsidRPr="00B833A9">
        <w:rPr>
          <w:rFonts w:ascii="Times New Roman" w:hAnsi="Times New Roman" w:cs="Times New Roman"/>
          <w:color w:val="000000" w:themeColor="text1"/>
        </w:rPr>
        <w:t>uygulamalı</w:t>
      </w:r>
      <w:r w:rsidR="006D169C" w:rsidRPr="00B833A9">
        <w:rPr>
          <w:rFonts w:ascii="Times New Roman" w:hAnsi="Times New Roman" w:cs="Times New Roman"/>
          <w:color w:val="000000" w:themeColor="text1"/>
          <w:spacing w:val="-15"/>
        </w:rPr>
        <w:t xml:space="preserve"> </w:t>
      </w:r>
      <w:r w:rsidR="006D169C" w:rsidRPr="00B833A9">
        <w:rPr>
          <w:rFonts w:ascii="Times New Roman" w:hAnsi="Times New Roman" w:cs="Times New Roman"/>
          <w:color w:val="000000" w:themeColor="text1"/>
        </w:rPr>
        <w:t>eğitim,</w:t>
      </w:r>
      <w:r w:rsidR="006D169C" w:rsidRPr="00B833A9">
        <w:rPr>
          <w:rFonts w:ascii="Times New Roman" w:hAnsi="Times New Roman" w:cs="Times New Roman"/>
          <w:color w:val="000000" w:themeColor="text1"/>
          <w:spacing w:val="-9"/>
        </w:rPr>
        <w:t xml:space="preserve"> </w:t>
      </w:r>
      <w:r w:rsidR="00496DC3" w:rsidRPr="00B833A9">
        <w:rPr>
          <w:rFonts w:ascii="Times New Roman" w:hAnsi="Times New Roman" w:cs="Times New Roman"/>
          <w:color w:val="000000" w:themeColor="text1"/>
          <w:spacing w:val="-9"/>
        </w:rPr>
        <w:t xml:space="preserve">e-öğrenim, </w:t>
      </w:r>
      <w:r w:rsidR="000D77C4" w:rsidRPr="00B833A9">
        <w:rPr>
          <w:rFonts w:ascii="Times New Roman" w:hAnsi="Times New Roman" w:cs="Times New Roman"/>
          <w:color w:val="000000" w:themeColor="text1"/>
        </w:rPr>
        <w:t xml:space="preserve">çevrimiçi </w:t>
      </w:r>
      <w:r w:rsidR="006D169C" w:rsidRPr="00B833A9">
        <w:rPr>
          <w:rFonts w:ascii="Times New Roman" w:hAnsi="Times New Roman" w:cs="Times New Roman"/>
          <w:color w:val="000000" w:themeColor="text1"/>
        </w:rPr>
        <w:t>eğitim,</w:t>
      </w:r>
      <w:r w:rsidR="006D169C" w:rsidRPr="00B833A9">
        <w:rPr>
          <w:rFonts w:ascii="Times New Roman" w:hAnsi="Times New Roman" w:cs="Times New Roman"/>
          <w:color w:val="000000" w:themeColor="text1"/>
          <w:spacing w:val="-4"/>
        </w:rPr>
        <w:t xml:space="preserve"> </w:t>
      </w:r>
      <w:r w:rsidR="006D169C" w:rsidRPr="00B833A9">
        <w:rPr>
          <w:rFonts w:ascii="Times New Roman" w:hAnsi="Times New Roman" w:cs="Times New Roman"/>
          <w:color w:val="000000" w:themeColor="text1"/>
        </w:rPr>
        <w:t>araştırma,</w:t>
      </w:r>
      <w:r w:rsidR="006D169C" w:rsidRPr="00B833A9">
        <w:rPr>
          <w:rFonts w:ascii="Times New Roman" w:hAnsi="Times New Roman" w:cs="Times New Roman"/>
          <w:color w:val="000000" w:themeColor="text1"/>
          <w:spacing w:val="-9"/>
        </w:rPr>
        <w:t xml:space="preserve"> </w:t>
      </w:r>
      <w:r w:rsidR="006D169C" w:rsidRPr="00B833A9">
        <w:rPr>
          <w:rFonts w:ascii="Times New Roman" w:hAnsi="Times New Roman" w:cs="Times New Roman"/>
          <w:color w:val="000000" w:themeColor="text1"/>
        </w:rPr>
        <w:t>yurt</w:t>
      </w:r>
      <w:r w:rsidR="006D169C" w:rsidRPr="00B833A9">
        <w:rPr>
          <w:rFonts w:ascii="Times New Roman" w:hAnsi="Times New Roman" w:cs="Times New Roman"/>
          <w:color w:val="000000" w:themeColor="text1"/>
          <w:w w:val="99"/>
        </w:rPr>
        <w:t xml:space="preserve"> </w:t>
      </w:r>
      <w:r w:rsidR="006D169C" w:rsidRPr="00B833A9">
        <w:rPr>
          <w:rFonts w:ascii="Times New Roman" w:hAnsi="Times New Roman" w:cs="Times New Roman"/>
          <w:color w:val="000000" w:themeColor="text1"/>
        </w:rPr>
        <w:t>içi</w:t>
      </w:r>
      <w:r w:rsidR="006D169C" w:rsidRPr="00B833A9">
        <w:rPr>
          <w:rFonts w:ascii="Times New Roman" w:hAnsi="Times New Roman" w:cs="Times New Roman"/>
          <w:color w:val="000000" w:themeColor="text1"/>
          <w:spacing w:val="43"/>
        </w:rPr>
        <w:t xml:space="preserve"> </w:t>
      </w:r>
      <w:r w:rsidR="006D169C" w:rsidRPr="00B833A9">
        <w:rPr>
          <w:rFonts w:ascii="Times New Roman" w:hAnsi="Times New Roman" w:cs="Times New Roman"/>
          <w:color w:val="000000" w:themeColor="text1"/>
        </w:rPr>
        <w:t>ve</w:t>
      </w:r>
      <w:r w:rsidR="006D169C" w:rsidRPr="00B833A9">
        <w:rPr>
          <w:rFonts w:ascii="Times New Roman" w:hAnsi="Times New Roman" w:cs="Times New Roman"/>
          <w:color w:val="000000" w:themeColor="text1"/>
          <w:spacing w:val="37"/>
        </w:rPr>
        <w:t xml:space="preserve"> </w:t>
      </w:r>
      <w:r w:rsidR="006D169C" w:rsidRPr="00B833A9">
        <w:rPr>
          <w:rFonts w:ascii="Times New Roman" w:hAnsi="Times New Roman" w:cs="Times New Roman"/>
          <w:color w:val="000000" w:themeColor="text1"/>
        </w:rPr>
        <w:t>yurt</w:t>
      </w:r>
      <w:r w:rsidR="006D169C" w:rsidRPr="00B833A9">
        <w:rPr>
          <w:rFonts w:ascii="Times New Roman" w:hAnsi="Times New Roman" w:cs="Times New Roman"/>
          <w:color w:val="000000" w:themeColor="text1"/>
          <w:spacing w:val="38"/>
        </w:rPr>
        <w:t xml:space="preserve"> </w:t>
      </w:r>
      <w:r w:rsidR="006D169C" w:rsidRPr="00B833A9">
        <w:rPr>
          <w:rFonts w:ascii="Times New Roman" w:hAnsi="Times New Roman" w:cs="Times New Roman"/>
          <w:color w:val="000000" w:themeColor="text1"/>
        </w:rPr>
        <w:t>dışı</w:t>
      </w:r>
      <w:r w:rsidR="006D169C" w:rsidRPr="00B833A9">
        <w:rPr>
          <w:rFonts w:ascii="Times New Roman" w:hAnsi="Times New Roman" w:cs="Times New Roman"/>
          <w:color w:val="000000" w:themeColor="text1"/>
          <w:spacing w:val="38"/>
        </w:rPr>
        <w:t xml:space="preserve"> </w:t>
      </w:r>
      <w:r w:rsidR="006D169C" w:rsidRPr="00B833A9">
        <w:rPr>
          <w:rFonts w:ascii="Times New Roman" w:hAnsi="Times New Roman" w:cs="Times New Roman"/>
          <w:color w:val="000000" w:themeColor="text1"/>
        </w:rPr>
        <w:t>inceleme</w:t>
      </w:r>
      <w:r w:rsidR="006D169C" w:rsidRPr="00B833A9">
        <w:rPr>
          <w:rFonts w:ascii="Times New Roman" w:hAnsi="Times New Roman" w:cs="Times New Roman"/>
          <w:color w:val="000000" w:themeColor="text1"/>
          <w:spacing w:val="41"/>
        </w:rPr>
        <w:t xml:space="preserve"> </w:t>
      </w:r>
      <w:r w:rsidR="006D169C" w:rsidRPr="00B833A9">
        <w:rPr>
          <w:rFonts w:ascii="Times New Roman" w:hAnsi="Times New Roman" w:cs="Times New Roman"/>
          <w:color w:val="000000" w:themeColor="text1"/>
        </w:rPr>
        <w:t>gibi</w:t>
      </w:r>
      <w:r w:rsidR="006D169C" w:rsidRPr="00B833A9">
        <w:rPr>
          <w:rFonts w:ascii="Times New Roman" w:hAnsi="Times New Roman" w:cs="Times New Roman"/>
          <w:color w:val="000000" w:themeColor="text1"/>
          <w:spacing w:val="38"/>
        </w:rPr>
        <w:t xml:space="preserve"> </w:t>
      </w:r>
      <w:r w:rsidR="006D169C" w:rsidRPr="00B833A9">
        <w:rPr>
          <w:rFonts w:ascii="Times New Roman" w:hAnsi="Times New Roman" w:cs="Times New Roman"/>
          <w:color w:val="000000" w:themeColor="text1"/>
        </w:rPr>
        <w:t>yöntemlerden</w:t>
      </w:r>
      <w:r w:rsidR="006D169C" w:rsidRPr="00B833A9">
        <w:rPr>
          <w:rFonts w:ascii="Times New Roman" w:hAnsi="Times New Roman" w:cs="Times New Roman"/>
          <w:color w:val="000000" w:themeColor="text1"/>
          <w:spacing w:val="42"/>
        </w:rPr>
        <w:t xml:space="preserve"> </w:t>
      </w:r>
      <w:r w:rsidR="006D169C" w:rsidRPr="00B833A9">
        <w:rPr>
          <w:rFonts w:ascii="Times New Roman" w:hAnsi="Times New Roman" w:cs="Times New Roman"/>
          <w:color w:val="000000" w:themeColor="text1"/>
        </w:rPr>
        <w:t>bir</w:t>
      </w:r>
      <w:r w:rsidR="006D169C" w:rsidRPr="00B833A9">
        <w:rPr>
          <w:rFonts w:ascii="Times New Roman" w:hAnsi="Times New Roman" w:cs="Times New Roman"/>
          <w:color w:val="000000" w:themeColor="text1"/>
          <w:spacing w:val="35"/>
        </w:rPr>
        <w:t xml:space="preserve"> </w:t>
      </w:r>
      <w:r w:rsidR="006D169C" w:rsidRPr="00B833A9">
        <w:rPr>
          <w:rFonts w:ascii="Times New Roman" w:hAnsi="Times New Roman" w:cs="Times New Roman"/>
          <w:color w:val="000000" w:themeColor="text1"/>
        </w:rPr>
        <w:t>veya</w:t>
      </w:r>
      <w:r w:rsidR="006D169C" w:rsidRPr="00B833A9">
        <w:rPr>
          <w:rFonts w:ascii="Times New Roman" w:hAnsi="Times New Roman" w:cs="Times New Roman"/>
          <w:color w:val="000000" w:themeColor="text1"/>
          <w:spacing w:val="41"/>
        </w:rPr>
        <w:t xml:space="preserve"> </w:t>
      </w:r>
      <w:r w:rsidR="006D169C" w:rsidRPr="00B833A9">
        <w:rPr>
          <w:rFonts w:ascii="Times New Roman" w:hAnsi="Times New Roman" w:cs="Times New Roman"/>
          <w:color w:val="000000" w:themeColor="text1"/>
        </w:rPr>
        <w:t>birkaçı</w:t>
      </w:r>
      <w:r w:rsidR="006D169C" w:rsidRPr="00B833A9">
        <w:rPr>
          <w:rFonts w:ascii="Times New Roman" w:hAnsi="Times New Roman" w:cs="Times New Roman"/>
          <w:color w:val="000000" w:themeColor="text1"/>
          <w:spacing w:val="38"/>
        </w:rPr>
        <w:t xml:space="preserve"> </w:t>
      </w:r>
      <w:r w:rsidR="006D169C" w:rsidRPr="00B833A9">
        <w:rPr>
          <w:rFonts w:ascii="Times New Roman" w:hAnsi="Times New Roman" w:cs="Times New Roman"/>
          <w:color w:val="000000" w:themeColor="text1"/>
        </w:rPr>
        <w:t>birlikte</w:t>
      </w:r>
      <w:r w:rsidR="006D169C" w:rsidRPr="00B833A9">
        <w:rPr>
          <w:rFonts w:ascii="Times New Roman" w:hAnsi="Times New Roman" w:cs="Times New Roman"/>
          <w:color w:val="000000" w:themeColor="text1"/>
          <w:spacing w:val="37"/>
        </w:rPr>
        <w:t xml:space="preserve"> </w:t>
      </w:r>
      <w:r w:rsidR="006D169C" w:rsidRPr="00B833A9">
        <w:rPr>
          <w:rFonts w:ascii="Times New Roman" w:hAnsi="Times New Roman" w:cs="Times New Roman"/>
          <w:color w:val="000000" w:themeColor="text1"/>
        </w:rPr>
        <w:t>uygulanmak</w:t>
      </w:r>
      <w:r w:rsidR="006D169C" w:rsidRPr="00B833A9">
        <w:rPr>
          <w:rFonts w:ascii="Times New Roman" w:hAnsi="Times New Roman" w:cs="Times New Roman"/>
          <w:color w:val="000000" w:themeColor="text1"/>
          <w:spacing w:val="37"/>
        </w:rPr>
        <w:t xml:space="preserve"> </w:t>
      </w:r>
      <w:r w:rsidR="006D169C" w:rsidRPr="00B833A9">
        <w:rPr>
          <w:rFonts w:ascii="Times New Roman" w:hAnsi="Times New Roman" w:cs="Times New Roman"/>
          <w:color w:val="000000" w:themeColor="text1"/>
        </w:rPr>
        <w:t>suretiyle</w:t>
      </w:r>
      <w:r w:rsidR="006D169C" w:rsidRPr="00B833A9">
        <w:rPr>
          <w:rFonts w:ascii="Times New Roman" w:hAnsi="Times New Roman" w:cs="Times New Roman"/>
          <w:color w:val="000000" w:themeColor="text1"/>
          <w:w w:val="99"/>
        </w:rPr>
        <w:t xml:space="preserve"> </w:t>
      </w:r>
      <w:r w:rsidR="006D169C" w:rsidRPr="00B833A9">
        <w:rPr>
          <w:rFonts w:ascii="Times New Roman" w:hAnsi="Times New Roman" w:cs="Times New Roman"/>
          <w:color w:val="000000" w:themeColor="text1"/>
        </w:rPr>
        <w:t>düzenlenir.</w:t>
      </w:r>
      <w:r w:rsidR="00496DC3" w:rsidRPr="00B833A9">
        <w:rPr>
          <w:rFonts w:ascii="Times New Roman" w:hAnsi="Times New Roman" w:cs="Times New Roman"/>
          <w:color w:val="000000" w:themeColor="text1"/>
        </w:rPr>
        <w:t xml:space="preserve"> </w:t>
      </w:r>
    </w:p>
    <w:p w14:paraId="13D31C27" w14:textId="77777777" w:rsidR="00CA4464" w:rsidRPr="002C0464" w:rsidRDefault="00CA4464" w:rsidP="006D169C">
      <w:pPr>
        <w:jc w:val="both"/>
        <w:rPr>
          <w:rFonts w:ascii="Times New Roman" w:eastAsia="Times New Roman" w:hAnsi="Times New Roman" w:cs="Times New Roman"/>
          <w:color w:val="000000" w:themeColor="text1"/>
        </w:rPr>
      </w:pPr>
    </w:p>
    <w:p w14:paraId="226C3318" w14:textId="2F47B019" w:rsidR="006D169C" w:rsidRPr="002C0464" w:rsidRDefault="006D169C" w:rsidP="00911060">
      <w:pPr>
        <w:ind w:firstLine="709"/>
        <w:jc w:val="both"/>
        <w:rPr>
          <w:rFonts w:ascii="Times New Roman" w:hAnsi="Times New Roman" w:cs="Times New Roman"/>
          <w:b/>
          <w:color w:val="000000" w:themeColor="text1"/>
          <w:w w:val="99"/>
        </w:rPr>
      </w:pPr>
      <w:r w:rsidRPr="002C0464">
        <w:rPr>
          <w:rFonts w:ascii="Times New Roman" w:hAnsi="Times New Roman" w:cs="Times New Roman"/>
          <w:b/>
          <w:color w:val="000000" w:themeColor="text1"/>
        </w:rPr>
        <w:t xml:space="preserve">Eğitim </w:t>
      </w:r>
      <w:r w:rsidR="00084867">
        <w:rPr>
          <w:rFonts w:ascii="Times New Roman" w:hAnsi="Times New Roman" w:cs="Times New Roman"/>
          <w:b/>
          <w:color w:val="000000" w:themeColor="text1"/>
        </w:rPr>
        <w:t>k</w:t>
      </w:r>
      <w:r w:rsidRPr="002C0464">
        <w:rPr>
          <w:rFonts w:ascii="Times New Roman" w:hAnsi="Times New Roman" w:cs="Times New Roman"/>
          <w:b/>
          <w:color w:val="000000" w:themeColor="text1"/>
        </w:rPr>
        <w:t>onuları ve</w:t>
      </w:r>
      <w:r w:rsidRPr="002C0464">
        <w:rPr>
          <w:rFonts w:ascii="Times New Roman" w:hAnsi="Times New Roman" w:cs="Times New Roman"/>
          <w:b/>
          <w:color w:val="000000" w:themeColor="text1"/>
          <w:spacing w:val="-5"/>
        </w:rPr>
        <w:t xml:space="preserve"> </w:t>
      </w:r>
      <w:r w:rsidR="00084867">
        <w:rPr>
          <w:rFonts w:ascii="Times New Roman" w:hAnsi="Times New Roman" w:cs="Times New Roman"/>
          <w:b/>
          <w:color w:val="000000" w:themeColor="text1"/>
          <w:spacing w:val="-5"/>
        </w:rPr>
        <w:t>s</w:t>
      </w:r>
      <w:r w:rsidRPr="002C0464">
        <w:rPr>
          <w:rFonts w:ascii="Times New Roman" w:hAnsi="Times New Roman" w:cs="Times New Roman"/>
          <w:b/>
          <w:color w:val="000000" w:themeColor="text1"/>
        </w:rPr>
        <w:t>üresi</w:t>
      </w:r>
      <w:r w:rsidRPr="002C0464">
        <w:rPr>
          <w:rFonts w:ascii="Times New Roman" w:hAnsi="Times New Roman" w:cs="Times New Roman"/>
          <w:b/>
          <w:color w:val="000000" w:themeColor="text1"/>
          <w:w w:val="99"/>
        </w:rPr>
        <w:t xml:space="preserve"> </w:t>
      </w:r>
    </w:p>
    <w:p w14:paraId="0F147F41" w14:textId="227695C3" w:rsidR="003D1B66" w:rsidRDefault="006D169C" w:rsidP="00911060">
      <w:pPr>
        <w:ind w:firstLine="709"/>
        <w:jc w:val="both"/>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MADDE 1</w:t>
      </w:r>
      <w:r w:rsidR="00C44057">
        <w:rPr>
          <w:rFonts w:ascii="Times New Roman" w:hAnsi="Times New Roman" w:cs="Times New Roman"/>
          <w:b/>
          <w:color w:val="000000" w:themeColor="text1"/>
        </w:rPr>
        <w:t>8</w:t>
      </w:r>
      <w:r w:rsidRPr="002C0464">
        <w:rPr>
          <w:rFonts w:ascii="Times New Roman" w:hAnsi="Times New Roman" w:cs="Times New Roman"/>
          <w:color w:val="000000" w:themeColor="text1"/>
        </w:rPr>
        <w:t xml:space="preserve">- </w:t>
      </w:r>
      <w:r w:rsidR="009E043B">
        <w:rPr>
          <w:rFonts w:ascii="Times New Roman" w:hAnsi="Times New Roman" w:cs="Times New Roman"/>
          <w:color w:val="000000" w:themeColor="text1"/>
        </w:rPr>
        <w:t xml:space="preserve">(1) </w:t>
      </w:r>
      <w:r w:rsidRPr="002C0464">
        <w:rPr>
          <w:rFonts w:ascii="Times New Roman" w:hAnsi="Times New Roman" w:cs="Times New Roman"/>
          <w:color w:val="000000" w:themeColor="text1"/>
        </w:rPr>
        <w:t>İlgili mevzuatındaki hükümler saklı kalmak</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üzere</w:t>
      </w:r>
      <w:r w:rsidR="003D1B66">
        <w:rPr>
          <w:rFonts w:ascii="Times New Roman" w:hAnsi="Times New Roman" w:cs="Times New Roman"/>
          <w:color w:val="000000" w:themeColor="text1"/>
        </w:rPr>
        <w:t>, b</w:t>
      </w:r>
      <w:r w:rsidRPr="002C0464">
        <w:rPr>
          <w:rFonts w:ascii="Times New Roman" w:hAnsi="Times New Roman" w:cs="Times New Roman"/>
          <w:color w:val="000000" w:themeColor="text1"/>
        </w:rPr>
        <w:t xml:space="preserve">u </w:t>
      </w:r>
      <w:r w:rsidR="006C5462">
        <w:rPr>
          <w:rFonts w:ascii="Times New Roman" w:hAnsi="Times New Roman" w:cs="Times New Roman"/>
          <w:color w:val="000000" w:themeColor="text1"/>
        </w:rPr>
        <w:t>Yönerge</w:t>
      </w:r>
      <w:r w:rsidRPr="002C0464">
        <w:rPr>
          <w:rFonts w:ascii="Times New Roman" w:hAnsi="Times New Roman" w:cs="Times New Roman"/>
          <w:color w:val="000000" w:themeColor="text1"/>
        </w:rPr>
        <w:t>ye göre yapılacak hizmet içi eğitimde yer alacak konular, personelin</w:t>
      </w:r>
      <w:r w:rsidRPr="002C0464">
        <w:rPr>
          <w:rFonts w:ascii="Times New Roman" w:hAnsi="Times New Roman" w:cs="Times New Roman"/>
          <w:color w:val="000000" w:themeColor="text1"/>
          <w:spacing w:val="31"/>
        </w:rPr>
        <w:t xml:space="preserve"> </w:t>
      </w:r>
      <w:r w:rsidRPr="002C0464">
        <w:rPr>
          <w:rFonts w:ascii="Times New Roman" w:hAnsi="Times New Roman" w:cs="Times New Roman"/>
          <w:color w:val="000000" w:themeColor="text1"/>
        </w:rPr>
        <w:t>mesleki</w:t>
      </w:r>
      <w:r w:rsidRPr="002C0464">
        <w:rPr>
          <w:rFonts w:ascii="Times New Roman" w:hAnsi="Times New Roman" w:cs="Times New Roman"/>
          <w:color w:val="000000" w:themeColor="text1"/>
          <w:w w:val="99"/>
        </w:rPr>
        <w:t xml:space="preserve"> </w:t>
      </w:r>
      <w:r w:rsidRPr="002C0464">
        <w:rPr>
          <w:rFonts w:ascii="Times New Roman" w:hAnsi="Times New Roman" w:cs="Times New Roman"/>
          <w:color w:val="000000" w:themeColor="text1"/>
        </w:rPr>
        <w:t>eğitim konusunda hizmet ve çalışma alanında ihtiyacına göre; kişisel</w:t>
      </w:r>
      <w:r w:rsidRPr="002C0464">
        <w:rPr>
          <w:rFonts w:ascii="Times New Roman" w:hAnsi="Times New Roman" w:cs="Times New Roman"/>
          <w:color w:val="000000" w:themeColor="text1"/>
          <w:spacing w:val="40"/>
        </w:rPr>
        <w:t xml:space="preserve"> </w:t>
      </w:r>
      <w:r w:rsidRPr="002C0464">
        <w:rPr>
          <w:rFonts w:ascii="Times New Roman" w:hAnsi="Times New Roman" w:cs="Times New Roman"/>
          <w:color w:val="000000" w:themeColor="text1"/>
        </w:rPr>
        <w:t>gelişim</w:t>
      </w:r>
      <w:r w:rsidRPr="002C0464">
        <w:rPr>
          <w:rFonts w:ascii="Times New Roman" w:hAnsi="Times New Roman" w:cs="Times New Roman"/>
          <w:color w:val="000000" w:themeColor="text1"/>
          <w:w w:val="99"/>
        </w:rPr>
        <w:t xml:space="preserve"> </w:t>
      </w:r>
      <w:r w:rsidRPr="002C0464">
        <w:rPr>
          <w:rFonts w:ascii="Times New Roman" w:hAnsi="Times New Roman" w:cs="Times New Roman"/>
          <w:color w:val="000000" w:themeColor="text1"/>
        </w:rPr>
        <w:t>eğitimlerinde ise talebe göre</w:t>
      </w:r>
      <w:r w:rsidRPr="002C0464">
        <w:rPr>
          <w:rFonts w:ascii="Times New Roman" w:hAnsi="Times New Roman" w:cs="Times New Roman"/>
          <w:color w:val="000000" w:themeColor="text1"/>
          <w:spacing w:val="-2"/>
        </w:rPr>
        <w:t xml:space="preserve"> </w:t>
      </w:r>
      <w:r w:rsidRPr="002C0464">
        <w:rPr>
          <w:rFonts w:ascii="Times New Roman" w:hAnsi="Times New Roman" w:cs="Times New Roman"/>
          <w:color w:val="000000" w:themeColor="text1"/>
        </w:rPr>
        <w:t>seçilir.</w:t>
      </w:r>
    </w:p>
    <w:p w14:paraId="09CDA3BA" w14:textId="1647D013" w:rsidR="00306C9F" w:rsidRPr="003D1B66" w:rsidRDefault="003D1B66" w:rsidP="003D1B66">
      <w:pPr>
        <w:ind w:firstLine="720"/>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(2) </w:t>
      </w:r>
      <w:r w:rsidR="006D169C" w:rsidRPr="003D1B66">
        <w:rPr>
          <w:rFonts w:ascii="Times New Roman" w:hAnsi="Times New Roman" w:cs="Times New Roman"/>
          <w:color w:val="000000" w:themeColor="text1"/>
        </w:rPr>
        <w:t>Programların süreleri, varılmak istenen amaca uygun olarak; programın yeri,</w:t>
      </w:r>
      <w:r w:rsidR="006D169C" w:rsidRPr="003D1B66">
        <w:rPr>
          <w:rFonts w:ascii="Times New Roman" w:hAnsi="Times New Roman" w:cs="Times New Roman"/>
          <w:color w:val="000000" w:themeColor="text1"/>
          <w:spacing w:val="34"/>
        </w:rPr>
        <w:t xml:space="preserve"> </w:t>
      </w:r>
      <w:r w:rsidR="0002684D" w:rsidRPr="003D1B66">
        <w:rPr>
          <w:rFonts w:ascii="Times New Roman" w:hAnsi="Times New Roman" w:cs="Times New Roman"/>
          <w:color w:val="000000" w:themeColor="text1"/>
        </w:rPr>
        <w:t xml:space="preserve">eğiticiler </w:t>
      </w:r>
      <w:r w:rsidR="006D169C" w:rsidRPr="003D1B66">
        <w:rPr>
          <w:rFonts w:ascii="Times New Roman" w:hAnsi="Times New Roman" w:cs="Times New Roman"/>
          <w:color w:val="000000" w:themeColor="text1"/>
        </w:rPr>
        <w:t>ve eğitime katılanlar için tahsis olunacak ödenek ve diğer programlarla ilişkisi</w:t>
      </w:r>
      <w:r w:rsidR="006D169C" w:rsidRPr="003D1B66">
        <w:rPr>
          <w:rFonts w:ascii="Times New Roman" w:hAnsi="Times New Roman" w:cs="Times New Roman"/>
          <w:color w:val="000000" w:themeColor="text1"/>
          <w:spacing w:val="10"/>
        </w:rPr>
        <w:t xml:space="preserve"> </w:t>
      </w:r>
      <w:r w:rsidR="006D169C" w:rsidRPr="003D1B66">
        <w:rPr>
          <w:rFonts w:ascii="Times New Roman" w:hAnsi="Times New Roman" w:cs="Times New Roman"/>
          <w:color w:val="000000" w:themeColor="text1"/>
        </w:rPr>
        <w:t>gibi</w:t>
      </w:r>
      <w:r w:rsidR="006D169C" w:rsidRPr="003D1B66">
        <w:rPr>
          <w:rFonts w:ascii="Times New Roman" w:hAnsi="Times New Roman" w:cs="Times New Roman"/>
          <w:color w:val="000000" w:themeColor="text1"/>
          <w:w w:val="99"/>
        </w:rPr>
        <w:t xml:space="preserve"> </w:t>
      </w:r>
      <w:r w:rsidR="006D169C" w:rsidRPr="003D1B66">
        <w:rPr>
          <w:rFonts w:ascii="Times New Roman" w:hAnsi="Times New Roman" w:cs="Times New Roman"/>
          <w:color w:val="000000" w:themeColor="text1"/>
        </w:rPr>
        <w:t>programı oluşturacak unsurların her biri dikkate alınarak</w:t>
      </w:r>
      <w:r w:rsidR="006D169C" w:rsidRPr="003D1B66">
        <w:rPr>
          <w:rFonts w:ascii="Times New Roman" w:hAnsi="Times New Roman" w:cs="Times New Roman"/>
          <w:color w:val="000000" w:themeColor="text1"/>
          <w:spacing w:val="2"/>
        </w:rPr>
        <w:t xml:space="preserve"> </w:t>
      </w:r>
      <w:r w:rsidR="006D169C" w:rsidRPr="003D1B66">
        <w:rPr>
          <w:rFonts w:ascii="Times New Roman" w:hAnsi="Times New Roman" w:cs="Times New Roman"/>
          <w:color w:val="000000" w:themeColor="text1"/>
        </w:rPr>
        <w:t>saptanır.</w:t>
      </w:r>
    </w:p>
    <w:p w14:paraId="4C58000C" w14:textId="2B09F3B3" w:rsidR="003D2AC4" w:rsidRDefault="003D2AC4" w:rsidP="006D169C">
      <w:pPr>
        <w:jc w:val="center"/>
        <w:rPr>
          <w:rFonts w:ascii="Times New Roman" w:hAnsi="Times New Roman" w:cs="Times New Roman"/>
          <w:b/>
          <w:color w:val="000000" w:themeColor="text1"/>
        </w:rPr>
      </w:pPr>
    </w:p>
    <w:p w14:paraId="37D6E628" w14:textId="77777777" w:rsidR="009230C8" w:rsidRDefault="009230C8" w:rsidP="006D169C">
      <w:pPr>
        <w:jc w:val="center"/>
        <w:rPr>
          <w:rFonts w:ascii="Times New Roman" w:hAnsi="Times New Roman" w:cs="Times New Roman"/>
          <w:b/>
          <w:color w:val="000000" w:themeColor="text1"/>
        </w:rPr>
      </w:pPr>
    </w:p>
    <w:p w14:paraId="6FA9D7FB" w14:textId="77777777" w:rsidR="003325DF" w:rsidRDefault="003325DF" w:rsidP="006D169C">
      <w:pPr>
        <w:jc w:val="center"/>
        <w:rPr>
          <w:rFonts w:ascii="Times New Roman" w:hAnsi="Times New Roman" w:cs="Times New Roman"/>
          <w:b/>
          <w:color w:val="000000" w:themeColor="text1"/>
        </w:rPr>
      </w:pPr>
    </w:p>
    <w:p w14:paraId="1C5D2778" w14:textId="5CDE044E" w:rsidR="006D169C" w:rsidRPr="002C0464" w:rsidRDefault="006D169C" w:rsidP="006D169C">
      <w:pPr>
        <w:jc w:val="center"/>
        <w:rPr>
          <w:rFonts w:ascii="Times New Roman" w:hAnsi="Times New Roman" w:cs="Times New Roman"/>
          <w:b/>
          <w:bCs/>
          <w:color w:val="000000" w:themeColor="text1"/>
        </w:rPr>
      </w:pPr>
      <w:r w:rsidRPr="002C0464">
        <w:rPr>
          <w:rFonts w:ascii="Times New Roman" w:hAnsi="Times New Roman" w:cs="Times New Roman"/>
          <w:b/>
          <w:color w:val="000000" w:themeColor="text1"/>
        </w:rPr>
        <w:t>ALTINCI</w:t>
      </w:r>
      <w:r w:rsidRPr="002C0464">
        <w:rPr>
          <w:rFonts w:ascii="Times New Roman" w:hAnsi="Times New Roman" w:cs="Times New Roman"/>
          <w:b/>
          <w:color w:val="000000" w:themeColor="text1"/>
          <w:spacing w:val="-11"/>
        </w:rPr>
        <w:t xml:space="preserve"> </w:t>
      </w:r>
      <w:r w:rsidRPr="002C0464">
        <w:rPr>
          <w:rFonts w:ascii="Times New Roman" w:hAnsi="Times New Roman" w:cs="Times New Roman"/>
          <w:b/>
          <w:color w:val="000000" w:themeColor="text1"/>
        </w:rPr>
        <w:t>BÖLÜM</w:t>
      </w:r>
    </w:p>
    <w:p w14:paraId="3CBFD619" w14:textId="77777777" w:rsidR="006D169C" w:rsidRPr="002C0464" w:rsidRDefault="006D169C" w:rsidP="006D169C">
      <w:pPr>
        <w:jc w:val="center"/>
        <w:rPr>
          <w:rFonts w:ascii="Times New Roman" w:hAnsi="Times New Roman" w:cs="Times New Roman"/>
          <w:b/>
          <w:color w:val="000000" w:themeColor="text1"/>
        </w:rPr>
      </w:pPr>
      <w:r w:rsidRPr="002C0464">
        <w:rPr>
          <w:rFonts w:ascii="Times New Roman" w:hAnsi="Times New Roman" w:cs="Times New Roman"/>
          <w:b/>
          <w:color w:val="000000" w:themeColor="text1"/>
        </w:rPr>
        <w:t>Eğitime Katılma, Sınavlar, Değerlendirme, İzinler ve</w:t>
      </w:r>
      <w:r w:rsidRPr="002C0464">
        <w:rPr>
          <w:rFonts w:ascii="Times New Roman" w:hAnsi="Times New Roman" w:cs="Times New Roman"/>
          <w:b/>
          <w:color w:val="000000" w:themeColor="text1"/>
          <w:spacing w:val="-22"/>
        </w:rPr>
        <w:t xml:space="preserve"> </w:t>
      </w:r>
      <w:r w:rsidRPr="002C0464">
        <w:rPr>
          <w:rFonts w:ascii="Times New Roman" w:hAnsi="Times New Roman" w:cs="Times New Roman"/>
          <w:b/>
          <w:color w:val="000000" w:themeColor="text1"/>
        </w:rPr>
        <w:t>Disiplin</w:t>
      </w:r>
    </w:p>
    <w:p w14:paraId="26855D11" w14:textId="4BA3B35C" w:rsidR="006D169C" w:rsidRPr="002C0464" w:rsidRDefault="006D169C" w:rsidP="006D169C">
      <w:pPr>
        <w:jc w:val="center"/>
        <w:rPr>
          <w:rFonts w:ascii="Times New Roman" w:hAnsi="Times New Roman" w:cs="Times New Roman"/>
          <w:b/>
          <w:color w:val="000000" w:themeColor="text1"/>
        </w:rPr>
      </w:pPr>
    </w:p>
    <w:p w14:paraId="655022CD" w14:textId="43CCAE39" w:rsidR="006D169C" w:rsidRPr="002C0464" w:rsidRDefault="006D169C" w:rsidP="00911060">
      <w:pPr>
        <w:ind w:firstLine="720"/>
        <w:jc w:val="both"/>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Eğitime</w:t>
      </w:r>
      <w:r w:rsidRPr="002C0464">
        <w:rPr>
          <w:rFonts w:ascii="Times New Roman" w:hAnsi="Times New Roman" w:cs="Times New Roman"/>
          <w:b/>
          <w:color w:val="000000" w:themeColor="text1"/>
          <w:spacing w:val="-3"/>
        </w:rPr>
        <w:t xml:space="preserve"> </w:t>
      </w:r>
      <w:r w:rsidR="00084867">
        <w:rPr>
          <w:rFonts w:ascii="Times New Roman" w:hAnsi="Times New Roman" w:cs="Times New Roman"/>
          <w:b/>
          <w:color w:val="000000" w:themeColor="text1"/>
        </w:rPr>
        <w:t>k</w:t>
      </w:r>
      <w:r w:rsidRPr="002C0464">
        <w:rPr>
          <w:rFonts w:ascii="Times New Roman" w:hAnsi="Times New Roman" w:cs="Times New Roman"/>
          <w:b/>
          <w:color w:val="000000" w:themeColor="text1"/>
        </w:rPr>
        <w:t>atılma</w:t>
      </w:r>
    </w:p>
    <w:p w14:paraId="404022BE" w14:textId="75A88984" w:rsidR="00632D87" w:rsidRDefault="006D169C" w:rsidP="00911060">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w:t>
      </w:r>
      <w:r w:rsidR="00F02285">
        <w:rPr>
          <w:rFonts w:ascii="Times New Roman" w:hAnsi="Times New Roman" w:cs="Times New Roman"/>
          <w:b/>
          <w:color w:val="000000" w:themeColor="text1"/>
        </w:rPr>
        <w:t xml:space="preserve"> </w:t>
      </w:r>
      <w:r w:rsidR="00C44057">
        <w:rPr>
          <w:rFonts w:ascii="Times New Roman" w:hAnsi="Times New Roman" w:cs="Times New Roman"/>
          <w:b/>
          <w:color w:val="000000" w:themeColor="text1"/>
        </w:rPr>
        <w:t>19</w:t>
      </w:r>
      <w:r w:rsidRPr="002C0464">
        <w:rPr>
          <w:rFonts w:ascii="Times New Roman" w:hAnsi="Times New Roman" w:cs="Times New Roman"/>
          <w:b/>
          <w:color w:val="000000" w:themeColor="text1"/>
        </w:rPr>
        <w:t>-</w:t>
      </w:r>
      <w:r w:rsidR="009E043B" w:rsidRPr="009E043B">
        <w:rPr>
          <w:rFonts w:ascii="Times New Roman" w:hAnsi="Times New Roman" w:cs="Times New Roman"/>
          <w:color w:val="000000" w:themeColor="text1"/>
        </w:rPr>
        <w:t xml:space="preserve"> (1) </w:t>
      </w:r>
      <w:r w:rsidRPr="002C0464">
        <w:rPr>
          <w:rFonts w:ascii="Times New Roman" w:hAnsi="Times New Roman" w:cs="Times New Roman"/>
          <w:color w:val="000000" w:themeColor="text1"/>
        </w:rPr>
        <w:t>Çalışanlar eğitim programlarına birim amirlerinin bilgisi dahilinde başvurularını</w:t>
      </w:r>
      <w:r w:rsidRPr="002C0464">
        <w:rPr>
          <w:rFonts w:ascii="Times New Roman" w:hAnsi="Times New Roman" w:cs="Times New Roman"/>
          <w:color w:val="000000" w:themeColor="text1"/>
          <w:spacing w:val="52"/>
        </w:rPr>
        <w:t xml:space="preserve"> </w:t>
      </w:r>
      <w:r w:rsidRPr="002C0464">
        <w:rPr>
          <w:rFonts w:ascii="Times New Roman" w:hAnsi="Times New Roman" w:cs="Times New Roman"/>
          <w:color w:val="000000" w:themeColor="text1"/>
        </w:rPr>
        <w:t>sistem</w:t>
      </w:r>
      <w:r w:rsidRPr="002C0464">
        <w:rPr>
          <w:rFonts w:ascii="Times New Roman" w:hAnsi="Times New Roman" w:cs="Times New Roman"/>
          <w:color w:val="000000" w:themeColor="text1"/>
          <w:w w:val="99"/>
        </w:rPr>
        <w:t xml:space="preserve"> </w:t>
      </w:r>
      <w:r w:rsidRPr="002C0464">
        <w:rPr>
          <w:rFonts w:ascii="Times New Roman" w:hAnsi="Times New Roman" w:cs="Times New Roman"/>
          <w:color w:val="000000" w:themeColor="text1"/>
        </w:rPr>
        <w:t>üzerinden</w:t>
      </w:r>
      <w:r w:rsidRPr="002C0464">
        <w:rPr>
          <w:rFonts w:ascii="Times New Roman" w:hAnsi="Times New Roman" w:cs="Times New Roman"/>
          <w:color w:val="000000" w:themeColor="text1"/>
          <w:spacing w:val="-13"/>
        </w:rPr>
        <w:t xml:space="preserve"> </w:t>
      </w:r>
      <w:r w:rsidRPr="002C0464">
        <w:rPr>
          <w:rFonts w:ascii="Times New Roman" w:hAnsi="Times New Roman" w:cs="Times New Roman"/>
          <w:color w:val="000000" w:themeColor="text1"/>
        </w:rPr>
        <w:t>yapabilecekleri</w:t>
      </w:r>
      <w:r w:rsidRPr="002C0464">
        <w:rPr>
          <w:rFonts w:ascii="Times New Roman" w:hAnsi="Times New Roman" w:cs="Times New Roman"/>
          <w:color w:val="000000" w:themeColor="text1"/>
          <w:spacing w:val="-12"/>
        </w:rPr>
        <w:t xml:space="preserve"> </w:t>
      </w:r>
      <w:r w:rsidRPr="002C0464">
        <w:rPr>
          <w:rFonts w:ascii="Times New Roman" w:hAnsi="Times New Roman" w:cs="Times New Roman"/>
          <w:color w:val="000000" w:themeColor="text1"/>
        </w:rPr>
        <w:t>gibi,</w:t>
      </w:r>
      <w:r w:rsidRPr="002C0464">
        <w:rPr>
          <w:rFonts w:ascii="Times New Roman" w:hAnsi="Times New Roman" w:cs="Times New Roman"/>
          <w:color w:val="000000" w:themeColor="text1"/>
          <w:spacing w:val="-15"/>
        </w:rPr>
        <w:t xml:space="preserve"> </w:t>
      </w:r>
      <w:r w:rsidRPr="002C0464">
        <w:rPr>
          <w:rFonts w:ascii="Times New Roman" w:hAnsi="Times New Roman" w:cs="Times New Roman"/>
          <w:color w:val="000000" w:themeColor="text1"/>
        </w:rPr>
        <w:t>birim</w:t>
      </w:r>
      <w:r w:rsidRPr="002C0464">
        <w:rPr>
          <w:rFonts w:ascii="Times New Roman" w:hAnsi="Times New Roman" w:cs="Times New Roman"/>
          <w:color w:val="000000" w:themeColor="text1"/>
          <w:spacing w:val="-17"/>
        </w:rPr>
        <w:t xml:space="preserve"> </w:t>
      </w:r>
      <w:r w:rsidRPr="002C0464">
        <w:rPr>
          <w:rFonts w:ascii="Times New Roman" w:hAnsi="Times New Roman" w:cs="Times New Roman"/>
          <w:color w:val="000000" w:themeColor="text1"/>
        </w:rPr>
        <w:t>amirleri</w:t>
      </w:r>
      <w:r w:rsidRPr="002C0464">
        <w:rPr>
          <w:rFonts w:ascii="Times New Roman" w:hAnsi="Times New Roman" w:cs="Times New Roman"/>
          <w:color w:val="000000" w:themeColor="text1"/>
          <w:spacing w:val="-12"/>
        </w:rPr>
        <w:t xml:space="preserve"> </w:t>
      </w:r>
      <w:r w:rsidRPr="002C0464">
        <w:rPr>
          <w:rFonts w:ascii="Times New Roman" w:hAnsi="Times New Roman" w:cs="Times New Roman"/>
          <w:color w:val="000000" w:themeColor="text1"/>
        </w:rPr>
        <w:t>tarafından</w:t>
      </w:r>
      <w:r w:rsidRPr="002C0464">
        <w:rPr>
          <w:rFonts w:ascii="Times New Roman" w:hAnsi="Times New Roman" w:cs="Times New Roman"/>
          <w:color w:val="000000" w:themeColor="text1"/>
          <w:spacing w:val="-13"/>
        </w:rPr>
        <w:t xml:space="preserve"> </w:t>
      </w:r>
      <w:r w:rsidRPr="002C0464">
        <w:rPr>
          <w:rFonts w:ascii="Times New Roman" w:hAnsi="Times New Roman" w:cs="Times New Roman"/>
          <w:color w:val="000000" w:themeColor="text1"/>
        </w:rPr>
        <w:t>seçilmiş</w:t>
      </w:r>
      <w:r w:rsidRPr="002C0464">
        <w:rPr>
          <w:rFonts w:ascii="Times New Roman" w:hAnsi="Times New Roman" w:cs="Times New Roman"/>
          <w:color w:val="000000" w:themeColor="text1"/>
          <w:spacing w:val="-15"/>
        </w:rPr>
        <w:t xml:space="preserve"> </w:t>
      </w:r>
      <w:r w:rsidRPr="002C0464">
        <w:rPr>
          <w:rFonts w:ascii="Times New Roman" w:hAnsi="Times New Roman" w:cs="Times New Roman"/>
          <w:color w:val="000000" w:themeColor="text1"/>
        </w:rPr>
        <w:t>çalışanlar</w:t>
      </w:r>
      <w:r w:rsidRPr="002C0464">
        <w:rPr>
          <w:rFonts w:ascii="Times New Roman" w:hAnsi="Times New Roman" w:cs="Times New Roman"/>
          <w:color w:val="000000" w:themeColor="text1"/>
          <w:spacing w:val="-10"/>
        </w:rPr>
        <w:t xml:space="preserve"> </w:t>
      </w:r>
      <w:r w:rsidR="003D4927" w:rsidRPr="00CF42E9">
        <w:rPr>
          <w:rFonts w:ascii="Times New Roman" w:hAnsi="Times New Roman" w:cs="Times New Roman"/>
          <w:color w:val="000000" w:themeColor="text1"/>
        </w:rPr>
        <w:t>Eğitim Şube Müdürlüğü</w:t>
      </w:r>
      <w:r w:rsidR="003D4927">
        <w:rPr>
          <w:rFonts w:ascii="Times New Roman" w:hAnsi="Times New Roman" w:cs="Times New Roman"/>
          <w:color w:val="000000" w:themeColor="text1"/>
        </w:rPr>
        <w:t xml:space="preserve">ne </w:t>
      </w:r>
      <w:r w:rsidRPr="002C0464">
        <w:rPr>
          <w:rFonts w:ascii="Times New Roman" w:hAnsi="Times New Roman" w:cs="Times New Roman"/>
          <w:color w:val="000000" w:themeColor="text1"/>
        </w:rPr>
        <w:t>bildirilerek de eğitime kayıt edilebilirler. Eğitim programına katılması kararlaştırılmış olan personel, hizmet içi eğitim faaliyetine katılmak</w:t>
      </w:r>
      <w:r w:rsidRPr="002C0464">
        <w:rPr>
          <w:rFonts w:ascii="Times New Roman" w:hAnsi="Times New Roman" w:cs="Times New Roman"/>
          <w:color w:val="000000" w:themeColor="text1"/>
          <w:spacing w:val="-28"/>
        </w:rPr>
        <w:t xml:space="preserve"> </w:t>
      </w:r>
      <w:r w:rsidRPr="002C0464">
        <w:rPr>
          <w:rFonts w:ascii="Times New Roman" w:hAnsi="Times New Roman" w:cs="Times New Roman"/>
          <w:color w:val="000000" w:themeColor="text1"/>
        </w:rPr>
        <w:t>zorunda olup, bağlı oldukları birimler bunu sağlamakla</w:t>
      </w:r>
      <w:r w:rsidRPr="002C0464">
        <w:rPr>
          <w:rFonts w:ascii="Times New Roman" w:hAnsi="Times New Roman" w:cs="Times New Roman"/>
          <w:color w:val="000000" w:themeColor="text1"/>
          <w:spacing w:val="-10"/>
        </w:rPr>
        <w:t xml:space="preserve"> </w:t>
      </w:r>
      <w:r w:rsidRPr="002C0464">
        <w:rPr>
          <w:rFonts w:ascii="Times New Roman" w:hAnsi="Times New Roman" w:cs="Times New Roman"/>
          <w:color w:val="000000" w:themeColor="text1"/>
        </w:rPr>
        <w:t>yükümlüdür.</w:t>
      </w:r>
    </w:p>
    <w:p w14:paraId="141EBEFC" w14:textId="77777777" w:rsidR="00632D87" w:rsidRDefault="00632D87" w:rsidP="00632D87">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169C" w:rsidRPr="00632D87">
        <w:rPr>
          <w:rFonts w:ascii="Times New Roman" w:hAnsi="Times New Roman" w:cs="Times New Roman"/>
          <w:color w:val="000000" w:themeColor="text1"/>
        </w:rPr>
        <w:t>Eğitime katılanların eğitim programlarında belirtilen koşulları taşımaları gereklidir.</w:t>
      </w:r>
      <w:r w:rsidR="006D169C" w:rsidRPr="00632D87">
        <w:rPr>
          <w:rFonts w:ascii="Times New Roman" w:hAnsi="Times New Roman" w:cs="Times New Roman"/>
          <w:color w:val="000000" w:themeColor="text1"/>
          <w:spacing w:val="35"/>
        </w:rPr>
        <w:t xml:space="preserve"> </w:t>
      </w:r>
      <w:r w:rsidR="006D169C" w:rsidRPr="00632D87">
        <w:rPr>
          <w:rFonts w:ascii="Times New Roman" w:hAnsi="Times New Roman" w:cs="Times New Roman"/>
          <w:color w:val="000000" w:themeColor="text1"/>
        </w:rPr>
        <w:t>Hangi</w:t>
      </w:r>
      <w:r w:rsidR="006D169C" w:rsidRPr="00632D87">
        <w:rPr>
          <w:rFonts w:ascii="Times New Roman" w:hAnsi="Times New Roman" w:cs="Times New Roman"/>
          <w:color w:val="000000" w:themeColor="text1"/>
          <w:w w:val="99"/>
        </w:rPr>
        <w:t xml:space="preserve"> </w:t>
      </w:r>
      <w:r w:rsidR="006D169C" w:rsidRPr="00632D87">
        <w:rPr>
          <w:rFonts w:ascii="Times New Roman" w:hAnsi="Times New Roman" w:cs="Times New Roman"/>
          <w:color w:val="000000" w:themeColor="text1"/>
        </w:rPr>
        <w:t>nedenle</w:t>
      </w:r>
      <w:r w:rsidR="006D169C" w:rsidRPr="00632D87">
        <w:rPr>
          <w:rFonts w:ascii="Times New Roman" w:hAnsi="Times New Roman" w:cs="Times New Roman"/>
          <w:color w:val="000000" w:themeColor="text1"/>
          <w:spacing w:val="22"/>
        </w:rPr>
        <w:t xml:space="preserve"> </w:t>
      </w:r>
      <w:r w:rsidR="006D169C" w:rsidRPr="00632D87">
        <w:rPr>
          <w:rFonts w:ascii="Times New Roman" w:hAnsi="Times New Roman" w:cs="Times New Roman"/>
          <w:color w:val="000000" w:themeColor="text1"/>
        </w:rPr>
        <w:t>olursa</w:t>
      </w:r>
      <w:r w:rsidR="006D169C" w:rsidRPr="00632D87">
        <w:rPr>
          <w:rFonts w:ascii="Times New Roman" w:hAnsi="Times New Roman" w:cs="Times New Roman"/>
          <w:color w:val="000000" w:themeColor="text1"/>
          <w:spacing w:val="22"/>
        </w:rPr>
        <w:t xml:space="preserve"> </w:t>
      </w:r>
      <w:r w:rsidR="006D169C" w:rsidRPr="00632D87">
        <w:rPr>
          <w:rFonts w:ascii="Times New Roman" w:hAnsi="Times New Roman" w:cs="Times New Roman"/>
          <w:color w:val="000000" w:themeColor="text1"/>
        </w:rPr>
        <w:t>olsun,</w:t>
      </w:r>
      <w:r w:rsidR="006D169C" w:rsidRPr="00632D87">
        <w:rPr>
          <w:rFonts w:ascii="Times New Roman" w:hAnsi="Times New Roman" w:cs="Times New Roman"/>
          <w:color w:val="000000" w:themeColor="text1"/>
          <w:spacing w:val="25"/>
        </w:rPr>
        <w:t xml:space="preserve"> </w:t>
      </w:r>
      <w:r w:rsidR="006D169C" w:rsidRPr="00632D87">
        <w:rPr>
          <w:rFonts w:ascii="Times New Roman" w:hAnsi="Times New Roman" w:cs="Times New Roman"/>
          <w:color w:val="000000" w:themeColor="text1"/>
        </w:rPr>
        <w:t>toplam</w:t>
      </w:r>
      <w:r w:rsidR="006D169C" w:rsidRPr="00632D87">
        <w:rPr>
          <w:rFonts w:ascii="Times New Roman" w:hAnsi="Times New Roman" w:cs="Times New Roman"/>
          <w:color w:val="000000" w:themeColor="text1"/>
          <w:spacing w:val="23"/>
        </w:rPr>
        <w:t xml:space="preserve"> </w:t>
      </w:r>
      <w:r w:rsidR="006D169C" w:rsidRPr="00632D87">
        <w:rPr>
          <w:rFonts w:ascii="Times New Roman" w:hAnsi="Times New Roman" w:cs="Times New Roman"/>
          <w:color w:val="000000" w:themeColor="text1"/>
        </w:rPr>
        <w:t>eğitim</w:t>
      </w:r>
      <w:r w:rsidR="006D169C" w:rsidRPr="00632D87">
        <w:rPr>
          <w:rFonts w:ascii="Times New Roman" w:hAnsi="Times New Roman" w:cs="Times New Roman"/>
          <w:color w:val="000000" w:themeColor="text1"/>
          <w:spacing w:val="23"/>
        </w:rPr>
        <w:t xml:space="preserve"> </w:t>
      </w:r>
      <w:r w:rsidR="006D169C" w:rsidRPr="00632D87">
        <w:rPr>
          <w:rFonts w:ascii="Times New Roman" w:hAnsi="Times New Roman" w:cs="Times New Roman"/>
          <w:color w:val="000000" w:themeColor="text1"/>
        </w:rPr>
        <w:t>süresinin</w:t>
      </w:r>
      <w:r w:rsidR="006D169C" w:rsidRPr="00632D87">
        <w:rPr>
          <w:rFonts w:ascii="Times New Roman" w:hAnsi="Times New Roman" w:cs="Times New Roman"/>
          <w:color w:val="000000" w:themeColor="text1"/>
          <w:spacing w:val="23"/>
        </w:rPr>
        <w:t xml:space="preserve"> %20</w:t>
      </w:r>
      <w:r w:rsidR="006D169C" w:rsidRPr="00632D87">
        <w:rPr>
          <w:rFonts w:ascii="Times New Roman" w:hAnsi="Times New Roman" w:cs="Times New Roman"/>
          <w:color w:val="000000" w:themeColor="text1"/>
        </w:rPr>
        <w:t>’sine</w:t>
      </w:r>
      <w:r w:rsidR="006D169C" w:rsidRPr="00632D87">
        <w:rPr>
          <w:rFonts w:ascii="Times New Roman" w:hAnsi="Times New Roman" w:cs="Times New Roman"/>
          <w:color w:val="000000" w:themeColor="text1"/>
          <w:spacing w:val="22"/>
        </w:rPr>
        <w:t xml:space="preserve"> </w:t>
      </w:r>
      <w:r w:rsidR="006D169C" w:rsidRPr="00632D87">
        <w:rPr>
          <w:rFonts w:ascii="Times New Roman" w:hAnsi="Times New Roman" w:cs="Times New Roman"/>
          <w:color w:val="000000" w:themeColor="text1"/>
        </w:rPr>
        <w:t>katılmamış</w:t>
      </w:r>
      <w:r w:rsidR="006D169C" w:rsidRPr="00632D87">
        <w:rPr>
          <w:rFonts w:ascii="Times New Roman" w:hAnsi="Times New Roman" w:cs="Times New Roman"/>
          <w:color w:val="000000" w:themeColor="text1"/>
          <w:spacing w:val="21"/>
        </w:rPr>
        <w:t xml:space="preserve"> </w:t>
      </w:r>
      <w:r w:rsidR="006D169C" w:rsidRPr="00632D87">
        <w:rPr>
          <w:rFonts w:ascii="Times New Roman" w:hAnsi="Times New Roman" w:cs="Times New Roman"/>
          <w:color w:val="000000" w:themeColor="text1"/>
        </w:rPr>
        <w:t>olan</w:t>
      </w:r>
      <w:r w:rsidR="006D169C" w:rsidRPr="00632D87">
        <w:rPr>
          <w:rFonts w:ascii="Times New Roman" w:hAnsi="Times New Roman" w:cs="Times New Roman"/>
          <w:color w:val="000000" w:themeColor="text1"/>
          <w:spacing w:val="23"/>
        </w:rPr>
        <w:t xml:space="preserve"> </w:t>
      </w:r>
      <w:r w:rsidR="006D169C" w:rsidRPr="00632D87">
        <w:rPr>
          <w:rFonts w:ascii="Times New Roman" w:hAnsi="Times New Roman" w:cs="Times New Roman"/>
          <w:color w:val="000000" w:themeColor="text1"/>
        </w:rPr>
        <w:t>personelin</w:t>
      </w:r>
      <w:r w:rsidR="006D169C" w:rsidRPr="00632D87">
        <w:rPr>
          <w:rFonts w:ascii="Times New Roman" w:hAnsi="Times New Roman" w:cs="Times New Roman"/>
          <w:color w:val="000000" w:themeColor="text1"/>
          <w:spacing w:val="23"/>
        </w:rPr>
        <w:t xml:space="preserve"> </w:t>
      </w:r>
      <w:r w:rsidR="006D169C" w:rsidRPr="00632D87">
        <w:rPr>
          <w:rFonts w:ascii="Times New Roman" w:hAnsi="Times New Roman" w:cs="Times New Roman"/>
          <w:color w:val="000000" w:themeColor="text1"/>
        </w:rPr>
        <w:t>programla</w:t>
      </w:r>
      <w:r w:rsidR="006D169C" w:rsidRPr="00632D87">
        <w:rPr>
          <w:rFonts w:ascii="Times New Roman" w:hAnsi="Times New Roman" w:cs="Times New Roman"/>
          <w:color w:val="000000" w:themeColor="text1"/>
          <w:w w:val="99"/>
        </w:rPr>
        <w:t xml:space="preserve"> </w:t>
      </w:r>
      <w:r w:rsidR="006D169C" w:rsidRPr="00632D87">
        <w:rPr>
          <w:rFonts w:ascii="Times New Roman" w:hAnsi="Times New Roman" w:cs="Times New Roman"/>
          <w:color w:val="000000" w:themeColor="text1"/>
        </w:rPr>
        <w:t>ilişiği</w:t>
      </w:r>
      <w:r w:rsidR="006D169C" w:rsidRPr="00632D87">
        <w:rPr>
          <w:rFonts w:ascii="Times New Roman" w:hAnsi="Times New Roman" w:cs="Times New Roman"/>
          <w:color w:val="000000" w:themeColor="text1"/>
          <w:spacing w:val="1"/>
        </w:rPr>
        <w:t xml:space="preserve"> </w:t>
      </w:r>
      <w:r w:rsidR="006D169C" w:rsidRPr="00632D87">
        <w:rPr>
          <w:rFonts w:ascii="Times New Roman" w:hAnsi="Times New Roman" w:cs="Times New Roman"/>
          <w:color w:val="000000" w:themeColor="text1"/>
        </w:rPr>
        <w:t>kesilir.</w:t>
      </w:r>
    </w:p>
    <w:p w14:paraId="6B3840DE" w14:textId="1D726EC4" w:rsidR="00632D87" w:rsidRDefault="00632D87" w:rsidP="00632D87">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006D169C" w:rsidRPr="00632D87">
        <w:rPr>
          <w:rFonts w:ascii="Times New Roman" w:hAnsi="Times New Roman" w:cs="Times New Roman"/>
          <w:color w:val="000000" w:themeColor="text1"/>
        </w:rPr>
        <w:t>Aday memur eğitiminde, kanuni mazeretleri olanlar dışında, eğitim</w:t>
      </w:r>
      <w:r w:rsidR="006D169C" w:rsidRPr="00632D87">
        <w:rPr>
          <w:rFonts w:ascii="Times New Roman" w:hAnsi="Times New Roman" w:cs="Times New Roman"/>
          <w:color w:val="000000" w:themeColor="text1"/>
          <w:spacing w:val="7"/>
        </w:rPr>
        <w:t xml:space="preserve"> </w:t>
      </w:r>
      <w:r w:rsidR="006D169C" w:rsidRPr="00632D87">
        <w:rPr>
          <w:rFonts w:ascii="Times New Roman" w:hAnsi="Times New Roman" w:cs="Times New Roman"/>
          <w:color w:val="000000" w:themeColor="text1"/>
        </w:rPr>
        <w:t>faaliyetine</w:t>
      </w:r>
      <w:r w:rsidR="006D169C" w:rsidRPr="00632D87">
        <w:rPr>
          <w:rFonts w:ascii="Times New Roman" w:hAnsi="Times New Roman" w:cs="Times New Roman"/>
          <w:color w:val="000000" w:themeColor="text1"/>
          <w:w w:val="99"/>
        </w:rPr>
        <w:t xml:space="preserve"> </w:t>
      </w:r>
      <w:r w:rsidR="006D169C" w:rsidRPr="00632D87">
        <w:rPr>
          <w:rFonts w:ascii="Times New Roman" w:hAnsi="Times New Roman" w:cs="Times New Roman"/>
          <w:color w:val="000000" w:themeColor="text1"/>
        </w:rPr>
        <w:t>katılmayanlar</w:t>
      </w:r>
      <w:r w:rsidR="006D169C" w:rsidRPr="00632D87">
        <w:rPr>
          <w:rFonts w:ascii="Times New Roman" w:hAnsi="Times New Roman" w:cs="Times New Roman"/>
          <w:color w:val="000000" w:themeColor="text1"/>
          <w:spacing w:val="28"/>
        </w:rPr>
        <w:t xml:space="preserve"> </w:t>
      </w:r>
      <w:r w:rsidR="006D169C" w:rsidRPr="00632D87">
        <w:rPr>
          <w:rFonts w:ascii="Times New Roman" w:hAnsi="Times New Roman" w:cs="Times New Roman"/>
          <w:color w:val="000000" w:themeColor="text1"/>
        </w:rPr>
        <w:t>hakkında</w:t>
      </w:r>
      <w:r w:rsidR="006D169C" w:rsidRPr="00632D87">
        <w:rPr>
          <w:rFonts w:ascii="Times New Roman" w:hAnsi="Times New Roman" w:cs="Times New Roman"/>
          <w:color w:val="000000" w:themeColor="text1"/>
          <w:spacing w:val="26"/>
        </w:rPr>
        <w:t xml:space="preserve"> </w:t>
      </w:r>
      <w:r w:rsidR="006D169C" w:rsidRPr="00632D87">
        <w:rPr>
          <w:rFonts w:ascii="Times New Roman" w:hAnsi="Times New Roman" w:cs="Times New Roman"/>
          <w:color w:val="000000" w:themeColor="text1"/>
        </w:rPr>
        <w:t>657</w:t>
      </w:r>
      <w:r w:rsidR="006D169C" w:rsidRPr="00632D87">
        <w:rPr>
          <w:rFonts w:ascii="Times New Roman" w:hAnsi="Times New Roman" w:cs="Times New Roman"/>
          <w:color w:val="000000" w:themeColor="text1"/>
          <w:spacing w:val="22"/>
        </w:rPr>
        <w:t xml:space="preserve"> </w:t>
      </w:r>
      <w:r w:rsidR="006D169C" w:rsidRPr="00632D87">
        <w:rPr>
          <w:rFonts w:ascii="Times New Roman" w:hAnsi="Times New Roman" w:cs="Times New Roman"/>
          <w:color w:val="000000" w:themeColor="text1"/>
        </w:rPr>
        <w:t>sayılı</w:t>
      </w:r>
      <w:r w:rsidR="006D169C" w:rsidRPr="00632D87">
        <w:rPr>
          <w:rFonts w:ascii="Times New Roman" w:hAnsi="Times New Roman" w:cs="Times New Roman"/>
          <w:color w:val="000000" w:themeColor="text1"/>
          <w:spacing w:val="22"/>
        </w:rPr>
        <w:t xml:space="preserve"> </w:t>
      </w:r>
      <w:r w:rsidR="006D169C" w:rsidRPr="00632D87">
        <w:rPr>
          <w:rFonts w:ascii="Times New Roman" w:hAnsi="Times New Roman" w:cs="Times New Roman"/>
          <w:color w:val="000000" w:themeColor="text1"/>
        </w:rPr>
        <w:t>Devlet</w:t>
      </w:r>
      <w:r w:rsidR="006D169C" w:rsidRPr="00632D87">
        <w:rPr>
          <w:rFonts w:ascii="Times New Roman" w:hAnsi="Times New Roman" w:cs="Times New Roman"/>
          <w:color w:val="000000" w:themeColor="text1"/>
          <w:spacing w:val="27"/>
        </w:rPr>
        <w:t xml:space="preserve"> </w:t>
      </w:r>
      <w:r w:rsidR="006D169C" w:rsidRPr="00632D87">
        <w:rPr>
          <w:rFonts w:ascii="Times New Roman" w:hAnsi="Times New Roman" w:cs="Times New Roman"/>
          <w:color w:val="000000" w:themeColor="text1"/>
        </w:rPr>
        <w:t>Memurları</w:t>
      </w:r>
      <w:r w:rsidR="006D169C" w:rsidRPr="00632D87">
        <w:rPr>
          <w:rFonts w:ascii="Times New Roman" w:hAnsi="Times New Roman" w:cs="Times New Roman"/>
          <w:color w:val="000000" w:themeColor="text1"/>
          <w:spacing w:val="27"/>
        </w:rPr>
        <w:t xml:space="preserve"> </w:t>
      </w:r>
      <w:r w:rsidR="006D169C" w:rsidRPr="00632D87">
        <w:rPr>
          <w:rFonts w:ascii="Times New Roman" w:hAnsi="Times New Roman" w:cs="Times New Roman"/>
          <w:color w:val="000000" w:themeColor="text1"/>
        </w:rPr>
        <w:t>Kanununun</w:t>
      </w:r>
      <w:r w:rsidR="006D169C" w:rsidRPr="00632D87">
        <w:rPr>
          <w:rFonts w:ascii="Times New Roman" w:hAnsi="Times New Roman" w:cs="Times New Roman"/>
          <w:color w:val="000000" w:themeColor="text1"/>
          <w:spacing w:val="22"/>
        </w:rPr>
        <w:t xml:space="preserve"> </w:t>
      </w:r>
      <w:r w:rsidR="006D169C" w:rsidRPr="00632D87">
        <w:rPr>
          <w:rFonts w:ascii="Times New Roman" w:hAnsi="Times New Roman" w:cs="Times New Roman"/>
          <w:color w:val="000000" w:themeColor="text1"/>
        </w:rPr>
        <w:t>disiplinle</w:t>
      </w:r>
      <w:r w:rsidR="006D169C" w:rsidRPr="00632D87">
        <w:rPr>
          <w:rFonts w:ascii="Times New Roman" w:hAnsi="Times New Roman" w:cs="Times New Roman"/>
          <w:color w:val="000000" w:themeColor="text1"/>
          <w:spacing w:val="21"/>
        </w:rPr>
        <w:t xml:space="preserve"> </w:t>
      </w:r>
      <w:r w:rsidR="006D169C" w:rsidRPr="00632D87">
        <w:rPr>
          <w:rFonts w:ascii="Times New Roman" w:hAnsi="Times New Roman" w:cs="Times New Roman"/>
          <w:color w:val="000000" w:themeColor="text1"/>
        </w:rPr>
        <w:t>ilgili</w:t>
      </w:r>
      <w:r w:rsidR="006D169C" w:rsidRPr="00632D87">
        <w:rPr>
          <w:rFonts w:ascii="Times New Roman" w:hAnsi="Times New Roman" w:cs="Times New Roman"/>
          <w:color w:val="000000" w:themeColor="text1"/>
          <w:spacing w:val="22"/>
        </w:rPr>
        <w:t xml:space="preserve"> </w:t>
      </w:r>
      <w:r w:rsidR="006D169C" w:rsidRPr="00632D87">
        <w:rPr>
          <w:rFonts w:ascii="Times New Roman" w:hAnsi="Times New Roman" w:cs="Times New Roman"/>
          <w:color w:val="000000" w:themeColor="text1"/>
        </w:rPr>
        <w:t>hükümleri</w:t>
      </w:r>
      <w:r w:rsidR="006D169C" w:rsidRPr="00632D87">
        <w:rPr>
          <w:rFonts w:ascii="Times New Roman" w:hAnsi="Times New Roman" w:cs="Times New Roman"/>
          <w:color w:val="000000" w:themeColor="text1"/>
          <w:w w:val="99"/>
        </w:rPr>
        <w:t xml:space="preserve"> </w:t>
      </w:r>
      <w:r w:rsidR="006D169C" w:rsidRPr="00632D87">
        <w:rPr>
          <w:rFonts w:ascii="Times New Roman" w:hAnsi="Times New Roman" w:cs="Times New Roman"/>
          <w:color w:val="000000" w:themeColor="text1"/>
        </w:rPr>
        <w:t>uygulanır.</w:t>
      </w:r>
    </w:p>
    <w:p w14:paraId="6D9BEA50" w14:textId="77777777" w:rsidR="00632D87" w:rsidRDefault="00632D87" w:rsidP="00F965EF">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006D169C" w:rsidRPr="00632D87">
        <w:rPr>
          <w:rFonts w:ascii="Times New Roman" w:hAnsi="Times New Roman" w:cs="Times New Roman"/>
          <w:color w:val="000000" w:themeColor="text1"/>
        </w:rPr>
        <w:t>Geçerli bir mazereti olmadığı halde eğitime katılmayanlar hakkında birim amirince 657</w:t>
      </w:r>
      <w:r w:rsidR="006D169C" w:rsidRPr="00632D87">
        <w:rPr>
          <w:rFonts w:ascii="Times New Roman" w:hAnsi="Times New Roman" w:cs="Times New Roman"/>
          <w:color w:val="000000" w:themeColor="text1"/>
          <w:spacing w:val="6"/>
        </w:rPr>
        <w:t xml:space="preserve"> </w:t>
      </w:r>
      <w:r w:rsidR="006D169C" w:rsidRPr="00632D87">
        <w:rPr>
          <w:rFonts w:ascii="Times New Roman" w:hAnsi="Times New Roman" w:cs="Times New Roman"/>
          <w:color w:val="000000" w:themeColor="text1"/>
        </w:rPr>
        <w:t>sayılı Devlet Memurları Kanunu gereği disiplin işlemleri</w:t>
      </w:r>
      <w:r w:rsidR="006D169C" w:rsidRPr="00632D87">
        <w:rPr>
          <w:rFonts w:ascii="Times New Roman" w:hAnsi="Times New Roman" w:cs="Times New Roman"/>
          <w:color w:val="000000" w:themeColor="text1"/>
          <w:spacing w:val="-1"/>
        </w:rPr>
        <w:t xml:space="preserve"> </w:t>
      </w:r>
      <w:r w:rsidR="006D169C" w:rsidRPr="00632D87">
        <w:rPr>
          <w:rFonts w:ascii="Times New Roman" w:hAnsi="Times New Roman" w:cs="Times New Roman"/>
          <w:color w:val="000000" w:themeColor="text1"/>
        </w:rPr>
        <w:t>başlatılır.</w:t>
      </w:r>
    </w:p>
    <w:p w14:paraId="1E6164F9" w14:textId="4EBFBB54" w:rsidR="006D169C" w:rsidRPr="00632D87" w:rsidRDefault="00632D87" w:rsidP="00F965EF">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006D169C" w:rsidRPr="00632D87">
        <w:rPr>
          <w:rFonts w:ascii="Times New Roman" w:hAnsi="Times New Roman" w:cs="Times New Roman"/>
          <w:color w:val="000000" w:themeColor="text1"/>
        </w:rPr>
        <w:t>Üniversite</w:t>
      </w:r>
      <w:r w:rsidR="006D169C" w:rsidRPr="00632D87">
        <w:rPr>
          <w:rFonts w:ascii="Times New Roman" w:hAnsi="Times New Roman" w:cs="Times New Roman"/>
          <w:color w:val="000000" w:themeColor="text1"/>
          <w:spacing w:val="-11"/>
        </w:rPr>
        <w:t xml:space="preserve"> </w:t>
      </w:r>
      <w:r w:rsidR="006D169C" w:rsidRPr="00632D87">
        <w:rPr>
          <w:rFonts w:ascii="Times New Roman" w:hAnsi="Times New Roman" w:cs="Times New Roman"/>
          <w:color w:val="000000" w:themeColor="text1"/>
        </w:rPr>
        <w:t>dışında</w:t>
      </w:r>
      <w:r w:rsidR="006D169C" w:rsidRPr="00632D87">
        <w:rPr>
          <w:rFonts w:ascii="Times New Roman" w:hAnsi="Times New Roman" w:cs="Times New Roman"/>
          <w:color w:val="000000" w:themeColor="text1"/>
          <w:spacing w:val="-11"/>
        </w:rPr>
        <w:t xml:space="preserve"> </w:t>
      </w:r>
      <w:r w:rsidR="006D169C" w:rsidRPr="00632D87">
        <w:rPr>
          <w:rFonts w:ascii="Times New Roman" w:hAnsi="Times New Roman" w:cs="Times New Roman"/>
          <w:color w:val="000000" w:themeColor="text1"/>
        </w:rPr>
        <w:t>hizmet</w:t>
      </w:r>
      <w:r w:rsidR="006D169C" w:rsidRPr="00632D87">
        <w:rPr>
          <w:rFonts w:ascii="Times New Roman" w:hAnsi="Times New Roman" w:cs="Times New Roman"/>
          <w:color w:val="000000" w:themeColor="text1"/>
          <w:spacing w:val="-9"/>
        </w:rPr>
        <w:t xml:space="preserve"> </w:t>
      </w:r>
      <w:r w:rsidR="006D169C" w:rsidRPr="00632D87">
        <w:rPr>
          <w:rFonts w:ascii="Times New Roman" w:hAnsi="Times New Roman" w:cs="Times New Roman"/>
          <w:color w:val="000000" w:themeColor="text1"/>
        </w:rPr>
        <w:t>içi</w:t>
      </w:r>
      <w:r w:rsidR="006D169C" w:rsidRPr="00632D87">
        <w:rPr>
          <w:rFonts w:ascii="Times New Roman" w:hAnsi="Times New Roman" w:cs="Times New Roman"/>
          <w:color w:val="000000" w:themeColor="text1"/>
          <w:spacing w:val="-9"/>
        </w:rPr>
        <w:t xml:space="preserve"> </w:t>
      </w:r>
      <w:r w:rsidR="006D169C" w:rsidRPr="00632D87">
        <w:rPr>
          <w:rFonts w:ascii="Times New Roman" w:hAnsi="Times New Roman" w:cs="Times New Roman"/>
          <w:color w:val="000000" w:themeColor="text1"/>
        </w:rPr>
        <w:t>eğitim</w:t>
      </w:r>
      <w:r w:rsidR="006D169C" w:rsidRPr="00632D87">
        <w:rPr>
          <w:rFonts w:ascii="Times New Roman" w:hAnsi="Times New Roman" w:cs="Times New Roman"/>
          <w:color w:val="000000" w:themeColor="text1"/>
          <w:spacing w:val="-9"/>
        </w:rPr>
        <w:t xml:space="preserve"> </w:t>
      </w:r>
      <w:r w:rsidR="006D169C" w:rsidRPr="00632D87">
        <w:rPr>
          <w:rFonts w:ascii="Times New Roman" w:hAnsi="Times New Roman" w:cs="Times New Roman"/>
          <w:color w:val="000000" w:themeColor="text1"/>
        </w:rPr>
        <w:t>faaliyetleri</w:t>
      </w:r>
      <w:r w:rsidR="006D169C" w:rsidRPr="00632D87">
        <w:rPr>
          <w:rFonts w:ascii="Times New Roman" w:hAnsi="Times New Roman" w:cs="Times New Roman"/>
          <w:color w:val="000000" w:themeColor="text1"/>
          <w:spacing w:val="-14"/>
        </w:rPr>
        <w:t xml:space="preserve"> </w:t>
      </w:r>
      <w:r w:rsidR="006D169C" w:rsidRPr="00632D87">
        <w:rPr>
          <w:rFonts w:ascii="Times New Roman" w:hAnsi="Times New Roman" w:cs="Times New Roman"/>
          <w:color w:val="000000" w:themeColor="text1"/>
        </w:rPr>
        <w:t>ile</w:t>
      </w:r>
      <w:r w:rsidR="006D169C" w:rsidRPr="00632D87">
        <w:rPr>
          <w:rFonts w:ascii="Times New Roman" w:hAnsi="Times New Roman" w:cs="Times New Roman"/>
          <w:color w:val="000000" w:themeColor="text1"/>
          <w:spacing w:val="-11"/>
        </w:rPr>
        <w:t xml:space="preserve"> </w:t>
      </w:r>
      <w:r w:rsidR="006D169C" w:rsidRPr="00632D87">
        <w:rPr>
          <w:rFonts w:ascii="Times New Roman" w:hAnsi="Times New Roman" w:cs="Times New Roman"/>
          <w:color w:val="000000" w:themeColor="text1"/>
        </w:rPr>
        <w:t>ilgili</w:t>
      </w:r>
      <w:r w:rsidR="006D169C" w:rsidRPr="00632D87">
        <w:rPr>
          <w:rFonts w:ascii="Times New Roman" w:hAnsi="Times New Roman" w:cs="Times New Roman"/>
          <w:color w:val="000000" w:themeColor="text1"/>
          <w:spacing w:val="-9"/>
        </w:rPr>
        <w:t xml:space="preserve"> </w:t>
      </w:r>
      <w:r w:rsidR="006D169C" w:rsidRPr="00632D87">
        <w:rPr>
          <w:rFonts w:ascii="Times New Roman" w:hAnsi="Times New Roman" w:cs="Times New Roman"/>
          <w:color w:val="000000" w:themeColor="text1"/>
        </w:rPr>
        <w:t>seminer,</w:t>
      </w:r>
      <w:r w:rsidR="006D169C" w:rsidRPr="00632D87">
        <w:rPr>
          <w:rFonts w:ascii="Times New Roman" w:hAnsi="Times New Roman" w:cs="Times New Roman"/>
          <w:color w:val="000000" w:themeColor="text1"/>
          <w:spacing w:val="-7"/>
        </w:rPr>
        <w:t xml:space="preserve"> </w:t>
      </w:r>
      <w:r w:rsidR="006D169C" w:rsidRPr="00632D87">
        <w:rPr>
          <w:rFonts w:ascii="Times New Roman" w:hAnsi="Times New Roman" w:cs="Times New Roman"/>
          <w:color w:val="000000" w:themeColor="text1"/>
        </w:rPr>
        <w:t>kurs,</w:t>
      </w:r>
      <w:r w:rsidR="006D169C" w:rsidRPr="00632D87">
        <w:rPr>
          <w:rFonts w:ascii="Times New Roman" w:hAnsi="Times New Roman" w:cs="Times New Roman"/>
          <w:color w:val="000000" w:themeColor="text1"/>
          <w:spacing w:val="-12"/>
        </w:rPr>
        <w:t xml:space="preserve"> </w:t>
      </w:r>
      <w:r w:rsidR="006D169C" w:rsidRPr="00632D87">
        <w:rPr>
          <w:rFonts w:ascii="Times New Roman" w:hAnsi="Times New Roman" w:cs="Times New Roman"/>
          <w:color w:val="000000" w:themeColor="text1"/>
        </w:rPr>
        <w:t>konferans</w:t>
      </w:r>
      <w:r w:rsidR="006D169C" w:rsidRPr="00632D87">
        <w:rPr>
          <w:rFonts w:ascii="Times New Roman" w:hAnsi="Times New Roman" w:cs="Times New Roman"/>
          <w:color w:val="000000" w:themeColor="text1"/>
          <w:spacing w:val="-12"/>
        </w:rPr>
        <w:t xml:space="preserve"> </w:t>
      </w:r>
      <w:r w:rsidR="006D169C" w:rsidRPr="00632D87">
        <w:rPr>
          <w:rFonts w:ascii="Times New Roman" w:hAnsi="Times New Roman" w:cs="Times New Roman"/>
          <w:color w:val="000000" w:themeColor="text1"/>
        </w:rPr>
        <w:t>ve</w:t>
      </w:r>
      <w:r w:rsidR="006D169C" w:rsidRPr="00632D87">
        <w:rPr>
          <w:rFonts w:ascii="Times New Roman" w:hAnsi="Times New Roman" w:cs="Times New Roman"/>
          <w:color w:val="000000" w:themeColor="text1"/>
          <w:spacing w:val="-11"/>
        </w:rPr>
        <w:t xml:space="preserve"> </w:t>
      </w:r>
      <w:r w:rsidR="006D169C" w:rsidRPr="00632D87">
        <w:rPr>
          <w:rFonts w:ascii="Times New Roman" w:hAnsi="Times New Roman" w:cs="Times New Roman"/>
          <w:color w:val="000000" w:themeColor="text1"/>
        </w:rPr>
        <w:t>benzeri</w:t>
      </w:r>
      <w:r w:rsidR="006D169C" w:rsidRPr="00632D87">
        <w:rPr>
          <w:rFonts w:ascii="Times New Roman" w:hAnsi="Times New Roman" w:cs="Times New Roman"/>
          <w:color w:val="000000" w:themeColor="text1"/>
          <w:w w:val="99"/>
        </w:rPr>
        <w:t xml:space="preserve"> </w:t>
      </w:r>
      <w:r w:rsidR="006D169C" w:rsidRPr="00632D87">
        <w:rPr>
          <w:rFonts w:ascii="Times New Roman" w:hAnsi="Times New Roman" w:cs="Times New Roman"/>
          <w:color w:val="000000" w:themeColor="text1"/>
        </w:rPr>
        <w:t>eğitime katılanlar, incelenen konuları ve bilgilerini artıran hususları içine alan bir</w:t>
      </w:r>
      <w:r w:rsidR="006D169C" w:rsidRPr="00632D87">
        <w:rPr>
          <w:rFonts w:ascii="Times New Roman" w:hAnsi="Times New Roman" w:cs="Times New Roman"/>
          <w:color w:val="000000" w:themeColor="text1"/>
          <w:spacing w:val="15"/>
        </w:rPr>
        <w:t xml:space="preserve"> </w:t>
      </w:r>
      <w:r w:rsidR="006D169C" w:rsidRPr="00632D87">
        <w:rPr>
          <w:rFonts w:ascii="Times New Roman" w:hAnsi="Times New Roman" w:cs="Times New Roman"/>
          <w:color w:val="000000" w:themeColor="text1"/>
        </w:rPr>
        <w:t xml:space="preserve">raporu eğitimin tamamlanmasını izleyen </w:t>
      </w:r>
      <w:r w:rsidR="00D264B9" w:rsidRPr="00632D87">
        <w:rPr>
          <w:rFonts w:ascii="Times New Roman" w:hAnsi="Times New Roman" w:cs="Times New Roman"/>
          <w:color w:val="000000" w:themeColor="text1"/>
        </w:rPr>
        <w:t>iki</w:t>
      </w:r>
      <w:r w:rsidR="00077FF9" w:rsidRPr="00632D87">
        <w:rPr>
          <w:rFonts w:ascii="Times New Roman" w:hAnsi="Times New Roman" w:cs="Times New Roman"/>
          <w:color w:val="000000" w:themeColor="text1"/>
        </w:rPr>
        <w:t xml:space="preserve"> </w:t>
      </w:r>
      <w:r w:rsidR="00FA02C1" w:rsidRPr="00632D87">
        <w:rPr>
          <w:rFonts w:ascii="Times New Roman" w:hAnsi="Times New Roman" w:cs="Times New Roman"/>
          <w:color w:val="000000" w:themeColor="text1"/>
        </w:rPr>
        <w:t xml:space="preserve">(2) </w:t>
      </w:r>
      <w:r w:rsidR="00D264B9" w:rsidRPr="00632D87">
        <w:rPr>
          <w:rFonts w:ascii="Times New Roman" w:hAnsi="Times New Roman" w:cs="Times New Roman"/>
          <w:color w:val="000000" w:themeColor="text1"/>
        </w:rPr>
        <w:t xml:space="preserve">hafta </w:t>
      </w:r>
      <w:r w:rsidR="006D169C" w:rsidRPr="00632D87">
        <w:rPr>
          <w:rFonts w:ascii="Times New Roman" w:hAnsi="Times New Roman" w:cs="Times New Roman"/>
          <w:color w:val="000000" w:themeColor="text1"/>
        </w:rPr>
        <w:t xml:space="preserve">içinde </w:t>
      </w:r>
      <w:r w:rsidR="005A1E16" w:rsidRPr="00632D87">
        <w:rPr>
          <w:rFonts w:ascii="Times New Roman" w:hAnsi="Times New Roman" w:cs="Times New Roman"/>
          <w:color w:val="000000" w:themeColor="text1"/>
        </w:rPr>
        <w:t xml:space="preserve">Eğitim Şube Müdürlüğüne </w:t>
      </w:r>
      <w:r w:rsidR="006D169C" w:rsidRPr="00632D87">
        <w:rPr>
          <w:rFonts w:ascii="Times New Roman" w:hAnsi="Times New Roman" w:cs="Times New Roman"/>
          <w:color w:val="000000" w:themeColor="text1"/>
        </w:rPr>
        <w:t>vermekle</w:t>
      </w:r>
      <w:r w:rsidR="006D169C" w:rsidRPr="00632D87">
        <w:rPr>
          <w:rFonts w:ascii="Times New Roman" w:hAnsi="Times New Roman" w:cs="Times New Roman"/>
          <w:color w:val="000000" w:themeColor="text1"/>
          <w:spacing w:val="-8"/>
        </w:rPr>
        <w:t xml:space="preserve"> </w:t>
      </w:r>
      <w:r w:rsidR="006D169C" w:rsidRPr="00632D87">
        <w:rPr>
          <w:rFonts w:ascii="Times New Roman" w:hAnsi="Times New Roman" w:cs="Times New Roman"/>
          <w:color w:val="000000" w:themeColor="text1"/>
        </w:rPr>
        <w:t>yükümlüdürler.</w:t>
      </w:r>
    </w:p>
    <w:p w14:paraId="2D096E3B" w14:textId="77777777" w:rsidR="00B472EC" w:rsidRPr="002C0464" w:rsidRDefault="00B472EC" w:rsidP="00BF7AFE">
      <w:pPr>
        <w:pStyle w:val="ListeParagraf"/>
        <w:ind w:left="720"/>
        <w:jc w:val="both"/>
        <w:rPr>
          <w:rFonts w:ascii="Times New Roman" w:eastAsia="Times New Roman" w:hAnsi="Times New Roman" w:cs="Times New Roman"/>
          <w:color w:val="000000" w:themeColor="text1"/>
        </w:rPr>
      </w:pPr>
    </w:p>
    <w:p w14:paraId="196B5803" w14:textId="75D27536" w:rsidR="006D169C" w:rsidRPr="002C0464" w:rsidRDefault="006D169C" w:rsidP="00911060">
      <w:pPr>
        <w:ind w:firstLine="709"/>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 xml:space="preserve">Hizmet </w:t>
      </w:r>
      <w:r w:rsidR="00084867" w:rsidRPr="002C0464">
        <w:rPr>
          <w:rFonts w:ascii="Times New Roman" w:hAnsi="Times New Roman" w:cs="Times New Roman"/>
          <w:b/>
          <w:color w:val="000000" w:themeColor="text1"/>
        </w:rPr>
        <w:t>içi eğitim</w:t>
      </w:r>
      <w:r w:rsidR="00084867" w:rsidRPr="002C0464">
        <w:rPr>
          <w:rFonts w:ascii="Times New Roman" w:hAnsi="Times New Roman" w:cs="Times New Roman"/>
          <w:b/>
          <w:color w:val="000000" w:themeColor="text1"/>
          <w:spacing w:val="-6"/>
        </w:rPr>
        <w:t xml:space="preserve"> </w:t>
      </w:r>
      <w:r w:rsidR="00084867" w:rsidRPr="002C0464">
        <w:rPr>
          <w:rFonts w:ascii="Times New Roman" w:hAnsi="Times New Roman" w:cs="Times New Roman"/>
          <w:b/>
          <w:color w:val="000000" w:themeColor="text1"/>
        </w:rPr>
        <w:t>sınavları</w:t>
      </w:r>
    </w:p>
    <w:p w14:paraId="4E0E6858" w14:textId="58972FB0" w:rsidR="00266C49" w:rsidRDefault="006D169C" w:rsidP="00911060">
      <w:pPr>
        <w:ind w:firstLine="709"/>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w:t>
      </w:r>
      <w:r w:rsidRPr="002C0464">
        <w:rPr>
          <w:rFonts w:ascii="Times New Roman" w:hAnsi="Times New Roman" w:cs="Times New Roman"/>
          <w:b/>
          <w:color w:val="000000" w:themeColor="text1"/>
          <w:spacing w:val="17"/>
        </w:rPr>
        <w:t xml:space="preserve"> </w:t>
      </w:r>
      <w:r w:rsidRPr="002C0464">
        <w:rPr>
          <w:rFonts w:ascii="Times New Roman" w:hAnsi="Times New Roman" w:cs="Times New Roman"/>
          <w:b/>
          <w:color w:val="000000" w:themeColor="text1"/>
        </w:rPr>
        <w:t>2</w:t>
      </w:r>
      <w:r w:rsidR="00C44057">
        <w:rPr>
          <w:rFonts w:ascii="Times New Roman" w:hAnsi="Times New Roman" w:cs="Times New Roman"/>
          <w:b/>
          <w:color w:val="000000" w:themeColor="text1"/>
        </w:rPr>
        <w:t>0</w:t>
      </w:r>
      <w:r w:rsidRPr="002C0464">
        <w:rPr>
          <w:rFonts w:ascii="Times New Roman" w:hAnsi="Times New Roman" w:cs="Times New Roman"/>
          <w:b/>
          <w:color w:val="000000" w:themeColor="text1"/>
        </w:rPr>
        <w:t>-</w:t>
      </w:r>
      <w:r w:rsidRPr="002C3EC1">
        <w:rPr>
          <w:rFonts w:ascii="Times New Roman" w:hAnsi="Times New Roman" w:cs="Times New Roman"/>
          <w:color w:val="000000" w:themeColor="text1"/>
          <w:spacing w:val="16"/>
        </w:rPr>
        <w:t xml:space="preserve"> </w:t>
      </w:r>
      <w:r w:rsidR="002C3EC1" w:rsidRPr="002C3EC1">
        <w:rPr>
          <w:rFonts w:ascii="Times New Roman" w:hAnsi="Times New Roman" w:cs="Times New Roman"/>
          <w:color w:val="000000" w:themeColor="text1"/>
          <w:spacing w:val="16"/>
        </w:rPr>
        <w:t xml:space="preserve">(1) </w:t>
      </w:r>
      <w:r w:rsidRPr="002C0464">
        <w:rPr>
          <w:rFonts w:ascii="Times New Roman" w:hAnsi="Times New Roman" w:cs="Times New Roman"/>
          <w:color w:val="000000" w:themeColor="text1"/>
        </w:rPr>
        <w:t>Belge</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verilen</w:t>
      </w:r>
      <w:r w:rsidRPr="002C0464">
        <w:rPr>
          <w:rFonts w:ascii="Times New Roman" w:hAnsi="Times New Roman" w:cs="Times New Roman"/>
          <w:color w:val="000000" w:themeColor="text1"/>
          <w:spacing w:val="18"/>
        </w:rPr>
        <w:t xml:space="preserve"> </w:t>
      </w:r>
      <w:r w:rsidRPr="002C0464">
        <w:rPr>
          <w:rFonts w:ascii="Times New Roman" w:hAnsi="Times New Roman" w:cs="Times New Roman"/>
          <w:color w:val="000000" w:themeColor="text1"/>
        </w:rPr>
        <w:t>hizmet</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içi</w:t>
      </w:r>
      <w:r w:rsidRPr="002C0464">
        <w:rPr>
          <w:rFonts w:ascii="Times New Roman" w:hAnsi="Times New Roman" w:cs="Times New Roman"/>
          <w:color w:val="000000" w:themeColor="text1"/>
          <w:spacing w:val="14"/>
        </w:rPr>
        <w:t xml:space="preserve"> </w:t>
      </w:r>
      <w:r w:rsidRPr="002C0464">
        <w:rPr>
          <w:rFonts w:ascii="Times New Roman" w:hAnsi="Times New Roman" w:cs="Times New Roman"/>
          <w:color w:val="000000" w:themeColor="text1"/>
        </w:rPr>
        <w:t>eğitimlere</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katılan</w:t>
      </w:r>
      <w:r w:rsidRPr="002C0464">
        <w:rPr>
          <w:rFonts w:ascii="Times New Roman" w:hAnsi="Times New Roman" w:cs="Times New Roman"/>
          <w:color w:val="000000" w:themeColor="text1"/>
          <w:spacing w:val="18"/>
        </w:rPr>
        <w:t xml:space="preserve"> </w:t>
      </w:r>
      <w:r w:rsidRPr="002C0464">
        <w:rPr>
          <w:rFonts w:ascii="Times New Roman" w:hAnsi="Times New Roman" w:cs="Times New Roman"/>
          <w:color w:val="000000" w:themeColor="text1"/>
        </w:rPr>
        <w:t>personelin</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başarısı;</w:t>
      </w:r>
      <w:r w:rsidRPr="002C0464">
        <w:rPr>
          <w:rFonts w:ascii="Times New Roman" w:hAnsi="Times New Roman" w:cs="Times New Roman"/>
          <w:color w:val="000000" w:themeColor="text1"/>
          <w:spacing w:val="20"/>
        </w:rPr>
        <w:t xml:space="preserve"> </w:t>
      </w:r>
      <w:r w:rsidRPr="002C0464">
        <w:rPr>
          <w:rFonts w:ascii="Times New Roman" w:hAnsi="Times New Roman" w:cs="Times New Roman"/>
          <w:color w:val="000000" w:themeColor="text1"/>
        </w:rPr>
        <w:t>yazılı,</w:t>
      </w:r>
      <w:r w:rsidRPr="002C0464">
        <w:rPr>
          <w:rFonts w:ascii="Times New Roman" w:hAnsi="Times New Roman" w:cs="Times New Roman"/>
          <w:color w:val="000000" w:themeColor="text1"/>
          <w:spacing w:val="17"/>
        </w:rPr>
        <w:t xml:space="preserve"> </w:t>
      </w:r>
      <w:r w:rsidRPr="002C0464">
        <w:rPr>
          <w:rFonts w:ascii="Times New Roman" w:hAnsi="Times New Roman" w:cs="Times New Roman"/>
          <w:color w:val="000000" w:themeColor="text1"/>
        </w:rPr>
        <w:t>sözlü veya</w:t>
      </w:r>
      <w:r w:rsidRPr="002C0464">
        <w:rPr>
          <w:rFonts w:ascii="Times New Roman" w:hAnsi="Times New Roman" w:cs="Times New Roman"/>
          <w:color w:val="000000" w:themeColor="text1"/>
          <w:spacing w:val="-7"/>
        </w:rPr>
        <w:t xml:space="preserve"> </w:t>
      </w:r>
      <w:r w:rsidRPr="002C0464">
        <w:rPr>
          <w:rFonts w:ascii="Times New Roman" w:hAnsi="Times New Roman" w:cs="Times New Roman"/>
          <w:color w:val="000000" w:themeColor="text1"/>
        </w:rPr>
        <w:t>uygulamalı</w:t>
      </w:r>
      <w:r w:rsidRPr="002C0464">
        <w:rPr>
          <w:rFonts w:ascii="Times New Roman" w:hAnsi="Times New Roman" w:cs="Times New Roman"/>
          <w:color w:val="000000" w:themeColor="text1"/>
          <w:spacing w:val="-8"/>
        </w:rPr>
        <w:t xml:space="preserve"> </w:t>
      </w:r>
      <w:r w:rsidRPr="002C0464">
        <w:rPr>
          <w:rFonts w:ascii="Times New Roman" w:hAnsi="Times New Roman" w:cs="Times New Roman"/>
          <w:color w:val="000000" w:themeColor="text1"/>
        </w:rPr>
        <w:t>olarak</w:t>
      </w:r>
      <w:r w:rsidRPr="002C0464">
        <w:rPr>
          <w:rFonts w:ascii="Times New Roman" w:hAnsi="Times New Roman" w:cs="Times New Roman"/>
          <w:color w:val="000000" w:themeColor="text1"/>
          <w:spacing w:val="-1"/>
        </w:rPr>
        <w:t xml:space="preserve"> </w:t>
      </w:r>
      <w:r w:rsidRPr="002C0464">
        <w:rPr>
          <w:rFonts w:ascii="Times New Roman" w:hAnsi="Times New Roman" w:cs="Times New Roman"/>
          <w:color w:val="000000" w:themeColor="text1"/>
        </w:rPr>
        <w:t>yapılacak</w:t>
      </w:r>
      <w:r w:rsidRPr="002C0464">
        <w:rPr>
          <w:rFonts w:ascii="Times New Roman" w:hAnsi="Times New Roman" w:cs="Times New Roman"/>
          <w:color w:val="000000" w:themeColor="text1"/>
          <w:spacing w:val="-8"/>
        </w:rPr>
        <w:t xml:space="preserve"> </w:t>
      </w:r>
      <w:r w:rsidRPr="002C0464">
        <w:rPr>
          <w:rFonts w:ascii="Times New Roman" w:hAnsi="Times New Roman" w:cs="Times New Roman"/>
          <w:color w:val="000000" w:themeColor="text1"/>
        </w:rPr>
        <w:t>sınavlarla</w:t>
      </w:r>
      <w:r w:rsidRPr="002C0464">
        <w:rPr>
          <w:rFonts w:ascii="Times New Roman" w:hAnsi="Times New Roman" w:cs="Times New Roman"/>
          <w:color w:val="000000" w:themeColor="text1"/>
          <w:spacing w:val="-7"/>
        </w:rPr>
        <w:t xml:space="preserve"> </w:t>
      </w:r>
      <w:r w:rsidRPr="002C0464">
        <w:rPr>
          <w:rFonts w:ascii="Times New Roman" w:hAnsi="Times New Roman" w:cs="Times New Roman"/>
          <w:color w:val="000000" w:themeColor="text1"/>
        </w:rPr>
        <w:t>tespit</w:t>
      </w:r>
      <w:r w:rsidRPr="002C0464">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edilir.</w:t>
      </w:r>
      <w:r w:rsidRPr="002C0464">
        <w:rPr>
          <w:rFonts w:ascii="Times New Roman" w:hAnsi="Times New Roman" w:cs="Times New Roman"/>
          <w:color w:val="000000" w:themeColor="text1"/>
          <w:spacing w:val="-9"/>
        </w:rPr>
        <w:t xml:space="preserve"> </w:t>
      </w:r>
      <w:r w:rsidRPr="002C0464">
        <w:rPr>
          <w:rFonts w:ascii="Times New Roman" w:hAnsi="Times New Roman" w:cs="Times New Roman"/>
          <w:color w:val="000000" w:themeColor="text1"/>
        </w:rPr>
        <w:t>Sınavlar,</w:t>
      </w:r>
      <w:r w:rsidRPr="002C0464">
        <w:rPr>
          <w:rFonts w:ascii="Times New Roman" w:hAnsi="Times New Roman" w:cs="Times New Roman"/>
          <w:color w:val="000000" w:themeColor="text1"/>
          <w:spacing w:val="-9"/>
        </w:rPr>
        <w:t xml:space="preserve"> </w:t>
      </w:r>
      <w:r w:rsidRPr="002C0464">
        <w:rPr>
          <w:rFonts w:ascii="Times New Roman" w:hAnsi="Times New Roman" w:cs="Times New Roman"/>
          <w:color w:val="000000" w:themeColor="text1"/>
        </w:rPr>
        <w:t>eğitimin</w:t>
      </w:r>
      <w:r w:rsidRPr="002C0464">
        <w:rPr>
          <w:rFonts w:ascii="Times New Roman" w:hAnsi="Times New Roman" w:cs="Times New Roman"/>
          <w:color w:val="000000" w:themeColor="text1"/>
          <w:spacing w:val="-5"/>
        </w:rPr>
        <w:t xml:space="preserve"> </w:t>
      </w:r>
      <w:r w:rsidRPr="002C0464">
        <w:rPr>
          <w:rFonts w:ascii="Times New Roman" w:hAnsi="Times New Roman" w:cs="Times New Roman"/>
          <w:color w:val="000000" w:themeColor="text1"/>
        </w:rPr>
        <w:t>niteliğine</w:t>
      </w:r>
      <w:r w:rsidRPr="002C0464">
        <w:rPr>
          <w:rFonts w:ascii="Times New Roman" w:hAnsi="Times New Roman" w:cs="Times New Roman"/>
          <w:color w:val="000000" w:themeColor="text1"/>
          <w:spacing w:val="-6"/>
        </w:rPr>
        <w:t xml:space="preserve"> </w:t>
      </w:r>
      <w:r w:rsidRPr="002C0464">
        <w:rPr>
          <w:rFonts w:ascii="Times New Roman" w:hAnsi="Times New Roman" w:cs="Times New Roman"/>
          <w:color w:val="000000" w:themeColor="text1"/>
        </w:rPr>
        <w:t>göre,</w:t>
      </w:r>
      <w:r w:rsidRPr="002C0464">
        <w:rPr>
          <w:rFonts w:ascii="Times New Roman" w:hAnsi="Times New Roman" w:cs="Times New Roman"/>
          <w:color w:val="000000" w:themeColor="text1"/>
          <w:spacing w:val="-6"/>
        </w:rPr>
        <w:t xml:space="preserve"> </w:t>
      </w:r>
      <w:r w:rsidRPr="002C0464">
        <w:rPr>
          <w:rFonts w:ascii="Times New Roman" w:hAnsi="Times New Roman" w:cs="Times New Roman"/>
          <w:color w:val="000000" w:themeColor="text1"/>
        </w:rPr>
        <w:t>eğitim esnasında veya sonunda</w:t>
      </w:r>
      <w:r w:rsidRPr="002C0464">
        <w:rPr>
          <w:rFonts w:ascii="Times New Roman" w:hAnsi="Times New Roman" w:cs="Times New Roman"/>
          <w:color w:val="000000" w:themeColor="text1"/>
          <w:spacing w:val="-6"/>
        </w:rPr>
        <w:t xml:space="preserve"> </w:t>
      </w:r>
      <w:r w:rsidRPr="002C0464">
        <w:rPr>
          <w:rFonts w:ascii="Times New Roman" w:hAnsi="Times New Roman" w:cs="Times New Roman"/>
          <w:color w:val="000000" w:themeColor="text1"/>
        </w:rPr>
        <w:t>yapılır.</w:t>
      </w:r>
    </w:p>
    <w:p w14:paraId="484F71C9" w14:textId="77777777"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169C" w:rsidRPr="00266C49">
        <w:rPr>
          <w:rFonts w:ascii="Times New Roman" w:hAnsi="Times New Roman" w:cs="Times New Roman"/>
          <w:color w:val="000000" w:themeColor="text1"/>
        </w:rPr>
        <w:t>Aday memur sınavları dâhil, sınavın şekli eğitim programlarında belirtilir. Sınavlar,</w:t>
      </w:r>
      <w:r w:rsidR="006D169C" w:rsidRPr="00266C49">
        <w:rPr>
          <w:rFonts w:ascii="Times New Roman" w:hAnsi="Times New Roman" w:cs="Times New Roman"/>
          <w:color w:val="000000" w:themeColor="text1"/>
          <w:spacing w:val="44"/>
        </w:rPr>
        <w:t xml:space="preserve"> </w:t>
      </w:r>
      <w:r w:rsidR="006D169C" w:rsidRPr="00266C49">
        <w:rPr>
          <w:rFonts w:ascii="Times New Roman" w:hAnsi="Times New Roman" w:cs="Times New Roman"/>
          <w:color w:val="000000" w:themeColor="text1"/>
        </w:rPr>
        <w:t xml:space="preserve">sınav komisyonu veya </w:t>
      </w:r>
      <w:r w:rsidR="0002684D" w:rsidRPr="00266C49">
        <w:rPr>
          <w:rFonts w:ascii="Times New Roman" w:hAnsi="Times New Roman" w:cs="Times New Roman"/>
          <w:color w:val="000000" w:themeColor="text1"/>
        </w:rPr>
        <w:t>eğitici</w:t>
      </w:r>
      <w:r w:rsidR="006D169C" w:rsidRPr="00266C49">
        <w:rPr>
          <w:rFonts w:ascii="Times New Roman" w:hAnsi="Times New Roman" w:cs="Times New Roman"/>
          <w:color w:val="000000" w:themeColor="text1"/>
        </w:rPr>
        <w:t xml:space="preserve"> tarafından</w:t>
      </w:r>
      <w:r w:rsidR="006D169C" w:rsidRPr="00266C49">
        <w:rPr>
          <w:rFonts w:ascii="Times New Roman" w:hAnsi="Times New Roman" w:cs="Times New Roman"/>
          <w:color w:val="000000" w:themeColor="text1"/>
          <w:spacing w:val="3"/>
        </w:rPr>
        <w:t xml:space="preserve"> </w:t>
      </w:r>
      <w:r w:rsidR="006D169C" w:rsidRPr="00266C49">
        <w:rPr>
          <w:rFonts w:ascii="Times New Roman" w:hAnsi="Times New Roman" w:cs="Times New Roman"/>
          <w:color w:val="000000" w:themeColor="text1"/>
        </w:rPr>
        <w:t>gerçekleştirilir.</w:t>
      </w:r>
    </w:p>
    <w:p w14:paraId="621A11F1" w14:textId="77777777"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(3) </w:t>
      </w:r>
      <w:r w:rsidR="006D169C" w:rsidRPr="00266C49">
        <w:rPr>
          <w:rFonts w:ascii="Times New Roman" w:hAnsi="Times New Roman" w:cs="Times New Roman"/>
          <w:color w:val="000000" w:themeColor="text1"/>
        </w:rPr>
        <w:t>Yazılı sınavlarda köşesi kapalı sınav kâğıdı kullanmak zorunludur. Çoktan seçmeli test</w:t>
      </w:r>
      <w:r w:rsidR="006D169C" w:rsidRPr="00266C49">
        <w:rPr>
          <w:rFonts w:ascii="Times New Roman" w:hAnsi="Times New Roman" w:cs="Times New Roman"/>
          <w:color w:val="000000" w:themeColor="text1"/>
          <w:spacing w:val="58"/>
        </w:rPr>
        <w:t xml:space="preserve"> </w:t>
      </w:r>
      <w:r w:rsidR="006D169C" w:rsidRPr="00266C49">
        <w:rPr>
          <w:rFonts w:ascii="Times New Roman" w:hAnsi="Times New Roman" w:cs="Times New Roman"/>
          <w:color w:val="000000" w:themeColor="text1"/>
        </w:rPr>
        <w:t>usulü uygulanan sınavlarda optik okuyucu tarafından değerlendirilen cevap kâğıtlarında bu</w:t>
      </w:r>
      <w:r w:rsidR="006D169C" w:rsidRPr="00266C49">
        <w:rPr>
          <w:rFonts w:ascii="Times New Roman" w:hAnsi="Times New Roman" w:cs="Times New Roman"/>
          <w:color w:val="000000" w:themeColor="text1"/>
          <w:spacing w:val="26"/>
        </w:rPr>
        <w:t xml:space="preserve"> </w:t>
      </w:r>
      <w:r w:rsidR="006D169C" w:rsidRPr="00266C49">
        <w:rPr>
          <w:rFonts w:ascii="Times New Roman" w:hAnsi="Times New Roman" w:cs="Times New Roman"/>
          <w:color w:val="000000" w:themeColor="text1"/>
        </w:rPr>
        <w:t>husus uygulanmaz.</w:t>
      </w:r>
    </w:p>
    <w:p w14:paraId="4A12DFEE" w14:textId="77777777"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006D169C" w:rsidRPr="00266C49">
        <w:rPr>
          <w:rFonts w:ascii="Times New Roman" w:hAnsi="Times New Roman" w:cs="Times New Roman"/>
          <w:color w:val="000000" w:themeColor="text1"/>
        </w:rPr>
        <w:t xml:space="preserve">Sınav Komisyonu veya </w:t>
      </w:r>
      <w:r w:rsidR="0002684D" w:rsidRPr="00266C49">
        <w:rPr>
          <w:rFonts w:ascii="Times New Roman" w:hAnsi="Times New Roman" w:cs="Times New Roman"/>
          <w:color w:val="000000" w:themeColor="text1"/>
        </w:rPr>
        <w:t>eğitici</w:t>
      </w:r>
      <w:r w:rsidR="006D169C" w:rsidRPr="00266C49">
        <w:rPr>
          <w:rFonts w:ascii="Times New Roman" w:hAnsi="Times New Roman" w:cs="Times New Roman"/>
          <w:color w:val="000000" w:themeColor="text1"/>
        </w:rPr>
        <w:t>; yazılı sınav süreleri, sorular ve cevap</w:t>
      </w:r>
      <w:r w:rsidR="006D169C" w:rsidRPr="00266C49">
        <w:rPr>
          <w:rFonts w:ascii="Times New Roman" w:hAnsi="Times New Roman" w:cs="Times New Roman"/>
          <w:color w:val="000000" w:themeColor="text1"/>
          <w:spacing w:val="20"/>
        </w:rPr>
        <w:t xml:space="preserve"> </w:t>
      </w:r>
      <w:r w:rsidR="006D169C" w:rsidRPr="00266C49">
        <w:rPr>
          <w:rFonts w:ascii="Times New Roman" w:hAnsi="Times New Roman" w:cs="Times New Roman"/>
          <w:color w:val="000000" w:themeColor="text1"/>
        </w:rPr>
        <w:t>anahtarlarını, sınavdan</w:t>
      </w:r>
      <w:r w:rsidR="006D169C" w:rsidRPr="00266C49">
        <w:rPr>
          <w:rFonts w:ascii="Times New Roman" w:hAnsi="Times New Roman" w:cs="Times New Roman"/>
          <w:color w:val="000000" w:themeColor="text1"/>
          <w:spacing w:val="-10"/>
        </w:rPr>
        <w:t xml:space="preserve"> </w:t>
      </w:r>
      <w:r w:rsidR="006D169C" w:rsidRPr="00266C49">
        <w:rPr>
          <w:rFonts w:ascii="Times New Roman" w:hAnsi="Times New Roman" w:cs="Times New Roman"/>
          <w:color w:val="000000" w:themeColor="text1"/>
        </w:rPr>
        <w:t>önce</w:t>
      </w:r>
      <w:r w:rsidR="006D169C" w:rsidRPr="00266C49">
        <w:rPr>
          <w:rFonts w:ascii="Times New Roman" w:hAnsi="Times New Roman" w:cs="Times New Roman"/>
          <w:color w:val="000000" w:themeColor="text1"/>
          <w:spacing w:val="-11"/>
        </w:rPr>
        <w:t xml:space="preserve"> </w:t>
      </w:r>
      <w:r w:rsidR="006D169C" w:rsidRPr="00266C49">
        <w:rPr>
          <w:rFonts w:ascii="Times New Roman" w:hAnsi="Times New Roman" w:cs="Times New Roman"/>
          <w:color w:val="000000" w:themeColor="text1"/>
        </w:rPr>
        <w:t>belirler.</w:t>
      </w:r>
      <w:r w:rsidR="006D169C" w:rsidRPr="00266C49">
        <w:rPr>
          <w:rFonts w:ascii="Times New Roman" w:hAnsi="Times New Roman" w:cs="Times New Roman"/>
          <w:color w:val="000000" w:themeColor="text1"/>
          <w:spacing w:val="-10"/>
        </w:rPr>
        <w:t xml:space="preserve"> </w:t>
      </w:r>
      <w:r w:rsidR="006D169C" w:rsidRPr="00266C49">
        <w:rPr>
          <w:rFonts w:ascii="Times New Roman" w:hAnsi="Times New Roman" w:cs="Times New Roman"/>
          <w:color w:val="000000" w:themeColor="text1"/>
        </w:rPr>
        <w:t>Sınavın</w:t>
      </w:r>
      <w:r w:rsidR="006D169C" w:rsidRPr="00266C49">
        <w:rPr>
          <w:rFonts w:ascii="Times New Roman" w:hAnsi="Times New Roman" w:cs="Times New Roman"/>
          <w:color w:val="000000" w:themeColor="text1"/>
          <w:spacing w:val="-10"/>
        </w:rPr>
        <w:t xml:space="preserve"> </w:t>
      </w:r>
      <w:r w:rsidR="006D169C" w:rsidRPr="00266C49">
        <w:rPr>
          <w:rFonts w:ascii="Times New Roman" w:hAnsi="Times New Roman" w:cs="Times New Roman"/>
          <w:color w:val="000000" w:themeColor="text1"/>
        </w:rPr>
        <w:t>başladığı</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saat,</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sınava</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girenlerin</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sayısı,</w:t>
      </w:r>
      <w:r w:rsidR="006D169C" w:rsidRPr="00266C49">
        <w:rPr>
          <w:rFonts w:ascii="Times New Roman" w:hAnsi="Times New Roman" w:cs="Times New Roman"/>
          <w:color w:val="000000" w:themeColor="text1"/>
          <w:spacing w:val="-10"/>
        </w:rPr>
        <w:t xml:space="preserve"> </w:t>
      </w:r>
      <w:r w:rsidR="006D169C" w:rsidRPr="00266C49">
        <w:rPr>
          <w:rFonts w:ascii="Times New Roman" w:hAnsi="Times New Roman" w:cs="Times New Roman"/>
          <w:color w:val="000000" w:themeColor="text1"/>
        </w:rPr>
        <w:t>teslim</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alınan</w:t>
      </w:r>
      <w:r w:rsidR="006D169C" w:rsidRPr="00266C49">
        <w:rPr>
          <w:rFonts w:ascii="Times New Roman" w:hAnsi="Times New Roman" w:cs="Times New Roman"/>
          <w:color w:val="000000" w:themeColor="text1"/>
          <w:spacing w:val="-10"/>
        </w:rPr>
        <w:t xml:space="preserve"> </w:t>
      </w:r>
      <w:r w:rsidR="006D169C" w:rsidRPr="00266C49">
        <w:rPr>
          <w:rFonts w:ascii="Times New Roman" w:hAnsi="Times New Roman" w:cs="Times New Roman"/>
          <w:color w:val="000000" w:themeColor="text1"/>
        </w:rPr>
        <w:t>kâğıt</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sayısı</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ve sınavın bitiş saatini gösteren bir tutanak düzenlenir.</w:t>
      </w:r>
    </w:p>
    <w:p w14:paraId="1D0BE75D" w14:textId="589DD41E"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006D169C" w:rsidRPr="00266C49">
        <w:rPr>
          <w:rFonts w:ascii="Times New Roman" w:hAnsi="Times New Roman" w:cs="Times New Roman"/>
          <w:color w:val="000000" w:themeColor="text1"/>
        </w:rPr>
        <w:t>Sınavlarda kopya çeken veya disiplini bozanlar, düzenlenecek tutanakla sınav</w:t>
      </w:r>
      <w:r w:rsidR="006D169C" w:rsidRPr="00266C49">
        <w:rPr>
          <w:rFonts w:ascii="Times New Roman" w:hAnsi="Times New Roman" w:cs="Times New Roman"/>
          <w:color w:val="000000" w:themeColor="text1"/>
          <w:spacing w:val="21"/>
        </w:rPr>
        <w:t xml:space="preserve"> </w:t>
      </w:r>
      <w:r w:rsidR="006D169C" w:rsidRPr="00266C49">
        <w:rPr>
          <w:rFonts w:ascii="Times New Roman" w:hAnsi="Times New Roman" w:cs="Times New Roman"/>
          <w:color w:val="000000" w:themeColor="text1"/>
        </w:rPr>
        <w:t>yerinden çıkarılarak</w:t>
      </w:r>
      <w:r w:rsidR="006D169C" w:rsidRPr="00266C49">
        <w:rPr>
          <w:rFonts w:ascii="Times New Roman" w:hAnsi="Times New Roman" w:cs="Times New Roman"/>
          <w:color w:val="000000" w:themeColor="text1"/>
          <w:spacing w:val="36"/>
        </w:rPr>
        <w:t xml:space="preserve"> </w:t>
      </w:r>
      <w:r w:rsidR="006D169C" w:rsidRPr="00266C49">
        <w:rPr>
          <w:rFonts w:ascii="Times New Roman" w:hAnsi="Times New Roman" w:cs="Times New Roman"/>
          <w:color w:val="000000" w:themeColor="text1"/>
        </w:rPr>
        <w:t>eğitim</w:t>
      </w:r>
      <w:r w:rsidR="006D169C" w:rsidRPr="00266C49">
        <w:rPr>
          <w:rFonts w:ascii="Times New Roman" w:hAnsi="Times New Roman" w:cs="Times New Roman"/>
          <w:color w:val="000000" w:themeColor="text1"/>
          <w:spacing w:val="36"/>
        </w:rPr>
        <w:t xml:space="preserve"> </w:t>
      </w:r>
      <w:r w:rsidR="006D169C" w:rsidRPr="00266C49">
        <w:rPr>
          <w:rFonts w:ascii="Times New Roman" w:hAnsi="Times New Roman" w:cs="Times New Roman"/>
          <w:color w:val="000000" w:themeColor="text1"/>
        </w:rPr>
        <w:t>programından</w:t>
      </w:r>
      <w:r w:rsidR="006D169C" w:rsidRPr="00266C49">
        <w:rPr>
          <w:rFonts w:ascii="Times New Roman" w:hAnsi="Times New Roman" w:cs="Times New Roman"/>
          <w:color w:val="000000" w:themeColor="text1"/>
          <w:spacing w:val="36"/>
        </w:rPr>
        <w:t xml:space="preserve"> </w:t>
      </w:r>
      <w:r w:rsidR="006D169C" w:rsidRPr="00266C49">
        <w:rPr>
          <w:rFonts w:ascii="Times New Roman" w:hAnsi="Times New Roman" w:cs="Times New Roman"/>
          <w:color w:val="000000" w:themeColor="text1"/>
        </w:rPr>
        <w:t>başarısız</w:t>
      </w:r>
      <w:r w:rsidR="006D169C" w:rsidRPr="00266C49">
        <w:rPr>
          <w:rFonts w:ascii="Times New Roman" w:hAnsi="Times New Roman" w:cs="Times New Roman"/>
          <w:color w:val="000000" w:themeColor="text1"/>
          <w:spacing w:val="37"/>
        </w:rPr>
        <w:t xml:space="preserve"> </w:t>
      </w:r>
      <w:r w:rsidR="006D169C" w:rsidRPr="00266C49">
        <w:rPr>
          <w:rFonts w:ascii="Times New Roman" w:hAnsi="Times New Roman" w:cs="Times New Roman"/>
          <w:color w:val="000000" w:themeColor="text1"/>
        </w:rPr>
        <w:t>sayılırlar.</w:t>
      </w:r>
      <w:r w:rsidR="006D169C" w:rsidRPr="00266C49">
        <w:rPr>
          <w:rFonts w:ascii="Times New Roman" w:hAnsi="Times New Roman" w:cs="Times New Roman"/>
          <w:color w:val="000000" w:themeColor="text1"/>
          <w:spacing w:val="37"/>
        </w:rPr>
        <w:t xml:space="preserve"> </w:t>
      </w:r>
      <w:r w:rsidR="006D169C" w:rsidRPr="00266C49">
        <w:rPr>
          <w:rFonts w:ascii="Times New Roman" w:hAnsi="Times New Roman" w:cs="Times New Roman"/>
          <w:color w:val="000000" w:themeColor="text1"/>
        </w:rPr>
        <w:t>Bu</w:t>
      </w:r>
      <w:r w:rsidR="006D169C" w:rsidRPr="00266C49">
        <w:rPr>
          <w:rFonts w:ascii="Times New Roman" w:hAnsi="Times New Roman" w:cs="Times New Roman"/>
          <w:color w:val="000000" w:themeColor="text1"/>
          <w:spacing w:val="36"/>
        </w:rPr>
        <w:t xml:space="preserve"> </w:t>
      </w:r>
      <w:r w:rsidR="006D169C" w:rsidRPr="00266C49">
        <w:rPr>
          <w:rFonts w:ascii="Times New Roman" w:hAnsi="Times New Roman" w:cs="Times New Roman"/>
          <w:color w:val="000000" w:themeColor="text1"/>
        </w:rPr>
        <w:t>kişiler</w:t>
      </w:r>
      <w:r w:rsidR="006D169C" w:rsidRPr="00266C49">
        <w:rPr>
          <w:rFonts w:ascii="Times New Roman" w:hAnsi="Times New Roman" w:cs="Times New Roman"/>
          <w:color w:val="000000" w:themeColor="text1"/>
          <w:spacing w:val="42"/>
        </w:rPr>
        <w:t xml:space="preserve"> </w:t>
      </w:r>
      <w:r w:rsidR="006D169C" w:rsidRPr="00266C49">
        <w:rPr>
          <w:rFonts w:ascii="Times New Roman" w:hAnsi="Times New Roman" w:cs="Times New Roman"/>
          <w:color w:val="000000" w:themeColor="text1"/>
        </w:rPr>
        <w:t>haklarında</w:t>
      </w:r>
      <w:r w:rsidR="006D169C" w:rsidRPr="00266C49">
        <w:rPr>
          <w:rFonts w:ascii="Times New Roman" w:hAnsi="Times New Roman" w:cs="Times New Roman"/>
          <w:color w:val="000000" w:themeColor="text1"/>
          <w:spacing w:val="35"/>
        </w:rPr>
        <w:t xml:space="preserve"> </w:t>
      </w:r>
      <w:r w:rsidR="006D169C" w:rsidRPr="00266C49">
        <w:rPr>
          <w:rFonts w:ascii="Times New Roman" w:hAnsi="Times New Roman" w:cs="Times New Roman"/>
          <w:color w:val="000000" w:themeColor="text1"/>
        </w:rPr>
        <w:t>ayrıca</w:t>
      </w:r>
      <w:r w:rsidR="006D169C" w:rsidRPr="00266C49">
        <w:rPr>
          <w:rFonts w:ascii="Times New Roman" w:hAnsi="Times New Roman" w:cs="Times New Roman"/>
          <w:color w:val="000000" w:themeColor="text1"/>
          <w:spacing w:val="35"/>
        </w:rPr>
        <w:t xml:space="preserve"> </w:t>
      </w:r>
      <w:r w:rsidR="006D169C" w:rsidRPr="00266C49">
        <w:rPr>
          <w:rFonts w:ascii="Times New Roman" w:hAnsi="Times New Roman" w:cs="Times New Roman"/>
          <w:color w:val="000000" w:themeColor="text1"/>
        </w:rPr>
        <w:t>idarî</w:t>
      </w:r>
      <w:r w:rsidR="006D169C" w:rsidRPr="00266C49">
        <w:rPr>
          <w:rFonts w:ascii="Times New Roman" w:hAnsi="Times New Roman" w:cs="Times New Roman"/>
          <w:color w:val="000000" w:themeColor="text1"/>
          <w:spacing w:val="35"/>
        </w:rPr>
        <w:t xml:space="preserve"> </w:t>
      </w:r>
      <w:r w:rsidR="006D169C" w:rsidRPr="00266C49">
        <w:rPr>
          <w:rFonts w:ascii="Times New Roman" w:hAnsi="Times New Roman" w:cs="Times New Roman"/>
          <w:color w:val="000000" w:themeColor="text1"/>
        </w:rPr>
        <w:t>işlem yapılır.</w:t>
      </w:r>
    </w:p>
    <w:p w14:paraId="41774481" w14:textId="77777777"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(6) </w:t>
      </w:r>
      <w:r w:rsidR="006D169C" w:rsidRPr="00266C49">
        <w:rPr>
          <w:rFonts w:ascii="Times New Roman" w:hAnsi="Times New Roman" w:cs="Times New Roman"/>
          <w:color w:val="000000" w:themeColor="text1"/>
        </w:rPr>
        <w:t>Eğitim sonu sınavlarından herhangi birine mazeretsiz olarak katılmayanlar başarısız sayılırlar.</w:t>
      </w:r>
    </w:p>
    <w:p w14:paraId="7F496941" w14:textId="77777777"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(7) </w:t>
      </w:r>
      <w:r w:rsidR="006D169C" w:rsidRPr="00266C49">
        <w:rPr>
          <w:rFonts w:ascii="Times New Roman" w:hAnsi="Times New Roman" w:cs="Times New Roman"/>
          <w:color w:val="000000" w:themeColor="text1"/>
        </w:rPr>
        <w:t>Eğitim sonu sınavlarından herhangi birine mazereti nedeniyle katılamayanlara,</w:t>
      </w:r>
      <w:r w:rsidR="006D169C" w:rsidRPr="00266C49">
        <w:rPr>
          <w:rFonts w:ascii="Times New Roman" w:hAnsi="Times New Roman" w:cs="Times New Roman"/>
          <w:color w:val="000000" w:themeColor="text1"/>
          <w:spacing w:val="27"/>
        </w:rPr>
        <w:t xml:space="preserve"> </w:t>
      </w:r>
      <w:r w:rsidR="0002684D" w:rsidRPr="00266C49">
        <w:rPr>
          <w:rFonts w:ascii="Times New Roman" w:hAnsi="Times New Roman" w:cs="Times New Roman"/>
          <w:color w:val="000000" w:themeColor="text1"/>
        </w:rPr>
        <w:t>eğitici</w:t>
      </w:r>
      <w:r w:rsidR="006D169C" w:rsidRPr="00266C49">
        <w:rPr>
          <w:rFonts w:ascii="Times New Roman" w:hAnsi="Times New Roman" w:cs="Times New Roman"/>
          <w:color w:val="000000" w:themeColor="text1"/>
        </w:rPr>
        <w:t>lerin belirleyeceği yer ve tarihte sınav</w:t>
      </w:r>
      <w:r w:rsidR="006D169C" w:rsidRPr="00266C49">
        <w:rPr>
          <w:rFonts w:ascii="Times New Roman" w:hAnsi="Times New Roman" w:cs="Times New Roman"/>
          <w:color w:val="000000" w:themeColor="text1"/>
          <w:spacing w:val="4"/>
        </w:rPr>
        <w:t xml:space="preserve"> </w:t>
      </w:r>
      <w:r w:rsidR="006D169C" w:rsidRPr="00266C49">
        <w:rPr>
          <w:rFonts w:ascii="Times New Roman" w:hAnsi="Times New Roman" w:cs="Times New Roman"/>
          <w:color w:val="000000" w:themeColor="text1"/>
        </w:rPr>
        <w:t>yapılır.</w:t>
      </w:r>
    </w:p>
    <w:p w14:paraId="293EC99F" w14:textId="0ACB5D81"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(8) </w:t>
      </w:r>
      <w:r w:rsidR="006D169C" w:rsidRPr="00266C49">
        <w:rPr>
          <w:rFonts w:ascii="Times New Roman" w:hAnsi="Times New Roman" w:cs="Times New Roman"/>
          <w:color w:val="000000" w:themeColor="text1"/>
        </w:rPr>
        <w:t xml:space="preserve">Yazılı sınav kâğıtları, sınav komisyonu </w:t>
      </w:r>
      <w:r w:rsidR="006D169C" w:rsidRPr="00266C49">
        <w:rPr>
          <w:rFonts w:ascii="Times New Roman" w:hAnsi="Times New Roman" w:cs="Times New Roman"/>
          <w:color w:val="000000" w:themeColor="text1"/>
          <w:spacing w:val="-3"/>
        </w:rPr>
        <w:t xml:space="preserve">veya </w:t>
      </w:r>
      <w:r w:rsidR="0002684D" w:rsidRPr="00266C49">
        <w:rPr>
          <w:rFonts w:ascii="Times New Roman" w:hAnsi="Times New Roman" w:cs="Times New Roman"/>
          <w:color w:val="000000" w:themeColor="text1"/>
        </w:rPr>
        <w:t xml:space="preserve">eğitici </w:t>
      </w:r>
      <w:r w:rsidR="006D169C" w:rsidRPr="00266C49">
        <w:rPr>
          <w:rFonts w:ascii="Times New Roman" w:hAnsi="Times New Roman" w:cs="Times New Roman"/>
          <w:color w:val="000000" w:themeColor="text1"/>
        </w:rPr>
        <w:t>tarafından</w:t>
      </w:r>
      <w:r w:rsidR="006D169C" w:rsidRPr="00266C49">
        <w:rPr>
          <w:rFonts w:ascii="Times New Roman" w:hAnsi="Times New Roman" w:cs="Times New Roman"/>
          <w:color w:val="000000" w:themeColor="text1"/>
          <w:spacing w:val="24"/>
        </w:rPr>
        <w:t xml:space="preserve"> </w:t>
      </w:r>
      <w:r w:rsidR="006D169C" w:rsidRPr="00266C49">
        <w:rPr>
          <w:rFonts w:ascii="Times New Roman" w:hAnsi="Times New Roman" w:cs="Times New Roman"/>
          <w:color w:val="000000" w:themeColor="text1"/>
        </w:rPr>
        <w:t xml:space="preserve">değerlendirilerek sonuçlar tutanakla </w:t>
      </w:r>
      <w:r w:rsidR="004161FD">
        <w:rPr>
          <w:rFonts w:ascii="Times New Roman" w:hAnsi="Times New Roman" w:cs="Times New Roman"/>
          <w:color w:val="000000" w:themeColor="text1"/>
        </w:rPr>
        <w:t xml:space="preserve">eğitim </w:t>
      </w:r>
      <w:r w:rsidR="007E1280" w:rsidRPr="00266C49">
        <w:rPr>
          <w:rFonts w:ascii="Times New Roman" w:hAnsi="Times New Roman" w:cs="Times New Roman"/>
          <w:color w:val="000000" w:themeColor="text1"/>
        </w:rPr>
        <w:t>şube müdürüne</w:t>
      </w:r>
      <w:r w:rsidR="006D169C" w:rsidRPr="00266C49">
        <w:rPr>
          <w:rFonts w:ascii="Times New Roman" w:hAnsi="Times New Roman" w:cs="Times New Roman"/>
          <w:color w:val="000000" w:themeColor="text1"/>
        </w:rPr>
        <w:t xml:space="preserve"> teslim edilir. Yazılı sınav sonuçları </w:t>
      </w:r>
      <w:r w:rsidR="004161FD">
        <w:rPr>
          <w:rFonts w:ascii="Times New Roman" w:hAnsi="Times New Roman" w:cs="Times New Roman"/>
          <w:color w:val="000000" w:themeColor="text1"/>
        </w:rPr>
        <w:t xml:space="preserve">eğitim </w:t>
      </w:r>
      <w:r w:rsidR="007E1280" w:rsidRPr="00266C49">
        <w:rPr>
          <w:rFonts w:ascii="Times New Roman" w:hAnsi="Times New Roman" w:cs="Times New Roman"/>
          <w:color w:val="000000" w:themeColor="text1"/>
        </w:rPr>
        <w:t>şube müdürü</w:t>
      </w:r>
      <w:r w:rsidR="006D169C" w:rsidRPr="00266C49">
        <w:rPr>
          <w:rFonts w:ascii="Times New Roman" w:hAnsi="Times New Roman" w:cs="Times New Roman"/>
          <w:color w:val="000000" w:themeColor="text1"/>
        </w:rPr>
        <w:t xml:space="preserve"> tarafından </w:t>
      </w:r>
      <w:r w:rsidR="00C64B7F" w:rsidRPr="00266C49">
        <w:rPr>
          <w:rFonts w:ascii="Times New Roman" w:hAnsi="Times New Roman" w:cs="Times New Roman"/>
          <w:color w:val="000000" w:themeColor="text1"/>
        </w:rPr>
        <w:t>yedi (</w:t>
      </w:r>
      <w:r w:rsidR="006D169C" w:rsidRPr="00266C49">
        <w:rPr>
          <w:rFonts w:ascii="Times New Roman" w:hAnsi="Times New Roman" w:cs="Times New Roman"/>
          <w:color w:val="000000" w:themeColor="text1"/>
        </w:rPr>
        <w:t>7</w:t>
      </w:r>
      <w:r w:rsidR="00A25637" w:rsidRPr="00266C49">
        <w:rPr>
          <w:rFonts w:ascii="Times New Roman" w:hAnsi="Times New Roman" w:cs="Times New Roman"/>
          <w:color w:val="000000" w:themeColor="text1"/>
        </w:rPr>
        <w:t>)</w:t>
      </w:r>
      <w:r w:rsidR="006D169C" w:rsidRPr="00266C49">
        <w:rPr>
          <w:rFonts w:ascii="Times New Roman" w:hAnsi="Times New Roman" w:cs="Times New Roman"/>
          <w:color w:val="000000" w:themeColor="text1"/>
        </w:rPr>
        <w:t xml:space="preserve"> iş günü içerisinde ilgililere</w:t>
      </w:r>
      <w:r w:rsidR="006D169C" w:rsidRPr="00266C49">
        <w:rPr>
          <w:rFonts w:ascii="Times New Roman" w:hAnsi="Times New Roman" w:cs="Times New Roman"/>
          <w:color w:val="000000" w:themeColor="text1"/>
          <w:spacing w:val="-1"/>
        </w:rPr>
        <w:t xml:space="preserve"> </w:t>
      </w:r>
      <w:r w:rsidR="006D169C" w:rsidRPr="00266C49">
        <w:rPr>
          <w:rFonts w:ascii="Times New Roman" w:hAnsi="Times New Roman" w:cs="Times New Roman"/>
          <w:color w:val="000000" w:themeColor="text1"/>
        </w:rPr>
        <w:t>duyurulur.</w:t>
      </w:r>
    </w:p>
    <w:p w14:paraId="782D8334" w14:textId="77777777" w:rsidR="00266C49"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(9) </w:t>
      </w:r>
      <w:r w:rsidR="006D169C" w:rsidRPr="00266C49">
        <w:rPr>
          <w:rFonts w:ascii="Times New Roman" w:hAnsi="Times New Roman" w:cs="Times New Roman"/>
          <w:color w:val="000000" w:themeColor="text1"/>
        </w:rPr>
        <w:t>İtirazlar,</w:t>
      </w:r>
      <w:r w:rsidR="006D169C" w:rsidRPr="00266C49">
        <w:rPr>
          <w:rFonts w:ascii="Times New Roman" w:hAnsi="Times New Roman" w:cs="Times New Roman"/>
          <w:color w:val="000000" w:themeColor="text1"/>
          <w:spacing w:val="33"/>
        </w:rPr>
        <w:t xml:space="preserve"> </w:t>
      </w:r>
      <w:r w:rsidR="006D169C" w:rsidRPr="00266C49">
        <w:rPr>
          <w:rFonts w:ascii="Times New Roman" w:hAnsi="Times New Roman" w:cs="Times New Roman"/>
          <w:color w:val="000000" w:themeColor="text1"/>
        </w:rPr>
        <w:t>sınav</w:t>
      </w:r>
      <w:r w:rsidR="006D169C" w:rsidRPr="00266C49">
        <w:rPr>
          <w:rFonts w:ascii="Times New Roman" w:hAnsi="Times New Roman" w:cs="Times New Roman"/>
          <w:color w:val="000000" w:themeColor="text1"/>
          <w:spacing w:val="31"/>
        </w:rPr>
        <w:t xml:space="preserve"> </w:t>
      </w:r>
      <w:r w:rsidR="006D169C" w:rsidRPr="00266C49">
        <w:rPr>
          <w:rFonts w:ascii="Times New Roman" w:hAnsi="Times New Roman" w:cs="Times New Roman"/>
          <w:color w:val="000000" w:themeColor="text1"/>
        </w:rPr>
        <w:t>sonuçlarının</w:t>
      </w:r>
      <w:r w:rsidR="006D169C" w:rsidRPr="00266C49">
        <w:rPr>
          <w:rFonts w:ascii="Times New Roman" w:hAnsi="Times New Roman" w:cs="Times New Roman"/>
          <w:color w:val="000000" w:themeColor="text1"/>
          <w:spacing w:val="31"/>
        </w:rPr>
        <w:t xml:space="preserve"> </w:t>
      </w:r>
      <w:r w:rsidR="006D169C" w:rsidRPr="00266C49">
        <w:rPr>
          <w:rFonts w:ascii="Times New Roman" w:hAnsi="Times New Roman" w:cs="Times New Roman"/>
          <w:color w:val="000000" w:themeColor="text1"/>
        </w:rPr>
        <w:t>ilgililere</w:t>
      </w:r>
      <w:r w:rsidR="006D169C" w:rsidRPr="00266C49">
        <w:rPr>
          <w:rFonts w:ascii="Times New Roman" w:hAnsi="Times New Roman" w:cs="Times New Roman"/>
          <w:color w:val="000000" w:themeColor="text1"/>
          <w:spacing w:val="29"/>
        </w:rPr>
        <w:t xml:space="preserve"> </w:t>
      </w:r>
      <w:r w:rsidR="006D169C" w:rsidRPr="00266C49">
        <w:rPr>
          <w:rFonts w:ascii="Times New Roman" w:hAnsi="Times New Roman" w:cs="Times New Roman"/>
          <w:color w:val="000000" w:themeColor="text1"/>
        </w:rPr>
        <w:t>duyurulmasından</w:t>
      </w:r>
      <w:r w:rsidR="006D169C" w:rsidRPr="00266C49">
        <w:rPr>
          <w:rFonts w:ascii="Times New Roman" w:hAnsi="Times New Roman" w:cs="Times New Roman"/>
          <w:color w:val="000000" w:themeColor="text1"/>
          <w:spacing w:val="31"/>
        </w:rPr>
        <w:t xml:space="preserve"> </w:t>
      </w:r>
      <w:r w:rsidR="006D169C" w:rsidRPr="00266C49">
        <w:rPr>
          <w:rFonts w:ascii="Times New Roman" w:hAnsi="Times New Roman" w:cs="Times New Roman"/>
          <w:color w:val="000000" w:themeColor="text1"/>
        </w:rPr>
        <w:t>başlayarak</w:t>
      </w:r>
      <w:r w:rsidR="006D169C" w:rsidRPr="00266C49">
        <w:rPr>
          <w:rFonts w:ascii="Times New Roman" w:hAnsi="Times New Roman" w:cs="Times New Roman"/>
          <w:color w:val="000000" w:themeColor="text1"/>
          <w:spacing w:val="31"/>
        </w:rPr>
        <w:t xml:space="preserve"> </w:t>
      </w:r>
      <w:r w:rsidR="00A25637" w:rsidRPr="00266C49">
        <w:rPr>
          <w:rFonts w:ascii="Times New Roman" w:hAnsi="Times New Roman" w:cs="Times New Roman"/>
          <w:color w:val="000000" w:themeColor="text1"/>
        </w:rPr>
        <w:t>yedi (7)</w:t>
      </w:r>
      <w:r w:rsidR="006D169C" w:rsidRPr="00266C49">
        <w:rPr>
          <w:rFonts w:ascii="Times New Roman" w:hAnsi="Times New Roman" w:cs="Times New Roman"/>
          <w:color w:val="000000" w:themeColor="text1"/>
          <w:spacing w:val="33"/>
        </w:rPr>
        <w:t xml:space="preserve"> </w:t>
      </w:r>
      <w:r w:rsidR="006D169C" w:rsidRPr="00266C49">
        <w:rPr>
          <w:rFonts w:ascii="Times New Roman" w:hAnsi="Times New Roman" w:cs="Times New Roman"/>
          <w:color w:val="000000" w:themeColor="text1"/>
        </w:rPr>
        <w:t>iş</w:t>
      </w:r>
      <w:r w:rsidR="006D169C" w:rsidRPr="00266C49">
        <w:rPr>
          <w:rFonts w:ascii="Times New Roman" w:hAnsi="Times New Roman" w:cs="Times New Roman"/>
          <w:color w:val="000000" w:themeColor="text1"/>
          <w:spacing w:val="32"/>
        </w:rPr>
        <w:t xml:space="preserve"> </w:t>
      </w:r>
      <w:r w:rsidR="006D169C" w:rsidRPr="00266C49">
        <w:rPr>
          <w:rFonts w:ascii="Times New Roman" w:hAnsi="Times New Roman" w:cs="Times New Roman"/>
          <w:color w:val="000000" w:themeColor="text1"/>
        </w:rPr>
        <w:t>günü</w:t>
      </w:r>
      <w:r w:rsidR="006D169C" w:rsidRPr="00266C49">
        <w:rPr>
          <w:rFonts w:ascii="Times New Roman" w:hAnsi="Times New Roman" w:cs="Times New Roman"/>
          <w:color w:val="000000" w:themeColor="text1"/>
          <w:spacing w:val="31"/>
        </w:rPr>
        <w:t xml:space="preserve"> </w:t>
      </w:r>
      <w:r w:rsidR="006D169C" w:rsidRPr="00266C49">
        <w:rPr>
          <w:rFonts w:ascii="Times New Roman" w:hAnsi="Times New Roman" w:cs="Times New Roman"/>
          <w:color w:val="000000" w:themeColor="text1"/>
        </w:rPr>
        <w:t>içerisinde,</w:t>
      </w:r>
      <w:r w:rsidR="006D169C" w:rsidRPr="00266C49">
        <w:rPr>
          <w:rFonts w:ascii="Times New Roman" w:hAnsi="Times New Roman" w:cs="Times New Roman"/>
          <w:color w:val="000000" w:themeColor="text1"/>
          <w:spacing w:val="30"/>
        </w:rPr>
        <w:t xml:space="preserve"> </w:t>
      </w:r>
      <w:r w:rsidR="006D169C" w:rsidRPr="00266C49">
        <w:rPr>
          <w:rFonts w:ascii="Times New Roman" w:hAnsi="Times New Roman" w:cs="Times New Roman"/>
          <w:color w:val="000000" w:themeColor="text1"/>
        </w:rPr>
        <w:t xml:space="preserve">bir dilekçe ile sınav komisyonuna veya </w:t>
      </w:r>
      <w:r w:rsidR="0002684D" w:rsidRPr="00266C49">
        <w:rPr>
          <w:rFonts w:ascii="Times New Roman" w:hAnsi="Times New Roman" w:cs="Times New Roman"/>
          <w:color w:val="000000" w:themeColor="text1"/>
        </w:rPr>
        <w:t xml:space="preserve">eğiticiye </w:t>
      </w:r>
      <w:r w:rsidR="006D169C" w:rsidRPr="00266C49">
        <w:rPr>
          <w:rFonts w:ascii="Times New Roman" w:hAnsi="Times New Roman" w:cs="Times New Roman"/>
          <w:color w:val="000000" w:themeColor="text1"/>
        </w:rPr>
        <w:t>yapılır. Bu itirazlar, sınav</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 xml:space="preserve">komisyonunca veya </w:t>
      </w:r>
      <w:r w:rsidR="0002684D" w:rsidRPr="00266C49">
        <w:rPr>
          <w:rFonts w:ascii="Times New Roman" w:hAnsi="Times New Roman" w:cs="Times New Roman"/>
          <w:color w:val="000000" w:themeColor="text1"/>
        </w:rPr>
        <w:t>eğitici tarafından</w:t>
      </w:r>
      <w:r w:rsidR="006D169C" w:rsidRPr="00266C49">
        <w:rPr>
          <w:rFonts w:ascii="Times New Roman" w:hAnsi="Times New Roman" w:cs="Times New Roman"/>
          <w:color w:val="000000" w:themeColor="text1"/>
        </w:rPr>
        <w:t xml:space="preserve"> incelenir ve sonuç, en geç</w:t>
      </w:r>
      <w:r w:rsidR="00003AAC" w:rsidRPr="00266C49">
        <w:rPr>
          <w:rFonts w:ascii="Times New Roman" w:hAnsi="Times New Roman" w:cs="Times New Roman"/>
          <w:color w:val="000000" w:themeColor="text1"/>
        </w:rPr>
        <w:t xml:space="preserve"> yedi (7) </w:t>
      </w:r>
      <w:r w:rsidR="006D169C" w:rsidRPr="00266C49">
        <w:rPr>
          <w:rFonts w:ascii="Times New Roman" w:hAnsi="Times New Roman" w:cs="Times New Roman"/>
          <w:color w:val="000000" w:themeColor="text1"/>
        </w:rPr>
        <w:t>iş günü içerisinde ilgiliye bildirilir.</w:t>
      </w:r>
      <w:r w:rsidR="006D169C" w:rsidRPr="00266C49">
        <w:rPr>
          <w:rFonts w:ascii="Times New Roman" w:hAnsi="Times New Roman" w:cs="Times New Roman"/>
          <w:color w:val="000000" w:themeColor="text1"/>
          <w:spacing w:val="9"/>
        </w:rPr>
        <w:t xml:space="preserve"> </w:t>
      </w:r>
      <w:r w:rsidR="006D169C" w:rsidRPr="00266C49">
        <w:rPr>
          <w:rFonts w:ascii="Times New Roman" w:hAnsi="Times New Roman" w:cs="Times New Roman"/>
          <w:color w:val="000000" w:themeColor="text1"/>
        </w:rPr>
        <w:t>Bu incelemeden sonra tespit edilen sınav puanı</w:t>
      </w:r>
      <w:r w:rsidR="006D169C" w:rsidRPr="00266C49">
        <w:rPr>
          <w:rFonts w:ascii="Times New Roman" w:hAnsi="Times New Roman" w:cs="Times New Roman"/>
          <w:color w:val="000000" w:themeColor="text1"/>
          <w:spacing w:val="1"/>
        </w:rPr>
        <w:t xml:space="preserve"> </w:t>
      </w:r>
      <w:r w:rsidR="006D169C" w:rsidRPr="00266C49">
        <w:rPr>
          <w:rFonts w:ascii="Times New Roman" w:hAnsi="Times New Roman" w:cs="Times New Roman"/>
          <w:color w:val="000000" w:themeColor="text1"/>
        </w:rPr>
        <w:t>geçerlidir.</w:t>
      </w:r>
    </w:p>
    <w:p w14:paraId="3251197C" w14:textId="603D08DD" w:rsidR="00266C49" w:rsidRPr="009E741E" w:rsidRDefault="00266C49" w:rsidP="00266C4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(10) </w:t>
      </w:r>
      <w:r w:rsidR="005A1E16" w:rsidRPr="00266C49">
        <w:rPr>
          <w:rFonts w:ascii="Times New Roman" w:hAnsi="Times New Roman" w:cs="Times New Roman"/>
          <w:color w:val="000000" w:themeColor="text1"/>
        </w:rPr>
        <w:t>Eğitim Şube Müdürlüğünce</w:t>
      </w:r>
      <w:r w:rsidR="006D169C" w:rsidRPr="00266C49">
        <w:rPr>
          <w:rFonts w:ascii="Times New Roman" w:hAnsi="Times New Roman" w:cs="Times New Roman"/>
          <w:color w:val="000000" w:themeColor="text1"/>
        </w:rPr>
        <w:t xml:space="preserve">; soruların cevap anahtarı, cevap kâğıtları </w:t>
      </w:r>
      <w:r w:rsidR="00730BC2" w:rsidRPr="00266C49">
        <w:rPr>
          <w:rFonts w:ascii="Times New Roman" w:hAnsi="Times New Roman" w:cs="Times New Roman"/>
          <w:color w:val="000000" w:themeColor="text1"/>
        </w:rPr>
        <w:t>bir (</w:t>
      </w:r>
      <w:r w:rsidR="006D169C" w:rsidRPr="00266C49">
        <w:rPr>
          <w:rFonts w:ascii="Times New Roman" w:hAnsi="Times New Roman" w:cs="Times New Roman"/>
          <w:color w:val="000000" w:themeColor="text1"/>
        </w:rPr>
        <w:t>1</w:t>
      </w:r>
      <w:r w:rsidR="00730BC2" w:rsidRPr="00266C49">
        <w:rPr>
          <w:rFonts w:ascii="Times New Roman" w:hAnsi="Times New Roman" w:cs="Times New Roman"/>
          <w:color w:val="000000" w:themeColor="text1"/>
        </w:rPr>
        <w:t>)</w:t>
      </w:r>
      <w:r w:rsidR="006D169C" w:rsidRPr="00266C49">
        <w:rPr>
          <w:rFonts w:ascii="Times New Roman" w:hAnsi="Times New Roman" w:cs="Times New Roman"/>
          <w:color w:val="000000" w:themeColor="text1"/>
        </w:rPr>
        <w:t xml:space="preserve"> yıl, tutanak ve</w:t>
      </w:r>
      <w:r w:rsidR="006D169C" w:rsidRPr="00266C49">
        <w:rPr>
          <w:rFonts w:ascii="Times New Roman" w:hAnsi="Times New Roman" w:cs="Times New Roman"/>
          <w:color w:val="000000" w:themeColor="text1"/>
          <w:spacing w:val="38"/>
        </w:rPr>
        <w:t xml:space="preserve"> </w:t>
      </w:r>
      <w:r w:rsidR="006D169C" w:rsidRPr="00266C49">
        <w:rPr>
          <w:rFonts w:ascii="Times New Roman" w:hAnsi="Times New Roman" w:cs="Times New Roman"/>
          <w:color w:val="000000" w:themeColor="text1"/>
        </w:rPr>
        <w:t>değerlendirme fişleri</w:t>
      </w:r>
      <w:r w:rsidR="006D169C" w:rsidRPr="00266C49">
        <w:rPr>
          <w:rFonts w:ascii="Times New Roman" w:hAnsi="Times New Roman" w:cs="Times New Roman"/>
          <w:color w:val="000000" w:themeColor="text1"/>
          <w:spacing w:val="23"/>
        </w:rPr>
        <w:t xml:space="preserve"> </w:t>
      </w:r>
      <w:r w:rsidR="00335B10" w:rsidRPr="00266C49">
        <w:rPr>
          <w:rFonts w:ascii="Times New Roman" w:hAnsi="Times New Roman" w:cs="Times New Roman"/>
          <w:color w:val="000000" w:themeColor="text1"/>
          <w:spacing w:val="23"/>
        </w:rPr>
        <w:t>iki (</w:t>
      </w:r>
      <w:r w:rsidR="006D169C" w:rsidRPr="00266C49">
        <w:rPr>
          <w:rFonts w:ascii="Times New Roman" w:hAnsi="Times New Roman" w:cs="Times New Roman"/>
          <w:color w:val="000000" w:themeColor="text1"/>
        </w:rPr>
        <w:t>2</w:t>
      </w:r>
      <w:r w:rsidR="00335B10" w:rsidRPr="00266C49">
        <w:rPr>
          <w:rFonts w:ascii="Times New Roman" w:hAnsi="Times New Roman" w:cs="Times New Roman"/>
          <w:color w:val="000000" w:themeColor="text1"/>
        </w:rPr>
        <w:t>)</w:t>
      </w:r>
      <w:r w:rsidR="006D169C" w:rsidRPr="00266C49">
        <w:rPr>
          <w:rFonts w:ascii="Times New Roman" w:hAnsi="Times New Roman" w:cs="Times New Roman"/>
          <w:color w:val="000000" w:themeColor="text1"/>
          <w:spacing w:val="27"/>
        </w:rPr>
        <w:t xml:space="preserve"> </w:t>
      </w:r>
      <w:r w:rsidR="006D169C" w:rsidRPr="00266C49">
        <w:rPr>
          <w:rFonts w:ascii="Times New Roman" w:hAnsi="Times New Roman" w:cs="Times New Roman"/>
          <w:color w:val="000000" w:themeColor="text1"/>
        </w:rPr>
        <w:t>yıl,</w:t>
      </w:r>
      <w:r w:rsidR="006D169C" w:rsidRPr="00266C49">
        <w:rPr>
          <w:rFonts w:ascii="Times New Roman" w:hAnsi="Times New Roman" w:cs="Times New Roman"/>
          <w:color w:val="000000" w:themeColor="text1"/>
          <w:spacing w:val="23"/>
        </w:rPr>
        <w:t xml:space="preserve"> </w:t>
      </w:r>
      <w:r w:rsidR="006D169C" w:rsidRPr="00266C49">
        <w:rPr>
          <w:rFonts w:ascii="Times New Roman" w:hAnsi="Times New Roman" w:cs="Times New Roman"/>
          <w:color w:val="000000" w:themeColor="text1"/>
        </w:rPr>
        <w:t>kanunî</w:t>
      </w:r>
      <w:r w:rsidR="006D169C" w:rsidRPr="00266C49">
        <w:rPr>
          <w:rFonts w:ascii="Times New Roman" w:hAnsi="Times New Roman" w:cs="Times New Roman"/>
          <w:color w:val="000000" w:themeColor="text1"/>
          <w:spacing w:val="23"/>
        </w:rPr>
        <w:t xml:space="preserve"> </w:t>
      </w:r>
      <w:r w:rsidR="006D169C" w:rsidRPr="00266C49">
        <w:rPr>
          <w:rFonts w:ascii="Times New Roman" w:hAnsi="Times New Roman" w:cs="Times New Roman"/>
          <w:color w:val="000000" w:themeColor="text1"/>
        </w:rPr>
        <w:t>süresi</w:t>
      </w:r>
      <w:r w:rsidR="006D169C" w:rsidRPr="00266C49">
        <w:rPr>
          <w:rFonts w:ascii="Times New Roman" w:hAnsi="Times New Roman" w:cs="Times New Roman"/>
          <w:color w:val="000000" w:themeColor="text1"/>
          <w:spacing w:val="23"/>
        </w:rPr>
        <w:t xml:space="preserve"> </w:t>
      </w:r>
      <w:r w:rsidR="006D169C" w:rsidRPr="00266C49">
        <w:rPr>
          <w:rFonts w:ascii="Times New Roman" w:hAnsi="Times New Roman" w:cs="Times New Roman"/>
          <w:color w:val="000000" w:themeColor="text1"/>
        </w:rPr>
        <w:t>içinde</w:t>
      </w:r>
      <w:r w:rsidR="006D169C" w:rsidRPr="00266C49">
        <w:rPr>
          <w:rFonts w:ascii="Times New Roman" w:hAnsi="Times New Roman" w:cs="Times New Roman"/>
          <w:color w:val="000000" w:themeColor="text1"/>
          <w:spacing w:val="27"/>
        </w:rPr>
        <w:t xml:space="preserve"> </w:t>
      </w:r>
      <w:r w:rsidR="006D169C" w:rsidRPr="00266C49">
        <w:rPr>
          <w:rFonts w:ascii="Times New Roman" w:hAnsi="Times New Roman" w:cs="Times New Roman"/>
          <w:color w:val="000000" w:themeColor="text1"/>
        </w:rPr>
        <w:t>yargı</w:t>
      </w:r>
      <w:r w:rsidR="006D169C" w:rsidRPr="00266C49">
        <w:rPr>
          <w:rFonts w:ascii="Times New Roman" w:hAnsi="Times New Roman" w:cs="Times New Roman"/>
          <w:color w:val="000000" w:themeColor="text1"/>
          <w:spacing w:val="28"/>
        </w:rPr>
        <w:t xml:space="preserve"> </w:t>
      </w:r>
      <w:r w:rsidR="006D169C" w:rsidRPr="00266C49">
        <w:rPr>
          <w:rFonts w:ascii="Times New Roman" w:hAnsi="Times New Roman" w:cs="Times New Roman"/>
          <w:color w:val="000000" w:themeColor="text1"/>
        </w:rPr>
        <w:t>yoluna</w:t>
      </w:r>
      <w:r w:rsidR="006D169C" w:rsidRPr="00266C49">
        <w:rPr>
          <w:rFonts w:ascii="Times New Roman" w:hAnsi="Times New Roman" w:cs="Times New Roman"/>
          <w:color w:val="000000" w:themeColor="text1"/>
          <w:spacing w:val="24"/>
        </w:rPr>
        <w:t xml:space="preserve"> </w:t>
      </w:r>
      <w:r w:rsidR="006D169C" w:rsidRPr="00266C49">
        <w:rPr>
          <w:rFonts w:ascii="Times New Roman" w:hAnsi="Times New Roman" w:cs="Times New Roman"/>
          <w:color w:val="000000" w:themeColor="text1"/>
        </w:rPr>
        <w:t>başvuranların</w:t>
      </w:r>
      <w:r w:rsidR="006D169C" w:rsidRPr="00266C49">
        <w:rPr>
          <w:rFonts w:ascii="Times New Roman" w:hAnsi="Times New Roman" w:cs="Times New Roman"/>
          <w:color w:val="000000" w:themeColor="text1"/>
          <w:spacing w:val="25"/>
        </w:rPr>
        <w:t xml:space="preserve"> </w:t>
      </w:r>
      <w:r w:rsidR="006D169C" w:rsidRPr="00266C49">
        <w:rPr>
          <w:rFonts w:ascii="Times New Roman" w:hAnsi="Times New Roman" w:cs="Times New Roman"/>
          <w:color w:val="000000" w:themeColor="text1"/>
        </w:rPr>
        <w:t>evrakı</w:t>
      </w:r>
      <w:r w:rsidR="006D169C" w:rsidRPr="00266C49">
        <w:rPr>
          <w:rFonts w:ascii="Times New Roman" w:hAnsi="Times New Roman" w:cs="Times New Roman"/>
          <w:color w:val="000000" w:themeColor="text1"/>
          <w:spacing w:val="23"/>
        </w:rPr>
        <w:t xml:space="preserve"> </w:t>
      </w:r>
      <w:r w:rsidR="006D169C" w:rsidRPr="00266C49">
        <w:rPr>
          <w:rFonts w:ascii="Times New Roman" w:hAnsi="Times New Roman" w:cs="Times New Roman"/>
          <w:color w:val="000000" w:themeColor="text1"/>
        </w:rPr>
        <w:t>dava</w:t>
      </w:r>
      <w:r w:rsidR="006D169C" w:rsidRPr="00266C49">
        <w:rPr>
          <w:rFonts w:ascii="Times New Roman" w:hAnsi="Times New Roman" w:cs="Times New Roman"/>
          <w:color w:val="000000" w:themeColor="text1"/>
          <w:spacing w:val="24"/>
        </w:rPr>
        <w:t xml:space="preserve"> </w:t>
      </w:r>
      <w:r w:rsidR="006D169C" w:rsidRPr="00266C49">
        <w:rPr>
          <w:rFonts w:ascii="Times New Roman" w:hAnsi="Times New Roman" w:cs="Times New Roman"/>
          <w:color w:val="000000" w:themeColor="text1"/>
        </w:rPr>
        <w:t xml:space="preserve">sonucu </w:t>
      </w:r>
      <w:r w:rsidR="006D169C" w:rsidRPr="009E741E">
        <w:rPr>
          <w:rFonts w:ascii="Times New Roman" w:hAnsi="Times New Roman" w:cs="Times New Roman"/>
          <w:color w:val="000000" w:themeColor="text1"/>
        </w:rPr>
        <w:t>kesinleşinceye</w:t>
      </w:r>
      <w:r w:rsidR="006D169C" w:rsidRPr="009E741E">
        <w:rPr>
          <w:rFonts w:ascii="Times New Roman" w:hAnsi="Times New Roman" w:cs="Times New Roman"/>
          <w:color w:val="000000" w:themeColor="text1"/>
          <w:spacing w:val="24"/>
        </w:rPr>
        <w:t xml:space="preserve"> </w:t>
      </w:r>
      <w:r w:rsidR="006D169C" w:rsidRPr="009E741E">
        <w:rPr>
          <w:rFonts w:ascii="Times New Roman" w:hAnsi="Times New Roman" w:cs="Times New Roman"/>
          <w:color w:val="000000" w:themeColor="text1"/>
        </w:rPr>
        <w:t>kadar saklanır. Bu şekilde yargı yoluna başvuranlar, durumlarını yazılı olarak bağlı oldukları birime</w:t>
      </w:r>
      <w:r w:rsidR="006D169C" w:rsidRPr="009E741E">
        <w:rPr>
          <w:rFonts w:ascii="Times New Roman" w:hAnsi="Times New Roman" w:cs="Times New Roman"/>
          <w:color w:val="000000" w:themeColor="text1"/>
          <w:spacing w:val="40"/>
        </w:rPr>
        <w:t xml:space="preserve"> </w:t>
      </w:r>
      <w:r w:rsidR="006D169C" w:rsidRPr="009E741E">
        <w:rPr>
          <w:rFonts w:ascii="Times New Roman" w:hAnsi="Times New Roman" w:cs="Times New Roman"/>
          <w:color w:val="000000" w:themeColor="text1"/>
        </w:rPr>
        <w:t>de bildirirler.</w:t>
      </w:r>
    </w:p>
    <w:p w14:paraId="0D5DD139" w14:textId="47845A0B" w:rsidR="00266C49" w:rsidRPr="009E741E" w:rsidRDefault="00266C49" w:rsidP="003F6A4D">
      <w:pPr>
        <w:ind w:firstLine="720"/>
        <w:jc w:val="both"/>
        <w:rPr>
          <w:rFonts w:ascii="Times New Roman" w:hAnsi="Times New Roman" w:cs="Times New Roman"/>
          <w:color w:val="000000" w:themeColor="text1"/>
        </w:rPr>
      </w:pPr>
      <w:r w:rsidRPr="009E741E">
        <w:rPr>
          <w:rFonts w:ascii="Times New Roman" w:hAnsi="Times New Roman" w:cs="Times New Roman"/>
          <w:color w:val="000000" w:themeColor="text1"/>
        </w:rPr>
        <w:t xml:space="preserve">(11) </w:t>
      </w:r>
      <w:r w:rsidR="006D169C" w:rsidRPr="009E741E">
        <w:rPr>
          <w:rFonts w:ascii="Times New Roman" w:hAnsi="Times New Roman" w:cs="Times New Roman"/>
          <w:color w:val="000000" w:themeColor="text1"/>
        </w:rPr>
        <w:t>Sınavlarda</w:t>
      </w:r>
      <w:r w:rsidR="006D169C" w:rsidRPr="009E741E">
        <w:rPr>
          <w:rFonts w:ascii="Times New Roman" w:hAnsi="Times New Roman" w:cs="Times New Roman"/>
          <w:color w:val="000000" w:themeColor="text1"/>
          <w:spacing w:val="20"/>
        </w:rPr>
        <w:t xml:space="preserve"> </w:t>
      </w:r>
      <w:r w:rsidR="006D169C" w:rsidRPr="009E741E">
        <w:rPr>
          <w:rFonts w:ascii="Times New Roman" w:hAnsi="Times New Roman" w:cs="Times New Roman"/>
          <w:color w:val="000000" w:themeColor="text1"/>
        </w:rPr>
        <w:t>değerlendirme</w:t>
      </w:r>
      <w:r w:rsidR="00E95199" w:rsidRPr="009E741E">
        <w:rPr>
          <w:rFonts w:ascii="Times New Roman" w:hAnsi="Times New Roman" w:cs="Times New Roman"/>
          <w:color w:val="000000" w:themeColor="text1"/>
        </w:rPr>
        <w:t xml:space="preserve"> </w:t>
      </w:r>
      <w:r w:rsidR="003F6A4D" w:rsidRPr="009E741E">
        <w:rPr>
          <w:rFonts w:ascii="Times New Roman" w:hAnsi="Times New Roman" w:cs="Times New Roman"/>
          <w:color w:val="000000" w:themeColor="text1"/>
        </w:rPr>
        <w:t>100</w:t>
      </w:r>
      <w:r w:rsidR="00E95199" w:rsidRPr="009E741E">
        <w:rPr>
          <w:rFonts w:ascii="Times New Roman" w:hAnsi="Times New Roman" w:cs="Times New Roman"/>
          <w:color w:val="000000" w:themeColor="text1"/>
        </w:rPr>
        <w:t xml:space="preserve"> </w:t>
      </w:r>
      <w:r w:rsidR="003F6A4D" w:rsidRPr="009E741E">
        <w:rPr>
          <w:rFonts w:ascii="Times New Roman" w:hAnsi="Times New Roman" w:cs="Times New Roman"/>
          <w:color w:val="000000" w:themeColor="text1"/>
        </w:rPr>
        <w:t>tam puan üzerinden yapılır. 60 ve daha yukarı puan alanlar başarılı sayılır.</w:t>
      </w:r>
      <w:r w:rsidR="006D169C" w:rsidRPr="009E741E">
        <w:rPr>
          <w:rFonts w:ascii="Times New Roman" w:hAnsi="Times New Roman" w:cs="Times New Roman"/>
          <w:color w:val="000000" w:themeColor="text1"/>
        </w:rPr>
        <w:t xml:space="preserve"> Sınavda başarısız olanlar, gerekli görülmesi durumunda, aynı programa bir</w:t>
      </w:r>
      <w:r w:rsidR="006D169C" w:rsidRPr="009E741E">
        <w:rPr>
          <w:rFonts w:ascii="Times New Roman" w:hAnsi="Times New Roman" w:cs="Times New Roman"/>
          <w:color w:val="000000" w:themeColor="text1"/>
          <w:spacing w:val="40"/>
        </w:rPr>
        <w:t xml:space="preserve"> </w:t>
      </w:r>
      <w:r w:rsidR="006D169C" w:rsidRPr="009E741E">
        <w:rPr>
          <w:rFonts w:ascii="Times New Roman" w:hAnsi="Times New Roman" w:cs="Times New Roman"/>
          <w:color w:val="000000" w:themeColor="text1"/>
        </w:rPr>
        <w:t>kez daha</w:t>
      </w:r>
      <w:r w:rsidR="006D169C" w:rsidRPr="009E741E">
        <w:rPr>
          <w:rFonts w:ascii="Times New Roman" w:hAnsi="Times New Roman" w:cs="Times New Roman"/>
          <w:color w:val="000000" w:themeColor="text1"/>
          <w:spacing w:val="35"/>
        </w:rPr>
        <w:t xml:space="preserve"> </w:t>
      </w:r>
      <w:r w:rsidR="006D169C" w:rsidRPr="009E741E">
        <w:rPr>
          <w:rFonts w:ascii="Times New Roman" w:hAnsi="Times New Roman" w:cs="Times New Roman"/>
          <w:color w:val="000000" w:themeColor="text1"/>
        </w:rPr>
        <w:t>katılırlar.</w:t>
      </w:r>
      <w:r w:rsidR="006D169C" w:rsidRPr="009E741E">
        <w:rPr>
          <w:rFonts w:ascii="Times New Roman" w:hAnsi="Times New Roman" w:cs="Times New Roman"/>
          <w:color w:val="000000" w:themeColor="text1"/>
          <w:spacing w:val="37"/>
        </w:rPr>
        <w:t xml:space="preserve"> </w:t>
      </w:r>
      <w:r w:rsidR="006D169C" w:rsidRPr="009E741E">
        <w:rPr>
          <w:rFonts w:ascii="Times New Roman" w:hAnsi="Times New Roman" w:cs="Times New Roman"/>
          <w:color w:val="000000" w:themeColor="text1"/>
        </w:rPr>
        <w:t>Eğitim</w:t>
      </w:r>
      <w:r w:rsidR="006D169C" w:rsidRPr="009E741E">
        <w:rPr>
          <w:rFonts w:ascii="Times New Roman" w:hAnsi="Times New Roman" w:cs="Times New Roman"/>
          <w:color w:val="000000" w:themeColor="text1"/>
          <w:spacing w:val="36"/>
        </w:rPr>
        <w:t xml:space="preserve"> </w:t>
      </w:r>
      <w:r w:rsidR="006D169C" w:rsidRPr="009E741E">
        <w:rPr>
          <w:rFonts w:ascii="Times New Roman" w:hAnsi="Times New Roman" w:cs="Times New Roman"/>
          <w:color w:val="000000" w:themeColor="text1"/>
        </w:rPr>
        <w:t>sonu</w:t>
      </w:r>
      <w:r w:rsidR="006D169C" w:rsidRPr="009E741E">
        <w:rPr>
          <w:rFonts w:ascii="Times New Roman" w:hAnsi="Times New Roman" w:cs="Times New Roman"/>
          <w:color w:val="000000" w:themeColor="text1"/>
          <w:spacing w:val="36"/>
        </w:rPr>
        <w:t xml:space="preserve"> </w:t>
      </w:r>
      <w:r w:rsidR="006D169C" w:rsidRPr="009E741E">
        <w:rPr>
          <w:rFonts w:ascii="Times New Roman" w:hAnsi="Times New Roman" w:cs="Times New Roman"/>
          <w:color w:val="000000" w:themeColor="text1"/>
        </w:rPr>
        <w:t>sınavlarının</w:t>
      </w:r>
      <w:r w:rsidR="006D169C" w:rsidRPr="009E741E">
        <w:rPr>
          <w:rFonts w:ascii="Times New Roman" w:hAnsi="Times New Roman" w:cs="Times New Roman"/>
          <w:color w:val="000000" w:themeColor="text1"/>
          <w:spacing w:val="41"/>
        </w:rPr>
        <w:t xml:space="preserve"> </w:t>
      </w:r>
      <w:r w:rsidR="006D169C" w:rsidRPr="009E741E">
        <w:rPr>
          <w:rFonts w:ascii="Times New Roman" w:hAnsi="Times New Roman" w:cs="Times New Roman"/>
          <w:color w:val="000000" w:themeColor="text1"/>
        </w:rPr>
        <w:t>yazılı,</w:t>
      </w:r>
      <w:r w:rsidR="006D169C" w:rsidRPr="009E741E">
        <w:rPr>
          <w:rFonts w:ascii="Times New Roman" w:hAnsi="Times New Roman" w:cs="Times New Roman"/>
          <w:color w:val="000000" w:themeColor="text1"/>
          <w:spacing w:val="36"/>
        </w:rPr>
        <w:t xml:space="preserve"> </w:t>
      </w:r>
      <w:r w:rsidR="006D169C" w:rsidRPr="009E741E">
        <w:rPr>
          <w:rFonts w:ascii="Times New Roman" w:hAnsi="Times New Roman" w:cs="Times New Roman"/>
          <w:color w:val="000000" w:themeColor="text1"/>
        </w:rPr>
        <w:t>sözlü</w:t>
      </w:r>
      <w:r w:rsidR="006D169C" w:rsidRPr="009E741E">
        <w:rPr>
          <w:rFonts w:ascii="Times New Roman" w:hAnsi="Times New Roman" w:cs="Times New Roman"/>
          <w:color w:val="000000" w:themeColor="text1"/>
          <w:spacing w:val="36"/>
        </w:rPr>
        <w:t xml:space="preserve"> </w:t>
      </w:r>
      <w:r w:rsidR="006D169C" w:rsidRPr="009E741E">
        <w:rPr>
          <w:rFonts w:ascii="Times New Roman" w:hAnsi="Times New Roman" w:cs="Times New Roman"/>
          <w:color w:val="000000" w:themeColor="text1"/>
        </w:rPr>
        <w:t>ve</w:t>
      </w:r>
      <w:r w:rsidR="006D169C" w:rsidRPr="009E741E">
        <w:rPr>
          <w:rFonts w:ascii="Times New Roman" w:hAnsi="Times New Roman" w:cs="Times New Roman"/>
          <w:color w:val="000000" w:themeColor="text1"/>
          <w:spacing w:val="35"/>
        </w:rPr>
        <w:t xml:space="preserve"> </w:t>
      </w:r>
      <w:r w:rsidR="006D169C" w:rsidRPr="009E741E">
        <w:rPr>
          <w:rFonts w:ascii="Times New Roman" w:hAnsi="Times New Roman" w:cs="Times New Roman"/>
          <w:color w:val="000000" w:themeColor="text1"/>
        </w:rPr>
        <w:t>uygulamalı</w:t>
      </w:r>
      <w:r w:rsidR="006D169C" w:rsidRPr="009E741E">
        <w:rPr>
          <w:rFonts w:ascii="Times New Roman" w:hAnsi="Times New Roman" w:cs="Times New Roman"/>
          <w:color w:val="000000" w:themeColor="text1"/>
          <w:spacing w:val="36"/>
        </w:rPr>
        <w:t xml:space="preserve"> </w:t>
      </w:r>
      <w:r w:rsidR="006D169C" w:rsidRPr="009E741E">
        <w:rPr>
          <w:rFonts w:ascii="Times New Roman" w:hAnsi="Times New Roman" w:cs="Times New Roman"/>
          <w:color w:val="000000" w:themeColor="text1"/>
        </w:rPr>
        <w:t>sınav</w:t>
      </w:r>
      <w:r w:rsidR="006D169C" w:rsidRPr="009E741E">
        <w:rPr>
          <w:rFonts w:ascii="Times New Roman" w:hAnsi="Times New Roman" w:cs="Times New Roman"/>
          <w:color w:val="000000" w:themeColor="text1"/>
          <w:spacing w:val="36"/>
        </w:rPr>
        <w:t xml:space="preserve"> </w:t>
      </w:r>
      <w:r w:rsidR="006D169C" w:rsidRPr="009E741E">
        <w:rPr>
          <w:rFonts w:ascii="Times New Roman" w:hAnsi="Times New Roman" w:cs="Times New Roman"/>
          <w:color w:val="000000" w:themeColor="text1"/>
        </w:rPr>
        <w:t>şekillerinin</w:t>
      </w:r>
      <w:r w:rsidR="006D169C" w:rsidRPr="009E741E">
        <w:rPr>
          <w:rFonts w:ascii="Times New Roman" w:hAnsi="Times New Roman" w:cs="Times New Roman"/>
          <w:color w:val="000000" w:themeColor="text1"/>
          <w:spacing w:val="36"/>
        </w:rPr>
        <w:t xml:space="preserve"> </w:t>
      </w:r>
      <w:r w:rsidR="006D169C" w:rsidRPr="009E741E">
        <w:rPr>
          <w:rFonts w:ascii="Times New Roman" w:hAnsi="Times New Roman" w:cs="Times New Roman"/>
          <w:color w:val="000000" w:themeColor="text1"/>
        </w:rPr>
        <w:t>birlikte yapılması durumunda puanların ortalaması alınır.</w:t>
      </w:r>
    </w:p>
    <w:p w14:paraId="0C3EB22A" w14:textId="5A879402" w:rsidR="00266C49" w:rsidRPr="009E741E" w:rsidRDefault="00266C49" w:rsidP="00266C49">
      <w:pPr>
        <w:ind w:firstLine="720"/>
        <w:jc w:val="both"/>
        <w:rPr>
          <w:rFonts w:ascii="Times New Roman" w:hAnsi="Times New Roman" w:cs="Times New Roman"/>
          <w:color w:val="000000" w:themeColor="text1"/>
        </w:rPr>
      </w:pPr>
      <w:r w:rsidRPr="009E741E">
        <w:rPr>
          <w:rFonts w:ascii="Times New Roman" w:eastAsia="Times New Roman" w:hAnsi="Times New Roman" w:cs="Times New Roman"/>
          <w:color w:val="000000" w:themeColor="text1"/>
        </w:rPr>
        <w:t xml:space="preserve">(12) </w:t>
      </w:r>
      <w:r w:rsidR="00057823" w:rsidRPr="009E741E">
        <w:rPr>
          <w:rFonts w:ascii="Times New Roman" w:eastAsia="Times New Roman" w:hAnsi="Times New Roman" w:cs="Times New Roman"/>
          <w:color w:val="000000" w:themeColor="text1"/>
        </w:rPr>
        <w:tab/>
      </w:r>
      <w:r w:rsidR="006D169C" w:rsidRPr="009E741E">
        <w:rPr>
          <w:rFonts w:ascii="Times New Roman" w:eastAsia="Times New Roman" w:hAnsi="Times New Roman" w:cs="Times New Roman"/>
          <w:color w:val="000000" w:themeColor="text1"/>
        </w:rPr>
        <w:t>Puanlara göre başarı şu şekilde tespit</w:t>
      </w:r>
      <w:r w:rsidR="006D169C" w:rsidRPr="009E741E">
        <w:rPr>
          <w:rFonts w:ascii="Times New Roman" w:eastAsia="Times New Roman" w:hAnsi="Times New Roman" w:cs="Times New Roman"/>
          <w:color w:val="000000" w:themeColor="text1"/>
          <w:spacing w:val="-5"/>
        </w:rPr>
        <w:t xml:space="preserve"> </w:t>
      </w:r>
      <w:r w:rsidR="006D169C" w:rsidRPr="009E741E">
        <w:rPr>
          <w:rFonts w:ascii="Times New Roman" w:eastAsia="Times New Roman" w:hAnsi="Times New Roman" w:cs="Times New Roman"/>
          <w:color w:val="000000" w:themeColor="text1"/>
        </w:rPr>
        <w:t xml:space="preserve">edilir: </w:t>
      </w:r>
    </w:p>
    <w:p w14:paraId="328AC0D8" w14:textId="3B0A7891" w:rsidR="00266C49" w:rsidRPr="009E741E" w:rsidRDefault="006D46AE" w:rsidP="006D46AE">
      <w:pPr>
        <w:ind w:left="1418"/>
        <w:jc w:val="both"/>
        <w:rPr>
          <w:rFonts w:ascii="Times New Roman" w:eastAsia="Times New Roman" w:hAnsi="Times New Roman" w:cs="Times New Roman"/>
          <w:color w:val="000000" w:themeColor="text1"/>
        </w:rPr>
      </w:pPr>
      <w:r w:rsidRPr="009E741E">
        <w:rPr>
          <w:rFonts w:ascii="Times New Roman" w:eastAsia="Times New Roman" w:hAnsi="Times New Roman" w:cs="Times New Roman"/>
          <w:color w:val="000000" w:themeColor="text1"/>
        </w:rPr>
        <w:t xml:space="preserve">0-59 </w:t>
      </w:r>
      <w:r w:rsidRPr="009E741E">
        <w:rPr>
          <w:rFonts w:ascii="Times New Roman" w:eastAsia="Times New Roman" w:hAnsi="Times New Roman" w:cs="Times New Roman"/>
          <w:color w:val="000000" w:themeColor="text1"/>
        </w:rPr>
        <w:tab/>
      </w:r>
      <w:r w:rsidR="006D169C" w:rsidRPr="009E741E">
        <w:rPr>
          <w:rFonts w:ascii="Times New Roman" w:eastAsia="Times New Roman" w:hAnsi="Times New Roman" w:cs="Times New Roman"/>
          <w:color w:val="000000" w:themeColor="text1"/>
        </w:rPr>
        <w:t>“Başarısız”,</w:t>
      </w:r>
    </w:p>
    <w:p w14:paraId="342071EC" w14:textId="16DAD301" w:rsidR="00266C49" w:rsidRPr="009E741E" w:rsidRDefault="006D46AE" w:rsidP="006D46AE">
      <w:pPr>
        <w:ind w:left="1418"/>
        <w:jc w:val="both"/>
        <w:rPr>
          <w:rFonts w:ascii="Times New Roman" w:hAnsi="Times New Roman" w:cs="Times New Roman"/>
          <w:color w:val="000000" w:themeColor="text1"/>
        </w:rPr>
      </w:pPr>
      <w:r w:rsidRPr="009E741E">
        <w:rPr>
          <w:rFonts w:ascii="Times New Roman" w:hAnsi="Times New Roman" w:cs="Times New Roman"/>
          <w:color w:val="000000" w:themeColor="text1"/>
        </w:rPr>
        <w:t>60-70</w:t>
      </w:r>
      <w:r w:rsidR="00057823" w:rsidRPr="009E741E">
        <w:rPr>
          <w:rFonts w:ascii="Times New Roman" w:hAnsi="Times New Roman" w:cs="Times New Roman"/>
          <w:color w:val="000000" w:themeColor="text1"/>
        </w:rPr>
        <w:tab/>
      </w:r>
      <w:r w:rsidR="006D169C" w:rsidRPr="009E741E">
        <w:rPr>
          <w:rFonts w:ascii="Times New Roman" w:hAnsi="Times New Roman" w:cs="Times New Roman"/>
          <w:color w:val="000000" w:themeColor="text1"/>
        </w:rPr>
        <w:t xml:space="preserve">“Orta”, </w:t>
      </w:r>
    </w:p>
    <w:p w14:paraId="0A2E70C1" w14:textId="12402CC2" w:rsidR="00266C49" w:rsidRPr="009E741E" w:rsidRDefault="006D169C" w:rsidP="006D46AE">
      <w:pPr>
        <w:ind w:left="1418"/>
        <w:jc w:val="both"/>
        <w:rPr>
          <w:rFonts w:ascii="Times New Roman" w:hAnsi="Times New Roman" w:cs="Times New Roman"/>
          <w:color w:val="000000" w:themeColor="text1"/>
        </w:rPr>
      </w:pPr>
      <w:r w:rsidRPr="009E741E">
        <w:rPr>
          <w:rFonts w:ascii="Times New Roman" w:hAnsi="Times New Roman" w:cs="Times New Roman"/>
          <w:color w:val="000000" w:themeColor="text1"/>
        </w:rPr>
        <w:t>71-89</w:t>
      </w:r>
      <w:r w:rsidR="00057823" w:rsidRPr="009E741E">
        <w:rPr>
          <w:rFonts w:ascii="Times New Roman" w:hAnsi="Times New Roman" w:cs="Times New Roman"/>
          <w:color w:val="000000" w:themeColor="text1"/>
          <w:spacing w:val="-5"/>
        </w:rPr>
        <w:t xml:space="preserve"> </w:t>
      </w:r>
      <w:r w:rsidR="00057823" w:rsidRPr="009E741E">
        <w:rPr>
          <w:rFonts w:ascii="Times New Roman" w:hAnsi="Times New Roman" w:cs="Times New Roman"/>
          <w:color w:val="000000" w:themeColor="text1"/>
          <w:spacing w:val="-5"/>
        </w:rPr>
        <w:tab/>
      </w:r>
      <w:r w:rsidRPr="009E741E">
        <w:rPr>
          <w:rFonts w:ascii="Times New Roman" w:hAnsi="Times New Roman" w:cs="Times New Roman"/>
          <w:color w:val="000000" w:themeColor="text1"/>
        </w:rPr>
        <w:t>“İyi”,</w:t>
      </w:r>
      <w:r w:rsidRPr="009E741E">
        <w:rPr>
          <w:rFonts w:ascii="Times New Roman" w:hAnsi="Times New Roman" w:cs="Times New Roman"/>
          <w:color w:val="000000" w:themeColor="text1"/>
        </w:rPr>
        <w:tab/>
      </w:r>
    </w:p>
    <w:p w14:paraId="7BF478DC" w14:textId="4301B6CA" w:rsidR="006D169C" w:rsidRPr="006D46AE" w:rsidRDefault="006D169C" w:rsidP="006D46AE">
      <w:pPr>
        <w:ind w:left="1418"/>
        <w:jc w:val="both"/>
        <w:rPr>
          <w:rFonts w:ascii="Times New Roman" w:eastAsia="Times New Roman" w:hAnsi="Times New Roman" w:cs="Times New Roman"/>
          <w:color w:val="000000" w:themeColor="text1"/>
        </w:rPr>
      </w:pPr>
      <w:r w:rsidRPr="009E741E">
        <w:rPr>
          <w:rFonts w:ascii="Times New Roman" w:hAnsi="Times New Roman" w:cs="Times New Roman"/>
          <w:color w:val="000000" w:themeColor="text1"/>
        </w:rPr>
        <w:t xml:space="preserve">90-100 </w:t>
      </w:r>
      <w:r w:rsidR="00057823" w:rsidRPr="009E741E">
        <w:rPr>
          <w:rFonts w:ascii="Times New Roman" w:hAnsi="Times New Roman" w:cs="Times New Roman"/>
          <w:color w:val="000000" w:themeColor="text1"/>
        </w:rPr>
        <w:tab/>
      </w:r>
      <w:r w:rsidRPr="009E741E">
        <w:rPr>
          <w:rFonts w:ascii="Times New Roman" w:hAnsi="Times New Roman" w:cs="Times New Roman"/>
          <w:color w:val="000000" w:themeColor="text1"/>
        </w:rPr>
        <w:t>“Pekiyi” olarak</w:t>
      </w:r>
      <w:r w:rsidRPr="009E741E">
        <w:rPr>
          <w:rFonts w:ascii="Times New Roman" w:hAnsi="Times New Roman" w:cs="Times New Roman"/>
          <w:color w:val="000000" w:themeColor="text1"/>
          <w:spacing w:val="-8"/>
        </w:rPr>
        <w:t xml:space="preserve"> </w:t>
      </w:r>
      <w:r w:rsidRPr="009E741E">
        <w:rPr>
          <w:rFonts w:ascii="Times New Roman" w:hAnsi="Times New Roman" w:cs="Times New Roman"/>
          <w:color w:val="000000" w:themeColor="text1"/>
        </w:rPr>
        <w:t>değerlendirilir.</w:t>
      </w:r>
    </w:p>
    <w:p w14:paraId="578DC94A" w14:textId="5AE74476" w:rsidR="00CA4464" w:rsidRDefault="00CA4464" w:rsidP="006D169C">
      <w:pPr>
        <w:jc w:val="both"/>
        <w:rPr>
          <w:rFonts w:ascii="Times New Roman" w:eastAsia="Times New Roman" w:hAnsi="Times New Roman" w:cs="Times New Roman"/>
          <w:color w:val="000000" w:themeColor="text1"/>
        </w:rPr>
      </w:pPr>
    </w:p>
    <w:p w14:paraId="753A5AD3" w14:textId="77777777" w:rsidR="00911060" w:rsidRDefault="00911060" w:rsidP="006D169C">
      <w:pPr>
        <w:jc w:val="both"/>
        <w:rPr>
          <w:rFonts w:ascii="Times New Roman" w:eastAsia="Times New Roman" w:hAnsi="Times New Roman" w:cs="Times New Roman"/>
          <w:color w:val="000000" w:themeColor="text1"/>
        </w:rPr>
      </w:pPr>
    </w:p>
    <w:p w14:paraId="447F3112" w14:textId="77777777" w:rsidR="00911060" w:rsidRPr="002C0464" w:rsidRDefault="00911060" w:rsidP="006D169C">
      <w:pPr>
        <w:jc w:val="both"/>
        <w:rPr>
          <w:rFonts w:ascii="Times New Roman" w:eastAsia="Times New Roman" w:hAnsi="Times New Roman" w:cs="Times New Roman"/>
          <w:color w:val="000000" w:themeColor="text1"/>
        </w:rPr>
      </w:pPr>
    </w:p>
    <w:p w14:paraId="16F7D68A" w14:textId="77777777" w:rsidR="006D169C" w:rsidRPr="002C0464" w:rsidRDefault="006D169C" w:rsidP="00911060">
      <w:pPr>
        <w:ind w:firstLine="720"/>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İzinler</w:t>
      </w:r>
    </w:p>
    <w:p w14:paraId="6735C693" w14:textId="0BD0B73B" w:rsidR="000C5F03" w:rsidRDefault="006D169C" w:rsidP="00911060">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 2</w:t>
      </w:r>
      <w:r w:rsidR="00C44057">
        <w:rPr>
          <w:rFonts w:ascii="Times New Roman" w:hAnsi="Times New Roman" w:cs="Times New Roman"/>
          <w:b/>
          <w:color w:val="000000" w:themeColor="text1"/>
        </w:rPr>
        <w:t>1</w:t>
      </w:r>
      <w:r w:rsidRPr="002C0464">
        <w:rPr>
          <w:rFonts w:ascii="Times New Roman" w:hAnsi="Times New Roman" w:cs="Times New Roman"/>
          <w:b/>
          <w:color w:val="000000" w:themeColor="text1"/>
        </w:rPr>
        <w:t xml:space="preserve">- </w:t>
      </w:r>
      <w:r w:rsidR="000C5F03" w:rsidRPr="000C5F03">
        <w:rPr>
          <w:rFonts w:ascii="Times New Roman" w:hAnsi="Times New Roman" w:cs="Times New Roman"/>
          <w:color w:val="000000" w:themeColor="text1"/>
        </w:rPr>
        <w:t xml:space="preserve">(1) </w:t>
      </w:r>
      <w:r w:rsidRPr="002C0464">
        <w:rPr>
          <w:rFonts w:ascii="Times New Roman" w:hAnsi="Times New Roman" w:cs="Times New Roman"/>
          <w:color w:val="000000" w:themeColor="text1"/>
        </w:rPr>
        <w:t>Hizmet içi eğitim faaliyetine katılması kararlaştırılmış olan personel hastalık ve refakat izni ile kanuni mazeretleri dışında, eğitim faaliyetine düzenli bir şekilde</w:t>
      </w:r>
      <w:r w:rsidRPr="002C0464">
        <w:rPr>
          <w:rFonts w:ascii="Times New Roman" w:hAnsi="Times New Roman" w:cs="Times New Roman"/>
          <w:color w:val="000000" w:themeColor="text1"/>
          <w:spacing w:val="22"/>
        </w:rPr>
        <w:t xml:space="preserve"> </w:t>
      </w:r>
      <w:r w:rsidRPr="002C0464">
        <w:rPr>
          <w:rFonts w:ascii="Times New Roman" w:hAnsi="Times New Roman" w:cs="Times New Roman"/>
          <w:color w:val="000000" w:themeColor="text1"/>
        </w:rPr>
        <w:t>katılmak zorundadır.</w:t>
      </w:r>
    </w:p>
    <w:p w14:paraId="4F3FAF28" w14:textId="7750606F" w:rsidR="006D169C" w:rsidRPr="002C0464" w:rsidRDefault="000C5F03" w:rsidP="000C5F03">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169C" w:rsidRPr="002C0464">
        <w:rPr>
          <w:rFonts w:ascii="Times New Roman" w:hAnsi="Times New Roman" w:cs="Times New Roman"/>
          <w:color w:val="000000" w:themeColor="text1"/>
        </w:rPr>
        <w:t>Hizmet içi eğitim faaliyeti süresi içinde yıllık izin</w:t>
      </w:r>
      <w:r w:rsidR="006D169C" w:rsidRPr="002C0464">
        <w:rPr>
          <w:rFonts w:ascii="Times New Roman" w:hAnsi="Times New Roman" w:cs="Times New Roman"/>
          <w:color w:val="000000" w:themeColor="text1"/>
          <w:spacing w:val="-15"/>
        </w:rPr>
        <w:t xml:space="preserve"> </w:t>
      </w:r>
      <w:r w:rsidR="006D169C" w:rsidRPr="002C0464">
        <w:rPr>
          <w:rFonts w:ascii="Times New Roman" w:hAnsi="Times New Roman" w:cs="Times New Roman"/>
          <w:color w:val="000000" w:themeColor="text1"/>
        </w:rPr>
        <w:t>kullanılmaz.</w:t>
      </w:r>
    </w:p>
    <w:p w14:paraId="629FF279" w14:textId="5E8A4AB1" w:rsidR="00CA4464" w:rsidRDefault="00CA4464" w:rsidP="00896FA1">
      <w:pPr>
        <w:rPr>
          <w:rFonts w:ascii="Times New Roman" w:hAnsi="Times New Roman" w:cs="Times New Roman"/>
          <w:b/>
          <w:bCs/>
          <w:color w:val="000000" w:themeColor="text1"/>
        </w:rPr>
      </w:pPr>
    </w:p>
    <w:p w14:paraId="7A604941" w14:textId="77777777" w:rsidR="00911060" w:rsidRDefault="00911060" w:rsidP="00896FA1">
      <w:pPr>
        <w:rPr>
          <w:rFonts w:ascii="Times New Roman" w:hAnsi="Times New Roman" w:cs="Times New Roman"/>
          <w:b/>
          <w:bCs/>
          <w:color w:val="000000" w:themeColor="text1"/>
        </w:rPr>
      </w:pPr>
    </w:p>
    <w:p w14:paraId="0BA45A8C" w14:textId="77777777" w:rsidR="00BF6DE7" w:rsidRDefault="00BF6DE7" w:rsidP="00896FA1">
      <w:pPr>
        <w:rPr>
          <w:rFonts w:ascii="Times New Roman" w:hAnsi="Times New Roman" w:cs="Times New Roman"/>
          <w:b/>
          <w:bCs/>
          <w:color w:val="000000" w:themeColor="text1"/>
        </w:rPr>
      </w:pPr>
    </w:p>
    <w:p w14:paraId="083C6125" w14:textId="77777777" w:rsidR="00FC37C3" w:rsidRPr="002C0464" w:rsidRDefault="00FC37C3" w:rsidP="00896FA1">
      <w:pPr>
        <w:rPr>
          <w:rFonts w:ascii="Times New Roman" w:hAnsi="Times New Roman" w:cs="Times New Roman"/>
          <w:b/>
          <w:bCs/>
          <w:color w:val="000000" w:themeColor="text1"/>
        </w:rPr>
      </w:pPr>
    </w:p>
    <w:p w14:paraId="46CDBB0E" w14:textId="77777777" w:rsidR="006D169C" w:rsidRPr="002C0464" w:rsidRDefault="006D169C" w:rsidP="006D169C">
      <w:pPr>
        <w:jc w:val="center"/>
        <w:rPr>
          <w:rFonts w:ascii="Times New Roman" w:hAnsi="Times New Roman" w:cs="Times New Roman"/>
          <w:b/>
          <w:bCs/>
          <w:color w:val="000000" w:themeColor="text1"/>
        </w:rPr>
      </w:pPr>
      <w:r w:rsidRPr="002C0464">
        <w:rPr>
          <w:rFonts w:ascii="Times New Roman" w:hAnsi="Times New Roman" w:cs="Times New Roman"/>
          <w:b/>
          <w:color w:val="000000" w:themeColor="text1"/>
        </w:rPr>
        <w:t>YEDİNCİ</w:t>
      </w:r>
      <w:r w:rsidRPr="002C0464">
        <w:rPr>
          <w:rFonts w:ascii="Times New Roman" w:hAnsi="Times New Roman" w:cs="Times New Roman"/>
          <w:b/>
          <w:color w:val="000000" w:themeColor="text1"/>
          <w:spacing w:val="-1"/>
        </w:rPr>
        <w:t xml:space="preserve"> </w:t>
      </w:r>
      <w:r w:rsidRPr="002C0464">
        <w:rPr>
          <w:rFonts w:ascii="Times New Roman" w:hAnsi="Times New Roman" w:cs="Times New Roman"/>
          <w:b/>
          <w:color w:val="000000" w:themeColor="text1"/>
        </w:rPr>
        <w:t>BÖLÜM</w:t>
      </w:r>
    </w:p>
    <w:p w14:paraId="5D8DDFFA" w14:textId="77777777" w:rsidR="006D169C" w:rsidRPr="002C0464" w:rsidRDefault="006D169C" w:rsidP="006D169C">
      <w:pPr>
        <w:jc w:val="center"/>
        <w:rPr>
          <w:rFonts w:ascii="Times New Roman" w:eastAsia="Times New Roman" w:hAnsi="Times New Roman" w:cs="Times New Roman"/>
          <w:b/>
          <w:color w:val="000000" w:themeColor="text1"/>
        </w:rPr>
      </w:pPr>
      <w:r w:rsidRPr="002C0464">
        <w:rPr>
          <w:rFonts w:ascii="Times New Roman" w:hAnsi="Times New Roman" w:cs="Times New Roman"/>
          <w:b/>
          <w:color w:val="000000" w:themeColor="text1"/>
        </w:rPr>
        <w:t>Eğitim Giderleri, Katılanların Giderleri, Hizmet</w:t>
      </w:r>
      <w:r w:rsidRPr="002C0464">
        <w:rPr>
          <w:rFonts w:ascii="Times New Roman" w:hAnsi="Times New Roman" w:cs="Times New Roman"/>
          <w:b/>
          <w:color w:val="000000" w:themeColor="text1"/>
          <w:spacing w:val="-13"/>
        </w:rPr>
        <w:t xml:space="preserve"> </w:t>
      </w:r>
      <w:r w:rsidRPr="002C0464">
        <w:rPr>
          <w:rFonts w:ascii="Times New Roman" w:hAnsi="Times New Roman" w:cs="Times New Roman"/>
          <w:b/>
          <w:color w:val="000000" w:themeColor="text1"/>
        </w:rPr>
        <w:t>Alımı</w:t>
      </w:r>
    </w:p>
    <w:p w14:paraId="26D65622" w14:textId="0993D246" w:rsidR="006D169C" w:rsidRPr="002C0464" w:rsidRDefault="006D169C" w:rsidP="006D169C">
      <w:pPr>
        <w:jc w:val="both"/>
        <w:rPr>
          <w:rFonts w:ascii="Times New Roman" w:hAnsi="Times New Roman" w:cs="Times New Roman"/>
          <w:b/>
          <w:color w:val="000000" w:themeColor="text1"/>
        </w:rPr>
      </w:pPr>
    </w:p>
    <w:p w14:paraId="07B327CD" w14:textId="3CA5B2AA" w:rsidR="006D169C" w:rsidRPr="002C0464" w:rsidRDefault="006D169C" w:rsidP="00911060">
      <w:pPr>
        <w:ind w:firstLine="720"/>
        <w:jc w:val="both"/>
        <w:rPr>
          <w:rFonts w:ascii="Times New Roman" w:eastAsia="Times New Roman" w:hAnsi="Times New Roman" w:cs="Times New Roman"/>
          <w:color w:val="000000" w:themeColor="text1"/>
        </w:rPr>
      </w:pPr>
      <w:bookmarkStart w:id="1" w:name="_Hlk159247233"/>
      <w:r w:rsidRPr="002C0464">
        <w:rPr>
          <w:rFonts w:ascii="Times New Roman" w:hAnsi="Times New Roman" w:cs="Times New Roman"/>
          <w:b/>
          <w:color w:val="000000" w:themeColor="text1"/>
        </w:rPr>
        <w:t>Eğitim</w:t>
      </w:r>
      <w:r w:rsidRPr="002C0464">
        <w:rPr>
          <w:rFonts w:ascii="Times New Roman" w:hAnsi="Times New Roman" w:cs="Times New Roman"/>
          <w:b/>
          <w:color w:val="000000" w:themeColor="text1"/>
          <w:spacing w:val="-7"/>
        </w:rPr>
        <w:t xml:space="preserve"> </w:t>
      </w:r>
      <w:r w:rsidR="00084867">
        <w:rPr>
          <w:rFonts w:ascii="Times New Roman" w:hAnsi="Times New Roman" w:cs="Times New Roman"/>
          <w:b/>
          <w:color w:val="000000" w:themeColor="text1"/>
          <w:spacing w:val="-7"/>
        </w:rPr>
        <w:t>g</w:t>
      </w:r>
      <w:r w:rsidRPr="002C0464">
        <w:rPr>
          <w:rFonts w:ascii="Times New Roman" w:hAnsi="Times New Roman" w:cs="Times New Roman"/>
          <w:b/>
          <w:color w:val="000000" w:themeColor="text1"/>
        </w:rPr>
        <w:t>iderleri</w:t>
      </w:r>
    </w:p>
    <w:p w14:paraId="0A9049C7" w14:textId="0C56E35D" w:rsidR="000C5F03" w:rsidRDefault="006D169C" w:rsidP="00911060">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 2</w:t>
      </w:r>
      <w:r w:rsidR="00C44057">
        <w:rPr>
          <w:rFonts w:ascii="Times New Roman" w:hAnsi="Times New Roman" w:cs="Times New Roman"/>
          <w:b/>
          <w:color w:val="000000" w:themeColor="text1"/>
        </w:rPr>
        <w:t>2</w:t>
      </w:r>
      <w:r w:rsidRPr="002C0464">
        <w:rPr>
          <w:rFonts w:ascii="Times New Roman" w:hAnsi="Times New Roman" w:cs="Times New Roman"/>
          <w:b/>
          <w:color w:val="000000" w:themeColor="text1"/>
        </w:rPr>
        <w:t>-</w:t>
      </w:r>
      <w:r w:rsidRPr="002C0464">
        <w:rPr>
          <w:rFonts w:ascii="Times New Roman" w:hAnsi="Times New Roman" w:cs="Times New Roman"/>
          <w:b/>
          <w:color w:val="000000" w:themeColor="text1"/>
          <w:spacing w:val="-15"/>
        </w:rPr>
        <w:t xml:space="preserve"> </w:t>
      </w:r>
      <w:bookmarkStart w:id="2" w:name="_Hlk159247225"/>
      <w:bookmarkEnd w:id="1"/>
      <w:r w:rsidR="000C5F03" w:rsidRPr="000C5F03">
        <w:rPr>
          <w:rFonts w:ascii="Times New Roman" w:hAnsi="Times New Roman" w:cs="Times New Roman"/>
          <w:color w:val="000000" w:themeColor="text1"/>
          <w:spacing w:val="-15"/>
        </w:rPr>
        <w:t xml:space="preserve">(1) </w:t>
      </w:r>
      <w:r w:rsidRPr="002C0464">
        <w:rPr>
          <w:rFonts w:ascii="Times New Roman" w:hAnsi="Times New Roman" w:cs="Times New Roman"/>
          <w:color w:val="000000" w:themeColor="text1"/>
        </w:rPr>
        <w:t>Hizmet</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içi</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eğitim</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faaliyetinin</w:t>
      </w:r>
      <w:r w:rsidRPr="002C0464">
        <w:rPr>
          <w:rFonts w:ascii="Times New Roman" w:hAnsi="Times New Roman" w:cs="Times New Roman"/>
          <w:color w:val="000000" w:themeColor="text1"/>
          <w:spacing w:val="-16"/>
        </w:rPr>
        <w:t xml:space="preserve"> </w:t>
      </w:r>
      <w:r w:rsidRPr="002C0464">
        <w:rPr>
          <w:rFonts w:ascii="Times New Roman" w:hAnsi="Times New Roman" w:cs="Times New Roman"/>
          <w:color w:val="000000" w:themeColor="text1"/>
        </w:rPr>
        <w:t>gerektirdiği</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harcamalar</w:t>
      </w:r>
      <w:r w:rsidRPr="002C0464">
        <w:rPr>
          <w:rFonts w:ascii="Times New Roman" w:hAnsi="Times New Roman" w:cs="Times New Roman"/>
          <w:color w:val="000000" w:themeColor="text1"/>
          <w:spacing w:val="-10"/>
        </w:rPr>
        <w:t xml:space="preserve"> </w:t>
      </w:r>
      <w:r w:rsidRPr="002C0464">
        <w:rPr>
          <w:rFonts w:ascii="Times New Roman" w:hAnsi="Times New Roman" w:cs="Times New Roman"/>
          <w:color w:val="000000" w:themeColor="text1"/>
        </w:rPr>
        <w:t>Üniversite</w:t>
      </w:r>
      <w:r w:rsidRPr="002C0464">
        <w:rPr>
          <w:rFonts w:ascii="Times New Roman" w:hAnsi="Times New Roman" w:cs="Times New Roman"/>
          <w:color w:val="000000" w:themeColor="text1"/>
          <w:spacing w:val="-13"/>
        </w:rPr>
        <w:t xml:space="preserve"> </w:t>
      </w:r>
      <w:r w:rsidRPr="002C0464">
        <w:rPr>
          <w:rFonts w:ascii="Times New Roman" w:hAnsi="Times New Roman" w:cs="Times New Roman"/>
          <w:color w:val="000000" w:themeColor="text1"/>
        </w:rPr>
        <w:t xml:space="preserve">bütçesinden </w:t>
      </w:r>
      <w:r w:rsidRPr="007E1280">
        <w:rPr>
          <w:rFonts w:ascii="Times New Roman" w:hAnsi="Times New Roman" w:cs="Times New Roman"/>
          <w:color w:val="000000" w:themeColor="text1"/>
        </w:rPr>
        <w:t>karşılan</w:t>
      </w:r>
      <w:r w:rsidR="00D264B9" w:rsidRPr="007E1280">
        <w:rPr>
          <w:rFonts w:ascii="Times New Roman" w:hAnsi="Times New Roman" w:cs="Times New Roman"/>
          <w:color w:val="000000" w:themeColor="text1"/>
        </w:rPr>
        <w:t>ır</w:t>
      </w:r>
      <w:r w:rsidR="007E1280">
        <w:rPr>
          <w:rFonts w:ascii="Times New Roman" w:hAnsi="Times New Roman" w:cs="Times New Roman"/>
          <w:color w:val="000000" w:themeColor="text1"/>
        </w:rPr>
        <w:t>.</w:t>
      </w:r>
      <w:bookmarkEnd w:id="2"/>
    </w:p>
    <w:p w14:paraId="0D535DED" w14:textId="232ED62B" w:rsidR="006D169C" w:rsidRPr="000C5F03" w:rsidRDefault="000C5F03" w:rsidP="000C5F03">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169C" w:rsidRPr="000C5F03">
        <w:rPr>
          <w:rFonts w:ascii="Times New Roman" w:hAnsi="Times New Roman" w:cs="Times New Roman"/>
          <w:color w:val="000000" w:themeColor="text1"/>
        </w:rPr>
        <w:t>Gerektiğinde hizmet içi eğitim, Eğitim Kurulunun önerisi üzerine hizmet satın</w:t>
      </w:r>
      <w:r w:rsidR="006D169C" w:rsidRPr="000C5F03">
        <w:rPr>
          <w:rFonts w:ascii="Times New Roman" w:hAnsi="Times New Roman" w:cs="Times New Roman"/>
          <w:color w:val="000000" w:themeColor="text1"/>
          <w:spacing w:val="-30"/>
        </w:rPr>
        <w:t xml:space="preserve"> </w:t>
      </w:r>
      <w:r w:rsidR="006D169C" w:rsidRPr="000C5F03">
        <w:rPr>
          <w:rFonts w:ascii="Times New Roman" w:hAnsi="Times New Roman" w:cs="Times New Roman"/>
          <w:color w:val="000000" w:themeColor="text1"/>
        </w:rPr>
        <w:t>alma</w:t>
      </w:r>
      <w:r w:rsidR="006D169C" w:rsidRPr="000C5F03">
        <w:rPr>
          <w:rFonts w:ascii="Times New Roman" w:hAnsi="Times New Roman" w:cs="Times New Roman"/>
          <w:color w:val="000000" w:themeColor="text1"/>
          <w:w w:val="99"/>
        </w:rPr>
        <w:t xml:space="preserve"> </w:t>
      </w:r>
      <w:r w:rsidR="006D169C" w:rsidRPr="000C5F03">
        <w:rPr>
          <w:rFonts w:ascii="Times New Roman" w:hAnsi="Times New Roman" w:cs="Times New Roman"/>
          <w:color w:val="000000" w:themeColor="text1"/>
        </w:rPr>
        <w:t>yoluyla da</w:t>
      </w:r>
      <w:r w:rsidR="006D169C" w:rsidRPr="000C5F03">
        <w:rPr>
          <w:rFonts w:ascii="Times New Roman" w:hAnsi="Times New Roman" w:cs="Times New Roman"/>
          <w:color w:val="000000" w:themeColor="text1"/>
          <w:spacing w:val="-4"/>
        </w:rPr>
        <w:t xml:space="preserve"> </w:t>
      </w:r>
      <w:r w:rsidR="006D169C" w:rsidRPr="000C5F03">
        <w:rPr>
          <w:rFonts w:ascii="Times New Roman" w:hAnsi="Times New Roman" w:cs="Times New Roman"/>
          <w:color w:val="000000" w:themeColor="text1"/>
        </w:rPr>
        <w:t>sağlanabilir.</w:t>
      </w:r>
    </w:p>
    <w:p w14:paraId="5247043E" w14:textId="77777777" w:rsidR="006D169C" w:rsidRPr="002C0464" w:rsidRDefault="006D169C" w:rsidP="006D169C">
      <w:pPr>
        <w:jc w:val="both"/>
        <w:rPr>
          <w:rFonts w:ascii="Times New Roman" w:hAnsi="Times New Roman" w:cs="Times New Roman"/>
          <w:b/>
          <w:bCs/>
          <w:color w:val="000000" w:themeColor="text1"/>
        </w:rPr>
      </w:pPr>
    </w:p>
    <w:p w14:paraId="097AB2BE" w14:textId="6088496A" w:rsidR="006D169C" w:rsidRPr="002C0464" w:rsidRDefault="006D169C" w:rsidP="00911060">
      <w:pPr>
        <w:ind w:firstLine="720"/>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 xml:space="preserve">Eğitim Kurulu </w:t>
      </w:r>
      <w:r w:rsidR="00084867" w:rsidRPr="002C0464">
        <w:rPr>
          <w:rFonts w:ascii="Times New Roman" w:hAnsi="Times New Roman" w:cs="Times New Roman"/>
          <w:b/>
          <w:color w:val="000000" w:themeColor="text1"/>
        </w:rPr>
        <w:t>üyeleri, eğit</w:t>
      </w:r>
      <w:r w:rsidR="00084867">
        <w:rPr>
          <w:rFonts w:ascii="Times New Roman" w:hAnsi="Times New Roman" w:cs="Times New Roman"/>
          <w:b/>
          <w:color w:val="000000" w:themeColor="text1"/>
        </w:rPr>
        <w:t>iciler</w:t>
      </w:r>
      <w:r w:rsidR="00084867" w:rsidRPr="002C0464">
        <w:rPr>
          <w:rFonts w:ascii="Times New Roman" w:hAnsi="Times New Roman" w:cs="Times New Roman"/>
          <w:b/>
          <w:color w:val="000000" w:themeColor="text1"/>
        </w:rPr>
        <w:t xml:space="preserve"> ve eğitime katılanların</w:t>
      </w:r>
      <w:r w:rsidR="00084867" w:rsidRPr="002C0464">
        <w:rPr>
          <w:rFonts w:ascii="Times New Roman" w:hAnsi="Times New Roman" w:cs="Times New Roman"/>
          <w:b/>
          <w:color w:val="000000" w:themeColor="text1"/>
          <w:spacing w:val="-21"/>
        </w:rPr>
        <w:t xml:space="preserve"> g</w:t>
      </w:r>
      <w:r w:rsidR="00084867" w:rsidRPr="002C0464">
        <w:rPr>
          <w:rFonts w:ascii="Times New Roman" w:hAnsi="Times New Roman" w:cs="Times New Roman"/>
          <w:b/>
          <w:color w:val="000000" w:themeColor="text1"/>
        </w:rPr>
        <w:t>iderleri</w:t>
      </w:r>
    </w:p>
    <w:p w14:paraId="3E4F4524" w14:textId="401951A2" w:rsidR="00107FAA" w:rsidRDefault="006D169C" w:rsidP="00911060">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 2</w:t>
      </w:r>
      <w:r w:rsidR="00C44057">
        <w:rPr>
          <w:rFonts w:ascii="Times New Roman" w:hAnsi="Times New Roman" w:cs="Times New Roman"/>
          <w:b/>
          <w:color w:val="000000" w:themeColor="text1"/>
        </w:rPr>
        <w:t>3</w:t>
      </w:r>
      <w:r w:rsidRPr="002C0464">
        <w:rPr>
          <w:rFonts w:ascii="Times New Roman" w:hAnsi="Times New Roman" w:cs="Times New Roman"/>
          <w:b/>
          <w:color w:val="000000" w:themeColor="text1"/>
        </w:rPr>
        <w:t xml:space="preserve">- </w:t>
      </w:r>
      <w:r w:rsidR="00107FAA" w:rsidRPr="00107FAA">
        <w:rPr>
          <w:rFonts w:ascii="Times New Roman" w:hAnsi="Times New Roman" w:cs="Times New Roman"/>
          <w:color w:val="000000" w:themeColor="text1"/>
        </w:rPr>
        <w:t xml:space="preserve">(1) </w:t>
      </w:r>
      <w:r w:rsidRPr="00107FAA">
        <w:rPr>
          <w:rFonts w:ascii="Times New Roman" w:hAnsi="Times New Roman" w:cs="Times New Roman"/>
          <w:color w:val="000000" w:themeColor="text1"/>
        </w:rPr>
        <w:t xml:space="preserve">Eğitim </w:t>
      </w:r>
      <w:r w:rsidR="00975233">
        <w:rPr>
          <w:rFonts w:ascii="Times New Roman" w:hAnsi="Times New Roman" w:cs="Times New Roman"/>
          <w:color w:val="000000" w:themeColor="text1"/>
        </w:rPr>
        <w:t>K</w:t>
      </w:r>
      <w:r w:rsidRPr="00107FAA">
        <w:rPr>
          <w:rFonts w:ascii="Times New Roman" w:hAnsi="Times New Roman" w:cs="Times New Roman"/>
          <w:color w:val="000000" w:themeColor="text1"/>
        </w:rPr>
        <w:t xml:space="preserve">urulu </w:t>
      </w:r>
      <w:r w:rsidR="007E1280" w:rsidRPr="00107FAA">
        <w:rPr>
          <w:rFonts w:ascii="Times New Roman" w:hAnsi="Times New Roman" w:cs="Times New Roman"/>
          <w:color w:val="000000" w:themeColor="text1"/>
        </w:rPr>
        <w:t>ü</w:t>
      </w:r>
      <w:r w:rsidRPr="00107FAA">
        <w:rPr>
          <w:rFonts w:ascii="Times New Roman" w:hAnsi="Times New Roman" w:cs="Times New Roman"/>
          <w:color w:val="000000" w:themeColor="text1"/>
        </w:rPr>
        <w:t>yelerinin</w:t>
      </w:r>
      <w:r w:rsidR="0053086F" w:rsidRPr="00107FAA">
        <w:rPr>
          <w:rFonts w:ascii="Times New Roman" w:hAnsi="Times New Roman" w:cs="Times New Roman"/>
          <w:color w:val="000000" w:themeColor="text1"/>
        </w:rPr>
        <w:t>, k</w:t>
      </w:r>
      <w:r w:rsidRPr="00107FAA">
        <w:rPr>
          <w:rFonts w:ascii="Times New Roman" w:hAnsi="Times New Roman" w:cs="Times New Roman"/>
          <w:color w:val="000000" w:themeColor="text1"/>
        </w:rPr>
        <w:t xml:space="preserve">ursiyerlerin, </w:t>
      </w:r>
      <w:r w:rsidR="00C51FD0">
        <w:rPr>
          <w:rFonts w:ascii="Times New Roman" w:hAnsi="Times New Roman" w:cs="Times New Roman"/>
          <w:color w:val="000000" w:themeColor="text1"/>
        </w:rPr>
        <w:t xml:space="preserve">eğitim </w:t>
      </w:r>
      <w:r w:rsidR="007E1280" w:rsidRPr="00107FAA">
        <w:rPr>
          <w:rFonts w:ascii="Times New Roman" w:hAnsi="Times New Roman" w:cs="Times New Roman"/>
          <w:color w:val="000000" w:themeColor="text1"/>
        </w:rPr>
        <w:t>şube müdürünün</w:t>
      </w:r>
      <w:r w:rsidRPr="00107FAA">
        <w:rPr>
          <w:rFonts w:ascii="Times New Roman" w:hAnsi="Times New Roman" w:cs="Times New Roman"/>
          <w:color w:val="000000" w:themeColor="text1"/>
        </w:rPr>
        <w:t xml:space="preserve"> ve </w:t>
      </w:r>
      <w:r w:rsidR="007E1280" w:rsidRPr="00107FAA">
        <w:rPr>
          <w:rFonts w:ascii="Times New Roman" w:hAnsi="Times New Roman" w:cs="Times New Roman"/>
          <w:color w:val="000000" w:themeColor="text1"/>
        </w:rPr>
        <w:t>eğiticilerin</w:t>
      </w:r>
      <w:r w:rsidRPr="00107FAA">
        <w:rPr>
          <w:rFonts w:ascii="Times New Roman" w:hAnsi="Times New Roman" w:cs="Times New Roman"/>
          <w:color w:val="000000" w:themeColor="text1"/>
        </w:rPr>
        <w:t xml:space="preserve"> harcırahları 6245 sayılı Harcırah Kanunu; </w:t>
      </w:r>
      <w:r w:rsidR="0002684D" w:rsidRPr="00107FAA">
        <w:rPr>
          <w:rFonts w:ascii="Times New Roman" w:hAnsi="Times New Roman" w:cs="Times New Roman"/>
          <w:color w:val="000000" w:themeColor="text1"/>
        </w:rPr>
        <w:t>eğitici</w:t>
      </w:r>
      <w:r w:rsidRPr="00107FAA">
        <w:rPr>
          <w:rFonts w:ascii="Times New Roman" w:hAnsi="Times New Roman" w:cs="Times New Roman"/>
          <w:color w:val="000000" w:themeColor="text1"/>
        </w:rPr>
        <w:t>lerin ders ücretleri ise 657 sayılı Devlet Memurları Kanunu ve Bütçe Kanununun ilgili hükümlerine göre ödenir.</w:t>
      </w:r>
    </w:p>
    <w:p w14:paraId="7CE45B61" w14:textId="529E58FE" w:rsidR="00CA4464" w:rsidRPr="007E1280" w:rsidRDefault="00107FAA" w:rsidP="00107FAA">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169C" w:rsidRPr="002C0464">
        <w:rPr>
          <w:rFonts w:ascii="Times New Roman" w:hAnsi="Times New Roman" w:cs="Times New Roman"/>
          <w:color w:val="000000" w:themeColor="text1"/>
        </w:rPr>
        <w:t xml:space="preserve">Hizmet içi eğitim faaliyetlerine katılanlara </w:t>
      </w:r>
      <w:r w:rsidR="006D169C" w:rsidRPr="002C0464">
        <w:rPr>
          <w:rFonts w:ascii="Times New Roman" w:hAnsi="Times New Roman" w:cs="Times New Roman"/>
          <w:color w:val="000000" w:themeColor="text1"/>
          <w:spacing w:val="-3"/>
        </w:rPr>
        <w:t xml:space="preserve">da </w:t>
      </w:r>
      <w:r w:rsidR="006D169C" w:rsidRPr="002C0464">
        <w:rPr>
          <w:rFonts w:ascii="Times New Roman" w:hAnsi="Times New Roman" w:cs="Times New Roman"/>
          <w:color w:val="000000" w:themeColor="text1"/>
        </w:rPr>
        <w:t>6245 sayılı Harcırah Kanunu ve</w:t>
      </w:r>
      <w:r w:rsidR="006D169C" w:rsidRPr="002C0464">
        <w:rPr>
          <w:rFonts w:ascii="Times New Roman" w:hAnsi="Times New Roman" w:cs="Times New Roman"/>
          <w:color w:val="000000" w:themeColor="text1"/>
          <w:spacing w:val="12"/>
        </w:rPr>
        <w:t xml:space="preserve"> </w:t>
      </w:r>
      <w:r w:rsidR="006D169C" w:rsidRPr="002C0464">
        <w:rPr>
          <w:rFonts w:ascii="Times New Roman" w:hAnsi="Times New Roman" w:cs="Times New Roman"/>
          <w:color w:val="000000" w:themeColor="text1"/>
        </w:rPr>
        <w:t>Bütçe</w:t>
      </w:r>
      <w:r w:rsidR="006D169C" w:rsidRPr="002C0464">
        <w:rPr>
          <w:rFonts w:ascii="Times New Roman" w:hAnsi="Times New Roman" w:cs="Times New Roman"/>
          <w:color w:val="000000" w:themeColor="text1"/>
          <w:w w:val="99"/>
        </w:rPr>
        <w:t xml:space="preserve"> </w:t>
      </w:r>
      <w:r w:rsidR="006D169C" w:rsidRPr="002C0464">
        <w:rPr>
          <w:rFonts w:ascii="Times New Roman" w:hAnsi="Times New Roman" w:cs="Times New Roman"/>
          <w:color w:val="000000" w:themeColor="text1"/>
        </w:rPr>
        <w:t>Kanununun ilgili hükümleri</w:t>
      </w:r>
      <w:r w:rsidR="006D169C" w:rsidRPr="002C0464">
        <w:rPr>
          <w:rFonts w:ascii="Times New Roman" w:hAnsi="Times New Roman" w:cs="Times New Roman"/>
          <w:color w:val="000000" w:themeColor="text1"/>
          <w:spacing w:val="5"/>
        </w:rPr>
        <w:t xml:space="preserve"> </w:t>
      </w:r>
      <w:r w:rsidR="006D169C" w:rsidRPr="002C0464">
        <w:rPr>
          <w:rFonts w:ascii="Times New Roman" w:hAnsi="Times New Roman" w:cs="Times New Roman"/>
          <w:color w:val="000000" w:themeColor="text1"/>
        </w:rPr>
        <w:t>uygulanır.</w:t>
      </w:r>
    </w:p>
    <w:p w14:paraId="1736AA0F" w14:textId="7AA386A0" w:rsidR="00CA4464" w:rsidRDefault="00CA4464" w:rsidP="006D169C">
      <w:pPr>
        <w:jc w:val="center"/>
        <w:rPr>
          <w:rFonts w:ascii="Times New Roman" w:hAnsi="Times New Roman" w:cs="Times New Roman"/>
          <w:b/>
          <w:color w:val="000000" w:themeColor="text1"/>
        </w:rPr>
      </w:pPr>
    </w:p>
    <w:p w14:paraId="6C589054" w14:textId="77777777" w:rsidR="00911060" w:rsidRDefault="00911060" w:rsidP="006D169C">
      <w:pPr>
        <w:jc w:val="center"/>
        <w:rPr>
          <w:rFonts w:ascii="Times New Roman" w:hAnsi="Times New Roman" w:cs="Times New Roman"/>
          <w:b/>
          <w:color w:val="000000" w:themeColor="text1"/>
        </w:rPr>
      </w:pPr>
    </w:p>
    <w:p w14:paraId="0FC407C0" w14:textId="4DFC8A75" w:rsidR="006D169C" w:rsidRPr="002C0464" w:rsidRDefault="006D169C" w:rsidP="006D169C">
      <w:pPr>
        <w:jc w:val="center"/>
        <w:rPr>
          <w:rFonts w:ascii="Times New Roman" w:hAnsi="Times New Roman" w:cs="Times New Roman"/>
          <w:b/>
          <w:color w:val="000000" w:themeColor="text1"/>
        </w:rPr>
      </w:pPr>
      <w:r w:rsidRPr="002C0464">
        <w:rPr>
          <w:rFonts w:ascii="Times New Roman" w:hAnsi="Times New Roman" w:cs="Times New Roman"/>
          <w:b/>
          <w:color w:val="000000" w:themeColor="text1"/>
        </w:rPr>
        <w:t>SEKİZİNCİ</w:t>
      </w:r>
      <w:r w:rsidRPr="002C0464">
        <w:rPr>
          <w:rFonts w:ascii="Times New Roman" w:hAnsi="Times New Roman" w:cs="Times New Roman"/>
          <w:b/>
          <w:color w:val="000000" w:themeColor="text1"/>
          <w:spacing w:val="-9"/>
        </w:rPr>
        <w:t xml:space="preserve"> </w:t>
      </w:r>
      <w:r w:rsidRPr="002C0464">
        <w:rPr>
          <w:rFonts w:ascii="Times New Roman" w:hAnsi="Times New Roman" w:cs="Times New Roman"/>
          <w:b/>
          <w:color w:val="000000" w:themeColor="text1"/>
        </w:rPr>
        <w:t>BÖLÜM</w:t>
      </w:r>
    </w:p>
    <w:p w14:paraId="6E6A196E" w14:textId="7AAA27A0" w:rsidR="006D169C" w:rsidRPr="002C0464" w:rsidRDefault="006D169C" w:rsidP="006D169C">
      <w:pPr>
        <w:jc w:val="center"/>
        <w:rPr>
          <w:rFonts w:ascii="Times New Roman" w:hAnsi="Times New Roman" w:cs="Times New Roman"/>
          <w:b/>
          <w:color w:val="000000" w:themeColor="text1"/>
        </w:rPr>
      </w:pPr>
      <w:r w:rsidRPr="002C0464">
        <w:rPr>
          <w:rFonts w:ascii="Times New Roman" w:hAnsi="Times New Roman" w:cs="Times New Roman"/>
          <w:b/>
          <w:color w:val="000000" w:themeColor="text1"/>
        </w:rPr>
        <w:t>Çeşitli</w:t>
      </w:r>
      <w:r w:rsidR="00646C81">
        <w:rPr>
          <w:rFonts w:ascii="Times New Roman" w:hAnsi="Times New Roman" w:cs="Times New Roman"/>
          <w:b/>
          <w:color w:val="000000" w:themeColor="text1"/>
        </w:rPr>
        <w:t xml:space="preserve"> ve Son</w:t>
      </w:r>
      <w:r w:rsidRPr="002C0464">
        <w:rPr>
          <w:rFonts w:ascii="Times New Roman" w:hAnsi="Times New Roman" w:cs="Times New Roman"/>
          <w:b/>
          <w:color w:val="000000" w:themeColor="text1"/>
          <w:spacing w:val="-6"/>
        </w:rPr>
        <w:t xml:space="preserve"> </w:t>
      </w:r>
      <w:r w:rsidRPr="002C0464">
        <w:rPr>
          <w:rFonts w:ascii="Times New Roman" w:hAnsi="Times New Roman" w:cs="Times New Roman"/>
          <w:b/>
          <w:color w:val="000000" w:themeColor="text1"/>
        </w:rPr>
        <w:t>Hükümler</w:t>
      </w:r>
    </w:p>
    <w:p w14:paraId="775E7224" w14:textId="1CA5E0F3" w:rsidR="006D169C" w:rsidRDefault="006D169C" w:rsidP="006D169C">
      <w:pPr>
        <w:jc w:val="center"/>
        <w:rPr>
          <w:rFonts w:ascii="Times New Roman" w:hAnsi="Times New Roman" w:cs="Times New Roman"/>
          <w:b/>
          <w:color w:val="000000" w:themeColor="text1"/>
          <w:w w:val="99"/>
        </w:rPr>
      </w:pPr>
    </w:p>
    <w:p w14:paraId="22B39CA0" w14:textId="77777777" w:rsidR="00911060" w:rsidRPr="002C0464" w:rsidRDefault="00911060" w:rsidP="006D169C">
      <w:pPr>
        <w:jc w:val="center"/>
        <w:rPr>
          <w:rFonts w:ascii="Times New Roman" w:hAnsi="Times New Roman" w:cs="Times New Roman"/>
          <w:b/>
          <w:color w:val="000000" w:themeColor="text1"/>
          <w:w w:val="99"/>
        </w:rPr>
      </w:pPr>
    </w:p>
    <w:p w14:paraId="7D4DBF8B" w14:textId="1A6C8D15" w:rsidR="006D169C" w:rsidRPr="002C0464" w:rsidRDefault="006D169C" w:rsidP="00D107F1">
      <w:pPr>
        <w:ind w:firstLine="720"/>
        <w:jc w:val="both"/>
        <w:rPr>
          <w:rFonts w:ascii="Times New Roman" w:hAnsi="Times New Roman" w:cs="Times New Roman"/>
          <w:b/>
          <w:color w:val="000000" w:themeColor="text1"/>
        </w:rPr>
      </w:pPr>
      <w:r w:rsidRPr="002C0464">
        <w:rPr>
          <w:rFonts w:ascii="Times New Roman" w:hAnsi="Times New Roman" w:cs="Times New Roman"/>
          <w:b/>
          <w:color w:val="000000" w:themeColor="text1"/>
        </w:rPr>
        <w:t xml:space="preserve">Aday </w:t>
      </w:r>
      <w:r w:rsidR="00084867" w:rsidRPr="002C0464">
        <w:rPr>
          <w:rFonts w:ascii="Times New Roman" w:hAnsi="Times New Roman" w:cs="Times New Roman"/>
          <w:b/>
          <w:color w:val="000000" w:themeColor="text1"/>
        </w:rPr>
        <w:t xml:space="preserve">memur eğitimleri </w:t>
      </w:r>
    </w:p>
    <w:p w14:paraId="2ABA2A10" w14:textId="30DB50AE" w:rsidR="006D169C" w:rsidRPr="002C0464" w:rsidRDefault="006D169C" w:rsidP="00D107F1">
      <w:pPr>
        <w:ind w:firstLine="720"/>
        <w:jc w:val="both"/>
        <w:rPr>
          <w:rFonts w:ascii="Times New Roman" w:hAnsi="Times New Roman" w:cs="Times New Roman"/>
          <w:color w:val="000000" w:themeColor="text1"/>
          <w:spacing w:val="-4"/>
        </w:rPr>
      </w:pPr>
      <w:r w:rsidRPr="002C0464">
        <w:rPr>
          <w:rFonts w:ascii="Times New Roman" w:hAnsi="Times New Roman" w:cs="Times New Roman"/>
          <w:b/>
          <w:color w:val="000000" w:themeColor="text1"/>
        </w:rPr>
        <w:t>MADDE</w:t>
      </w:r>
      <w:r w:rsidRPr="002C0464">
        <w:rPr>
          <w:rFonts w:ascii="Times New Roman" w:hAnsi="Times New Roman" w:cs="Times New Roman"/>
          <w:b/>
          <w:color w:val="000000" w:themeColor="text1"/>
          <w:spacing w:val="25"/>
        </w:rPr>
        <w:t xml:space="preserve"> 2</w:t>
      </w:r>
      <w:r w:rsidR="00C44057">
        <w:rPr>
          <w:rFonts w:ascii="Times New Roman" w:hAnsi="Times New Roman" w:cs="Times New Roman"/>
          <w:b/>
          <w:color w:val="000000" w:themeColor="text1"/>
          <w:spacing w:val="25"/>
        </w:rPr>
        <w:t>4</w:t>
      </w:r>
      <w:r w:rsidRPr="002C0464">
        <w:rPr>
          <w:rFonts w:ascii="Times New Roman" w:hAnsi="Times New Roman" w:cs="Times New Roman"/>
          <w:b/>
          <w:color w:val="000000" w:themeColor="text1"/>
        </w:rPr>
        <w:t xml:space="preserve">- </w:t>
      </w:r>
      <w:r w:rsidR="00107FAA" w:rsidRPr="00107FAA">
        <w:rPr>
          <w:rFonts w:ascii="Times New Roman" w:hAnsi="Times New Roman" w:cs="Times New Roman"/>
          <w:color w:val="000000" w:themeColor="text1"/>
        </w:rPr>
        <w:t xml:space="preserve">(1) </w:t>
      </w:r>
      <w:r w:rsidR="000B7021">
        <w:rPr>
          <w:rFonts w:ascii="Times New Roman" w:hAnsi="Times New Roman" w:cs="Times New Roman"/>
          <w:color w:val="000000" w:themeColor="text1"/>
        </w:rPr>
        <w:t xml:space="preserve">İlk defa </w:t>
      </w:r>
      <w:r w:rsidR="00EF6DE4">
        <w:rPr>
          <w:rFonts w:ascii="Times New Roman" w:hAnsi="Times New Roman" w:cs="Times New Roman"/>
          <w:color w:val="000000" w:themeColor="text1"/>
        </w:rPr>
        <w:t>D</w:t>
      </w:r>
      <w:r w:rsidR="000B7021">
        <w:rPr>
          <w:rFonts w:ascii="Times New Roman" w:hAnsi="Times New Roman" w:cs="Times New Roman"/>
          <w:color w:val="000000" w:themeColor="text1"/>
        </w:rPr>
        <w:t xml:space="preserve">evlet </w:t>
      </w:r>
      <w:r w:rsidR="00317FA1">
        <w:rPr>
          <w:rFonts w:ascii="Times New Roman" w:hAnsi="Times New Roman" w:cs="Times New Roman"/>
          <w:color w:val="000000" w:themeColor="text1"/>
        </w:rPr>
        <w:t>m</w:t>
      </w:r>
      <w:r w:rsidR="001A717F" w:rsidRPr="001A717F">
        <w:rPr>
          <w:rFonts w:ascii="Times New Roman" w:hAnsi="Times New Roman" w:cs="Times New Roman"/>
          <w:color w:val="000000" w:themeColor="text1"/>
        </w:rPr>
        <w:t>emurluğuna</w:t>
      </w:r>
      <w:r w:rsidR="000B7021">
        <w:rPr>
          <w:rFonts w:ascii="Times New Roman" w:hAnsi="Times New Roman" w:cs="Times New Roman"/>
          <w:color w:val="000000" w:themeColor="text1"/>
        </w:rPr>
        <w:t xml:space="preserve"> </w:t>
      </w:r>
      <w:r w:rsidRPr="002C0464">
        <w:rPr>
          <w:rFonts w:ascii="Times New Roman" w:hAnsi="Times New Roman" w:cs="Times New Roman"/>
          <w:color w:val="000000" w:themeColor="text1"/>
        </w:rPr>
        <w:t>atanan personelin Aday Memur eğitimleri için; “</w:t>
      </w:r>
      <w:r w:rsidRPr="002C0464">
        <w:rPr>
          <w:rFonts w:ascii="Times New Roman" w:hAnsi="Times New Roman" w:cs="Times New Roman"/>
          <w:bCs/>
          <w:color w:val="000000" w:themeColor="text1"/>
        </w:rPr>
        <w:t>Aday Memurların Yetiştirilmelerine İlişkin Genel Yönetmelik</w:t>
      </w:r>
      <w:r w:rsidRPr="002C0464">
        <w:rPr>
          <w:rFonts w:ascii="Times New Roman" w:hAnsi="Times New Roman" w:cs="Times New Roman"/>
          <w:color w:val="000000" w:themeColor="text1"/>
        </w:rPr>
        <w:t>” hükümleri ve “Akdeniz Üniversitesi Aday Memurların Yetiştirilmesine İlişkin Yönetmelik” hükümleri</w:t>
      </w:r>
      <w:r w:rsidRPr="002C0464">
        <w:rPr>
          <w:rFonts w:ascii="Times New Roman" w:hAnsi="Times New Roman" w:cs="Times New Roman"/>
          <w:color w:val="000000" w:themeColor="text1"/>
          <w:spacing w:val="-6"/>
        </w:rPr>
        <w:t xml:space="preserve"> </w:t>
      </w:r>
      <w:r w:rsidRPr="002C0464">
        <w:rPr>
          <w:rFonts w:ascii="Times New Roman" w:hAnsi="Times New Roman" w:cs="Times New Roman"/>
          <w:color w:val="000000" w:themeColor="text1"/>
        </w:rPr>
        <w:t>uygulanır.</w:t>
      </w:r>
    </w:p>
    <w:p w14:paraId="42EC7750" w14:textId="77777777" w:rsidR="006D169C" w:rsidRPr="002C0464" w:rsidRDefault="006D169C" w:rsidP="006D169C">
      <w:pPr>
        <w:jc w:val="center"/>
        <w:rPr>
          <w:rFonts w:ascii="Times New Roman" w:eastAsia="Times New Roman" w:hAnsi="Times New Roman" w:cs="Times New Roman"/>
          <w:b/>
          <w:color w:val="000000" w:themeColor="text1"/>
        </w:rPr>
      </w:pPr>
    </w:p>
    <w:p w14:paraId="04AA0731" w14:textId="318CF77B" w:rsidR="006D169C" w:rsidRPr="002C0464" w:rsidRDefault="006D169C" w:rsidP="00D107F1">
      <w:pPr>
        <w:ind w:firstLine="720"/>
        <w:jc w:val="both"/>
        <w:rPr>
          <w:rFonts w:ascii="Times New Roman" w:eastAsia="Times New Roman" w:hAnsi="Times New Roman" w:cs="Times New Roman"/>
          <w:color w:val="000000" w:themeColor="text1"/>
        </w:rPr>
      </w:pPr>
      <w:r w:rsidRPr="002C0464">
        <w:rPr>
          <w:rFonts w:ascii="Times New Roman" w:hAnsi="Times New Roman" w:cs="Times New Roman"/>
          <w:b/>
          <w:color w:val="000000" w:themeColor="text1"/>
        </w:rPr>
        <w:t xml:space="preserve">Plan </w:t>
      </w:r>
      <w:r w:rsidR="00084867" w:rsidRPr="002C0464">
        <w:rPr>
          <w:rFonts w:ascii="Times New Roman" w:hAnsi="Times New Roman" w:cs="Times New Roman"/>
          <w:b/>
          <w:color w:val="000000" w:themeColor="text1"/>
        </w:rPr>
        <w:t>dışı</w:t>
      </w:r>
      <w:r w:rsidR="00084867" w:rsidRPr="002C0464">
        <w:rPr>
          <w:rFonts w:ascii="Times New Roman" w:hAnsi="Times New Roman" w:cs="Times New Roman"/>
          <w:b/>
          <w:color w:val="000000" w:themeColor="text1"/>
          <w:spacing w:val="-5"/>
        </w:rPr>
        <w:t xml:space="preserve"> </w:t>
      </w:r>
      <w:r w:rsidR="00084867" w:rsidRPr="002C0464">
        <w:rPr>
          <w:rFonts w:ascii="Times New Roman" w:hAnsi="Times New Roman" w:cs="Times New Roman"/>
          <w:b/>
          <w:color w:val="000000" w:themeColor="text1"/>
        </w:rPr>
        <w:t>programlar</w:t>
      </w:r>
    </w:p>
    <w:p w14:paraId="635AD304" w14:textId="57FC9CB8" w:rsidR="00107FAA" w:rsidRDefault="006D169C" w:rsidP="00D107F1">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MADDE</w:t>
      </w:r>
      <w:r w:rsidRPr="002C0464">
        <w:rPr>
          <w:rFonts w:ascii="Times New Roman" w:hAnsi="Times New Roman" w:cs="Times New Roman"/>
          <w:b/>
          <w:color w:val="000000" w:themeColor="text1"/>
          <w:spacing w:val="25"/>
        </w:rPr>
        <w:t xml:space="preserve"> 2</w:t>
      </w:r>
      <w:r w:rsidR="00C44057">
        <w:rPr>
          <w:rFonts w:ascii="Times New Roman" w:hAnsi="Times New Roman" w:cs="Times New Roman"/>
          <w:b/>
          <w:color w:val="000000" w:themeColor="text1"/>
          <w:spacing w:val="25"/>
        </w:rPr>
        <w:t>5</w:t>
      </w:r>
      <w:r w:rsidRPr="002C0464">
        <w:rPr>
          <w:rFonts w:ascii="Times New Roman" w:hAnsi="Times New Roman" w:cs="Times New Roman"/>
          <w:b/>
          <w:color w:val="000000" w:themeColor="text1"/>
        </w:rPr>
        <w:t>-</w:t>
      </w:r>
      <w:r w:rsidRPr="00107FAA">
        <w:rPr>
          <w:rFonts w:ascii="Times New Roman" w:hAnsi="Times New Roman" w:cs="Times New Roman"/>
          <w:color w:val="000000" w:themeColor="text1"/>
          <w:spacing w:val="25"/>
        </w:rPr>
        <w:t xml:space="preserve"> </w:t>
      </w:r>
      <w:r w:rsidR="00107FAA" w:rsidRPr="00107FAA">
        <w:rPr>
          <w:rFonts w:ascii="Times New Roman" w:hAnsi="Times New Roman" w:cs="Times New Roman"/>
          <w:color w:val="000000" w:themeColor="text1"/>
          <w:spacing w:val="25"/>
        </w:rPr>
        <w:t xml:space="preserve">(1) </w:t>
      </w:r>
      <w:r w:rsidRPr="002C0464">
        <w:rPr>
          <w:rFonts w:ascii="Times New Roman" w:hAnsi="Times New Roman" w:cs="Times New Roman"/>
          <w:color w:val="000000" w:themeColor="text1"/>
        </w:rPr>
        <w:t>Üniversitenin</w:t>
      </w:r>
      <w:r w:rsidRPr="002C0464">
        <w:rPr>
          <w:rFonts w:ascii="Times New Roman" w:hAnsi="Times New Roman" w:cs="Times New Roman"/>
          <w:color w:val="000000" w:themeColor="text1"/>
          <w:spacing w:val="26"/>
        </w:rPr>
        <w:t xml:space="preserve"> </w:t>
      </w:r>
      <w:r w:rsidRPr="002C0464">
        <w:rPr>
          <w:rFonts w:ascii="Times New Roman" w:hAnsi="Times New Roman" w:cs="Times New Roman"/>
          <w:color w:val="000000" w:themeColor="text1"/>
        </w:rPr>
        <w:t>ihtiyaç</w:t>
      </w:r>
      <w:r w:rsidRPr="002C0464">
        <w:rPr>
          <w:rFonts w:ascii="Times New Roman" w:hAnsi="Times New Roman" w:cs="Times New Roman"/>
          <w:color w:val="000000" w:themeColor="text1"/>
          <w:spacing w:val="24"/>
        </w:rPr>
        <w:t xml:space="preserve"> </w:t>
      </w:r>
      <w:r w:rsidRPr="002C0464">
        <w:rPr>
          <w:rFonts w:ascii="Times New Roman" w:hAnsi="Times New Roman" w:cs="Times New Roman"/>
          <w:color w:val="000000" w:themeColor="text1"/>
        </w:rPr>
        <w:t>duyacağı</w:t>
      </w:r>
      <w:r w:rsidRPr="002C0464">
        <w:rPr>
          <w:rFonts w:ascii="Times New Roman" w:hAnsi="Times New Roman" w:cs="Times New Roman"/>
          <w:color w:val="000000" w:themeColor="text1"/>
          <w:spacing w:val="26"/>
        </w:rPr>
        <w:t xml:space="preserve"> </w:t>
      </w:r>
      <w:r w:rsidRPr="002C0464">
        <w:rPr>
          <w:rFonts w:ascii="Times New Roman" w:hAnsi="Times New Roman" w:cs="Times New Roman"/>
          <w:color w:val="000000" w:themeColor="text1"/>
        </w:rPr>
        <w:t>özellikte</w:t>
      </w:r>
      <w:r w:rsidRPr="002C0464">
        <w:rPr>
          <w:rFonts w:ascii="Times New Roman" w:hAnsi="Times New Roman" w:cs="Times New Roman"/>
          <w:color w:val="000000" w:themeColor="text1"/>
          <w:spacing w:val="24"/>
        </w:rPr>
        <w:t xml:space="preserve"> </w:t>
      </w:r>
      <w:r w:rsidRPr="002C0464">
        <w:rPr>
          <w:rFonts w:ascii="Times New Roman" w:hAnsi="Times New Roman" w:cs="Times New Roman"/>
          <w:color w:val="000000" w:themeColor="text1"/>
        </w:rPr>
        <w:t>programlar</w:t>
      </w:r>
      <w:r w:rsidRPr="002C0464">
        <w:rPr>
          <w:rFonts w:ascii="Times New Roman" w:hAnsi="Times New Roman" w:cs="Times New Roman"/>
          <w:color w:val="000000" w:themeColor="text1"/>
          <w:spacing w:val="29"/>
        </w:rPr>
        <w:t xml:space="preserve"> </w:t>
      </w:r>
      <w:r w:rsidR="005A1E16" w:rsidRPr="00CF42E9">
        <w:rPr>
          <w:rFonts w:ascii="Times New Roman" w:hAnsi="Times New Roman" w:cs="Times New Roman"/>
          <w:color w:val="000000" w:themeColor="text1"/>
        </w:rPr>
        <w:t>Eğitim Şube Müdürlüğü</w:t>
      </w:r>
      <w:r w:rsidR="005A1E16" w:rsidRPr="002C0464">
        <w:rPr>
          <w:rFonts w:ascii="Times New Roman" w:hAnsi="Times New Roman" w:cs="Times New Roman"/>
          <w:color w:val="000000" w:themeColor="text1"/>
        </w:rPr>
        <w:t xml:space="preserve"> </w:t>
      </w:r>
      <w:r w:rsidRPr="002C0464">
        <w:rPr>
          <w:rFonts w:ascii="Times New Roman" w:hAnsi="Times New Roman" w:cs="Times New Roman"/>
          <w:color w:val="000000" w:themeColor="text1"/>
        </w:rPr>
        <w:t>tarafından düzenlenebilir.</w:t>
      </w:r>
    </w:p>
    <w:p w14:paraId="0940401F" w14:textId="67542698" w:rsidR="006D169C" w:rsidRDefault="00107FAA" w:rsidP="00107FAA">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169C" w:rsidRPr="00107FAA">
        <w:rPr>
          <w:rFonts w:ascii="Times New Roman" w:hAnsi="Times New Roman" w:cs="Times New Roman"/>
          <w:color w:val="000000" w:themeColor="text1"/>
        </w:rPr>
        <w:t>Üniversitenin</w:t>
      </w:r>
      <w:r w:rsidR="006D169C" w:rsidRPr="00107FAA">
        <w:rPr>
          <w:rFonts w:ascii="Times New Roman" w:hAnsi="Times New Roman" w:cs="Times New Roman"/>
          <w:color w:val="000000" w:themeColor="text1"/>
          <w:spacing w:val="33"/>
        </w:rPr>
        <w:t xml:space="preserve"> </w:t>
      </w:r>
      <w:r w:rsidR="006D169C" w:rsidRPr="00107FAA">
        <w:rPr>
          <w:rFonts w:ascii="Times New Roman" w:hAnsi="Times New Roman" w:cs="Times New Roman"/>
          <w:color w:val="000000" w:themeColor="text1"/>
        </w:rPr>
        <w:t>düzenleyeceği</w:t>
      </w:r>
      <w:r w:rsidR="006D169C" w:rsidRPr="00107FAA">
        <w:rPr>
          <w:rFonts w:ascii="Times New Roman" w:hAnsi="Times New Roman" w:cs="Times New Roman"/>
          <w:color w:val="000000" w:themeColor="text1"/>
          <w:spacing w:val="34"/>
        </w:rPr>
        <w:t xml:space="preserve"> </w:t>
      </w:r>
      <w:r w:rsidR="006D169C" w:rsidRPr="00107FAA">
        <w:rPr>
          <w:rFonts w:ascii="Times New Roman" w:hAnsi="Times New Roman" w:cs="Times New Roman"/>
          <w:color w:val="000000" w:themeColor="text1"/>
        </w:rPr>
        <w:t>hizmet</w:t>
      </w:r>
      <w:r w:rsidR="006D169C" w:rsidRPr="00107FAA">
        <w:rPr>
          <w:rFonts w:ascii="Times New Roman" w:hAnsi="Times New Roman" w:cs="Times New Roman"/>
          <w:color w:val="000000" w:themeColor="text1"/>
          <w:spacing w:val="33"/>
        </w:rPr>
        <w:t xml:space="preserve"> </w:t>
      </w:r>
      <w:r w:rsidR="006D169C" w:rsidRPr="00107FAA">
        <w:rPr>
          <w:rFonts w:ascii="Times New Roman" w:hAnsi="Times New Roman" w:cs="Times New Roman"/>
          <w:color w:val="000000" w:themeColor="text1"/>
        </w:rPr>
        <w:t>içi</w:t>
      </w:r>
      <w:r w:rsidR="006D169C" w:rsidRPr="00107FAA">
        <w:rPr>
          <w:rFonts w:ascii="Times New Roman" w:hAnsi="Times New Roman" w:cs="Times New Roman"/>
          <w:color w:val="000000" w:themeColor="text1"/>
          <w:spacing w:val="33"/>
        </w:rPr>
        <w:t xml:space="preserve"> </w:t>
      </w:r>
      <w:r w:rsidR="006D169C" w:rsidRPr="00107FAA">
        <w:rPr>
          <w:rFonts w:ascii="Times New Roman" w:hAnsi="Times New Roman" w:cs="Times New Roman"/>
          <w:color w:val="000000" w:themeColor="text1"/>
        </w:rPr>
        <w:t>eğitim</w:t>
      </w:r>
      <w:r w:rsidR="006D169C" w:rsidRPr="00107FAA">
        <w:rPr>
          <w:rFonts w:ascii="Times New Roman" w:hAnsi="Times New Roman" w:cs="Times New Roman"/>
          <w:color w:val="000000" w:themeColor="text1"/>
          <w:spacing w:val="34"/>
        </w:rPr>
        <w:t xml:space="preserve"> </w:t>
      </w:r>
      <w:r w:rsidR="006D169C" w:rsidRPr="00107FAA">
        <w:rPr>
          <w:rFonts w:ascii="Times New Roman" w:hAnsi="Times New Roman" w:cs="Times New Roman"/>
          <w:color w:val="000000" w:themeColor="text1"/>
        </w:rPr>
        <w:t>programları</w:t>
      </w:r>
      <w:r w:rsidR="006D169C" w:rsidRPr="00107FAA">
        <w:rPr>
          <w:rFonts w:ascii="Times New Roman" w:hAnsi="Times New Roman" w:cs="Times New Roman"/>
          <w:color w:val="000000" w:themeColor="text1"/>
          <w:spacing w:val="33"/>
        </w:rPr>
        <w:t xml:space="preserve"> </w:t>
      </w:r>
      <w:r w:rsidR="006D169C" w:rsidRPr="00107FAA">
        <w:rPr>
          <w:rFonts w:ascii="Times New Roman" w:hAnsi="Times New Roman" w:cs="Times New Roman"/>
          <w:color w:val="000000" w:themeColor="text1"/>
        </w:rPr>
        <w:t>ile</w:t>
      </w:r>
      <w:r w:rsidR="006D169C" w:rsidRPr="00107FAA">
        <w:rPr>
          <w:rFonts w:ascii="Times New Roman" w:hAnsi="Times New Roman" w:cs="Times New Roman"/>
          <w:color w:val="000000" w:themeColor="text1"/>
          <w:spacing w:val="38"/>
        </w:rPr>
        <w:t xml:space="preserve"> </w:t>
      </w:r>
      <w:r w:rsidR="006D169C" w:rsidRPr="00107FAA">
        <w:rPr>
          <w:rFonts w:ascii="Times New Roman" w:hAnsi="Times New Roman" w:cs="Times New Roman"/>
          <w:color w:val="000000" w:themeColor="text1"/>
        </w:rPr>
        <w:t>ilgili</w:t>
      </w:r>
      <w:r w:rsidR="006D169C" w:rsidRPr="00107FAA">
        <w:rPr>
          <w:rFonts w:ascii="Times New Roman" w:hAnsi="Times New Roman" w:cs="Times New Roman"/>
          <w:color w:val="000000" w:themeColor="text1"/>
          <w:spacing w:val="34"/>
        </w:rPr>
        <w:t xml:space="preserve"> </w:t>
      </w:r>
      <w:r w:rsidR="006D169C" w:rsidRPr="00107FAA">
        <w:rPr>
          <w:rFonts w:ascii="Times New Roman" w:hAnsi="Times New Roman" w:cs="Times New Roman"/>
          <w:color w:val="000000" w:themeColor="text1"/>
        </w:rPr>
        <w:t>form</w:t>
      </w:r>
      <w:r w:rsidR="006D169C" w:rsidRPr="00107FAA">
        <w:rPr>
          <w:rFonts w:ascii="Times New Roman" w:hAnsi="Times New Roman" w:cs="Times New Roman"/>
          <w:color w:val="000000" w:themeColor="text1"/>
          <w:spacing w:val="34"/>
        </w:rPr>
        <w:t xml:space="preserve"> </w:t>
      </w:r>
      <w:r w:rsidR="006D169C" w:rsidRPr="00107FAA">
        <w:rPr>
          <w:rFonts w:ascii="Times New Roman" w:hAnsi="Times New Roman" w:cs="Times New Roman"/>
          <w:color w:val="000000" w:themeColor="text1"/>
        </w:rPr>
        <w:t xml:space="preserve">ve belgeler </w:t>
      </w:r>
      <w:r w:rsidR="005A1E16" w:rsidRPr="00107FAA">
        <w:rPr>
          <w:rFonts w:ascii="Times New Roman" w:hAnsi="Times New Roman" w:cs="Times New Roman"/>
          <w:color w:val="000000" w:themeColor="text1"/>
        </w:rPr>
        <w:t>Eğitim Şube Müdürlüğü</w:t>
      </w:r>
      <w:r w:rsidR="006D169C" w:rsidRPr="00107FAA">
        <w:rPr>
          <w:rFonts w:ascii="Times New Roman" w:hAnsi="Times New Roman" w:cs="Times New Roman"/>
          <w:color w:val="000000" w:themeColor="text1"/>
        </w:rPr>
        <w:t xml:space="preserve"> tarafından</w:t>
      </w:r>
      <w:r w:rsidR="006D169C" w:rsidRPr="00107FAA">
        <w:rPr>
          <w:rFonts w:ascii="Times New Roman" w:hAnsi="Times New Roman" w:cs="Times New Roman"/>
          <w:color w:val="000000" w:themeColor="text1"/>
          <w:spacing w:val="-10"/>
        </w:rPr>
        <w:t xml:space="preserve"> </w:t>
      </w:r>
      <w:r w:rsidR="006D169C" w:rsidRPr="00107FAA">
        <w:rPr>
          <w:rFonts w:ascii="Times New Roman" w:hAnsi="Times New Roman" w:cs="Times New Roman"/>
          <w:color w:val="000000" w:themeColor="text1"/>
        </w:rPr>
        <w:t>hazırlanır.</w:t>
      </w:r>
    </w:p>
    <w:p w14:paraId="7C0AD8F8" w14:textId="77777777" w:rsidR="006D169C" w:rsidRPr="002C0464" w:rsidRDefault="006D169C" w:rsidP="006D169C">
      <w:pPr>
        <w:jc w:val="both"/>
        <w:rPr>
          <w:rFonts w:ascii="Times New Roman" w:eastAsia="Times New Roman" w:hAnsi="Times New Roman" w:cs="Times New Roman"/>
          <w:color w:val="000000" w:themeColor="text1"/>
        </w:rPr>
      </w:pPr>
    </w:p>
    <w:p w14:paraId="47329123" w14:textId="77777777" w:rsidR="006D169C" w:rsidRPr="002C0464" w:rsidRDefault="006D169C" w:rsidP="00D107F1">
      <w:pPr>
        <w:ind w:firstLine="720"/>
        <w:jc w:val="both"/>
        <w:rPr>
          <w:rFonts w:ascii="Times New Roman" w:hAnsi="Times New Roman" w:cs="Times New Roman"/>
          <w:b/>
          <w:bCs/>
          <w:color w:val="000000" w:themeColor="text1"/>
        </w:rPr>
      </w:pPr>
      <w:r w:rsidRPr="002C0464">
        <w:rPr>
          <w:rFonts w:ascii="Times New Roman" w:hAnsi="Times New Roman" w:cs="Times New Roman"/>
          <w:b/>
          <w:color w:val="000000" w:themeColor="text1"/>
        </w:rPr>
        <w:t>Yürürlük</w:t>
      </w:r>
    </w:p>
    <w:p w14:paraId="79F6CD0B" w14:textId="7F25F7D3" w:rsidR="006D169C" w:rsidRPr="002C0464" w:rsidRDefault="006D169C" w:rsidP="00D107F1">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 xml:space="preserve">MADDE </w:t>
      </w:r>
      <w:r w:rsidR="00383EC4">
        <w:rPr>
          <w:rFonts w:ascii="Times New Roman" w:hAnsi="Times New Roman" w:cs="Times New Roman"/>
          <w:b/>
          <w:color w:val="000000" w:themeColor="text1"/>
        </w:rPr>
        <w:t>2</w:t>
      </w:r>
      <w:r w:rsidR="009A43DC">
        <w:rPr>
          <w:rFonts w:ascii="Times New Roman" w:hAnsi="Times New Roman" w:cs="Times New Roman"/>
          <w:b/>
          <w:color w:val="000000" w:themeColor="text1"/>
        </w:rPr>
        <w:t>6</w:t>
      </w:r>
      <w:r w:rsidRPr="002C0464">
        <w:rPr>
          <w:rFonts w:ascii="Times New Roman" w:hAnsi="Times New Roman" w:cs="Times New Roman"/>
          <w:color w:val="000000" w:themeColor="text1"/>
        </w:rPr>
        <w:t xml:space="preserve">- </w:t>
      </w:r>
      <w:r w:rsidR="00107FAA">
        <w:rPr>
          <w:rFonts w:ascii="Times New Roman" w:hAnsi="Times New Roman" w:cs="Times New Roman"/>
          <w:color w:val="000000" w:themeColor="text1"/>
        </w:rPr>
        <w:t xml:space="preserve">(1) </w:t>
      </w:r>
      <w:r w:rsidRPr="002C0464">
        <w:rPr>
          <w:rFonts w:ascii="Times New Roman" w:hAnsi="Times New Roman" w:cs="Times New Roman"/>
          <w:color w:val="000000" w:themeColor="text1"/>
        </w:rPr>
        <w:t>Bu</w:t>
      </w:r>
      <w:r w:rsidRPr="002C0464">
        <w:rPr>
          <w:rFonts w:ascii="Times New Roman" w:hAnsi="Times New Roman" w:cs="Times New Roman"/>
          <w:color w:val="000000" w:themeColor="text1"/>
          <w:spacing w:val="-6"/>
        </w:rPr>
        <w:t xml:space="preserve"> </w:t>
      </w:r>
      <w:r w:rsidR="006C5462">
        <w:rPr>
          <w:rFonts w:ascii="Times New Roman" w:hAnsi="Times New Roman" w:cs="Times New Roman"/>
          <w:color w:val="000000" w:themeColor="text1"/>
          <w:spacing w:val="-6"/>
        </w:rPr>
        <w:t>Yönerge</w:t>
      </w:r>
      <w:r w:rsidRPr="002C0464">
        <w:rPr>
          <w:rFonts w:ascii="Times New Roman" w:hAnsi="Times New Roman" w:cs="Times New Roman"/>
          <w:color w:val="000000" w:themeColor="text1"/>
        </w:rPr>
        <w:t>,</w:t>
      </w:r>
      <w:r w:rsidRPr="002C0464">
        <w:rPr>
          <w:rFonts w:ascii="Times New Roman" w:hAnsi="Times New Roman" w:cs="Times New Roman"/>
          <w:color w:val="000000" w:themeColor="text1"/>
          <w:spacing w:val="-11"/>
        </w:rPr>
        <w:t xml:space="preserve"> </w:t>
      </w:r>
      <w:r w:rsidRPr="002C0464">
        <w:rPr>
          <w:rFonts w:ascii="Times New Roman" w:hAnsi="Times New Roman" w:cs="Times New Roman"/>
          <w:color w:val="000000" w:themeColor="text1"/>
        </w:rPr>
        <w:t>Akdeniz</w:t>
      </w:r>
      <w:r w:rsidRPr="002C0464">
        <w:rPr>
          <w:rFonts w:ascii="Times New Roman" w:hAnsi="Times New Roman" w:cs="Times New Roman"/>
          <w:color w:val="000000" w:themeColor="text1"/>
          <w:spacing w:val="-10"/>
        </w:rPr>
        <w:t xml:space="preserve"> </w:t>
      </w:r>
      <w:r w:rsidRPr="002C0464">
        <w:rPr>
          <w:rFonts w:ascii="Times New Roman" w:hAnsi="Times New Roman" w:cs="Times New Roman"/>
          <w:color w:val="000000" w:themeColor="text1"/>
        </w:rPr>
        <w:t>Üniversitesi</w:t>
      </w:r>
      <w:r w:rsidRPr="002C0464">
        <w:rPr>
          <w:rFonts w:ascii="Times New Roman" w:hAnsi="Times New Roman" w:cs="Times New Roman"/>
          <w:color w:val="000000" w:themeColor="text1"/>
          <w:spacing w:val="-8"/>
        </w:rPr>
        <w:t xml:space="preserve"> </w:t>
      </w:r>
      <w:r w:rsidRPr="002C0464">
        <w:rPr>
          <w:rFonts w:ascii="Times New Roman" w:hAnsi="Times New Roman" w:cs="Times New Roman"/>
          <w:color w:val="000000" w:themeColor="text1"/>
        </w:rPr>
        <w:t>Senatosun</w:t>
      </w:r>
      <w:r w:rsidR="003F4B92" w:rsidRPr="002C0464">
        <w:rPr>
          <w:rFonts w:ascii="Times New Roman" w:hAnsi="Times New Roman" w:cs="Times New Roman"/>
          <w:color w:val="000000" w:themeColor="text1"/>
        </w:rPr>
        <w:t xml:space="preserve">da kabul edildiği tarihte </w:t>
      </w:r>
      <w:r w:rsidRPr="002C0464">
        <w:rPr>
          <w:rFonts w:ascii="Times New Roman" w:hAnsi="Times New Roman" w:cs="Times New Roman"/>
          <w:color w:val="000000" w:themeColor="text1"/>
        </w:rPr>
        <w:t>yürürlüğe</w:t>
      </w:r>
      <w:r w:rsidRPr="002C0464">
        <w:rPr>
          <w:rFonts w:ascii="Times New Roman" w:hAnsi="Times New Roman" w:cs="Times New Roman"/>
          <w:color w:val="000000" w:themeColor="text1"/>
          <w:spacing w:val="-9"/>
        </w:rPr>
        <w:t xml:space="preserve"> </w:t>
      </w:r>
      <w:r w:rsidRPr="002C0464">
        <w:rPr>
          <w:rFonts w:ascii="Times New Roman" w:hAnsi="Times New Roman" w:cs="Times New Roman"/>
          <w:color w:val="000000" w:themeColor="text1"/>
        </w:rPr>
        <w:t>girer.</w:t>
      </w:r>
    </w:p>
    <w:p w14:paraId="0C251D54" w14:textId="77777777" w:rsidR="006D169C" w:rsidRPr="002C0464" w:rsidRDefault="006D169C" w:rsidP="006D169C">
      <w:pPr>
        <w:jc w:val="both"/>
        <w:rPr>
          <w:rFonts w:ascii="Times New Roman" w:hAnsi="Times New Roman" w:cs="Times New Roman"/>
          <w:color w:val="000000" w:themeColor="text1"/>
        </w:rPr>
      </w:pPr>
    </w:p>
    <w:p w14:paraId="06E2DC96" w14:textId="77777777" w:rsidR="006D169C" w:rsidRPr="002C0464" w:rsidRDefault="006D169C" w:rsidP="00D107F1">
      <w:pPr>
        <w:ind w:firstLine="720"/>
        <w:jc w:val="both"/>
        <w:rPr>
          <w:rFonts w:ascii="Times New Roman" w:hAnsi="Times New Roman" w:cs="Times New Roman"/>
          <w:b/>
          <w:bCs/>
          <w:color w:val="000000" w:themeColor="text1"/>
        </w:rPr>
      </w:pPr>
      <w:r w:rsidRPr="002C0464">
        <w:rPr>
          <w:rFonts w:ascii="Times New Roman" w:hAnsi="Times New Roman" w:cs="Times New Roman"/>
          <w:b/>
          <w:bCs/>
          <w:color w:val="000000" w:themeColor="text1"/>
        </w:rPr>
        <w:t xml:space="preserve">Yürütme </w:t>
      </w:r>
    </w:p>
    <w:p w14:paraId="2E836AAE" w14:textId="5826C2C2" w:rsidR="00573285" w:rsidRDefault="006D169C" w:rsidP="00D107F1">
      <w:pPr>
        <w:ind w:firstLine="720"/>
        <w:jc w:val="both"/>
        <w:rPr>
          <w:rFonts w:ascii="Times New Roman" w:hAnsi="Times New Roman" w:cs="Times New Roman"/>
          <w:color w:val="000000" w:themeColor="text1"/>
        </w:rPr>
      </w:pPr>
      <w:r w:rsidRPr="002C0464">
        <w:rPr>
          <w:rFonts w:ascii="Times New Roman" w:hAnsi="Times New Roman" w:cs="Times New Roman"/>
          <w:b/>
          <w:color w:val="000000" w:themeColor="text1"/>
        </w:rPr>
        <w:t xml:space="preserve">MADDE </w:t>
      </w:r>
      <w:r w:rsidR="008722C9">
        <w:rPr>
          <w:rFonts w:ascii="Times New Roman" w:hAnsi="Times New Roman" w:cs="Times New Roman"/>
          <w:b/>
          <w:color w:val="000000" w:themeColor="text1"/>
        </w:rPr>
        <w:t>2</w:t>
      </w:r>
      <w:r w:rsidR="009A43DC">
        <w:rPr>
          <w:rFonts w:ascii="Times New Roman" w:hAnsi="Times New Roman" w:cs="Times New Roman"/>
          <w:b/>
          <w:color w:val="000000" w:themeColor="text1"/>
        </w:rPr>
        <w:t>7</w:t>
      </w:r>
      <w:r w:rsidRPr="002C0464">
        <w:rPr>
          <w:rFonts w:ascii="Times New Roman" w:hAnsi="Times New Roman" w:cs="Times New Roman"/>
          <w:color w:val="000000" w:themeColor="text1"/>
        </w:rPr>
        <w:t xml:space="preserve">- </w:t>
      </w:r>
      <w:r w:rsidR="00107FAA">
        <w:rPr>
          <w:rFonts w:ascii="Times New Roman" w:hAnsi="Times New Roman" w:cs="Times New Roman"/>
          <w:color w:val="000000" w:themeColor="text1"/>
        </w:rPr>
        <w:t xml:space="preserve">(1) </w:t>
      </w:r>
      <w:r w:rsidRPr="002C0464">
        <w:rPr>
          <w:rFonts w:ascii="Times New Roman" w:hAnsi="Times New Roman" w:cs="Times New Roman"/>
          <w:color w:val="000000" w:themeColor="text1"/>
        </w:rPr>
        <w:t xml:space="preserve">Bu </w:t>
      </w:r>
      <w:r w:rsidR="006C5462">
        <w:rPr>
          <w:rFonts w:ascii="Times New Roman" w:hAnsi="Times New Roman" w:cs="Times New Roman"/>
          <w:color w:val="000000" w:themeColor="text1"/>
        </w:rPr>
        <w:t>Yönerge</w:t>
      </w:r>
      <w:r w:rsidRPr="007E1280">
        <w:rPr>
          <w:rFonts w:ascii="Times New Roman" w:hAnsi="Times New Roman" w:cs="Times New Roman"/>
          <w:color w:val="000000" w:themeColor="text1"/>
        </w:rPr>
        <w:t xml:space="preserve"> hükümleri</w:t>
      </w:r>
      <w:r w:rsidR="00D264B9" w:rsidRPr="007E1280">
        <w:rPr>
          <w:rFonts w:ascii="Times New Roman" w:hAnsi="Times New Roman" w:cs="Times New Roman"/>
          <w:color w:val="000000" w:themeColor="text1"/>
        </w:rPr>
        <w:t>ni</w:t>
      </w:r>
      <w:r w:rsidRPr="002C0464">
        <w:rPr>
          <w:rFonts w:ascii="Times New Roman" w:hAnsi="Times New Roman" w:cs="Times New Roman"/>
          <w:color w:val="000000" w:themeColor="text1"/>
        </w:rPr>
        <w:t xml:space="preserve"> Rektör</w:t>
      </w:r>
      <w:r w:rsidR="00D264B9">
        <w:rPr>
          <w:rFonts w:ascii="Times New Roman" w:hAnsi="Times New Roman" w:cs="Times New Roman"/>
          <w:color w:val="000000" w:themeColor="text1"/>
        </w:rPr>
        <w:t xml:space="preserve"> yürütür.</w:t>
      </w:r>
    </w:p>
    <w:p w14:paraId="620A7F57" w14:textId="47C417E7" w:rsidR="00331B14" w:rsidRDefault="00331B14" w:rsidP="00D107F1">
      <w:pPr>
        <w:ind w:firstLine="720"/>
        <w:jc w:val="both"/>
        <w:rPr>
          <w:rFonts w:ascii="Times New Roman" w:hAnsi="Times New Roman" w:cs="Times New Roman"/>
          <w:color w:val="000000" w:themeColor="text1"/>
        </w:rPr>
      </w:pPr>
    </w:p>
    <w:p w14:paraId="48D5D6F4" w14:textId="4EA426E8" w:rsidR="00331B14" w:rsidRDefault="00331B14" w:rsidP="00D107F1">
      <w:pPr>
        <w:ind w:firstLine="720"/>
        <w:jc w:val="both"/>
        <w:rPr>
          <w:rFonts w:ascii="Times New Roman" w:hAnsi="Times New Roman" w:cs="Times New Roman"/>
          <w:color w:val="000000" w:themeColor="text1"/>
        </w:rPr>
      </w:pPr>
    </w:p>
    <w:p w14:paraId="0A756B13" w14:textId="559974BE" w:rsidR="00331B14" w:rsidRDefault="00331B14" w:rsidP="00D107F1">
      <w:pPr>
        <w:ind w:firstLine="720"/>
        <w:jc w:val="both"/>
        <w:rPr>
          <w:rFonts w:ascii="Times New Roman" w:hAnsi="Times New Roman" w:cs="Times New Roman"/>
          <w:color w:val="000000" w:themeColor="text1"/>
        </w:rPr>
      </w:pPr>
    </w:p>
    <w:p w14:paraId="7B2089BE" w14:textId="2A512D5E" w:rsidR="00331B14" w:rsidRDefault="00331B14" w:rsidP="00D107F1">
      <w:pPr>
        <w:ind w:firstLine="720"/>
        <w:jc w:val="both"/>
        <w:rPr>
          <w:rFonts w:ascii="Times New Roman" w:hAnsi="Times New Roman" w:cs="Times New Roman"/>
          <w:color w:val="000000" w:themeColor="text1"/>
        </w:rPr>
      </w:pPr>
    </w:p>
    <w:p w14:paraId="074645FE" w14:textId="2DF7E8C2" w:rsidR="00331B14" w:rsidRDefault="00331B14" w:rsidP="00D107F1">
      <w:pPr>
        <w:ind w:firstLine="720"/>
        <w:jc w:val="both"/>
        <w:rPr>
          <w:rFonts w:ascii="Times New Roman" w:hAnsi="Times New Roman" w:cs="Times New Roman"/>
          <w:color w:val="000000" w:themeColor="text1"/>
        </w:rPr>
      </w:pPr>
    </w:p>
    <w:p w14:paraId="1AA918E5" w14:textId="642CC86E" w:rsidR="00331B14" w:rsidRDefault="00331B14" w:rsidP="00D107F1">
      <w:pPr>
        <w:ind w:firstLine="720"/>
        <w:jc w:val="both"/>
        <w:rPr>
          <w:rFonts w:ascii="Times New Roman" w:hAnsi="Times New Roman" w:cs="Times New Roman"/>
          <w:color w:val="000000" w:themeColor="text1"/>
        </w:rPr>
      </w:pPr>
    </w:p>
    <w:p w14:paraId="2512097E" w14:textId="4002DEF8" w:rsidR="00331B14" w:rsidRDefault="00331B14" w:rsidP="00D107F1">
      <w:pPr>
        <w:ind w:firstLine="720"/>
        <w:jc w:val="both"/>
        <w:rPr>
          <w:rFonts w:ascii="Times New Roman" w:hAnsi="Times New Roman" w:cs="Times New Roman"/>
          <w:color w:val="000000" w:themeColor="text1"/>
        </w:rPr>
      </w:pPr>
    </w:p>
    <w:p w14:paraId="4930B2C6" w14:textId="6C47383C" w:rsidR="00331B14" w:rsidRDefault="00331B14" w:rsidP="00D107F1">
      <w:pPr>
        <w:ind w:firstLine="720"/>
        <w:jc w:val="both"/>
        <w:rPr>
          <w:rFonts w:ascii="Times New Roman" w:hAnsi="Times New Roman" w:cs="Times New Roman"/>
          <w:color w:val="000000" w:themeColor="text1"/>
        </w:rPr>
      </w:pPr>
    </w:p>
    <w:p w14:paraId="03453BA1" w14:textId="120D3D46" w:rsidR="00331B14" w:rsidRDefault="00331B14" w:rsidP="00D107F1">
      <w:pPr>
        <w:ind w:firstLine="720"/>
        <w:jc w:val="both"/>
        <w:rPr>
          <w:rFonts w:ascii="Times New Roman" w:hAnsi="Times New Roman" w:cs="Times New Roman"/>
          <w:color w:val="000000" w:themeColor="text1"/>
        </w:rPr>
      </w:pPr>
    </w:p>
    <w:p w14:paraId="18CE8AE5" w14:textId="1CBE7F21" w:rsidR="001136F8" w:rsidRDefault="00331B14" w:rsidP="00331B14">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__________________________________________________________________________</w:t>
      </w:r>
    </w:p>
    <w:p w14:paraId="0972769A" w14:textId="4135DCFB" w:rsidR="00331B14" w:rsidRPr="00331B14" w:rsidRDefault="00331B14" w:rsidP="00331B14">
      <w:pPr>
        <w:shd w:val="clear" w:color="auto" w:fill="FFFFFF"/>
        <w:ind w:firstLine="708"/>
        <w:rPr>
          <w:rFonts w:ascii="Times New Roman" w:hAnsi="Times New Roman" w:cs="Times New Roman"/>
          <w:b/>
          <w:sz w:val="24"/>
          <w:szCs w:val="24"/>
        </w:rPr>
      </w:pPr>
      <w:r>
        <w:rPr>
          <w:rFonts w:ascii="Times New Roman" w:hAnsi="Times New Roman" w:cs="Times New Roman"/>
          <w:sz w:val="24"/>
          <w:szCs w:val="24"/>
        </w:rPr>
        <w:t xml:space="preserve">   </w:t>
      </w:r>
      <w:bookmarkStart w:id="3" w:name="_GoBack"/>
      <w:r w:rsidRPr="00331B14">
        <w:rPr>
          <w:rFonts w:ascii="Times New Roman" w:hAnsi="Times New Roman" w:cs="Times New Roman"/>
          <w:b/>
          <w:sz w:val="24"/>
          <w:szCs w:val="24"/>
        </w:rPr>
        <w:t>31</w:t>
      </w:r>
      <w:r w:rsidRPr="00331B14">
        <w:rPr>
          <w:rFonts w:ascii="Times New Roman" w:hAnsi="Times New Roman" w:cs="Times New Roman"/>
          <w:b/>
          <w:sz w:val="24"/>
          <w:szCs w:val="24"/>
        </w:rPr>
        <w:t>.</w:t>
      </w:r>
      <w:r w:rsidRPr="00331B14">
        <w:rPr>
          <w:rFonts w:ascii="Times New Roman" w:hAnsi="Times New Roman" w:cs="Times New Roman"/>
          <w:b/>
          <w:sz w:val="24"/>
          <w:szCs w:val="24"/>
        </w:rPr>
        <w:t>05</w:t>
      </w:r>
      <w:r w:rsidRPr="00331B14">
        <w:rPr>
          <w:rFonts w:ascii="Times New Roman" w:hAnsi="Times New Roman" w:cs="Times New Roman"/>
          <w:b/>
          <w:sz w:val="24"/>
          <w:szCs w:val="24"/>
        </w:rPr>
        <w:t>.20</w:t>
      </w:r>
      <w:r w:rsidRPr="00331B14">
        <w:rPr>
          <w:rFonts w:ascii="Times New Roman" w:hAnsi="Times New Roman" w:cs="Times New Roman"/>
          <w:b/>
          <w:sz w:val="24"/>
          <w:szCs w:val="24"/>
        </w:rPr>
        <w:t>24</w:t>
      </w:r>
      <w:r w:rsidRPr="00331B14">
        <w:rPr>
          <w:rFonts w:ascii="Times New Roman" w:hAnsi="Times New Roman" w:cs="Times New Roman"/>
          <w:b/>
          <w:sz w:val="24"/>
          <w:szCs w:val="24"/>
        </w:rPr>
        <w:t xml:space="preserve"> tarih ve </w:t>
      </w:r>
      <w:r w:rsidRPr="00331B14">
        <w:rPr>
          <w:rFonts w:ascii="Times New Roman" w:hAnsi="Times New Roman" w:cs="Times New Roman"/>
          <w:b/>
          <w:sz w:val="24"/>
          <w:szCs w:val="24"/>
        </w:rPr>
        <w:t>14/05</w:t>
      </w:r>
      <w:r w:rsidRPr="00331B14">
        <w:rPr>
          <w:rFonts w:ascii="Times New Roman" w:hAnsi="Times New Roman" w:cs="Times New Roman"/>
          <w:b/>
          <w:sz w:val="24"/>
          <w:szCs w:val="24"/>
        </w:rPr>
        <w:t xml:space="preserve"> sayılı Senato Kararı ile kabul edildi.</w:t>
      </w:r>
      <w:bookmarkEnd w:id="3"/>
    </w:p>
    <w:p w14:paraId="61A002A3" w14:textId="77777777" w:rsidR="001136F8" w:rsidRDefault="001136F8" w:rsidP="00396D5C">
      <w:pPr>
        <w:jc w:val="both"/>
        <w:rPr>
          <w:rFonts w:ascii="Times New Roman" w:hAnsi="Times New Roman" w:cs="Times New Roman"/>
          <w:color w:val="000000" w:themeColor="text1"/>
        </w:rPr>
      </w:pPr>
    </w:p>
    <w:p w14:paraId="580A2F8B" w14:textId="4813C045" w:rsidR="00297141" w:rsidRPr="002C0464" w:rsidRDefault="00297141" w:rsidP="00B93A71">
      <w:pPr>
        <w:jc w:val="both"/>
        <w:rPr>
          <w:rFonts w:ascii="Times New Roman" w:hAnsi="Times New Roman" w:cs="Times New Roman"/>
          <w:b/>
          <w:color w:val="000000" w:themeColor="text1"/>
        </w:rPr>
      </w:pPr>
    </w:p>
    <w:sectPr w:rsidR="00297141" w:rsidRPr="002C0464" w:rsidSect="009E3002">
      <w:footerReference w:type="default" r:id="rId11"/>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0F624" w14:textId="77777777" w:rsidR="00F072DC" w:rsidRDefault="00F072DC" w:rsidP="00F1042D">
      <w:r>
        <w:separator/>
      </w:r>
    </w:p>
  </w:endnote>
  <w:endnote w:type="continuationSeparator" w:id="0">
    <w:p w14:paraId="7FF65498" w14:textId="77777777" w:rsidR="00F072DC" w:rsidRDefault="00F072DC" w:rsidP="00F1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E6C1" w14:textId="29A56CDF" w:rsidR="006718EF" w:rsidRPr="002A73C0" w:rsidRDefault="006718EF">
    <w:pPr>
      <w:tabs>
        <w:tab w:val="center" w:pos="4550"/>
        <w:tab w:val="left" w:pos="5818"/>
      </w:tabs>
      <w:ind w:right="260"/>
      <w:jc w:val="right"/>
      <w:rPr>
        <w:color w:val="0F243E" w:themeColor="text2" w:themeShade="80"/>
        <w:sz w:val="12"/>
        <w:szCs w:val="12"/>
      </w:rPr>
    </w:pPr>
    <w:r w:rsidRPr="002A73C0">
      <w:rPr>
        <w:color w:val="17365D" w:themeColor="text2" w:themeShade="BF"/>
        <w:sz w:val="12"/>
        <w:szCs w:val="12"/>
      </w:rPr>
      <w:fldChar w:fldCharType="begin"/>
    </w:r>
    <w:r w:rsidRPr="002A73C0">
      <w:rPr>
        <w:color w:val="17365D" w:themeColor="text2" w:themeShade="BF"/>
        <w:sz w:val="12"/>
        <w:szCs w:val="12"/>
      </w:rPr>
      <w:instrText>PAGE   \* MERGEFORMAT</w:instrText>
    </w:r>
    <w:r w:rsidRPr="002A73C0">
      <w:rPr>
        <w:color w:val="17365D" w:themeColor="text2" w:themeShade="BF"/>
        <w:sz w:val="12"/>
        <w:szCs w:val="12"/>
      </w:rPr>
      <w:fldChar w:fldCharType="separate"/>
    </w:r>
    <w:r w:rsidRPr="002A73C0">
      <w:rPr>
        <w:noProof/>
        <w:color w:val="17365D" w:themeColor="text2" w:themeShade="BF"/>
        <w:sz w:val="12"/>
        <w:szCs w:val="12"/>
        <w:lang w:val="tr-TR"/>
      </w:rPr>
      <w:t>9</w:t>
    </w:r>
    <w:r w:rsidRPr="002A73C0">
      <w:rPr>
        <w:color w:val="17365D" w:themeColor="text2" w:themeShade="BF"/>
        <w:sz w:val="12"/>
        <w:szCs w:val="12"/>
      </w:rPr>
      <w:fldChar w:fldCharType="end"/>
    </w:r>
    <w:r w:rsidRPr="002A73C0">
      <w:rPr>
        <w:color w:val="17365D" w:themeColor="text2" w:themeShade="BF"/>
        <w:sz w:val="12"/>
        <w:szCs w:val="12"/>
        <w:lang w:val="tr-TR"/>
      </w:rPr>
      <w:t xml:space="preserve"> | </w:t>
    </w:r>
    <w:r w:rsidRPr="002A73C0">
      <w:rPr>
        <w:color w:val="17365D" w:themeColor="text2" w:themeShade="BF"/>
        <w:sz w:val="12"/>
        <w:szCs w:val="12"/>
      </w:rPr>
      <w:fldChar w:fldCharType="begin"/>
    </w:r>
    <w:r w:rsidRPr="002A73C0">
      <w:rPr>
        <w:color w:val="17365D" w:themeColor="text2" w:themeShade="BF"/>
        <w:sz w:val="12"/>
        <w:szCs w:val="12"/>
      </w:rPr>
      <w:instrText>NUMPAGES  \* Arabic  \* MERGEFORMAT</w:instrText>
    </w:r>
    <w:r w:rsidRPr="002A73C0">
      <w:rPr>
        <w:color w:val="17365D" w:themeColor="text2" w:themeShade="BF"/>
        <w:sz w:val="12"/>
        <w:szCs w:val="12"/>
      </w:rPr>
      <w:fldChar w:fldCharType="separate"/>
    </w:r>
    <w:r w:rsidRPr="002A73C0">
      <w:rPr>
        <w:noProof/>
        <w:color w:val="17365D" w:themeColor="text2" w:themeShade="BF"/>
        <w:sz w:val="12"/>
        <w:szCs w:val="12"/>
        <w:lang w:val="tr-TR"/>
      </w:rPr>
      <w:t>9</w:t>
    </w:r>
    <w:r w:rsidRPr="002A73C0">
      <w:rPr>
        <w:color w:val="17365D" w:themeColor="text2" w:themeShade="BF"/>
        <w:sz w:val="12"/>
        <w:szCs w:val="12"/>
      </w:rPr>
      <w:fldChar w:fldCharType="end"/>
    </w:r>
  </w:p>
  <w:p w14:paraId="6DF6EC1F" w14:textId="77777777" w:rsidR="006718EF" w:rsidRDefault="006718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EBC6" w14:textId="77777777" w:rsidR="00F072DC" w:rsidRDefault="00F072DC" w:rsidP="00F1042D">
      <w:r>
        <w:separator/>
      </w:r>
    </w:p>
  </w:footnote>
  <w:footnote w:type="continuationSeparator" w:id="0">
    <w:p w14:paraId="2DA44309" w14:textId="77777777" w:rsidR="00F072DC" w:rsidRDefault="00F072DC" w:rsidP="00F1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5F6"/>
    <w:multiLevelType w:val="hybridMultilevel"/>
    <w:tmpl w:val="B9E29612"/>
    <w:lvl w:ilvl="0" w:tplc="AF0E25C2">
      <w:start w:val="1"/>
      <mc:AlternateContent>
        <mc:Choice Requires="w14">
          <w:numFmt w:val="custom" w:format="a, ç, ĝ, ..."/>
        </mc:Choice>
        <mc:Fallback>
          <w:numFmt w:val="decimal"/>
        </mc:Fallback>
      </mc:AlternateContent>
      <w:lvlText w:val="%1)"/>
      <w:lvlJc w:val="left"/>
      <w:pPr>
        <w:ind w:left="3566" w:hanging="360"/>
      </w:pPr>
      <w:rPr>
        <w:rFonts w:hint="default"/>
        <w:b w:val="0"/>
      </w:rPr>
    </w:lvl>
    <w:lvl w:ilvl="1" w:tplc="041F0019" w:tentative="1">
      <w:start w:val="1"/>
      <w:numFmt w:val="lowerLetter"/>
      <w:lvlText w:val="%2."/>
      <w:lvlJc w:val="left"/>
      <w:pPr>
        <w:ind w:left="3566" w:hanging="360"/>
      </w:pPr>
    </w:lvl>
    <w:lvl w:ilvl="2" w:tplc="041F001B" w:tentative="1">
      <w:start w:val="1"/>
      <w:numFmt w:val="lowerRoman"/>
      <w:lvlText w:val="%3."/>
      <w:lvlJc w:val="right"/>
      <w:pPr>
        <w:ind w:left="4286" w:hanging="180"/>
      </w:pPr>
    </w:lvl>
    <w:lvl w:ilvl="3" w:tplc="041F000F" w:tentative="1">
      <w:start w:val="1"/>
      <w:numFmt w:val="decimal"/>
      <w:lvlText w:val="%4."/>
      <w:lvlJc w:val="left"/>
      <w:pPr>
        <w:ind w:left="5006" w:hanging="360"/>
      </w:pPr>
    </w:lvl>
    <w:lvl w:ilvl="4" w:tplc="041F0019" w:tentative="1">
      <w:start w:val="1"/>
      <w:numFmt w:val="lowerLetter"/>
      <w:lvlText w:val="%5."/>
      <w:lvlJc w:val="left"/>
      <w:pPr>
        <w:ind w:left="5726" w:hanging="360"/>
      </w:pPr>
    </w:lvl>
    <w:lvl w:ilvl="5" w:tplc="041F001B" w:tentative="1">
      <w:start w:val="1"/>
      <w:numFmt w:val="lowerRoman"/>
      <w:lvlText w:val="%6."/>
      <w:lvlJc w:val="right"/>
      <w:pPr>
        <w:ind w:left="6446" w:hanging="180"/>
      </w:pPr>
    </w:lvl>
    <w:lvl w:ilvl="6" w:tplc="041F000F" w:tentative="1">
      <w:start w:val="1"/>
      <w:numFmt w:val="decimal"/>
      <w:lvlText w:val="%7."/>
      <w:lvlJc w:val="left"/>
      <w:pPr>
        <w:ind w:left="7166" w:hanging="360"/>
      </w:pPr>
    </w:lvl>
    <w:lvl w:ilvl="7" w:tplc="041F0019" w:tentative="1">
      <w:start w:val="1"/>
      <w:numFmt w:val="lowerLetter"/>
      <w:lvlText w:val="%8."/>
      <w:lvlJc w:val="left"/>
      <w:pPr>
        <w:ind w:left="7886" w:hanging="360"/>
      </w:pPr>
    </w:lvl>
    <w:lvl w:ilvl="8" w:tplc="041F001B" w:tentative="1">
      <w:start w:val="1"/>
      <w:numFmt w:val="lowerRoman"/>
      <w:lvlText w:val="%9."/>
      <w:lvlJc w:val="right"/>
      <w:pPr>
        <w:ind w:left="8606" w:hanging="180"/>
      </w:pPr>
    </w:lvl>
  </w:abstractNum>
  <w:abstractNum w:abstractNumId="1" w15:restartNumberingAfterBreak="0">
    <w:nsid w:val="02E06AFF"/>
    <w:multiLevelType w:val="hybridMultilevel"/>
    <w:tmpl w:val="DD6ACEC8"/>
    <w:lvl w:ilvl="0" w:tplc="6F80E9B8">
      <w:start w:val="1"/>
      <mc:AlternateContent>
        <mc:Choice Requires="w14">
          <w:numFmt w:val="custom" w:format="a, ç, ĝ, ..."/>
        </mc:Choice>
        <mc:Fallback>
          <w:numFmt w:val="decimal"/>
        </mc:Fallback>
      </mc:AlternateContent>
      <w:lvlText w:val="%1)"/>
      <w:lvlJc w:val="left"/>
      <w:pPr>
        <w:ind w:left="720" w:hanging="360"/>
      </w:pPr>
      <w:rPr>
        <w:rFonts w:ascii="Times New Roman" w:eastAsiaTheme="minorHAnsi"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4B03D0"/>
    <w:multiLevelType w:val="hybridMultilevel"/>
    <w:tmpl w:val="CAE06D8C"/>
    <w:lvl w:ilvl="0" w:tplc="1FB23F9E">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5401D"/>
    <w:multiLevelType w:val="hybridMultilevel"/>
    <w:tmpl w:val="299491F0"/>
    <w:lvl w:ilvl="0" w:tplc="49C6A03C">
      <w:start w:val="1"/>
      <mc:AlternateContent>
        <mc:Choice Requires="w14">
          <w:numFmt w:val="custom" w:format="a, ç, ĝ, ..."/>
        </mc:Choice>
        <mc:Fallback>
          <w:numFmt w:val="decimal"/>
        </mc:Fallback>
      </mc:AlternateContent>
      <w:lvlText w:val="%1)"/>
      <w:lvlJc w:val="left"/>
      <w:pPr>
        <w:ind w:left="2718" w:hanging="360"/>
      </w:pPr>
      <w:rPr>
        <w:rFonts w:hint="default"/>
        <w:b w:val="0"/>
      </w:rPr>
    </w:lvl>
    <w:lvl w:ilvl="1" w:tplc="041F0019" w:tentative="1">
      <w:start w:val="1"/>
      <w:numFmt w:val="lowerLetter"/>
      <w:lvlText w:val="%2."/>
      <w:lvlJc w:val="left"/>
      <w:pPr>
        <w:ind w:left="2718" w:hanging="360"/>
      </w:pPr>
    </w:lvl>
    <w:lvl w:ilvl="2" w:tplc="041F001B" w:tentative="1">
      <w:start w:val="1"/>
      <w:numFmt w:val="lowerRoman"/>
      <w:lvlText w:val="%3."/>
      <w:lvlJc w:val="right"/>
      <w:pPr>
        <w:ind w:left="3438" w:hanging="180"/>
      </w:pPr>
    </w:lvl>
    <w:lvl w:ilvl="3" w:tplc="041F000F" w:tentative="1">
      <w:start w:val="1"/>
      <w:numFmt w:val="decimal"/>
      <w:lvlText w:val="%4."/>
      <w:lvlJc w:val="left"/>
      <w:pPr>
        <w:ind w:left="4158" w:hanging="360"/>
      </w:pPr>
    </w:lvl>
    <w:lvl w:ilvl="4" w:tplc="041F0019" w:tentative="1">
      <w:start w:val="1"/>
      <w:numFmt w:val="lowerLetter"/>
      <w:lvlText w:val="%5."/>
      <w:lvlJc w:val="left"/>
      <w:pPr>
        <w:ind w:left="4878" w:hanging="360"/>
      </w:pPr>
    </w:lvl>
    <w:lvl w:ilvl="5" w:tplc="041F001B" w:tentative="1">
      <w:start w:val="1"/>
      <w:numFmt w:val="lowerRoman"/>
      <w:lvlText w:val="%6."/>
      <w:lvlJc w:val="right"/>
      <w:pPr>
        <w:ind w:left="5598" w:hanging="180"/>
      </w:pPr>
    </w:lvl>
    <w:lvl w:ilvl="6" w:tplc="041F000F" w:tentative="1">
      <w:start w:val="1"/>
      <w:numFmt w:val="decimal"/>
      <w:lvlText w:val="%7."/>
      <w:lvlJc w:val="left"/>
      <w:pPr>
        <w:ind w:left="6318" w:hanging="360"/>
      </w:pPr>
    </w:lvl>
    <w:lvl w:ilvl="7" w:tplc="041F0019" w:tentative="1">
      <w:start w:val="1"/>
      <w:numFmt w:val="lowerLetter"/>
      <w:lvlText w:val="%8."/>
      <w:lvlJc w:val="left"/>
      <w:pPr>
        <w:ind w:left="7038" w:hanging="360"/>
      </w:pPr>
    </w:lvl>
    <w:lvl w:ilvl="8" w:tplc="041F001B" w:tentative="1">
      <w:start w:val="1"/>
      <w:numFmt w:val="lowerRoman"/>
      <w:lvlText w:val="%9."/>
      <w:lvlJc w:val="right"/>
      <w:pPr>
        <w:ind w:left="7758" w:hanging="180"/>
      </w:pPr>
    </w:lvl>
  </w:abstractNum>
  <w:abstractNum w:abstractNumId="4" w15:restartNumberingAfterBreak="0">
    <w:nsid w:val="1E881024"/>
    <w:multiLevelType w:val="hybridMultilevel"/>
    <w:tmpl w:val="067407E2"/>
    <w:lvl w:ilvl="0" w:tplc="D9C61598">
      <w:start w:val="1"/>
      <mc:AlternateContent>
        <mc:Choice Requires="w14">
          <w:numFmt w:val="custom" w:format="a, ç, ĝ, ..."/>
        </mc:Choice>
        <mc:Fallback>
          <w:numFmt w:val="decimal"/>
        </mc:Fallback>
      </mc:AlternateContent>
      <w:lvlText w:val="%1)"/>
      <w:lvlJc w:val="left"/>
      <w:pPr>
        <w:ind w:left="1646" w:hanging="360"/>
      </w:pPr>
      <w:rPr>
        <w:rFonts w:ascii="Times New Roman" w:eastAsiaTheme="minorHAnsi" w:hAnsi="Times New Roman" w:cs="Times New Roman" w:hint="default"/>
        <w:b w:val="0"/>
      </w:rPr>
    </w:lvl>
    <w:lvl w:ilvl="1" w:tplc="041F0019" w:tentative="1">
      <w:start w:val="1"/>
      <w:numFmt w:val="lowerLetter"/>
      <w:lvlText w:val="%2."/>
      <w:lvlJc w:val="left"/>
      <w:pPr>
        <w:ind w:left="2366" w:hanging="360"/>
      </w:pPr>
    </w:lvl>
    <w:lvl w:ilvl="2" w:tplc="041F001B" w:tentative="1">
      <w:start w:val="1"/>
      <w:numFmt w:val="lowerRoman"/>
      <w:lvlText w:val="%3."/>
      <w:lvlJc w:val="right"/>
      <w:pPr>
        <w:ind w:left="3086" w:hanging="180"/>
      </w:pPr>
    </w:lvl>
    <w:lvl w:ilvl="3" w:tplc="041F000F" w:tentative="1">
      <w:start w:val="1"/>
      <w:numFmt w:val="decimal"/>
      <w:lvlText w:val="%4."/>
      <w:lvlJc w:val="left"/>
      <w:pPr>
        <w:ind w:left="3806" w:hanging="360"/>
      </w:pPr>
    </w:lvl>
    <w:lvl w:ilvl="4" w:tplc="041F0019" w:tentative="1">
      <w:start w:val="1"/>
      <w:numFmt w:val="lowerLetter"/>
      <w:lvlText w:val="%5."/>
      <w:lvlJc w:val="left"/>
      <w:pPr>
        <w:ind w:left="4526" w:hanging="360"/>
      </w:pPr>
    </w:lvl>
    <w:lvl w:ilvl="5" w:tplc="041F001B" w:tentative="1">
      <w:start w:val="1"/>
      <w:numFmt w:val="lowerRoman"/>
      <w:lvlText w:val="%6."/>
      <w:lvlJc w:val="right"/>
      <w:pPr>
        <w:ind w:left="5246" w:hanging="180"/>
      </w:pPr>
    </w:lvl>
    <w:lvl w:ilvl="6" w:tplc="041F000F" w:tentative="1">
      <w:start w:val="1"/>
      <w:numFmt w:val="decimal"/>
      <w:lvlText w:val="%7."/>
      <w:lvlJc w:val="left"/>
      <w:pPr>
        <w:ind w:left="5966" w:hanging="360"/>
      </w:pPr>
    </w:lvl>
    <w:lvl w:ilvl="7" w:tplc="041F0019" w:tentative="1">
      <w:start w:val="1"/>
      <w:numFmt w:val="lowerLetter"/>
      <w:lvlText w:val="%8."/>
      <w:lvlJc w:val="left"/>
      <w:pPr>
        <w:ind w:left="6686" w:hanging="360"/>
      </w:pPr>
    </w:lvl>
    <w:lvl w:ilvl="8" w:tplc="041F001B" w:tentative="1">
      <w:start w:val="1"/>
      <w:numFmt w:val="lowerRoman"/>
      <w:lvlText w:val="%9."/>
      <w:lvlJc w:val="right"/>
      <w:pPr>
        <w:ind w:left="7406" w:hanging="180"/>
      </w:pPr>
    </w:lvl>
  </w:abstractNum>
  <w:abstractNum w:abstractNumId="5" w15:restartNumberingAfterBreak="0">
    <w:nsid w:val="4749731E"/>
    <w:multiLevelType w:val="hybridMultilevel"/>
    <w:tmpl w:val="AADC6E90"/>
    <w:lvl w:ilvl="0" w:tplc="107CE720">
      <w:start w:val="1"/>
      <w:numFmt w:val="lowerLetter"/>
      <w:lvlText w:val="%1)"/>
      <w:lvlJc w:val="left"/>
      <w:pPr>
        <w:ind w:left="1494" w:hanging="360"/>
      </w:pPr>
      <w:rPr>
        <w:rFonts w:eastAsiaTheme="minorHAnsi" w:hint="default"/>
        <w:b w:val="0"/>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 w15:restartNumberingAfterBreak="0">
    <w:nsid w:val="4EF962C9"/>
    <w:multiLevelType w:val="hybridMultilevel"/>
    <w:tmpl w:val="17D8F7B6"/>
    <w:lvl w:ilvl="0" w:tplc="3EDCE336">
      <w:start w:val="2"/>
      <w:numFmt w:val="lowerLetter"/>
      <w:lvlText w:val="%1)"/>
      <w:lvlJc w:val="left"/>
      <w:pPr>
        <w:ind w:left="1069" w:hanging="360"/>
      </w:pPr>
      <w:rPr>
        <w:rFonts w:eastAsiaTheme="minorHAns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63BC7B53"/>
    <w:multiLevelType w:val="multilevel"/>
    <w:tmpl w:val="041F0029"/>
    <w:lvl w:ilvl="0">
      <w:start w:val="1"/>
      <w:numFmt w:val="decimal"/>
      <w:pStyle w:val="Balk1"/>
      <w:suff w:val="space"/>
      <w:lvlText w:val="Kısım %1"/>
      <w:lvlJc w:val="left"/>
      <w:pPr>
        <w:ind w:left="0" w:firstLine="0"/>
      </w:pPr>
      <w:rPr>
        <w:rFonts w:hint="default"/>
        <w:b w:val="0"/>
      </w:rPr>
    </w:lvl>
    <w:lvl w:ilvl="1">
      <w:start w:val="1"/>
      <w:numFmt w:val="none"/>
      <w:pStyle w:val="Balk2"/>
      <w:suff w:val="nothing"/>
      <w:lvlText w:val=""/>
      <w:lvlJc w:val="left"/>
      <w:pPr>
        <w:ind w:left="0" w:firstLine="0"/>
      </w:pPr>
    </w:lvl>
    <w:lvl w:ilvl="2">
      <w:start w:val="1"/>
      <w:numFmt w:val="none"/>
      <w:pStyle w:val="Balk3"/>
      <w:suff w:val="nothing"/>
      <w:lvlText w:val=""/>
      <w:lvlJc w:val="left"/>
      <w:pPr>
        <w:ind w:left="0" w:firstLine="0"/>
      </w:pPr>
    </w:lvl>
    <w:lvl w:ilvl="3">
      <w:start w:val="1"/>
      <w:numFmt w:val="none"/>
      <w:pStyle w:val="Balk4"/>
      <w:suff w:val="nothing"/>
      <w:lvlText w:val=""/>
      <w:lvlJc w:val="left"/>
      <w:pPr>
        <w:ind w:left="0" w:firstLine="0"/>
      </w:pPr>
    </w:lvl>
    <w:lvl w:ilvl="4">
      <w:start w:val="1"/>
      <w:numFmt w:val="none"/>
      <w:pStyle w:val="Balk5"/>
      <w:suff w:val="nothing"/>
      <w:lvlText w:val=""/>
      <w:lvlJc w:val="left"/>
      <w:pPr>
        <w:ind w:left="0" w:firstLine="0"/>
      </w:pPr>
    </w:lvl>
    <w:lvl w:ilvl="5">
      <w:start w:val="1"/>
      <w:numFmt w:val="none"/>
      <w:pStyle w:val="Balk6"/>
      <w:suff w:val="nothing"/>
      <w:lvlText w:val=""/>
      <w:lvlJc w:val="left"/>
      <w:pPr>
        <w:ind w:left="0" w:firstLine="0"/>
      </w:pPr>
    </w:lvl>
    <w:lvl w:ilvl="6">
      <w:start w:val="1"/>
      <w:numFmt w:val="none"/>
      <w:pStyle w:val="Balk7"/>
      <w:suff w:val="nothing"/>
      <w:lvlText w:val=""/>
      <w:lvlJc w:val="left"/>
      <w:pPr>
        <w:ind w:left="0" w:firstLine="0"/>
      </w:pPr>
    </w:lvl>
    <w:lvl w:ilvl="7">
      <w:start w:val="1"/>
      <w:numFmt w:val="none"/>
      <w:pStyle w:val="Balk8"/>
      <w:suff w:val="nothing"/>
      <w:lvlText w:val=""/>
      <w:lvlJc w:val="left"/>
      <w:pPr>
        <w:ind w:left="0" w:firstLine="0"/>
      </w:pPr>
    </w:lvl>
    <w:lvl w:ilvl="8">
      <w:start w:val="1"/>
      <w:numFmt w:val="none"/>
      <w:pStyle w:val="Balk9"/>
      <w:suff w:val="nothing"/>
      <w:lvlText w:val=""/>
      <w:lvlJc w:val="left"/>
      <w:pPr>
        <w:ind w:left="0" w:firstLine="0"/>
      </w:pPr>
    </w:lvl>
  </w:abstractNum>
  <w:abstractNum w:abstractNumId="8" w15:restartNumberingAfterBreak="0">
    <w:nsid w:val="7C493FDC"/>
    <w:multiLevelType w:val="hybridMultilevel"/>
    <w:tmpl w:val="BD364D7C"/>
    <w:lvl w:ilvl="0" w:tplc="106A04DC">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2"/>
  </w:num>
  <w:num w:numId="3">
    <w:abstractNumId w:val="8"/>
  </w:num>
  <w:num w:numId="4">
    <w:abstractNumId w:val="3"/>
  </w:num>
  <w:num w:numId="5">
    <w:abstractNumId w:val="5"/>
  </w:num>
  <w:num w:numId="6">
    <w:abstractNumId w:val="0"/>
  </w:num>
  <w:num w:numId="7">
    <w:abstractNumId w:val="4"/>
  </w:num>
  <w:num w:numId="8">
    <w:abstractNumId w:val="7"/>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99"/>
    <w:rsid w:val="00001F9B"/>
    <w:rsid w:val="00003AAC"/>
    <w:rsid w:val="00007936"/>
    <w:rsid w:val="0001567B"/>
    <w:rsid w:val="00021D9F"/>
    <w:rsid w:val="0002684D"/>
    <w:rsid w:val="00034218"/>
    <w:rsid w:val="00036F54"/>
    <w:rsid w:val="00045563"/>
    <w:rsid w:val="00052861"/>
    <w:rsid w:val="00054870"/>
    <w:rsid w:val="000567FC"/>
    <w:rsid w:val="00057823"/>
    <w:rsid w:val="000627DC"/>
    <w:rsid w:val="000633AC"/>
    <w:rsid w:val="00067CDA"/>
    <w:rsid w:val="00067D13"/>
    <w:rsid w:val="000767FD"/>
    <w:rsid w:val="00077FF9"/>
    <w:rsid w:val="00084867"/>
    <w:rsid w:val="00091EDA"/>
    <w:rsid w:val="00095598"/>
    <w:rsid w:val="0009584B"/>
    <w:rsid w:val="00096417"/>
    <w:rsid w:val="000B7021"/>
    <w:rsid w:val="000C5F03"/>
    <w:rsid w:val="000D1F45"/>
    <w:rsid w:val="000D5F7D"/>
    <w:rsid w:val="000D6FD2"/>
    <w:rsid w:val="000D77C4"/>
    <w:rsid w:val="000E0BDE"/>
    <w:rsid w:val="000E2014"/>
    <w:rsid w:val="000E4349"/>
    <w:rsid w:val="000E6320"/>
    <w:rsid w:val="000F2CB2"/>
    <w:rsid w:val="000F63DB"/>
    <w:rsid w:val="00107FAA"/>
    <w:rsid w:val="001136F8"/>
    <w:rsid w:val="00116760"/>
    <w:rsid w:val="001240DF"/>
    <w:rsid w:val="00126A7A"/>
    <w:rsid w:val="001325FE"/>
    <w:rsid w:val="0013417D"/>
    <w:rsid w:val="001367CF"/>
    <w:rsid w:val="00142160"/>
    <w:rsid w:val="00144331"/>
    <w:rsid w:val="0014451A"/>
    <w:rsid w:val="00144C57"/>
    <w:rsid w:val="00145AF7"/>
    <w:rsid w:val="0015111B"/>
    <w:rsid w:val="00151340"/>
    <w:rsid w:val="00152452"/>
    <w:rsid w:val="001558E5"/>
    <w:rsid w:val="00167A24"/>
    <w:rsid w:val="00167B8D"/>
    <w:rsid w:val="00170DB0"/>
    <w:rsid w:val="00172F91"/>
    <w:rsid w:val="001753A8"/>
    <w:rsid w:val="001800A3"/>
    <w:rsid w:val="00182A25"/>
    <w:rsid w:val="00186A15"/>
    <w:rsid w:val="00192758"/>
    <w:rsid w:val="001966D8"/>
    <w:rsid w:val="001A027C"/>
    <w:rsid w:val="001A4083"/>
    <w:rsid w:val="001A5DA3"/>
    <w:rsid w:val="001A717F"/>
    <w:rsid w:val="001A79BF"/>
    <w:rsid w:val="001B0A27"/>
    <w:rsid w:val="001C037D"/>
    <w:rsid w:val="001C303D"/>
    <w:rsid w:val="001C429B"/>
    <w:rsid w:val="001C4820"/>
    <w:rsid w:val="001C59D9"/>
    <w:rsid w:val="001C6D60"/>
    <w:rsid w:val="001E3E75"/>
    <w:rsid w:val="001E41DD"/>
    <w:rsid w:val="001F3521"/>
    <w:rsid w:val="00201334"/>
    <w:rsid w:val="002065E6"/>
    <w:rsid w:val="00206B91"/>
    <w:rsid w:val="0022389F"/>
    <w:rsid w:val="00231B9B"/>
    <w:rsid w:val="002339B4"/>
    <w:rsid w:val="00241F3F"/>
    <w:rsid w:val="00242C00"/>
    <w:rsid w:val="00246C4D"/>
    <w:rsid w:val="00252826"/>
    <w:rsid w:val="0025365E"/>
    <w:rsid w:val="0025486C"/>
    <w:rsid w:val="00266C49"/>
    <w:rsid w:val="00274158"/>
    <w:rsid w:val="00282896"/>
    <w:rsid w:val="0029202B"/>
    <w:rsid w:val="0029387C"/>
    <w:rsid w:val="002954FA"/>
    <w:rsid w:val="00297141"/>
    <w:rsid w:val="002A54A2"/>
    <w:rsid w:val="002A73C0"/>
    <w:rsid w:val="002A7964"/>
    <w:rsid w:val="002B2CE6"/>
    <w:rsid w:val="002B46DB"/>
    <w:rsid w:val="002B55AA"/>
    <w:rsid w:val="002B7B6A"/>
    <w:rsid w:val="002C0464"/>
    <w:rsid w:val="002C0529"/>
    <w:rsid w:val="002C0BDE"/>
    <w:rsid w:val="002C1288"/>
    <w:rsid w:val="002C307D"/>
    <w:rsid w:val="002C3EC1"/>
    <w:rsid w:val="002C52F7"/>
    <w:rsid w:val="002D1F1A"/>
    <w:rsid w:val="002D4116"/>
    <w:rsid w:val="002E19F4"/>
    <w:rsid w:val="002E1D16"/>
    <w:rsid w:val="002E24F1"/>
    <w:rsid w:val="002E4E0C"/>
    <w:rsid w:val="002F21F8"/>
    <w:rsid w:val="002F30D3"/>
    <w:rsid w:val="002F74AF"/>
    <w:rsid w:val="002F79B8"/>
    <w:rsid w:val="00304EFB"/>
    <w:rsid w:val="0030565B"/>
    <w:rsid w:val="00306C9F"/>
    <w:rsid w:val="00314897"/>
    <w:rsid w:val="00314E42"/>
    <w:rsid w:val="00317FA1"/>
    <w:rsid w:val="00322561"/>
    <w:rsid w:val="003246AE"/>
    <w:rsid w:val="003317A8"/>
    <w:rsid w:val="00331B14"/>
    <w:rsid w:val="003325DF"/>
    <w:rsid w:val="00332CA9"/>
    <w:rsid w:val="003344EC"/>
    <w:rsid w:val="003352F8"/>
    <w:rsid w:val="00335B10"/>
    <w:rsid w:val="00337487"/>
    <w:rsid w:val="00340B86"/>
    <w:rsid w:val="00342F02"/>
    <w:rsid w:val="00352974"/>
    <w:rsid w:val="00353D21"/>
    <w:rsid w:val="00363FD3"/>
    <w:rsid w:val="003661CE"/>
    <w:rsid w:val="003731D3"/>
    <w:rsid w:val="00381DE1"/>
    <w:rsid w:val="00382244"/>
    <w:rsid w:val="00383EC4"/>
    <w:rsid w:val="00396D5C"/>
    <w:rsid w:val="003A0960"/>
    <w:rsid w:val="003A154F"/>
    <w:rsid w:val="003A6572"/>
    <w:rsid w:val="003A6BE1"/>
    <w:rsid w:val="003B49D3"/>
    <w:rsid w:val="003C452B"/>
    <w:rsid w:val="003C563A"/>
    <w:rsid w:val="003D0CEE"/>
    <w:rsid w:val="003D1B66"/>
    <w:rsid w:val="003D2668"/>
    <w:rsid w:val="003D2AC4"/>
    <w:rsid w:val="003D4927"/>
    <w:rsid w:val="003D635B"/>
    <w:rsid w:val="003E3B1C"/>
    <w:rsid w:val="003E6E42"/>
    <w:rsid w:val="003F07E6"/>
    <w:rsid w:val="003F4B92"/>
    <w:rsid w:val="003F55E3"/>
    <w:rsid w:val="003F647D"/>
    <w:rsid w:val="003F6A4D"/>
    <w:rsid w:val="003F7FCB"/>
    <w:rsid w:val="004019A2"/>
    <w:rsid w:val="004025BB"/>
    <w:rsid w:val="00402A60"/>
    <w:rsid w:val="00404B7B"/>
    <w:rsid w:val="004076AB"/>
    <w:rsid w:val="00412A0A"/>
    <w:rsid w:val="004161FD"/>
    <w:rsid w:val="00416EC7"/>
    <w:rsid w:val="00423B81"/>
    <w:rsid w:val="004250BE"/>
    <w:rsid w:val="00426B56"/>
    <w:rsid w:val="00430F5D"/>
    <w:rsid w:val="004323E2"/>
    <w:rsid w:val="00432A0F"/>
    <w:rsid w:val="00433E9C"/>
    <w:rsid w:val="00435316"/>
    <w:rsid w:val="00435B70"/>
    <w:rsid w:val="00440C8A"/>
    <w:rsid w:val="004453AA"/>
    <w:rsid w:val="00447610"/>
    <w:rsid w:val="00447A08"/>
    <w:rsid w:val="00450F5B"/>
    <w:rsid w:val="0045103C"/>
    <w:rsid w:val="00451D9D"/>
    <w:rsid w:val="0045284F"/>
    <w:rsid w:val="00454A0F"/>
    <w:rsid w:val="0045683D"/>
    <w:rsid w:val="00457465"/>
    <w:rsid w:val="004660C2"/>
    <w:rsid w:val="004721D5"/>
    <w:rsid w:val="00476614"/>
    <w:rsid w:val="00476748"/>
    <w:rsid w:val="004812F8"/>
    <w:rsid w:val="0049431E"/>
    <w:rsid w:val="00496DC3"/>
    <w:rsid w:val="004A1116"/>
    <w:rsid w:val="004A1143"/>
    <w:rsid w:val="004A69F3"/>
    <w:rsid w:val="004B19B3"/>
    <w:rsid w:val="004B54CC"/>
    <w:rsid w:val="004B79CF"/>
    <w:rsid w:val="004C1E5E"/>
    <w:rsid w:val="004C1F89"/>
    <w:rsid w:val="004C4B28"/>
    <w:rsid w:val="004D3152"/>
    <w:rsid w:val="004D4222"/>
    <w:rsid w:val="004E2A71"/>
    <w:rsid w:val="004E5B80"/>
    <w:rsid w:val="004E6516"/>
    <w:rsid w:val="004F29BA"/>
    <w:rsid w:val="004F5FC6"/>
    <w:rsid w:val="00502C03"/>
    <w:rsid w:val="00503F44"/>
    <w:rsid w:val="00514833"/>
    <w:rsid w:val="00522415"/>
    <w:rsid w:val="00523BAA"/>
    <w:rsid w:val="0053086F"/>
    <w:rsid w:val="0053272C"/>
    <w:rsid w:val="0054068A"/>
    <w:rsid w:val="005416B9"/>
    <w:rsid w:val="00544F6C"/>
    <w:rsid w:val="00550B2A"/>
    <w:rsid w:val="0055299F"/>
    <w:rsid w:val="005547AA"/>
    <w:rsid w:val="0056286F"/>
    <w:rsid w:val="00562E78"/>
    <w:rsid w:val="00566CC2"/>
    <w:rsid w:val="0057249A"/>
    <w:rsid w:val="00573285"/>
    <w:rsid w:val="00586A65"/>
    <w:rsid w:val="005A1E16"/>
    <w:rsid w:val="005B0068"/>
    <w:rsid w:val="005B03B5"/>
    <w:rsid w:val="005C5FBD"/>
    <w:rsid w:val="005D2955"/>
    <w:rsid w:val="005D6371"/>
    <w:rsid w:val="005D6416"/>
    <w:rsid w:val="005D656F"/>
    <w:rsid w:val="005E65A3"/>
    <w:rsid w:val="005F26FC"/>
    <w:rsid w:val="005F47C7"/>
    <w:rsid w:val="005F6312"/>
    <w:rsid w:val="0060445A"/>
    <w:rsid w:val="00606B33"/>
    <w:rsid w:val="00610599"/>
    <w:rsid w:val="006113C2"/>
    <w:rsid w:val="00613D2F"/>
    <w:rsid w:val="00613DCB"/>
    <w:rsid w:val="006254F8"/>
    <w:rsid w:val="00627056"/>
    <w:rsid w:val="00630F37"/>
    <w:rsid w:val="00632D87"/>
    <w:rsid w:val="00632EDB"/>
    <w:rsid w:val="00635261"/>
    <w:rsid w:val="00636E11"/>
    <w:rsid w:val="006374A6"/>
    <w:rsid w:val="00640F11"/>
    <w:rsid w:val="00646C81"/>
    <w:rsid w:val="00650C96"/>
    <w:rsid w:val="006622CE"/>
    <w:rsid w:val="00664099"/>
    <w:rsid w:val="00665B54"/>
    <w:rsid w:val="00666C0F"/>
    <w:rsid w:val="006671A6"/>
    <w:rsid w:val="0067085F"/>
    <w:rsid w:val="006718EF"/>
    <w:rsid w:val="00680372"/>
    <w:rsid w:val="00686C42"/>
    <w:rsid w:val="006913F9"/>
    <w:rsid w:val="006B13BA"/>
    <w:rsid w:val="006B2027"/>
    <w:rsid w:val="006C02AA"/>
    <w:rsid w:val="006C1614"/>
    <w:rsid w:val="006C4B4A"/>
    <w:rsid w:val="006C5462"/>
    <w:rsid w:val="006D169C"/>
    <w:rsid w:val="006D1E35"/>
    <w:rsid w:val="006D23FF"/>
    <w:rsid w:val="006D314D"/>
    <w:rsid w:val="006D46AE"/>
    <w:rsid w:val="006E5534"/>
    <w:rsid w:val="006F387C"/>
    <w:rsid w:val="006F47EA"/>
    <w:rsid w:val="006F52CC"/>
    <w:rsid w:val="0070042B"/>
    <w:rsid w:val="00705F59"/>
    <w:rsid w:val="00707ECD"/>
    <w:rsid w:val="00730BC2"/>
    <w:rsid w:val="00740CAC"/>
    <w:rsid w:val="00741420"/>
    <w:rsid w:val="007432EE"/>
    <w:rsid w:val="00745599"/>
    <w:rsid w:val="007464D8"/>
    <w:rsid w:val="0076047D"/>
    <w:rsid w:val="00762201"/>
    <w:rsid w:val="007649BB"/>
    <w:rsid w:val="00770A08"/>
    <w:rsid w:val="00773CD7"/>
    <w:rsid w:val="00774295"/>
    <w:rsid w:val="007750FB"/>
    <w:rsid w:val="00775D18"/>
    <w:rsid w:val="00775FAE"/>
    <w:rsid w:val="007809E7"/>
    <w:rsid w:val="00782DFD"/>
    <w:rsid w:val="0079547C"/>
    <w:rsid w:val="007A5BE2"/>
    <w:rsid w:val="007A6234"/>
    <w:rsid w:val="007B2501"/>
    <w:rsid w:val="007B3DAC"/>
    <w:rsid w:val="007B406A"/>
    <w:rsid w:val="007B48F9"/>
    <w:rsid w:val="007B64CE"/>
    <w:rsid w:val="007B7A7D"/>
    <w:rsid w:val="007D2ADE"/>
    <w:rsid w:val="007D7E50"/>
    <w:rsid w:val="007E1280"/>
    <w:rsid w:val="007E39CA"/>
    <w:rsid w:val="007E4738"/>
    <w:rsid w:val="007E6A99"/>
    <w:rsid w:val="007E712F"/>
    <w:rsid w:val="007F132E"/>
    <w:rsid w:val="007F1658"/>
    <w:rsid w:val="007F1FD4"/>
    <w:rsid w:val="007F328E"/>
    <w:rsid w:val="00812509"/>
    <w:rsid w:val="008128E4"/>
    <w:rsid w:val="00812F73"/>
    <w:rsid w:val="0081337E"/>
    <w:rsid w:val="00814E53"/>
    <w:rsid w:val="00815B65"/>
    <w:rsid w:val="0081709C"/>
    <w:rsid w:val="00817E9C"/>
    <w:rsid w:val="00830880"/>
    <w:rsid w:val="00843928"/>
    <w:rsid w:val="00843A3B"/>
    <w:rsid w:val="00844F7C"/>
    <w:rsid w:val="008508C6"/>
    <w:rsid w:val="00850E96"/>
    <w:rsid w:val="008614D0"/>
    <w:rsid w:val="008650F8"/>
    <w:rsid w:val="00866B49"/>
    <w:rsid w:val="008717B2"/>
    <w:rsid w:val="008722C9"/>
    <w:rsid w:val="0087253F"/>
    <w:rsid w:val="008744E0"/>
    <w:rsid w:val="008818D2"/>
    <w:rsid w:val="00881FC3"/>
    <w:rsid w:val="00883086"/>
    <w:rsid w:val="00885419"/>
    <w:rsid w:val="00885B95"/>
    <w:rsid w:val="00891492"/>
    <w:rsid w:val="00896299"/>
    <w:rsid w:val="00896FA1"/>
    <w:rsid w:val="008C0281"/>
    <w:rsid w:val="008C3169"/>
    <w:rsid w:val="008C7F9E"/>
    <w:rsid w:val="008D50B5"/>
    <w:rsid w:val="008E3694"/>
    <w:rsid w:val="008E67D5"/>
    <w:rsid w:val="008F02C0"/>
    <w:rsid w:val="008F08CA"/>
    <w:rsid w:val="008F38F5"/>
    <w:rsid w:val="008F5221"/>
    <w:rsid w:val="008F7A07"/>
    <w:rsid w:val="00902E1A"/>
    <w:rsid w:val="00904665"/>
    <w:rsid w:val="0090470A"/>
    <w:rsid w:val="00904AA3"/>
    <w:rsid w:val="00911060"/>
    <w:rsid w:val="009230C8"/>
    <w:rsid w:val="00931907"/>
    <w:rsid w:val="00932C4D"/>
    <w:rsid w:val="00937053"/>
    <w:rsid w:val="00943F88"/>
    <w:rsid w:val="009444B7"/>
    <w:rsid w:val="00950333"/>
    <w:rsid w:val="009568B7"/>
    <w:rsid w:val="00957FB3"/>
    <w:rsid w:val="009615CF"/>
    <w:rsid w:val="00961A39"/>
    <w:rsid w:val="009634F7"/>
    <w:rsid w:val="009708AA"/>
    <w:rsid w:val="00975233"/>
    <w:rsid w:val="00976AB3"/>
    <w:rsid w:val="00983D61"/>
    <w:rsid w:val="00986603"/>
    <w:rsid w:val="009916D1"/>
    <w:rsid w:val="00994D33"/>
    <w:rsid w:val="00995D7F"/>
    <w:rsid w:val="00997832"/>
    <w:rsid w:val="009979D6"/>
    <w:rsid w:val="009A43DC"/>
    <w:rsid w:val="009A7F90"/>
    <w:rsid w:val="009B64CD"/>
    <w:rsid w:val="009B72B9"/>
    <w:rsid w:val="009D05C9"/>
    <w:rsid w:val="009D1D47"/>
    <w:rsid w:val="009D63D9"/>
    <w:rsid w:val="009E043B"/>
    <w:rsid w:val="009E2AC2"/>
    <w:rsid w:val="009E3002"/>
    <w:rsid w:val="009E6A54"/>
    <w:rsid w:val="009E6A9E"/>
    <w:rsid w:val="009E741E"/>
    <w:rsid w:val="009F11AF"/>
    <w:rsid w:val="009F1DF8"/>
    <w:rsid w:val="009F3AF7"/>
    <w:rsid w:val="00A0044B"/>
    <w:rsid w:val="00A00F1B"/>
    <w:rsid w:val="00A02717"/>
    <w:rsid w:val="00A04F83"/>
    <w:rsid w:val="00A050B2"/>
    <w:rsid w:val="00A051B3"/>
    <w:rsid w:val="00A06DD9"/>
    <w:rsid w:val="00A1107A"/>
    <w:rsid w:val="00A1371D"/>
    <w:rsid w:val="00A20E0C"/>
    <w:rsid w:val="00A214B8"/>
    <w:rsid w:val="00A24218"/>
    <w:rsid w:val="00A24345"/>
    <w:rsid w:val="00A25637"/>
    <w:rsid w:val="00A25C07"/>
    <w:rsid w:val="00A353E5"/>
    <w:rsid w:val="00A35DB9"/>
    <w:rsid w:val="00A402F9"/>
    <w:rsid w:val="00A41D6D"/>
    <w:rsid w:val="00A54845"/>
    <w:rsid w:val="00A62334"/>
    <w:rsid w:val="00A86785"/>
    <w:rsid w:val="00A8790C"/>
    <w:rsid w:val="00A90E33"/>
    <w:rsid w:val="00A92D8A"/>
    <w:rsid w:val="00A94A0C"/>
    <w:rsid w:val="00A973BE"/>
    <w:rsid w:val="00AA3838"/>
    <w:rsid w:val="00AB65AE"/>
    <w:rsid w:val="00AC31ED"/>
    <w:rsid w:val="00AC56A6"/>
    <w:rsid w:val="00AC7052"/>
    <w:rsid w:val="00AC7E7A"/>
    <w:rsid w:val="00AD1E97"/>
    <w:rsid w:val="00AD2B29"/>
    <w:rsid w:val="00AD5D4A"/>
    <w:rsid w:val="00AE0755"/>
    <w:rsid w:val="00AE0D28"/>
    <w:rsid w:val="00AE0D2A"/>
    <w:rsid w:val="00AE1899"/>
    <w:rsid w:val="00AF505D"/>
    <w:rsid w:val="00AF5EEB"/>
    <w:rsid w:val="00AF6385"/>
    <w:rsid w:val="00B0045B"/>
    <w:rsid w:val="00B0564D"/>
    <w:rsid w:val="00B16B02"/>
    <w:rsid w:val="00B16CE5"/>
    <w:rsid w:val="00B201A6"/>
    <w:rsid w:val="00B22472"/>
    <w:rsid w:val="00B2618E"/>
    <w:rsid w:val="00B27B08"/>
    <w:rsid w:val="00B4326D"/>
    <w:rsid w:val="00B43285"/>
    <w:rsid w:val="00B44D7A"/>
    <w:rsid w:val="00B45F47"/>
    <w:rsid w:val="00B472EC"/>
    <w:rsid w:val="00B47C03"/>
    <w:rsid w:val="00B62457"/>
    <w:rsid w:val="00B62506"/>
    <w:rsid w:val="00B650B3"/>
    <w:rsid w:val="00B66DA8"/>
    <w:rsid w:val="00B72594"/>
    <w:rsid w:val="00B81768"/>
    <w:rsid w:val="00B833A9"/>
    <w:rsid w:val="00B93203"/>
    <w:rsid w:val="00B93A71"/>
    <w:rsid w:val="00BA2A74"/>
    <w:rsid w:val="00BB3D6E"/>
    <w:rsid w:val="00BB4C49"/>
    <w:rsid w:val="00BB5821"/>
    <w:rsid w:val="00BC1B98"/>
    <w:rsid w:val="00BC6DBE"/>
    <w:rsid w:val="00BD3381"/>
    <w:rsid w:val="00BD6891"/>
    <w:rsid w:val="00BF3BEE"/>
    <w:rsid w:val="00BF40BD"/>
    <w:rsid w:val="00BF453C"/>
    <w:rsid w:val="00BF60B4"/>
    <w:rsid w:val="00BF6DE7"/>
    <w:rsid w:val="00BF7834"/>
    <w:rsid w:val="00BF7AFE"/>
    <w:rsid w:val="00C05054"/>
    <w:rsid w:val="00C30D13"/>
    <w:rsid w:val="00C3579B"/>
    <w:rsid w:val="00C41EF3"/>
    <w:rsid w:val="00C44057"/>
    <w:rsid w:val="00C46C14"/>
    <w:rsid w:val="00C5082C"/>
    <w:rsid w:val="00C51FD0"/>
    <w:rsid w:val="00C52A09"/>
    <w:rsid w:val="00C54059"/>
    <w:rsid w:val="00C56DC9"/>
    <w:rsid w:val="00C6279E"/>
    <w:rsid w:val="00C6332C"/>
    <w:rsid w:val="00C64B7F"/>
    <w:rsid w:val="00C65034"/>
    <w:rsid w:val="00C65316"/>
    <w:rsid w:val="00C664AD"/>
    <w:rsid w:val="00C665D1"/>
    <w:rsid w:val="00C66A9D"/>
    <w:rsid w:val="00C801CE"/>
    <w:rsid w:val="00C84F21"/>
    <w:rsid w:val="00CA4464"/>
    <w:rsid w:val="00CA4AAF"/>
    <w:rsid w:val="00CB15FB"/>
    <w:rsid w:val="00CB3209"/>
    <w:rsid w:val="00CB3DE5"/>
    <w:rsid w:val="00CC5493"/>
    <w:rsid w:val="00CE565B"/>
    <w:rsid w:val="00CE79BB"/>
    <w:rsid w:val="00CF42E9"/>
    <w:rsid w:val="00D0714F"/>
    <w:rsid w:val="00D07513"/>
    <w:rsid w:val="00D107F1"/>
    <w:rsid w:val="00D1617F"/>
    <w:rsid w:val="00D24A71"/>
    <w:rsid w:val="00D264B9"/>
    <w:rsid w:val="00D27E5F"/>
    <w:rsid w:val="00D34443"/>
    <w:rsid w:val="00D3756F"/>
    <w:rsid w:val="00D41FE0"/>
    <w:rsid w:val="00D45581"/>
    <w:rsid w:val="00D47756"/>
    <w:rsid w:val="00D505E8"/>
    <w:rsid w:val="00D515AC"/>
    <w:rsid w:val="00D5290B"/>
    <w:rsid w:val="00D52A9C"/>
    <w:rsid w:val="00D5449E"/>
    <w:rsid w:val="00D62E27"/>
    <w:rsid w:val="00D72604"/>
    <w:rsid w:val="00D73E69"/>
    <w:rsid w:val="00D74F23"/>
    <w:rsid w:val="00D81F2D"/>
    <w:rsid w:val="00D840A8"/>
    <w:rsid w:val="00D866E1"/>
    <w:rsid w:val="00D9770C"/>
    <w:rsid w:val="00DA1168"/>
    <w:rsid w:val="00DB5CE5"/>
    <w:rsid w:val="00DC27FC"/>
    <w:rsid w:val="00DC5B27"/>
    <w:rsid w:val="00DC6E1D"/>
    <w:rsid w:val="00DC70DA"/>
    <w:rsid w:val="00DD2889"/>
    <w:rsid w:val="00DD3A46"/>
    <w:rsid w:val="00DD4ECE"/>
    <w:rsid w:val="00DD7330"/>
    <w:rsid w:val="00DD7ACF"/>
    <w:rsid w:val="00DE77AD"/>
    <w:rsid w:val="00DF22B5"/>
    <w:rsid w:val="00DF627B"/>
    <w:rsid w:val="00DF6B86"/>
    <w:rsid w:val="00E045E7"/>
    <w:rsid w:val="00E06599"/>
    <w:rsid w:val="00E06AE9"/>
    <w:rsid w:val="00E17769"/>
    <w:rsid w:val="00E20B24"/>
    <w:rsid w:val="00E353C2"/>
    <w:rsid w:val="00E41455"/>
    <w:rsid w:val="00E43192"/>
    <w:rsid w:val="00E44058"/>
    <w:rsid w:val="00E504E9"/>
    <w:rsid w:val="00E54AA8"/>
    <w:rsid w:val="00E62C3A"/>
    <w:rsid w:val="00E723AD"/>
    <w:rsid w:val="00E76321"/>
    <w:rsid w:val="00E83934"/>
    <w:rsid w:val="00E85134"/>
    <w:rsid w:val="00E86958"/>
    <w:rsid w:val="00E92B1A"/>
    <w:rsid w:val="00E95199"/>
    <w:rsid w:val="00E9798B"/>
    <w:rsid w:val="00EB0932"/>
    <w:rsid w:val="00EB3F95"/>
    <w:rsid w:val="00EB7382"/>
    <w:rsid w:val="00EC022C"/>
    <w:rsid w:val="00ED1829"/>
    <w:rsid w:val="00ED7B51"/>
    <w:rsid w:val="00EE0357"/>
    <w:rsid w:val="00EE0F08"/>
    <w:rsid w:val="00EE30AD"/>
    <w:rsid w:val="00EE3B34"/>
    <w:rsid w:val="00EF12ED"/>
    <w:rsid w:val="00EF6DE4"/>
    <w:rsid w:val="00F02285"/>
    <w:rsid w:val="00F05364"/>
    <w:rsid w:val="00F05C12"/>
    <w:rsid w:val="00F072DC"/>
    <w:rsid w:val="00F1042D"/>
    <w:rsid w:val="00F10EDB"/>
    <w:rsid w:val="00F10FA0"/>
    <w:rsid w:val="00F12803"/>
    <w:rsid w:val="00F14E65"/>
    <w:rsid w:val="00F1789E"/>
    <w:rsid w:val="00F17CB4"/>
    <w:rsid w:val="00F20924"/>
    <w:rsid w:val="00F228A4"/>
    <w:rsid w:val="00F24D70"/>
    <w:rsid w:val="00F26095"/>
    <w:rsid w:val="00F37B15"/>
    <w:rsid w:val="00F52C7E"/>
    <w:rsid w:val="00F57E84"/>
    <w:rsid w:val="00F628A2"/>
    <w:rsid w:val="00F63979"/>
    <w:rsid w:val="00F7089D"/>
    <w:rsid w:val="00F762CA"/>
    <w:rsid w:val="00F82D72"/>
    <w:rsid w:val="00F86E66"/>
    <w:rsid w:val="00F86FD1"/>
    <w:rsid w:val="00F87AFF"/>
    <w:rsid w:val="00F92F74"/>
    <w:rsid w:val="00F965EF"/>
    <w:rsid w:val="00F9727C"/>
    <w:rsid w:val="00FA02C1"/>
    <w:rsid w:val="00FB021D"/>
    <w:rsid w:val="00FB053A"/>
    <w:rsid w:val="00FB265B"/>
    <w:rsid w:val="00FB6843"/>
    <w:rsid w:val="00FB7C81"/>
    <w:rsid w:val="00FC0617"/>
    <w:rsid w:val="00FC3018"/>
    <w:rsid w:val="00FC37C3"/>
    <w:rsid w:val="00FD12C0"/>
    <w:rsid w:val="00FE1722"/>
    <w:rsid w:val="00FE29FC"/>
    <w:rsid w:val="00FE52F0"/>
    <w:rsid w:val="00FF50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550C"/>
  <w15:docId w15:val="{0AE71611-C58B-440E-86EB-DB325DC7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uiPriority w:val="9"/>
    <w:qFormat/>
    <w:pPr>
      <w:numPr>
        <w:numId w:val="8"/>
      </w:numPr>
      <w:outlineLvl w:val="0"/>
    </w:pPr>
    <w:rPr>
      <w:rFonts w:ascii="Times New Roman" w:eastAsia="Times New Roman" w:hAnsi="Times New Roman"/>
      <w:b/>
      <w:bCs/>
      <w:sz w:val="24"/>
      <w:szCs w:val="24"/>
    </w:rPr>
  </w:style>
  <w:style w:type="paragraph" w:styleId="Balk2">
    <w:name w:val="heading 2"/>
    <w:basedOn w:val="Normal"/>
    <w:next w:val="Normal"/>
    <w:link w:val="Balk2Char"/>
    <w:uiPriority w:val="9"/>
    <w:unhideWhenUsed/>
    <w:qFormat/>
    <w:rsid w:val="00423B81"/>
    <w:pPr>
      <w:keepNext/>
      <w:keepLines/>
      <w:numPr>
        <w:ilvl w:val="1"/>
        <w:numId w:val="8"/>
      </w:numPr>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D45581"/>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D45581"/>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D45581"/>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D45581"/>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D45581"/>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D45581"/>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D4558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56"/>
      <w:ind w:left="543" w:hanging="427"/>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rsid w:val="00423B81"/>
    <w:rPr>
      <w:rFonts w:asciiTheme="majorHAnsi" w:eastAsiaTheme="majorEastAsia" w:hAnsiTheme="majorHAnsi" w:cstheme="majorBidi"/>
      <w:color w:val="365F91" w:themeColor="accent1" w:themeShade="BF"/>
      <w:sz w:val="26"/>
      <w:szCs w:val="26"/>
    </w:rPr>
  </w:style>
  <w:style w:type="paragraph" w:styleId="stBilgi">
    <w:name w:val="header"/>
    <w:basedOn w:val="Normal"/>
    <w:link w:val="stBilgiChar"/>
    <w:uiPriority w:val="99"/>
    <w:unhideWhenUsed/>
    <w:rsid w:val="00F1042D"/>
    <w:pPr>
      <w:tabs>
        <w:tab w:val="center" w:pos="4536"/>
        <w:tab w:val="right" w:pos="9072"/>
      </w:tabs>
    </w:pPr>
  </w:style>
  <w:style w:type="character" w:customStyle="1" w:styleId="stBilgiChar">
    <w:name w:val="Üst Bilgi Char"/>
    <w:basedOn w:val="VarsaylanParagrafYazTipi"/>
    <w:link w:val="stBilgi"/>
    <w:uiPriority w:val="99"/>
    <w:rsid w:val="00F1042D"/>
  </w:style>
  <w:style w:type="paragraph" w:styleId="AltBilgi">
    <w:name w:val="footer"/>
    <w:basedOn w:val="Normal"/>
    <w:link w:val="AltBilgiChar"/>
    <w:uiPriority w:val="99"/>
    <w:unhideWhenUsed/>
    <w:rsid w:val="00F1042D"/>
    <w:pPr>
      <w:tabs>
        <w:tab w:val="center" w:pos="4536"/>
        <w:tab w:val="right" w:pos="9072"/>
      </w:tabs>
    </w:pPr>
  </w:style>
  <w:style w:type="character" w:customStyle="1" w:styleId="AltBilgiChar">
    <w:name w:val="Alt Bilgi Char"/>
    <w:basedOn w:val="VarsaylanParagrafYazTipi"/>
    <w:link w:val="AltBilgi"/>
    <w:uiPriority w:val="99"/>
    <w:rsid w:val="00F1042D"/>
  </w:style>
  <w:style w:type="paragraph" w:styleId="BalonMetni">
    <w:name w:val="Balloon Text"/>
    <w:basedOn w:val="Normal"/>
    <w:link w:val="BalonMetniChar"/>
    <w:uiPriority w:val="99"/>
    <w:semiHidden/>
    <w:unhideWhenUsed/>
    <w:rsid w:val="0052241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2415"/>
    <w:rPr>
      <w:rFonts w:ascii="Segoe UI" w:hAnsi="Segoe UI" w:cs="Segoe UI"/>
      <w:sz w:val="18"/>
      <w:szCs w:val="18"/>
    </w:rPr>
  </w:style>
  <w:style w:type="paragraph" w:customStyle="1" w:styleId="Default">
    <w:name w:val="Default"/>
    <w:rsid w:val="008650F8"/>
    <w:pPr>
      <w:widowControl/>
      <w:autoSpaceDE w:val="0"/>
      <w:autoSpaceDN w:val="0"/>
      <w:adjustRightInd w:val="0"/>
    </w:pPr>
    <w:rPr>
      <w:rFonts w:ascii="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381DE1"/>
    <w:rPr>
      <w:sz w:val="16"/>
      <w:szCs w:val="16"/>
    </w:rPr>
  </w:style>
  <w:style w:type="paragraph" w:styleId="AklamaMetni">
    <w:name w:val="annotation text"/>
    <w:basedOn w:val="Normal"/>
    <w:link w:val="AklamaMetniChar"/>
    <w:uiPriority w:val="99"/>
    <w:semiHidden/>
    <w:unhideWhenUsed/>
    <w:rsid w:val="00381DE1"/>
    <w:rPr>
      <w:sz w:val="20"/>
      <w:szCs w:val="20"/>
    </w:rPr>
  </w:style>
  <w:style w:type="character" w:customStyle="1" w:styleId="AklamaMetniChar">
    <w:name w:val="Açıklama Metni Char"/>
    <w:basedOn w:val="VarsaylanParagrafYazTipi"/>
    <w:link w:val="AklamaMetni"/>
    <w:uiPriority w:val="99"/>
    <w:semiHidden/>
    <w:rsid w:val="00381DE1"/>
    <w:rPr>
      <w:sz w:val="20"/>
      <w:szCs w:val="20"/>
    </w:rPr>
  </w:style>
  <w:style w:type="paragraph" w:styleId="AklamaKonusu">
    <w:name w:val="annotation subject"/>
    <w:basedOn w:val="AklamaMetni"/>
    <w:next w:val="AklamaMetni"/>
    <w:link w:val="AklamaKonusuChar"/>
    <w:uiPriority w:val="99"/>
    <w:semiHidden/>
    <w:unhideWhenUsed/>
    <w:rsid w:val="00381DE1"/>
    <w:rPr>
      <w:b/>
      <w:bCs/>
    </w:rPr>
  </w:style>
  <w:style w:type="character" w:customStyle="1" w:styleId="AklamaKonusuChar">
    <w:name w:val="Açıklama Konusu Char"/>
    <w:basedOn w:val="AklamaMetniChar"/>
    <w:link w:val="AklamaKonusu"/>
    <w:uiPriority w:val="99"/>
    <w:semiHidden/>
    <w:rsid w:val="00381DE1"/>
    <w:rPr>
      <w:b/>
      <w:bCs/>
      <w:sz w:val="20"/>
      <w:szCs w:val="20"/>
    </w:rPr>
  </w:style>
  <w:style w:type="paragraph" w:styleId="AralkYok">
    <w:name w:val="No Spacing"/>
    <w:uiPriority w:val="1"/>
    <w:qFormat/>
    <w:rsid w:val="00FE52F0"/>
  </w:style>
  <w:style w:type="character" w:customStyle="1" w:styleId="Balk3Char">
    <w:name w:val="Başlık 3 Char"/>
    <w:basedOn w:val="VarsaylanParagrafYazTipi"/>
    <w:link w:val="Balk3"/>
    <w:uiPriority w:val="9"/>
    <w:semiHidden/>
    <w:rsid w:val="00D45581"/>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semiHidden/>
    <w:rsid w:val="00D45581"/>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semiHidden/>
    <w:rsid w:val="00D45581"/>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uiPriority w:val="9"/>
    <w:semiHidden/>
    <w:rsid w:val="00D45581"/>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uiPriority w:val="9"/>
    <w:semiHidden/>
    <w:rsid w:val="00D45581"/>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D4558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D4558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3552">
      <w:bodyDiv w:val="1"/>
      <w:marLeft w:val="0"/>
      <w:marRight w:val="0"/>
      <w:marTop w:val="0"/>
      <w:marBottom w:val="0"/>
      <w:divBdr>
        <w:top w:val="none" w:sz="0" w:space="0" w:color="auto"/>
        <w:left w:val="none" w:sz="0" w:space="0" w:color="auto"/>
        <w:bottom w:val="none" w:sz="0" w:space="0" w:color="auto"/>
        <w:right w:val="none" w:sz="0" w:space="0" w:color="auto"/>
      </w:divBdr>
    </w:div>
    <w:div w:id="102236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856617-f1f2-49a7-9938-2ea923e4b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CF537D2A915F4449F02B88A7A46060C" ma:contentTypeVersion="15" ma:contentTypeDescription="Yeni belge oluşturun." ma:contentTypeScope="" ma:versionID="0572aa3ee82fcdab54038153ba25404f">
  <xsd:schema xmlns:xsd="http://www.w3.org/2001/XMLSchema" xmlns:xs="http://www.w3.org/2001/XMLSchema" xmlns:p="http://schemas.microsoft.com/office/2006/metadata/properties" xmlns:ns3="82856617-f1f2-49a7-9938-2ea923e4be17" targetNamespace="http://schemas.microsoft.com/office/2006/metadata/properties" ma:root="true" ma:fieldsID="21e8009c83066a7c43f31333478d6a9d" ns3:_="">
    <xsd:import namespace="82856617-f1f2-49a7-9938-2ea923e4be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56617-f1f2-49a7-9938-2ea923e4b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132B0-1BDE-4659-B944-EF31942AD664}">
  <ds:schemaRefs>
    <ds:schemaRef ds:uri="http://schemas.microsoft.com/sharepoint/v3/contenttype/forms"/>
  </ds:schemaRefs>
</ds:datastoreItem>
</file>

<file path=customXml/itemProps2.xml><?xml version="1.0" encoding="utf-8"?>
<ds:datastoreItem xmlns:ds="http://schemas.openxmlformats.org/officeDocument/2006/customXml" ds:itemID="{BA210B1D-A5AA-4CBE-B20B-9391CFFBB6C4}">
  <ds:schemaRefs>
    <ds:schemaRef ds:uri="http://schemas.microsoft.com/office/2006/metadata/properties"/>
    <ds:schemaRef ds:uri="http://schemas.microsoft.com/office/infopath/2007/PartnerControls"/>
    <ds:schemaRef ds:uri="82856617-f1f2-49a7-9938-2ea923e4be17"/>
  </ds:schemaRefs>
</ds:datastoreItem>
</file>

<file path=customXml/itemProps3.xml><?xml version="1.0" encoding="utf-8"?>
<ds:datastoreItem xmlns:ds="http://schemas.openxmlformats.org/officeDocument/2006/customXml" ds:itemID="{9A691E45-3542-427B-8229-74CA61FFB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56617-f1f2-49a7-9938-2ea923e4b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45279-272F-4B93-8E70-47D1461D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Pages>
  <Words>3330</Words>
  <Characters>18984</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AÜ Hizmet İçi Eğitim Yönergesi.docx</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AÜ Hizmet İçi Eğitim Yönergesi.docx</dc:title>
  <dc:creator>SlmClk</dc:creator>
  <cp:lastModifiedBy>user</cp:lastModifiedBy>
  <cp:revision>175</cp:revision>
  <cp:lastPrinted>2024-05-13T12:31:00Z</cp:lastPrinted>
  <dcterms:created xsi:type="dcterms:W3CDTF">2024-05-01T22:49:00Z</dcterms:created>
  <dcterms:modified xsi:type="dcterms:W3CDTF">2024-06-03T06:57:00Z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Word</vt:lpwstr>
  </property>
  <property fmtid="{D5CDD505-2E9C-101B-9397-08002B2CF9AE}" pid="4" name="LastSaved">
    <vt:filetime>2024-01-02T00:00:00Z</vt:filetime>
  </property>
  <property fmtid="{D5CDD505-2E9C-101B-9397-08002B2CF9AE}" pid="5" name="ContentTypeId">
    <vt:lpwstr>0x010100CCF537D2A915F4449F02B88A7A46060C</vt:lpwstr>
  </property>
</Properties>
</file>