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F630" w14:textId="77777777" w:rsidR="00584646" w:rsidRDefault="00584646" w:rsidP="00F165DA">
      <w:pPr>
        <w:rPr>
          <w:b/>
          <w:bCs/>
        </w:rPr>
      </w:pPr>
    </w:p>
    <w:p w14:paraId="0E7F0578" w14:textId="356BDDB9" w:rsidR="00F165DA" w:rsidRPr="0049326C" w:rsidRDefault="00F165DA" w:rsidP="00F165DA">
      <w:pPr>
        <w:rPr>
          <w:b/>
          <w:bCs/>
          <w:sz w:val="24"/>
          <w:szCs w:val="24"/>
        </w:rPr>
      </w:pPr>
      <w:r w:rsidRPr="00721480">
        <w:rPr>
          <w:b/>
          <w:bCs/>
          <w:u w:val="single"/>
        </w:rPr>
        <w:t>2024 Yılı Proje Dönemi</w:t>
      </w:r>
      <w:r w:rsidRPr="001A221C">
        <w:rPr>
          <w:b/>
          <w:bCs/>
        </w:rPr>
        <w:t xml:space="preserve"> KA171 </w:t>
      </w:r>
      <w:r w:rsidR="00F82B08">
        <w:rPr>
          <w:b/>
          <w:bCs/>
        </w:rPr>
        <w:t xml:space="preserve">Kurumlararası </w:t>
      </w:r>
      <w:r w:rsidRPr="001A221C">
        <w:rPr>
          <w:b/>
          <w:bCs/>
        </w:rPr>
        <w:t>İkili</w:t>
      </w:r>
      <w:r w:rsidR="00F82B08">
        <w:rPr>
          <w:b/>
          <w:bCs/>
        </w:rPr>
        <w:t xml:space="preserve"> Anlaşmalar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09"/>
        <w:gridCol w:w="5357"/>
        <w:gridCol w:w="3285"/>
        <w:gridCol w:w="3551"/>
      </w:tblGrid>
      <w:tr w:rsidR="0049326C" w14:paraId="1888CF5E" w14:textId="77777777" w:rsidTr="00F03C4D">
        <w:trPr>
          <w:trHeight w:val="299"/>
        </w:trPr>
        <w:tc>
          <w:tcPr>
            <w:tcW w:w="2009" w:type="dxa"/>
          </w:tcPr>
          <w:p w14:paraId="1178C643" w14:textId="3B6E3F05" w:rsidR="0049326C" w:rsidRPr="0049326C" w:rsidRDefault="0049326C" w:rsidP="00913566">
            <w:pPr>
              <w:spacing w:before="60" w:after="60"/>
              <w:rPr>
                <w:b/>
                <w:bCs/>
              </w:rPr>
            </w:pPr>
            <w:r w:rsidRPr="0049326C">
              <w:rPr>
                <w:b/>
                <w:bCs/>
              </w:rPr>
              <w:t>ÜLKE</w:t>
            </w:r>
          </w:p>
        </w:tc>
        <w:tc>
          <w:tcPr>
            <w:tcW w:w="5357" w:type="dxa"/>
          </w:tcPr>
          <w:p w14:paraId="615AC3B7" w14:textId="15F687E2" w:rsidR="0049326C" w:rsidRPr="0049326C" w:rsidRDefault="0049326C" w:rsidP="00913566">
            <w:pPr>
              <w:spacing w:before="60" w:after="60"/>
              <w:rPr>
                <w:b/>
                <w:bCs/>
              </w:rPr>
            </w:pPr>
            <w:r w:rsidRPr="0049326C">
              <w:rPr>
                <w:b/>
                <w:bCs/>
              </w:rPr>
              <w:t>ÜNİVERSİTE</w:t>
            </w:r>
          </w:p>
        </w:tc>
        <w:tc>
          <w:tcPr>
            <w:tcW w:w="3285" w:type="dxa"/>
          </w:tcPr>
          <w:p w14:paraId="72133957" w14:textId="066542B0" w:rsidR="0049326C" w:rsidRPr="0049326C" w:rsidRDefault="0049326C" w:rsidP="00913566">
            <w:pPr>
              <w:spacing w:before="60" w:after="60"/>
              <w:rPr>
                <w:b/>
                <w:bCs/>
              </w:rPr>
            </w:pPr>
            <w:r w:rsidRPr="0049326C">
              <w:rPr>
                <w:b/>
                <w:bCs/>
              </w:rPr>
              <w:t>AKD ÜNİ Akademik Birim</w:t>
            </w:r>
          </w:p>
        </w:tc>
        <w:tc>
          <w:tcPr>
            <w:tcW w:w="3551" w:type="dxa"/>
          </w:tcPr>
          <w:p w14:paraId="668BB417" w14:textId="54D290C4" w:rsidR="0049326C" w:rsidRPr="0049326C" w:rsidRDefault="0049326C" w:rsidP="00913566">
            <w:pPr>
              <w:spacing w:before="60" w:after="60"/>
              <w:rPr>
                <w:b/>
                <w:bCs/>
              </w:rPr>
            </w:pPr>
            <w:r w:rsidRPr="0049326C">
              <w:rPr>
                <w:b/>
                <w:bCs/>
              </w:rPr>
              <w:t>Bölüm/Program</w:t>
            </w:r>
          </w:p>
        </w:tc>
      </w:tr>
      <w:tr w:rsidR="0049326C" w14:paraId="1D8E4E68" w14:textId="77777777" w:rsidTr="00F03C4D">
        <w:trPr>
          <w:trHeight w:val="582"/>
        </w:trPr>
        <w:tc>
          <w:tcPr>
            <w:tcW w:w="2009" w:type="dxa"/>
          </w:tcPr>
          <w:p w14:paraId="3CE2455C" w14:textId="4AA41A03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UKRAYNA</w:t>
            </w:r>
          </w:p>
        </w:tc>
        <w:tc>
          <w:tcPr>
            <w:tcW w:w="5357" w:type="dxa"/>
          </w:tcPr>
          <w:p w14:paraId="4F8BBC34" w14:textId="73849A55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hyperlink r:id="rId6" w:history="1">
              <w:proofErr w:type="spellStart"/>
              <w:r w:rsidRPr="00683A34">
                <w:rPr>
                  <w:rStyle w:val="Kpr"/>
                </w:rPr>
                <w:t>Kolomyia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Pedagogical</w:t>
              </w:r>
              <w:proofErr w:type="spellEnd"/>
              <w:r w:rsidRPr="00683A34">
                <w:rPr>
                  <w:rStyle w:val="Kpr"/>
                </w:rPr>
                <w:t xml:space="preserve"> Professional </w:t>
              </w:r>
              <w:proofErr w:type="spellStart"/>
              <w:r w:rsidRPr="00683A34">
                <w:rPr>
                  <w:rStyle w:val="Kpr"/>
                </w:rPr>
                <w:t>College</w:t>
              </w:r>
              <w:proofErr w:type="spellEnd"/>
              <w:r w:rsidRPr="00683A34">
                <w:rPr>
                  <w:rStyle w:val="Kpr"/>
                </w:rPr>
                <w:t xml:space="preserve"> of </w:t>
              </w:r>
              <w:proofErr w:type="spellStart"/>
              <w:r w:rsidRPr="00683A34">
                <w:rPr>
                  <w:rStyle w:val="Kpr"/>
                </w:rPr>
                <w:t>the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Ivano-Frankivsk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Regional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Council</w:t>
              </w:r>
              <w:proofErr w:type="spellEnd"/>
            </w:hyperlink>
          </w:p>
        </w:tc>
        <w:tc>
          <w:tcPr>
            <w:tcW w:w="3285" w:type="dxa"/>
          </w:tcPr>
          <w:p w14:paraId="3EBFF24E" w14:textId="6808AF6D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Eğitim Fakültesi</w:t>
            </w:r>
          </w:p>
        </w:tc>
        <w:tc>
          <w:tcPr>
            <w:tcW w:w="3551" w:type="dxa"/>
          </w:tcPr>
          <w:p w14:paraId="64BF64E3" w14:textId="4FBA3273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İngiliz</w:t>
            </w:r>
            <w:r w:rsidR="002552B3">
              <w:t xml:space="preserve"> Dili Eğitimi</w:t>
            </w:r>
          </w:p>
        </w:tc>
      </w:tr>
      <w:tr w:rsidR="0049326C" w14:paraId="19AAB551" w14:textId="77777777" w:rsidTr="00F03C4D">
        <w:trPr>
          <w:trHeight w:val="582"/>
        </w:trPr>
        <w:tc>
          <w:tcPr>
            <w:tcW w:w="2009" w:type="dxa"/>
          </w:tcPr>
          <w:p w14:paraId="2D868B9A" w14:textId="698499D9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ÜRDÜN</w:t>
            </w:r>
          </w:p>
        </w:tc>
        <w:tc>
          <w:tcPr>
            <w:tcW w:w="5357" w:type="dxa"/>
          </w:tcPr>
          <w:p w14:paraId="1DA6619F" w14:textId="65DC796D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hyperlink r:id="rId7" w:history="1">
              <w:r w:rsidRPr="00683A34">
                <w:rPr>
                  <w:rStyle w:val="Kpr"/>
                </w:rPr>
                <w:t xml:space="preserve">Jordan University of </w:t>
              </w:r>
              <w:proofErr w:type="spellStart"/>
              <w:r w:rsidRPr="00683A34">
                <w:rPr>
                  <w:rStyle w:val="Kpr"/>
                </w:rPr>
                <w:t>Science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and</w:t>
              </w:r>
              <w:proofErr w:type="spellEnd"/>
              <w:r w:rsidRPr="00683A34">
                <w:rPr>
                  <w:rStyle w:val="Kpr"/>
                </w:rPr>
                <w:t xml:space="preserve"> </w:t>
              </w:r>
              <w:proofErr w:type="spellStart"/>
              <w:r w:rsidRPr="00683A34">
                <w:rPr>
                  <w:rStyle w:val="Kpr"/>
                </w:rPr>
                <w:t>Technology</w:t>
              </w:r>
              <w:proofErr w:type="spellEnd"/>
              <w:r w:rsidRPr="00683A34">
                <w:rPr>
                  <w:rStyle w:val="Kpr"/>
                </w:rPr>
                <w:t xml:space="preserve"> (JUST)</w:t>
              </w:r>
            </w:hyperlink>
          </w:p>
        </w:tc>
        <w:tc>
          <w:tcPr>
            <w:tcW w:w="3285" w:type="dxa"/>
          </w:tcPr>
          <w:p w14:paraId="12FBDFF7" w14:textId="474BB752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Mühendislik Fakültesi</w:t>
            </w:r>
          </w:p>
        </w:tc>
        <w:tc>
          <w:tcPr>
            <w:tcW w:w="3551" w:type="dxa"/>
          </w:tcPr>
          <w:p w14:paraId="63CBB9FB" w14:textId="57DBC459" w:rsidR="0049326C" w:rsidRDefault="0049326C" w:rsidP="00913566">
            <w:pPr>
              <w:spacing w:before="60" w:after="60"/>
              <w:rPr>
                <w:rFonts w:ascii="Open Sans" w:hAnsi="Open Sans" w:cs="Open Sans"/>
                <w:color w:val="636363"/>
                <w:sz w:val="23"/>
                <w:szCs w:val="23"/>
                <w:shd w:val="clear" w:color="auto" w:fill="FFFFFF"/>
              </w:rPr>
            </w:pPr>
            <w:r>
              <w:t>Gıda Mühendisliği</w:t>
            </w:r>
          </w:p>
        </w:tc>
      </w:tr>
      <w:tr w:rsidR="00683A34" w14:paraId="477D2B6D" w14:textId="77777777" w:rsidTr="00F03C4D">
        <w:trPr>
          <w:trHeight w:val="582"/>
        </w:trPr>
        <w:tc>
          <w:tcPr>
            <w:tcW w:w="2009" w:type="dxa"/>
          </w:tcPr>
          <w:p w14:paraId="6457BEE1" w14:textId="1D105B3D" w:rsidR="00683A34" w:rsidRDefault="00683A34" w:rsidP="00913566">
            <w:pPr>
              <w:spacing w:before="60" w:after="60"/>
            </w:pPr>
            <w:r>
              <w:t>LÜBNAN</w:t>
            </w:r>
          </w:p>
        </w:tc>
        <w:tc>
          <w:tcPr>
            <w:tcW w:w="5357" w:type="dxa"/>
          </w:tcPr>
          <w:p w14:paraId="15429B40" w14:textId="64C1B176" w:rsidR="00683A34" w:rsidRDefault="00683A34" w:rsidP="00913566">
            <w:pPr>
              <w:spacing w:before="60" w:after="60"/>
            </w:pPr>
            <w:hyperlink r:id="rId8" w:history="1">
              <w:proofErr w:type="spellStart"/>
              <w:r w:rsidRPr="00683A34">
                <w:rPr>
                  <w:rStyle w:val="Kpr"/>
                </w:rPr>
                <w:t>Universite</w:t>
              </w:r>
              <w:proofErr w:type="spellEnd"/>
              <w:r w:rsidRPr="00683A34">
                <w:rPr>
                  <w:rStyle w:val="Kpr"/>
                </w:rPr>
                <w:t xml:space="preserve"> Saint – Joseph</w:t>
              </w:r>
            </w:hyperlink>
          </w:p>
        </w:tc>
        <w:tc>
          <w:tcPr>
            <w:tcW w:w="3285" w:type="dxa"/>
          </w:tcPr>
          <w:p w14:paraId="374AB41A" w14:textId="1ED1DCA1" w:rsidR="00683A34" w:rsidRDefault="00683A34" w:rsidP="00913566">
            <w:pPr>
              <w:spacing w:before="60" w:after="60"/>
            </w:pPr>
            <w:r>
              <w:t>Edebiyat Fakültesi</w:t>
            </w:r>
          </w:p>
        </w:tc>
        <w:tc>
          <w:tcPr>
            <w:tcW w:w="3551" w:type="dxa"/>
          </w:tcPr>
          <w:p w14:paraId="47EC18B8" w14:textId="7C797D36" w:rsidR="00683A34" w:rsidRDefault="00683A34" w:rsidP="00913566">
            <w:pPr>
              <w:spacing w:before="60" w:after="60"/>
            </w:pPr>
            <w:r>
              <w:t>Coğrafya</w:t>
            </w:r>
          </w:p>
        </w:tc>
      </w:tr>
      <w:tr w:rsidR="00683A34" w14:paraId="38A2CD3D" w14:textId="77777777" w:rsidTr="00F03C4D">
        <w:trPr>
          <w:trHeight w:val="582"/>
        </w:trPr>
        <w:tc>
          <w:tcPr>
            <w:tcW w:w="2009" w:type="dxa"/>
          </w:tcPr>
          <w:p w14:paraId="6595B66B" w14:textId="2595AA56" w:rsidR="00683A34" w:rsidRDefault="00683A34" w:rsidP="00913566">
            <w:pPr>
              <w:spacing w:before="60" w:after="60"/>
            </w:pPr>
            <w:r>
              <w:t>CEZAYİR</w:t>
            </w:r>
          </w:p>
        </w:tc>
        <w:tc>
          <w:tcPr>
            <w:tcW w:w="5357" w:type="dxa"/>
          </w:tcPr>
          <w:p w14:paraId="3B84237A" w14:textId="2737DBA5" w:rsidR="00683A34" w:rsidRDefault="00683A34" w:rsidP="00913566">
            <w:pPr>
              <w:spacing w:before="60" w:after="60"/>
            </w:pPr>
            <w:hyperlink r:id="rId9" w:history="1">
              <w:proofErr w:type="spellStart"/>
              <w:r w:rsidRPr="00F63DC5">
                <w:rPr>
                  <w:rStyle w:val="Kpr"/>
                </w:rPr>
                <w:t>Universite</w:t>
              </w:r>
              <w:proofErr w:type="spellEnd"/>
              <w:r w:rsidRPr="00F63DC5">
                <w:rPr>
                  <w:rStyle w:val="Kpr"/>
                </w:rPr>
                <w:t xml:space="preserve"> De </w:t>
              </w:r>
              <w:proofErr w:type="spellStart"/>
              <w:r w:rsidRPr="00F63DC5">
                <w:rPr>
                  <w:rStyle w:val="Kpr"/>
                </w:rPr>
                <w:t>Mascara</w:t>
              </w:r>
              <w:proofErr w:type="spellEnd"/>
            </w:hyperlink>
          </w:p>
        </w:tc>
        <w:tc>
          <w:tcPr>
            <w:tcW w:w="3285" w:type="dxa"/>
          </w:tcPr>
          <w:p w14:paraId="5751DBC8" w14:textId="2F18C90D" w:rsidR="00683A34" w:rsidRDefault="00683A34" w:rsidP="00913566">
            <w:pPr>
              <w:spacing w:before="60" w:after="60"/>
            </w:pPr>
            <w:r>
              <w:t>İlahiyat Fakültesi</w:t>
            </w:r>
          </w:p>
        </w:tc>
        <w:tc>
          <w:tcPr>
            <w:tcW w:w="3551" w:type="dxa"/>
          </w:tcPr>
          <w:p w14:paraId="22BE3429" w14:textId="77777777" w:rsidR="00683A34" w:rsidRDefault="00683A34" w:rsidP="00913566">
            <w:pPr>
              <w:spacing w:before="60" w:after="60"/>
            </w:pPr>
            <w:r>
              <w:t>Temel İslam Bilimleri</w:t>
            </w:r>
            <w:r w:rsidR="007A7769">
              <w:t>,</w:t>
            </w:r>
          </w:p>
          <w:p w14:paraId="7A696709" w14:textId="45FC7760" w:rsidR="007A7769" w:rsidRDefault="00E03B08" w:rsidP="00913566">
            <w:pPr>
              <w:spacing w:before="60" w:after="60"/>
            </w:pPr>
            <w:r w:rsidRPr="00E03B08">
              <w:t>Felsefe ve Din Bilimleri</w:t>
            </w:r>
          </w:p>
        </w:tc>
      </w:tr>
    </w:tbl>
    <w:p w14:paraId="0668B374" w14:textId="77777777" w:rsidR="0049326C" w:rsidRPr="006765A8" w:rsidRDefault="0049326C" w:rsidP="00740BFF">
      <w:pPr>
        <w:rPr>
          <w:rFonts w:ascii="Open Sans" w:hAnsi="Open Sans" w:cs="Open Sans"/>
          <w:color w:val="636363"/>
          <w:sz w:val="18"/>
          <w:szCs w:val="18"/>
          <w:shd w:val="clear" w:color="auto" w:fill="FFFFFF"/>
        </w:rPr>
      </w:pPr>
    </w:p>
    <w:p w14:paraId="7C854ABA" w14:textId="340362FE" w:rsidR="00740BFF" w:rsidRPr="001A221C" w:rsidRDefault="00740BFF" w:rsidP="00740BFF">
      <w:pPr>
        <w:rPr>
          <w:b/>
          <w:bCs/>
        </w:rPr>
      </w:pPr>
      <w:r w:rsidRPr="00721480">
        <w:rPr>
          <w:b/>
          <w:bCs/>
          <w:u w:val="single"/>
        </w:rPr>
        <w:t>2023 Yılı Proje Dönemi</w:t>
      </w:r>
      <w:r w:rsidRPr="001A221C">
        <w:rPr>
          <w:b/>
          <w:bCs/>
        </w:rPr>
        <w:t xml:space="preserve"> KA171 </w:t>
      </w:r>
      <w:r w:rsidR="00F82B08">
        <w:rPr>
          <w:b/>
          <w:bCs/>
        </w:rPr>
        <w:t xml:space="preserve">Kurumlararası </w:t>
      </w:r>
      <w:r w:rsidR="00F82B08" w:rsidRPr="001A221C">
        <w:rPr>
          <w:b/>
          <w:bCs/>
        </w:rPr>
        <w:t>İkili</w:t>
      </w:r>
      <w:r w:rsidR="00F82B08">
        <w:rPr>
          <w:b/>
          <w:bCs/>
        </w:rPr>
        <w:t xml:space="preserve"> Anlaşmalar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3261"/>
        <w:gridCol w:w="3543"/>
      </w:tblGrid>
      <w:tr w:rsidR="00F165DA" w14:paraId="1B346800" w14:textId="77777777" w:rsidTr="00F03C4D">
        <w:tc>
          <w:tcPr>
            <w:tcW w:w="1980" w:type="dxa"/>
          </w:tcPr>
          <w:p w14:paraId="6FFABD03" w14:textId="1AB7778B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ÜLKE</w:t>
            </w:r>
          </w:p>
        </w:tc>
        <w:tc>
          <w:tcPr>
            <w:tcW w:w="5386" w:type="dxa"/>
          </w:tcPr>
          <w:p w14:paraId="0132018C" w14:textId="0B71C84C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ÜNİVERSİTE</w:t>
            </w:r>
          </w:p>
        </w:tc>
        <w:tc>
          <w:tcPr>
            <w:tcW w:w="3261" w:type="dxa"/>
          </w:tcPr>
          <w:p w14:paraId="7672093C" w14:textId="271DB2F3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AKD ÜNİ Akademik Birim</w:t>
            </w:r>
          </w:p>
        </w:tc>
        <w:tc>
          <w:tcPr>
            <w:tcW w:w="3543" w:type="dxa"/>
          </w:tcPr>
          <w:p w14:paraId="0FD9378A" w14:textId="3966D59E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Bölüm/Program</w:t>
            </w:r>
          </w:p>
        </w:tc>
      </w:tr>
      <w:tr w:rsidR="00E93C1D" w14:paraId="31B0C6C3" w14:textId="77777777" w:rsidTr="00F03C4D">
        <w:tc>
          <w:tcPr>
            <w:tcW w:w="1980" w:type="dxa"/>
          </w:tcPr>
          <w:p w14:paraId="0DFC4453" w14:textId="18E97789" w:rsidR="00E93C1D" w:rsidRDefault="00E93C1D" w:rsidP="00913566">
            <w:pPr>
              <w:spacing w:before="60" w:afterLines="60" w:after="144"/>
            </w:pPr>
            <w:r>
              <w:t>ABD</w:t>
            </w:r>
          </w:p>
        </w:tc>
        <w:tc>
          <w:tcPr>
            <w:tcW w:w="5386" w:type="dxa"/>
          </w:tcPr>
          <w:p w14:paraId="21D5E844" w14:textId="0EE8B9D9" w:rsidR="00E93C1D" w:rsidRDefault="00E93C1D" w:rsidP="00913566">
            <w:pPr>
              <w:spacing w:before="60" w:afterLines="60" w:after="144"/>
            </w:pPr>
            <w:hyperlink r:id="rId10" w:history="1">
              <w:proofErr w:type="spellStart"/>
              <w:r w:rsidRPr="00F63DC5">
                <w:rPr>
                  <w:rStyle w:val="Kpr"/>
                </w:rPr>
                <w:t>Wentworth</w:t>
              </w:r>
              <w:proofErr w:type="spellEnd"/>
              <w:r w:rsidRPr="00F63DC5">
                <w:rPr>
                  <w:rStyle w:val="Kpr"/>
                </w:rPr>
                <w:t xml:space="preserve"> </w:t>
              </w:r>
              <w:proofErr w:type="spellStart"/>
              <w:r w:rsidRPr="00F63DC5">
                <w:rPr>
                  <w:rStyle w:val="Kpr"/>
                </w:rPr>
                <w:t>Institute</w:t>
              </w:r>
              <w:proofErr w:type="spellEnd"/>
              <w:r w:rsidRPr="00F63DC5">
                <w:rPr>
                  <w:rStyle w:val="Kpr"/>
                </w:rPr>
                <w:t xml:space="preserve"> of </w:t>
              </w:r>
              <w:proofErr w:type="spellStart"/>
              <w:r w:rsidRPr="00F63DC5">
                <w:rPr>
                  <w:rStyle w:val="Kpr"/>
                </w:rPr>
                <w:t>Technology</w:t>
              </w:r>
              <w:proofErr w:type="spellEnd"/>
            </w:hyperlink>
          </w:p>
        </w:tc>
        <w:tc>
          <w:tcPr>
            <w:tcW w:w="3261" w:type="dxa"/>
          </w:tcPr>
          <w:p w14:paraId="263C3074" w14:textId="1DC01645" w:rsidR="00E93C1D" w:rsidRPr="003864CC" w:rsidRDefault="00E93C1D" w:rsidP="00913566">
            <w:pPr>
              <w:spacing w:before="60" w:afterLines="60" w:after="144"/>
            </w:pPr>
            <w:r w:rsidRPr="00E93C1D">
              <w:t>Mimarlık Fakültesi</w:t>
            </w:r>
          </w:p>
        </w:tc>
        <w:tc>
          <w:tcPr>
            <w:tcW w:w="3543" w:type="dxa"/>
          </w:tcPr>
          <w:p w14:paraId="6E1B8B02" w14:textId="6D232995" w:rsidR="00E93C1D" w:rsidRPr="003864CC" w:rsidRDefault="00E93C1D" w:rsidP="00913566">
            <w:pPr>
              <w:spacing w:before="60" w:afterLines="60" w:after="144"/>
            </w:pPr>
            <w:r w:rsidRPr="00E93C1D">
              <w:t xml:space="preserve">Mimarlık </w:t>
            </w:r>
          </w:p>
        </w:tc>
      </w:tr>
      <w:tr w:rsidR="00E93C1D" w14:paraId="0B97FB36" w14:textId="77777777" w:rsidTr="00F03C4D">
        <w:tc>
          <w:tcPr>
            <w:tcW w:w="1980" w:type="dxa"/>
          </w:tcPr>
          <w:p w14:paraId="44868AB0" w14:textId="7C4AB4CA" w:rsidR="00E93C1D" w:rsidRDefault="00E93C1D" w:rsidP="00913566">
            <w:pPr>
              <w:spacing w:before="60" w:afterLines="60" w:after="144"/>
            </w:pPr>
            <w:r>
              <w:t>ÇİN</w:t>
            </w:r>
          </w:p>
        </w:tc>
        <w:tc>
          <w:tcPr>
            <w:tcW w:w="5386" w:type="dxa"/>
          </w:tcPr>
          <w:p w14:paraId="78834EBC" w14:textId="69B6A0F6" w:rsidR="00E93C1D" w:rsidRDefault="00E93C1D" w:rsidP="00913566">
            <w:pPr>
              <w:spacing w:before="60" w:afterLines="60" w:after="144"/>
            </w:pPr>
            <w:hyperlink r:id="rId11" w:history="1">
              <w:proofErr w:type="spellStart"/>
              <w:r w:rsidRPr="00F63DC5">
                <w:rPr>
                  <w:rStyle w:val="Kpr"/>
                </w:rPr>
                <w:t>Wuhan</w:t>
              </w:r>
              <w:proofErr w:type="spellEnd"/>
              <w:r w:rsidRPr="00F63DC5">
                <w:rPr>
                  <w:rStyle w:val="Kpr"/>
                </w:rPr>
                <w:t xml:space="preserve"> University</w:t>
              </w:r>
            </w:hyperlink>
          </w:p>
        </w:tc>
        <w:tc>
          <w:tcPr>
            <w:tcW w:w="3261" w:type="dxa"/>
          </w:tcPr>
          <w:p w14:paraId="60708977" w14:textId="5C895A4B" w:rsidR="00E93C1D" w:rsidRDefault="00E93C1D" w:rsidP="00913566">
            <w:pPr>
              <w:spacing w:before="60" w:afterLines="60" w:after="144"/>
            </w:pPr>
            <w:r w:rsidRPr="003864CC">
              <w:t>Fen Fakültesi</w:t>
            </w:r>
          </w:p>
        </w:tc>
        <w:tc>
          <w:tcPr>
            <w:tcW w:w="3543" w:type="dxa"/>
          </w:tcPr>
          <w:p w14:paraId="58568E25" w14:textId="7FD271D5" w:rsidR="00E93C1D" w:rsidRDefault="00E93C1D" w:rsidP="00913566">
            <w:pPr>
              <w:spacing w:before="60" w:afterLines="60" w:after="144"/>
            </w:pPr>
            <w:r w:rsidRPr="003864CC">
              <w:t>Uzay Bilimleri ve Teknolojileri</w:t>
            </w:r>
          </w:p>
        </w:tc>
      </w:tr>
      <w:tr w:rsidR="00E93C1D" w14:paraId="002233C2" w14:textId="77777777" w:rsidTr="00F03C4D">
        <w:tc>
          <w:tcPr>
            <w:tcW w:w="1980" w:type="dxa"/>
          </w:tcPr>
          <w:p w14:paraId="608CEAF5" w14:textId="420C53BB" w:rsidR="00E93C1D" w:rsidRDefault="00E93C1D" w:rsidP="00913566">
            <w:pPr>
              <w:spacing w:before="60" w:afterLines="60" w:after="144"/>
            </w:pPr>
            <w:r>
              <w:t>KANADA</w:t>
            </w:r>
          </w:p>
        </w:tc>
        <w:tc>
          <w:tcPr>
            <w:tcW w:w="5386" w:type="dxa"/>
          </w:tcPr>
          <w:p w14:paraId="191E9684" w14:textId="67B9D99B" w:rsidR="00E93C1D" w:rsidRDefault="00E93C1D" w:rsidP="00913566">
            <w:pPr>
              <w:spacing w:before="60" w:afterLines="60" w:after="144"/>
            </w:pPr>
            <w:hyperlink r:id="rId12" w:history="1">
              <w:proofErr w:type="spellStart"/>
              <w:r w:rsidRPr="00F63DC5">
                <w:rPr>
                  <w:rStyle w:val="Kpr"/>
                </w:rPr>
                <w:t>Huron</w:t>
              </w:r>
              <w:proofErr w:type="spellEnd"/>
              <w:r w:rsidRPr="00F63DC5">
                <w:rPr>
                  <w:rStyle w:val="Kpr"/>
                </w:rPr>
                <w:t xml:space="preserve"> University </w:t>
              </w:r>
              <w:proofErr w:type="spellStart"/>
              <w:r w:rsidRPr="00F63DC5">
                <w:rPr>
                  <w:rStyle w:val="Kpr"/>
                </w:rPr>
                <w:t>College</w:t>
              </w:r>
              <w:proofErr w:type="spellEnd"/>
            </w:hyperlink>
          </w:p>
        </w:tc>
        <w:tc>
          <w:tcPr>
            <w:tcW w:w="3261" w:type="dxa"/>
          </w:tcPr>
          <w:p w14:paraId="458113CE" w14:textId="0C74F585" w:rsidR="00E93C1D" w:rsidRDefault="00E93C1D" w:rsidP="00913566">
            <w:pPr>
              <w:spacing w:before="60" w:afterLines="60" w:after="144"/>
            </w:pPr>
            <w:r w:rsidRPr="006C34FD">
              <w:t>Mimarlık Fakültesi</w:t>
            </w:r>
          </w:p>
        </w:tc>
        <w:tc>
          <w:tcPr>
            <w:tcW w:w="3543" w:type="dxa"/>
          </w:tcPr>
          <w:p w14:paraId="03E1951D" w14:textId="7E7AE78A" w:rsidR="00E93C1D" w:rsidRPr="006C34FD" w:rsidRDefault="00E93C1D" w:rsidP="00913566">
            <w:pPr>
              <w:shd w:val="clear" w:color="auto" w:fill="FFFFFF"/>
              <w:spacing w:before="60" w:afterLines="60" w:after="144" w:line="375" w:lineRule="atLeast"/>
              <w:textAlignment w:val="baseline"/>
              <w:outlineLvl w:val="3"/>
            </w:pPr>
            <w:r w:rsidRPr="00BD748A">
              <w:t xml:space="preserve">Şehir ve Bölge Planlama </w:t>
            </w:r>
          </w:p>
        </w:tc>
      </w:tr>
      <w:tr w:rsidR="00E93C1D" w14:paraId="19DAC572" w14:textId="77777777" w:rsidTr="00F03C4D">
        <w:tc>
          <w:tcPr>
            <w:tcW w:w="1980" w:type="dxa"/>
          </w:tcPr>
          <w:p w14:paraId="3B28521F" w14:textId="295914AD" w:rsidR="00E93C1D" w:rsidRDefault="003E6C19" w:rsidP="00913566">
            <w:pPr>
              <w:spacing w:before="60" w:afterLines="60" w:after="144"/>
            </w:pPr>
            <w:r>
              <w:t>KOSOVA</w:t>
            </w:r>
          </w:p>
        </w:tc>
        <w:tc>
          <w:tcPr>
            <w:tcW w:w="5386" w:type="dxa"/>
          </w:tcPr>
          <w:p w14:paraId="14E35565" w14:textId="285153D8" w:rsidR="00E93C1D" w:rsidRDefault="00E93C1D" w:rsidP="00913566">
            <w:pPr>
              <w:spacing w:before="60" w:afterLines="60" w:after="144"/>
            </w:pPr>
            <w:hyperlink r:id="rId13" w:history="1">
              <w:r w:rsidRPr="00F63DC5">
                <w:rPr>
                  <w:rStyle w:val="Kpr"/>
                </w:rPr>
                <w:t xml:space="preserve">UNI – </w:t>
              </w:r>
              <w:proofErr w:type="spellStart"/>
              <w:r w:rsidRPr="00F63DC5">
                <w:rPr>
                  <w:rStyle w:val="Kpr"/>
                </w:rPr>
                <w:t>Universum</w:t>
              </w:r>
              <w:proofErr w:type="spellEnd"/>
              <w:r w:rsidRPr="00F63DC5">
                <w:rPr>
                  <w:rStyle w:val="Kpr"/>
                </w:rPr>
                <w:t xml:space="preserve"> International </w:t>
              </w:r>
              <w:proofErr w:type="spellStart"/>
              <w:r w:rsidRPr="00F63DC5">
                <w:rPr>
                  <w:rStyle w:val="Kpr"/>
                </w:rPr>
                <w:t>College</w:t>
              </w:r>
              <w:proofErr w:type="spellEnd"/>
            </w:hyperlink>
          </w:p>
        </w:tc>
        <w:tc>
          <w:tcPr>
            <w:tcW w:w="3261" w:type="dxa"/>
          </w:tcPr>
          <w:p w14:paraId="279D61C3" w14:textId="77777777" w:rsidR="00E93C1D" w:rsidRDefault="00E93C1D" w:rsidP="00913566">
            <w:pPr>
              <w:spacing w:before="60" w:afterLines="60" w:after="144"/>
            </w:pPr>
            <w:r>
              <w:t xml:space="preserve">Manavgat Turizm Fakültesi, </w:t>
            </w:r>
          </w:p>
          <w:p w14:paraId="704FB54B" w14:textId="63BB684E" w:rsidR="00E93C1D" w:rsidRDefault="00E93C1D" w:rsidP="00913566">
            <w:pPr>
              <w:spacing w:before="60" w:afterLines="60" w:after="144"/>
            </w:pPr>
            <w:r w:rsidRPr="006C34FD">
              <w:t>Manavgat M.Y.O.</w:t>
            </w:r>
          </w:p>
        </w:tc>
        <w:tc>
          <w:tcPr>
            <w:tcW w:w="3543" w:type="dxa"/>
          </w:tcPr>
          <w:p w14:paraId="6D56D667" w14:textId="77777777" w:rsidR="00E93C1D" w:rsidRDefault="00E93C1D" w:rsidP="00913566">
            <w:pPr>
              <w:spacing w:before="60" w:afterLines="60" w:after="144"/>
            </w:pPr>
            <w:r>
              <w:t>Turizm İşletmeciliği,</w:t>
            </w:r>
          </w:p>
          <w:p w14:paraId="3CEAE187" w14:textId="38D018C6" w:rsidR="00E93C1D" w:rsidRPr="006C34FD" w:rsidRDefault="00E93C1D" w:rsidP="00913566">
            <w:pPr>
              <w:pStyle w:val="Balk3"/>
              <w:shd w:val="clear" w:color="auto" w:fill="FFFFFF"/>
              <w:spacing w:before="60" w:after="0" w:line="259" w:lineRule="auto"/>
              <w:jc w:val="both"/>
              <w:rPr>
                <w:rFonts w:eastAsiaTheme="minorHAnsi" w:cstheme="minorBidi"/>
                <w:color w:val="auto"/>
                <w:sz w:val="22"/>
                <w:szCs w:val="22"/>
              </w:rPr>
            </w:pPr>
            <w:r w:rsidRPr="006C34FD">
              <w:rPr>
                <w:rFonts w:eastAsiaTheme="minorHAnsi" w:cstheme="minorBidi"/>
                <w:color w:val="auto"/>
                <w:sz w:val="22"/>
                <w:szCs w:val="22"/>
              </w:rPr>
              <w:t>Turizm ve Seyahat Hizmetleri, Turizm ve Otel İşletmeciliği</w:t>
            </w:r>
          </w:p>
        </w:tc>
      </w:tr>
      <w:tr w:rsidR="00E93C1D" w14:paraId="04A542A8" w14:textId="77777777" w:rsidTr="00F03C4D">
        <w:tc>
          <w:tcPr>
            <w:tcW w:w="1980" w:type="dxa"/>
          </w:tcPr>
          <w:p w14:paraId="78D5723D" w14:textId="6C81C68E" w:rsidR="00E93C1D" w:rsidRDefault="00E93C1D" w:rsidP="00913566">
            <w:pPr>
              <w:spacing w:before="60" w:afterLines="60" w:after="144"/>
            </w:pPr>
            <w:r>
              <w:t>ÜRDÜN</w:t>
            </w:r>
          </w:p>
        </w:tc>
        <w:tc>
          <w:tcPr>
            <w:tcW w:w="5386" w:type="dxa"/>
          </w:tcPr>
          <w:p w14:paraId="2F8C8778" w14:textId="24C08629" w:rsidR="00E93C1D" w:rsidRDefault="00E93C1D" w:rsidP="00913566">
            <w:pPr>
              <w:spacing w:before="60" w:afterLines="60" w:after="144"/>
            </w:pPr>
            <w:hyperlink r:id="rId14" w:history="1">
              <w:r w:rsidRPr="00F63DC5">
                <w:rPr>
                  <w:rStyle w:val="Kpr"/>
                </w:rPr>
                <w:t>University of Jordan</w:t>
              </w:r>
            </w:hyperlink>
          </w:p>
        </w:tc>
        <w:tc>
          <w:tcPr>
            <w:tcW w:w="3261" w:type="dxa"/>
          </w:tcPr>
          <w:p w14:paraId="3D35E36E" w14:textId="2798B426" w:rsidR="00E93C1D" w:rsidRDefault="00E93C1D" w:rsidP="00913566">
            <w:pPr>
              <w:spacing w:before="60" w:afterLines="60" w:after="144"/>
            </w:pPr>
            <w:r w:rsidRPr="007B0E26">
              <w:t>İlahiyat Fakültesi</w:t>
            </w:r>
          </w:p>
        </w:tc>
        <w:tc>
          <w:tcPr>
            <w:tcW w:w="3543" w:type="dxa"/>
          </w:tcPr>
          <w:p w14:paraId="5762CED2" w14:textId="752DCA71" w:rsidR="00E93C1D" w:rsidRDefault="00E93C1D" w:rsidP="00913566">
            <w:pPr>
              <w:spacing w:before="60" w:afterLines="60" w:after="144"/>
            </w:pPr>
            <w:r w:rsidRPr="007B0E26">
              <w:t xml:space="preserve">Temel İslam Bilimleri Bölümü, Arap Dili ve </w:t>
            </w:r>
            <w:proofErr w:type="spellStart"/>
            <w:r w:rsidRPr="007B0E26">
              <w:t>Belegatı</w:t>
            </w:r>
            <w:proofErr w:type="spellEnd"/>
          </w:p>
        </w:tc>
      </w:tr>
      <w:tr w:rsidR="008C5C4C" w14:paraId="77716EEA" w14:textId="77777777" w:rsidTr="00F03C4D">
        <w:tc>
          <w:tcPr>
            <w:tcW w:w="1980" w:type="dxa"/>
          </w:tcPr>
          <w:p w14:paraId="1E5EB448" w14:textId="0305BEAF" w:rsidR="008C5C4C" w:rsidRDefault="008C5C4C" w:rsidP="00913566">
            <w:pPr>
              <w:spacing w:before="60" w:afterLines="60" w:after="144"/>
            </w:pPr>
            <w:r>
              <w:lastRenderedPageBreak/>
              <w:t>KAMERUN</w:t>
            </w:r>
          </w:p>
        </w:tc>
        <w:tc>
          <w:tcPr>
            <w:tcW w:w="5386" w:type="dxa"/>
          </w:tcPr>
          <w:p w14:paraId="3236E5C1" w14:textId="75C14FFC" w:rsidR="008C5C4C" w:rsidRDefault="008C5C4C" w:rsidP="00913566">
            <w:pPr>
              <w:spacing w:before="60" w:afterLines="60" w:after="144"/>
            </w:pPr>
            <w:hyperlink r:id="rId15" w:history="1">
              <w:r w:rsidRPr="00F63DC5">
                <w:rPr>
                  <w:rStyle w:val="Kpr"/>
                </w:rPr>
                <w:t xml:space="preserve">University of </w:t>
              </w:r>
              <w:proofErr w:type="spellStart"/>
              <w:r w:rsidRPr="00F63DC5">
                <w:rPr>
                  <w:rStyle w:val="Kpr"/>
                </w:rPr>
                <w:t>Douala</w:t>
              </w:r>
              <w:proofErr w:type="spellEnd"/>
            </w:hyperlink>
          </w:p>
        </w:tc>
        <w:tc>
          <w:tcPr>
            <w:tcW w:w="3261" w:type="dxa"/>
          </w:tcPr>
          <w:p w14:paraId="7F18EE68" w14:textId="37B40DE9" w:rsidR="008C5C4C" w:rsidRPr="007B0E26" w:rsidRDefault="008C5C4C" w:rsidP="00913566">
            <w:pPr>
              <w:spacing w:before="60" w:afterLines="60" w:after="144"/>
            </w:pPr>
            <w:r>
              <w:t>Ziraat Fakültesi</w:t>
            </w:r>
          </w:p>
        </w:tc>
        <w:tc>
          <w:tcPr>
            <w:tcW w:w="3543" w:type="dxa"/>
          </w:tcPr>
          <w:p w14:paraId="7A7F0F0D" w14:textId="76AEEF2A" w:rsidR="008C5C4C" w:rsidRPr="007B0E26" w:rsidRDefault="008C5C4C" w:rsidP="00913566">
            <w:pPr>
              <w:spacing w:before="60" w:afterLines="60" w:after="144"/>
            </w:pPr>
            <w:r>
              <w:t xml:space="preserve">Tarım Ekonomisi </w:t>
            </w:r>
          </w:p>
        </w:tc>
      </w:tr>
      <w:tr w:rsidR="00260A10" w14:paraId="4558BBC0" w14:textId="77777777" w:rsidTr="00F03C4D">
        <w:tc>
          <w:tcPr>
            <w:tcW w:w="1980" w:type="dxa"/>
          </w:tcPr>
          <w:p w14:paraId="2C08955E" w14:textId="14C2ECE5" w:rsidR="00260A10" w:rsidRDefault="00260A10" w:rsidP="00913566">
            <w:pPr>
              <w:spacing w:before="60" w:afterLines="60" w:after="144"/>
            </w:pPr>
            <w:r>
              <w:t>MOLDOVA</w:t>
            </w:r>
          </w:p>
        </w:tc>
        <w:tc>
          <w:tcPr>
            <w:tcW w:w="5386" w:type="dxa"/>
          </w:tcPr>
          <w:p w14:paraId="60570659" w14:textId="02BCF3EE" w:rsidR="00260A10" w:rsidRPr="00260A10" w:rsidRDefault="00260A10" w:rsidP="00260A10">
            <w:hyperlink r:id="rId16" w:history="1">
              <w:proofErr w:type="spellStart"/>
              <w:r w:rsidRPr="00F63DC5">
                <w:rPr>
                  <w:rStyle w:val="Kpr"/>
                </w:rPr>
                <w:t>Universitatea</w:t>
              </w:r>
              <w:proofErr w:type="spellEnd"/>
              <w:r w:rsidRPr="00F63DC5">
                <w:rPr>
                  <w:rStyle w:val="Kpr"/>
                </w:rPr>
                <w:t xml:space="preserve"> De Stat De </w:t>
              </w:r>
              <w:proofErr w:type="spellStart"/>
              <w:r w:rsidRPr="00F63DC5">
                <w:rPr>
                  <w:rStyle w:val="Kpr"/>
                </w:rPr>
                <w:t>Medicine</w:t>
              </w:r>
              <w:proofErr w:type="spellEnd"/>
              <w:r w:rsidRPr="00F63DC5">
                <w:rPr>
                  <w:rStyle w:val="Kpr"/>
                </w:rPr>
                <w:t xml:space="preserve"> </w:t>
              </w:r>
              <w:proofErr w:type="spellStart"/>
              <w:r w:rsidRPr="00F63DC5">
                <w:rPr>
                  <w:rStyle w:val="Kpr"/>
                </w:rPr>
                <w:t>Farmacie</w:t>
              </w:r>
              <w:proofErr w:type="spellEnd"/>
              <w:r w:rsidRPr="00F63DC5">
                <w:rPr>
                  <w:rStyle w:val="Kpr"/>
                </w:rPr>
                <w:t xml:space="preserve"> </w:t>
              </w:r>
              <w:proofErr w:type="spellStart"/>
              <w:r w:rsidRPr="00F63DC5">
                <w:rPr>
                  <w:rStyle w:val="Kpr"/>
                </w:rPr>
                <w:t>Nicolae</w:t>
              </w:r>
              <w:proofErr w:type="spellEnd"/>
              <w:r w:rsidRPr="00F63DC5">
                <w:rPr>
                  <w:rStyle w:val="Kpr"/>
                </w:rPr>
                <w:t xml:space="preserve"> </w:t>
              </w:r>
              <w:proofErr w:type="spellStart"/>
              <w:r w:rsidRPr="00F63DC5">
                <w:rPr>
                  <w:rStyle w:val="Kpr"/>
                </w:rPr>
                <w:t>Testemitanu</w:t>
              </w:r>
              <w:proofErr w:type="spellEnd"/>
            </w:hyperlink>
            <w:r w:rsidRPr="00260A10">
              <w:t xml:space="preserve"> </w:t>
            </w:r>
          </w:p>
        </w:tc>
        <w:tc>
          <w:tcPr>
            <w:tcW w:w="3261" w:type="dxa"/>
          </w:tcPr>
          <w:p w14:paraId="059B5DF3" w14:textId="5AC42258" w:rsidR="00260A10" w:rsidRDefault="00260A10" w:rsidP="00913566">
            <w:pPr>
              <w:spacing w:before="60" w:afterLines="60" w:after="144"/>
            </w:pPr>
            <w:r>
              <w:t>Diş Hekimliği Fakültesi</w:t>
            </w:r>
          </w:p>
        </w:tc>
        <w:tc>
          <w:tcPr>
            <w:tcW w:w="3543" w:type="dxa"/>
          </w:tcPr>
          <w:p w14:paraId="346FF00C" w14:textId="77CCB6D0" w:rsidR="00260A10" w:rsidRDefault="00260A10" w:rsidP="00913566">
            <w:pPr>
              <w:spacing w:before="60" w:afterLines="60" w:after="144"/>
            </w:pPr>
            <w:proofErr w:type="spellStart"/>
            <w:r>
              <w:t>Periodontoloji</w:t>
            </w:r>
            <w:proofErr w:type="spellEnd"/>
          </w:p>
        </w:tc>
      </w:tr>
      <w:tr w:rsidR="00E14349" w14:paraId="0570E1FD" w14:textId="77777777" w:rsidTr="00F03C4D">
        <w:tc>
          <w:tcPr>
            <w:tcW w:w="1980" w:type="dxa"/>
          </w:tcPr>
          <w:p w14:paraId="3EB9EFBC" w14:textId="5FE19A01" w:rsidR="00E14349" w:rsidRDefault="00E14349" w:rsidP="00E14349">
            <w:pPr>
              <w:spacing w:before="60" w:afterLines="60" w:after="144"/>
            </w:pPr>
            <w:r>
              <w:t>MOLDOVA</w:t>
            </w:r>
          </w:p>
        </w:tc>
        <w:tc>
          <w:tcPr>
            <w:tcW w:w="5386" w:type="dxa"/>
          </w:tcPr>
          <w:p w14:paraId="7E2EC7C0" w14:textId="5E3F2A99" w:rsidR="00E14349" w:rsidRPr="00260A10" w:rsidRDefault="00E14349" w:rsidP="00E14349">
            <w:hyperlink r:id="rId17" w:history="1">
              <w:proofErr w:type="spellStart"/>
              <w:r w:rsidRPr="00F63DC5">
                <w:rPr>
                  <w:rStyle w:val="Kpr"/>
                </w:rPr>
                <w:t>Comrat</w:t>
              </w:r>
              <w:proofErr w:type="spellEnd"/>
              <w:r w:rsidRPr="00F63DC5">
                <w:rPr>
                  <w:rStyle w:val="Kpr"/>
                </w:rPr>
                <w:t xml:space="preserve"> </w:t>
              </w:r>
              <w:proofErr w:type="spellStart"/>
              <w:r w:rsidRPr="00F63DC5">
                <w:rPr>
                  <w:rStyle w:val="Kpr"/>
                </w:rPr>
                <w:t>State</w:t>
              </w:r>
              <w:proofErr w:type="spellEnd"/>
              <w:r w:rsidRPr="00F63DC5">
                <w:rPr>
                  <w:rStyle w:val="Kpr"/>
                </w:rPr>
                <w:t xml:space="preserve"> University</w:t>
              </w:r>
            </w:hyperlink>
          </w:p>
        </w:tc>
        <w:tc>
          <w:tcPr>
            <w:tcW w:w="3261" w:type="dxa"/>
          </w:tcPr>
          <w:p w14:paraId="53192D6A" w14:textId="77777777" w:rsidR="00E14349" w:rsidRDefault="00E14349" w:rsidP="00E14349">
            <w:pPr>
              <w:spacing w:before="60" w:after="60"/>
            </w:pPr>
            <w:r>
              <w:t>Turizm Fakültesi,</w:t>
            </w:r>
          </w:p>
          <w:p w14:paraId="63B20363" w14:textId="07F00E75" w:rsidR="00E14349" w:rsidRDefault="00E14349" w:rsidP="00E14349">
            <w:pPr>
              <w:spacing w:before="60" w:afterLines="60" w:after="144"/>
            </w:pPr>
            <w:r w:rsidRPr="004F6607">
              <w:t>Finike Meslek Yüksekokulu</w:t>
            </w:r>
          </w:p>
        </w:tc>
        <w:tc>
          <w:tcPr>
            <w:tcW w:w="3543" w:type="dxa"/>
          </w:tcPr>
          <w:p w14:paraId="1F6754E7" w14:textId="5A30F6CF" w:rsidR="00E14349" w:rsidRDefault="00E14349" w:rsidP="00E14349">
            <w:pPr>
              <w:spacing w:before="60" w:after="60"/>
            </w:pPr>
            <w:r>
              <w:t>Turizm İşletmeciliği</w:t>
            </w:r>
          </w:p>
          <w:p w14:paraId="3F38E9DF" w14:textId="71CF1F36" w:rsidR="00E14349" w:rsidRDefault="00E14349" w:rsidP="00E14349">
            <w:pPr>
              <w:spacing w:before="60" w:afterLines="60" w:after="144"/>
            </w:pPr>
            <w:r>
              <w:t>Dış Ticaret</w:t>
            </w:r>
          </w:p>
        </w:tc>
      </w:tr>
      <w:tr w:rsidR="004705E9" w14:paraId="2507FDC3" w14:textId="77777777" w:rsidTr="00F03C4D">
        <w:tc>
          <w:tcPr>
            <w:tcW w:w="1980" w:type="dxa"/>
          </w:tcPr>
          <w:p w14:paraId="5F9673EB" w14:textId="2025A6D1" w:rsidR="004705E9" w:rsidRDefault="004705E9" w:rsidP="004705E9">
            <w:pPr>
              <w:spacing w:before="60" w:afterLines="60" w:after="144"/>
            </w:pPr>
            <w:r>
              <w:t>KAZAKİSTAN</w:t>
            </w:r>
          </w:p>
        </w:tc>
        <w:tc>
          <w:tcPr>
            <w:tcW w:w="5386" w:type="dxa"/>
          </w:tcPr>
          <w:p w14:paraId="29E9D5AA" w14:textId="370E5D34" w:rsidR="004705E9" w:rsidRPr="00260A10" w:rsidRDefault="004705E9" w:rsidP="004705E9">
            <w:hyperlink r:id="rId18" w:history="1">
              <w:r w:rsidRPr="006776DE">
                <w:rPr>
                  <w:rStyle w:val="Kpr"/>
                </w:rPr>
                <w:t xml:space="preserve">Al-Farabi </w:t>
              </w:r>
              <w:proofErr w:type="spellStart"/>
              <w:r w:rsidRPr="006776DE">
                <w:rPr>
                  <w:rStyle w:val="Kpr"/>
                </w:rPr>
                <w:t>Kazakh</w:t>
              </w:r>
              <w:proofErr w:type="spellEnd"/>
              <w:r w:rsidRPr="006776DE">
                <w:rPr>
                  <w:rStyle w:val="Kpr"/>
                </w:rPr>
                <w:t xml:space="preserve"> </w:t>
              </w:r>
              <w:proofErr w:type="spellStart"/>
              <w:r w:rsidRPr="006776DE">
                <w:rPr>
                  <w:rStyle w:val="Kpr"/>
                </w:rPr>
                <w:t>National</w:t>
              </w:r>
              <w:proofErr w:type="spellEnd"/>
              <w:r w:rsidRPr="006776DE">
                <w:rPr>
                  <w:rStyle w:val="Kpr"/>
                </w:rPr>
                <w:t xml:space="preserve"> University (KAZNU)</w:t>
              </w:r>
            </w:hyperlink>
          </w:p>
        </w:tc>
        <w:tc>
          <w:tcPr>
            <w:tcW w:w="3261" w:type="dxa"/>
          </w:tcPr>
          <w:p w14:paraId="0AB6A5B1" w14:textId="40CDFDEE" w:rsidR="004705E9" w:rsidRDefault="004705E9" w:rsidP="004705E9">
            <w:pPr>
              <w:spacing w:before="60" w:afterLines="60" w:after="144"/>
            </w:pPr>
            <w:r>
              <w:t>Sağlık Bilimleri Fakültesi</w:t>
            </w:r>
          </w:p>
        </w:tc>
        <w:tc>
          <w:tcPr>
            <w:tcW w:w="3543" w:type="dxa"/>
          </w:tcPr>
          <w:p w14:paraId="1BFF1CFE" w14:textId="0949113F" w:rsidR="004705E9" w:rsidRDefault="004705E9" w:rsidP="004705E9">
            <w:pPr>
              <w:spacing w:before="60" w:afterLines="60" w:after="144"/>
            </w:pPr>
            <w:r w:rsidRPr="004705E9">
              <w:t>Sağlık Yönetimi</w:t>
            </w:r>
          </w:p>
        </w:tc>
      </w:tr>
      <w:tr w:rsidR="00812AF8" w14:paraId="6E7CBAE2" w14:textId="77777777" w:rsidTr="00F03C4D">
        <w:tc>
          <w:tcPr>
            <w:tcW w:w="1980" w:type="dxa"/>
          </w:tcPr>
          <w:p w14:paraId="12628E13" w14:textId="0B752261" w:rsidR="00812AF8" w:rsidRDefault="00812AF8" w:rsidP="004705E9">
            <w:pPr>
              <w:spacing w:before="60" w:afterLines="60" w:after="144"/>
            </w:pPr>
            <w:r>
              <w:t>AZERBAYCAN</w:t>
            </w:r>
          </w:p>
        </w:tc>
        <w:tc>
          <w:tcPr>
            <w:tcW w:w="5386" w:type="dxa"/>
          </w:tcPr>
          <w:p w14:paraId="69F13269" w14:textId="3F6D325A" w:rsidR="00812AF8" w:rsidRPr="00127A56" w:rsidRDefault="00812AF8" w:rsidP="004705E9">
            <w:pPr>
              <w:rPr>
                <w:rFonts w:ascii="Verdana" w:hAnsi="Verdana" w:cs="F"/>
                <w:bCs/>
                <w:kern w:val="3"/>
                <w:sz w:val="20"/>
                <w:lang w:val="en-GB"/>
              </w:rPr>
            </w:pPr>
            <w:hyperlink r:id="rId19" w:history="1"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 xml:space="preserve">Academy Of </w:t>
              </w:r>
              <w:proofErr w:type="gramStart"/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The</w:t>
              </w:r>
              <w:proofErr w:type="gramEnd"/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 xml:space="preserve"> State Customs Committee Of The Republic Of Azerbaijan</w:t>
              </w:r>
            </w:hyperlink>
          </w:p>
        </w:tc>
        <w:tc>
          <w:tcPr>
            <w:tcW w:w="3261" w:type="dxa"/>
          </w:tcPr>
          <w:p w14:paraId="6527D93C" w14:textId="554268E1" w:rsidR="00812AF8" w:rsidRDefault="00812AF8" w:rsidP="004705E9">
            <w:pPr>
              <w:spacing w:before="60" w:afterLines="60" w:after="144"/>
            </w:pPr>
            <w:r>
              <w:t>Uygulamalı Bilimler Fakültesi</w:t>
            </w:r>
          </w:p>
        </w:tc>
        <w:tc>
          <w:tcPr>
            <w:tcW w:w="3543" w:type="dxa"/>
          </w:tcPr>
          <w:p w14:paraId="44C5ACA3" w14:textId="5D8A039D" w:rsidR="00812AF8" w:rsidRPr="004705E9" w:rsidRDefault="00812AF8" w:rsidP="004705E9">
            <w:pPr>
              <w:spacing w:before="60" w:afterLines="60" w:after="144"/>
            </w:pPr>
          </w:p>
        </w:tc>
      </w:tr>
      <w:tr w:rsidR="00127A56" w14:paraId="31D0DE26" w14:textId="77777777" w:rsidTr="00F03C4D">
        <w:tc>
          <w:tcPr>
            <w:tcW w:w="1980" w:type="dxa"/>
          </w:tcPr>
          <w:p w14:paraId="59AD0752" w14:textId="5317124C" w:rsidR="00127A56" w:rsidRDefault="00127A56" w:rsidP="004705E9">
            <w:pPr>
              <w:spacing w:before="60" w:afterLines="60" w:after="144"/>
            </w:pPr>
            <w:r>
              <w:t>TAYLAND</w:t>
            </w:r>
          </w:p>
        </w:tc>
        <w:tc>
          <w:tcPr>
            <w:tcW w:w="5386" w:type="dxa"/>
          </w:tcPr>
          <w:p w14:paraId="5DFEA93B" w14:textId="1C4E4A7E" w:rsidR="00127A56" w:rsidRPr="00812AF8" w:rsidRDefault="00127A56" w:rsidP="004705E9">
            <w:pPr>
              <w:rPr>
                <w:rFonts w:ascii="Verdana" w:hAnsi="Verdana" w:cs="F"/>
                <w:bCs/>
                <w:kern w:val="3"/>
                <w:sz w:val="20"/>
                <w:lang w:val="en-GB"/>
              </w:rPr>
            </w:pPr>
            <w:hyperlink r:id="rId20" w:history="1">
              <w:r w:rsidRPr="006776DE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Khon Kaen University</w:t>
              </w:r>
            </w:hyperlink>
          </w:p>
        </w:tc>
        <w:tc>
          <w:tcPr>
            <w:tcW w:w="3261" w:type="dxa"/>
          </w:tcPr>
          <w:p w14:paraId="0DAF317A" w14:textId="3DBFF4DE" w:rsidR="00127A56" w:rsidRDefault="00127A56" w:rsidP="004705E9">
            <w:pPr>
              <w:spacing w:before="60" w:afterLines="60" w:after="144"/>
            </w:pPr>
            <w:r>
              <w:t>Mühendislik Fakültesi</w:t>
            </w:r>
          </w:p>
        </w:tc>
        <w:tc>
          <w:tcPr>
            <w:tcW w:w="3543" w:type="dxa"/>
          </w:tcPr>
          <w:p w14:paraId="1509BE29" w14:textId="4777708F" w:rsidR="00127A56" w:rsidRPr="004705E9" w:rsidRDefault="00127A56" w:rsidP="004705E9">
            <w:pPr>
              <w:spacing w:before="60" w:afterLines="60" w:after="144"/>
            </w:pPr>
            <w:r>
              <w:t>Gıda Mühendisliği</w:t>
            </w:r>
          </w:p>
        </w:tc>
      </w:tr>
      <w:tr w:rsidR="003803B0" w14:paraId="5B74666A" w14:textId="77777777" w:rsidTr="00F03C4D">
        <w:tc>
          <w:tcPr>
            <w:tcW w:w="1980" w:type="dxa"/>
          </w:tcPr>
          <w:p w14:paraId="442DD9BA" w14:textId="726A62DC" w:rsidR="003803B0" w:rsidRDefault="003803B0" w:rsidP="004705E9">
            <w:pPr>
              <w:spacing w:before="60" w:afterLines="60" w:after="144"/>
            </w:pPr>
            <w:r>
              <w:t>TAYLAND</w:t>
            </w:r>
          </w:p>
        </w:tc>
        <w:tc>
          <w:tcPr>
            <w:tcW w:w="5386" w:type="dxa"/>
          </w:tcPr>
          <w:p w14:paraId="2E06984D" w14:textId="3E5A895C" w:rsidR="003803B0" w:rsidRDefault="003803B0" w:rsidP="004705E9">
            <w:pPr>
              <w:rPr>
                <w:rFonts w:ascii="Verdana" w:hAnsi="Verdana" w:cs="F"/>
                <w:bCs/>
                <w:kern w:val="3"/>
                <w:sz w:val="20"/>
                <w:lang w:val="en-GB"/>
              </w:rPr>
            </w:pPr>
            <w:hyperlink r:id="rId21" w:history="1">
              <w:r w:rsidRPr="00FE3B2F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>Mahidol University</w:t>
              </w:r>
            </w:hyperlink>
          </w:p>
        </w:tc>
        <w:tc>
          <w:tcPr>
            <w:tcW w:w="3261" w:type="dxa"/>
          </w:tcPr>
          <w:p w14:paraId="4E0D92BF" w14:textId="76931BEE" w:rsidR="003803B0" w:rsidRDefault="003803B0" w:rsidP="004705E9">
            <w:pPr>
              <w:spacing w:before="60" w:afterLines="60" w:after="144"/>
            </w:pPr>
            <w:r>
              <w:t>Sağlık Hizmetleri MYO</w:t>
            </w:r>
          </w:p>
        </w:tc>
        <w:tc>
          <w:tcPr>
            <w:tcW w:w="3543" w:type="dxa"/>
          </w:tcPr>
          <w:p w14:paraId="79C37BE1" w14:textId="0257928E" w:rsidR="003803B0" w:rsidRDefault="003803B0" w:rsidP="004705E9">
            <w:pPr>
              <w:spacing w:before="60" w:afterLines="60" w:after="144"/>
            </w:pPr>
            <w:r>
              <w:t>Tıbbi Görüntüleme Teknikleri</w:t>
            </w:r>
            <w:r w:rsidR="00FE3B2F">
              <w:t xml:space="preserve"> Programı</w:t>
            </w:r>
          </w:p>
        </w:tc>
      </w:tr>
      <w:tr w:rsidR="00667CC4" w14:paraId="42676EA6" w14:textId="77777777" w:rsidTr="00F03C4D">
        <w:tc>
          <w:tcPr>
            <w:tcW w:w="1980" w:type="dxa"/>
          </w:tcPr>
          <w:p w14:paraId="1EBF1163" w14:textId="35AFA171" w:rsidR="00667CC4" w:rsidRDefault="00667CC4" w:rsidP="004705E9">
            <w:pPr>
              <w:spacing w:before="60" w:afterLines="60" w:after="144"/>
            </w:pPr>
            <w:r>
              <w:t>DOMİNİK CUMHURİYETİ</w:t>
            </w:r>
          </w:p>
        </w:tc>
        <w:tc>
          <w:tcPr>
            <w:tcW w:w="5386" w:type="dxa"/>
          </w:tcPr>
          <w:p w14:paraId="230AC055" w14:textId="11020147" w:rsidR="00667CC4" w:rsidRPr="00667CC4" w:rsidRDefault="00667CC4" w:rsidP="00667CC4">
            <w:pPr>
              <w:rPr>
                <w:rFonts w:ascii="Verdana" w:hAnsi="Verdana" w:cs="F"/>
                <w:bCs/>
                <w:kern w:val="3"/>
                <w:sz w:val="20"/>
              </w:rPr>
            </w:pPr>
            <w:hyperlink r:id="rId22" w:history="1">
              <w:proofErr w:type="spellStart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</w:rPr>
                <w:t>Instituto</w:t>
              </w:r>
              <w:proofErr w:type="spellEnd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</w:rPr>
                <w:t xml:space="preserve"> </w:t>
              </w:r>
              <w:proofErr w:type="spellStart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</w:rPr>
                <w:t>Tecnológico</w:t>
              </w:r>
              <w:proofErr w:type="spellEnd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</w:rPr>
                <w:t xml:space="preserve"> de Santo </w:t>
              </w:r>
              <w:proofErr w:type="gramStart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</w:rPr>
                <w:t>Domingo</w:t>
              </w:r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 xml:space="preserve"> -</w:t>
              </w:r>
              <w:proofErr w:type="gramEnd"/>
              <w:r w:rsidRPr="00667CC4">
                <w:rPr>
                  <w:rStyle w:val="Kpr"/>
                  <w:rFonts w:ascii="Verdana" w:hAnsi="Verdana" w:cs="F"/>
                  <w:bCs/>
                  <w:kern w:val="3"/>
                  <w:sz w:val="20"/>
                  <w:lang w:val="en-GB"/>
                </w:rPr>
                <w:t xml:space="preserve"> INTEC</w:t>
              </w:r>
            </w:hyperlink>
          </w:p>
        </w:tc>
        <w:tc>
          <w:tcPr>
            <w:tcW w:w="3261" w:type="dxa"/>
          </w:tcPr>
          <w:p w14:paraId="6E814DA6" w14:textId="50788B90" w:rsidR="00667CC4" w:rsidRDefault="00667CC4" w:rsidP="004705E9">
            <w:pPr>
              <w:spacing w:before="60" w:afterLines="60" w:after="144"/>
            </w:pPr>
            <w:r>
              <w:t>Turizm Fakültesi</w:t>
            </w:r>
          </w:p>
        </w:tc>
        <w:tc>
          <w:tcPr>
            <w:tcW w:w="3543" w:type="dxa"/>
          </w:tcPr>
          <w:p w14:paraId="718CD229" w14:textId="7E3CBB3D" w:rsidR="00667CC4" w:rsidRDefault="00667CC4" w:rsidP="004705E9">
            <w:pPr>
              <w:spacing w:before="60" w:afterLines="60" w:after="144"/>
            </w:pPr>
            <w:r>
              <w:t>Gastronomi &amp; Mutfak Sanatları</w:t>
            </w:r>
          </w:p>
        </w:tc>
      </w:tr>
    </w:tbl>
    <w:p w14:paraId="0CBAC2B9" w14:textId="77777777" w:rsidR="001A221C" w:rsidRDefault="001A221C" w:rsidP="00740BFF"/>
    <w:p w14:paraId="77575E10" w14:textId="71116E1F" w:rsidR="00740BFF" w:rsidRDefault="00740BFF" w:rsidP="00740BFF">
      <w:pPr>
        <w:rPr>
          <w:b/>
          <w:bCs/>
        </w:rPr>
      </w:pPr>
      <w:r w:rsidRPr="00721480">
        <w:rPr>
          <w:b/>
          <w:bCs/>
          <w:u w:val="single"/>
        </w:rPr>
        <w:t>2022 Yılı Proje Dönemi</w:t>
      </w:r>
      <w:r w:rsidRPr="001A221C">
        <w:rPr>
          <w:b/>
          <w:bCs/>
        </w:rPr>
        <w:t xml:space="preserve"> KA171 </w:t>
      </w:r>
      <w:r w:rsidR="00F82B08">
        <w:rPr>
          <w:b/>
          <w:bCs/>
        </w:rPr>
        <w:t xml:space="preserve">Kurumlararası </w:t>
      </w:r>
      <w:r w:rsidR="00F82B08" w:rsidRPr="001A221C">
        <w:rPr>
          <w:b/>
          <w:bCs/>
        </w:rPr>
        <w:t>İkili</w:t>
      </w:r>
      <w:r w:rsidR="00F82B08">
        <w:rPr>
          <w:b/>
          <w:bCs/>
        </w:rPr>
        <w:t xml:space="preserve"> Anlaşmalar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3544"/>
        <w:gridCol w:w="3260"/>
      </w:tblGrid>
      <w:tr w:rsidR="00F165DA" w14:paraId="164D89B6" w14:textId="77777777" w:rsidTr="00F03C4D">
        <w:tc>
          <w:tcPr>
            <w:tcW w:w="2122" w:type="dxa"/>
          </w:tcPr>
          <w:p w14:paraId="3A6F527A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ÜLKE</w:t>
            </w:r>
          </w:p>
        </w:tc>
        <w:tc>
          <w:tcPr>
            <w:tcW w:w="5244" w:type="dxa"/>
          </w:tcPr>
          <w:p w14:paraId="5BBBE9AF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ÜNİVERSİTE</w:t>
            </w:r>
          </w:p>
        </w:tc>
        <w:tc>
          <w:tcPr>
            <w:tcW w:w="3544" w:type="dxa"/>
          </w:tcPr>
          <w:p w14:paraId="5300D6D5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AKD ÜNİ Akademik Birim</w:t>
            </w:r>
          </w:p>
        </w:tc>
        <w:tc>
          <w:tcPr>
            <w:tcW w:w="3260" w:type="dxa"/>
          </w:tcPr>
          <w:p w14:paraId="623E97AC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Bölüm/Program</w:t>
            </w:r>
          </w:p>
        </w:tc>
      </w:tr>
      <w:tr w:rsidR="00F165DA" w14:paraId="1BC442E2" w14:textId="77777777" w:rsidTr="00F03C4D">
        <w:tc>
          <w:tcPr>
            <w:tcW w:w="2122" w:type="dxa"/>
          </w:tcPr>
          <w:p w14:paraId="37A8D7FF" w14:textId="7BC1D23F" w:rsidR="00F165DA" w:rsidRDefault="00913566" w:rsidP="00913566">
            <w:pPr>
              <w:spacing w:before="60" w:after="60"/>
            </w:pPr>
            <w:r>
              <w:t>AVUSTURALYA</w:t>
            </w:r>
          </w:p>
        </w:tc>
        <w:tc>
          <w:tcPr>
            <w:tcW w:w="5244" w:type="dxa"/>
          </w:tcPr>
          <w:p w14:paraId="6373130C" w14:textId="681E4D87" w:rsidR="00F165DA" w:rsidRDefault="00370F68" w:rsidP="00913566">
            <w:pPr>
              <w:spacing w:before="60" w:after="60"/>
            </w:pPr>
            <w:hyperlink r:id="rId23" w:history="1">
              <w:r w:rsidRPr="0086067F">
                <w:rPr>
                  <w:rStyle w:val="Kpr"/>
                </w:rPr>
                <w:t xml:space="preserve">NICM </w:t>
              </w:r>
              <w:proofErr w:type="spellStart"/>
              <w:r w:rsidRPr="0086067F">
                <w:rPr>
                  <w:rStyle w:val="Kpr"/>
                </w:rPr>
                <w:t>Health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Research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Institute</w:t>
              </w:r>
              <w:proofErr w:type="spellEnd"/>
              <w:r w:rsidRPr="0086067F">
                <w:rPr>
                  <w:rStyle w:val="Kpr"/>
                </w:rPr>
                <w:t>, Western Sydney University</w:t>
              </w:r>
            </w:hyperlink>
          </w:p>
        </w:tc>
        <w:tc>
          <w:tcPr>
            <w:tcW w:w="3544" w:type="dxa"/>
          </w:tcPr>
          <w:p w14:paraId="50AEA327" w14:textId="63D7D352" w:rsidR="00F165DA" w:rsidRDefault="00370F68" w:rsidP="00913566">
            <w:pPr>
              <w:spacing w:before="60" w:after="60"/>
            </w:pPr>
            <w:r>
              <w:t>Sağlık Bilimleri Fakültesi</w:t>
            </w:r>
          </w:p>
        </w:tc>
        <w:tc>
          <w:tcPr>
            <w:tcW w:w="3260" w:type="dxa"/>
          </w:tcPr>
          <w:p w14:paraId="56B5E94E" w14:textId="77DDB890" w:rsidR="00F165DA" w:rsidRDefault="00370F68" w:rsidP="00913566">
            <w:pPr>
              <w:spacing w:before="60" w:after="60"/>
            </w:pPr>
            <w:r w:rsidRPr="00370F68">
              <w:t xml:space="preserve">Fizyoterapi </w:t>
            </w:r>
            <w:r w:rsidR="009A44A5">
              <w:t>v</w:t>
            </w:r>
            <w:r w:rsidRPr="00370F68">
              <w:t>e Rehabilitasyon</w:t>
            </w:r>
          </w:p>
        </w:tc>
      </w:tr>
      <w:tr w:rsidR="00F165DA" w14:paraId="03456A10" w14:textId="77777777" w:rsidTr="00F03C4D">
        <w:tc>
          <w:tcPr>
            <w:tcW w:w="2122" w:type="dxa"/>
          </w:tcPr>
          <w:p w14:paraId="5346A102" w14:textId="39A5228D" w:rsidR="00F165DA" w:rsidRDefault="00913566" w:rsidP="00913566">
            <w:pPr>
              <w:spacing w:before="60" w:after="60"/>
            </w:pPr>
            <w:r>
              <w:t>BOSNA VE HERSEK</w:t>
            </w:r>
          </w:p>
        </w:tc>
        <w:tc>
          <w:tcPr>
            <w:tcW w:w="5244" w:type="dxa"/>
          </w:tcPr>
          <w:p w14:paraId="579B9973" w14:textId="7647E29F" w:rsidR="00F165DA" w:rsidRDefault="005A5675" w:rsidP="00913566">
            <w:pPr>
              <w:spacing w:before="60" w:after="60"/>
            </w:pPr>
            <w:hyperlink r:id="rId24" w:history="1">
              <w:r w:rsidRPr="0086067F">
                <w:rPr>
                  <w:rStyle w:val="Kpr"/>
                </w:rPr>
                <w:t>University of Tuzla</w:t>
              </w:r>
            </w:hyperlink>
          </w:p>
        </w:tc>
        <w:tc>
          <w:tcPr>
            <w:tcW w:w="3544" w:type="dxa"/>
          </w:tcPr>
          <w:p w14:paraId="075AB4CF" w14:textId="7F5848FD" w:rsidR="00F165DA" w:rsidRDefault="005A5675" w:rsidP="00913566">
            <w:pPr>
              <w:spacing w:before="60" w:after="60"/>
            </w:pPr>
            <w:r>
              <w:t>Spor Bilimleri Fakültesi</w:t>
            </w:r>
          </w:p>
        </w:tc>
        <w:tc>
          <w:tcPr>
            <w:tcW w:w="3260" w:type="dxa"/>
          </w:tcPr>
          <w:p w14:paraId="3DD72F7B" w14:textId="22F2C1FF" w:rsidR="00F165DA" w:rsidRDefault="005A5675" w:rsidP="00913566">
            <w:pPr>
              <w:spacing w:before="60" w:after="60"/>
            </w:pPr>
            <w:r w:rsidRPr="005A5675">
              <w:t>Spor Yöneticiliği</w:t>
            </w:r>
          </w:p>
        </w:tc>
      </w:tr>
      <w:tr w:rsidR="00F165DA" w14:paraId="2ACBC858" w14:textId="77777777" w:rsidTr="00F03C4D">
        <w:tc>
          <w:tcPr>
            <w:tcW w:w="2122" w:type="dxa"/>
          </w:tcPr>
          <w:p w14:paraId="19029C44" w14:textId="09155EE6" w:rsidR="00F165DA" w:rsidRDefault="00913566" w:rsidP="00913566">
            <w:pPr>
              <w:spacing w:before="60" w:after="60"/>
            </w:pPr>
            <w:r>
              <w:t>CEZAYİR</w:t>
            </w:r>
          </w:p>
        </w:tc>
        <w:tc>
          <w:tcPr>
            <w:tcW w:w="5244" w:type="dxa"/>
          </w:tcPr>
          <w:p w14:paraId="143195E1" w14:textId="5391E616" w:rsidR="00F165DA" w:rsidRDefault="00394BF1" w:rsidP="00913566">
            <w:pPr>
              <w:spacing w:before="60" w:after="60"/>
            </w:pPr>
            <w:hyperlink r:id="rId25" w:history="1">
              <w:proofErr w:type="spellStart"/>
              <w:r w:rsidRPr="0086067F">
                <w:rPr>
                  <w:rStyle w:val="Kpr"/>
                </w:rPr>
                <w:t>Houari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Boumediene</w:t>
              </w:r>
              <w:proofErr w:type="spellEnd"/>
              <w:r w:rsidRPr="0086067F">
                <w:rPr>
                  <w:rStyle w:val="Kpr"/>
                </w:rPr>
                <w:t xml:space="preserve"> University of </w:t>
              </w:r>
              <w:proofErr w:type="spellStart"/>
              <w:r w:rsidRPr="0086067F">
                <w:rPr>
                  <w:rStyle w:val="Kpr"/>
                </w:rPr>
                <w:t>Sciences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and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Technology</w:t>
              </w:r>
              <w:proofErr w:type="spellEnd"/>
              <w:r w:rsidRPr="0086067F">
                <w:rPr>
                  <w:rStyle w:val="Kpr"/>
                </w:rPr>
                <w:t xml:space="preserve"> (USTHB)</w:t>
              </w:r>
            </w:hyperlink>
          </w:p>
        </w:tc>
        <w:tc>
          <w:tcPr>
            <w:tcW w:w="3544" w:type="dxa"/>
          </w:tcPr>
          <w:p w14:paraId="4D4F938E" w14:textId="5376400D" w:rsidR="00F165DA" w:rsidRDefault="00394BF1" w:rsidP="00913566">
            <w:pPr>
              <w:spacing w:before="60" w:after="60"/>
            </w:pPr>
            <w:r w:rsidRPr="00394BF1">
              <w:t xml:space="preserve">Fen Fakültesi </w:t>
            </w:r>
          </w:p>
        </w:tc>
        <w:tc>
          <w:tcPr>
            <w:tcW w:w="3260" w:type="dxa"/>
          </w:tcPr>
          <w:p w14:paraId="00DC9EFC" w14:textId="7A1E79EC" w:rsidR="00F165DA" w:rsidRDefault="00394BF1" w:rsidP="00913566">
            <w:pPr>
              <w:spacing w:before="60" w:after="60"/>
            </w:pPr>
            <w:r w:rsidRPr="00394BF1">
              <w:t>Fizik</w:t>
            </w:r>
          </w:p>
        </w:tc>
      </w:tr>
      <w:tr w:rsidR="00394BF1" w14:paraId="55A12573" w14:textId="77777777" w:rsidTr="00F03C4D">
        <w:tc>
          <w:tcPr>
            <w:tcW w:w="2122" w:type="dxa"/>
          </w:tcPr>
          <w:p w14:paraId="66D1A48B" w14:textId="73BFD520" w:rsidR="00394BF1" w:rsidRDefault="00394BF1" w:rsidP="00913566">
            <w:pPr>
              <w:spacing w:before="60" w:after="60"/>
            </w:pPr>
            <w:r>
              <w:t>UKRAYNA</w:t>
            </w:r>
          </w:p>
        </w:tc>
        <w:tc>
          <w:tcPr>
            <w:tcW w:w="5244" w:type="dxa"/>
          </w:tcPr>
          <w:p w14:paraId="13A26644" w14:textId="193D0F1E" w:rsidR="00394BF1" w:rsidRDefault="00394BF1" w:rsidP="00913566">
            <w:pPr>
              <w:spacing w:before="60" w:after="60"/>
            </w:pPr>
            <w:hyperlink r:id="rId26" w:history="1">
              <w:r w:rsidRPr="0086067F">
                <w:rPr>
                  <w:rStyle w:val="Kpr"/>
                </w:rPr>
                <w:t xml:space="preserve">V.N. </w:t>
              </w:r>
              <w:proofErr w:type="spellStart"/>
              <w:r w:rsidRPr="0086067F">
                <w:rPr>
                  <w:rStyle w:val="Kpr"/>
                </w:rPr>
                <w:t>Karazin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Kharkiv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National</w:t>
              </w:r>
              <w:proofErr w:type="spellEnd"/>
              <w:r w:rsidRPr="0086067F">
                <w:rPr>
                  <w:rStyle w:val="Kpr"/>
                </w:rPr>
                <w:t xml:space="preserve"> University</w:t>
              </w:r>
            </w:hyperlink>
          </w:p>
        </w:tc>
        <w:tc>
          <w:tcPr>
            <w:tcW w:w="3544" w:type="dxa"/>
          </w:tcPr>
          <w:p w14:paraId="583A00F0" w14:textId="0114D93C" w:rsidR="00394BF1" w:rsidRDefault="00394BF1" w:rsidP="00913566">
            <w:pPr>
              <w:spacing w:before="60" w:after="60"/>
            </w:pPr>
            <w:r>
              <w:t>Edebiyat Fakültesi</w:t>
            </w:r>
          </w:p>
        </w:tc>
        <w:tc>
          <w:tcPr>
            <w:tcW w:w="3260" w:type="dxa"/>
          </w:tcPr>
          <w:p w14:paraId="4442E6E8" w14:textId="17DE74AB" w:rsidR="00394BF1" w:rsidRDefault="00394BF1" w:rsidP="00913566">
            <w:pPr>
              <w:spacing w:before="60" w:after="60"/>
            </w:pPr>
            <w:r>
              <w:t>Coğrafya</w:t>
            </w:r>
          </w:p>
        </w:tc>
      </w:tr>
      <w:tr w:rsidR="00B325BA" w14:paraId="41EE45F6" w14:textId="77777777" w:rsidTr="00F03C4D">
        <w:tc>
          <w:tcPr>
            <w:tcW w:w="2122" w:type="dxa"/>
          </w:tcPr>
          <w:p w14:paraId="437A7CDF" w14:textId="10332827" w:rsidR="00B325BA" w:rsidRDefault="00712E4E" w:rsidP="00913566">
            <w:pPr>
              <w:spacing w:before="60" w:after="60"/>
            </w:pPr>
            <w:r>
              <w:lastRenderedPageBreak/>
              <w:t>UKRAYNA</w:t>
            </w:r>
          </w:p>
        </w:tc>
        <w:tc>
          <w:tcPr>
            <w:tcW w:w="5244" w:type="dxa"/>
          </w:tcPr>
          <w:p w14:paraId="4D155904" w14:textId="19F063A2" w:rsidR="00B325BA" w:rsidRPr="00712E4E" w:rsidRDefault="00B325BA" w:rsidP="00B325B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12E4E">
              <w:rPr>
                <w:sz w:val="20"/>
                <w:szCs w:val="20"/>
              </w:rPr>
              <w:t>State</w:t>
            </w:r>
            <w:proofErr w:type="spellEnd"/>
            <w:r w:rsidRPr="00712E4E">
              <w:rPr>
                <w:sz w:val="20"/>
                <w:szCs w:val="20"/>
              </w:rPr>
              <w:t xml:space="preserve"> </w:t>
            </w:r>
            <w:proofErr w:type="spellStart"/>
            <w:r w:rsidRPr="00712E4E">
              <w:rPr>
                <w:sz w:val="20"/>
                <w:szCs w:val="20"/>
              </w:rPr>
              <w:t>Higher</w:t>
            </w:r>
            <w:proofErr w:type="spellEnd"/>
            <w:r w:rsidRPr="00712E4E">
              <w:rPr>
                <w:sz w:val="20"/>
                <w:szCs w:val="20"/>
              </w:rPr>
              <w:t xml:space="preserve"> </w:t>
            </w:r>
            <w:proofErr w:type="spellStart"/>
            <w:r w:rsidRPr="00712E4E">
              <w:rPr>
                <w:sz w:val="20"/>
                <w:szCs w:val="20"/>
              </w:rPr>
              <w:t>Educational</w:t>
            </w:r>
            <w:proofErr w:type="spellEnd"/>
            <w:r w:rsidRPr="00712E4E">
              <w:rPr>
                <w:sz w:val="20"/>
                <w:szCs w:val="20"/>
              </w:rPr>
              <w:t xml:space="preserve"> </w:t>
            </w:r>
            <w:proofErr w:type="spellStart"/>
            <w:r w:rsidRPr="00712E4E">
              <w:rPr>
                <w:sz w:val="20"/>
                <w:szCs w:val="20"/>
              </w:rPr>
              <w:t>Institution</w:t>
            </w:r>
            <w:proofErr w:type="spellEnd"/>
            <w:r w:rsidRPr="00712E4E">
              <w:rPr>
                <w:sz w:val="20"/>
                <w:szCs w:val="20"/>
              </w:rPr>
              <w:t xml:space="preserve"> “</w:t>
            </w:r>
            <w:proofErr w:type="spellStart"/>
            <w:r w:rsidRPr="00712E4E">
              <w:rPr>
                <w:sz w:val="20"/>
                <w:szCs w:val="20"/>
              </w:rPr>
              <w:t>Donbas</w:t>
            </w:r>
            <w:proofErr w:type="spellEnd"/>
            <w:r w:rsidRPr="00712E4E">
              <w:rPr>
                <w:sz w:val="20"/>
                <w:szCs w:val="20"/>
              </w:rPr>
              <w:t xml:space="preserve"> </w:t>
            </w:r>
            <w:proofErr w:type="spellStart"/>
            <w:r w:rsidRPr="00712E4E">
              <w:rPr>
                <w:sz w:val="20"/>
                <w:szCs w:val="20"/>
              </w:rPr>
              <w:t>State</w:t>
            </w:r>
            <w:proofErr w:type="spellEnd"/>
            <w:r w:rsidRPr="00712E4E">
              <w:rPr>
                <w:sz w:val="20"/>
                <w:szCs w:val="20"/>
              </w:rPr>
              <w:t xml:space="preserve"> </w:t>
            </w:r>
            <w:proofErr w:type="spellStart"/>
            <w:r w:rsidRPr="00712E4E">
              <w:rPr>
                <w:sz w:val="20"/>
                <w:szCs w:val="20"/>
              </w:rPr>
              <w:t>Pedagogical</w:t>
            </w:r>
            <w:proofErr w:type="spellEnd"/>
            <w:r w:rsidRPr="00712E4E">
              <w:rPr>
                <w:sz w:val="20"/>
                <w:szCs w:val="20"/>
              </w:rPr>
              <w:t xml:space="preserve"> University” </w:t>
            </w:r>
          </w:p>
        </w:tc>
        <w:tc>
          <w:tcPr>
            <w:tcW w:w="3544" w:type="dxa"/>
          </w:tcPr>
          <w:p w14:paraId="4704DEC5" w14:textId="1C5CD22B" w:rsidR="00B325BA" w:rsidRDefault="00B325BA" w:rsidP="00913566">
            <w:pPr>
              <w:spacing w:before="60" w:after="60"/>
            </w:pPr>
            <w:r>
              <w:t xml:space="preserve">Eğitim fakültesi </w:t>
            </w:r>
          </w:p>
        </w:tc>
        <w:tc>
          <w:tcPr>
            <w:tcW w:w="3260" w:type="dxa"/>
          </w:tcPr>
          <w:p w14:paraId="20E3101F" w14:textId="51240D81" w:rsidR="00B325BA" w:rsidRDefault="00B325BA" w:rsidP="00913566">
            <w:pPr>
              <w:spacing w:before="60" w:after="60"/>
            </w:pPr>
            <w:r>
              <w:t>İngilizce Öğretmenliği</w:t>
            </w:r>
          </w:p>
        </w:tc>
      </w:tr>
    </w:tbl>
    <w:p w14:paraId="5C18B1F1" w14:textId="77777777" w:rsidR="00F165DA" w:rsidRPr="006765A8" w:rsidRDefault="00F165DA" w:rsidP="00913566">
      <w:pPr>
        <w:spacing w:after="0"/>
        <w:rPr>
          <w:b/>
          <w:bCs/>
          <w:sz w:val="12"/>
          <w:szCs w:val="12"/>
        </w:rPr>
      </w:pPr>
    </w:p>
    <w:p w14:paraId="60CD92A9" w14:textId="77777777" w:rsidR="00913566" w:rsidRPr="001A221C" w:rsidRDefault="00913566" w:rsidP="00913566">
      <w:pPr>
        <w:spacing w:after="0"/>
        <w:rPr>
          <w:b/>
          <w:bCs/>
        </w:rPr>
      </w:pPr>
    </w:p>
    <w:p w14:paraId="6949F238" w14:textId="7660A290" w:rsidR="00740BFF" w:rsidRPr="00F165DA" w:rsidRDefault="00740BFF" w:rsidP="00740BFF">
      <w:pPr>
        <w:rPr>
          <w:b/>
          <w:bCs/>
        </w:rPr>
      </w:pPr>
      <w:r w:rsidRPr="00721480">
        <w:rPr>
          <w:b/>
          <w:bCs/>
          <w:u w:val="single"/>
        </w:rPr>
        <w:t>2020 Yılı Proje Dönemi</w:t>
      </w:r>
      <w:r w:rsidRPr="00F165DA">
        <w:rPr>
          <w:b/>
          <w:bCs/>
        </w:rPr>
        <w:t xml:space="preserve"> KA107 </w:t>
      </w:r>
      <w:r w:rsidR="00F82B08">
        <w:rPr>
          <w:b/>
          <w:bCs/>
        </w:rPr>
        <w:t xml:space="preserve">Kurumlararası </w:t>
      </w:r>
      <w:r w:rsidR="00F82B08" w:rsidRPr="001A221C">
        <w:rPr>
          <w:b/>
          <w:bCs/>
        </w:rPr>
        <w:t>İkili</w:t>
      </w:r>
      <w:r w:rsidR="00F82B08">
        <w:rPr>
          <w:b/>
          <w:bCs/>
        </w:rPr>
        <w:t xml:space="preserve"> Anlaşmalar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3544"/>
        <w:gridCol w:w="3084"/>
      </w:tblGrid>
      <w:tr w:rsidR="00F165DA" w14:paraId="3A331340" w14:textId="77777777" w:rsidTr="00F03C4D">
        <w:tc>
          <w:tcPr>
            <w:tcW w:w="2122" w:type="dxa"/>
          </w:tcPr>
          <w:p w14:paraId="1118FA3A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ÜLKE</w:t>
            </w:r>
          </w:p>
        </w:tc>
        <w:tc>
          <w:tcPr>
            <w:tcW w:w="5244" w:type="dxa"/>
          </w:tcPr>
          <w:p w14:paraId="06443F04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ÜNİVERSİTE</w:t>
            </w:r>
          </w:p>
        </w:tc>
        <w:tc>
          <w:tcPr>
            <w:tcW w:w="3544" w:type="dxa"/>
          </w:tcPr>
          <w:p w14:paraId="03323BEC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AKD ÜNİ Akademik Birim</w:t>
            </w:r>
          </w:p>
        </w:tc>
        <w:tc>
          <w:tcPr>
            <w:tcW w:w="3084" w:type="dxa"/>
          </w:tcPr>
          <w:p w14:paraId="39317A71" w14:textId="77777777" w:rsidR="00F165DA" w:rsidRDefault="00F165DA" w:rsidP="00913566">
            <w:pPr>
              <w:spacing w:before="60" w:after="60"/>
            </w:pPr>
            <w:r w:rsidRPr="0049326C">
              <w:rPr>
                <w:b/>
                <w:bCs/>
              </w:rPr>
              <w:t>Bölüm/Program</w:t>
            </w:r>
          </w:p>
        </w:tc>
      </w:tr>
      <w:tr w:rsidR="00257A5F" w14:paraId="1DDEE099" w14:textId="77777777" w:rsidTr="00F03C4D">
        <w:tc>
          <w:tcPr>
            <w:tcW w:w="2122" w:type="dxa"/>
          </w:tcPr>
          <w:p w14:paraId="693EE5A5" w14:textId="2F8ADF05" w:rsidR="00257A5F" w:rsidRDefault="00257A5F" w:rsidP="00913566">
            <w:pPr>
              <w:spacing w:before="60" w:after="60"/>
            </w:pPr>
            <w:r>
              <w:t>ARNAVUTLUK</w:t>
            </w:r>
          </w:p>
        </w:tc>
        <w:tc>
          <w:tcPr>
            <w:tcW w:w="5244" w:type="dxa"/>
          </w:tcPr>
          <w:p w14:paraId="2CFCD56A" w14:textId="09B9FFD2" w:rsidR="00257A5F" w:rsidRDefault="00257A5F" w:rsidP="00913566">
            <w:pPr>
              <w:spacing w:before="60" w:after="60"/>
            </w:pPr>
            <w:hyperlink r:id="rId27" w:history="1">
              <w:r w:rsidRPr="0086067F">
                <w:rPr>
                  <w:rStyle w:val="Kpr"/>
                </w:rPr>
                <w:t>University of Tirana</w:t>
              </w:r>
            </w:hyperlink>
          </w:p>
        </w:tc>
        <w:tc>
          <w:tcPr>
            <w:tcW w:w="3544" w:type="dxa"/>
          </w:tcPr>
          <w:p w14:paraId="7A94219D" w14:textId="36539D20" w:rsidR="00257A5F" w:rsidRPr="00DF6AD0" w:rsidRDefault="00257A5F" w:rsidP="00913566">
            <w:pPr>
              <w:spacing w:before="60" w:after="60"/>
            </w:pPr>
            <w:r w:rsidRPr="00257A5F">
              <w:t>Manavgat Meslek Yüksekokulu</w:t>
            </w:r>
          </w:p>
        </w:tc>
        <w:tc>
          <w:tcPr>
            <w:tcW w:w="3084" w:type="dxa"/>
          </w:tcPr>
          <w:p w14:paraId="1FDA89A2" w14:textId="77777777" w:rsidR="00257A5F" w:rsidRPr="00DF6AD0" w:rsidRDefault="00257A5F" w:rsidP="00913566">
            <w:pPr>
              <w:spacing w:before="60" w:after="60"/>
            </w:pPr>
          </w:p>
        </w:tc>
      </w:tr>
      <w:tr w:rsidR="00DF6AD0" w14:paraId="5FF21C00" w14:textId="77777777" w:rsidTr="00F03C4D">
        <w:tc>
          <w:tcPr>
            <w:tcW w:w="2122" w:type="dxa"/>
          </w:tcPr>
          <w:p w14:paraId="17B41368" w14:textId="4711853C" w:rsidR="00DF6AD0" w:rsidRDefault="00DF6AD0" w:rsidP="00913566">
            <w:pPr>
              <w:spacing w:before="60" w:after="60"/>
            </w:pPr>
            <w:r>
              <w:t>AZERBAYCAN</w:t>
            </w:r>
          </w:p>
        </w:tc>
        <w:tc>
          <w:tcPr>
            <w:tcW w:w="5244" w:type="dxa"/>
          </w:tcPr>
          <w:p w14:paraId="7259484F" w14:textId="1D47F2FE" w:rsidR="00DF6AD0" w:rsidRDefault="00DF6AD0" w:rsidP="00913566">
            <w:pPr>
              <w:spacing w:before="60" w:after="60"/>
            </w:pPr>
            <w:hyperlink r:id="rId28" w:history="1">
              <w:proofErr w:type="spellStart"/>
              <w:r w:rsidRPr="0086067F">
                <w:rPr>
                  <w:rStyle w:val="Kpr"/>
                </w:rPr>
                <w:t>Baku</w:t>
              </w:r>
              <w:proofErr w:type="spellEnd"/>
              <w:r w:rsidRPr="0086067F">
                <w:rPr>
                  <w:rStyle w:val="Kpr"/>
                </w:rPr>
                <w:t xml:space="preserve"> Engineering University</w:t>
              </w:r>
            </w:hyperlink>
          </w:p>
        </w:tc>
        <w:tc>
          <w:tcPr>
            <w:tcW w:w="3544" w:type="dxa"/>
          </w:tcPr>
          <w:p w14:paraId="6637E7A2" w14:textId="6B1FD49F" w:rsidR="00DF6AD0" w:rsidRPr="004F6607" w:rsidRDefault="00DF6AD0" w:rsidP="00913566">
            <w:pPr>
              <w:spacing w:before="60" w:after="60"/>
            </w:pPr>
            <w:r w:rsidRPr="00DF6AD0">
              <w:t>Finike Meslek Yüksekokulu</w:t>
            </w:r>
          </w:p>
        </w:tc>
        <w:tc>
          <w:tcPr>
            <w:tcW w:w="3084" w:type="dxa"/>
          </w:tcPr>
          <w:p w14:paraId="09BE2DDD" w14:textId="631CF530" w:rsidR="00DF6AD0" w:rsidRDefault="00DF6AD0" w:rsidP="00913566">
            <w:pPr>
              <w:spacing w:before="60" w:after="60"/>
            </w:pPr>
            <w:r w:rsidRPr="00DF6AD0">
              <w:t>Ulaştırma Hizmetleri Bölümü</w:t>
            </w:r>
          </w:p>
        </w:tc>
      </w:tr>
      <w:tr w:rsidR="004F6607" w14:paraId="054A12D6" w14:textId="77777777" w:rsidTr="00F03C4D">
        <w:tc>
          <w:tcPr>
            <w:tcW w:w="2122" w:type="dxa"/>
          </w:tcPr>
          <w:p w14:paraId="2BFFF1C9" w14:textId="67025697" w:rsidR="004F6607" w:rsidRDefault="004F6607" w:rsidP="00913566">
            <w:pPr>
              <w:spacing w:before="60" w:after="60"/>
            </w:pPr>
            <w:r>
              <w:t>CEZAYİR</w:t>
            </w:r>
          </w:p>
        </w:tc>
        <w:tc>
          <w:tcPr>
            <w:tcW w:w="5244" w:type="dxa"/>
          </w:tcPr>
          <w:p w14:paraId="14EB8988" w14:textId="10BB864C" w:rsidR="004F6607" w:rsidRDefault="004F6607" w:rsidP="00913566">
            <w:pPr>
              <w:spacing w:before="60" w:after="60"/>
            </w:pPr>
            <w:hyperlink r:id="rId29" w:history="1">
              <w:proofErr w:type="spellStart"/>
              <w:r w:rsidRPr="0086067F">
                <w:rPr>
                  <w:rStyle w:val="Kpr"/>
                </w:rPr>
                <w:t>Algiers</w:t>
              </w:r>
              <w:proofErr w:type="spellEnd"/>
              <w:r w:rsidRPr="0086067F">
                <w:rPr>
                  <w:rStyle w:val="Kpr"/>
                </w:rPr>
                <w:t xml:space="preserve"> University 2</w:t>
              </w:r>
            </w:hyperlink>
          </w:p>
        </w:tc>
        <w:tc>
          <w:tcPr>
            <w:tcW w:w="3544" w:type="dxa"/>
          </w:tcPr>
          <w:p w14:paraId="2B07F442" w14:textId="0908E68E" w:rsidR="004F6607" w:rsidRDefault="004F6607" w:rsidP="00913566">
            <w:pPr>
              <w:spacing w:before="60" w:after="60"/>
            </w:pPr>
            <w:r w:rsidRPr="004F6607">
              <w:t xml:space="preserve">Sualtı Arkeolojisi Araştırma </w:t>
            </w:r>
            <w:r>
              <w:t>v</w:t>
            </w:r>
            <w:r w:rsidRPr="004F6607">
              <w:t>e Uygulama Merkezi</w:t>
            </w:r>
          </w:p>
        </w:tc>
        <w:tc>
          <w:tcPr>
            <w:tcW w:w="3084" w:type="dxa"/>
          </w:tcPr>
          <w:p w14:paraId="6B325740" w14:textId="77777777" w:rsidR="004F6607" w:rsidRDefault="004F6607" w:rsidP="00913566">
            <w:pPr>
              <w:spacing w:before="60" w:after="60"/>
            </w:pPr>
          </w:p>
        </w:tc>
      </w:tr>
      <w:tr w:rsidR="00F165DA" w14:paraId="0B86E7E9" w14:textId="77777777" w:rsidTr="00F03C4D">
        <w:tc>
          <w:tcPr>
            <w:tcW w:w="2122" w:type="dxa"/>
          </w:tcPr>
          <w:p w14:paraId="547652B1" w14:textId="038B770B" w:rsidR="00F165DA" w:rsidRDefault="004F6607" w:rsidP="00913566">
            <w:pPr>
              <w:spacing w:before="60" w:after="60"/>
            </w:pPr>
            <w:r>
              <w:t>KARADAĞ</w:t>
            </w:r>
          </w:p>
        </w:tc>
        <w:tc>
          <w:tcPr>
            <w:tcW w:w="5244" w:type="dxa"/>
          </w:tcPr>
          <w:p w14:paraId="5A4F4556" w14:textId="39940CE0" w:rsidR="00F165DA" w:rsidRDefault="009A44A5" w:rsidP="00913566">
            <w:pPr>
              <w:spacing w:before="60" w:after="60"/>
            </w:pPr>
            <w:hyperlink r:id="rId30" w:history="1">
              <w:r w:rsidRPr="0086067F">
                <w:rPr>
                  <w:rStyle w:val="Kpr"/>
                </w:rPr>
                <w:t>University of Montenegro</w:t>
              </w:r>
            </w:hyperlink>
          </w:p>
        </w:tc>
        <w:tc>
          <w:tcPr>
            <w:tcW w:w="3544" w:type="dxa"/>
          </w:tcPr>
          <w:p w14:paraId="621CA0AF" w14:textId="77777777" w:rsidR="00F165DA" w:rsidRDefault="009A44A5" w:rsidP="00913566">
            <w:pPr>
              <w:spacing w:before="60" w:after="60"/>
            </w:pPr>
            <w:r>
              <w:t>Diş Hekimliği Fakültesi,</w:t>
            </w:r>
          </w:p>
          <w:p w14:paraId="2E23E9CE" w14:textId="448E1DD3" w:rsidR="009A44A5" w:rsidRDefault="009A44A5" w:rsidP="00913566">
            <w:pPr>
              <w:spacing w:before="60" w:after="60"/>
            </w:pPr>
            <w:r w:rsidRPr="004F6607">
              <w:t xml:space="preserve">Sualtı Arkeolojisi Araştırma </w:t>
            </w:r>
            <w:r w:rsidR="004F6607">
              <w:t>v</w:t>
            </w:r>
            <w:r w:rsidRPr="004F6607">
              <w:t>e Uygulama Merkezi</w:t>
            </w:r>
          </w:p>
        </w:tc>
        <w:tc>
          <w:tcPr>
            <w:tcW w:w="3084" w:type="dxa"/>
          </w:tcPr>
          <w:p w14:paraId="32CD5D74" w14:textId="3E339E35" w:rsidR="00F165DA" w:rsidRDefault="00F165DA" w:rsidP="00913566">
            <w:pPr>
              <w:spacing w:before="60" w:after="60"/>
            </w:pPr>
          </w:p>
        </w:tc>
      </w:tr>
      <w:tr w:rsidR="00F165DA" w14:paraId="13A07DC1" w14:textId="77777777" w:rsidTr="00F03C4D">
        <w:tc>
          <w:tcPr>
            <w:tcW w:w="2122" w:type="dxa"/>
          </w:tcPr>
          <w:p w14:paraId="517B9508" w14:textId="68341210" w:rsidR="00F165DA" w:rsidRDefault="009A44A5" w:rsidP="00913566">
            <w:pPr>
              <w:spacing w:before="60" w:after="60"/>
            </w:pPr>
            <w:r>
              <w:t>MOLDOVA</w:t>
            </w:r>
          </w:p>
        </w:tc>
        <w:tc>
          <w:tcPr>
            <w:tcW w:w="5244" w:type="dxa"/>
          </w:tcPr>
          <w:p w14:paraId="0D114760" w14:textId="68576D92" w:rsidR="00F165DA" w:rsidRDefault="009A44A5" w:rsidP="00913566">
            <w:pPr>
              <w:spacing w:before="60" w:after="60"/>
            </w:pPr>
            <w:hyperlink r:id="rId31" w:history="1">
              <w:r w:rsidRPr="0086067F">
                <w:rPr>
                  <w:rStyle w:val="Kpr"/>
                </w:rPr>
                <w:t>“</w:t>
              </w:r>
              <w:proofErr w:type="spellStart"/>
              <w:r w:rsidRPr="0086067F">
                <w:rPr>
                  <w:rStyle w:val="Kpr"/>
                </w:rPr>
                <w:t>Ion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Creanga</w:t>
              </w:r>
              <w:proofErr w:type="spellEnd"/>
              <w:r w:rsidRPr="0086067F">
                <w:rPr>
                  <w:rStyle w:val="Kpr"/>
                </w:rPr>
                <w:t xml:space="preserve">” </w:t>
              </w:r>
              <w:proofErr w:type="spellStart"/>
              <w:r w:rsidRPr="0086067F">
                <w:rPr>
                  <w:rStyle w:val="Kpr"/>
                </w:rPr>
                <w:t>State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Pedagogical</w:t>
              </w:r>
              <w:proofErr w:type="spellEnd"/>
              <w:r w:rsidRPr="0086067F">
                <w:rPr>
                  <w:rStyle w:val="Kpr"/>
                </w:rPr>
                <w:t xml:space="preserve"> University of </w:t>
              </w:r>
              <w:proofErr w:type="spellStart"/>
              <w:r w:rsidRPr="0086067F">
                <w:rPr>
                  <w:rStyle w:val="Kpr"/>
                </w:rPr>
                <w:t>Chisinau</w:t>
              </w:r>
              <w:proofErr w:type="spellEnd"/>
            </w:hyperlink>
          </w:p>
        </w:tc>
        <w:tc>
          <w:tcPr>
            <w:tcW w:w="3544" w:type="dxa"/>
          </w:tcPr>
          <w:p w14:paraId="73E6DDDE" w14:textId="77777777" w:rsidR="00F165DA" w:rsidRDefault="009A44A5" w:rsidP="00913566">
            <w:pPr>
              <w:spacing w:before="60" w:after="60"/>
            </w:pPr>
            <w:r>
              <w:t>Turizm Fakültesi,</w:t>
            </w:r>
          </w:p>
          <w:p w14:paraId="6AEBDDD4" w14:textId="46A03960" w:rsidR="009A44A5" w:rsidRDefault="009A44A5" w:rsidP="00913566">
            <w:pPr>
              <w:spacing w:before="60" w:after="60"/>
            </w:pPr>
            <w:r w:rsidRPr="004F6607">
              <w:t>Finike Meslek Yüksekokulu</w:t>
            </w:r>
          </w:p>
        </w:tc>
        <w:tc>
          <w:tcPr>
            <w:tcW w:w="3084" w:type="dxa"/>
          </w:tcPr>
          <w:p w14:paraId="1DC58B5B" w14:textId="77777777" w:rsidR="00F165DA" w:rsidRDefault="009A44A5" w:rsidP="00913566">
            <w:pPr>
              <w:spacing w:before="60" w:after="60"/>
            </w:pPr>
            <w:r>
              <w:t>Turizm İşletmeciliği,</w:t>
            </w:r>
          </w:p>
          <w:p w14:paraId="75A9F171" w14:textId="63696005" w:rsidR="009A44A5" w:rsidRDefault="009A44A5" w:rsidP="00913566">
            <w:pPr>
              <w:spacing w:before="60" w:after="60"/>
            </w:pPr>
          </w:p>
        </w:tc>
      </w:tr>
      <w:tr w:rsidR="00F165DA" w14:paraId="07FACAAF" w14:textId="77777777" w:rsidTr="00F03C4D">
        <w:tc>
          <w:tcPr>
            <w:tcW w:w="2122" w:type="dxa"/>
          </w:tcPr>
          <w:p w14:paraId="0F0518C7" w14:textId="77777777" w:rsidR="00F165DA" w:rsidRDefault="00F165DA" w:rsidP="00913566">
            <w:pPr>
              <w:spacing w:before="60" w:after="60"/>
            </w:pPr>
            <w:r>
              <w:t>UKRAYNA</w:t>
            </w:r>
          </w:p>
        </w:tc>
        <w:tc>
          <w:tcPr>
            <w:tcW w:w="5244" w:type="dxa"/>
          </w:tcPr>
          <w:p w14:paraId="51943E98" w14:textId="4BE143DF" w:rsidR="00F165DA" w:rsidRDefault="00C10F2F" w:rsidP="00913566">
            <w:pPr>
              <w:spacing w:before="60" w:after="60"/>
            </w:pPr>
            <w:hyperlink r:id="rId32" w:history="1">
              <w:proofErr w:type="spellStart"/>
              <w:r w:rsidRPr="0086067F">
                <w:rPr>
                  <w:rStyle w:val="Kpr"/>
                </w:rPr>
                <w:t>Zhytomyr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Polytechnic</w:t>
              </w:r>
              <w:proofErr w:type="spellEnd"/>
              <w:r w:rsidRPr="0086067F">
                <w:rPr>
                  <w:rStyle w:val="Kpr"/>
                </w:rPr>
                <w:t xml:space="preserve"> </w:t>
              </w:r>
              <w:proofErr w:type="spellStart"/>
              <w:r w:rsidRPr="0086067F">
                <w:rPr>
                  <w:rStyle w:val="Kpr"/>
                </w:rPr>
                <w:t>State</w:t>
              </w:r>
              <w:proofErr w:type="spellEnd"/>
              <w:r w:rsidRPr="0086067F">
                <w:rPr>
                  <w:rStyle w:val="Kpr"/>
                </w:rPr>
                <w:t xml:space="preserve"> University</w:t>
              </w:r>
            </w:hyperlink>
          </w:p>
        </w:tc>
        <w:tc>
          <w:tcPr>
            <w:tcW w:w="3544" w:type="dxa"/>
          </w:tcPr>
          <w:p w14:paraId="475DCD41" w14:textId="2F8E9E0F" w:rsidR="00F165DA" w:rsidRDefault="00C10F2F" w:rsidP="00913566">
            <w:pPr>
              <w:spacing w:before="60" w:after="60"/>
            </w:pPr>
            <w:r>
              <w:t>Uygulamalı Bilimler Fakültesi,</w:t>
            </w:r>
          </w:p>
          <w:p w14:paraId="3F321ED1" w14:textId="7836521F" w:rsidR="00C10F2F" w:rsidRDefault="00C10F2F" w:rsidP="00913566">
            <w:pPr>
              <w:spacing w:before="60" w:after="60"/>
            </w:pPr>
            <w:r w:rsidRPr="00C10F2F">
              <w:t>Serik İşletme Fakültesi</w:t>
            </w:r>
          </w:p>
        </w:tc>
        <w:tc>
          <w:tcPr>
            <w:tcW w:w="3084" w:type="dxa"/>
          </w:tcPr>
          <w:p w14:paraId="0C2C89FE" w14:textId="23B69C15" w:rsidR="00C10F2F" w:rsidRDefault="00C10F2F" w:rsidP="00913566">
            <w:pPr>
              <w:spacing w:before="60" w:after="60"/>
            </w:pPr>
            <w:r>
              <w:t>Pazarlama,</w:t>
            </w:r>
          </w:p>
          <w:p w14:paraId="00D50A5A" w14:textId="1C08AC9E" w:rsidR="00F165DA" w:rsidRDefault="00C10F2F" w:rsidP="00913566">
            <w:pPr>
              <w:spacing w:before="60" w:after="60"/>
            </w:pPr>
            <w:r>
              <w:t>Ekonomi ve Finans</w:t>
            </w:r>
          </w:p>
        </w:tc>
      </w:tr>
    </w:tbl>
    <w:p w14:paraId="6A02ADFE" w14:textId="77777777" w:rsidR="00740BFF" w:rsidRDefault="00740BFF"/>
    <w:sectPr w:rsidR="00740BFF" w:rsidSect="00613135">
      <w:headerReference w:type="default" r:id="rId33"/>
      <w:footerReference w:type="default" r:id="rId34"/>
      <w:pgSz w:w="16838" w:h="11906" w:orient="landscape"/>
      <w:pgMar w:top="1417" w:right="962" w:bottom="1134" w:left="993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170A" w14:textId="77777777" w:rsidR="00501CC2" w:rsidRDefault="00501CC2" w:rsidP="00584646">
      <w:pPr>
        <w:spacing w:after="0" w:line="240" w:lineRule="auto"/>
      </w:pPr>
      <w:r>
        <w:separator/>
      </w:r>
    </w:p>
  </w:endnote>
  <w:endnote w:type="continuationSeparator" w:id="0">
    <w:p w14:paraId="594BF846" w14:textId="77777777" w:rsidR="00501CC2" w:rsidRDefault="00501CC2" w:rsidP="005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1089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8E49BC" w14:textId="540BEE5D" w:rsidR="00031FCC" w:rsidRDefault="00031FCC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C4C4C" w14:textId="77777777" w:rsidR="00F67ABA" w:rsidRDefault="00F67A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1942" w14:textId="77777777" w:rsidR="00501CC2" w:rsidRDefault="00501CC2" w:rsidP="00584646">
      <w:pPr>
        <w:spacing w:after="0" w:line="240" w:lineRule="auto"/>
      </w:pPr>
      <w:r>
        <w:separator/>
      </w:r>
    </w:p>
  </w:footnote>
  <w:footnote w:type="continuationSeparator" w:id="0">
    <w:p w14:paraId="3FADE921" w14:textId="77777777" w:rsidR="00501CC2" w:rsidRDefault="00501CC2" w:rsidP="005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7E11" w14:textId="79D1D356" w:rsidR="00584646" w:rsidRDefault="00584646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D46F2E" wp14:editId="171739CF">
              <wp:simplePos x="0" y="0"/>
              <wp:positionH relativeFrom="column">
                <wp:posOffset>1131570</wp:posOffset>
              </wp:positionH>
              <wp:positionV relativeFrom="paragraph">
                <wp:posOffset>179070</wp:posOffset>
              </wp:positionV>
              <wp:extent cx="6086475" cy="685800"/>
              <wp:effectExtent l="0" t="0" r="952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B8F21" w14:textId="57F28A2A" w:rsidR="006765A8" w:rsidRPr="00584646" w:rsidRDefault="00584646" w:rsidP="006765A8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9326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ERASMUS+ PROGRAMI BİREYLERİN ÖĞRENME HAREKETLİLİĞİ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ULUSLARARASI KREDİ HAREKETLİLİĞİ (KA107/171)</w:t>
                          </w:r>
                          <w:r w:rsidRPr="0049326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KAPSAMINDA ANLAŞMA YAPILAN ÜNİVERSİTE VE AKADEMİK BİRİMLER (YILLAR BAZINDA)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46F2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9.1pt;margin-top:14.1pt;width:479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FSDQ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" stroked="f">
              <v:textbox>
                <w:txbxContent>
                  <w:p w14:paraId="4B3B8F21" w14:textId="57F28A2A" w:rsidR="006765A8" w:rsidRPr="00584646" w:rsidRDefault="00584646" w:rsidP="006765A8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9326C">
                      <w:rPr>
                        <w:b/>
                        <w:bCs/>
                        <w:sz w:val="24"/>
                        <w:szCs w:val="24"/>
                      </w:rPr>
                      <w:t>ERASMUS+ PROGRAMI BİREYLERİN ÖĞRENME HAREKETLİLİĞİ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ULUSLARARASI KREDİ HAREKETLİLİĞİ (KA107/171)</w:t>
                    </w:r>
                    <w:r w:rsidRPr="0049326C">
                      <w:rPr>
                        <w:b/>
                        <w:bCs/>
                        <w:sz w:val="24"/>
                        <w:szCs w:val="24"/>
                      </w:rPr>
                      <w:t xml:space="preserve"> KAPSAMINDA ANLAŞMA YAPILAN ÜNİVERSİTE VE AKADEMİK BİRİMLER (YILLAR BAZINDA)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2B0DEEA" wp14:editId="432019B1">
          <wp:extent cx="847725" cy="847725"/>
          <wp:effectExtent l="0" t="0" r="9525" b="9525"/>
          <wp:docPr id="501524343" name="Resim 1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426120" name="Resim 1" descr="metin, yazı tipi, logo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3A450F" wp14:editId="5A90A333">
          <wp:extent cx="1866900" cy="392278"/>
          <wp:effectExtent l="0" t="0" r="0" b="8255"/>
          <wp:docPr id="1437432946" name="Resim 2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4" t="38856" r="9283" b="38492"/>
                  <a:stretch/>
                </pic:blipFill>
                <pic:spPr bwMode="auto">
                  <a:xfrm>
                    <a:off x="0" y="0"/>
                    <a:ext cx="1886174" cy="396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F"/>
    <w:rsid w:val="00004F13"/>
    <w:rsid w:val="00005A9B"/>
    <w:rsid w:val="00031FCC"/>
    <w:rsid w:val="000A7B2E"/>
    <w:rsid w:val="000B0AB2"/>
    <w:rsid w:val="00127A56"/>
    <w:rsid w:val="001A221C"/>
    <w:rsid w:val="00233E79"/>
    <w:rsid w:val="0023692B"/>
    <w:rsid w:val="002552B3"/>
    <w:rsid w:val="00257A5F"/>
    <w:rsid w:val="00260A10"/>
    <w:rsid w:val="002C25AF"/>
    <w:rsid w:val="00370F68"/>
    <w:rsid w:val="003803B0"/>
    <w:rsid w:val="003864CC"/>
    <w:rsid w:val="00394BF1"/>
    <w:rsid w:val="003E6C19"/>
    <w:rsid w:val="00464D86"/>
    <w:rsid w:val="004705E9"/>
    <w:rsid w:val="0049326C"/>
    <w:rsid w:val="004F6607"/>
    <w:rsid w:val="00501CC2"/>
    <w:rsid w:val="00584646"/>
    <w:rsid w:val="005935B9"/>
    <w:rsid w:val="005A5675"/>
    <w:rsid w:val="0060104C"/>
    <w:rsid w:val="00613135"/>
    <w:rsid w:val="006560BF"/>
    <w:rsid w:val="00667CC4"/>
    <w:rsid w:val="006765A8"/>
    <w:rsid w:val="006776DE"/>
    <w:rsid w:val="00683A34"/>
    <w:rsid w:val="006C34FD"/>
    <w:rsid w:val="00712E4E"/>
    <w:rsid w:val="00721480"/>
    <w:rsid w:val="00740BFF"/>
    <w:rsid w:val="007A7769"/>
    <w:rsid w:val="007B0E26"/>
    <w:rsid w:val="00802027"/>
    <w:rsid w:val="00812AF8"/>
    <w:rsid w:val="00854BDA"/>
    <w:rsid w:val="0086067F"/>
    <w:rsid w:val="008C05FD"/>
    <w:rsid w:val="008C5C4C"/>
    <w:rsid w:val="008D04FF"/>
    <w:rsid w:val="00913566"/>
    <w:rsid w:val="009A44A5"/>
    <w:rsid w:val="00A65FC0"/>
    <w:rsid w:val="00AD7DB9"/>
    <w:rsid w:val="00B325BA"/>
    <w:rsid w:val="00B7215F"/>
    <w:rsid w:val="00B92787"/>
    <w:rsid w:val="00B964C0"/>
    <w:rsid w:val="00BD748A"/>
    <w:rsid w:val="00BF092C"/>
    <w:rsid w:val="00C10F2F"/>
    <w:rsid w:val="00C9770E"/>
    <w:rsid w:val="00CC0C35"/>
    <w:rsid w:val="00DF6AD0"/>
    <w:rsid w:val="00E03B08"/>
    <w:rsid w:val="00E14349"/>
    <w:rsid w:val="00E71AD3"/>
    <w:rsid w:val="00E86E7B"/>
    <w:rsid w:val="00E93C1D"/>
    <w:rsid w:val="00E94F1C"/>
    <w:rsid w:val="00F03C4D"/>
    <w:rsid w:val="00F165DA"/>
    <w:rsid w:val="00F610B0"/>
    <w:rsid w:val="00F63DC5"/>
    <w:rsid w:val="00F67ABA"/>
    <w:rsid w:val="00F814F9"/>
    <w:rsid w:val="00F82B08"/>
    <w:rsid w:val="00FA59E2"/>
    <w:rsid w:val="00FB70BD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C16B9"/>
  <w15:chartTrackingRefBased/>
  <w15:docId w15:val="{426FBF39-E3B1-4BAC-9CAF-8E7E215B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0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4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0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40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40B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0B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0B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0B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0B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0B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0BF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0BF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0BF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0B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0BF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9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646"/>
  </w:style>
  <w:style w:type="paragraph" w:styleId="AltBilgi">
    <w:name w:val="footer"/>
    <w:basedOn w:val="Normal"/>
    <w:link w:val="AltBilgiChar"/>
    <w:uiPriority w:val="99"/>
    <w:unhideWhenUsed/>
    <w:rsid w:val="005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646"/>
  </w:style>
  <w:style w:type="character" w:styleId="Kpr">
    <w:name w:val="Hyperlink"/>
    <w:basedOn w:val="VarsaylanParagrafYazTipi"/>
    <w:uiPriority w:val="99"/>
    <w:unhideWhenUsed/>
    <w:rsid w:val="00683A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3A34"/>
    <w:rPr>
      <w:color w:val="605E5C"/>
      <w:shd w:val="clear" w:color="auto" w:fill="E1DFDD"/>
    </w:rPr>
  </w:style>
  <w:style w:type="paragraph" w:customStyle="1" w:styleId="Default">
    <w:name w:val="Default"/>
    <w:rsid w:val="00B325B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ersum-ks.org/" TargetMode="External"/><Relationship Id="rId18" Type="http://schemas.openxmlformats.org/officeDocument/2006/relationships/hyperlink" Target="https://welcome.kaznu.kz/en/welcome/foreign" TargetMode="External"/><Relationship Id="rId26" Type="http://schemas.openxmlformats.org/officeDocument/2006/relationships/hyperlink" Target="https://karazin.ua/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ama.mahidol.ac.th/en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just.edu.jo/Pages/Default.aspx" TargetMode="External"/><Relationship Id="rId12" Type="http://schemas.openxmlformats.org/officeDocument/2006/relationships/hyperlink" Target="https://huronu.ca/" TargetMode="External"/><Relationship Id="rId17" Type="http://schemas.openxmlformats.org/officeDocument/2006/relationships/hyperlink" Target="https://kdu.md/en/" TargetMode="External"/><Relationship Id="rId25" Type="http://schemas.openxmlformats.org/officeDocument/2006/relationships/hyperlink" Target="https://www.usthb.dz/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usmf.md/ro" TargetMode="External"/><Relationship Id="rId20" Type="http://schemas.openxmlformats.org/officeDocument/2006/relationships/hyperlink" Target="https://www.kku.ac.th/" TargetMode="External"/><Relationship Id="rId29" Type="http://schemas.openxmlformats.org/officeDocument/2006/relationships/hyperlink" Target="https://www.univ-alger2.dz/index.php/ar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dcollege.kolomyya.org/" TargetMode="External"/><Relationship Id="rId11" Type="http://schemas.openxmlformats.org/officeDocument/2006/relationships/hyperlink" Target="https://en.whu.edu.cn/" TargetMode="External"/><Relationship Id="rId24" Type="http://schemas.openxmlformats.org/officeDocument/2006/relationships/hyperlink" Target="http://untz.ba/en/welcome-to-the-university-of-tuzla/" TargetMode="External"/><Relationship Id="rId32" Type="http://schemas.openxmlformats.org/officeDocument/2006/relationships/hyperlink" Target="https://ztu.edu.ua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niv-douala.cm/" TargetMode="External"/><Relationship Id="rId23" Type="http://schemas.openxmlformats.org/officeDocument/2006/relationships/hyperlink" Target="https://www.westernsydney.edu.au/nicm" TargetMode="External"/><Relationship Id="rId28" Type="http://schemas.openxmlformats.org/officeDocument/2006/relationships/hyperlink" Target="https://beu.edu.az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it.edu/" TargetMode="External"/><Relationship Id="rId19" Type="http://schemas.openxmlformats.org/officeDocument/2006/relationships/hyperlink" Target="http://www.ascca.gov.az/az" TargetMode="External"/><Relationship Id="rId31" Type="http://schemas.openxmlformats.org/officeDocument/2006/relationships/hyperlink" Target="https://upsc.md/en/main-page-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v-mascara.dz/" TargetMode="External"/><Relationship Id="rId14" Type="http://schemas.openxmlformats.org/officeDocument/2006/relationships/hyperlink" Target="https://www.ju.edu.jo/Home.aspx" TargetMode="External"/><Relationship Id="rId22" Type="http://schemas.openxmlformats.org/officeDocument/2006/relationships/hyperlink" Target="https://www.intec.edu.do" TargetMode="External"/><Relationship Id="rId27" Type="http://schemas.openxmlformats.org/officeDocument/2006/relationships/hyperlink" Target="https://unitir.edu.al/eng/" TargetMode="External"/><Relationship Id="rId30" Type="http://schemas.openxmlformats.org/officeDocument/2006/relationships/hyperlink" Target="https://www.ucg.ac.m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usj.edu.lb/anglai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Hale SIPAHI AYBAR</dc:creator>
  <cp:keywords/>
  <dc:description/>
  <cp:lastModifiedBy>Dilek Hale SIPAHI AYBAR</cp:lastModifiedBy>
  <cp:revision>57</cp:revision>
  <cp:lastPrinted>2024-05-21T07:35:00Z</cp:lastPrinted>
  <dcterms:created xsi:type="dcterms:W3CDTF">2024-03-28T07:17:00Z</dcterms:created>
  <dcterms:modified xsi:type="dcterms:W3CDTF">2025-02-14T13:19:00Z</dcterms:modified>
</cp:coreProperties>
</file>