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D9" w:rsidRPr="007C1250" w:rsidRDefault="00545AD9" w:rsidP="00545AD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 AMAÇ VE ÖĞRENİM HEDEFLERİ ŞABLONU</w:t>
      </w:r>
    </w:p>
    <w:p w:rsidR="00545AD9" w:rsidRPr="007C1250" w:rsidRDefault="00545AD9" w:rsidP="00545AD9">
      <w:pPr>
        <w:spacing w:after="0"/>
        <w:jc w:val="both"/>
        <w:rPr>
          <w:color w:val="FF0000"/>
          <w:lang w:val="tr-TR"/>
        </w:rPr>
      </w:pP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FE7428" w:rsidRPr="007C1250" w:rsidRDefault="00FE7428" w:rsidP="004044F7">
      <w:pPr>
        <w:spacing w:after="0"/>
        <w:jc w:val="both"/>
        <w:rPr>
          <w:b/>
          <w:lang w:val="tr-TR"/>
        </w:rPr>
      </w:pPr>
      <w:r w:rsidRPr="007C1250">
        <w:t>İlaçların etki mekanizmaları</w:t>
      </w:r>
      <w:r w:rsidRPr="007C1250">
        <w:rPr>
          <w:b/>
          <w:lang w:val="tr-TR"/>
        </w:rPr>
        <w:t xml:space="preserve"> </w:t>
      </w: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545AD9" w:rsidRPr="007C1250" w:rsidRDefault="005B5A99" w:rsidP="004044F7">
      <w:pPr>
        <w:spacing w:after="0"/>
        <w:jc w:val="both"/>
      </w:pPr>
      <w:proofErr w:type="gramStart"/>
      <w:r w:rsidRPr="007C1250">
        <w:t>Doç.</w:t>
      </w:r>
      <w:proofErr w:type="gramEnd"/>
      <w:r w:rsidR="00545AD9" w:rsidRPr="007C1250">
        <w:t xml:space="preserve"> Dr. </w:t>
      </w:r>
      <w:r w:rsidRPr="007C1250">
        <w:t>Cahit NACİTARHAN</w:t>
      </w: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545AD9" w:rsidRPr="007C1250" w:rsidRDefault="00FE7428" w:rsidP="004044F7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FE7428" w:rsidRPr="007C1250" w:rsidRDefault="00FE7428" w:rsidP="004044F7">
      <w:pPr>
        <w:spacing w:after="0"/>
        <w:jc w:val="both"/>
        <w:rPr>
          <w:b/>
          <w:lang w:val="tr-TR"/>
        </w:rPr>
      </w:pPr>
      <w:r w:rsidRPr="007C1250">
        <w:t>V. Ders Kurulu</w:t>
      </w:r>
      <w:r w:rsidRPr="007C1250">
        <w:rPr>
          <w:b/>
          <w:lang w:val="tr-TR"/>
        </w:rPr>
        <w:t xml:space="preserve"> </w:t>
      </w: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545AD9" w:rsidRPr="007C1250" w:rsidRDefault="00545AD9" w:rsidP="004044F7">
      <w:pPr>
        <w:spacing w:after="0"/>
        <w:jc w:val="both"/>
      </w:pP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FE7428" w:rsidRPr="007C1250" w:rsidRDefault="00FE7428" w:rsidP="004044F7">
      <w:pPr>
        <w:spacing w:after="0"/>
        <w:jc w:val="both"/>
        <w:rPr>
          <w:b/>
          <w:lang w:val="tr-TR"/>
        </w:rPr>
      </w:pPr>
      <w:r w:rsidRPr="007C1250">
        <w:t>İlaç etki mekanizması, kimyasal, fiziksel ilaç etki mekanizmaları, reseptör düzeyindeki ilaç etki mekanizmaları</w:t>
      </w:r>
      <w:r w:rsidRPr="007C1250">
        <w:rPr>
          <w:b/>
          <w:lang w:val="tr-TR"/>
        </w:rPr>
        <w:t xml:space="preserve"> </w:t>
      </w:r>
    </w:p>
    <w:p w:rsidR="00545AD9" w:rsidRPr="007C1250" w:rsidRDefault="00545AD9" w:rsidP="004044F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FE7428" w:rsidRPr="007C1250" w:rsidRDefault="00FE7428" w:rsidP="00D21E0D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etkisini oluşturan mekanizmaların öğrenilmesi</w:t>
      </w:r>
      <w:r w:rsidR="004044F7" w:rsidRPr="007C1250">
        <w:rPr>
          <w:rFonts w:asciiTheme="minorHAnsi" w:hAnsiTheme="minorHAnsi"/>
          <w:sz w:val="22"/>
          <w:szCs w:val="22"/>
        </w:rPr>
        <w:t>,</w:t>
      </w:r>
    </w:p>
    <w:p w:rsidR="00653AF1" w:rsidRPr="007C6A45" w:rsidRDefault="00FE7428" w:rsidP="00151BB2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Bu mekanizmalar arasındaki farkların anlaşılması</w:t>
      </w:r>
      <w:r w:rsidR="004044F7" w:rsidRPr="007C1250">
        <w:rPr>
          <w:rFonts w:asciiTheme="minorHAnsi" w:hAnsiTheme="minorHAnsi"/>
          <w:sz w:val="22"/>
          <w:szCs w:val="22"/>
        </w:rPr>
        <w:t>.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151BB2" w:rsidRPr="007C1250" w:rsidRDefault="00151BB2" w:rsidP="00151BB2">
      <w:pPr>
        <w:spacing w:after="0"/>
        <w:jc w:val="both"/>
        <w:rPr>
          <w:b/>
          <w:lang w:val="tr-TR"/>
        </w:rPr>
      </w:pPr>
      <w:r w:rsidRPr="007C1250">
        <w:t>İlaç-reseptör ilişkisi</w:t>
      </w:r>
      <w:r w:rsidRPr="007C1250">
        <w:rPr>
          <w:b/>
          <w:lang w:val="tr-TR"/>
        </w:rPr>
        <w:t xml:space="preserve"> 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4044F7" w:rsidRPr="007C1250" w:rsidRDefault="004044F7" w:rsidP="00151BB2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4044F7" w:rsidRPr="007C1250" w:rsidRDefault="004044F7" w:rsidP="00151BB2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t>V. Ders Kurulu</w:t>
      </w:r>
      <w:r w:rsidRPr="007C1250">
        <w:rPr>
          <w:b/>
          <w:lang w:val="tr-TR"/>
        </w:rPr>
        <w:t xml:space="preserve"> 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4044F7" w:rsidRPr="007C1250" w:rsidRDefault="004044F7" w:rsidP="00151BB2">
      <w:pPr>
        <w:spacing w:after="0"/>
        <w:jc w:val="both"/>
      </w:pP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51BB2" w:rsidRPr="007C1250" w:rsidRDefault="00151BB2" w:rsidP="00151BB2">
      <w:pPr>
        <w:spacing w:after="0"/>
        <w:jc w:val="both"/>
        <w:rPr>
          <w:b/>
          <w:lang w:val="tr-TR"/>
        </w:rPr>
      </w:pPr>
      <w:r w:rsidRPr="007C1250">
        <w:t>İlaç-reseptör ilişkisi, reseptör düzeyindeki ilaç etki mekanizmaları, agonist, antagonist</w:t>
      </w:r>
      <w:r w:rsidRPr="007C1250">
        <w:rPr>
          <w:b/>
          <w:lang w:val="tr-TR"/>
        </w:rPr>
        <w:t xml:space="preserve"> </w:t>
      </w:r>
    </w:p>
    <w:p w:rsidR="004044F7" w:rsidRPr="007C1250" w:rsidRDefault="004044F7" w:rsidP="00151B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151BB2" w:rsidRPr="007C1250" w:rsidRDefault="00151BB2" w:rsidP="00D21E0D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İlaç-reseptör ilişkisinin öğrenilmesi,</w:t>
      </w:r>
    </w:p>
    <w:p w:rsidR="00151BB2" w:rsidRPr="007C1250" w:rsidRDefault="00151BB2" w:rsidP="00D21E0D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 etkisinden reseptörün etkisinin,</w:t>
      </w:r>
    </w:p>
    <w:p w:rsidR="00151BB2" w:rsidRPr="007C1250" w:rsidRDefault="00151BB2" w:rsidP="00D21E0D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İlaç-reseptör ilişkisinde hücre içi ve dışı mekanizmaların öğrenilmesi.</w:t>
      </w:r>
      <w:proofErr w:type="gramEnd"/>
    </w:p>
    <w:p w:rsidR="00162D11" w:rsidRPr="007C1250" w:rsidRDefault="00162D11" w:rsidP="00162D11">
      <w:pPr>
        <w:contextualSpacing/>
        <w:jc w:val="both"/>
      </w:pPr>
    </w:p>
    <w:p w:rsidR="00162D11" w:rsidRPr="007C1250" w:rsidRDefault="00162D11" w:rsidP="007C6A45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653AF1" w:rsidRPr="007C1250" w:rsidRDefault="00653AF1" w:rsidP="007C6A45">
      <w:pPr>
        <w:spacing w:after="0"/>
        <w:jc w:val="both"/>
        <w:rPr>
          <w:b/>
          <w:lang w:val="tr-TR"/>
        </w:rPr>
      </w:pPr>
      <w:r w:rsidRPr="007C1250">
        <w:t>Kardiyovasküler farmakolojiye giriş</w:t>
      </w:r>
      <w:r w:rsidRPr="007C1250">
        <w:rPr>
          <w:b/>
          <w:lang w:val="tr-TR"/>
        </w:rPr>
        <w:t xml:space="preserve"> </w:t>
      </w:r>
    </w:p>
    <w:p w:rsidR="00162D11" w:rsidRPr="007C1250" w:rsidRDefault="00162D11" w:rsidP="00653AF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162D11" w:rsidRPr="007C1250" w:rsidRDefault="00162D11" w:rsidP="00653AF1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162D11" w:rsidRPr="007C1250" w:rsidRDefault="00162D11" w:rsidP="00653AF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162D11" w:rsidRPr="007C1250" w:rsidRDefault="00653AF1" w:rsidP="00653AF1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162D11" w:rsidRPr="007C1250" w:rsidRDefault="00162D11" w:rsidP="00653AF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653AF1" w:rsidRPr="007C1250" w:rsidRDefault="00653AF1" w:rsidP="00653AF1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162D11" w:rsidRPr="007C1250" w:rsidRDefault="00162D11" w:rsidP="00653AF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162D11" w:rsidRPr="007C1250" w:rsidRDefault="00162D11" w:rsidP="00653AF1">
      <w:pPr>
        <w:spacing w:after="0"/>
        <w:jc w:val="both"/>
      </w:pPr>
    </w:p>
    <w:p w:rsidR="00162D11" w:rsidRPr="007C1250" w:rsidRDefault="00162D11" w:rsidP="00653AF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653AF1" w:rsidRPr="007C1250" w:rsidRDefault="00653AF1" w:rsidP="00653AF1">
      <w:pPr>
        <w:spacing w:after="0"/>
        <w:jc w:val="both"/>
        <w:rPr>
          <w:b/>
          <w:lang w:val="tr-TR"/>
        </w:rPr>
      </w:pPr>
      <w:r w:rsidRPr="007C1250">
        <w:t>Kardiyovasküler hastalık mekanizmaları, kardiyovasküler sisteme etkili ilaçlar</w:t>
      </w:r>
      <w:r w:rsidRPr="007C1250">
        <w:rPr>
          <w:b/>
          <w:lang w:val="tr-TR"/>
        </w:rPr>
        <w:t xml:space="preserve"> </w:t>
      </w:r>
    </w:p>
    <w:p w:rsidR="00162D11" w:rsidRPr="007C1250" w:rsidRDefault="00162D11" w:rsidP="00653AF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162D11" w:rsidRPr="007C1250" w:rsidRDefault="00653AF1" w:rsidP="00D21E0D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Kalp damar hastalıklarının mekanizmaları ve ilaçların bunlara etkisinin kısaca anlaşılması.</w:t>
      </w:r>
      <w:proofErr w:type="gramEnd"/>
    </w:p>
    <w:p w:rsidR="000D6C12" w:rsidRPr="007C1250" w:rsidRDefault="000D6C12" w:rsidP="0050690D">
      <w:pPr>
        <w:contextualSpacing/>
        <w:jc w:val="both"/>
      </w:pP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0D6C12" w:rsidRPr="007C1250" w:rsidRDefault="000D6C12" w:rsidP="000D6C12">
      <w:pPr>
        <w:spacing w:after="0"/>
        <w:jc w:val="both"/>
        <w:rPr>
          <w:b/>
          <w:lang w:val="tr-TR"/>
        </w:rPr>
      </w:pPr>
      <w:r w:rsidRPr="007C1250">
        <w:t>Antiaritmik ilaçlar</w:t>
      </w:r>
      <w:r w:rsidRPr="007C1250">
        <w:rPr>
          <w:b/>
          <w:lang w:val="tr-TR"/>
        </w:rPr>
        <w:t xml:space="preserve"> </w:t>
      </w: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50690D" w:rsidRPr="007C1250" w:rsidRDefault="0050690D" w:rsidP="000D6C12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50690D" w:rsidRPr="007C1250" w:rsidRDefault="0050690D" w:rsidP="000D6C1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50690D" w:rsidRPr="007C1250" w:rsidRDefault="0050690D" w:rsidP="000D6C12">
      <w:pPr>
        <w:spacing w:after="0"/>
        <w:jc w:val="both"/>
      </w:pP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0D6C12" w:rsidRPr="007C1250" w:rsidRDefault="000D6C12" w:rsidP="000D6C12">
      <w:pPr>
        <w:spacing w:after="0"/>
        <w:jc w:val="both"/>
        <w:rPr>
          <w:b/>
          <w:lang w:val="tr-TR"/>
        </w:rPr>
      </w:pPr>
      <w:r w:rsidRPr="007C1250">
        <w:t>Kalp ritm bozukluğu, beta blokerler, kalsiyum kanal blokerları, potasyum kanal açıcılar</w:t>
      </w:r>
      <w:r w:rsidRPr="007C1250">
        <w:rPr>
          <w:b/>
          <w:lang w:val="tr-TR"/>
        </w:rPr>
        <w:t xml:space="preserve"> </w:t>
      </w:r>
    </w:p>
    <w:p w:rsidR="0050690D" w:rsidRPr="007C1250" w:rsidRDefault="0050690D" w:rsidP="000D6C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0D6C12" w:rsidRPr="007C1250" w:rsidRDefault="000D6C12" w:rsidP="00D21E0D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Kalp ritm bozukluğu mekanizmalarının,</w:t>
      </w:r>
    </w:p>
    <w:p w:rsidR="0050690D" w:rsidRPr="007C1250" w:rsidRDefault="000D6C12" w:rsidP="00D21E0D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Ritm bozukluğunda etkili ilaçların etki mekanizmaları, yan etki ve kullanım alanlarının öğrenilmesi.</w:t>
      </w:r>
    </w:p>
    <w:p w:rsidR="009E0064" w:rsidRPr="007C1250" w:rsidRDefault="009E0064" w:rsidP="009E0064">
      <w:pPr>
        <w:contextualSpacing/>
        <w:jc w:val="both"/>
      </w:pP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C79A3" w:rsidRPr="007C1250" w:rsidRDefault="00BC79A3" w:rsidP="00BC79A3">
      <w:pPr>
        <w:spacing w:after="0"/>
        <w:jc w:val="both"/>
        <w:rPr>
          <w:b/>
          <w:lang w:val="tr-TR"/>
        </w:rPr>
      </w:pPr>
      <w:r w:rsidRPr="007C1250">
        <w:t>Renin-anjiyotensin-aldosteron sistemini etkileyen ilaçlar</w:t>
      </w:r>
      <w:r w:rsidRPr="007C1250">
        <w:rPr>
          <w:b/>
          <w:lang w:val="tr-TR"/>
        </w:rPr>
        <w:t xml:space="preserve"> </w:t>
      </w: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9E0064" w:rsidRPr="007C1250" w:rsidRDefault="009E0064" w:rsidP="00BC79A3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9E0064" w:rsidRPr="007C1250" w:rsidRDefault="009E0064" w:rsidP="00BC79A3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9E0064" w:rsidRPr="007C1250" w:rsidRDefault="009E0064" w:rsidP="00BC79A3">
      <w:pPr>
        <w:spacing w:after="0"/>
        <w:jc w:val="both"/>
      </w:pP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C79A3" w:rsidRPr="007C1250" w:rsidRDefault="00BC79A3" w:rsidP="00BC79A3">
      <w:pPr>
        <w:spacing w:after="0"/>
        <w:jc w:val="both"/>
        <w:rPr>
          <w:b/>
          <w:lang w:val="tr-TR"/>
        </w:rPr>
      </w:pPr>
      <w:r w:rsidRPr="007C1250">
        <w:t>Renin-anjiyotensin-aldosteron sistemi, anjiotensin dönüştürücü enzim inhibitörleri, anjiotensin reseptör blokerleri, direkt renin inhibitörleri</w:t>
      </w:r>
      <w:r w:rsidRPr="007C1250">
        <w:rPr>
          <w:b/>
          <w:lang w:val="tr-TR"/>
        </w:rPr>
        <w:t xml:space="preserve"> </w:t>
      </w:r>
    </w:p>
    <w:p w:rsidR="009E0064" w:rsidRPr="007C1250" w:rsidRDefault="009E0064" w:rsidP="00BC79A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C79A3" w:rsidRPr="007C1250" w:rsidRDefault="00BC79A3" w:rsidP="00D21E0D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Renin-anjiyotensin-aldosteron sisteminin kardiyovasküler hastalıklardaki yerlerinin,</w:t>
      </w:r>
    </w:p>
    <w:p w:rsidR="009E0064" w:rsidRPr="007C1250" w:rsidRDefault="00BC79A3" w:rsidP="00D21E0D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Renin-anjiyotensin-aldosteron sistemini etkileyen ilaçların etki mekanizması, yan etkisi ve kullanım alanlarının öğrenilmesi.</w:t>
      </w:r>
    </w:p>
    <w:p w:rsidR="007C2BA5" w:rsidRPr="007C1250" w:rsidRDefault="007C2BA5" w:rsidP="007C2BA5">
      <w:pPr>
        <w:contextualSpacing/>
        <w:jc w:val="both"/>
      </w:pP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1A5CCD" w:rsidRPr="007C1250" w:rsidRDefault="001A5CCD" w:rsidP="001A5CCD">
      <w:pPr>
        <w:spacing w:after="0"/>
        <w:jc w:val="both"/>
        <w:rPr>
          <w:b/>
          <w:lang w:val="tr-TR"/>
        </w:rPr>
      </w:pPr>
      <w:r w:rsidRPr="007C1250">
        <w:t>Antikoagülan, fibrinolitik, trombosit antagonisti ilaçlar</w:t>
      </w:r>
      <w:r w:rsidRPr="007C1250">
        <w:rPr>
          <w:b/>
          <w:lang w:val="tr-TR"/>
        </w:rPr>
        <w:t xml:space="preserve"> </w:t>
      </w: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C2BA5" w:rsidRPr="007C1250" w:rsidRDefault="007C2BA5" w:rsidP="001A5CC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C2BA5" w:rsidRPr="007C1250" w:rsidRDefault="007C2BA5" w:rsidP="001A5CCD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7C2BA5" w:rsidRPr="007C1250" w:rsidRDefault="007C2BA5" w:rsidP="001A5CCD">
      <w:pPr>
        <w:spacing w:after="0"/>
        <w:jc w:val="both"/>
      </w:pP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A5CCD" w:rsidRPr="007C1250" w:rsidRDefault="001A5CCD" w:rsidP="001A5CCD">
      <w:pPr>
        <w:spacing w:after="0"/>
        <w:jc w:val="both"/>
        <w:rPr>
          <w:b/>
          <w:lang w:val="tr-TR"/>
        </w:rPr>
      </w:pPr>
      <w:r w:rsidRPr="007C1250">
        <w:t>Antikoagülan, fibrinolitik, antiagreganlar, k vitamini, trombosit, pıhtılaşma faktörleri</w:t>
      </w:r>
      <w:r w:rsidRPr="007C1250">
        <w:rPr>
          <w:b/>
          <w:lang w:val="tr-TR"/>
        </w:rPr>
        <w:t xml:space="preserve"> </w:t>
      </w:r>
    </w:p>
    <w:p w:rsidR="007C2BA5" w:rsidRPr="007C1250" w:rsidRDefault="007C2BA5" w:rsidP="001A5CC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1A5CCD" w:rsidRPr="007C1250" w:rsidRDefault="001A5CCD" w:rsidP="00D21E0D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Koagülasyon ve trombosit agregasyonun öğrenilmesi,</w:t>
      </w:r>
    </w:p>
    <w:p w:rsidR="007C2BA5" w:rsidRPr="007C1250" w:rsidRDefault="001A5CCD" w:rsidP="00D21E0D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Bu yolaklara etkili ilaçların mekanizma, kullanım yeri ve yan etkilerinin öğrenilmesi,</w:t>
      </w:r>
    </w:p>
    <w:p w:rsidR="002C5CBB" w:rsidRPr="007C1250" w:rsidRDefault="002C5CBB" w:rsidP="002C5CBB">
      <w:pPr>
        <w:contextualSpacing/>
        <w:jc w:val="both"/>
      </w:pPr>
    </w:p>
    <w:p w:rsidR="002C5CBB" w:rsidRPr="007C1250" w:rsidRDefault="002C5CBB" w:rsidP="0018435C">
      <w:pPr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328B1" w:rsidRPr="007C1250" w:rsidRDefault="008328B1" w:rsidP="008328B1">
      <w:pPr>
        <w:spacing w:after="0"/>
        <w:jc w:val="both"/>
        <w:rPr>
          <w:b/>
          <w:lang w:val="tr-TR"/>
        </w:rPr>
      </w:pPr>
      <w:r w:rsidRPr="007C1250">
        <w:t>Su-elektrolit dengesi bozukluğunda kullanılan ilaçlar</w:t>
      </w:r>
      <w:r w:rsidRPr="007C1250">
        <w:rPr>
          <w:b/>
          <w:lang w:val="tr-TR"/>
        </w:rPr>
        <w:t xml:space="preserve"> </w:t>
      </w:r>
    </w:p>
    <w:p w:rsidR="002C5CBB" w:rsidRPr="007C1250" w:rsidRDefault="002C5CBB" w:rsidP="008328B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2C5CBB" w:rsidRPr="007C1250" w:rsidRDefault="002C5CBB" w:rsidP="008328B1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2C5CBB" w:rsidRPr="007C1250" w:rsidRDefault="002C5CBB" w:rsidP="008328B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2C5CBB" w:rsidRPr="007C1250" w:rsidRDefault="002C5CBB" w:rsidP="008328B1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2C5CBB" w:rsidRPr="007C1250" w:rsidRDefault="002C5CBB" w:rsidP="008328B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328B1" w:rsidRPr="007C1250" w:rsidRDefault="008328B1" w:rsidP="008328B1">
      <w:pPr>
        <w:spacing w:after="0"/>
        <w:jc w:val="both"/>
        <w:rPr>
          <w:b/>
          <w:lang w:val="tr-TR"/>
        </w:rPr>
      </w:pPr>
      <w:r w:rsidRPr="007C1250">
        <w:t>Endokrin, Genitoüriner Sistem Ders Kurulu</w:t>
      </w:r>
      <w:r w:rsidRPr="007C1250">
        <w:rPr>
          <w:b/>
          <w:lang w:val="tr-TR"/>
        </w:rPr>
        <w:t xml:space="preserve"> </w:t>
      </w:r>
    </w:p>
    <w:p w:rsidR="002C5CBB" w:rsidRPr="007C1250" w:rsidRDefault="002C5CBB" w:rsidP="008328B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2C5CBB" w:rsidRPr="007C1250" w:rsidRDefault="002C5CBB" w:rsidP="008328B1">
      <w:pPr>
        <w:spacing w:after="0"/>
        <w:jc w:val="both"/>
      </w:pPr>
    </w:p>
    <w:p w:rsidR="002C5CBB" w:rsidRPr="007C1250" w:rsidRDefault="002C5CBB" w:rsidP="008328B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328B1" w:rsidRPr="007C1250" w:rsidRDefault="008328B1" w:rsidP="008328B1">
      <w:pPr>
        <w:spacing w:after="0"/>
        <w:jc w:val="both"/>
        <w:rPr>
          <w:b/>
          <w:lang w:val="tr-TR"/>
        </w:rPr>
      </w:pPr>
      <w:r w:rsidRPr="007C1250">
        <w:t>Su-elektrolit dengesi bozukluğu, solüsyonlar, çözeltiler</w:t>
      </w:r>
      <w:r w:rsidRPr="007C1250">
        <w:rPr>
          <w:b/>
          <w:lang w:val="tr-TR"/>
        </w:rPr>
        <w:t xml:space="preserve"> </w:t>
      </w:r>
    </w:p>
    <w:p w:rsidR="002C5CBB" w:rsidRPr="007C1250" w:rsidRDefault="002C5CBB" w:rsidP="008328B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328B1" w:rsidRPr="007C1250" w:rsidRDefault="008328B1" w:rsidP="00D21E0D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Su-elektrolit dengesi bozukluğu,</w:t>
      </w:r>
    </w:p>
    <w:p w:rsidR="002C5CBB" w:rsidRPr="007C1250" w:rsidRDefault="008328B1" w:rsidP="00D21E0D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Su-elektrolit dengesi bozukluğunda kullanılan ilaçların, etki mekanizmaları, kullanım yerleri ve yan etkilerinin öğrenilmesi.</w:t>
      </w:r>
    </w:p>
    <w:p w:rsidR="005804F2" w:rsidRPr="007C1250" w:rsidRDefault="005804F2" w:rsidP="005804F2">
      <w:pPr>
        <w:contextualSpacing/>
        <w:jc w:val="both"/>
      </w:pP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CC699F" w:rsidRPr="007C1250" w:rsidRDefault="00CC699F" w:rsidP="00102642">
      <w:pPr>
        <w:spacing w:after="0"/>
        <w:jc w:val="both"/>
        <w:rPr>
          <w:b/>
          <w:lang w:val="tr-TR"/>
        </w:rPr>
      </w:pPr>
      <w:r w:rsidRPr="007C1250">
        <w:t>Asit baz dengesi bozukluklarında kullanılan ilaçlar</w:t>
      </w:r>
      <w:r w:rsidRPr="007C1250">
        <w:rPr>
          <w:b/>
          <w:lang w:val="tr-TR"/>
        </w:rPr>
        <w:t xml:space="preserve"> </w:t>
      </w: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5804F2" w:rsidRPr="007C1250" w:rsidRDefault="005804F2" w:rsidP="00102642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5804F2" w:rsidRPr="007C1250" w:rsidRDefault="005804F2" w:rsidP="0010264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t>Endokrin, Genitoüriner Sistem Ders Kurulu</w:t>
      </w:r>
      <w:r w:rsidRPr="007C1250">
        <w:rPr>
          <w:b/>
          <w:lang w:val="tr-TR"/>
        </w:rPr>
        <w:t xml:space="preserve"> </w:t>
      </w:r>
    </w:p>
    <w:p w:rsidR="0018435C" w:rsidRDefault="0018435C" w:rsidP="00102642">
      <w:pPr>
        <w:spacing w:after="0"/>
        <w:jc w:val="both"/>
        <w:rPr>
          <w:b/>
          <w:lang w:val="tr-TR"/>
        </w:rPr>
      </w:pP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5804F2" w:rsidRPr="007C1250" w:rsidRDefault="005804F2" w:rsidP="00102642">
      <w:pPr>
        <w:spacing w:after="0"/>
        <w:jc w:val="both"/>
      </w:pP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02642" w:rsidRPr="007C1250" w:rsidRDefault="00102642" w:rsidP="00102642">
      <w:pPr>
        <w:spacing w:after="0"/>
        <w:jc w:val="both"/>
        <w:rPr>
          <w:b/>
          <w:lang w:val="tr-TR"/>
        </w:rPr>
      </w:pPr>
      <w:r w:rsidRPr="007C1250">
        <w:t>Asit baz dengesi bozuklukları, Asit baz dengesi bozukluklarında kullanılan ilaçlar</w:t>
      </w:r>
      <w:r w:rsidRPr="007C1250">
        <w:rPr>
          <w:b/>
          <w:lang w:val="tr-TR"/>
        </w:rPr>
        <w:t xml:space="preserve"> </w:t>
      </w:r>
    </w:p>
    <w:p w:rsidR="005804F2" w:rsidRPr="007C1250" w:rsidRDefault="005804F2" w:rsidP="0010264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102642" w:rsidRPr="007C1250" w:rsidRDefault="00102642" w:rsidP="00D21E0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Asit </w:t>
      </w:r>
      <w:proofErr w:type="gramStart"/>
      <w:r w:rsidRPr="007C1250">
        <w:rPr>
          <w:rFonts w:asciiTheme="minorHAnsi" w:hAnsiTheme="minorHAnsi"/>
          <w:sz w:val="22"/>
          <w:szCs w:val="22"/>
        </w:rPr>
        <w:t>baz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dengesi bozukluğunun,</w:t>
      </w:r>
    </w:p>
    <w:p w:rsidR="005804F2" w:rsidRPr="007C1250" w:rsidRDefault="00102642" w:rsidP="00D21E0D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Asit </w:t>
      </w:r>
      <w:proofErr w:type="gramStart"/>
      <w:r w:rsidRPr="007C1250">
        <w:rPr>
          <w:rFonts w:asciiTheme="minorHAnsi" w:hAnsiTheme="minorHAnsi"/>
          <w:sz w:val="22"/>
          <w:szCs w:val="22"/>
        </w:rPr>
        <w:t>baz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dengesi bozukluklarında kullanılan ilaçların, etki mekanizmaları, kullanım yerleri ve yan etkilerinin öğrenilmesi.</w:t>
      </w:r>
    </w:p>
    <w:p w:rsidR="001108E4" w:rsidRPr="007C1250" w:rsidRDefault="001108E4" w:rsidP="001108E4">
      <w:pPr>
        <w:contextualSpacing/>
        <w:jc w:val="both"/>
      </w:pPr>
    </w:p>
    <w:p w:rsidR="001108E4" w:rsidRPr="001467AA" w:rsidRDefault="001108E4" w:rsidP="001467AA">
      <w:pPr>
        <w:spacing w:after="0"/>
      </w:pPr>
      <w:r w:rsidRPr="007C1250">
        <w:rPr>
          <w:b/>
          <w:lang w:val="tr-TR"/>
        </w:rPr>
        <w:t>Dersin Adı</w:t>
      </w:r>
    </w:p>
    <w:p w:rsidR="00983CC3" w:rsidRPr="007C1250" w:rsidRDefault="00983CC3" w:rsidP="001467AA">
      <w:pPr>
        <w:spacing w:after="0"/>
        <w:jc w:val="both"/>
        <w:rPr>
          <w:b/>
          <w:lang w:val="tr-TR"/>
        </w:rPr>
      </w:pPr>
      <w:r w:rsidRPr="007C1250">
        <w:t>İlaçların nefrotoksik etkisi</w:t>
      </w:r>
      <w:r w:rsidRPr="007C1250">
        <w:rPr>
          <w:b/>
          <w:lang w:val="tr-TR"/>
        </w:rPr>
        <w:t xml:space="preserve"> </w:t>
      </w: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1108E4" w:rsidRPr="007C1250" w:rsidRDefault="001108E4" w:rsidP="00983CC3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1108E4" w:rsidRPr="007C1250" w:rsidRDefault="001108E4" w:rsidP="00983CC3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t>Endokrin, Genitoüriner Sistem Ders Kurulu</w:t>
      </w:r>
      <w:r w:rsidRPr="007C1250">
        <w:rPr>
          <w:b/>
          <w:lang w:val="tr-TR"/>
        </w:rPr>
        <w:t xml:space="preserve"> </w:t>
      </w: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1108E4" w:rsidRPr="007C1250" w:rsidRDefault="001108E4" w:rsidP="00983CC3">
      <w:pPr>
        <w:spacing w:after="0"/>
        <w:jc w:val="both"/>
      </w:pP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983CC3" w:rsidRPr="007C1250" w:rsidRDefault="00983CC3" w:rsidP="00983CC3">
      <w:pPr>
        <w:spacing w:after="0"/>
        <w:jc w:val="both"/>
        <w:rPr>
          <w:b/>
          <w:lang w:val="tr-TR"/>
        </w:rPr>
      </w:pPr>
      <w:r w:rsidRPr="007C1250">
        <w:t>Nefrotoksisite, ilaçların nefrotoksik etkisi, nefrotoksik ilaçlar</w:t>
      </w:r>
      <w:r w:rsidRPr="007C1250">
        <w:rPr>
          <w:b/>
          <w:lang w:val="tr-TR"/>
        </w:rPr>
        <w:t xml:space="preserve"> </w:t>
      </w:r>
    </w:p>
    <w:p w:rsidR="001108E4" w:rsidRPr="007C1250" w:rsidRDefault="001108E4" w:rsidP="00983CC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983CC3" w:rsidRPr="007C1250" w:rsidRDefault="00983CC3" w:rsidP="00D21E0D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nefrotoksik etki mekanizmaları</w:t>
      </w:r>
      <w:r w:rsidR="00017133" w:rsidRPr="007C1250">
        <w:rPr>
          <w:rFonts w:asciiTheme="minorHAnsi" w:hAnsiTheme="minorHAnsi"/>
          <w:sz w:val="22"/>
          <w:szCs w:val="22"/>
        </w:rPr>
        <w:t>,</w:t>
      </w:r>
    </w:p>
    <w:p w:rsidR="001108E4" w:rsidRPr="007C1250" w:rsidRDefault="00983CC3" w:rsidP="00D21E0D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Nefrotoksik ilaçların öğrenilmesi</w:t>
      </w:r>
      <w:r w:rsidR="00017133" w:rsidRPr="007C1250">
        <w:rPr>
          <w:rFonts w:asciiTheme="minorHAnsi" w:hAnsiTheme="minorHAnsi"/>
          <w:sz w:val="22"/>
          <w:szCs w:val="22"/>
        </w:rPr>
        <w:t>.</w:t>
      </w:r>
    </w:p>
    <w:p w:rsidR="00017133" w:rsidRPr="007C1250" w:rsidRDefault="00017133" w:rsidP="00017133">
      <w:pPr>
        <w:contextualSpacing/>
        <w:jc w:val="both"/>
      </w:pP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CB3DF3" w:rsidRPr="007C1250" w:rsidRDefault="00CB3DF3" w:rsidP="00CB3DF3">
      <w:pPr>
        <w:spacing w:after="0"/>
        <w:jc w:val="both"/>
        <w:rPr>
          <w:b/>
          <w:lang w:val="tr-TR"/>
        </w:rPr>
      </w:pPr>
      <w:r w:rsidRPr="007C1250">
        <w:t>Antiviral ilaçlar</w:t>
      </w:r>
      <w:r w:rsidRPr="007C1250">
        <w:rPr>
          <w:b/>
          <w:lang w:val="tr-TR"/>
        </w:rPr>
        <w:t xml:space="preserve"> </w:t>
      </w: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017133" w:rsidRPr="007C1250" w:rsidRDefault="00017133" w:rsidP="00CB3DF3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17133" w:rsidRPr="007C1250" w:rsidRDefault="00017133" w:rsidP="00CB3DF3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t>Endokrin, Genitoüriner Sistem Ders Kurulu</w:t>
      </w:r>
      <w:r w:rsidRPr="007C1250">
        <w:rPr>
          <w:b/>
          <w:lang w:val="tr-TR"/>
        </w:rPr>
        <w:t xml:space="preserve"> </w:t>
      </w: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17133" w:rsidRPr="007C1250" w:rsidRDefault="00017133" w:rsidP="00CB3DF3">
      <w:pPr>
        <w:spacing w:after="0"/>
        <w:jc w:val="both"/>
      </w:pP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CB3DF3" w:rsidRPr="007C1250" w:rsidRDefault="00CB3DF3" w:rsidP="00CB3DF3">
      <w:pPr>
        <w:spacing w:after="0"/>
        <w:jc w:val="both"/>
        <w:rPr>
          <w:b/>
          <w:lang w:val="tr-TR"/>
        </w:rPr>
      </w:pPr>
      <w:r w:rsidRPr="007C1250">
        <w:t>Viral enfeksiyonlar, antiviral ilaçlar</w:t>
      </w:r>
      <w:r w:rsidRPr="007C1250">
        <w:rPr>
          <w:b/>
          <w:lang w:val="tr-TR"/>
        </w:rPr>
        <w:t xml:space="preserve"> </w:t>
      </w:r>
    </w:p>
    <w:p w:rsidR="00017133" w:rsidRPr="007C1250" w:rsidRDefault="00017133" w:rsidP="00CB3DF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017133" w:rsidRPr="007C1250" w:rsidRDefault="00CB3DF3" w:rsidP="00D21E0D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Viral hastalıklarda kullanılan ilaçların etki mekanizması, kullanım yeri ve yan etkilerinin öğrenilmesi</w:t>
      </w:r>
      <w:r w:rsidR="00FA476C" w:rsidRPr="007C1250">
        <w:rPr>
          <w:rFonts w:asciiTheme="minorHAnsi" w:hAnsiTheme="minorHAnsi"/>
          <w:sz w:val="22"/>
          <w:szCs w:val="22"/>
        </w:rPr>
        <w:t>.</w:t>
      </w:r>
    </w:p>
    <w:p w:rsidR="001467AA" w:rsidRDefault="001467AA" w:rsidP="0053627F">
      <w:pPr>
        <w:spacing w:after="0"/>
        <w:jc w:val="both"/>
      </w:pPr>
    </w:p>
    <w:p w:rsidR="001467AA" w:rsidRDefault="001467AA" w:rsidP="0053627F">
      <w:pPr>
        <w:spacing w:after="0"/>
        <w:jc w:val="both"/>
      </w:pP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53627F" w:rsidRPr="007C1250" w:rsidRDefault="0053627F" w:rsidP="0053627F">
      <w:pPr>
        <w:spacing w:after="0"/>
        <w:jc w:val="both"/>
      </w:pPr>
      <w:r w:rsidRPr="007C1250">
        <w:t xml:space="preserve">Antiromatizmal ve antiinflamatuar ilaçların farmakolojisi  </w:t>
      </w: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A476C" w:rsidRPr="007C1250" w:rsidRDefault="00FA476C" w:rsidP="0053627F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FA476C" w:rsidRPr="007C1250" w:rsidRDefault="00FA476C" w:rsidP="0053627F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53627F" w:rsidRPr="007C1250" w:rsidRDefault="0053627F" w:rsidP="0053627F">
      <w:pPr>
        <w:spacing w:after="0"/>
        <w:jc w:val="both"/>
        <w:rPr>
          <w:b/>
          <w:lang w:val="tr-TR"/>
        </w:rPr>
      </w:pPr>
      <w:r w:rsidRPr="007C1250">
        <w:t>Kas İskelet Nöroloji Ders Kurulu</w:t>
      </w:r>
      <w:r w:rsidRPr="007C1250">
        <w:rPr>
          <w:b/>
          <w:lang w:val="tr-TR"/>
        </w:rPr>
        <w:t xml:space="preserve"> </w:t>
      </w: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FA476C" w:rsidRPr="0023448D" w:rsidRDefault="00FA476C" w:rsidP="0053627F">
      <w:pPr>
        <w:spacing w:after="0"/>
        <w:jc w:val="both"/>
      </w:pP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53627F" w:rsidRPr="007C1250" w:rsidRDefault="0053627F" w:rsidP="0053627F">
      <w:pPr>
        <w:spacing w:after="0"/>
        <w:jc w:val="both"/>
        <w:rPr>
          <w:b/>
          <w:lang w:val="tr-TR"/>
        </w:rPr>
      </w:pPr>
      <w:r w:rsidRPr="007C1250">
        <w:t>Siklooksijenaz, prostaglandin, antienflamatuvarlar</w:t>
      </w:r>
      <w:r w:rsidRPr="007C1250">
        <w:rPr>
          <w:b/>
          <w:lang w:val="tr-TR"/>
        </w:rPr>
        <w:t xml:space="preserve"> </w:t>
      </w:r>
    </w:p>
    <w:p w:rsidR="00FA476C" w:rsidRPr="007C1250" w:rsidRDefault="00FA476C" w:rsidP="0053627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FA476C" w:rsidRPr="007C1250" w:rsidRDefault="0053627F" w:rsidP="00D21E0D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Nonsteroidal antinflamatuvar ilaçların etki mekanizmaları, </w:t>
      </w:r>
      <w:proofErr w:type="gramStart"/>
      <w:r w:rsidRPr="007C1250">
        <w:rPr>
          <w:rFonts w:asciiTheme="minorHAnsi" w:hAnsiTheme="minorHAnsi"/>
          <w:sz w:val="22"/>
          <w:szCs w:val="22"/>
        </w:rPr>
        <w:t>endikasyonları,yan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etkileri ve kontrendikasyonlarının anlaşılması</w:t>
      </w:r>
      <w:r w:rsidR="00A16A6B" w:rsidRPr="007C1250">
        <w:rPr>
          <w:rFonts w:asciiTheme="minorHAnsi" w:hAnsiTheme="minorHAnsi"/>
          <w:sz w:val="22"/>
          <w:szCs w:val="22"/>
        </w:rPr>
        <w:t>.</w:t>
      </w:r>
    </w:p>
    <w:p w:rsidR="00A16A6B" w:rsidRPr="007C1250" w:rsidRDefault="00A16A6B" w:rsidP="00A16A6B">
      <w:pPr>
        <w:contextualSpacing/>
        <w:jc w:val="both"/>
      </w:pPr>
    </w:p>
    <w:p w:rsidR="00A16A6B" w:rsidRPr="007C1250" w:rsidRDefault="00A16A6B" w:rsidP="00A16A6B">
      <w:pPr>
        <w:contextualSpacing/>
        <w:jc w:val="both"/>
      </w:pP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5F50CA" w:rsidRPr="007C1250" w:rsidRDefault="005F50CA" w:rsidP="005F50CA">
      <w:pPr>
        <w:spacing w:after="0"/>
        <w:jc w:val="both"/>
        <w:rPr>
          <w:b/>
          <w:lang w:val="tr-TR"/>
        </w:rPr>
      </w:pPr>
      <w:r w:rsidRPr="007C1250">
        <w:t>Östrojen ve projestinler</w:t>
      </w:r>
      <w:r w:rsidRPr="007C1250">
        <w:rPr>
          <w:b/>
          <w:lang w:val="tr-TR"/>
        </w:rPr>
        <w:t xml:space="preserve"> </w:t>
      </w: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A16A6B" w:rsidRPr="007C1250" w:rsidRDefault="00A16A6B" w:rsidP="005F50CA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A16A6B" w:rsidRPr="007C1250" w:rsidRDefault="005F50CA" w:rsidP="005F50CA">
      <w:pPr>
        <w:spacing w:after="0"/>
        <w:jc w:val="both"/>
        <w:rPr>
          <w:lang w:val="tr-TR"/>
        </w:rPr>
      </w:pPr>
      <w:r w:rsidRPr="007C1250">
        <w:rPr>
          <w:lang w:val="tr-TR"/>
        </w:rPr>
        <w:t>4</w:t>
      </w: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5F50CA" w:rsidRPr="007C1250" w:rsidRDefault="005F50CA" w:rsidP="005F50CA">
      <w:pPr>
        <w:spacing w:after="0"/>
        <w:jc w:val="both"/>
      </w:pPr>
      <w:r w:rsidRPr="007C1250">
        <w:t xml:space="preserve">Kadın Doğum Stajı </w:t>
      </w: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A16A6B" w:rsidRPr="007C1250" w:rsidRDefault="00A16A6B" w:rsidP="005F50CA">
      <w:pPr>
        <w:spacing w:after="0"/>
        <w:jc w:val="both"/>
      </w:pP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5F50CA" w:rsidRPr="007C1250" w:rsidRDefault="005F50CA" w:rsidP="005F50CA">
      <w:pPr>
        <w:spacing w:after="0"/>
        <w:jc w:val="both"/>
        <w:rPr>
          <w:b/>
          <w:lang w:val="tr-TR"/>
        </w:rPr>
      </w:pPr>
      <w:r w:rsidRPr="007C1250">
        <w:t>Östrojen, HRT, progesteron, SERM</w:t>
      </w:r>
      <w:r w:rsidRPr="007C1250">
        <w:rPr>
          <w:b/>
          <w:lang w:val="tr-TR"/>
        </w:rPr>
        <w:t xml:space="preserve"> </w:t>
      </w:r>
    </w:p>
    <w:p w:rsidR="00A16A6B" w:rsidRPr="007C1250" w:rsidRDefault="00A16A6B" w:rsidP="005F50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5F50CA" w:rsidRPr="007C1250" w:rsidRDefault="005F50CA" w:rsidP="00D21E0D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Östrojen ve projestinlerin temel etkilerinin (fizyolojik ve patolojik olaylardaki rolleri)</w:t>
      </w:r>
    </w:p>
    <w:p w:rsidR="005F50CA" w:rsidRPr="007C1250" w:rsidRDefault="005F50CA" w:rsidP="00D21E0D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Kullanılan östrojen, progesteron analoglarının, bunların kullanım yerleri, yan etkilerinin öğrenilmesi, </w:t>
      </w:r>
    </w:p>
    <w:p w:rsidR="007C2BA5" w:rsidRPr="007C1250" w:rsidRDefault="005F50CA" w:rsidP="00D21E0D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3.Östrojen ve progesteron </w:t>
      </w:r>
      <w:proofErr w:type="gramStart"/>
      <w:r w:rsidRPr="007C1250">
        <w:rPr>
          <w:rFonts w:asciiTheme="minorHAnsi" w:hAnsiTheme="minorHAnsi"/>
          <w:sz w:val="22"/>
          <w:szCs w:val="22"/>
        </w:rPr>
        <w:t>antagonistlerinin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kullanım yerleri, yan etkilerinin öğrenilmesi,</w:t>
      </w:r>
    </w:p>
    <w:p w:rsidR="00966AB1" w:rsidRPr="007C1250" w:rsidRDefault="00966AB1" w:rsidP="00966AB1">
      <w:pPr>
        <w:contextualSpacing/>
        <w:jc w:val="both"/>
      </w:pP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106D96" w:rsidRPr="007C1250" w:rsidRDefault="00106D96" w:rsidP="00106D96">
      <w:pPr>
        <w:spacing w:after="0"/>
        <w:jc w:val="both"/>
        <w:rPr>
          <w:b/>
          <w:lang w:val="tr-TR"/>
        </w:rPr>
      </w:pPr>
      <w:r w:rsidRPr="007C1250">
        <w:t>Oral Kontraseptif İlaçlar</w:t>
      </w:r>
      <w:r w:rsidRPr="007C1250">
        <w:rPr>
          <w:b/>
          <w:lang w:val="tr-TR"/>
        </w:rPr>
        <w:t xml:space="preserve"> </w:t>
      </w: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966AB1" w:rsidRPr="007C1250" w:rsidRDefault="00966AB1" w:rsidP="00106D96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966AB1" w:rsidRPr="007C1250" w:rsidRDefault="00966AB1" w:rsidP="00106D96">
      <w:pPr>
        <w:spacing w:after="0"/>
        <w:jc w:val="both"/>
        <w:rPr>
          <w:lang w:val="tr-TR"/>
        </w:rPr>
      </w:pPr>
      <w:r w:rsidRPr="007C1250">
        <w:rPr>
          <w:lang w:val="tr-TR"/>
        </w:rPr>
        <w:t>4</w:t>
      </w: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966AB1" w:rsidRPr="007C1250" w:rsidRDefault="00966AB1" w:rsidP="00106D96">
      <w:pPr>
        <w:spacing w:after="0"/>
        <w:jc w:val="both"/>
      </w:pPr>
      <w:r w:rsidRPr="007C1250">
        <w:t xml:space="preserve">Kadın Doğum Stajı </w:t>
      </w: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966AB1" w:rsidRPr="007C1250" w:rsidRDefault="00966AB1" w:rsidP="00106D96">
      <w:pPr>
        <w:spacing w:after="0"/>
        <w:jc w:val="both"/>
      </w:pP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06D96" w:rsidRPr="007C1250" w:rsidRDefault="00106D96" w:rsidP="00106D96">
      <w:pPr>
        <w:spacing w:after="0"/>
        <w:jc w:val="both"/>
        <w:rPr>
          <w:b/>
          <w:lang w:val="tr-TR"/>
        </w:rPr>
      </w:pPr>
      <w:r w:rsidRPr="007C1250">
        <w:t>Doğum kontrol ilaçları, östrojen, progesteron, mini hap</w:t>
      </w:r>
      <w:r w:rsidRPr="007C1250">
        <w:rPr>
          <w:b/>
          <w:lang w:val="tr-TR"/>
        </w:rPr>
        <w:t xml:space="preserve"> </w:t>
      </w:r>
    </w:p>
    <w:p w:rsidR="00966AB1" w:rsidRPr="007C1250" w:rsidRDefault="00966AB1" w:rsidP="00106D9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40751" w:rsidRDefault="00106D96" w:rsidP="00D40751">
      <w:pPr>
        <w:pStyle w:val="ListeParagraf"/>
        <w:numPr>
          <w:ilvl w:val="0"/>
          <w:numId w:val="1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Oral kontraseptifler, etki mekanizmaları, kullanım yerlerinin öğrenilmesi.</w:t>
      </w:r>
    </w:p>
    <w:p w:rsidR="0023448D" w:rsidRPr="0023448D" w:rsidRDefault="0023448D" w:rsidP="00D40751">
      <w:pPr>
        <w:pStyle w:val="ListeParagraf"/>
        <w:numPr>
          <w:ilvl w:val="0"/>
          <w:numId w:val="1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A60D0" w:rsidRPr="007C1250" w:rsidRDefault="008A60D0" w:rsidP="008A60D0">
      <w:pPr>
        <w:spacing w:after="0"/>
        <w:jc w:val="both"/>
        <w:rPr>
          <w:b/>
          <w:lang w:val="tr-TR"/>
        </w:rPr>
      </w:pPr>
      <w:r w:rsidRPr="007C1250">
        <w:t>Kardiyovasküler Farmakoloji-I</w:t>
      </w:r>
      <w:r w:rsidRPr="007C1250">
        <w:rPr>
          <w:b/>
          <w:lang w:val="tr-TR"/>
        </w:rPr>
        <w:t xml:space="preserve"> </w:t>
      </w: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D40751" w:rsidRPr="007C1250" w:rsidRDefault="00D40751" w:rsidP="008A60D0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40751" w:rsidRPr="007C1250" w:rsidRDefault="008A60D0" w:rsidP="008A60D0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A60D0" w:rsidRPr="007C1250" w:rsidRDefault="008A60D0" w:rsidP="008A60D0">
      <w:pPr>
        <w:spacing w:after="0"/>
        <w:jc w:val="both"/>
      </w:pPr>
      <w:r w:rsidRPr="007C1250">
        <w:t xml:space="preserve">Solunum Dolaşım Stajı </w:t>
      </w: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40751" w:rsidRPr="007C1250" w:rsidRDefault="00D40751" w:rsidP="008A60D0">
      <w:pPr>
        <w:spacing w:after="0"/>
        <w:jc w:val="both"/>
      </w:pP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A60D0" w:rsidRPr="007C1250" w:rsidRDefault="008A60D0" w:rsidP="008A60D0">
      <w:pPr>
        <w:spacing w:after="0"/>
        <w:jc w:val="both"/>
        <w:rPr>
          <w:b/>
          <w:lang w:val="tr-TR"/>
        </w:rPr>
      </w:pPr>
      <w:r w:rsidRPr="007C1250">
        <w:t>Antihipertansifler, antiaritmikler, kalp yetmezliğinde kullanılan ilaçlar</w:t>
      </w:r>
      <w:proofErr w:type="gramStart"/>
      <w:r w:rsidRPr="007C1250">
        <w:t>,  antiagregan</w:t>
      </w:r>
      <w:proofErr w:type="gramEnd"/>
      <w:r w:rsidRPr="007C1250">
        <w:t>, antikoagülanlar</w:t>
      </w:r>
      <w:r w:rsidRPr="007C1250">
        <w:rPr>
          <w:b/>
          <w:lang w:val="tr-TR"/>
        </w:rPr>
        <w:t xml:space="preserve"> </w:t>
      </w:r>
    </w:p>
    <w:p w:rsidR="00D40751" w:rsidRPr="007C1250" w:rsidRDefault="00D40751" w:rsidP="008A60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14343A" w:rsidRPr="0023448D" w:rsidRDefault="008A60D0" w:rsidP="0014343A">
      <w:pPr>
        <w:pStyle w:val="ListeParagraf"/>
        <w:numPr>
          <w:ilvl w:val="0"/>
          <w:numId w:val="10"/>
        </w:numPr>
        <w:spacing w:before="0" w:beforeAutospacing="0" w:line="276" w:lineRule="auto"/>
        <w:ind w:left="567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C1250">
        <w:rPr>
          <w:rFonts w:asciiTheme="minorHAnsi" w:hAnsiTheme="minorHAnsi"/>
          <w:sz w:val="22"/>
          <w:szCs w:val="22"/>
        </w:rPr>
        <w:t>Kardiyoloji kliniğinde kullanılan ilaçların, etki mekanizmalarının, kullanım yerlerinin ve şekillerinin öğrenilmesi.</w:t>
      </w:r>
    </w:p>
    <w:p w:rsidR="0023448D" w:rsidRPr="0023448D" w:rsidRDefault="0023448D" w:rsidP="0023448D">
      <w:pPr>
        <w:jc w:val="both"/>
      </w:pPr>
    </w:p>
    <w:p w:rsidR="0014343A" w:rsidRPr="007C1250" w:rsidRDefault="0014343A" w:rsidP="0002217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022171" w:rsidRPr="007C1250" w:rsidRDefault="00022171" w:rsidP="00022171">
      <w:pPr>
        <w:spacing w:after="0"/>
        <w:jc w:val="both"/>
        <w:rPr>
          <w:b/>
          <w:lang w:val="tr-TR"/>
        </w:rPr>
      </w:pPr>
      <w:r w:rsidRPr="007C1250">
        <w:t>Kardiyovasküler Farmakoloji-II</w:t>
      </w:r>
      <w:r w:rsidRPr="007C1250">
        <w:rPr>
          <w:b/>
          <w:lang w:val="tr-TR"/>
        </w:rPr>
        <w:t xml:space="preserve"> </w:t>
      </w:r>
    </w:p>
    <w:p w:rsidR="0014343A" w:rsidRPr="007C1250" w:rsidRDefault="0014343A" w:rsidP="0002217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14343A" w:rsidRPr="007C1250" w:rsidRDefault="0014343A" w:rsidP="00022171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Cahit NACİTARHAN</w:t>
      </w:r>
    </w:p>
    <w:p w:rsidR="0014343A" w:rsidRPr="007C1250" w:rsidRDefault="0014343A" w:rsidP="0002217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14343A" w:rsidRPr="007C1250" w:rsidRDefault="0014343A" w:rsidP="00022171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14343A" w:rsidRPr="007C1250" w:rsidRDefault="0014343A" w:rsidP="0002217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14343A" w:rsidRPr="007C1250" w:rsidRDefault="0014343A" w:rsidP="00022171">
      <w:pPr>
        <w:spacing w:after="0"/>
        <w:jc w:val="both"/>
      </w:pPr>
      <w:r w:rsidRPr="007C1250">
        <w:t xml:space="preserve">Solunum Dolaşım Stajı </w:t>
      </w:r>
    </w:p>
    <w:p w:rsidR="0014343A" w:rsidRPr="007C1250" w:rsidRDefault="0014343A" w:rsidP="0002217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14343A" w:rsidRPr="007C1250" w:rsidRDefault="0014343A" w:rsidP="00022171">
      <w:pPr>
        <w:spacing w:after="0"/>
        <w:jc w:val="both"/>
      </w:pPr>
    </w:p>
    <w:p w:rsidR="0014343A" w:rsidRPr="007C1250" w:rsidRDefault="0014343A" w:rsidP="0002217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4343A" w:rsidRPr="007C1250" w:rsidRDefault="00022171" w:rsidP="00022171">
      <w:pPr>
        <w:spacing w:after="0"/>
        <w:jc w:val="both"/>
        <w:rPr>
          <w:b/>
          <w:lang w:val="tr-TR"/>
        </w:rPr>
      </w:pPr>
      <w:r w:rsidRPr="007C1250">
        <w:t>Antihipertansifler, antiaritmikler, kalp yetmezliğinde kullanılan ilaçlar</w:t>
      </w:r>
      <w:proofErr w:type="gramStart"/>
      <w:r w:rsidRPr="007C1250">
        <w:t>,  antiagregan</w:t>
      </w:r>
      <w:proofErr w:type="gramEnd"/>
      <w:r w:rsidRPr="007C1250">
        <w:t>, antikoagülanlar</w:t>
      </w:r>
      <w:r w:rsidRPr="007C1250">
        <w:rPr>
          <w:b/>
          <w:lang w:val="tr-TR"/>
        </w:rPr>
        <w:t xml:space="preserve"> </w:t>
      </w:r>
      <w:r w:rsidR="0014343A" w:rsidRPr="007C1250">
        <w:rPr>
          <w:b/>
          <w:lang w:val="tr-TR"/>
        </w:rPr>
        <w:t>Öğrenim hedefleri</w:t>
      </w:r>
    </w:p>
    <w:p w:rsidR="00BF53E8" w:rsidRPr="007C1250" w:rsidRDefault="00022171" w:rsidP="00D21E0D">
      <w:pPr>
        <w:pStyle w:val="ListeParagraf"/>
        <w:numPr>
          <w:ilvl w:val="0"/>
          <w:numId w:val="10"/>
        </w:numPr>
        <w:tabs>
          <w:tab w:val="left" w:pos="567"/>
        </w:tabs>
        <w:spacing w:before="0" w:beforeAutospacing="0" w:line="276" w:lineRule="auto"/>
        <w:ind w:left="567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C1250">
        <w:rPr>
          <w:rFonts w:asciiTheme="minorHAnsi" w:hAnsiTheme="minorHAnsi"/>
          <w:sz w:val="22"/>
          <w:szCs w:val="22"/>
        </w:rPr>
        <w:t>Kardiyoloji kliniğinde kullanılan ilaçların, etki mekanizmalarının, kullanım yerlerinin ve şekillerinin öğrenilmesi.</w:t>
      </w:r>
    </w:p>
    <w:p w:rsidR="00CF75E8" w:rsidRPr="007C1250" w:rsidRDefault="00CF75E8" w:rsidP="00CF75E8">
      <w:pPr>
        <w:tabs>
          <w:tab w:val="left" w:pos="567"/>
        </w:tabs>
        <w:jc w:val="both"/>
      </w:pPr>
    </w:p>
    <w:p w:rsidR="00FA18CC" w:rsidRPr="007C1250" w:rsidRDefault="00FA18CC">
      <w:pPr>
        <w:rPr>
          <w:b/>
          <w:lang w:val="tr-TR"/>
        </w:rPr>
      </w:pPr>
      <w:r w:rsidRPr="007C1250">
        <w:rPr>
          <w:b/>
          <w:lang w:val="tr-TR"/>
        </w:rPr>
        <w:br w:type="page"/>
      </w: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3C7AF0" w:rsidRPr="007C1250" w:rsidRDefault="003C7AF0" w:rsidP="00FA18CC">
      <w:pPr>
        <w:spacing w:after="0"/>
        <w:jc w:val="both"/>
      </w:pPr>
      <w:r w:rsidRPr="007C1250">
        <w:t xml:space="preserve">Farmakolojiye giriş </w:t>
      </w: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BF53E8" w:rsidRPr="007C1250" w:rsidRDefault="00CF75E8" w:rsidP="00FA18CC">
      <w:pPr>
        <w:spacing w:after="0"/>
        <w:jc w:val="both"/>
      </w:pPr>
      <w:r w:rsidRPr="007C1250">
        <w:t>Prof.</w:t>
      </w:r>
      <w:r w:rsidR="00BF53E8" w:rsidRPr="007C1250">
        <w:t xml:space="preserve"> Dr. </w:t>
      </w:r>
      <w:r w:rsidRPr="007C1250">
        <w:t>Coşkun USTA</w:t>
      </w: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BF53E8" w:rsidRPr="007C1250" w:rsidRDefault="00FA18CC" w:rsidP="00FA18CC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FA18CC" w:rsidRPr="007C1250" w:rsidRDefault="00FA18CC" w:rsidP="00FA18CC">
      <w:pPr>
        <w:spacing w:after="0"/>
        <w:jc w:val="both"/>
        <w:rPr>
          <w:b/>
          <w:lang w:val="tr-TR"/>
        </w:rPr>
      </w:pPr>
      <w:r w:rsidRPr="007C1250">
        <w:t>V. Ders Kurulu</w:t>
      </w:r>
      <w:r w:rsidRPr="007C1250">
        <w:rPr>
          <w:b/>
          <w:lang w:val="tr-TR"/>
        </w:rPr>
        <w:t xml:space="preserve"> </w:t>
      </w: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BF53E8" w:rsidRPr="007C1250" w:rsidRDefault="00BF53E8" w:rsidP="00FA18CC">
      <w:pPr>
        <w:spacing w:after="0"/>
        <w:jc w:val="both"/>
      </w:pP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FA18CC" w:rsidRPr="007C1250" w:rsidRDefault="00FA18CC" w:rsidP="00FA18CC">
      <w:pPr>
        <w:spacing w:after="0"/>
        <w:jc w:val="both"/>
      </w:pPr>
      <w:r w:rsidRPr="007C1250">
        <w:t>Farmakoloji, ilaç etkisi, yan etki</w:t>
      </w:r>
    </w:p>
    <w:p w:rsidR="00BF53E8" w:rsidRPr="007C1250" w:rsidRDefault="00BF53E8" w:rsidP="00FA18C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FA18CC" w:rsidRPr="007C1250" w:rsidRDefault="00FA18CC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Farmakolojinin temel kavramlarının anlaşılması.</w:t>
      </w:r>
      <w:proofErr w:type="gramEnd"/>
    </w:p>
    <w:p w:rsidR="000F2A7A" w:rsidRPr="007C1250" w:rsidRDefault="000F2A7A" w:rsidP="000F2A7A">
      <w:pPr>
        <w:spacing w:after="0"/>
        <w:jc w:val="both"/>
      </w:pP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2E46D8" w:rsidRPr="007C1250" w:rsidRDefault="002E46D8" w:rsidP="002E46D8">
      <w:pPr>
        <w:spacing w:after="0"/>
        <w:jc w:val="both"/>
        <w:rPr>
          <w:b/>
          <w:lang w:val="tr-TR"/>
        </w:rPr>
      </w:pPr>
      <w:r w:rsidRPr="007C1250">
        <w:t>Akılcı ilaç tedavisi</w:t>
      </w:r>
      <w:r w:rsidRPr="007C1250">
        <w:rPr>
          <w:b/>
          <w:lang w:val="tr-TR"/>
        </w:rPr>
        <w:t xml:space="preserve"> </w:t>
      </w: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0F2A7A" w:rsidRPr="007C1250" w:rsidRDefault="000F2A7A" w:rsidP="002E46D8">
      <w:pPr>
        <w:spacing w:after="0"/>
        <w:jc w:val="both"/>
      </w:pPr>
      <w:r w:rsidRPr="007C1250">
        <w:t>Prof. Dr. Coşkun USTA</w:t>
      </w: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F2A7A" w:rsidRPr="007C1250" w:rsidRDefault="002E46D8" w:rsidP="002E46D8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2E46D8" w:rsidRPr="007C1250" w:rsidRDefault="002E46D8" w:rsidP="002E46D8">
      <w:pPr>
        <w:spacing w:after="0"/>
        <w:jc w:val="both"/>
        <w:rPr>
          <w:b/>
          <w:lang w:val="tr-TR"/>
        </w:rPr>
      </w:pPr>
      <w:r w:rsidRPr="007C1250">
        <w:t>Kliniğe Giriş ve Enfeksiyon Hastalıkları Ders Kurulu</w:t>
      </w:r>
      <w:r w:rsidRPr="007C1250">
        <w:rPr>
          <w:b/>
          <w:lang w:val="tr-TR"/>
        </w:rPr>
        <w:t xml:space="preserve"> </w:t>
      </w: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F2A7A" w:rsidRPr="007C1250" w:rsidRDefault="000F2A7A" w:rsidP="002E46D8">
      <w:pPr>
        <w:spacing w:after="0"/>
        <w:jc w:val="both"/>
      </w:pP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2E46D8" w:rsidRPr="007C1250" w:rsidRDefault="002E46D8" w:rsidP="002E46D8">
      <w:pPr>
        <w:spacing w:after="0"/>
        <w:jc w:val="both"/>
        <w:rPr>
          <w:b/>
          <w:lang w:val="tr-TR"/>
        </w:rPr>
      </w:pPr>
      <w:r w:rsidRPr="007C1250">
        <w:t>Etkinlik, Güvenlik, Uygunluk, K ilaç</w:t>
      </w:r>
      <w:r w:rsidRPr="007C1250">
        <w:rPr>
          <w:b/>
          <w:lang w:val="tr-TR"/>
        </w:rPr>
        <w:t xml:space="preserve"> </w:t>
      </w:r>
    </w:p>
    <w:p w:rsidR="000F2A7A" w:rsidRPr="007C1250" w:rsidRDefault="000F2A7A" w:rsidP="002E46D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2E46D8" w:rsidRPr="007C1250" w:rsidRDefault="002E46D8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Akılcı ilaç tedavisinin öneminin ve temel ilkelerinin anlaşılması.</w:t>
      </w:r>
      <w:proofErr w:type="gramEnd"/>
    </w:p>
    <w:p w:rsidR="00AB0B3D" w:rsidRPr="007C1250" w:rsidRDefault="00AB0B3D" w:rsidP="002E46D8">
      <w:pPr>
        <w:spacing w:after="0"/>
        <w:jc w:val="both"/>
        <w:rPr>
          <w:b/>
          <w:lang w:val="tr-TR"/>
        </w:rPr>
      </w:pP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AB0B3D" w:rsidRPr="007C1250" w:rsidRDefault="00AB0B3D" w:rsidP="00AB0B3D">
      <w:pPr>
        <w:spacing w:after="0"/>
        <w:jc w:val="both"/>
        <w:rPr>
          <w:b/>
          <w:lang w:val="tr-TR"/>
        </w:rPr>
      </w:pPr>
      <w:r w:rsidRPr="007C1250">
        <w:t>Diüretikler</w:t>
      </w:r>
      <w:r w:rsidRPr="007C1250">
        <w:rPr>
          <w:b/>
          <w:lang w:val="tr-TR"/>
        </w:rPr>
        <w:t xml:space="preserve"> </w:t>
      </w: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2E46D8" w:rsidRPr="007C1250" w:rsidRDefault="002E46D8" w:rsidP="00AB0B3D">
      <w:pPr>
        <w:spacing w:after="0"/>
        <w:jc w:val="both"/>
      </w:pPr>
      <w:r w:rsidRPr="007C1250">
        <w:t>Prof. Dr. Coşkun USTA</w:t>
      </w: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2E46D8" w:rsidRPr="007C1250" w:rsidRDefault="002E46D8" w:rsidP="00AB0B3D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AB0B3D" w:rsidRPr="007C1250" w:rsidRDefault="00AB0B3D" w:rsidP="00AB0B3D">
      <w:pPr>
        <w:spacing w:after="0"/>
        <w:jc w:val="both"/>
        <w:rPr>
          <w:b/>
          <w:lang w:val="tr-TR"/>
        </w:rPr>
      </w:pPr>
      <w:r w:rsidRPr="007C1250">
        <w:t>Dolaşım- Solunum Ders Kurulu</w:t>
      </w:r>
      <w:r w:rsidRPr="007C1250">
        <w:rPr>
          <w:b/>
          <w:lang w:val="tr-TR"/>
        </w:rPr>
        <w:t xml:space="preserve"> </w:t>
      </w: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2E46D8" w:rsidRPr="007C1250" w:rsidRDefault="002E46D8" w:rsidP="00AB0B3D">
      <w:pPr>
        <w:spacing w:after="0"/>
        <w:jc w:val="both"/>
      </w:pP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AB0B3D" w:rsidRPr="007C1250" w:rsidRDefault="00AB0B3D" w:rsidP="00AB0B3D">
      <w:pPr>
        <w:spacing w:after="0"/>
        <w:jc w:val="both"/>
        <w:rPr>
          <w:b/>
          <w:lang w:val="tr-TR"/>
        </w:rPr>
      </w:pPr>
      <w:r w:rsidRPr="007C1250">
        <w:t>Furosemid, glomerüler filtrasyon, hidroklorotiyazid, ödem, hipertansiyon</w:t>
      </w:r>
      <w:r w:rsidRPr="007C1250">
        <w:rPr>
          <w:b/>
          <w:lang w:val="tr-TR"/>
        </w:rPr>
        <w:t xml:space="preserve"> </w:t>
      </w:r>
    </w:p>
    <w:p w:rsidR="002C0D57" w:rsidRDefault="002C0D57" w:rsidP="00AB0B3D">
      <w:pPr>
        <w:spacing w:after="0"/>
        <w:jc w:val="both"/>
        <w:rPr>
          <w:b/>
          <w:lang w:val="tr-TR"/>
        </w:rPr>
      </w:pPr>
    </w:p>
    <w:p w:rsidR="002E46D8" w:rsidRPr="007C1250" w:rsidRDefault="002E46D8" w:rsidP="00AB0B3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B76F15" w:rsidRPr="007C1250" w:rsidRDefault="00AB0B3D" w:rsidP="00D21E0D">
      <w:pPr>
        <w:pStyle w:val="ListeParagraf"/>
        <w:numPr>
          <w:ilvl w:val="0"/>
          <w:numId w:val="10"/>
        </w:numPr>
        <w:tabs>
          <w:tab w:val="left" w:pos="567"/>
        </w:tabs>
        <w:spacing w:before="0" w:beforeAutospacing="0" w:line="276" w:lineRule="auto"/>
        <w:ind w:left="567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C1250">
        <w:rPr>
          <w:rFonts w:asciiTheme="minorHAnsi" w:hAnsiTheme="minorHAnsi"/>
          <w:sz w:val="22"/>
          <w:szCs w:val="22"/>
        </w:rPr>
        <w:t xml:space="preserve">Vücutta ilaçların böbreklerden atılım mekanizmasının anlaşılması ve diüretik grubuna </w:t>
      </w:r>
      <w:proofErr w:type="gramStart"/>
      <w:r w:rsidRPr="007C1250">
        <w:rPr>
          <w:rFonts w:asciiTheme="minorHAnsi" w:hAnsiTheme="minorHAnsi"/>
          <w:sz w:val="22"/>
          <w:szCs w:val="22"/>
        </w:rPr>
        <w:t>dahil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ilaçların etki mekanizmaları, </w:t>
      </w:r>
    </w:p>
    <w:p w:rsidR="00BF53E8" w:rsidRPr="007C1250" w:rsidRDefault="00B76F15" w:rsidP="00D21E0D">
      <w:pPr>
        <w:pStyle w:val="ListeParagraf"/>
        <w:numPr>
          <w:ilvl w:val="0"/>
          <w:numId w:val="10"/>
        </w:numPr>
        <w:tabs>
          <w:tab w:val="left" w:pos="567"/>
        </w:tabs>
        <w:spacing w:before="0" w:beforeAutospacing="0" w:line="276" w:lineRule="auto"/>
        <w:ind w:left="567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C1250">
        <w:rPr>
          <w:rFonts w:asciiTheme="minorHAnsi" w:hAnsiTheme="minorHAnsi"/>
          <w:sz w:val="22"/>
          <w:szCs w:val="22"/>
        </w:rPr>
        <w:t>Y</w:t>
      </w:r>
      <w:r w:rsidR="00AB0B3D" w:rsidRPr="007C1250">
        <w:rPr>
          <w:rFonts w:asciiTheme="minorHAnsi" w:hAnsiTheme="minorHAnsi"/>
          <w:sz w:val="22"/>
          <w:szCs w:val="22"/>
        </w:rPr>
        <w:t>an etkileri ve kontrendikasyonlarının öğrenilmesi.</w:t>
      </w:r>
    </w:p>
    <w:p w:rsidR="002C0D57" w:rsidRDefault="002C0D57" w:rsidP="00FC734B">
      <w:pPr>
        <w:spacing w:after="0"/>
        <w:jc w:val="both"/>
      </w:pP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F17FFD" w:rsidRPr="007C1250" w:rsidRDefault="00F17FFD" w:rsidP="00FC734B">
      <w:pPr>
        <w:spacing w:after="0"/>
        <w:jc w:val="both"/>
        <w:rPr>
          <w:b/>
          <w:lang w:val="tr-TR"/>
        </w:rPr>
      </w:pPr>
      <w:r w:rsidRPr="007C1250">
        <w:t>Antitüberküloz ilaçlar</w:t>
      </w:r>
      <w:r w:rsidRPr="007C1250">
        <w:rPr>
          <w:b/>
          <w:lang w:val="tr-TR"/>
        </w:rPr>
        <w:t xml:space="preserve"> </w:t>
      </w: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556ED0" w:rsidRPr="007C1250" w:rsidRDefault="00556ED0" w:rsidP="00FC734B">
      <w:pPr>
        <w:spacing w:after="0"/>
        <w:jc w:val="both"/>
      </w:pPr>
      <w:r w:rsidRPr="007C1250">
        <w:t>Prof. Dr. Coşkun USTA</w:t>
      </w: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556ED0" w:rsidRPr="007C1250" w:rsidRDefault="00556ED0" w:rsidP="00FC734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t>Dolaşım- Solunum Ders Kurulu</w:t>
      </w:r>
      <w:r w:rsidRPr="007C1250">
        <w:rPr>
          <w:b/>
          <w:lang w:val="tr-TR"/>
        </w:rPr>
        <w:t xml:space="preserve"> </w:t>
      </w: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556ED0" w:rsidRPr="007C1250" w:rsidRDefault="00556ED0" w:rsidP="00FC734B">
      <w:pPr>
        <w:spacing w:after="0"/>
        <w:jc w:val="both"/>
      </w:pP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F17FFD" w:rsidRPr="007C1250" w:rsidRDefault="00F17FFD" w:rsidP="00FC734B">
      <w:pPr>
        <w:spacing w:after="0"/>
        <w:jc w:val="both"/>
      </w:pPr>
      <w:r w:rsidRPr="007C1250">
        <w:t xml:space="preserve">Mycobacterium tuberculosis, INH, etambutol, streptomisin, ototoksisite, mikolik asit, </w:t>
      </w:r>
    </w:p>
    <w:p w:rsidR="00556ED0" w:rsidRPr="007C1250" w:rsidRDefault="00556ED0" w:rsidP="00FC73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76F15" w:rsidRPr="007C1250" w:rsidRDefault="00FC734B" w:rsidP="00D21E0D">
      <w:pPr>
        <w:pStyle w:val="ListeParagraf"/>
        <w:numPr>
          <w:ilvl w:val="0"/>
          <w:numId w:val="10"/>
        </w:numPr>
        <w:tabs>
          <w:tab w:val="left" w:pos="567"/>
        </w:tabs>
        <w:spacing w:before="0" w:beforeAutospacing="0" w:line="276" w:lineRule="auto"/>
        <w:ind w:left="567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C1250">
        <w:rPr>
          <w:rFonts w:asciiTheme="minorHAnsi" w:hAnsiTheme="minorHAnsi"/>
          <w:sz w:val="22"/>
          <w:szCs w:val="22"/>
        </w:rPr>
        <w:t xml:space="preserve">Tüberküloz(verem) </w:t>
      </w:r>
      <w:proofErr w:type="gramStart"/>
      <w:r w:rsidRPr="007C1250">
        <w:rPr>
          <w:rFonts w:asciiTheme="minorHAnsi" w:hAnsiTheme="minorHAnsi"/>
          <w:sz w:val="22"/>
          <w:szCs w:val="22"/>
        </w:rPr>
        <w:t>tedavisinde  kullanılan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ilaçlar, </w:t>
      </w:r>
    </w:p>
    <w:p w:rsidR="00556ED0" w:rsidRPr="007C1250" w:rsidRDefault="00B76F15" w:rsidP="00D21E0D">
      <w:pPr>
        <w:pStyle w:val="ListeParagraf"/>
        <w:numPr>
          <w:ilvl w:val="0"/>
          <w:numId w:val="10"/>
        </w:numPr>
        <w:tabs>
          <w:tab w:val="left" w:pos="567"/>
        </w:tabs>
        <w:spacing w:before="0" w:beforeAutospacing="0" w:line="276" w:lineRule="auto"/>
        <w:ind w:left="567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C1250">
        <w:rPr>
          <w:rFonts w:asciiTheme="minorHAnsi" w:hAnsiTheme="minorHAnsi"/>
          <w:sz w:val="22"/>
          <w:szCs w:val="22"/>
        </w:rPr>
        <w:t>E</w:t>
      </w:r>
      <w:r w:rsidR="00FC734B" w:rsidRPr="007C1250">
        <w:rPr>
          <w:rFonts w:asciiTheme="minorHAnsi" w:hAnsiTheme="minorHAnsi"/>
          <w:sz w:val="22"/>
          <w:szCs w:val="22"/>
        </w:rPr>
        <w:t>tki mekanizmaları, yan etkileri ve kontrendikasyonlarının anlaşılması.</w:t>
      </w:r>
    </w:p>
    <w:p w:rsidR="00325BBD" w:rsidRPr="007C1250" w:rsidRDefault="00325BBD" w:rsidP="00325BBD">
      <w:pPr>
        <w:tabs>
          <w:tab w:val="left" w:pos="567"/>
        </w:tabs>
        <w:jc w:val="both"/>
      </w:pP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32153" w:rsidRPr="007C1250" w:rsidRDefault="00832153" w:rsidP="00832153">
      <w:pPr>
        <w:spacing w:after="0"/>
        <w:jc w:val="both"/>
        <w:rPr>
          <w:b/>
          <w:lang w:val="tr-TR"/>
        </w:rPr>
      </w:pPr>
      <w:r w:rsidRPr="007C1250">
        <w:t>Bronkodilatatörler</w:t>
      </w:r>
      <w:r w:rsidRPr="007C1250">
        <w:rPr>
          <w:b/>
          <w:lang w:val="tr-TR"/>
        </w:rPr>
        <w:t xml:space="preserve"> </w:t>
      </w: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325BBD" w:rsidRPr="007C1250" w:rsidRDefault="00325BBD" w:rsidP="00832153">
      <w:pPr>
        <w:spacing w:after="0"/>
        <w:jc w:val="both"/>
      </w:pPr>
      <w:r w:rsidRPr="007C1250">
        <w:t>Prof. Dr. Coşkun USTA</w:t>
      </w: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325BBD" w:rsidRPr="007C1250" w:rsidRDefault="00325BBD" w:rsidP="00832153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t>Dolaşım- Solunum Ders Kurulu</w:t>
      </w:r>
      <w:r w:rsidRPr="007C1250">
        <w:rPr>
          <w:b/>
          <w:lang w:val="tr-TR"/>
        </w:rPr>
        <w:t xml:space="preserve"> </w:t>
      </w: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325BBD" w:rsidRPr="007C1250" w:rsidRDefault="00325BBD" w:rsidP="00832153">
      <w:pPr>
        <w:spacing w:after="0"/>
        <w:jc w:val="both"/>
      </w:pP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32153" w:rsidRPr="007C1250" w:rsidRDefault="00832153" w:rsidP="00832153">
      <w:pPr>
        <w:spacing w:after="0"/>
        <w:jc w:val="both"/>
        <w:rPr>
          <w:b/>
          <w:lang w:val="tr-TR"/>
        </w:rPr>
      </w:pPr>
      <w:r w:rsidRPr="007C1250">
        <w:t>Lökotrien, zafirlukast, salbutamol, omalizumab, fosfodiesteraz 4 inhibitörü</w:t>
      </w:r>
      <w:r w:rsidRPr="007C1250">
        <w:rPr>
          <w:b/>
          <w:lang w:val="tr-TR"/>
        </w:rPr>
        <w:t xml:space="preserve"> </w:t>
      </w:r>
    </w:p>
    <w:p w:rsidR="00325BBD" w:rsidRPr="007C1250" w:rsidRDefault="00325BBD" w:rsidP="008321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76F15" w:rsidRPr="007C1250" w:rsidRDefault="00832153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Astımın nasıl oluştuğunun anlaşılması ve astım ve KOAH tedavisinde kullanılan ilaçlar, </w:t>
      </w:r>
    </w:p>
    <w:p w:rsidR="00832153" w:rsidRPr="007C1250" w:rsidRDefault="00B76F15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</w:t>
      </w:r>
      <w:r w:rsidR="00832153" w:rsidRPr="007C1250">
        <w:rPr>
          <w:rFonts w:asciiTheme="minorHAnsi" w:hAnsiTheme="minorHAnsi"/>
          <w:sz w:val="22"/>
          <w:szCs w:val="22"/>
        </w:rPr>
        <w:t>tki mekanizmaları, yan etkileri ve kontrendikasyonlarının anlaşılması.</w:t>
      </w:r>
    </w:p>
    <w:p w:rsidR="00BE3AF0" w:rsidRPr="007C1250" w:rsidRDefault="00BE3AF0" w:rsidP="00BE3AF0">
      <w:pPr>
        <w:spacing w:after="0"/>
        <w:jc w:val="both"/>
      </w:pPr>
    </w:p>
    <w:p w:rsidR="00E97F77" w:rsidRPr="007C1250" w:rsidRDefault="00E97F77">
      <w:pPr>
        <w:rPr>
          <w:b/>
          <w:lang w:val="tr-TR"/>
        </w:rPr>
      </w:pPr>
      <w:r w:rsidRPr="007C1250">
        <w:rPr>
          <w:b/>
          <w:lang w:val="tr-TR"/>
        </w:rPr>
        <w:br w:type="page"/>
      </w: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24707B" w:rsidRPr="007C1250" w:rsidRDefault="0024707B" w:rsidP="0024707B">
      <w:pPr>
        <w:spacing w:after="0"/>
        <w:jc w:val="both"/>
        <w:rPr>
          <w:b/>
          <w:lang w:val="tr-TR"/>
        </w:rPr>
      </w:pPr>
      <w:r w:rsidRPr="007C1250">
        <w:t>Santral sinir sistemi farmakolojisi</w:t>
      </w:r>
      <w:r w:rsidRPr="007C1250">
        <w:rPr>
          <w:b/>
          <w:lang w:val="tr-TR"/>
        </w:rPr>
        <w:t xml:space="preserve"> </w:t>
      </w: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BE3AF0" w:rsidRPr="007C1250" w:rsidRDefault="00BE3AF0" w:rsidP="0024707B">
      <w:pPr>
        <w:spacing w:after="0"/>
        <w:jc w:val="both"/>
      </w:pPr>
      <w:r w:rsidRPr="007C1250">
        <w:t>Prof. Dr. Coşkun USTA</w:t>
      </w: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BE3AF0" w:rsidRPr="007C1250" w:rsidRDefault="00BE3AF0" w:rsidP="0024707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24707B" w:rsidRPr="007C1250" w:rsidRDefault="0024707B" w:rsidP="0024707B">
      <w:pPr>
        <w:spacing w:after="0"/>
        <w:jc w:val="both"/>
        <w:rPr>
          <w:b/>
          <w:lang w:val="tr-TR"/>
        </w:rPr>
      </w:pPr>
      <w:r w:rsidRPr="007C1250">
        <w:t>Kas İskelet Nöroloji Ders Kurulu</w:t>
      </w:r>
      <w:r w:rsidRPr="007C1250">
        <w:rPr>
          <w:b/>
          <w:lang w:val="tr-TR"/>
        </w:rPr>
        <w:t xml:space="preserve"> </w:t>
      </w: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BE3AF0" w:rsidRPr="007C1250" w:rsidRDefault="00BE3AF0" w:rsidP="0024707B">
      <w:pPr>
        <w:spacing w:after="0"/>
        <w:jc w:val="both"/>
      </w:pP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24707B" w:rsidRPr="007C1250" w:rsidRDefault="0024707B" w:rsidP="0024707B">
      <w:pPr>
        <w:spacing w:after="0"/>
        <w:jc w:val="both"/>
      </w:pPr>
      <w:r w:rsidRPr="007C1250">
        <w:t>Antidepresan, antipsikotik, antiepileptik, opioidler</w:t>
      </w:r>
    </w:p>
    <w:p w:rsidR="00BE3AF0" w:rsidRPr="007C1250" w:rsidRDefault="00BE3AF0" w:rsidP="0024707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24707B" w:rsidRPr="007C1250" w:rsidRDefault="0024707B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Santral sinir sisteminin genel yapısının anlaşılması ve kullanılan ilaçlara genel bakış kazanılmasının sağlanması.</w:t>
      </w:r>
    </w:p>
    <w:p w:rsidR="004B6B26" w:rsidRPr="007C1250" w:rsidRDefault="004B6B26" w:rsidP="004B6B26">
      <w:pPr>
        <w:spacing w:after="0"/>
        <w:jc w:val="both"/>
      </w:pP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5147BB" w:rsidRPr="007C1250" w:rsidRDefault="005147BB" w:rsidP="005147BB">
      <w:pPr>
        <w:spacing w:after="0"/>
        <w:jc w:val="both"/>
      </w:pPr>
      <w:r w:rsidRPr="007C1250">
        <w:t>Opioidler</w:t>
      </w: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4B6B26" w:rsidRPr="007C1250" w:rsidRDefault="004B6B26" w:rsidP="005147BB">
      <w:pPr>
        <w:spacing w:after="0"/>
        <w:jc w:val="both"/>
      </w:pPr>
      <w:r w:rsidRPr="007C1250">
        <w:t>Prof. Dr. Coşkun USTA</w:t>
      </w: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4B6B26" w:rsidRPr="007C1250" w:rsidRDefault="004B6B26" w:rsidP="005147B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t>Kas İskelet Nöroloji Ders Kurulu</w:t>
      </w:r>
      <w:r w:rsidRPr="007C1250">
        <w:rPr>
          <w:b/>
          <w:lang w:val="tr-TR"/>
        </w:rPr>
        <w:t xml:space="preserve"> </w:t>
      </w: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4B6B26" w:rsidRPr="007C1250" w:rsidRDefault="004B6B26" w:rsidP="005147BB">
      <w:pPr>
        <w:spacing w:after="0"/>
        <w:jc w:val="both"/>
      </w:pP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5147BB" w:rsidRPr="007C1250" w:rsidRDefault="005147BB" w:rsidP="005147BB">
      <w:pPr>
        <w:spacing w:after="0"/>
        <w:jc w:val="both"/>
      </w:pPr>
      <w:r w:rsidRPr="007C1250">
        <w:t>Morfin, solunum depresyonu</w:t>
      </w:r>
    </w:p>
    <w:p w:rsidR="004B6B26" w:rsidRPr="007C1250" w:rsidRDefault="004B6B26" w:rsidP="005147B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76F15" w:rsidRPr="007C1250" w:rsidRDefault="005147BB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Opioid sınıfına ait ilaçların etki mekanizmaları, </w:t>
      </w:r>
    </w:p>
    <w:p w:rsidR="005147BB" w:rsidRPr="007C1250" w:rsidRDefault="00B76F15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</w:t>
      </w:r>
      <w:r w:rsidR="005147BB" w:rsidRPr="007C1250">
        <w:rPr>
          <w:rFonts w:asciiTheme="minorHAnsi" w:hAnsiTheme="minorHAnsi"/>
          <w:sz w:val="22"/>
          <w:szCs w:val="22"/>
        </w:rPr>
        <w:t>ndikasyonları,</w:t>
      </w:r>
      <w:r w:rsidRPr="007C1250">
        <w:rPr>
          <w:rFonts w:asciiTheme="minorHAnsi" w:hAnsiTheme="minorHAnsi"/>
          <w:sz w:val="22"/>
          <w:szCs w:val="22"/>
        </w:rPr>
        <w:t xml:space="preserve"> </w:t>
      </w:r>
      <w:r w:rsidR="005147BB" w:rsidRPr="007C1250">
        <w:rPr>
          <w:rFonts w:asciiTheme="minorHAnsi" w:hAnsiTheme="minorHAnsi"/>
          <w:sz w:val="22"/>
          <w:szCs w:val="22"/>
        </w:rPr>
        <w:t>yan etkileri ve kontrendikasyonlarının anlaşılması</w:t>
      </w:r>
      <w:r w:rsidR="00DD2295" w:rsidRPr="007C1250">
        <w:rPr>
          <w:rFonts w:asciiTheme="minorHAnsi" w:hAnsiTheme="minorHAnsi"/>
          <w:sz w:val="22"/>
          <w:szCs w:val="22"/>
        </w:rPr>
        <w:t>.</w:t>
      </w:r>
    </w:p>
    <w:p w:rsidR="00DD2295" w:rsidRPr="007C1250" w:rsidRDefault="00DD2295" w:rsidP="00DD2295">
      <w:pPr>
        <w:spacing w:after="0"/>
        <w:jc w:val="both"/>
      </w:pP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C3543C" w:rsidRPr="007C1250" w:rsidRDefault="00C3543C" w:rsidP="00C3543C">
      <w:pPr>
        <w:spacing w:after="0"/>
        <w:jc w:val="both"/>
        <w:rPr>
          <w:b/>
          <w:lang w:val="tr-TR"/>
        </w:rPr>
      </w:pPr>
      <w:r w:rsidRPr="007C1250">
        <w:t>Farmakovijilans</w:t>
      </w:r>
      <w:r w:rsidRPr="007C1250">
        <w:rPr>
          <w:b/>
          <w:lang w:val="tr-TR"/>
        </w:rPr>
        <w:t xml:space="preserve"> </w:t>
      </w: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DD2295" w:rsidRPr="007C1250" w:rsidRDefault="00DD2295" w:rsidP="00C3543C">
      <w:pPr>
        <w:spacing w:after="0"/>
        <w:jc w:val="both"/>
      </w:pPr>
      <w:r w:rsidRPr="007C1250">
        <w:t>Prof. Dr. Coşkun USTA</w:t>
      </w: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D2295" w:rsidRPr="007C1250" w:rsidRDefault="00DD2295" w:rsidP="00C3543C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t>Kas İskelet Nöroloji Ders Kurulu</w:t>
      </w:r>
      <w:r w:rsidRPr="007C1250">
        <w:rPr>
          <w:b/>
          <w:lang w:val="tr-TR"/>
        </w:rPr>
        <w:t xml:space="preserve"> </w:t>
      </w: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687D7D" w:rsidRDefault="00687D7D" w:rsidP="00C3543C">
      <w:pPr>
        <w:spacing w:after="0"/>
        <w:jc w:val="both"/>
      </w:pPr>
    </w:p>
    <w:p w:rsidR="00687D7D" w:rsidRDefault="00687D7D" w:rsidP="00C3543C">
      <w:pPr>
        <w:spacing w:after="0"/>
        <w:jc w:val="both"/>
      </w:pPr>
    </w:p>
    <w:p w:rsidR="00DD2295" w:rsidRPr="00687D7D" w:rsidRDefault="00DD2295" w:rsidP="00C3543C">
      <w:pPr>
        <w:spacing w:after="0"/>
        <w:jc w:val="both"/>
      </w:pPr>
      <w:r w:rsidRPr="007C1250">
        <w:rPr>
          <w:b/>
          <w:lang w:val="tr-TR"/>
        </w:rPr>
        <w:lastRenderedPageBreak/>
        <w:t>Anahtar kelimeler</w:t>
      </w:r>
    </w:p>
    <w:p w:rsidR="00C3543C" w:rsidRPr="007C1250" w:rsidRDefault="00C3543C" w:rsidP="00C3543C">
      <w:pPr>
        <w:spacing w:after="0"/>
        <w:jc w:val="both"/>
        <w:rPr>
          <w:b/>
          <w:lang w:val="tr-TR"/>
        </w:rPr>
      </w:pPr>
      <w:r w:rsidRPr="007C1250">
        <w:t>TÜFAM, advers etki, farmakovijilans</w:t>
      </w:r>
      <w:r w:rsidRPr="007C1250">
        <w:rPr>
          <w:b/>
          <w:lang w:val="tr-TR"/>
        </w:rPr>
        <w:t xml:space="preserve"> </w:t>
      </w:r>
    </w:p>
    <w:p w:rsidR="00DD2295" w:rsidRPr="007C1250" w:rsidRDefault="00DD2295" w:rsidP="00C3543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C3543C" w:rsidRPr="007C1250" w:rsidRDefault="00C3543C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 yan etkilerine karşı uyanıklığın geliştirilmesi ve ilaç yan etkilerini TÜFAM’a bildirmenin öneminin anlaşılması</w:t>
      </w:r>
      <w:r w:rsidR="00C968F1" w:rsidRPr="007C1250">
        <w:rPr>
          <w:rFonts w:asciiTheme="minorHAnsi" w:hAnsiTheme="minorHAnsi"/>
          <w:sz w:val="22"/>
          <w:szCs w:val="22"/>
        </w:rPr>
        <w:t>.</w:t>
      </w:r>
    </w:p>
    <w:p w:rsidR="00C968F1" w:rsidRPr="007C1250" w:rsidRDefault="00C968F1" w:rsidP="00C968F1">
      <w:pPr>
        <w:spacing w:after="0"/>
        <w:jc w:val="both"/>
      </w:pP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97627" w:rsidRPr="007C1250" w:rsidRDefault="00B97627" w:rsidP="00B97627">
      <w:pPr>
        <w:spacing w:after="0"/>
        <w:jc w:val="both"/>
        <w:rPr>
          <w:b/>
          <w:lang w:val="tr-TR"/>
        </w:rPr>
      </w:pPr>
      <w:r w:rsidRPr="007C1250">
        <w:t>Antipsikotikler</w:t>
      </w:r>
      <w:r w:rsidRPr="007C1250">
        <w:rPr>
          <w:b/>
          <w:lang w:val="tr-TR"/>
        </w:rPr>
        <w:t xml:space="preserve"> </w:t>
      </w: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C968F1" w:rsidRPr="007C1250" w:rsidRDefault="00C968F1" w:rsidP="00B97627">
      <w:pPr>
        <w:spacing w:after="0"/>
        <w:jc w:val="both"/>
      </w:pPr>
      <w:r w:rsidRPr="007C1250">
        <w:t>Prof. Dr. Coşkun USTA</w:t>
      </w: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C968F1" w:rsidRPr="007C1250" w:rsidRDefault="00C968F1" w:rsidP="00B97627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t>Kas İskelet Nöroloji Ders Kurulu</w:t>
      </w:r>
      <w:r w:rsidRPr="007C1250">
        <w:rPr>
          <w:b/>
          <w:lang w:val="tr-TR"/>
        </w:rPr>
        <w:t xml:space="preserve"> </w:t>
      </w: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C968F1" w:rsidRPr="007C1250" w:rsidRDefault="00C968F1" w:rsidP="00B97627">
      <w:pPr>
        <w:spacing w:after="0"/>
        <w:jc w:val="both"/>
      </w:pPr>
    </w:p>
    <w:p w:rsidR="00C968F1" w:rsidRPr="007C1250" w:rsidRDefault="00C968F1" w:rsidP="00B9762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C968F1" w:rsidRPr="007C1250" w:rsidRDefault="00B97627" w:rsidP="00B97627">
      <w:pPr>
        <w:spacing w:after="0"/>
        <w:jc w:val="both"/>
        <w:rPr>
          <w:b/>
          <w:lang w:val="tr-TR"/>
        </w:rPr>
      </w:pPr>
      <w:r w:rsidRPr="007C1250">
        <w:t>Dopamin, haloperidol, klozapin, aripiprazol, halüsinasyon, pozitif semptom, negatif semptom</w:t>
      </w:r>
      <w:r w:rsidRPr="007C1250">
        <w:rPr>
          <w:b/>
          <w:lang w:val="tr-TR"/>
        </w:rPr>
        <w:t xml:space="preserve"> </w:t>
      </w:r>
      <w:r w:rsidR="00C968F1" w:rsidRPr="007C1250">
        <w:rPr>
          <w:b/>
          <w:lang w:val="tr-TR"/>
        </w:rPr>
        <w:t>Öğrenim hedefleri</w:t>
      </w:r>
    </w:p>
    <w:p w:rsidR="00B76F15" w:rsidRPr="007C1250" w:rsidRDefault="00B97627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Şizofreni </w:t>
      </w:r>
      <w:r w:rsidR="00A71EF4" w:rsidRPr="007C1250">
        <w:rPr>
          <w:rFonts w:asciiTheme="minorHAnsi" w:hAnsiTheme="minorHAnsi"/>
          <w:sz w:val="22"/>
          <w:szCs w:val="22"/>
        </w:rPr>
        <w:t xml:space="preserve">tedavisinde kullanılan </w:t>
      </w:r>
      <w:r w:rsidRPr="007C1250">
        <w:rPr>
          <w:rFonts w:asciiTheme="minorHAnsi" w:hAnsiTheme="minorHAnsi"/>
          <w:sz w:val="22"/>
          <w:szCs w:val="22"/>
        </w:rPr>
        <w:t xml:space="preserve">ilaçlar, </w:t>
      </w:r>
    </w:p>
    <w:p w:rsidR="003B2F71" w:rsidRDefault="00B76F15" w:rsidP="003B2F71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</w:t>
      </w:r>
      <w:r w:rsidR="00B97627" w:rsidRPr="007C1250">
        <w:rPr>
          <w:rFonts w:asciiTheme="minorHAnsi" w:hAnsiTheme="minorHAnsi"/>
          <w:sz w:val="22"/>
          <w:szCs w:val="22"/>
        </w:rPr>
        <w:t>tki mekanizmaları, yan etkileri ve kontrendikasyonlarının anlaşılması.</w:t>
      </w:r>
    </w:p>
    <w:p w:rsidR="00687D7D" w:rsidRPr="00687D7D" w:rsidRDefault="00687D7D" w:rsidP="00687D7D">
      <w:pPr>
        <w:spacing w:after="0"/>
        <w:ind w:left="207"/>
        <w:jc w:val="both"/>
      </w:pP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A71EF4" w:rsidRPr="007C1250" w:rsidRDefault="00A71EF4" w:rsidP="00650382">
      <w:pPr>
        <w:spacing w:after="0"/>
        <w:jc w:val="both"/>
        <w:rPr>
          <w:b/>
          <w:lang w:val="tr-TR"/>
        </w:rPr>
      </w:pPr>
      <w:r w:rsidRPr="007C1250">
        <w:t>Antidepresanlar ve anksiyolitikler</w:t>
      </w:r>
      <w:r w:rsidRPr="007C1250">
        <w:rPr>
          <w:b/>
          <w:lang w:val="tr-TR"/>
        </w:rPr>
        <w:t xml:space="preserve"> </w:t>
      </w: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3B2F71" w:rsidRPr="007C1250" w:rsidRDefault="003B2F71" w:rsidP="00650382">
      <w:pPr>
        <w:spacing w:after="0"/>
        <w:jc w:val="both"/>
      </w:pPr>
      <w:r w:rsidRPr="007C1250">
        <w:t>Prof. Dr. Coşkun USTA</w:t>
      </w: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3B2F71" w:rsidRPr="007C1250" w:rsidRDefault="003B2F71" w:rsidP="0065038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t>Kas İskelet Nöroloji Ders Kurulu</w:t>
      </w:r>
      <w:r w:rsidRPr="007C1250">
        <w:rPr>
          <w:b/>
          <w:lang w:val="tr-TR"/>
        </w:rPr>
        <w:t xml:space="preserve"> </w:t>
      </w: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3B2F71" w:rsidRPr="007C1250" w:rsidRDefault="003B2F71" w:rsidP="00650382">
      <w:pPr>
        <w:spacing w:after="0"/>
        <w:jc w:val="both"/>
      </w:pP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A71EF4" w:rsidRPr="007C1250" w:rsidRDefault="00A71EF4" w:rsidP="00650382">
      <w:pPr>
        <w:spacing w:after="0"/>
        <w:jc w:val="both"/>
        <w:rPr>
          <w:b/>
          <w:lang w:val="tr-TR"/>
        </w:rPr>
      </w:pPr>
      <w:r w:rsidRPr="007C1250">
        <w:t>Serotonin, noradrenalin, MAO, sitalopram, fluoksetin, lityum</w:t>
      </w:r>
      <w:r w:rsidRPr="007C1250">
        <w:rPr>
          <w:b/>
          <w:lang w:val="tr-TR"/>
        </w:rPr>
        <w:t xml:space="preserve"> </w:t>
      </w:r>
    </w:p>
    <w:p w:rsidR="003B2F71" w:rsidRPr="007C1250" w:rsidRDefault="003B2F71" w:rsidP="0065038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76F15" w:rsidRPr="007C1250" w:rsidRDefault="00A71EF4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Depresyon ve anksiyete tedavisinde kullanılan ilaçlar, </w:t>
      </w:r>
    </w:p>
    <w:p w:rsidR="00A71EF4" w:rsidRPr="007C1250" w:rsidRDefault="00B76F15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</w:t>
      </w:r>
      <w:r w:rsidR="00A71EF4" w:rsidRPr="007C1250">
        <w:rPr>
          <w:rFonts w:asciiTheme="minorHAnsi" w:hAnsiTheme="minorHAnsi"/>
          <w:sz w:val="22"/>
          <w:szCs w:val="22"/>
        </w:rPr>
        <w:t>tki mekanizmaları, yan etkileri ve kontrendikasyonlarının anlaşılması</w:t>
      </w:r>
      <w:r w:rsidR="00650382" w:rsidRPr="007C1250">
        <w:rPr>
          <w:rFonts w:asciiTheme="minorHAnsi" w:hAnsiTheme="minorHAnsi"/>
          <w:sz w:val="22"/>
          <w:szCs w:val="22"/>
        </w:rPr>
        <w:t>.</w:t>
      </w:r>
    </w:p>
    <w:p w:rsidR="00650382" w:rsidRPr="007C1250" w:rsidRDefault="00650382" w:rsidP="00650382">
      <w:pPr>
        <w:spacing w:after="0"/>
        <w:jc w:val="both"/>
      </w:pP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2C737C" w:rsidRPr="007C1250" w:rsidRDefault="002C737C" w:rsidP="002C737C">
      <w:pPr>
        <w:spacing w:after="0"/>
        <w:jc w:val="both"/>
        <w:rPr>
          <w:b/>
          <w:lang w:val="tr-TR"/>
        </w:rPr>
      </w:pPr>
      <w:r w:rsidRPr="007C1250">
        <w:t>Bronkodilatör ilaçlar</w:t>
      </w:r>
      <w:r w:rsidRPr="007C1250">
        <w:rPr>
          <w:b/>
          <w:lang w:val="tr-TR"/>
        </w:rPr>
        <w:t xml:space="preserve"> </w:t>
      </w: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650382" w:rsidRPr="007C1250" w:rsidRDefault="00650382" w:rsidP="002C737C">
      <w:pPr>
        <w:spacing w:after="0"/>
        <w:jc w:val="both"/>
      </w:pPr>
      <w:r w:rsidRPr="007C1250">
        <w:t>Prof. Dr. Coşkun USTA</w:t>
      </w: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Dönem</w:t>
      </w:r>
    </w:p>
    <w:p w:rsidR="00650382" w:rsidRPr="007C1250" w:rsidRDefault="002C737C" w:rsidP="002C737C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2C737C" w:rsidRPr="007C1250" w:rsidRDefault="002C737C" w:rsidP="002C737C">
      <w:pPr>
        <w:spacing w:after="0"/>
        <w:jc w:val="both"/>
        <w:rPr>
          <w:b/>
          <w:lang w:val="tr-TR"/>
        </w:rPr>
      </w:pPr>
      <w:r w:rsidRPr="007C1250">
        <w:t>Dolaşım Solunum Stajı</w:t>
      </w:r>
      <w:r w:rsidRPr="007C1250">
        <w:rPr>
          <w:b/>
          <w:lang w:val="tr-TR"/>
        </w:rPr>
        <w:t xml:space="preserve"> </w:t>
      </w: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650382" w:rsidRPr="007C1250" w:rsidRDefault="00650382" w:rsidP="002C737C">
      <w:pPr>
        <w:spacing w:after="0"/>
        <w:jc w:val="both"/>
      </w:pP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2C737C" w:rsidRPr="007C1250" w:rsidRDefault="002C737C" w:rsidP="002C737C">
      <w:pPr>
        <w:spacing w:after="0"/>
        <w:jc w:val="both"/>
        <w:rPr>
          <w:b/>
          <w:lang w:val="tr-TR"/>
        </w:rPr>
      </w:pPr>
      <w:r w:rsidRPr="007C1250">
        <w:t>İnflamasyon, PDE, cAMP, salbutamol, omalizumab, zilöton</w:t>
      </w:r>
      <w:r w:rsidRPr="007C1250">
        <w:rPr>
          <w:b/>
          <w:lang w:val="tr-TR"/>
        </w:rPr>
        <w:t xml:space="preserve"> </w:t>
      </w:r>
    </w:p>
    <w:p w:rsidR="00650382" w:rsidRPr="007C1250" w:rsidRDefault="00650382" w:rsidP="002C73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76F15" w:rsidRPr="007C1250" w:rsidRDefault="002C737C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Astım ve KOAH tedavisinde kullanılan ilaçlar, </w:t>
      </w:r>
    </w:p>
    <w:p w:rsidR="00650382" w:rsidRPr="007C1250" w:rsidRDefault="00B76F15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</w:t>
      </w:r>
      <w:r w:rsidR="002C737C" w:rsidRPr="007C1250">
        <w:rPr>
          <w:rFonts w:asciiTheme="minorHAnsi" w:hAnsiTheme="minorHAnsi"/>
          <w:sz w:val="22"/>
          <w:szCs w:val="22"/>
        </w:rPr>
        <w:t xml:space="preserve">tki mekanizmaları, yan etkileri, kontrendikasyonları </w:t>
      </w:r>
      <w:proofErr w:type="gramStart"/>
      <w:r w:rsidR="002C737C" w:rsidRPr="007C1250">
        <w:rPr>
          <w:rFonts w:asciiTheme="minorHAnsi" w:hAnsiTheme="minorHAnsi"/>
          <w:sz w:val="22"/>
          <w:szCs w:val="22"/>
        </w:rPr>
        <w:t>ve  gebelikte</w:t>
      </w:r>
      <w:proofErr w:type="gramEnd"/>
      <w:r w:rsidR="002C737C" w:rsidRPr="007C1250">
        <w:rPr>
          <w:rFonts w:asciiTheme="minorHAnsi" w:hAnsiTheme="minorHAnsi"/>
          <w:sz w:val="22"/>
          <w:szCs w:val="22"/>
        </w:rPr>
        <w:t xml:space="preserve"> kullanımının,  bronkodilatasyon ve bronkokonstrüksiyon mekanizmalarının anlaşılması.</w:t>
      </w:r>
    </w:p>
    <w:p w:rsidR="008C60BF" w:rsidRPr="007C1250" w:rsidRDefault="008C60BF" w:rsidP="008C60BF">
      <w:pPr>
        <w:spacing w:after="0"/>
        <w:jc w:val="both"/>
      </w:pP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314CA" w:rsidRPr="007C1250" w:rsidRDefault="008314CA" w:rsidP="008314CA">
      <w:pPr>
        <w:spacing w:after="0"/>
        <w:jc w:val="both"/>
      </w:pPr>
      <w:r w:rsidRPr="007C1250">
        <w:t xml:space="preserve">Farmakovijilans </w:t>
      </w: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8C60BF" w:rsidRPr="007C1250" w:rsidRDefault="008C60BF" w:rsidP="008314CA">
      <w:pPr>
        <w:spacing w:after="0"/>
        <w:jc w:val="both"/>
      </w:pPr>
      <w:r w:rsidRPr="007C1250">
        <w:t>Prof. Dr. Coşkun USTA</w:t>
      </w: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8C60BF" w:rsidRPr="007C1250" w:rsidRDefault="008C60BF" w:rsidP="008314CA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314CA" w:rsidRPr="007C1250" w:rsidRDefault="008314CA" w:rsidP="008314CA">
      <w:pPr>
        <w:spacing w:after="0"/>
        <w:jc w:val="both"/>
      </w:pPr>
      <w:r w:rsidRPr="007C1250">
        <w:t xml:space="preserve">Hareket Sistemi Stajı </w:t>
      </w: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8C60BF" w:rsidRPr="007C1250" w:rsidRDefault="008C60BF" w:rsidP="008314CA">
      <w:pPr>
        <w:spacing w:after="0"/>
        <w:jc w:val="both"/>
      </w:pP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314CA" w:rsidRPr="007C1250" w:rsidRDefault="008314CA" w:rsidP="008314CA">
      <w:pPr>
        <w:spacing w:after="0"/>
        <w:jc w:val="both"/>
        <w:rPr>
          <w:b/>
          <w:lang w:val="tr-TR"/>
        </w:rPr>
      </w:pPr>
      <w:r w:rsidRPr="007C1250">
        <w:t>TÜFAM, advers etki, farmakovijilans sorumlusu, yan etki bildirim evrakı</w:t>
      </w:r>
      <w:r w:rsidRPr="007C1250">
        <w:rPr>
          <w:b/>
          <w:lang w:val="tr-TR"/>
        </w:rPr>
        <w:t xml:space="preserve"> </w:t>
      </w:r>
    </w:p>
    <w:p w:rsidR="008C60BF" w:rsidRPr="007C1250" w:rsidRDefault="008C60BF" w:rsidP="008314C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314CA" w:rsidRPr="007C1250" w:rsidRDefault="008314CA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 yan etkilerine karşı uyanıklığın geliştirilmesi,</w:t>
      </w:r>
    </w:p>
    <w:p w:rsidR="008C60BF" w:rsidRPr="007C1250" w:rsidRDefault="008314CA" w:rsidP="00D21E0D">
      <w:pPr>
        <w:pStyle w:val="ListeParagraf"/>
        <w:numPr>
          <w:ilvl w:val="0"/>
          <w:numId w:val="1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ilaç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yan etkilerinin ciddiyetinin ve yetkili kurumlara bildirilmesinin öneminin kavranması.</w:t>
      </w:r>
    </w:p>
    <w:p w:rsidR="00760785" w:rsidRPr="007C1250" w:rsidRDefault="00760785" w:rsidP="00760785">
      <w:pPr>
        <w:spacing w:after="0"/>
        <w:jc w:val="both"/>
      </w:pP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084986" w:rsidRPr="007C1250" w:rsidRDefault="00084986" w:rsidP="00084986">
      <w:pPr>
        <w:spacing w:after="0"/>
        <w:jc w:val="both"/>
      </w:pPr>
      <w:r w:rsidRPr="007C1250">
        <w:t>Depresyon ve Anksiyete Tedavisinde Kullanılan İlaçlar</w:t>
      </w: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60785" w:rsidRPr="007C1250" w:rsidRDefault="00760785" w:rsidP="00084986">
      <w:pPr>
        <w:spacing w:after="0"/>
        <w:jc w:val="both"/>
      </w:pPr>
      <w:r w:rsidRPr="007C1250">
        <w:t>Prof. Dr. Coşkun USTA</w:t>
      </w: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60785" w:rsidRPr="007C1250" w:rsidRDefault="00760785" w:rsidP="00084986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084986" w:rsidRPr="007C1250" w:rsidRDefault="00084986" w:rsidP="00084986">
      <w:pPr>
        <w:spacing w:after="0"/>
        <w:jc w:val="both"/>
      </w:pPr>
      <w:r w:rsidRPr="007C1250">
        <w:t xml:space="preserve">Nöropsikiyatri Stajı </w:t>
      </w: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760785" w:rsidRPr="007C1250" w:rsidRDefault="00760785" w:rsidP="00084986">
      <w:pPr>
        <w:spacing w:after="0"/>
        <w:jc w:val="both"/>
      </w:pP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084986" w:rsidRPr="007C1250" w:rsidRDefault="00084986" w:rsidP="00084986">
      <w:pPr>
        <w:spacing w:after="0"/>
        <w:jc w:val="both"/>
      </w:pPr>
      <w:r w:rsidRPr="007C1250">
        <w:t>Amin hipotezi, nöroplastisite, 5-HT, NA, paroksetin, buspiron</w:t>
      </w:r>
    </w:p>
    <w:p w:rsidR="00687D7D" w:rsidRDefault="00687D7D" w:rsidP="00084986">
      <w:pPr>
        <w:spacing w:after="0"/>
        <w:jc w:val="both"/>
        <w:rPr>
          <w:b/>
          <w:lang w:val="tr-TR"/>
        </w:rPr>
      </w:pPr>
    </w:p>
    <w:p w:rsidR="00687D7D" w:rsidRDefault="00687D7D" w:rsidP="00084986">
      <w:pPr>
        <w:spacing w:after="0"/>
        <w:jc w:val="both"/>
        <w:rPr>
          <w:b/>
          <w:lang w:val="tr-TR"/>
        </w:rPr>
      </w:pPr>
    </w:p>
    <w:p w:rsidR="00760785" w:rsidRPr="007C1250" w:rsidRDefault="00760785" w:rsidP="0008498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084986" w:rsidRPr="007C1250" w:rsidRDefault="00084986" w:rsidP="00D21E0D">
      <w:pPr>
        <w:pStyle w:val="ListeParagraf"/>
        <w:numPr>
          <w:ilvl w:val="0"/>
          <w:numId w:val="1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Depresyon ve anksiyetenin nasıl oluştuğunun anlaşılması ve tedavisinde kullanılan ilaçlar, </w:t>
      </w:r>
    </w:p>
    <w:p w:rsidR="00084986" w:rsidRPr="007C1250" w:rsidRDefault="00084986" w:rsidP="00D21E0D">
      <w:pPr>
        <w:pStyle w:val="ListeParagraf"/>
        <w:numPr>
          <w:ilvl w:val="0"/>
          <w:numId w:val="1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Etki mekanizmaları,</w:t>
      </w:r>
    </w:p>
    <w:p w:rsidR="00760785" w:rsidRPr="007C1250" w:rsidRDefault="00084986" w:rsidP="00D21E0D">
      <w:pPr>
        <w:pStyle w:val="ListeParagraf"/>
        <w:numPr>
          <w:ilvl w:val="0"/>
          <w:numId w:val="1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öğrenilmesi</w:t>
      </w:r>
      <w:r w:rsidR="00CA11D7" w:rsidRPr="007C1250">
        <w:rPr>
          <w:rFonts w:asciiTheme="minorHAnsi" w:hAnsiTheme="minorHAnsi"/>
          <w:sz w:val="22"/>
          <w:szCs w:val="22"/>
        </w:rPr>
        <w:t>.</w:t>
      </w:r>
    </w:p>
    <w:p w:rsidR="00CA11D7" w:rsidRPr="007C1250" w:rsidRDefault="00CA11D7" w:rsidP="00CA11D7">
      <w:pPr>
        <w:spacing w:after="0"/>
        <w:jc w:val="both"/>
      </w:pPr>
    </w:p>
    <w:p w:rsidR="00A349DA" w:rsidRPr="007C1250" w:rsidRDefault="00A349DA" w:rsidP="00741AD7">
      <w:pPr>
        <w:spacing w:after="0"/>
        <w:jc w:val="both"/>
        <w:rPr>
          <w:b/>
          <w:lang w:val="tr-TR"/>
        </w:rPr>
      </w:pP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C614E7" w:rsidRPr="007C1250" w:rsidRDefault="00C614E7" w:rsidP="00741AD7">
      <w:pPr>
        <w:spacing w:after="0"/>
        <w:jc w:val="both"/>
        <w:rPr>
          <w:b/>
          <w:lang w:val="tr-TR"/>
        </w:rPr>
      </w:pPr>
      <w:r w:rsidRPr="007C1250">
        <w:t>Antiepileptik İlaçlar</w:t>
      </w:r>
      <w:r w:rsidRPr="007C1250">
        <w:rPr>
          <w:b/>
          <w:lang w:val="tr-TR"/>
        </w:rPr>
        <w:t xml:space="preserve"> </w:t>
      </w: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CA11D7" w:rsidRPr="007C1250" w:rsidRDefault="00CA11D7" w:rsidP="00741AD7">
      <w:pPr>
        <w:spacing w:after="0"/>
        <w:jc w:val="both"/>
      </w:pPr>
      <w:r w:rsidRPr="007C1250">
        <w:t>Prof. Dr. Coşkun USTA</w:t>
      </w: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CA11D7" w:rsidRPr="007C1250" w:rsidRDefault="00CA11D7" w:rsidP="00741AD7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CA11D7" w:rsidRPr="007C1250" w:rsidRDefault="00CA11D7" w:rsidP="00741AD7">
      <w:pPr>
        <w:spacing w:after="0"/>
        <w:jc w:val="both"/>
      </w:pPr>
      <w:r w:rsidRPr="007C1250">
        <w:t xml:space="preserve">Nöropsikiyatri Stajı </w:t>
      </w: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CA11D7" w:rsidRPr="007C1250" w:rsidRDefault="00CA11D7" w:rsidP="00741AD7">
      <w:pPr>
        <w:spacing w:after="0"/>
        <w:jc w:val="both"/>
      </w:pP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C614E7" w:rsidRPr="007C1250" w:rsidRDefault="00C614E7" w:rsidP="00741AD7">
      <w:pPr>
        <w:spacing w:after="0"/>
        <w:jc w:val="both"/>
      </w:pPr>
      <w:r w:rsidRPr="007C1250">
        <w:t>GABA, klor, fenitoin, lamotrijin, glutamat</w:t>
      </w:r>
    </w:p>
    <w:p w:rsidR="00CA11D7" w:rsidRPr="007C1250" w:rsidRDefault="00CA11D7" w:rsidP="00741AD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C614E7" w:rsidRPr="007C1250" w:rsidRDefault="00C614E7" w:rsidP="00D21E0D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Epilepsi(sara) tedavisinde kullanılan ilaçlar, </w:t>
      </w:r>
    </w:p>
    <w:p w:rsidR="00C614E7" w:rsidRPr="007C1250" w:rsidRDefault="00C614E7" w:rsidP="00D21E0D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Etki mekanizmaları, </w:t>
      </w:r>
    </w:p>
    <w:p w:rsidR="00C614E7" w:rsidRPr="007C1250" w:rsidRDefault="00C614E7" w:rsidP="00D21E0D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anlaşılması.</w:t>
      </w:r>
    </w:p>
    <w:p w:rsidR="00DB0D8E" w:rsidRPr="007C1250" w:rsidRDefault="00DB0D8E" w:rsidP="00DB0D8E">
      <w:pPr>
        <w:spacing w:after="0"/>
        <w:jc w:val="both"/>
      </w:pP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DB0D8E" w:rsidRPr="007C1250" w:rsidRDefault="00DB0D8E" w:rsidP="00DB0D8E">
      <w:pPr>
        <w:spacing w:after="0"/>
        <w:jc w:val="both"/>
      </w:pPr>
      <w:r w:rsidRPr="007C1250">
        <w:t xml:space="preserve">Periferik Damar Hastalıklarının Tedavisinde Kullanılan İlaçlar 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B0D8E" w:rsidRPr="007C1250" w:rsidRDefault="00DB0D8E" w:rsidP="00DB0D8E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B0D8E" w:rsidRPr="007C1250" w:rsidRDefault="00DB0D8E" w:rsidP="00DB0D8E">
      <w:pPr>
        <w:spacing w:after="0"/>
        <w:jc w:val="both"/>
      </w:pP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t>Kladikasyo intermitant, erektil disfonksiyon, gangren, siyanoz</w:t>
      </w:r>
      <w:r w:rsidRPr="007C1250">
        <w:rPr>
          <w:b/>
          <w:lang w:val="tr-TR"/>
        </w:rPr>
        <w:t xml:space="preserve"> </w:t>
      </w:r>
    </w:p>
    <w:p w:rsidR="00DB0D8E" w:rsidRPr="007C1250" w:rsidRDefault="00DB0D8E" w:rsidP="00DB0D8E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B0D8E" w:rsidRPr="007C1250" w:rsidRDefault="00DB0D8E" w:rsidP="00D21E0D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Periferik damar hastalarının tedavisinde kullanılan ilaçlar, </w:t>
      </w:r>
    </w:p>
    <w:p w:rsidR="00DB0D8E" w:rsidRPr="007C1250" w:rsidRDefault="00DB0D8E" w:rsidP="00D21E0D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Etki mekanizmaları, </w:t>
      </w:r>
    </w:p>
    <w:p w:rsidR="00DB0D8E" w:rsidRPr="007C1250" w:rsidRDefault="00DB0D8E" w:rsidP="00D21E0D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anlaşılması.</w:t>
      </w:r>
    </w:p>
    <w:p w:rsidR="00DB0D8E" w:rsidRPr="007C1250" w:rsidRDefault="00DB0D8E" w:rsidP="00DB0D8E">
      <w:pPr>
        <w:spacing w:after="0"/>
        <w:jc w:val="both"/>
      </w:pPr>
    </w:p>
    <w:p w:rsidR="00AD349B" w:rsidRDefault="00AD349B" w:rsidP="00DD7AAD">
      <w:pPr>
        <w:spacing w:after="0"/>
        <w:jc w:val="both"/>
        <w:rPr>
          <w:b/>
          <w:lang w:val="tr-TR"/>
        </w:rPr>
      </w:pPr>
    </w:p>
    <w:p w:rsidR="00AD349B" w:rsidRDefault="00AD349B" w:rsidP="00DD7AAD">
      <w:pPr>
        <w:spacing w:after="0"/>
        <w:jc w:val="both"/>
        <w:rPr>
          <w:b/>
          <w:lang w:val="tr-TR"/>
        </w:rPr>
      </w:pPr>
    </w:p>
    <w:p w:rsidR="00AD349B" w:rsidRDefault="00AD349B" w:rsidP="00DD7AAD">
      <w:pPr>
        <w:spacing w:after="0"/>
        <w:jc w:val="both"/>
        <w:rPr>
          <w:b/>
          <w:lang w:val="tr-TR"/>
        </w:rPr>
      </w:pP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DD7AAD" w:rsidRPr="007C1250" w:rsidRDefault="00DD7AAD" w:rsidP="00DD7AAD">
      <w:pPr>
        <w:spacing w:after="0"/>
        <w:jc w:val="both"/>
      </w:pPr>
      <w:r w:rsidRPr="007C1250">
        <w:t>Antitussif- Ekspektoran İlaçlar</w:t>
      </w: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B0D8E" w:rsidRPr="007C1250" w:rsidRDefault="00DB0D8E" w:rsidP="00DD7AAD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B0D8E" w:rsidRPr="007C1250" w:rsidRDefault="00DB0D8E" w:rsidP="00DD7AAD">
      <w:pPr>
        <w:spacing w:after="0"/>
        <w:jc w:val="both"/>
      </w:pP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DD7AAD" w:rsidRPr="007C1250" w:rsidRDefault="00DD7AAD" w:rsidP="00DD7AAD">
      <w:pPr>
        <w:spacing w:after="0"/>
        <w:jc w:val="both"/>
        <w:rPr>
          <w:b/>
          <w:lang w:val="tr-TR"/>
        </w:rPr>
      </w:pPr>
      <w:r w:rsidRPr="007C1250">
        <w:t>Öksürük, balgam, mü reseptör</w:t>
      </w:r>
      <w:r w:rsidRPr="007C1250">
        <w:rPr>
          <w:b/>
          <w:lang w:val="tr-TR"/>
        </w:rPr>
        <w:t xml:space="preserve"> </w:t>
      </w:r>
    </w:p>
    <w:p w:rsidR="00DB0D8E" w:rsidRPr="007C1250" w:rsidRDefault="00DB0D8E" w:rsidP="00DD7AAD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D7AAD" w:rsidRPr="007C1250" w:rsidRDefault="00DD7AAD" w:rsidP="00D21E0D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Öksürük ve balgam tedavisinde kullanılan ilaçlar,  </w:t>
      </w:r>
    </w:p>
    <w:p w:rsidR="00DD7AAD" w:rsidRPr="007C1250" w:rsidRDefault="00DD7AAD" w:rsidP="00D21E0D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Etki mekanizmaları, </w:t>
      </w:r>
    </w:p>
    <w:p w:rsidR="00DB0D8E" w:rsidRPr="007C1250" w:rsidRDefault="00DD7AAD" w:rsidP="00D21E0D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anlaşılması.</w:t>
      </w:r>
    </w:p>
    <w:p w:rsidR="00E9687D" w:rsidRPr="007C1250" w:rsidRDefault="00E9687D" w:rsidP="00E9687D">
      <w:pPr>
        <w:spacing w:after="0"/>
        <w:jc w:val="both"/>
      </w:pP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2B102C" w:rsidRPr="007C1250" w:rsidRDefault="002B102C" w:rsidP="002B102C">
      <w:pPr>
        <w:spacing w:after="0"/>
        <w:jc w:val="both"/>
        <w:rPr>
          <w:b/>
          <w:lang w:val="tr-TR"/>
        </w:rPr>
      </w:pPr>
      <w:r w:rsidRPr="007C1250">
        <w:t>Antimalaryal İlaçlar</w:t>
      </w:r>
      <w:r w:rsidRPr="007C1250">
        <w:rPr>
          <w:b/>
          <w:lang w:val="tr-TR"/>
        </w:rPr>
        <w:t xml:space="preserve"> </w:t>
      </w: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E9687D" w:rsidRPr="007C1250" w:rsidRDefault="00E9687D" w:rsidP="002B102C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2B102C" w:rsidRPr="007C1250" w:rsidRDefault="002B102C" w:rsidP="002B102C">
      <w:pPr>
        <w:spacing w:after="0"/>
        <w:jc w:val="both"/>
        <w:rPr>
          <w:b/>
          <w:lang w:val="tr-TR"/>
        </w:rPr>
      </w:pPr>
      <w:r w:rsidRPr="007C1250">
        <w:t>Kan, lenf, immün sistem Ders Kurulu</w:t>
      </w:r>
      <w:r w:rsidRPr="007C1250">
        <w:rPr>
          <w:b/>
          <w:lang w:val="tr-TR"/>
        </w:rPr>
        <w:t xml:space="preserve"> </w:t>
      </w: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E9687D" w:rsidRPr="007C1250" w:rsidRDefault="00E9687D" w:rsidP="002B102C">
      <w:pPr>
        <w:spacing w:after="0"/>
        <w:jc w:val="both"/>
      </w:pP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2B102C" w:rsidRPr="007C1250" w:rsidRDefault="002B102C" w:rsidP="002B102C">
      <w:pPr>
        <w:spacing w:after="0"/>
        <w:jc w:val="both"/>
        <w:rPr>
          <w:b/>
          <w:lang w:val="tr-TR"/>
        </w:rPr>
      </w:pPr>
      <w:r w:rsidRPr="007C1250">
        <w:t>Sıtma, ateş, klorokin fosfat</w:t>
      </w:r>
      <w:r w:rsidRPr="007C1250">
        <w:rPr>
          <w:b/>
          <w:lang w:val="tr-TR"/>
        </w:rPr>
        <w:t xml:space="preserve"> </w:t>
      </w:r>
    </w:p>
    <w:p w:rsidR="00E9687D" w:rsidRPr="007C1250" w:rsidRDefault="00E9687D" w:rsidP="002B102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2B102C" w:rsidRPr="007C1250" w:rsidRDefault="002B102C" w:rsidP="00D21E0D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Malarya (sıtma) tedavisinde kullanılan ilaçlar, </w:t>
      </w:r>
    </w:p>
    <w:p w:rsidR="002B102C" w:rsidRPr="007C1250" w:rsidRDefault="002B102C" w:rsidP="00D21E0D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Etki mekanizmaları, </w:t>
      </w:r>
    </w:p>
    <w:p w:rsidR="00E9687D" w:rsidRPr="007C1250" w:rsidRDefault="002B102C" w:rsidP="00D21E0D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anlaşılması.</w:t>
      </w:r>
    </w:p>
    <w:p w:rsidR="00B534F6" w:rsidRPr="007C1250" w:rsidRDefault="00B534F6" w:rsidP="00B534F6">
      <w:pPr>
        <w:spacing w:after="0"/>
        <w:jc w:val="both"/>
      </w:pP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046AC" w:rsidRPr="007C1250" w:rsidRDefault="00B046AC" w:rsidP="00B046AC">
      <w:pPr>
        <w:spacing w:after="0"/>
        <w:jc w:val="both"/>
        <w:rPr>
          <w:b/>
          <w:lang w:val="tr-TR"/>
        </w:rPr>
      </w:pPr>
      <w:r w:rsidRPr="007C1250">
        <w:t>Laksatif ve Purgatif İlaçlar</w:t>
      </w:r>
      <w:r w:rsidRPr="007C1250">
        <w:rPr>
          <w:b/>
          <w:lang w:val="tr-TR"/>
        </w:rPr>
        <w:t xml:space="preserve"> </w:t>
      </w: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B534F6" w:rsidRPr="007C1250" w:rsidRDefault="00B534F6" w:rsidP="00B046AC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B046AC" w:rsidRPr="007C1250" w:rsidRDefault="00B046AC" w:rsidP="00B046AC">
      <w:pPr>
        <w:spacing w:after="0"/>
        <w:jc w:val="both"/>
        <w:rPr>
          <w:b/>
          <w:lang w:val="tr-TR"/>
        </w:rPr>
      </w:pPr>
      <w:r w:rsidRPr="007C1250">
        <w:t>Gastrointestinal Sistem Ders Kurulu</w:t>
      </w:r>
      <w:r w:rsidRPr="007C1250">
        <w:rPr>
          <w:b/>
          <w:lang w:val="tr-TR"/>
        </w:rPr>
        <w:t xml:space="preserve"> </w:t>
      </w:r>
    </w:p>
    <w:p w:rsidR="00B046AC" w:rsidRPr="007C1250" w:rsidRDefault="00B046AC" w:rsidP="00B046AC">
      <w:pPr>
        <w:spacing w:after="0"/>
        <w:jc w:val="both"/>
        <w:rPr>
          <w:b/>
          <w:lang w:val="tr-TR"/>
        </w:rPr>
      </w:pP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B534F6" w:rsidRPr="007C1250" w:rsidRDefault="00B534F6" w:rsidP="00B046AC">
      <w:pPr>
        <w:spacing w:after="0"/>
        <w:jc w:val="both"/>
      </w:pP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046AC" w:rsidRPr="007C1250" w:rsidRDefault="00B046AC" w:rsidP="00B046AC">
      <w:pPr>
        <w:spacing w:after="0"/>
        <w:jc w:val="both"/>
        <w:rPr>
          <w:b/>
          <w:lang w:val="tr-TR"/>
        </w:rPr>
      </w:pPr>
      <w:r w:rsidRPr="007C1250">
        <w:t>Konstipasyon</w:t>
      </w:r>
      <w:proofErr w:type="gramStart"/>
      <w:r w:rsidRPr="007C1250">
        <w:t>,diyare</w:t>
      </w:r>
      <w:proofErr w:type="gramEnd"/>
      <w:r w:rsidRPr="007C1250">
        <w:t>, sodyum potasyum ATP az</w:t>
      </w:r>
      <w:r w:rsidRPr="007C1250">
        <w:rPr>
          <w:b/>
          <w:lang w:val="tr-TR"/>
        </w:rPr>
        <w:t xml:space="preserve"> </w:t>
      </w:r>
    </w:p>
    <w:p w:rsidR="00B534F6" w:rsidRPr="007C1250" w:rsidRDefault="00B534F6" w:rsidP="00B046A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046AC" w:rsidRPr="007C1250" w:rsidRDefault="00B046AC" w:rsidP="00D21E0D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Konstipasyon (kabızlık) </w:t>
      </w:r>
      <w:proofErr w:type="gramStart"/>
      <w:r w:rsidRPr="007C1250">
        <w:rPr>
          <w:rFonts w:asciiTheme="minorHAnsi" w:hAnsiTheme="minorHAnsi"/>
          <w:sz w:val="22"/>
          <w:szCs w:val="22"/>
        </w:rPr>
        <w:t>tedavisinde  kullanılan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ilaçlar, </w:t>
      </w:r>
    </w:p>
    <w:p w:rsidR="00B046AC" w:rsidRPr="007C1250" w:rsidRDefault="00B046AC" w:rsidP="00D21E0D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Etki mekanizmaları, </w:t>
      </w:r>
    </w:p>
    <w:p w:rsidR="00B534F6" w:rsidRPr="007C1250" w:rsidRDefault="00B046AC" w:rsidP="00D21E0D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anlaşılması.</w:t>
      </w:r>
    </w:p>
    <w:p w:rsidR="00504FDC" w:rsidRPr="007C1250" w:rsidRDefault="00504FDC" w:rsidP="00504FDC">
      <w:pPr>
        <w:spacing w:after="0"/>
        <w:jc w:val="both"/>
      </w:pP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E672DC" w:rsidRPr="007C1250" w:rsidRDefault="00E672DC" w:rsidP="00E672DC">
      <w:pPr>
        <w:spacing w:after="0"/>
        <w:jc w:val="both"/>
      </w:pPr>
      <w:r w:rsidRPr="007C1250">
        <w:t xml:space="preserve">Antiprotozoal İlaçlar </w:t>
      </w: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504FDC" w:rsidRPr="007C1250" w:rsidRDefault="00504FDC" w:rsidP="00E672DC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t>Gastrointestinal Sistem Ders Kurulu</w:t>
      </w:r>
      <w:r w:rsidRPr="007C1250">
        <w:rPr>
          <w:b/>
          <w:lang w:val="tr-TR"/>
        </w:rPr>
        <w:t xml:space="preserve"> </w:t>
      </w: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504FDC" w:rsidRPr="007C1250" w:rsidRDefault="00504FDC" w:rsidP="00E672DC">
      <w:pPr>
        <w:spacing w:after="0"/>
        <w:jc w:val="both"/>
      </w:pP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E672DC" w:rsidRPr="007C1250" w:rsidRDefault="00E672DC" w:rsidP="00E672DC">
      <w:pPr>
        <w:spacing w:after="0"/>
        <w:jc w:val="both"/>
        <w:rPr>
          <w:b/>
          <w:lang w:val="tr-TR"/>
        </w:rPr>
      </w:pPr>
      <w:r w:rsidRPr="007C1250">
        <w:t>E.histolica, dizanteri, metronidazol, diare</w:t>
      </w:r>
      <w:r w:rsidRPr="007C1250">
        <w:rPr>
          <w:b/>
          <w:lang w:val="tr-TR"/>
        </w:rPr>
        <w:t xml:space="preserve"> </w:t>
      </w:r>
    </w:p>
    <w:p w:rsidR="00504FDC" w:rsidRPr="007C1250" w:rsidRDefault="00504FDC" w:rsidP="00E672D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E672DC" w:rsidRPr="007C1250" w:rsidRDefault="00E672DC" w:rsidP="00D21E0D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Protozoal </w:t>
      </w:r>
      <w:proofErr w:type="gramStart"/>
      <w:r w:rsidRPr="007C1250">
        <w:rPr>
          <w:rFonts w:asciiTheme="minorHAnsi" w:hAnsiTheme="minorHAnsi"/>
          <w:sz w:val="22"/>
          <w:szCs w:val="22"/>
        </w:rPr>
        <w:t>enfeksiyonların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tedavisinde kullanılan ilaçlar, </w:t>
      </w:r>
    </w:p>
    <w:p w:rsidR="00E672DC" w:rsidRPr="007C1250" w:rsidRDefault="00E672DC" w:rsidP="00D21E0D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Etki mekanizmaları, </w:t>
      </w:r>
    </w:p>
    <w:p w:rsidR="00504FDC" w:rsidRPr="007C1250" w:rsidRDefault="00E672DC" w:rsidP="00D21E0D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Yan etkileri ve kontrendikasyonlarının anlaşılması.</w:t>
      </w:r>
    </w:p>
    <w:p w:rsidR="00A4022A" w:rsidRPr="007C1250" w:rsidRDefault="00A4022A" w:rsidP="00A4022A">
      <w:pPr>
        <w:spacing w:after="0"/>
        <w:jc w:val="both"/>
      </w:pP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2B602B" w:rsidRPr="007C1250" w:rsidRDefault="002B602B" w:rsidP="002B602B">
      <w:pPr>
        <w:spacing w:after="0"/>
        <w:jc w:val="both"/>
      </w:pPr>
      <w:r w:rsidRPr="007C1250">
        <w:t xml:space="preserve">Kalsiyum metabolizmasını etkileyen ilaçlar </w:t>
      </w: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A4022A" w:rsidRPr="007C1250" w:rsidRDefault="00A4022A" w:rsidP="002B602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2B602B" w:rsidRPr="007C1250" w:rsidRDefault="002B602B" w:rsidP="002B602B">
      <w:pPr>
        <w:spacing w:after="0"/>
        <w:jc w:val="both"/>
        <w:rPr>
          <w:b/>
          <w:lang w:val="tr-TR"/>
        </w:rPr>
      </w:pPr>
      <w:r w:rsidRPr="007C1250">
        <w:t>Endokrin, Genitoüriner Sistem Ders Kurulu</w:t>
      </w:r>
      <w:r w:rsidRPr="007C1250">
        <w:rPr>
          <w:b/>
          <w:lang w:val="tr-TR"/>
        </w:rPr>
        <w:t xml:space="preserve"> </w:t>
      </w: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A4022A" w:rsidRPr="007C1250" w:rsidRDefault="00A4022A" w:rsidP="002B602B">
      <w:pPr>
        <w:spacing w:after="0"/>
        <w:jc w:val="both"/>
      </w:pP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2B602B" w:rsidRPr="007C1250" w:rsidRDefault="002B602B" w:rsidP="002B602B">
      <w:pPr>
        <w:spacing w:after="0"/>
        <w:jc w:val="both"/>
        <w:rPr>
          <w:b/>
          <w:lang w:val="tr-TR"/>
        </w:rPr>
      </w:pPr>
      <w:r w:rsidRPr="007C1250">
        <w:t>Kalsiyum, parathormon, D vitamini</w:t>
      </w:r>
      <w:r w:rsidRPr="007C1250">
        <w:rPr>
          <w:b/>
          <w:lang w:val="tr-TR"/>
        </w:rPr>
        <w:t xml:space="preserve"> </w:t>
      </w:r>
    </w:p>
    <w:p w:rsidR="00A4022A" w:rsidRPr="007C1250" w:rsidRDefault="00A4022A" w:rsidP="002B60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2B602B" w:rsidRPr="007C1250" w:rsidRDefault="002B602B" w:rsidP="00D21E0D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Vücudta kalsiyum iyon dengesini oluşturan yolak ve sistemlerin anlaşılması,  </w:t>
      </w:r>
    </w:p>
    <w:p w:rsidR="00A4022A" w:rsidRPr="007C1250" w:rsidRDefault="002B602B" w:rsidP="00D21E0D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Bu mekanizmalara etki eden ilaçların ögrenilmesi.</w:t>
      </w:r>
    </w:p>
    <w:p w:rsidR="00DF4649" w:rsidRPr="007C1250" w:rsidRDefault="00DF4649" w:rsidP="00DF4649">
      <w:pPr>
        <w:spacing w:after="0"/>
        <w:jc w:val="both"/>
      </w:pP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9A0C5F" w:rsidRPr="007C1250" w:rsidRDefault="009A0C5F" w:rsidP="009A0C5F">
      <w:pPr>
        <w:spacing w:after="0"/>
        <w:jc w:val="both"/>
        <w:rPr>
          <w:b/>
          <w:lang w:val="tr-TR"/>
        </w:rPr>
      </w:pPr>
      <w:r w:rsidRPr="007C1250">
        <w:t>Antiromatizmal ilaçlar</w:t>
      </w:r>
      <w:r w:rsidRPr="007C1250">
        <w:rPr>
          <w:b/>
          <w:lang w:val="tr-TR"/>
        </w:rPr>
        <w:t xml:space="preserve"> </w:t>
      </w: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FC6E1D" w:rsidRPr="007C1250" w:rsidRDefault="00FC6E1D" w:rsidP="00FC6E1D">
      <w:pPr>
        <w:spacing w:after="0"/>
        <w:jc w:val="both"/>
      </w:pPr>
      <w:proofErr w:type="gramStart"/>
      <w:r w:rsidRPr="007C1250">
        <w:t>Doç.</w:t>
      </w:r>
      <w:proofErr w:type="gramEnd"/>
      <w:r w:rsidRPr="007C1250">
        <w:t xml:space="preserve"> Dr. Edibe MİNARECİ</w:t>
      </w: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F4649" w:rsidRPr="007C1250" w:rsidRDefault="009A0C5F" w:rsidP="009A0C5F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9A0C5F" w:rsidRPr="007C1250" w:rsidRDefault="009A0C5F" w:rsidP="009A0C5F">
      <w:pPr>
        <w:spacing w:after="0"/>
        <w:jc w:val="both"/>
        <w:rPr>
          <w:b/>
          <w:lang w:val="tr-TR"/>
        </w:rPr>
      </w:pPr>
      <w:r w:rsidRPr="007C1250">
        <w:t>Hareket Sistemi Ders Kurulu</w:t>
      </w:r>
      <w:r w:rsidRPr="007C1250">
        <w:rPr>
          <w:b/>
          <w:lang w:val="tr-TR"/>
        </w:rPr>
        <w:t xml:space="preserve"> </w:t>
      </w: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F4649" w:rsidRPr="007C1250" w:rsidRDefault="00DF4649" w:rsidP="009A0C5F">
      <w:pPr>
        <w:spacing w:after="0"/>
        <w:jc w:val="both"/>
      </w:pP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9A0C5F" w:rsidRPr="007C1250" w:rsidRDefault="009A0C5F" w:rsidP="009A0C5F">
      <w:pPr>
        <w:spacing w:after="0"/>
        <w:jc w:val="both"/>
        <w:rPr>
          <w:b/>
          <w:lang w:val="tr-TR"/>
        </w:rPr>
      </w:pPr>
      <w:r w:rsidRPr="007C1250">
        <w:t>Siklooksijenaz, prostaglandin, eklem ağrısı</w:t>
      </w:r>
      <w:r w:rsidRPr="007C1250">
        <w:rPr>
          <w:b/>
          <w:lang w:val="tr-TR"/>
        </w:rPr>
        <w:t xml:space="preserve"> </w:t>
      </w:r>
    </w:p>
    <w:p w:rsidR="00DF4649" w:rsidRPr="007C1250" w:rsidRDefault="00DF4649" w:rsidP="009A0C5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E256E" w:rsidRPr="00AD349B" w:rsidRDefault="009A0C5F" w:rsidP="004B281E">
      <w:pPr>
        <w:pStyle w:val="ListeParagraf"/>
        <w:numPr>
          <w:ilvl w:val="0"/>
          <w:numId w:val="1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Nonsteroidal antinflamatuvar ilaçların etki mekanizmaları, </w:t>
      </w:r>
      <w:proofErr w:type="gramStart"/>
      <w:r w:rsidRPr="007C1250">
        <w:rPr>
          <w:rFonts w:asciiTheme="minorHAnsi" w:hAnsiTheme="minorHAnsi"/>
          <w:sz w:val="22"/>
          <w:szCs w:val="22"/>
        </w:rPr>
        <w:t>endikasyonları,yan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etkileri ve kontrendikasyonlarının anlaşılması</w:t>
      </w:r>
      <w:r w:rsidR="00AD349B">
        <w:rPr>
          <w:rFonts w:asciiTheme="minorHAnsi" w:hAnsiTheme="minorHAnsi"/>
          <w:sz w:val="22"/>
          <w:szCs w:val="22"/>
        </w:rPr>
        <w:t>.</w:t>
      </w:r>
    </w:p>
    <w:p w:rsidR="008E256E" w:rsidRPr="007C1250" w:rsidRDefault="008E256E" w:rsidP="004B281E">
      <w:pPr>
        <w:spacing w:after="0"/>
        <w:jc w:val="both"/>
      </w:pP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4A17D5" w:rsidRPr="007C1250" w:rsidRDefault="004A17D5" w:rsidP="004A17D5">
      <w:pPr>
        <w:spacing w:after="0"/>
        <w:jc w:val="both"/>
      </w:pPr>
      <w:r w:rsidRPr="007C1250">
        <w:t xml:space="preserve">Spazmolitik İlaçlar  </w:t>
      </w: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4B281E" w:rsidRPr="007C1250" w:rsidRDefault="004A17D5" w:rsidP="004A17D5">
      <w:pPr>
        <w:spacing w:after="0"/>
        <w:jc w:val="both"/>
      </w:pPr>
      <w:proofErr w:type="gramStart"/>
      <w:r w:rsidRPr="007C1250">
        <w:t>Doç</w:t>
      </w:r>
      <w:r w:rsidR="004B281E" w:rsidRPr="007C1250">
        <w:t>.</w:t>
      </w:r>
      <w:proofErr w:type="gramEnd"/>
      <w:r w:rsidR="004B281E" w:rsidRPr="007C1250">
        <w:t xml:space="preserve"> Dr. Edibe MİNARECİ</w:t>
      </w: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4B281E" w:rsidRPr="007C1250" w:rsidRDefault="004B281E" w:rsidP="004A17D5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t>Hareket Sistemi Ders Kurulu</w:t>
      </w:r>
      <w:r w:rsidRPr="007C1250">
        <w:rPr>
          <w:b/>
          <w:lang w:val="tr-TR"/>
        </w:rPr>
        <w:t xml:space="preserve"> </w:t>
      </w: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4B281E" w:rsidRPr="007C1250" w:rsidRDefault="004B281E" w:rsidP="004A17D5">
      <w:pPr>
        <w:spacing w:after="0"/>
        <w:jc w:val="both"/>
      </w:pP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4A17D5" w:rsidRPr="007C1250" w:rsidRDefault="004A17D5" w:rsidP="004A17D5">
      <w:pPr>
        <w:spacing w:after="0"/>
        <w:jc w:val="both"/>
      </w:pPr>
      <w:r w:rsidRPr="007C1250">
        <w:t xml:space="preserve">Kas spazmı, dantrolen, diezapam </w:t>
      </w:r>
    </w:p>
    <w:p w:rsidR="004B281E" w:rsidRPr="007C1250" w:rsidRDefault="004B281E" w:rsidP="004A1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4A17D5" w:rsidRPr="007C1250" w:rsidRDefault="004A17D5" w:rsidP="00D21E0D">
      <w:pPr>
        <w:pStyle w:val="ListeParagraf"/>
        <w:numPr>
          <w:ilvl w:val="0"/>
          <w:numId w:val="1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Santral nedenlere bağlı spazmın mekanizması, </w:t>
      </w:r>
    </w:p>
    <w:p w:rsidR="00AD349B" w:rsidRDefault="004A17D5" w:rsidP="000F2C53">
      <w:pPr>
        <w:pStyle w:val="ListeParagraf"/>
        <w:numPr>
          <w:ilvl w:val="0"/>
          <w:numId w:val="1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Bu endikasyon ile kullanılan ilaçlar-mekanizmaları-yan etki ve kontrendikasyonlarının anlaşılması.</w:t>
      </w:r>
    </w:p>
    <w:p w:rsidR="00AD349B" w:rsidRDefault="00AD349B" w:rsidP="00AD349B">
      <w:pPr>
        <w:spacing w:after="0"/>
        <w:jc w:val="both"/>
        <w:rPr>
          <w:b/>
        </w:rPr>
      </w:pPr>
    </w:p>
    <w:p w:rsidR="008E256E" w:rsidRPr="00AD349B" w:rsidRDefault="008E256E" w:rsidP="00AD349B">
      <w:pPr>
        <w:spacing w:after="0"/>
        <w:jc w:val="both"/>
      </w:pPr>
      <w:r w:rsidRPr="00AD349B">
        <w:rPr>
          <w:b/>
        </w:rPr>
        <w:t>Dersin Adı</w:t>
      </w:r>
    </w:p>
    <w:p w:rsidR="000F2C53" w:rsidRPr="007C1250" w:rsidRDefault="000F2C53" w:rsidP="000F2C53">
      <w:pPr>
        <w:spacing w:after="0"/>
        <w:jc w:val="both"/>
        <w:rPr>
          <w:b/>
          <w:lang w:val="tr-TR"/>
        </w:rPr>
      </w:pPr>
      <w:r w:rsidRPr="007C1250">
        <w:t>Farmakogenetik</w:t>
      </w:r>
      <w:r w:rsidRPr="007C1250">
        <w:rPr>
          <w:b/>
          <w:lang w:val="tr-TR"/>
        </w:rPr>
        <w:t xml:space="preserve"> </w:t>
      </w:r>
    </w:p>
    <w:p w:rsidR="008E256E" w:rsidRPr="007C1250" w:rsidRDefault="008E256E" w:rsidP="000F2C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8E256E" w:rsidRPr="007C1250" w:rsidRDefault="00EF5026" w:rsidP="000F2C53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="008E256E" w:rsidRPr="007C1250">
        <w:t>Doç.</w:t>
      </w:r>
      <w:proofErr w:type="gramEnd"/>
      <w:r w:rsidR="008E256E" w:rsidRPr="007C1250">
        <w:t xml:space="preserve"> Dr. </w:t>
      </w:r>
      <w:r w:rsidR="004C2DC8" w:rsidRPr="007C1250">
        <w:t>Gül ÖZBEY</w:t>
      </w:r>
    </w:p>
    <w:p w:rsidR="008E256E" w:rsidRPr="007C1250" w:rsidRDefault="008E256E" w:rsidP="000F2C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8E256E" w:rsidRPr="007C1250" w:rsidRDefault="000F2C53" w:rsidP="000F2C53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8E256E" w:rsidRPr="007C1250" w:rsidRDefault="008E256E" w:rsidP="000F2C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0F2C53" w:rsidRPr="007C1250" w:rsidRDefault="000F2C53" w:rsidP="000F2C53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8E256E" w:rsidRPr="007C1250" w:rsidRDefault="008E256E" w:rsidP="000F2C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8E256E" w:rsidRPr="007C1250" w:rsidRDefault="008E256E" w:rsidP="000F2C53">
      <w:pPr>
        <w:spacing w:after="0"/>
        <w:jc w:val="both"/>
      </w:pPr>
    </w:p>
    <w:p w:rsidR="008E256E" w:rsidRPr="007C1250" w:rsidRDefault="008E256E" w:rsidP="000F2C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Anahtar kelimeler</w:t>
      </w:r>
    </w:p>
    <w:p w:rsidR="000F2C53" w:rsidRPr="007C1250" w:rsidRDefault="000F2C53" w:rsidP="000F2C53">
      <w:pPr>
        <w:spacing w:after="0"/>
        <w:jc w:val="both"/>
        <w:rPr>
          <w:b/>
          <w:lang w:val="tr-TR"/>
        </w:rPr>
      </w:pPr>
      <w:proofErr w:type="gramStart"/>
      <w:r w:rsidRPr="007C1250">
        <w:t>terapötik</w:t>
      </w:r>
      <w:proofErr w:type="gramEnd"/>
      <w:r w:rsidRPr="007C1250">
        <w:t xml:space="preserve"> yanıt, advers etki, varyasyon, farmakogenetik, ilaç tedavisinin optimizasyonu</w:t>
      </w:r>
      <w:r w:rsidRPr="007C1250">
        <w:rPr>
          <w:b/>
          <w:lang w:val="tr-TR"/>
        </w:rPr>
        <w:t xml:space="preserve"> </w:t>
      </w:r>
    </w:p>
    <w:p w:rsidR="008E256E" w:rsidRPr="007C1250" w:rsidRDefault="008E256E" w:rsidP="000F2C5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0F2C53" w:rsidRPr="007C1250" w:rsidRDefault="000F2C53" w:rsidP="00D21E0D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 yanıtındaki varyasyonların genetik nedenlerinin anlaşılması,</w:t>
      </w:r>
    </w:p>
    <w:p w:rsidR="000F2C53" w:rsidRPr="007C1250" w:rsidRDefault="000F2C53" w:rsidP="00D21E0D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İlaçlara beklenen yanıtı vermeyen bireylerde tedavinin nasıl optimize edileceğinin analiz edilmesi,</w:t>
      </w:r>
    </w:p>
    <w:p w:rsidR="008E256E" w:rsidRPr="007C1250" w:rsidRDefault="000F2C53" w:rsidP="00D21E0D">
      <w:pPr>
        <w:pStyle w:val="ListeParagraf"/>
        <w:numPr>
          <w:ilvl w:val="0"/>
          <w:numId w:val="2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Terapötik indeksi (güvenlik aralığı) dar olan ilaçlarda farmakogenetik analizlerin öneminin kavranması.</w:t>
      </w:r>
    </w:p>
    <w:p w:rsidR="00AD349B" w:rsidRDefault="00AD349B" w:rsidP="00D94995">
      <w:pPr>
        <w:spacing w:after="0"/>
        <w:jc w:val="both"/>
      </w:pP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D94995" w:rsidRPr="007C1250" w:rsidRDefault="00D94995" w:rsidP="00D94995">
      <w:pPr>
        <w:spacing w:after="0"/>
        <w:jc w:val="both"/>
        <w:rPr>
          <w:b/>
          <w:lang w:val="tr-TR"/>
        </w:rPr>
      </w:pPr>
      <w:r w:rsidRPr="007C1250">
        <w:t>Sempatik sisteme etkili ilaçlar</w:t>
      </w:r>
      <w:r w:rsidRPr="007C1250">
        <w:rPr>
          <w:b/>
          <w:lang w:val="tr-TR"/>
        </w:rPr>
        <w:t xml:space="preserve"> </w:t>
      </w: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881025" w:rsidRPr="007C1250" w:rsidRDefault="00D94995" w:rsidP="00D94995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94995" w:rsidRPr="007C1250" w:rsidRDefault="00D94995" w:rsidP="00D94995">
      <w:pPr>
        <w:spacing w:after="0"/>
        <w:jc w:val="both"/>
        <w:rPr>
          <w:b/>
          <w:lang w:val="tr-TR"/>
        </w:rPr>
      </w:pPr>
      <w:r w:rsidRPr="007C1250">
        <w:t>Dolaşım-Solunum Ders Kurulu</w:t>
      </w:r>
      <w:r w:rsidRPr="007C1250">
        <w:rPr>
          <w:b/>
          <w:lang w:val="tr-TR"/>
        </w:rPr>
        <w:t xml:space="preserve"> </w:t>
      </w: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881025" w:rsidRPr="007C1250" w:rsidRDefault="00881025" w:rsidP="00D94995">
      <w:pPr>
        <w:spacing w:after="0"/>
        <w:jc w:val="both"/>
      </w:pP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D94995" w:rsidRPr="007C1250" w:rsidRDefault="00D94995" w:rsidP="00D94995">
      <w:pPr>
        <w:spacing w:after="0"/>
        <w:jc w:val="both"/>
        <w:rPr>
          <w:b/>
          <w:lang w:val="tr-TR"/>
        </w:rPr>
      </w:pPr>
      <w:proofErr w:type="gramStart"/>
      <w:r w:rsidRPr="007C1250">
        <w:t>sempatomimetikler</w:t>
      </w:r>
      <w:proofErr w:type="gramEnd"/>
      <w:r w:rsidRPr="007C1250">
        <w:t>, sempatolitikler, endikasyon, etki mekanizması, terapötik etki, yan etki</w:t>
      </w:r>
      <w:r w:rsidRPr="007C1250">
        <w:rPr>
          <w:b/>
          <w:lang w:val="tr-TR"/>
        </w:rPr>
        <w:t xml:space="preserve"> </w:t>
      </w:r>
    </w:p>
    <w:p w:rsidR="00881025" w:rsidRPr="007C1250" w:rsidRDefault="00881025" w:rsidP="00D9499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94995" w:rsidRPr="007C1250" w:rsidRDefault="00D94995" w:rsidP="00D21E0D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Sempatomimetik ilaçların etki kalıplarının ve hangi endikasyonlarda (hipotansiyon, kardiak arrest, bronşial astım, </w:t>
      </w:r>
      <w:proofErr w:type="gramStart"/>
      <w:r w:rsidRPr="007C1250">
        <w:rPr>
          <w:rFonts w:asciiTheme="minorHAnsi" w:hAnsiTheme="minorHAnsi"/>
          <w:sz w:val="22"/>
          <w:szCs w:val="22"/>
        </w:rPr>
        <w:t>anafilaksi</w:t>
      </w:r>
      <w:proofErr w:type="gramEnd"/>
      <w:r w:rsidRPr="007C1250">
        <w:rPr>
          <w:rFonts w:asciiTheme="minorHAnsi" w:hAnsiTheme="minorHAnsi"/>
          <w:sz w:val="22"/>
          <w:szCs w:val="22"/>
        </w:rPr>
        <w:t>, glokom, inkontinans, kas spazmları) kullanılacağının analiz edilmesi,</w:t>
      </w:r>
    </w:p>
    <w:p w:rsidR="00881025" w:rsidRPr="007C1250" w:rsidRDefault="00D94995" w:rsidP="00D21E0D">
      <w:pPr>
        <w:pStyle w:val="ListeParagraf"/>
        <w:numPr>
          <w:ilvl w:val="0"/>
          <w:numId w:val="2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Sempatolitik ilaçların etki kalıplarının ve hangi endikasyonlarda (hipertansiyon, anjina pektoris, aritmi, kronik kalp yetmezliği, hipertiroidi, glokom, migren, tremor, performans anksiyetesi) kullanılacağının analiz edilmesi.</w:t>
      </w:r>
    </w:p>
    <w:p w:rsidR="00FA3337" w:rsidRPr="007C1250" w:rsidRDefault="00FA3337" w:rsidP="00FA3337">
      <w:pPr>
        <w:spacing w:after="0"/>
        <w:jc w:val="both"/>
      </w:pP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320152" w:rsidRPr="007C1250" w:rsidRDefault="00320152" w:rsidP="00320152">
      <w:pPr>
        <w:spacing w:after="0"/>
        <w:jc w:val="both"/>
        <w:rPr>
          <w:b/>
          <w:lang w:val="tr-TR"/>
        </w:rPr>
      </w:pPr>
      <w:r w:rsidRPr="007C1250">
        <w:t>Emetik ve antiemetik ilaçlar</w:t>
      </w:r>
      <w:r w:rsidRPr="007C1250">
        <w:rPr>
          <w:b/>
          <w:lang w:val="tr-TR"/>
        </w:rPr>
        <w:t xml:space="preserve"> </w:t>
      </w: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FA3337" w:rsidRPr="007C1250" w:rsidRDefault="00FA3337" w:rsidP="0032015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320152" w:rsidRPr="007C1250" w:rsidRDefault="00320152" w:rsidP="00320152">
      <w:pPr>
        <w:spacing w:after="0"/>
        <w:jc w:val="both"/>
        <w:rPr>
          <w:b/>
          <w:lang w:val="tr-TR"/>
        </w:rPr>
      </w:pPr>
      <w:r w:rsidRPr="007C1250">
        <w:t>GİS Ders Kurulu</w:t>
      </w:r>
      <w:r w:rsidRPr="007C1250">
        <w:rPr>
          <w:b/>
          <w:lang w:val="tr-TR"/>
        </w:rPr>
        <w:t xml:space="preserve"> </w:t>
      </w: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FA3337" w:rsidRPr="007C1250" w:rsidRDefault="00FA3337" w:rsidP="00320152">
      <w:pPr>
        <w:spacing w:after="0"/>
        <w:jc w:val="both"/>
      </w:pP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AD349B" w:rsidRDefault="00320152" w:rsidP="00320152">
      <w:pPr>
        <w:spacing w:after="0"/>
        <w:jc w:val="both"/>
        <w:rPr>
          <w:b/>
          <w:lang w:val="tr-TR"/>
        </w:rPr>
      </w:pPr>
      <w:proofErr w:type="gramStart"/>
      <w:r w:rsidRPr="007C1250">
        <w:t>antiemetikler</w:t>
      </w:r>
      <w:proofErr w:type="gramEnd"/>
      <w:r w:rsidRPr="007C1250">
        <w:t>, emetikler, endikasyon, kontrendikasyon, etki mekanizması, terapötik etki, yan etki</w:t>
      </w:r>
      <w:r w:rsidRPr="007C1250">
        <w:rPr>
          <w:b/>
          <w:lang w:val="tr-TR"/>
        </w:rPr>
        <w:t xml:space="preserve"> </w:t>
      </w:r>
    </w:p>
    <w:p w:rsidR="00AD349B" w:rsidRDefault="00AD349B" w:rsidP="00320152">
      <w:pPr>
        <w:spacing w:after="0"/>
        <w:jc w:val="both"/>
        <w:rPr>
          <w:b/>
          <w:lang w:val="tr-TR"/>
        </w:rPr>
      </w:pPr>
    </w:p>
    <w:p w:rsidR="00AD349B" w:rsidRDefault="00AD349B" w:rsidP="00320152">
      <w:pPr>
        <w:spacing w:after="0"/>
        <w:jc w:val="both"/>
        <w:rPr>
          <w:b/>
          <w:lang w:val="tr-TR"/>
        </w:rPr>
      </w:pPr>
    </w:p>
    <w:p w:rsidR="00FA3337" w:rsidRPr="007C1250" w:rsidRDefault="00FA3337" w:rsidP="0032015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320152" w:rsidRPr="007C1250" w:rsidRDefault="00320152" w:rsidP="00D21E0D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Antiemetik ilaçların etki kalıplarının ve hangi endikasyonlarda (taşıt tutması, vertigo, meniere hastalığı, </w:t>
      </w:r>
      <w:proofErr w:type="gramStart"/>
      <w:r w:rsidRPr="007C1250">
        <w:rPr>
          <w:rFonts w:asciiTheme="minorHAnsi" w:hAnsiTheme="minorHAnsi"/>
          <w:sz w:val="22"/>
          <w:szCs w:val="22"/>
        </w:rPr>
        <w:t>kemoterapi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radyoterapiye bağlı kusmalar, migren hastalığına bağlı kusmalar, gebelikteki kusmalar, postoperatif dönemde oluşan kusmalar) kullanılacağının analiz edilmesi,</w:t>
      </w:r>
    </w:p>
    <w:p w:rsidR="00FA3337" w:rsidRPr="007C1250" w:rsidRDefault="00320152" w:rsidP="00D21E0D">
      <w:pPr>
        <w:pStyle w:val="ListeParagraf"/>
        <w:numPr>
          <w:ilvl w:val="0"/>
          <w:numId w:val="2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Emetik ilaçların endikasyon (ağızdan alınan maddelerle olan akut zehirlenmeler) ve kontrendikasyonlarının kavranması.</w:t>
      </w:r>
    </w:p>
    <w:p w:rsidR="008836CB" w:rsidRPr="007C1250" w:rsidRDefault="008836CB" w:rsidP="008836CB">
      <w:pPr>
        <w:spacing w:after="0"/>
        <w:jc w:val="both"/>
      </w:pP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DB0F12" w:rsidRPr="007C1250" w:rsidRDefault="00DB0F12" w:rsidP="00DB0F12">
      <w:pPr>
        <w:spacing w:after="0"/>
        <w:jc w:val="both"/>
        <w:rPr>
          <w:b/>
          <w:lang w:val="tr-TR"/>
        </w:rPr>
      </w:pPr>
      <w:r w:rsidRPr="007C1250">
        <w:t>Hipotalamus ve hipofiz hormonlarının farmakolojisi</w:t>
      </w:r>
      <w:r w:rsidRPr="007C1250">
        <w:rPr>
          <w:b/>
          <w:lang w:val="tr-TR"/>
        </w:rPr>
        <w:t xml:space="preserve"> </w:t>
      </w: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8836CB" w:rsidRPr="007C1250" w:rsidRDefault="008836CB" w:rsidP="00DB0F1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B0F12" w:rsidRPr="007C1250" w:rsidRDefault="00DB0F12" w:rsidP="00DB0F12">
      <w:pPr>
        <w:spacing w:after="0"/>
        <w:jc w:val="both"/>
        <w:rPr>
          <w:b/>
          <w:lang w:val="tr-TR"/>
        </w:rPr>
      </w:pPr>
      <w:r w:rsidRPr="007C1250">
        <w:t>Endokrin ve genitoüriner sistem Ders Kurulu</w:t>
      </w:r>
      <w:r w:rsidRPr="007C1250">
        <w:rPr>
          <w:b/>
          <w:lang w:val="tr-TR"/>
        </w:rPr>
        <w:t xml:space="preserve"> </w:t>
      </w: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8836CB" w:rsidRPr="007C1250" w:rsidRDefault="008836CB" w:rsidP="00DB0F12">
      <w:pPr>
        <w:spacing w:after="0"/>
        <w:jc w:val="both"/>
      </w:pP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DB0F12" w:rsidRPr="007C1250" w:rsidRDefault="00DB0F12" w:rsidP="00DB0F12">
      <w:pPr>
        <w:spacing w:after="0"/>
        <w:jc w:val="both"/>
      </w:pPr>
      <w:r w:rsidRPr="007C1250">
        <w:t>rekombinant insan büyüme hormonu, rekombinant insan IGF-1, somatostatin anologları, büyüme hormonu reseptör antagonistleri, dopamin agonistleri, gonadotropin salıverici hormon agonist/antagonistleri, LH, FSH, hCG, oksitosin, vazopressin reseptör agonist/antagonistleri, endikasyon, etki mekanizması, terapötik etki, yan etki</w:t>
      </w:r>
    </w:p>
    <w:p w:rsidR="008836CB" w:rsidRPr="007C1250" w:rsidRDefault="008836CB" w:rsidP="00DB0F1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B0F12" w:rsidRPr="007C1250" w:rsidRDefault="00DB0F12" w:rsidP="00D21E0D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Rekombinant insan büyüme hormonu (somatropin) ve IGF-1’inin (mekasermin) etki kalıplarının ve hangi endikasyonlarda (pediatrik hastalardaki büyüme gerilikleri) kullanılacağının analiz edilmesi</w:t>
      </w:r>
      <w:r w:rsidR="00DC45DD" w:rsidRPr="007C1250">
        <w:rPr>
          <w:rFonts w:asciiTheme="minorHAnsi" w:hAnsiTheme="minorHAnsi"/>
          <w:sz w:val="22"/>
          <w:szCs w:val="22"/>
        </w:rPr>
        <w:t>,</w:t>
      </w:r>
    </w:p>
    <w:p w:rsidR="00DB0F12" w:rsidRPr="007C1250" w:rsidRDefault="00DB0F12" w:rsidP="00D21E0D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Büyüme hormonu (GH) etkisini antagonize eden somatostatin anologları ve GH reseptör antagonistinin etki kalıplarının ve hangi endikasyonlarda (akromegali, karsinoid </w:t>
      </w:r>
      <w:proofErr w:type="gramStart"/>
      <w:r w:rsidRPr="007C1250">
        <w:rPr>
          <w:rFonts w:asciiTheme="minorHAnsi" w:hAnsiTheme="minorHAnsi"/>
          <w:sz w:val="22"/>
          <w:szCs w:val="22"/>
        </w:rPr>
        <w:t>sendrom</w:t>
      </w:r>
      <w:proofErr w:type="gramEnd"/>
      <w:r w:rsidRPr="007C1250">
        <w:rPr>
          <w:rFonts w:asciiTheme="minorHAnsi" w:hAnsiTheme="minorHAnsi"/>
          <w:sz w:val="22"/>
          <w:szCs w:val="22"/>
        </w:rPr>
        <w:t>, gastrinoma, glukogonoma, nesidioblastozis, diabetik diyare, özefagus varis kanamalarının akut kontrolü) kullanılacağının analiz edilmesi</w:t>
      </w:r>
      <w:r w:rsidR="00DC45DD" w:rsidRPr="007C1250">
        <w:rPr>
          <w:rFonts w:asciiTheme="minorHAnsi" w:hAnsiTheme="minorHAnsi"/>
          <w:sz w:val="22"/>
          <w:szCs w:val="22"/>
        </w:rPr>
        <w:t>,</w:t>
      </w:r>
    </w:p>
    <w:p w:rsidR="00DB0F12" w:rsidRPr="007C1250" w:rsidRDefault="00DB0F12" w:rsidP="00D21E0D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Dopamin agonistlerinin etki kalıbının ve hangi endikasyonda (prolaktinoma) kullanılacağının analiz edilmesi</w:t>
      </w:r>
      <w:r w:rsidR="00DC45DD" w:rsidRPr="007C1250">
        <w:rPr>
          <w:rFonts w:asciiTheme="minorHAnsi" w:hAnsiTheme="minorHAnsi"/>
          <w:sz w:val="22"/>
          <w:szCs w:val="22"/>
        </w:rPr>
        <w:t>,</w:t>
      </w:r>
    </w:p>
    <w:p w:rsidR="00DB0F12" w:rsidRPr="007C1250" w:rsidRDefault="00DB0F12" w:rsidP="00D21E0D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Gonadotropin salıverici hormon (GnRH) agonist/</w:t>
      </w:r>
      <w:proofErr w:type="gramStart"/>
      <w:r w:rsidRPr="007C1250">
        <w:rPr>
          <w:rFonts w:asciiTheme="minorHAnsi" w:hAnsiTheme="minorHAnsi"/>
          <w:sz w:val="22"/>
          <w:szCs w:val="22"/>
        </w:rPr>
        <w:t>antagonistleri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gonadotropinlerin (LH, FSH, hCG) etki kalıplarının ve hangi endikasyonlarda (infertilite, kontrollü over hiperstimülasyonu) kullanılacağının analiz edilmesi</w:t>
      </w:r>
      <w:r w:rsidR="00DC45DD" w:rsidRPr="007C1250">
        <w:rPr>
          <w:rFonts w:asciiTheme="minorHAnsi" w:hAnsiTheme="minorHAnsi"/>
          <w:sz w:val="22"/>
          <w:szCs w:val="22"/>
        </w:rPr>
        <w:t>,</w:t>
      </w:r>
    </w:p>
    <w:p w:rsidR="00DB0F12" w:rsidRPr="007C1250" w:rsidRDefault="00DB0F12" w:rsidP="00D21E0D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Oksitosinin etki kalıbının ve hangi endikasyonlarda (doğum indüksiyonu, postpartum uterin kanamaların kontrolü) kullanılacağının analiz edilmesi</w:t>
      </w:r>
      <w:r w:rsidR="00DC45DD" w:rsidRPr="007C1250">
        <w:rPr>
          <w:rFonts w:asciiTheme="minorHAnsi" w:hAnsiTheme="minorHAnsi"/>
          <w:sz w:val="22"/>
          <w:szCs w:val="22"/>
        </w:rPr>
        <w:t>,</w:t>
      </w:r>
    </w:p>
    <w:p w:rsidR="008836CB" w:rsidRPr="007C1250" w:rsidRDefault="00DB0F12" w:rsidP="00D21E0D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Vazopressin reseptör agonist ve </w:t>
      </w:r>
      <w:proofErr w:type="gramStart"/>
      <w:r w:rsidRPr="007C1250">
        <w:rPr>
          <w:rFonts w:asciiTheme="minorHAnsi" w:hAnsiTheme="minorHAnsi"/>
          <w:sz w:val="22"/>
          <w:szCs w:val="22"/>
        </w:rPr>
        <w:t>antagonistlerinin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etki kalıplarının ve hangi endikasyonlarda (ösefagus varis kanamaları, santral diabetes insipitus, von willebrand hastalığı, hiponatremi, uygunsuz ADH salıverilimi sendromu) kullanılacağının analiz edilmesi</w:t>
      </w:r>
      <w:r w:rsidR="00DC45DD" w:rsidRPr="007C1250">
        <w:rPr>
          <w:rFonts w:asciiTheme="minorHAnsi" w:hAnsiTheme="minorHAnsi"/>
          <w:sz w:val="22"/>
          <w:szCs w:val="22"/>
        </w:rPr>
        <w:t>.</w:t>
      </w:r>
    </w:p>
    <w:p w:rsidR="000B09BF" w:rsidRPr="007C1250" w:rsidRDefault="000B09BF" w:rsidP="000B09BF">
      <w:pPr>
        <w:spacing w:after="0"/>
        <w:jc w:val="both"/>
      </w:pPr>
    </w:p>
    <w:p w:rsidR="00293F74" w:rsidRDefault="00293F74" w:rsidP="00BB47C9">
      <w:pPr>
        <w:spacing w:after="0"/>
        <w:jc w:val="both"/>
        <w:rPr>
          <w:b/>
          <w:lang w:val="tr-TR"/>
        </w:rPr>
      </w:pPr>
    </w:p>
    <w:p w:rsidR="00293F74" w:rsidRDefault="00293F74" w:rsidP="00BB47C9">
      <w:pPr>
        <w:spacing w:after="0"/>
        <w:jc w:val="both"/>
        <w:rPr>
          <w:b/>
          <w:lang w:val="tr-TR"/>
        </w:rPr>
      </w:pP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BB47C9" w:rsidRPr="007C1250" w:rsidRDefault="00BB47C9" w:rsidP="00BB47C9">
      <w:pPr>
        <w:spacing w:after="0"/>
        <w:jc w:val="both"/>
      </w:pPr>
      <w:r w:rsidRPr="007C1250">
        <w:t xml:space="preserve">Serotonin, agonist ve antagonistleri </w:t>
      </w: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B09BF" w:rsidRPr="007C1250" w:rsidRDefault="000B09BF" w:rsidP="00BB47C9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BB47C9" w:rsidRPr="007C1250" w:rsidRDefault="00BB47C9" w:rsidP="00BB47C9">
      <w:pPr>
        <w:spacing w:after="0"/>
        <w:jc w:val="both"/>
        <w:rPr>
          <w:b/>
          <w:lang w:val="tr-TR"/>
        </w:rPr>
      </w:pPr>
      <w:r w:rsidRPr="007C1250">
        <w:t>Kas-İskelet nöroloji Ders Kurulu</w:t>
      </w:r>
      <w:r w:rsidRPr="007C1250">
        <w:rPr>
          <w:b/>
          <w:lang w:val="tr-TR"/>
        </w:rPr>
        <w:t xml:space="preserve"> </w:t>
      </w: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B09BF" w:rsidRPr="007C1250" w:rsidRDefault="000B09BF" w:rsidP="00BB47C9">
      <w:pPr>
        <w:spacing w:after="0"/>
        <w:jc w:val="both"/>
      </w:pP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B47C9" w:rsidRPr="007C1250" w:rsidRDefault="00BB47C9" w:rsidP="00BB47C9">
      <w:pPr>
        <w:spacing w:after="0"/>
        <w:jc w:val="both"/>
      </w:pPr>
      <w:r w:rsidRPr="007C1250">
        <w:t>5HT1A parsiyel agonistleri, 5HT1D agonistleri, 5HT2A/2C antagonistleri, 5HT3 antagonistleri, 5HT4 agonistleri, endikasyon, etki mekanizması, terapötik etki, yan etki</w:t>
      </w:r>
    </w:p>
    <w:p w:rsidR="000B09BF" w:rsidRPr="007C1250" w:rsidRDefault="000B09BF" w:rsidP="00BB47C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0B09BF" w:rsidRPr="007C1250" w:rsidRDefault="00BB47C9" w:rsidP="00D21E0D">
      <w:pPr>
        <w:pStyle w:val="ListeParagraf"/>
        <w:numPr>
          <w:ilvl w:val="0"/>
          <w:numId w:val="2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Serotonin reseptörlerinde agonist ve </w:t>
      </w:r>
      <w:proofErr w:type="gramStart"/>
      <w:r w:rsidRPr="007C1250">
        <w:rPr>
          <w:rFonts w:asciiTheme="minorHAnsi" w:hAnsiTheme="minorHAnsi"/>
          <w:sz w:val="22"/>
          <w:szCs w:val="22"/>
        </w:rPr>
        <w:t>antagonist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etki oluşturan ilaçların etki kalıplarının ve hangi endikasyonlarda (</w:t>
      </w:r>
      <w:r w:rsidRPr="007C1250">
        <w:rPr>
          <w:rFonts w:asciiTheme="minorHAnsi" w:hAnsiTheme="minorHAnsi"/>
          <w:i/>
          <w:sz w:val="22"/>
          <w:szCs w:val="22"/>
        </w:rPr>
        <w:t>anksiyete, migren, şizofreninin negatif semptomları, gastrointestinal kanalın motilite bozuklukları</w:t>
      </w:r>
      <w:r w:rsidRPr="007C1250">
        <w:rPr>
          <w:rFonts w:asciiTheme="minorHAnsi" w:hAnsiTheme="minorHAnsi"/>
          <w:sz w:val="22"/>
          <w:szCs w:val="22"/>
        </w:rPr>
        <w:t>) kullanıldığının analiz edilmesi.</w:t>
      </w:r>
    </w:p>
    <w:p w:rsidR="00D11ADF" w:rsidRPr="007C1250" w:rsidRDefault="00D11ADF" w:rsidP="00D11ADF">
      <w:pPr>
        <w:spacing w:after="0"/>
        <w:jc w:val="both"/>
      </w:pP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CE4045" w:rsidRPr="007C1250" w:rsidRDefault="00CE4045" w:rsidP="00CE4045">
      <w:pPr>
        <w:spacing w:after="0"/>
        <w:jc w:val="both"/>
      </w:pPr>
      <w:r w:rsidRPr="007C1250">
        <w:t xml:space="preserve">Madde bağımlılığı ve tedavisi </w:t>
      </w: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11ADF" w:rsidRPr="007C1250" w:rsidRDefault="00D11ADF" w:rsidP="00CE4045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t>Kas-İskelet nöroloji Ders Kurulu</w:t>
      </w:r>
      <w:r w:rsidRPr="007C1250">
        <w:rPr>
          <w:b/>
          <w:lang w:val="tr-TR"/>
        </w:rPr>
        <w:t xml:space="preserve"> </w:t>
      </w: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11ADF" w:rsidRPr="007C1250" w:rsidRDefault="00D11ADF" w:rsidP="00CE4045">
      <w:pPr>
        <w:spacing w:after="0"/>
        <w:jc w:val="both"/>
      </w:pP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CE4045" w:rsidRPr="00293F74" w:rsidRDefault="00CE4045" w:rsidP="00CE4045">
      <w:pPr>
        <w:spacing w:after="0"/>
        <w:jc w:val="both"/>
      </w:pPr>
      <w:r w:rsidRPr="007C1250">
        <w:t>alfa2 reseptör agonistleri, mü reseptör agonist/antagonistleri, 9-tetrahidrokannabinol anologları, nikotin, vareniklin, bupropion, benzodiazepinler, akomprosat, antiepileptikler, naltrekson, baklofen, disülfiram, buspiron,  endikasyon, etki mekanizması, terapötik etki, yan etki</w:t>
      </w:r>
    </w:p>
    <w:p w:rsidR="00D11ADF" w:rsidRPr="007C1250" w:rsidRDefault="00D11ADF" w:rsidP="00CE404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11ADF" w:rsidRPr="007C1250" w:rsidRDefault="00CE4045" w:rsidP="00D21E0D">
      <w:pPr>
        <w:pStyle w:val="ListeParagraf"/>
        <w:numPr>
          <w:ilvl w:val="0"/>
          <w:numId w:val="2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Opioid, kannabinoid, LSD, ekstazi, fensiklidin, nikotin, etanol, kokain bağımlılığında kullanılan ilaçların (alfa2 reseptör agonistleri, mü reseptör agonist/</w:t>
      </w:r>
      <w:proofErr w:type="gramStart"/>
      <w:r w:rsidRPr="007C1250">
        <w:rPr>
          <w:rFonts w:asciiTheme="minorHAnsi" w:hAnsiTheme="minorHAnsi"/>
          <w:sz w:val="22"/>
          <w:szCs w:val="22"/>
        </w:rPr>
        <w:t>antagonistleri</w:t>
      </w:r>
      <w:proofErr w:type="gramEnd"/>
      <w:r w:rsidRPr="007C1250">
        <w:rPr>
          <w:rFonts w:asciiTheme="minorHAnsi" w:hAnsiTheme="minorHAnsi"/>
          <w:sz w:val="22"/>
          <w:szCs w:val="22"/>
        </w:rPr>
        <w:t>, 9-tetrahidrokannabinol anologları, nikotin, vareniklin, bupropion, benzodiazepinler, akomprosat, antiepileptikler, naltrekson, baklofen, disülfiram, buspiron) etki kalıplarının ve klinik endikasyonlarda kullanıldığının analiz edilmesi.</w:t>
      </w:r>
    </w:p>
    <w:p w:rsidR="0003647F" w:rsidRPr="007C1250" w:rsidRDefault="0003647F" w:rsidP="0003647F">
      <w:pPr>
        <w:spacing w:after="0"/>
        <w:jc w:val="both"/>
      </w:pPr>
    </w:p>
    <w:p w:rsidR="00293F74" w:rsidRDefault="00293F74">
      <w:pPr>
        <w:rPr>
          <w:b/>
          <w:lang w:val="tr-TR"/>
        </w:rPr>
      </w:pPr>
      <w:r>
        <w:rPr>
          <w:b/>
          <w:lang w:val="tr-TR"/>
        </w:rPr>
        <w:br w:type="page"/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3A3EE7" w:rsidRPr="007C1250" w:rsidRDefault="003A3EE7" w:rsidP="003A3EE7">
      <w:pPr>
        <w:spacing w:after="0"/>
        <w:jc w:val="both"/>
      </w:pPr>
      <w:r w:rsidRPr="007C1250">
        <w:t xml:space="preserve">Toksikoloji </w:t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3647F" w:rsidRPr="007C1250" w:rsidRDefault="0003647F" w:rsidP="003A3EE7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t>Kas-İskelet nöroloji Ders Kurulu</w:t>
      </w:r>
      <w:r w:rsidRPr="007C1250">
        <w:rPr>
          <w:b/>
          <w:lang w:val="tr-TR"/>
        </w:rPr>
        <w:t xml:space="preserve"> </w:t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3647F" w:rsidRPr="007C1250" w:rsidRDefault="0003647F" w:rsidP="003A3EE7">
      <w:pPr>
        <w:spacing w:after="0"/>
        <w:jc w:val="both"/>
      </w:pP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3A3EE7" w:rsidRPr="007C1250" w:rsidRDefault="003A3EE7" w:rsidP="003A3EE7">
      <w:pPr>
        <w:spacing w:after="0"/>
        <w:jc w:val="both"/>
      </w:pPr>
      <w:r w:rsidRPr="007C1250">
        <w:t>toksikoloji, ilaç toksisitesi, trisiklik antidepresanlar, monoamin oksidaz inhibitörleri, serotonin sendromu, lityum, antipsikotikler, barbitüratlar, benzodiazepinler, etanol, opioidler, kokain, fenitoin, asetaminofen, kalsiyum antagonistleri, deterjanlar, opioidler, sempatomimetik ilaçlar, kolinerjik ve antikolinerjik ilaçlar, salisilatlar</w:t>
      </w:r>
    </w:p>
    <w:p w:rsidR="0003647F" w:rsidRPr="007C1250" w:rsidRDefault="0003647F" w:rsidP="003A3EE7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3A3EE7" w:rsidRPr="007C1250" w:rsidRDefault="003A3EE7" w:rsidP="00D21E0D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Toksikolojinin genel prensiplerinin kavranması</w:t>
      </w:r>
      <w:r w:rsidR="009773FC" w:rsidRPr="007C1250">
        <w:rPr>
          <w:rFonts w:asciiTheme="minorHAnsi" w:hAnsiTheme="minorHAnsi"/>
          <w:sz w:val="22"/>
          <w:szCs w:val="22"/>
        </w:rPr>
        <w:t>,</w:t>
      </w:r>
    </w:p>
    <w:p w:rsidR="0003647F" w:rsidRPr="007C1250" w:rsidRDefault="003A3EE7" w:rsidP="00D21E0D">
      <w:pPr>
        <w:pStyle w:val="ListeParagraf"/>
        <w:numPr>
          <w:ilvl w:val="0"/>
          <w:numId w:val="2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Sık görülen ilaç toksisitelerinin klinik </w:t>
      </w:r>
      <w:proofErr w:type="gramStart"/>
      <w:r w:rsidRPr="007C1250">
        <w:rPr>
          <w:rFonts w:asciiTheme="minorHAnsi" w:hAnsiTheme="minorHAnsi"/>
          <w:sz w:val="22"/>
          <w:szCs w:val="22"/>
        </w:rPr>
        <w:t>semptomlarının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tedavi şekillerinin anlaşılması</w:t>
      </w:r>
      <w:r w:rsidR="009773FC" w:rsidRPr="007C1250">
        <w:rPr>
          <w:rFonts w:asciiTheme="minorHAnsi" w:hAnsiTheme="minorHAnsi"/>
          <w:sz w:val="22"/>
          <w:szCs w:val="22"/>
        </w:rPr>
        <w:t>.</w:t>
      </w:r>
    </w:p>
    <w:p w:rsidR="009773FC" w:rsidRPr="007C1250" w:rsidRDefault="009773FC" w:rsidP="009773FC">
      <w:pPr>
        <w:spacing w:after="0"/>
        <w:jc w:val="both"/>
      </w:pP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4293B" w:rsidRPr="007C1250" w:rsidRDefault="0084293B" w:rsidP="0084293B">
      <w:pPr>
        <w:spacing w:after="0"/>
        <w:jc w:val="both"/>
      </w:pPr>
      <w:r w:rsidRPr="007C1250">
        <w:t xml:space="preserve">Oksitosik ve tokolitik ilaçlar </w:t>
      </w: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9773FC" w:rsidRPr="007C1250" w:rsidRDefault="0084293B" w:rsidP="0084293B">
      <w:pPr>
        <w:spacing w:after="0"/>
        <w:jc w:val="both"/>
        <w:rPr>
          <w:lang w:val="tr-TR"/>
        </w:rPr>
      </w:pPr>
      <w:r w:rsidRPr="007C1250">
        <w:rPr>
          <w:lang w:val="tr-TR"/>
        </w:rPr>
        <w:t>4</w:t>
      </w: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4293B" w:rsidRPr="007C1250" w:rsidRDefault="0084293B" w:rsidP="0084293B">
      <w:pPr>
        <w:spacing w:after="0"/>
        <w:jc w:val="both"/>
        <w:rPr>
          <w:b/>
          <w:lang w:val="tr-TR"/>
        </w:rPr>
      </w:pPr>
      <w:r w:rsidRPr="007C1250">
        <w:t>Kadın Doğum-Halk Sağlığı stajı</w:t>
      </w:r>
      <w:r w:rsidRPr="007C1250">
        <w:rPr>
          <w:b/>
          <w:lang w:val="tr-TR"/>
        </w:rPr>
        <w:t xml:space="preserve"> </w:t>
      </w: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9773FC" w:rsidRPr="007C1250" w:rsidRDefault="009773FC" w:rsidP="0084293B">
      <w:pPr>
        <w:spacing w:after="0"/>
        <w:jc w:val="both"/>
      </w:pP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4293B" w:rsidRPr="007C1250" w:rsidRDefault="0084293B" w:rsidP="0084293B">
      <w:pPr>
        <w:spacing w:after="0"/>
        <w:jc w:val="both"/>
      </w:pPr>
      <w:r w:rsidRPr="007C1250">
        <w:t>Oksitosik ilaçlar, tokolitik ilaçlar, endikasyon, etki mekanizması, terapötik etki, yan etki</w:t>
      </w:r>
    </w:p>
    <w:p w:rsidR="009773FC" w:rsidRPr="007C1250" w:rsidRDefault="009773FC" w:rsidP="0084293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4293B" w:rsidRPr="007C1250" w:rsidRDefault="0084293B" w:rsidP="00D21E0D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Oksitosik ilaçların etki kalıplarının ve hangi endikasyonlarda (doğum indüksiyonu, postpartum kanamaların kontrolü, tıbbi aborsiyon) kullanıldığının analiz edilmesi,</w:t>
      </w:r>
    </w:p>
    <w:p w:rsidR="00D62D51" w:rsidRPr="007C1250" w:rsidRDefault="0084293B" w:rsidP="00D21E0D">
      <w:pPr>
        <w:pStyle w:val="ListeParagraf"/>
        <w:numPr>
          <w:ilvl w:val="0"/>
          <w:numId w:val="2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Tokolitik ilaçların etki kalıplarının ve hangi endikasyonlarda (erken dğum eylemini yavaşlatmak/önlemek) kullanıldığının analiz edilmesi.</w:t>
      </w:r>
    </w:p>
    <w:p w:rsidR="002D1964" w:rsidRDefault="002D1964" w:rsidP="006D1BFE">
      <w:pPr>
        <w:spacing w:after="0"/>
        <w:rPr>
          <w:b/>
          <w:lang w:val="tr-TR"/>
        </w:rPr>
      </w:pP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C5566" w:rsidRPr="007C1250" w:rsidRDefault="008C5566" w:rsidP="006D1BFE">
      <w:pPr>
        <w:spacing w:after="0"/>
      </w:pPr>
      <w:r w:rsidRPr="007C1250">
        <w:t xml:space="preserve">Genel anestezikler </w:t>
      </w: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F5026" w:rsidRPr="007C1250" w:rsidRDefault="00EF5026" w:rsidP="00EF5026">
      <w:pPr>
        <w:spacing w:after="0"/>
        <w:jc w:val="both"/>
      </w:pPr>
      <w:proofErr w:type="gramStart"/>
      <w:r>
        <w:t>Yrd.</w:t>
      </w:r>
      <w:proofErr w:type="gramEnd"/>
      <w:r>
        <w:t xml:space="preserve"> </w:t>
      </w:r>
      <w:proofErr w:type="gramStart"/>
      <w:r w:rsidRPr="007C1250">
        <w:t>Doç.</w:t>
      </w:r>
      <w:proofErr w:type="gramEnd"/>
      <w:r w:rsidRPr="007C1250">
        <w:t xml:space="preserve"> Dr. Gül ÖZBEY</w:t>
      </w: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62D51" w:rsidRPr="007C1250" w:rsidRDefault="00D62D51" w:rsidP="006D1BFE">
      <w:pPr>
        <w:spacing w:after="0"/>
        <w:rPr>
          <w:lang w:val="tr-TR"/>
        </w:rPr>
      </w:pPr>
      <w:r w:rsidRPr="007C1250">
        <w:rPr>
          <w:lang w:val="tr-TR"/>
        </w:rPr>
        <w:t>4</w:t>
      </w: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lastRenderedPageBreak/>
        <w:t>Staj kurulu</w:t>
      </w:r>
    </w:p>
    <w:p w:rsidR="006D1BFE" w:rsidRPr="007C1250" w:rsidRDefault="006D1BFE" w:rsidP="006D1BFE">
      <w:pPr>
        <w:spacing w:after="0"/>
        <w:rPr>
          <w:b/>
          <w:lang w:val="tr-TR"/>
        </w:rPr>
      </w:pPr>
      <w:r w:rsidRPr="007C1250">
        <w:t>Bütünleşik cerrahi stajı</w:t>
      </w:r>
      <w:r w:rsidRPr="007C1250">
        <w:rPr>
          <w:b/>
          <w:lang w:val="tr-TR"/>
        </w:rPr>
        <w:t xml:space="preserve"> </w:t>
      </w: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62D51" w:rsidRPr="007C1250" w:rsidRDefault="00D62D51" w:rsidP="006D1BFE">
      <w:pPr>
        <w:spacing w:after="0"/>
      </w:pP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6D1BFE" w:rsidRPr="007C1250" w:rsidRDefault="006D1BFE" w:rsidP="006D1BFE">
      <w:pPr>
        <w:spacing w:after="0"/>
        <w:rPr>
          <w:b/>
          <w:lang w:val="tr-TR"/>
        </w:rPr>
      </w:pPr>
      <w:proofErr w:type="gramStart"/>
      <w:r w:rsidRPr="007C1250">
        <w:t>inhalasyon</w:t>
      </w:r>
      <w:proofErr w:type="gramEnd"/>
      <w:r w:rsidRPr="007C1250">
        <w:t xml:space="preserve"> anestezikleri, intravenöz anestezikler, anesteziye yardımcı ilaçlar, endikasyon, etki mekanizması, terapötik etki, yan etki</w:t>
      </w:r>
      <w:r w:rsidRPr="007C1250">
        <w:rPr>
          <w:b/>
          <w:lang w:val="tr-TR"/>
        </w:rPr>
        <w:t xml:space="preserve"> </w:t>
      </w:r>
    </w:p>
    <w:p w:rsidR="00D62D51" w:rsidRPr="007C1250" w:rsidRDefault="00D62D51" w:rsidP="006D1BFE">
      <w:pPr>
        <w:spacing w:after="0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62D51" w:rsidRPr="007C1250" w:rsidRDefault="006D1BFE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İnhalasyon anesteziklerinin, intravenöz anesteziklerin, anesteziye yardımcı ilaçların etki kalıplarının kavranması.</w:t>
      </w:r>
    </w:p>
    <w:p w:rsidR="00A469F3" w:rsidRPr="007C1250" w:rsidRDefault="00A469F3" w:rsidP="00A469F3">
      <w:pPr>
        <w:spacing w:after="0"/>
      </w:pP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475A64" w:rsidRPr="007C1250" w:rsidRDefault="00475A64" w:rsidP="00475A64">
      <w:pPr>
        <w:spacing w:after="0"/>
        <w:jc w:val="both"/>
        <w:rPr>
          <w:b/>
          <w:lang w:val="tr-TR"/>
        </w:rPr>
      </w:pPr>
      <w:r w:rsidRPr="007C1250">
        <w:t>Antibakteriyel ilaçlar</w:t>
      </w:r>
      <w:r w:rsidRPr="007C1250">
        <w:rPr>
          <w:b/>
          <w:lang w:val="tr-TR"/>
        </w:rPr>
        <w:t xml:space="preserve"> </w:t>
      </w: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A469F3" w:rsidRPr="007C1250" w:rsidRDefault="00CA342F" w:rsidP="00475A64">
      <w:pPr>
        <w:spacing w:after="0"/>
        <w:jc w:val="both"/>
      </w:pPr>
      <w:r w:rsidRPr="007C1250">
        <w:t>Prof</w:t>
      </w:r>
      <w:r w:rsidR="00A469F3" w:rsidRPr="007C1250">
        <w:t xml:space="preserve">. Dr. </w:t>
      </w:r>
      <w:r w:rsidRPr="007C1250">
        <w:t>Nuray ERİN</w:t>
      </w: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A469F3" w:rsidRPr="007C1250" w:rsidRDefault="00475A64" w:rsidP="00475A64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475A64" w:rsidRPr="007C1250" w:rsidRDefault="00475A64" w:rsidP="00475A64">
      <w:pPr>
        <w:spacing w:after="0"/>
        <w:jc w:val="both"/>
      </w:pPr>
      <w:r w:rsidRPr="007C1250">
        <w:t>Kliniğe Giriş ve Enfeksiyon Hastalıkları Ders Kurulu ve KLİ Hastalıkları Ders Kurulu</w:t>
      </w:r>
      <w:r w:rsidRPr="007C1250">
        <w:rPr>
          <w:b/>
          <w:lang w:val="tr-TR"/>
        </w:rPr>
        <w:t xml:space="preserve"> </w:t>
      </w: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A469F3" w:rsidRPr="007C1250" w:rsidRDefault="00A469F3" w:rsidP="00475A64">
      <w:pPr>
        <w:spacing w:after="0"/>
        <w:jc w:val="both"/>
      </w:pP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475A64" w:rsidRPr="007C1250" w:rsidRDefault="00475A64" w:rsidP="00475A64">
      <w:pPr>
        <w:spacing w:after="0"/>
        <w:jc w:val="both"/>
      </w:pPr>
      <w:r w:rsidRPr="007C1250">
        <w:t>MIK, Cpmax, MBK, aminopenicilin, sefalosporin, linkozamid, eritromisin, roksitromisin, imipenem, aztreonam</w:t>
      </w:r>
    </w:p>
    <w:p w:rsidR="00A469F3" w:rsidRPr="007C1250" w:rsidRDefault="00A469F3" w:rsidP="00475A6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Antibakteriyel ilaçların etki gücü,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Antibakteriyel tedavinin ilkeleri,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CPmax/MIK’in önemli olduğu ilaçlar,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 &gt; MIK’in önemli olduğu ilaçlar,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Kemoterapötiklerin Etki Mekanizmalarına Göre Sınıflandırılması,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Antibakteriyel direnç mekanizması,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Penisilinler, sınıflandırılması, etki spektrumu, farmakokinetik özellikleri, böbrek yetmezliğinde kullanımları, direnç mekanizmları ve yan etkileri,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1</w:t>
      </w:r>
      <w:proofErr w:type="gramStart"/>
      <w:r w:rsidRPr="007C1250">
        <w:rPr>
          <w:rFonts w:asciiTheme="minorHAnsi" w:hAnsiTheme="minorHAnsi"/>
          <w:sz w:val="22"/>
          <w:szCs w:val="22"/>
        </w:rPr>
        <w:t>.,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2. ,3. 4.,  kuşak Sefalosporinler, etki spektrumu, farmakokinetik özellikleri, böbrek yetmezliğinde kullanımları, direnç mekanizmları ve yan etkileri,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Karbapenemler ve monobaktam ilaçlar, spektrumu, yan etkileri, farmakokinetik özellikleri,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Makrolid antibiyotikler, etki mekanizması, spektrumu, yan etkileri, farmakokinetik özellikleri,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Linkozamid antibiyotikler, etki mekanizması, spektrumu, yan etkileri, farmakokinetik özellikleri,</w:t>
      </w:r>
    </w:p>
    <w:p w:rsidR="00475A64" w:rsidRPr="007C1250" w:rsidRDefault="00475A64" w:rsidP="00D21E0D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</w:pPr>
      <w:r w:rsidRPr="007C1250">
        <w:rPr>
          <w:rFonts w:asciiTheme="minorHAnsi" w:hAnsiTheme="minorHAnsi"/>
          <w:sz w:val="22"/>
          <w:szCs w:val="22"/>
        </w:rPr>
        <w:t>Ketolidler etki mekanizması, spektrumu, yan etkileri, farmakokinetik özellikleri.</w:t>
      </w:r>
    </w:p>
    <w:p w:rsidR="006D609B" w:rsidRPr="007C1250" w:rsidRDefault="006D609B" w:rsidP="006D609B">
      <w:pPr>
        <w:spacing w:after="0"/>
        <w:contextualSpacing/>
        <w:jc w:val="both"/>
      </w:pPr>
    </w:p>
    <w:p w:rsidR="000A773B" w:rsidRPr="007C1250" w:rsidRDefault="000A773B" w:rsidP="006D609B">
      <w:pPr>
        <w:spacing w:after="0"/>
        <w:contextualSpacing/>
        <w:jc w:val="both"/>
      </w:pPr>
    </w:p>
    <w:p w:rsidR="000A773B" w:rsidRPr="007C1250" w:rsidRDefault="000A773B" w:rsidP="006D609B">
      <w:pPr>
        <w:spacing w:after="0"/>
        <w:contextualSpacing/>
        <w:jc w:val="both"/>
      </w:pPr>
    </w:p>
    <w:p w:rsidR="002D1964" w:rsidRDefault="002D1964" w:rsidP="00817F2B">
      <w:pPr>
        <w:spacing w:after="0"/>
        <w:jc w:val="both"/>
        <w:rPr>
          <w:b/>
          <w:lang w:val="tr-TR"/>
        </w:rPr>
      </w:pP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817F2B" w:rsidRPr="007C1250" w:rsidRDefault="00817F2B" w:rsidP="00817F2B">
      <w:pPr>
        <w:spacing w:after="0"/>
        <w:jc w:val="both"/>
      </w:pPr>
      <w:r w:rsidRPr="007C1250">
        <w:t xml:space="preserve">Antineoplastik ilaçlar  </w:t>
      </w: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6D609B" w:rsidRPr="007C1250" w:rsidRDefault="006D609B" w:rsidP="00817F2B">
      <w:pPr>
        <w:spacing w:after="0"/>
        <w:jc w:val="both"/>
      </w:pPr>
      <w:r w:rsidRPr="007C1250">
        <w:t>Prof. Dr. Nuray ERİN</w:t>
      </w: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6D609B" w:rsidRPr="007C1250" w:rsidRDefault="006D609B" w:rsidP="00817F2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17F2B" w:rsidRPr="007C1250" w:rsidRDefault="00817F2B" w:rsidP="00817F2B">
      <w:pPr>
        <w:spacing w:after="0"/>
        <w:jc w:val="both"/>
        <w:rPr>
          <w:b/>
          <w:lang w:val="tr-TR"/>
        </w:rPr>
      </w:pPr>
      <w:r w:rsidRPr="007C1250">
        <w:t>KLİ Hastalıkları Ders Kurulu</w:t>
      </w:r>
      <w:r w:rsidRPr="007C1250">
        <w:rPr>
          <w:b/>
          <w:lang w:val="tr-TR"/>
        </w:rPr>
        <w:t xml:space="preserve"> </w:t>
      </w: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6D609B" w:rsidRPr="007C1250" w:rsidRDefault="006D609B" w:rsidP="00817F2B">
      <w:pPr>
        <w:spacing w:after="0"/>
        <w:jc w:val="both"/>
      </w:pP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17F2B" w:rsidRPr="007C1250" w:rsidRDefault="00817F2B" w:rsidP="00817F2B">
      <w:pPr>
        <w:spacing w:after="0"/>
        <w:jc w:val="both"/>
        <w:rPr>
          <w:b/>
          <w:lang w:val="tr-TR"/>
        </w:rPr>
      </w:pPr>
      <w:r w:rsidRPr="007C1250">
        <w:t>Hücre siklusu, karsinogenez, mikrutübül, paklitaxel, 5-FU, metatreksat, topotecan, allopurinol, sisplatin</w:t>
      </w:r>
      <w:r w:rsidRPr="007C1250">
        <w:rPr>
          <w:b/>
          <w:lang w:val="tr-TR"/>
        </w:rPr>
        <w:t xml:space="preserve"> </w:t>
      </w:r>
    </w:p>
    <w:p w:rsidR="006D609B" w:rsidRPr="007C1250" w:rsidRDefault="006D609B" w:rsidP="00817F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Karsinogenezin mekanizması ve tedavide hedef moleküller,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Tedavi ilkeleri ve direnç,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Anti-kanser ilaçların sınıflandırılması,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Anti-metabolitler (Metotreksat, 5-Florourasil, purin analoğları, ) etki mekanizmaları, toksik etkileri, farmokokinetik özellikleri,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Alkilleyici ajanların ortak özellikleri, etki mekanizmaları ve toksisiteleri,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Nitrogen mustardlardan siklofosfamid kullanımı, etki mekanizması, yan etkileri,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Nitrozüreler ortak özellikleri, etki mekanizmaları, toksisiteleri,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Platin bileşikleri ortak özellikleri, mekanizmaları, toksisiteleri,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Tedaviye bağlı tümör lisis </w:t>
      </w:r>
      <w:proofErr w:type="gramStart"/>
      <w:r w:rsidRPr="007C1250">
        <w:rPr>
          <w:rFonts w:asciiTheme="minorHAnsi" w:hAnsiTheme="minorHAnsi"/>
          <w:sz w:val="22"/>
          <w:szCs w:val="22"/>
        </w:rPr>
        <w:t>sendromu</w:t>
      </w:r>
      <w:proofErr w:type="gramEnd"/>
      <w:r w:rsidRPr="007C1250">
        <w:rPr>
          <w:rFonts w:asciiTheme="minorHAnsi" w:hAnsiTheme="minorHAnsi"/>
          <w:sz w:val="22"/>
          <w:szCs w:val="22"/>
        </w:rPr>
        <w:t>, mekanizması tedavisi,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Sitotoksik antibiyotikler (antrasiklinler) etki mekanizmaları, toksisiteleri,</w:t>
      </w:r>
    </w:p>
    <w:p w:rsidR="00817F2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Topoizomeras inhibitörleri ve etki mekanizması,</w:t>
      </w:r>
    </w:p>
    <w:p w:rsidR="006D609B" w:rsidRPr="007C1250" w:rsidRDefault="00817F2B" w:rsidP="00D21E0D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Mikrotübül inhibitörleri (vinca alkoloidler ve taxeller) etki mekanizması, toksisitesi.</w:t>
      </w:r>
    </w:p>
    <w:p w:rsidR="000A773B" w:rsidRPr="007C1250" w:rsidRDefault="000A773B" w:rsidP="000A773B">
      <w:pPr>
        <w:spacing w:after="0"/>
        <w:contextualSpacing/>
        <w:jc w:val="both"/>
      </w:pPr>
    </w:p>
    <w:p w:rsidR="000A773B" w:rsidRPr="007C1250" w:rsidRDefault="000A773B" w:rsidP="000A773B">
      <w:pPr>
        <w:spacing w:after="0"/>
        <w:contextualSpacing/>
        <w:jc w:val="both"/>
      </w:pP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9A7FC1" w:rsidRPr="007C1250" w:rsidRDefault="009A7FC1" w:rsidP="009A7FC1">
      <w:pPr>
        <w:spacing w:after="0"/>
        <w:jc w:val="both"/>
        <w:rPr>
          <w:b/>
          <w:lang w:val="tr-TR"/>
        </w:rPr>
      </w:pPr>
      <w:r w:rsidRPr="007C1250">
        <w:t>Prokinetikler</w:t>
      </w:r>
      <w:r w:rsidRPr="007C1250">
        <w:rPr>
          <w:b/>
          <w:lang w:val="tr-TR"/>
        </w:rPr>
        <w:t xml:space="preserve"> </w:t>
      </w: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0A773B" w:rsidRPr="007C1250" w:rsidRDefault="000A773B" w:rsidP="009A7FC1">
      <w:pPr>
        <w:spacing w:after="0"/>
        <w:jc w:val="both"/>
      </w:pPr>
      <w:r w:rsidRPr="007C1250">
        <w:t>Prof. Dr. Nuray ERİN</w:t>
      </w: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A773B" w:rsidRPr="007C1250" w:rsidRDefault="000A773B" w:rsidP="009A7FC1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9A7FC1" w:rsidRPr="007C1250" w:rsidRDefault="009A7FC1" w:rsidP="009A7FC1">
      <w:pPr>
        <w:spacing w:after="0"/>
        <w:jc w:val="both"/>
        <w:rPr>
          <w:b/>
          <w:lang w:val="tr-TR"/>
        </w:rPr>
      </w:pPr>
      <w:r w:rsidRPr="007C1250">
        <w:t>GİS Ders Kurulu</w:t>
      </w:r>
      <w:r w:rsidRPr="007C1250">
        <w:rPr>
          <w:b/>
          <w:lang w:val="tr-TR"/>
        </w:rPr>
        <w:t xml:space="preserve"> </w:t>
      </w: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A773B" w:rsidRPr="007C1250" w:rsidRDefault="000A773B" w:rsidP="009A7FC1">
      <w:pPr>
        <w:spacing w:after="0"/>
        <w:jc w:val="both"/>
      </w:pP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9A7FC1" w:rsidRPr="007C1250" w:rsidRDefault="009A7FC1" w:rsidP="009A7FC1">
      <w:pPr>
        <w:spacing w:after="0"/>
        <w:jc w:val="both"/>
      </w:pPr>
      <w:r w:rsidRPr="007C1250">
        <w:t>Serotonin Cajal hücreleri, Ach, metoclopramide, gastroparesis, domperidon, eritromisin, alvimopan</w:t>
      </w:r>
    </w:p>
    <w:p w:rsidR="002D1964" w:rsidRDefault="002D1964" w:rsidP="009A7FC1">
      <w:pPr>
        <w:spacing w:after="0"/>
        <w:jc w:val="both"/>
        <w:rPr>
          <w:b/>
          <w:lang w:val="tr-TR"/>
        </w:rPr>
      </w:pPr>
    </w:p>
    <w:p w:rsidR="002D1964" w:rsidRDefault="002D1964" w:rsidP="009A7FC1">
      <w:pPr>
        <w:spacing w:after="0"/>
        <w:jc w:val="both"/>
        <w:rPr>
          <w:b/>
          <w:lang w:val="tr-TR"/>
        </w:rPr>
      </w:pPr>
    </w:p>
    <w:p w:rsidR="002D1964" w:rsidRDefault="002D1964" w:rsidP="009A7FC1">
      <w:pPr>
        <w:spacing w:after="0"/>
        <w:jc w:val="both"/>
        <w:rPr>
          <w:b/>
          <w:lang w:val="tr-TR"/>
        </w:rPr>
      </w:pPr>
    </w:p>
    <w:p w:rsidR="000A773B" w:rsidRPr="007C1250" w:rsidRDefault="000A773B" w:rsidP="009A7FC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GIS motilitesinin düzenlenmesinde rol oynayan faktörler (ESN; asetilkolin, serotonin, enterokromafin hücreler, beyin-gut aksisi, </w:t>
      </w:r>
      <w:proofErr w:type="gramStart"/>
      <w:r w:rsidRPr="007C1250">
        <w:rPr>
          <w:rFonts w:asciiTheme="minorHAnsi" w:hAnsiTheme="minorHAnsi"/>
          <w:sz w:val="22"/>
          <w:szCs w:val="22"/>
        </w:rPr>
        <w:t>lokal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effectör nöronlar) ve tedavi ilkeleri,  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Motilite bozuklukları ve patogenezi ile ilişkili  (gastroparesisi gibi) tedavi mekanizmaları,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gastrointestinal motiliteyi etkileyen ilaçlar,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Metoclopramide etki mekanizması, yan etkileri, farmakokinetik özellikleri,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DOmperidone  etki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mekanizması, yan etkileri, farmakokinetik özellikleri,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Serotinin  reseptör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agonistlerinin etki mekanizması (sisaprid, prucalopride) yan etkileri, farmakokinetik özellikleri,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Makrolidler ve eritromisinin kullanımı, etki mekanizması, yan etkileri, farmakokinetik özellikleri,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Kolinomimetik ajanların kullanımı, toksisitesi,</w:t>
      </w:r>
    </w:p>
    <w:p w:rsidR="009A7FC1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Sincalide, Octreotide acetate, clonidine, linaclotide, etki mekanizmaları,</w:t>
      </w:r>
    </w:p>
    <w:p w:rsidR="000A773B" w:rsidRPr="007C1250" w:rsidRDefault="009A7FC1" w:rsidP="00D21E0D">
      <w:pPr>
        <w:pStyle w:val="ListeParagraf"/>
        <w:numPr>
          <w:ilvl w:val="0"/>
          <w:numId w:val="2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Opiodlere bağlı kabızlık tedavisinde kullanılan ilaçlar.</w:t>
      </w:r>
    </w:p>
    <w:p w:rsidR="003238D6" w:rsidRPr="007C1250" w:rsidRDefault="003238D6" w:rsidP="003238D6">
      <w:pPr>
        <w:spacing w:after="0"/>
        <w:contextualSpacing/>
        <w:jc w:val="both"/>
      </w:pP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A85741" w:rsidRPr="007C1250" w:rsidRDefault="00A85741" w:rsidP="00A85741">
      <w:pPr>
        <w:spacing w:after="0"/>
        <w:jc w:val="both"/>
        <w:rPr>
          <w:b/>
          <w:lang w:val="tr-TR"/>
        </w:rPr>
      </w:pPr>
      <w:r w:rsidRPr="007C1250">
        <w:t>Peptik Ülser ve ilgili hastalıkların tedavisinde kullanılan ilaçlar</w:t>
      </w:r>
      <w:r w:rsidRPr="007C1250">
        <w:rPr>
          <w:b/>
          <w:lang w:val="tr-TR"/>
        </w:rPr>
        <w:t xml:space="preserve"> </w:t>
      </w: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3238D6" w:rsidRPr="007C1250" w:rsidRDefault="003238D6" w:rsidP="00A85741">
      <w:pPr>
        <w:spacing w:after="0"/>
        <w:jc w:val="both"/>
      </w:pPr>
      <w:r w:rsidRPr="007C1250">
        <w:t>Prof. Dr. Nuray ERİN</w:t>
      </w: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3238D6" w:rsidRPr="007C1250" w:rsidRDefault="003238D6" w:rsidP="00A85741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t>GİS Ders Kurulu</w:t>
      </w:r>
      <w:r w:rsidRPr="007C1250">
        <w:rPr>
          <w:b/>
          <w:lang w:val="tr-TR"/>
        </w:rPr>
        <w:t xml:space="preserve"> </w:t>
      </w: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3238D6" w:rsidRPr="007C1250" w:rsidRDefault="003238D6" w:rsidP="00A85741">
      <w:pPr>
        <w:spacing w:after="0"/>
        <w:jc w:val="both"/>
      </w:pP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A85741" w:rsidRPr="007C1250" w:rsidRDefault="00A85741" w:rsidP="00A85741">
      <w:pPr>
        <w:spacing w:after="0"/>
        <w:jc w:val="both"/>
        <w:rPr>
          <w:b/>
          <w:lang w:val="tr-TR"/>
        </w:rPr>
      </w:pPr>
      <w:r w:rsidRPr="007C1250">
        <w:t>Na+K+ATPase, parietal hücre, lansoprozol, ranitidin, Zollinger-Ellison, misoprostol</w:t>
      </w:r>
      <w:r w:rsidRPr="007C1250">
        <w:rPr>
          <w:b/>
          <w:lang w:val="tr-TR"/>
        </w:rPr>
        <w:t xml:space="preserve"> </w:t>
      </w:r>
    </w:p>
    <w:p w:rsidR="003238D6" w:rsidRPr="007C1250" w:rsidRDefault="003238D6" w:rsidP="00A85741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Gastroduedonal mukosal yapı ve hasar oluşma mekanizması,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Perietal hücrenin özellikleri, asit sekresyonundaki rolü ve diğer fonksiyonları,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Asit sekrsyonunun </w:t>
      </w:r>
      <w:proofErr w:type="gramStart"/>
      <w:r w:rsidRPr="007C1250">
        <w:rPr>
          <w:rFonts w:asciiTheme="minorHAnsi" w:hAnsiTheme="minorHAnsi"/>
          <w:sz w:val="22"/>
          <w:szCs w:val="22"/>
        </w:rPr>
        <w:t>lokal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nöronal kontrolünde yer alan mediatörler,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Mukus sekresyonunun mekanizması, bozuklukları ve tedavideki önemi,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Proton pompa (H+K+ATPase) inhibitörleri, etki mekanizması, farmokinetik özellikleri, yan etkileri ve ilaç etkileşimleri, kullanıldığı durumlar,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H2 reseptör antagonsitleri, etki mekanizması, farmokinetik özellikleri, yan etkileri ve ilaç etkileşimleri, kullanıldığı durumlar, 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Asit baskılayıcı ilaçlara karşı </w:t>
      </w:r>
      <w:proofErr w:type="gramStart"/>
      <w:r w:rsidRPr="007C1250">
        <w:rPr>
          <w:rFonts w:asciiTheme="minorHAnsi" w:hAnsiTheme="minorHAnsi"/>
          <w:sz w:val="22"/>
          <w:szCs w:val="22"/>
        </w:rPr>
        <w:t>tolerans ,</w:t>
      </w:r>
      <w:proofErr w:type="gramEnd"/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Protaglandin analogları (misoprostol) etki mekanizması farmokinetik özellikleri, yan etkileri, kullanıldığı durumlar,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Sucralfate- etki mekanizması farmokinetik özellikleri, yan etkileri, kullanıldığı durumlar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Anti-asidler yan etkileri, kullanıldığı durumlar,</w:t>
      </w:r>
    </w:p>
    <w:p w:rsidR="00A85741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Bismuth  bileşikleri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etki mekanizmaları, kullanıldığı durumlar, yan etkileri,</w:t>
      </w:r>
    </w:p>
    <w:p w:rsidR="003238D6" w:rsidRPr="007C1250" w:rsidRDefault="00A85741" w:rsidP="00D21E0D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gastroduedonal ülser ve H. Pylori </w:t>
      </w:r>
      <w:proofErr w:type="gramStart"/>
      <w:r w:rsidRPr="007C1250">
        <w:rPr>
          <w:rFonts w:asciiTheme="minorHAnsi" w:hAnsiTheme="minorHAnsi"/>
          <w:sz w:val="22"/>
          <w:szCs w:val="22"/>
        </w:rPr>
        <w:t>enfeksiyonunun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tedavisi.</w:t>
      </w:r>
    </w:p>
    <w:p w:rsidR="00694207" w:rsidRPr="007C1250" w:rsidRDefault="00694207" w:rsidP="00694207">
      <w:pPr>
        <w:spacing w:after="0"/>
        <w:contextualSpacing/>
        <w:jc w:val="both"/>
      </w:pPr>
    </w:p>
    <w:p w:rsidR="00D14FC5" w:rsidRPr="007C1250" w:rsidRDefault="00D14FC5" w:rsidP="00694207">
      <w:pPr>
        <w:spacing w:after="0"/>
        <w:contextualSpacing/>
        <w:jc w:val="both"/>
      </w:pP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D14FC5" w:rsidRPr="007C1250" w:rsidRDefault="00D14FC5" w:rsidP="00D14FC5">
      <w:pPr>
        <w:spacing w:after="0"/>
        <w:jc w:val="both"/>
        <w:rPr>
          <w:b/>
          <w:lang w:val="tr-TR"/>
        </w:rPr>
      </w:pPr>
      <w:r w:rsidRPr="007C1250">
        <w:t>İlaçların hepatotoksik etkileri</w:t>
      </w:r>
      <w:r w:rsidRPr="007C1250">
        <w:rPr>
          <w:b/>
          <w:lang w:val="tr-TR"/>
        </w:rPr>
        <w:t xml:space="preserve"> </w:t>
      </w: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694207" w:rsidRPr="007C1250" w:rsidRDefault="00694207" w:rsidP="00D14FC5">
      <w:pPr>
        <w:spacing w:after="0"/>
        <w:jc w:val="both"/>
      </w:pPr>
      <w:r w:rsidRPr="007C1250">
        <w:t>Prof. Dr. Nuray ERİN</w:t>
      </w: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694207" w:rsidRPr="007C1250" w:rsidRDefault="00694207" w:rsidP="00D14FC5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t>GİS Ders Kurulu</w:t>
      </w:r>
      <w:r w:rsidRPr="007C1250">
        <w:rPr>
          <w:b/>
          <w:lang w:val="tr-TR"/>
        </w:rPr>
        <w:t xml:space="preserve"> </w:t>
      </w: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694207" w:rsidRPr="007C1250" w:rsidRDefault="00694207" w:rsidP="00D14FC5">
      <w:pPr>
        <w:spacing w:after="0"/>
        <w:jc w:val="both"/>
      </w:pPr>
    </w:p>
    <w:p w:rsidR="00694207" w:rsidRPr="007C1250" w:rsidRDefault="00694207" w:rsidP="00D14FC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694207" w:rsidRPr="007C1250" w:rsidRDefault="00D14FC5" w:rsidP="00D14FC5">
      <w:pPr>
        <w:spacing w:after="0"/>
        <w:jc w:val="both"/>
        <w:rPr>
          <w:b/>
          <w:lang w:val="tr-TR"/>
        </w:rPr>
      </w:pPr>
      <w:r w:rsidRPr="007C1250">
        <w:t>CYP450, toksik etki, karaciğer, Isoniazid, Vitamin A, metabolizma, minosiklin, farmakokinetik etkileşim</w:t>
      </w:r>
      <w:r w:rsidRPr="007C1250">
        <w:rPr>
          <w:b/>
          <w:lang w:val="tr-TR"/>
        </w:rPr>
        <w:t xml:space="preserve"> </w:t>
      </w:r>
      <w:r w:rsidR="00694207" w:rsidRPr="007C1250">
        <w:rPr>
          <w:b/>
          <w:lang w:val="tr-TR"/>
        </w:rPr>
        <w:t>Öğrenim hedefleri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Toksisiste nedir, Terapötik indeks, terotejenik etki ve Thalidomid örneği,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Farmokokinetik ilaç etkileşimleri ve toksik etkileri,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Farmokodinamik ilaç etkileşimleri,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İdiosinkratik etkiler,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toksisitesinde karaciğerde metabolizmanın önemi,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 metabolizma mekanizmaları, faz I ve faz II enzimleri,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Cyp450 izoformları ve ilaç etkileşimlerindeki önemleri,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Cyp450 izoformlarının polimorfizimi,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Cyp450 3A inhibitörleri,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Cyp450 3A aktivitesini arttıran ilaçlar,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Cyp450 2D6 polimorfizimi ve ilaç etkinliği ve toksisitesi ile bağlantısı,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 </w:t>
      </w:r>
      <w:proofErr w:type="gramStart"/>
      <w:r w:rsidRPr="007C1250">
        <w:rPr>
          <w:rFonts w:asciiTheme="minorHAnsi" w:hAnsiTheme="minorHAnsi"/>
          <w:sz w:val="22"/>
          <w:szCs w:val="22"/>
        </w:rPr>
        <w:t>eliminasyon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mekanizması ve toksisistedeki önemi,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 </w:t>
      </w:r>
      <w:proofErr w:type="gramStart"/>
      <w:r w:rsidRPr="007C1250">
        <w:rPr>
          <w:rFonts w:asciiTheme="minorHAnsi" w:hAnsiTheme="minorHAnsi"/>
          <w:sz w:val="22"/>
          <w:szCs w:val="22"/>
        </w:rPr>
        <w:t>eliminasyonunda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Birinci derece ve sıfır kinetiği,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İlacın suda ve yagda çözünürlük özelliğinin toksisitedeki yeri,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Karaciğer toksisitesinin etki mekanizması,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İlaca bağlı karaciğer toksisitesinin özellikleri ve risk faktörleri,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Asetaminofene bağlı karaciğer toksisitesi ve tedavisi,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Isoniazide bağlı karaciğer toksisitesinin mekanizması ve risk faktörleri,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Minosikline bağlı karaciğer toksisitesinin mekanizması ve risk faktörleri,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Kava bitkisinini neden olduğu karaciğer toksisitesinde mekanizma ve risk faktörleri,</w:t>
      </w:r>
    </w:p>
    <w:p w:rsidR="00D14FC5" w:rsidRPr="007C1250" w:rsidRDefault="00D14FC5" w:rsidP="00D21E0D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Vitamin A’nın neden olduğu karaciğer toksisitesinde mekanizma ve risk faktörleri.</w:t>
      </w:r>
    </w:p>
    <w:p w:rsidR="00C4140E" w:rsidRPr="007C1250" w:rsidRDefault="00C4140E" w:rsidP="00C4140E">
      <w:pPr>
        <w:spacing w:after="0"/>
        <w:contextualSpacing/>
        <w:jc w:val="both"/>
      </w:pP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701917" w:rsidRPr="007C1250" w:rsidRDefault="00701917" w:rsidP="00F3256F">
      <w:pPr>
        <w:spacing w:after="0"/>
        <w:jc w:val="both"/>
        <w:rPr>
          <w:rFonts w:cs="Arial"/>
        </w:rPr>
      </w:pPr>
      <w:r w:rsidRPr="007C1250">
        <w:rPr>
          <w:rFonts w:cs="Arial"/>
        </w:rPr>
        <w:t xml:space="preserve">Gut tedavisinde kullanılan ilaçlar   </w:t>
      </w: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C4140E" w:rsidRPr="007C1250" w:rsidRDefault="00C4140E" w:rsidP="00F3256F">
      <w:pPr>
        <w:spacing w:after="0"/>
        <w:jc w:val="both"/>
      </w:pPr>
      <w:r w:rsidRPr="007C1250">
        <w:t>Prof. Dr. Nuray ERİN</w:t>
      </w: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C4140E" w:rsidRPr="007C1250" w:rsidRDefault="00C4140E" w:rsidP="00F3256F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Staj kurulu</w:t>
      </w:r>
    </w:p>
    <w:p w:rsidR="00F3256F" w:rsidRPr="007C1250" w:rsidRDefault="00F3256F" w:rsidP="00F3256F">
      <w:pPr>
        <w:spacing w:after="0"/>
        <w:jc w:val="both"/>
        <w:rPr>
          <w:b/>
          <w:lang w:val="tr-TR"/>
        </w:rPr>
      </w:pPr>
      <w:r w:rsidRPr="007C1250">
        <w:t>Kas-İskelet nöroloji Ders Kurulu</w:t>
      </w:r>
      <w:r w:rsidRPr="007C1250">
        <w:rPr>
          <w:b/>
          <w:lang w:val="tr-TR"/>
        </w:rPr>
        <w:t xml:space="preserve"> </w:t>
      </w: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C4140E" w:rsidRPr="007C1250" w:rsidRDefault="00C4140E" w:rsidP="00F3256F">
      <w:pPr>
        <w:spacing w:after="0"/>
        <w:jc w:val="both"/>
      </w:pP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F3256F" w:rsidRPr="007C1250" w:rsidRDefault="00F3256F" w:rsidP="00F3256F">
      <w:pPr>
        <w:spacing w:after="0"/>
        <w:jc w:val="both"/>
        <w:rPr>
          <w:b/>
          <w:lang w:val="tr-TR"/>
        </w:rPr>
      </w:pPr>
      <w:r w:rsidRPr="007C1250">
        <w:t>Urik asit, gut, probenecid, allopurinol, rasburikase, febuxostat</w:t>
      </w:r>
      <w:r w:rsidRPr="007C1250">
        <w:rPr>
          <w:b/>
          <w:lang w:val="tr-TR"/>
        </w:rPr>
        <w:t xml:space="preserve"> </w:t>
      </w:r>
    </w:p>
    <w:p w:rsidR="00C4140E" w:rsidRPr="007C1250" w:rsidRDefault="00C4140E" w:rsidP="00F325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Gut’un patogenezin,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Ürik asidin atılımını azaltan ilaçlar,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Gut’ta tedavinin hedefleri,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Kolçisin’nin kullanımı, etki mekanizması, yan etkileri, toksisitesi,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Allopurinol’ün kullanımı, etki mekanizması, yan etkileri, toksisitesi, farmokokinetik özellikleri,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Febuxostat kullanımı, etki mekanizması, yan etkileri, toksisitesi, farmokokinetik özellikleri,</w:t>
      </w:r>
    </w:p>
    <w:p w:rsidR="00F3256F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Probenecid’in kullanımı, farmakokinetik özellikleri, yan etkileri,</w:t>
      </w:r>
    </w:p>
    <w:p w:rsidR="00C4140E" w:rsidRPr="007C1250" w:rsidRDefault="00F3256F" w:rsidP="00D21E0D">
      <w:pPr>
        <w:pStyle w:val="ListeParagraf"/>
        <w:numPr>
          <w:ilvl w:val="0"/>
          <w:numId w:val="3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Akut ve kronik gut tedavi ilkeleri.</w:t>
      </w:r>
      <w:proofErr w:type="gramEnd"/>
    </w:p>
    <w:p w:rsidR="00B13B59" w:rsidRPr="007C1250" w:rsidRDefault="00B13B59" w:rsidP="00B13B59">
      <w:pPr>
        <w:spacing w:after="0"/>
        <w:contextualSpacing/>
        <w:jc w:val="both"/>
      </w:pP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32C6F" w:rsidRPr="007C1250" w:rsidRDefault="00B32C6F" w:rsidP="00B32C6F">
      <w:pPr>
        <w:spacing w:after="0"/>
        <w:jc w:val="both"/>
        <w:rPr>
          <w:b/>
          <w:lang w:val="tr-TR"/>
        </w:rPr>
      </w:pPr>
      <w:r w:rsidRPr="007C1250">
        <w:t>İmmunomodülatörler ve otoimmun hastalıkların tedavisinde kullanılan ilaçlar</w:t>
      </w:r>
      <w:r w:rsidRPr="007C1250">
        <w:rPr>
          <w:b/>
          <w:lang w:val="tr-TR"/>
        </w:rPr>
        <w:t xml:space="preserve"> </w:t>
      </w: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B13B59" w:rsidRPr="007C1250" w:rsidRDefault="00B13B59" w:rsidP="00B32C6F">
      <w:pPr>
        <w:spacing w:after="0"/>
        <w:jc w:val="both"/>
      </w:pPr>
      <w:r w:rsidRPr="007C1250">
        <w:t>Prof. Dr. Nuray ERİN</w:t>
      </w: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B13B59" w:rsidRPr="007C1250" w:rsidRDefault="00B13B59" w:rsidP="00B32C6F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t>Kas-İskelet nöroloji Ders Kurulu</w:t>
      </w:r>
      <w:r w:rsidRPr="007C1250">
        <w:rPr>
          <w:b/>
          <w:lang w:val="tr-TR"/>
        </w:rPr>
        <w:t xml:space="preserve"> </w:t>
      </w: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B13B59" w:rsidRPr="007C1250" w:rsidRDefault="00B13B59" w:rsidP="00B32C6F">
      <w:pPr>
        <w:spacing w:after="0"/>
        <w:jc w:val="both"/>
      </w:pP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32C6F" w:rsidRPr="007C1250" w:rsidRDefault="00B32C6F" w:rsidP="00B32C6F">
      <w:pPr>
        <w:spacing w:after="0"/>
        <w:jc w:val="both"/>
      </w:pPr>
      <w:r w:rsidRPr="007C1250">
        <w:t>Sirolimus, basiliximab</w:t>
      </w:r>
      <w:proofErr w:type="gramStart"/>
      <w:r w:rsidRPr="007C1250">
        <w:t>,Cyclosporine</w:t>
      </w:r>
      <w:proofErr w:type="gramEnd"/>
      <w:r w:rsidRPr="007C1250">
        <w:t>, tacrolimus, muromonab, alemtuzumab, anti-CD25, biyolojik indüksyon tedavisi, idame tedavi</w:t>
      </w:r>
    </w:p>
    <w:p w:rsidR="00B13B59" w:rsidRPr="007C1250" w:rsidRDefault="00B13B59" w:rsidP="00B32C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İmmunsürresyona neden olan ilaç grupları,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yeni </w:t>
      </w:r>
      <w:proofErr w:type="gramStart"/>
      <w:r w:rsidRPr="007C1250">
        <w:rPr>
          <w:rFonts w:asciiTheme="minorHAnsi" w:hAnsiTheme="minorHAnsi"/>
          <w:sz w:val="22"/>
          <w:szCs w:val="22"/>
        </w:rPr>
        <w:t>jenerasyon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ilaçlar-mTOR inhibitörleri, CD25 antikorlarının etki mekanizması, direnç,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kortikosteroidlerin etki mekanizması, farmakokinetik özellikleri, yan etkileri, toksisite, kullanım alanları,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Kalsinörin inhibitörleri, etki mekanizmaları, kullanımları, farmakokinetik özellikleri, toksisite,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Siklosporin etki mekanizması, kullanımı, farmakokinetik özellikleri, toksisitesi,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Sirolimus (Rapamycin) ve Everolimus etki mekanizması, farmokokinetik özellikleri, kullanım alanları, toksisite,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Azothioprine etki mekanizması farmokokinetik özellikleri, kullanım alanları, toksisite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Mycophenolate Mofetil etki mekanizması, farmokokinetik özellikleri, kullanım alanları, toksisite,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Antitimosit globulin ve immun süpresyonda kullanılan monoklonal antikorlar neler, nasıl etki </w:t>
      </w:r>
      <w:proofErr w:type="gramStart"/>
      <w:r w:rsidRPr="007C1250">
        <w:rPr>
          <w:rFonts w:asciiTheme="minorHAnsi" w:hAnsiTheme="minorHAnsi"/>
          <w:sz w:val="22"/>
          <w:szCs w:val="22"/>
        </w:rPr>
        <w:t>eder ,</w:t>
      </w:r>
      <w:proofErr w:type="gramEnd"/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lastRenderedPageBreak/>
        <w:t>B-hücrelerini hedefleyen ilaçlar,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Abatacept nasıl etki yapar,</w:t>
      </w:r>
    </w:p>
    <w:p w:rsidR="00B32C6F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İmmunstimulasyonda kullanıaln ajanlar ve toksisiteleri,</w:t>
      </w:r>
    </w:p>
    <w:p w:rsidR="00B13B59" w:rsidRPr="007C1250" w:rsidRDefault="00B32C6F" w:rsidP="00D21E0D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Organ naklinde tedavi ilkeleri.</w:t>
      </w:r>
      <w:proofErr w:type="gramEnd"/>
    </w:p>
    <w:p w:rsidR="00010C55" w:rsidRPr="007C1250" w:rsidRDefault="00010C55" w:rsidP="00010C55">
      <w:pPr>
        <w:spacing w:after="0"/>
        <w:contextualSpacing/>
        <w:jc w:val="both"/>
      </w:pP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5758C" w:rsidRPr="007C1250" w:rsidRDefault="0085758C" w:rsidP="0085758C">
      <w:pPr>
        <w:spacing w:after="0"/>
        <w:jc w:val="both"/>
        <w:rPr>
          <w:rFonts w:cs="Arial"/>
        </w:rPr>
      </w:pPr>
      <w:r w:rsidRPr="007C1250">
        <w:rPr>
          <w:rFonts w:cs="Arial"/>
        </w:rPr>
        <w:t xml:space="preserve">Osteoporoz tedavisinde kullanılan ilaçlar </w:t>
      </w: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010C55" w:rsidRPr="007C1250" w:rsidRDefault="00010C55" w:rsidP="0085758C">
      <w:pPr>
        <w:spacing w:after="0"/>
        <w:jc w:val="both"/>
      </w:pPr>
      <w:r w:rsidRPr="007C1250">
        <w:t>Prof. Dr. Nuray ERİN</w:t>
      </w: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10C55" w:rsidRPr="007C1250" w:rsidRDefault="00010C55" w:rsidP="0085758C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t>Kas-İskelet nöroloji Ders Kurulu</w:t>
      </w:r>
      <w:r w:rsidRPr="007C1250">
        <w:rPr>
          <w:b/>
          <w:lang w:val="tr-TR"/>
        </w:rPr>
        <w:t xml:space="preserve"> </w:t>
      </w: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10C55" w:rsidRPr="007C1250" w:rsidRDefault="00010C55" w:rsidP="0085758C">
      <w:pPr>
        <w:spacing w:after="0"/>
        <w:jc w:val="both"/>
      </w:pP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5758C" w:rsidRPr="007C1250" w:rsidRDefault="0085758C" w:rsidP="0085758C">
      <w:pPr>
        <w:spacing w:after="0"/>
        <w:jc w:val="both"/>
      </w:pPr>
      <w:r w:rsidRPr="007C1250">
        <w:t xml:space="preserve">Raloxifene, tamoxifen, calcitonin, </w:t>
      </w:r>
      <w:proofErr w:type="gramStart"/>
      <w:r w:rsidRPr="007C1250">
        <w:t>paget</w:t>
      </w:r>
      <w:proofErr w:type="gramEnd"/>
      <w:r w:rsidRPr="007C1250">
        <w:t xml:space="preserve"> hastalığı, zoledronate,</w:t>
      </w:r>
      <w:r w:rsidRPr="007C1250">
        <w:rPr>
          <w:rFonts w:eastAsia="MS Mincho" w:cs="Arial"/>
          <w:color w:val="006633"/>
          <w:lang w:eastAsia="ja-JP"/>
        </w:rPr>
        <w:t xml:space="preserve"> </w:t>
      </w:r>
      <w:r w:rsidRPr="007C1250">
        <w:t>Denosumab, Cinacalcet</w:t>
      </w:r>
    </w:p>
    <w:p w:rsidR="00010C55" w:rsidRPr="007C1250" w:rsidRDefault="00010C55" w:rsidP="0085758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Osteoporozun patogenezinde, D vitaminin kalsiyumun ve estrojenin önemi,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Osteoprotegerin osteoporozdaki önemi ve PTH ve glukokortikoidlerle etkleşimi,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PTH etki mekanizması tedavide kullanımı,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PTH(1-34) teriparatid- kullanım indikasyonu toksisitesi etki gücü,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Vit D üretimi ve etki mekanizması,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Vİt D ve analoglarının terapötik kullanımı, indikasyonuları, farmakokinetik özellikleri, toksisitesi,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Bifosfonatların kullanım alanı farmakokinetik özellikleri toksisitesi,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Bisfosfonatların diğer kullanım alanları,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Cinacalcet etki mekanizması, farmakokinetik özellikler, kullanımı,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Denosumab etki mekanizması, 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Estrojenin tedavideki önemi ve esrojen reseptör modülatörleri etki mekanizması, farmakokinetik özellikleri,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Calcitonin’in kullanımı, farmakokinetik özellikleri etki mekanizması, </w:t>
      </w:r>
    </w:p>
    <w:p w:rsidR="0085758C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THiazide grubu ilaçların osteoporozda kullanımı,</w:t>
      </w:r>
    </w:p>
    <w:p w:rsidR="00010C55" w:rsidRPr="007C1250" w:rsidRDefault="0085758C" w:rsidP="00D21E0D">
      <w:pPr>
        <w:pStyle w:val="ListeParagraf"/>
        <w:numPr>
          <w:ilvl w:val="0"/>
          <w:numId w:val="3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GLukokortikoidlere bağlı osteoporoz ve tedavisi.</w:t>
      </w:r>
    </w:p>
    <w:p w:rsidR="00A74622" w:rsidRPr="007C1250" w:rsidRDefault="00A74622" w:rsidP="00A74622">
      <w:pPr>
        <w:spacing w:after="0"/>
        <w:contextualSpacing/>
        <w:jc w:val="both"/>
      </w:pP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137D5" w:rsidRPr="007C1250" w:rsidRDefault="00B137D5" w:rsidP="00B137D5">
      <w:pPr>
        <w:contextualSpacing/>
        <w:jc w:val="both"/>
      </w:pPr>
      <w:r w:rsidRPr="007C1250">
        <w:t>İlaçların etkilerini değiştiren faktörler</w:t>
      </w: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B137D5" w:rsidRPr="007C1250" w:rsidRDefault="00B137D5" w:rsidP="00B137D5">
      <w:pPr>
        <w:spacing w:after="0"/>
        <w:jc w:val="both"/>
      </w:pPr>
      <w:r w:rsidRPr="007C1250">
        <w:t>Prof.Dr.Arda TAŞATARGIL</w:t>
      </w: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A74622" w:rsidRPr="007C1250" w:rsidRDefault="00B137D5" w:rsidP="00B137D5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B137D5" w:rsidRPr="007C1250" w:rsidRDefault="00B137D5" w:rsidP="00B137D5">
      <w:pPr>
        <w:spacing w:after="0"/>
        <w:jc w:val="both"/>
      </w:pPr>
      <w:r w:rsidRPr="007C1250">
        <w:t>V. Ders Kurulu</w:t>
      </w: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A74622" w:rsidRPr="007C1250" w:rsidRDefault="00A74622" w:rsidP="00B137D5">
      <w:pPr>
        <w:spacing w:after="0"/>
        <w:jc w:val="both"/>
      </w:pP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137D5" w:rsidRPr="007C1250" w:rsidRDefault="00B137D5" w:rsidP="00B137D5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Farmakokinetik faktörler, farmakokinetik faktörler, ilaç etkisi, tolerans, taşiflaksi</w:t>
      </w:r>
    </w:p>
    <w:p w:rsidR="00A74622" w:rsidRPr="007C1250" w:rsidRDefault="00A74622" w:rsidP="00B137D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137D5" w:rsidRPr="007C1250" w:rsidRDefault="00B137D5" w:rsidP="00D21E0D">
      <w:pPr>
        <w:pStyle w:val="ListeParagraf"/>
        <w:numPr>
          <w:ilvl w:val="0"/>
          <w:numId w:val="3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kullanımı sırasında etkinliğin değişmesine neden olabilecek farmakodinamik faktörlerin öğrenilmesi,</w:t>
      </w:r>
    </w:p>
    <w:p w:rsidR="00B137D5" w:rsidRPr="007C1250" w:rsidRDefault="00B137D5" w:rsidP="00D21E0D">
      <w:pPr>
        <w:pStyle w:val="ListeParagraf"/>
        <w:numPr>
          <w:ilvl w:val="0"/>
          <w:numId w:val="3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kullanımı sırasında etkinliğin değişmesine neden olabilecek farmakokinetik faktörlerin öğrenilmesi.</w:t>
      </w:r>
    </w:p>
    <w:p w:rsidR="00687D01" w:rsidRPr="007C1250" w:rsidRDefault="00687D01" w:rsidP="00687D01">
      <w:pPr>
        <w:contextualSpacing/>
        <w:jc w:val="both"/>
      </w:pP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276C8F" w:rsidRPr="007C1250" w:rsidRDefault="00276C8F" w:rsidP="00276C8F">
      <w:pPr>
        <w:contextualSpacing/>
        <w:jc w:val="both"/>
      </w:pPr>
      <w:r w:rsidRPr="007C1250">
        <w:t>İlaçların etkileşim şekilleri</w:t>
      </w: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687D01" w:rsidRPr="007C1250" w:rsidRDefault="00687D01" w:rsidP="00276C8F">
      <w:pPr>
        <w:spacing w:after="0"/>
        <w:jc w:val="both"/>
      </w:pPr>
      <w:r w:rsidRPr="007C1250">
        <w:t>Prof.Dr.Arda TAŞATARGIL</w:t>
      </w: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687D01" w:rsidRPr="007C1250" w:rsidRDefault="00687D01" w:rsidP="00276C8F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687D01" w:rsidRPr="007C1250" w:rsidRDefault="00687D01" w:rsidP="00276C8F">
      <w:pPr>
        <w:spacing w:after="0"/>
        <w:jc w:val="both"/>
      </w:pPr>
      <w:r w:rsidRPr="007C1250">
        <w:t>V. Ders Kurulu</w:t>
      </w: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687D01" w:rsidRPr="007C1250" w:rsidRDefault="00687D01" w:rsidP="00276C8F">
      <w:pPr>
        <w:spacing w:after="0"/>
        <w:jc w:val="both"/>
      </w:pP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276C8F" w:rsidRPr="007C1250" w:rsidRDefault="00276C8F" w:rsidP="00276C8F">
      <w:pPr>
        <w:spacing w:after="0"/>
        <w:jc w:val="both"/>
        <w:rPr>
          <w:b/>
          <w:lang w:val="tr-TR"/>
        </w:rPr>
      </w:pPr>
      <w:r w:rsidRPr="007C1250">
        <w:t>İlaç-ilaç etkileşimi, farmasötik etkileşim, farmakokinetik etkileşim, farmakodinamik etkileşim</w:t>
      </w:r>
      <w:r w:rsidRPr="007C1250">
        <w:rPr>
          <w:b/>
          <w:lang w:val="tr-TR"/>
        </w:rPr>
        <w:t xml:space="preserve"> </w:t>
      </w:r>
    </w:p>
    <w:p w:rsidR="00687D01" w:rsidRPr="007C1250" w:rsidRDefault="00687D01" w:rsidP="00276C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276C8F" w:rsidRPr="007C1250" w:rsidRDefault="00276C8F" w:rsidP="00D21E0D">
      <w:pPr>
        <w:pStyle w:val="ListeParagraf"/>
        <w:numPr>
          <w:ilvl w:val="0"/>
          <w:numId w:val="3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birlikte kullanılması durumunda olaşabilecek farmasötik ilaç-ilaç etkileşimlerinin öğrenilmesi,</w:t>
      </w:r>
    </w:p>
    <w:p w:rsidR="00276C8F" w:rsidRPr="007C1250" w:rsidRDefault="00276C8F" w:rsidP="00D21E0D">
      <w:pPr>
        <w:pStyle w:val="ListeParagraf"/>
        <w:numPr>
          <w:ilvl w:val="0"/>
          <w:numId w:val="3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birlikte kullanılması durumunda olaşabilecek farmakodinamik ilaç-ilaç etkileşimlerinin öğrenilmesi,</w:t>
      </w:r>
    </w:p>
    <w:p w:rsidR="00687D01" w:rsidRPr="007C1250" w:rsidRDefault="00276C8F" w:rsidP="00D21E0D">
      <w:pPr>
        <w:pStyle w:val="ListeParagraf"/>
        <w:numPr>
          <w:ilvl w:val="0"/>
          <w:numId w:val="3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birlikte kullanılması durumunda olaşabilecek farmakokinetik ilaç-ilaç etkileşimlerinin öğrenilmesi.</w:t>
      </w:r>
    </w:p>
    <w:p w:rsidR="002D1964" w:rsidRDefault="002D1964" w:rsidP="00BC73E4">
      <w:pPr>
        <w:spacing w:after="0"/>
        <w:jc w:val="both"/>
        <w:rPr>
          <w:b/>
          <w:lang w:val="tr-TR"/>
        </w:rPr>
      </w:pP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C73E4" w:rsidRPr="007C1250" w:rsidRDefault="00BC73E4" w:rsidP="00BC73E4">
      <w:pPr>
        <w:contextualSpacing/>
        <w:jc w:val="both"/>
      </w:pPr>
      <w:r w:rsidRPr="007C1250">
        <w:t>Antihipertansif ilaçlar</w:t>
      </w: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C41904" w:rsidRPr="007C1250" w:rsidRDefault="00C41904" w:rsidP="00BC73E4">
      <w:pPr>
        <w:spacing w:after="0"/>
        <w:jc w:val="both"/>
      </w:pPr>
      <w:r w:rsidRPr="007C1250">
        <w:t>Prof.Dr.Arda TAŞATARGIL</w:t>
      </w: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C41904" w:rsidRPr="007C1250" w:rsidRDefault="00BC73E4" w:rsidP="00BC73E4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BC73E4" w:rsidRPr="007C1250" w:rsidRDefault="00BC73E4" w:rsidP="00BC73E4">
      <w:pPr>
        <w:spacing w:after="0"/>
        <w:jc w:val="both"/>
      </w:pPr>
      <w:r w:rsidRPr="007C1250">
        <w:t>Dolaşım- Solunum Ders Kurulu</w:t>
      </w: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C41904" w:rsidRPr="007C1250" w:rsidRDefault="00C41904" w:rsidP="00BC73E4">
      <w:pPr>
        <w:spacing w:after="0"/>
        <w:jc w:val="both"/>
      </w:pP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C73E4" w:rsidRPr="007C1250" w:rsidRDefault="00BC73E4" w:rsidP="00BC73E4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Hipertansiyon, beta-blokör, diüretik, anjiotensin-dönüştürücü enzim inhibitörleri, anjiotensin reseptör blokörleri, kalsiyum kanal blokörleri</w:t>
      </w:r>
    </w:p>
    <w:p w:rsidR="00C41904" w:rsidRPr="007C1250" w:rsidRDefault="00C41904" w:rsidP="00BC73E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BC73E4" w:rsidRPr="007C1250" w:rsidRDefault="00BC73E4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Hipertansiyon tedavisinde kullanılan ilaç gruplarının öğrenilmesi,</w:t>
      </w:r>
    </w:p>
    <w:p w:rsidR="00BC73E4" w:rsidRPr="007C1250" w:rsidRDefault="00BC73E4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Hipertansiyon tedavisinde kullanılan ilaç gruplarının etki mekanizmalarının öğrenilmesi,</w:t>
      </w:r>
    </w:p>
    <w:p w:rsidR="00BC73E4" w:rsidRPr="007C1250" w:rsidRDefault="00BC73E4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Hipertansiyon tedavisinde kullanılan ilaçların yan etkilerinin öğrenilmesi.</w:t>
      </w:r>
    </w:p>
    <w:p w:rsidR="003C739A" w:rsidRPr="007C1250" w:rsidRDefault="003C739A" w:rsidP="003C739A">
      <w:pPr>
        <w:spacing w:after="0"/>
        <w:contextualSpacing/>
        <w:jc w:val="both"/>
      </w:pPr>
    </w:p>
    <w:p w:rsidR="00E053A2" w:rsidRPr="007C1250" w:rsidRDefault="00E053A2" w:rsidP="009D262B">
      <w:pPr>
        <w:spacing w:after="0"/>
        <w:jc w:val="both"/>
        <w:rPr>
          <w:b/>
          <w:lang w:val="tr-TR"/>
        </w:rPr>
      </w:pP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9D262B" w:rsidRPr="007C1250" w:rsidRDefault="009D262B" w:rsidP="009D262B">
      <w:pPr>
        <w:contextualSpacing/>
        <w:jc w:val="both"/>
      </w:pPr>
      <w:r w:rsidRPr="007C1250">
        <w:t>Kalp yetmezliğinin tedavisinde kullanılan ilaçlar</w:t>
      </w: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3C739A" w:rsidRPr="007C1250" w:rsidRDefault="003C739A" w:rsidP="009D262B">
      <w:pPr>
        <w:spacing w:after="0"/>
        <w:jc w:val="both"/>
      </w:pPr>
      <w:r w:rsidRPr="007C1250">
        <w:t>Prof.Dr.Arda TAŞATARGIL</w:t>
      </w: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3C739A" w:rsidRPr="007C1250" w:rsidRDefault="003C739A" w:rsidP="009D262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3C739A" w:rsidRPr="007C1250" w:rsidRDefault="003C739A" w:rsidP="009D262B">
      <w:pPr>
        <w:spacing w:after="0"/>
        <w:jc w:val="both"/>
      </w:pPr>
      <w:r w:rsidRPr="007C1250">
        <w:t>Dolaşım- Solunum Ders Kurulu</w:t>
      </w: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3C739A" w:rsidRPr="007C1250" w:rsidRDefault="003C739A" w:rsidP="009D262B">
      <w:pPr>
        <w:spacing w:after="0"/>
        <w:jc w:val="both"/>
      </w:pP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9D262B" w:rsidRPr="007C1250" w:rsidRDefault="009D262B" w:rsidP="009D262B">
      <w:pPr>
        <w:spacing w:after="0"/>
        <w:jc w:val="both"/>
      </w:pPr>
      <w:r w:rsidRPr="007C1250">
        <w:t>Kalp yetmezliği, beta-blokör, diüretik, anjiotensin-dönüştürücü enzim inhibitörleri, anjiotensin reseptör blokörleri, kalp glikozidleri, organik nitratlar, vazopressin antagonistleri, vazopeptidaz inhibitörleri</w:t>
      </w:r>
    </w:p>
    <w:p w:rsidR="003C739A" w:rsidRPr="007C1250" w:rsidRDefault="003C739A" w:rsidP="009D262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9D262B" w:rsidRPr="007C1250" w:rsidRDefault="009D262B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Kalp yetmezliği tedavisinde kullanılan ilaç gruplarının öğrenilmesi,</w:t>
      </w:r>
    </w:p>
    <w:p w:rsidR="009D262B" w:rsidRPr="007C1250" w:rsidRDefault="009D262B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Kalp yetmezliği tedavisinde kullanılan ilaçların etki mekanizmalarının öğrenilmesi,</w:t>
      </w:r>
    </w:p>
    <w:p w:rsidR="009D262B" w:rsidRPr="007C1250" w:rsidRDefault="009D262B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Kalp yetmezliği tedavisinde kullanılan ilaçların yan etkilerinin öğrenilmesi.</w:t>
      </w:r>
    </w:p>
    <w:p w:rsidR="00E053A2" w:rsidRPr="007C1250" w:rsidRDefault="00E053A2" w:rsidP="00E053A2">
      <w:pPr>
        <w:spacing w:after="0"/>
        <w:contextualSpacing/>
        <w:jc w:val="both"/>
      </w:pPr>
    </w:p>
    <w:p w:rsidR="002D1964" w:rsidRDefault="002D1964" w:rsidP="002D1964"/>
    <w:p w:rsidR="00E053A2" w:rsidRPr="007C1250" w:rsidRDefault="00E053A2" w:rsidP="002D1964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9A6BD0" w:rsidRPr="007C1250" w:rsidRDefault="009A6BD0" w:rsidP="002D1964">
      <w:pPr>
        <w:spacing w:after="0"/>
        <w:contextualSpacing/>
        <w:jc w:val="both"/>
      </w:pPr>
      <w:r w:rsidRPr="007C1250">
        <w:t>Antianjinal ilaçlar</w:t>
      </w:r>
    </w:p>
    <w:p w:rsidR="00E053A2" w:rsidRPr="007C1250" w:rsidRDefault="00E053A2" w:rsidP="009A6B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E053A2" w:rsidRPr="007C1250" w:rsidRDefault="00E053A2" w:rsidP="009A6BD0">
      <w:pPr>
        <w:spacing w:after="0"/>
        <w:jc w:val="both"/>
        <w:rPr>
          <w:u w:val="single"/>
        </w:rPr>
      </w:pPr>
      <w:r w:rsidRPr="007C1250">
        <w:t>Prof.Dr.Arda TAŞATARGIL</w:t>
      </w:r>
      <w:r w:rsidR="009A6BD0" w:rsidRPr="007C1250">
        <w:t xml:space="preserve"> </w:t>
      </w:r>
    </w:p>
    <w:p w:rsidR="00E053A2" w:rsidRPr="007C1250" w:rsidRDefault="00E053A2" w:rsidP="009A6B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E053A2" w:rsidRPr="007C1250" w:rsidRDefault="00E053A2" w:rsidP="009A6BD0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E053A2" w:rsidRPr="007C1250" w:rsidRDefault="00E053A2" w:rsidP="009A6B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E053A2" w:rsidRPr="007C1250" w:rsidRDefault="00E053A2" w:rsidP="009A6BD0">
      <w:pPr>
        <w:spacing w:after="0"/>
        <w:jc w:val="both"/>
      </w:pPr>
      <w:r w:rsidRPr="007C1250">
        <w:t>Dolaşım- Solunum Ders Kurulu</w:t>
      </w:r>
    </w:p>
    <w:p w:rsidR="00E053A2" w:rsidRPr="007C1250" w:rsidRDefault="00E053A2" w:rsidP="009A6B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E053A2" w:rsidRPr="007C1250" w:rsidRDefault="00E053A2" w:rsidP="009A6BD0">
      <w:pPr>
        <w:spacing w:after="0"/>
        <w:jc w:val="both"/>
      </w:pPr>
    </w:p>
    <w:p w:rsidR="00E053A2" w:rsidRPr="007C1250" w:rsidRDefault="00E053A2" w:rsidP="009A6B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9A6BD0" w:rsidRPr="007C1250" w:rsidRDefault="009A6BD0" w:rsidP="009A6BD0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Anjina pektoris, beta-blokör, organik nitratlar, kalsiyum kanal blokörleri, trimetazidin</w:t>
      </w:r>
    </w:p>
    <w:p w:rsidR="00E053A2" w:rsidRPr="007C1250" w:rsidRDefault="00E053A2" w:rsidP="009A6B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9A6BD0" w:rsidRPr="007C1250" w:rsidRDefault="009A6BD0" w:rsidP="00D21E0D">
      <w:pPr>
        <w:pStyle w:val="ListeParagraf"/>
        <w:numPr>
          <w:ilvl w:val="0"/>
          <w:numId w:val="3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Anjina tedavisinde tedavisinde kullanılan ilaç gruplarının öğrenilmesi,</w:t>
      </w:r>
    </w:p>
    <w:p w:rsidR="009A6BD0" w:rsidRPr="007C1250" w:rsidRDefault="009A6BD0" w:rsidP="00D21E0D">
      <w:pPr>
        <w:pStyle w:val="ListeParagraf"/>
        <w:numPr>
          <w:ilvl w:val="0"/>
          <w:numId w:val="3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Anjina tedavisinde kullanılan ilaçların etki mekanizmalarının öğrenilmesi,</w:t>
      </w:r>
    </w:p>
    <w:p w:rsidR="00E053A2" w:rsidRPr="007C1250" w:rsidRDefault="009A6BD0" w:rsidP="00D21E0D">
      <w:pPr>
        <w:pStyle w:val="ListeParagraf"/>
        <w:numPr>
          <w:ilvl w:val="0"/>
          <w:numId w:val="3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Anjina tedavisinde kullanılan ilaçların yan etkilerinin öğrenilmesi.</w:t>
      </w:r>
    </w:p>
    <w:p w:rsidR="00643BE2" w:rsidRPr="007C1250" w:rsidRDefault="00643BE2" w:rsidP="00643BE2">
      <w:pPr>
        <w:spacing w:after="0"/>
        <w:contextualSpacing/>
        <w:jc w:val="both"/>
      </w:pPr>
    </w:p>
    <w:p w:rsidR="00643BE2" w:rsidRPr="007C1250" w:rsidRDefault="00643BE2" w:rsidP="00643BE2">
      <w:pPr>
        <w:spacing w:after="0"/>
        <w:jc w:val="both"/>
        <w:rPr>
          <w:b/>
          <w:lang w:val="tr-TR"/>
        </w:rPr>
      </w:pP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CD71B2" w:rsidRPr="007C1250" w:rsidRDefault="00CD71B2" w:rsidP="00CD71B2">
      <w:pPr>
        <w:contextualSpacing/>
        <w:jc w:val="both"/>
      </w:pPr>
      <w:r w:rsidRPr="007C1250">
        <w:t>Anemi tedavisinde kullanılan ilaçlar</w:t>
      </w: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643BE2" w:rsidRPr="007C1250" w:rsidRDefault="00643BE2" w:rsidP="00CD71B2">
      <w:pPr>
        <w:spacing w:after="0"/>
        <w:jc w:val="both"/>
        <w:rPr>
          <w:u w:val="single"/>
        </w:rPr>
      </w:pPr>
      <w:r w:rsidRPr="007C1250">
        <w:t xml:space="preserve">Prof.Dr.Arda </w:t>
      </w:r>
      <w:r w:rsidR="00CD71B2" w:rsidRPr="007C1250">
        <w:t>TAŞATARGİ</w:t>
      </w:r>
      <w:r w:rsidRPr="007C1250">
        <w:t xml:space="preserve">L </w:t>
      </w: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643BE2" w:rsidRPr="007C1250" w:rsidRDefault="00643BE2" w:rsidP="00CD71B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CD71B2" w:rsidRPr="007C1250" w:rsidRDefault="00CD71B2" w:rsidP="00CD71B2">
      <w:pPr>
        <w:spacing w:after="0"/>
        <w:jc w:val="both"/>
      </w:pPr>
      <w:r w:rsidRPr="007C1250">
        <w:t>KLİ Hastalıkları Ders Kurulu</w:t>
      </w: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643BE2" w:rsidRPr="007C1250" w:rsidRDefault="00643BE2" w:rsidP="00CD71B2">
      <w:pPr>
        <w:spacing w:after="0"/>
        <w:jc w:val="both"/>
      </w:pP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CD71B2" w:rsidRPr="007C1250" w:rsidRDefault="00CD71B2" w:rsidP="00CD71B2">
      <w:pPr>
        <w:spacing w:after="0"/>
        <w:jc w:val="both"/>
        <w:rPr>
          <w:b/>
          <w:lang w:val="tr-TR"/>
        </w:rPr>
      </w:pPr>
      <w:proofErr w:type="gramStart"/>
      <w:r w:rsidRPr="007C1250">
        <w:t>demir</w:t>
      </w:r>
      <w:proofErr w:type="gramEnd"/>
      <w:r w:rsidRPr="007C1250">
        <w:t xml:space="preserve"> eksikliği anemisi, megaloblastik anemi, B12, folik asid, demir</w:t>
      </w:r>
      <w:r w:rsidRPr="007C1250">
        <w:rPr>
          <w:b/>
          <w:lang w:val="tr-TR"/>
        </w:rPr>
        <w:t xml:space="preserve"> </w:t>
      </w:r>
    </w:p>
    <w:p w:rsidR="00643BE2" w:rsidRPr="007C1250" w:rsidRDefault="00643BE2" w:rsidP="00CD71B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CD71B2" w:rsidRPr="007C1250" w:rsidRDefault="00CD71B2" w:rsidP="00D21E0D">
      <w:pPr>
        <w:pStyle w:val="ListeParagraf"/>
        <w:numPr>
          <w:ilvl w:val="0"/>
          <w:numId w:val="3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Demir eksikliği </w:t>
      </w:r>
      <w:proofErr w:type="gramStart"/>
      <w:r w:rsidRPr="007C1250">
        <w:rPr>
          <w:rFonts w:asciiTheme="minorHAnsi" w:hAnsiTheme="minorHAnsi"/>
          <w:sz w:val="22"/>
          <w:szCs w:val="22"/>
        </w:rPr>
        <w:t>anemisi,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megaloblastik anemi tedavisinde kullanılan ilaçların etki mekanizmalarının öğrenilmesi,</w:t>
      </w:r>
    </w:p>
    <w:p w:rsidR="00643BE2" w:rsidRPr="007C1250" w:rsidRDefault="00CD71B2" w:rsidP="00D21E0D">
      <w:pPr>
        <w:pStyle w:val="ListeParagraf"/>
        <w:numPr>
          <w:ilvl w:val="0"/>
          <w:numId w:val="38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Demir eksikliği anemisi ve megaloblastik </w:t>
      </w:r>
      <w:proofErr w:type="gramStart"/>
      <w:r w:rsidRPr="007C1250">
        <w:rPr>
          <w:rFonts w:asciiTheme="minorHAnsi" w:hAnsiTheme="minorHAnsi"/>
          <w:sz w:val="22"/>
          <w:szCs w:val="22"/>
        </w:rPr>
        <w:t>anemi  tedavisinde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kullanılan ilaçların yan etkilerinin öğrenilmesi.</w:t>
      </w:r>
    </w:p>
    <w:p w:rsidR="00CD71B2" w:rsidRPr="007C1250" w:rsidRDefault="00CD71B2" w:rsidP="00CD71B2">
      <w:pPr>
        <w:spacing w:after="0"/>
        <w:contextualSpacing/>
        <w:jc w:val="both"/>
      </w:pP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E4D15" w:rsidRPr="007C1250" w:rsidRDefault="00BE4D15" w:rsidP="00BE4D15">
      <w:pPr>
        <w:contextualSpacing/>
        <w:jc w:val="both"/>
      </w:pPr>
      <w:r w:rsidRPr="007C1250">
        <w:t>Hemostatik ilaçlar</w:t>
      </w: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CD71B2" w:rsidRPr="007C1250" w:rsidRDefault="00CD71B2" w:rsidP="00BE4D15">
      <w:pPr>
        <w:spacing w:after="0"/>
        <w:jc w:val="both"/>
        <w:rPr>
          <w:u w:val="single"/>
        </w:rPr>
      </w:pPr>
      <w:r w:rsidRPr="007C1250">
        <w:t xml:space="preserve">Prof.Dr.Arda TAŞATARGİL </w:t>
      </w: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CD71B2" w:rsidRPr="007C1250" w:rsidRDefault="00CD71B2" w:rsidP="00BE4D15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CD71B2" w:rsidRPr="007C1250" w:rsidRDefault="00CD71B2" w:rsidP="00BE4D15">
      <w:pPr>
        <w:spacing w:after="0"/>
        <w:jc w:val="both"/>
      </w:pPr>
      <w:r w:rsidRPr="007C1250">
        <w:t>KLİ Hastalıkları Ders Kurulu</w:t>
      </w: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CD71B2" w:rsidRPr="007C1250" w:rsidRDefault="00CD71B2" w:rsidP="00BE4D15">
      <w:pPr>
        <w:spacing w:after="0"/>
        <w:jc w:val="both"/>
      </w:pP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BE4D15" w:rsidRPr="007C1250" w:rsidRDefault="00BE4D15" w:rsidP="00BE4D15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Antifibrinolitik ilaçlar, aprotinin, desmopresin, K vitamini, kan ürünleri, trombosit konsantratı</w:t>
      </w:r>
    </w:p>
    <w:p w:rsidR="00CD71B2" w:rsidRPr="007C1250" w:rsidRDefault="00CD71B2" w:rsidP="00BE4D1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BE4D15" w:rsidRPr="007C1250" w:rsidRDefault="00BE4D15" w:rsidP="00D21E0D">
      <w:pPr>
        <w:pStyle w:val="ListeParagraf"/>
        <w:numPr>
          <w:ilvl w:val="0"/>
          <w:numId w:val="3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Hemostatik  ilaçların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etki mekanizmalarının öğrenilmesi,</w:t>
      </w:r>
    </w:p>
    <w:p w:rsidR="00CD71B2" w:rsidRPr="007C1250" w:rsidRDefault="00BE4D15" w:rsidP="00D21E0D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Hemostatik ilaçların yan etkilerinin öğrenilmesi.</w:t>
      </w:r>
    </w:p>
    <w:p w:rsidR="00D454D6" w:rsidRPr="007C1250" w:rsidRDefault="00D454D6" w:rsidP="00D454D6">
      <w:pPr>
        <w:spacing w:after="0"/>
        <w:contextualSpacing/>
        <w:jc w:val="both"/>
      </w:pP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22522" w:rsidRPr="007C1250" w:rsidRDefault="00822522" w:rsidP="00822522">
      <w:pPr>
        <w:contextualSpacing/>
        <w:jc w:val="both"/>
      </w:pPr>
      <w:r w:rsidRPr="007C1250">
        <w:t>Diabetes mellitus tedavisinde kullanılan ilaçlar</w:t>
      </w: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D454D6" w:rsidRPr="007C1250" w:rsidRDefault="00D454D6" w:rsidP="00822522">
      <w:pPr>
        <w:spacing w:after="0"/>
        <w:jc w:val="both"/>
        <w:rPr>
          <w:u w:val="single"/>
        </w:rPr>
      </w:pPr>
      <w:r w:rsidRPr="007C1250">
        <w:t xml:space="preserve">Prof.Dr.Arda TAŞATARGİL </w:t>
      </w: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454D6" w:rsidRPr="007C1250" w:rsidRDefault="00D454D6" w:rsidP="0082252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22522" w:rsidRPr="007C1250" w:rsidRDefault="00822522" w:rsidP="00822522">
      <w:pPr>
        <w:spacing w:after="0"/>
        <w:jc w:val="both"/>
      </w:pPr>
      <w:proofErr w:type="gramStart"/>
      <w:r w:rsidRPr="007C1250">
        <w:t>Endokrin  ve</w:t>
      </w:r>
      <w:proofErr w:type="gramEnd"/>
      <w:r w:rsidRPr="007C1250">
        <w:t xml:space="preserve"> Genitoüriner Sistem </w:t>
      </w:r>
    </w:p>
    <w:p w:rsidR="00233267" w:rsidRDefault="00233267" w:rsidP="00822522">
      <w:pPr>
        <w:spacing w:after="0"/>
        <w:jc w:val="both"/>
        <w:rPr>
          <w:b/>
          <w:lang w:val="tr-TR"/>
        </w:rPr>
      </w:pP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D454D6" w:rsidRPr="007C1250" w:rsidRDefault="00D454D6" w:rsidP="00822522">
      <w:pPr>
        <w:spacing w:after="0"/>
        <w:jc w:val="both"/>
      </w:pP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22522" w:rsidRPr="007C1250" w:rsidRDefault="00822522" w:rsidP="00822522">
      <w:pPr>
        <w:spacing w:after="0"/>
        <w:jc w:val="both"/>
        <w:rPr>
          <w:b/>
          <w:lang w:val="tr-TR"/>
        </w:rPr>
      </w:pPr>
      <w:r w:rsidRPr="007C1250">
        <w:t xml:space="preserve">Tip 1 diabetes mellitus, Tip 2 Diabetes Mellitus, biguanidler, sulfonilüreler, tiazolidinedionlar, glinidler, alfa glukozidaz inhibitörleri, DPP-IV inhibitörleri, GLP-1 agonistleri, </w:t>
      </w:r>
      <w:proofErr w:type="gramStart"/>
      <w:r w:rsidRPr="007C1250">
        <w:t>insülin</w:t>
      </w:r>
      <w:proofErr w:type="gramEnd"/>
      <w:r w:rsidRPr="007C1250">
        <w:rPr>
          <w:b/>
          <w:lang w:val="tr-TR"/>
        </w:rPr>
        <w:t xml:space="preserve"> </w:t>
      </w:r>
    </w:p>
    <w:p w:rsidR="00D454D6" w:rsidRPr="007C1250" w:rsidRDefault="00D454D6" w:rsidP="0082252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22522" w:rsidRPr="007C1250" w:rsidRDefault="00822522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Diabetes mellitus tedavisinde kullanılan oral antidiyabetik ilaçların ve insülin preparatlarının öğrenilmesi,</w:t>
      </w:r>
    </w:p>
    <w:p w:rsidR="00822522" w:rsidRPr="007C1250" w:rsidRDefault="00822522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Diabetes mellitus tedavisinde kullanılan ilaçların etki mekanizmalarının öğrenilmesi,</w:t>
      </w:r>
    </w:p>
    <w:p w:rsidR="00822522" w:rsidRPr="007C1250" w:rsidRDefault="00822522" w:rsidP="00D21E0D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Diabetes </w:t>
      </w:r>
      <w:proofErr w:type="gramStart"/>
      <w:r w:rsidRPr="007C1250">
        <w:rPr>
          <w:rFonts w:asciiTheme="minorHAnsi" w:hAnsiTheme="minorHAnsi"/>
          <w:sz w:val="22"/>
          <w:szCs w:val="22"/>
        </w:rPr>
        <w:t>mellitus  tedavisinde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kullanılan ilaçların yan etkilerinin öğrenilmesi.</w:t>
      </w:r>
    </w:p>
    <w:p w:rsidR="007751AA" w:rsidRPr="007C1250" w:rsidRDefault="007751AA" w:rsidP="007751AA">
      <w:pPr>
        <w:spacing w:after="0"/>
        <w:contextualSpacing/>
        <w:jc w:val="both"/>
      </w:pP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FA798F" w:rsidRPr="007C1250" w:rsidRDefault="00FA798F" w:rsidP="00FA798F">
      <w:pPr>
        <w:contextualSpacing/>
        <w:jc w:val="both"/>
      </w:pPr>
      <w:r w:rsidRPr="007C1250">
        <w:t>Antibakteriyal ilaçlar</w:t>
      </w: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751AA" w:rsidRPr="007C1250" w:rsidRDefault="007751AA" w:rsidP="00FA798F">
      <w:pPr>
        <w:spacing w:after="0"/>
        <w:jc w:val="both"/>
        <w:rPr>
          <w:u w:val="single"/>
        </w:rPr>
      </w:pPr>
      <w:r w:rsidRPr="007C1250">
        <w:t xml:space="preserve">Prof.Dr.Arda TAŞATARGİL </w:t>
      </w: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751AA" w:rsidRPr="007C1250" w:rsidRDefault="007751AA" w:rsidP="00FA798F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FA798F" w:rsidRPr="007C1250" w:rsidRDefault="00FA798F" w:rsidP="00FA798F">
      <w:pPr>
        <w:spacing w:after="0"/>
        <w:jc w:val="both"/>
      </w:pPr>
      <w:r w:rsidRPr="007C1250">
        <w:t>Kliniğe Giriş ve Enfeksiyon Hastalıkları Ders Kurulu</w:t>
      </w: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7751AA" w:rsidRPr="007C1250" w:rsidRDefault="007751AA" w:rsidP="00FA798F">
      <w:pPr>
        <w:spacing w:after="0"/>
        <w:jc w:val="both"/>
      </w:pP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FA798F" w:rsidRPr="007C1250" w:rsidRDefault="00FA798F" w:rsidP="00FA798F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terasiklin, kloramfenikol, aminoglikozid, sulfonamid, kotrimoksazol, florokinolon</w:t>
      </w:r>
    </w:p>
    <w:p w:rsidR="007751AA" w:rsidRPr="007C1250" w:rsidRDefault="007751AA" w:rsidP="00FA798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FA798F" w:rsidRPr="007C1250" w:rsidRDefault="00FA798F" w:rsidP="00D21E0D">
      <w:pPr>
        <w:pStyle w:val="ListeParagraf"/>
        <w:numPr>
          <w:ilvl w:val="0"/>
          <w:numId w:val="40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Tetrasiklin, kloramfenikol, aminoglikozid, </w:t>
      </w:r>
      <w:proofErr w:type="gramStart"/>
      <w:r w:rsidRPr="007C1250">
        <w:rPr>
          <w:rFonts w:asciiTheme="minorHAnsi" w:hAnsiTheme="minorHAnsi"/>
          <w:sz w:val="22"/>
          <w:szCs w:val="22"/>
        </w:rPr>
        <w:t>sulfonamid,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kinolon grubu antibiyotiklerin etki mekanizmalarının öğrenilmesi</w:t>
      </w:r>
      <w:r w:rsidR="0006792C" w:rsidRPr="007C1250">
        <w:rPr>
          <w:rFonts w:asciiTheme="minorHAnsi" w:hAnsiTheme="minorHAnsi"/>
          <w:sz w:val="22"/>
          <w:szCs w:val="22"/>
        </w:rPr>
        <w:t>,</w:t>
      </w:r>
    </w:p>
    <w:p w:rsidR="00FA798F" w:rsidRPr="007C1250" w:rsidRDefault="00FA798F" w:rsidP="00D21E0D">
      <w:pPr>
        <w:pStyle w:val="ListeParagraf"/>
        <w:numPr>
          <w:ilvl w:val="0"/>
          <w:numId w:val="40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Tetrasiklin, kloramfenikol, aminoglikozid, </w:t>
      </w:r>
      <w:proofErr w:type="gramStart"/>
      <w:r w:rsidRPr="007C1250">
        <w:rPr>
          <w:rFonts w:asciiTheme="minorHAnsi" w:hAnsiTheme="minorHAnsi"/>
          <w:sz w:val="22"/>
          <w:szCs w:val="22"/>
        </w:rPr>
        <w:t>sulfonamid,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kinolon grubu antibiyotiklerin farmakokinetik özelliklerinin öğrenilmesi</w:t>
      </w:r>
      <w:r w:rsidR="0006792C" w:rsidRPr="007C1250">
        <w:rPr>
          <w:rFonts w:asciiTheme="minorHAnsi" w:hAnsiTheme="minorHAnsi"/>
          <w:sz w:val="22"/>
          <w:szCs w:val="22"/>
        </w:rPr>
        <w:t>,</w:t>
      </w:r>
    </w:p>
    <w:p w:rsidR="007751AA" w:rsidRPr="007C1250" w:rsidRDefault="00FA798F" w:rsidP="00D21E0D">
      <w:pPr>
        <w:pStyle w:val="ListeParagraf"/>
        <w:numPr>
          <w:ilvl w:val="0"/>
          <w:numId w:val="40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Tetrasiklin, kloramfenikol, aminoglikozid, </w:t>
      </w:r>
      <w:proofErr w:type="gramStart"/>
      <w:r w:rsidRPr="007C1250">
        <w:rPr>
          <w:rFonts w:asciiTheme="minorHAnsi" w:hAnsiTheme="minorHAnsi"/>
          <w:sz w:val="22"/>
          <w:szCs w:val="22"/>
        </w:rPr>
        <w:t>sulfonamid,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kinolon grubu antibiyotiklerin yan etkilerinin öğrenilmesi</w:t>
      </w:r>
      <w:r w:rsidR="0006792C" w:rsidRPr="007C1250">
        <w:rPr>
          <w:rFonts w:asciiTheme="minorHAnsi" w:hAnsiTheme="minorHAnsi"/>
          <w:sz w:val="22"/>
          <w:szCs w:val="22"/>
        </w:rPr>
        <w:t>.</w:t>
      </w:r>
    </w:p>
    <w:p w:rsidR="00D15FC1" w:rsidRPr="007C1250" w:rsidRDefault="00D15FC1" w:rsidP="00D15FC1">
      <w:pPr>
        <w:spacing w:after="0"/>
        <w:contextualSpacing/>
        <w:jc w:val="both"/>
      </w:pPr>
    </w:p>
    <w:p w:rsidR="00D15FC1" w:rsidRPr="007C1250" w:rsidRDefault="00D15FC1" w:rsidP="00D15FC1">
      <w:pPr>
        <w:spacing w:after="0"/>
        <w:contextualSpacing/>
        <w:jc w:val="both"/>
      </w:pP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1B4E65" w:rsidRPr="007C1250" w:rsidRDefault="001B4E65" w:rsidP="001B4E65">
      <w:pPr>
        <w:contextualSpacing/>
        <w:jc w:val="both"/>
      </w:pPr>
      <w:r w:rsidRPr="007C1250">
        <w:t>Antifungal İlaçlar</w:t>
      </w: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D15FC1" w:rsidRPr="007C1250" w:rsidRDefault="00D15FC1" w:rsidP="001B4E65">
      <w:pPr>
        <w:spacing w:after="0"/>
        <w:jc w:val="both"/>
        <w:rPr>
          <w:u w:val="single"/>
        </w:rPr>
      </w:pPr>
      <w:r w:rsidRPr="007C1250">
        <w:t xml:space="preserve">Prof.Dr.Arda TAŞATARGİL </w:t>
      </w:r>
      <w:r w:rsidR="001B4E65" w:rsidRPr="007C1250">
        <w:t xml:space="preserve"> </w:t>
      </w: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D15FC1" w:rsidRPr="007C1250" w:rsidRDefault="00D15FC1" w:rsidP="001B4E65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15FC1" w:rsidRPr="007C1250" w:rsidRDefault="00D15FC1" w:rsidP="001B4E65">
      <w:pPr>
        <w:spacing w:after="0"/>
        <w:jc w:val="both"/>
      </w:pPr>
      <w:r w:rsidRPr="007C1250">
        <w:t>Kliniğe Giriş ve Enfeksiyon Hastalıkları Ders Kurulu</w:t>
      </w: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D15FC1" w:rsidRPr="007C1250" w:rsidRDefault="00D15FC1" w:rsidP="001B4E65">
      <w:pPr>
        <w:spacing w:after="0"/>
        <w:jc w:val="both"/>
      </w:pP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B4E65" w:rsidRPr="007C1250" w:rsidRDefault="001B4E65" w:rsidP="001B4E65">
      <w:pPr>
        <w:spacing w:after="0"/>
        <w:jc w:val="both"/>
        <w:rPr>
          <w:b/>
          <w:lang w:val="tr-TR"/>
        </w:rPr>
      </w:pPr>
      <w:r w:rsidRPr="007C1250">
        <w:t>Amfoterisin B, ekinokandinler, azoller, griseofulvin, terbinafin</w:t>
      </w:r>
      <w:r w:rsidRPr="007C1250">
        <w:rPr>
          <w:b/>
          <w:lang w:val="tr-TR"/>
        </w:rPr>
        <w:t xml:space="preserve"> </w:t>
      </w:r>
    </w:p>
    <w:p w:rsidR="00F37BFF" w:rsidRDefault="00F37BFF" w:rsidP="001B4E65">
      <w:pPr>
        <w:spacing w:after="0"/>
        <w:jc w:val="both"/>
        <w:rPr>
          <w:b/>
          <w:lang w:val="tr-TR"/>
        </w:rPr>
      </w:pPr>
    </w:p>
    <w:p w:rsidR="00D15FC1" w:rsidRPr="007C1250" w:rsidRDefault="00D15FC1" w:rsidP="001B4E65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1B4E65" w:rsidRPr="007C1250" w:rsidRDefault="001B4E65" w:rsidP="00D21E0D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Mantar </w:t>
      </w:r>
      <w:proofErr w:type="gramStart"/>
      <w:r w:rsidRPr="007C1250">
        <w:rPr>
          <w:rFonts w:asciiTheme="minorHAnsi" w:hAnsiTheme="minorHAnsi"/>
          <w:sz w:val="22"/>
          <w:szCs w:val="22"/>
        </w:rPr>
        <w:t>enfeksiyonlarının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tedavisinde kullanılan ilaçların etki mekanizmalarının öğrenilmesi,</w:t>
      </w:r>
    </w:p>
    <w:p w:rsidR="001B4E65" w:rsidRPr="007C1250" w:rsidRDefault="001B4E65" w:rsidP="00D21E0D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Mantar </w:t>
      </w:r>
      <w:proofErr w:type="gramStart"/>
      <w:r w:rsidRPr="007C1250">
        <w:rPr>
          <w:rFonts w:asciiTheme="minorHAnsi" w:hAnsiTheme="minorHAnsi"/>
          <w:sz w:val="22"/>
          <w:szCs w:val="22"/>
        </w:rPr>
        <w:t>enfeksiyonlarının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tedavisinde kullanılan ilaçların farmakokinetik özelliklerinin öğrenilmesi,</w:t>
      </w:r>
    </w:p>
    <w:p w:rsidR="00D15FC1" w:rsidRPr="007C1250" w:rsidRDefault="001B4E65" w:rsidP="00D21E0D">
      <w:pPr>
        <w:pStyle w:val="ListeParagraf"/>
        <w:numPr>
          <w:ilvl w:val="0"/>
          <w:numId w:val="4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Mantar </w:t>
      </w:r>
      <w:proofErr w:type="gramStart"/>
      <w:r w:rsidRPr="007C1250">
        <w:rPr>
          <w:rFonts w:asciiTheme="minorHAnsi" w:hAnsiTheme="minorHAnsi"/>
          <w:sz w:val="22"/>
          <w:szCs w:val="22"/>
        </w:rPr>
        <w:t>enfeksiyonlarının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tedavisinde kullanılan ilaçların yan etkilerinin öğrenilmesi.</w:t>
      </w:r>
    </w:p>
    <w:p w:rsidR="0071347E" w:rsidRPr="007C1250" w:rsidRDefault="0071347E" w:rsidP="0071347E">
      <w:pPr>
        <w:spacing w:after="0"/>
        <w:contextualSpacing/>
        <w:jc w:val="both"/>
      </w:pP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6D3A4B" w:rsidRPr="007C1250" w:rsidRDefault="006D3A4B" w:rsidP="006D3A4B">
      <w:pPr>
        <w:contextualSpacing/>
        <w:jc w:val="both"/>
      </w:pPr>
      <w:r w:rsidRPr="007C1250">
        <w:t>Parkinson ve demans tedavisinde kullanılan ilaçlar</w:t>
      </w: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1347E" w:rsidRPr="007C1250" w:rsidRDefault="0071347E" w:rsidP="006D3A4B">
      <w:pPr>
        <w:spacing w:after="0"/>
        <w:jc w:val="both"/>
        <w:rPr>
          <w:u w:val="single"/>
        </w:rPr>
      </w:pPr>
      <w:r w:rsidRPr="007C1250">
        <w:t xml:space="preserve">Prof.Dr.Arda TAŞATARGİL  </w:t>
      </w: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1347E" w:rsidRPr="007C1250" w:rsidRDefault="0071347E" w:rsidP="006D3A4B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6D3A4B" w:rsidRPr="007C1250" w:rsidRDefault="006D3A4B" w:rsidP="006D3A4B">
      <w:pPr>
        <w:spacing w:after="0"/>
        <w:jc w:val="both"/>
      </w:pPr>
      <w:r w:rsidRPr="007C1250">
        <w:t>Kas İskelet Nöroloji</w:t>
      </w: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71347E" w:rsidRPr="007C1250" w:rsidRDefault="0071347E" w:rsidP="006D3A4B">
      <w:pPr>
        <w:spacing w:after="0"/>
        <w:jc w:val="both"/>
      </w:pP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6D3A4B" w:rsidRPr="007C1250" w:rsidRDefault="006D3A4B" w:rsidP="006D3A4B">
      <w:pPr>
        <w:spacing w:after="0"/>
        <w:jc w:val="both"/>
        <w:rPr>
          <w:b/>
          <w:lang w:val="tr-TR"/>
        </w:rPr>
      </w:pPr>
      <w:r w:rsidRPr="007C1250">
        <w:t>Parkinson, Alzheimer, L-dopa, MAO inhibitörleri, KOMT inhibitörleri, dopamin reseptör agonistleri, santral etkili antikolinerjik ilaçlar, antikolinesterazlar, NMDA-glutamat reseptör blokörleri</w:t>
      </w:r>
      <w:r w:rsidRPr="007C1250">
        <w:rPr>
          <w:b/>
          <w:lang w:val="tr-TR"/>
        </w:rPr>
        <w:t xml:space="preserve"> </w:t>
      </w:r>
    </w:p>
    <w:p w:rsidR="0071347E" w:rsidRPr="007C1250" w:rsidRDefault="0071347E" w:rsidP="006D3A4B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6D3A4B" w:rsidRPr="007C1250" w:rsidRDefault="006D3A4B" w:rsidP="00D21E0D">
      <w:pPr>
        <w:pStyle w:val="ListeParagraf"/>
        <w:numPr>
          <w:ilvl w:val="0"/>
          <w:numId w:val="42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Parkinson hastalığı tedavisinde kullanılan ilaçların etki mekanizması ve yan etkilerinin öğrenilmesi,</w:t>
      </w:r>
    </w:p>
    <w:p w:rsidR="006D3A4B" w:rsidRPr="007C1250" w:rsidRDefault="006D3A4B" w:rsidP="00D21E0D">
      <w:pPr>
        <w:pStyle w:val="ListeParagraf"/>
        <w:numPr>
          <w:ilvl w:val="0"/>
          <w:numId w:val="42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Alzheimer  hastalığı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tedavisinde kullanılan ilaçların etki mekanizması ve yan etkilerinin öğrenilmesi.</w:t>
      </w:r>
    </w:p>
    <w:p w:rsidR="00B30D9E" w:rsidRPr="007C1250" w:rsidRDefault="00B30D9E" w:rsidP="00B30D9E">
      <w:pPr>
        <w:contextualSpacing/>
        <w:jc w:val="both"/>
      </w:pPr>
    </w:p>
    <w:p w:rsidR="00B30D9E" w:rsidRPr="007C1250" w:rsidRDefault="00B30D9E" w:rsidP="00B30D9E">
      <w:pPr>
        <w:spacing w:after="0"/>
        <w:jc w:val="both"/>
        <w:rPr>
          <w:b/>
          <w:lang w:val="tr-TR"/>
        </w:rPr>
      </w:pP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765E0C" w:rsidRPr="007C1250" w:rsidRDefault="00765E0C" w:rsidP="00FB43C6">
      <w:pPr>
        <w:contextualSpacing/>
        <w:jc w:val="both"/>
      </w:pPr>
      <w:r w:rsidRPr="007C1250">
        <w:t>Yaşlılıkta ilaç kullanımı</w:t>
      </w: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B30D9E" w:rsidRPr="007C1250" w:rsidRDefault="00B30D9E" w:rsidP="00FB43C6">
      <w:pPr>
        <w:spacing w:after="0"/>
        <w:jc w:val="both"/>
        <w:rPr>
          <w:u w:val="single"/>
        </w:rPr>
      </w:pPr>
      <w:r w:rsidRPr="007C1250">
        <w:t xml:space="preserve">Prof.Dr.Arda TAŞATARGİL  </w:t>
      </w: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B30D9E" w:rsidRPr="007C1250" w:rsidRDefault="00B30D9E" w:rsidP="00FB43C6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765E0C" w:rsidRPr="007C1250" w:rsidRDefault="00765E0C" w:rsidP="00FB43C6">
      <w:pPr>
        <w:spacing w:after="0"/>
        <w:jc w:val="both"/>
      </w:pPr>
      <w:r w:rsidRPr="007C1250">
        <w:t xml:space="preserve">Topluma Dayalı Ders Kurulu </w:t>
      </w: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B30D9E" w:rsidRPr="007C1250" w:rsidRDefault="00B30D9E" w:rsidP="00FB43C6">
      <w:pPr>
        <w:spacing w:after="0"/>
        <w:jc w:val="both"/>
      </w:pP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765E0C" w:rsidRPr="007C1250" w:rsidRDefault="00765E0C" w:rsidP="00FB43C6">
      <w:pPr>
        <w:spacing w:after="0"/>
        <w:jc w:val="both"/>
        <w:rPr>
          <w:b/>
          <w:lang w:val="tr-TR"/>
        </w:rPr>
      </w:pPr>
      <w:r w:rsidRPr="007C1250">
        <w:t>Yaşlılık, polifarmasi, farmakokinetik, farmakodinamik</w:t>
      </w:r>
      <w:r w:rsidRPr="007C1250">
        <w:rPr>
          <w:b/>
          <w:lang w:val="tr-TR"/>
        </w:rPr>
        <w:t xml:space="preserve"> </w:t>
      </w:r>
    </w:p>
    <w:p w:rsidR="00B30D9E" w:rsidRPr="007C1250" w:rsidRDefault="00B30D9E" w:rsidP="00FB43C6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765E0C" w:rsidRPr="007C1250" w:rsidRDefault="00765E0C" w:rsidP="00D21E0D">
      <w:pPr>
        <w:pStyle w:val="ListeParagraf"/>
        <w:numPr>
          <w:ilvl w:val="0"/>
          <w:numId w:val="4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Yaşlılıkta ilaç kullanımının temel ilkelerinin öğrenilmesi,</w:t>
      </w:r>
    </w:p>
    <w:p w:rsidR="00765E0C" w:rsidRPr="007C1250" w:rsidRDefault="00765E0C" w:rsidP="00D21E0D">
      <w:pPr>
        <w:pStyle w:val="ListeParagraf"/>
        <w:numPr>
          <w:ilvl w:val="0"/>
          <w:numId w:val="4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Yaşlılıkda farmakokinetik ve farmakodinamik değişikliklerin öğrenilmesi,</w:t>
      </w:r>
    </w:p>
    <w:p w:rsidR="00B30D9E" w:rsidRPr="007C1250" w:rsidRDefault="00765E0C" w:rsidP="00D21E0D">
      <w:pPr>
        <w:pStyle w:val="ListeParagraf"/>
        <w:numPr>
          <w:ilvl w:val="0"/>
          <w:numId w:val="44"/>
        </w:numPr>
        <w:spacing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Yaşlılıkda çoklu ilaç kullanımının öğrenilmesi.</w:t>
      </w: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F24254" w:rsidRPr="007C1250" w:rsidRDefault="00F24254" w:rsidP="00713E74">
      <w:pPr>
        <w:contextualSpacing/>
        <w:jc w:val="both"/>
      </w:pPr>
      <w:r w:rsidRPr="007C1250">
        <w:t>Santral Sinir Sisteminin Dejeneratif Hastalıklarında Kullanılan İlaçlar</w:t>
      </w: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3F1DE8" w:rsidRPr="007C1250" w:rsidRDefault="003F1DE8" w:rsidP="00713E74">
      <w:pPr>
        <w:spacing w:after="0"/>
        <w:jc w:val="both"/>
        <w:rPr>
          <w:u w:val="single"/>
        </w:rPr>
      </w:pPr>
      <w:r w:rsidRPr="007C1250">
        <w:t xml:space="preserve">Prof.Dr.Arda TAŞATARGİL  </w:t>
      </w: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3F1DE8" w:rsidRPr="007C1250" w:rsidRDefault="00713E74" w:rsidP="00713E74">
      <w:pPr>
        <w:spacing w:after="0"/>
        <w:jc w:val="both"/>
        <w:rPr>
          <w:lang w:val="tr-TR"/>
        </w:rPr>
      </w:pPr>
      <w:r w:rsidRPr="007C1250">
        <w:rPr>
          <w:lang w:val="tr-TR"/>
        </w:rPr>
        <w:t>5</w:t>
      </w: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713E74" w:rsidRPr="007C1250" w:rsidRDefault="00713E74" w:rsidP="00713E74">
      <w:pPr>
        <w:spacing w:after="0"/>
        <w:jc w:val="both"/>
      </w:pPr>
      <w:r w:rsidRPr="007C1250">
        <w:t xml:space="preserve">Nöropsikiyatri </w:t>
      </w: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3F1DE8" w:rsidRPr="007C1250" w:rsidRDefault="003F1DE8" w:rsidP="00713E74">
      <w:pPr>
        <w:spacing w:after="0"/>
        <w:jc w:val="both"/>
      </w:pP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F24254" w:rsidRPr="007C1250" w:rsidRDefault="00F24254" w:rsidP="00713E74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Parkinson, Alzheimer, L-dopa, MAO inhibitörleri, KOMT inhibitörleri, dopamin reseptör agonistleri, santral etkili antikolinerjik ilaçlar, antikolinesterazlar, NMDA-glutamat reseptör blokörleri</w:t>
      </w:r>
    </w:p>
    <w:p w:rsidR="003F1DE8" w:rsidRPr="007C1250" w:rsidRDefault="003F1DE8" w:rsidP="00713E7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F24254" w:rsidRPr="007C1250" w:rsidRDefault="00F24254" w:rsidP="00D21E0D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Parkinson hastalığı tedavisinde kullanılan ilaçların etki mekanizması ve yan etkilerinin öğrenilmesi,</w:t>
      </w:r>
    </w:p>
    <w:p w:rsidR="003F1DE8" w:rsidRPr="007C1250" w:rsidRDefault="00713E74" w:rsidP="00D21E0D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Alzheimer </w:t>
      </w:r>
      <w:r w:rsidR="00F24254" w:rsidRPr="007C1250">
        <w:rPr>
          <w:rFonts w:asciiTheme="minorHAnsi" w:hAnsiTheme="minorHAnsi"/>
          <w:sz w:val="22"/>
          <w:szCs w:val="22"/>
        </w:rPr>
        <w:t>hastalığı tedavisinde kullanılan ilaçların etki mekanizması ve yan etkilerinin öğrenilmesi.</w:t>
      </w:r>
    </w:p>
    <w:p w:rsidR="00F37BFF" w:rsidRDefault="00F37BFF" w:rsidP="00F37BFF"/>
    <w:p w:rsidR="00713E74" w:rsidRPr="007C1250" w:rsidRDefault="00713E74" w:rsidP="00F37BFF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103304" w:rsidRPr="007C1250" w:rsidRDefault="00103304" w:rsidP="00F37BFF">
      <w:pPr>
        <w:spacing w:after="0"/>
        <w:contextualSpacing/>
        <w:jc w:val="both"/>
      </w:pPr>
      <w:r w:rsidRPr="007C1250">
        <w:t>Gebelikte İlaç Kullanımı</w:t>
      </w:r>
    </w:p>
    <w:p w:rsidR="00713E74" w:rsidRPr="007C1250" w:rsidRDefault="00713E74" w:rsidP="0010330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13E74" w:rsidRPr="007C1250" w:rsidRDefault="00713E74" w:rsidP="00103304">
      <w:pPr>
        <w:spacing w:after="0"/>
        <w:jc w:val="both"/>
        <w:rPr>
          <w:u w:val="single"/>
        </w:rPr>
      </w:pPr>
      <w:r w:rsidRPr="007C1250">
        <w:t xml:space="preserve">Prof.Dr.Arda TAŞATARGİL  </w:t>
      </w:r>
    </w:p>
    <w:p w:rsidR="00713E74" w:rsidRPr="007C1250" w:rsidRDefault="00713E74" w:rsidP="0010330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13E74" w:rsidRPr="007C1250" w:rsidRDefault="00103304" w:rsidP="00103304">
      <w:pPr>
        <w:spacing w:after="0"/>
        <w:jc w:val="both"/>
        <w:rPr>
          <w:lang w:val="tr-TR"/>
        </w:rPr>
      </w:pPr>
      <w:r w:rsidRPr="007C1250">
        <w:rPr>
          <w:lang w:val="tr-TR"/>
        </w:rPr>
        <w:t>4</w:t>
      </w:r>
    </w:p>
    <w:p w:rsidR="00713E74" w:rsidRPr="007C1250" w:rsidRDefault="00713E74" w:rsidP="0010330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103304" w:rsidRPr="007C1250" w:rsidRDefault="00103304" w:rsidP="00103304">
      <w:pPr>
        <w:spacing w:after="0"/>
        <w:jc w:val="both"/>
      </w:pPr>
      <w:r w:rsidRPr="007C1250">
        <w:t>Kadın Doğum - Halk Sağ.</w:t>
      </w:r>
    </w:p>
    <w:p w:rsidR="00713E74" w:rsidRPr="007C1250" w:rsidRDefault="00713E74" w:rsidP="0010330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713E74" w:rsidRPr="007C1250" w:rsidRDefault="00713E74" w:rsidP="00103304">
      <w:pPr>
        <w:spacing w:after="0"/>
        <w:jc w:val="both"/>
      </w:pPr>
    </w:p>
    <w:p w:rsidR="00713E74" w:rsidRPr="007C1250" w:rsidRDefault="00713E74" w:rsidP="0010330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03304" w:rsidRPr="007C1250" w:rsidRDefault="00103304" w:rsidP="00103304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Gebelik, laktasyon, farmakokinetik, farmakodinamik</w:t>
      </w:r>
    </w:p>
    <w:p w:rsidR="00713E74" w:rsidRPr="007C1250" w:rsidRDefault="00713E74" w:rsidP="00103304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103304" w:rsidRPr="007C1250" w:rsidRDefault="00103304" w:rsidP="00D21E0D">
      <w:pPr>
        <w:pStyle w:val="ListeParagraf"/>
        <w:numPr>
          <w:ilvl w:val="0"/>
          <w:numId w:val="43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Gebelikde ilaç kullanımının temel ilkelerinin öğrenilmesi,</w:t>
      </w:r>
    </w:p>
    <w:p w:rsidR="00103304" w:rsidRPr="007C1250" w:rsidRDefault="00103304" w:rsidP="00D21E0D">
      <w:pPr>
        <w:pStyle w:val="ListeParagraf"/>
        <w:numPr>
          <w:ilvl w:val="0"/>
          <w:numId w:val="43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7C1250">
        <w:rPr>
          <w:rFonts w:asciiTheme="minorHAnsi" w:hAnsiTheme="minorHAnsi"/>
          <w:sz w:val="22"/>
          <w:szCs w:val="22"/>
        </w:rPr>
        <w:t>Gebelikde  farmakokinetik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ve farmakodinamik değişikliklerin öğrenilmesi.</w:t>
      </w:r>
    </w:p>
    <w:p w:rsidR="00705DD4" w:rsidRPr="007C1250" w:rsidRDefault="00705DD4" w:rsidP="00705DD4">
      <w:pPr>
        <w:contextualSpacing/>
        <w:jc w:val="both"/>
      </w:pPr>
    </w:p>
    <w:p w:rsidR="00705DD4" w:rsidRPr="007C1250" w:rsidRDefault="00705DD4" w:rsidP="00705DD4">
      <w:pPr>
        <w:contextualSpacing/>
        <w:jc w:val="both"/>
      </w:pP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705DD4" w:rsidRPr="007C1250" w:rsidRDefault="00705DD4" w:rsidP="00C170A9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Otonom Sinir Sistemi Farmakolojisine Giriş</w:t>
      </w:r>
      <w:r w:rsidRPr="007C1250">
        <w:rPr>
          <w:lang w:val="tr-TR"/>
        </w:rPr>
        <w:t xml:space="preserve"> </w:t>
      </w: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05DD4" w:rsidRPr="007C1250" w:rsidRDefault="00705DD4" w:rsidP="00C170A9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05DD4" w:rsidRPr="007C1250" w:rsidRDefault="00705DD4" w:rsidP="00C170A9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705DD4" w:rsidRPr="007C1250" w:rsidRDefault="00705DD4" w:rsidP="00C170A9">
      <w:pPr>
        <w:spacing w:after="0"/>
        <w:jc w:val="both"/>
      </w:pPr>
      <w:r w:rsidRPr="007C1250">
        <w:t xml:space="preserve">Dolaşım- Solunum Ders Kurulu </w:t>
      </w: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amacı</w:t>
      </w:r>
    </w:p>
    <w:p w:rsidR="00705DD4" w:rsidRPr="007C1250" w:rsidRDefault="00705DD4" w:rsidP="00C170A9">
      <w:pPr>
        <w:spacing w:after="0"/>
        <w:jc w:val="both"/>
      </w:pP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rFonts w:cs="Times New Roman"/>
        </w:rPr>
        <w:t>Sempatik sinir sistemi, Parasempatik sinir sistemi, Asetilkolin, Noradrenalin</w:t>
      </w:r>
      <w:r w:rsidRPr="007C1250">
        <w:rPr>
          <w:b/>
          <w:lang w:val="tr-TR"/>
        </w:rPr>
        <w:t xml:space="preserve"> </w:t>
      </w:r>
    </w:p>
    <w:p w:rsidR="00705DD4" w:rsidRPr="007C1250" w:rsidRDefault="00705DD4" w:rsidP="00C170A9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705DD4" w:rsidRPr="007C1250" w:rsidRDefault="00705DD4" w:rsidP="00C170A9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Otonom sinir sisteminin </w:t>
      </w:r>
      <w:proofErr w:type="gramStart"/>
      <w:r w:rsidRPr="007C1250">
        <w:rPr>
          <w:rFonts w:asciiTheme="minorHAnsi" w:hAnsiTheme="minorHAnsi"/>
          <w:sz w:val="22"/>
          <w:szCs w:val="22"/>
        </w:rPr>
        <w:t>farmakolojisini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, nörotransmiterlerinin biyosentezi, etkileri ve etki mekanizmalarının öğretilmesi amaçlanmaktadır. </w:t>
      </w:r>
    </w:p>
    <w:p w:rsidR="00705DD4" w:rsidRPr="007C1250" w:rsidRDefault="00705DD4" w:rsidP="00C170A9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Ayrıca, Otonom Sinir Sistemini etkileyen ilaçların, etki mekanizmalarının, farmakokinetik, advers ve toksik etkilerinin öğrenilmesi ve </w:t>
      </w:r>
      <w:proofErr w:type="gramStart"/>
      <w:r w:rsidRPr="007C1250">
        <w:rPr>
          <w:rFonts w:asciiTheme="minorHAnsi" w:hAnsiTheme="minorHAnsi"/>
          <w:sz w:val="22"/>
          <w:szCs w:val="22"/>
        </w:rPr>
        <w:t>farmakoloji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alanındaki uygulamasındaki öneminin kavranılması hedeflenmektedir.</w:t>
      </w:r>
    </w:p>
    <w:p w:rsidR="00C170A9" w:rsidRPr="007C1250" w:rsidRDefault="00C170A9" w:rsidP="00C170A9">
      <w:pPr>
        <w:contextualSpacing/>
        <w:jc w:val="both"/>
      </w:pP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6F3E60" w:rsidRPr="007C1250" w:rsidRDefault="006F3E60" w:rsidP="006F3E60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Tiroid Hastalıklarının Tedavisinde Kullanılan İlaçlar</w:t>
      </w:r>
      <w:r w:rsidRPr="007C1250">
        <w:rPr>
          <w:lang w:val="tr-TR"/>
        </w:rPr>
        <w:t xml:space="preserve"> </w:t>
      </w: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C170A9" w:rsidRPr="007C1250" w:rsidRDefault="00C170A9" w:rsidP="006F3E60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6F3E60" w:rsidRPr="00F37BFF" w:rsidRDefault="00C170A9" w:rsidP="006F3E60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6F3E60" w:rsidRPr="007C1250" w:rsidRDefault="006F3E60" w:rsidP="006F3E60">
      <w:pPr>
        <w:spacing w:after="0"/>
        <w:jc w:val="both"/>
      </w:pPr>
      <w:proofErr w:type="gramStart"/>
      <w:r w:rsidRPr="007C1250">
        <w:t>Endokrin  ve</w:t>
      </w:r>
      <w:proofErr w:type="gramEnd"/>
      <w:r w:rsidRPr="007C1250">
        <w:t xml:space="preserve"> Genitoüriner Sistem </w:t>
      </w: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C170A9" w:rsidRPr="007C1250" w:rsidRDefault="00C170A9" w:rsidP="006F3E60">
      <w:pPr>
        <w:spacing w:after="0"/>
        <w:jc w:val="both"/>
      </w:pP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6F3E60" w:rsidRPr="007C1250" w:rsidRDefault="006F3E60" w:rsidP="006F3E60">
      <w:pPr>
        <w:spacing w:after="0"/>
        <w:jc w:val="both"/>
        <w:rPr>
          <w:b/>
          <w:lang w:val="tr-TR"/>
        </w:rPr>
      </w:pPr>
      <w:r w:rsidRPr="007C1250">
        <w:rPr>
          <w:rFonts w:cs="Times New Roman"/>
        </w:rPr>
        <w:t>Tiroid Stimüle Edici Hormon (TSH), Hipotiroidizm, Hipertiroidizm, Triiyodotironin (T3), Tetraiyodotironin (T4) hormonları</w:t>
      </w:r>
      <w:r w:rsidRPr="007C1250">
        <w:rPr>
          <w:b/>
          <w:lang w:val="tr-TR"/>
        </w:rPr>
        <w:t xml:space="preserve"> </w:t>
      </w:r>
    </w:p>
    <w:p w:rsidR="00C170A9" w:rsidRPr="007C1250" w:rsidRDefault="00C170A9" w:rsidP="006F3E6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C170A9" w:rsidRPr="007C1250" w:rsidRDefault="006F3E60" w:rsidP="006F3E60">
      <w:pPr>
        <w:pStyle w:val="ListeParagraf"/>
        <w:numPr>
          <w:ilvl w:val="0"/>
          <w:numId w:val="4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Tiroid hastalıklarının tedavisinde kullanılan ilaçların etki mekanizmasının, farmakokinetiğinin, advers ve toksik etkilerinin, ilaç etkileşimlerinin ve klinik kullanımının öğretilmesi hedeflenmektedir.</w:t>
      </w:r>
    </w:p>
    <w:p w:rsidR="003709DB" w:rsidRPr="007C1250" w:rsidRDefault="003709DB" w:rsidP="003709DB">
      <w:pPr>
        <w:contextualSpacing/>
        <w:jc w:val="both"/>
      </w:pP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1D6B7C" w:rsidRPr="007C1250" w:rsidRDefault="001D6B7C" w:rsidP="001D6B7C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Kortikosteroidlerin Farmakolojisi</w:t>
      </w:r>
      <w:r w:rsidRPr="007C1250">
        <w:rPr>
          <w:lang w:val="tr-TR"/>
        </w:rPr>
        <w:t xml:space="preserve"> </w:t>
      </w: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3709DB" w:rsidRPr="007C1250" w:rsidRDefault="003709DB" w:rsidP="001D6B7C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3709DB" w:rsidRPr="007C1250" w:rsidRDefault="003709DB" w:rsidP="001D6B7C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3709DB" w:rsidRPr="007C1250" w:rsidRDefault="003709DB" w:rsidP="001D6B7C">
      <w:pPr>
        <w:spacing w:after="0"/>
        <w:jc w:val="both"/>
      </w:pPr>
      <w:proofErr w:type="gramStart"/>
      <w:r w:rsidRPr="007C1250">
        <w:t>Endokrin  ve</w:t>
      </w:r>
      <w:proofErr w:type="gramEnd"/>
      <w:r w:rsidRPr="007C1250">
        <w:t xml:space="preserve"> Genitoüriner Sistem </w:t>
      </w: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3709DB" w:rsidRPr="007C1250" w:rsidRDefault="003709DB" w:rsidP="001D6B7C">
      <w:pPr>
        <w:spacing w:after="0"/>
        <w:jc w:val="both"/>
      </w:pP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1D6B7C" w:rsidRPr="007C1250" w:rsidRDefault="001D6B7C" w:rsidP="001D6B7C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>Glukokortikoidler, Mineralokortikoidler, Aldesteron, Kortizon</w:t>
      </w:r>
    </w:p>
    <w:p w:rsidR="00F37BFF" w:rsidRDefault="00F37BFF" w:rsidP="001D6B7C">
      <w:pPr>
        <w:spacing w:after="0"/>
        <w:jc w:val="both"/>
        <w:rPr>
          <w:b/>
          <w:lang w:val="tr-TR"/>
        </w:rPr>
      </w:pPr>
    </w:p>
    <w:p w:rsidR="00F37BFF" w:rsidRDefault="00F37BFF" w:rsidP="001D6B7C">
      <w:pPr>
        <w:spacing w:after="0"/>
        <w:jc w:val="both"/>
        <w:rPr>
          <w:b/>
          <w:lang w:val="tr-TR"/>
        </w:rPr>
      </w:pPr>
    </w:p>
    <w:p w:rsidR="003709DB" w:rsidRPr="007C1250" w:rsidRDefault="003709DB" w:rsidP="001D6B7C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Öğrenim hedefleri</w:t>
      </w:r>
    </w:p>
    <w:p w:rsidR="003709DB" w:rsidRPr="007C1250" w:rsidRDefault="00DF296F" w:rsidP="001D6B7C">
      <w:pPr>
        <w:pStyle w:val="ListeParagraf"/>
        <w:numPr>
          <w:ilvl w:val="0"/>
          <w:numId w:val="4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Kortikosteroidler ile</w:t>
      </w:r>
      <w:r w:rsidR="001D6B7C" w:rsidRPr="007C1250">
        <w:rPr>
          <w:rFonts w:asciiTheme="minorHAnsi" w:hAnsiTheme="minorHAnsi"/>
          <w:sz w:val="22"/>
          <w:szCs w:val="22"/>
        </w:rPr>
        <w:t xml:space="preserve"> ilgili temel bilgiler, salgılanması, reseptörleri, hücresel etkileri, mekanizmaları ve bu sisteme etkili ilaçların etki mekanizmasının, farmakokinetiğinin, advers ve toksik etkilerinin, ilaç etkileşimlerinin ve klinik kullanımının öğretilmesi hedeflenmektedir.</w:t>
      </w:r>
    </w:p>
    <w:p w:rsidR="001C3F25" w:rsidRPr="007C1250" w:rsidRDefault="001C3F25" w:rsidP="001C3F25">
      <w:pPr>
        <w:contextualSpacing/>
        <w:jc w:val="both"/>
      </w:pP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DF296F" w:rsidRPr="007C1250" w:rsidRDefault="00DF296F" w:rsidP="00DF296F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Farmakokinetiğe Giriş</w:t>
      </w:r>
      <w:r w:rsidRPr="007C1250">
        <w:rPr>
          <w:lang w:val="tr-TR"/>
        </w:rPr>
        <w:t xml:space="preserve"> </w:t>
      </w: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1C3F25" w:rsidRPr="007C1250" w:rsidRDefault="001C3F25" w:rsidP="00DF296F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1C3F25" w:rsidRPr="007C1250" w:rsidRDefault="00DF296F" w:rsidP="00DF296F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F296F" w:rsidRPr="007C1250" w:rsidRDefault="00DF296F" w:rsidP="00DF296F">
      <w:pPr>
        <w:spacing w:after="0"/>
        <w:jc w:val="both"/>
      </w:pPr>
      <w:r w:rsidRPr="007C1250">
        <w:t xml:space="preserve">V. Ders Kurulu </w:t>
      </w: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1C3F25" w:rsidRPr="007C1250" w:rsidRDefault="001C3F25" w:rsidP="00DF296F">
      <w:pPr>
        <w:spacing w:after="0"/>
        <w:jc w:val="both"/>
      </w:pP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DF296F" w:rsidRPr="0010274B" w:rsidRDefault="00DF296F" w:rsidP="00DF296F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>Farmakokinetik,</w:t>
      </w:r>
      <w:r w:rsidRPr="007C1250">
        <w:rPr>
          <w:rFonts w:cs="Times New Roman"/>
          <w:b/>
        </w:rPr>
        <w:t xml:space="preserve"> </w:t>
      </w:r>
      <w:r w:rsidRPr="007C1250">
        <w:rPr>
          <w:rFonts w:cs="Times New Roman"/>
        </w:rPr>
        <w:t>Absorbsiyon, Dağılım, Metabolizma, Eliminasyon.</w:t>
      </w:r>
    </w:p>
    <w:p w:rsidR="001C3F25" w:rsidRPr="007C1250" w:rsidRDefault="001C3F25" w:rsidP="00DF296F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F296F" w:rsidRPr="007C1250" w:rsidRDefault="00DF296F" w:rsidP="00DF296F">
      <w:pPr>
        <w:pStyle w:val="ListeParagraf"/>
        <w:numPr>
          <w:ilvl w:val="0"/>
          <w:numId w:val="4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Farmakokinetikteki temel kavramların öğretilmesi, </w:t>
      </w:r>
    </w:p>
    <w:p w:rsidR="00DF296F" w:rsidRPr="007C1250" w:rsidRDefault="00DF296F" w:rsidP="00DF296F">
      <w:pPr>
        <w:pStyle w:val="ListeParagraf"/>
        <w:numPr>
          <w:ilvl w:val="0"/>
          <w:numId w:val="4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İlaçların absorpsiyon, dağılma, metabolizma ve </w:t>
      </w:r>
      <w:proofErr w:type="gramStart"/>
      <w:r w:rsidRPr="007C1250">
        <w:rPr>
          <w:rFonts w:asciiTheme="minorHAnsi" w:hAnsiTheme="minorHAnsi"/>
          <w:sz w:val="22"/>
          <w:szCs w:val="22"/>
        </w:rPr>
        <w:t>eliminasyonunun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incelenmesi, </w:t>
      </w:r>
    </w:p>
    <w:p w:rsidR="001C3F25" w:rsidRPr="007C1250" w:rsidRDefault="00DF296F" w:rsidP="00DF296F">
      <w:pPr>
        <w:pStyle w:val="ListeParagraf"/>
        <w:numPr>
          <w:ilvl w:val="0"/>
          <w:numId w:val="4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Uygulanan ilacın kan </w:t>
      </w:r>
      <w:proofErr w:type="gramStart"/>
      <w:r w:rsidRPr="007C1250">
        <w:rPr>
          <w:rFonts w:asciiTheme="minorHAnsi" w:hAnsiTheme="minorHAnsi"/>
          <w:sz w:val="22"/>
          <w:szCs w:val="22"/>
        </w:rPr>
        <w:t>konsantrasyonunun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zamana göre değişimini izleyerek temel farmakokinetik parametreleri hesaplanması ve biyoyararlanım-biyoeşdeğerlik ile ilgili konularda yeterli bilgiye sahip bireylerin yetiştirilmesi.</w:t>
      </w:r>
    </w:p>
    <w:p w:rsidR="000A27FF" w:rsidRPr="007C1250" w:rsidRDefault="000A27FF" w:rsidP="000A27FF">
      <w:pPr>
        <w:contextualSpacing/>
        <w:jc w:val="both"/>
      </w:pPr>
    </w:p>
    <w:p w:rsidR="000A27FF" w:rsidRPr="007C1250" w:rsidRDefault="000A27FF" w:rsidP="000A27FF">
      <w:pPr>
        <w:contextualSpacing/>
        <w:jc w:val="both"/>
      </w:pP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647523" w:rsidRPr="007C1250" w:rsidRDefault="00647523" w:rsidP="00647523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İlaçların Absorbsiyonu</w:t>
      </w:r>
      <w:r w:rsidRPr="007C1250">
        <w:rPr>
          <w:lang w:val="tr-TR"/>
        </w:rPr>
        <w:t xml:space="preserve"> </w:t>
      </w: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0A27FF" w:rsidRPr="007C1250" w:rsidRDefault="000A27FF" w:rsidP="00647523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0A27FF" w:rsidRPr="007C1250" w:rsidRDefault="000A27FF" w:rsidP="00647523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0A27FF" w:rsidRPr="007C1250" w:rsidRDefault="000A27FF" w:rsidP="00647523">
      <w:pPr>
        <w:spacing w:after="0"/>
        <w:jc w:val="both"/>
      </w:pPr>
      <w:r w:rsidRPr="007C1250">
        <w:t xml:space="preserve">V. Ders Kurulu </w:t>
      </w: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0A27FF" w:rsidRPr="007C1250" w:rsidRDefault="000A27FF" w:rsidP="00647523">
      <w:pPr>
        <w:spacing w:after="0"/>
        <w:jc w:val="both"/>
      </w:pP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647523" w:rsidRPr="007C1250" w:rsidRDefault="00647523" w:rsidP="00647523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>Absorbsiyon, Absorbsiyon hızı, Aktif transport, Difüzyon</w:t>
      </w:r>
      <w:proofErr w:type="gramStart"/>
      <w:r w:rsidRPr="007C1250">
        <w:rPr>
          <w:rFonts w:cs="Times New Roman"/>
        </w:rPr>
        <w:t>,  Lipid</w:t>
      </w:r>
      <w:proofErr w:type="gramEnd"/>
      <w:r w:rsidRPr="007C1250">
        <w:rPr>
          <w:rFonts w:cs="Times New Roman"/>
        </w:rPr>
        <w:t>-Su Partisyon Katsayısı.</w:t>
      </w:r>
    </w:p>
    <w:p w:rsidR="000A27FF" w:rsidRPr="007C1250" w:rsidRDefault="000A27FF" w:rsidP="00647523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647523" w:rsidRPr="007C1250" w:rsidRDefault="00647523" w:rsidP="00647523">
      <w:pPr>
        <w:pStyle w:val="ListeParagraf"/>
        <w:numPr>
          <w:ilvl w:val="0"/>
          <w:numId w:val="4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İlaçların absorbsiyonu (emilimi) kavramının, absorbsiyonu etkileyen faktörlerin, </w:t>
      </w:r>
    </w:p>
    <w:p w:rsidR="000A27FF" w:rsidRPr="007C1250" w:rsidRDefault="00647523" w:rsidP="00647523">
      <w:pPr>
        <w:pStyle w:val="ListeParagraf"/>
        <w:numPr>
          <w:ilvl w:val="0"/>
          <w:numId w:val="4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biyolojik sistemden geçiş mekanizmalarının öğretilmesi hedeflenmektedir.</w:t>
      </w:r>
    </w:p>
    <w:p w:rsidR="00763602" w:rsidRPr="007C1250" w:rsidRDefault="00763602" w:rsidP="00763602">
      <w:pPr>
        <w:contextualSpacing/>
        <w:jc w:val="both"/>
      </w:pPr>
    </w:p>
    <w:p w:rsidR="0010274B" w:rsidRDefault="0010274B" w:rsidP="00741CD0">
      <w:pPr>
        <w:spacing w:after="0"/>
        <w:jc w:val="both"/>
        <w:rPr>
          <w:b/>
          <w:lang w:val="tr-TR"/>
        </w:rPr>
      </w:pP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Dersin Adı</w:t>
      </w:r>
    </w:p>
    <w:p w:rsidR="00741CD0" w:rsidRPr="007C1250" w:rsidRDefault="00741CD0" w:rsidP="00741CD0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İlaçların Dağılımı</w:t>
      </w:r>
      <w:r w:rsidRPr="007C1250">
        <w:rPr>
          <w:lang w:val="tr-TR"/>
        </w:rPr>
        <w:t xml:space="preserve"> </w:t>
      </w: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63602" w:rsidRPr="007C1250" w:rsidRDefault="00763602" w:rsidP="00741CD0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763602" w:rsidRPr="007C1250" w:rsidRDefault="00763602" w:rsidP="00741CD0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763602" w:rsidRPr="007C1250" w:rsidRDefault="00763602" w:rsidP="00741CD0">
      <w:pPr>
        <w:spacing w:after="0"/>
        <w:jc w:val="both"/>
      </w:pPr>
      <w:r w:rsidRPr="007C1250">
        <w:t xml:space="preserve">V. Ders Kurulu </w:t>
      </w: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763602" w:rsidRPr="007C1250" w:rsidRDefault="00763602" w:rsidP="00741CD0">
      <w:pPr>
        <w:spacing w:after="0"/>
        <w:jc w:val="both"/>
      </w:pP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741CD0" w:rsidRPr="007C1250" w:rsidRDefault="00741CD0" w:rsidP="00741CD0">
      <w:pPr>
        <w:spacing w:after="0"/>
        <w:jc w:val="both"/>
        <w:rPr>
          <w:b/>
          <w:lang w:val="tr-TR"/>
        </w:rPr>
      </w:pPr>
      <w:r w:rsidRPr="007C1250">
        <w:rPr>
          <w:rFonts w:cs="Times New Roman"/>
        </w:rPr>
        <w:t>Sanal Dağılım Hacmi, Plazma Proteinlerine Bağlanma, İyon Tuzağı, Redistribüsyon, Sekestrasyon</w:t>
      </w:r>
      <w:r w:rsidRPr="007C1250">
        <w:rPr>
          <w:b/>
          <w:lang w:val="tr-TR"/>
        </w:rPr>
        <w:t xml:space="preserve"> </w:t>
      </w:r>
    </w:p>
    <w:p w:rsidR="00763602" w:rsidRPr="007C1250" w:rsidRDefault="00763602" w:rsidP="00741CD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763602" w:rsidRPr="007C1250" w:rsidRDefault="00741CD0" w:rsidP="00741CD0">
      <w:pPr>
        <w:pStyle w:val="ListeParagraf"/>
        <w:numPr>
          <w:ilvl w:val="0"/>
          <w:numId w:val="5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İlaçların vücutta dağıldığı kompartmanların, ilaç dağılımını etkileyen faktörlerin, dağılımın kinetiğinin, sekestrasyon, iyon tuzağı, redistribüsyon kavramlarının öğretilmesi hedeflenmektedir.</w:t>
      </w:r>
    </w:p>
    <w:p w:rsidR="00713E74" w:rsidRPr="007C1250" w:rsidRDefault="00713E74" w:rsidP="00713E74">
      <w:pPr>
        <w:spacing w:after="0"/>
        <w:contextualSpacing/>
        <w:jc w:val="both"/>
      </w:pPr>
    </w:p>
    <w:p w:rsidR="008C67B0" w:rsidRPr="007C1250" w:rsidRDefault="008C67B0" w:rsidP="00713E74">
      <w:pPr>
        <w:spacing w:after="0"/>
        <w:contextualSpacing/>
        <w:jc w:val="both"/>
      </w:pP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8E3D28" w:rsidRPr="007C1250" w:rsidRDefault="008E3D28" w:rsidP="008E3D28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İlaçların Metabolizması</w:t>
      </w:r>
      <w:r w:rsidRPr="007C1250">
        <w:rPr>
          <w:lang w:val="tr-TR"/>
        </w:rPr>
        <w:t xml:space="preserve"> </w:t>
      </w: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8C67B0" w:rsidRPr="007C1250" w:rsidRDefault="008C67B0" w:rsidP="008E3D28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8C67B0" w:rsidRPr="007C1250" w:rsidRDefault="008C67B0" w:rsidP="008E3D28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8C67B0" w:rsidRPr="007C1250" w:rsidRDefault="008C67B0" w:rsidP="008E3D28">
      <w:pPr>
        <w:spacing w:after="0"/>
        <w:jc w:val="both"/>
      </w:pPr>
      <w:r w:rsidRPr="007C1250">
        <w:t xml:space="preserve">V. Ders Kurulu </w:t>
      </w: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8C67B0" w:rsidRPr="007C1250" w:rsidRDefault="008C67B0" w:rsidP="008E3D28">
      <w:pPr>
        <w:spacing w:after="0"/>
        <w:jc w:val="both"/>
      </w:pP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8E3D28" w:rsidRPr="007C1250" w:rsidRDefault="008E3D28" w:rsidP="008E3D28">
      <w:pPr>
        <w:spacing w:after="0"/>
        <w:jc w:val="both"/>
        <w:rPr>
          <w:b/>
          <w:lang w:val="tr-TR"/>
        </w:rPr>
      </w:pPr>
      <w:r w:rsidRPr="007C1250">
        <w:rPr>
          <w:rFonts w:cs="Times New Roman"/>
        </w:rPr>
        <w:t>Faz Reaksiyonları, Sitokrom P450 Enzimleri, Konjugasyon, Enzim İnhibisyonu, Enzim İndüksiyonu</w:t>
      </w:r>
      <w:r w:rsidRPr="007C1250">
        <w:rPr>
          <w:b/>
          <w:lang w:val="tr-TR"/>
        </w:rPr>
        <w:t xml:space="preserve"> </w:t>
      </w:r>
    </w:p>
    <w:p w:rsidR="008C67B0" w:rsidRPr="007C1250" w:rsidRDefault="008C67B0" w:rsidP="008E3D28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8E3D28" w:rsidRPr="007C1250" w:rsidRDefault="008E3D28" w:rsidP="008E3D28">
      <w:pPr>
        <w:pStyle w:val="ListeParagraf"/>
        <w:numPr>
          <w:ilvl w:val="0"/>
          <w:numId w:val="5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İlaçlarda metabolizma ve biyotransformasyon kavramlarının, </w:t>
      </w:r>
    </w:p>
    <w:p w:rsidR="008E3D28" w:rsidRPr="007C1250" w:rsidRDefault="008E3D28" w:rsidP="008E3D28">
      <w:pPr>
        <w:pStyle w:val="ListeParagraf"/>
        <w:numPr>
          <w:ilvl w:val="0"/>
          <w:numId w:val="5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İlaçların metabolizmasında rol oynayan faz I ve faz II reaksiyonlarının, </w:t>
      </w:r>
    </w:p>
    <w:p w:rsidR="008C67B0" w:rsidRPr="007C1250" w:rsidRDefault="008E3D28" w:rsidP="008E3D28">
      <w:pPr>
        <w:pStyle w:val="ListeParagraf"/>
        <w:numPr>
          <w:ilvl w:val="0"/>
          <w:numId w:val="51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Mikrozomal enzim indüksiyon ve inhibisyon kavramlarının ve bu durumlar ile ilgili klinik uzantıların öğretilmesi hedeflenmektedir.</w:t>
      </w:r>
    </w:p>
    <w:p w:rsidR="005856DD" w:rsidRPr="007C1250" w:rsidRDefault="005856DD" w:rsidP="005856DD">
      <w:pPr>
        <w:spacing w:after="0"/>
        <w:contextualSpacing/>
        <w:jc w:val="both"/>
      </w:pP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B0032E" w:rsidRPr="007C1250" w:rsidRDefault="00B0032E" w:rsidP="00A8312A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>İlaçların Atılımı</w:t>
      </w: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5856DD" w:rsidRPr="007C1250" w:rsidRDefault="005856DD" w:rsidP="00A8312A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5856DD" w:rsidRPr="007C1250" w:rsidRDefault="005856DD" w:rsidP="00A8312A">
      <w:pPr>
        <w:spacing w:after="0"/>
        <w:jc w:val="both"/>
        <w:rPr>
          <w:lang w:val="tr-TR"/>
        </w:rPr>
      </w:pPr>
      <w:r w:rsidRPr="007C1250">
        <w:rPr>
          <w:lang w:val="tr-TR"/>
        </w:rPr>
        <w:t>2</w:t>
      </w:r>
    </w:p>
    <w:p w:rsidR="0010274B" w:rsidRDefault="0010274B" w:rsidP="00A8312A">
      <w:pPr>
        <w:spacing w:after="0"/>
        <w:jc w:val="both"/>
        <w:rPr>
          <w:b/>
          <w:lang w:val="tr-TR"/>
        </w:rPr>
      </w:pP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Staj kurulu</w:t>
      </w:r>
    </w:p>
    <w:p w:rsidR="005856DD" w:rsidRPr="007C1250" w:rsidRDefault="005856DD" w:rsidP="00A8312A">
      <w:pPr>
        <w:spacing w:after="0"/>
        <w:jc w:val="both"/>
      </w:pPr>
      <w:r w:rsidRPr="007C1250">
        <w:t xml:space="preserve">V. Ders Kurulu </w:t>
      </w: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5856DD" w:rsidRPr="007C1250" w:rsidRDefault="005856DD" w:rsidP="00A8312A">
      <w:pPr>
        <w:spacing w:after="0"/>
        <w:jc w:val="both"/>
      </w:pP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A8312A" w:rsidRPr="007C1250" w:rsidRDefault="00A8312A" w:rsidP="00A8312A">
      <w:pPr>
        <w:spacing w:after="0"/>
        <w:jc w:val="both"/>
        <w:rPr>
          <w:rFonts w:cs="Times New Roman"/>
          <w:b/>
        </w:rPr>
      </w:pPr>
      <w:r w:rsidRPr="007C1250">
        <w:rPr>
          <w:rFonts w:cs="Times New Roman"/>
        </w:rPr>
        <w:t>Klerens, Glomeruler Filtrasyon, Tubüler Reabsorbsiyon, İlaç Eliminasyon Yarı Ömrü, Lineer Ve Nonlineer Kinetik</w:t>
      </w:r>
      <w:r w:rsidRPr="007C1250">
        <w:rPr>
          <w:rFonts w:cs="Times New Roman"/>
          <w:b/>
        </w:rPr>
        <w:t xml:space="preserve"> </w:t>
      </w:r>
    </w:p>
    <w:p w:rsidR="005856DD" w:rsidRPr="007C1250" w:rsidRDefault="005856DD" w:rsidP="00A8312A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A8312A" w:rsidRPr="007C1250" w:rsidRDefault="00A8312A" w:rsidP="00A8312A">
      <w:pPr>
        <w:pStyle w:val="ListeParagraf"/>
        <w:numPr>
          <w:ilvl w:val="0"/>
          <w:numId w:val="5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İlaçların atılımı, </w:t>
      </w:r>
    </w:p>
    <w:p w:rsidR="00A8312A" w:rsidRPr="007C1250" w:rsidRDefault="00A8312A" w:rsidP="00A8312A">
      <w:pPr>
        <w:pStyle w:val="ListeParagraf"/>
        <w:numPr>
          <w:ilvl w:val="0"/>
          <w:numId w:val="5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 atılımında rol oynayan mekanizmalar, </w:t>
      </w:r>
    </w:p>
    <w:p w:rsidR="005856DD" w:rsidRPr="007C1250" w:rsidRDefault="00A8312A" w:rsidP="00A8312A">
      <w:pPr>
        <w:pStyle w:val="ListeParagraf"/>
        <w:numPr>
          <w:ilvl w:val="0"/>
          <w:numId w:val="52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İlaçların atılımını değiştiren faktörler ve ilaç </w:t>
      </w:r>
      <w:proofErr w:type="gramStart"/>
      <w:r w:rsidRPr="007C1250">
        <w:rPr>
          <w:rFonts w:asciiTheme="minorHAnsi" w:hAnsiTheme="minorHAnsi"/>
          <w:sz w:val="22"/>
          <w:szCs w:val="22"/>
        </w:rPr>
        <w:t>eliminasyonunda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 rol oynayan kinetiklerin öğretilmesi hedeflenmektedir.</w:t>
      </w:r>
    </w:p>
    <w:p w:rsidR="00401C08" w:rsidRPr="007C1250" w:rsidRDefault="00401C08" w:rsidP="00401C08">
      <w:pPr>
        <w:spacing w:after="0"/>
        <w:contextualSpacing/>
        <w:jc w:val="both"/>
      </w:pPr>
    </w:p>
    <w:p w:rsidR="00401C08" w:rsidRPr="007C1250" w:rsidRDefault="00401C08" w:rsidP="0010274B">
      <w:pPr>
        <w:spacing w:after="0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991731" w:rsidRPr="007C1250" w:rsidRDefault="00991731" w:rsidP="0010274B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Antihistaminikler</w:t>
      </w:r>
      <w:r w:rsidRPr="007C1250">
        <w:rPr>
          <w:lang w:val="tr-TR"/>
        </w:rPr>
        <w:t xml:space="preserve"> </w:t>
      </w:r>
    </w:p>
    <w:p w:rsidR="00401C08" w:rsidRPr="007C1250" w:rsidRDefault="00401C08" w:rsidP="00D152C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401C08" w:rsidRPr="007C1250" w:rsidRDefault="00401C08" w:rsidP="00D152C2">
      <w:pPr>
        <w:spacing w:after="0"/>
        <w:jc w:val="both"/>
        <w:rPr>
          <w:rFonts w:cs="Times New Roman"/>
          <w:u w:val="single"/>
        </w:rPr>
      </w:pPr>
      <w:r w:rsidRPr="007C1250">
        <w:rPr>
          <w:rFonts w:cs="Times New Roman"/>
        </w:rPr>
        <w:t xml:space="preserve">Prof. Dr. Sadi ÖZDEM </w:t>
      </w:r>
    </w:p>
    <w:p w:rsidR="00401C08" w:rsidRPr="007C1250" w:rsidRDefault="00401C08" w:rsidP="00D152C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401C08" w:rsidRPr="007C1250" w:rsidRDefault="00D152C2" w:rsidP="00D152C2">
      <w:pPr>
        <w:spacing w:after="0"/>
        <w:jc w:val="both"/>
        <w:rPr>
          <w:lang w:val="tr-TR"/>
        </w:rPr>
      </w:pPr>
      <w:r w:rsidRPr="007C1250">
        <w:rPr>
          <w:lang w:val="tr-TR"/>
        </w:rPr>
        <w:t>3</w:t>
      </w:r>
    </w:p>
    <w:p w:rsidR="00401C08" w:rsidRPr="007C1250" w:rsidRDefault="00401C08" w:rsidP="00D152C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D152C2" w:rsidRPr="007C1250" w:rsidRDefault="00D152C2" w:rsidP="00D152C2">
      <w:pPr>
        <w:spacing w:after="0"/>
        <w:jc w:val="both"/>
      </w:pPr>
      <w:r w:rsidRPr="007C1250">
        <w:t>KLİ Hastalıkları Ders Kurulu</w:t>
      </w:r>
    </w:p>
    <w:p w:rsidR="00401C08" w:rsidRPr="007C1250" w:rsidRDefault="00401C08" w:rsidP="00D152C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401C08" w:rsidRPr="007C1250" w:rsidRDefault="00401C08" w:rsidP="00D152C2">
      <w:pPr>
        <w:spacing w:after="0"/>
        <w:jc w:val="both"/>
      </w:pPr>
    </w:p>
    <w:p w:rsidR="00401C08" w:rsidRPr="007C1250" w:rsidRDefault="00401C08" w:rsidP="00D152C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Anahtar kelimeler</w:t>
      </w:r>
    </w:p>
    <w:p w:rsidR="00D152C2" w:rsidRPr="007C1250" w:rsidRDefault="00D152C2" w:rsidP="00D152C2">
      <w:pPr>
        <w:spacing w:after="0"/>
        <w:jc w:val="both"/>
        <w:rPr>
          <w:rFonts w:cs="Times New Roman"/>
          <w:b/>
        </w:rPr>
      </w:pPr>
      <w:r w:rsidRPr="007C1250">
        <w:rPr>
          <w:rFonts w:cs="Times New Roman"/>
        </w:rPr>
        <w:t>Histamin, Alerji, Histamin H1 Reseptör Blokörü, Antihistaminikler</w:t>
      </w:r>
      <w:r w:rsidRPr="007C1250">
        <w:rPr>
          <w:rFonts w:cs="Times New Roman"/>
          <w:b/>
        </w:rPr>
        <w:t xml:space="preserve"> </w:t>
      </w:r>
    </w:p>
    <w:p w:rsidR="00401C08" w:rsidRPr="007C1250" w:rsidRDefault="00401C08" w:rsidP="00D152C2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D152C2" w:rsidRPr="007C1250" w:rsidRDefault="00D152C2" w:rsidP="00D152C2">
      <w:pPr>
        <w:pStyle w:val="ListeParagraf"/>
        <w:numPr>
          <w:ilvl w:val="0"/>
          <w:numId w:val="5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 xml:space="preserve">Histamin sentezinin, salgılanmasının, dağılımının, reseptörlerinin, </w:t>
      </w:r>
      <w:proofErr w:type="gramStart"/>
      <w:r w:rsidRPr="007C1250">
        <w:rPr>
          <w:rFonts w:asciiTheme="minorHAnsi" w:hAnsiTheme="minorHAnsi"/>
          <w:sz w:val="22"/>
          <w:szCs w:val="22"/>
        </w:rPr>
        <w:t>farmakolojik  etkilerinin</w:t>
      </w:r>
      <w:proofErr w:type="gramEnd"/>
      <w:r w:rsidRPr="007C1250">
        <w:rPr>
          <w:rFonts w:asciiTheme="minorHAnsi" w:hAnsiTheme="minorHAnsi"/>
          <w:sz w:val="22"/>
          <w:szCs w:val="22"/>
        </w:rPr>
        <w:t xml:space="preserve">, fizyolojik ve patolojik olaylardaki rolünün, histamin kullanım yerlerinin ve preparatlarının öğretilmesi, </w:t>
      </w:r>
    </w:p>
    <w:p w:rsidR="00401C08" w:rsidRPr="007C1250" w:rsidRDefault="00D152C2" w:rsidP="00D152C2">
      <w:pPr>
        <w:pStyle w:val="ListeParagraf"/>
        <w:numPr>
          <w:ilvl w:val="0"/>
          <w:numId w:val="53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Antihistaminik ilaçların kullanım alanları, etki mekanizmaları, advers etkilerinin ve ilaç etkileşimlerinin öğretilmesi hedeflenmektedir.</w:t>
      </w:r>
    </w:p>
    <w:p w:rsidR="0023587C" w:rsidRPr="007C1250" w:rsidRDefault="0023587C" w:rsidP="0023587C">
      <w:pPr>
        <w:spacing w:after="0"/>
        <w:contextualSpacing/>
        <w:jc w:val="both"/>
      </w:pP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Adı</w:t>
      </w:r>
    </w:p>
    <w:p w:rsidR="007C1250" w:rsidRPr="007C1250" w:rsidRDefault="007C1250" w:rsidP="007C1250">
      <w:pPr>
        <w:spacing w:after="0"/>
        <w:jc w:val="both"/>
        <w:rPr>
          <w:lang w:val="tr-TR"/>
        </w:rPr>
      </w:pPr>
      <w:r w:rsidRPr="007C1250">
        <w:rPr>
          <w:rFonts w:cs="Times New Roman"/>
        </w:rPr>
        <w:t>Lokal Anesteziklerin Farmakolojisi</w:t>
      </w:r>
      <w:r w:rsidRPr="007C1250">
        <w:rPr>
          <w:lang w:val="tr-TR"/>
        </w:rPr>
        <w:t xml:space="preserve"> </w:t>
      </w: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Anlatan Öğretim Üyesi</w:t>
      </w:r>
    </w:p>
    <w:p w:rsidR="007C1250" w:rsidRPr="007C1250" w:rsidRDefault="0023587C" w:rsidP="007C1250">
      <w:pPr>
        <w:spacing w:after="0"/>
        <w:jc w:val="both"/>
        <w:rPr>
          <w:rFonts w:cs="Times New Roman"/>
        </w:rPr>
      </w:pPr>
      <w:r w:rsidRPr="007C1250">
        <w:rPr>
          <w:rFonts w:cs="Times New Roman"/>
        </w:rPr>
        <w:t xml:space="preserve">Prof. Dr. Sadi ÖZDEM </w:t>
      </w: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Dönem</w:t>
      </w:r>
    </w:p>
    <w:p w:rsidR="0023587C" w:rsidRPr="007C1250" w:rsidRDefault="007C1250" w:rsidP="007C1250">
      <w:pPr>
        <w:spacing w:after="0"/>
        <w:jc w:val="both"/>
        <w:rPr>
          <w:lang w:val="tr-TR"/>
        </w:rPr>
      </w:pPr>
      <w:r w:rsidRPr="007C1250">
        <w:rPr>
          <w:lang w:val="tr-TR"/>
        </w:rPr>
        <w:t>4</w:t>
      </w: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Staj kurulu</w:t>
      </w:r>
    </w:p>
    <w:p w:rsidR="007C1250" w:rsidRPr="007C1250" w:rsidRDefault="007C1250" w:rsidP="007C1250">
      <w:pPr>
        <w:spacing w:after="0"/>
        <w:jc w:val="both"/>
      </w:pPr>
      <w:r w:rsidRPr="007C1250">
        <w:t xml:space="preserve">Bütünleşik Cerrahi </w:t>
      </w: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Dersin amacı</w:t>
      </w:r>
    </w:p>
    <w:p w:rsidR="0023587C" w:rsidRPr="007C1250" w:rsidRDefault="0023587C" w:rsidP="007C1250">
      <w:pPr>
        <w:spacing w:after="0"/>
        <w:jc w:val="both"/>
      </w:pPr>
    </w:p>
    <w:p w:rsidR="0010274B" w:rsidRDefault="0010274B" w:rsidP="007C1250">
      <w:pPr>
        <w:spacing w:after="0"/>
        <w:jc w:val="both"/>
        <w:rPr>
          <w:b/>
          <w:lang w:val="tr-TR"/>
        </w:rPr>
      </w:pP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lastRenderedPageBreak/>
        <w:t>Anahtar kelimeler</w:t>
      </w:r>
    </w:p>
    <w:p w:rsidR="007C1250" w:rsidRPr="007C1250" w:rsidRDefault="007C1250" w:rsidP="007C1250">
      <w:pPr>
        <w:spacing w:after="0"/>
        <w:jc w:val="both"/>
        <w:rPr>
          <w:b/>
          <w:lang w:val="tr-TR"/>
        </w:rPr>
      </w:pPr>
      <w:r w:rsidRPr="007C1250">
        <w:rPr>
          <w:rFonts w:cs="Times New Roman"/>
        </w:rPr>
        <w:t>Ester Yapılı Lokal Anestezik, Amid Yapılı Lokal Anestezik, Sinir Lifi Tipleri, Sodyum Kanalları</w:t>
      </w:r>
      <w:r w:rsidRPr="007C1250">
        <w:rPr>
          <w:b/>
          <w:lang w:val="tr-TR"/>
        </w:rPr>
        <w:t xml:space="preserve"> </w:t>
      </w:r>
    </w:p>
    <w:p w:rsidR="0023587C" w:rsidRPr="007C1250" w:rsidRDefault="0023587C" w:rsidP="007C1250">
      <w:pPr>
        <w:spacing w:after="0"/>
        <w:jc w:val="both"/>
        <w:rPr>
          <w:b/>
          <w:lang w:val="tr-TR"/>
        </w:rPr>
      </w:pPr>
      <w:r w:rsidRPr="007C1250">
        <w:rPr>
          <w:b/>
          <w:lang w:val="tr-TR"/>
        </w:rPr>
        <w:t>Öğrenim hedefleri</w:t>
      </w:r>
    </w:p>
    <w:p w:rsidR="0023587C" w:rsidRPr="007C1250" w:rsidRDefault="007C1250" w:rsidP="007C1250">
      <w:pPr>
        <w:pStyle w:val="ListeParagraf"/>
        <w:numPr>
          <w:ilvl w:val="0"/>
          <w:numId w:val="54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7C1250">
        <w:rPr>
          <w:rFonts w:asciiTheme="minorHAnsi" w:hAnsiTheme="minorHAnsi"/>
          <w:sz w:val="22"/>
          <w:szCs w:val="22"/>
        </w:rPr>
        <w:t>Lokal anestezik ilaçların etki mekanizmasını, farmakokinetiğini, advers ve toksik etkilerini, ilaç etkileşimlerini ve klinik kullanımını açıklayabilecek bilgiye sahip bireylerin yetiştirilmesi hedeflenmektedir.</w:t>
      </w:r>
    </w:p>
    <w:p w:rsidR="0071347E" w:rsidRPr="007C1250" w:rsidRDefault="0071347E" w:rsidP="0071347E">
      <w:pPr>
        <w:spacing w:after="0"/>
        <w:contextualSpacing/>
        <w:jc w:val="both"/>
      </w:pPr>
    </w:p>
    <w:p w:rsidR="00C41904" w:rsidRPr="007C1250" w:rsidRDefault="00C41904" w:rsidP="00FA798F">
      <w:pPr>
        <w:spacing w:after="0"/>
        <w:contextualSpacing/>
        <w:jc w:val="both"/>
      </w:pPr>
    </w:p>
    <w:p w:rsidR="00A74622" w:rsidRPr="007C1250" w:rsidRDefault="00A74622" w:rsidP="00B137D5">
      <w:pPr>
        <w:spacing w:after="0"/>
        <w:contextualSpacing/>
        <w:jc w:val="both"/>
      </w:pPr>
    </w:p>
    <w:p w:rsidR="00A74622" w:rsidRPr="007C1250" w:rsidRDefault="00A74622" w:rsidP="00A74622">
      <w:pPr>
        <w:spacing w:after="0"/>
        <w:contextualSpacing/>
        <w:jc w:val="both"/>
      </w:pPr>
    </w:p>
    <w:p w:rsidR="00694207" w:rsidRPr="007C1250" w:rsidRDefault="00694207" w:rsidP="00F3256F">
      <w:pPr>
        <w:spacing w:after="0"/>
        <w:ind w:left="567"/>
        <w:contextualSpacing/>
        <w:jc w:val="both"/>
      </w:pPr>
    </w:p>
    <w:p w:rsidR="00A469F3" w:rsidRPr="007C1250" w:rsidRDefault="00A469F3" w:rsidP="00A469F3">
      <w:pPr>
        <w:spacing w:after="0"/>
      </w:pPr>
    </w:p>
    <w:p w:rsidR="008E256E" w:rsidRPr="007C1250" w:rsidRDefault="008E256E" w:rsidP="00D94995">
      <w:pPr>
        <w:spacing w:after="0"/>
        <w:ind w:left="567"/>
        <w:jc w:val="both"/>
      </w:pPr>
    </w:p>
    <w:p w:rsidR="008E256E" w:rsidRPr="007C1250" w:rsidRDefault="008E256E" w:rsidP="008E256E">
      <w:pPr>
        <w:spacing w:after="0"/>
        <w:jc w:val="both"/>
      </w:pPr>
    </w:p>
    <w:p w:rsidR="008E256E" w:rsidRPr="007C1250" w:rsidRDefault="008E256E" w:rsidP="008E256E">
      <w:pPr>
        <w:spacing w:after="0"/>
        <w:jc w:val="both"/>
      </w:pPr>
    </w:p>
    <w:p w:rsidR="008E256E" w:rsidRPr="007C1250" w:rsidRDefault="008E256E" w:rsidP="008E256E">
      <w:pPr>
        <w:spacing w:after="0"/>
        <w:jc w:val="both"/>
      </w:pPr>
    </w:p>
    <w:p w:rsidR="00CA11D7" w:rsidRPr="007C1250" w:rsidRDefault="00CA11D7" w:rsidP="00CA11D7">
      <w:pPr>
        <w:spacing w:after="0"/>
        <w:jc w:val="both"/>
      </w:pPr>
    </w:p>
    <w:p w:rsidR="003B2F71" w:rsidRPr="007C1250" w:rsidRDefault="003B2F71" w:rsidP="00084986">
      <w:pPr>
        <w:spacing w:after="0"/>
        <w:jc w:val="both"/>
      </w:pPr>
    </w:p>
    <w:p w:rsidR="00C968F1" w:rsidRPr="007C1250" w:rsidRDefault="00C968F1" w:rsidP="00C968F1">
      <w:pPr>
        <w:spacing w:after="0"/>
        <w:jc w:val="both"/>
      </w:pPr>
    </w:p>
    <w:p w:rsidR="00DD2295" w:rsidRPr="007C1250" w:rsidRDefault="00DD2295" w:rsidP="00DD2295">
      <w:pPr>
        <w:spacing w:after="0"/>
        <w:jc w:val="both"/>
      </w:pPr>
    </w:p>
    <w:p w:rsidR="004B6B26" w:rsidRPr="007C1250" w:rsidRDefault="004B6B26" w:rsidP="004B6B26">
      <w:pPr>
        <w:spacing w:after="0"/>
        <w:jc w:val="both"/>
      </w:pPr>
    </w:p>
    <w:p w:rsidR="00BE3AF0" w:rsidRPr="007C1250" w:rsidRDefault="00BE3AF0" w:rsidP="00BE3AF0">
      <w:pPr>
        <w:spacing w:after="0"/>
        <w:jc w:val="both"/>
      </w:pPr>
    </w:p>
    <w:p w:rsidR="00325BBD" w:rsidRPr="007C1250" w:rsidRDefault="00325BBD" w:rsidP="00325BBD">
      <w:pPr>
        <w:tabs>
          <w:tab w:val="left" w:pos="567"/>
        </w:tabs>
        <w:jc w:val="both"/>
      </w:pPr>
    </w:p>
    <w:p w:rsidR="0014343A" w:rsidRPr="007C1250" w:rsidRDefault="0014343A" w:rsidP="0014343A">
      <w:pPr>
        <w:jc w:val="both"/>
      </w:pPr>
    </w:p>
    <w:p w:rsidR="00D40751" w:rsidRPr="007C1250" w:rsidRDefault="00D40751" w:rsidP="00D40751">
      <w:pPr>
        <w:contextualSpacing/>
        <w:jc w:val="both"/>
      </w:pPr>
    </w:p>
    <w:p w:rsidR="004044F7" w:rsidRPr="004044F7" w:rsidRDefault="004044F7" w:rsidP="000D6C12">
      <w:pPr>
        <w:ind w:left="567"/>
        <w:contextualSpacing/>
        <w:jc w:val="both"/>
      </w:pPr>
    </w:p>
    <w:p w:rsidR="00545AD9" w:rsidRPr="00FE7428" w:rsidRDefault="00545AD9" w:rsidP="00FE7428">
      <w:pPr>
        <w:jc w:val="both"/>
      </w:pPr>
    </w:p>
    <w:sectPr w:rsidR="00545AD9" w:rsidRPr="00FE7428" w:rsidSect="00F53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72A1"/>
    <w:multiLevelType w:val="hybridMultilevel"/>
    <w:tmpl w:val="978A34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F3144"/>
    <w:multiLevelType w:val="hybridMultilevel"/>
    <w:tmpl w:val="5DFCE8F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1D78EB"/>
    <w:multiLevelType w:val="hybridMultilevel"/>
    <w:tmpl w:val="2B828C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B5F4A"/>
    <w:multiLevelType w:val="hybridMultilevel"/>
    <w:tmpl w:val="0F8E04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D1D77"/>
    <w:multiLevelType w:val="hybridMultilevel"/>
    <w:tmpl w:val="4A3AEC0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5B3A5B"/>
    <w:multiLevelType w:val="hybridMultilevel"/>
    <w:tmpl w:val="20E095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4F3A98"/>
    <w:multiLevelType w:val="hybridMultilevel"/>
    <w:tmpl w:val="1E4A652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8D52E2"/>
    <w:multiLevelType w:val="hybridMultilevel"/>
    <w:tmpl w:val="F8C2CD8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043701"/>
    <w:multiLevelType w:val="hybridMultilevel"/>
    <w:tmpl w:val="C33664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803F84"/>
    <w:multiLevelType w:val="hybridMultilevel"/>
    <w:tmpl w:val="EC3A07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6762A6"/>
    <w:multiLevelType w:val="hybridMultilevel"/>
    <w:tmpl w:val="B03CA0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94E8E"/>
    <w:multiLevelType w:val="hybridMultilevel"/>
    <w:tmpl w:val="C73615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42042"/>
    <w:multiLevelType w:val="hybridMultilevel"/>
    <w:tmpl w:val="92C4101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6385909"/>
    <w:multiLevelType w:val="hybridMultilevel"/>
    <w:tmpl w:val="F51E23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F8305E"/>
    <w:multiLevelType w:val="hybridMultilevel"/>
    <w:tmpl w:val="E7EC03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45092F"/>
    <w:multiLevelType w:val="hybridMultilevel"/>
    <w:tmpl w:val="0D6098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E41F4"/>
    <w:multiLevelType w:val="hybridMultilevel"/>
    <w:tmpl w:val="01625D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111938"/>
    <w:multiLevelType w:val="hybridMultilevel"/>
    <w:tmpl w:val="3B2690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0D39FF"/>
    <w:multiLevelType w:val="hybridMultilevel"/>
    <w:tmpl w:val="779ABCF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0A86302"/>
    <w:multiLevelType w:val="hybridMultilevel"/>
    <w:tmpl w:val="2E8ADC1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13F04B5"/>
    <w:multiLevelType w:val="hybridMultilevel"/>
    <w:tmpl w:val="67988D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1347B"/>
    <w:multiLevelType w:val="hybridMultilevel"/>
    <w:tmpl w:val="42AC27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8447C3"/>
    <w:multiLevelType w:val="hybridMultilevel"/>
    <w:tmpl w:val="8A1CBA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1C1A26"/>
    <w:multiLevelType w:val="hybridMultilevel"/>
    <w:tmpl w:val="B94AF8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37294B"/>
    <w:multiLevelType w:val="hybridMultilevel"/>
    <w:tmpl w:val="DDD4AB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ACB4336"/>
    <w:multiLevelType w:val="hybridMultilevel"/>
    <w:tmpl w:val="72C0B15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D0244AE"/>
    <w:multiLevelType w:val="hybridMultilevel"/>
    <w:tmpl w:val="64A815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D26842"/>
    <w:multiLevelType w:val="hybridMultilevel"/>
    <w:tmpl w:val="14963F1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E6D2599"/>
    <w:multiLevelType w:val="hybridMultilevel"/>
    <w:tmpl w:val="1322419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F4E5DBF"/>
    <w:multiLevelType w:val="hybridMultilevel"/>
    <w:tmpl w:val="84F298F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0204AAA"/>
    <w:multiLevelType w:val="hybridMultilevel"/>
    <w:tmpl w:val="4AB20D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102612"/>
    <w:multiLevelType w:val="hybridMultilevel"/>
    <w:tmpl w:val="6C7E87F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36670D1"/>
    <w:multiLevelType w:val="hybridMultilevel"/>
    <w:tmpl w:val="83CEF04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497080C"/>
    <w:multiLevelType w:val="hybridMultilevel"/>
    <w:tmpl w:val="EF60CDC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44FC2D39"/>
    <w:multiLevelType w:val="hybridMultilevel"/>
    <w:tmpl w:val="46AA7A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E62718"/>
    <w:multiLevelType w:val="hybridMultilevel"/>
    <w:tmpl w:val="F36E5BB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4D3A7796"/>
    <w:multiLevelType w:val="hybridMultilevel"/>
    <w:tmpl w:val="280A8FB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4D6A1775"/>
    <w:multiLevelType w:val="hybridMultilevel"/>
    <w:tmpl w:val="3400572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4E427F45"/>
    <w:multiLevelType w:val="hybridMultilevel"/>
    <w:tmpl w:val="8FE603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B120C1"/>
    <w:multiLevelType w:val="hybridMultilevel"/>
    <w:tmpl w:val="AE06963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4EE976F5"/>
    <w:multiLevelType w:val="hybridMultilevel"/>
    <w:tmpl w:val="CC00C27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516319E3"/>
    <w:multiLevelType w:val="hybridMultilevel"/>
    <w:tmpl w:val="BFC6BE5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52AC68DF"/>
    <w:multiLevelType w:val="hybridMultilevel"/>
    <w:tmpl w:val="E968D24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64D7EF5"/>
    <w:multiLevelType w:val="hybridMultilevel"/>
    <w:tmpl w:val="A6D836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94A3483"/>
    <w:multiLevelType w:val="hybridMultilevel"/>
    <w:tmpl w:val="8AE862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9D209B9"/>
    <w:multiLevelType w:val="hybridMultilevel"/>
    <w:tmpl w:val="562C555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619F4A48"/>
    <w:multiLevelType w:val="hybridMultilevel"/>
    <w:tmpl w:val="BEC07F6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65CD40BB"/>
    <w:multiLevelType w:val="hybridMultilevel"/>
    <w:tmpl w:val="0B98015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8EA32A8"/>
    <w:multiLevelType w:val="hybridMultilevel"/>
    <w:tmpl w:val="C4CAFB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D731E2B"/>
    <w:multiLevelType w:val="hybridMultilevel"/>
    <w:tmpl w:val="F22868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D9B2A96"/>
    <w:multiLevelType w:val="hybridMultilevel"/>
    <w:tmpl w:val="E536CB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28A7AFD"/>
    <w:multiLevelType w:val="hybridMultilevel"/>
    <w:tmpl w:val="15F6F0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C16398B"/>
    <w:multiLevelType w:val="hybridMultilevel"/>
    <w:tmpl w:val="C12672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C6A3615"/>
    <w:multiLevelType w:val="hybridMultilevel"/>
    <w:tmpl w:val="28CA1A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1"/>
  </w:num>
  <w:num w:numId="3">
    <w:abstractNumId w:val="30"/>
  </w:num>
  <w:num w:numId="4">
    <w:abstractNumId w:val="18"/>
  </w:num>
  <w:num w:numId="5">
    <w:abstractNumId w:val="46"/>
  </w:num>
  <w:num w:numId="6">
    <w:abstractNumId w:val="36"/>
  </w:num>
  <w:num w:numId="7">
    <w:abstractNumId w:val="41"/>
  </w:num>
  <w:num w:numId="8">
    <w:abstractNumId w:val="27"/>
  </w:num>
  <w:num w:numId="9">
    <w:abstractNumId w:val="5"/>
  </w:num>
  <w:num w:numId="10">
    <w:abstractNumId w:val="26"/>
  </w:num>
  <w:num w:numId="11">
    <w:abstractNumId w:val="8"/>
  </w:num>
  <w:num w:numId="12">
    <w:abstractNumId w:val="11"/>
  </w:num>
  <w:num w:numId="13">
    <w:abstractNumId w:val="38"/>
  </w:num>
  <w:num w:numId="14">
    <w:abstractNumId w:val="23"/>
  </w:num>
  <w:num w:numId="15">
    <w:abstractNumId w:val="34"/>
  </w:num>
  <w:num w:numId="16">
    <w:abstractNumId w:val="15"/>
  </w:num>
  <w:num w:numId="17">
    <w:abstractNumId w:val="0"/>
  </w:num>
  <w:num w:numId="18">
    <w:abstractNumId w:val="51"/>
  </w:num>
  <w:num w:numId="19">
    <w:abstractNumId w:val="48"/>
  </w:num>
  <w:num w:numId="20">
    <w:abstractNumId w:val="28"/>
  </w:num>
  <w:num w:numId="21">
    <w:abstractNumId w:val="43"/>
  </w:num>
  <w:num w:numId="22">
    <w:abstractNumId w:val="29"/>
  </w:num>
  <w:num w:numId="23">
    <w:abstractNumId w:val="37"/>
  </w:num>
  <w:num w:numId="24">
    <w:abstractNumId w:val="52"/>
  </w:num>
  <w:num w:numId="25">
    <w:abstractNumId w:val="32"/>
  </w:num>
  <w:num w:numId="26">
    <w:abstractNumId w:val="42"/>
  </w:num>
  <w:num w:numId="27">
    <w:abstractNumId w:val="25"/>
  </w:num>
  <w:num w:numId="28">
    <w:abstractNumId w:val="24"/>
  </w:num>
  <w:num w:numId="29">
    <w:abstractNumId w:val="1"/>
  </w:num>
  <w:num w:numId="30">
    <w:abstractNumId w:val="40"/>
  </w:num>
  <w:num w:numId="31">
    <w:abstractNumId w:val="2"/>
  </w:num>
  <w:num w:numId="32">
    <w:abstractNumId w:val="19"/>
  </w:num>
  <w:num w:numId="33">
    <w:abstractNumId w:val="7"/>
  </w:num>
  <w:num w:numId="34">
    <w:abstractNumId w:val="14"/>
  </w:num>
  <w:num w:numId="35">
    <w:abstractNumId w:val="6"/>
  </w:num>
  <w:num w:numId="36">
    <w:abstractNumId w:val="12"/>
  </w:num>
  <w:num w:numId="37">
    <w:abstractNumId w:val="45"/>
  </w:num>
  <w:num w:numId="38">
    <w:abstractNumId w:val="39"/>
  </w:num>
  <w:num w:numId="39">
    <w:abstractNumId w:val="47"/>
  </w:num>
  <w:num w:numId="40">
    <w:abstractNumId w:val="4"/>
  </w:num>
  <w:num w:numId="41">
    <w:abstractNumId w:val="33"/>
  </w:num>
  <w:num w:numId="42">
    <w:abstractNumId w:val="50"/>
  </w:num>
  <w:num w:numId="43">
    <w:abstractNumId w:val="9"/>
  </w:num>
  <w:num w:numId="44">
    <w:abstractNumId w:val="17"/>
  </w:num>
  <w:num w:numId="45">
    <w:abstractNumId w:val="22"/>
  </w:num>
  <w:num w:numId="46">
    <w:abstractNumId w:val="20"/>
  </w:num>
  <w:num w:numId="47">
    <w:abstractNumId w:val="53"/>
  </w:num>
  <w:num w:numId="48">
    <w:abstractNumId w:val="3"/>
  </w:num>
  <w:num w:numId="49">
    <w:abstractNumId w:val="16"/>
  </w:num>
  <w:num w:numId="50">
    <w:abstractNumId w:val="21"/>
  </w:num>
  <w:num w:numId="51">
    <w:abstractNumId w:val="49"/>
  </w:num>
  <w:num w:numId="52">
    <w:abstractNumId w:val="44"/>
  </w:num>
  <w:num w:numId="53">
    <w:abstractNumId w:val="10"/>
  </w:num>
  <w:num w:numId="54">
    <w:abstractNumId w:val="13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545AD9"/>
    <w:rsid w:val="00010C55"/>
    <w:rsid w:val="00017133"/>
    <w:rsid w:val="00022171"/>
    <w:rsid w:val="0003647F"/>
    <w:rsid w:val="0005499F"/>
    <w:rsid w:val="0006792C"/>
    <w:rsid w:val="00084986"/>
    <w:rsid w:val="000A27FF"/>
    <w:rsid w:val="000A773B"/>
    <w:rsid w:val="000B09BF"/>
    <w:rsid w:val="000D6C12"/>
    <w:rsid w:val="000F2A7A"/>
    <w:rsid w:val="000F2C53"/>
    <w:rsid w:val="00102642"/>
    <w:rsid w:val="0010274B"/>
    <w:rsid w:val="00103304"/>
    <w:rsid w:val="00106D96"/>
    <w:rsid w:val="001108E4"/>
    <w:rsid w:val="0014343A"/>
    <w:rsid w:val="001467AA"/>
    <w:rsid w:val="00151BB2"/>
    <w:rsid w:val="00162D11"/>
    <w:rsid w:val="0018435C"/>
    <w:rsid w:val="001A5CCD"/>
    <w:rsid w:val="001B4E65"/>
    <w:rsid w:val="001C3F25"/>
    <w:rsid w:val="001D6B7C"/>
    <w:rsid w:val="00233267"/>
    <w:rsid w:val="0023448D"/>
    <w:rsid w:val="0023587C"/>
    <w:rsid w:val="002417B0"/>
    <w:rsid w:val="0024707B"/>
    <w:rsid w:val="00276C8F"/>
    <w:rsid w:val="00293F74"/>
    <w:rsid w:val="002B102C"/>
    <w:rsid w:val="002B602B"/>
    <w:rsid w:val="002C0D57"/>
    <w:rsid w:val="002C5CBB"/>
    <w:rsid w:val="002C737C"/>
    <w:rsid w:val="002D1964"/>
    <w:rsid w:val="002E46D8"/>
    <w:rsid w:val="00320152"/>
    <w:rsid w:val="003238D6"/>
    <w:rsid w:val="00325BBD"/>
    <w:rsid w:val="003709DB"/>
    <w:rsid w:val="00370AB6"/>
    <w:rsid w:val="003A3EE7"/>
    <w:rsid w:val="003B2F71"/>
    <w:rsid w:val="003C739A"/>
    <w:rsid w:val="003C7AF0"/>
    <w:rsid w:val="003F1DE8"/>
    <w:rsid w:val="00401C08"/>
    <w:rsid w:val="004044F7"/>
    <w:rsid w:val="00475A64"/>
    <w:rsid w:val="004A17D5"/>
    <w:rsid w:val="004B281E"/>
    <w:rsid w:val="004B6B26"/>
    <w:rsid w:val="004C2DC8"/>
    <w:rsid w:val="00504FDC"/>
    <w:rsid w:val="0050690D"/>
    <w:rsid w:val="005147BB"/>
    <w:rsid w:val="0053627F"/>
    <w:rsid w:val="00545AD9"/>
    <w:rsid w:val="00556ED0"/>
    <w:rsid w:val="005804F2"/>
    <w:rsid w:val="005856DD"/>
    <w:rsid w:val="00586823"/>
    <w:rsid w:val="005A7D4B"/>
    <w:rsid w:val="005B5A99"/>
    <w:rsid w:val="005C2076"/>
    <w:rsid w:val="005F50CA"/>
    <w:rsid w:val="00643BE2"/>
    <w:rsid w:val="00647523"/>
    <w:rsid w:val="00650382"/>
    <w:rsid w:val="00653AF1"/>
    <w:rsid w:val="00687D01"/>
    <w:rsid w:val="00687D7D"/>
    <w:rsid w:val="00694207"/>
    <w:rsid w:val="006D1BFE"/>
    <w:rsid w:val="006D3A4B"/>
    <w:rsid w:val="006D609B"/>
    <w:rsid w:val="006F3E60"/>
    <w:rsid w:val="00701917"/>
    <w:rsid w:val="00705DD4"/>
    <w:rsid w:val="0071347E"/>
    <w:rsid w:val="00713E74"/>
    <w:rsid w:val="00741AD7"/>
    <w:rsid w:val="00741CD0"/>
    <w:rsid w:val="00760785"/>
    <w:rsid w:val="00763602"/>
    <w:rsid w:val="00765E0C"/>
    <w:rsid w:val="007751AA"/>
    <w:rsid w:val="007C1250"/>
    <w:rsid w:val="007C2BA5"/>
    <w:rsid w:val="007C6A45"/>
    <w:rsid w:val="00817F2B"/>
    <w:rsid w:val="00822522"/>
    <w:rsid w:val="008314CA"/>
    <w:rsid w:val="00832153"/>
    <w:rsid w:val="008328B1"/>
    <w:rsid w:val="0084293B"/>
    <w:rsid w:val="0085758C"/>
    <w:rsid w:val="00881025"/>
    <w:rsid w:val="008836CB"/>
    <w:rsid w:val="008A60D0"/>
    <w:rsid w:val="008C5566"/>
    <w:rsid w:val="008C60BF"/>
    <w:rsid w:val="008C67B0"/>
    <w:rsid w:val="008E256E"/>
    <w:rsid w:val="008E3D28"/>
    <w:rsid w:val="00932FBD"/>
    <w:rsid w:val="00966AB1"/>
    <w:rsid w:val="009773FC"/>
    <w:rsid w:val="00983CC3"/>
    <w:rsid w:val="00991731"/>
    <w:rsid w:val="009A0C5F"/>
    <w:rsid w:val="009A6BD0"/>
    <w:rsid w:val="009A7FC1"/>
    <w:rsid w:val="009D262B"/>
    <w:rsid w:val="009E0064"/>
    <w:rsid w:val="00A16A6B"/>
    <w:rsid w:val="00A349DA"/>
    <w:rsid w:val="00A4022A"/>
    <w:rsid w:val="00A469F3"/>
    <w:rsid w:val="00A71EF4"/>
    <w:rsid w:val="00A74622"/>
    <w:rsid w:val="00A8312A"/>
    <w:rsid w:val="00A85741"/>
    <w:rsid w:val="00AB0B3D"/>
    <w:rsid w:val="00AD349B"/>
    <w:rsid w:val="00B0032E"/>
    <w:rsid w:val="00B046AC"/>
    <w:rsid w:val="00B137D5"/>
    <w:rsid w:val="00B13B59"/>
    <w:rsid w:val="00B30D9E"/>
    <w:rsid w:val="00B32C6F"/>
    <w:rsid w:val="00B534F6"/>
    <w:rsid w:val="00B53524"/>
    <w:rsid w:val="00B76F15"/>
    <w:rsid w:val="00B97627"/>
    <w:rsid w:val="00BB47C9"/>
    <w:rsid w:val="00BC73E4"/>
    <w:rsid w:val="00BC79A3"/>
    <w:rsid w:val="00BE3AF0"/>
    <w:rsid w:val="00BE4D15"/>
    <w:rsid w:val="00BF53E8"/>
    <w:rsid w:val="00C170A9"/>
    <w:rsid w:val="00C3543C"/>
    <w:rsid w:val="00C4140E"/>
    <w:rsid w:val="00C41904"/>
    <w:rsid w:val="00C614E7"/>
    <w:rsid w:val="00C968F1"/>
    <w:rsid w:val="00CA11D7"/>
    <w:rsid w:val="00CA342F"/>
    <w:rsid w:val="00CB3DF3"/>
    <w:rsid w:val="00CC699F"/>
    <w:rsid w:val="00CD71B2"/>
    <w:rsid w:val="00CE4045"/>
    <w:rsid w:val="00CF75E8"/>
    <w:rsid w:val="00D11ADF"/>
    <w:rsid w:val="00D14FC5"/>
    <w:rsid w:val="00D152C2"/>
    <w:rsid w:val="00D15FC1"/>
    <w:rsid w:val="00D21E0D"/>
    <w:rsid w:val="00D40751"/>
    <w:rsid w:val="00D454D6"/>
    <w:rsid w:val="00D62D51"/>
    <w:rsid w:val="00D94995"/>
    <w:rsid w:val="00DB0D8E"/>
    <w:rsid w:val="00DB0F12"/>
    <w:rsid w:val="00DC45DD"/>
    <w:rsid w:val="00DD2295"/>
    <w:rsid w:val="00DD7AAD"/>
    <w:rsid w:val="00DF296F"/>
    <w:rsid w:val="00DF4649"/>
    <w:rsid w:val="00E053A2"/>
    <w:rsid w:val="00E672DC"/>
    <w:rsid w:val="00E83B0B"/>
    <w:rsid w:val="00E9687D"/>
    <w:rsid w:val="00E97F77"/>
    <w:rsid w:val="00EF5026"/>
    <w:rsid w:val="00F17FFD"/>
    <w:rsid w:val="00F24254"/>
    <w:rsid w:val="00F3256F"/>
    <w:rsid w:val="00F37BFF"/>
    <w:rsid w:val="00F5389B"/>
    <w:rsid w:val="00FA18CC"/>
    <w:rsid w:val="00FA3337"/>
    <w:rsid w:val="00FA476C"/>
    <w:rsid w:val="00FA798F"/>
    <w:rsid w:val="00FB43C6"/>
    <w:rsid w:val="00FC6E1D"/>
    <w:rsid w:val="00FC734B"/>
    <w:rsid w:val="00FE7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AD9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45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table" w:styleId="TabloKlavuzu">
    <w:name w:val="Table Grid"/>
    <w:basedOn w:val="NormalTablo"/>
    <w:uiPriority w:val="59"/>
    <w:rsid w:val="008A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1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EBA59-65D8-4C58-88CD-459BA91C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36</Pages>
  <Words>6486</Words>
  <Characters>36974</Characters>
  <Application>Microsoft Office Word</Application>
  <DocSecurity>0</DocSecurity>
  <Lines>308</Lines>
  <Paragraphs>86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183</cp:revision>
  <dcterms:created xsi:type="dcterms:W3CDTF">2016-03-10T12:17:00Z</dcterms:created>
  <dcterms:modified xsi:type="dcterms:W3CDTF">2016-08-11T08:10:00Z</dcterms:modified>
</cp:coreProperties>
</file>