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3A" w:rsidRDefault="00BB253A" w:rsidP="00BB253A">
      <w:pPr>
        <w:jc w:val="center"/>
        <w:rPr>
          <w:b/>
        </w:rPr>
      </w:pPr>
    </w:p>
    <w:p w:rsidR="00BB253A" w:rsidRDefault="00BB253A" w:rsidP="00BB253A">
      <w:pPr>
        <w:jc w:val="center"/>
        <w:rPr>
          <w:b/>
        </w:rPr>
      </w:pPr>
    </w:p>
    <w:p w:rsidR="00BB253A" w:rsidRDefault="00BB253A" w:rsidP="00BB253A">
      <w:pPr>
        <w:jc w:val="center"/>
        <w:rPr>
          <w:b/>
        </w:rPr>
      </w:pPr>
    </w:p>
    <w:p w:rsidR="00BB253A" w:rsidRDefault="00BB253A" w:rsidP="00BB253A">
      <w:pPr>
        <w:jc w:val="center"/>
        <w:rPr>
          <w:b/>
        </w:rPr>
      </w:pPr>
    </w:p>
    <w:tbl>
      <w:tblPr>
        <w:tblStyle w:val="TabloKlavuzu"/>
        <w:tblW w:w="10897" w:type="dxa"/>
        <w:tblInd w:w="-88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897"/>
      </w:tblGrid>
      <w:tr w:rsidR="00BB253A" w:rsidRPr="005478E3" w:rsidTr="00F83546">
        <w:trPr>
          <w:trHeight w:val="9702"/>
        </w:trPr>
        <w:tc>
          <w:tcPr>
            <w:tcW w:w="10897" w:type="dxa"/>
          </w:tcPr>
          <w:p w:rsidR="00BB253A" w:rsidRDefault="00BB253A" w:rsidP="006C2854"/>
          <w:p w:rsidR="00BB253A" w:rsidRDefault="001F728B" w:rsidP="001F728B">
            <w:pPr>
              <w:jc w:val="center"/>
              <w:rPr>
                <w:b/>
              </w:rPr>
            </w:pPr>
            <w:bookmarkStart w:id="0" w:name="_GoBack"/>
            <w:r>
              <w:rPr>
                <w:b/>
              </w:rPr>
              <w:t>Mimarlık Fakültesi Dekanlığına</w:t>
            </w:r>
          </w:p>
          <w:p w:rsidR="001F728B" w:rsidRDefault="001F728B" w:rsidP="001F728B">
            <w:pPr>
              <w:spacing w:line="360" w:lineRule="auto"/>
              <w:rPr>
                <w:b/>
              </w:rPr>
            </w:pPr>
          </w:p>
          <w:p w:rsidR="001F728B" w:rsidRDefault="001F728B" w:rsidP="001F728B">
            <w:pPr>
              <w:spacing w:line="360" w:lineRule="auto"/>
              <w:rPr>
                <w:b/>
              </w:rPr>
            </w:pPr>
          </w:p>
          <w:p w:rsidR="001F728B" w:rsidRDefault="001F728B" w:rsidP="001F728B">
            <w:pPr>
              <w:spacing w:line="360" w:lineRule="auto"/>
              <w:ind w:firstLine="885"/>
              <w:jc w:val="both"/>
              <w:rPr>
                <w:sz w:val="22"/>
                <w:szCs w:val="22"/>
              </w:rPr>
            </w:pPr>
            <w:r>
              <w:rPr>
                <w:sz w:val="22"/>
                <w:szCs w:val="22"/>
              </w:rPr>
              <w:t xml:space="preserve">Mimarlık Fakültesi </w:t>
            </w:r>
            <w:sdt>
              <w:sdtPr>
                <w:rPr>
                  <w:b/>
                </w:rPr>
                <w:alias w:val="Bölüm Seçiniz"/>
                <w:tag w:val="Bölüm Seçiniz"/>
                <w:id w:val="1532295145"/>
                <w:lock w:val="sdtLocked"/>
                <w:placeholder>
                  <w:docPart w:val="4726F8884048413CA8DD97612C229FDD"/>
                </w:placeholder>
                <w:showingPlcHdr/>
                <w:comboBox>
                  <w:listItem w:value="Bir öğe seçin."/>
                  <w:listItem w:displayText="Mimarlık" w:value="Mimarlık"/>
                  <w:listItem w:displayText="İç Mimarlık" w:value="İç Mimarlık"/>
                  <w:listItem w:displayText="Peyzaj Mimarlık" w:value="Peyzaj Mimarlık"/>
                  <w:listItem w:displayText="Şehir ve Bölge Planlama" w:value="Şehir ve Bölge Planlama"/>
                </w:comboBox>
              </w:sdtPr>
              <w:sdtEndPr/>
              <w:sdtContent>
                <w:r w:rsidRPr="000E29F8">
                  <w:rPr>
                    <w:rStyle w:val="YerTutucuMetni"/>
                  </w:rPr>
                  <w:t>Bir öğe seçin.</w:t>
                </w:r>
              </w:sdtContent>
            </w:sdt>
            <w:r>
              <w:rPr>
                <w:sz w:val="22"/>
                <w:szCs w:val="22"/>
              </w:rPr>
              <w:t xml:space="preserve"> Bölümü</w:t>
            </w:r>
            <w:r>
              <w:t xml:space="preserve"> </w:t>
            </w:r>
            <w:sdt>
              <w:sdtPr>
                <w:alias w:val="Öğrenci Numarası"/>
                <w:tag w:val="Öğrenci Numarası"/>
                <w:id w:val="1661906739"/>
                <w:placeholder>
                  <w:docPart w:val="0BFC5BBD2A694B31B4D04BF2CD7682CA"/>
                </w:placeholder>
                <w:showingPlcHdr/>
              </w:sdtPr>
              <w:sdtEndPr/>
              <w:sdtContent>
                <w:r>
                  <w:rPr>
                    <w:rStyle w:val="YerTutucuMetni"/>
                  </w:rPr>
                  <w:t>Metin girmek için burayı tıklatın.</w:t>
                </w:r>
              </w:sdtContent>
            </w:sdt>
            <w:r>
              <w:rPr>
                <w:sz w:val="22"/>
                <w:szCs w:val="22"/>
              </w:rPr>
              <w:t xml:space="preserve"> numaralı öğrencisiyim. </w:t>
            </w:r>
          </w:p>
          <w:p w:rsidR="001F728B" w:rsidRDefault="001F728B" w:rsidP="00FB567F">
            <w:pPr>
              <w:spacing w:line="360" w:lineRule="auto"/>
              <w:ind w:left="317" w:right="299" w:firstLine="568"/>
              <w:jc w:val="both"/>
              <w:rPr>
                <w:sz w:val="22"/>
                <w:szCs w:val="22"/>
              </w:rPr>
            </w:pPr>
            <w:r>
              <w:rPr>
                <w:sz w:val="22"/>
                <w:szCs w:val="22"/>
              </w:rPr>
              <w:t>Aşağıda yer alan derse ait sınav kâğıdımın gözden geçirilerek sınav notunda maddi hata bulunup bulunmadığının tespiti için gereğini arz ederim.</w:t>
            </w:r>
          </w:p>
          <w:p w:rsidR="001F728B" w:rsidRDefault="001F728B" w:rsidP="001F728B">
            <w:pPr>
              <w:spacing w:line="360" w:lineRule="auto"/>
              <w:ind w:firstLine="885"/>
              <w:jc w:val="both"/>
            </w:pPr>
          </w:p>
          <w:bookmarkEnd w:id="0"/>
          <w:p w:rsidR="001F728B" w:rsidRDefault="001F728B" w:rsidP="001F728B">
            <w:pPr>
              <w:spacing w:line="360" w:lineRule="auto"/>
              <w:ind w:firstLine="6555"/>
              <w:jc w:val="both"/>
            </w:pPr>
            <w:r w:rsidRPr="003D2A83">
              <w:rPr>
                <w:b/>
              </w:rPr>
              <w:t>Tarih :</w:t>
            </w:r>
            <w:r>
              <w:t xml:space="preserve"> </w:t>
            </w:r>
            <w:sdt>
              <w:sdtPr>
                <w:rPr>
                  <w:rStyle w:val="Stil4"/>
                </w:rPr>
                <w:alias w:val="Formun Düzenlenme Tarihi"/>
                <w:tag w:val="Formun Düzenlenme Tarihi"/>
                <w:id w:val="-2103185746"/>
                <w:lock w:val="sdtLocked"/>
                <w:placeholder>
                  <w:docPart w:val="D716609B31934330937C032A092F68EC"/>
                </w:placeholder>
                <w:showingPlcHdr/>
                <w:date>
                  <w:dateFormat w:val="dd.MM.yyyy"/>
                  <w:lid w:val="tr-TR"/>
                  <w:storeMappedDataAs w:val="dateTime"/>
                  <w:calendar w:val="gregorian"/>
                </w:date>
              </w:sdtPr>
              <w:sdtEndPr>
                <w:rPr>
                  <w:rStyle w:val="VarsaylanParagrafYazTipi"/>
                </w:rPr>
              </w:sdtEndPr>
              <w:sdtContent>
                <w:r w:rsidRPr="00454D65">
                  <w:rPr>
                    <w:rStyle w:val="YerTutucuMetni"/>
                  </w:rPr>
                  <w:t>Tarih girmek için burayı tıklatın.</w:t>
                </w:r>
              </w:sdtContent>
            </w:sdt>
          </w:p>
          <w:p w:rsidR="001F728B" w:rsidRPr="003F4183" w:rsidRDefault="001F728B" w:rsidP="001F728B">
            <w:pPr>
              <w:jc w:val="both"/>
            </w:pPr>
          </w:p>
          <w:tbl>
            <w:tblPr>
              <w:tblW w:w="10348"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3644"/>
              <w:gridCol w:w="2410"/>
              <w:gridCol w:w="2693"/>
            </w:tblGrid>
            <w:tr w:rsidR="00FB567F" w:rsidTr="00FB567F">
              <w:trPr>
                <w:trHeight w:val="210"/>
              </w:trPr>
              <w:tc>
                <w:tcPr>
                  <w:tcW w:w="1601" w:type="dxa"/>
                  <w:tcBorders>
                    <w:top w:val="single" w:sz="4" w:space="0" w:color="000000"/>
                    <w:left w:val="single" w:sz="4" w:space="0" w:color="000000"/>
                    <w:bottom w:val="single" w:sz="4" w:space="0" w:color="000000"/>
                    <w:right w:val="single" w:sz="4" w:space="0" w:color="000000"/>
                  </w:tcBorders>
                  <w:hideMark/>
                </w:tcPr>
                <w:p w:rsidR="00FB567F" w:rsidRDefault="00FB567F" w:rsidP="00FB567F">
                  <w:pPr>
                    <w:spacing w:line="360" w:lineRule="auto"/>
                    <w:jc w:val="center"/>
                    <w:rPr>
                      <w:b/>
                    </w:rPr>
                  </w:pPr>
                  <w:r>
                    <w:rPr>
                      <w:b/>
                      <w:sz w:val="22"/>
                      <w:szCs w:val="22"/>
                    </w:rPr>
                    <w:t>Ders Kodu</w:t>
                  </w:r>
                </w:p>
              </w:tc>
              <w:tc>
                <w:tcPr>
                  <w:tcW w:w="3644" w:type="dxa"/>
                  <w:tcBorders>
                    <w:top w:val="single" w:sz="4" w:space="0" w:color="000000"/>
                    <w:left w:val="single" w:sz="4" w:space="0" w:color="000000"/>
                    <w:bottom w:val="single" w:sz="4" w:space="0" w:color="000000"/>
                    <w:right w:val="single" w:sz="4" w:space="0" w:color="000000"/>
                  </w:tcBorders>
                  <w:hideMark/>
                </w:tcPr>
                <w:p w:rsidR="00FB567F" w:rsidRDefault="00FB567F" w:rsidP="00FB567F">
                  <w:pPr>
                    <w:spacing w:line="360" w:lineRule="auto"/>
                    <w:jc w:val="center"/>
                    <w:rPr>
                      <w:b/>
                    </w:rPr>
                  </w:pPr>
                  <w:r>
                    <w:rPr>
                      <w:b/>
                      <w:sz w:val="22"/>
                      <w:szCs w:val="22"/>
                    </w:rPr>
                    <w:t>Ders Adı</w:t>
                  </w:r>
                </w:p>
              </w:tc>
              <w:tc>
                <w:tcPr>
                  <w:tcW w:w="2410" w:type="dxa"/>
                  <w:tcBorders>
                    <w:top w:val="single" w:sz="4" w:space="0" w:color="000000"/>
                    <w:left w:val="single" w:sz="4" w:space="0" w:color="000000"/>
                    <w:bottom w:val="single" w:sz="4" w:space="0" w:color="000000"/>
                    <w:right w:val="single" w:sz="4" w:space="0" w:color="000000"/>
                  </w:tcBorders>
                  <w:hideMark/>
                </w:tcPr>
                <w:p w:rsidR="00FB567F" w:rsidRDefault="00FB567F" w:rsidP="00FB567F">
                  <w:pPr>
                    <w:spacing w:line="360" w:lineRule="auto"/>
                    <w:jc w:val="center"/>
                    <w:rPr>
                      <w:b/>
                    </w:rPr>
                  </w:pPr>
                  <w:r>
                    <w:rPr>
                      <w:b/>
                    </w:rPr>
                    <w:t>Sınav Tipi</w:t>
                  </w:r>
                </w:p>
              </w:tc>
              <w:tc>
                <w:tcPr>
                  <w:tcW w:w="2693" w:type="dxa"/>
                  <w:tcBorders>
                    <w:top w:val="single" w:sz="4" w:space="0" w:color="000000"/>
                    <w:left w:val="single" w:sz="4" w:space="0" w:color="000000"/>
                    <w:bottom w:val="single" w:sz="4" w:space="0" w:color="000000"/>
                    <w:right w:val="single" w:sz="4" w:space="0" w:color="000000"/>
                  </w:tcBorders>
                </w:tcPr>
                <w:p w:rsidR="00FB567F" w:rsidRDefault="00FB567F" w:rsidP="00FB567F">
                  <w:pPr>
                    <w:spacing w:line="360" w:lineRule="auto"/>
                    <w:ind w:left="34"/>
                    <w:jc w:val="center"/>
                    <w:rPr>
                      <w:b/>
                    </w:rPr>
                  </w:pPr>
                  <w:r>
                    <w:rPr>
                      <w:b/>
                      <w:sz w:val="22"/>
                      <w:szCs w:val="22"/>
                    </w:rPr>
                    <w:t>Sınav Tarihi</w:t>
                  </w:r>
                </w:p>
              </w:tc>
            </w:tr>
            <w:tr w:rsidR="00FB567F" w:rsidTr="00FB567F">
              <w:trPr>
                <w:trHeight w:val="346"/>
              </w:trPr>
              <w:sdt>
                <w:sdtPr>
                  <w:alias w:val="Dersin kodunu yazınız"/>
                  <w:tag w:val="Dersin kodunu yazınız"/>
                  <w:id w:val="155195525"/>
                  <w:placeholder>
                    <w:docPart w:val="01F6F396B6A740818DFD6092224B0E74"/>
                  </w:placeholder>
                  <w:showingPlcHdr/>
                  <w:text/>
                </w:sdtPr>
                <w:sdtEndPr/>
                <w:sdtContent>
                  <w:tc>
                    <w:tcPr>
                      <w:tcW w:w="1601" w:type="dxa"/>
                      <w:tcBorders>
                        <w:top w:val="single" w:sz="4" w:space="0" w:color="000000"/>
                        <w:left w:val="single" w:sz="4" w:space="0" w:color="000000"/>
                        <w:bottom w:val="single" w:sz="4" w:space="0" w:color="000000"/>
                        <w:right w:val="single" w:sz="4" w:space="0" w:color="000000"/>
                      </w:tcBorders>
                    </w:tcPr>
                    <w:p w:rsidR="00FB567F" w:rsidRDefault="00FB567F" w:rsidP="00FB567F">
                      <w:pPr>
                        <w:spacing w:line="240" w:lineRule="atLeast"/>
                        <w:jc w:val="center"/>
                      </w:pPr>
                      <w:r w:rsidRPr="00215DB0">
                        <w:rPr>
                          <w:rStyle w:val="YerTutucuMetni"/>
                          <w:rFonts w:eastAsiaTheme="minorHAnsi"/>
                        </w:rPr>
                        <w:t>Metin girmek için burayı tıklatın.</w:t>
                      </w:r>
                    </w:p>
                  </w:tc>
                </w:sdtContent>
              </w:sdt>
              <w:sdt>
                <w:sdtPr>
                  <w:alias w:val="Dersin adını yazınız"/>
                  <w:tag w:val="Dersin adını yazınız"/>
                  <w:id w:val="969012227"/>
                  <w:lock w:val="sdtLocked"/>
                  <w:placeholder>
                    <w:docPart w:val="351C10105AAD4F6A96C5751069664621"/>
                  </w:placeholder>
                  <w:showingPlcHdr/>
                  <w:text/>
                </w:sdtPr>
                <w:sdtEndPr/>
                <w:sdtContent>
                  <w:tc>
                    <w:tcPr>
                      <w:tcW w:w="3644" w:type="dxa"/>
                      <w:tcBorders>
                        <w:top w:val="single" w:sz="4" w:space="0" w:color="000000"/>
                        <w:left w:val="single" w:sz="4" w:space="0" w:color="000000"/>
                        <w:bottom w:val="single" w:sz="4" w:space="0" w:color="000000"/>
                        <w:right w:val="single" w:sz="4" w:space="0" w:color="000000"/>
                      </w:tcBorders>
                    </w:tcPr>
                    <w:p w:rsidR="00FB567F" w:rsidRDefault="00FB567F" w:rsidP="00FB567F">
                      <w:pPr>
                        <w:spacing w:before="240" w:line="240" w:lineRule="atLeast"/>
                        <w:jc w:val="center"/>
                      </w:pPr>
                      <w:r w:rsidRPr="00215DB0">
                        <w:rPr>
                          <w:rStyle w:val="YerTutucuMetni"/>
                          <w:rFonts w:eastAsiaTheme="minorHAnsi"/>
                        </w:rPr>
                        <w:t>Metin girmek için burayı tıklatın.</w:t>
                      </w:r>
                    </w:p>
                  </w:tc>
                </w:sdtContent>
              </w:sdt>
              <w:sdt>
                <w:sdtPr>
                  <w:alias w:val="Sınav tipi seçiniz"/>
                  <w:tag w:val="Sınav tipi seçiniz"/>
                  <w:id w:val="-1205096226"/>
                  <w:placeholder>
                    <w:docPart w:val="74B516E0C8024E11A092E5F0A8B3C97C"/>
                  </w:placeholder>
                  <w:showingPlcHdr/>
                  <w:dropDownList>
                    <w:listItem w:value="Bir öğe seçin."/>
                    <w:listItem w:displayText="Ara sınav" w:value="Ara sınav"/>
                    <w:listItem w:displayText="Ara sınav (mazeret)" w:value="Ara sınav (mazeret)"/>
                    <w:listItem w:displayText="Final Sınavı" w:value="Final Sınavı"/>
                    <w:listItem w:displayText="Bütünleme Sınavı" w:value="Bütünleme Sınavı"/>
                  </w:dropDownList>
                </w:sdtPr>
                <w:sdtEndPr/>
                <w:sdtContent>
                  <w:tc>
                    <w:tcPr>
                      <w:tcW w:w="2410" w:type="dxa"/>
                      <w:tcBorders>
                        <w:top w:val="single" w:sz="4" w:space="0" w:color="000000"/>
                        <w:left w:val="single" w:sz="4" w:space="0" w:color="000000"/>
                        <w:bottom w:val="single" w:sz="4" w:space="0" w:color="000000"/>
                        <w:right w:val="single" w:sz="4" w:space="0" w:color="000000"/>
                      </w:tcBorders>
                    </w:tcPr>
                    <w:p w:rsidR="00FB567F" w:rsidRDefault="00FB567F" w:rsidP="00FB567F">
                      <w:pPr>
                        <w:spacing w:before="240" w:line="240" w:lineRule="atLeast"/>
                        <w:jc w:val="center"/>
                      </w:pPr>
                      <w:r w:rsidRPr="00215DB0">
                        <w:rPr>
                          <w:rStyle w:val="YerTutucuMetni"/>
                          <w:rFonts w:eastAsiaTheme="minorHAnsi"/>
                        </w:rPr>
                        <w:t>Bir öğe seçin.</w:t>
                      </w:r>
                    </w:p>
                  </w:tc>
                </w:sdtContent>
              </w:sdt>
              <w:sdt>
                <w:sdtPr>
                  <w:alias w:val="Sınav tarihini girmek için tıklayınız"/>
                  <w:tag w:val="Sınav tarihini girmek için tıklayınız"/>
                  <w:id w:val="1506633706"/>
                  <w:placeholder>
                    <w:docPart w:val="510C378F4FA04909A0E3279F738FAF7A"/>
                  </w:placeholder>
                  <w:showingPlcHdr/>
                  <w:date w:fullDate="2023-09-15T00:00:00Z">
                    <w:dateFormat w:val="d.MM.yyyy"/>
                    <w:lid w:val="tr-TR"/>
                    <w:storeMappedDataAs w:val="dateTime"/>
                    <w:calendar w:val="gregorian"/>
                  </w:date>
                </w:sdtPr>
                <w:sdtEndPr/>
                <w:sdtContent>
                  <w:tc>
                    <w:tcPr>
                      <w:tcW w:w="2693" w:type="dxa"/>
                      <w:tcBorders>
                        <w:top w:val="single" w:sz="4" w:space="0" w:color="000000"/>
                        <w:left w:val="single" w:sz="4" w:space="0" w:color="000000"/>
                        <w:bottom w:val="single" w:sz="4" w:space="0" w:color="000000"/>
                        <w:right w:val="single" w:sz="4" w:space="0" w:color="000000"/>
                      </w:tcBorders>
                    </w:tcPr>
                    <w:p w:rsidR="00FB567F" w:rsidRDefault="00FB567F" w:rsidP="00FB567F">
                      <w:pPr>
                        <w:spacing w:before="240" w:line="240" w:lineRule="atLeast"/>
                        <w:jc w:val="center"/>
                      </w:pPr>
                      <w:r w:rsidRPr="00215DB0">
                        <w:rPr>
                          <w:rStyle w:val="YerTutucuMetni"/>
                          <w:rFonts w:eastAsiaTheme="minorHAnsi"/>
                        </w:rPr>
                        <w:t>Tarih girmek için burayı tıklatın.</w:t>
                      </w:r>
                    </w:p>
                  </w:tc>
                </w:sdtContent>
              </w:sdt>
            </w:tr>
          </w:tbl>
          <w:p w:rsidR="00FB567F" w:rsidRDefault="00FB567F" w:rsidP="003D7CA1">
            <w:pPr>
              <w:spacing w:line="360" w:lineRule="auto"/>
              <w:jc w:val="both"/>
              <w:rPr>
                <w:rFonts w:ascii="Book Antiqua" w:hAnsi="Book Antiqua"/>
              </w:rPr>
            </w:pPr>
          </w:p>
          <w:p w:rsidR="00FB567F" w:rsidRDefault="00FB567F" w:rsidP="001F728B">
            <w:pPr>
              <w:spacing w:line="360" w:lineRule="auto"/>
              <w:ind w:firstLine="743"/>
              <w:jc w:val="both"/>
              <w:rPr>
                <w:rFonts w:ascii="Book Antiqua" w:hAnsi="Book Antiqua"/>
              </w:rPr>
            </w:pPr>
          </w:p>
          <w:permStart w:id="240336092" w:edGrp="everyone" w:displacedByCustomXml="next"/>
          <w:sdt>
            <w:sdtPr>
              <w:rPr>
                <w:color w:val="808080"/>
              </w:rPr>
              <w:alias w:val="Öğrenci Adı Soyadı (Islak İmzası)"/>
              <w:tag w:val="Öğrenci Adı Soyadı (Islak İmzası)"/>
              <w:id w:val="-1875026270"/>
              <w:lock w:val="sdtLocked"/>
              <w:placeholder>
                <w:docPart w:val="F87EDAC1896545748055D40BF08BC2D8"/>
              </w:placeholder>
              <w:showingPlcHdr/>
            </w:sdtPr>
            <w:sdtEndPr/>
            <w:sdtContent>
              <w:p w:rsidR="00F83546" w:rsidRDefault="00FB567F" w:rsidP="00FB567F">
                <w:pPr>
                  <w:spacing w:line="360" w:lineRule="auto"/>
                  <w:ind w:firstLine="6839"/>
                  <w:jc w:val="both"/>
                  <w:rPr>
                    <w:rFonts w:ascii="Book Antiqua" w:hAnsi="Book Antiqua"/>
                  </w:rPr>
                </w:pPr>
                <w:r w:rsidRPr="00CC16E1">
                  <w:rPr>
                    <w:rStyle w:val="YerTutucuMetni"/>
                  </w:rPr>
                  <w:t>Metin girmek için burayı tıklatın.</w:t>
                </w:r>
              </w:p>
            </w:sdtContent>
          </w:sdt>
          <w:permEnd w:id="240336092"/>
          <w:p w:rsidR="00F83546" w:rsidRPr="00F83546" w:rsidRDefault="00F83546" w:rsidP="00F83546">
            <w:pPr>
              <w:rPr>
                <w:rFonts w:ascii="Book Antiqua" w:hAnsi="Book Antiqua"/>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3D7CA1" w:rsidRPr="002C6108" w:rsidTr="006A7B39">
              <w:trPr>
                <w:trHeight w:val="567"/>
              </w:trPr>
              <w:tc>
                <w:tcPr>
                  <w:tcW w:w="4537" w:type="dxa"/>
                  <w:vAlign w:val="center"/>
                </w:tcPr>
                <w:p w:rsidR="003D7CA1" w:rsidRPr="002C6108" w:rsidRDefault="003D7CA1" w:rsidP="003D7CA1">
                  <w:r>
                    <w:t xml:space="preserve">Telefon: </w:t>
                  </w:r>
                  <w:sdt>
                    <w:sdtPr>
                      <w:alias w:val="Telefon No Giriniz"/>
                      <w:tag w:val="Telefon No Giriniz"/>
                      <w:id w:val="-962958366"/>
                      <w:placeholder>
                        <w:docPart w:val="18F8B9428E344781951358D13BC7A9EA"/>
                      </w:placeholder>
                      <w:showingPlcHdr/>
                      <w:comboBox>
                        <w:listItem w:value="Bir öğe seçin."/>
                      </w:comboBox>
                    </w:sdtPr>
                    <w:sdtContent>
                      <w:r w:rsidRPr="000E29F8">
                        <w:rPr>
                          <w:rStyle w:val="YerTutucuMetni"/>
                        </w:rPr>
                        <w:t>Bir öğe seçin.</w:t>
                      </w:r>
                    </w:sdtContent>
                  </w:sdt>
                </w:p>
              </w:tc>
            </w:tr>
            <w:tr w:rsidR="003D7CA1" w:rsidTr="006A7B39">
              <w:trPr>
                <w:trHeight w:val="567"/>
              </w:trPr>
              <w:tc>
                <w:tcPr>
                  <w:tcW w:w="4537" w:type="dxa"/>
                  <w:vAlign w:val="center"/>
                </w:tcPr>
                <w:p w:rsidR="003D7CA1" w:rsidRDefault="003D7CA1" w:rsidP="003D7CA1">
                  <w:r>
                    <w:t xml:space="preserve"> E-Mail: </w:t>
                  </w:r>
                  <w:sdt>
                    <w:sdtPr>
                      <w:alias w:val="Mail Adresi Giriniz"/>
                      <w:tag w:val="Mail Adresi Giriniz"/>
                      <w:id w:val="-1855417689"/>
                      <w:placeholder>
                        <w:docPart w:val="E069B40C93FC49A78C94AAF15B2A0D8B"/>
                      </w:placeholder>
                      <w:showingPlcHdr/>
                      <w:comboBox>
                        <w:listItem w:value="Bir öğe seçin."/>
                      </w:comboBox>
                    </w:sdtPr>
                    <w:sdtContent>
                      <w:r w:rsidRPr="000E29F8">
                        <w:rPr>
                          <w:rStyle w:val="YerTutucuMetni"/>
                        </w:rPr>
                        <w:t>Bir öğe seçin.</w:t>
                      </w:r>
                    </w:sdtContent>
                  </w:sdt>
                </w:p>
              </w:tc>
            </w:tr>
          </w:tbl>
          <w:p w:rsidR="003D7CA1" w:rsidRDefault="003D7CA1" w:rsidP="003D7CA1">
            <w:pPr>
              <w:pStyle w:val="ListeParagraf"/>
              <w:tabs>
                <w:tab w:val="left" w:pos="4335"/>
              </w:tabs>
              <w:ind w:left="885"/>
            </w:pPr>
          </w:p>
          <w:p w:rsidR="003D7CA1" w:rsidRDefault="003D7CA1" w:rsidP="003D7CA1">
            <w:r w:rsidRPr="00BF65D6">
              <w:rPr>
                <w:color w:val="FF0000"/>
              </w:rPr>
              <w:t>Not:</w:t>
            </w:r>
            <w:r w:rsidRPr="00BF65D6">
              <w:t xml:space="preserve"> Form elektronik ortamda doldurulmalı ve</w:t>
            </w:r>
            <w:r>
              <w:t xml:space="preserve"> </w:t>
            </w:r>
            <w:r w:rsidRPr="00BF65D6">
              <w:t xml:space="preserve">2 nüsha olarak bölüm sekreterliğine teslim edilmelidir. Eksik, imzasız ve elle doldurulan formlar </w:t>
            </w:r>
            <w:r w:rsidRPr="00BF65D6">
              <w:rPr>
                <w:color w:val="FF0000"/>
              </w:rPr>
              <w:t>kesinlikle kabul edilmeyecektir</w:t>
            </w:r>
            <w:r w:rsidRPr="00BF65D6">
              <w:t>.</w:t>
            </w:r>
          </w:p>
          <w:p w:rsidR="00F83546" w:rsidRPr="003D7CA1" w:rsidRDefault="003D7CA1" w:rsidP="003D7CA1">
            <w:pPr>
              <w:tabs>
                <w:tab w:val="left" w:pos="4335"/>
              </w:tabs>
            </w:pPr>
            <w:r w:rsidRPr="003D7CA1">
              <w:rPr>
                <w:rFonts w:cstheme="minorHAnsi"/>
              </w:rPr>
              <w:t xml:space="preserve">İmza </w:t>
            </w:r>
            <w:r w:rsidRPr="003D7CA1">
              <w:rPr>
                <w:rFonts w:cstheme="minorHAnsi"/>
                <w:color w:val="0070C0"/>
                <w:u w:val="single"/>
              </w:rPr>
              <w:t>MAVİ</w:t>
            </w:r>
            <w:r w:rsidRPr="003D7CA1">
              <w:rPr>
                <w:rFonts w:cstheme="minorHAnsi"/>
                <w:u w:val="single"/>
              </w:rPr>
              <w:t xml:space="preserve"> </w:t>
            </w:r>
            <w:r w:rsidRPr="003D7CA1">
              <w:rPr>
                <w:rFonts w:cstheme="minorHAnsi"/>
              </w:rPr>
              <w:t>renkli kalem ile atılmalıdır</w:t>
            </w:r>
            <w:r w:rsidRPr="00FA11E5">
              <w:t>.</w:t>
            </w:r>
          </w:p>
          <w:p w:rsidR="00F83546" w:rsidRPr="00F83546" w:rsidRDefault="00F83546" w:rsidP="00F83546">
            <w:pPr>
              <w:rPr>
                <w:rFonts w:ascii="Book Antiqua" w:hAnsi="Book Antiqua"/>
              </w:rPr>
            </w:pPr>
          </w:p>
          <w:p w:rsidR="00F83546" w:rsidRDefault="00F83546" w:rsidP="00F83546">
            <w:pPr>
              <w:rPr>
                <w:rFonts w:ascii="Book Antiqua" w:hAnsi="Book Antiqua"/>
              </w:rPr>
            </w:pPr>
          </w:p>
          <w:p w:rsidR="00FB567F" w:rsidRPr="00F83546" w:rsidRDefault="00F83546" w:rsidP="00F83546">
            <w:pPr>
              <w:tabs>
                <w:tab w:val="left" w:pos="3569"/>
              </w:tabs>
              <w:rPr>
                <w:rFonts w:ascii="Book Antiqua" w:hAnsi="Book Antiqua"/>
              </w:rPr>
            </w:pPr>
            <w:r>
              <w:rPr>
                <w:rFonts w:ascii="Book Antiqua" w:hAnsi="Book Antiqua"/>
              </w:rPr>
              <w:tab/>
            </w:r>
          </w:p>
        </w:tc>
      </w:tr>
    </w:tbl>
    <w:p w:rsidR="004324C7" w:rsidRDefault="004324C7" w:rsidP="00F83546"/>
    <w:sectPr w:rsidR="004324C7" w:rsidSect="00F83546">
      <w:headerReference w:type="default" r:id="rId7"/>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44" w:rsidRDefault="00A03B44" w:rsidP="00BB253A">
      <w:r>
        <w:separator/>
      </w:r>
    </w:p>
  </w:endnote>
  <w:endnote w:type="continuationSeparator" w:id="0">
    <w:p w:rsidR="00A03B44" w:rsidRDefault="00A03B44" w:rsidP="00BB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546" w:rsidRDefault="00F83546" w:rsidP="00F83546">
    <w:pPr>
      <w:ind w:left="-284" w:firstLine="566"/>
      <w:rPr>
        <w:b/>
        <w:bCs/>
        <w:color w:val="000000"/>
        <w:sz w:val="16"/>
        <w:szCs w:val="16"/>
      </w:rPr>
    </w:pPr>
  </w:p>
  <w:p w:rsidR="00F83546" w:rsidRPr="00F83546" w:rsidRDefault="00F83546" w:rsidP="00F83546">
    <w:pPr>
      <w:ind w:left="-284" w:firstLine="566"/>
      <w:rPr>
        <w:b/>
        <w:bCs/>
        <w:i/>
        <w:color w:val="767171" w:themeColor="background2" w:themeShade="80"/>
        <w:sz w:val="16"/>
        <w:szCs w:val="16"/>
      </w:rPr>
    </w:pPr>
    <w:r w:rsidRPr="00F83546">
      <w:rPr>
        <w:b/>
        <w:bCs/>
        <w:color w:val="000000"/>
        <w:sz w:val="16"/>
        <w:szCs w:val="16"/>
      </w:rPr>
      <w:t>AKDENİZ ÜNİVERSİTESİ Ön Lisans Ve Lisans</w:t>
    </w:r>
    <w:r w:rsidRPr="00F83546">
      <w:rPr>
        <w:color w:val="000000"/>
        <w:sz w:val="16"/>
        <w:szCs w:val="16"/>
      </w:rPr>
      <w:t xml:space="preserve"> </w:t>
    </w:r>
    <w:r w:rsidRPr="00F83546">
      <w:rPr>
        <w:b/>
        <w:bCs/>
        <w:color w:val="000000"/>
        <w:sz w:val="16"/>
        <w:szCs w:val="16"/>
      </w:rPr>
      <w:t>Eğitim-Öğretim Ve Sınav Yönetmeliği</w:t>
    </w:r>
    <w:r>
      <w:rPr>
        <w:b/>
        <w:bCs/>
        <w:color w:val="000000"/>
        <w:sz w:val="16"/>
        <w:szCs w:val="16"/>
      </w:rPr>
      <w:t xml:space="preserve"> </w:t>
    </w:r>
    <w:proofErr w:type="gramStart"/>
    <w:r>
      <w:rPr>
        <w:b/>
        <w:bCs/>
        <w:color w:val="000000"/>
        <w:sz w:val="16"/>
        <w:szCs w:val="16"/>
      </w:rPr>
      <w:t>(</w:t>
    </w:r>
    <w:proofErr w:type="gramEnd"/>
    <w:r w:rsidRPr="00B73BD3">
      <w:rPr>
        <w:b/>
        <w:bCs/>
        <w:i/>
        <w:color w:val="767171" w:themeColor="background2" w:themeShade="80"/>
        <w:sz w:val="16"/>
        <w:szCs w:val="16"/>
      </w:rPr>
      <w:t>Resmî Gazete Tarihi: 18.09.2019 Resmî Gazete Sayısı: 30892</w:t>
    </w:r>
  </w:p>
  <w:p w:rsidR="00F83546" w:rsidRPr="00F83546" w:rsidRDefault="00F83546" w:rsidP="00F83546">
    <w:pPr>
      <w:ind w:left="-284" w:firstLine="566"/>
      <w:jc w:val="both"/>
      <w:rPr>
        <w:color w:val="000000"/>
        <w:sz w:val="16"/>
        <w:szCs w:val="16"/>
      </w:rPr>
    </w:pPr>
    <w:r w:rsidRPr="00F83546">
      <w:rPr>
        <w:b/>
        <w:bCs/>
        <w:color w:val="000000"/>
        <w:sz w:val="16"/>
        <w:szCs w:val="16"/>
      </w:rPr>
      <w:t>Sınav sonuçlarına itiraz</w:t>
    </w:r>
  </w:p>
  <w:p w:rsidR="00F83546" w:rsidRPr="00F83546" w:rsidRDefault="00F83546" w:rsidP="00F83546">
    <w:pPr>
      <w:ind w:left="-284" w:firstLine="566"/>
      <w:jc w:val="both"/>
      <w:rPr>
        <w:color w:val="000000"/>
        <w:sz w:val="16"/>
        <w:szCs w:val="16"/>
      </w:rPr>
    </w:pPr>
    <w:r w:rsidRPr="00F83546">
      <w:rPr>
        <w:b/>
        <w:bCs/>
        <w:color w:val="000000"/>
        <w:sz w:val="16"/>
        <w:szCs w:val="16"/>
      </w:rPr>
      <w:t>MADDE 31 – </w:t>
    </w:r>
    <w:r w:rsidRPr="00F83546">
      <w:rPr>
        <w:color w:val="000000"/>
        <w:sz w:val="16"/>
        <w:szCs w:val="16"/>
      </w:rPr>
      <w:t>(1) Öğrenciler sınav sonuçlarına, ilanından itibaren üç iş günü içinde ilgili birime dilekçe vererek maddi hata yönünden itiraz edebilir. Dekan veya müdür, sınav </w:t>
    </w:r>
    <w:proofErr w:type="gramStart"/>
    <w:r w:rsidRPr="00F83546">
      <w:rPr>
        <w:color w:val="000000"/>
        <w:sz w:val="16"/>
        <w:szCs w:val="16"/>
      </w:rPr>
      <w:t>kağıdının</w:t>
    </w:r>
    <w:proofErr w:type="gramEnd"/>
    <w:r w:rsidRPr="00F83546">
      <w:rPr>
        <w:color w:val="000000"/>
        <w:sz w:val="16"/>
        <w:szCs w:val="16"/>
      </w:rPr>
      <w:t> incelenmesi için biri sınavı yapan öğretim elemanı olmak üzere sınavın ilgili olduğu anabilim/bilim dalından öğretim elemanları arasından üç kişilik bir komisyon kurar. Sınavın ilgili olduğu anabilim/bilim dalında tek öğretim elemanı varsa, bu komisyonun diğer üyeleri, sınava girilen dersin yakın olduğu derslerin öğretim elemanları arasından dekan veya müdür tarafından seçilir. Komisyon, en çok iki iş günü içinde itirazları kesin olarak sonuçlandırır. Sonuç yazılı olarak ilgili birime bildirilir. Bununla birlikte;</w:t>
    </w:r>
  </w:p>
  <w:p w:rsidR="00F83546" w:rsidRPr="00F83546" w:rsidRDefault="00F83546" w:rsidP="00F83546">
    <w:pPr>
      <w:ind w:left="-284" w:firstLine="568"/>
      <w:jc w:val="both"/>
      <w:rPr>
        <w:color w:val="000000"/>
        <w:sz w:val="16"/>
        <w:szCs w:val="16"/>
      </w:rPr>
    </w:pPr>
    <w:r w:rsidRPr="00F83546">
      <w:rPr>
        <w:color w:val="000000"/>
        <w:sz w:val="16"/>
        <w:szCs w:val="16"/>
      </w:rPr>
      <w:t>a) Not değişikliğinin gerekmesi halinde değişiklik ancak ilgili yönetim kurulunun onayı ile yapılabilir.</w:t>
    </w:r>
  </w:p>
  <w:p w:rsidR="00F83546" w:rsidRPr="00F83546" w:rsidRDefault="00F83546" w:rsidP="00F83546">
    <w:pPr>
      <w:ind w:left="-284" w:firstLine="566"/>
      <w:jc w:val="both"/>
      <w:rPr>
        <w:color w:val="000000"/>
        <w:sz w:val="16"/>
        <w:szCs w:val="16"/>
      </w:rPr>
    </w:pPr>
    <w:r w:rsidRPr="00F83546">
      <w:rPr>
        <w:color w:val="000000"/>
        <w:sz w:val="16"/>
        <w:szCs w:val="16"/>
      </w:rPr>
      <w:t>b) Bu şekilde yapılacak düzeltmelerde sınıfın hesaplanmış olan istatistiksel değerleri sabit kalır ve aynı sabit değerler üzerinden işlem yapılır.</w:t>
    </w:r>
  </w:p>
  <w:p w:rsidR="00F83546" w:rsidRPr="00F83546" w:rsidRDefault="00F83546" w:rsidP="00F83546">
    <w:pPr>
      <w:ind w:firstLine="566"/>
      <w:jc w:val="both"/>
      <w:rPr>
        <w:color w:val="000000"/>
        <w:sz w:val="16"/>
        <w:szCs w:val="16"/>
      </w:rPr>
    </w:pPr>
    <w:r w:rsidRPr="00F83546">
      <w:rPr>
        <w:color w:val="000000"/>
        <w:sz w:val="16"/>
        <w:szCs w:val="16"/>
      </w:rPr>
      <w:t>(2) İnceleme üzerine komisyon tarafından verilen kararlar kesindir.</w:t>
    </w:r>
  </w:p>
  <w:p w:rsidR="00F83546" w:rsidRPr="00F83546" w:rsidRDefault="00F83546" w:rsidP="00F8354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44" w:rsidRDefault="00A03B44" w:rsidP="00BB253A">
      <w:r>
        <w:separator/>
      </w:r>
    </w:p>
  </w:footnote>
  <w:footnote w:type="continuationSeparator" w:id="0">
    <w:p w:rsidR="00A03B44" w:rsidRDefault="00A03B44" w:rsidP="00BB2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1F5" w:rsidRPr="001F728B" w:rsidRDefault="00927CBA" w:rsidP="001061F5">
    <w:pPr>
      <w:tabs>
        <w:tab w:val="center" w:pos="4536"/>
        <w:tab w:val="right" w:pos="9072"/>
      </w:tabs>
      <w:jc w:val="center"/>
      <w:rPr>
        <w:rFonts w:eastAsiaTheme="minorHAnsi"/>
        <w:b/>
        <w:noProof/>
        <w:sz w:val="28"/>
        <w:szCs w:val="28"/>
      </w:rPr>
    </w:pPr>
    <w:r w:rsidRPr="001F728B">
      <w:rPr>
        <w:rFonts w:eastAsiaTheme="minorHAnsi"/>
        <w:b/>
        <w:noProof/>
        <w:sz w:val="28"/>
        <w:szCs w:val="28"/>
      </w:rPr>
      <w:drawing>
        <wp:anchor distT="0" distB="0" distL="114300" distR="114300" simplePos="0" relativeHeight="251659264" behindDoc="0" locked="0" layoutInCell="1" allowOverlap="1" wp14:anchorId="0E301B9C" wp14:editId="669FEA90">
          <wp:simplePos x="0" y="0"/>
          <wp:positionH relativeFrom="margin">
            <wp:posOffset>-662112</wp:posOffset>
          </wp:positionH>
          <wp:positionV relativeFrom="margin">
            <wp:posOffset>-993665</wp:posOffset>
          </wp:positionV>
          <wp:extent cx="971550" cy="981075"/>
          <wp:effectExtent l="0" t="0" r="0" b="9525"/>
          <wp:wrapSquare wrapText="bothSides"/>
          <wp:docPr id="9" name="Resim 9" descr="C:\Users\Arzu\Desktop\ABMLEM 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rzu\Desktop\ABMLEM B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anchor>
      </w:drawing>
    </w:r>
    <w:r w:rsidRPr="001F728B">
      <w:rPr>
        <w:rFonts w:eastAsiaTheme="minorHAnsi"/>
        <w:b/>
        <w:noProof/>
        <w:sz w:val="28"/>
        <w:szCs w:val="28"/>
      </w:rPr>
      <w:t>T.C.</w:t>
    </w:r>
  </w:p>
  <w:p w:rsidR="001061F5" w:rsidRPr="001F728B" w:rsidRDefault="00927CBA" w:rsidP="001061F5">
    <w:pPr>
      <w:tabs>
        <w:tab w:val="center" w:pos="4536"/>
        <w:tab w:val="right" w:pos="9072"/>
      </w:tabs>
      <w:jc w:val="center"/>
      <w:rPr>
        <w:rFonts w:eastAsiaTheme="minorHAnsi"/>
        <w:b/>
        <w:sz w:val="28"/>
        <w:szCs w:val="28"/>
        <w:lang w:eastAsia="en-US"/>
      </w:rPr>
    </w:pPr>
    <w:r w:rsidRPr="001F728B">
      <w:rPr>
        <w:rFonts w:eastAsiaTheme="minorHAnsi"/>
        <w:b/>
        <w:sz w:val="28"/>
        <w:szCs w:val="28"/>
        <w:lang w:eastAsia="en-US"/>
      </w:rPr>
      <w:t>AKDENİZ ÜNİVERSİTESİ</w:t>
    </w:r>
  </w:p>
  <w:p w:rsidR="001061F5" w:rsidRPr="001F728B" w:rsidRDefault="00927CBA" w:rsidP="001061F5">
    <w:pPr>
      <w:pStyle w:val="stbilgi"/>
      <w:jc w:val="center"/>
      <w:rPr>
        <w:rFonts w:eastAsiaTheme="minorHAnsi"/>
        <w:b/>
        <w:sz w:val="28"/>
        <w:szCs w:val="28"/>
        <w:lang w:eastAsia="en-US"/>
      </w:rPr>
    </w:pPr>
    <w:r w:rsidRPr="001F728B">
      <w:rPr>
        <w:rFonts w:eastAsiaTheme="minorHAnsi"/>
        <w:b/>
        <w:sz w:val="28"/>
        <w:szCs w:val="28"/>
        <w:lang w:eastAsia="en-US"/>
      </w:rPr>
      <w:t>MİMARLIK FAKÜLTESİ</w:t>
    </w:r>
  </w:p>
  <w:p w:rsidR="005B27C3" w:rsidRPr="001F728B" w:rsidRDefault="00A03B44" w:rsidP="001061F5">
    <w:pPr>
      <w:pStyle w:val="stbilgi"/>
      <w:jc w:val="center"/>
      <w:rPr>
        <w:rFonts w:eastAsiaTheme="minorHAnsi"/>
        <w:b/>
        <w:sz w:val="28"/>
        <w:szCs w:val="28"/>
        <w:lang w:eastAsia="en-US"/>
      </w:rPr>
    </w:pPr>
  </w:p>
  <w:p w:rsidR="001061F5" w:rsidRPr="001F728B" w:rsidRDefault="001F728B" w:rsidP="001061F5">
    <w:pPr>
      <w:pStyle w:val="stbilgi"/>
      <w:jc w:val="center"/>
      <w:rPr>
        <w:sz w:val="28"/>
        <w:szCs w:val="28"/>
      </w:rPr>
    </w:pPr>
    <w:r w:rsidRPr="001F728B">
      <w:rPr>
        <w:rFonts w:eastAsiaTheme="minorHAnsi"/>
        <w:b/>
        <w:sz w:val="28"/>
        <w:szCs w:val="28"/>
        <w:lang w:eastAsia="en-US"/>
      </w:rPr>
      <w:t>MADDİ HATA (SINAV NOTU İTİRAZ) FORMU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874F1"/>
    <w:multiLevelType w:val="hybridMultilevel"/>
    <w:tmpl w:val="323EB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0C"/>
    <w:rsid w:val="001F728B"/>
    <w:rsid w:val="002B2892"/>
    <w:rsid w:val="003D7CA1"/>
    <w:rsid w:val="004324C7"/>
    <w:rsid w:val="004A1299"/>
    <w:rsid w:val="00765958"/>
    <w:rsid w:val="008F710C"/>
    <w:rsid w:val="00927CBA"/>
    <w:rsid w:val="00A03B44"/>
    <w:rsid w:val="00A32045"/>
    <w:rsid w:val="00B73BD3"/>
    <w:rsid w:val="00BB253A"/>
    <w:rsid w:val="00F83546"/>
    <w:rsid w:val="00FB5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3B52FE-A392-4665-A9BF-2E6FCEB5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53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53A"/>
    <w:pPr>
      <w:tabs>
        <w:tab w:val="center" w:pos="4536"/>
        <w:tab w:val="right" w:pos="9072"/>
      </w:tabs>
    </w:pPr>
  </w:style>
  <w:style w:type="character" w:customStyle="1" w:styleId="stbilgiChar">
    <w:name w:val="Üstbilgi Char"/>
    <w:basedOn w:val="VarsaylanParagrafYazTipi"/>
    <w:link w:val="stbilgi"/>
    <w:uiPriority w:val="99"/>
    <w:rsid w:val="00BB253A"/>
    <w:rPr>
      <w:rFonts w:ascii="Times New Roman" w:eastAsia="Times New Roman" w:hAnsi="Times New Roman" w:cs="Times New Roman"/>
      <w:sz w:val="24"/>
      <w:szCs w:val="24"/>
      <w:lang w:eastAsia="tr-TR"/>
    </w:rPr>
  </w:style>
  <w:style w:type="table" w:styleId="TabloKlavuzu">
    <w:name w:val="Table Grid"/>
    <w:basedOn w:val="NormalTablo"/>
    <w:uiPriority w:val="39"/>
    <w:rsid w:val="00BB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B253A"/>
    <w:pPr>
      <w:spacing w:after="0" w:line="240" w:lineRule="auto"/>
    </w:pPr>
  </w:style>
  <w:style w:type="character" w:styleId="YerTutucuMetni">
    <w:name w:val="Placeholder Text"/>
    <w:basedOn w:val="VarsaylanParagrafYazTipi"/>
    <w:uiPriority w:val="99"/>
    <w:semiHidden/>
    <w:rsid w:val="00BB253A"/>
    <w:rPr>
      <w:color w:val="808080"/>
    </w:rPr>
  </w:style>
  <w:style w:type="character" w:customStyle="1" w:styleId="Stil3">
    <w:name w:val="Stil3"/>
    <w:basedOn w:val="VarsaylanParagrafYazTipi"/>
    <w:uiPriority w:val="1"/>
    <w:rsid w:val="00BB253A"/>
    <w:rPr>
      <w:rFonts w:ascii="Times New Roman" w:hAnsi="Times New Roman"/>
    </w:rPr>
  </w:style>
  <w:style w:type="character" w:customStyle="1" w:styleId="Stil4">
    <w:name w:val="Stil4"/>
    <w:basedOn w:val="VarsaylanParagrafYazTipi"/>
    <w:uiPriority w:val="1"/>
    <w:rsid w:val="00BB253A"/>
    <w:rPr>
      <w:rFonts w:ascii="Times New Roman" w:hAnsi="Times New Roman"/>
    </w:rPr>
  </w:style>
  <w:style w:type="character" w:customStyle="1" w:styleId="Stil5">
    <w:name w:val="Stil5"/>
    <w:basedOn w:val="VarsaylanParagrafYazTipi"/>
    <w:uiPriority w:val="1"/>
    <w:rsid w:val="00BB253A"/>
    <w:rPr>
      <w:rFonts w:ascii="Times New Roman" w:hAnsi="Times New Roman"/>
    </w:rPr>
  </w:style>
  <w:style w:type="paragraph" w:styleId="Altbilgi">
    <w:name w:val="footer"/>
    <w:basedOn w:val="Normal"/>
    <w:link w:val="AltbilgiChar"/>
    <w:uiPriority w:val="99"/>
    <w:unhideWhenUsed/>
    <w:rsid w:val="00BB253A"/>
    <w:pPr>
      <w:tabs>
        <w:tab w:val="center" w:pos="4536"/>
        <w:tab w:val="right" w:pos="9072"/>
      </w:tabs>
    </w:pPr>
  </w:style>
  <w:style w:type="character" w:customStyle="1" w:styleId="AltbilgiChar">
    <w:name w:val="Altbilgi Char"/>
    <w:basedOn w:val="VarsaylanParagrafYazTipi"/>
    <w:link w:val="Altbilgi"/>
    <w:uiPriority w:val="99"/>
    <w:rsid w:val="00BB253A"/>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3546"/>
    <w:pPr>
      <w:ind w:left="720"/>
      <w:contextualSpacing/>
    </w:pPr>
  </w:style>
  <w:style w:type="character" w:customStyle="1" w:styleId="Stil7">
    <w:name w:val="Stil7"/>
    <w:basedOn w:val="VarsaylanParagrafYazTipi"/>
    <w:uiPriority w:val="1"/>
    <w:rsid w:val="003D7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79685">
      <w:bodyDiv w:val="1"/>
      <w:marLeft w:val="0"/>
      <w:marRight w:val="0"/>
      <w:marTop w:val="0"/>
      <w:marBottom w:val="0"/>
      <w:divBdr>
        <w:top w:val="none" w:sz="0" w:space="0" w:color="auto"/>
        <w:left w:val="none" w:sz="0" w:space="0" w:color="auto"/>
        <w:bottom w:val="none" w:sz="0" w:space="0" w:color="auto"/>
        <w:right w:val="none" w:sz="0" w:space="0" w:color="auto"/>
      </w:divBdr>
    </w:div>
    <w:div w:id="129205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26F8884048413CA8DD97612C229FDD"/>
        <w:category>
          <w:name w:val="Genel"/>
          <w:gallery w:val="placeholder"/>
        </w:category>
        <w:types>
          <w:type w:val="bbPlcHdr"/>
        </w:types>
        <w:behaviors>
          <w:behavior w:val="content"/>
        </w:behaviors>
        <w:guid w:val="{F768BC76-9C7A-4738-927A-D5ED27B8EED9}"/>
      </w:docPartPr>
      <w:docPartBody>
        <w:p w:rsidR="00AB767A" w:rsidRDefault="00AB767A" w:rsidP="00AB767A">
          <w:pPr>
            <w:pStyle w:val="4726F8884048413CA8DD97612C229FDD2"/>
          </w:pPr>
          <w:r w:rsidRPr="000E29F8">
            <w:rPr>
              <w:rStyle w:val="YerTutucuMetni"/>
            </w:rPr>
            <w:t>Bir öğe seçin.</w:t>
          </w:r>
        </w:p>
      </w:docPartBody>
    </w:docPart>
    <w:docPart>
      <w:docPartPr>
        <w:name w:val="0BFC5BBD2A694B31B4D04BF2CD7682CA"/>
        <w:category>
          <w:name w:val="Genel"/>
          <w:gallery w:val="placeholder"/>
        </w:category>
        <w:types>
          <w:type w:val="bbPlcHdr"/>
        </w:types>
        <w:behaviors>
          <w:behavior w:val="content"/>
        </w:behaviors>
        <w:guid w:val="{D7CD8763-363A-41F6-BDD2-6458184CC15E}"/>
      </w:docPartPr>
      <w:docPartBody>
        <w:p w:rsidR="00AB767A" w:rsidRDefault="00AB767A" w:rsidP="00AB767A">
          <w:pPr>
            <w:pStyle w:val="0BFC5BBD2A694B31B4D04BF2CD7682CA2"/>
          </w:pPr>
          <w:r>
            <w:rPr>
              <w:rStyle w:val="YerTutucuMetni"/>
            </w:rPr>
            <w:t>Metin girmek için burayı tıklatın.</w:t>
          </w:r>
        </w:p>
      </w:docPartBody>
    </w:docPart>
    <w:docPart>
      <w:docPartPr>
        <w:name w:val="D716609B31934330937C032A092F68EC"/>
        <w:category>
          <w:name w:val="Genel"/>
          <w:gallery w:val="placeholder"/>
        </w:category>
        <w:types>
          <w:type w:val="bbPlcHdr"/>
        </w:types>
        <w:behaviors>
          <w:behavior w:val="content"/>
        </w:behaviors>
        <w:guid w:val="{DCE9A120-B572-4BFB-986F-C179AB0D5BD7}"/>
      </w:docPartPr>
      <w:docPartBody>
        <w:p w:rsidR="00AB767A" w:rsidRDefault="00AB767A" w:rsidP="00AB767A">
          <w:pPr>
            <w:pStyle w:val="D716609B31934330937C032A092F68EC2"/>
          </w:pPr>
          <w:r w:rsidRPr="00454D65">
            <w:rPr>
              <w:rStyle w:val="YerTutucuMetni"/>
            </w:rPr>
            <w:t>Tarih girmek için burayı tıklatın.</w:t>
          </w:r>
        </w:p>
      </w:docPartBody>
    </w:docPart>
    <w:docPart>
      <w:docPartPr>
        <w:name w:val="01F6F396B6A740818DFD6092224B0E74"/>
        <w:category>
          <w:name w:val="Genel"/>
          <w:gallery w:val="placeholder"/>
        </w:category>
        <w:types>
          <w:type w:val="bbPlcHdr"/>
        </w:types>
        <w:behaviors>
          <w:behavior w:val="content"/>
        </w:behaviors>
        <w:guid w:val="{C1E60445-8FEA-4558-8FF9-CF05719A0B10}"/>
      </w:docPartPr>
      <w:docPartBody>
        <w:p w:rsidR="00AB767A" w:rsidRDefault="00AB767A" w:rsidP="00AB767A">
          <w:pPr>
            <w:pStyle w:val="01F6F396B6A740818DFD6092224B0E741"/>
          </w:pPr>
          <w:r w:rsidRPr="00215DB0">
            <w:rPr>
              <w:rStyle w:val="YerTutucuMetni"/>
              <w:rFonts w:eastAsiaTheme="minorHAnsi"/>
            </w:rPr>
            <w:t>Metin girmek için burayı tıklatın.</w:t>
          </w:r>
        </w:p>
      </w:docPartBody>
    </w:docPart>
    <w:docPart>
      <w:docPartPr>
        <w:name w:val="351C10105AAD4F6A96C5751069664621"/>
        <w:category>
          <w:name w:val="Genel"/>
          <w:gallery w:val="placeholder"/>
        </w:category>
        <w:types>
          <w:type w:val="bbPlcHdr"/>
        </w:types>
        <w:behaviors>
          <w:behavior w:val="content"/>
        </w:behaviors>
        <w:guid w:val="{F84BF55B-31A7-48E9-8191-BE478E751D94}"/>
      </w:docPartPr>
      <w:docPartBody>
        <w:p w:rsidR="00AB767A" w:rsidRDefault="00AB767A" w:rsidP="00AB767A">
          <w:pPr>
            <w:pStyle w:val="351C10105AAD4F6A96C57510696646211"/>
          </w:pPr>
          <w:r w:rsidRPr="00215DB0">
            <w:rPr>
              <w:rStyle w:val="YerTutucuMetni"/>
              <w:rFonts w:eastAsiaTheme="minorHAnsi"/>
            </w:rPr>
            <w:t>Metin girmek için burayı tıklatın.</w:t>
          </w:r>
        </w:p>
      </w:docPartBody>
    </w:docPart>
    <w:docPart>
      <w:docPartPr>
        <w:name w:val="74B516E0C8024E11A092E5F0A8B3C97C"/>
        <w:category>
          <w:name w:val="Genel"/>
          <w:gallery w:val="placeholder"/>
        </w:category>
        <w:types>
          <w:type w:val="bbPlcHdr"/>
        </w:types>
        <w:behaviors>
          <w:behavior w:val="content"/>
        </w:behaviors>
        <w:guid w:val="{C45EC16D-EF3E-45E8-9B8A-9E219C6342E3}"/>
      </w:docPartPr>
      <w:docPartBody>
        <w:p w:rsidR="00AB767A" w:rsidRDefault="00AB767A" w:rsidP="00AB767A">
          <w:pPr>
            <w:pStyle w:val="74B516E0C8024E11A092E5F0A8B3C97C1"/>
          </w:pPr>
          <w:r w:rsidRPr="00215DB0">
            <w:rPr>
              <w:rStyle w:val="YerTutucuMetni"/>
              <w:rFonts w:eastAsiaTheme="minorHAnsi"/>
            </w:rPr>
            <w:t>Bir öğe seçin.</w:t>
          </w:r>
        </w:p>
      </w:docPartBody>
    </w:docPart>
    <w:docPart>
      <w:docPartPr>
        <w:name w:val="510C378F4FA04909A0E3279F738FAF7A"/>
        <w:category>
          <w:name w:val="Genel"/>
          <w:gallery w:val="placeholder"/>
        </w:category>
        <w:types>
          <w:type w:val="bbPlcHdr"/>
        </w:types>
        <w:behaviors>
          <w:behavior w:val="content"/>
        </w:behaviors>
        <w:guid w:val="{1F6F4B0F-D51D-4F55-9213-B9B46CA2B87E}"/>
      </w:docPartPr>
      <w:docPartBody>
        <w:p w:rsidR="00AB767A" w:rsidRDefault="00AB767A" w:rsidP="00AB767A">
          <w:pPr>
            <w:pStyle w:val="510C378F4FA04909A0E3279F738FAF7A1"/>
          </w:pPr>
          <w:r w:rsidRPr="00215DB0">
            <w:rPr>
              <w:rStyle w:val="YerTutucuMetni"/>
              <w:rFonts w:eastAsiaTheme="minorHAnsi"/>
            </w:rPr>
            <w:t>Tarih girmek için burayı tıklatın.</w:t>
          </w:r>
        </w:p>
      </w:docPartBody>
    </w:docPart>
    <w:docPart>
      <w:docPartPr>
        <w:name w:val="F87EDAC1896545748055D40BF08BC2D8"/>
        <w:category>
          <w:name w:val="Genel"/>
          <w:gallery w:val="placeholder"/>
        </w:category>
        <w:types>
          <w:type w:val="bbPlcHdr"/>
        </w:types>
        <w:behaviors>
          <w:behavior w:val="content"/>
        </w:behaviors>
        <w:guid w:val="{C2B692E6-5178-4970-B483-5C4CB5C10B9C}"/>
      </w:docPartPr>
      <w:docPartBody>
        <w:p w:rsidR="00AB767A" w:rsidRDefault="00AB767A" w:rsidP="00AB767A">
          <w:pPr>
            <w:pStyle w:val="F87EDAC1896545748055D40BF08BC2D81"/>
          </w:pPr>
          <w:r w:rsidRPr="00CC16E1">
            <w:rPr>
              <w:rStyle w:val="YerTutucuMetni"/>
            </w:rPr>
            <w:t>Metin girmek için burayı tıklatın.</w:t>
          </w:r>
        </w:p>
      </w:docPartBody>
    </w:docPart>
    <w:docPart>
      <w:docPartPr>
        <w:name w:val="18F8B9428E344781951358D13BC7A9EA"/>
        <w:category>
          <w:name w:val="Genel"/>
          <w:gallery w:val="placeholder"/>
        </w:category>
        <w:types>
          <w:type w:val="bbPlcHdr"/>
        </w:types>
        <w:behaviors>
          <w:behavior w:val="content"/>
        </w:behaviors>
        <w:guid w:val="{C5439245-AFE2-46BD-865D-0220589FD48E}"/>
      </w:docPartPr>
      <w:docPartBody>
        <w:p w:rsidR="00000000" w:rsidRDefault="00AB767A" w:rsidP="00AB767A">
          <w:pPr>
            <w:pStyle w:val="18F8B9428E344781951358D13BC7A9EA1"/>
          </w:pPr>
          <w:r w:rsidRPr="000E29F8">
            <w:rPr>
              <w:rStyle w:val="YerTutucuMetni"/>
            </w:rPr>
            <w:t>Bir öğe seçin.</w:t>
          </w:r>
        </w:p>
      </w:docPartBody>
    </w:docPart>
    <w:docPart>
      <w:docPartPr>
        <w:name w:val="E069B40C93FC49A78C94AAF15B2A0D8B"/>
        <w:category>
          <w:name w:val="Genel"/>
          <w:gallery w:val="placeholder"/>
        </w:category>
        <w:types>
          <w:type w:val="bbPlcHdr"/>
        </w:types>
        <w:behaviors>
          <w:behavior w:val="content"/>
        </w:behaviors>
        <w:guid w:val="{E817C075-12A0-46B1-9DCE-555FBF3CB691}"/>
      </w:docPartPr>
      <w:docPartBody>
        <w:p w:rsidR="00000000" w:rsidRDefault="00AB767A" w:rsidP="00AB767A">
          <w:pPr>
            <w:pStyle w:val="E069B40C93FC49A78C94AAF15B2A0D8B1"/>
          </w:pPr>
          <w:r w:rsidRPr="000E29F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33"/>
    <w:rsid w:val="00135296"/>
    <w:rsid w:val="00251CA5"/>
    <w:rsid w:val="00AA3143"/>
    <w:rsid w:val="00AB767A"/>
    <w:rsid w:val="00AE0599"/>
    <w:rsid w:val="00F21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767A"/>
    <w:rPr>
      <w:color w:val="808080"/>
    </w:rPr>
  </w:style>
  <w:style w:type="paragraph" w:customStyle="1" w:styleId="D9C83A1D56564F06910EB1BBB9C68BDD">
    <w:name w:val="D9C83A1D56564F06910EB1BBB9C68BDD"/>
    <w:rsid w:val="00F21933"/>
  </w:style>
  <w:style w:type="paragraph" w:customStyle="1" w:styleId="A1C8477F6076445CA3F4B05FC31A5834">
    <w:name w:val="A1C8477F6076445CA3F4B05FC31A5834"/>
    <w:rsid w:val="00F21933"/>
  </w:style>
  <w:style w:type="paragraph" w:customStyle="1" w:styleId="E6B11D30B9BF4F05B5E56C2AF478B204">
    <w:name w:val="E6B11D30B9BF4F05B5E56C2AF478B204"/>
    <w:rsid w:val="00F21933"/>
  </w:style>
  <w:style w:type="paragraph" w:customStyle="1" w:styleId="0A7E4EFBA1934039BE994086B57CB424">
    <w:name w:val="0A7E4EFBA1934039BE994086B57CB424"/>
    <w:rsid w:val="00F21933"/>
  </w:style>
  <w:style w:type="paragraph" w:customStyle="1" w:styleId="F07C506CA2BA41A6871B6373638E4549">
    <w:name w:val="F07C506CA2BA41A6871B6373638E4549"/>
    <w:rsid w:val="00F21933"/>
  </w:style>
  <w:style w:type="paragraph" w:customStyle="1" w:styleId="FEC8E95660D948EF9DAB8655E27CAB36">
    <w:name w:val="FEC8E95660D948EF9DAB8655E27CAB36"/>
    <w:rsid w:val="00F21933"/>
  </w:style>
  <w:style w:type="paragraph" w:customStyle="1" w:styleId="AB3F285FBBD140578596F7EB6D33D02B">
    <w:name w:val="AB3F285FBBD140578596F7EB6D33D02B"/>
    <w:rsid w:val="00251CA5"/>
  </w:style>
  <w:style w:type="paragraph" w:customStyle="1" w:styleId="4726F8884048413CA8DD97612C229FDD">
    <w:name w:val="4726F8884048413CA8DD97612C229FDD"/>
    <w:rsid w:val="00251CA5"/>
  </w:style>
  <w:style w:type="paragraph" w:customStyle="1" w:styleId="0BFC5BBD2A694B31B4D04BF2CD7682CA">
    <w:name w:val="0BFC5BBD2A694B31B4D04BF2CD7682CA"/>
    <w:rsid w:val="00251CA5"/>
  </w:style>
  <w:style w:type="paragraph" w:customStyle="1" w:styleId="D716609B31934330937C032A092F68EC">
    <w:name w:val="D716609B31934330937C032A092F68EC"/>
    <w:rsid w:val="00251CA5"/>
  </w:style>
  <w:style w:type="paragraph" w:customStyle="1" w:styleId="46423C8CE4B44BD6BCFE220735CD1915">
    <w:name w:val="46423C8CE4B44BD6BCFE220735CD1915"/>
    <w:rsid w:val="00251CA5"/>
  </w:style>
  <w:style w:type="paragraph" w:customStyle="1" w:styleId="4726F8884048413CA8DD97612C229FDD1">
    <w:name w:val="4726F8884048413CA8DD97612C229FDD1"/>
    <w:rsid w:val="00251CA5"/>
    <w:pPr>
      <w:spacing w:after="0" w:line="240" w:lineRule="auto"/>
    </w:pPr>
    <w:rPr>
      <w:rFonts w:ascii="Times New Roman" w:eastAsia="Times New Roman" w:hAnsi="Times New Roman" w:cs="Times New Roman"/>
      <w:sz w:val="24"/>
      <w:szCs w:val="24"/>
    </w:rPr>
  </w:style>
  <w:style w:type="paragraph" w:customStyle="1" w:styleId="0BFC5BBD2A694B31B4D04BF2CD7682CA1">
    <w:name w:val="0BFC5BBD2A694B31B4D04BF2CD7682CA1"/>
    <w:rsid w:val="00251CA5"/>
    <w:pPr>
      <w:spacing w:after="0" w:line="240" w:lineRule="auto"/>
    </w:pPr>
    <w:rPr>
      <w:rFonts w:ascii="Times New Roman" w:eastAsia="Times New Roman" w:hAnsi="Times New Roman" w:cs="Times New Roman"/>
      <w:sz w:val="24"/>
      <w:szCs w:val="24"/>
    </w:rPr>
  </w:style>
  <w:style w:type="paragraph" w:customStyle="1" w:styleId="D716609B31934330937C032A092F68EC1">
    <w:name w:val="D716609B31934330937C032A092F68EC1"/>
    <w:rsid w:val="00251CA5"/>
    <w:pPr>
      <w:spacing w:after="0" w:line="240" w:lineRule="auto"/>
    </w:pPr>
    <w:rPr>
      <w:rFonts w:ascii="Times New Roman" w:eastAsia="Times New Roman" w:hAnsi="Times New Roman" w:cs="Times New Roman"/>
      <w:sz w:val="24"/>
      <w:szCs w:val="24"/>
    </w:rPr>
  </w:style>
  <w:style w:type="paragraph" w:customStyle="1" w:styleId="A982DA6301484FDC9FEA1AFA74A22A2C">
    <w:name w:val="A982DA6301484FDC9FEA1AFA74A22A2C"/>
    <w:rsid w:val="00251CA5"/>
    <w:pPr>
      <w:spacing w:after="0" w:line="240" w:lineRule="auto"/>
    </w:pPr>
    <w:rPr>
      <w:rFonts w:ascii="Times New Roman" w:eastAsia="Times New Roman" w:hAnsi="Times New Roman" w:cs="Times New Roman"/>
      <w:sz w:val="24"/>
      <w:szCs w:val="24"/>
    </w:rPr>
  </w:style>
  <w:style w:type="paragraph" w:customStyle="1" w:styleId="B66A1E02C99642C0A14190D8E934ED2E">
    <w:name w:val="B66A1E02C99642C0A14190D8E934ED2E"/>
    <w:rsid w:val="00251CA5"/>
    <w:pPr>
      <w:spacing w:after="0" w:line="240" w:lineRule="auto"/>
    </w:pPr>
    <w:rPr>
      <w:rFonts w:ascii="Times New Roman" w:eastAsia="Times New Roman" w:hAnsi="Times New Roman" w:cs="Times New Roman"/>
      <w:sz w:val="24"/>
      <w:szCs w:val="24"/>
    </w:rPr>
  </w:style>
  <w:style w:type="paragraph" w:customStyle="1" w:styleId="C65AE03DB47A40F5BA8304F1D23FE28C">
    <w:name w:val="C65AE03DB47A40F5BA8304F1D23FE28C"/>
    <w:rsid w:val="00251CA5"/>
  </w:style>
  <w:style w:type="paragraph" w:customStyle="1" w:styleId="280FAACFA2844D479320D0AC6E11BB2E">
    <w:name w:val="280FAACFA2844D479320D0AC6E11BB2E"/>
    <w:rsid w:val="00251CA5"/>
  </w:style>
  <w:style w:type="paragraph" w:customStyle="1" w:styleId="573921768FC64FFC8BDA1B4914AAE2C1">
    <w:name w:val="573921768FC64FFC8BDA1B4914AAE2C1"/>
    <w:rsid w:val="00251CA5"/>
  </w:style>
  <w:style w:type="paragraph" w:customStyle="1" w:styleId="5FCD7129DB6D40DD8B19C615715662E2">
    <w:name w:val="5FCD7129DB6D40DD8B19C615715662E2"/>
    <w:rsid w:val="00251CA5"/>
  </w:style>
  <w:style w:type="paragraph" w:customStyle="1" w:styleId="1256AD4882564AADA1FA5F37E241B429">
    <w:name w:val="1256AD4882564AADA1FA5F37E241B429"/>
    <w:rsid w:val="00251CA5"/>
  </w:style>
  <w:style w:type="paragraph" w:customStyle="1" w:styleId="5AD7530969AD488EBD73BCA17574BC74">
    <w:name w:val="5AD7530969AD488EBD73BCA17574BC74"/>
    <w:rsid w:val="00251CA5"/>
  </w:style>
  <w:style w:type="paragraph" w:customStyle="1" w:styleId="4D02E26BF9D4425E9EA645725B273B51">
    <w:name w:val="4D02E26BF9D4425E9EA645725B273B51"/>
    <w:rsid w:val="00251CA5"/>
  </w:style>
  <w:style w:type="paragraph" w:customStyle="1" w:styleId="DB6B035C58BC48089F9F742A3A630CF8">
    <w:name w:val="DB6B035C58BC48089F9F742A3A630CF8"/>
    <w:rsid w:val="00251CA5"/>
  </w:style>
  <w:style w:type="paragraph" w:customStyle="1" w:styleId="B0BDF0BFB76947E9B43839887F47D22E">
    <w:name w:val="B0BDF0BFB76947E9B43839887F47D22E"/>
    <w:rsid w:val="00251CA5"/>
  </w:style>
  <w:style w:type="paragraph" w:customStyle="1" w:styleId="76E474C01BE34842A4ED1F4C1186D93F">
    <w:name w:val="76E474C01BE34842A4ED1F4C1186D93F"/>
    <w:rsid w:val="00251CA5"/>
  </w:style>
  <w:style w:type="paragraph" w:customStyle="1" w:styleId="12840703935F4884A248FEBE9A98359E">
    <w:name w:val="12840703935F4884A248FEBE9A98359E"/>
    <w:rsid w:val="00251CA5"/>
  </w:style>
  <w:style w:type="paragraph" w:customStyle="1" w:styleId="780015FB1063457E8DDD8CAAA0DE536E">
    <w:name w:val="780015FB1063457E8DDD8CAAA0DE536E"/>
    <w:rsid w:val="00251CA5"/>
  </w:style>
  <w:style w:type="paragraph" w:customStyle="1" w:styleId="E26184D28D81455C800A051921F80C05">
    <w:name w:val="E26184D28D81455C800A051921F80C05"/>
    <w:rsid w:val="00251CA5"/>
  </w:style>
  <w:style w:type="paragraph" w:customStyle="1" w:styleId="E8206084355C489191136947C574E1F9">
    <w:name w:val="E8206084355C489191136947C574E1F9"/>
    <w:rsid w:val="00251CA5"/>
  </w:style>
  <w:style w:type="paragraph" w:customStyle="1" w:styleId="01F6F396B6A740818DFD6092224B0E74">
    <w:name w:val="01F6F396B6A740818DFD6092224B0E74"/>
    <w:rsid w:val="00251CA5"/>
  </w:style>
  <w:style w:type="paragraph" w:customStyle="1" w:styleId="351C10105AAD4F6A96C5751069664621">
    <w:name w:val="351C10105AAD4F6A96C5751069664621"/>
    <w:rsid w:val="00251CA5"/>
  </w:style>
  <w:style w:type="paragraph" w:customStyle="1" w:styleId="74B516E0C8024E11A092E5F0A8B3C97C">
    <w:name w:val="74B516E0C8024E11A092E5F0A8B3C97C"/>
    <w:rsid w:val="00251CA5"/>
  </w:style>
  <w:style w:type="paragraph" w:customStyle="1" w:styleId="510C378F4FA04909A0E3279F738FAF7A">
    <w:name w:val="510C378F4FA04909A0E3279F738FAF7A"/>
    <w:rsid w:val="00251CA5"/>
  </w:style>
  <w:style w:type="paragraph" w:customStyle="1" w:styleId="F87EDAC1896545748055D40BF08BC2D8">
    <w:name w:val="F87EDAC1896545748055D40BF08BC2D8"/>
    <w:rsid w:val="00251CA5"/>
  </w:style>
  <w:style w:type="paragraph" w:customStyle="1" w:styleId="18F8B9428E344781951358D13BC7A9EA">
    <w:name w:val="18F8B9428E344781951358D13BC7A9EA"/>
    <w:rsid w:val="00AB767A"/>
  </w:style>
  <w:style w:type="paragraph" w:customStyle="1" w:styleId="E069B40C93FC49A78C94AAF15B2A0D8B">
    <w:name w:val="E069B40C93FC49A78C94AAF15B2A0D8B"/>
    <w:rsid w:val="00AB767A"/>
  </w:style>
  <w:style w:type="paragraph" w:customStyle="1" w:styleId="4726F8884048413CA8DD97612C229FDD2">
    <w:name w:val="4726F8884048413CA8DD97612C229FDD2"/>
    <w:rsid w:val="00AB767A"/>
    <w:pPr>
      <w:spacing w:after="0" w:line="240" w:lineRule="auto"/>
    </w:pPr>
    <w:rPr>
      <w:rFonts w:ascii="Times New Roman" w:eastAsia="Times New Roman" w:hAnsi="Times New Roman" w:cs="Times New Roman"/>
      <w:sz w:val="24"/>
      <w:szCs w:val="24"/>
    </w:rPr>
  </w:style>
  <w:style w:type="paragraph" w:customStyle="1" w:styleId="0BFC5BBD2A694B31B4D04BF2CD7682CA2">
    <w:name w:val="0BFC5BBD2A694B31B4D04BF2CD7682CA2"/>
    <w:rsid w:val="00AB767A"/>
    <w:pPr>
      <w:spacing w:after="0" w:line="240" w:lineRule="auto"/>
    </w:pPr>
    <w:rPr>
      <w:rFonts w:ascii="Times New Roman" w:eastAsia="Times New Roman" w:hAnsi="Times New Roman" w:cs="Times New Roman"/>
      <w:sz w:val="24"/>
      <w:szCs w:val="24"/>
    </w:rPr>
  </w:style>
  <w:style w:type="paragraph" w:customStyle="1" w:styleId="D716609B31934330937C032A092F68EC2">
    <w:name w:val="D716609B31934330937C032A092F68EC2"/>
    <w:rsid w:val="00AB767A"/>
    <w:pPr>
      <w:spacing w:after="0" w:line="240" w:lineRule="auto"/>
    </w:pPr>
    <w:rPr>
      <w:rFonts w:ascii="Times New Roman" w:eastAsia="Times New Roman" w:hAnsi="Times New Roman" w:cs="Times New Roman"/>
      <w:sz w:val="24"/>
      <w:szCs w:val="24"/>
    </w:rPr>
  </w:style>
  <w:style w:type="paragraph" w:customStyle="1" w:styleId="01F6F396B6A740818DFD6092224B0E741">
    <w:name w:val="01F6F396B6A740818DFD6092224B0E741"/>
    <w:rsid w:val="00AB767A"/>
    <w:pPr>
      <w:spacing w:after="0" w:line="240" w:lineRule="auto"/>
    </w:pPr>
    <w:rPr>
      <w:rFonts w:ascii="Times New Roman" w:eastAsia="Times New Roman" w:hAnsi="Times New Roman" w:cs="Times New Roman"/>
      <w:sz w:val="24"/>
      <w:szCs w:val="24"/>
    </w:rPr>
  </w:style>
  <w:style w:type="paragraph" w:customStyle="1" w:styleId="351C10105AAD4F6A96C57510696646211">
    <w:name w:val="351C10105AAD4F6A96C57510696646211"/>
    <w:rsid w:val="00AB767A"/>
    <w:pPr>
      <w:spacing w:after="0" w:line="240" w:lineRule="auto"/>
    </w:pPr>
    <w:rPr>
      <w:rFonts w:ascii="Times New Roman" w:eastAsia="Times New Roman" w:hAnsi="Times New Roman" w:cs="Times New Roman"/>
      <w:sz w:val="24"/>
      <w:szCs w:val="24"/>
    </w:rPr>
  </w:style>
  <w:style w:type="paragraph" w:customStyle="1" w:styleId="74B516E0C8024E11A092E5F0A8B3C97C1">
    <w:name w:val="74B516E0C8024E11A092E5F0A8B3C97C1"/>
    <w:rsid w:val="00AB767A"/>
    <w:pPr>
      <w:spacing w:after="0" w:line="240" w:lineRule="auto"/>
    </w:pPr>
    <w:rPr>
      <w:rFonts w:ascii="Times New Roman" w:eastAsia="Times New Roman" w:hAnsi="Times New Roman" w:cs="Times New Roman"/>
      <w:sz w:val="24"/>
      <w:szCs w:val="24"/>
    </w:rPr>
  </w:style>
  <w:style w:type="paragraph" w:customStyle="1" w:styleId="510C378F4FA04909A0E3279F738FAF7A1">
    <w:name w:val="510C378F4FA04909A0E3279F738FAF7A1"/>
    <w:rsid w:val="00AB767A"/>
    <w:pPr>
      <w:spacing w:after="0" w:line="240" w:lineRule="auto"/>
    </w:pPr>
    <w:rPr>
      <w:rFonts w:ascii="Times New Roman" w:eastAsia="Times New Roman" w:hAnsi="Times New Roman" w:cs="Times New Roman"/>
      <w:sz w:val="24"/>
      <w:szCs w:val="24"/>
    </w:rPr>
  </w:style>
  <w:style w:type="paragraph" w:customStyle="1" w:styleId="F87EDAC1896545748055D40BF08BC2D81">
    <w:name w:val="F87EDAC1896545748055D40BF08BC2D81"/>
    <w:rsid w:val="00AB767A"/>
    <w:pPr>
      <w:spacing w:after="0" w:line="240" w:lineRule="auto"/>
    </w:pPr>
    <w:rPr>
      <w:rFonts w:ascii="Times New Roman" w:eastAsia="Times New Roman" w:hAnsi="Times New Roman" w:cs="Times New Roman"/>
      <w:sz w:val="24"/>
      <w:szCs w:val="24"/>
    </w:rPr>
  </w:style>
  <w:style w:type="paragraph" w:customStyle="1" w:styleId="18F8B9428E344781951358D13BC7A9EA1">
    <w:name w:val="18F8B9428E344781951358D13BC7A9EA1"/>
    <w:rsid w:val="00AB767A"/>
    <w:pPr>
      <w:spacing w:after="0" w:line="240" w:lineRule="auto"/>
    </w:pPr>
    <w:rPr>
      <w:rFonts w:ascii="Times New Roman" w:eastAsia="Times New Roman" w:hAnsi="Times New Roman" w:cs="Times New Roman"/>
      <w:sz w:val="24"/>
      <w:szCs w:val="24"/>
    </w:rPr>
  </w:style>
  <w:style w:type="paragraph" w:customStyle="1" w:styleId="E069B40C93FC49A78C94AAF15B2A0D8B1">
    <w:name w:val="E069B40C93FC49A78C94AAF15B2A0D8B1"/>
    <w:rsid w:val="00AB767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122</Words>
  <Characters>701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2023-09-15T10:36:00Z</dcterms:created>
  <dcterms:modified xsi:type="dcterms:W3CDTF">2026-01-08T08:20:00Z</dcterms:modified>
</cp:coreProperties>
</file>