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85" w:rsidRPr="00C55C56" w:rsidRDefault="00E70285" w:rsidP="00E70285">
      <w:pPr>
        <w:spacing w:after="240" w:line="240" w:lineRule="auto"/>
        <w:rPr>
          <w:rFonts w:eastAsia="Times New Roman" w:cstheme="minorHAnsi"/>
          <w:color w:val="000000"/>
          <w:sz w:val="24"/>
          <w:szCs w:val="24"/>
          <w:lang w:eastAsia="tr-TR"/>
        </w:rPr>
      </w:pPr>
    </w:p>
    <w:tbl>
      <w:tblPr>
        <w:tblW w:w="9158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945"/>
        <w:gridCol w:w="3388"/>
        <w:gridCol w:w="2461"/>
      </w:tblGrid>
      <w:tr w:rsidR="00E70285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85" w:rsidRPr="00C55C56" w:rsidRDefault="00E70285" w:rsidP="00E7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EU PROGR</w:t>
            </w:r>
            <w:bookmarkStart w:id="0" w:name="_GoBack"/>
            <w:bookmarkEnd w:id="0"/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AME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85" w:rsidRPr="00C55C56" w:rsidRDefault="00E70285" w:rsidP="00E7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YEAR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85" w:rsidRPr="00C55C56" w:rsidRDefault="00E70285" w:rsidP="00E7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PROJECT IDENTIFICATION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285" w:rsidRPr="00C55C56" w:rsidRDefault="00E70285" w:rsidP="00E7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APPLICANT or</w:t>
            </w:r>
          </w:p>
          <w:p w:rsidR="00E70285" w:rsidRPr="00C55C56" w:rsidRDefault="00E70285" w:rsidP="00E702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BENEFICIARY NAME</w:t>
            </w:r>
          </w:p>
        </w:tc>
      </w:tr>
      <w:tr w:rsidR="00C55C56" w:rsidRPr="00C55C56" w:rsidTr="0075077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in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Youth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2021-1-NO02-KA220-YOU-</w:t>
            </w:r>
            <w:proofErr w:type="gramStart"/>
            <w:r w:rsidRPr="00C55C56">
              <w:rPr>
                <w:rFonts w:cstheme="minorHAnsi"/>
                <w:color w:val="1F497D"/>
                <w:sz w:val="24"/>
                <w:szCs w:val="24"/>
              </w:rPr>
              <w:t>000029280</w:t>
            </w:r>
            <w:proofErr w:type="gramEnd"/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Norges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Teknisk-Naturvitenskapelige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(Norveç) </w:t>
            </w:r>
          </w:p>
        </w:tc>
      </w:tr>
      <w:tr w:rsidR="00C55C56" w:rsidRPr="00C55C56" w:rsidTr="0075077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in School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2021-1-AT01-KA220-HED-</w:t>
            </w:r>
            <w:proofErr w:type="gramStart"/>
            <w:r w:rsidRPr="00C55C56">
              <w:rPr>
                <w:rFonts w:cstheme="minorHAnsi"/>
                <w:color w:val="1F497D"/>
                <w:sz w:val="24"/>
                <w:szCs w:val="24"/>
              </w:rPr>
              <w:t>000032122</w:t>
            </w:r>
            <w:proofErr w:type="gramEnd"/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UNIVERSITAT FUR WEITERBILDUNG KREMS (Avusturya)</w:t>
            </w:r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[DONAU-UNIVERSITAT KREMS]</w:t>
            </w:r>
          </w:p>
        </w:tc>
      </w:tr>
      <w:tr w:rsidR="00C55C56" w:rsidRPr="00C55C56" w:rsidTr="0075077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in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Higher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2021-1-DE01-KA220-HED-</w:t>
            </w:r>
            <w:proofErr w:type="gramStart"/>
            <w:r w:rsidRPr="00C55C56">
              <w:rPr>
                <w:rFonts w:cstheme="minorHAnsi"/>
                <w:color w:val="1F497D"/>
                <w:sz w:val="24"/>
                <w:szCs w:val="24"/>
              </w:rPr>
              <w:t>000031123</w:t>
            </w:r>
            <w:proofErr w:type="gramEnd"/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Hochschule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Fuer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Wirtschaft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Und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Umwelt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Nuertingen-Geislingen</w:t>
            </w:r>
            <w:proofErr w:type="spellEnd"/>
          </w:p>
        </w:tc>
      </w:tr>
      <w:tr w:rsidR="00C55C56" w:rsidRPr="00C55C56" w:rsidTr="0075077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r w:rsidRPr="00C55C56">
              <w:rPr>
                <w:rFonts w:cstheme="minorHAnsi"/>
                <w:color w:val="1F497D"/>
                <w:sz w:val="24"/>
                <w:szCs w:val="24"/>
              </w:rPr>
              <w:br/>
              <w:t xml:space="preserve"> in School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2021-1-NO01-KA220-HED000023429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Antalya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Il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Milli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Egitim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Mudurlugu</w:t>
            </w:r>
            <w:proofErr w:type="spellEnd"/>
          </w:p>
        </w:tc>
      </w:tr>
      <w:tr w:rsidR="00C55C56" w:rsidRPr="00C55C56" w:rsidTr="0075077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KA2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Stratejic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in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Vocational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>2021-1-TR01-KA220-VET-</w:t>
            </w:r>
            <w:proofErr w:type="gramStart"/>
            <w:r w:rsidRPr="00C55C56">
              <w:rPr>
                <w:rFonts w:cstheme="minorHAnsi"/>
                <w:color w:val="1F497D"/>
                <w:sz w:val="24"/>
                <w:szCs w:val="24"/>
              </w:rPr>
              <w:t>000025723</w:t>
            </w:r>
            <w:proofErr w:type="gramEnd"/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color w:val="1F497D"/>
                <w:sz w:val="24"/>
                <w:szCs w:val="24"/>
              </w:rPr>
            </w:pPr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Antalya Büyükşehir </w:t>
            </w:r>
            <w:proofErr w:type="spellStart"/>
            <w:r w:rsidRPr="00C55C56">
              <w:rPr>
                <w:rFonts w:cstheme="minorHAnsi"/>
                <w:color w:val="1F497D"/>
                <w:sz w:val="24"/>
                <w:szCs w:val="24"/>
              </w:rPr>
              <w:t>Bediyesi</w:t>
            </w:r>
            <w:proofErr w:type="spellEnd"/>
            <w:r w:rsidRPr="00C55C56">
              <w:rPr>
                <w:rFonts w:cstheme="minorHAnsi"/>
                <w:color w:val="1F497D"/>
                <w:sz w:val="24"/>
                <w:szCs w:val="24"/>
              </w:rPr>
              <w:t xml:space="preserve"> İtfaiye Dairesi Başkanlığı (Antalya) </w:t>
            </w:r>
          </w:p>
        </w:tc>
      </w:tr>
      <w:tr w:rsidR="00C55C56" w:rsidRPr="00C55C56" w:rsidTr="001A57C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KA105 -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Youth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mobility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2020-3-IT3-KA105-020518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Associazione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Sportiva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r w:rsidRPr="00C55C56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Dilettantistica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Culturale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Salvaj</w:t>
            </w:r>
            <w:proofErr w:type="spellEnd"/>
          </w:p>
        </w:tc>
      </w:tr>
      <w:tr w:rsidR="00C55C56" w:rsidRPr="00C55C56" w:rsidTr="00B84778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KA226 Dijital Eğitime Hazırlık için Ortaklıklar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2020-1-TR01-KA226-HE-098134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Akdeniz University</w:t>
            </w:r>
          </w:p>
        </w:tc>
      </w:tr>
      <w:tr w:rsidR="00C55C56" w:rsidRPr="00C55C56" w:rsidTr="00577FDD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KA226 Dijital Eğitime Hazırlık için Ortaklıklar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2020-1-UK01-KA227-ADU-094683 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University of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Atypical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(Kuzey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irlanda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C55C56" w:rsidRPr="00C55C56" w:rsidTr="0051012C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Vocational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C56" w:rsidRPr="00C55C56" w:rsidRDefault="00C55C5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2020‐1‐NO01‐KA226‐VET‐094133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C56" w:rsidRPr="00C55C56" w:rsidRDefault="00C55C56" w:rsidP="00C55C5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Norges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Teknisk-Naturvitenskapelige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55C56" w:rsidRPr="00C55C56" w:rsidRDefault="00C55C56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523F1A">
            <w:pPr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KA201 </w:t>
            </w: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Strategic Partnership in School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2020-1-TR01-KA201-093698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Antalya İl Milli Eğitim Müdürlüğü </w:t>
            </w:r>
            <w:r w:rsidR="00E51A61" w:rsidRPr="00C55C56">
              <w:rPr>
                <w:rFonts w:cstheme="minorHAnsi"/>
                <w:sz w:val="24"/>
                <w:szCs w:val="24"/>
              </w:rPr>
              <w:t>-</w:t>
            </w:r>
            <w:r w:rsidRPr="00C55C56">
              <w:rPr>
                <w:rFonts w:cstheme="minorHAnsi"/>
                <w:sz w:val="24"/>
                <w:szCs w:val="24"/>
              </w:rPr>
              <w:t>AMONE</w:t>
            </w:r>
          </w:p>
          <w:p w:rsidR="00523F1A" w:rsidRPr="00C55C56" w:rsidRDefault="00523F1A" w:rsidP="00523F1A">
            <w:pPr>
              <w:jc w:val="center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lastRenderedPageBreak/>
              <w:t>Erasmus+ KA2 Strategic Partnership Adult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color w:val="000000"/>
                <w:sz w:val="24"/>
                <w:szCs w:val="24"/>
              </w:rPr>
              <w:t>2020-1-TR01-KA204-093468</w:t>
            </w:r>
          </w:p>
          <w:p w:rsidR="00523F1A" w:rsidRPr="00C55C56" w:rsidRDefault="00523F1A" w:rsidP="00523F1A">
            <w:pPr>
              <w:jc w:val="center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523F1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Akdeniz University</w:t>
            </w:r>
          </w:p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C55C56">
              <w:rPr>
                <w:rFonts w:cstheme="minorHAnsi"/>
                <w:color w:val="000000"/>
                <w:sz w:val="24"/>
                <w:szCs w:val="24"/>
              </w:rPr>
              <w:t>Erasmus</w:t>
            </w:r>
            <w:proofErr w:type="spellEnd"/>
            <w:r w:rsidRPr="00C55C56">
              <w:rPr>
                <w:rFonts w:cstheme="minorHAnsi"/>
                <w:color w:val="000000"/>
                <w:sz w:val="24"/>
                <w:szCs w:val="24"/>
              </w:rPr>
              <w:t>+ Yüksek Öğrenimde Kapasite Geliştirme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color w:val="000000"/>
                <w:sz w:val="24"/>
                <w:szCs w:val="24"/>
              </w:rPr>
              <w:t>617730-EPP-1-2020-1-EL-EPPKA2-CBHE-JP</w:t>
            </w:r>
          </w:p>
          <w:p w:rsidR="00523F1A" w:rsidRPr="00C55C56" w:rsidRDefault="00523F1A" w:rsidP="00523F1A">
            <w:pPr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E51A61" w:rsidP="00523F1A">
            <w:pPr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proofErr w:type="spellStart"/>
            <w:r w:rsidRPr="00C55C56">
              <w:rPr>
                <w:rFonts w:cstheme="minorHAnsi"/>
                <w:color w:val="000000"/>
                <w:sz w:val="24"/>
                <w:szCs w:val="24"/>
              </w:rPr>
              <w:t>National</w:t>
            </w:r>
            <w:proofErr w:type="spellEnd"/>
            <w:r w:rsidRPr="00C55C56">
              <w:rPr>
                <w:rFonts w:cstheme="minorHAnsi"/>
                <w:color w:val="000000"/>
                <w:sz w:val="24"/>
                <w:szCs w:val="24"/>
              </w:rPr>
              <w:t xml:space="preserve"> Technical University of </w:t>
            </w:r>
            <w:proofErr w:type="spellStart"/>
            <w:r w:rsidRPr="00C55C56">
              <w:rPr>
                <w:rFonts w:cstheme="minorHAnsi"/>
                <w:color w:val="000000"/>
                <w:sz w:val="24"/>
                <w:szCs w:val="24"/>
              </w:rPr>
              <w:t>Athens</w:t>
            </w:r>
            <w:proofErr w:type="spellEnd"/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 xml:space="preserve"> </w:t>
            </w:r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Erasmus+ KA2 Strategic Partnership Adult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2020-1-ES01-KA204-082270</w:t>
            </w:r>
          </w:p>
          <w:p w:rsidR="00523F1A" w:rsidRPr="00C55C56" w:rsidRDefault="00523F1A" w:rsidP="00523F1A">
            <w:pPr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STUCOM SA</w:t>
            </w:r>
          </w:p>
          <w:p w:rsidR="00523F1A" w:rsidRPr="00C55C56" w:rsidRDefault="00523F1A" w:rsidP="00523F1A">
            <w:pPr>
              <w:jc w:val="center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</w:tr>
      <w:tr w:rsidR="00523F1A" w:rsidRPr="00C55C56" w:rsidTr="00523F1A">
        <w:trPr>
          <w:trHeight w:val="96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Vocational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523F1A">
            <w:pPr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2020-1-TR01-KA202-093848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Directorate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of Migration Management of Antalya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Province</w:t>
            </w:r>
            <w:proofErr w:type="spellEnd"/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KA347</w:t>
            </w:r>
            <w:r w:rsidR="0014433D"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4433D" w:rsidRPr="00C55C56">
              <w:rPr>
                <w:rFonts w:cstheme="minorHAnsi"/>
                <w:sz w:val="24"/>
                <w:szCs w:val="24"/>
              </w:rPr>
              <w:t>Youth</w:t>
            </w:r>
            <w:proofErr w:type="spellEnd"/>
            <w:r w:rsidR="0014433D"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4433D" w:rsidRPr="00C55C56">
              <w:rPr>
                <w:rFonts w:cstheme="minorHAnsi"/>
                <w:sz w:val="24"/>
                <w:szCs w:val="24"/>
              </w:rPr>
              <w:t>Dialogue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2020-1-TR01-KA347-083728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İzmir Olgunlaşma Enstitüsü</w:t>
            </w:r>
          </w:p>
          <w:p w:rsidR="00523F1A" w:rsidRPr="00C55C56" w:rsidRDefault="00523F1A" w:rsidP="00523F1A">
            <w:pPr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KA105 -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Youth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mobility</w:t>
            </w:r>
            <w:proofErr w:type="spellEnd"/>
          </w:p>
          <w:p w:rsidR="00523F1A" w:rsidRPr="00C55C56" w:rsidRDefault="00523F1A" w:rsidP="00523F1A">
            <w:pPr>
              <w:ind w:firstLine="708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>2020-2-HU01-KA105-078976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Mentál-Mankó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Alapítvány</w:t>
            </w:r>
            <w:proofErr w:type="spellEnd"/>
          </w:p>
        </w:tc>
      </w:tr>
      <w:tr w:rsidR="00523F1A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KA105 -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Youth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mobility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523F1A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2020-1-IT03-KA105-018440</w:t>
            </w:r>
          </w:p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</w:p>
          <w:p w:rsidR="00523F1A" w:rsidRPr="00C55C56" w:rsidRDefault="00523F1A" w:rsidP="00523F1A">
            <w:pPr>
              <w:tabs>
                <w:tab w:val="left" w:pos="1050"/>
              </w:tabs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ab/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F1A" w:rsidRPr="00C55C56" w:rsidRDefault="00523F1A" w:rsidP="00E702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Assocıazıone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Culturale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Slam</w:t>
            </w:r>
          </w:p>
        </w:tc>
      </w:tr>
      <w:tr w:rsidR="00E11A16" w:rsidRPr="00C55C56" w:rsidTr="0033443A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A16" w:rsidRPr="00C55C56" w:rsidRDefault="00E11A16" w:rsidP="00E11A16">
            <w:pPr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KA201 </w:t>
            </w: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Strategic Partnership in School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A16" w:rsidRPr="00C55C56" w:rsidRDefault="00E11A16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A16" w:rsidRPr="00C55C56" w:rsidRDefault="0033443A" w:rsidP="00E11A1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2020-1-FR01-KA201-079900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A16" w:rsidRPr="00C55C56" w:rsidRDefault="00E11A16" w:rsidP="00E11A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Institut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Regional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d’Insertion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Professionnelle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et Sociale</w:t>
            </w:r>
          </w:p>
        </w:tc>
      </w:tr>
      <w:tr w:rsidR="00590131" w:rsidRPr="00C55C56" w:rsidTr="00CF140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131" w:rsidRPr="00C55C56" w:rsidRDefault="00590131" w:rsidP="00590131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 xml:space="preserve">KA2 Strategic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Vocational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131" w:rsidRPr="00C55C56" w:rsidRDefault="00590131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131" w:rsidRPr="00C55C56" w:rsidRDefault="00CF1405" w:rsidP="00E11A1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2020- 1-PL01-KA202-082206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131" w:rsidRPr="00C55C56" w:rsidRDefault="00590131" w:rsidP="0059013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Stowarzyszenie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rzecz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5C56">
              <w:rPr>
                <w:rFonts w:cstheme="minorHAnsi"/>
                <w:sz w:val="24"/>
                <w:szCs w:val="24"/>
              </w:rPr>
              <w:t>innowacji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 i</w:t>
            </w:r>
            <w:proofErr w:type="gram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edukacji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94449" w:rsidRPr="00C55C56" w:rsidTr="00294449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Erasmus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+ KA2 Strategic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in School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tabs>
                <w:tab w:val="left" w:pos="1106"/>
              </w:tabs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2020-1-HU01-KA201-078801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Gépészeti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SZC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Öveges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József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Szakgimnáziuma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94449" w:rsidRPr="00C55C56" w:rsidRDefault="00294449" w:rsidP="002944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és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Szakközépiskolája</w:t>
            </w:r>
            <w:proofErr w:type="spellEnd"/>
          </w:p>
          <w:p w:rsidR="00294449" w:rsidRPr="00C55C56" w:rsidRDefault="00294449" w:rsidP="00294449">
            <w:pPr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294449" w:rsidRPr="00C55C56" w:rsidTr="00294449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Erasmus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+ KA2 Strategic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Partnership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in School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2020-1-ES01-KA201-083212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Consellerıa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Educacıon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Unıversıdad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Y </w:t>
            </w:r>
          </w:p>
          <w:p w:rsidR="00294449" w:rsidRPr="00C55C56" w:rsidRDefault="00294449" w:rsidP="0029444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Formacıón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Profesıonal</w:t>
            </w:r>
            <w:proofErr w:type="spellEnd"/>
          </w:p>
          <w:p w:rsidR="00294449" w:rsidRPr="00C55C56" w:rsidRDefault="00294449" w:rsidP="002944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4449" w:rsidRPr="00C55C56" w:rsidTr="00294449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Erasmus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+ KA1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Mobility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Project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Higher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Students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Staff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007F0F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tabs>
                <w:tab w:val="left" w:pos="945"/>
              </w:tabs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2020-1-TR01-KA103-085746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Akdeniz University</w:t>
            </w:r>
          </w:p>
        </w:tc>
      </w:tr>
      <w:tr w:rsidR="00294449" w:rsidRPr="00C55C56" w:rsidTr="00294449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55C56">
              <w:rPr>
                <w:rFonts w:cstheme="minorHAnsi"/>
                <w:sz w:val="24"/>
                <w:szCs w:val="24"/>
              </w:rPr>
              <w:t>Erasmus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+ KA1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Mobility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Project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for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Higher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Education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Students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and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Staff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C55C56">
              <w:rPr>
                <w:rFonts w:cstheme="minorHAnsi"/>
                <w:sz w:val="24"/>
                <w:szCs w:val="24"/>
              </w:rPr>
              <w:t xml:space="preserve"> Partner </w:t>
            </w:r>
            <w:proofErr w:type="spellStart"/>
            <w:r w:rsidRPr="00C55C56">
              <w:rPr>
                <w:rFonts w:cstheme="minorHAnsi"/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007F0F" w:rsidP="00E11A1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2020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294449">
            <w:pPr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2020-1-TR01-KA107-085699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449" w:rsidRPr="00C55C56" w:rsidRDefault="00294449" w:rsidP="00E11A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55C56">
              <w:rPr>
                <w:rFonts w:cstheme="minorHAnsi"/>
                <w:sz w:val="24"/>
                <w:szCs w:val="24"/>
              </w:rPr>
              <w:t>Akdeniz University</w:t>
            </w:r>
          </w:p>
        </w:tc>
      </w:tr>
      <w:tr w:rsidR="00540733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Vocational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2019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2019-1-TR01-KA202-074033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Akdeniz University</w:t>
            </w:r>
          </w:p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 </w:t>
            </w:r>
          </w:p>
        </w:tc>
      </w:tr>
      <w:tr w:rsidR="00540733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Higher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2019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2019-1-TR01-KA203</w:t>
            </w:r>
            <w:r w:rsidR="00C50E34"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-077116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Akdeniz University</w:t>
            </w:r>
          </w:p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 </w:t>
            </w:r>
          </w:p>
        </w:tc>
      </w:tr>
      <w:tr w:rsidR="00580C78" w:rsidRPr="00C55C56" w:rsidTr="00F86565">
        <w:trPr>
          <w:trHeight w:val="759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78" w:rsidRPr="00C55C56" w:rsidRDefault="00580C78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Higher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78" w:rsidRPr="00C55C56" w:rsidRDefault="00580C78" w:rsidP="0054073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</w:pPr>
            <w:r w:rsidRPr="00C55C56">
              <w:rPr>
                <w:rFonts w:eastAsia="Times New Roman" w:cstheme="minorHAnsi"/>
                <w:bCs/>
                <w:sz w:val="24"/>
                <w:szCs w:val="24"/>
                <w:lang w:val="en-GB" w:eastAsia="tr-TR"/>
              </w:rPr>
              <w:t>2019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78" w:rsidRPr="00C55C56" w:rsidRDefault="00580C78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2019-1-ES01-KA203-064188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C78" w:rsidRPr="00C55C56" w:rsidRDefault="00580C78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Complutense Üniversitesi/İspanya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Erasmus+ KA2 Strategic Partnership Adult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2018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2018-1-TR01-KA204-058262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Akdeniz University</w:t>
            </w:r>
          </w:p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 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Erasmus+ KA2 Strategic Partnership Adult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2018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2018-1-HR01-KA204-047439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TRESNJEVKA CULTURAL CENTRE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Vocational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</w:t>
            </w:r>
            <w:bookmarkStart w:id="1" w:name="OLE_LINK4"/>
            <w:bookmarkStart w:id="2" w:name="OLE_LINK5"/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018</w:t>
            </w:r>
            <w:bookmarkEnd w:id="1"/>
            <w:bookmarkEnd w:id="2"/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2018-1-TR01-KA202-058241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Akdeniz University</w:t>
            </w:r>
          </w:p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 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bookmarkStart w:id="3" w:name="OLE_LINK1"/>
            <w:bookmarkStart w:id="4" w:name="OLE_LINK2"/>
            <w:bookmarkStart w:id="5" w:name="OLE_LINK3"/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 xml:space="preserve">Erasmus+ </w:t>
            </w:r>
            <w:bookmarkEnd w:id="3"/>
            <w:bookmarkEnd w:id="4"/>
            <w:bookmarkEnd w:id="5"/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School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2018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2018-1-NL01-KA201-039020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ro-RO"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Stichting Anatta Foundation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Erasmus+ KA2 Strategic Partnership in Adult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2017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2017‐1‐EL01‐KA204‐036189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Oikologikos Politistikos Syllogos Chaidariou</w:t>
            </w:r>
          </w:p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 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Strategic Partnership in Vocational Education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2017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2017-1- TR01-KA202- 46148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Ankara University</w:t>
            </w:r>
          </w:p>
        </w:tc>
      </w:tr>
      <w:tr w:rsidR="00540733" w:rsidRPr="00C55C56" w:rsidTr="00F86565">
        <w:trPr>
          <w:trHeight w:val="757"/>
        </w:trPr>
        <w:tc>
          <w:tcPr>
            <w:tcW w:w="2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KA2 Capacity Building in the Field of Youth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2017</w:t>
            </w:r>
          </w:p>
        </w:tc>
        <w:tc>
          <w:tcPr>
            <w:tcW w:w="3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2017-2191/001- 001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Associazione Culturale Strauss</w:t>
            </w:r>
          </w:p>
          <w:p w:rsidR="00540733" w:rsidRPr="00C55C56" w:rsidRDefault="00540733" w:rsidP="00540733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C55C56">
              <w:rPr>
                <w:rFonts w:eastAsia="Times New Roman" w:cstheme="minorHAnsi"/>
                <w:sz w:val="24"/>
                <w:szCs w:val="24"/>
                <w:lang w:val="ro-RO" w:eastAsia="tr-TR"/>
              </w:rPr>
              <w:t> </w:t>
            </w:r>
          </w:p>
        </w:tc>
      </w:tr>
    </w:tbl>
    <w:p w:rsidR="004218BE" w:rsidRPr="00C55C56" w:rsidRDefault="00E70285" w:rsidP="00C247EE">
      <w:pPr>
        <w:spacing w:after="0" w:line="240" w:lineRule="auto"/>
        <w:rPr>
          <w:rFonts w:cstheme="minorHAnsi"/>
          <w:sz w:val="24"/>
          <w:szCs w:val="24"/>
        </w:rPr>
      </w:pPr>
      <w:r w:rsidRPr="00C55C56">
        <w:rPr>
          <w:rFonts w:eastAsia="Times New Roman" w:cstheme="minorHAnsi"/>
          <w:color w:val="000000"/>
          <w:sz w:val="24"/>
          <w:szCs w:val="24"/>
          <w:lang w:val="en-GB" w:eastAsia="tr-TR"/>
        </w:rPr>
        <w:t> </w:t>
      </w:r>
    </w:p>
    <w:sectPr w:rsidR="004218BE" w:rsidRPr="00C55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8E"/>
    <w:rsid w:val="00007F0F"/>
    <w:rsid w:val="0014433D"/>
    <w:rsid w:val="00294449"/>
    <w:rsid w:val="0033443A"/>
    <w:rsid w:val="00412946"/>
    <w:rsid w:val="004218BE"/>
    <w:rsid w:val="0045768E"/>
    <w:rsid w:val="00523F1A"/>
    <w:rsid w:val="00540733"/>
    <w:rsid w:val="00580C78"/>
    <w:rsid w:val="00590131"/>
    <w:rsid w:val="00C247EE"/>
    <w:rsid w:val="00C50E34"/>
    <w:rsid w:val="00C55C56"/>
    <w:rsid w:val="00C66EB3"/>
    <w:rsid w:val="00CF1405"/>
    <w:rsid w:val="00DB328E"/>
    <w:rsid w:val="00E11A16"/>
    <w:rsid w:val="00E51A61"/>
    <w:rsid w:val="00E70285"/>
    <w:rsid w:val="00F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2022-10-21T11:49:00Z</cp:lastPrinted>
  <dcterms:created xsi:type="dcterms:W3CDTF">2022-10-21T12:26:00Z</dcterms:created>
  <dcterms:modified xsi:type="dcterms:W3CDTF">2022-10-21T12:26:00Z</dcterms:modified>
</cp:coreProperties>
</file>