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BA" w:rsidRPr="00BD68BA" w:rsidRDefault="00BD68BA" w:rsidP="00003371">
      <w:pPr>
        <w:spacing w:after="0" w:line="240" w:lineRule="auto"/>
        <w:ind w:firstLine="709"/>
        <w:jc w:val="both"/>
        <w:rPr>
          <w:rFonts w:ascii="Times New Roman" w:hAnsi="Times New Roman" w:cs="Times New Roman"/>
          <w:sz w:val="24"/>
          <w:szCs w:val="24"/>
          <w:u w:val="single"/>
        </w:rPr>
      </w:pPr>
      <w:r w:rsidRPr="00BD68BA">
        <w:rPr>
          <w:rFonts w:ascii="Times New Roman" w:hAnsi="Times New Roman" w:cs="Times New Roman"/>
          <w:sz w:val="24"/>
          <w:szCs w:val="24"/>
          <w:u w:val="single"/>
        </w:rPr>
        <w:t>Akdeniz Üniversitesinden:</w:t>
      </w:r>
    </w:p>
    <w:p w:rsidR="00BD68BA" w:rsidRDefault="00BD68BA" w:rsidP="00D67936">
      <w:pPr>
        <w:spacing w:after="0" w:line="240" w:lineRule="auto"/>
        <w:jc w:val="center"/>
        <w:rPr>
          <w:rFonts w:ascii="Times New Roman" w:hAnsi="Times New Roman" w:cs="Times New Roman"/>
          <w:b/>
          <w:sz w:val="24"/>
          <w:szCs w:val="24"/>
        </w:rPr>
      </w:pPr>
    </w:p>
    <w:p w:rsidR="00D67936" w:rsidRDefault="00A57032"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sz w:val="24"/>
          <w:szCs w:val="24"/>
        </w:rPr>
        <w:t>AKDENİZ</w:t>
      </w:r>
      <w:r w:rsidRPr="00D67936">
        <w:rPr>
          <w:rFonts w:ascii="Times New Roman" w:hAnsi="Times New Roman" w:cs="Times New Roman"/>
          <w:b/>
          <w:bCs/>
          <w:sz w:val="24"/>
          <w:szCs w:val="24"/>
        </w:rPr>
        <w:t xml:space="preserve"> ÜNİVERSİTESİ </w:t>
      </w:r>
    </w:p>
    <w:p w:rsidR="00A57032" w:rsidRDefault="00BD68BA"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İ</w:t>
      </w:r>
      <w:r>
        <w:rPr>
          <w:rFonts w:ascii="Times New Roman" w:hAnsi="Times New Roman" w:cs="Times New Roman"/>
          <w:b/>
          <w:bCs/>
          <w:sz w:val="24"/>
          <w:szCs w:val="24"/>
        </w:rPr>
        <w:t>Yİ</w:t>
      </w:r>
      <w:r w:rsidRPr="00D67936">
        <w:rPr>
          <w:rFonts w:ascii="Times New Roman" w:hAnsi="Times New Roman" w:cs="Times New Roman"/>
          <w:b/>
          <w:bCs/>
          <w:sz w:val="24"/>
          <w:szCs w:val="24"/>
        </w:rPr>
        <w:t xml:space="preserve"> K</w:t>
      </w:r>
      <w:r>
        <w:rPr>
          <w:rFonts w:ascii="Times New Roman" w:hAnsi="Times New Roman" w:cs="Times New Roman"/>
          <w:b/>
          <w:bCs/>
          <w:sz w:val="24"/>
          <w:szCs w:val="24"/>
        </w:rPr>
        <w:t>LİNİK</w:t>
      </w:r>
      <w:r w:rsidRPr="00D67936">
        <w:rPr>
          <w:rFonts w:ascii="Times New Roman" w:hAnsi="Times New Roman" w:cs="Times New Roman"/>
          <w:b/>
          <w:bCs/>
          <w:sz w:val="24"/>
          <w:szCs w:val="24"/>
        </w:rPr>
        <w:t xml:space="preserve"> U</w:t>
      </w:r>
      <w:r>
        <w:rPr>
          <w:rFonts w:ascii="Times New Roman" w:hAnsi="Times New Roman" w:cs="Times New Roman"/>
          <w:b/>
          <w:bCs/>
          <w:sz w:val="24"/>
          <w:szCs w:val="24"/>
        </w:rPr>
        <w:t>YGULAMA</w:t>
      </w:r>
      <w:r w:rsidRPr="00D67936">
        <w:rPr>
          <w:rFonts w:ascii="Times New Roman" w:hAnsi="Times New Roman" w:cs="Times New Roman"/>
          <w:b/>
          <w:bCs/>
          <w:sz w:val="24"/>
          <w:szCs w:val="24"/>
        </w:rPr>
        <w:t xml:space="preserve"> </w:t>
      </w:r>
      <w:r>
        <w:rPr>
          <w:rFonts w:ascii="Times New Roman" w:hAnsi="Times New Roman" w:cs="Times New Roman"/>
          <w:b/>
          <w:bCs/>
          <w:sz w:val="24"/>
          <w:szCs w:val="24"/>
        </w:rPr>
        <w:t>VE</w:t>
      </w:r>
      <w:r w:rsidRPr="00D67936">
        <w:rPr>
          <w:rFonts w:ascii="Times New Roman" w:hAnsi="Times New Roman" w:cs="Times New Roman"/>
          <w:b/>
          <w:bCs/>
          <w:sz w:val="24"/>
          <w:szCs w:val="24"/>
        </w:rPr>
        <w:t xml:space="preserve"> A</w:t>
      </w:r>
      <w:r>
        <w:rPr>
          <w:rFonts w:ascii="Times New Roman" w:hAnsi="Times New Roman" w:cs="Times New Roman"/>
          <w:b/>
          <w:bCs/>
          <w:sz w:val="24"/>
          <w:szCs w:val="24"/>
        </w:rPr>
        <w:t>RAŞTIRMA</w:t>
      </w:r>
      <w:r w:rsidRPr="00D67936">
        <w:rPr>
          <w:rFonts w:ascii="Times New Roman" w:hAnsi="Times New Roman" w:cs="Times New Roman"/>
          <w:b/>
          <w:bCs/>
          <w:sz w:val="24"/>
          <w:szCs w:val="24"/>
        </w:rPr>
        <w:t xml:space="preserve"> M</w:t>
      </w:r>
      <w:r>
        <w:rPr>
          <w:rFonts w:ascii="Times New Roman" w:hAnsi="Times New Roman" w:cs="Times New Roman"/>
          <w:b/>
          <w:bCs/>
          <w:sz w:val="24"/>
          <w:szCs w:val="24"/>
        </w:rPr>
        <w:t>ERKEZİ</w:t>
      </w:r>
      <w:r w:rsidRPr="00D67936">
        <w:rPr>
          <w:rFonts w:ascii="Times New Roman" w:hAnsi="Times New Roman" w:cs="Times New Roman"/>
          <w:b/>
          <w:bCs/>
          <w:sz w:val="24"/>
          <w:szCs w:val="24"/>
        </w:rPr>
        <w:t xml:space="preserve"> Y</w:t>
      </w:r>
      <w:r>
        <w:rPr>
          <w:rFonts w:ascii="Times New Roman" w:hAnsi="Times New Roman" w:cs="Times New Roman"/>
          <w:b/>
          <w:bCs/>
          <w:sz w:val="24"/>
          <w:szCs w:val="24"/>
        </w:rPr>
        <w:t>ÖNETMELİĞİ</w:t>
      </w:r>
    </w:p>
    <w:p w:rsidR="00D67936" w:rsidRPr="00D67936" w:rsidRDefault="00D67936" w:rsidP="00D67936">
      <w:pPr>
        <w:spacing w:after="0" w:line="240" w:lineRule="auto"/>
        <w:jc w:val="center"/>
        <w:rPr>
          <w:rFonts w:ascii="Times New Roman" w:hAnsi="Times New Roman" w:cs="Times New Roman"/>
          <w:sz w:val="24"/>
          <w:szCs w:val="24"/>
        </w:rPr>
      </w:pPr>
    </w:p>
    <w:p w:rsidR="00382CCA" w:rsidRDefault="00382CCA"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Amaç, Kapsam, Dayanak ve Tanımlar</w:t>
      </w:r>
    </w:p>
    <w:p w:rsidR="00D67936" w:rsidRPr="00D67936" w:rsidRDefault="00D67936" w:rsidP="00D67936">
      <w:pPr>
        <w:spacing w:after="0" w:line="240" w:lineRule="auto"/>
        <w:jc w:val="center"/>
        <w:rPr>
          <w:rFonts w:ascii="Times New Roman" w:hAnsi="Times New Roman" w:cs="Times New Roman"/>
          <w:b/>
          <w:bCs/>
          <w:sz w:val="24"/>
          <w:szCs w:val="24"/>
        </w:rPr>
      </w:pPr>
    </w:p>
    <w:p w:rsidR="00382CCA" w:rsidRPr="00D67936" w:rsidRDefault="00382CCA" w:rsidP="00D67936">
      <w:pPr>
        <w:spacing w:after="0" w:line="240" w:lineRule="auto"/>
        <w:ind w:firstLine="708"/>
        <w:rPr>
          <w:rFonts w:ascii="Times New Roman" w:hAnsi="Times New Roman" w:cs="Times New Roman"/>
          <w:b/>
          <w:bCs/>
          <w:sz w:val="24"/>
          <w:szCs w:val="24"/>
        </w:rPr>
      </w:pPr>
      <w:r w:rsidRPr="00D67936">
        <w:rPr>
          <w:rFonts w:ascii="Times New Roman" w:hAnsi="Times New Roman" w:cs="Times New Roman"/>
          <w:b/>
          <w:bCs/>
          <w:sz w:val="24"/>
          <w:szCs w:val="24"/>
        </w:rPr>
        <w:t>Amaç</w:t>
      </w:r>
    </w:p>
    <w:p w:rsidR="00382CCA" w:rsidRDefault="00382CCA"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
          <w:bCs/>
          <w:sz w:val="24"/>
          <w:szCs w:val="24"/>
        </w:rPr>
        <w:t>MADDE 1 – </w:t>
      </w:r>
      <w:r w:rsidRPr="00D67936">
        <w:rPr>
          <w:rFonts w:ascii="Times New Roman" w:hAnsi="Times New Roman" w:cs="Times New Roman"/>
          <w:bCs/>
          <w:sz w:val="24"/>
          <w:szCs w:val="24"/>
        </w:rPr>
        <w:t xml:space="preserve">(1) Bu Yönetmeliğin amacı, </w:t>
      </w:r>
      <w:r w:rsidR="00B25ECE" w:rsidRPr="00D67936">
        <w:rPr>
          <w:rFonts w:ascii="Times New Roman" w:hAnsi="Times New Roman" w:cs="Times New Roman"/>
          <w:bCs/>
          <w:sz w:val="24"/>
          <w:szCs w:val="24"/>
        </w:rPr>
        <w:t xml:space="preserve">Akdeniz Üniversitesi </w:t>
      </w:r>
      <w:r w:rsidR="00FC7223" w:rsidRPr="00D67936">
        <w:rPr>
          <w:rFonts w:ascii="Times New Roman" w:hAnsi="Times New Roman" w:cs="Times New Roman"/>
          <w:bCs/>
          <w:sz w:val="24"/>
          <w:szCs w:val="24"/>
        </w:rPr>
        <w:t>İyi Klinik Uygulama ve Araştırma</w:t>
      </w:r>
      <w:r w:rsidR="00B25ECE" w:rsidRPr="00D67936">
        <w:rPr>
          <w:rFonts w:ascii="Times New Roman" w:hAnsi="Times New Roman" w:cs="Times New Roman"/>
          <w:bCs/>
          <w:sz w:val="24"/>
          <w:szCs w:val="24"/>
        </w:rPr>
        <w:t xml:space="preserve"> </w:t>
      </w:r>
      <w:r w:rsidRPr="00D67936">
        <w:rPr>
          <w:rFonts w:ascii="Times New Roman" w:hAnsi="Times New Roman" w:cs="Times New Roman"/>
          <w:bCs/>
          <w:sz w:val="24"/>
          <w:szCs w:val="24"/>
        </w:rPr>
        <w:t xml:space="preserve">Merkezinin amaçlarına, yönetim organlarına, organların görevlerine ve çalışma şekline ilişkin </w:t>
      </w:r>
      <w:r w:rsidR="00003371">
        <w:rPr>
          <w:rFonts w:ascii="Times New Roman" w:hAnsi="Times New Roman" w:cs="Times New Roman"/>
          <w:bCs/>
          <w:sz w:val="24"/>
          <w:szCs w:val="24"/>
        </w:rPr>
        <w:t xml:space="preserve">usul ve </w:t>
      </w:r>
      <w:r w:rsidRPr="00D67936">
        <w:rPr>
          <w:rFonts w:ascii="Times New Roman" w:hAnsi="Times New Roman" w:cs="Times New Roman"/>
          <w:bCs/>
          <w:sz w:val="24"/>
          <w:szCs w:val="24"/>
        </w:rPr>
        <w:t>esasları düzenlemektir.</w:t>
      </w:r>
    </w:p>
    <w:p w:rsidR="00003371" w:rsidRPr="00D67936" w:rsidRDefault="00003371" w:rsidP="00D67936">
      <w:pPr>
        <w:spacing w:after="0" w:line="240" w:lineRule="auto"/>
        <w:ind w:firstLine="708"/>
        <w:jc w:val="both"/>
        <w:rPr>
          <w:rFonts w:ascii="Times New Roman" w:hAnsi="Times New Roman" w:cs="Times New Roman"/>
          <w:bCs/>
          <w:sz w:val="24"/>
          <w:szCs w:val="24"/>
        </w:rPr>
      </w:pPr>
    </w:p>
    <w:p w:rsidR="00382CCA" w:rsidRPr="00D67936" w:rsidRDefault="00382CCA" w:rsidP="00D67936">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Kapsam</w:t>
      </w:r>
    </w:p>
    <w:p w:rsidR="00382CCA" w:rsidRDefault="00382CCA"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
          <w:bCs/>
          <w:sz w:val="24"/>
          <w:szCs w:val="24"/>
        </w:rPr>
        <w:t>MADDE 2 – </w:t>
      </w:r>
      <w:r w:rsidRPr="00D67936">
        <w:rPr>
          <w:rFonts w:ascii="Times New Roman" w:hAnsi="Times New Roman" w:cs="Times New Roman"/>
          <w:bCs/>
          <w:sz w:val="24"/>
          <w:szCs w:val="24"/>
        </w:rPr>
        <w:t>(1) Bu Yönetmelik</w:t>
      </w:r>
      <w:r w:rsidR="00146E19" w:rsidRPr="00D67936">
        <w:rPr>
          <w:rFonts w:ascii="Times New Roman" w:hAnsi="Times New Roman" w:cs="Times New Roman"/>
          <w:sz w:val="24"/>
          <w:szCs w:val="24"/>
        </w:rPr>
        <w:t xml:space="preserve"> </w:t>
      </w:r>
      <w:r w:rsidR="00FC7223" w:rsidRPr="00D67936">
        <w:rPr>
          <w:rFonts w:ascii="Times New Roman" w:hAnsi="Times New Roman" w:cs="Times New Roman"/>
          <w:bCs/>
          <w:sz w:val="24"/>
          <w:szCs w:val="24"/>
        </w:rPr>
        <w:t>Akdeniz Üniversitesi İyi Klinik Uygulama ve Araştırma Merkezi</w:t>
      </w:r>
      <w:r w:rsidRPr="00D67936">
        <w:rPr>
          <w:rFonts w:ascii="Times New Roman" w:hAnsi="Times New Roman" w:cs="Times New Roman"/>
          <w:bCs/>
          <w:sz w:val="24"/>
          <w:szCs w:val="24"/>
        </w:rPr>
        <w:t>nin amaçlarına, yönetim organlarına, organların görevlerine ve çalışma şekline ilişkin hükümleri kapsar.</w:t>
      </w:r>
    </w:p>
    <w:p w:rsidR="00003371" w:rsidRPr="00D67936" w:rsidRDefault="00003371" w:rsidP="00D67936">
      <w:pPr>
        <w:spacing w:after="0" w:line="240" w:lineRule="auto"/>
        <w:ind w:firstLine="708"/>
        <w:jc w:val="both"/>
        <w:rPr>
          <w:rFonts w:ascii="Times New Roman" w:hAnsi="Times New Roman" w:cs="Times New Roman"/>
          <w:b/>
          <w:bCs/>
          <w:sz w:val="24"/>
          <w:szCs w:val="24"/>
        </w:rPr>
      </w:pPr>
    </w:p>
    <w:p w:rsidR="00382CCA" w:rsidRPr="00D67936" w:rsidRDefault="00382CCA" w:rsidP="00D67936">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Dayanak</w:t>
      </w:r>
    </w:p>
    <w:p w:rsidR="00382CCA" w:rsidRDefault="00382CCA"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
          <w:bCs/>
          <w:sz w:val="24"/>
          <w:szCs w:val="24"/>
        </w:rPr>
        <w:t>MADDE 3 – </w:t>
      </w:r>
      <w:r w:rsidRPr="00D67936">
        <w:rPr>
          <w:rFonts w:ascii="Times New Roman" w:hAnsi="Times New Roman" w:cs="Times New Roman"/>
          <w:bCs/>
          <w:sz w:val="24"/>
          <w:szCs w:val="24"/>
        </w:rPr>
        <w:t>(1)</w:t>
      </w:r>
      <w:r w:rsidRPr="00D67936">
        <w:rPr>
          <w:rFonts w:ascii="Times New Roman" w:hAnsi="Times New Roman" w:cs="Times New Roman"/>
          <w:b/>
          <w:bCs/>
          <w:sz w:val="24"/>
          <w:szCs w:val="24"/>
        </w:rPr>
        <w:t xml:space="preserve"> </w:t>
      </w:r>
      <w:r w:rsidRPr="00D67936">
        <w:rPr>
          <w:rFonts w:ascii="Times New Roman" w:hAnsi="Times New Roman" w:cs="Times New Roman"/>
          <w:bCs/>
          <w:sz w:val="24"/>
          <w:szCs w:val="24"/>
        </w:rPr>
        <w:t xml:space="preserve">Bu Yönetmelik, </w:t>
      </w:r>
      <w:proofErr w:type="gramStart"/>
      <w:r w:rsidRPr="00D67936">
        <w:rPr>
          <w:rFonts w:ascii="Times New Roman" w:hAnsi="Times New Roman" w:cs="Times New Roman"/>
          <w:bCs/>
          <w:sz w:val="24"/>
          <w:szCs w:val="24"/>
        </w:rPr>
        <w:t>4/11/1981</w:t>
      </w:r>
      <w:proofErr w:type="gramEnd"/>
      <w:r w:rsidRPr="00D67936">
        <w:rPr>
          <w:rFonts w:ascii="Times New Roman" w:hAnsi="Times New Roman" w:cs="Times New Roman"/>
          <w:bCs/>
          <w:sz w:val="24"/>
          <w:szCs w:val="24"/>
        </w:rPr>
        <w:t xml:space="preserve"> tarihli ve 2547 sayılı Yükseköğretim Kanununun 7 </w:t>
      </w:r>
      <w:proofErr w:type="spellStart"/>
      <w:r w:rsidRPr="00D67936">
        <w:rPr>
          <w:rFonts w:ascii="Times New Roman" w:hAnsi="Times New Roman" w:cs="Times New Roman"/>
          <w:bCs/>
          <w:sz w:val="24"/>
          <w:szCs w:val="24"/>
        </w:rPr>
        <w:t>nci</w:t>
      </w:r>
      <w:proofErr w:type="spellEnd"/>
      <w:r w:rsidRPr="00D67936">
        <w:rPr>
          <w:rFonts w:ascii="Times New Roman" w:hAnsi="Times New Roman" w:cs="Times New Roman"/>
          <w:bCs/>
          <w:sz w:val="24"/>
          <w:szCs w:val="24"/>
        </w:rPr>
        <w:t xml:space="preserve"> maddesinin birinci fıkrasının (d) bendinin (2) numaralı alt bendi ile 14 üncü maddesine dayanılarak hazırlanmıştır.</w:t>
      </w:r>
    </w:p>
    <w:p w:rsidR="00003371" w:rsidRPr="00D67936" w:rsidRDefault="00003371" w:rsidP="00D67936">
      <w:pPr>
        <w:spacing w:after="0" w:line="240" w:lineRule="auto"/>
        <w:ind w:firstLine="708"/>
        <w:jc w:val="both"/>
        <w:rPr>
          <w:rFonts w:ascii="Times New Roman" w:hAnsi="Times New Roman" w:cs="Times New Roman"/>
          <w:bCs/>
          <w:sz w:val="24"/>
          <w:szCs w:val="24"/>
        </w:rPr>
      </w:pPr>
    </w:p>
    <w:p w:rsidR="00382CCA" w:rsidRPr="00D67936" w:rsidRDefault="00382CCA" w:rsidP="00D67936">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Tanımlar</w:t>
      </w:r>
    </w:p>
    <w:p w:rsidR="00382CCA" w:rsidRPr="00D67936" w:rsidRDefault="00382CCA" w:rsidP="00D67936">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MADDE 4 – </w:t>
      </w:r>
      <w:r w:rsidRPr="00D67936">
        <w:rPr>
          <w:rFonts w:ascii="Times New Roman" w:hAnsi="Times New Roman" w:cs="Times New Roman"/>
          <w:bCs/>
          <w:sz w:val="24"/>
          <w:szCs w:val="24"/>
        </w:rPr>
        <w:t>(1)</w:t>
      </w:r>
      <w:r w:rsidRPr="00D67936">
        <w:rPr>
          <w:rFonts w:ascii="Times New Roman" w:hAnsi="Times New Roman" w:cs="Times New Roman"/>
          <w:b/>
          <w:bCs/>
          <w:sz w:val="24"/>
          <w:szCs w:val="24"/>
        </w:rPr>
        <w:t xml:space="preserve"> </w:t>
      </w:r>
      <w:r w:rsidRPr="00D67936">
        <w:rPr>
          <w:rFonts w:ascii="Times New Roman" w:hAnsi="Times New Roman" w:cs="Times New Roman"/>
          <w:bCs/>
          <w:sz w:val="24"/>
          <w:szCs w:val="24"/>
        </w:rPr>
        <w:t>Bu Yönetmelikte geçen;</w:t>
      </w:r>
    </w:p>
    <w:p w:rsidR="00382CCA" w:rsidRPr="00D67936" w:rsidRDefault="00382CCA"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Cs/>
          <w:sz w:val="24"/>
          <w:szCs w:val="24"/>
        </w:rPr>
        <w:t>a) Kalite Güvence Sorumlusu: Merkezin kalite güvence ile ilgili sorumluluklarını yerine getiren kişiyi,</w:t>
      </w:r>
    </w:p>
    <w:p w:rsidR="00382CCA" w:rsidRDefault="00382CCA"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Cs/>
          <w:sz w:val="24"/>
          <w:szCs w:val="24"/>
        </w:rPr>
        <w:t>b) Merkez</w:t>
      </w:r>
      <w:r w:rsidR="0096003D" w:rsidRPr="00D67936">
        <w:rPr>
          <w:rFonts w:ascii="Times New Roman" w:hAnsi="Times New Roman" w:cs="Times New Roman"/>
          <w:bCs/>
          <w:sz w:val="24"/>
          <w:szCs w:val="24"/>
        </w:rPr>
        <w:t xml:space="preserve"> (AÜ-İKUAM)</w:t>
      </w:r>
      <w:r w:rsidRPr="00D67936">
        <w:rPr>
          <w:rFonts w:ascii="Times New Roman" w:hAnsi="Times New Roman" w:cs="Times New Roman"/>
          <w:bCs/>
          <w:sz w:val="24"/>
          <w:szCs w:val="24"/>
        </w:rPr>
        <w:t xml:space="preserve">: </w:t>
      </w:r>
      <w:r w:rsidR="00B25ECE" w:rsidRPr="00D67936">
        <w:rPr>
          <w:rFonts w:ascii="Times New Roman" w:hAnsi="Times New Roman" w:cs="Times New Roman"/>
          <w:bCs/>
          <w:sz w:val="24"/>
          <w:szCs w:val="24"/>
        </w:rPr>
        <w:t xml:space="preserve">Akdeniz Üniversitesi </w:t>
      </w:r>
      <w:r w:rsidR="00FC7223" w:rsidRPr="00D67936">
        <w:rPr>
          <w:rFonts w:ascii="Times New Roman" w:hAnsi="Times New Roman" w:cs="Times New Roman"/>
          <w:bCs/>
          <w:sz w:val="24"/>
          <w:szCs w:val="24"/>
        </w:rPr>
        <w:t>İyi Klinik Uygulama ve Araştırma Merkezi</w:t>
      </w:r>
      <w:r w:rsidRPr="00D67936">
        <w:rPr>
          <w:rFonts w:ascii="Times New Roman" w:hAnsi="Times New Roman" w:cs="Times New Roman"/>
          <w:bCs/>
          <w:sz w:val="24"/>
          <w:szCs w:val="24"/>
        </w:rPr>
        <w:t>ni,</w:t>
      </w:r>
    </w:p>
    <w:p w:rsidR="00BD68BA" w:rsidRPr="00D67936" w:rsidRDefault="00BD68BA" w:rsidP="00BD68BA">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 Danışma Kurulu: </w:t>
      </w:r>
      <w:r w:rsidRPr="00D67936">
        <w:rPr>
          <w:rFonts w:ascii="Times New Roman" w:hAnsi="Times New Roman" w:cs="Times New Roman"/>
          <w:bCs/>
          <w:sz w:val="24"/>
          <w:szCs w:val="24"/>
        </w:rPr>
        <w:t>Akdeniz Üniversitesi İyi Klinik Uygulama ve Araştırma</w:t>
      </w:r>
      <w:r>
        <w:rPr>
          <w:rFonts w:ascii="Times New Roman" w:hAnsi="Times New Roman" w:cs="Times New Roman"/>
          <w:bCs/>
          <w:sz w:val="24"/>
          <w:szCs w:val="24"/>
        </w:rPr>
        <w:t xml:space="preserve"> Merkezi Danışma Kurulunu</w:t>
      </w:r>
      <w:r w:rsidR="00003371">
        <w:rPr>
          <w:rFonts w:ascii="Times New Roman" w:hAnsi="Times New Roman" w:cs="Times New Roman"/>
          <w:bCs/>
          <w:sz w:val="24"/>
          <w:szCs w:val="24"/>
        </w:rPr>
        <w:t>,</w:t>
      </w:r>
    </w:p>
    <w:p w:rsidR="00382CCA" w:rsidRDefault="00BD68BA" w:rsidP="00D67936">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ç</w:t>
      </w:r>
      <w:r w:rsidR="00003371">
        <w:rPr>
          <w:rFonts w:ascii="Times New Roman" w:hAnsi="Times New Roman" w:cs="Times New Roman"/>
          <w:bCs/>
          <w:sz w:val="24"/>
          <w:szCs w:val="24"/>
        </w:rPr>
        <w:t xml:space="preserve">) </w:t>
      </w:r>
      <w:r w:rsidR="00382CCA" w:rsidRPr="00D67936">
        <w:rPr>
          <w:rFonts w:ascii="Times New Roman" w:hAnsi="Times New Roman" w:cs="Times New Roman"/>
          <w:bCs/>
          <w:sz w:val="24"/>
          <w:szCs w:val="24"/>
        </w:rPr>
        <w:t xml:space="preserve">Müdür: </w:t>
      </w:r>
      <w:r w:rsidRPr="00D67936">
        <w:rPr>
          <w:rFonts w:ascii="Times New Roman" w:hAnsi="Times New Roman" w:cs="Times New Roman"/>
          <w:bCs/>
          <w:sz w:val="24"/>
          <w:szCs w:val="24"/>
        </w:rPr>
        <w:t xml:space="preserve">Akdeniz Üniversitesi İyi Klinik Uygulama ve Araştırma </w:t>
      </w:r>
      <w:r w:rsidR="00B32FB2" w:rsidRPr="00D67936">
        <w:rPr>
          <w:rFonts w:ascii="Times New Roman" w:hAnsi="Times New Roman" w:cs="Times New Roman"/>
          <w:bCs/>
          <w:sz w:val="24"/>
          <w:szCs w:val="24"/>
        </w:rPr>
        <w:t>Merkez</w:t>
      </w:r>
      <w:r>
        <w:rPr>
          <w:rFonts w:ascii="Times New Roman" w:hAnsi="Times New Roman" w:cs="Times New Roman"/>
          <w:bCs/>
          <w:sz w:val="24"/>
          <w:szCs w:val="24"/>
        </w:rPr>
        <w:t>i</w:t>
      </w:r>
      <w:r w:rsidR="00382CCA" w:rsidRPr="00D67936">
        <w:rPr>
          <w:rFonts w:ascii="Times New Roman" w:hAnsi="Times New Roman" w:cs="Times New Roman"/>
          <w:bCs/>
          <w:sz w:val="24"/>
          <w:szCs w:val="24"/>
        </w:rPr>
        <w:t xml:space="preserve"> Müdürünü,</w:t>
      </w:r>
    </w:p>
    <w:p w:rsidR="00884C6F" w:rsidRDefault="00884C6F" w:rsidP="00884C6F">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d</w:t>
      </w:r>
      <w:r w:rsidRPr="00D67936">
        <w:rPr>
          <w:rFonts w:ascii="Times New Roman" w:hAnsi="Times New Roman" w:cs="Times New Roman"/>
          <w:bCs/>
          <w:sz w:val="24"/>
          <w:szCs w:val="24"/>
        </w:rPr>
        <w:t>) Müdür</w:t>
      </w:r>
      <w:r>
        <w:rPr>
          <w:rFonts w:ascii="Times New Roman" w:hAnsi="Times New Roman" w:cs="Times New Roman"/>
          <w:bCs/>
          <w:sz w:val="24"/>
          <w:szCs w:val="24"/>
        </w:rPr>
        <w:t xml:space="preserve"> </w:t>
      </w:r>
      <w:r w:rsidR="00003371">
        <w:rPr>
          <w:rFonts w:ascii="Times New Roman" w:hAnsi="Times New Roman" w:cs="Times New Roman"/>
          <w:bCs/>
          <w:sz w:val="24"/>
          <w:szCs w:val="24"/>
        </w:rPr>
        <w:t>y</w:t>
      </w:r>
      <w:r>
        <w:rPr>
          <w:rFonts w:ascii="Times New Roman" w:hAnsi="Times New Roman" w:cs="Times New Roman"/>
          <w:bCs/>
          <w:sz w:val="24"/>
          <w:szCs w:val="24"/>
        </w:rPr>
        <w:t>ardımcısı</w:t>
      </w:r>
      <w:r w:rsidRPr="00D67936">
        <w:rPr>
          <w:rFonts w:ascii="Times New Roman" w:hAnsi="Times New Roman" w:cs="Times New Roman"/>
          <w:bCs/>
          <w:sz w:val="24"/>
          <w:szCs w:val="24"/>
        </w:rPr>
        <w:t>: Akdeniz Üniversitesi İyi Klinik Uygulama ve Araştırma Merkez</w:t>
      </w:r>
      <w:r>
        <w:rPr>
          <w:rFonts w:ascii="Times New Roman" w:hAnsi="Times New Roman" w:cs="Times New Roman"/>
          <w:bCs/>
          <w:sz w:val="24"/>
          <w:szCs w:val="24"/>
        </w:rPr>
        <w:t>i</w:t>
      </w:r>
      <w:r w:rsidRPr="00D67936">
        <w:rPr>
          <w:rFonts w:ascii="Times New Roman" w:hAnsi="Times New Roman" w:cs="Times New Roman"/>
          <w:bCs/>
          <w:sz w:val="24"/>
          <w:szCs w:val="24"/>
        </w:rPr>
        <w:t xml:space="preserve"> </w:t>
      </w:r>
      <w:r w:rsidR="00003371">
        <w:rPr>
          <w:rFonts w:ascii="Times New Roman" w:hAnsi="Times New Roman" w:cs="Times New Roman"/>
          <w:bCs/>
          <w:sz w:val="24"/>
          <w:szCs w:val="24"/>
        </w:rPr>
        <w:t>m</w:t>
      </w:r>
      <w:r w:rsidRPr="00D67936">
        <w:rPr>
          <w:rFonts w:ascii="Times New Roman" w:hAnsi="Times New Roman" w:cs="Times New Roman"/>
          <w:bCs/>
          <w:sz w:val="24"/>
          <w:szCs w:val="24"/>
        </w:rPr>
        <w:t>üdür</w:t>
      </w:r>
      <w:r>
        <w:rPr>
          <w:rFonts w:ascii="Times New Roman" w:hAnsi="Times New Roman" w:cs="Times New Roman"/>
          <w:bCs/>
          <w:sz w:val="24"/>
          <w:szCs w:val="24"/>
        </w:rPr>
        <w:t xml:space="preserve"> </w:t>
      </w:r>
      <w:r w:rsidR="00003371">
        <w:rPr>
          <w:rFonts w:ascii="Times New Roman" w:hAnsi="Times New Roman" w:cs="Times New Roman"/>
          <w:bCs/>
          <w:sz w:val="24"/>
          <w:szCs w:val="24"/>
        </w:rPr>
        <w:t>y</w:t>
      </w:r>
      <w:r>
        <w:rPr>
          <w:rFonts w:ascii="Times New Roman" w:hAnsi="Times New Roman" w:cs="Times New Roman"/>
          <w:bCs/>
          <w:sz w:val="24"/>
          <w:szCs w:val="24"/>
        </w:rPr>
        <w:t>ardımcısını</w:t>
      </w:r>
      <w:r w:rsidRPr="00D67936">
        <w:rPr>
          <w:rFonts w:ascii="Times New Roman" w:hAnsi="Times New Roman" w:cs="Times New Roman"/>
          <w:bCs/>
          <w:sz w:val="24"/>
          <w:szCs w:val="24"/>
        </w:rPr>
        <w:t>,</w:t>
      </w:r>
    </w:p>
    <w:p w:rsidR="00BD68BA" w:rsidRDefault="00884C6F" w:rsidP="00BD68BA">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e</w:t>
      </w:r>
      <w:r w:rsidR="00BD68BA">
        <w:rPr>
          <w:rFonts w:ascii="Times New Roman" w:hAnsi="Times New Roman" w:cs="Times New Roman"/>
          <w:bCs/>
          <w:sz w:val="24"/>
          <w:szCs w:val="24"/>
        </w:rPr>
        <w:t xml:space="preserve">) </w:t>
      </w:r>
      <w:r w:rsidR="00BD68BA" w:rsidRPr="00D67936">
        <w:rPr>
          <w:rFonts w:ascii="Times New Roman" w:hAnsi="Times New Roman" w:cs="Times New Roman"/>
          <w:bCs/>
          <w:sz w:val="24"/>
          <w:szCs w:val="24"/>
        </w:rPr>
        <w:t>Yönetim Kurulu: Akdeniz Üniversitesi İyi Klinik Uygulama ve Araştırma</w:t>
      </w:r>
      <w:r w:rsidR="00BD68BA">
        <w:rPr>
          <w:rFonts w:ascii="Times New Roman" w:hAnsi="Times New Roman" w:cs="Times New Roman"/>
          <w:bCs/>
          <w:sz w:val="24"/>
          <w:szCs w:val="24"/>
        </w:rPr>
        <w:t xml:space="preserve"> Merkez</w:t>
      </w:r>
      <w:r w:rsidR="00003371">
        <w:rPr>
          <w:rFonts w:ascii="Times New Roman" w:hAnsi="Times New Roman" w:cs="Times New Roman"/>
          <w:bCs/>
          <w:sz w:val="24"/>
          <w:szCs w:val="24"/>
        </w:rPr>
        <w:t>i</w:t>
      </w:r>
      <w:r w:rsidR="00BD68BA" w:rsidRPr="00D67936">
        <w:rPr>
          <w:rFonts w:ascii="Times New Roman" w:hAnsi="Times New Roman" w:cs="Times New Roman"/>
          <w:bCs/>
          <w:sz w:val="24"/>
          <w:szCs w:val="24"/>
        </w:rPr>
        <w:t xml:space="preserve"> Yönetim Kurulunu,</w:t>
      </w:r>
    </w:p>
    <w:p w:rsidR="00382CCA" w:rsidRPr="00D67936" w:rsidRDefault="00884C6F" w:rsidP="00D67936">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f</w:t>
      </w:r>
      <w:r w:rsidR="00382CCA" w:rsidRPr="00D67936">
        <w:rPr>
          <w:rFonts w:ascii="Times New Roman" w:hAnsi="Times New Roman" w:cs="Times New Roman"/>
          <w:bCs/>
          <w:sz w:val="24"/>
          <w:szCs w:val="24"/>
        </w:rPr>
        <w:t>) Rektör: Akdeniz Üniversitesi Rektörünü,</w:t>
      </w:r>
    </w:p>
    <w:p w:rsidR="00382CCA" w:rsidRPr="00D67936" w:rsidRDefault="00884C6F" w:rsidP="00D67936">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g</w:t>
      </w:r>
      <w:r w:rsidR="00382CCA" w:rsidRPr="00D67936">
        <w:rPr>
          <w:rFonts w:ascii="Times New Roman" w:hAnsi="Times New Roman" w:cs="Times New Roman"/>
          <w:bCs/>
          <w:sz w:val="24"/>
          <w:szCs w:val="24"/>
        </w:rPr>
        <w:t>) Üniversite: Akdeniz Üniversitesini,</w:t>
      </w:r>
    </w:p>
    <w:p w:rsidR="00382CCA" w:rsidRDefault="00382CCA" w:rsidP="00E030B2">
      <w:pPr>
        <w:spacing w:after="0" w:line="240" w:lineRule="auto"/>
        <w:ind w:firstLine="708"/>
        <w:jc w:val="both"/>
        <w:rPr>
          <w:rFonts w:ascii="Times New Roman" w:hAnsi="Times New Roman" w:cs="Times New Roman"/>
          <w:bCs/>
          <w:sz w:val="24"/>
          <w:szCs w:val="24"/>
        </w:rPr>
      </w:pPr>
      <w:proofErr w:type="gramStart"/>
      <w:r w:rsidRPr="00D67936">
        <w:rPr>
          <w:rFonts w:ascii="Times New Roman" w:hAnsi="Times New Roman" w:cs="Times New Roman"/>
          <w:bCs/>
          <w:sz w:val="24"/>
          <w:szCs w:val="24"/>
        </w:rPr>
        <w:t>ifade</w:t>
      </w:r>
      <w:proofErr w:type="gramEnd"/>
      <w:r w:rsidRPr="00D67936">
        <w:rPr>
          <w:rFonts w:ascii="Times New Roman" w:hAnsi="Times New Roman" w:cs="Times New Roman"/>
          <w:bCs/>
          <w:sz w:val="24"/>
          <w:szCs w:val="24"/>
        </w:rPr>
        <w:t xml:space="preserve"> eder.</w:t>
      </w:r>
    </w:p>
    <w:p w:rsidR="00D67936" w:rsidRPr="00D67936" w:rsidRDefault="00D67936" w:rsidP="00D67936">
      <w:pPr>
        <w:spacing w:after="0" w:line="240" w:lineRule="auto"/>
        <w:jc w:val="both"/>
        <w:rPr>
          <w:rFonts w:ascii="Times New Roman" w:hAnsi="Times New Roman" w:cs="Times New Roman"/>
          <w:bCs/>
          <w:sz w:val="24"/>
          <w:szCs w:val="24"/>
        </w:rPr>
      </w:pPr>
    </w:p>
    <w:p w:rsidR="00382CCA" w:rsidRPr="00D67936" w:rsidRDefault="00382CCA"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İKİNCİ BÖLÜM</w:t>
      </w:r>
    </w:p>
    <w:p w:rsidR="00382CCA" w:rsidRDefault="00BD68BA" w:rsidP="00D6793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Merkezin Amaçları </w:t>
      </w:r>
      <w:r w:rsidR="00382CCA" w:rsidRPr="00D67936">
        <w:rPr>
          <w:rFonts w:ascii="Times New Roman" w:hAnsi="Times New Roman" w:cs="Times New Roman"/>
          <w:b/>
          <w:bCs/>
          <w:sz w:val="24"/>
          <w:szCs w:val="24"/>
        </w:rPr>
        <w:t>ve Faaliyet Alanları</w:t>
      </w:r>
    </w:p>
    <w:p w:rsidR="001F2A31" w:rsidRPr="00D67936" w:rsidRDefault="001F2A31" w:rsidP="00D67936">
      <w:pPr>
        <w:spacing w:after="0" w:line="240" w:lineRule="auto"/>
        <w:jc w:val="center"/>
        <w:rPr>
          <w:rFonts w:ascii="Times New Roman" w:hAnsi="Times New Roman" w:cs="Times New Roman"/>
          <w:b/>
          <w:bCs/>
          <w:sz w:val="24"/>
          <w:szCs w:val="24"/>
        </w:rPr>
      </w:pPr>
    </w:p>
    <w:p w:rsidR="00A57032" w:rsidRPr="00D67936" w:rsidRDefault="001F2A31"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Merkezin a</w:t>
      </w:r>
      <w:r w:rsidR="00A57032" w:rsidRPr="00D67936">
        <w:rPr>
          <w:rFonts w:ascii="Times New Roman" w:hAnsi="Times New Roman" w:cs="Times New Roman"/>
          <w:b/>
          <w:bCs/>
          <w:sz w:val="24"/>
          <w:szCs w:val="24"/>
        </w:rPr>
        <w:t>maç</w:t>
      </w:r>
      <w:r>
        <w:rPr>
          <w:rFonts w:ascii="Times New Roman" w:hAnsi="Times New Roman" w:cs="Times New Roman"/>
          <w:b/>
          <w:bCs/>
          <w:sz w:val="24"/>
          <w:szCs w:val="24"/>
        </w:rPr>
        <w:t>ları</w:t>
      </w:r>
      <w:r w:rsidR="00A57032" w:rsidRPr="00D67936">
        <w:rPr>
          <w:rFonts w:ascii="Times New Roman" w:hAnsi="Times New Roman" w:cs="Times New Roman"/>
          <w:b/>
          <w:bCs/>
          <w:sz w:val="24"/>
          <w:szCs w:val="24"/>
        </w:rPr>
        <w:t xml:space="preserve"> </w:t>
      </w:r>
    </w:p>
    <w:p w:rsidR="00F4479E" w:rsidRPr="00D67936" w:rsidRDefault="006720C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MADDE 5</w:t>
      </w:r>
      <w:r w:rsidR="00A57032" w:rsidRP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00D67936" w:rsidRPr="00D67936">
        <w:rPr>
          <w:rFonts w:ascii="Times New Roman" w:hAnsi="Times New Roman" w:cs="Times New Roman"/>
          <w:sz w:val="24"/>
          <w:szCs w:val="24"/>
        </w:rPr>
        <w:t xml:space="preserve"> </w:t>
      </w:r>
      <w:r w:rsidR="00F4479E" w:rsidRPr="00D67936">
        <w:rPr>
          <w:rFonts w:ascii="Times New Roman" w:hAnsi="Times New Roman" w:cs="Times New Roman"/>
          <w:sz w:val="24"/>
          <w:szCs w:val="24"/>
        </w:rPr>
        <w:t>(1) Merkezin amaçları şunlardır:</w:t>
      </w:r>
    </w:p>
    <w:p w:rsidR="00146E19" w:rsidRPr="00D67936" w:rsidRDefault="00146E1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a) İlaç, biyolojik medikal ürünler, kozmetikler, tıbbi cihazlar, gıdalar, gıda takviyeleri, fonksiyonel ve takviye edici gıdalarla ilgili temel ve uygulamalı bilimler alanında araştırma geliştirme faaliyetlerini koordine etmek ve bu alanda birbirinden bağımsız yapılan aynı konudaki çalışmaları birleştirip üretime dönük sonuçlar elde etmek</w:t>
      </w:r>
      <w:r w:rsidR="001F2A31">
        <w:rPr>
          <w:rFonts w:ascii="Times New Roman" w:hAnsi="Times New Roman" w:cs="Times New Roman"/>
          <w:sz w:val="24"/>
          <w:szCs w:val="24"/>
        </w:rPr>
        <w:t>.</w:t>
      </w:r>
      <w:r w:rsidRPr="00D67936">
        <w:rPr>
          <w:rFonts w:ascii="Times New Roman" w:hAnsi="Times New Roman" w:cs="Times New Roman"/>
          <w:sz w:val="24"/>
          <w:szCs w:val="24"/>
        </w:rPr>
        <w:t xml:space="preserve"> </w:t>
      </w:r>
    </w:p>
    <w:p w:rsidR="00146E19" w:rsidRPr="00D67936" w:rsidRDefault="00146E1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lastRenderedPageBreak/>
        <w:t xml:space="preserve">b) Faaliyet alanı kapsamında gereksinim duyulan her türlü temel, </w:t>
      </w:r>
      <w:proofErr w:type="spellStart"/>
      <w:r w:rsidRPr="00D67936">
        <w:rPr>
          <w:rFonts w:ascii="Times New Roman" w:hAnsi="Times New Roman" w:cs="Times New Roman"/>
          <w:sz w:val="24"/>
          <w:szCs w:val="24"/>
        </w:rPr>
        <w:t>translasyonel</w:t>
      </w:r>
      <w:proofErr w:type="spellEnd"/>
      <w:r w:rsidRPr="00D67936">
        <w:rPr>
          <w:rFonts w:ascii="Times New Roman" w:hAnsi="Times New Roman" w:cs="Times New Roman"/>
          <w:sz w:val="24"/>
          <w:szCs w:val="24"/>
        </w:rPr>
        <w:t xml:space="preserve"> ve klinik araştırmaları ilgili mevzuata göre yapmak ve konuya ilişkin mevzuat çerçevesinde gerek görülen her türlü hizmeti gerçekleştirmek</w:t>
      </w:r>
      <w:r w:rsidR="001F2A31">
        <w:rPr>
          <w:rFonts w:ascii="Times New Roman" w:hAnsi="Times New Roman" w:cs="Times New Roman"/>
          <w:sz w:val="24"/>
          <w:szCs w:val="24"/>
        </w:rPr>
        <w:t>.</w:t>
      </w:r>
    </w:p>
    <w:p w:rsidR="0096003D" w:rsidRPr="00D67936" w:rsidRDefault="0096003D"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c) İlaç araştırma geliştirme çalışmaları içerisinde yer alan </w:t>
      </w:r>
      <w:proofErr w:type="spellStart"/>
      <w:r w:rsidR="001F2A31">
        <w:rPr>
          <w:rFonts w:ascii="Times New Roman" w:hAnsi="Times New Roman" w:cs="Times New Roman"/>
          <w:sz w:val="24"/>
          <w:szCs w:val="24"/>
        </w:rPr>
        <w:t>b</w:t>
      </w:r>
      <w:r w:rsidR="00105665" w:rsidRPr="00D67936">
        <w:rPr>
          <w:rFonts w:ascii="Times New Roman" w:hAnsi="Times New Roman" w:cs="Times New Roman"/>
          <w:sz w:val="24"/>
          <w:szCs w:val="24"/>
        </w:rPr>
        <w:t>iyoyararlanım</w:t>
      </w:r>
      <w:proofErr w:type="spellEnd"/>
      <w:r w:rsidR="00105665" w:rsidRPr="00D67936">
        <w:rPr>
          <w:rFonts w:ascii="Times New Roman" w:hAnsi="Times New Roman" w:cs="Times New Roman"/>
          <w:sz w:val="24"/>
          <w:szCs w:val="24"/>
        </w:rPr>
        <w:t>/</w:t>
      </w:r>
      <w:proofErr w:type="spellStart"/>
      <w:r w:rsidR="001F2A31">
        <w:rPr>
          <w:rFonts w:ascii="Times New Roman" w:hAnsi="Times New Roman" w:cs="Times New Roman"/>
          <w:sz w:val="24"/>
          <w:szCs w:val="24"/>
        </w:rPr>
        <w:t>b</w:t>
      </w:r>
      <w:r w:rsidRPr="00D67936">
        <w:rPr>
          <w:rFonts w:ascii="Times New Roman" w:hAnsi="Times New Roman" w:cs="Times New Roman"/>
          <w:sz w:val="24"/>
          <w:szCs w:val="24"/>
        </w:rPr>
        <w:t>iyoeşdeğerlik</w:t>
      </w:r>
      <w:proofErr w:type="spellEnd"/>
      <w:r w:rsidRPr="00D67936">
        <w:rPr>
          <w:rFonts w:ascii="Times New Roman" w:hAnsi="Times New Roman" w:cs="Times New Roman"/>
          <w:sz w:val="24"/>
          <w:szCs w:val="24"/>
        </w:rPr>
        <w:t xml:space="preserve"> </w:t>
      </w:r>
      <w:r w:rsidR="00105665" w:rsidRPr="00D67936">
        <w:rPr>
          <w:rFonts w:ascii="Times New Roman" w:hAnsi="Times New Roman" w:cs="Times New Roman"/>
          <w:sz w:val="24"/>
          <w:szCs w:val="24"/>
        </w:rPr>
        <w:t xml:space="preserve">klinik çalışmalarını </w:t>
      </w:r>
      <w:proofErr w:type="gramStart"/>
      <w:r w:rsidR="00105665" w:rsidRPr="00D67936">
        <w:rPr>
          <w:rFonts w:ascii="Times New Roman" w:hAnsi="Times New Roman" w:cs="Times New Roman"/>
          <w:sz w:val="24"/>
          <w:szCs w:val="24"/>
        </w:rPr>
        <w:t>ulu</w:t>
      </w:r>
      <w:r w:rsidR="00E232FA">
        <w:rPr>
          <w:rFonts w:ascii="Times New Roman" w:hAnsi="Times New Roman" w:cs="Times New Roman"/>
          <w:sz w:val="24"/>
          <w:szCs w:val="24"/>
        </w:rPr>
        <w:t xml:space="preserve">  </w:t>
      </w:r>
      <w:bookmarkStart w:id="0" w:name="_GoBack"/>
      <w:bookmarkEnd w:id="0"/>
      <w:r w:rsidR="00105665" w:rsidRPr="00D67936">
        <w:rPr>
          <w:rFonts w:ascii="Times New Roman" w:hAnsi="Times New Roman" w:cs="Times New Roman"/>
          <w:sz w:val="24"/>
          <w:szCs w:val="24"/>
        </w:rPr>
        <w:t>sal</w:t>
      </w:r>
      <w:proofErr w:type="gramEnd"/>
      <w:r w:rsidR="00105665" w:rsidRPr="00D67936">
        <w:rPr>
          <w:rFonts w:ascii="Times New Roman" w:hAnsi="Times New Roman" w:cs="Times New Roman"/>
          <w:sz w:val="24"/>
          <w:szCs w:val="24"/>
        </w:rPr>
        <w:t xml:space="preserve"> ve uluslararası </w:t>
      </w:r>
      <w:r w:rsidR="001F2A31">
        <w:rPr>
          <w:rFonts w:ascii="Times New Roman" w:hAnsi="Times New Roman" w:cs="Times New Roman"/>
          <w:sz w:val="24"/>
          <w:szCs w:val="24"/>
        </w:rPr>
        <w:t>düzenlemelere</w:t>
      </w:r>
      <w:r w:rsidR="00105665" w:rsidRPr="00D67936">
        <w:rPr>
          <w:rFonts w:ascii="Times New Roman" w:hAnsi="Times New Roman" w:cs="Times New Roman"/>
          <w:sz w:val="24"/>
          <w:szCs w:val="24"/>
        </w:rPr>
        <w:t xml:space="preserve"> uygun olarak yapmak </w:t>
      </w:r>
      <w:r w:rsidRPr="00D67936">
        <w:rPr>
          <w:rFonts w:ascii="Times New Roman" w:hAnsi="Times New Roman" w:cs="Times New Roman"/>
          <w:sz w:val="24"/>
          <w:szCs w:val="24"/>
        </w:rPr>
        <w:t>ve laboratuvar</w:t>
      </w:r>
      <w:r w:rsidR="007C7E90" w:rsidRPr="00D67936">
        <w:rPr>
          <w:rFonts w:ascii="Times New Roman" w:hAnsi="Times New Roman" w:cs="Times New Roman"/>
          <w:sz w:val="24"/>
          <w:szCs w:val="24"/>
        </w:rPr>
        <w:t xml:space="preserve"> sonuçlarını</w:t>
      </w:r>
      <w:r w:rsidR="001F2A31">
        <w:rPr>
          <w:rFonts w:ascii="Times New Roman" w:hAnsi="Times New Roman" w:cs="Times New Roman"/>
          <w:sz w:val="24"/>
          <w:szCs w:val="24"/>
        </w:rPr>
        <w:t xml:space="preserve"> değerlendirerek raporlamak.</w:t>
      </w:r>
    </w:p>
    <w:p w:rsidR="00D67936" w:rsidRDefault="00073BF7"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ç</w:t>
      </w:r>
      <w:r w:rsidR="0096003D" w:rsidRPr="00D67936">
        <w:rPr>
          <w:rFonts w:ascii="Times New Roman" w:hAnsi="Times New Roman" w:cs="Times New Roman"/>
          <w:sz w:val="24"/>
          <w:szCs w:val="24"/>
        </w:rPr>
        <w:t xml:space="preserve">) İlaç araştırma geliştirme çalışmaları içerisinde yer alan Faz I </w:t>
      </w:r>
      <w:r w:rsidR="00105665" w:rsidRPr="00D67936">
        <w:rPr>
          <w:rFonts w:ascii="Times New Roman" w:hAnsi="Times New Roman" w:cs="Times New Roman"/>
          <w:sz w:val="24"/>
          <w:szCs w:val="24"/>
        </w:rPr>
        <w:t xml:space="preserve">klinik </w:t>
      </w:r>
      <w:r w:rsidR="0096003D" w:rsidRPr="00D67936">
        <w:rPr>
          <w:rFonts w:ascii="Times New Roman" w:hAnsi="Times New Roman" w:cs="Times New Roman"/>
          <w:sz w:val="24"/>
          <w:szCs w:val="24"/>
        </w:rPr>
        <w:t xml:space="preserve">çalışmalarını ulusal ve uluslararası </w:t>
      </w:r>
      <w:r w:rsidR="001F2A31" w:rsidRPr="001F2A31">
        <w:rPr>
          <w:rFonts w:ascii="Times New Roman" w:hAnsi="Times New Roman" w:cs="Times New Roman"/>
          <w:sz w:val="24"/>
          <w:szCs w:val="24"/>
        </w:rPr>
        <w:t xml:space="preserve">düzenlemelere </w:t>
      </w:r>
      <w:r w:rsidR="0096003D" w:rsidRPr="00D67936">
        <w:rPr>
          <w:rFonts w:ascii="Times New Roman" w:hAnsi="Times New Roman" w:cs="Times New Roman"/>
          <w:sz w:val="24"/>
          <w:szCs w:val="24"/>
        </w:rPr>
        <w:t>uygun olarak yapmak.</w:t>
      </w:r>
    </w:p>
    <w:p w:rsidR="001F2A31" w:rsidRPr="00D67936" w:rsidRDefault="001F2A31" w:rsidP="00D67936">
      <w:pPr>
        <w:spacing w:after="0" w:line="240" w:lineRule="auto"/>
        <w:ind w:firstLine="708"/>
        <w:jc w:val="both"/>
        <w:rPr>
          <w:rFonts w:ascii="Times New Roman" w:hAnsi="Times New Roman" w:cs="Times New Roman"/>
          <w:sz w:val="24"/>
          <w:szCs w:val="24"/>
        </w:rPr>
      </w:pP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Merkezin </w:t>
      </w:r>
      <w:r w:rsidR="001B1805">
        <w:rPr>
          <w:rFonts w:ascii="Times New Roman" w:hAnsi="Times New Roman" w:cs="Times New Roman"/>
          <w:b/>
          <w:bCs/>
          <w:sz w:val="24"/>
          <w:szCs w:val="24"/>
        </w:rPr>
        <w:t>faaliyet</w:t>
      </w:r>
      <w:r w:rsidRPr="00D67936">
        <w:rPr>
          <w:rFonts w:ascii="Times New Roman" w:hAnsi="Times New Roman" w:cs="Times New Roman"/>
          <w:b/>
          <w:bCs/>
          <w:sz w:val="24"/>
          <w:szCs w:val="24"/>
        </w:rPr>
        <w:t xml:space="preserve"> </w:t>
      </w:r>
      <w:r w:rsidR="001B1805">
        <w:rPr>
          <w:rFonts w:ascii="Times New Roman" w:hAnsi="Times New Roman" w:cs="Times New Roman"/>
          <w:b/>
          <w:bCs/>
          <w:sz w:val="24"/>
          <w:szCs w:val="24"/>
        </w:rPr>
        <w:t>a</w:t>
      </w:r>
      <w:r w:rsidRPr="00D67936">
        <w:rPr>
          <w:rFonts w:ascii="Times New Roman" w:hAnsi="Times New Roman" w:cs="Times New Roman"/>
          <w:b/>
          <w:bCs/>
          <w:sz w:val="24"/>
          <w:szCs w:val="24"/>
        </w:rPr>
        <w:t xml:space="preserve">lanları </w:t>
      </w:r>
    </w:p>
    <w:p w:rsidR="001B1805"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w:t>
      </w:r>
      <w:r w:rsidR="006720C3" w:rsidRPr="00D67936">
        <w:rPr>
          <w:rFonts w:ascii="Times New Roman" w:hAnsi="Times New Roman" w:cs="Times New Roman"/>
          <w:b/>
          <w:bCs/>
          <w:sz w:val="24"/>
          <w:szCs w:val="24"/>
        </w:rPr>
        <w:t>ADDE 6</w:t>
      </w:r>
      <w:r w:rsid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6611DC" w:rsidRPr="00D67936">
        <w:rPr>
          <w:rFonts w:ascii="Times New Roman" w:hAnsi="Times New Roman" w:cs="Times New Roman"/>
          <w:b/>
          <w:bCs/>
          <w:sz w:val="24"/>
          <w:szCs w:val="24"/>
        </w:rPr>
        <w:t xml:space="preserve"> </w:t>
      </w:r>
      <w:r w:rsidR="001B1805">
        <w:rPr>
          <w:rFonts w:ascii="Times New Roman" w:hAnsi="Times New Roman" w:cs="Times New Roman"/>
          <w:sz w:val="24"/>
          <w:szCs w:val="24"/>
        </w:rPr>
        <w:t>Merkezin faaliyet alanları şunlardır:</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a) </w:t>
      </w:r>
      <w:r w:rsidR="006720C3" w:rsidRPr="00D67936">
        <w:rPr>
          <w:rFonts w:ascii="Times New Roman" w:hAnsi="Times New Roman" w:cs="Times New Roman"/>
          <w:sz w:val="24"/>
          <w:szCs w:val="24"/>
        </w:rPr>
        <w:t>5</w:t>
      </w:r>
      <w:r w:rsidRPr="00D67936">
        <w:rPr>
          <w:rFonts w:ascii="Times New Roman" w:hAnsi="Times New Roman" w:cs="Times New Roman"/>
          <w:sz w:val="24"/>
          <w:szCs w:val="24"/>
        </w:rPr>
        <w:t xml:space="preserve"> </w:t>
      </w:r>
      <w:r w:rsidR="001F2A31">
        <w:rPr>
          <w:rFonts w:ascii="Times New Roman" w:hAnsi="Times New Roman" w:cs="Times New Roman"/>
          <w:sz w:val="24"/>
          <w:szCs w:val="24"/>
        </w:rPr>
        <w:t>i</w:t>
      </w:r>
      <w:r w:rsidRPr="00D67936">
        <w:rPr>
          <w:rFonts w:ascii="Times New Roman" w:hAnsi="Times New Roman" w:cs="Times New Roman"/>
          <w:sz w:val="24"/>
          <w:szCs w:val="24"/>
        </w:rPr>
        <w:t>nci madde</w:t>
      </w:r>
      <w:r w:rsidR="001F2A31">
        <w:rPr>
          <w:rFonts w:ascii="Times New Roman" w:hAnsi="Times New Roman" w:cs="Times New Roman"/>
          <w:sz w:val="24"/>
          <w:szCs w:val="24"/>
        </w:rPr>
        <w:t xml:space="preserve">de belirtilen </w:t>
      </w:r>
      <w:r w:rsidRPr="00D67936">
        <w:rPr>
          <w:rFonts w:ascii="Times New Roman" w:hAnsi="Times New Roman" w:cs="Times New Roman"/>
          <w:sz w:val="24"/>
          <w:szCs w:val="24"/>
        </w:rPr>
        <w:t>ilgili tüm uygulama alanlarında, bilimsel ve uygulamalı araştırmalar yapmak, yeni teknikler geliştirmek, kamu ve özel teşebbüsün sorunlarıyla ilgili projeler hazırlamak, bilimsel raporlar vermek, teknik sorunların çözümünde yardımcı olmak, yeni ürün geliştirilmesi, teknoloji transferi ve kalite düzeltilmesi konusunda teknik danışmanlık hizmetleri yürütmek</w:t>
      </w:r>
      <w:r w:rsidR="001F2A31">
        <w:rPr>
          <w:rFonts w:ascii="Times New Roman" w:hAnsi="Times New Roman" w:cs="Times New Roman"/>
          <w:sz w:val="24"/>
          <w:szCs w:val="24"/>
        </w:rPr>
        <w:t>.</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b) Üniversitenin farklı birimlerinde kuruluş amacı ve faaliyet alanı ile ilgili tüm uygulama alanlarında yürütülen bilimsel ve teknik araştırma ve uygulamaları teşvik etmek, desteklemek ve gerçekleşen proje</w:t>
      </w:r>
      <w:r w:rsidR="001F2A31">
        <w:rPr>
          <w:rFonts w:ascii="Times New Roman" w:hAnsi="Times New Roman" w:cs="Times New Roman"/>
          <w:sz w:val="24"/>
          <w:szCs w:val="24"/>
        </w:rPr>
        <w:t>lerin koordinasyonunu sağlamak.</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c) İlaç, biyolojik medikal ürünler, kozmetikler, tıbbi cihazlar, gıdalar, gıda takviyeleri, fonksiyonel ve takviye edici gıdalarla ilgili alanlarda Üniversitenin ve </w:t>
      </w:r>
      <w:r w:rsidR="00AC180B" w:rsidRPr="00D67936">
        <w:rPr>
          <w:rFonts w:ascii="Times New Roman" w:hAnsi="Times New Roman" w:cs="Times New Roman"/>
          <w:sz w:val="24"/>
          <w:szCs w:val="24"/>
        </w:rPr>
        <w:t xml:space="preserve">endüstrinin </w:t>
      </w:r>
      <w:r w:rsidRPr="00D67936">
        <w:rPr>
          <w:rFonts w:ascii="Times New Roman" w:hAnsi="Times New Roman" w:cs="Times New Roman"/>
          <w:sz w:val="24"/>
          <w:szCs w:val="24"/>
        </w:rPr>
        <w:t>ihtiyaç duyduğu araştırma ve uygulama</w:t>
      </w:r>
      <w:r w:rsidR="001F2A31">
        <w:rPr>
          <w:rFonts w:ascii="Times New Roman" w:hAnsi="Times New Roman" w:cs="Times New Roman"/>
          <w:sz w:val="24"/>
          <w:szCs w:val="24"/>
        </w:rPr>
        <w:t>ları</w:t>
      </w:r>
      <w:r w:rsidRPr="00D67936">
        <w:rPr>
          <w:rFonts w:ascii="Times New Roman" w:hAnsi="Times New Roman" w:cs="Times New Roman"/>
          <w:sz w:val="24"/>
          <w:szCs w:val="24"/>
        </w:rPr>
        <w:t xml:space="preserve"> yapacak öğretim eleman</w:t>
      </w:r>
      <w:r w:rsidR="001F2A31">
        <w:rPr>
          <w:rFonts w:ascii="Times New Roman" w:hAnsi="Times New Roman" w:cs="Times New Roman"/>
          <w:sz w:val="24"/>
          <w:szCs w:val="24"/>
        </w:rPr>
        <w:t>larının</w:t>
      </w:r>
      <w:r w:rsidRPr="00D67936">
        <w:rPr>
          <w:rFonts w:ascii="Times New Roman" w:hAnsi="Times New Roman" w:cs="Times New Roman"/>
          <w:sz w:val="24"/>
          <w:szCs w:val="24"/>
        </w:rPr>
        <w:t>/personel</w:t>
      </w:r>
      <w:r w:rsidR="001F2A31">
        <w:rPr>
          <w:rFonts w:ascii="Times New Roman" w:hAnsi="Times New Roman" w:cs="Times New Roman"/>
          <w:sz w:val="24"/>
          <w:szCs w:val="24"/>
        </w:rPr>
        <w:t>in</w:t>
      </w:r>
      <w:r w:rsidRPr="00D67936">
        <w:rPr>
          <w:rFonts w:ascii="Times New Roman" w:hAnsi="Times New Roman" w:cs="Times New Roman"/>
          <w:sz w:val="24"/>
          <w:szCs w:val="24"/>
        </w:rPr>
        <w:t xml:space="preserve"> yetişmesini teşvik etmek, bunun gerçekleştirilmesi için gerekli</w:t>
      </w:r>
      <w:r w:rsidR="001F2A31">
        <w:rPr>
          <w:rFonts w:ascii="Times New Roman" w:hAnsi="Times New Roman" w:cs="Times New Roman"/>
          <w:sz w:val="24"/>
          <w:szCs w:val="24"/>
        </w:rPr>
        <w:t xml:space="preserve"> ortam ve imkânları hazırlamak.</w:t>
      </w:r>
    </w:p>
    <w:p w:rsidR="00A57032" w:rsidRPr="00D67936" w:rsidRDefault="00906E2B"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ç</w:t>
      </w:r>
      <w:r w:rsidR="00A57032" w:rsidRPr="00D67936">
        <w:rPr>
          <w:rFonts w:ascii="Times New Roman" w:hAnsi="Times New Roman" w:cs="Times New Roman"/>
          <w:sz w:val="24"/>
          <w:szCs w:val="24"/>
        </w:rPr>
        <w:t>) Yurt içindeki ve</w:t>
      </w:r>
      <w:r w:rsidR="001F2A31">
        <w:rPr>
          <w:rFonts w:ascii="Times New Roman" w:hAnsi="Times New Roman" w:cs="Times New Roman"/>
          <w:sz w:val="24"/>
          <w:szCs w:val="24"/>
        </w:rPr>
        <w:t xml:space="preserve"> yurt</w:t>
      </w:r>
      <w:r w:rsidR="00A57032" w:rsidRPr="00D67936">
        <w:rPr>
          <w:rFonts w:ascii="Times New Roman" w:hAnsi="Times New Roman" w:cs="Times New Roman"/>
          <w:sz w:val="24"/>
          <w:szCs w:val="24"/>
        </w:rPr>
        <w:t xml:space="preserve"> dışındaki ilgili kamu</w:t>
      </w:r>
      <w:r w:rsidRPr="00D67936">
        <w:rPr>
          <w:rFonts w:ascii="Times New Roman" w:hAnsi="Times New Roman" w:cs="Times New Roman"/>
          <w:sz w:val="24"/>
          <w:szCs w:val="24"/>
        </w:rPr>
        <w:t xml:space="preserve">, endüstri, endüstriye bağlı olarak çalışan organizasyonlar ve bilimsel araştırma geliştirme kuruluşlarıyla işbirliği </w:t>
      </w:r>
      <w:r w:rsidR="001F2A31" w:rsidRPr="00D67936">
        <w:rPr>
          <w:rFonts w:ascii="Times New Roman" w:hAnsi="Times New Roman" w:cs="Times New Roman"/>
          <w:sz w:val="24"/>
          <w:szCs w:val="24"/>
        </w:rPr>
        <w:t>imkânları</w:t>
      </w:r>
      <w:r w:rsidRPr="00D67936">
        <w:rPr>
          <w:rFonts w:ascii="Times New Roman" w:hAnsi="Times New Roman" w:cs="Times New Roman"/>
          <w:sz w:val="24"/>
          <w:szCs w:val="24"/>
        </w:rPr>
        <w:t xml:space="preserve"> oluşturmak</w:t>
      </w:r>
      <w:r w:rsidR="00A57032" w:rsidRPr="00D67936">
        <w:rPr>
          <w:rFonts w:ascii="Times New Roman" w:hAnsi="Times New Roman" w:cs="Times New Roman"/>
          <w:sz w:val="24"/>
          <w:szCs w:val="24"/>
        </w:rPr>
        <w:t>, bilgi alışverişinde bulunmak ve yüksek teknoloji projeleri için finan</w:t>
      </w:r>
      <w:r w:rsidR="001F2A31">
        <w:rPr>
          <w:rFonts w:ascii="Times New Roman" w:hAnsi="Times New Roman" w:cs="Times New Roman"/>
          <w:sz w:val="24"/>
          <w:szCs w:val="24"/>
        </w:rPr>
        <w:t>s kaynakları teminine çalışmak.</w:t>
      </w:r>
    </w:p>
    <w:p w:rsidR="00DD1926" w:rsidRPr="00D67936" w:rsidRDefault="00906E2B"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d</w:t>
      </w:r>
      <w:r w:rsidR="00A57032" w:rsidRPr="00D67936">
        <w:rPr>
          <w:rFonts w:ascii="Times New Roman" w:hAnsi="Times New Roman" w:cs="Times New Roman"/>
          <w:sz w:val="24"/>
          <w:szCs w:val="24"/>
        </w:rPr>
        <w:t xml:space="preserve">) </w:t>
      </w:r>
      <w:r w:rsidR="00DD1926" w:rsidRPr="00D67936">
        <w:rPr>
          <w:rFonts w:ascii="Times New Roman" w:hAnsi="Times New Roman" w:cs="Times New Roman"/>
          <w:sz w:val="24"/>
          <w:szCs w:val="24"/>
        </w:rPr>
        <w:t xml:space="preserve">Merkezin faaliyet alanları ile ilgili </w:t>
      </w:r>
      <w:r w:rsidR="00A57032" w:rsidRPr="00D67936">
        <w:rPr>
          <w:rFonts w:ascii="Times New Roman" w:hAnsi="Times New Roman" w:cs="Times New Roman"/>
          <w:sz w:val="24"/>
          <w:szCs w:val="24"/>
        </w:rPr>
        <w:t>temel ve uygulamalı araştırma projelerini destekleme esaslarını belirlemek; ülke</w:t>
      </w:r>
      <w:r w:rsidR="001F2A31">
        <w:rPr>
          <w:rFonts w:ascii="Times New Roman" w:hAnsi="Times New Roman" w:cs="Times New Roman"/>
          <w:sz w:val="24"/>
          <w:szCs w:val="24"/>
        </w:rPr>
        <w:t>n</w:t>
      </w:r>
      <w:r w:rsidR="00A57032" w:rsidRPr="00D67936">
        <w:rPr>
          <w:rFonts w:ascii="Times New Roman" w:hAnsi="Times New Roman" w:cs="Times New Roman"/>
          <w:sz w:val="24"/>
          <w:szCs w:val="24"/>
        </w:rPr>
        <w:t>in ve bölge</w:t>
      </w:r>
      <w:r w:rsidR="001F2A31">
        <w:rPr>
          <w:rFonts w:ascii="Times New Roman" w:hAnsi="Times New Roman" w:cs="Times New Roman"/>
          <w:sz w:val="24"/>
          <w:szCs w:val="24"/>
        </w:rPr>
        <w:t>n</w:t>
      </w:r>
      <w:r w:rsidR="00A57032" w:rsidRPr="00D67936">
        <w:rPr>
          <w:rFonts w:ascii="Times New Roman" w:hAnsi="Times New Roman" w:cs="Times New Roman"/>
          <w:sz w:val="24"/>
          <w:szCs w:val="24"/>
        </w:rPr>
        <w:t xml:space="preserve">in gereksinimlerine yönelik sonuçlara </w:t>
      </w:r>
      <w:r w:rsidR="001F2A31">
        <w:rPr>
          <w:rFonts w:ascii="Times New Roman" w:hAnsi="Times New Roman" w:cs="Times New Roman"/>
          <w:sz w:val="24"/>
          <w:szCs w:val="24"/>
        </w:rPr>
        <w:t>ulaşılması muhtemel</w:t>
      </w:r>
      <w:r w:rsidR="00A57032" w:rsidRPr="00D67936">
        <w:rPr>
          <w:rFonts w:ascii="Times New Roman" w:hAnsi="Times New Roman" w:cs="Times New Roman"/>
          <w:sz w:val="24"/>
          <w:szCs w:val="24"/>
        </w:rPr>
        <w:t xml:space="preserve"> araştırmalara öncelik veren araştırma projelerini destek</w:t>
      </w:r>
      <w:r w:rsidR="001F2A31">
        <w:rPr>
          <w:rFonts w:ascii="Times New Roman" w:hAnsi="Times New Roman" w:cs="Times New Roman"/>
          <w:sz w:val="24"/>
          <w:szCs w:val="24"/>
        </w:rPr>
        <w:t>lemek.</w:t>
      </w:r>
    </w:p>
    <w:p w:rsidR="00A57032" w:rsidRPr="00D67936" w:rsidRDefault="00906E2B"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e</w:t>
      </w:r>
      <w:r w:rsidR="00A57032" w:rsidRPr="00D67936">
        <w:rPr>
          <w:rFonts w:ascii="Times New Roman" w:hAnsi="Times New Roman" w:cs="Times New Roman"/>
          <w:sz w:val="24"/>
          <w:szCs w:val="24"/>
        </w:rPr>
        <w:t>) İlaç, biyolojik medikal ürünler, kozmetikler, tıbbi cihazlar, gıdalar, gıda takviyeleri, fonksiyonel ve takviye edici gıdalarla ilgili temel ve uygulamalı bilimlerin gelişmesine katkıda bulunmak ve kalkınma planlarının öngördüğü alanlarda, gelecekte karşılaşılabilecek temel ve uygulamalı araştırma</w:t>
      </w:r>
      <w:r w:rsidR="001F2A31">
        <w:rPr>
          <w:rFonts w:ascii="Times New Roman" w:hAnsi="Times New Roman" w:cs="Times New Roman"/>
          <w:sz w:val="24"/>
          <w:szCs w:val="24"/>
        </w:rPr>
        <w:t xml:space="preserve"> sorunlarına çözüm yolu aramak.</w:t>
      </w:r>
    </w:p>
    <w:p w:rsidR="008E5DD9" w:rsidRPr="00D67936" w:rsidRDefault="00906E2B"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f</w:t>
      </w:r>
      <w:r w:rsidR="00A57032" w:rsidRPr="00D67936">
        <w:rPr>
          <w:rFonts w:ascii="Times New Roman" w:hAnsi="Times New Roman" w:cs="Times New Roman"/>
          <w:sz w:val="24"/>
          <w:szCs w:val="24"/>
        </w:rPr>
        <w:t xml:space="preserve">) </w:t>
      </w:r>
      <w:r w:rsidR="001F2A31">
        <w:rPr>
          <w:rFonts w:ascii="Times New Roman" w:hAnsi="Times New Roman" w:cs="Times New Roman"/>
          <w:sz w:val="24"/>
          <w:szCs w:val="24"/>
        </w:rPr>
        <w:t xml:space="preserve">İlgili mevzuat çerçevesinde ve </w:t>
      </w:r>
      <w:r w:rsidR="001F2A31" w:rsidRPr="00D67936">
        <w:rPr>
          <w:rFonts w:ascii="Times New Roman" w:hAnsi="Times New Roman" w:cs="Times New Roman"/>
          <w:sz w:val="24"/>
          <w:szCs w:val="24"/>
        </w:rPr>
        <w:t xml:space="preserve">yapılacak protokoller doğrultusunda </w:t>
      </w:r>
      <w:r w:rsidR="00AC180B" w:rsidRPr="00D67936">
        <w:rPr>
          <w:rFonts w:ascii="Times New Roman" w:hAnsi="Times New Roman" w:cs="Times New Roman"/>
          <w:sz w:val="24"/>
          <w:szCs w:val="24"/>
        </w:rPr>
        <w:t xml:space="preserve">Türkiye </w:t>
      </w:r>
      <w:r w:rsidR="008E5DD9" w:rsidRPr="00D67936">
        <w:rPr>
          <w:rFonts w:ascii="Times New Roman" w:hAnsi="Times New Roman" w:cs="Times New Roman"/>
          <w:sz w:val="24"/>
          <w:szCs w:val="24"/>
        </w:rPr>
        <w:t>İlaç ve Tıbbi Cihaz Kurumu tarafından ruhsatlandırıla</w:t>
      </w:r>
      <w:r w:rsidR="001F2A31">
        <w:rPr>
          <w:rFonts w:ascii="Times New Roman" w:hAnsi="Times New Roman" w:cs="Times New Roman"/>
          <w:sz w:val="24"/>
          <w:szCs w:val="24"/>
        </w:rPr>
        <w:t>n</w:t>
      </w:r>
      <w:r w:rsidR="008E5DD9" w:rsidRPr="00D67936">
        <w:rPr>
          <w:rFonts w:ascii="Times New Roman" w:hAnsi="Times New Roman" w:cs="Times New Roman"/>
          <w:sz w:val="24"/>
          <w:szCs w:val="24"/>
        </w:rPr>
        <w:t xml:space="preserve"> ilaçların </w:t>
      </w:r>
      <w:r w:rsidR="00AC180B" w:rsidRPr="00D67936">
        <w:rPr>
          <w:rFonts w:ascii="Times New Roman" w:hAnsi="Times New Roman" w:cs="Times New Roman"/>
          <w:sz w:val="24"/>
          <w:szCs w:val="24"/>
        </w:rPr>
        <w:t xml:space="preserve">klinik çalışmalarını yapmak, </w:t>
      </w:r>
      <w:r w:rsidR="008E5DD9" w:rsidRPr="00D67936">
        <w:rPr>
          <w:rFonts w:ascii="Times New Roman" w:hAnsi="Times New Roman" w:cs="Times New Roman"/>
          <w:sz w:val="24"/>
          <w:szCs w:val="24"/>
        </w:rPr>
        <w:t>analizlerin</w:t>
      </w:r>
      <w:r w:rsidR="001F2A31">
        <w:rPr>
          <w:rFonts w:ascii="Times New Roman" w:hAnsi="Times New Roman" w:cs="Times New Roman"/>
          <w:sz w:val="24"/>
          <w:szCs w:val="24"/>
        </w:rPr>
        <w:t>i gerçekleştirmek ve raporlamak.</w:t>
      </w:r>
    </w:p>
    <w:p w:rsidR="00A57032" w:rsidRPr="00D67936" w:rsidRDefault="00906E2B"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g</w:t>
      </w:r>
      <w:r w:rsidR="008E5DD9" w:rsidRPr="00D67936">
        <w:rPr>
          <w:rFonts w:ascii="Times New Roman" w:hAnsi="Times New Roman" w:cs="Times New Roman"/>
          <w:sz w:val="24"/>
          <w:szCs w:val="24"/>
        </w:rPr>
        <w:t xml:space="preserve">) </w:t>
      </w:r>
      <w:r w:rsidR="00A57032" w:rsidRPr="00D67936">
        <w:rPr>
          <w:rFonts w:ascii="Times New Roman" w:hAnsi="Times New Roman" w:cs="Times New Roman"/>
          <w:sz w:val="24"/>
          <w:szCs w:val="24"/>
        </w:rPr>
        <w:t>İlaçların, biyolojik medikal ürünlerin, kozmetiklerin, tıbbi cihazların, gıdaların, gıda takviyelerinin, fonksiyonel ve takviye edici gıdaların araştırma ve geliştirilmesi ile ilgili bilimsel toplantı</w:t>
      </w:r>
      <w:r w:rsidR="00884C6F">
        <w:rPr>
          <w:rFonts w:ascii="Times New Roman" w:hAnsi="Times New Roman" w:cs="Times New Roman"/>
          <w:sz w:val="24"/>
          <w:szCs w:val="24"/>
        </w:rPr>
        <w:t>lar düzenlemek ve yayın</w:t>
      </w:r>
      <w:r w:rsidR="001F2A31">
        <w:rPr>
          <w:rFonts w:ascii="Times New Roman" w:hAnsi="Times New Roman" w:cs="Times New Roman"/>
          <w:sz w:val="24"/>
          <w:szCs w:val="24"/>
        </w:rPr>
        <w:t>lar yapmak.</w:t>
      </w:r>
    </w:p>
    <w:p w:rsidR="00A57032" w:rsidRPr="00D67936" w:rsidRDefault="00D67936"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1F2A31">
        <w:rPr>
          <w:rFonts w:ascii="Times New Roman" w:hAnsi="Times New Roman" w:cs="Times New Roman"/>
          <w:sz w:val="24"/>
          <w:szCs w:val="24"/>
        </w:rPr>
        <w:t>) İlgi alanına giren konularda eğitim faaliyetlerinde bulunmak</w:t>
      </w:r>
      <w:r w:rsidR="005B6B24">
        <w:rPr>
          <w:rFonts w:ascii="Times New Roman" w:hAnsi="Times New Roman" w:cs="Times New Roman"/>
          <w:sz w:val="24"/>
          <w:szCs w:val="24"/>
        </w:rPr>
        <w:t>,</w:t>
      </w:r>
      <w:r w:rsidR="00A57032" w:rsidRPr="00D67936">
        <w:rPr>
          <w:rFonts w:ascii="Times New Roman" w:hAnsi="Times New Roman" w:cs="Times New Roman"/>
          <w:sz w:val="24"/>
          <w:szCs w:val="24"/>
        </w:rPr>
        <w:t xml:space="preserve"> görgü ve bilgi</w:t>
      </w:r>
      <w:r w:rsidR="001F2A31">
        <w:rPr>
          <w:rFonts w:ascii="Times New Roman" w:hAnsi="Times New Roman" w:cs="Times New Roman"/>
          <w:sz w:val="24"/>
          <w:szCs w:val="24"/>
        </w:rPr>
        <w:t>leri</w:t>
      </w:r>
      <w:r w:rsidR="00A57032" w:rsidRPr="00D67936">
        <w:rPr>
          <w:rFonts w:ascii="Times New Roman" w:hAnsi="Times New Roman" w:cs="Times New Roman"/>
          <w:sz w:val="24"/>
          <w:szCs w:val="24"/>
        </w:rPr>
        <w:t>ni geliştirme</w:t>
      </w:r>
      <w:r w:rsidR="001F2A31">
        <w:rPr>
          <w:rFonts w:ascii="Times New Roman" w:hAnsi="Times New Roman" w:cs="Times New Roman"/>
          <w:sz w:val="24"/>
          <w:szCs w:val="24"/>
        </w:rPr>
        <w:t xml:space="preserve">lerini </w:t>
      </w:r>
      <w:r w:rsidR="005B6B24">
        <w:rPr>
          <w:rFonts w:ascii="Times New Roman" w:hAnsi="Times New Roman" w:cs="Times New Roman"/>
          <w:sz w:val="24"/>
          <w:szCs w:val="24"/>
        </w:rPr>
        <w:t>sağlamak amacıyla</w:t>
      </w:r>
      <w:r w:rsidR="001F2A31">
        <w:rPr>
          <w:rFonts w:ascii="Times New Roman" w:hAnsi="Times New Roman" w:cs="Times New Roman"/>
          <w:sz w:val="24"/>
          <w:szCs w:val="24"/>
        </w:rPr>
        <w:t xml:space="preserve"> ilgili mevzuat çerçevesinde</w:t>
      </w:r>
      <w:r w:rsidR="00A57032" w:rsidRPr="00D67936">
        <w:rPr>
          <w:rFonts w:ascii="Times New Roman" w:hAnsi="Times New Roman" w:cs="Times New Roman"/>
          <w:sz w:val="24"/>
          <w:szCs w:val="24"/>
        </w:rPr>
        <w:t xml:space="preserve"> yurt dışına </w:t>
      </w:r>
      <w:r w:rsidR="005B6B24" w:rsidRPr="000339D7">
        <w:rPr>
          <w:rFonts w:ascii="Times New Roman" w:hAnsi="Times New Roman" w:cs="Times New Roman"/>
          <w:sz w:val="24"/>
          <w:szCs w:val="24"/>
        </w:rPr>
        <w:t>öğretim elemanı/personel</w:t>
      </w:r>
      <w:r w:rsidR="005B6B24" w:rsidRPr="005B6B24">
        <w:rPr>
          <w:rFonts w:ascii="Times New Roman" w:hAnsi="Times New Roman" w:cs="Times New Roman"/>
          <w:sz w:val="24"/>
          <w:szCs w:val="24"/>
        </w:rPr>
        <w:t xml:space="preserve"> </w:t>
      </w:r>
      <w:r w:rsidR="00A57032" w:rsidRPr="00D67936">
        <w:rPr>
          <w:rFonts w:ascii="Times New Roman" w:hAnsi="Times New Roman" w:cs="Times New Roman"/>
          <w:sz w:val="24"/>
          <w:szCs w:val="24"/>
        </w:rPr>
        <w:t>göndermek ya da yurt dışından bu ama</w:t>
      </w:r>
      <w:r w:rsidR="005B6B24">
        <w:rPr>
          <w:rFonts w:ascii="Times New Roman" w:hAnsi="Times New Roman" w:cs="Times New Roman"/>
          <w:sz w:val="24"/>
          <w:szCs w:val="24"/>
        </w:rPr>
        <w:t>çla gönderilenleri kabul etmek.</w:t>
      </w:r>
    </w:p>
    <w:p w:rsidR="00A57032" w:rsidRDefault="00D67936"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A57032" w:rsidRPr="00D67936">
        <w:rPr>
          <w:rFonts w:ascii="Times New Roman" w:hAnsi="Times New Roman" w:cs="Times New Roman"/>
          <w:sz w:val="24"/>
          <w:szCs w:val="24"/>
        </w:rPr>
        <w:t xml:space="preserve">) Merkezin kuruluş amacına, </w:t>
      </w:r>
      <w:r w:rsidR="00C13704" w:rsidRPr="00D67936">
        <w:rPr>
          <w:rFonts w:ascii="Times New Roman" w:hAnsi="Times New Roman" w:cs="Times New Roman"/>
          <w:sz w:val="24"/>
          <w:szCs w:val="24"/>
        </w:rPr>
        <w:t xml:space="preserve">2547 sayılı </w:t>
      </w:r>
      <w:r w:rsidR="00A57032" w:rsidRPr="00D67936">
        <w:rPr>
          <w:rFonts w:ascii="Times New Roman" w:hAnsi="Times New Roman" w:cs="Times New Roman"/>
          <w:sz w:val="24"/>
          <w:szCs w:val="24"/>
        </w:rPr>
        <w:t>Kanunu</w:t>
      </w:r>
      <w:r w:rsidR="005B6B24">
        <w:rPr>
          <w:rFonts w:ascii="Times New Roman" w:hAnsi="Times New Roman" w:cs="Times New Roman"/>
          <w:sz w:val="24"/>
          <w:szCs w:val="24"/>
        </w:rPr>
        <w:t>n</w:t>
      </w:r>
      <w:r w:rsidR="00A57032" w:rsidRPr="00D67936">
        <w:rPr>
          <w:rFonts w:ascii="Times New Roman" w:hAnsi="Times New Roman" w:cs="Times New Roman"/>
          <w:sz w:val="24"/>
          <w:szCs w:val="24"/>
        </w:rPr>
        <w:t xml:space="preserve"> amaç ve ilkelerine uygun diğer çalışmaları yapmak. </w:t>
      </w:r>
    </w:p>
    <w:p w:rsidR="00C716D3" w:rsidRDefault="00C716D3" w:rsidP="00D67936">
      <w:pPr>
        <w:spacing w:after="0" w:line="240" w:lineRule="auto"/>
        <w:ind w:firstLine="708"/>
        <w:jc w:val="both"/>
        <w:rPr>
          <w:rFonts w:ascii="Times New Roman" w:hAnsi="Times New Roman" w:cs="Times New Roman"/>
          <w:sz w:val="24"/>
          <w:szCs w:val="24"/>
        </w:rPr>
      </w:pPr>
    </w:p>
    <w:p w:rsidR="00C716D3" w:rsidRDefault="00C716D3" w:rsidP="00D67936">
      <w:pPr>
        <w:spacing w:after="0" w:line="240" w:lineRule="auto"/>
        <w:ind w:firstLine="708"/>
        <w:jc w:val="both"/>
        <w:rPr>
          <w:rFonts w:ascii="Times New Roman" w:hAnsi="Times New Roman" w:cs="Times New Roman"/>
          <w:sz w:val="24"/>
          <w:szCs w:val="24"/>
        </w:rPr>
      </w:pPr>
    </w:p>
    <w:p w:rsidR="00C716D3" w:rsidRDefault="00C716D3" w:rsidP="00D67936">
      <w:pPr>
        <w:spacing w:after="0" w:line="240" w:lineRule="auto"/>
        <w:ind w:firstLine="708"/>
        <w:jc w:val="both"/>
        <w:rPr>
          <w:rFonts w:ascii="Times New Roman" w:hAnsi="Times New Roman" w:cs="Times New Roman"/>
          <w:sz w:val="24"/>
          <w:szCs w:val="24"/>
        </w:rPr>
      </w:pPr>
    </w:p>
    <w:p w:rsidR="00C716D3" w:rsidRDefault="00C716D3" w:rsidP="00D67936">
      <w:pPr>
        <w:spacing w:after="0" w:line="240" w:lineRule="auto"/>
        <w:ind w:firstLine="708"/>
        <w:jc w:val="both"/>
        <w:rPr>
          <w:rFonts w:ascii="Times New Roman" w:hAnsi="Times New Roman" w:cs="Times New Roman"/>
          <w:sz w:val="24"/>
          <w:szCs w:val="24"/>
        </w:rPr>
      </w:pPr>
    </w:p>
    <w:p w:rsidR="00D67936" w:rsidRPr="00D67936" w:rsidRDefault="00D67936" w:rsidP="00D67936">
      <w:pPr>
        <w:spacing w:after="0" w:line="240" w:lineRule="auto"/>
        <w:ind w:firstLine="708"/>
        <w:jc w:val="both"/>
        <w:rPr>
          <w:rFonts w:ascii="Times New Roman" w:hAnsi="Times New Roman" w:cs="Times New Roman"/>
          <w:sz w:val="24"/>
          <w:szCs w:val="24"/>
        </w:rPr>
      </w:pPr>
    </w:p>
    <w:p w:rsidR="000A0307" w:rsidRPr="00D67936" w:rsidRDefault="000A0307"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lastRenderedPageBreak/>
        <w:t>ÜÇÜNCÜ BÖLÜM</w:t>
      </w:r>
    </w:p>
    <w:p w:rsidR="000A0307" w:rsidRDefault="000A0307" w:rsidP="00D6793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 xml:space="preserve">Merkezin </w:t>
      </w:r>
      <w:r w:rsidR="00537DF7">
        <w:rPr>
          <w:rFonts w:ascii="Times New Roman" w:hAnsi="Times New Roman" w:cs="Times New Roman"/>
          <w:b/>
          <w:bCs/>
          <w:sz w:val="24"/>
          <w:szCs w:val="24"/>
        </w:rPr>
        <w:t xml:space="preserve">Yönetim </w:t>
      </w:r>
      <w:r w:rsidRPr="00D67936">
        <w:rPr>
          <w:rFonts w:ascii="Times New Roman" w:hAnsi="Times New Roman" w:cs="Times New Roman"/>
          <w:b/>
          <w:bCs/>
          <w:sz w:val="24"/>
          <w:szCs w:val="24"/>
        </w:rPr>
        <w:t>Organları ve Görevleri</w:t>
      </w:r>
    </w:p>
    <w:p w:rsidR="008D22EF" w:rsidRDefault="008D22EF" w:rsidP="00D67936">
      <w:pPr>
        <w:spacing w:after="0" w:line="240" w:lineRule="auto"/>
        <w:jc w:val="center"/>
        <w:rPr>
          <w:rFonts w:ascii="Times New Roman" w:hAnsi="Times New Roman" w:cs="Times New Roman"/>
          <w:b/>
          <w:bCs/>
          <w:sz w:val="24"/>
          <w:szCs w:val="24"/>
        </w:rPr>
      </w:pPr>
    </w:p>
    <w:p w:rsidR="008D22EF" w:rsidRPr="00D67936" w:rsidRDefault="008D22EF" w:rsidP="008D22EF">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Merkezin yönetim organları</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w:t>
      </w:r>
      <w:r w:rsidR="006720C3" w:rsidRPr="00D67936">
        <w:rPr>
          <w:rFonts w:ascii="Times New Roman" w:hAnsi="Times New Roman" w:cs="Times New Roman"/>
          <w:b/>
          <w:bCs/>
          <w:sz w:val="24"/>
          <w:szCs w:val="24"/>
        </w:rPr>
        <w:t>ADDE 7</w:t>
      </w:r>
      <w:r w:rsid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8D22EF">
        <w:rPr>
          <w:rFonts w:ascii="Times New Roman" w:hAnsi="Times New Roman" w:cs="Times New Roman"/>
          <w:bCs/>
          <w:sz w:val="24"/>
          <w:szCs w:val="24"/>
        </w:rPr>
        <w:t xml:space="preserve"> </w:t>
      </w:r>
      <w:r w:rsidRPr="00D67936">
        <w:rPr>
          <w:rFonts w:ascii="Times New Roman" w:hAnsi="Times New Roman" w:cs="Times New Roman"/>
          <w:sz w:val="24"/>
          <w:szCs w:val="24"/>
        </w:rPr>
        <w:t xml:space="preserve">Merkezin yönetim organları şunlardır: </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a) Müdür</w:t>
      </w:r>
      <w:r w:rsidR="008D22EF">
        <w:rPr>
          <w:rFonts w:ascii="Times New Roman" w:hAnsi="Times New Roman" w:cs="Times New Roman"/>
          <w:sz w:val="24"/>
          <w:szCs w:val="24"/>
        </w:rPr>
        <w:t>.</w:t>
      </w:r>
      <w:r w:rsidRPr="00D67936">
        <w:rPr>
          <w:rFonts w:ascii="Times New Roman" w:hAnsi="Times New Roman" w:cs="Times New Roman"/>
          <w:sz w:val="24"/>
          <w:szCs w:val="24"/>
        </w:rPr>
        <w:t xml:space="preserve"> </w:t>
      </w:r>
    </w:p>
    <w:p w:rsidR="00A57032"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b) Yönetim Kurulu</w:t>
      </w:r>
      <w:r w:rsidR="008D22EF">
        <w:rPr>
          <w:rFonts w:ascii="Times New Roman" w:hAnsi="Times New Roman" w:cs="Times New Roman"/>
          <w:sz w:val="24"/>
          <w:szCs w:val="24"/>
        </w:rPr>
        <w:t>.</w:t>
      </w:r>
      <w:r w:rsidRPr="00D67936">
        <w:rPr>
          <w:rFonts w:ascii="Times New Roman" w:hAnsi="Times New Roman" w:cs="Times New Roman"/>
          <w:sz w:val="24"/>
          <w:szCs w:val="24"/>
        </w:rPr>
        <w:t xml:space="preserve"> </w:t>
      </w:r>
    </w:p>
    <w:p w:rsidR="00D67936" w:rsidRDefault="00537DF7"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 Danışma Kurulu</w:t>
      </w:r>
      <w:r w:rsidR="008D22EF">
        <w:rPr>
          <w:rFonts w:ascii="Times New Roman" w:hAnsi="Times New Roman" w:cs="Times New Roman"/>
          <w:sz w:val="24"/>
          <w:szCs w:val="24"/>
        </w:rPr>
        <w:t>.</w:t>
      </w:r>
    </w:p>
    <w:p w:rsidR="00D67936" w:rsidRDefault="00D67936" w:rsidP="00D67936">
      <w:pPr>
        <w:spacing w:after="0" w:line="240" w:lineRule="auto"/>
        <w:ind w:firstLine="708"/>
        <w:jc w:val="both"/>
        <w:rPr>
          <w:rFonts w:ascii="Times New Roman" w:hAnsi="Times New Roman" w:cs="Times New Roman"/>
          <w:sz w:val="24"/>
          <w:szCs w:val="24"/>
        </w:rPr>
      </w:pP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Müdür </w:t>
      </w:r>
    </w:p>
    <w:p w:rsidR="006B1D7D" w:rsidRDefault="006720C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MADDE 8</w:t>
      </w:r>
      <w:r w:rsidR="00D67936">
        <w:rPr>
          <w:rFonts w:ascii="Times New Roman" w:hAnsi="Times New Roman" w:cs="Times New Roman"/>
          <w:b/>
          <w:bCs/>
          <w:sz w:val="24"/>
          <w:szCs w:val="24"/>
        </w:rPr>
        <w:t xml:space="preserve"> </w:t>
      </w:r>
      <w:r w:rsidR="00D67936" w:rsidRPr="00D67936">
        <w:rPr>
          <w:rFonts w:ascii="Times New Roman" w:hAnsi="Times New Roman" w:cs="Times New Roman"/>
          <w:bCs/>
          <w:sz w:val="24"/>
          <w:szCs w:val="24"/>
        </w:rPr>
        <w:t>–</w:t>
      </w:r>
      <w:r w:rsidR="00A57032" w:rsidRPr="00D67936">
        <w:rPr>
          <w:rFonts w:ascii="Times New Roman" w:hAnsi="Times New Roman" w:cs="Times New Roman"/>
          <w:bCs/>
          <w:sz w:val="24"/>
          <w:szCs w:val="24"/>
        </w:rPr>
        <w:t xml:space="preserve"> </w:t>
      </w:r>
      <w:r w:rsidR="006611DC" w:rsidRPr="00D67936">
        <w:rPr>
          <w:rFonts w:ascii="Times New Roman" w:hAnsi="Times New Roman" w:cs="Times New Roman"/>
          <w:bCs/>
          <w:sz w:val="24"/>
          <w:szCs w:val="24"/>
        </w:rPr>
        <w:t>(1)</w:t>
      </w:r>
      <w:r w:rsidR="006611DC" w:rsidRPr="00D67936">
        <w:rPr>
          <w:rFonts w:ascii="Times New Roman" w:hAnsi="Times New Roman" w:cs="Times New Roman"/>
          <w:b/>
          <w:bCs/>
          <w:sz w:val="24"/>
          <w:szCs w:val="24"/>
        </w:rPr>
        <w:t xml:space="preserve"> </w:t>
      </w:r>
      <w:r w:rsidR="00A57032" w:rsidRPr="00D67936">
        <w:rPr>
          <w:rFonts w:ascii="Times New Roman" w:hAnsi="Times New Roman" w:cs="Times New Roman"/>
          <w:sz w:val="24"/>
          <w:szCs w:val="24"/>
        </w:rPr>
        <w:t>Müdür</w:t>
      </w:r>
      <w:r w:rsidR="00821F4C" w:rsidRPr="00D67936">
        <w:rPr>
          <w:rFonts w:ascii="Times New Roman" w:hAnsi="Times New Roman" w:cs="Times New Roman"/>
          <w:sz w:val="24"/>
          <w:szCs w:val="24"/>
        </w:rPr>
        <w:t>;</w:t>
      </w:r>
      <w:r w:rsidR="00A57032" w:rsidRPr="00D67936">
        <w:rPr>
          <w:rFonts w:ascii="Times New Roman" w:hAnsi="Times New Roman" w:cs="Times New Roman"/>
          <w:sz w:val="24"/>
          <w:szCs w:val="24"/>
        </w:rPr>
        <w:t xml:space="preserve"> </w:t>
      </w:r>
      <w:proofErr w:type="gramStart"/>
      <w:r w:rsidR="006246BF" w:rsidRPr="00D67936">
        <w:rPr>
          <w:rFonts w:ascii="Times New Roman" w:hAnsi="Times New Roman" w:cs="Times New Roman"/>
          <w:sz w:val="24"/>
          <w:szCs w:val="24"/>
        </w:rPr>
        <w:t>farmakoloji</w:t>
      </w:r>
      <w:proofErr w:type="gramEnd"/>
      <w:r w:rsidR="006246BF" w:rsidRPr="00D67936">
        <w:rPr>
          <w:rFonts w:ascii="Times New Roman" w:hAnsi="Times New Roman" w:cs="Times New Roman"/>
          <w:sz w:val="24"/>
          <w:szCs w:val="24"/>
        </w:rPr>
        <w:t xml:space="preserve"> alanında doktora veya uzmanlığını yapmış tıp fakültesi mezunu öğreti</w:t>
      </w:r>
      <w:r w:rsidR="00FB7DDF" w:rsidRPr="00D67936">
        <w:rPr>
          <w:rFonts w:ascii="Times New Roman" w:hAnsi="Times New Roman" w:cs="Times New Roman"/>
          <w:sz w:val="24"/>
          <w:szCs w:val="24"/>
        </w:rPr>
        <w:t>m üyeleri arasından </w:t>
      </w:r>
      <w:r w:rsidR="00A57032" w:rsidRPr="00D67936">
        <w:rPr>
          <w:rFonts w:ascii="Times New Roman" w:hAnsi="Times New Roman" w:cs="Times New Roman"/>
          <w:sz w:val="24"/>
          <w:szCs w:val="24"/>
        </w:rPr>
        <w:t>olmak üzere Rektör tarafından üç yıl için görevlendirilir. Süresi biten Müdür tekrar görevlendirilebil</w:t>
      </w:r>
      <w:r w:rsidR="00394142" w:rsidRPr="00D67936">
        <w:rPr>
          <w:rFonts w:ascii="Times New Roman" w:hAnsi="Times New Roman" w:cs="Times New Roman"/>
          <w:sz w:val="24"/>
          <w:szCs w:val="24"/>
        </w:rPr>
        <w:t>ir</w:t>
      </w:r>
      <w:r w:rsidR="00A57032" w:rsidRPr="00D67936">
        <w:rPr>
          <w:rFonts w:ascii="Times New Roman" w:hAnsi="Times New Roman" w:cs="Times New Roman"/>
          <w:sz w:val="24"/>
          <w:szCs w:val="24"/>
        </w:rPr>
        <w:t>. Müdür görevi başında bulunmadığı zaman müdür yardımcılarını vekil bırakır. Müdür yardımcısı da bulunmazsa, Yönetim Kurulu üyelerinden biri</w:t>
      </w:r>
      <w:r w:rsidR="006B1D7D">
        <w:rPr>
          <w:rFonts w:ascii="Times New Roman" w:hAnsi="Times New Roman" w:cs="Times New Roman"/>
          <w:sz w:val="24"/>
          <w:szCs w:val="24"/>
        </w:rPr>
        <w:t>ne</w:t>
      </w:r>
      <w:r w:rsidR="00A57032" w:rsidRPr="00D67936">
        <w:rPr>
          <w:rFonts w:ascii="Times New Roman" w:hAnsi="Times New Roman" w:cs="Times New Roman"/>
          <w:sz w:val="24"/>
          <w:szCs w:val="24"/>
        </w:rPr>
        <w:t xml:space="preserve"> </w:t>
      </w:r>
      <w:r w:rsidR="006B1D7D" w:rsidRPr="00D67936">
        <w:rPr>
          <w:rFonts w:ascii="Times New Roman" w:hAnsi="Times New Roman" w:cs="Times New Roman"/>
          <w:sz w:val="24"/>
          <w:szCs w:val="24"/>
        </w:rPr>
        <w:t>vek</w:t>
      </w:r>
      <w:r w:rsidR="006B1D7D">
        <w:rPr>
          <w:rFonts w:ascii="Times New Roman" w:hAnsi="Times New Roman" w:cs="Times New Roman"/>
          <w:sz w:val="24"/>
          <w:szCs w:val="24"/>
        </w:rPr>
        <w:t>âlet verilir. Altı aydan uzun süreli ü</w:t>
      </w:r>
      <w:r w:rsidR="00A57032" w:rsidRPr="00D67936">
        <w:rPr>
          <w:rFonts w:ascii="Times New Roman" w:hAnsi="Times New Roman" w:cs="Times New Roman"/>
          <w:sz w:val="24"/>
          <w:szCs w:val="24"/>
        </w:rPr>
        <w:t>niversite dışı görevlendirmelerde yeni</w:t>
      </w:r>
      <w:r w:rsidR="006B1D7D">
        <w:rPr>
          <w:rFonts w:ascii="Times New Roman" w:hAnsi="Times New Roman" w:cs="Times New Roman"/>
          <w:sz w:val="24"/>
          <w:szCs w:val="24"/>
        </w:rPr>
        <w:t xml:space="preserve"> Müdür</w:t>
      </w:r>
      <w:r w:rsidR="00A57032" w:rsidRPr="00D67936">
        <w:rPr>
          <w:rFonts w:ascii="Times New Roman" w:hAnsi="Times New Roman" w:cs="Times New Roman"/>
          <w:sz w:val="24"/>
          <w:szCs w:val="24"/>
        </w:rPr>
        <w:t xml:space="preserve"> görevlendirilir.</w:t>
      </w:r>
    </w:p>
    <w:p w:rsidR="00A57032"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 </w:t>
      </w:r>
    </w:p>
    <w:p w:rsidR="00914E4A" w:rsidRPr="00914E4A" w:rsidRDefault="00914E4A" w:rsidP="00D67936">
      <w:pPr>
        <w:spacing w:after="0" w:line="240" w:lineRule="auto"/>
        <w:ind w:firstLine="708"/>
        <w:jc w:val="both"/>
        <w:rPr>
          <w:rFonts w:ascii="Times New Roman" w:hAnsi="Times New Roman" w:cs="Times New Roman"/>
          <w:b/>
          <w:sz w:val="24"/>
          <w:szCs w:val="24"/>
        </w:rPr>
      </w:pPr>
      <w:r w:rsidRPr="00914E4A">
        <w:rPr>
          <w:rFonts w:ascii="Times New Roman" w:hAnsi="Times New Roman" w:cs="Times New Roman"/>
          <w:b/>
          <w:sz w:val="24"/>
          <w:szCs w:val="24"/>
        </w:rPr>
        <w:t>Müdürün görevleri</w:t>
      </w:r>
    </w:p>
    <w:p w:rsidR="00FB7DDF" w:rsidRPr="00D67936" w:rsidRDefault="006720C3" w:rsidP="00D67936">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
          <w:bCs/>
          <w:sz w:val="24"/>
          <w:szCs w:val="24"/>
        </w:rPr>
        <w:t>MADDE 9</w:t>
      </w:r>
      <w:r w:rsid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F72FE0" w:rsidRPr="00D67936">
        <w:rPr>
          <w:rFonts w:ascii="Times New Roman" w:hAnsi="Times New Roman" w:cs="Times New Roman"/>
          <w:bCs/>
          <w:sz w:val="24"/>
          <w:szCs w:val="24"/>
        </w:rPr>
        <w:t>(1)</w:t>
      </w:r>
      <w:r w:rsidR="006B1D7D">
        <w:rPr>
          <w:rFonts w:ascii="Times New Roman" w:hAnsi="Times New Roman" w:cs="Times New Roman"/>
          <w:bCs/>
          <w:sz w:val="24"/>
          <w:szCs w:val="24"/>
        </w:rPr>
        <w:t xml:space="preserve"> </w:t>
      </w:r>
      <w:r w:rsidR="00F72FE0" w:rsidRPr="00D67936">
        <w:rPr>
          <w:rFonts w:ascii="Times New Roman" w:hAnsi="Times New Roman" w:cs="Times New Roman"/>
          <w:bCs/>
          <w:sz w:val="24"/>
          <w:szCs w:val="24"/>
        </w:rPr>
        <w:t>Müdürün görevleri şunlardır:</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a) Merkezin amaçları doğrultusunda yönetim ve işleyişi</w:t>
      </w:r>
      <w:r w:rsidR="00FB7DDF" w:rsidRPr="00D67936">
        <w:rPr>
          <w:rFonts w:ascii="Times New Roman" w:hAnsi="Times New Roman" w:cs="Times New Roman"/>
          <w:sz w:val="24"/>
          <w:szCs w:val="24"/>
        </w:rPr>
        <w:t xml:space="preserve"> ile ilgili </w:t>
      </w:r>
      <w:r w:rsidRPr="00D67936">
        <w:rPr>
          <w:rFonts w:ascii="Times New Roman" w:hAnsi="Times New Roman" w:cs="Times New Roman"/>
          <w:sz w:val="24"/>
          <w:szCs w:val="24"/>
        </w:rPr>
        <w:t>gerekli önlemleri almak, uygulamak ve merkezi temsil etmek</w:t>
      </w:r>
      <w:r w:rsidR="006B1D7D">
        <w:rPr>
          <w:rFonts w:ascii="Times New Roman" w:hAnsi="Times New Roman" w:cs="Times New Roman"/>
          <w:sz w:val="24"/>
          <w:szCs w:val="24"/>
        </w:rPr>
        <w:t>.</w:t>
      </w:r>
      <w:r w:rsidRPr="00D67936">
        <w:rPr>
          <w:rFonts w:ascii="Times New Roman" w:hAnsi="Times New Roman" w:cs="Times New Roman"/>
          <w:sz w:val="24"/>
          <w:szCs w:val="24"/>
        </w:rPr>
        <w:t xml:space="preserve"> </w:t>
      </w:r>
    </w:p>
    <w:p w:rsidR="00D1188D"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b) Yönetim </w:t>
      </w:r>
      <w:r w:rsidR="006B1D7D">
        <w:rPr>
          <w:rFonts w:ascii="Times New Roman" w:hAnsi="Times New Roman" w:cs="Times New Roman"/>
          <w:sz w:val="24"/>
          <w:szCs w:val="24"/>
        </w:rPr>
        <w:t>K</w:t>
      </w:r>
      <w:r w:rsidRPr="00D67936">
        <w:rPr>
          <w:rFonts w:ascii="Times New Roman" w:hAnsi="Times New Roman" w:cs="Times New Roman"/>
          <w:sz w:val="24"/>
          <w:szCs w:val="24"/>
        </w:rPr>
        <w:t xml:space="preserve">uruluna başkanlık etmek ve </w:t>
      </w:r>
      <w:r w:rsidR="006B1D7D">
        <w:rPr>
          <w:rFonts w:ascii="Times New Roman" w:hAnsi="Times New Roman" w:cs="Times New Roman"/>
          <w:sz w:val="24"/>
          <w:szCs w:val="24"/>
        </w:rPr>
        <w:t>Y</w:t>
      </w:r>
      <w:r w:rsidRPr="00D67936">
        <w:rPr>
          <w:rFonts w:ascii="Times New Roman" w:hAnsi="Times New Roman" w:cs="Times New Roman"/>
          <w:sz w:val="24"/>
          <w:szCs w:val="24"/>
        </w:rPr>
        <w:t xml:space="preserve">önetim </w:t>
      </w:r>
      <w:r w:rsidR="006B1D7D">
        <w:rPr>
          <w:rFonts w:ascii="Times New Roman" w:hAnsi="Times New Roman" w:cs="Times New Roman"/>
          <w:sz w:val="24"/>
          <w:szCs w:val="24"/>
        </w:rPr>
        <w:t>K</w:t>
      </w:r>
      <w:r w:rsidRPr="00D67936">
        <w:rPr>
          <w:rFonts w:ascii="Times New Roman" w:hAnsi="Times New Roman" w:cs="Times New Roman"/>
          <w:sz w:val="24"/>
          <w:szCs w:val="24"/>
        </w:rPr>
        <w:t xml:space="preserve">urulu kararlarını bu </w:t>
      </w:r>
      <w:r w:rsidR="006B4EB4" w:rsidRPr="00D67936">
        <w:rPr>
          <w:rFonts w:ascii="Times New Roman" w:hAnsi="Times New Roman" w:cs="Times New Roman"/>
          <w:sz w:val="24"/>
          <w:szCs w:val="24"/>
        </w:rPr>
        <w:t>Y</w:t>
      </w:r>
      <w:r w:rsidRPr="00D67936">
        <w:rPr>
          <w:rFonts w:ascii="Times New Roman" w:hAnsi="Times New Roman" w:cs="Times New Roman"/>
          <w:sz w:val="24"/>
          <w:szCs w:val="24"/>
        </w:rPr>
        <w:t>ön</w:t>
      </w:r>
      <w:r w:rsidR="006B1D7D">
        <w:rPr>
          <w:rFonts w:ascii="Times New Roman" w:hAnsi="Times New Roman" w:cs="Times New Roman"/>
          <w:sz w:val="24"/>
          <w:szCs w:val="24"/>
        </w:rPr>
        <w:t>etmelik çerçevesinde uygulamak.</w:t>
      </w:r>
    </w:p>
    <w:p w:rsidR="00A57032" w:rsidRPr="00D67936" w:rsidRDefault="00D1188D"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c) M</w:t>
      </w:r>
      <w:r w:rsidR="00A57032" w:rsidRPr="00D67936">
        <w:rPr>
          <w:rFonts w:ascii="Times New Roman" w:hAnsi="Times New Roman" w:cs="Times New Roman"/>
          <w:sz w:val="24"/>
          <w:szCs w:val="24"/>
        </w:rPr>
        <w:t xml:space="preserve">erkezin idari işlerini yürütmek, </w:t>
      </w:r>
      <w:r w:rsidR="00823E6B" w:rsidRPr="00D67936">
        <w:rPr>
          <w:rFonts w:ascii="Times New Roman" w:hAnsi="Times New Roman" w:cs="Times New Roman"/>
          <w:sz w:val="24"/>
          <w:szCs w:val="24"/>
        </w:rPr>
        <w:t xml:space="preserve">personel ihtiyacını belirlemek, </w:t>
      </w:r>
      <w:r w:rsidR="006B1D7D">
        <w:rPr>
          <w:rFonts w:ascii="Times New Roman" w:hAnsi="Times New Roman" w:cs="Times New Roman"/>
          <w:sz w:val="24"/>
          <w:szCs w:val="24"/>
        </w:rPr>
        <w:t>bütçe teklifini hazırlamak ve Y</w:t>
      </w:r>
      <w:r w:rsidR="00A57032" w:rsidRPr="00D67936">
        <w:rPr>
          <w:rFonts w:ascii="Times New Roman" w:hAnsi="Times New Roman" w:cs="Times New Roman"/>
          <w:sz w:val="24"/>
          <w:szCs w:val="24"/>
        </w:rPr>
        <w:t xml:space="preserve">önetim </w:t>
      </w:r>
      <w:r w:rsidR="006B1D7D">
        <w:rPr>
          <w:rFonts w:ascii="Times New Roman" w:hAnsi="Times New Roman" w:cs="Times New Roman"/>
          <w:sz w:val="24"/>
          <w:szCs w:val="24"/>
        </w:rPr>
        <w:t>K</w:t>
      </w:r>
      <w:r w:rsidR="00A57032" w:rsidRPr="00D67936">
        <w:rPr>
          <w:rFonts w:ascii="Times New Roman" w:hAnsi="Times New Roman" w:cs="Times New Roman"/>
          <w:sz w:val="24"/>
          <w:szCs w:val="24"/>
        </w:rPr>
        <w:t>urulu</w:t>
      </w:r>
      <w:r w:rsidR="006B1D7D">
        <w:rPr>
          <w:rFonts w:ascii="Times New Roman" w:hAnsi="Times New Roman" w:cs="Times New Roman"/>
          <w:sz w:val="24"/>
          <w:szCs w:val="24"/>
        </w:rPr>
        <w:t>nun</w:t>
      </w:r>
      <w:r w:rsidR="00A57032" w:rsidRPr="00D67936">
        <w:rPr>
          <w:rFonts w:ascii="Times New Roman" w:hAnsi="Times New Roman" w:cs="Times New Roman"/>
          <w:sz w:val="24"/>
          <w:szCs w:val="24"/>
        </w:rPr>
        <w:t xml:space="preserve"> </w:t>
      </w:r>
      <w:r w:rsidR="00660184" w:rsidRPr="00D67936">
        <w:rPr>
          <w:rFonts w:ascii="Times New Roman" w:hAnsi="Times New Roman" w:cs="Times New Roman"/>
          <w:sz w:val="24"/>
          <w:szCs w:val="24"/>
        </w:rPr>
        <w:t>görüşünü</w:t>
      </w:r>
      <w:r w:rsidR="00A57032" w:rsidRPr="00D67936">
        <w:rPr>
          <w:rFonts w:ascii="Times New Roman" w:hAnsi="Times New Roman" w:cs="Times New Roman"/>
          <w:sz w:val="24"/>
          <w:szCs w:val="24"/>
        </w:rPr>
        <w:t xml:space="preserve"> alarak Rektörlüğe sunmak</w:t>
      </w:r>
      <w:r w:rsidR="006B1D7D">
        <w:rPr>
          <w:rFonts w:ascii="Times New Roman" w:hAnsi="Times New Roman" w:cs="Times New Roman"/>
          <w:sz w:val="24"/>
          <w:szCs w:val="24"/>
        </w:rPr>
        <w:t>.</w:t>
      </w:r>
      <w:r w:rsidR="00A57032" w:rsidRPr="00D67936">
        <w:rPr>
          <w:rFonts w:ascii="Times New Roman" w:hAnsi="Times New Roman" w:cs="Times New Roman"/>
          <w:sz w:val="24"/>
          <w:szCs w:val="24"/>
        </w:rPr>
        <w:t xml:space="preserve"> </w:t>
      </w:r>
    </w:p>
    <w:p w:rsidR="00D1188D" w:rsidRPr="00D67936" w:rsidRDefault="009B0A4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ç</w:t>
      </w:r>
      <w:r w:rsidR="00A57032" w:rsidRPr="00D67936">
        <w:rPr>
          <w:rFonts w:ascii="Times New Roman" w:hAnsi="Times New Roman" w:cs="Times New Roman"/>
          <w:sz w:val="24"/>
          <w:szCs w:val="24"/>
        </w:rPr>
        <w:t xml:space="preserve">) </w:t>
      </w:r>
      <w:r w:rsidR="00D1188D" w:rsidRPr="00D67936">
        <w:rPr>
          <w:rFonts w:ascii="Times New Roman" w:hAnsi="Times New Roman" w:cs="Times New Roman"/>
          <w:sz w:val="24"/>
          <w:szCs w:val="24"/>
        </w:rPr>
        <w:t xml:space="preserve">Merkezde </w:t>
      </w:r>
      <w:r w:rsidR="00775A04" w:rsidRPr="00D67936">
        <w:rPr>
          <w:rFonts w:ascii="Times New Roman" w:hAnsi="Times New Roman" w:cs="Times New Roman"/>
          <w:sz w:val="24"/>
          <w:szCs w:val="24"/>
        </w:rPr>
        <w:t xml:space="preserve">yapılması </w:t>
      </w:r>
      <w:r w:rsidR="00D1188D" w:rsidRPr="00D67936">
        <w:rPr>
          <w:rFonts w:ascii="Times New Roman" w:hAnsi="Times New Roman" w:cs="Times New Roman"/>
          <w:sz w:val="24"/>
          <w:szCs w:val="24"/>
        </w:rPr>
        <w:t>planlanan çalışmaların yürütülmesini sağlamak</w:t>
      </w:r>
      <w:r w:rsidR="006B1D7D">
        <w:rPr>
          <w:rFonts w:ascii="Times New Roman" w:hAnsi="Times New Roman" w:cs="Times New Roman"/>
          <w:sz w:val="24"/>
          <w:szCs w:val="24"/>
        </w:rPr>
        <w:t>.</w:t>
      </w:r>
      <w:r w:rsidR="00D1188D" w:rsidRPr="00D67936">
        <w:rPr>
          <w:rFonts w:ascii="Times New Roman" w:hAnsi="Times New Roman" w:cs="Times New Roman"/>
          <w:sz w:val="24"/>
          <w:szCs w:val="24"/>
        </w:rPr>
        <w:t xml:space="preserve"> </w:t>
      </w:r>
    </w:p>
    <w:p w:rsidR="00D1188D" w:rsidRPr="00D67936" w:rsidRDefault="009B0A4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d</w:t>
      </w:r>
      <w:r w:rsidR="00D1188D" w:rsidRPr="00D67936">
        <w:rPr>
          <w:rFonts w:ascii="Times New Roman" w:hAnsi="Times New Roman" w:cs="Times New Roman"/>
          <w:sz w:val="24"/>
          <w:szCs w:val="24"/>
        </w:rPr>
        <w:t xml:space="preserve">) </w:t>
      </w:r>
      <w:r w:rsidR="00775A04" w:rsidRPr="00D67936">
        <w:rPr>
          <w:rFonts w:ascii="Times New Roman" w:hAnsi="Times New Roman" w:cs="Times New Roman"/>
          <w:sz w:val="24"/>
          <w:szCs w:val="24"/>
        </w:rPr>
        <w:t>Merkezde yapılması planlanan çalışmalarla ilgili talep edilen a</w:t>
      </w:r>
      <w:r w:rsidR="00D1188D" w:rsidRPr="00D67936">
        <w:rPr>
          <w:rFonts w:ascii="Times New Roman" w:hAnsi="Times New Roman" w:cs="Times New Roman"/>
          <w:sz w:val="24"/>
          <w:szCs w:val="24"/>
        </w:rPr>
        <w:t xml:space="preserve">raştırma </w:t>
      </w:r>
      <w:r w:rsidR="00C83410" w:rsidRPr="00D67936">
        <w:rPr>
          <w:rFonts w:ascii="Times New Roman" w:hAnsi="Times New Roman" w:cs="Times New Roman"/>
          <w:sz w:val="24"/>
          <w:szCs w:val="24"/>
        </w:rPr>
        <w:t xml:space="preserve">ekiplerini </w:t>
      </w:r>
      <w:r w:rsidR="00D1188D" w:rsidRPr="00D67936">
        <w:rPr>
          <w:rFonts w:ascii="Times New Roman" w:hAnsi="Times New Roman" w:cs="Times New Roman"/>
          <w:sz w:val="24"/>
          <w:szCs w:val="24"/>
        </w:rPr>
        <w:t xml:space="preserve">ve çalışma </w:t>
      </w:r>
      <w:r w:rsidR="00C83410" w:rsidRPr="00D67936">
        <w:rPr>
          <w:rFonts w:ascii="Times New Roman" w:hAnsi="Times New Roman" w:cs="Times New Roman"/>
          <w:sz w:val="24"/>
          <w:szCs w:val="24"/>
        </w:rPr>
        <w:t xml:space="preserve">gruplarını </w:t>
      </w:r>
      <w:r w:rsidR="00D1188D" w:rsidRPr="00D67936">
        <w:rPr>
          <w:rFonts w:ascii="Times New Roman" w:hAnsi="Times New Roman" w:cs="Times New Roman"/>
          <w:sz w:val="24"/>
          <w:szCs w:val="24"/>
        </w:rPr>
        <w:t>kurmak</w:t>
      </w:r>
      <w:r w:rsidR="00C83410" w:rsidRPr="00D67936">
        <w:rPr>
          <w:rFonts w:ascii="Times New Roman" w:hAnsi="Times New Roman" w:cs="Times New Roman"/>
          <w:sz w:val="24"/>
          <w:szCs w:val="24"/>
        </w:rPr>
        <w:t>, faaliyetlerini düzenlemek, yürütmek ve denetlemek</w:t>
      </w:r>
      <w:r w:rsidR="006B1D7D">
        <w:rPr>
          <w:rFonts w:ascii="Times New Roman" w:hAnsi="Times New Roman" w:cs="Times New Roman"/>
          <w:sz w:val="24"/>
          <w:szCs w:val="24"/>
        </w:rPr>
        <w:t>.</w:t>
      </w:r>
    </w:p>
    <w:p w:rsidR="00A57032" w:rsidRPr="00D67936" w:rsidRDefault="009B0A4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e</w:t>
      </w:r>
      <w:r w:rsidR="00D1188D" w:rsidRPr="00D67936">
        <w:rPr>
          <w:rFonts w:ascii="Times New Roman" w:hAnsi="Times New Roman" w:cs="Times New Roman"/>
          <w:sz w:val="24"/>
          <w:szCs w:val="24"/>
        </w:rPr>
        <w:t xml:space="preserve">) </w:t>
      </w:r>
      <w:r w:rsidR="00823E6B" w:rsidRPr="00D67936">
        <w:rPr>
          <w:rFonts w:ascii="Times New Roman" w:hAnsi="Times New Roman" w:cs="Times New Roman"/>
          <w:sz w:val="24"/>
          <w:szCs w:val="24"/>
        </w:rPr>
        <w:t>Merkezin çalışmalarına yönelik eğitim, araştırma ve danışmanlık ile ilgili plan ve programları hazırlamak</w:t>
      </w:r>
      <w:r w:rsidR="006B1D7D">
        <w:rPr>
          <w:rFonts w:ascii="Times New Roman" w:hAnsi="Times New Roman" w:cs="Times New Roman"/>
          <w:sz w:val="24"/>
          <w:szCs w:val="24"/>
        </w:rPr>
        <w:t>.</w:t>
      </w:r>
      <w:r w:rsidR="00A57032" w:rsidRPr="00D67936">
        <w:rPr>
          <w:rFonts w:ascii="Times New Roman" w:hAnsi="Times New Roman" w:cs="Times New Roman"/>
          <w:sz w:val="24"/>
          <w:szCs w:val="24"/>
        </w:rPr>
        <w:t xml:space="preserve"> </w:t>
      </w:r>
    </w:p>
    <w:p w:rsidR="00A57032" w:rsidRPr="00D67936" w:rsidRDefault="009B0A4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f</w:t>
      </w:r>
      <w:r w:rsidR="00A57032" w:rsidRPr="00D67936">
        <w:rPr>
          <w:rFonts w:ascii="Times New Roman" w:hAnsi="Times New Roman" w:cs="Times New Roman"/>
          <w:sz w:val="24"/>
          <w:szCs w:val="24"/>
        </w:rPr>
        <w:t>) Yurt içi ve yurt dışı ilgili merkez ve kuruluşlarla işbirliği yaparak amaca uygun proje ve kar</w:t>
      </w:r>
      <w:r w:rsidR="006B1D7D">
        <w:rPr>
          <w:rFonts w:ascii="Times New Roman" w:hAnsi="Times New Roman" w:cs="Times New Roman"/>
          <w:sz w:val="24"/>
          <w:szCs w:val="24"/>
        </w:rPr>
        <w:t>şılıklı yardımı gerçekleştirmek.</w:t>
      </w:r>
      <w:r w:rsidR="00A57032" w:rsidRPr="00D67936">
        <w:rPr>
          <w:rFonts w:ascii="Times New Roman" w:hAnsi="Times New Roman" w:cs="Times New Roman"/>
          <w:sz w:val="24"/>
          <w:szCs w:val="24"/>
        </w:rPr>
        <w:t xml:space="preserve"> </w:t>
      </w:r>
    </w:p>
    <w:p w:rsidR="00A57032" w:rsidRPr="00D67936" w:rsidRDefault="009B0A49"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g</w:t>
      </w:r>
      <w:r w:rsidR="00A57032" w:rsidRPr="00D67936">
        <w:rPr>
          <w:rFonts w:ascii="Times New Roman" w:hAnsi="Times New Roman" w:cs="Times New Roman"/>
          <w:sz w:val="24"/>
          <w:szCs w:val="24"/>
        </w:rPr>
        <w:t xml:space="preserve">) </w:t>
      </w:r>
      <w:r w:rsidR="00A4371C" w:rsidRPr="00D67936">
        <w:rPr>
          <w:rFonts w:ascii="Times New Roman" w:hAnsi="Times New Roman" w:cs="Times New Roman"/>
          <w:sz w:val="24"/>
          <w:szCs w:val="24"/>
        </w:rPr>
        <w:t>Merkezin yıllık faaliyet raporunu hazırlamak, Yönetim Kurulunun onayından sonra Rektörlüğün bilgisine sunmak</w:t>
      </w:r>
      <w:r w:rsidR="006B1D7D">
        <w:rPr>
          <w:rFonts w:ascii="Times New Roman" w:hAnsi="Times New Roman" w:cs="Times New Roman"/>
          <w:sz w:val="24"/>
          <w:szCs w:val="24"/>
        </w:rPr>
        <w:t>.</w:t>
      </w:r>
    </w:p>
    <w:p w:rsidR="00A57032" w:rsidRPr="00D67936" w:rsidRDefault="00D67936"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A57032" w:rsidRPr="00D67936">
        <w:rPr>
          <w:rFonts w:ascii="Times New Roman" w:hAnsi="Times New Roman" w:cs="Times New Roman"/>
          <w:sz w:val="24"/>
          <w:szCs w:val="24"/>
        </w:rPr>
        <w:t>) Merkezin finans kaynaklarının geliştirilmesi ve bunların en uygun biçimde kullanılması için gerekli girişimlerde bulunmak</w:t>
      </w:r>
      <w:r w:rsidR="006B1D7D">
        <w:rPr>
          <w:rFonts w:ascii="Times New Roman" w:hAnsi="Times New Roman" w:cs="Times New Roman"/>
          <w:sz w:val="24"/>
          <w:szCs w:val="24"/>
        </w:rPr>
        <w:t>.</w:t>
      </w:r>
      <w:r w:rsidR="00A57032" w:rsidRPr="00D67936">
        <w:rPr>
          <w:rFonts w:ascii="Times New Roman" w:hAnsi="Times New Roman" w:cs="Times New Roman"/>
          <w:sz w:val="24"/>
          <w:szCs w:val="24"/>
        </w:rPr>
        <w:t xml:space="preserve"> </w:t>
      </w:r>
    </w:p>
    <w:p w:rsidR="00A57032" w:rsidRPr="00D67936" w:rsidRDefault="00D67936"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6B1D7D">
        <w:rPr>
          <w:rFonts w:ascii="Times New Roman" w:hAnsi="Times New Roman" w:cs="Times New Roman"/>
          <w:sz w:val="24"/>
          <w:szCs w:val="24"/>
        </w:rPr>
        <w:t>) Danışma K</w:t>
      </w:r>
      <w:r w:rsidR="00A57032" w:rsidRPr="00D67936">
        <w:rPr>
          <w:rFonts w:ascii="Times New Roman" w:hAnsi="Times New Roman" w:cs="Times New Roman"/>
          <w:sz w:val="24"/>
          <w:szCs w:val="24"/>
        </w:rPr>
        <w:t>urullarında saptanan görüş ve önerilerden hangilerinin uygulamaya konulduğu ve bunlardan ne gibi yararlar sağlandığı konusunda sonrak</w:t>
      </w:r>
      <w:r w:rsidR="00884C6F">
        <w:rPr>
          <w:rFonts w:ascii="Times New Roman" w:hAnsi="Times New Roman" w:cs="Times New Roman"/>
          <w:sz w:val="24"/>
          <w:szCs w:val="24"/>
        </w:rPr>
        <w:t xml:space="preserve">i </w:t>
      </w:r>
      <w:r w:rsidR="00B00809">
        <w:rPr>
          <w:rFonts w:ascii="Times New Roman" w:hAnsi="Times New Roman" w:cs="Times New Roman"/>
          <w:sz w:val="24"/>
          <w:szCs w:val="24"/>
        </w:rPr>
        <w:t>D</w:t>
      </w:r>
      <w:r w:rsidR="00884C6F">
        <w:rPr>
          <w:rFonts w:ascii="Times New Roman" w:hAnsi="Times New Roman" w:cs="Times New Roman"/>
          <w:sz w:val="24"/>
          <w:szCs w:val="24"/>
        </w:rPr>
        <w:t xml:space="preserve">anışma </w:t>
      </w:r>
      <w:r w:rsidR="00B00809">
        <w:rPr>
          <w:rFonts w:ascii="Times New Roman" w:hAnsi="Times New Roman" w:cs="Times New Roman"/>
          <w:sz w:val="24"/>
          <w:szCs w:val="24"/>
        </w:rPr>
        <w:t>K</w:t>
      </w:r>
      <w:r w:rsidR="00884C6F">
        <w:rPr>
          <w:rFonts w:ascii="Times New Roman" w:hAnsi="Times New Roman" w:cs="Times New Roman"/>
          <w:sz w:val="24"/>
          <w:szCs w:val="24"/>
        </w:rPr>
        <w:t>uruluna rapor sunmak,</w:t>
      </w:r>
      <w:r w:rsidR="00A57032" w:rsidRPr="00D67936">
        <w:rPr>
          <w:rFonts w:ascii="Times New Roman" w:hAnsi="Times New Roman" w:cs="Times New Roman"/>
          <w:sz w:val="24"/>
          <w:szCs w:val="24"/>
        </w:rPr>
        <w:t xml:space="preserve"> </w:t>
      </w:r>
    </w:p>
    <w:p w:rsidR="00B00809" w:rsidRDefault="00D67936"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sz w:val="24"/>
          <w:szCs w:val="24"/>
        </w:rPr>
        <w:t>ı</w:t>
      </w:r>
      <w:r w:rsidR="00A57032" w:rsidRPr="00884C6F">
        <w:rPr>
          <w:rFonts w:ascii="Times New Roman" w:hAnsi="Times New Roman" w:cs="Times New Roman"/>
          <w:sz w:val="24"/>
          <w:szCs w:val="24"/>
        </w:rPr>
        <w:t>) Rektör tarafından verilen diğer görevleri yapmaktır.</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sz w:val="24"/>
          <w:szCs w:val="24"/>
        </w:rPr>
        <w:t xml:space="preserve"> </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b/>
          <w:bCs/>
          <w:sz w:val="24"/>
          <w:szCs w:val="24"/>
        </w:rPr>
        <w:t xml:space="preserve">Müdür </w:t>
      </w:r>
      <w:r w:rsidR="00B00809">
        <w:rPr>
          <w:rFonts w:ascii="Times New Roman" w:hAnsi="Times New Roman" w:cs="Times New Roman"/>
          <w:b/>
          <w:bCs/>
          <w:sz w:val="24"/>
          <w:szCs w:val="24"/>
        </w:rPr>
        <w:t>y</w:t>
      </w:r>
      <w:r w:rsidRPr="00884C6F">
        <w:rPr>
          <w:rFonts w:ascii="Times New Roman" w:hAnsi="Times New Roman" w:cs="Times New Roman"/>
          <w:b/>
          <w:bCs/>
          <w:sz w:val="24"/>
          <w:szCs w:val="24"/>
        </w:rPr>
        <w:t xml:space="preserve">ardımcıları </w:t>
      </w:r>
    </w:p>
    <w:p w:rsidR="00A57032" w:rsidRDefault="006720C3"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b/>
          <w:bCs/>
          <w:sz w:val="24"/>
          <w:szCs w:val="24"/>
        </w:rPr>
        <w:t>MADDE 10</w:t>
      </w:r>
      <w:r w:rsidR="00D67936" w:rsidRPr="00884C6F">
        <w:rPr>
          <w:rFonts w:ascii="Times New Roman" w:hAnsi="Times New Roman" w:cs="Times New Roman"/>
          <w:b/>
          <w:bCs/>
          <w:sz w:val="24"/>
          <w:szCs w:val="24"/>
        </w:rPr>
        <w:t xml:space="preserve"> –</w:t>
      </w:r>
      <w:r w:rsidR="00A57032" w:rsidRPr="00884C6F">
        <w:rPr>
          <w:rFonts w:ascii="Times New Roman" w:hAnsi="Times New Roman" w:cs="Times New Roman"/>
          <w:b/>
          <w:bCs/>
          <w:sz w:val="24"/>
          <w:szCs w:val="24"/>
        </w:rPr>
        <w:t xml:space="preserve"> </w:t>
      </w:r>
      <w:r w:rsidR="006611DC" w:rsidRPr="00884C6F">
        <w:rPr>
          <w:rFonts w:ascii="Times New Roman" w:hAnsi="Times New Roman" w:cs="Times New Roman"/>
          <w:bCs/>
          <w:sz w:val="24"/>
          <w:szCs w:val="24"/>
        </w:rPr>
        <w:t>(1)</w:t>
      </w:r>
      <w:r w:rsidR="006611DC" w:rsidRPr="00884C6F">
        <w:rPr>
          <w:rFonts w:ascii="Times New Roman" w:hAnsi="Times New Roman" w:cs="Times New Roman"/>
          <w:b/>
          <w:bCs/>
          <w:sz w:val="24"/>
          <w:szCs w:val="24"/>
        </w:rPr>
        <w:t xml:space="preserve"> </w:t>
      </w:r>
      <w:r w:rsidR="00A57032" w:rsidRPr="00884C6F">
        <w:rPr>
          <w:rFonts w:ascii="Times New Roman" w:hAnsi="Times New Roman" w:cs="Times New Roman"/>
          <w:sz w:val="24"/>
          <w:szCs w:val="24"/>
        </w:rPr>
        <w:t xml:space="preserve">Müdürün önerisi ile </w:t>
      </w:r>
      <w:r w:rsidR="006246BF" w:rsidRPr="00884C6F">
        <w:rPr>
          <w:rFonts w:ascii="Times New Roman" w:hAnsi="Times New Roman" w:cs="Times New Roman"/>
          <w:sz w:val="24"/>
          <w:szCs w:val="24"/>
        </w:rPr>
        <w:t>t</w:t>
      </w:r>
      <w:r w:rsidR="00775A04" w:rsidRPr="00884C6F">
        <w:rPr>
          <w:rFonts w:ascii="Times New Roman" w:hAnsi="Times New Roman" w:cs="Times New Roman"/>
          <w:sz w:val="24"/>
          <w:szCs w:val="24"/>
        </w:rPr>
        <w:t xml:space="preserve">ıp fakültesi mezunu öğretim üyeleri </w:t>
      </w:r>
      <w:r w:rsidR="006246BF" w:rsidRPr="00884C6F">
        <w:rPr>
          <w:rFonts w:ascii="Times New Roman" w:hAnsi="Times New Roman" w:cs="Times New Roman"/>
          <w:sz w:val="24"/>
          <w:szCs w:val="24"/>
        </w:rPr>
        <w:t>arasından </w:t>
      </w:r>
      <w:r w:rsidR="00821F4C" w:rsidRPr="00884C6F">
        <w:rPr>
          <w:rFonts w:ascii="Times New Roman" w:hAnsi="Times New Roman" w:cs="Times New Roman"/>
          <w:sz w:val="24"/>
          <w:szCs w:val="24"/>
        </w:rPr>
        <w:t>olmak üzere Rektör tarafından</w:t>
      </w:r>
      <w:r w:rsidR="00A57032" w:rsidRPr="00884C6F">
        <w:rPr>
          <w:rFonts w:ascii="Times New Roman" w:hAnsi="Times New Roman" w:cs="Times New Roman"/>
          <w:sz w:val="24"/>
          <w:szCs w:val="24"/>
        </w:rPr>
        <w:t xml:space="preserve"> </w:t>
      </w:r>
      <w:r w:rsidR="00FB7DDF" w:rsidRPr="00884C6F">
        <w:rPr>
          <w:rFonts w:ascii="Times New Roman" w:hAnsi="Times New Roman" w:cs="Times New Roman"/>
          <w:sz w:val="24"/>
          <w:szCs w:val="24"/>
        </w:rPr>
        <w:t xml:space="preserve">en fazla </w:t>
      </w:r>
      <w:r w:rsidR="00821F4C" w:rsidRPr="00884C6F">
        <w:rPr>
          <w:rFonts w:ascii="Times New Roman" w:hAnsi="Times New Roman" w:cs="Times New Roman"/>
          <w:sz w:val="24"/>
          <w:szCs w:val="24"/>
        </w:rPr>
        <w:t xml:space="preserve">iki </w:t>
      </w:r>
      <w:r w:rsidR="00A57032" w:rsidRPr="00884C6F">
        <w:rPr>
          <w:rFonts w:ascii="Times New Roman" w:hAnsi="Times New Roman" w:cs="Times New Roman"/>
          <w:sz w:val="24"/>
          <w:szCs w:val="24"/>
        </w:rPr>
        <w:t>müdür yardımcısı görevlendirilir. Müdür yardımcı</w:t>
      </w:r>
      <w:r w:rsidR="00821F4C" w:rsidRPr="00884C6F">
        <w:rPr>
          <w:rFonts w:ascii="Times New Roman" w:hAnsi="Times New Roman" w:cs="Times New Roman"/>
          <w:sz w:val="24"/>
          <w:szCs w:val="24"/>
        </w:rPr>
        <w:t>larının</w:t>
      </w:r>
      <w:r w:rsidR="00A57032" w:rsidRPr="00884C6F">
        <w:rPr>
          <w:rFonts w:ascii="Times New Roman" w:hAnsi="Times New Roman" w:cs="Times New Roman"/>
          <w:sz w:val="24"/>
          <w:szCs w:val="24"/>
        </w:rPr>
        <w:t xml:space="preserve"> görev süresi, kendilerini öneren Müdürün görev süresinin bitmesi ile sona erer. </w:t>
      </w:r>
      <w:r w:rsidR="00775A04" w:rsidRPr="00884C6F">
        <w:rPr>
          <w:rFonts w:ascii="Times New Roman" w:hAnsi="Times New Roman" w:cs="Times New Roman"/>
          <w:sz w:val="24"/>
          <w:szCs w:val="24"/>
        </w:rPr>
        <w:t xml:space="preserve">Süresi biten </w:t>
      </w:r>
      <w:r w:rsidR="00B00809">
        <w:rPr>
          <w:rFonts w:ascii="Times New Roman" w:hAnsi="Times New Roman" w:cs="Times New Roman"/>
          <w:sz w:val="24"/>
          <w:szCs w:val="24"/>
        </w:rPr>
        <w:t>m</w:t>
      </w:r>
      <w:r w:rsidR="00775A04" w:rsidRPr="00884C6F">
        <w:rPr>
          <w:rFonts w:ascii="Times New Roman" w:hAnsi="Times New Roman" w:cs="Times New Roman"/>
          <w:sz w:val="24"/>
          <w:szCs w:val="24"/>
        </w:rPr>
        <w:t>üdür yardımcısı tekrar görevlendirilebilir.</w:t>
      </w:r>
    </w:p>
    <w:p w:rsidR="00B00809" w:rsidRDefault="00B00809" w:rsidP="00D67936">
      <w:pPr>
        <w:spacing w:after="0" w:line="240" w:lineRule="auto"/>
        <w:ind w:firstLine="708"/>
        <w:jc w:val="both"/>
        <w:rPr>
          <w:rFonts w:ascii="Times New Roman" w:hAnsi="Times New Roman" w:cs="Times New Roman"/>
          <w:sz w:val="24"/>
          <w:szCs w:val="24"/>
        </w:rPr>
      </w:pPr>
    </w:p>
    <w:p w:rsidR="00C716D3" w:rsidRDefault="00C716D3" w:rsidP="00D67936">
      <w:pPr>
        <w:spacing w:after="0" w:line="240" w:lineRule="auto"/>
        <w:ind w:firstLine="708"/>
        <w:jc w:val="both"/>
        <w:rPr>
          <w:rFonts w:ascii="Times New Roman" w:hAnsi="Times New Roman" w:cs="Times New Roman"/>
          <w:sz w:val="24"/>
          <w:szCs w:val="24"/>
        </w:rPr>
      </w:pPr>
    </w:p>
    <w:p w:rsidR="00C716D3" w:rsidRDefault="00C716D3" w:rsidP="00D67936">
      <w:pPr>
        <w:spacing w:after="0" w:line="240" w:lineRule="auto"/>
        <w:ind w:firstLine="708"/>
        <w:jc w:val="both"/>
        <w:rPr>
          <w:rFonts w:ascii="Times New Roman" w:hAnsi="Times New Roman" w:cs="Times New Roman"/>
          <w:sz w:val="24"/>
          <w:szCs w:val="24"/>
        </w:rPr>
      </w:pPr>
    </w:p>
    <w:p w:rsidR="00C716D3" w:rsidRPr="00884C6F" w:rsidRDefault="00C716D3" w:rsidP="00D67936">
      <w:pPr>
        <w:spacing w:after="0" w:line="240" w:lineRule="auto"/>
        <w:ind w:firstLine="708"/>
        <w:jc w:val="both"/>
        <w:rPr>
          <w:rFonts w:ascii="Times New Roman" w:hAnsi="Times New Roman" w:cs="Times New Roman"/>
          <w:sz w:val="24"/>
          <w:szCs w:val="24"/>
        </w:rPr>
      </w:pP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b/>
          <w:bCs/>
          <w:sz w:val="24"/>
          <w:szCs w:val="24"/>
        </w:rPr>
        <w:lastRenderedPageBreak/>
        <w:t xml:space="preserve">Müdür </w:t>
      </w:r>
      <w:r w:rsidR="00B00809">
        <w:rPr>
          <w:rFonts w:ascii="Times New Roman" w:hAnsi="Times New Roman" w:cs="Times New Roman"/>
          <w:b/>
          <w:bCs/>
          <w:sz w:val="24"/>
          <w:szCs w:val="24"/>
        </w:rPr>
        <w:t>yardımcılarının görev</w:t>
      </w:r>
      <w:r w:rsidRPr="00884C6F">
        <w:rPr>
          <w:rFonts w:ascii="Times New Roman" w:hAnsi="Times New Roman" w:cs="Times New Roman"/>
          <w:b/>
          <w:bCs/>
          <w:sz w:val="24"/>
          <w:szCs w:val="24"/>
        </w:rPr>
        <w:t xml:space="preserve">leri </w:t>
      </w:r>
    </w:p>
    <w:p w:rsidR="00A60184" w:rsidRPr="00884C6F" w:rsidRDefault="006720C3" w:rsidP="00D67936">
      <w:pPr>
        <w:spacing w:after="0" w:line="240" w:lineRule="auto"/>
        <w:ind w:firstLine="708"/>
        <w:jc w:val="both"/>
        <w:rPr>
          <w:rFonts w:ascii="Times New Roman" w:hAnsi="Times New Roman" w:cs="Times New Roman"/>
          <w:b/>
          <w:bCs/>
          <w:sz w:val="24"/>
          <w:szCs w:val="24"/>
        </w:rPr>
      </w:pPr>
      <w:r w:rsidRPr="00884C6F">
        <w:rPr>
          <w:rFonts w:ascii="Times New Roman" w:hAnsi="Times New Roman" w:cs="Times New Roman"/>
          <w:b/>
          <w:bCs/>
          <w:sz w:val="24"/>
          <w:szCs w:val="24"/>
        </w:rPr>
        <w:t>MADDE 11</w:t>
      </w:r>
      <w:r w:rsidR="00D67936" w:rsidRPr="00884C6F">
        <w:rPr>
          <w:rFonts w:ascii="Times New Roman" w:hAnsi="Times New Roman" w:cs="Times New Roman"/>
          <w:b/>
          <w:bCs/>
          <w:sz w:val="24"/>
          <w:szCs w:val="24"/>
        </w:rPr>
        <w:t xml:space="preserve"> –</w:t>
      </w:r>
      <w:r w:rsidR="00A57032" w:rsidRPr="00884C6F">
        <w:rPr>
          <w:rFonts w:ascii="Times New Roman" w:hAnsi="Times New Roman" w:cs="Times New Roman"/>
          <w:b/>
          <w:bCs/>
          <w:sz w:val="24"/>
          <w:szCs w:val="24"/>
        </w:rPr>
        <w:t xml:space="preserve"> </w:t>
      </w:r>
      <w:r w:rsidR="00F72FE0" w:rsidRPr="00884C6F">
        <w:rPr>
          <w:rFonts w:ascii="Times New Roman" w:hAnsi="Times New Roman" w:cs="Times New Roman"/>
          <w:bCs/>
          <w:sz w:val="24"/>
          <w:szCs w:val="24"/>
        </w:rPr>
        <w:t>(1)</w:t>
      </w:r>
      <w:r w:rsidR="00F72FE0" w:rsidRPr="00884C6F">
        <w:rPr>
          <w:rFonts w:ascii="Times New Roman" w:hAnsi="Times New Roman" w:cs="Times New Roman"/>
          <w:b/>
          <w:bCs/>
          <w:sz w:val="24"/>
          <w:szCs w:val="24"/>
        </w:rPr>
        <w:t xml:space="preserve"> </w:t>
      </w:r>
      <w:r w:rsidR="00F72FE0" w:rsidRPr="00884C6F">
        <w:rPr>
          <w:rFonts w:ascii="Times New Roman" w:hAnsi="Times New Roman" w:cs="Times New Roman"/>
          <w:bCs/>
          <w:sz w:val="24"/>
          <w:szCs w:val="24"/>
        </w:rPr>
        <w:t>Müdür yardımcılarının görevleri şunlardır:</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sz w:val="24"/>
          <w:szCs w:val="24"/>
        </w:rPr>
        <w:t>a) Kendilerine bağlı birimlerin amaca uygun olarak yürüyüş ve işleyişinden Müdüre karşı sorumlu olup bunlarla ilgili gerekli tüm tedbirleri alı</w:t>
      </w:r>
      <w:r w:rsidR="00B00809">
        <w:rPr>
          <w:rFonts w:ascii="Times New Roman" w:hAnsi="Times New Roman" w:cs="Times New Roman"/>
          <w:sz w:val="24"/>
          <w:szCs w:val="24"/>
        </w:rPr>
        <w:t>p</w:t>
      </w:r>
      <w:r w:rsidRPr="00884C6F">
        <w:rPr>
          <w:rFonts w:ascii="Times New Roman" w:hAnsi="Times New Roman" w:cs="Times New Roman"/>
          <w:sz w:val="24"/>
          <w:szCs w:val="24"/>
        </w:rPr>
        <w:t xml:space="preserve"> uygula</w:t>
      </w:r>
      <w:r w:rsidR="00B00809">
        <w:rPr>
          <w:rFonts w:ascii="Times New Roman" w:hAnsi="Times New Roman" w:cs="Times New Roman"/>
          <w:sz w:val="24"/>
          <w:szCs w:val="24"/>
        </w:rPr>
        <w:t>mak.</w:t>
      </w:r>
      <w:r w:rsidRPr="00884C6F">
        <w:rPr>
          <w:rFonts w:ascii="Times New Roman" w:hAnsi="Times New Roman" w:cs="Times New Roman"/>
          <w:sz w:val="24"/>
          <w:szCs w:val="24"/>
        </w:rPr>
        <w:t xml:space="preserve"> </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sz w:val="24"/>
          <w:szCs w:val="24"/>
        </w:rPr>
        <w:t>b) Müdüre karşı sorumlu olmak üzere, Müdürün üstlendiği tüm görev ve sorumlulukların yerine getirilmesinde Müdüre yardımcı ol</w:t>
      </w:r>
      <w:r w:rsidR="00B00809">
        <w:rPr>
          <w:rFonts w:ascii="Times New Roman" w:hAnsi="Times New Roman" w:cs="Times New Roman"/>
          <w:sz w:val="24"/>
          <w:szCs w:val="24"/>
        </w:rPr>
        <w:t>mak.</w:t>
      </w:r>
      <w:r w:rsidRPr="00884C6F">
        <w:rPr>
          <w:rFonts w:ascii="Times New Roman" w:hAnsi="Times New Roman" w:cs="Times New Roman"/>
          <w:sz w:val="24"/>
          <w:szCs w:val="24"/>
        </w:rPr>
        <w:t xml:space="preserve"> </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sz w:val="24"/>
          <w:szCs w:val="24"/>
        </w:rPr>
        <w:t xml:space="preserve">c) Gerekli hallerde Müdüre </w:t>
      </w:r>
      <w:r w:rsidR="00B00809" w:rsidRPr="00884C6F">
        <w:rPr>
          <w:rFonts w:ascii="Times New Roman" w:hAnsi="Times New Roman" w:cs="Times New Roman"/>
          <w:sz w:val="24"/>
          <w:szCs w:val="24"/>
        </w:rPr>
        <w:t>vekâlet</w:t>
      </w:r>
      <w:r w:rsidRPr="00884C6F">
        <w:rPr>
          <w:rFonts w:ascii="Times New Roman" w:hAnsi="Times New Roman" w:cs="Times New Roman"/>
          <w:sz w:val="24"/>
          <w:szCs w:val="24"/>
        </w:rPr>
        <w:t xml:space="preserve"> e</w:t>
      </w:r>
      <w:r w:rsidR="00B00809">
        <w:rPr>
          <w:rFonts w:ascii="Times New Roman" w:hAnsi="Times New Roman" w:cs="Times New Roman"/>
          <w:sz w:val="24"/>
          <w:szCs w:val="24"/>
        </w:rPr>
        <w:t>tmek</w:t>
      </w:r>
      <w:r w:rsidRPr="00884C6F">
        <w:rPr>
          <w:rFonts w:ascii="Times New Roman" w:hAnsi="Times New Roman" w:cs="Times New Roman"/>
          <w:sz w:val="24"/>
          <w:szCs w:val="24"/>
        </w:rPr>
        <w:t xml:space="preserve">. </w:t>
      </w:r>
    </w:p>
    <w:p w:rsidR="00A57032" w:rsidRPr="00884C6F" w:rsidRDefault="00A57032"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b/>
          <w:bCs/>
          <w:sz w:val="24"/>
          <w:szCs w:val="24"/>
        </w:rPr>
        <w:t xml:space="preserve">Yönetim Kurulu </w:t>
      </w:r>
    </w:p>
    <w:p w:rsidR="00337F78" w:rsidRDefault="006720C3" w:rsidP="00D67936">
      <w:pPr>
        <w:spacing w:after="0" w:line="240" w:lineRule="auto"/>
        <w:ind w:firstLine="708"/>
        <w:jc w:val="both"/>
        <w:rPr>
          <w:rFonts w:ascii="Times New Roman" w:hAnsi="Times New Roman" w:cs="Times New Roman"/>
          <w:sz w:val="24"/>
          <w:szCs w:val="24"/>
        </w:rPr>
      </w:pPr>
      <w:r w:rsidRPr="00884C6F">
        <w:rPr>
          <w:rFonts w:ascii="Times New Roman" w:hAnsi="Times New Roman" w:cs="Times New Roman"/>
          <w:b/>
          <w:bCs/>
          <w:sz w:val="24"/>
          <w:szCs w:val="24"/>
        </w:rPr>
        <w:t>MADDE 12</w:t>
      </w:r>
      <w:r w:rsidR="00D67936" w:rsidRPr="00884C6F">
        <w:rPr>
          <w:rFonts w:ascii="Times New Roman" w:hAnsi="Times New Roman" w:cs="Times New Roman"/>
          <w:b/>
          <w:bCs/>
          <w:sz w:val="24"/>
          <w:szCs w:val="24"/>
        </w:rPr>
        <w:t xml:space="preserve"> –</w:t>
      </w:r>
      <w:r w:rsidR="00821F4C" w:rsidRPr="00884C6F">
        <w:rPr>
          <w:rFonts w:ascii="Times New Roman" w:hAnsi="Times New Roman" w:cs="Times New Roman"/>
          <w:b/>
          <w:bCs/>
          <w:sz w:val="24"/>
          <w:szCs w:val="24"/>
        </w:rPr>
        <w:t xml:space="preserve"> </w:t>
      </w:r>
      <w:r w:rsidR="00A57032" w:rsidRPr="00884C6F">
        <w:rPr>
          <w:rFonts w:ascii="Times New Roman" w:hAnsi="Times New Roman" w:cs="Times New Roman"/>
          <w:b/>
          <w:bCs/>
          <w:sz w:val="24"/>
          <w:szCs w:val="24"/>
        </w:rPr>
        <w:t xml:space="preserve"> </w:t>
      </w:r>
      <w:r w:rsidR="006611DC" w:rsidRPr="00884C6F">
        <w:rPr>
          <w:rFonts w:ascii="Times New Roman" w:hAnsi="Times New Roman" w:cs="Times New Roman"/>
          <w:bCs/>
          <w:sz w:val="24"/>
          <w:szCs w:val="24"/>
        </w:rPr>
        <w:t>(1)</w:t>
      </w:r>
      <w:r w:rsidR="006611DC" w:rsidRPr="00884C6F">
        <w:rPr>
          <w:rFonts w:ascii="Times New Roman" w:hAnsi="Times New Roman" w:cs="Times New Roman"/>
          <w:b/>
          <w:bCs/>
          <w:sz w:val="24"/>
          <w:szCs w:val="24"/>
        </w:rPr>
        <w:t xml:space="preserve"> </w:t>
      </w:r>
      <w:r w:rsidR="006611DC" w:rsidRPr="00884C6F">
        <w:rPr>
          <w:rFonts w:ascii="Times New Roman" w:hAnsi="Times New Roman" w:cs="Times New Roman"/>
          <w:sz w:val="24"/>
          <w:szCs w:val="24"/>
        </w:rPr>
        <w:t>Yönetim Kurulu;</w:t>
      </w:r>
      <w:r w:rsidR="00A57032" w:rsidRPr="00884C6F">
        <w:rPr>
          <w:rFonts w:ascii="Times New Roman" w:hAnsi="Times New Roman" w:cs="Times New Roman"/>
          <w:sz w:val="24"/>
          <w:szCs w:val="24"/>
        </w:rPr>
        <w:t xml:space="preserve"> Müdür dâhil</w:t>
      </w:r>
      <w:r w:rsidR="00A57032" w:rsidRPr="00D67936">
        <w:rPr>
          <w:rFonts w:ascii="Times New Roman" w:hAnsi="Times New Roman" w:cs="Times New Roman"/>
          <w:sz w:val="24"/>
          <w:szCs w:val="24"/>
        </w:rPr>
        <w:t xml:space="preserve"> beş kişiden oluşur. Diğer dört üye tercihen Merkezin çalışma alanı ile ilgil</w:t>
      </w:r>
      <w:r w:rsidR="00337F78">
        <w:rPr>
          <w:rFonts w:ascii="Times New Roman" w:hAnsi="Times New Roman" w:cs="Times New Roman"/>
          <w:sz w:val="24"/>
          <w:szCs w:val="24"/>
        </w:rPr>
        <w:t>i öğretim üyeleri arasından ve Üniversitenin m</w:t>
      </w:r>
      <w:r w:rsidR="00A57032" w:rsidRPr="00D67936">
        <w:rPr>
          <w:rFonts w:ascii="Times New Roman" w:hAnsi="Times New Roman" w:cs="Times New Roman"/>
          <w:sz w:val="24"/>
          <w:szCs w:val="24"/>
        </w:rPr>
        <w:t xml:space="preserve">erkezden yararlanan akademik birimlerinin bu kurulda dengeli temsiline özen gösterilerek, öğretim elemanları arasından Rektör tarafından üç yıl için görevlendirilir. Süresi biten üyeler yeniden görevlendirilebilir. Süresi bitmeden ayrılanların veya altı aydan fazla Üniversite dışında görevlendirilenlerin yerine </w:t>
      </w:r>
      <w:r w:rsidR="00337F78">
        <w:rPr>
          <w:rFonts w:ascii="Times New Roman" w:hAnsi="Times New Roman" w:cs="Times New Roman"/>
          <w:sz w:val="24"/>
          <w:szCs w:val="24"/>
        </w:rPr>
        <w:t xml:space="preserve">kalan </w:t>
      </w:r>
      <w:r w:rsidR="00A57032" w:rsidRPr="00D67936">
        <w:rPr>
          <w:rFonts w:ascii="Times New Roman" w:hAnsi="Times New Roman" w:cs="Times New Roman"/>
          <w:sz w:val="24"/>
          <w:szCs w:val="24"/>
        </w:rPr>
        <w:t xml:space="preserve">süreyi </w:t>
      </w:r>
      <w:r w:rsidR="00337F78">
        <w:rPr>
          <w:rFonts w:ascii="Times New Roman" w:hAnsi="Times New Roman" w:cs="Times New Roman"/>
          <w:sz w:val="24"/>
          <w:szCs w:val="24"/>
        </w:rPr>
        <w:t xml:space="preserve">tamamlamak </w:t>
      </w:r>
      <w:r w:rsidR="00A57032" w:rsidRPr="00D67936">
        <w:rPr>
          <w:rFonts w:ascii="Times New Roman" w:hAnsi="Times New Roman" w:cs="Times New Roman"/>
          <w:sz w:val="24"/>
          <w:szCs w:val="24"/>
        </w:rPr>
        <w:t>üzere yeni</w:t>
      </w:r>
      <w:r w:rsidR="00337F78">
        <w:rPr>
          <w:rFonts w:ascii="Times New Roman" w:hAnsi="Times New Roman" w:cs="Times New Roman"/>
          <w:sz w:val="24"/>
          <w:szCs w:val="24"/>
        </w:rPr>
        <w:t xml:space="preserve"> üyeler</w:t>
      </w:r>
      <w:r w:rsidR="00A57032" w:rsidRPr="00D67936">
        <w:rPr>
          <w:rFonts w:ascii="Times New Roman" w:hAnsi="Times New Roman" w:cs="Times New Roman"/>
          <w:sz w:val="24"/>
          <w:szCs w:val="24"/>
        </w:rPr>
        <w:t xml:space="preserve"> görevlendirilir. </w:t>
      </w:r>
      <w:r w:rsidR="004D31EF" w:rsidRPr="00D67936">
        <w:rPr>
          <w:rFonts w:ascii="Times New Roman" w:hAnsi="Times New Roman" w:cs="Times New Roman"/>
          <w:sz w:val="24"/>
          <w:szCs w:val="24"/>
        </w:rPr>
        <w:t xml:space="preserve">Yönetim Kuruluna </w:t>
      </w:r>
      <w:r w:rsidR="00337F78">
        <w:rPr>
          <w:rFonts w:ascii="Times New Roman" w:hAnsi="Times New Roman" w:cs="Times New Roman"/>
          <w:sz w:val="24"/>
          <w:szCs w:val="24"/>
        </w:rPr>
        <w:t>M</w:t>
      </w:r>
      <w:r w:rsidR="004D31EF" w:rsidRPr="00D67936">
        <w:rPr>
          <w:rFonts w:ascii="Times New Roman" w:hAnsi="Times New Roman" w:cs="Times New Roman"/>
          <w:sz w:val="24"/>
          <w:szCs w:val="24"/>
        </w:rPr>
        <w:t xml:space="preserve">üdür başkanlık eder. </w:t>
      </w:r>
      <w:r w:rsidR="00A57032" w:rsidRPr="00D67936">
        <w:rPr>
          <w:rFonts w:ascii="Times New Roman" w:hAnsi="Times New Roman" w:cs="Times New Roman"/>
          <w:sz w:val="24"/>
          <w:szCs w:val="24"/>
        </w:rPr>
        <w:t xml:space="preserve">Yönetim Kurulu, Müdürün daveti ile ayda en az bir kez toplanır. Müdür veya en az üç Yönetim Kurulu üyesinin gündemi belirten yazılı başvurusu ile de iki gün içinde olağanüstü toplantı yapılabilir. Yönetim Kurulu </w:t>
      </w:r>
      <w:r w:rsidR="00337F78">
        <w:rPr>
          <w:rFonts w:ascii="Times New Roman" w:hAnsi="Times New Roman" w:cs="Times New Roman"/>
          <w:sz w:val="24"/>
          <w:szCs w:val="24"/>
        </w:rPr>
        <w:t xml:space="preserve">salt </w:t>
      </w:r>
      <w:r w:rsidR="00A57032" w:rsidRPr="00D67936">
        <w:rPr>
          <w:rFonts w:ascii="Times New Roman" w:hAnsi="Times New Roman" w:cs="Times New Roman"/>
          <w:sz w:val="24"/>
          <w:szCs w:val="24"/>
        </w:rPr>
        <w:t>çoğunluk ile toplanır. Müdür yardımcıları oy hakkı olmaksızın Yönetim Kurulu toplantılarına katılabilirler.</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 </w:t>
      </w:r>
    </w:p>
    <w:p w:rsidR="00A57032" w:rsidRPr="00D67936" w:rsidRDefault="00914E4A" w:rsidP="00D67936">
      <w:pPr>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Yönetim Kurulunun </w:t>
      </w:r>
      <w:r w:rsidR="00337F78">
        <w:rPr>
          <w:rFonts w:ascii="Times New Roman" w:hAnsi="Times New Roman" w:cs="Times New Roman"/>
          <w:b/>
          <w:bCs/>
          <w:sz w:val="24"/>
          <w:szCs w:val="24"/>
        </w:rPr>
        <w:t>g</w:t>
      </w:r>
      <w:r w:rsidR="00A57032" w:rsidRPr="00D67936">
        <w:rPr>
          <w:rFonts w:ascii="Times New Roman" w:hAnsi="Times New Roman" w:cs="Times New Roman"/>
          <w:b/>
          <w:bCs/>
          <w:sz w:val="24"/>
          <w:szCs w:val="24"/>
        </w:rPr>
        <w:t xml:space="preserve">örevleri </w:t>
      </w:r>
    </w:p>
    <w:p w:rsidR="006720C3" w:rsidRPr="00D67936" w:rsidRDefault="006720C3" w:rsidP="00D67936">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MADDE 13</w:t>
      </w:r>
      <w:r w:rsid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F72FE0" w:rsidRPr="00D67936">
        <w:rPr>
          <w:rFonts w:ascii="Times New Roman" w:hAnsi="Times New Roman" w:cs="Times New Roman"/>
          <w:bCs/>
          <w:sz w:val="24"/>
          <w:szCs w:val="24"/>
        </w:rPr>
        <w:t xml:space="preserve">(1) Yönetim Kurulunun </w:t>
      </w:r>
      <w:r w:rsidR="00337F78">
        <w:rPr>
          <w:rFonts w:ascii="Times New Roman" w:hAnsi="Times New Roman" w:cs="Times New Roman"/>
          <w:bCs/>
          <w:sz w:val="24"/>
          <w:szCs w:val="24"/>
        </w:rPr>
        <w:t>g</w:t>
      </w:r>
      <w:r w:rsidR="00F72FE0" w:rsidRPr="00D67936">
        <w:rPr>
          <w:rFonts w:ascii="Times New Roman" w:hAnsi="Times New Roman" w:cs="Times New Roman"/>
          <w:bCs/>
          <w:sz w:val="24"/>
          <w:szCs w:val="24"/>
        </w:rPr>
        <w:t>örevleri şunlardır:</w:t>
      </w:r>
    </w:p>
    <w:p w:rsidR="00D77C93" w:rsidRPr="00D67936" w:rsidRDefault="00F72FE0"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a</w:t>
      </w:r>
      <w:r w:rsidR="00A57032" w:rsidRPr="00D67936">
        <w:rPr>
          <w:rFonts w:ascii="Times New Roman" w:hAnsi="Times New Roman" w:cs="Times New Roman"/>
          <w:sz w:val="24"/>
          <w:szCs w:val="24"/>
        </w:rPr>
        <w:t xml:space="preserve">) </w:t>
      </w:r>
      <w:r w:rsidR="00D77C93" w:rsidRPr="00D67936">
        <w:rPr>
          <w:rFonts w:ascii="Times New Roman" w:hAnsi="Times New Roman" w:cs="Times New Roman"/>
          <w:sz w:val="24"/>
          <w:szCs w:val="24"/>
        </w:rPr>
        <w:t>Merkezin amaçları doğrultusunda gerek</w:t>
      </w:r>
      <w:r w:rsidR="00337F78">
        <w:rPr>
          <w:rFonts w:ascii="Times New Roman" w:hAnsi="Times New Roman" w:cs="Times New Roman"/>
          <w:sz w:val="24"/>
          <w:szCs w:val="24"/>
        </w:rPr>
        <w:t>li faaliyetleri gerçekleştirmek.</w:t>
      </w:r>
      <w:r w:rsidR="00D77C93" w:rsidRPr="00D67936">
        <w:rPr>
          <w:rFonts w:ascii="Times New Roman" w:hAnsi="Times New Roman" w:cs="Times New Roman"/>
          <w:sz w:val="24"/>
          <w:szCs w:val="24"/>
        </w:rPr>
        <w:t xml:space="preserve"> </w:t>
      </w:r>
    </w:p>
    <w:p w:rsidR="00A57032" w:rsidRPr="00D67936" w:rsidRDefault="00D77C9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b)</w:t>
      </w:r>
      <w:r w:rsidR="00337F78">
        <w:rPr>
          <w:rFonts w:ascii="Times New Roman" w:hAnsi="Times New Roman" w:cs="Times New Roman"/>
          <w:sz w:val="24"/>
          <w:szCs w:val="24"/>
        </w:rPr>
        <w:t xml:space="preserve"> </w:t>
      </w:r>
      <w:r w:rsidR="00A57032" w:rsidRPr="00D67936">
        <w:rPr>
          <w:rFonts w:ascii="Times New Roman" w:hAnsi="Times New Roman" w:cs="Times New Roman"/>
          <w:sz w:val="24"/>
          <w:szCs w:val="24"/>
        </w:rPr>
        <w:t>Merkezin</w:t>
      </w:r>
      <w:r w:rsidR="001675BA" w:rsidRPr="00D67936">
        <w:rPr>
          <w:rFonts w:ascii="Times New Roman" w:hAnsi="Times New Roman" w:cs="Times New Roman"/>
          <w:sz w:val="24"/>
          <w:szCs w:val="24"/>
        </w:rPr>
        <w:t xml:space="preserve"> etkili ve verimli bir şekilde çalışması için gerekli kararları almak</w:t>
      </w:r>
      <w:r w:rsidR="00337F78">
        <w:rPr>
          <w:rFonts w:ascii="Times New Roman" w:hAnsi="Times New Roman" w:cs="Times New Roman"/>
          <w:sz w:val="24"/>
          <w:szCs w:val="24"/>
        </w:rPr>
        <w:t>.</w:t>
      </w:r>
    </w:p>
    <w:p w:rsidR="00A57032" w:rsidRPr="00D67936" w:rsidRDefault="00A4371C"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c</w:t>
      </w:r>
      <w:r w:rsidR="00A57032" w:rsidRPr="00D67936">
        <w:rPr>
          <w:rFonts w:ascii="Times New Roman" w:hAnsi="Times New Roman" w:cs="Times New Roman"/>
          <w:sz w:val="24"/>
          <w:szCs w:val="24"/>
        </w:rPr>
        <w:t xml:space="preserve">) </w:t>
      </w:r>
      <w:r w:rsidRPr="00D67936">
        <w:rPr>
          <w:rFonts w:ascii="Times New Roman" w:hAnsi="Times New Roman" w:cs="Times New Roman"/>
          <w:sz w:val="24"/>
          <w:szCs w:val="24"/>
        </w:rPr>
        <w:t>Merkezin yıllık</w:t>
      </w:r>
      <w:r w:rsidR="00A57032" w:rsidRPr="00D67936">
        <w:rPr>
          <w:rFonts w:ascii="Times New Roman" w:hAnsi="Times New Roman" w:cs="Times New Roman"/>
          <w:sz w:val="24"/>
          <w:szCs w:val="24"/>
        </w:rPr>
        <w:t xml:space="preserve"> faaliyet raporunu </w:t>
      </w:r>
      <w:r w:rsidRPr="00D67936">
        <w:rPr>
          <w:rFonts w:ascii="Times New Roman" w:hAnsi="Times New Roman" w:cs="Times New Roman"/>
          <w:sz w:val="24"/>
          <w:szCs w:val="24"/>
        </w:rPr>
        <w:t>onaylamak</w:t>
      </w:r>
      <w:r w:rsidR="00337F78">
        <w:rPr>
          <w:rFonts w:ascii="Times New Roman" w:hAnsi="Times New Roman" w:cs="Times New Roman"/>
          <w:sz w:val="24"/>
          <w:szCs w:val="24"/>
        </w:rPr>
        <w:t>.</w:t>
      </w:r>
    </w:p>
    <w:p w:rsidR="00A57032" w:rsidRPr="00D67936" w:rsidRDefault="001624E8"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ç</w:t>
      </w:r>
      <w:r w:rsidR="00A57032" w:rsidRPr="00D67936">
        <w:rPr>
          <w:rFonts w:ascii="Times New Roman" w:hAnsi="Times New Roman" w:cs="Times New Roman"/>
          <w:sz w:val="24"/>
          <w:szCs w:val="24"/>
        </w:rPr>
        <w:t>) Merkezce desteklenen araştırma ve uygulamalarla ilgili araştırıcı telif ve patent haklarına ait esasları, gelirlerin dağılım ve kullanım şekillerini ilg</w:t>
      </w:r>
      <w:r w:rsidR="00337F78">
        <w:rPr>
          <w:rFonts w:ascii="Times New Roman" w:hAnsi="Times New Roman" w:cs="Times New Roman"/>
          <w:sz w:val="24"/>
          <w:szCs w:val="24"/>
        </w:rPr>
        <w:t>ili mevzuata göre tespit etmek.</w:t>
      </w:r>
    </w:p>
    <w:p w:rsidR="00A57032" w:rsidRPr="00D67936" w:rsidRDefault="001624E8"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d</w:t>
      </w:r>
      <w:r w:rsidR="00A57032" w:rsidRPr="00D67936">
        <w:rPr>
          <w:rFonts w:ascii="Times New Roman" w:hAnsi="Times New Roman" w:cs="Times New Roman"/>
          <w:sz w:val="24"/>
          <w:szCs w:val="24"/>
        </w:rPr>
        <w:t xml:space="preserve">) </w:t>
      </w:r>
      <w:r w:rsidR="00337F78">
        <w:rPr>
          <w:rFonts w:ascii="Times New Roman" w:hAnsi="Times New Roman" w:cs="Times New Roman"/>
          <w:sz w:val="24"/>
          <w:szCs w:val="24"/>
        </w:rPr>
        <w:t>Müdür tarafından</w:t>
      </w:r>
      <w:r w:rsidR="00A57032" w:rsidRPr="00D67936">
        <w:rPr>
          <w:rFonts w:ascii="Times New Roman" w:hAnsi="Times New Roman" w:cs="Times New Roman"/>
          <w:sz w:val="24"/>
          <w:szCs w:val="24"/>
        </w:rPr>
        <w:t xml:space="preserve"> hazırlanacak bütçe önerilerin</w:t>
      </w:r>
      <w:r w:rsidR="001675BA" w:rsidRPr="00D67936">
        <w:rPr>
          <w:rFonts w:ascii="Times New Roman" w:hAnsi="Times New Roman" w:cs="Times New Roman"/>
          <w:sz w:val="24"/>
          <w:szCs w:val="24"/>
        </w:rPr>
        <w:t>i değerlendirip</w:t>
      </w:r>
      <w:r w:rsidR="00A57032" w:rsidRPr="00D67936">
        <w:rPr>
          <w:rFonts w:ascii="Times New Roman" w:hAnsi="Times New Roman" w:cs="Times New Roman"/>
          <w:sz w:val="24"/>
          <w:szCs w:val="24"/>
        </w:rPr>
        <w:t xml:space="preserve"> </w:t>
      </w:r>
      <w:r w:rsidR="0047798C" w:rsidRPr="00D67936">
        <w:rPr>
          <w:rFonts w:ascii="Times New Roman" w:hAnsi="Times New Roman" w:cs="Times New Roman"/>
          <w:sz w:val="24"/>
          <w:szCs w:val="24"/>
        </w:rPr>
        <w:t>görüş bildirmek</w:t>
      </w:r>
      <w:r w:rsidR="00337F78">
        <w:rPr>
          <w:rFonts w:ascii="Times New Roman" w:hAnsi="Times New Roman" w:cs="Times New Roman"/>
          <w:sz w:val="24"/>
          <w:szCs w:val="24"/>
        </w:rPr>
        <w:t>.</w:t>
      </w:r>
      <w:r w:rsidR="00A57032" w:rsidRPr="00D67936">
        <w:rPr>
          <w:rFonts w:ascii="Times New Roman" w:hAnsi="Times New Roman" w:cs="Times New Roman"/>
          <w:sz w:val="24"/>
          <w:szCs w:val="24"/>
        </w:rPr>
        <w:t xml:space="preserve"> </w:t>
      </w:r>
    </w:p>
    <w:p w:rsidR="00A57032" w:rsidRPr="00D67936" w:rsidRDefault="00E322D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e</w:t>
      </w:r>
      <w:r w:rsidR="00337F78">
        <w:rPr>
          <w:rFonts w:ascii="Times New Roman" w:hAnsi="Times New Roman" w:cs="Times New Roman"/>
          <w:sz w:val="24"/>
          <w:szCs w:val="24"/>
        </w:rPr>
        <w:t>) Mali ve idari işlerde M</w:t>
      </w:r>
      <w:r w:rsidR="00A57032" w:rsidRPr="00D67936">
        <w:rPr>
          <w:rFonts w:ascii="Times New Roman" w:hAnsi="Times New Roman" w:cs="Times New Roman"/>
          <w:sz w:val="24"/>
          <w:szCs w:val="24"/>
        </w:rPr>
        <w:t>üdüre y</w:t>
      </w:r>
      <w:r w:rsidR="00337F78">
        <w:rPr>
          <w:rFonts w:ascii="Times New Roman" w:hAnsi="Times New Roman" w:cs="Times New Roman"/>
          <w:sz w:val="24"/>
          <w:szCs w:val="24"/>
        </w:rPr>
        <w:t>ardımcı olacak kararları almak.</w:t>
      </w:r>
    </w:p>
    <w:p w:rsidR="00A57032" w:rsidRPr="00D67936" w:rsidRDefault="00E322D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f</w:t>
      </w:r>
      <w:r w:rsidR="00A57032" w:rsidRPr="00D67936">
        <w:rPr>
          <w:rFonts w:ascii="Times New Roman" w:hAnsi="Times New Roman" w:cs="Times New Roman"/>
          <w:sz w:val="24"/>
          <w:szCs w:val="24"/>
        </w:rPr>
        <w:t xml:space="preserve">) Müdürün </w:t>
      </w:r>
      <w:r w:rsidR="00337F78">
        <w:rPr>
          <w:rFonts w:ascii="Times New Roman" w:hAnsi="Times New Roman" w:cs="Times New Roman"/>
          <w:sz w:val="24"/>
          <w:szCs w:val="24"/>
        </w:rPr>
        <w:t xml:space="preserve">gündeme </w:t>
      </w:r>
      <w:r w:rsidR="00A57032" w:rsidRPr="00D67936">
        <w:rPr>
          <w:rFonts w:ascii="Times New Roman" w:hAnsi="Times New Roman" w:cs="Times New Roman"/>
          <w:sz w:val="24"/>
          <w:szCs w:val="24"/>
        </w:rPr>
        <w:t>getireceği her türlü k</w:t>
      </w:r>
      <w:r w:rsidR="00337F78">
        <w:rPr>
          <w:rFonts w:ascii="Times New Roman" w:hAnsi="Times New Roman" w:cs="Times New Roman"/>
          <w:sz w:val="24"/>
          <w:szCs w:val="24"/>
        </w:rPr>
        <w:t>onuyu tartışıp karara bağlamak.</w:t>
      </w:r>
    </w:p>
    <w:p w:rsidR="00A57032" w:rsidRPr="00D67936" w:rsidRDefault="00E322D3"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g</w:t>
      </w:r>
      <w:r w:rsidR="00A57032" w:rsidRPr="00D67936">
        <w:rPr>
          <w:rFonts w:ascii="Times New Roman" w:hAnsi="Times New Roman" w:cs="Times New Roman"/>
          <w:sz w:val="24"/>
          <w:szCs w:val="24"/>
        </w:rPr>
        <w:t xml:space="preserve">) Danışma </w:t>
      </w:r>
      <w:r w:rsidR="00337F78">
        <w:rPr>
          <w:rFonts w:ascii="Times New Roman" w:hAnsi="Times New Roman" w:cs="Times New Roman"/>
          <w:sz w:val="24"/>
          <w:szCs w:val="24"/>
        </w:rPr>
        <w:t>K</w:t>
      </w:r>
      <w:r w:rsidR="00A57032" w:rsidRPr="00D67936">
        <w:rPr>
          <w:rFonts w:ascii="Times New Roman" w:hAnsi="Times New Roman" w:cs="Times New Roman"/>
          <w:sz w:val="24"/>
          <w:szCs w:val="24"/>
        </w:rPr>
        <w:t>urulunda belir</w:t>
      </w:r>
      <w:r w:rsidR="00337F78">
        <w:rPr>
          <w:rFonts w:ascii="Times New Roman" w:hAnsi="Times New Roman" w:cs="Times New Roman"/>
          <w:sz w:val="24"/>
          <w:szCs w:val="24"/>
        </w:rPr>
        <w:t>til</w:t>
      </w:r>
      <w:r w:rsidR="00A57032" w:rsidRPr="00D67936">
        <w:rPr>
          <w:rFonts w:ascii="Times New Roman" w:hAnsi="Times New Roman" w:cs="Times New Roman"/>
          <w:sz w:val="24"/>
          <w:szCs w:val="24"/>
        </w:rPr>
        <w:t>en görüş ve öneril</w:t>
      </w:r>
      <w:r w:rsidR="00337F78">
        <w:rPr>
          <w:rFonts w:ascii="Times New Roman" w:hAnsi="Times New Roman" w:cs="Times New Roman"/>
          <w:sz w:val="24"/>
          <w:szCs w:val="24"/>
        </w:rPr>
        <w:t>er doğrultusunda kararlar almak.</w:t>
      </w:r>
      <w:r w:rsidR="00A57032" w:rsidRPr="00D67936">
        <w:rPr>
          <w:rFonts w:ascii="Times New Roman" w:hAnsi="Times New Roman" w:cs="Times New Roman"/>
          <w:sz w:val="24"/>
          <w:szCs w:val="24"/>
        </w:rPr>
        <w:t xml:space="preserve"> </w:t>
      </w:r>
    </w:p>
    <w:p w:rsidR="00337F78" w:rsidRDefault="00D67936" w:rsidP="00D6793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A57032" w:rsidRPr="00D67936">
        <w:rPr>
          <w:rFonts w:ascii="Times New Roman" w:hAnsi="Times New Roman" w:cs="Times New Roman"/>
          <w:sz w:val="24"/>
          <w:szCs w:val="24"/>
        </w:rPr>
        <w:t>) Merkezin</w:t>
      </w:r>
      <w:r w:rsidR="00337F78">
        <w:rPr>
          <w:rFonts w:ascii="Times New Roman" w:hAnsi="Times New Roman" w:cs="Times New Roman"/>
          <w:sz w:val="24"/>
          <w:szCs w:val="24"/>
        </w:rPr>
        <w:t>,</w:t>
      </w:r>
      <w:r w:rsidR="00A57032" w:rsidRPr="00D67936">
        <w:rPr>
          <w:rFonts w:ascii="Times New Roman" w:hAnsi="Times New Roman" w:cs="Times New Roman"/>
          <w:sz w:val="24"/>
          <w:szCs w:val="24"/>
        </w:rPr>
        <w:t xml:space="preserve"> farklı kuruluşlar ile işbirliğini ve bu</w:t>
      </w:r>
      <w:r w:rsidR="00337F78">
        <w:rPr>
          <w:rFonts w:ascii="Times New Roman" w:hAnsi="Times New Roman" w:cs="Times New Roman"/>
          <w:sz w:val="24"/>
          <w:szCs w:val="24"/>
        </w:rPr>
        <w:t xml:space="preserve"> kuruluşların</w:t>
      </w:r>
      <w:r w:rsidR="00A57032" w:rsidRPr="00D67936">
        <w:rPr>
          <w:rFonts w:ascii="Times New Roman" w:hAnsi="Times New Roman" w:cs="Times New Roman"/>
          <w:sz w:val="24"/>
          <w:szCs w:val="24"/>
        </w:rPr>
        <w:t xml:space="preserve"> </w:t>
      </w:r>
      <w:r w:rsidR="00337F78" w:rsidRPr="00D67936">
        <w:rPr>
          <w:rFonts w:ascii="Times New Roman" w:hAnsi="Times New Roman" w:cs="Times New Roman"/>
          <w:sz w:val="24"/>
          <w:szCs w:val="24"/>
        </w:rPr>
        <w:t>imkânlarını</w:t>
      </w:r>
      <w:r w:rsidR="00A57032" w:rsidRPr="00D67936">
        <w:rPr>
          <w:rFonts w:ascii="Times New Roman" w:hAnsi="Times New Roman" w:cs="Times New Roman"/>
          <w:sz w:val="24"/>
          <w:szCs w:val="24"/>
        </w:rPr>
        <w:t xml:space="preserve"> gerektiren araştırmaları gerekçeli olarak karara bağlamak ve ilgili kuru</w:t>
      </w:r>
      <w:r w:rsidR="00337F78">
        <w:rPr>
          <w:rFonts w:ascii="Times New Roman" w:hAnsi="Times New Roman" w:cs="Times New Roman"/>
          <w:sz w:val="24"/>
          <w:szCs w:val="24"/>
        </w:rPr>
        <w:t>luşun</w:t>
      </w:r>
      <w:r w:rsidR="00A57032" w:rsidRPr="00D67936">
        <w:rPr>
          <w:rFonts w:ascii="Times New Roman" w:hAnsi="Times New Roman" w:cs="Times New Roman"/>
          <w:sz w:val="24"/>
          <w:szCs w:val="24"/>
        </w:rPr>
        <w:t xml:space="preserve"> desteğinin sağlanması için Rektörlüğe sunmak.</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 </w:t>
      </w:r>
    </w:p>
    <w:p w:rsidR="00A57032" w:rsidRPr="00D67936" w:rsidRDefault="00A57032" w:rsidP="00D6793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Danışma Kurulu </w:t>
      </w:r>
    </w:p>
    <w:p w:rsidR="00F72FE0" w:rsidRPr="00D67936" w:rsidRDefault="006720C3" w:rsidP="00D67936">
      <w:pPr>
        <w:spacing w:after="0" w:line="240" w:lineRule="auto"/>
        <w:ind w:firstLine="708"/>
        <w:jc w:val="both"/>
        <w:rPr>
          <w:rFonts w:ascii="Times New Roman" w:hAnsi="Times New Roman" w:cs="Times New Roman"/>
          <w:sz w:val="24"/>
          <w:szCs w:val="24"/>
        </w:rPr>
      </w:pPr>
      <w:proofErr w:type="gramStart"/>
      <w:r w:rsidRPr="00D67936">
        <w:rPr>
          <w:rFonts w:ascii="Times New Roman" w:hAnsi="Times New Roman" w:cs="Times New Roman"/>
          <w:b/>
          <w:bCs/>
          <w:sz w:val="24"/>
          <w:szCs w:val="24"/>
        </w:rPr>
        <w:t>MADDE 1</w:t>
      </w:r>
      <w:r w:rsidR="00067A56">
        <w:rPr>
          <w:rFonts w:ascii="Times New Roman" w:hAnsi="Times New Roman" w:cs="Times New Roman"/>
          <w:b/>
          <w:bCs/>
          <w:sz w:val="24"/>
          <w:szCs w:val="24"/>
        </w:rPr>
        <w:t>4</w:t>
      </w:r>
      <w:r w:rsidR="00D67936">
        <w:rPr>
          <w:rFonts w:ascii="Times New Roman" w:hAnsi="Times New Roman" w:cs="Times New Roman"/>
          <w:b/>
          <w:bCs/>
          <w:sz w:val="24"/>
          <w:szCs w:val="24"/>
        </w:rPr>
        <w:t xml:space="preserve"> </w:t>
      </w:r>
      <w:r w:rsidR="00D67936"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F72FE0" w:rsidRPr="00D67936">
        <w:rPr>
          <w:rFonts w:ascii="Times New Roman" w:hAnsi="Times New Roman" w:cs="Times New Roman"/>
          <w:sz w:val="24"/>
          <w:szCs w:val="24"/>
        </w:rPr>
        <w:t xml:space="preserve"> (1) </w:t>
      </w:r>
      <w:r w:rsidR="006611DC" w:rsidRPr="00D67936">
        <w:rPr>
          <w:rFonts w:ascii="Times New Roman" w:hAnsi="Times New Roman" w:cs="Times New Roman"/>
          <w:sz w:val="24"/>
          <w:szCs w:val="24"/>
        </w:rPr>
        <w:t>Danışma Kurulu;</w:t>
      </w:r>
      <w:r w:rsidR="00A57032" w:rsidRPr="00D67936">
        <w:rPr>
          <w:rFonts w:ascii="Times New Roman" w:hAnsi="Times New Roman" w:cs="Times New Roman"/>
          <w:sz w:val="24"/>
          <w:szCs w:val="24"/>
        </w:rPr>
        <w:t xml:space="preserve"> Yönetim Kurulunun önerisi ile ilaç, biyolojik medikal ürünler, kozmetikler, tıbbi cihazlar, gıdalar, gıda takviyeleri, fonksiyonel ve takviye edici gıdalarla ilgili alanlarda bilimsel ve teknolojik araştırma ve uygulamalarla doğrudan ilgisi olan ve sahip olduğu birikim ve tecrübelerinden yararlan</w:t>
      </w:r>
      <w:r w:rsidR="00FA3426">
        <w:rPr>
          <w:rFonts w:ascii="Times New Roman" w:hAnsi="Times New Roman" w:cs="Times New Roman"/>
          <w:sz w:val="24"/>
          <w:szCs w:val="24"/>
        </w:rPr>
        <w:t>ılabilecek Üniversite içi ve Ü</w:t>
      </w:r>
      <w:r w:rsidR="00A57032" w:rsidRPr="00D67936">
        <w:rPr>
          <w:rFonts w:ascii="Times New Roman" w:hAnsi="Times New Roman" w:cs="Times New Roman"/>
          <w:sz w:val="24"/>
          <w:szCs w:val="24"/>
        </w:rPr>
        <w:t xml:space="preserve">niversite dışı kişilerden oluşmak üzere, Rektör tarafından üç yıl için onaylanan en çok </w:t>
      </w:r>
      <w:r w:rsidR="009B5C1A" w:rsidRPr="00D67936">
        <w:rPr>
          <w:rFonts w:ascii="Times New Roman" w:hAnsi="Times New Roman" w:cs="Times New Roman"/>
          <w:sz w:val="24"/>
          <w:szCs w:val="24"/>
        </w:rPr>
        <w:t>yirmi</w:t>
      </w:r>
      <w:r w:rsidR="00A57032" w:rsidRPr="00D67936">
        <w:rPr>
          <w:rFonts w:ascii="Times New Roman" w:hAnsi="Times New Roman" w:cs="Times New Roman"/>
          <w:sz w:val="24"/>
          <w:szCs w:val="24"/>
        </w:rPr>
        <w:t xml:space="preserve"> kişiden oluşur. </w:t>
      </w:r>
      <w:proofErr w:type="gramEnd"/>
    </w:p>
    <w:p w:rsidR="00F72FE0" w:rsidRDefault="00F72FE0" w:rsidP="00993BFE">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(2) Danışma Kurulu, her yıl olağan olarak Kasım ayı içinde, Müdürün daveti üzerine toplanır. Gerektiğinde Müdürün daveti üzerine olağanüstü </w:t>
      </w:r>
      <w:r w:rsidR="00FA3426">
        <w:rPr>
          <w:rFonts w:ascii="Times New Roman" w:hAnsi="Times New Roman" w:cs="Times New Roman"/>
          <w:sz w:val="24"/>
          <w:szCs w:val="24"/>
        </w:rPr>
        <w:t xml:space="preserve">olarak da </w:t>
      </w:r>
      <w:r w:rsidRPr="00D67936">
        <w:rPr>
          <w:rFonts w:ascii="Times New Roman" w:hAnsi="Times New Roman" w:cs="Times New Roman"/>
          <w:sz w:val="24"/>
          <w:szCs w:val="24"/>
        </w:rPr>
        <w:t>toplanabilir. Toplantılar, davete icabet etmiş üyelerle yapılır; toplantı ve karar nisabı aranmaz.</w:t>
      </w:r>
    </w:p>
    <w:p w:rsidR="00C716D3" w:rsidRDefault="00C716D3" w:rsidP="00993BFE">
      <w:pPr>
        <w:spacing w:after="0" w:line="240" w:lineRule="auto"/>
        <w:ind w:firstLine="708"/>
        <w:jc w:val="both"/>
        <w:rPr>
          <w:rFonts w:ascii="Times New Roman" w:hAnsi="Times New Roman" w:cs="Times New Roman"/>
          <w:sz w:val="24"/>
          <w:szCs w:val="24"/>
        </w:rPr>
      </w:pPr>
    </w:p>
    <w:p w:rsidR="00C716D3" w:rsidRDefault="00C716D3" w:rsidP="00993BFE">
      <w:pPr>
        <w:spacing w:after="0" w:line="240" w:lineRule="auto"/>
        <w:ind w:firstLine="708"/>
        <w:jc w:val="both"/>
        <w:rPr>
          <w:rFonts w:ascii="Times New Roman" w:hAnsi="Times New Roman" w:cs="Times New Roman"/>
          <w:sz w:val="24"/>
          <w:szCs w:val="24"/>
        </w:rPr>
      </w:pPr>
    </w:p>
    <w:p w:rsidR="00C716D3" w:rsidRDefault="00C716D3" w:rsidP="00993BFE">
      <w:pPr>
        <w:spacing w:after="0" w:line="240" w:lineRule="auto"/>
        <w:ind w:firstLine="708"/>
        <w:jc w:val="both"/>
        <w:rPr>
          <w:rFonts w:ascii="Times New Roman" w:hAnsi="Times New Roman" w:cs="Times New Roman"/>
          <w:sz w:val="24"/>
          <w:szCs w:val="24"/>
        </w:rPr>
      </w:pPr>
    </w:p>
    <w:p w:rsidR="00FA3426" w:rsidRPr="00D67936" w:rsidRDefault="00FA3426" w:rsidP="00993BFE">
      <w:pPr>
        <w:spacing w:after="0" w:line="240" w:lineRule="auto"/>
        <w:ind w:firstLine="708"/>
        <w:jc w:val="both"/>
        <w:rPr>
          <w:rFonts w:ascii="Times New Roman" w:hAnsi="Times New Roman" w:cs="Times New Roman"/>
          <w:sz w:val="24"/>
          <w:szCs w:val="24"/>
        </w:rPr>
      </w:pPr>
    </w:p>
    <w:p w:rsidR="00F72FE0" w:rsidRPr="00D67936" w:rsidRDefault="00F72FE0" w:rsidP="00993BFE">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lastRenderedPageBreak/>
        <w:t>Danışma Kurulunun görevleri</w:t>
      </w:r>
    </w:p>
    <w:p w:rsidR="006720C3" w:rsidRPr="00D67936" w:rsidRDefault="006720C3" w:rsidP="00993BFE">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MADDE 1</w:t>
      </w:r>
      <w:r w:rsidR="00067A56">
        <w:rPr>
          <w:rFonts w:ascii="Times New Roman" w:hAnsi="Times New Roman" w:cs="Times New Roman"/>
          <w:b/>
          <w:bCs/>
          <w:sz w:val="24"/>
          <w:szCs w:val="24"/>
        </w:rPr>
        <w:t>5</w:t>
      </w:r>
      <w:r w:rsidR="00993BFE">
        <w:rPr>
          <w:rFonts w:ascii="Times New Roman" w:hAnsi="Times New Roman" w:cs="Times New Roman"/>
          <w:b/>
          <w:bCs/>
          <w:sz w:val="24"/>
          <w:szCs w:val="24"/>
        </w:rPr>
        <w:t xml:space="preserve"> </w:t>
      </w:r>
      <w:r w:rsidR="00993BFE"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FA3426">
        <w:rPr>
          <w:rFonts w:ascii="Times New Roman" w:hAnsi="Times New Roman" w:cs="Times New Roman"/>
          <w:bCs/>
          <w:sz w:val="24"/>
          <w:szCs w:val="24"/>
        </w:rPr>
        <w:t>(</w:t>
      </w:r>
      <w:r w:rsidR="00F72FE0" w:rsidRPr="00D67936">
        <w:rPr>
          <w:rFonts w:ascii="Times New Roman" w:hAnsi="Times New Roman" w:cs="Times New Roman"/>
          <w:bCs/>
          <w:sz w:val="24"/>
          <w:szCs w:val="24"/>
        </w:rPr>
        <w:t>1) Danışma Kurulunun görevleri</w:t>
      </w:r>
      <w:r w:rsidR="00FA3426">
        <w:rPr>
          <w:rFonts w:ascii="Times New Roman" w:hAnsi="Times New Roman" w:cs="Times New Roman"/>
          <w:bCs/>
          <w:sz w:val="24"/>
          <w:szCs w:val="24"/>
        </w:rPr>
        <w:t xml:space="preserve"> şunlardır</w:t>
      </w:r>
      <w:r w:rsidR="00F72FE0" w:rsidRPr="00D67936">
        <w:rPr>
          <w:rFonts w:ascii="Times New Roman" w:hAnsi="Times New Roman" w:cs="Times New Roman"/>
          <w:bCs/>
          <w:sz w:val="24"/>
          <w:szCs w:val="24"/>
        </w:rPr>
        <w:t>:</w:t>
      </w:r>
    </w:p>
    <w:p w:rsidR="00A57032" w:rsidRPr="00D67936" w:rsidRDefault="00A57032" w:rsidP="00FA342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 xml:space="preserve">a) </w:t>
      </w:r>
      <w:r w:rsidR="00A82675" w:rsidRPr="00D67936">
        <w:rPr>
          <w:rFonts w:ascii="Times New Roman" w:hAnsi="Times New Roman" w:cs="Times New Roman"/>
          <w:sz w:val="24"/>
          <w:szCs w:val="24"/>
        </w:rPr>
        <w:t xml:space="preserve">Akdeniz </w:t>
      </w:r>
      <w:r w:rsidRPr="00D67936">
        <w:rPr>
          <w:rFonts w:ascii="Times New Roman" w:hAnsi="Times New Roman" w:cs="Times New Roman"/>
          <w:sz w:val="24"/>
          <w:szCs w:val="24"/>
        </w:rPr>
        <w:t>Üniversitesinin ilaç ile ilgili bilimsel ve teknolojik potansiyelinin artırılmasında, Merkezin işlevleriyle ilgili olarak her türlü öneriyi dile getirir ve alınacak tedbirler ve yapılacak uygu</w:t>
      </w:r>
      <w:r w:rsidR="006876BC">
        <w:rPr>
          <w:rFonts w:ascii="Times New Roman" w:hAnsi="Times New Roman" w:cs="Times New Roman"/>
          <w:sz w:val="24"/>
          <w:szCs w:val="24"/>
        </w:rPr>
        <w:t>lamalar hakkında görüş bildirir.</w:t>
      </w:r>
      <w:r w:rsidRPr="00D67936">
        <w:rPr>
          <w:rFonts w:ascii="Times New Roman" w:hAnsi="Times New Roman" w:cs="Times New Roman"/>
          <w:sz w:val="24"/>
          <w:szCs w:val="24"/>
        </w:rPr>
        <w:t xml:space="preserve"> </w:t>
      </w:r>
    </w:p>
    <w:p w:rsidR="00A57032" w:rsidRPr="00D67936" w:rsidRDefault="00A57032" w:rsidP="00FA342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b) Bölgedeki veya ülkedeki sanayi kuruluşları ile diğer bilimsel ve teknolojik kuruluşlarla işbirliği ortamının oluşturulup ge</w:t>
      </w:r>
      <w:r w:rsidR="006876BC">
        <w:rPr>
          <w:rFonts w:ascii="Times New Roman" w:hAnsi="Times New Roman" w:cs="Times New Roman"/>
          <w:sz w:val="24"/>
          <w:szCs w:val="24"/>
        </w:rPr>
        <w:t>liştirilmesine katkıda bulunur.</w:t>
      </w:r>
    </w:p>
    <w:p w:rsidR="00A57032" w:rsidRPr="00D67936" w:rsidRDefault="00A57032" w:rsidP="00FA342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c) Üniversite dışı finans kaynaklarının değerlendirilmesi konusunda görüş bildirir ve</w:t>
      </w:r>
      <w:r w:rsidR="006876BC">
        <w:rPr>
          <w:rFonts w:ascii="Times New Roman" w:hAnsi="Times New Roman" w:cs="Times New Roman"/>
          <w:sz w:val="24"/>
          <w:szCs w:val="24"/>
        </w:rPr>
        <w:t xml:space="preserve"> bu yönde girişimlerde bulunur.</w:t>
      </w:r>
    </w:p>
    <w:p w:rsidR="00A57032" w:rsidRPr="00D67936" w:rsidRDefault="00073BF7" w:rsidP="00FA342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ç</w:t>
      </w:r>
      <w:r w:rsidR="00A57032" w:rsidRPr="00D67936">
        <w:rPr>
          <w:rFonts w:ascii="Times New Roman" w:hAnsi="Times New Roman" w:cs="Times New Roman"/>
          <w:sz w:val="24"/>
          <w:szCs w:val="24"/>
        </w:rPr>
        <w:t>) Konusunda uzman kişilerin görüş ve düşüncel</w:t>
      </w:r>
      <w:r w:rsidR="006876BC">
        <w:rPr>
          <w:rFonts w:ascii="Times New Roman" w:hAnsi="Times New Roman" w:cs="Times New Roman"/>
          <w:sz w:val="24"/>
          <w:szCs w:val="24"/>
        </w:rPr>
        <w:t>erinin alınmasına imkân sağlar.</w:t>
      </w:r>
    </w:p>
    <w:p w:rsidR="00A57032" w:rsidRDefault="00073BF7" w:rsidP="00FA3426">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d</w:t>
      </w:r>
      <w:r w:rsidR="00A57032" w:rsidRPr="00D67936">
        <w:rPr>
          <w:rFonts w:ascii="Times New Roman" w:hAnsi="Times New Roman" w:cs="Times New Roman"/>
          <w:sz w:val="24"/>
          <w:szCs w:val="24"/>
        </w:rPr>
        <w:t xml:space="preserve">) Danışma Kurulu üyeleri, Merkezin amacı ve görevleri kapsamına giren kişisel görüşlerini kurul toplantısı dışında da yazılı veya sözlü olarak Müdüre bildirmekte serbesttir. </w:t>
      </w:r>
    </w:p>
    <w:p w:rsidR="00FA3426" w:rsidRDefault="00FA3426" w:rsidP="00FA3426">
      <w:pPr>
        <w:spacing w:after="0" w:line="240" w:lineRule="auto"/>
        <w:ind w:firstLine="708"/>
        <w:jc w:val="both"/>
        <w:rPr>
          <w:rFonts w:ascii="Times New Roman" w:hAnsi="Times New Roman" w:cs="Times New Roman"/>
          <w:sz w:val="24"/>
          <w:szCs w:val="24"/>
        </w:rPr>
      </w:pPr>
    </w:p>
    <w:p w:rsidR="00067A56" w:rsidRPr="00D67936" w:rsidRDefault="00067A56" w:rsidP="00067A5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DÖRDÜNCÜ BÖLÜM</w:t>
      </w:r>
    </w:p>
    <w:p w:rsidR="00067A56" w:rsidRDefault="00067A56" w:rsidP="00067A56">
      <w:pPr>
        <w:spacing w:after="0" w:line="240" w:lineRule="auto"/>
        <w:jc w:val="center"/>
        <w:rPr>
          <w:rFonts w:ascii="Times New Roman" w:hAnsi="Times New Roman" w:cs="Times New Roman"/>
          <w:b/>
          <w:bCs/>
          <w:sz w:val="24"/>
          <w:szCs w:val="24"/>
        </w:rPr>
      </w:pPr>
      <w:r w:rsidRPr="00D67936">
        <w:rPr>
          <w:rFonts w:ascii="Times New Roman" w:hAnsi="Times New Roman" w:cs="Times New Roman"/>
          <w:b/>
          <w:bCs/>
          <w:sz w:val="24"/>
          <w:szCs w:val="24"/>
        </w:rPr>
        <w:t>Çeşitli ve Son Hükümler</w:t>
      </w:r>
    </w:p>
    <w:p w:rsidR="006876BC" w:rsidRDefault="006876BC" w:rsidP="00067A56">
      <w:pPr>
        <w:spacing w:after="0" w:line="240" w:lineRule="auto"/>
        <w:jc w:val="center"/>
        <w:rPr>
          <w:rFonts w:ascii="Times New Roman" w:hAnsi="Times New Roman" w:cs="Times New Roman"/>
          <w:b/>
          <w:bCs/>
          <w:sz w:val="24"/>
          <w:szCs w:val="24"/>
        </w:rPr>
      </w:pPr>
    </w:p>
    <w:p w:rsidR="006876BC" w:rsidRPr="00D67936" w:rsidRDefault="006876BC" w:rsidP="006876BC">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Kalite Güvence S</w:t>
      </w:r>
      <w:r w:rsidRPr="00D67936">
        <w:rPr>
          <w:rFonts w:ascii="Times New Roman" w:hAnsi="Times New Roman" w:cs="Times New Roman"/>
          <w:b/>
          <w:sz w:val="24"/>
          <w:szCs w:val="24"/>
        </w:rPr>
        <w:t>orumlusu</w:t>
      </w:r>
    </w:p>
    <w:p w:rsidR="006876BC" w:rsidRPr="00D67936" w:rsidRDefault="006876BC" w:rsidP="006876BC">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MADDE 16 </w:t>
      </w:r>
      <w:r w:rsidRPr="00D67936">
        <w:rPr>
          <w:rFonts w:ascii="Times New Roman" w:hAnsi="Times New Roman" w:cs="Times New Roman"/>
          <w:b/>
          <w:bCs/>
          <w:sz w:val="24"/>
          <w:szCs w:val="24"/>
        </w:rPr>
        <w:t>–</w:t>
      </w:r>
      <w:r w:rsidRPr="00D67936">
        <w:rPr>
          <w:rFonts w:ascii="Times New Roman" w:hAnsi="Times New Roman" w:cs="Times New Roman"/>
          <w:sz w:val="24"/>
          <w:szCs w:val="24"/>
        </w:rPr>
        <w:t xml:space="preserve"> (1) Kalite Güvence Sorumlusu; en az lisans mezunu, ilaç araştırmaları konusunda deneyimli personel arasından, Müdürün önerisi ile Rektör tarafından üç yıllığına görevlendirilir. Aynı usulle görevden alınabilir veya süresi sona erdiğinde yeniden görevlendirilebilir.</w:t>
      </w:r>
    </w:p>
    <w:p w:rsidR="006876BC" w:rsidRPr="00D67936" w:rsidRDefault="006876BC" w:rsidP="006876BC">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(2) Kalite Güvence Sorumlusu, Merkezin kalite güvencesinden ve dokümantasyon hizmetlerinin yürütülmesinden sorumludur.</w:t>
      </w:r>
    </w:p>
    <w:p w:rsidR="006876BC" w:rsidRPr="00D67936" w:rsidRDefault="006876BC" w:rsidP="006876BC">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sz w:val="24"/>
          <w:szCs w:val="24"/>
        </w:rPr>
        <w:t>(3) Yürütülmesi planlanan ve yürütülen tüm projelerin kalite güvence ile ilgili basamaklarının kontrolü ve dokümantasyonundan sorumlu personel Rektör tarafından görevlendirilir.</w:t>
      </w:r>
    </w:p>
    <w:p w:rsidR="006876BC" w:rsidRPr="00D67936" w:rsidRDefault="006876BC" w:rsidP="007B2D88">
      <w:pPr>
        <w:spacing w:after="0" w:line="240" w:lineRule="auto"/>
        <w:ind w:firstLine="708"/>
        <w:jc w:val="both"/>
        <w:rPr>
          <w:rFonts w:ascii="Times New Roman" w:hAnsi="Times New Roman" w:cs="Times New Roman"/>
          <w:b/>
          <w:bCs/>
          <w:sz w:val="24"/>
          <w:szCs w:val="24"/>
        </w:rPr>
      </w:pPr>
    </w:p>
    <w:p w:rsidR="00A57032" w:rsidRPr="00D67936" w:rsidRDefault="006611DC"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Personel ihtiyacı</w:t>
      </w:r>
    </w:p>
    <w:p w:rsidR="00A57032" w:rsidRDefault="002E733E"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MADDE </w:t>
      </w:r>
      <w:r w:rsidR="006876BC">
        <w:rPr>
          <w:rFonts w:ascii="Times New Roman" w:hAnsi="Times New Roman" w:cs="Times New Roman"/>
          <w:b/>
          <w:bCs/>
          <w:sz w:val="24"/>
          <w:szCs w:val="24"/>
        </w:rPr>
        <w:t>17</w:t>
      </w:r>
      <w:r w:rsidR="007B2D88">
        <w:rPr>
          <w:rFonts w:ascii="Times New Roman" w:hAnsi="Times New Roman" w:cs="Times New Roman"/>
          <w:b/>
          <w:bCs/>
          <w:sz w:val="24"/>
          <w:szCs w:val="24"/>
        </w:rPr>
        <w:t xml:space="preserve"> </w:t>
      </w:r>
      <w:r w:rsidR="007B2D88"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Pr="00D67936">
        <w:rPr>
          <w:rFonts w:ascii="Times New Roman" w:hAnsi="Times New Roman" w:cs="Times New Roman"/>
          <w:sz w:val="24"/>
          <w:szCs w:val="24"/>
        </w:rPr>
        <w:t>Merkezin akademik, teknik, ida</w:t>
      </w:r>
      <w:r w:rsidR="006876BC">
        <w:rPr>
          <w:rFonts w:ascii="Times New Roman" w:hAnsi="Times New Roman" w:cs="Times New Roman"/>
          <w:sz w:val="24"/>
          <w:szCs w:val="24"/>
        </w:rPr>
        <w:t>ri ve benzeri personel ihtiyacı</w:t>
      </w:r>
      <w:r w:rsidRPr="00D67936">
        <w:rPr>
          <w:rFonts w:ascii="Times New Roman" w:hAnsi="Times New Roman" w:cs="Times New Roman"/>
          <w:sz w:val="24"/>
          <w:szCs w:val="24"/>
        </w:rPr>
        <w:t xml:space="preserve"> 2547 sayılı Kanunun 13 üncü maddesi uyarınca, Müdürün önerisi üzerine Rektör tarafından görevlendirilecek personel tarafından karşılanır.</w:t>
      </w:r>
    </w:p>
    <w:p w:rsidR="006876BC" w:rsidRPr="00D67936" w:rsidRDefault="006876BC" w:rsidP="007B2D88">
      <w:pPr>
        <w:spacing w:after="0" w:line="240" w:lineRule="auto"/>
        <w:ind w:firstLine="708"/>
        <w:jc w:val="both"/>
        <w:rPr>
          <w:rFonts w:ascii="Times New Roman" w:hAnsi="Times New Roman" w:cs="Times New Roman"/>
          <w:sz w:val="24"/>
          <w:szCs w:val="24"/>
        </w:rPr>
      </w:pPr>
    </w:p>
    <w:p w:rsidR="006611DC" w:rsidRPr="00D67936" w:rsidRDefault="006611DC" w:rsidP="007B2D88">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Ekipman ve demirbaşlar</w:t>
      </w:r>
    </w:p>
    <w:p w:rsidR="000A0307" w:rsidRDefault="000A0307" w:rsidP="007B2D88">
      <w:pPr>
        <w:spacing w:after="0" w:line="240" w:lineRule="auto"/>
        <w:ind w:firstLine="708"/>
        <w:jc w:val="both"/>
        <w:rPr>
          <w:rFonts w:ascii="Times New Roman" w:hAnsi="Times New Roman" w:cs="Times New Roman"/>
          <w:bCs/>
          <w:sz w:val="24"/>
          <w:szCs w:val="24"/>
        </w:rPr>
      </w:pPr>
      <w:r w:rsidRPr="00D67936">
        <w:rPr>
          <w:rFonts w:ascii="Times New Roman" w:hAnsi="Times New Roman" w:cs="Times New Roman"/>
          <w:b/>
          <w:bCs/>
          <w:sz w:val="24"/>
          <w:szCs w:val="24"/>
        </w:rPr>
        <w:t xml:space="preserve">MADDE </w:t>
      </w:r>
      <w:r w:rsidR="006876BC">
        <w:rPr>
          <w:rFonts w:ascii="Times New Roman" w:hAnsi="Times New Roman" w:cs="Times New Roman"/>
          <w:b/>
          <w:bCs/>
          <w:sz w:val="24"/>
          <w:szCs w:val="24"/>
        </w:rPr>
        <w:t>18</w:t>
      </w:r>
      <w:r w:rsidR="007B2D88">
        <w:rPr>
          <w:rFonts w:ascii="Times New Roman" w:hAnsi="Times New Roman" w:cs="Times New Roman"/>
          <w:b/>
          <w:bCs/>
          <w:sz w:val="24"/>
          <w:szCs w:val="24"/>
        </w:rPr>
        <w:t xml:space="preserve"> </w:t>
      </w:r>
      <w:r w:rsidR="007B2D88" w:rsidRPr="00D67936">
        <w:rPr>
          <w:rFonts w:ascii="Times New Roman" w:hAnsi="Times New Roman" w:cs="Times New Roman"/>
          <w:b/>
          <w:bCs/>
          <w:sz w:val="24"/>
          <w:szCs w:val="24"/>
        </w:rPr>
        <w:t>–</w:t>
      </w:r>
      <w:r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6876BC">
        <w:rPr>
          <w:rFonts w:ascii="Times New Roman" w:hAnsi="Times New Roman" w:cs="Times New Roman"/>
          <w:bCs/>
          <w:sz w:val="24"/>
          <w:szCs w:val="24"/>
        </w:rPr>
        <w:t xml:space="preserve"> </w:t>
      </w:r>
      <w:r w:rsidRPr="00D67936">
        <w:rPr>
          <w:rFonts w:ascii="Times New Roman" w:hAnsi="Times New Roman" w:cs="Times New Roman"/>
          <w:bCs/>
          <w:sz w:val="24"/>
          <w:szCs w:val="24"/>
        </w:rPr>
        <w:t>Merkeze alınan her t</w:t>
      </w:r>
      <w:r w:rsidR="00826CF7" w:rsidRPr="00D67936">
        <w:rPr>
          <w:rFonts w:ascii="Times New Roman" w:hAnsi="Times New Roman" w:cs="Times New Roman"/>
          <w:bCs/>
          <w:sz w:val="24"/>
          <w:szCs w:val="24"/>
        </w:rPr>
        <w:t xml:space="preserve">ürlü alet, </w:t>
      </w:r>
      <w:proofErr w:type="gramStart"/>
      <w:r w:rsidR="00826CF7" w:rsidRPr="00D67936">
        <w:rPr>
          <w:rFonts w:ascii="Times New Roman" w:hAnsi="Times New Roman" w:cs="Times New Roman"/>
          <w:bCs/>
          <w:sz w:val="24"/>
          <w:szCs w:val="24"/>
        </w:rPr>
        <w:t>ekipman</w:t>
      </w:r>
      <w:proofErr w:type="gramEnd"/>
      <w:r w:rsidR="00826CF7" w:rsidRPr="00D67936">
        <w:rPr>
          <w:rFonts w:ascii="Times New Roman" w:hAnsi="Times New Roman" w:cs="Times New Roman"/>
          <w:bCs/>
          <w:sz w:val="24"/>
          <w:szCs w:val="24"/>
        </w:rPr>
        <w:t xml:space="preserve"> ve demirbaş</w:t>
      </w:r>
      <w:r w:rsidR="006876BC">
        <w:rPr>
          <w:rFonts w:ascii="Times New Roman" w:hAnsi="Times New Roman" w:cs="Times New Roman"/>
          <w:bCs/>
          <w:sz w:val="24"/>
          <w:szCs w:val="24"/>
        </w:rPr>
        <w:t>,</w:t>
      </w:r>
      <w:r w:rsidR="00826CF7" w:rsidRPr="00D67936">
        <w:rPr>
          <w:rFonts w:ascii="Times New Roman" w:hAnsi="Times New Roman" w:cs="Times New Roman"/>
          <w:bCs/>
          <w:sz w:val="24"/>
          <w:szCs w:val="24"/>
        </w:rPr>
        <w:t xml:space="preserve"> </w:t>
      </w:r>
      <w:r w:rsidR="006876BC">
        <w:rPr>
          <w:rFonts w:ascii="Times New Roman" w:hAnsi="Times New Roman" w:cs="Times New Roman"/>
          <w:bCs/>
          <w:sz w:val="24"/>
          <w:szCs w:val="24"/>
        </w:rPr>
        <w:t>M</w:t>
      </w:r>
      <w:r w:rsidRPr="00D67936">
        <w:rPr>
          <w:rFonts w:ascii="Times New Roman" w:hAnsi="Times New Roman" w:cs="Times New Roman"/>
          <w:bCs/>
          <w:sz w:val="24"/>
          <w:szCs w:val="24"/>
        </w:rPr>
        <w:t>erkezin demirbaşına kaydedilerek kullanımına tahsis edilir.</w:t>
      </w:r>
    </w:p>
    <w:p w:rsidR="006876BC" w:rsidRPr="00D67936" w:rsidRDefault="006876BC" w:rsidP="007B2D88">
      <w:pPr>
        <w:spacing w:after="0" w:line="240" w:lineRule="auto"/>
        <w:ind w:firstLine="708"/>
        <w:jc w:val="both"/>
        <w:rPr>
          <w:rFonts w:ascii="Times New Roman" w:hAnsi="Times New Roman" w:cs="Times New Roman"/>
          <w:b/>
          <w:bCs/>
          <w:sz w:val="24"/>
          <w:szCs w:val="24"/>
        </w:rPr>
      </w:pPr>
    </w:p>
    <w:p w:rsidR="006611DC" w:rsidRPr="00D67936" w:rsidRDefault="006611DC" w:rsidP="007B2D88">
      <w:pPr>
        <w:spacing w:after="0" w:line="240" w:lineRule="auto"/>
        <w:ind w:firstLine="708"/>
        <w:jc w:val="both"/>
        <w:rPr>
          <w:rFonts w:ascii="Times New Roman" w:hAnsi="Times New Roman" w:cs="Times New Roman"/>
          <w:b/>
          <w:bCs/>
          <w:sz w:val="24"/>
          <w:szCs w:val="24"/>
        </w:rPr>
      </w:pPr>
      <w:r w:rsidRPr="00D67936">
        <w:rPr>
          <w:rFonts w:ascii="Times New Roman" w:hAnsi="Times New Roman" w:cs="Times New Roman"/>
          <w:b/>
          <w:bCs/>
          <w:sz w:val="24"/>
          <w:szCs w:val="24"/>
        </w:rPr>
        <w:t>Hüküm bulunmayan haller</w:t>
      </w:r>
    </w:p>
    <w:p w:rsidR="00A57032" w:rsidRDefault="002E733E"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MADDE </w:t>
      </w:r>
      <w:r w:rsidR="006876BC">
        <w:rPr>
          <w:rFonts w:ascii="Times New Roman" w:hAnsi="Times New Roman" w:cs="Times New Roman"/>
          <w:b/>
          <w:bCs/>
          <w:sz w:val="24"/>
          <w:szCs w:val="24"/>
        </w:rPr>
        <w:t>19</w:t>
      </w:r>
      <w:r w:rsidR="007B2D88">
        <w:rPr>
          <w:rFonts w:ascii="Times New Roman" w:hAnsi="Times New Roman" w:cs="Times New Roman"/>
          <w:b/>
          <w:bCs/>
          <w:sz w:val="24"/>
          <w:szCs w:val="24"/>
        </w:rPr>
        <w:t xml:space="preserve"> </w:t>
      </w:r>
      <w:r w:rsidR="007B2D88"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6876BC">
        <w:rPr>
          <w:rFonts w:ascii="Times New Roman" w:hAnsi="Times New Roman" w:cs="Times New Roman"/>
          <w:bCs/>
          <w:sz w:val="24"/>
          <w:szCs w:val="24"/>
        </w:rPr>
        <w:t xml:space="preserve"> </w:t>
      </w:r>
      <w:r w:rsidRPr="00D67936">
        <w:rPr>
          <w:rFonts w:ascii="Times New Roman" w:hAnsi="Times New Roman" w:cs="Times New Roman"/>
          <w:sz w:val="24"/>
          <w:szCs w:val="24"/>
        </w:rPr>
        <w:t xml:space="preserve">Bu Yönetmelikte hüküm bulunmayan hallerde ilgili </w:t>
      </w:r>
      <w:r w:rsidR="006611DC" w:rsidRPr="00D67936">
        <w:rPr>
          <w:rFonts w:ascii="Times New Roman" w:hAnsi="Times New Roman" w:cs="Times New Roman"/>
          <w:sz w:val="24"/>
          <w:szCs w:val="24"/>
        </w:rPr>
        <w:t xml:space="preserve">diğer </w:t>
      </w:r>
      <w:r w:rsidRPr="00D67936">
        <w:rPr>
          <w:rFonts w:ascii="Times New Roman" w:hAnsi="Times New Roman" w:cs="Times New Roman"/>
          <w:sz w:val="24"/>
          <w:szCs w:val="24"/>
        </w:rPr>
        <w:t>mevzuat hükümleri uygulanır.</w:t>
      </w:r>
      <w:r w:rsidR="00A57032" w:rsidRPr="00D67936">
        <w:rPr>
          <w:rFonts w:ascii="Times New Roman" w:hAnsi="Times New Roman" w:cs="Times New Roman"/>
          <w:sz w:val="24"/>
          <w:szCs w:val="24"/>
        </w:rPr>
        <w:t xml:space="preserve"> </w:t>
      </w:r>
    </w:p>
    <w:p w:rsidR="006876BC" w:rsidRPr="00D67936" w:rsidRDefault="006876BC" w:rsidP="007B2D88">
      <w:pPr>
        <w:spacing w:after="0" w:line="240" w:lineRule="auto"/>
        <w:ind w:firstLine="708"/>
        <w:jc w:val="both"/>
        <w:rPr>
          <w:rFonts w:ascii="Times New Roman" w:hAnsi="Times New Roman" w:cs="Times New Roman"/>
          <w:sz w:val="24"/>
          <w:szCs w:val="24"/>
        </w:rPr>
      </w:pPr>
    </w:p>
    <w:p w:rsidR="00A57032" w:rsidRPr="00D67936" w:rsidRDefault="00A57032"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Yürürlük </w:t>
      </w:r>
    </w:p>
    <w:p w:rsidR="00A57032" w:rsidRDefault="002E733E"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MADDE 2</w:t>
      </w:r>
      <w:r w:rsidR="006876BC">
        <w:rPr>
          <w:rFonts w:ascii="Times New Roman" w:hAnsi="Times New Roman" w:cs="Times New Roman"/>
          <w:b/>
          <w:bCs/>
          <w:sz w:val="24"/>
          <w:szCs w:val="24"/>
        </w:rPr>
        <w:t>0</w:t>
      </w:r>
      <w:r w:rsidR="007B2D88">
        <w:rPr>
          <w:rFonts w:ascii="Times New Roman" w:hAnsi="Times New Roman" w:cs="Times New Roman"/>
          <w:b/>
          <w:bCs/>
          <w:sz w:val="24"/>
          <w:szCs w:val="24"/>
        </w:rPr>
        <w:t xml:space="preserve"> </w:t>
      </w:r>
      <w:r w:rsidR="007B2D88"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6611DC" w:rsidRPr="00D67936">
        <w:rPr>
          <w:rFonts w:ascii="Times New Roman" w:hAnsi="Times New Roman" w:cs="Times New Roman"/>
          <w:b/>
          <w:bCs/>
          <w:sz w:val="24"/>
          <w:szCs w:val="24"/>
        </w:rPr>
        <w:t xml:space="preserve"> </w:t>
      </w:r>
      <w:r w:rsidR="00A57032" w:rsidRPr="00D67936">
        <w:rPr>
          <w:rFonts w:ascii="Times New Roman" w:hAnsi="Times New Roman" w:cs="Times New Roman"/>
          <w:sz w:val="24"/>
          <w:szCs w:val="24"/>
        </w:rPr>
        <w:t>Bu Yönetmelik yayım</w:t>
      </w:r>
      <w:r w:rsidR="006876BC">
        <w:rPr>
          <w:rFonts w:ascii="Times New Roman" w:hAnsi="Times New Roman" w:cs="Times New Roman"/>
          <w:sz w:val="24"/>
          <w:szCs w:val="24"/>
        </w:rPr>
        <w:t xml:space="preserve">ı </w:t>
      </w:r>
      <w:r w:rsidR="00A57032" w:rsidRPr="00D67936">
        <w:rPr>
          <w:rFonts w:ascii="Times New Roman" w:hAnsi="Times New Roman" w:cs="Times New Roman"/>
          <w:sz w:val="24"/>
          <w:szCs w:val="24"/>
        </w:rPr>
        <w:t>tarih</w:t>
      </w:r>
      <w:r w:rsidR="006876BC">
        <w:rPr>
          <w:rFonts w:ascii="Times New Roman" w:hAnsi="Times New Roman" w:cs="Times New Roman"/>
          <w:sz w:val="24"/>
          <w:szCs w:val="24"/>
        </w:rPr>
        <w:t>inde</w:t>
      </w:r>
      <w:r w:rsidR="00A57032" w:rsidRPr="00D67936">
        <w:rPr>
          <w:rFonts w:ascii="Times New Roman" w:hAnsi="Times New Roman" w:cs="Times New Roman"/>
          <w:sz w:val="24"/>
          <w:szCs w:val="24"/>
        </w:rPr>
        <w:t xml:space="preserve"> yürürlüğe girer. </w:t>
      </w:r>
    </w:p>
    <w:p w:rsidR="006876BC" w:rsidRPr="00D67936" w:rsidRDefault="006876BC" w:rsidP="007B2D88">
      <w:pPr>
        <w:spacing w:after="0" w:line="240" w:lineRule="auto"/>
        <w:ind w:firstLine="708"/>
        <w:jc w:val="both"/>
        <w:rPr>
          <w:rFonts w:ascii="Times New Roman" w:hAnsi="Times New Roman" w:cs="Times New Roman"/>
          <w:sz w:val="24"/>
          <w:szCs w:val="24"/>
        </w:rPr>
      </w:pPr>
    </w:p>
    <w:p w:rsidR="00A57032" w:rsidRPr="00D67936" w:rsidRDefault="00A57032" w:rsidP="007B2D88">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 xml:space="preserve">Yürütme </w:t>
      </w:r>
    </w:p>
    <w:p w:rsidR="00AD0BF8" w:rsidRPr="00D67936" w:rsidRDefault="002E733E" w:rsidP="00C716D3">
      <w:pPr>
        <w:spacing w:after="0" w:line="240" w:lineRule="auto"/>
        <w:ind w:firstLine="708"/>
        <w:jc w:val="both"/>
        <w:rPr>
          <w:rFonts w:ascii="Times New Roman" w:hAnsi="Times New Roman" w:cs="Times New Roman"/>
          <w:sz w:val="24"/>
          <w:szCs w:val="24"/>
        </w:rPr>
      </w:pPr>
      <w:r w:rsidRPr="00D67936">
        <w:rPr>
          <w:rFonts w:ascii="Times New Roman" w:hAnsi="Times New Roman" w:cs="Times New Roman"/>
          <w:b/>
          <w:bCs/>
          <w:sz w:val="24"/>
          <w:szCs w:val="24"/>
        </w:rPr>
        <w:t>MADDE 2</w:t>
      </w:r>
      <w:r w:rsidR="006876BC">
        <w:rPr>
          <w:rFonts w:ascii="Times New Roman" w:hAnsi="Times New Roman" w:cs="Times New Roman"/>
          <w:b/>
          <w:bCs/>
          <w:sz w:val="24"/>
          <w:szCs w:val="24"/>
        </w:rPr>
        <w:t>1</w:t>
      </w:r>
      <w:r w:rsidR="007B2D88">
        <w:rPr>
          <w:rFonts w:ascii="Times New Roman" w:hAnsi="Times New Roman" w:cs="Times New Roman"/>
          <w:b/>
          <w:bCs/>
          <w:sz w:val="24"/>
          <w:szCs w:val="24"/>
        </w:rPr>
        <w:t xml:space="preserve"> </w:t>
      </w:r>
      <w:r w:rsidR="007B2D88" w:rsidRPr="00D67936">
        <w:rPr>
          <w:rFonts w:ascii="Times New Roman" w:hAnsi="Times New Roman" w:cs="Times New Roman"/>
          <w:b/>
          <w:bCs/>
          <w:sz w:val="24"/>
          <w:szCs w:val="24"/>
        </w:rPr>
        <w:t>–</w:t>
      </w:r>
      <w:r w:rsidR="00A57032" w:rsidRPr="00D67936">
        <w:rPr>
          <w:rFonts w:ascii="Times New Roman" w:hAnsi="Times New Roman" w:cs="Times New Roman"/>
          <w:b/>
          <w:bCs/>
          <w:sz w:val="24"/>
          <w:szCs w:val="24"/>
        </w:rPr>
        <w:t xml:space="preserve"> </w:t>
      </w:r>
      <w:r w:rsidR="006611DC" w:rsidRPr="00D67936">
        <w:rPr>
          <w:rFonts w:ascii="Times New Roman" w:hAnsi="Times New Roman" w:cs="Times New Roman"/>
          <w:bCs/>
          <w:sz w:val="24"/>
          <w:szCs w:val="24"/>
        </w:rPr>
        <w:t>(1)</w:t>
      </w:r>
      <w:r w:rsidR="006876BC">
        <w:rPr>
          <w:rFonts w:ascii="Times New Roman" w:hAnsi="Times New Roman" w:cs="Times New Roman"/>
          <w:bCs/>
          <w:sz w:val="24"/>
          <w:szCs w:val="24"/>
        </w:rPr>
        <w:t xml:space="preserve"> </w:t>
      </w:r>
      <w:r w:rsidR="00A57032" w:rsidRPr="00D67936">
        <w:rPr>
          <w:rFonts w:ascii="Times New Roman" w:hAnsi="Times New Roman" w:cs="Times New Roman"/>
          <w:sz w:val="24"/>
          <w:szCs w:val="24"/>
        </w:rPr>
        <w:t>Bu Yönetmeli</w:t>
      </w:r>
      <w:r w:rsidR="00182BF9" w:rsidRPr="00D67936">
        <w:rPr>
          <w:rFonts w:ascii="Times New Roman" w:hAnsi="Times New Roman" w:cs="Times New Roman"/>
          <w:sz w:val="24"/>
          <w:szCs w:val="24"/>
        </w:rPr>
        <w:t xml:space="preserve">k hükümlerini </w:t>
      </w:r>
      <w:r w:rsidR="004217E5" w:rsidRPr="00D67936">
        <w:rPr>
          <w:rFonts w:ascii="Times New Roman" w:hAnsi="Times New Roman" w:cs="Times New Roman"/>
          <w:sz w:val="24"/>
          <w:szCs w:val="24"/>
        </w:rPr>
        <w:t>Akdeniz</w:t>
      </w:r>
      <w:r w:rsidR="00A57032" w:rsidRPr="00D67936">
        <w:rPr>
          <w:rFonts w:ascii="Times New Roman" w:hAnsi="Times New Roman" w:cs="Times New Roman"/>
          <w:sz w:val="24"/>
          <w:szCs w:val="24"/>
        </w:rPr>
        <w:t xml:space="preserve"> Üniversitesi Rektörü yürütür.</w:t>
      </w:r>
    </w:p>
    <w:p w:rsidR="00AD0BF8" w:rsidRPr="00D67936" w:rsidRDefault="00AD0BF8" w:rsidP="00D67936">
      <w:pPr>
        <w:spacing w:after="0" w:line="240" w:lineRule="auto"/>
        <w:jc w:val="both"/>
        <w:rPr>
          <w:rFonts w:ascii="Times New Roman" w:hAnsi="Times New Roman" w:cs="Times New Roman"/>
          <w:sz w:val="24"/>
          <w:szCs w:val="24"/>
        </w:rPr>
      </w:pPr>
    </w:p>
    <w:p w:rsidR="00AD0BF8" w:rsidRPr="00D67936" w:rsidRDefault="00AD0BF8" w:rsidP="00D67936">
      <w:pPr>
        <w:spacing w:after="0" w:line="240" w:lineRule="auto"/>
        <w:jc w:val="both"/>
        <w:rPr>
          <w:rFonts w:ascii="Times New Roman" w:hAnsi="Times New Roman" w:cs="Times New Roman"/>
          <w:sz w:val="24"/>
          <w:szCs w:val="24"/>
        </w:rPr>
      </w:pPr>
    </w:p>
    <w:p w:rsidR="00AD0BF8" w:rsidRPr="00D67936" w:rsidRDefault="00AD0BF8" w:rsidP="00D67936">
      <w:pPr>
        <w:spacing w:after="0" w:line="240" w:lineRule="auto"/>
        <w:jc w:val="both"/>
        <w:rPr>
          <w:rFonts w:ascii="Times New Roman" w:hAnsi="Times New Roman" w:cs="Times New Roman"/>
          <w:sz w:val="24"/>
          <w:szCs w:val="24"/>
        </w:rPr>
      </w:pPr>
    </w:p>
    <w:p w:rsidR="00AD0BF8" w:rsidRPr="00D67936" w:rsidRDefault="00AD0BF8" w:rsidP="00D67936">
      <w:pPr>
        <w:spacing w:after="0" w:line="240" w:lineRule="auto"/>
        <w:jc w:val="both"/>
        <w:rPr>
          <w:rFonts w:ascii="Times New Roman" w:hAnsi="Times New Roman" w:cs="Times New Roman"/>
          <w:sz w:val="24"/>
          <w:szCs w:val="24"/>
        </w:rPr>
      </w:pPr>
    </w:p>
    <w:p w:rsidR="00AD0BF8" w:rsidRPr="00D67936" w:rsidRDefault="00AD0BF8" w:rsidP="00D67936">
      <w:pPr>
        <w:spacing w:after="0" w:line="240" w:lineRule="auto"/>
        <w:rPr>
          <w:rFonts w:ascii="Times New Roman" w:hAnsi="Times New Roman" w:cs="Times New Roman"/>
          <w:sz w:val="24"/>
          <w:szCs w:val="24"/>
        </w:rPr>
      </w:pPr>
    </w:p>
    <w:sectPr w:rsidR="00AD0BF8" w:rsidRPr="00D6793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605" w:rsidRDefault="008D1605" w:rsidP="00B25ECE">
      <w:pPr>
        <w:spacing w:after="0" w:line="240" w:lineRule="auto"/>
      </w:pPr>
      <w:r>
        <w:separator/>
      </w:r>
    </w:p>
  </w:endnote>
  <w:endnote w:type="continuationSeparator" w:id="0">
    <w:p w:rsidR="008D1605" w:rsidRDefault="008D1605" w:rsidP="00B2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ECE" w:rsidRDefault="00B25ECE">
    <w:pPr>
      <w:pStyle w:val="Altbilgi"/>
      <w:jc w:val="right"/>
    </w:pPr>
  </w:p>
  <w:p w:rsidR="00B25ECE" w:rsidRDefault="00B25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605" w:rsidRDefault="008D1605" w:rsidP="00B25ECE">
      <w:pPr>
        <w:spacing w:after="0" w:line="240" w:lineRule="auto"/>
      </w:pPr>
      <w:r>
        <w:separator/>
      </w:r>
    </w:p>
  </w:footnote>
  <w:footnote w:type="continuationSeparator" w:id="0">
    <w:p w:rsidR="008D1605" w:rsidRDefault="008D1605" w:rsidP="00B25E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713B7"/>
    <w:multiLevelType w:val="hybridMultilevel"/>
    <w:tmpl w:val="BC0E19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BD478DC"/>
    <w:multiLevelType w:val="hybridMultilevel"/>
    <w:tmpl w:val="2B4A3B7E"/>
    <w:lvl w:ilvl="0" w:tplc="713ECA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916"/>
    <w:rsid w:val="00003371"/>
    <w:rsid w:val="0000539D"/>
    <w:rsid w:val="000339D7"/>
    <w:rsid w:val="00034103"/>
    <w:rsid w:val="00067A56"/>
    <w:rsid w:val="00073BF7"/>
    <w:rsid w:val="000A0307"/>
    <w:rsid w:val="000F6BBA"/>
    <w:rsid w:val="00105665"/>
    <w:rsid w:val="001318B2"/>
    <w:rsid w:val="00146E19"/>
    <w:rsid w:val="001624E8"/>
    <w:rsid w:val="001675BA"/>
    <w:rsid w:val="00182BF9"/>
    <w:rsid w:val="001948F1"/>
    <w:rsid w:val="001B1805"/>
    <w:rsid w:val="001F2A31"/>
    <w:rsid w:val="001F6B9D"/>
    <w:rsid w:val="00212949"/>
    <w:rsid w:val="00273B18"/>
    <w:rsid w:val="002E733E"/>
    <w:rsid w:val="002F6A45"/>
    <w:rsid w:val="00317F4B"/>
    <w:rsid w:val="00337F78"/>
    <w:rsid w:val="003728C2"/>
    <w:rsid w:val="00382CCA"/>
    <w:rsid w:val="00394142"/>
    <w:rsid w:val="004036C0"/>
    <w:rsid w:val="004217E5"/>
    <w:rsid w:val="004271FA"/>
    <w:rsid w:val="00431364"/>
    <w:rsid w:val="0047798C"/>
    <w:rsid w:val="00480812"/>
    <w:rsid w:val="004D31EF"/>
    <w:rsid w:val="00537DF7"/>
    <w:rsid w:val="005B6B24"/>
    <w:rsid w:val="005C0FD4"/>
    <w:rsid w:val="006246BF"/>
    <w:rsid w:val="00627916"/>
    <w:rsid w:val="00660184"/>
    <w:rsid w:val="006611DC"/>
    <w:rsid w:val="006720C3"/>
    <w:rsid w:val="006876BC"/>
    <w:rsid w:val="00692E92"/>
    <w:rsid w:val="006B1D7D"/>
    <w:rsid w:val="006B4EB4"/>
    <w:rsid w:val="00775A04"/>
    <w:rsid w:val="007B22C3"/>
    <w:rsid w:val="007B2D88"/>
    <w:rsid w:val="007C7E90"/>
    <w:rsid w:val="00821F4C"/>
    <w:rsid w:val="00823E6B"/>
    <w:rsid w:val="00826CF7"/>
    <w:rsid w:val="008554AF"/>
    <w:rsid w:val="00884C6F"/>
    <w:rsid w:val="008D1605"/>
    <w:rsid w:val="008D22EF"/>
    <w:rsid w:val="008E5DD9"/>
    <w:rsid w:val="00906E2B"/>
    <w:rsid w:val="00914E4A"/>
    <w:rsid w:val="009250BD"/>
    <w:rsid w:val="0096003D"/>
    <w:rsid w:val="00993BFE"/>
    <w:rsid w:val="009B0A49"/>
    <w:rsid w:val="009B5C1A"/>
    <w:rsid w:val="00A23990"/>
    <w:rsid w:val="00A4371C"/>
    <w:rsid w:val="00A57032"/>
    <w:rsid w:val="00A60184"/>
    <w:rsid w:val="00A82675"/>
    <w:rsid w:val="00A83234"/>
    <w:rsid w:val="00AC180B"/>
    <w:rsid w:val="00AD0BF8"/>
    <w:rsid w:val="00B00809"/>
    <w:rsid w:val="00B230FA"/>
    <w:rsid w:val="00B25ECE"/>
    <w:rsid w:val="00B27E43"/>
    <w:rsid w:val="00B32FB2"/>
    <w:rsid w:val="00BB197E"/>
    <w:rsid w:val="00BD68BA"/>
    <w:rsid w:val="00BE207E"/>
    <w:rsid w:val="00C13704"/>
    <w:rsid w:val="00C3520F"/>
    <w:rsid w:val="00C716D3"/>
    <w:rsid w:val="00C83410"/>
    <w:rsid w:val="00CB3D2E"/>
    <w:rsid w:val="00CF79D4"/>
    <w:rsid w:val="00D1188D"/>
    <w:rsid w:val="00D41D81"/>
    <w:rsid w:val="00D67936"/>
    <w:rsid w:val="00D77C93"/>
    <w:rsid w:val="00DB378F"/>
    <w:rsid w:val="00DB3D87"/>
    <w:rsid w:val="00DD1926"/>
    <w:rsid w:val="00E030B2"/>
    <w:rsid w:val="00E232FA"/>
    <w:rsid w:val="00E322D3"/>
    <w:rsid w:val="00EB20A5"/>
    <w:rsid w:val="00EC628F"/>
    <w:rsid w:val="00F21F62"/>
    <w:rsid w:val="00F4479E"/>
    <w:rsid w:val="00F72FE0"/>
    <w:rsid w:val="00FA3426"/>
    <w:rsid w:val="00FA4EDF"/>
    <w:rsid w:val="00FB7DDF"/>
    <w:rsid w:val="00FC72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E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5ECE"/>
  </w:style>
  <w:style w:type="paragraph" w:styleId="Altbilgi">
    <w:name w:val="footer"/>
    <w:basedOn w:val="Normal"/>
    <w:link w:val="AltbilgiChar"/>
    <w:uiPriority w:val="99"/>
    <w:unhideWhenUsed/>
    <w:rsid w:val="00B25E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ECE"/>
  </w:style>
  <w:style w:type="paragraph" w:styleId="ListeParagraf">
    <w:name w:val="List Paragraph"/>
    <w:basedOn w:val="Normal"/>
    <w:uiPriority w:val="34"/>
    <w:qFormat/>
    <w:rsid w:val="00F72FE0"/>
    <w:pPr>
      <w:ind w:left="720"/>
      <w:contextualSpacing/>
    </w:pPr>
  </w:style>
  <w:style w:type="paragraph" w:styleId="BalonMetni">
    <w:name w:val="Balloon Text"/>
    <w:basedOn w:val="Normal"/>
    <w:link w:val="BalonMetniChar"/>
    <w:uiPriority w:val="99"/>
    <w:semiHidden/>
    <w:unhideWhenUsed/>
    <w:rsid w:val="001948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8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EC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5ECE"/>
  </w:style>
  <w:style w:type="paragraph" w:styleId="Altbilgi">
    <w:name w:val="footer"/>
    <w:basedOn w:val="Normal"/>
    <w:link w:val="AltbilgiChar"/>
    <w:uiPriority w:val="99"/>
    <w:unhideWhenUsed/>
    <w:rsid w:val="00B25E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5ECE"/>
  </w:style>
  <w:style w:type="paragraph" w:styleId="ListeParagraf">
    <w:name w:val="List Paragraph"/>
    <w:basedOn w:val="Normal"/>
    <w:uiPriority w:val="34"/>
    <w:qFormat/>
    <w:rsid w:val="00F72FE0"/>
    <w:pPr>
      <w:ind w:left="720"/>
      <w:contextualSpacing/>
    </w:pPr>
  </w:style>
  <w:style w:type="paragraph" w:styleId="BalonMetni">
    <w:name w:val="Balloon Text"/>
    <w:basedOn w:val="Normal"/>
    <w:link w:val="BalonMetniChar"/>
    <w:uiPriority w:val="99"/>
    <w:semiHidden/>
    <w:unhideWhenUsed/>
    <w:rsid w:val="001948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4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37647">
      <w:bodyDiv w:val="1"/>
      <w:marLeft w:val="0"/>
      <w:marRight w:val="0"/>
      <w:marTop w:val="0"/>
      <w:marBottom w:val="0"/>
      <w:divBdr>
        <w:top w:val="none" w:sz="0" w:space="0" w:color="auto"/>
        <w:left w:val="none" w:sz="0" w:space="0" w:color="auto"/>
        <w:bottom w:val="none" w:sz="0" w:space="0" w:color="auto"/>
        <w:right w:val="none" w:sz="0" w:space="0" w:color="auto"/>
      </w:divBdr>
    </w:div>
    <w:div w:id="1052460927">
      <w:bodyDiv w:val="1"/>
      <w:marLeft w:val="0"/>
      <w:marRight w:val="0"/>
      <w:marTop w:val="0"/>
      <w:marBottom w:val="0"/>
      <w:divBdr>
        <w:top w:val="none" w:sz="0" w:space="0" w:color="auto"/>
        <w:left w:val="none" w:sz="0" w:space="0" w:color="auto"/>
        <w:bottom w:val="none" w:sz="0" w:space="0" w:color="auto"/>
        <w:right w:val="none" w:sz="0" w:space="0" w:color="auto"/>
      </w:divBdr>
    </w:div>
    <w:div w:id="1408649889">
      <w:bodyDiv w:val="1"/>
      <w:marLeft w:val="0"/>
      <w:marRight w:val="0"/>
      <w:marTop w:val="0"/>
      <w:marBottom w:val="0"/>
      <w:divBdr>
        <w:top w:val="none" w:sz="0" w:space="0" w:color="auto"/>
        <w:left w:val="none" w:sz="0" w:space="0" w:color="auto"/>
        <w:bottom w:val="none" w:sz="0" w:space="0" w:color="auto"/>
        <w:right w:val="none" w:sz="0" w:space="0" w:color="auto"/>
      </w:divBdr>
      <w:divsChild>
        <w:div w:id="1292445329">
          <w:marLeft w:val="0"/>
          <w:marRight w:val="0"/>
          <w:marTop w:val="0"/>
          <w:marBottom w:val="0"/>
          <w:divBdr>
            <w:top w:val="none" w:sz="0" w:space="0" w:color="auto"/>
            <w:left w:val="none" w:sz="0" w:space="0" w:color="auto"/>
            <w:bottom w:val="none" w:sz="0" w:space="0" w:color="auto"/>
            <w:right w:val="none" w:sz="0" w:space="0" w:color="auto"/>
          </w:divBdr>
        </w:div>
        <w:div w:id="266042911">
          <w:marLeft w:val="0"/>
          <w:marRight w:val="0"/>
          <w:marTop w:val="0"/>
          <w:marBottom w:val="0"/>
          <w:divBdr>
            <w:top w:val="none" w:sz="0" w:space="0" w:color="auto"/>
            <w:left w:val="none" w:sz="0" w:space="0" w:color="auto"/>
            <w:bottom w:val="none" w:sz="0" w:space="0" w:color="auto"/>
            <w:right w:val="none" w:sz="0" w:space="0" w:color="auto"/>
          </w:divBdr>
        </w:div>
        <w:div w:id="590628285">
          <w:marLeft w:val="0"/>
          <w:marRight w:val="0"/>
          <w:marTop w:val="0"/>
          <w:marBottom w:val="0"/>
          <w:divBdr>
            <w:top w:val="none" w:sz="0" w:space="0" w:color="auto"/>
            <w:left w:val="none" w:sz="0" w:space="0" w:color="auto"/>
            <w:bottom w:val="none" w:sz="0" w:space="0" w:color="auto"/>
            <w:right w:val="none" w:sz="0" w:space="0" w:color="auto"/>
          </w:divBdr>
        </w:div>
        <w:div w:id="262538157">
          <w:marLeft w:val="0"/>
          <w:marRight w:val="0"/>
          <w:marTop w:val="0"/>
          <w:marBottom w:val="0"/>
          <w:divBdr>
            <w:top w:val="none" w:sz="0" w:space="0" w:color="auto"/>
            <w:left w:val="none" w:sz="0" w:space="0" w:color="auto"/>
            <w:bottom w:val="none" w:sz="0" w:space="0" w:color="auto"/>
            <w:right w:val="none" w:sz="0" w:space="0" w:color="auto"/>
          </w:divBdr>
        </w:div>
        <w:div w:id="108404097">
          <w:marLeft w:val="0"/>
          <w:marRight w:val="0"/>
          <w:marTop w:val="0"/>
          <w:marBottom w:val="0"/>
          <w:divBdr>
            <w:top w:val="none" w:sz="0" w:space="0" w:color="auto"/>
            <w:left w:val="none" w:sz="0" w:space="0" w:color="auto"/>
            <w:bottom w:val="none" w:sz="0" w:space="0" w:color="auto"/>
            <w:right w:val="none" w:sz="0" w:space="0" w:color="auto"/>
          </w:divBdr>
        </w:div>
        <w:div w:id="2108037381">
          <w:marLeft w:val="0"/>
          <w:marRight w:val="0"/>
          <w:marTop w:val="0"/>
          <w:marBottom w:val="0"/>
          <w:divBdr>
            <w:top w:val="none" w:sz="0" w:space="0" w:color="auto"/>
            <w:left w:val="none" w:sz="0" w:space="0" w:color="auto"/>
            <w:bottom w:val="none" w:sz="0" w:space="0" w:color="auto"/>
            <w:right w:val="none" w:sz="0" w:space="0" w:color="auto"/>
          </w:divBdr>
        </w:div>
        <w:div w:id="1530678076">
          <w:marLeft w:val="0"/>
          <w:marRight w:val="0"/>
          <w:marTop w:val="0"/>
          <w:marBottom w:val="0"/>
          <w:divBdr>
            <w:top w:val="none" w:sz="0" w:space="0" w:color="auto"/>
            <w:left w:val="none" w:sz="0" w:space="0" w:color="auto"/>
            <w:bottom w:val="none" w:sz="0" w:space="0" w:color="auto"/>
            <w:right w:val="none" w:sz="0" w:space="0" w:color="auto"/>
          </w:divBdr>
        </w:div>
        <w:div w:id="1781413471">
          <w:marLeft w:val="0"/>
          <w:marRight w:val="0"/>
          <w:marTop w:val="0"/>
          <w:marBottom w:val="0"/>
          <w:divBdr>
            <w:top w:val="none" w:sz="0" w:space="0" w:color="auto"/>
            <w:left w:val="none" w:sz="0" w:space="0" w:color="auto"/>
            <w:bottom w:val="none" w:sz="0" w:space="0" w:color="auto"/>
            <w:right w:val="none" w:sz="0" w:space="0" w:color="auto"/>
          </w:divBdr>
        </w:div>
        <w:div w:id="1746998232">
          <w:marLeft w:val="0"/>
          <w:marRight w:val="0"/>
          <w:marTop w:val="0"/>
          <w:marBottom w:val="0"/>
          <w:divBdr>
            <w:top w:val="none" w:sz="0" w:space="0" w:color="auto"/>
            <w:left w:val="none" w:sz="0" w:space="0" w:color="auto"/>
            <w:bottom w:val="none" w:sz="0" w:space="0" w:color="auto"/>
            <w:right w:val="none" w:sz="0" w:space="0" w:color="auto"/>
          </w:divBdr>
        </w:div>
        <w:div w:id="1448817029">
          <w:marLeft w:val="0"/>
          <w:marRight w:val="0"/>
          <w:marTop w:val="0"/>
          <w:marBottom w:val="0"/>
          <w:divBdr>
            <w:top w:val="none" w:sz="0" w:space="0" w:color="auto"/>
            <w:left w:val="none" w:sz="0" w:space="0" w:color="auto"/>
            <w:bottom w:val="none" w:sz="0" w:space="0" w:color="auto"/>
            <w:right w:val="none" w:sz="0" w:space="0" w:color="auto"/>
          </w:divBdr>
        </w:div>
        <w:div w:id="1609657455">
          <w:marLeft w:val="0"/>
          <w:marRight w:val="0"/>
          <w:marTop w:val="0"/>
          <w:marBottom w:val="0"/>
          <w:divBdr>
            <w:top w:val="none" w:sz="0" w:space="0" w:color="auto"/>
            <w:left w:val="none" w:sz="0" w:space="0" w:color="auto"/>
            <w:bottom w:val="none" w:sz="0" w:space="0" w:color="auto"/>
            <w:right w:val="none" w:sz="0" w:space="0" w:color="auto"/>
          </w:divBdr>
        </w:div>
        <w:div w:id="372316193">
          <w:marLeft w:val="0"/>
          <w:marRight w:val="0"/>
          <w:marTop w:val="0"/>
          <w:marBottom w:val="0"/>
          <w:divBdr>
            <w:top w:val="none" w:sz="0" w:space="0" w:color="auto"/>
            <w:left w:val="none" w:sz="0" w:space="0" w:color="auto"/>
            <w:bottom w:val="none" w:sz="0" w:space="0" w:color="auto"/>
            <w:right w:val="none" w:sz="0" w:space="0" w:color="auto"/>
          </w:divBdr>
        </w:div>
        <w:div w:id="951403542">
          <w:marLeft w:val="0"/>
          <w:marRight w:val="0"/>
          <w:marTop w:val="0"/>
          <w:marBottom w:val="0"/>
          <w:divBdr>
            <w:top w:val="none" w:sz="0" w:space="0" w:color="auto"/>
            <w:left w:val="none" w:sz="0" w:space="0" w:color="auto"/>
            <w:bottom w:val="none" w:sz="0" w:space="0" w:color="auto"/>
            <w:right w:val="none" w:sz="0" w:space="0" w:color="auto"/>
          </w:divBdr>
        </w:div>
        <w:div w:id="445924229">
          <w:marLeft w:val="0"/>
          <w:marRight w:val="0"/>
          <w:marTop w:val="0"/>
          <w:marBottom w:val="0"/>
          <w:divBdr>
            <w:top w:val="none" w:sz="0" w:space="0" w:color="auto"/>
            <w:left w:val="none" w:sz="0" w:space="0" w:color="auto"/>
            <w:bottom w:val="none" w:sz="0" w:space="0" w:color="auto"/>
            <w:right w:val="none" w:sz="0" w:space="0" w:color="auto"/>
          </w:divBdr>
        </w:div>
        <w:div w:id="1610089990">
          <w:marLeft w:val="0"/>
          <w:marRight w:val="0"/>
          <w:marTop w:val="0"/>
          <w:marBottom w:val="0"/>
          <w:divBdr>
            <w:top w:val="none" w:sz="0" w:space="0" w:color="auto"/>
            <w:left w:val="none" w:sz="0" w:space="0" w:color="auto"/>
            <w:bottom w:val="none" w:sz="0" w:space="0" w:color="auto"/>
            <w:right w:val="none" w:sz="0" w:space="0" w:color="auto"/>
          </w:divBdr>
        </w:div>
        <w:div w:id="795804830">
          <w:marLeft w:val="0"/>
          <w:marRight w:val="0"/>
          <w:marTop w:val="0"/>
          <w:marBottom w:val="0"/>
          <w:divBdr>
            <w:top w:val="none" w:sz="0" w:space="0" w:color="auto"/>
            <w:left w:val="none" w:sz="0" w:space="0" w:color="auto"/>
            <w:bottom w:val="none" w:sz="0" w:space="0" w:color="auto"/>
            <w:right w:val="none" w:sz="0" w:space="0" w:color="auto"/>
          </w:divBdr>
        </w:div>
        <w:div w:id="618806178">
          <w:marLeft w:val="0"/>
          <w:marRight w:val="0"/>
          <w:marTop w:val="0"/>
          <w:marBottom w:val="0"/>
          <w:divBdr>
            <w:top w:val="none" w:sz="0" w:space="0" w:color="auto"/>
            <w:left w:val="none" w:sz="0" w:space="0" w:color="auto"/>
            <w:bottom w:val="none" w:sz="0" w:space="0" w:color="auto"/>
            <w:right w:val="none" w:sz="0" w:space="0" w:color="auto"/>
          </w:divBdr>
        </w:div>
        <w:div w:id="1406420207">
          <w:marLeft w:val="0"/>
          <w:marRight w:val="0"/>
          <w:marTop w:val="0"/>
          <w:marBottom w:val="0"/>
          <w:divBdr>
            <w:top w:val="none" w:sz="0" w:space="0" w:color="auto"/>
            <w:left w:val="none" w:sz="0" w:space="0" w:color="auto"/>
            <w:bottom w:val="none" w:sz="0" w:space="0" w:color="auto"/>
            <w:right w:val="none" w:sz="0" w:space="0" w:color="auto"/>
          </w:divBdr>
        </w:div>
        <w:div w:id="813988683">
          <w:marLeft w:val="0"/>
          <w:marRight w:val="0"/>
          <w:marTop w:val="0"/>
          <w:marBottom w:val="0"/>
          <w:divBdr>
            <w:top w:val="none" w:sz="0" w:space="0" w:color="auto"/>
            <w:left w:val="none" w:sz="0" w:space="0" w:color="auto"/>
            <w:bottom w:val="none" w:sz="0" w:space="0" w:color="auto"/>
            <w:right w:val="none" w:sz="0" w:space="0" w:color="auto"/>
          </w:divBdr>
        </w:div>
        <w:div w:id="241570351">
          <w:marLeft w:val="0"/>
          <w:marRight w:val="0"/>
          <w:marTop w:val="0"/>
          <w:marBottom w:val="0"/>
          <w:divBdr>
            <w:top w:val="none" w:sz="0" w:space="0" w:color="auto"/>
            <w:left w:val="none" w:sz="0" w:space="0" w:color="auto"/>
            <w:bottom w:val="none" w:sz="0" w:space="0" w:color="auto"/>
            <w:right w:val="none" w:sz="0" w:space="0" w:color="auto"/>
          </w:divBdr>
        </w:div>
        <w:div w:id="514685904">
          <w:marLeft w:val="0"/>
          <w:marRight w:val="0"/>
          <w:marTop w:val="0"/>
          <w:marBottom w:val="0"/>
          <w:divBdr>
            <w:top w:val="none" w:sz="0" w:space="0" w:color="auto"/>
            <w:left w:val="none" w:sz="0" w:space="0" w:color="auto"/>
            <w:bottom w:val="none" w:sz="0" w:space="0" w:color="auto"/>
            <w:right w:val="none" w:sz="0" w:space="0" w:color="auto"/>
          </w:divBdr>
        </w:div>
        <w:div w:id="233048433">
          <w:marLeft w:val="0"/>
          <w:marRight w:val="0"/>
          <w:marTop w:val="0"/>
          <w:marBottom w:val="0"/>
          <w:divBdr>
            <w:top w:val="none" w:sz="0" w:space="0" w:color="auto"/>
            <w:left w:val="none" w:sz="0" w:space="0" w:color="auto"/>
            <w:bottom w:val="none" w:sz="0" w:space="0" w:color="auto"/>
            <w:right w:val="none" w:sz="0" w:space="0" w:color="auto"/>
          </w:divBdr>
        </w:div>
        <w:div w:id="974259382">
          <w:marLeft w:val="0"/>
          <w:marRight w:val="0"/>
          <w:marTop w:val="0"/>
          <w:marBottom w:val="0"/>
          <w:divBdr>
            <w:top w:val="none" w:sz="0" w:space="0" w:color="auto"/>
            <w:left w:val="none" w:sz="0" w:space="0" w:color="auto"/>
            <w:bottom w:val="none" w:sz="0" w:space="0" w:color="auto"/>
            <w:right w:val="none" w:sz="0" w:space="0" w:color="auto"/>
          </w:divBdr>
        </w:div>
        <w:div w:id="1317222939">
          <w:marLeft w:val="0"/>
          <w:marRight w:val="0"/>
          <w:marTop w:val="0"/>
          <w:marBottom w:val="0"/>
          <w:divBdr>
            <w:top w:val="none" w:sz="0" w:space="0" w:color="auto"/>
            <w:left w:val="none" w:sz="0" w:space="0" w:color="auto"/>
            <w:bottom w:val="none" w:sz="0" w:space="0" w:color="auto"/>
            <w:right w:val="none" w:sz="0" w:space="0" w:color="auto"/>
          </w:divBdr>
        </w:div>
        <w:div w:id="830565234">
          <w:marLeft w:val="0"/>
          <w:marRight w:val="0"/>
          <w:marTop w:val="0"/>
          <w:marBottom w:val="0"/>
          <w:divBdr>
            <w:top w:val="none" w:sz="0" w:space="0" w:color="auto"/>
            <w:left w:val="none" w:sz="0" w:space="0" w:color="auto"/>
            <w:bottom w:val="none" w:sz="0" w:space="0" w:color="auto"/>
            <w:right w:val="none" w:sz="0" w:space="0" w:color="auto"/>
          </w:divBdr>
        </w:div>
        <w:div w:id="383992532">
          <w:marLeft w:val="0"/>
          <w:marRight w:val="0"/>
          <w:marTop w:val="0"/>
          <w:marBottom w:val="0"/>
          <w:divBdr>
            <w:top w:val="none" w:sz="0" w:space="0" w:color="auto"/>
            <w:left w:val="none" w:sz="0" w:space="0" w:color="auto"/>
            <w:bottom w:val="none" w:sz="0" w:space="0" w:color="auto"/>
            <w:right w:val="none" w:sz="0" w:space="0" w:color="auto"/>
          </w:divBdr>
        </w:div>
        <w:div w:id="1458260933">
          <w:marLeft w:val="0"/>
          <w:marRight w:val="0"/>
          <w:marTop w:val="0"/>
          <w:marBottom w:val="0"/>
          <w:divBdr>
            <w:top w:val="none" w:sz="0" w:space="0" w:color="auto"/>
            <w:left w:val="none" w:sz="0" w:space="0" w:color="auto"/>
            <w:bottom w:val="none" w:sz="0" w:space="0" w:color="auto"/>
            <w:right w:val="none" w:sz="0" w:space="0" w:color="auto"/>
          </w:divBdr>
        </w:div>
        <w:div w:id="1745685729">
          <w:marLeft w:val="0"/>
          <w:marRight w:val="0"/>
          <w:marTop w:val="0"/>
          <w:marBottom w:val="0"/>
          <w:divBdr>
            <w:top w:val="none" w:sz="0" w:space="0" w:color="auto"/>
            <w:left w:val="none" w:sz="0" w:space="0" w:color="auto"/>
            <w:bottom w:val="none" w:sz="0" w:space="0" w:color="auto"/>
            <w:right w:val="none" w:sz="0" w:space="0" w:color="auto"/>
          </w:divBdr>
        </w:div>
        <w:div w:id="517739609">
          <w:marLeft w:val="0"/>
          <w:marRight w:val="0"/>
          <w:marTop w:val="0"/>
          <w:marBottom w:val="0"/>
          <w:divBdr>
            <w:top w:val="none" w:sz="0" w:space="0" w:color="auto"/>
            <w:left w:val="none" w:sz="0" w:space="0" w:color="auto"/>
            <w:bottom w:val="none" w:sz="0" w:space="0" w:color="auto"/>
            <w:right w:val="none" w:sz="0" w:space="0" w:color="auto"/>
          </w:divBdr>
        </w:div>
        <w:div w:id="647906937">
          <w:marLeft w:val="0"/>
          <w:marRight w:val="0"/>
          <w:marTop w:val="0"/>
          <w:marBottom w:val="0"/>
          <w:divBdr>
            <w:top w:val="none" w:sz="0" w:space="0" w:color="auto"/>
            <w:left w:val="none" w:sz="0" w:space="0" w:color="auto"/>
            <w:bottom w:val="none" w:sz="0" w:space="0" w:color="auto"/>
            <w:right w:val="none" w:sz="0" w:space="0" w:color="auto"/>
          </w:divBdr>
        </w:div>
        <w:div w:id="779179530">
          <w:marLeft w:val="0"/>
          <w:marRight w:val="0"/>
          <w:marTop w:val="0"/>
          <w:marBottom w:val="0"/>
          <w:divBdr>
            <w:top w:val="none" w:sz="0" w:space="0" w:color="auto"/>
            <w:left w:val="none" w:sz="0" w:space="0" w:color="auto"/>
            <w:bottom w:val="none" w:sz="0" w:space="0" w:color="auto"/>
            <w:right w:val="none" w:sz="0" w:space="0" w:color="auto"/>
          </w:divBdr>
        </w:div>
        <w:div w:id="1874539199">
          <w:marLeft w:val="0"/>
          <w:marRight w:val="0"/>
          <w:marTop w:val="0"/>
          <w:marBottom w:val="0"/>
          <w:divBdr>
            <w:top w:val="none" w:sz="0" w:space="0" w:color="auto"/>
            <w:left w:val="none" w:sz="0" w:space="0" w:color="auto"/>
            <w:bottom w:val="none" w:sz="0" w:space="0" w:color="auto"/>
            <w:right w:val="none" w:sz="0" w:space="0" w:color="auto"/>
          </w:divBdr>
        </w:div>
        <w:div w:id="1872765789">
          <w:marLeft w:val="0"/>
          <w:marRight w:val="0"/>
          <w:marTop w:val="0"/>
          <w:marBottom w:val="0"/>
          <w:divBdr>
            <w:top w:val="none" w:sz="0" w:space="0" w:color="auto"/>
            <w:left w:val="none" w:sz="0" w:space="0" w:color="auto"/>
            <w:bottom w:val="none" w:sz="0" w:space="0" w:color="auto"/>
            <w:right w:val="none" w:sz="0" w:space="0" w:color="auto"/>
          </w:divBdr>
        </w:div>
        <w:div w:id="1232812402">
          <w:marLeft w:val="0"/>
          <w:marRight w:val="0"/>
          <w:marTop w:val="0"/>
          <w:marBottom w:val="0"/>
          <w:divBdr>
            <w:top w:val="none" w:sz="0" w:space="0" w:color="auto"/>
            <w:left w:val="none" w:sz="0" w:space="0" w:color="auto"/>
            <w:bottom w:val="none" w:sz="0" w:space="0" w:color="auto"/>
            <w:right w:val="none" w:sz="0" w:space="0" w:color="auto"/>
          </w:divBdr>
        </w:div>
        <w:div w:id="1649747343">
          <w:marLeft w:val="0"/>
          <w:marRight w:val="0"/>
          <w:marTop w:val="0"/>
          <w:marBottom w:val="0"/>
          <w:divBdr>
            <w:top w:val="none" w:sz="0" w:space="0" w:color="auto"/>
            <w:left w:val="none" w:sz="0" w:space="0" w:color="auto"/>
            <w:bottom w:val="none" w:sz="0" w:space="0" w:color="auto"/>
            <w:right w:val="none" w:sz="0" w:space="0" w:color="auto"/>
          </w:divBdr>
        </w:div>
        <w:div w:id="84814821">
          <w:marLeft w:val="0"/>
          <w:marRight w:val="0"/>
          <w:marTop w:val="0"/>
          <w:marBottom w:val="0"/>
          <w:divBdr>
            <w:top w:val="none" w:sz="0" w:space="0" w:color="auto"/>
            <w:left w:val="none" w:sz="0" w:space="0" w:color="auto"/>
            <w:bottom w:val="none" w:sz="0" w:space="0" w:color="auto"/>
            <w:right w:val="none" w:sz="0" w:space="0" w:color="auto"/>
          </w:divBdr>
        </w:div>
        <w:div w:id="61416025">
          <w:marLeft w:val="0"/>
          <w:marRight w:val="0"/>
          <w:marTop w:val="0"/>
          <w:marBottom w:val="0"/>
          <w:divBdr>
            <w:top w:val="none" w:sz="0" w:space="0" w:color="auto"/>
            <w:left w:val="none" w:sz="0" w:space="0" w:color="auto"/>
            <w:bottom w:val="none" w:sz="0" w:space="0" w:color="auto"/>
            <w:right w:val="none" w:sz="0" w:space="0" w:color="auto"/>
          </w:divBdr>
        </w:div>
        <w:div w:id="1084111763">
          <w:marLeft w:val="0"/>
          <w:marRight w:val="0"/>
          <w:marTop w:val="0"/>
          <w:marBottom w:val="0"/>
          <w:divBdr>
            <w:top w:val="none" w:sz="0" w:space="0" w:color="auto"/>
            <w:left w:val="none" w:sz="0" w:space="0" w:color="auto"/>
            <w:bottom w:val="none" w:sz="0" w:space="0" w:color="auto"/>
            <w:right w:val="none" w:sz="0" w:space="0" w:color="auto"/>
          </w:divBdr>
        </w:div>
        <w:div w:id="393049976">
          <w:marLeft w:val="0"/>
          <w:marRight w:val="0"/>
          <w:marTop w:val="0"/>
          <w:marBottom w:val="0"/>
          <w:divBdr>
            <w:top w:val="none" w:sz="0" w:space="0" w:color="auto"/>
            <w:left w:val="none" w:sz="0" w:space="0" w:color="auto"/>
            <w:bottom w:val="none" w:sz="0" w:space="0" w:color="auto"/>
            <w:right w:val="none" w:sz="0" w:space="0" w:color="auto"/>
          </w:divBdr>
        </w:div>
        <w:div w:id="1591427020">
          <w:marLeft w:val="0"/>
          <w:marRight w:val="0"/>
          <w:marTop w:val="0"/>
          <w:marBottom w:val="0"/>
          <w:divBdr>
            <w:top w:val="none" w:sz="0" w:space="0" w:color="auto"/>
            <w:left w:val="none" w:sz="0" w:space="0" w:color="auto"/>
            <w:bottom w:val="none" w:sz="0" w:space="0" w:color="auto"/>
            <w:right w:val="none" w:sz="0" w:space="0" w:color="auto"/>
          </w:divBdr>
        </w:div>
        <w:div w:id="119229685">
          <w:marLeft w:val="0"/>
          <w:marRight w:val="0"/>
          <w:marTop w:val="0"/>
          <w:marBottom w:val="0"/>
          <w:divBdr>
            <w:top w:val="none" w:sz="0" w:space="0" w:color="auto"/>
            <w:left w:val="none" w:sz="0" w:space="0" w:color="auto"/>
            <w:bottom w:val="none" w:sz="0" w:space="0" w:color="auto"/>
            <w:right w:val="none" w:sz="0" w:space="0" w:color="auto"/>
          </w:divBdr>
        </w:div>
        <w:div w:id="1766460066">
          <w:marLeft w:val="0"/>
          <w:marRight w:val="0"/>
          <w:marTop w:val="0"/>
          <w:marBottom w:val="0"/>
          <w:divBdr>
            <w:top w:val="none" w:sz="0" w:space="0" w:color="auto"/>
            <w:left w:val="none" w:sz="0" w:space="0" w:color="auto"/>
            <w:bottom w:val="none" w:sz="0" w:space="0" w:color="auto"/>
            <w:right w:val="none" w:sz="0" w:space="0" w:color="auto"/>
          </w:divBdr>
        </w:div>
        <w:div w:id="1811440413">
          <w:marLeft w:val="0"/>
          <w:marRight w:val="0"/>
          <w:marTop w:val="0"/>
          <w:marBottom w:val="0"/>
          <w:divBdr>
            <w:top w:val="none" w:sz="0" w:space="0" w:color="auto"/>
            <w:left w:val="none" w:sz="0" w:space="0" w:color="auto"/>
            <w:bottom w:val="none" w:sz="0" w:space="0" w:color="auto"/>
            <w:right w:val="none" w:sz="0" w:space="0" w:color="auto"/>
          </w:divBdr>
        </w:div>
        <w:div w:id="1838424682">
          <w:marLeft w:val="0"/>
          <w:marRight w:val="0"/>
          <w:marTop w:val="0"/>
          <w:marBottom w:val="0"/>
          <w:divBdr>
            <w:top w:val="none" w:sz="0" w:space="0" w:color="auto"/>
            <w:left w:val="none" w:sz="0" w:space="0" w:color="auto"/>
            <w:bottom w:val="none" w:sz="0" w:space="0" w:color="auto"/>
            <w:right w:val="none" w:sz="0" w:space="0" w:color="auto"/>
          </w:divBdr>
        </w:div>
        <w:div w:id="1046879571">
          <w:marLeft w:val="0"/>
          <w:marRight w:val="0"/>
          <w:marTop w:val="0"/>
          <w:marBottom w:val="0"/>
          <w:divBdr>
            <w:top w:val="none" w:sz="0" w:space="0" w:color="auto"/>
            <w:left w:val="none" w:sz="0" w:space="0" w:color="auto"/>
            <w:bottom w:val="none" w:sz="0" w:space="0" w:color="auto"/>
            <w:right w:val="none" w:sz="0" w:space="0" w:color="auto"/>
          </w:divBdr>
        </w:div>
        <w:div w:id="303122331">
          <w:marLeft w:val="0"/>
          <w:marRight w:val="0"/>
          <w:marTop w:val="0"/>
          <w:marBottom w:val="0"/>
          <w:divBdr>
            <w:top w:val="none" w:sz="0" w:space="0" w:color="auto"/>
            <w:left w:val="none" w:sz="0" w:space="0" w:color="auto"/>
            <w:bottom w:val="none" w:sz="0" w:space="0" w:color="auto"/>
            <w:right w:val="none" w:sz="0" w:space="0" w:color="auto"/>
          </w:divBdr>
        </w:div>
        <w:div w:id="527135372">
          <w:marLeft w:val="0"/>
          <w:marRight w:val="0"/>
          <w:marTop w:val="0"/>
          <w:marBottom w:val="0"/>
          <w:divBdr>
            <w:top w:val="none" w:sz="0" w:space="0" w:color="auto"/>
            <w:left w:val="none" w:sz="0" w:space="0" w:color="auto"/>
            <w:bottom w:val="none" w:sz="0" w:space="0" w:color="auto"/>
            <w:right w:val="none" w:sz="0" w:space="0" w:color="auto"/>
          </w:divBdr>
        </w:div>
        <w:div w:id="33699861">
          <w:marLeft w:val="0"/>
          <w:marRight w:val="0"/>
          <w:marTop w:val="0"/>
          <w:marBottom w:val="0"/>
          <w:divBdr>
            <w:top w:val="none" w:sz="0" w:space="0" w:color="auto"/>
            <w:left w:val="none" w:sz="0" w:space="0" w:color="auto"/>
            <w:bottom w:val="none" w:sz="0" w:space="0" w:color="auto"/>
            <w:right w:val="none" w:sz="0" w:space="0" w:color="auto"/>
          </w:divBdr>
        </w:div>
        <w:div w:id="92435068">
          <w:marLeft w:val="0"/>
          <w:marRight w:val="0"/>
          <w:marTop w:val="0"/>
          <w:marBottom w:val="0"/>
          <w:divBdr>
            <w:top w:val="none" w:sz="0" w:space="0" w:color="auto"/>
            <w:left w:val="none" w:sz="0" w:space="0" w:color="auto"/>
            <w:bottom w:val="none" w:sz="0" w:space="0" w:color="auto"/>
            <w:right w:val="none" w:sz="0" w:space="0" w:color="auto"/>
          </w:divBdr>
        </w:div>
        <w:div w:id="604194072">
          <w:marLeft w:val="0"/>
          <w:marRight w:val="0"/>
          <w:marTop w:val="0"/>
          <w:marBottom w:val="0"/>
          <w:divBdr>
            <w:top w:val="none" w:sz="0" w:space="0" w:color="auto"/>
            <w:left w:val="none" w:sz="0" w:space="0" w:color="auto"/>
            <w:bottom w:val="none" w:sz="0" w:space="0" w:color="auto"/>
            <w:right w:val="none" w:sz="0" w:space="0" w:color="auto"/>
          </w:divBdr>
        </w:div>
        <w:div w:id="1291745455">
          <w:marLeft w:val="0"/>
          <w:marRight w:val="0"/>
          <w:marTop w:val="0"/>
          <w:marBottom w:val="0"/>
          <w:divBdr>
            <w:top w:val="none" w:sz="0" w:space="0" w:color="auto"/>
            <w:left w:val="none" w:sz="0" w:space="0" w:color="auto"/>
            <w:bottom w:val="none" w:sz="0" w:space="0" w:color="auto"/>
            <w:right w:val="none" w:sz="0" w:space="0" w:color="auto"/>
          </w:divBdr>
        </w:div>
        <w:div w:id="1852573555">
          <w:marLeft w:val="0"/>
          <w:marRight w:val="0"/>
          <w:marTop w:val="0"/>
          <w:marBottom w:val="0"/>
          <w:divBdr>
            <w:top w:val="none" w:sz="0" w:space="0" w:color="auto"/>
            <w:left w:val="none" w:sz="0" w:space="0" w:color="auto"/>
            <w:bottom w:val="none" w:sz="0" w:space="0" w:color="auto"/>
            <w:right w:val="none" w:sz="0" w:space="0" w:color="auto"/>
          </w:divBdr>
        </w:div>
        <w:div w:id="1048526115">
          <w:marLeft w:val="0"/>
          <w:marRight w:val="0"/>
          <w:marTop w:val="0"/>
          <w:marBottom w:val="0"/>
          <w:divBdr>
            <w:top w:val="none" w:sz="0" w:space="0" w:color="auto"/>
            <w:left w:val="none" w:sz="0" w:space="0" w:color="auto"/>
            <w:bottom w:val="none" w:sz="0" w:space="0" w:color="auto"/>
            <w:right w:val="none" w:sz="0" w:space="0" w:color="auto"/>
          </w:divBdr>
        </w:div>
        <w:div w:id="267086674">
          <w:marLeft w:val="0"/>
          <w:marRight w:val="0"/>
          <w:marTop w:val="0"/>
          <w:marBottom w:val="0"/>
          <w:divBdr>
            <w:top w:val="none" w:sz="0" w:space="0" w:color="auto"/>
            <w:left w:val="none" w:sz="0" w:space="0" w:color="auto"/>
            <w:bottom w:val="none" w:sz="0" w:space="0" w:color="auto"/>
            <w:right w:val="none" w:sz="0" w:space="0" w:color="auto"/>
          </w:divBdr>
        </w:div>
        <w:div w:id="1287155598">
          <w:marLeft w:val="0"/>
          <w:marRight w:val="0"/>
          <w:marTop w:val="0"/>
          <w:marBottom w:val="0"/>
          <w:divBdr>
            <w:top w:val="none" w:sz="0" w:space="0" w:color="auto"/>
            <w:left w:val="none" w:sz="0" w:space="0" w:color="auto"/>
            <w:bottom w:val="none" w:sz="0" w:space="0" w:color="auto"/>
            <w:right w:val="none" w:sz="0" w:space="0" w:color="auto"/>
          </w:divBdr>
        </w:div>
        <w:div w:id="1048798434">
          <w:marLeft w:val="0"/>
          <w:marRight w:val="0"/>
          <w:marTop w:val="0"/>
          <w:marBottom w:val="0"/>
          <w:divBdr>
            <w:top w:val="none" w:sz="0" w:space="0" w:color="auto"/>
            <w:left w:val="none" w:sz="0" w:space="0" w:color="auto"/>
            <w:bottom w:val="none" w:sz="0" w:space="0" w:color="auto"/>
            <w:right w:val="none" w:sz="0" w:space="0" w:color="auto"/>
          </w:divBdr>
        </w:div>
        <w:div w:id="1446542314">
          <w:marLeft w:val="0"/>
          <w:marRight w:val="0"/>
          <w:marTop w:val="0"/>
          <w:marBottom w:val="0"/>
          <w:divBdr>
            <w:top w:val="none" w:sz="0" w:space="0" w:color="auto"/>
            <w:left w:val="none" w:sz="0" w:space="0" w:color="auto"/>
            <w:bottom w:val="none" w:sz="0" w:space="0" w:color="auto"/>
            <w:right w:val="none" w:sz="0" w:space="0" w:color="auto"/>
          </w:divBdr>
        </w:div>
        <w:div w:id="2100328824">
          <w:marLeft w:val="0"/>
          <w:marRight w:val="0"/>
          <w:marTop w:val="0"/>
          <w:marBottom w:val="0"/>
          <w:divBdr>
            <w:top w:val="none" w:sz="0" w:space="0" w:color="auto"/>
            <w:left w:val="none" w:sz="0" w:space="0" w:color="auto"/>
            <w:bottom w:val="none" w:sz="0" w:space="0" w:color="auto"/>
            <w:right w:val="none" w:sz="0" w:space="0" w:color="auto"/>
          </w:divBdr>
        </w:div>
        <w:div w:id="458107442">
          <w:marLeft w:val="0"/>
          <w:marRight w:val="0"/>
          <w:marTop w:val="0"/>
          <w:marBottom w:val="0"/>
          <w:divBdr>
            <w:top w:val="none" w:sz="0" w:space="0" w:color="auto"/>
            <w:left w:val="none" w:sz="0" w:space="0" w:color="auto"/>
            <w:bottom w:val="none" w:sz="0" w:space="0" w:color="auto"/>
            <w:right w:val="none" w:sz="0" w:space="0" w:color="auto"/>
          </w:divBdr>
        </w:div>
        <w:div w:id="1457404098">
          <w:marLeft w:val="0"/>
          <w:marRight w:val="0"/>
          <w:marTop w:val="0"/>
          <w:marBottom w:val="0"/>
          <w:divBdr>
            <w:top w:val="none" w:sz="0" w:space="0" w:color="auto"/>
            <w:left w:val="none" w:sz="0" w:space="0" w:color="auto"/>
            <w:bottom w:val="none" w:sz="0" w:space="0" w:color="auto"/>
            <w:right w:val="none" w:sz="0" w:space="0" w:color="auto"/>
          </w:divBdr>
        </w:div>
        <w:div w:id="127013543">
          <w:marLeft w:val="0"/>
          <w:marRight w:val="0"/>
          <w:marTop w:val="0"/>
          <w:marBottom w:val="0"/>
          <w:divBdr>
            <w:top w:val="none" w:sz="0" w:space="0" w:color="auto"/>
            <w:left w:val="none" w:sz="0" w:space="0" w:color="auto"/>
            <w:bottom w:val="none" w:sz="0" w:space="0" w:color="auto"/>
            <w:right w:val="none" w:sz="0" w:space="0" w:color="auto"/>
          </w:divBdr>
        </w:div>
        <w:div w:id="586809691">
          <w:marLeft w:val="0"/>
          <w:marRight w:val="0"/>
          <w:marTop w:val="0"/>
          <w:marBottom w:val="0"/>
          <w:divBdr>
            <w:top w:val="none" w:sz="0" w:space="0" w:color="auto"/>
            <w:left w:val="none" w:sz="0" w:space="0" w:color="auto"/>
            <w:bottom w:val="none" w:sz="0" w:space="0" w:color="auto"/>
            <w:right w:val="none" w:sz="0" w:space="0" w:color="auto"/>
          </w:divBdr>
        </w:div>
        <w:div w:id="164442655">
          <w:marLeft w:val="0"/>
          <w:marRight w:val="0"/>
          <w:marTop w:val="0"/>
          <w:marBottom w:val="0"/>
          <w:divBdr>
            <w:top w:val="none" w:sz="0" w:space="0" w:color="auto"/>
            <w:left w:val="none" w:sz="0" w:space="0" w:color="auto"/>
            <w:bottom w:val="none" w:sz="0" w:space="0" w:color="auto"/>
            <w:right w:val="none" w:sz="0" w:space="0" w:color="auto"/>
          </w:divBdr>
        </w:div>
        <w:div w:id="1926038442">
          <w:marLeft w:val="0"/>
          <w:marRight w:val="0"/>
          <w:marTop w:val="0"/>
          <w:marBottom w:val="0"/>
          <w:divBdr>
            <w:top w:val="none" w:sz="0" w:space="0" w:color="auto"/>
            <w:left w:val="none" w:sz="0" w:space="0" w:color="auto"/>
            <w:bottom w:val="none" w:sz="0" w:space="0" w:color="auto"/>
            <w:right w:val="none" w:sz="0" w:space="0" w:color="auto"/>
          </w:divBdr>
        </w:div>
        <w:div w:id="610670158">
          <w:marLeft w:val="0"/>
          <w:marRight w:val="0"/>
          <w:marTop w:val="0"/>
          <w:marBottom w:val="0"/>
          <w:divBdr>
            <w:top w:val="none" w:sz="0" w:space="0" w:color="auto"/>
            <w:left w:val="none" w:sz="0" w:space="0" w:color="auto"/>
            <w:bottom w:val="none" w:sz="0" w:space="0" w:color="auto"/>
            <w:right w:val="none" w:sz="0" w:space="0" w:color="auto"/>
          </w:divBdr>
        </w:div>
        <w:div w:id="1210146861">
          <w:marLeft w:val="0"/>
          <w:marRight w:val="0"/>
          <w:marTop w:val="0"/>
          <w:marBottom w:val="0"/>
          <w:divBdr>
            <w:top w:val="none" w:sz="0" w:space="0" w:color="auto"/>
            <w:left w:val="none" w:sz="0" w:space="0" w:color="auto"/>
            <w:bottom w:val="none" w:sz="0" w:space="0" w:color="auto"/>
            <w:right w:val="none" w:sz="0" w:space="0" w:color="auto"/>
          </w:divBdr>
        </w:div>
      </w:divsChild>
    </w:div>
    <w:div w:id="2058704516">
      <w:bodyDiv w:val="1"/>
      <w:marLeft w:val="0"/>
      <w:marRight w:val="0"/>
      <w:marTop w:val="0"/>
      <w:marBottom w:val="0"/>
      <w:divBdr>
        <w:top w:val="none" w:sz="0" w:space="0" w:color="auto"/>
        <w:left w:val="none" w:sz="0" w:space="0" w:color="auto"/>
        <w:bottom w:val="none" w:sz="0" w:space="0" w:color="auto"/>
        <w:right w:val="none" w:sz="0" w:space="0" w:color="auto"/>
      </w:divBdr>
      <w:divsChild>
        <w:div w:id="1808743300">
          <w:marLeft w:val="0"/>
          <w:marRight w:val="0"/>
          <w:marTop w:val="0"/>
          <w:marBottom w:val="0"/>
          <w:divBdr>
            <w:top w:val="none" w:sz="0" w:space="0" w:color="auto"/>
            <w:left w:val="none" w:sz="0" w:space="0" w:color="auto"/>
            <w:bottom w:val="none" w:sz="0" w:space="0" w:color="auto"/>
            <w:right w:val="none" w:sz="0" w:space="0" w:color="auto"/>
          </w:divBdr>
        </w:div>
        <w:div w:id="1230386938">
          <w:marLeft w:val="0"/>
          <w:marRight w:val="0"/>
          <w:marTop w:val="0"/>
          <w:marBottom w:val="0"/>
          <w:divBdr>
            <w:top w:val="none" w:sz="0" w:space="0" w:color="auto"/>
            <w:left w:val="none" w:sz="0" w:space="0" w:color="auto"/>
            <w:bottom w:val="none" w:sz="0" w:space="0" w:color="auto"/>
            <w:right w:val="none" w:sz="0" w:space="0" w:color="auto"/>
          </w:divBdr>
        </w:div>
        <w:div w:id="655913348">
          <w:marLeft w:val="0"/>
          <w:marRight w:val="0"/>
          <w:marTop w:val="0"/>
          <w:marBottom w:val="0"/>
          <w:divBdr>
            <w:top w:val="none" w:sz="0" w:space="0" w:color="auto"/>
            <w:left w:val="none" w:sz="0" w:space="0" w:color="auto"/>
            <w:bottom w:val="none" w:sz="0" w:space="0" w:color="auto"/>
            <w:right w:val="none" w:sz="0" w:space="0" w:color="auto"/>
          </w:divBdr>
        </w:div>
        <w:div w:id="2092004584">
          <w:marLeft w:val="0"/>
          <w:marRight w:val="0"/>
          <w:marTop w:val="0"/>
          <w:marBottom w:val="0"/>
          <w:divBdr>
            <w:top w:val="none" w:sz="0" w:space="0" w:color="auto"/>
            <w:left w:val="none" w:sz="0" w:space="0" w:color="auto"/>
            <w:bottom w:val="none" w:sz="0" w:space="0" w:color="auto"/>
            <w:right w:val="none" w:sz="0" w:space="0" w:color="auto"/>
          </w:divBdr>
        </w:div>
        <w:div w:id="288245739">
          <w:marLeft w:val="0"/>
          <w:marRight w:val="0"/>
          <w:marTop w:val="0"/>
          <w:marBottom w:val="0"/>
          <w:divBdr>
            <w:top w:val="none" w:sz="0" w:space="0" w:color="auto"/>
            <w:left w:val="none" w:sz="0" w:space="0" w:color="auto"/>
            <w:bottom w:val="none" w:sz="0" w:space="0" w:color="auto"/>
            <w:right w:val="none" w:sz="0" w:space="0" w:color="auto"/>
          </w:divBdr>
        </w:div>
        <w:div w:id="325013416">
          <w:marLeft w:val="0"/>
          <w:marRight w:val="0"/>
          <w:marTop w:val="0"/>
          <w:marBottom w:val="0"/>
          <w:divBdr>
            <w:top w:val="none" w:sz="0" w:space="0" w:color="auto"/>
            <w:left w:val="none" w:sz="0" w:space="0" w:color="auto"/>
            <w:bottom w:val="none" w:sz="0" w:space="0" w:color="auto"/>
            <w:right w:val="none" w:sz="0" w:space="0" w:color="auto"/>
          </w:divBdr>
        </w:div>
        <w:div w:id="2035836371">
          <w:marLeft w:val="0"/>
          <w:marRight w:val="0"/>
          <w:marTop w:val="0"/>
          <w:marBottom w:val="0"/>
          <w:divBdr>
            <w:top w:val="none" w:sz="0" w:space="0" w:color="auto"/>
            <w:left w:val="none" w:sz="0" w:space="0" w:color="auto"/>
            <w:bottom w:val="none" w:sz="0" w:space="0" w:color="auto"/>
            <w:right w:val="none" w:sz="0" w:space="0" w:color="auto"/>
          </w:divBdr>
        </w:div>
        <w:div w:id="1696736483">
          <w:marLeft w:val="0"/>
          <w:marRight w:val="0"/>
          <w:marTop w:val="0"/>
          <w:marBottom w:val="0"/>
          <w:divBdr>
            <w:top w:val="none" w:sz="0" w:space="0" w:color="auto"/>
            <w:left w:val="none" w:sz="0" w:space="0" w:color="auto"/>
            <w:bottom w:val="none" w:sz="0" w:space="0" w:color="auto"/>
            <w:right w:val="none" w:sz="0" w:space="0" w:color="auto"/>
          </w:divBdr>
        </w:div>
        <w:div w:id="530266879">
          <w:marLeft w:val="0"/>
          <w:marRight w:val="0"/>
          <w:marTop w:val="0"/>
          <w:marBottom w:val="0"/>
          <w:divBdr>
            <w:top w:val="none" w:sz="0" w:space="0" w:color="auto"/>
            <w:left w:val="none" w:sz="0" w:space="0" w:color="auto"/>
            <w:bottom w:val="none" w:sz="0" w:space="0" w:color="auto"/>
            <w:right w:val="none" w:sz="0" w:space="0" w:color="auto"/>
          </w:divBdr>
        </w:div>
        <w:div w:id="1481077822">
          <w:marLeft w:val="0"/>
          <w:marRight w:val="0"/>
          <w:marTop w:val="0"/>
          <w:marBottom w:val="0"/>
          <w:divBdr>
            <w:top w:val="none" w:sz="0" w:space="0" w:color="auto"/>
            <w:left w:val="none" w:sz="0" w:space="0" w:color="auto"/>
            <w:bottom w:val="none" w:sz="0" w:space="0" w:color="auto"/>
            <w:right w:val="none" w:sz="0" w:space="0" w:color="auto"/>
          </w:divBdr>
        </w:div>
        <w:div w:id="471295958">
          <w:marLeft w:val="0"/>
          <w:marRight w:val="0"/>
          <w:marTop w:val="0"/>
          <w:marBottom w:val="0"/>
          <w:divBdr>
            <w:top w:val="none" w:sz="0" w:space="0" w:color="auto"/>
            <w:left w:val="none" w:sz="0" w:space="0" w:color="auto"/>
            <w:bottom w:val="none" w:sz="0" w:space="0" w:color="auto"/>
            <w:right w:val="none" w:sz="0" w:space="0" w:color="auto"/>
          </w:divBdr>
        </w:div>
        <w:div w:id="435518848">
          <w:marLeft w:val="0"/>
          <w:marRight w:val="0"/>
          <w:marTop w:val="0"/>
          <w:marBottom w:val="0"/>
          <w:divBdr>
            <w:top w:val="none" w:sz="0" w:space="0" w:color="auto"/>
            <w:left w:val="none" w:sz="0" w:space="0" w:color="auto"/>
            <w:bottom w:val="none" w:sz="0" w:space="0" w:color="auto"/>
            <w:right w:val="none" w:sz="0" w:space="0" w:color="auto"/>
          </w:divBdr>
        </w:div>
        <w:div w:id="1026129580">
          <w:marLeft w:val="0"/>
          <w:marRight w:val="0"/>
          <w:marTop w:val="0"/>
          <w:marBottom w:val="0"/>
          <w:divBdr>
            <w:top w:val="none" w:sz="0" w:space="0" w:color="auto"/>
            <w:left w:val="none" w:sz="0" w:space="0" w:color="auto"/>
            <w:bottom w:val="none" w:sz="0" w:space="0" w:color="auto"/>
            <w:right w:val="none" w:sz="0" w:space="0" w:color="auto"/>
          </w:divBdr>
        </w:div>
        <w:div w:id="957763414">
          <w:marLeft w:val="0"/>
          <w:marRight w:val="0"/>
          <w:marTop w:val="0"/>
          <w:marBottom w:val="0"/>
          <w:divBdr>
            <w:top w:val="none" w:sz="0" w:space="0" w:color="auto"/>
            <w:left w:val="none" w:sz="0" w:space="0" w:color="auto"/>
            <w:bottom w:val="none" w:sz="0" w:space="0" w:color="auto"/>
            <w:right w:val="none" w:sz="0" w:space="0" w:color="auto"/>
          </w:divBdr>
        </w:div>
        <w:div w:id="1170482197">
          <w:marLeft w:val="0"/>
          <w:marRight w:val="0"/>
          <w:marTop w:val="0"/>
          <w:marBottom w:val="0"/>
          <w:divBdr>
            <w:top w:val="none" w:sz="0" w:space="0" w:color="auto"/>
            <w:left w:val="none" w:sz="0" w:space="0" w:color="auto"/>
            <w:bottom w:val="none" w:sz="0" w:space="0" w:color="auto"/>
            <w:right w:val="none" w:sz="0" w:space="0" w:color="auto"/>
          </w:divBdr>
        </w:div>
        <w:div w:id="1536045071">
          <w:marLeft w:val="0"/>
          <w:marRight w:val="0"/>
          <w:marTop w:val="0"/>
          <w:marBottom w:val="0"/>
          <w:divBdr>
            <w:top w:val="none" w:sz="0" w:space="0" w:color="auto"/>
            <w:left w:val="none" w:sz="0" w:space="0" w:color="auto"/>
            <w:bottom w:val="none" w:sz="0" w:space="0" w:color="auto"/>
            <w:right w:val="none" w:sz="0" w:space="0" w:color="auto"/>
          </w:divBdr>
        </w:div>
        <w:div w:id="881595542">
          <w:marLeft w:val="0"/>
          <w:marRight w:val="0"/>
          <w:marTop w:val="0"/>
          <w:marBottom w:val="0"/>
          <w:divBdr>
            <w:top w:val="none" w:sz="0" w:space="0" w:color="auto"/>
            <w:left w:val="none" w:sz="0" w:space="0" w:color="auto"/>
            <w:bottom w:val="none" w:sz="0" w:space="0" w:color="auto"/>
            <w:right w:val="none" w:sz="0" w:space="0" w:color="auto"/>
          </w:divBdr>
        </w:div>
        <w:div w:id="1265066864">
          <w:marLeft w:val="0"/>
          <w:marRight w:val="0"/>
          <w:marTop w:val="0"/>
          <w:marBottom w:val="0"/>
          <w:divBdr>
            <w:top w:val="none" w:sz="0" w:space="0" w:color="auto"/>
            <w:left w:val="none" w:sz="0" w:space="0" w:color="auto"/>
            <w:bottom w:val="none" w:sz="0" w:space="0" w:color="auto"/>
            <w:right w:val="none" w:sz="0" w:space="0" w:color="auto"/>
          </w:divBdr>
        </w:div>
        <w:div w:id="179420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1930</Words>
  <Characters>11002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arda</dc:creator>
  <cp:lastModifiedBy>NUKHET</cp:lastModifiedBy>
  <cp:revision>28</cp:revision>
  <cp:lastPrinted>2019-05-28T07:25:00Z</cp:lastPrinted>
  <dcterms:created xsi:type="dcterms:W3CDTF">2019-02-14T14:59:00Z</dcterms:created>
  <dcterms:modified xsi:type="dcterms:W3CDTF">2019-05-28T07:50:00Z</dcterms:modified>
</cp:coreProperties>
</file>