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1A59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AKDENİZ ÜNİVERSİTESİ TIP FAKÜLTESİ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</w:t>
            </w:r>
            <w:r w:rsidR="005775D0">
              <w:rPr>
                <w:rFonts w:ascii="Times New Roman" w:hAnsi="Times New Roman" w:cs="Times New Roman"/>
                <w:b/>
                <w:caps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aps/>
                <w:lang w:val="en-US"/>
              </w:rPr>
              <w:t>-202</w:t>
            </w:r>
            <w:r w:rsidR="005775D0">
              <w:rPr>
                <w:rFonts w:ascii="Times New Roman" w:hAnsi="Times New Roman" w:cs="Times New Roman"/>
                <w:b/>
                <w:cap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EĞİTİM-ÖĞRETİM YILI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BÜTÜNLEŞİK CERRAHİ STAJ KURULU</w:t>
            </w:r>
          </w:p>
        </w:tc>
      </w:tr>
      <w:tr w:rsidR="00DF1A59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59" w:rsidRDefault="002528E3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EYLÜL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KASIM 20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(1. DÖNGÜ / 4. GRUP) 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KASIM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OCAK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(2. DÖNGÜ / 1. GRUP)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OCAK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2</w:t>
            </w:r>
            <w:r w:rsidR="002528E3"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MART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(3. DÖNGÜ / 2. GRUP)</w:t>
            </w:r>
          </w:p>
          <w:p w:rsidR="00DF1A59" w:rsidRDefault="002528E3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 MART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 xml:space="preserve"> 2025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lang w:val="en-US"/>
              </w:rPr>
              <w:t>30 MAYIS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202</w:t>
            </w:r>
            <w:r w:rsidR="005775D0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DF1A59">
              <w:rPr>
                <w:rFonts w:ascii="Times New Roman" w:hAnsi="Times New Roman" w:cs="Times New Roman"/>
                <w:b/>
                <w:lang w:val="en-US"/>
              </w:rPr>
              <w:t xml:space="preserve"> (4. DÖNGÜ / 3. GRUP)</w:t>
            </w:r>
          </w:p>
        </w:tc>
      </w:tr>
    </w:tbl>
    <w:p w:rsidR="00DF1A59" w:rsidRDefault="00DF1A59" w:rsidP="00DF1A59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DF1A59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DF1A59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KURAMSAL - SAAT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                         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DF1A59" w:rsidTr="00731C22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GENEL CERRAHİ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92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CERRAHİSİ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22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24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ANESTEZİ VE REANİMASYON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721145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20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="00721145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PLASTİK CERRAHİ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  <w:r w:rsidR="00721145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</w:t>
            </w:r>
            <w:r w:rsidR="00721145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5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FARMAKOLOJİ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90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</w:p>
        </w:tc>
      </w:tr>
      <w:tr w:rsidR="00DF1A59" w:rsidTr="00731C22">
        <w:tc>
          <w:tcPr>
            <w:tcW w:w="2933" w:type="dxa"/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</w:tr>
      <w:tr w:rsidR="00DF1A59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145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 xml:space="preserve">      166</w:t>
            </w:r>
          </w:p>
        </w:tc>
      </w:tr>
    </w:tbl>
    <w:p w:rsidR="00DF1A59" w:rsidRDefault="00DF1A59" w:rsidP="00DF1A59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DF1A59" w:rsidRDefault="00DF1A59" w:rsidP="00DF1A59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2</w:t>
      </w:r>
      <w:r>
        <w:rPr>
          <w:rFonts w:ascii="Times New Roman" w:hAnsi="Times New Roman" w:cs="Times New Roman"/>
          <w:sz w:val="18"/>
        </w:rPr>
        <w:t>Öğrenci başına pratik sayısı belirtilmiştir. Toplam pratik sayısını bulmak için grup sayısı ile (8) çarpmak gerekir</w:t>
      </w:r>
    </w:p>
    <w:p w:rsidR="00DF1A59" w:rsidRDefault="00DF1A59" w:rsidP="00DF1A59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.</w:t>
      </w:r>
    </w:p>
    <w:p w:rsidR="00DF1A59" w:rsidRDefault="00DF1A59" w:rsidP="00DF1A59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p w:rsidR="00DF1A59" w:rsidRDefault="00DF1A59" w:rsidP="00DF1A59">
      <w:pPr>
        <w:rPr>
          <w:rFonts w:asciiTheme="minorHAnsi" w:hAnsiTheme="minorHAnsi" w:cstheme="minorBidi"/>
          <w:b/>
          <w:caps/>
        </w:rPr>
      </w:pPr>
      <w:r>
        <w:rPr>
          <w:b/>
          <w:caps/>
        </w:rPr>
        <w:t xml:space="preserve">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BOZTUĞ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Prof. Dr. Ramazan ÇETİNKAYA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DOĞAN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DF1A59" w:rsidRDefault="00721145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Prof</w:t>
            </w:r>
            <w:r w:rsidR="00DF1A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Dr. </w:t>
            </w:r>
            <w:proofErr w:type="spellStart"/>
            <w:r w:rsidR="00DF1A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Yonca</w:t>
            </w:r>
            <w:proofErr w:type="spellEnd"/>
            <w:r w:rsidR="00DF1A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DF1A59" w:rsidTr="00731C22">
        <w:tc>
          <w:tcPr>
            <w:tcW w:w="4531" w:type="dxa"/>
            <w:hideMark/>
          </w:tcPr>
          <w:p w:rsidR="00DF1A59" w:rsidRDefault="00DF1A59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:rsidR="00DF1A59" w:rsidRDefault="00721145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DF1A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F1A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Emel</w:t>
            </w:r>
            <w:proofErr w:type="spellEnd"/>
            <w:r w:rsidR="00DF1A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GÜNDÜZ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4"/>
      </w:tblGrid>
      <w:tr w:rsidR="00DF1A59" w:rsidTr="008C342D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Güner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ÖĞÜNÇ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Cumhur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ARICI 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Bülent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AYDINLI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Ayhan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MESCİ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Prof. Dr. İsmail DEMİRYILMAZ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Abdullah KISAOĞLU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Özgür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DANDİN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Muhittin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YAPRAK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1A59" w:rsidRDefault="00DF1A59" w:rsidP="00731C22">
            <w:pPr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. Dr. Hasan ÇALIŞ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="008C342D">
              <w:rPr>
                <w:rFonts w:ascii="Times New Roman" w:hAnsi="Times New Roman" w:cs="Times New Roman"/>
                <w:color w:val="000000"/>
                <w:lang w:val="en-US"/>
              </w:rPr>
              <w:t>oç.Dr</w:t>
            </w:r>
            <w:proofErr w:type="spellEnd"/>
            <w:r w:rsidR="008C342D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5221F2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="005221F2">
              <w:rPr>
                <w:rFonts w:ascii="Times New Roman" w:hAnsi="Times New Roman" w:cs="Times New Roman"/>
                <w:color w:val="000000"/>
                <w:lang w:val="en-US"/>
              </w:rPr>
              <w:t>Volkan</w:t>
            </w:r>
            <w:proofErr w:type="spellEnd"/>
            <w:r w:rsidR="005221F2">
              <w:rPr>
                <w:rFonts w:ascii="Times New Roman" w:hAnsi="Times New Roman" w:cs="Times New Roman"/>
                <w:color w:val="000000"/>
                <w:lang w:val="en-US"/>
              </w:rPr>
              <w:t xml:space="preserve"> DOĞRU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A59" w:rsidRDefault="00DF1A59" w:rsidP="00731C22">
            <w:pPr>
              <w:rPr>
                <w:rFonts w:ascii="Times New Roman" w:hAnsi="Times New Roman" w:cs="Times New Roman"/>
                <w:lang w:val="en-US"/>
              </w:rPr>
            </w:pPr>
            <w:r w:rsidRPr="00DA49E1">
              <w:rPr>
                <w:rFonts w:ascii="Times New Roman" w:hAnsi="Times New Roman" w:cs="Times New Roman"/>
                <w:lang w:val="en-US"/>
              </w:rPr>
              <w:t>Genel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Güngör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KARAGÜZEL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Abdurrahman KARAMAN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BC0441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441" w:rsidRDefault="00BC0441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t>Öğr.Gör</w:t>
            </w:r>
            <w:proofErr w:type="spellEnd"/>
            <w:r w:rsidRPr="00BC044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t>Kutay</w:t>
            </w:r>
            <w:proofErr w:type="spellEnd"/>
            <w:r w:rsidRPr="00BC0441">
              <w:rPr>
                <w:rFonts w:ascii="Times New Roman" w:hAnsi="Times New Roman" w:cs="Times New Roman"/>
                <w:lang w:val="en-US"/>
              </w:rPr>
              <w:t xml:space="preserve"> BAHADIR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441" w:rsidRDefault="00BC0441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BC04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C0441">
              <w:rPr>
                <w:rFonts w:ascii="Times New Roman" w:hAnsi="Times New Roman" w:cs="Times New Roman"/>
                <w:lang w:val="en-US"/>
              </w:rPr>
              <w:t>Cerrahisi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Necmiye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HADİMİOĞLU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Tülin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AYDOĞDU TİTİZ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Bilge KARSLI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Nurten KAYACAN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Murat 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 Dr. Fatma ERTUĞRUL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Zekiye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BİGAT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BOZTUĞ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A.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Gülbin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ARICI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H. SANLI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Melike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CENGİZ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 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Hanife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KABUKÇU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COŞKUNFIRAT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İlker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Öngüç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AYCAN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Bora DİNÇ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C51D1D" w:rsidP="00731C22">
            <w:pPr>
              <w:spacing w:before="40" w:after="40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Doç.Dr</w:t>
            </w:r>
            <w:proofErr w:type="spellEnd"/>
            <w:r>
              <w:rPr>
                <w:lang w:val="en-US"/>
              </w:rPr>
              <w:t>.</w:t>
            </w:r>
            <w:r w:rsidR="00DF1A59">
              <w:rPr>
                <w:lang w:val="en-US"/>
              </w:rPr>
              <w:t xml:space="preserve"> </w:t>
            </w:r>
            <w:proofErr w:type="spellStart"/>
            <w:r w:rsidR="00DF1A59">
              <w:rPr>
                <w:lang w:val="en-US"/>
              </w:rPr>
              <w:t>Emel</w:t>
            </w:r>
            <w:proofErr w:type="spellEnd"/>
            <w:r w:rsidR="00DF1A59">
              <w:rPr>
                <w:lang w:val="en-US"/>
              </w:rPr>
              <w:t xml:space="preserve"> GÜNDÜZ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Anestezi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Reanimasyon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Ömer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Özlenen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ÖZKAN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C51D1D">
              <w:rPr>
                <w:rFonts w:ascii="Times New Roman" w:hAnsi="Times New Roman" w:cs="Times New Roman"/>
                <w:lang w:val="en-US"/>
              </w:rPr>
              <w:t>oç.Dr</w:t>
            </w:r>
            <w:proofErr w:type="spellEnd"/>
            <w:r w:rsidR="00C51D1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M.Gökhan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ERTOSUN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Cerrahi</w:t>
            </w:r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ÖZDEM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  <w:tr w:rsidR="00DF1A59" w:rsidTr="008C342D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Dr.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Gül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ÖZBEY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A59" w:rsidRDefault="00DF1A59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Tıbbi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Farmakoloji</w:t>
            </w:r>
            <w:proofErr w:type="spellEnd"/>
          </w:p>
        </w:tc>
      </w:tr>
    </w:tbl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F1A59" w:rsidRDefault="00DF1A59" w:rsidP="00DF1A59">
      <w:pPr>
        <w:spacing w:after="0" w:line="240" w:lineRule="auto"/>
        <w:rPr>
          <w:rFonts w:asciiTheme="minorHAnsi" w:hAnsiTheme="minorHAnsi" w:cstheme="minorBidi"/>
        </w:rPr>
      </w:pPr>
    </w:p>
    <w:p w:rsidR="00DF1A59" w:rsidRDefault="00DF1A59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DF1A59">
      <w:pPr>
        <w:rPr>
          <w:color w:val="000000"/>
        </w:rPr>
      </w:pPr>
    </w:p>
    <w:p w:rsidR="0074140C" w:rsidRDefault="0074140C" w:rsidP="0074140C">
      <w:pPr>
        <w:rPr>
          <w:color w:val="000000"/>
        </w:rPr>
      </w:pPr>
    </w:p>
    <w:p w:rsidR="0074140C" w:rsidRDefault="0074140C" w:rsidP="0074140C">
      <w:pPr>
        <w:rPr>
          <w:color w:val="000000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140C" w:rsidRPr="001C6296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lastRenderedPageBreak/>
              <w:t>AKDENİZ ÜNİVERSİTESİ TIP FAKÜLTESİ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2024-2025</w:t>
            </w: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EĞİTİM-ÖĞRETİM YILI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DÖNEM IV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lang w:val="en-US"/>
              </w:rPr>
              <w:t>ÇOCUK SAĞLIĞI VE HASTALIKLARI STAJ KURULU</w:t>
            </w:r>
          </w:p>
        </w:tc>
      </w:tr>
      <w:tr w:rsidR="0074140C" w:rsidRPr="001C6296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09 EYLÜL – 08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(1. DÖNGÜ / 3. GRUP) 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 KASIM 2023 – 10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OCAK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(2. DÖNGÜ / 4. GRUP)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OCAK – 2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MART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(3. DÖNGÜ / 1. GRUP)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02 NİSAN – 30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MAYIS</w:t>
            </w:r>
            <w:r w:rsidRPr="00ED74E5">
              <w:rPr>
                <w:rFonts w:ascii="Times New Roman" w:hAnsi="Times New Roman" w:cs="Times New Roman"/>
                <w:b/>
                <w:lang w:val="en-US"/>
              </w:rPr>
              <w:t xml:space="preserve"> 2024</w:t>
            </w:r>
            <w:r w:rsidRPr="001C6296">
              <w:rPr>
                <w:rFonts w:ascii="Times New Roman" w:hAnsi="Times New Roman" w:cs="Times New Roman"/>
                <w:b/>
                <w:lang w:val="en-US"/>
              </w:rPr>
              <w:t xml:space="preserve"> (4. DÖNGÜ / 2. GRUP)</w:t>
            </w:r>
          </w:p>
        </w:tc>
      </w:tr>
    </w:tbl>
    <w:p w:rsidR="0074140C" w:rsidRPr="001C6296" w:rsidRDefault="0074140C" w:rsidP="0074140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74140C" w:rsidRPr="001C6296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</w:p>
        </w:tc>
      </w:tr>
      <w:tr w:rsidR="0074140C" w:rsidRPr="001C6296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KURAMSAL- SAAT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YÜZYÜZE    ÇEVRİMİÇİ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UYGULAMA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TOPLAM</w:t>
            </w:r>
          </w:p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74140C" w:rsidRPr="001C6296" w:rsidTr="00731C22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ÇOCUK SAĞLIĞI VE HAST.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108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273</w:t>
            </w:r>
          </w:p>
        </w:tc>
      </w:tr>
      <w:tr w:rsidR="0074140C" w:rsidRPr="001C6296" w:rsidTr="00731C22">
        <w:tc>
          <w:tcPr>
            <w:tcW w:w="2933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2</w:t>
            </w: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74140C" w:rsidRPr="001C6296" w:rsidTr="00731C22">
        <w:tc>
          <w:tcPr>
            <w:tcW w:w="2933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  <w:lang w:val="en-US"/>
              </w:rPr>
              <w:t>41</w:t>
            </w:r>
          </w:p>
        </w:tc>
      </w:tr>
      <w:tr w:rsidR="0074140C" w:rsidRPr="001C6296" w:rsidTr="00731C22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(158) 160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(165) 167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108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(316) 318</w:t>
            </w:r>
            <w:r w:rsidRPr="001C6296">
              <w:rPr>
                <w:rFonts w:ascii="Times New Roman" w:hAnsi="Times New Roman" w:cs="Times New Roman"/>
                <w:b/>
                <w:cap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</w:tbl>
    <w:p w:rsidR="0074140C" w:rsidRPr="001C6296" w:rsidRDefault="0074140C" w:rsidP="0074140C">
      <w:pPr>
        <w:spacing w:after="0"/>
        <w:rPr>
          <w:rFonts w:ascii="Times New Roman" w:hAnsi="Times New Roman" w:cs="Times New Roman"/>
          <w:sz w:val="18"/>
        </w:rPr>
      </w:pPr>
      <w:r w:rsidRPr="001C6296">
        <w:rPr>
          <w:rFonts w:ascii="Times New Roman" w:hAnsi="Times New Roman" w:cs="Times New Roman"/>
          <w:sz w:val="18"/>
          <w:vertAlign w:val="superscript"/>
        </w:rPr>
        <w:t>1</w:t>
      </w:r>
      <w:r w:rsidRPr="001C6296">
        <w:rPr>
          <w:rFonts w:ascii="Times New Roman" w:hAnsi="Times New Roman" w:cs="Times New Roman"/>
          <w:sz w:val="18"/>
        </w:rPr>
        <w:t>İş Sağlığı ve Güvenliği yalnızca ilk döngüde yer almaktadır</w:t>
      </w:r>
    </w:p>
    <w:p w:rsidR="0074140C" w:rsidRPr="001C6296" w:rsidRDefault="0074140C" w:rsidP="0074140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140C" w:rsidRPr="001C6296" w:rsidTr="00731C22"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 xml:space="preserve">Prof. Dr. </w:t>
            </w:r>
            <w:r w:rsidR="00022274">
              <w:rPr>
                <w:rFonts w:ascii="Times New Roman" w:hAnsi="Times New Roman" w:cs="Times New Roman"/>
                <w:lang w:val="en-US"/>
              </w:rPr>
              <w:t>YEŞİM</w:t>
            </w:r>
            <w:r w:rsidR="00022274">
              <w:rPr>
                <w:rFonts w:ascii="Times New Roman" w:hAnsi="Times New Roman" w:cs="Times New Roman"/>
                <w:lang w:val="en-US"/>
              </w:rPr>
              <w:t xml:space="preserve"> ŞENOL</w:t>
            </w:r>
          </w:p>
        </w:tc>
      </w:tr>
      <w:tr w:rsidR="0074140C" w:rsidRPr="001C6296" w:rsidTr="00731C22"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Prof. Dr. RAMAZAN ÇETİNKAYA</w:t>
            </w:r>
          </w:p>
        </w:tc>
      </w:tr>
      <w:tr w:rsidR="0074140C" w:rsidRPr="001C6296" w:rsidTr="00731C22"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Prof. Dr. YEŞİM ŞENOL</w:t>
            </w:r>
          </w:p>
        </w:tc>
      </w:tr>
      <w:tr w:rsidR="0074140C" w:rsidRPr="001C6296" w:rsidTr="00731C22"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 DR. SELEN DOĞAN</w:t>
            </w:r>
          </w:p>
        </w:tc>
      </w:tr>
      <w:tr w:rsidR="0074140C" w:rsidRPr="001C6296" w:rsidTr="00731C22"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74140C" w:rsidRPr="001C6296" w:rsidRDefault="0074140C" w:rsidP="00731C22">
            <w:pPr>
              <w:spacing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 DR. YONCA SÖNMEZ</w:t>
            </w:r>
          </w:p>
        </w:tc>
      </w:tr>
      <w:tr w:rsidR="0074140C" w:rsidRPr="001C6296" w:rsidTr="00731C22">
        <w:tc>
          <w:tcPr>
            <w:tcW w:w="4531" w:type="dxa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caps/>
                <w:lang w:val="en-US"/>
              </w:rPr>
              <w:t>DÖNEM Iv KOORDİNATÖR YRD</w:t>
            </w:r>
          </w:p>
        </w:tc>
        <w:tc>
          <w:tcPr>
            <w:tcW w:w="4531" w:type="dxa"/>
            <w:hideMark/>
          </w:tcPr>
          <w:p w:rsidR="0074140C" w:rsidRPr="001C6296" w:rsidRDefault="0074140C" w:rsidP="00731C22">
            <w:pPr>
              <w:spacing w:line="18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DOÇ.DR.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EMEL GÜNDÜZ</w:t>
            </w:r>
          </w:p>
        </w:tc>
      </w:tr>
    </w:tbl>
    <w:p w:rsidR="0074140C" w:rsidRPr="001C6296" w:rsidRDefault="0074140C" w:rsidP="0074140C">
      <w:pPr>
        <w:rPr>
          <w:rFonts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477"/>
      </w:tblGrid>
      <w:tr w:rsidR="0074140C" w:rsidRPr="001C6296" w:rsidTr="00731C2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140C" w:rsidRPr="001C6296" w:rsidRDefault="0074140C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b/>
                <w:caps/>
                <w:lang w:val="en-US"/>
              </w:rPr>
              <w:t xml:space="preserve">         </w:t>
            </w:r>
            <w:r w:rsidRPr="001C6296">
              <w:rPr>
                <w:rFonts w:ascii="Times New Roman" w:hAnsi="Times New Roman" w:cs="Times New Roman"/>
                <w:caps/>
                <w:lang w:val="en-US"/>
              </w:rPr>
              <w:t>STAJ KURULU ÖĞRETİM ÜYELERİ</w:t>
            </w:r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AKMAN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caps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Reha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ARTAN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Ayşen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BİNGÖL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ÇOMAK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Özgür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DUMAN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9C7DD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GÜLER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Şenay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HASPOLAT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Fırat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KARDELEN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Mustafa KOYUN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Alphan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KÜPESİZ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Ercan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MIHÇI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Aygen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YILMAZ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Oğuz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DURSUN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Filiz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EKİCİ       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>Prof.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Nilgün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ERKEK    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. Dr. Mesut PARLAK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Erdoğan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SOYUÇEN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</w:t>
            </w:r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Dr. Banu NUR                                        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lastRenderedPageBreak/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Sema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ARAYICI 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6296">
              <w:rPr>
                <w:rFonts w:ascii="Times New Roman" w:hAnsi="Times New Roman" w:cs="Times New Roman"/>
                <w:lang w:val="en-US"/>
              </w:rPr>
              <w:t>Dr</w:t>
            </w:r>
            <w:r>
              <w:rPr>
                <w:rFonts w:ascii="Times New Roman" w:hAnsi="Times New Roman" w:cs="Times New Roman"/>
                <w:lang w:val="en-US"/>
              </w:rPr>
              <w:t>. A.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Erdem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BAŞARAN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Kıymet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ÇELİK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Gülşah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KAYA AKSOY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Dilara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KOCACIK UYGUN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Dr.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Hakan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ONGUN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TAYFUN KÜPESİZ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TOLU KENDİR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Tuğçe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TURAL KARA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 Dr. Mehtap TÜRKAY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Halk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6296">
              <w:rPr>
                <w:rFonts w:ascii="Times New Roman" w:hAnsi="Times New Roman" w:cs="Times New Roman"/>
                <w:lang w:val="en-US"/>
              </w:rPr>
              <w:t>Dr.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Nazan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ÜLGEN TEKEREK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Dr. </w:t>
            </w:r>
            <w:r w:rsidRPr="001C6296">
              <w:rPr>
                <w:rFonts w:ascii="Times New Roman" w:hAnsi="Times New Roman" w:cs="Times New Roman"/>
                <w:lang w:val="en-US"/>
              </w:rPr>
              <w:t>Hale ÜNVER TUHAN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Doç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YAYICI</w:t>
            </w:r>
            <w:r w:rsidRPr="001C6296">
              <w:rPr>
                <w:rFonts w:ascii="Times New Roman" w:hAnsi="Times New Roman" w:cs="Times New Roman"/>
                <w:lang w:val="en-US"/>
              </w:rPr>
              <w:t xml:space="preserve"> KÖKEN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Alper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KÖKER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C6296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Sevtap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VELİPAŞAOĞLU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>. Dr. Mine ERKAN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  <w:tr w:rsidR="0074140C" w:rsidRPr="001C6296" w:rsidTr="00731C22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Şenay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TÜRE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40C" w:rsidRPr="001C6296" w:rsidRDefault="0074140C" w:rsidP="00731C22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Çocuk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Sağlığı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1C62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6296">
              <w:rPr>
                <w:rFonts w:ascii="Times New Roman" w:hAnsi="Times New Roman" w:cs="Times New Roman"/>
                <w:lang w:val="en-US"/>
              </w:rPr>
              <w:t>Hastalıkları</w:t>
            </w:r>
            <w:proofErr w:type="spellEnd"/>
          </w:p>
        </w:tc>
      </w:tr>
    </w:tbl>
    <w:p w:rsidR="0074140C" w:rsidRPr="001C6296" w:rsidRDefault="0074140C" w:rsidP="0074140C">
      <w:pPr>
        <w:rPr>
          <w:color w:val="000000"/>
        </w:rPr>
      </w:pPr>
    </w:p>
    <w:p w:rsidR="0074140C" w:rsidRPr="001C6296" w:rsidRDefault="0074140C" w:rsidP="0074140C">
      <w:pPr>
        <w:rPr>
          <w:color w:val="000000"/>
        </w:rPr>
      </w:pPr>
    </w:p>
    <w:p w:rsidR="0074140C" w:rsidRPr="001C6296" w:rsidRDefault="0074140C" w:rsidP="0074140C">
      <w:pPr>
        <w:rPr>
          <w:color w:val="000000"/>
        </w:rPr>
      </w:pPr>
    </w:p>
    <w:p w:rsidR="0074140C" w:rsidRDefault="0074140C" w:rsidP="0074140C"/>
    <w:p w:rsidR="0074140C" w:rsidRDefault="0074140C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DF1A59" w:rsidRDefault="00DF1A59" w:rsidP="00DF1A59">
      <w:pPr>
        <w:rPr>
          <w:color w:val="000000"/>
        </w:rPr>
      </w:pPr>
    </w:p>
    <w:p w:rsidR="007C0FCC" w:rsidRDefault="007C0FCC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/>
    <w:p w:rsidR="00D20297" w:rsidRDefault="00D20297" w:rsidP="00D20297">
      <w:pPr>
        <w:spacing w:after="0" w:line="240" w:lineRule="auto"/>
      </w:pPr>
    </w:p>
    <w:p w:rsidR="00D20297" w:rsidRPr="00D20297" w:rsidRDefault="00D20297" w:rsidP="00D20297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20297" w:rsidRDefault="00D20297" w:rsidP="00D2029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20297" w:rsidRPr="001D2E96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2E9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D2E9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>DÖNEM IV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E96">
              <w:rPr>
                <w:rFonts w:ascii="Times New Roman" w:hAnsi="Times New Roman" w:cs="Times New Roman"/>
                <w:b/>
              </w:rPr>
              <w:t xml:space="preserve">BÜTÜNLEŞİK </w:t>
            </w:r>
            <w:proofErr w:type="gramStart"/>
            <w:r w:rsidRPr="001D2E96">
              <w:rPr>
                <w:rFonts w:ascii="Times New Roman" w:hAnsi="Times New Roman" w:cs="Times New Roman"/>
                <w:b/>
              </w:rPr>
              <w:t>DAHİLİYE</w:t>
            </w:r>
            <w:proofErr w:type="gramEnd"/>
            <w:r w:rsidRPr="001D2E96">
              <w:rPr>
                <w:rFonts w:ascii="Times New Roman" w:hAnsi="Times New Roman" w:cs="Times New Roman"/>
                <w:b/>
              </w:rPr>
              <w:t xml:space="preserve"> STAJ KURULU</w:t>
            </w:r>
          </w:p>
        </w:tc>
      </w:tr>
      <w:tr w:rsidR="00D20297" w:rsidRPr="001D2E96" w:rsidTr="00731C22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EYLÜL – 08</w:t>
            </w:r>
            <w:r w:rsidRPr="000C41D0">
              <w:rPr>
                <w:rFonts w:ascii="Times New Roman" w:hAnsi="Times New Roman" w:cs="Times New Roman"/>
                <w:b/>
              </w:rPr>
              <w:t xml:space="preserve"> KASIM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C41D0">
              <w:rPr>
                <w:rFonts w:ascii="Times New Roman" w:hAnsi="Times New Roman" w:cs="Times New Roman"/>
                <w:b/>
              </w:rPr>
              <w:t xml:space="preserve"> (1. DÖNGÜ / 1. GRUP) </w:t>
            </w:r>
          </w:p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1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 KASIM 2024</w:t>
            </w:r>
            <w:r w:rsidRPr="000C41D0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C41D0">
              <w:rPr>
                <w:rFonts w:ascii="Times New Roman" w:hAnsi="Times New Roman" w:cs="Times New Roman"/>
                <w:b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C41D0">
              <w:rPr>
                <w:rFonts w:ascii="Times New Roman" w:hAnsi="Times New Roman" w:cs="Times New Roman"/>
                <w:b/>
              </w:rPr>
              <w:t xml:space="preserve"> (2. DÖNGÜ / 2. GRUP)</w:t>
            </w:r>
          </w:p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C41D0">
              <w:rPr>
                <w:rFonts w:ascii="Times New Roman" w:hAnsi="Times New Roman" w:cs="Times New Roman"/>
                <w:b/>
              </w:rPr>
              <w:t xml:space="preserve"> OCAK</w:t>
            </w:r>
            <w:r>
              <w:rPr>
                <w:rFonts w:ascii="Times New Roman" w:hAnsi="Times New Roman" w:cs="Times New Roman"/>
                <w:b/>
              </w:rPr>
              <w:t xml:space="preserve"> 2025</w:t>
            </w:r>
            <w:r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0C41D0">
              <w:rPr>
                <w:rFonts w:ascii="Times New Roman" w:hAnsi="Times New Roman" w:cs="Times New Roman"/>
                <w:b/>
              </w:rPr>
              <w:t xml:space="preserve"> MART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C41D0">
              <w:rPr>
                <w:rFonts w:ascii="Times New Roman" w:hAnsi="Times New Roman" w:cs="Times New Roman"/>
                <w:b/>
              </w:rPr>
              <w:t xml:space="preserve"> (3. DÖNGÜ / 3. GRUP)</w:t>
            </w:r>
          </w:p>
          <w:p w:rsidR="00D20297" w:rsidRPr="000C41D0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0C41D0">
              <w:rPr>
                <w:rFonts w:ascii="Times New Roman" w:hAnsi="Times New Roman" w:cs="Times New Roman"/>
                <w:b/>
              </w:rPr>
              <w:t xml:space="preserve"> NİSAN</w:t>
            </w:r>
            <w:r>
              <w:rPr>
                <w:rFonts w:ascii="Times New Roman" w:hAnsi="Times New Roman" w:cs="Times New Roman"/>
                <w:b/>
              </w:rPr>
              <w:t xml:space="preserve"> 2025</w:t>
            </w:r>
            <w:r w:rsidRPr="000C41D0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30 MAYIS</w:t>
            </w:r>
            <w:r w:rsidRPr="000C41D0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C41D0">
              <w:rPr>
                <w:rFonts w:ascii="Times New Roman" w:hAnsi="Times New Roman" w:cs="Times New Roman"/>
                <w:b/>
              </w:rPr>
              <w:t xml:space="preserve"> (4. DÖNGÜ / 4. GRUP)</w:t>
            </w:r>
          </w:p>
        </w:tc>
      </w:tr>
    </w:tbl>
    <w:p w:rsidR="00D20297" w:rsidRDefault="00D20297" w:rsidP="00D202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398"/>
        <w:gridCol w:w="2927"/>
        <w:gridCol w:w="1686"/>
        <w:gridCol w:w="1550"/>
        <w:gridCol w:w="1403"/>
      </w:tblGrid>
      <w:tr w:rsidR="00D20297" w:rsidRPr="001D2E96" w:rsidTr="00731C22">
        <w:trPr>
          <w:trHeight w:val="274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0297" w:rsidRPr="001D2E96" w:rsidTr="00731C22">
        <w:trPr>
          <w:trHeight w:val="509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İÇ HASTALIKLARI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129+14</w:t>
            </w:r>
            <w:r w:rsidRPr="004223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223B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686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0" w:type="dxa"/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3" w:type="dxa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7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686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0" w:type="dxa"/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3" w:type="dxa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D20297" w:rsidRPr="001D2E96" w:rsidTr="00731C22">
        <w:trPr>
          <w:trHeight w:val="27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E96">
              <w:rPr>
                <w:rFonts w:ascii="Times New Roman" w:hAnsi="Times New Roman" w:cs="Times New Roman"/>
                <w:sz w:val="18"/>
                <w:szCs w:val="18"/>
              </w:rPr>
              <w:t>TIP4BD</w:t>
            </w:r>
          </w:p>
        </w:tc>
        <w:tc>
          <w:tcPr>
            <w:tcW w:w="2927" w:type="dxa"/>
          </w:tcPr>
          <w:p w:rsidR="00D20297" w:rsidRPr="0050061D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06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                                                              </w:t>
            </w:r>
          </w:p>
        </w:tc>
        <w:tc>
          <w:tcPr>
            <w:tcW w:w="1686" w:type="dxa"/>
          </w:tcPr>
          <w:p w:rsidR="00D20297" w:rsidRPr="0050061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1550" w:type="dxa"/>
          </w:tcPr>
          <w:p w:rsidR="00D20297" w:rsidRPr="0050061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1403" w:type="dxa"/>
          </w:tcPr>
          <w:p w:rsidR="00D20297" w:rsidRPr="0050061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322</w:t>
            </w:r>
          </w:p>
        </w:tc>
      </w:tr>
      <w:tr w:rsidR="00D20297" w:rsidRPr="001D2E96" w:rsidTr="00731C22">
        <w:trPr>
          <w:trHeight w:val="294"/>
        </w:trPr>
        <w:tc>
          <w:tcPr>
            <w:tcW w:w="1398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vertAlign w:val="superscript"/>
              </w:rPr>
            </w:pPr>
          </w:p>
        </w:tc>
        <w:tc>
          <w:tcPr>
            <w:tcW w:w="1550" w:type="dxa"/>
            <w:shd w:val="clear" w:color="auto" w:fill="auto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0297" w:rsidRPr="001D2E96" w:rsidTr="00731C22">
        <w:trPr>
          <w:trHeight w:val="294"/>
        </w:trPr>
        <w:tc>
          <w:tcPr>
            <w:tcW w:w="1398" w:type="dxa"/>
            <w:tcBorders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20297" w:rsidRPr="004223BD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D20297" w:rsidRPr="00B2444F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0297" w:rsidRPr="00CB5518" w:rsidRDefault="00D20297" w:rsidP="00D20297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1</w:t>
      </w:r>
      <w:r w:rsidRPr="005006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Ayırıcı tanı yapılabilmesi için </w:t>
      </w:r>
      <w:proofErr w:type="spellStart"/>
      <w:r>
        <w:rPr>
          <w:rFonts w:ascii="Times New Roman" w:hAnsi="Times New Roman" w:cs="Times New Roman"/>
          <w:sz w:val="20"/>
        </w:rPr>
        <w:t>m</w:t>
      </w:r>
      <w:r w:rsidRPr="00CB5518">
        <w:rPr>
          <w:rFonts w:ascii="Times New Roman" w:hAnsi="Times New Roman" w:cs="Times New Roman"/>
          <w:sz w:val="20"/>
        </w:rPr>
        <w:t>ultidisipliner</w:t>
      </w:r>
      <w:proofErr w:type="spellEnd"/>
      <w:r>
        <w:rPr>
          <w:rFonts w:ascii="Times New Roman" w:hAnsi="Times New Roman" w:cs="Times New Roman"/>
          <w:sz w:val="20"/>
        </w:rPr>
        <w:t xml:space="preserve">/öğretim üyesi gözetiminde </w:t>
      </w:r>
      <w:r w:rsidRPr="00CB5518">
        <w:rPr>
          <w:rFonts w:ascii="Times New Roman" w:hAnsi="Times New Roman" w:cs="Times New Roman"/>
          <w:sz w:val="20"/>
        </w:rPr>
        <w:t>olgu sunumları</w:t>
      </w:r>
    </w:p>
    <w:p w:rsidR="00D20297" w:rsidRPr="00CB5518" w:rsidRDefault="00D20297" w:rsidP="00D20297">
      <w:pPr>
        <w:spacing w:after="0"/>
        <w:rPr>
          <w:rFonts w:ascii="Times New Roman" w:hAnsi="Times New Roman" w:cs="Times New Roman"/>
          <w:sz w:val="28"/>
          <w:szCs w:val="32"/>
          <w:vertAlign w:val="superscript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2</w:t>
      </w:r>
      <w:r w:rsidRPr="0050061D">
        <w:rPr>
          <w:rFonts w:ascii="Times New Roman" w:hAnsi="Times New Roman" w:cs="Times New Roman"/>
          <w:sz w:val="20"/>
        </w:rPr>
        <w:t xml:space="preserve"> </w:t>
      </w:r>
      <w:r w:rsidRPr="00CB5518">
        <w:rPr>
          <w:rFonts w:ascii="Times New Roman" w:hAnsi="Times New Roman" w:cs="Times New Roman"/>
          <w:sz w:val="20"/>
        </w:rPr>
        <w:t xml:space="preserve">Uygulamalar sınıf mevcudu </w:t>
      </w:r>
      <w:r>
        <w:rPr>
          <w:rFonts w:ascii="Times New Roman" w:hAnsi="Times New Roman" w:cs="Times New Roman"/>
          <w:sz w:val="20"/>
        </w:rPr>
        <w:t>9</w:t>
      </w:r>
      <w:r w:rsidRPr="00CB5518">
        <w:rPr>
          <w:rFonts w:ascii="Times New Roman" w:hAnsi="Times New Roman" w:cs="Times New Roman"/>
          <w:sz w:val="20"/>
        </w:rPr>
        <w:t>’</w:t>
      </w:r>
      <w:r>
        <w:rPr>
          <w:rFonts w:ascii="Times New Roman" w:hAnsi="Times New Roman" w:cs="Times New Roman"/>
          <w:sz w:val="20"/>
        </w:rPr>
        <w:t>a</w:t>
      </w:r>
      <w:r w:rsidRPr="00CB5518">
        <w:rPr>
          <w:rFonts w:ascii="Times New Roman" w:hAnsi="Times New Roman" w:cs="Times New Roman"/>
          <w:sz w:val="20"/>
        </w:rPr>
        <w:t xml:space="preserve"> bölünerek öğretim üyeleri tarafından yapılacaktır.</w:t>
      </w:r>
    </w:p>
    <w:p w:rsidR="00D20297" w:rsidRDefault="00D20297" w:rsidP="00D20297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B5518">
        <w:rPr>
          <w:rFonts w:ascii="Times New Roman" w:hAnsi="Times New Roman" w:cs="Times New Roman"/>
          <w:sz w:val="20"/>
          <w:vertAlign w:val="superscript"/>
        </w:rPr>
        <w:t>3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CB5518">
        <w:rPr>
          <w:rFonts w:ascii="Times New Roman" w:hAnsi="Times New Roman" w:cs="Times New Roman"/>
          <w:sz w:val="20"/>
        </w:rPr>
        <w:t>Her öğrencinin kendisi için belirlenen hastanın takibini yapacağı pasif fakat kontrollü saatler</w:t>
      </w:r>
    </w:p>
    <w:p w:rsidR="00D20297" w:rsidRPr="00CB5518" w:rsidRDefault="00D20297" w:rsidP="00D20297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</w:rPr>
        <w:t>İş Sağlığı ve Güvenliği Dersi sadece il döngüde işlenecektir</w:t>
      </w:r>
    </w:p>
    <w:p w:rsidR="00D20297" w:rsidRDefault="00D20297" w:rsidP="00D202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20297" w:rsidRPr="001D2E96" w:rsidTr="00731C22"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20297" w:rsidRPr="001D2E96" w:rsidTr="00731C22"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297" w:rsidRPr="001D2E96" w:rsidTr="00731C22"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D20297" w:rsidRPr="001D2E96" w:rsidTr="00731C22"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D20297" w:rsidRPr="00EE6DA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EE6DA7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D20297" w:rsidRPr="001D2E96" w:rsidTr="00731C22">
        <w:tc>
          <w:tcPr>
            <w:tcW w:w="4531" w:type="dxa"/>
          </w:tcPr>
          <w:p w:rsidR="00D20297" w:rsidRPr="004336CC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4336CC">
              <w:rPr>
                <w:rFonts w:ascii="Times New Roman" w:hAnsi="Times New Roman" w:cs="Times New Roman"/>
                <w:sz w:val="20"/>
              </w:rPr>
              <w:t>DÖNEM IV KOORDİNATÖRÜ</w:t>
            </w:r>
          </w:p>
        </w:tc>
        <w:tc>
          <w:tcPr>
            <w:tcW w:w="4531" w:type="dxa"/>
          </w:tcPr>
          <w:p w:rsidR="00D20297" w:rsidRPr="004336CC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Prof</w:t>
            </w: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Dr. Selen DOĞAN</w:t>
            </w:r>
          </w:p>
        </w:tc>
      </w:tr>
      <w:tr w:rsidR="00D20297" w:rsidRPr="001D2E96" w:rsidTr="00731C22"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DÖNEM IV KOORDİNATÖR YARDIMCISI</w:t>
            </w:r>
          </w:p>
        </w:tc>
        <w:tc>
          <w:tcPr>
            <w:tcW w:w="4531" w:type="dxa"/>
          </w:tcPr>
          <w:p w:rsidR="00D20297" w:rsidRPr="004336CC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Prof</w:t>
            </w: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Dr. Yonca SÖNMEZ</w:t>
            </w:r>
          </w:p>
        </w:tc>
      </w:tr>
      <w:tr w:rsidR="00D20297" w:rsidRPr="001D2E96" w:rsidTr="00731C22">
        <w:tc>
          <w:tcPr>
            <w:tcW w:w="4531" w:type="dxa"/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DÖNEM IV KOORDİNATÖR YARDIMCISI</w:t>
            </w:r>
          </w:p>
        </w:tc>
        <w:tc>
          <w:tcPr>
            <w:tcW w:w="4531" w:type="dxa"/>
          </w:tcPr>
          <w:p w:rsidR="00D20297" w:rsidRPr="004336CC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3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Emel GÜNDÜZ</w:t>
            </w:r>
          </w:p>
        </w:tc>
      </w:tr>
    </w:tbl>
    <w:p w:rsidR="00D20297" w:rsidRDefault="00D20297" w:rsidP="00D202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20297" w:rsidRPr="001D2E96" w:rsidTr="00731C22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D2E96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Ramazan Sarı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Prof.Dr.Bülent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Yıldırım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Prof.Dr.Dinç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Dinçer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Prof.Dr.İnci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Prof.Dr.Erkan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Çoban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</w:t>
            </w:r>
            <w:r>
              <w:rPr>
                <w:rFonts w:ascii="Times New Roman" w:hAnsi="Times New Roman" w:cs="Times New Roman"/>
                <w:sz w:val="20"/>
              </w:rPr>
              <w:t>Ender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Terzioğlu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 xml:space="preserve">İç Hastalıkları 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Prof.Dr.Ramazan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Çetinkaya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Prof.Dr.Hüseyin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Koçak 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Prof.Dr.Veli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Yazısız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Prof</w:t>
            </w:r>
            <w:proofErr w:type="spellEnd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..</w:t>
            </w:r>
            <w:proofErr w:type="spellStart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>Dr.Funda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Sarı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Prof</w:t>
            </w:r>
            <w:r w:rsidRPr="001D2E96">
              <w:rPr>
                <w:rFonts w:ascii="Times New Roman" w:hAnsi="Times New Roman" w:cs="Times New Roman"/>
                <w:sz w:val="20"/>
              </w:rPr>
              <w:t>.Dr.Sema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Sezgin Göksu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Ali Murat Tatlı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Prof.</w:t>
            </w:r>
            <w:r w:rsidRPr="001D2E96">
              <w:rPr>
                <w:rFonts w:ascii="Times New Roman" w:hAnsi="Times New Roman" w:cs="Times New Roman"/>
                <w:sz w:val="20"/>
              </w:rPr>
              <w:t xml:space="preserve"> Dr. Vural Taner Yılmaz</w:t>
            </w:r>
            <w:r w:rsidRPr="001D2E9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2E96">
              <w:rPr>
                <w:rFonts w:ascii="Times New Roman" w:hAnsi="Times New Roman" w:cs="Times New Roman"/>
                <w:sz w:val="20"/>
              </w:rPr>
              <w:t xml:space="preserve">Ozan Salim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Funda </w:t>
            </w: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Erbasan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Nusret Yılmaz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Hasan Sözel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2E96">
              <w:rPr>
                <w:rFonts w:ascii="Times New Roman" w:hAnsi="Times New Roman" w:cs="Times New Roman"/>
                <w:sz w:val="20"/>
              </w:rPr>
              <w:t>Doç</w:t>
            </w:r>
            <w:proofErr w:type="spellEnd"/>
            <w:r w:rsidRPr="001D2E96">
              <w:rPr>
                <w:rFonts w:ascii="Times New Roman" w:hAnsi="Times New Roman" w:cs="Times New Roman"/>
                <w:sz w:val="20"/>
              </w:rPr>
              <w:t xml:space="preserve"> Dr. Mehtap Türkay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Halk Sağlığı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Mustafa Karaca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Haydar Adanır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Orhan Kemal Yücel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D2E96">
              <w:rPr>
                <w:rFonts w:ascii="Times New Roman" w:hAnsi="Times New Roman" w:cs="Times New Roman"/>
                <w:sz w:val="20"/>
              </w:rPr>
              <w:t>Dr.Öğr.Üyesi</w:t>
            </w:r>
            <w:proofErr w:type="spellEnd"/>
            <w:proofErr w:type="gramEnd"/>
            <w:r w:rsidRPr="001D2E96">
              <w:rPr>
                <w:rFonts w:ascii="Times New Roman" w:hAnsi="Times New Roman" w:cs="Times New Roman"/>
                <w:sz w:val="20"/>
              </w:rPr>
              <w:t xml:space="preserve"> Utku Iltar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Özlem Çakın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1D2E96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1D2E96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0C41D0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Öğr.Üyesi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0C41D0">
              <w:rPr>
                <w:rFonts w:ascii="Times New Roman" w:hAnsi="Times New Roman" w:cs="Times New Roman"/>
                <w:sz w:val="20"/>
              </w:rPr>
              <w:t>Mustafa</w:t>
            </w:r>
            <w:proofErr w:type="spellEnd"/>
            <w:r w:rsidRPr="000C41D0">
              <w:rPr>
                <w:rFonts w:ascii="Times New Roman" w:hAnsi="Times New Roman" w:cs="Times New Roman"/>
                <w:sz w:val="20"/>
              </w:rPr>
              <w:t xml:space="preserve"> Aydemir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0C41D0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0C41D0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Feyza Bora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0C41D0">
              <w:rPr>
                <w:rFonts w:ascii="Times New Roman" w:hAnsi="Times New Roman" w:cs="Times New Roman"/>
                <w:sz w:val="20"/>
              </w:rPr>
              <w:t>İç Hastalıkları</w:t>
            </w:r>
          </w:p>
        </w:tc>
      </w:tr>
      <w:tr w:rsidR="00D20297" w:rsidRPr="000C41D0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0C41D0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0297" w:rsidRPr="001D2E96" w:rsidTr="00731C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20297" w:rsidRPr="005E1F75" w:rsidRDefault="00D20297" w:rsidP="00731C2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20297" w:rsidRPr="00F95CBA" w:rsidRDefault="00D20297" w:rsidP="00D20297"/>
    <w:p w:rsidR="00D20297" w:rsidRDefault="00D20297" w:rsidP="00D20297"/>
    <w:p w:rsidR="00D20297" w:rsidRDefault="00D20297" w:rsidP="00D20297">
      <w:pPr>
        <w:rPr>
          <w:color w:val="000000"/>
        </w:rPr>
      </w:pPr>
    </w:p>
    <w:p w:rsidR="00D20297" w:rsidRPr="00DD687E" w:rsidRDefault="00D20297" w:rsidP="00D20297">
      <w:pPr>
        <w:spacing w:after="0" w:line="240" w:lineRule="auto"/>
      </w:pPr>
    </w:p>
    <w:p w:rsidR="00D20297" w:rsidRDefault="00D20297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 w:rsidP="00731C22"/>
    <w:p w:rsidR="004446C4" w:rsidRDefault="004446C4" w:rsidP="004446C4"/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46C4" w:rsidTr="00FF5ADF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AKDENİZ ÜNİVERSİTESİ TIP FAKÜLTESİ</w:t>
            </w:r>
          </w:p>
        </w:tc>
      </w:tr>
      <w:tr w:rsidR="004446C4" w:rsidTr="00FF5ADF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2024-2025 EĞİTİM-ÖĞRETİM YILI</w:t>
            </w:r>
          </w:p>
        </w:tc>
      </w:tr>
      <w:tr w:rsidR="004446C4" w:rsidTr="00FF5ADF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DÖNEM IV</w:t>
            </w:r>
          </w:p>
        </w:tc>
      </w:tr>
      <w:tr w:rsidR="004446C4" w:rsidTr="00FF5ADF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B7B54">
              <w:rPr>
                <w:rFonts w:ascii="Times New Roman" w:hAnsi="Times New Roman" w:cs="Times New Roman"/>
                <w:b/>
                <w:caps/>
              </w:rPr>
              <w:t xml:space="preserve">TIP TARİHİ VE ETİK </w:t>
            </w:r>
            <w:r>
              <w:rPr>
                <w:rFonts w:ascii="Times New Roman" w:hAnsi="Times New Roman" w:cs="Times New Roman"/>
                <w:b/>
                <w:caps/>
              </w:rPr>
              <w:t>STAJ KURULU</w:t>
            </w:r>
          </w:p>
        </w:tc>
      </w:tr>
      <w:tr w:rsidR="004446C4" w:rsidTr="00FF5ADF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 EYLÜL – 17 EYLÜL 2024 (1. DÖNGÜ / 2. GRUP) </w:t>
            </w:r>
          </w:p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KASIM – 19 KASIM 2024 (2. DÖNGÜ / 3. GRUP)</w:t>
            </w:r>
          </w:p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OCAK – 21 OCAK 2025 (3. DÖNGÜ / 4. GRUP)</w:t>
            </w:r>
          </w:p>
          <w:p w:rsidR="004446C4" w:rsidRPr="005D21B1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NİSAN – 09 NİSAN 2025 (4. DÖNGÜ / 1. GRUP)</w:t>
            </w:r>
          </w:p>
        </w:tc>
      </w:tr>
    </w:tbl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4446C4" w:rsidTr="00FF5ADF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  <w:tr w:rsidR="004446C4" w:rsidTr="00FF5ADF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KURAMSAL- SAAT</w:t>
            </w:r>
          </w:p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YÜZYÜZE TERSYÜZ (Çİ)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UYGULAMA</w:t>
            </w:r>
          </w:p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TOPLAM</w:t>
            </w:r>
          </w:p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</w:tr>
      <w:tr w:rsidR="004446C4" w:rsidTr="00FF5ADF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Pr="002A5E9C" w:rsidRDefault="004446C4" w:rsidP="00FF5AD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B7B54">
              <w:rPr>
                <w:rFonts w:ascii="Times New Roman" w:hAnsi="Times New Roman" w:cs="Times New Roman"/>
                <w:sz w:val="18"/>
                <w:szCs w:val="18"/>
              </w:rPr>
              <w:t>TIP TARİHİ VE ETİK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37</w:t>
            </w:r>
          </w:p>
        </w:tc>
      </w:tr>
      <w:tr w:rsidR="004446C4" w:rsidTr="00FF5ADF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:rsidR="004446C4" w:rsidRPr="002731FA" w:rsidRDefault="004446C4" w:rsidP="00FF5AD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731FA"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15</w:t>
            </w:r>
          </w:p>
        </w:tc>
      </w:tr>
      <w:tr w:rsidR="004446C4" w:rsidTr="00FF5ADF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52</w:t>
            </w:r>
          </w:p>
        </w:tc>
      </w:tr>
    </w:tbl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6C4" w:rsidTr="00FF5ADF"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</w:t>
            </w:r>
          </w:p>
        </w:tc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B128D5">
              <w:rPr>
                <w:rFonts w:ascii="Times New Roman" w:hAnsi="Times New Roman" w:cs="Times New Roman"/>
                <w:caps/>
              </w:rPr>
              <w:t xml:space="preserve">Prof. Dr. </w:t>
            </w:r>
            <w:r w:rsidR="00022274">
              <w:rPr>
                <w:rFonts w:ascii="Times New Roman" w:hAnsi="Times New Roman" w:cs="Times New Roman"/>
                <w:lang w:val="en-US"/>
              </w:rPr>
              <w:t>YEŞİM</w:t>
            </w:r>
            <w:r w:rsidR="00022274">
              <w:rPr>
                <w:rFonts w:ascii="Times New Roman" w:hAnsi="Times New Roman" w:cs="Times New Roman"/>
                <w:lang w:val="en-US"/>
              </w:rPr>
              <w:t xml:space="preserve"> ŞENOL</w:t>
            </w:r>
          </w:p>
        </w:tc>
      </w:tr>
      <w:tr w:rsidR="004446C4" w:rsidTr="00FF5ADF">
        <w:trPr>
          <w:trHeight w:val="839"/>
        </w:trPr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NEVAL BOZTUĞ</w:t>
            </w:r>
          </w:p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</w:p>
        </w:tc>
      </w:tr>
      <w:tr w:rsidR="004446C4" w:rsidTr="00FF5ADF"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</w:t>
            </w:r>
          </w:p>
        </w:tc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F72074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RAMAZAN ÇETİNKAYA</w:t>
            </w:r>
          </w:p>
        </w:tc>
      </w:tr>
      <w:tr w:rsidR="004446C4" w:rsidTr="00FF5ADF"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YEŞİM ŞENOL</w:t>
            </w:r>
          </w:p>
        </w:tc>
      </w:tr>
      <w:tr w:rsidR="004446C4" w:rsidTr="00FF5ADF"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4446C4" w:rsidRPr="0074227D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</w:t>
            </w:r>
            <w:r w:rsidRPr="0074227D">
              <w:rPr>
                <w:rFonts w:ascii="Times New Roman" w:hAnsi="Times New Roman" w:cs="Times New Roman"/>
                <w:caps/>
              </w:rPr>
              <w:t>. DR. SELEN DOĞAN</w:t>
            </w:r>
          </w:p>
        </w:tc>
      </w:tr>
      <w:tr w:rsidR="004446C4" w:rsidTr="00FF5ADF"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4446C4" w:rsidRPr="0074227D" w:rsidRDefault="004446C4" w:rsidP="00FF5ADF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</w:t>
            </w:r>
            <w:r w:rsidRPr="0074227D">
              <w:rPr>
                <w:rFonts w:ascii="Times New Roman" w:hAnsi="Times New Roman" w:cs="Times New Roman"/>
                <w:caps/>
              </w:rPr>
              <w:t>. DR</w:t>
            </w:r>
            <w:r>
              <w:rPr>
                <w:rFonts w:ascii="Times New Roman" w:hAnsi="Times New Roman" w:cs="Times New Roman"/>
                <w:caps/>
              </w:rPr>
              <w:t>.</w:t>
            </w:r>
            <w:r w:rsidRPr="0074227D">
              <w:rPr>
                <w:rFonts w:ascii="Times New Roman" w:hAnsi="Times New Roman" w:cs="Times New Roman"/>
                <w:caps/>
              </w:rPr>
              <w:t xml:space="preserve"> YONCA SÖNMEZ</w:t>
            </w:r>
          </w:p>
        </w:tc>
      </w:tr>
      <w:tr w:rsidR="004446C4" w:rsidTr="00FF5ADF">
        <w:tc>
          <w:tcPr>
            <w:tcW w:w="4531" w:type="dxa"/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4446C4" w:rsidRPr="0074227D" w:rsidRDefault="004446C4" w:rsidP="00FF5ADF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 w:rsidRPr="0074227D">
              <w:rPr>
                <w:rFonts w:ascii="Times New Roman" w:hAnsi="Times New Roman" w:cs="Times New Roman"/>
                <w:caps/>
              </w:rPr>
              <w:t>DOÇ. DR. EMEL GÜNDÜZ</w:t>
            </w:r>
          </w:p>
        </w:tc>
      </w:tr>
    </w:tbl>
    <w:p w:rsidR="004446C4" w:rsidRDefault="004446C4" w:rsidP="004446C4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79"/>
      </w:tblGrid>
      <w:tr w:rsidR="004446C4" w:rsidTr="00FF5ADF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FF5ADF">
            <w:pPr>
              <w:spacing w:before="40" w:after="4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STAJ KURULU ÖĞRETİM ÜYELERİ</w:t>
            </w:r>
          </w:p>
        </w:tc>
      </w:tr>
      <w:tr w:rsidR="004446C4" w:rsidTr="00FF5ADF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Mustafa levent özgönül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FF5ADF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tıp tarihi ve etik</w:t>
            </w:r>
          </w:p>
        </w:tc>
      </w:tr>
      <w:tr w:rsidR="004446C4" w:rsidTr="00FF5ADF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FF5ADF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DB7B54">
              <w:rPr>
                <w:rFonts w:ascii="Times New Roman" w:hAnsi="Times New Roman" w:cs="Times New Roman"/>
                <w:caps/>
              </w:rPr>
              <w:t>DOÇ. DR</w:t>
            </w:r>
            <w:r>
              <w:rPr>
                <w:rFonts w:ascii="Times New Roman" w:hAnsi="Times New Roman" w:cs="Times New Roman"/>
                <w:caps/>
              </w:rPr>
              <w:t>. rana can özdemir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6C4" w:rsidRDefault="004446C4" w:rsidP="00FF5ADF">
            <w:pPr>
              <w:rPr>
                <w:caps/>
              </w:rPr>
            </w:pPr>
            <w:r w:rsidRPr="00DB7B54">
              <w:rPr>
                <w:rFonts w:ascii="Times New Roman" w:hAnsi="Times New Roman" w:cs="Times New Roman"/>
                <w:caps/>
              </w:rPr>
              <w:t>TIP TARİHİ VE ETİK</w:t>
            </w:r>
          </w:p>
        </w:tc>
      </w:tr>
    </w:tbl>
    <w:p w:rsidR="004446C4" w:rsidRDefault="004446C4" w:rsidP="004446C4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731C22" w:rsidRDefault="00731C22" w:rsidP="00731C22">
      <w:pPr>
        <w:rPr>
          <w:rFonts w:ascii="Times New Roman" w:hAnsi="Times New Roman" w:cs="Times New Roman"/>
          <w:b/>
        </w:rPr>
      </w:pPr>
    </w:p>
    <w:p w:rsidR="00731C22" w:rsidRDefault="00731C22" w:rsidP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731C22" w:rsidRPr="00264764" w:rsidRDefault="00731C22" w:rsidP="00731C22">
      <w:pPr>
        <w:ind w:firstLine="1440"/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380"/>
        <w:gridCol w:w="915"/>
        <w:gridCol w:w="1170"/>
        <w:gridCol w:w="1485"/>
        <w:gridCol w:w="1125"/>
        <w:gridCol w:w="60"/>
      </w:tblGrid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AKDENİZ ÜNİVERSİTESİ TIP FAKÜLTESİ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2024-2025 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EĞİTİM-ÖĞRETİM YILI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DÖNEM IV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KADIN HASTALIKLARI VE DOĞUM STAJ KURULU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90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07 EKİM– 08 KASIM 2024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(1. DÖNGÜ / 2. GRUP) 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09 ARALIK 2024 – 10 OCAK 2025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(2. DÖNGÜ / 3. GRUP)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24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ŞUBAT  – 28 MART 2025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(3. DÖNGÜ / 4. GRUP)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29 NİSAN– 30 MAYIS 2025 </w:t>
            </w: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(4. DÖNGÜ / 1. GRUP)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DERSLER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ANABİLİM DALI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KURAMSAL - SAAT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YÜZYÜZE    TERSYÜZ(Çİ)    TOPLAM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UYGULAMA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SAAT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TOPLAM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SAAT</w:t>
            </w:r>
            <w:r w:rsidRPr="002647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180"/>
        </w:trPr>
        <w:tc>
          <w:tcPr>
            <w:tcW w:w="29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KADIN HAST. VE DOĞUM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83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40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SERBEST SAAT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 49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C22" w:rsidRPr="00264764" w:rsidTr="00731C22">
        <w:trPr>
          <w:trHeight w:val="300"/>
        </w:trPr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GENEL TOPLAM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77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6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 83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           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40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172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1C22" w:rsidRPr="00264764" w:rsidRDefault="00731C22" w:rsidP="00731C2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731C22" w:rsidRPr="00264764" w:rsidTr="00731C22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DEKAN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PROF. DR. </w:t>
            </w:r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>YEŞİM</w:t>
            </w:r>
            <w:r w:rsidR="00022274"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731C22" w:rsidRPr="00264764" w:rsidTr="00731C22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DEKAN YARDIMCISI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PROF. DR. NEVAL BOZTUĞ</w:t>
            </w:r>
          </w:p>
        </w:tc>
      </w:tr>
      <w:tr w:rsidR="00731C22" w:rsidRPr="00264764" w:rsidTr="00731C22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BAŞKOORDİNATÖR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PROF. DR. RAMAZAN ÇETİNKAYA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BAŞKOORDİNATÖR YARDIMCISI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PROF. DR. YEŞİM ŞENOL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DÖNEM IV KOORDİNATÖRÜ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PROF. DR. SELEN DOĞAN </w:t>
            </w:r>
          </w:p>
        </w:tc>
      </w:tr>
      <w:tr w:rsidR="00731C22" w:rsidRPr="00264764" w:rsidTr="00731C22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DÖNEM IV KOORDİNATÖR YRD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022274" w:rsidP="00731C2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731C22" w:rsidRPr="00264764">
              <w:rPr>
                <w:rFonts w:ascii="Times New Roman" w:hAnsi="Times New Roman" w:cs="Times New Roman"/>
                <w:sz w:val="20"/>
                <w:szCs w:val="20"/>
              </w:rPr>
              <w:t>. DR. YONCA SÖNMEZ </w:t>
            </w:r>
          </w:p>
        </w:tc>
      </w:tr>
      <w:tr w:rsidR="00731C22" w:rsidRPr="00264764" w:rsidTr="00731C22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aps/>
                <w:sz w:val="20"/>
                <w:szCs w:val="20"/>
              </w:rPr>
              <w:t>DÖNEM IV KOORDİNATÖR YRD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 xml:space="preserve"> EMEL GÜNDÜZ </w:t>
            </w:r>
          </w:p>
        </w:tc>
      </w:tr>
    </w:tbl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9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053"/>
        <w:gridCol w:w="2694"/>
      </w:tblGrid>
      <w:tr w:rsidR="00731C22" w:rsidRPr="00264764" w:rsidTr="00731C22">
        <w:trPr>
          <w:trHeight w:val="300"/>
        </w:trPr>
        <w:tc>
          <w:tcPr>
            <w:tcW w:w="6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STAJ KURULU ÖĞRETİM ÜYELERİ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İnanç MENDİLCİOĞLU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Tayup</w:t>
            </w:r>
            <w:proofErr w:type="spellEnd"/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ŞİMŞEK       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Mehmet ŞİMŞEK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Abdullah BOZTOSUN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Mete ÇAĞLAR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Murat ÖZEKİNCİ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Selen DOĞAN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1C22" w:rsidRPr="00264764" w:rsidTr="00731C22">
        <w:trPr>
          <w:trHeight w:val="300"/>
        </w:trPr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</w:t>
            </w:r>
            <w:r w:rsidRPr="00264764">
              <w:rPr>
                <w:rFonts w:ascii="Times New Roman" w:hAnsi="Times New Roman" w:cs="Times New Roman"/>
                <w:sz w:val="20"/>
                <w:szCs w:val="20"/>
              </w:rPr>
              <w:t>Aykut TUNCER 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textAlignment w:val="baseline"/>
              <w:rPr>
                <w:rFonts w:ascii="Times New Roman" w:hAnsi="Times New Roman" w:cs="Times New Roman"/>
              </w:rPr>
            </w:pPr>
            <w:r w:rsidRPr="00264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22" w:rsidRPr="00264764" w:rsidRDefault="00731C22" w:rsidP="00731C22">
            <w:pPr>
              <w:rPr>
                <w:rFonts w:ascii="Times New Roman" w:eastAsia="Times New Roman" w:hAnsi="Times New Roman" w:cs="Times New Roman"/>
              </w:rPr>
            </w:pPr>
            <w:r w:rsidRPr="002647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31C22" w:rsidRPr="00264764" w:rsidRDefault="00731C22" w:rsidP="00731C22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rFonts w:ascii="Times New Roman" w:hAnsi="Times New Roman" w:cs="Times New Roman"/>
          <w:color w:val="000000"/>
        </w:rPr>
        <w:t> </w:t>
      </w:r>
    </w:p>
    <w:p w:rsidR="00731C22" w:rsidRDefault="00731C22" w:rsidP="00731C22"/>
    <w:p w:rsidR="00731C22" w:rsidRDefault="00731C22" w:rsidP="00731C22"/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31C22" w:rsidTr="00731C2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AKDENİZ ÜNİVERSİTESİ TIP FAKÜLTESİ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2024-2025 EĞİTİM-ÖĞRETİM YILI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DÖNEM IV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DSBB-HALK SAĞLIĞI STAJ KURULU</w:t>
            </w:r>
          </w:p>
        </w:tc>
      </w:tr>
      <w:tr w:rsidR="00731C22" w:rsidTr="00731C22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EYLÜL – 04 EKİM 2024 (1. DÖNGÜ / 2. GRUP) 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KASIM – 06 ARALIK 2024 (2. DÖNGÜ / 3. GRUP)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OCAK – 21 ŞUBAT 2025 (3. DÖNGÜ / 4. GRUP)</w:t>
            </w:r>
          </w:p>
          <w:p w:rsidR="00731C22" w:rsidRPr="005D21B1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NİSAN – 28 NİSAN 2025 (4. DÖNGÜ / 1. GRUP)</w:t>
            </w:r>
          </w:p>
        </w:tc>
      </w:tr>
    </w:tbl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731C22" w:rsidTr="00731C22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  <w:tr w:rsidR="00731C22" w:rsidTr="00731C22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KURAMSAL - SAAT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YÜZYÜZE    TERSYÜZ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UYGULAMA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TOPLAM</w:t>
            </w:r>
          </w:p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SAAT</w:t>
            </w:r>
          </w:p>
        </w:tc>
      </w:tr>
      <w:tr w:rsidR="00731C22" w:rsidTr="00731C22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Pr="002A5E9C" w:rsidRDefault="00731C22" w:rsidP="00731C2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 SAĞLIĞI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65</w:t>
            </w:r>
          </w:p>
        </w:tc>
      </w:tr>
      <w:tr w:rsidR="00731C22" w:rsidTr="00731C22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:rsidR="00731C22" w:rsidRPr="002731FA" w:rsidRDefault="00731C22" w:rsidP="00731C2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731FA">
              <w:rPr>
                <w:rFonts w:ascii="Times New Roman" w:hAnsi="Times New Roman" w:cs="Times New Roman"/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29</w:t>
            </w:r>
          </w:p>
        </w:tc>
      </w:tr>
      <w:tr w:rsidR="00731C22" w:rsidTr="00731C22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94</w:t>
            </w:r>
          </w:p>
        </w:tc>
      </w:tr>
    </w:tbl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136D" w:rsidTr="0066136D">
        <w:tc>
          <w:tcPr>
            <w:tcW w:w="4531" w:type="dxa"/>
          </w:tcPr>
          <w:p w:rsidR="0066136D" w:rsidRDefault="0066136D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</w:t>
            </w:r>
          </w:p>
        </w:tc>
        <w:tc>
          <w:tcPr>
            <w:tcW w:w="4531" w:type="dxa"/>
          </w:tcPr>
          <w:p w:rsidR="0066136D" w:rsidRPr="00F72074" w:rsidRDefault="0066136D" w:rsidP="00731C22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PROF.DR. </w:t>
            </w:r>
            <w:r w:rsidR="00022274">
              <w:rPr>
                <w:rFonts w:ascii="Times New Roman" w:hAnsi="Times New Roman" w:cs="Times New Roman"/>
                <w:lang w:val="en-US"/>
              </w:rPr>
              <w:t>YEŞİM</w:t>
            </w:r>
            <w:bookmarkStart w:id="0" w:name="_GoBack"/>
            <w:bookmarkEnd w:id="0"/>
            <w:r w:rsidR="00022274">
              <w:rPr>
                <w:rFonts w:ascii="Times New Roman" w:hAnsi="Times New Roman" w:cs="Times New Roman"/>
                <w:lang w:val="en-US"/>
              </w:rPr>
              <w:t xml:space="preserve"> ŞENOL</w:t>
            </w:r>
          </w:p>
        </w:tc>
      </w:tr>
      <w:tr w:rsidR="0066136D" w:rsidTr="0066136D">
        <w:tc>
          <w:tcPr>
            <w:tcW w:w="4531" w:type="dxa"/>
          </w:tcPr>
          <w:p w:rsidR="0066136D" w:rsidRDefault="0066136D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DEKAN YARDIMCISI</w:t>
            </w:r>
          </w:p>
        </w:tc>
        <w:tc>
          <w:tcPr>
            <w:tcW w:w="4531" w:type="dxa"/>
          </w:tcPr>
          <w:p w:rsidR="0066136D" w:rsidRPr="00F72074" w:rsidRDefault="0066136D" w:rsidP="00731C22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NEVAL BOZTUĞ</w:t>
            </w:r>
          </w:p>
        </w:tc>
      </w:tr>
      <w:tr w:rsidR="00731C22" w:rsidTr="0066136D">
        <w:tc>
          <w:tcPr>
            <w:tcW w:w="4531" w:type="dxa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</w:t>
            </w:r>
          </w:p>
        </w:tc>
        <w:tc>
          <w:tcPr>
            <w:tcW w:w="4531" w:type="dxa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 w:rsidRPr="00F7207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ROF</w:t>
            </w:r>
            <w:r w:rsidRPr="00F72074">
              <w:rPr>
                <w:rFonts w:ascii="Times New Roman" w:hAnsi="Times New Roman" w:cs="Times New Roman"/>
              </w:rPr>
              <w:t>. D</w:t>
            </w:r>
            <w:r>
              <w:rPr>
                <w:rFonts w:ascii="Times New Roman" w:hAnsi="Times New Roman" w:cs="Times New Roman"/>
              </w:rPr>
              <w:t>R</w:t>
            </w:r>
            <w:r w:rsidRPr="00F7207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RAMAZAN ÇETİNKAYA</w:t>
            </w:r>
          </w:p>
        </w:tc>
      </w:tr>
      <w:tr w:rsidR="00731C22" w:rsidTr="0066136D">
        <w:tc>
          <w:tcPr>
            <w:tcW w:w="4531" w:type="dxa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YEŞİM ŞENOL</w:t>
            </w:r>
          </w:p>
        </w:tc>
      </w:tr>
      <w:tr w:rsidR="00731C22" w:rsidTr="0066136D">
        <w:tc>
          <w:tcPr>
            <w:tcW w:w="4531" w:type="dxa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KOORDİNATÖRÜ</w:t>
            </w:r>
          </w:p>
        </w:tc>
        <w:tc>
          <w:tcPr>
            <w:tcW w:w="4531" w:type="dxa"/>
            <w:hideMark/>
          </w:tcPr>
          <w:p w:rsidR="00731C22" w:rsidRPr="0074227D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</w:t>
            </w:r>
            <w:r w:rsidRPr="0074227D">
              <w:rPr>
                <w:rFonts w:ascii="Times New Roman" w:hAnsi="Times New Roman" w:cs="Times New Roman"/>
                <w:caps/>
              </w:rPr>
              <w:t>. DR. SELEN DOĞAN</w:t>
            </w:r>
          </w:p>
        </w:tc>
      </w:tr>
      <w:tr w:rsidR="00731C22" w:rsidTr="0066136D">
        <w:tc>
          <w:tcPr>
            <w:tcW w:w="4531" w:type="dxa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731C22" w:rsidRPr="0074227D" w:rsidRDefault="00731C22" w:rsidP="00731C22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</w:t>
            </w:r>
            <w:r w:rsidRPr="0074227D">
              <w:rPr>
                <w:rFonts w:ascii="Times New Roman" w:hAnsi="Times New Roman" w:cs="Times New Roman"/>
                <w:caps/>
              </w:rPr>
              <w:t>. DR</w:t>
            </w:r>
            <w:r>
              <w:rPr>
                <w:rFonts w:ascii="Times New Roman" w:hAnsi="Times New Roman" w:cs="Times New Roman"/>
                <w:caps/>
              </w:rPr>
              <w:t>.</w:t>
            </w:r>
            <w:r w:rsidRPr="0074227D">
              <w:rPr>
                <w:rFonts w:ascii="Times New Roman" w:hAnsi="Times New Roman" w:cs="Times New Roman"/>
                <w:caps/>
              </w:rPr>
              <w:t xml:space="preserve"> YONCA SÖNMEZ</w:t>
            </w:r>
          </w:p>
        </w:tc>
      </w:tr>
      <w:tr w:rsidR="00731C22" w:rsidTr="0066136D">
        <w:tc>
          <w:tcPr>
            <w:tcW w:w="4531" w:type="dxa"/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DÖNEM Iv KOORDİNATÖR YRD</w:t>
            </w:r>
          </w:p>
        </w:tc>
        <w:tc>
          <w:tcPr>
            <w:tcW w:w="4531" w:type="dxa"/>
          </w:tcPr>
          <w:p w:rsidR="00731C22" w:rsidRPr="0074227D" w:rsidRDefault="00731C22" w:rsidP="00731C22">
            <w:pPr>
              <w:spacing w:line="180" w:lineRule="atLeast"/>
              <w:jc w:val="both"/>
              <w:rPr>
                <w:rFonts w:ascii="Times New Roman" w:hAnsi="Times New Roman" w:cs="Times New Roman"/>
                <w:caps/>
              </w:rPr>
            </w:pPr>
            <w:r w:rsidRPr="0074227D">
              <w:rPr>
                <w:rFonts w:ascii="Times New Roman" w:hAnsi="Times New Roman" w:cs="Times New Roman"/>
                <w:caps/>
              </w:rPr>
              <w:t>DOÇ. DR. EMEL GÜNDÜZ</w:t>
            </w:r>
          </w:p>
        </w:tc>
      </w:tr>
    </w:tbl>
    <w:p w:rsidR="00731C22" w:rsidRDefault="00731C22" w:rsidP="00731C22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1"/>
      </w:tblGrid>
      <w:tr w:rsidR="00731C22" w:rsidTr="00731C22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STAJ KURULU ÖĞRETİM ÜYELERİ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Levent DÖNMEZ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ALİ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Prof.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Meltem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C22" w:rsidRDefault="00731C22" w:rsidP="00731C22">
            <w:pPr>
              <w:rPr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Halk Sağlığı</w:t>
            </w:r>
          </w:p>
        </w:tc>
      </w:tr>
      <w:tr w:rsidR="00731C22" w:rsidTr="00731C22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spacing w:before="40" w:after="4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Dr. Öğr. Üyesi Mestan emek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C22" w:rsidRDefault="00731C22" w:rsidP="00731C22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halk sağlığı </w:t>
            </w:r>
          </w:p>
        </w:tc>
      </w:tr>
    </w:tbl>
    <w:p w:rsidR="00731C22" w:rsidRDefault="00731C22" w:rsidP="00731C22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731C22" w:rsidRDefault="00731C22" w:rsidP="00731C22">
      <w:pPr>
        <w:rPr>
          <w:rFonts w:ascii="Times New Roman" w:hAnsi="Times New Roman" w:cs="Times New Roman"/>
          <w:b/>
        </w:rPr>
      </w:pPr>
    </w:p>
    <w:p w:rsidR="00731C22" w:rsidRDefault="00731C22" w:rsidP="00731C22"/>
    <w:p w:rsidR="00731C22" w:rsidRDefault="00731C22"/>
    <w:p w:rsidR="00731C22" w:rsidRDefault="00731C22"/>
    <w:p w:rsidR="00731C22" w:rsidRDefault="00731C22"/>
    <w:p w:rsidR="00731C22" w:rsidRDefault="00731C22"/>
    <w:p w:rsidR="00731C22" w:rsidRDefault="00731C22"/>
    <w:sectPr w:rsidR="00731C22" w:rsidSect="0080243E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59"/>
    <w:rsid w:val="00022274"/>
    <w:rsid w:val="0007738C"/>
    <w:rsid w:val="002528E3"/>
    <w:rsid w:val="00396F6C"/>
    <w:rsid w:val="003E1E12"/>
    <w:rsid w:val="004446C4"/>
    <w:rsid w:val="005221F2"/>
    <w:rsid w:val="005775D0"/>
    <w:rsid w:val="00581CCC"/>
    <w:rsid w:val="0066136D"/>
    <w:rsid w:val="006B49AC"/>
    <w:rsid w:val="00717768"/>
    <w:rsid w:val="00721145"/>
    <w:rsid w:val="00731C22"/>
    <w:rsid w:val="0074140C"/>
    <w:rsid w:val="007C0FCC"/>
    <w:rsid w:val="0080243E"/>
    <w:rsid w:val="008C342D"/>
    <w:rsid w:val="00BC0441"/>
    <w:rsid w:val="00C51D1D"/>
    <w:rsid w:val="00C70DCD"/>
    <w:rsid w:val="00D20297"/>
    <w:rsid w:val="00D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59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F1A5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59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F1A5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18</cp:revision>
  <dcterms:created xsi:type="dcterms:W3CDTF">2024-05-03T10:24:00Z</dcterms:created>
  <dcterms:modified xsi:type="dcterms:W3CDTF">2024-09-13T12:21:00Z</dcterms:modified>
</cp:coreProperties>
</file>