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686991431"/>
    <w:bookmarkEnd w:id="0"/>
    <w:p w14:paraId="41211CCD" w14:textId="2BBF2FD5" w:rsidR="00021C98" w:rsidRPr="00157066" w:rsidRDefault="001556FC" w:rsidP="00C16A2F">
      <w:pPr>
        <w:spacing w:after="0" w:line="240" w:lineRule="auto"/>
        <w:ind w:left="285" w:hanging="1"/>
        <w:jc w:val="both"/>
        <w:rPr>
          <w:rStyle w:val="FontStyle118"/>
          <w:sz w:val="24"/>
          <w:szCs w:val="24"/>
        </w:rPr>
      </w:pPr>
      <w:r>
        <w:rPr>
          <w:rStyle w:val="FontStyle118"/>
          <w:b/>
          <w:sz w:val="24"/>
          <w:szCs w:val="24"/>
        </w:rPr>
        <w:object w:dxaOrig="9356" w:dyaOrig="14820" w14:anchorId="5FEBD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41pt" o:ole="">
            <v:imagedata r:id="rId8" o:title=""/>
          </v:shape>
          <o:OLEObject Type="Embed" ProgID="Word.Document.12" ShapeID="_x0000_i1025" DrawAspect="Content" ObjectID="_1687952074" r:id="rId9">
            <o:FieldCodes>\s</o:FieldCodes>
          </o:OLEObject>
        </w:object>
      </w:r>
      <w:r w:rsidR="00021C98" w:rsidRPr="00157066">
        <w:rPr>
          <w:rStyle w:val="FontStyle118"/>
          <w:b/>
          <w:sz w:val="24"/>
          <w:szCs w:val="24"/>
        </w:rPr>
        <w:t>Fakülte:</w:t>
      </w:r>
      <w:r w:rsidR="00021C98" w:rsidRPr="00157066">
        <w:rPr>
          <w:rStyle w:val="FontStyle118"/>
          <w:sz w:val="24"/>
          <w:szCs w:val="24"/>
        </w:rPr>
        <w:t xml:space="preserve"> Akdeniz Üniversitesi Spor Bilimleri Fakültesini,</w:t>
      </w:r>
    </w:p>
    <w:p w14:paraId="2E5ABF70" w14:textId="0796D23E" w:rsidR="0005448E" w:rsidRPr="00157066" w:rsidRDefault="00021C98"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Fakülte Kurulu</w:t>
      </w:r>
      <w:r w:rsidRPr="00157066">
        <w:rPr>
          <w:rStyle w:val="FontStyle118"/>
          <w:sz w:val="24"/>
          <w:szCs w:val="24"/>
        </w:rPr>
        <w:t>: Akdeniz Üniversitesi Spor Bilimleri Fakültesi</w:t>
      </w:r>
      <w:r w:rsidR="00B06713" w:rsidRPr="00157066">
        <w:rPr>
          <w:rStyle w:val="FontStyle118"/>
          <w:sz w:val="24"/>
          <w:szCs w:val="24"/>
        </w:rPr>
        <w:t>,</w:t>
      </w:r>
      <w:r w:rsidRPr="00157066">
        <w:rPr>
          <w:rStyle w:val="FontStyle118"/>
          <w:sz w:val="24"/>
          <w:szCs w:val="24"/>
        </w:rPr>
        <w:t xml:space="preserve"> Fakülte Kurulunu</w:t>
      </w:r>
      <w:r w:rsidR="0005448E" w:rsidRPr="00157066">
        <w:rPr>
          <w:rStyle w:val="FontStyle118"/>
          <w:sz w:val="24"/>
          <w:szCs w:val="24"/>
        </w:rPr>
        <w:t>,</w:t>
      </w:r>
    </w:p>
    <w:p w14:paraId="6A6EF2CB" w14:textId="40D1207D" w:rsidR="00021C98" w:rsidRPr="00157066" w:rsidRDefault="00021C98"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Fakülte Yönetim Kurulu:</w:t>
      </w:r>
      <w:r w:rsidRPr="00157066">
        <w:rPr>
          <w:rStyle w:val="FontStyle118"/>
          <w:sz w:val="24"/>
          <w:szCs w:val="24"/>
        </w:rPr>
        <w:t xml:space="preserve"> Akdeniz Üniversitesi Spor Bilimleri Fakültesi</w:t>
      </w:r>
      <w:r w:rsidR="0068190A">
        <w:rPr>
          <w:rStyle w:val="FontStyle118"/>
          <w:sz w:val="24"/>
          <w:szCs w:val="24"/>
        </w:rPr>
        <w:t>,</w:t>
      </w:r>
      <w:r w:rsidRPr="00157066">
        <w:rPr>
          <w:rStyle w:val="FontStyle118"/>
          <w:sz w:val="24"/>
          <w:szCs w:val="24"/>
        </w:rPr>
        <w:t xml:space="preserve"> Yönetim Kurulunu</w:t>
      </w:r>
      <w:r w:rsidR="0005448E" w:rsidRPr="00157066">
        <w:rPr>
          <w:rStyle w:val="FontStyle118"/>
          <w:sz w:val="24"/>
          <w:szCs w:val="24"/>
        </w:rPr>
        <w:t>,</w:t>
      </w:r>
    </w:p>
    <w:p w14:paraId="4536A831" w14:textId="77777777" w:rsidR="00660817" w:rsidRPr="00157066" w:rsidRDefault="00660817"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OBP:</w:t>
      </w:r>
      <w:r w:rsidRPr="00157066">
        <w:rPr>
          <w:rStyle w:val="FontStyle118"/>
          <w:sz w:val="24"/>
          <w:szCs w:val="24"/>
        </w:rPr>
        <w:t xml:space="preserve"> Ortaöğretim Başarı Puanını,</w:t>
      </w:r>
    </w:p>
    <w:p w14:paraId="6B0D40BD" w14:textId="34B6DCB4" w:rsidR="00660817" w:rsidRPr="00157066" w:rsidRDefault="00660817" w:rsidP="00C16A2F">
      <w:pPr>
        <w:pStyle w:val="Style7"/>
        <w:widowControl/>
        <w:tabs>
          <w:tab w:val="left" w:pos="1142"/>
        </w:tabs>
        <w:spacing w:line="240" w:lineRule="auto"/>
        <w:ind w:left="285" w:hanging="1"/>
        <w:rPr>
          <w:rStyle w:val="FontStyle118"/>
          <w:sz w:val="24"/>
          <w:szCs w:val="24"/>
        </w:rPr>
      </w:pPr>
      <w:r w:rsidRPr="00157066">
        <w:rPr>
          <w:rStyle w:val="FontStyle118"/>
          <w:b/>
          <w:sz w:val="24"/>
          <w:szCs w:val="24"/>
        </w:rPr>
        <w:t>ÖSYM:</w:t>
      </w:r>
      <w:r w:rsidRPr="00157066">
        <w:rPr>
          <w:rStyle w:val="FontStyle118"/>
          <w:sz w:val="24"/>
          <w:szCs w:val="24"/>
        </w:rPr>
        <w:t xml:space="preserve"> Öğrenci Seçme ve Yerleştirme Merkezi</w:t>
      </w:r>
      <w:r w:rsidR="00B06713" w:rsidRPr="00157066">
        <w:rPr>
          <w:rStyle w:val="FontStyle118"/>
          <w:sz w:val="24"/>
          <w:szCs w:val="24"/>
        </w:rPr>
        <w:t>ni</w:t>
      </w:r>
      <w:r w:rsidRPr="00157066">
        <w:rPr>
          <w:rStyle w:val="FontStyle118"/>
          <w:sz w:val="24"/>
          <w:szCs w:val="24"/>
        </w:rPr>
        <w:t>,</w:t>
      </w:r>
    </w:p>
    <w:p w14:paraId="4FEA4A22" w14:textId="77777777" w:rsidR="00660817" w:rsidRPr="00157066" w:rsidRDefault="00660817"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 xml:space="preserve">ÖYS: </w:t>
      </w:r>
      <w:r w:rsidRPr="00157066">
        <w:rPr>
          <w:rStyle w:val="FontStyle118"/>
          <w:sz w:val="24"/>
          <w:szCs w:val="24"/>
        </w:rPr>
        <w:t>Fakültenin Özel Yetenek Sınavını,</w:t>
      </w:r>
    </w:p>
    <w:p w14:paraId="6A2ACC65" w14:textId="77777777" w:rsidR="00660817" w:rsidRPr="00157066" w:rsidRDefault="00660817" w:rsidP="00C16A2F">
      <w:pPr>
        <w:pStyle w:val="Style7"/>
        <w:widowControl/>
        <w:tabs>
          <w:tab w:val="left" w:pos="1142"/>
        </w:tabs>
        <w:spacing w:line="240" w:lineRule="auto"/>
        <w:ind w:left="285" w:hanging="1"/>
        <w:rPr>
          <w:rStyle w:val="FontStyle118"/>
          <w:sz w:val="24"/>
          <w:szCs w:val="24"/>
        </w:rPr>
      </w:pPr>
      <w:r w:rsidRPr="00157066">
        <w:rPr>
          <w:rStyle w:val="FontStyle118"/>
          <w:b/>
          <w:sz w:val="24"/>
          <w:szCs w:val="24"/>
        </w:rPr>
        <w:t>ÖYSP:</w:t>
      </w:r>
      <w:r w:rsidRPr="00157066">
        <w:rPr>
          <w:rStyle w:val="FontStyle118"/>
          <w:sz w:val="24"/>
          <w:szCs w:val="24"/>
        </w:rPr>
        <w:t xml:space="preserve"> Özel Yetenek Sınavı Puanını,</w:t>
      </w:r>
    </w:p>
    <w:p w14:paraId="06F03AED" w14:textId="77777777" w:rsidR="00660817" w:rsidRPr="00157066" w:rsidRDefault="00660817" w:rsidP="00C16A2F">
      <w:pPr>
        <w:pStyle w:val="Style7"/>
        <w:widowControl/>
        <w:tabs>
          <w:tab w:val="left" w:pos="1142"/>
        </w:tabs>
        <w:spacing w:line="240" w:lineRule="auto"/>
        <w:ind w:left="285" w:hanging="1"/>
        <w:rPr>
          <w:rStyle w:val="FontStyle118"/>
          <w:sz w:val="24"/>
          <w:szCs w:val="24"/>
        </w:rPr>
      </w:pPr>
      <w:r w:rsidRPr="00157066">
        <w:rPr>
          <w:rStyle w:val="FontStyle118"/>
          <w:b/>
          <w:sz w:val="24"/>
          <w:szCs w:val="24"/>
        </w:rPr>
        <w:t>ÖYSP-SP:</w:t>
      </w:r>
      <w:r w:rsidRPr="00157066">
        <w:rPr>
          <w:rStyle w:val="FontStyle118"/>
          <w:sz w:val="24"/>
          <w:szCs w:val="24"/>
        </w:rPr>
        <w:t xml:space="preserve"> Özel Yetenek Sınavı Standart Puanını,</w:t>
      </w:r>
    </w:p>
    <w:p w14:paraId="68DD91E5" w14:textId="09751097" w:rsidR="008948FC" w:rsidRPr="00157066" w:rsidRDefault="008948FC" w:rsidP="00C16A2F">
      <w:pPr>
        <w:pStyle w:val="Style7"/>
        <w:widowControl/>
        <w:tabs>
          <w:tab w:val="left" w:pos="1142"/>
        </w:tabs>
        <w:spacing w:line="240" w:lineRule="auto"/>
        <w:ind w:left="285" w:hanging="1"/>
        <w:jc w:val="both"/>
        <w:rPr>
          <w:rStyle w:val="FontStyle118"/>
          <w:b/>
          <w:sz w:val="24"/>
          <w:szCs w:val="24"/>
        </w:rPr>
      </w:pPr>
      <w:r w:rsidRPr="00157066">
        <w:rPr>
          <w:rStyle w:val="FontStyle118"/>
          <w:b/>
          <w:sz w:val="24"/>
          <w:szCs w:val="24"/>
        </w:rPr>
        <w:t xml:space="preserve">Sınav Kılavuzu: </w:t>
      </w:r>
      <w:r w:rsidRPr="00157066">
        <w:rPr>
          <w:rStyle w:val="FontStyle118"/>
          <w:bCs/>
          <w:sz w:val="24"/>
          <w:szCs w:val="24"/>
        </w:rPr>
        <w:t>Fakülte</w:t>
      </w:r>
      <w:r w:rsidRPr="00157066">
        <w:rPr>
          <w:rStyle w:val="FontStyle118"/>
          <w:b/>
          <w:sz w:val="24"/>
          <w:szCs w:val="24"/>
        </w:rPr>
        <w:t xml:space="preserve"> </w:t>
      </w:r>
      <w:r w:rsidRPr="00157066">
        <w:rPr>
          <w:rStyle w:val="FontStyle118"/>
          <w:bCs/>
          <w:sz w:val="24"/>
          <w:szCs w:val="24"/>
        </w:rPr>
        <w:t>Yönetim</w:t>
      </w:r>
      <w:r w:rsidRPr="00157066">
        <w:rPr>
          <w:rStyle w:val="FontStyle118"/>
          <w:b/>
          <w:sz w:val="24"/>
          <w:szCs w:val="24"/>
        </w:rPr>
        <w:t xml:space="preserve"> </w:t>
      </w:r>
      <w:r w:rsidRPr="00157066">
        <w:rPr>
          <w:rStyle w:val="FontStyle118"/>
          <w:bCs/>
          <w:sz w:val="24"/>
          <w:szCs w:val="24"/>
        </w:rPr>
        <w:t>Kurulu tarafından</w:t>
      </w:r>
      <w:r w:rsidR="00F5075A" w:rsidRPr="00157066">
        <w:rPr>
          <w:rStyle w:val="FontStyle118"/>
          <w:bCs/>
          <w:sz w:val="24"/>
          <w:szCs w:val="24"/>
        </w:rPr>
        <w:t xml:space="preserve"> </w:t>
      </w:r>
      <w:r w:rsidR="00E75525" w:rsidRPr="00157066">
        <w:rPr>
          <w:rStyle w:val="FontStyle118"/>
          <w:bCs/>
          <w:sz w:val="24"/>
          <w:szCs w:val="24"/>
        </w:rPr>
        <w:t>onaylanan</w:t>
      </w:r>
      <w:r w:rsidR="00AE4EA3" w:rsidRPr="00157066">
        <w:rPr>
          <w:rStyle w:val="FontStyle118"/>
          <w:bCs/>
          <w:sz w:val="24"/>
          <w:szCs w:val="24"/>
        </w:rPr>
        <w:t xml:space="preserve">, Özel Yetenek Sınavı ile ilgili </w:t>
      </w:r>
      <w:r w:rsidR="00AE4EA3" w:rsidRPr="00157066">
        <w:rPr>
          <w:rStyle w:val="FontStyle118"/>
          <w:sz w:val="24"/>
          <w:szCs w:val="24"/>
        </w:rPr>
        <w:t xml:space="preserve">kontenjan, </w:t>
      </w:r>
      <w:r w:rsidR="00EF491D" w:rsidRPr="00157066">
        <w:rPr>
          <w:rStyle w:val="FontStyle118"/>
          <w:sz w:val="24"/>
          <w:szCs w:val="24"/>
        </w:rPr>
        <w:t xml:space="preserve">sınav ve yerleştirme takvimi, </w:t>
      </w:r>
      <w:r w:rsidR="00AE4EA3" w:rsidRPr="00157066">
        <w:rPr>
          <w:rStyle w:val="FontStyle118"/>
          <w:sz w:val="24"/>
          <w:szCs w:val="24"/>
        </w:rPr>
        <w:t>başvuru</w:t>
      </w:r>
      <w:r w:rsidR="00EF491D" w:rsidRPr="00157066">
        <w:rPr>
          <w:rStyle w:val="FontStyle118"/>
          <w:sz w:val="24"/>
          <w:szCs w:val="24"/>
        </w:rPr>
        <w:t xml:space="preserve"> koşulları, değerlendirme ve yerleştirme esaslarının yer aldığı </w:t>
      </w:r>
      <w:r w:rsidR="007F5B9B" w:rsidRPr="00157066">
        <w:rPr>
          <w:rStyle w:val="FontStyle118"/>
          <w:sz w:val="24"/>
          <w:szCs w:val="24"/>
        </w:rPr>
        <w:t>kılavuzu,</w:t>
      </w:r>
    </w:p>
    <w:p w14:paraId="1D4E9252" w14:textId="2513CEF4" w:rsidR="00BB6A9D" w:rsidRPr="00157066" w:rsidRDefault="00D16E28" w:rsidP="00C16A2F">
      <w:pPr>
        <w:pStyle w:val="Style7"/>
        <w:widowControl/>
        <w:tabs>
          <w:tab w:val="left" w:pos="1142"/>
        </w:tabs>
        <w:spacing w:line="240" w:lineRule="auto"/>
        <w:ind w:left="285" w:hanging="1"/>
        <w:jc w:val="both"/>
        <w:rPr>
          <w:rStyle w:val="FontStyle118"/>
          <w:sz w:val="24"/>
          <w:szCs w:val="24"/>
        </w:rPr>
      </w:pPr>
      <w:r w:rsidRPr="00157066">
        <w:rPr>
          <w:rStyle w:val="FontStyle118"/>
          <w:b/>
          <w:bCs/>
          <w:sz w:val="24"/>
          <w:szCs w:val="24"/>
        </w:rPr>
        <w:t xml:space="preserve">Sınav Kurulu: </w:t>
      </w:r>
      <w:r w:rsidRPr="00157066">
        <w:rPr>
          <w:rStyle w:val="FontStyle118"/>
          <w:sz w:val="24"/>
          <w:szCs w:val="24"/>
        </w:rPr>
        <w:t>Fakülte Yönetim Kurulu</w:t>
      </w:r>
    </w:p>
    <w:p w14:paraId="38E0FFDE" w14:textId="77777777" w:rsidR="00832DB5" w:rsidRPr="00157066" w:rsidRDefault="00832DB5"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Sınav Üst Kurulu:</w:t>
      </w:r>
      <w:r w:rsidRPr="00157066">
        <w:rPr>
          <w:rStyle w:val="FontStyle118"/>
          <w:sz w:val="24"/>
          <w:szCs w:val="24"/>
        </w:rPr>
        <w:t xml:space="preserve"> İlgili Rektör Yardımcısı başkanlığında, </w:t>
      </w:r>
      <w:r w:rsidRPr="00157066">
        <w:t>sınavların sağlıklı yürütülmesinden birinci dereceden sorumlu kurulu,</w:t>
      </w:r>
      <w:r w:rsidRPr="00157066">
        <w:rPr>
          <w:rStyle w:val="FontStyle118"/>
          <w:sz w:val="24"/>
          <w:szCs w:val="24"/>
        </w:rPr>
        <w:t xml:space="preserve"> </w:t>
      </w:r>
    </w:p>
    <w:p w14:paraId="153A7D9D" w14:textId="61D3E79A" w:rsidR="006312DD" w:rsidRPr="00157066" w:rsidRDefault="006312DD" w:rsidP="00C16A2F">
      <w:pPr>
        <w:pStyle w:val="Style7"/>
        <w:widowControl/>
        <w:spacing w:line="240" w:lineRule="auto"/>
        <w:ind w:left="285" w:hanging="1"/>
        <w:jc w:val="both"/>
        <w:rPr>
          <w:rStyle w:val="FontStyle118"/>
          <w:sz w:val="24"/>
          <w:szCs w:val="24"/>
        </w:rPr>
      </w:pPr>
      <w:r w:rsidRPr="00157066">
        <w:rPr>
          <w:b/>
          <w:bCs/>
        </w:rPr>
        <w:t>Sınav Yürütme Kurul</w:t>
      </w:r>
      <w:r w:rsidR="00E75525" w:rsidRPr="00157066">
        <w:rPr>
          <w:b/>
          <w:bCs/>
        </w:rPr>
        <w:t>ları</w:t>
      </w:r>
      <w:r w:rsidR="00B06713" w:rsidRPr="00157066">
        <w:rPr>
          <w:b/>
          <w:bCs/>
        </w:rPr>
        <w:t>:</w:t>
      </w:r>
      <w:r w:rsidR="00BB6A9D" w:rsidRPr="00157066">
        <w:rPr>
          <w:b/>
          <w:bCs/>
        </w:rPr>
        <w:t xml:space="preserve"> </w:t>
      </w:r>
      <w:r w:rsidRPr="00157066">
        <w:rPr>
          <w:bCs/>
        </w:rPr>
        <w:t xml:space="preserve">Spor Bilimleri Fakültesi </w:t>
      </w:r>
      <w:r w:rsidR="00527D30" w:rsidRPr="00157066">
        <w:rPr>
          <w:bCs/>
        </w:rPr>
        <w:t xml:space="preserve">Yönetim Kurulunca </w:t>
      </w:r>
      <w:r w:rsidRPr="00157066">
        <w:rPr>
          <w:bCs/>
        </w:rPr>
        <w:t xml:space="preserve">kayıt, uygulama sınavının hazırlanması, </w:t>
      </w:r>
      <w:r w:rsidR="00B06713" w:rsidRPr="00157066">
        <w:rPr>
          <w:bCs/>
        </w:rPr>
        <w:t xml:space="preserve">spor </w:t>
      </w:r>
      <w:r w:rsidRPr="00157066">
        <w:rPr>
          <w:bCs/>
        </w:rPr>
        <w:t>özgeçmiş</w:t>
      </w:r>
      <w:r w:rsidR="00B06713" w:rsidRPr="00157066">
        <w:rPr>
          <w:bCs/>
        </w:rPr>
        <w:t>inin</w:t>
      </w:r>
      <w:r w:rsidRPr="00157066">
        <w:rPr>
          <w:bCs/>
        </w:rPr>
        <w:t xml:space="preserve"> değerlendirilmesi ve diğer konuları yürütmek üzere görevlendirilen </w:t>
      </w:r>
      <w:r w:rsidR="00D542C2">
        <w:rPr>
          <w:bCs/>
        </w:rPr>
        <w:t>alt kurulları</w:t>
      </w:r>
      <w:r w:rsidR="00B06713" w:rsidRPr="00157066">
        <w:rPr>
          <w:bCs/>
        </w:rPr>
        <w:t>,</w:t>
      </w:r>
    </w:p>
    <w:p w14:paraId="42D4EDEE" w14:textId="1B59FC79" w:rsidR="00660817" w:rsidRPr="00157066" w:rsidRDefault="00660817"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TYT:</w:t>
      </w:r>
      <w:r w:rsidRPr="00157066">
        <w:rPr>
          <w:rStyle w:val="FontStyle118"/>
          <w:sz w:val="24"/>
          <w:szCs w:val="24"/>
        </w:rPr>
        <w:t xml:space="preserve"> Temel Yeterlilik Test</w:t>
      </w:r>
      <w:r w:rsidR="00B06713" w:rsidRPr="00157066">
        <w:rPr>
          <w:rStyle w:val="FontStyle118"/>
          <w:sz w:val="24"/>
          <w:szCs w:val="24"/>
        </w:rPr>
        <w:t>i</w:t>
      </w:r>
      <w:r w:rsidRPr="00157066">
        <w:rPr>
          <w:rStyle w:val="FontStyle118"/>
          <w:sz w:val="24"/>
          <w:szCs w:val="24"/>
        </w:rPr>
        <w:t xml:space="preserve"> Puanını,</w:t>
      </w:r>
    </w:p>
    <w:p w14:paraId="700A2634" w14:textId="77777777" w:rsidR="00021C98" w:rsidRPr="00157066" w:rsidRDefault="00021C98" w:rsidP="00C16A2F">
      <w:pPr>
        <w:pStyle w:val="Style7"/>
        <w:widowControl/>
        <w:tabs>
          <w:tab w:val="left" w:pos="1142"/>
        </w:tabs>
        <w:spacing w:line="240" w:lineRule="auto"/>
        <w:ind w:left="285" w:hanging="1"/>
        <w:jc w:val="both"/>
        <w:rPr>
          <w:rStyle w:val="FontStyle118"/>
          <w:sz w:val="24"/>
          <w:szCs w:val="24"/>
        </w:rPr>
      </w:pPr>
      <w:r w:rsidRPr="00157066">
        <w:rPr>
          <w:rStyle w:val="FontStyle118"/>
          <w:b/>
          <w:sz w:val="24"/>
          <w:szCs w:val="24"/>
        </w:rPr>
        <w:t>YKS:</w:t>
      </w:r>
      <w:r w:rsidRPr="00157066">
        <w:rPr>
          <w:rStyle w:val="FontStyle118"/>
          <w:sz w:val="24"/>
          <w:szCs w:val="24"/>
        </w:rPr>
        <w:t xml:space="preserve"> Yükseköğretim Kurumları Sınavını</w:t>
      </w:r>
      <w:r w:rsidR="0005448E" w:rsidRPr="00157066">
        <w:rPr>
          <w:rStyle w:val="FontStyle118"/>
          <w:sz w:val="24"/>
          <w:szCs w:val="24"/>
        </w:rPr>
        <w:t>,</w:t>
      </w:r>
    </w:p>
    <w:p w14:paraId="0ED006A2" w14:textId="58DAB780" w:rsidR="00F83313" w:rsidRDefault="00021C98" w:rsidP="00C16A2F">
      <w:pPr>
        <w:pStyle w:val="Style7"/>
        <w:widowControl/>
        <w:tabs>
          <w:tab w:val="left" w:pos="1142"/>
        </w:tabs>
        <w:spacing w:after="480" w:line="240" w:lineRule="auto"/>
        <w:ind w:left="285" w:hanging="1"/>
        <w:jc w:val="both"/>
        <w:rPr>
          <w:b/>
          <w:bCs/>
        </w:rPr>
      </w:pPr>
      <w:r w:rsidRPr="00157066">
        <w:rPr>
          <w:rStyle w:val="FontStyle118"/>
          <w:b/>
          <w:sz w:val="24"/>
          <w:szCs w:val="24"/>
        </w:rPr>
        <w:t>YP (Yerleştirme Puanı):</w:t>
      </w:r>
      <w:r w:rsidR="0005448E" w:rsidRPr="00157066">
        <w:rPr>
          <w:rStyle w:val="FontStyle118"/>
          <w:b/>
          <w:sz w:val="24"/>
          <w:szCs w:val="24"/>
        </w:rPr>
        <w:t xml:space="preserve"> </w:t>
      </w:r>
      <w:r w:rsidRPr="00157066">
        <w:rPr>
          <w:rStyle w:val="FontStyle118"/>
          <w:sz w:val="24"/>
          <w:szCs w:val="24"/>
        </w:rPr>
        <w:t xml:space="preserve">ÖSYS Kılavuzunda açıklanan </w:t>
      </w:r>
      <w:r w:rsidRPr="00157066">
        <w:rPr>
          <w:rStyle w:val="FontStyle118"/>
          <w:b/>
          <w:sz w:val="24"/>
          <w:szCs w:val="24"/>
        </w:rPr>
        <w:t>formüle göre</w:t>
      </w:r>
      <w:r w:rsidR="002754C1" w:rsidRPr="00157066">
        <w:rPr>
          <w:rStyle w:val="FontStyle118"/>
          <w:b/>
          <w:sz w:val="24"/>
          <w:szCs w:val="24"/>
        </w:rPr>
        <w:t>,</w:t>
      </w:r>
      <w:r w:rsidRPr="00157066">
        <w:rPr>
          <w:rStyle w:val="FontStyle118"/>
          <w:b/>
          <w:sz w:val="24"/>
          <w:szCs w:val="24"/>
        </w:rPr>
        <w:t xml:space="preserve"> </w:t>
      </w:r>
      <w:r w:rsidRPr="00157066">
        <w:rPr>
          <w:rStyle w:val="FontStyle118"/>
          <w:sz w:val="24"/>
          <w:szCs w:val="24"/>
        </w:rPr>
        <w:t>adayın Özel Yetenek Sınavı Puanı Standart Puanı (ÖYSP-SP), Ortaöğreti</w:t>
      </w:r>
      <w:r w:rsidR="002754C1" w:rsidRPr="00157066">
        <w:rPr>
          <w:rStyle w:val="FontStyle118"/>
          <w:sz w:val="24"/>
          <w:szCs w:val="24"/>
        </w:rPr>
        <w:t>m Başarı Puanı (OBP) ve Yüksek Ö</w:t>
      </w:r>
      <w:r w:rsidRPr="00157066">
        <w:rPr>
          <w:rStyle w:val="FontStyle118"/>
          <w:sz w:val="24"/>
          <w:szCs w:val="24"/>
        </w:rPr>
        <w:t>ğretim Kurumları Sınavı</w:t>
      </w:r>
      <w:r w:rsidR="0005448E" w:rsidRPr="00157066">
        <w:rPr>
          <w:rStyle w:val="FontStyle118"/>
          <w:sz w:val="24"/>
          <w:szCs w:val="24"/>
        </w:rPr>
        <w:t xml:space="preserve"> </w:t>
      </w:r>
      <w:r w:rsidRPr="00157066">
        <w:rPr>
          <w:rStyle w:val="FontStyle118"/>
          <w:sz w:val="24"/>
          <w:szCs w:val="24"/>
        </w:rPr>
        <w:t>(YKS) Puanı üzerinden hesaplama yapılarak belirlenen puanı ifade eder.</w:t>
      </w:r>
      <w:r w:rsidR="00457C2F" w:rsidRPr="00157066">
        <w:rPr>
          <w:b/>
          <w:bCs/>
        </w:rPr>
        <w:t xml:space="preserve"> </w:t>
      </w:r>
    </w:p>
    <w:p w14:paraId="23D60727" w14:textId="77777777" w:rsidR="00627E50" w:rsidRPr="00157066" w:rsidRDefault="00627E50" w:rsidP="00C16A2F">
      <w:pPr>
        <w:pStyle w:val="Style7"/>
        <w:widowControl/>
        <w:tabs>
          <w:tab w:val="left" w:pos="1142"/>
        </w:tabs>
        <w:spacing w:after="480" w:line="240" w:lineRule="auto"/>
        <w:ind w:left="285" w:hanging="1"/>
        <w:jc w:val="both"/>
        <w:rPr>
          <w:b/>
          <w:bCs/>
        </w:rPr>
      </w:pPr>
    </w:p>
    <w:p w14:paraId="5BC482C1" w14:textId="4A39BB5F" w:rsidR="00260574" w:rsidRPr="00627E50" w:rsidRDefault="00944660" w:rsidP="00627E50">
      <w:pPr>
        <w:jc w:val="center"/>
        <w:rPr>
          <w:rFonts w:ascii="Times New Roman" w:hAnsi="Times New Roman" w:cs="Times New Roman"/>
          <w:b/>
          <w:sz w:val="24"/>
          <w:szCs w:val="24"/>
        </w:rPr>
      </w:pPr>
      <w:r w:rsidRPr="00627E50">
        <w:rPr>
          <w:rFonts w:ascii="Times New Roman" w:hAnsi="Times New Roman" w:cs="Times New Roman"/>
          <w:b/>
          <w:sz w:val="24"/>
          <w:szCs w:val="24"/>
        </w:rPr>
        <w:t>İKİNCİ BÖLÜM</w:t>
      </w:r>
    </w:p>
    <w:p w14:paraId="2608D6A9" w14:textId="4F507554" w:rsidR="00DF3F7F" w:rsidRPr="00157066" w:rsidRDefault="006561F3" w:rsidP="00C16A2F">
      <w:pPr>
        <w:pStyle w:val="AralkYok"/>
        <w:spacing w:after="480"/>
        <w:jc w:val="center"/>
        <w:rPr>
          <w:rFonts w:cs="Times New Roman"/>
          <w:b/>
          <w:sz w:val="24"/>
          <w:szCs w:val="24"/>
        </w:rPr>
      </w:pPr>
      <w:r w:rsidRPr="00157066">
        <w:rPr>
          <w:rFonts w:cs="Times New Roman"/>
          <w:b/>
          <w:sz w:val="24"/>
          <w:szCs w:val="24"/>
        </w:rPr>
        <w:t>Kontenjan ve Başvuru</w:t>
      </w:r>
    </w:p>
    <w:p w14:paraId="36949C83" w14:textId="6EDDC133" w:rsidR="00B51DAF" w:rsidRPr="00157066" w:rsidRDefault="00B51DAF"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Madde 5-</w:t>
      </w:r>
      <w:r w:rsidRPr="00157066">
        <w:rPr>
          <w:rFonts w:ascii="Times New Roman" w:hAnsi="Times New Roman" w:cs="Times New Roman"/>
          <w:sz w:val="24"/>
          <w:szCs w:val="24"/>
        </w:rPr>
        <w:t xml:space="preserve"> (1) Özel Yetenek Sınavı ile öğrenci alan </w:t>
      </w:r>
      <w:r w:rsidR="0067479F" w:rsidRPr="00157066">
        <w:rPr>
          <w:rFonts w:ascii="Times New Roman" w:hAnsi="Times New Roman" w:cs="Times New Roman"/>
          <w:sz w:val="24"/>
          <w:szCs w:val="24"/>
        </w:rPr>
        <w:t>b</w:t>
      </w:r>
      <w:r w:rsidRPr="00157066">
        <w:rPr>
          <w:rFonts w:ascii="Times New Roman" w:hAnsi="Times New Roman" w:cs="Times New Roman"/>
          <w:sz w:val="24"/>
          <w:szCs w:val="24"/>
        </w:rPr>
        <w:t xml:space="preserve">ölümlerin; öğrenci sayıları, başvuru koşulları, sınav ve kayıt tarihleri, sınava başvuru için gerekli tüm belge ve bilgiler, her yıl yayınlanan Sınav Kılavuzunda belirlenir. </w:t>
      </w:r>
    </w:p>
    <w:p w14:paraId="3C1FEADC" w14:textId="65CD32CE" w:rsidR="00266343" w:rsidRPr="00157066" w:rsidRDefault="006561F3"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Kontenjan</w:t>
      </w:r>
    </w:p>
    <w:p w14:paraId="22AED992" w14:textId="34AF54BC" w:rsidR="00F30D13" w:rsidRPr="00157066" w:rsidRDefault="00266343"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sz w:val="24"/>
          <w:szCs w:val="24"/>
        </w:rPr>
        <w:t xml:space="preserve">Madde </w:t>
      </w:r>
      <w:r w:rsidR="00B51DAF" w:rsidRPr="00157066">
        <w:rPr>
          <w:rFonts w:ascii="Times New Roman" w:hAnsi="Times New Roman" w:cs="Times New Roman"/>
          <w:b/>
          <w:sz w:val="24"/>
          <w:szCs w:val="24"/>
        </w:rPr>
        <w:t>6</w:t>
      </w:r>
      <w:r w:rsidRPr="00157066">
        <w:rPr>
          <w:rFonts w:ascii="Times New Roman" w:hAnsi="Times New Roman" w:cs="Times New Roman"/>
          <w:sz w:val="24"/>
          <w:szCs w:val="24"/>
        </w:rPr>
        <w:t xml:space="preserve">– </w:t>
      </w:r>
      <w:r w:rsidR="003554FF" w:rsidRPr="00157066">
        <w:rPr>
          <w:rFonts w:ascii="Times New Roman" w:hAnsi="Times New Roman" w:cs="Times New Roman"/>
          <w:sz w:val="24"/>
          <w:szCs w:val="24"/>
        </w:rPr>
        <w:t xml:space="preserve">(1) </w:t>
      </w:r>
      <w:r w:rsidR="00855A73" w:rsidRPr="00157066">
        <w:rPr>
          <w:rFonts w:ascii="Times New Roman" w:hAnsi="Times New Roman" w:cs="Times New Roman"/>
          <w:sz w:val="24"/>
          <w:szCs w:val="24"/>
        </w:rPr>
        <w:t>İlgili Bölüm Kurullarının önerisi doğrultusunda</w:t>
      </w:r>
      <w:r w:rsidR="00940186" w:rsidRPr="00157066">
        <w:rPr>
          <w:rFonts w:ascii="Times New Roman" w:hAnsi="Times New Roman" w:cs="Times New Roman"/>
          <w:sz w:val="24"/>
          <w:szCs w:val="24"/>
        </w:rPr>
        <w:t>,</w:t>
      </w:r>
      <w:r w:rsidR="00855A73" w:rsidRPr="00157066">
        <w:rPr>
          <w:rFonts w:ascii="Times New Roman" w:hAnsi="Times New Roman" w:cs="Times New Roman"/>
          <w:sz w:val="24"/>
          <w:szCs w:val="24"/>
        </w:rPr>
        <w:t xml:space="preserve"> Fakülte Kurulu </w:t>
      </w:r>
      <w:r w:rsidR="008320EA" w:rsidRPr="00157066">
        <w:rPr>
          <w:rFonts w:ascii="Times New Roman" w:hAnsi="Times New Roman" w:cs="Times New Roman"/>
          <w:sz w:val="24"/>
          <w:szCs w:val="24"/>
        </w:rPr>
        <w:t xml:space="preserve">kararı </w:t>
      </w:r>
      <w:r w:rsidR="00855A73" w:rsidRPr="00157066">
        <w:rPr>
          <w:rFonts w:ascii="Times New Roman" w:hAnsi="Times New Roman" w:cs="Times New Roman"/>
          <w:sz w:val="24"/>
          <w:szCs w:val="24"/>
        </w:rPr>
        <w:t>ve Üniversite Senatosu’nun onayından sonra</w:t>
      </w:r>
      <w:r w:rsidR="00940186" w:rsidRPr="00157066">
        <w:rPr>
          <w:rFonts w:ascii="Times New Roman" w:hAnsi="Times New Roman" w:cs="Times New Roman"/>
          <w:sz w:val="24"/>
          <w:szCs w:val="24"/>
        </w:rPr>
        <w:t>,</w:t>
      </w:r>
      <w:r w:rsidR="00855A73" w:rsidRPr="00157066">
        <w:rPr>
          <w:rFonts w:ascii="Times New Roman" w:hAnsi="Times New Roman" w:cs="Times New Roman"/>
          <w:sz w:val="24"/>
          <w:szCs w:val="24"/>
        </w:rPr>
        <w:t xml:space="preserve"> Yükseköğreti</w:t>
      </w:r>
      <w:r w:rsidR="00940186" w:rsidRPr="00157066">
        <w:rPr>
          <w:rFonts w:ascii="Times New Roman" w:hAnsi="Times New Roman" w:cs="Times New Roman"/>
          <w:sz w:val="24"/>
          <w:szCs w:val="24"/>
        </w:rPr>
        <w:t>m Kurulu tarafından belirlenir.</w:t>
      </w:r>
    </w:p>
    <w:p w14:paraId="42AF8ACB" w14:textId="0F305E23" w:rsidR="00F30D13" w:rsidRPr="00157066" w:rsidRDefault="003554FF"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sz w:val="24"/>
          <w:szCs w:val="24"/>
        </w:rPr>
        <w:t xml:space="preserve">(2) </w:t>
      </w:r>
      <w:r w:rsidR="00F30D13" w:rsidRPr="00157066">
        <w:rPr>
          <w:rFonts w:ascii="Times New Roman" w:hAnsi="Times New Roman" w:cs="Times New Roman"/>
          <w:sz w:val="24"/>
          <w:szCs w:val="24"/>
        </w:rPr>
        <w:t>Bölümlerin cinsiyet, spor dalı</w:t>
      </w:r>
      <w:r w:rsidR="008D6ACE" w:rsidRPr="00157066">
        <w:rPr>
          <w:rFonts w:ascii="Times New Roman" w:hAnsi="Times New Roman" w:cs="Times New Roman"/>
          <w:sz w:val="24"/>
          <w:szCs w:val="24"/>
        </w:rPr>
        <w:t xml:space="preserve"> ve </w:t>
      </w:r>
      <w:r w:rsidR="00F30D13" w:rsidRPr="00157066">
        <w:rPr>
          <w:rFonts w:ascii="Times New Roman" w:hAnsi="Times New Roman" w:cs="Times New Roman"/>
          <w:sz w:val="24"/>
          <w:szCs w:val="24"/>
        </w:rPr>
        <w:t>engelli kontenjanları</w:t>
      </w:r>
      <w:r w:rsidR="00940186" w:rsidRPr="00157066">
        <w:rPr>
          <w:rFonts w:ascii="Times New Roman" w:hAnsi="Times New Roman" w:cs="Times New Roman"/>
          <w:sz w:val="24"/>
          <w:szCs w:val="24"/>
        </w:rPr>
        <w:t>,</w:t>
      </w:r>
      <w:r w:rsidR="00F30D13" w:rsidRPr="00157066">
        <w:rPr>
          <w:rFonts w:ascii="Times New Roman" w:hAnsi="Times New Roman" w:cs="Times New Roman"/>
          <w:sz w:val="24"/>
          <w:szCs w:val="24"/>
        </w:rPr>
        <w:t xml:space="preserve"> her yıl YKS sonuçları açıklanmadan önce</w:t>
      </w:r>
      <w:r w:rsidR="00940186" w:rsidRPr="00157066">
        <w:rPr>
          <w:rFonts w:ascii="Times New Roman" w:hAnsi="Times New Roman" w:cs="Times New Roman"/>
          <w:sz w:val="24"/>
          <w:szCs w:val="24"/>
        </w:rPr>
        <w:t>,</w:t>
      </w:r>
      <w:r w:rsidR="00F30D13" w:rsidRPr="00157066">
        <w:rPr>
          <w:rFonts w:ascii="Times New Roman" w:hAnsi="Times New Roman" w:cs="Times New Roman"/>
          <w:sz w:val="24"/>
          <w:szCs w:val="24"/>
        </w:rPr>
        <w:t xml:space="preserve"> Fakülte Kurulu tarafından belirlenerek Sınav Kılavuzunda ilan edilir.</w:t>
      </w:r>
    </w:p>
    <w:p w14:paraId="10BBC913" w14:textId="5470A780" w:rsidR="007A3D25" w:rsidRPr="00157066" w:rsidRDefault="00940186" w:rsidP="00C16A2F">
      <w:pPr>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Başvuru ve T</w:t>
      </w:r>
      <w:r w:rsidR="007A3D25" w:rsidRPr="00157066">
        <w:rPr>
          <w:rFonts w:ascii="Times New Roman" w:hAnsi="Times New Roman" w:cs="Times New Roman"/>
          <w:b/>
          <w:sz w:val="24"/>
          <w:szCs w:val="24"/>
        </w:rPr>
        <w:t xml:space="preserve">ercih </w:t>
      </w:r>
    </w:p>
    <w:p w14:paraId="64D79CB6" w14:textId="58998EDC" w:rsidR="00266343" w:rsidRPr="00157066" w:rsidRDefault="00266343"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sz w:val="24"/>
          <w:szCs w:val="24"/>
        </w:rPr>
        <w:t xml:space="preserve">Madde </w:t>
      </w:r>
      <w:r w:rsidR="00F3481A" w:rsidRPr="00157066">
        <w:rPr>
          <w:rFonts w:ascii="Times New Roman" w:hAnsi="Times New Roman" w:cs="Times New Roman"/>
          <w:b/>
          <w:sz w:val="24"/>
          <w:szCs w:val="24"/>
        </w:rPr>
        <w:t>7</w:t>
      </w:r>
      <w:r w:rsidR="00940186" w:rsidRPr="00157066">
        <w:rPr>
          <w:rFonts w:ascii="Times New Roman" w:hAnsi="Times New Roman" w:cs="Times New Roman"/>
          <w:sz w:val="24"/>
          <w:szCs w:val="24"/>
        </w:rPr>
        <w:t>-</w:t>
      </w:r>
      <w:r w:rsidR="0061683E" w:rsidRPr="00157066">
        <w:rPr>
          <w:rFonts w:ascii="Times New Roman" w:hAnsi="Times New Roman" w:cs="Times New Roman"/>
          <w:sz w:val="24"/>
          <w:szCs w:val="24"/>
        </w:rPr>
        <w:t xml:space="preserve"> (1) </w:t>
      </w:r>
      <w:r w:rsidR="008E5616" w:rsidRPr="00157066">
        <w:rPr>
          <w:rFonts w:ascii="Times New Roman" w:hAnsi="Times New Roman" w:cs="Times New Roman"/>
          <w:sz w:val="24"/>
          <w:szCs w:val="24"/>
        </w:rPr>
        <w:t>Sınav Kılavuzu</w:t>
      </w:r>
      <w:r w:rsidRPr="00157066">
        <w:rPr>
          <w:rFonts w:ascii="Times New Roman" w:hAnsi="Times New Roman" w:cs="Times New Roman"/>
          <w:sz w:val="24"/>
          <w:szCs w:val="24"/>
        </w:rPr>
        <w:t>nda ilan edilen tarih aralığında, Özel Yetenek Sınavına;</w:t>
      </w:r>
    </w:p>
    <w:p w14:paraId="3EA3D82C" w14:textId="697038A5" w:rsidR="00266343" w:rsidRPr="00157066" w:rsidRDefault="00266343" w:rsidP="00C16A2F">
      <w:pPr>
        <w:spacing w:after="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a) Son iki yıl</w:t>
      </w:r>
      <w:r w:rsidR="008E5616" w:rsidRPr="00157066">
        <w:rPr>
          <w:rFonts w:ascii="Times New Roman" w:hAnsi="Times New Roman" w:cs="Times New Roman"/>
          <w:sz w:val="24"/>
          <w:szCs w:val="24"/>
        </w:rPr>
        <w:t>da ÖSYM tarafından yapılan TYT S</w:t>
      </w:r>
      <w:r w:rsidRPr="00157066">
        <w:rPr>
          <w:rFonts w:ascii="Times New Roman" w:hAnsi="Times New Roman" w:cs="Times New Roman"/>
          <w:sz w:val="24"/>
          <w:szCs w:val="24"/>
        </w:rPr>
        <w:t xml:space="preserve">ınavından, </w:t>
      </w:r>
      <w:r w:rsidR="008817A5" w:rsidRPr="00157066">
        <w:rPr>
          <w:rFonts w:ascii="Times New Roman" w:hAnsi="Times New Roman" w:cs="Times New Roman"/>
          <w:sz w:val="24"/>
          <w:szCs w:val="24"/>
        </w:rPr>
        <w:t>ÖSYM tarafından belirlenen YKS</w:t>
      </w:r>
      <w:r w:rsidRPr="00157066">
        <w:rPr>
          <w:rFonts w:ascii="Times New Roman" w:hAnsi="Times New Roman" w:cs="Times New Roman"/>
          <w:sz w:val="24"/>
          <w:szCs w:val="24"/>
        </w:rPr>
        <w:t xml:space="preserve"> Kılavuzunda belirtilen puandan az olmamak koşuluyla</w:t>
      </w:r>
      <w:r w:rsidR="008E5616" w:rsidRPr="00157066">
        <w:rPr>
          <w:rFonts w:ascii="Times New Roman" w:hAnsi="Times New Roman" w:cs="Times New Roman"/>
          <w:sz w:val="24"/>
          <w:szCs w:val="24"/>
        </w:rPr>
        <w:t>,</w:t>
      </w:r>
      <w:r w:rsidRPr="00157066">
        <w:rPr>
          <w:rFonts w:ascii="Times New Roman" w:hAnsi="Times New Roman" w:cs="Times New Roman"/>
          <w:sz w:val="24"/>
          <w:szCs w:val="24"/>
        </w:rPr>
        <w:t xml:space="preserve"> Sınav Kılavuzunda ilan edilen yeterli puanı alanlar, </w:t>
      </w:r>
      <w:r w:rsidR="00DF3F7F" w:rsidRPr="00157066">
        <w:rPr>
          <w:rFonts w:ascii="Times New Roman" w:hAnsi="Times New Roman" w:cs="Times New Roman"/>
          <w:sz w:val="24"/>
          <w:szCs w:val="24"/>
        </w:rPr>
        <w:t xml:space="preserve">Spor Bilimleri </w:t>
      </w:r>
      <w:r w:rsidRPr="00157066">
        <w:rPr>
          <w:rFonts w:ascii="Times New Roman" w:hAnsi="Times New Roman" w:cs="Times New Roman"/>
          <w:sz w:val="24"/>
          <w:szCs w:val="24"/>
        </w:rPr>
        <w:t xml:space="preserve">Fakültesi Özel Yetenek Sınavı Başvuru </w:t>
      </w:r>
      <w:r w:rsidR="004C2EE2" w:rsidRPr="00157066">
        <w:rPr>
          <w:rFonts w:ascii="Times New Roman" w:hAnsi="Times New Roman" w:cs="Times New Roman"/>
          <w:sz w:val="24"/>
          <w:szCs w:val="24"/>
        </w:rPr>
        <w:t>bağlantısından</w:t>
      </w:r>
      <w:r w:rsidR="008E5616" w:rsidRPr="00157066">
        <w:rPr>
          <w:rFonts w:ascii="Times New Roman" w:hAnsi="Times New Roman" w:cs="Times New Roman"/>
          <w:sz w:val="24"/>
          <w:szCs w:val="24"/>
        </w:rPr>
        <w:t>,</w:t>
      </w:r>
      <w:r w:rsidR="004C2EE2" w:rsidRPr="00157066">
        <w:rPr>
          <w:rFonts w:ascii="Times New Roman" w:hAnsi="Times New Roman" w:cs="Times New Roman"/>
          <w:sz w:val="24"/>
          <w:szCs w:val="24"/>
        </w:rPr>
        <w:t xml:space="preserve"> çevrimiçi</w:t>
      </w:r>
      <w:r w:rsidRPr="00157066">
        <w:rPr>
          <w:rFonts w:ascii="Times New Roman" w:hAnsi="Times New Roman" w:cs="Times New Roman"/>
          <w:sz w:val="24"/>
          <w:szCs w:val="24"/>
        </w:rPr>
        <w:t xml:space="preserve"> olarak başvurabilirler.</w:t>
      </w:r>
    </w:p>
    <w:p w14:paraId="2EA8D299" w14:textId="718F6F85" w:rsidR="00266343" w:rsidRPr="00157066" w:rsidRDefault="00266343"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ab/>
        <w:t xml:space="preserve">b) Engelli ve üstün </w:t>
      </w:r>
      <w:r w:rsidR="00B75D63" w:rsidRPr="00157066">
        <w:rPr>
          <w:rFonts w:ascii="Times New Roman" w:hAnsi="Times New Roman" w:cs="Times New Roman"/>
          <w:sz w:val="24"/>
          <w:szCs w:val="24"/>
        </w:rPr>
        <w:t xml:space="preserve">başarılı </w:t>
      </w:r>
      <w:r w:rsidRPr="00157066">
        <w:rPr>
          <w:rFonts w:ascii="Times New Roman" w:hAnsi="Times New Roman" w:cs="Times New Roman"/>
          <w:sz w:val="24"/>
          <w:szCs w:val="24"/>
        </w:rPr>
        <w:t>adaylarla ilgili olarak</w:t>
      </w:r>
      <w:r w:rsidR="008E5616" w:rsidRPr="00157066">
        <w:rPr>
          <w:rFonts w:ascii="Times New Roman" w:hAnsi="Times New Roman" w:cs="Times New Roman"/>
          <w:sz w:val="24"/>
          <w:szCs w:val="24"/>
        </w:rPr>
        <w:t>,</w:t>
      </w:r>
      <w:r w:rsidRPr="00157066">
        <w:rPr>
          <w:rFonts w:ascii="Times New Roman" w:hAnsi="Times New Roman" w:cs="Times New Roman"/>
          <w:sz w:val="24"/>
          <w:szCs w:val="24"/>
        </w:rPr>
        <w:t xml:space="preserve"> sınavın yapıldığı yılın </w:t>
      </w:r>
      <w:r w:rsidR="00A95DCE" w:rsidRPr="00157066">
        <w:rPr>
          <w:rFonts w:ascii="Times New Roman" w:hAnsi="Times New Roman" w:cs="Times New Roman"/>
          <w:sz w:val="24"/>
          <w:szCs w:val="24"/>
        </w:rPr>
        <w:t>YKS Kılavuzun</w:t>
      </w:r>
      <w:r w:rsidRPr="00157066">
        <w:rPr>
          <w:rFonts w:ascii="Times New Roman" w:hAnsi="Times New Roman" w:cs="Times New Roman"/>
          <w:sz w:val="24"/>
          <w:szCs w:val="24"/>
        </w:rPr>
        <w:t xml:space="preserve">daki hükümler uygulanır. </w:t>
      </w:r>
    </w:p>
    <w:p w14:paraId="1F715021" w14:textId="6AC255AF" w:rsidR="00430265" w:rsidRPr="00157066" w:rsidRDefault="00A57EF2"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ab/>
        <w:t xml:space="preserve">c) </w:t>
      </w:r>
      <w:r w:rsidR="008E5616" w:rsidRPr="00157066">
        <w:rPr>
          <w:rFonts w:ascii="Times New Roman" w:hAnsi="Times New Roman" w:cs="Times New Roman"/>
          <w:sz w:val="24"/>
          <w:szCs w:val="24"/>
        </w:rPr>
        <w:t>İlgili m</w:t>
      </w:r>
      <w:r w:rsidR="005A787D" w:rsidRPr="00157066">
        <w:rPr>
          <w:rFonts w:ascii="Times New Roman" w:hAnsi="Times New Roman" w:cs="Times New Roman"/>
          <w:sz w:val="24"/>
          <w:szCs w:val="24"/>
        </w:rPr>
        <w:t>evzuat ve bu yönergede</w:t>
      </w:r>
      <w:r w:rsidRPr="00157066">
        <w:rPr>
          <w:rFonts w:ascii="Times New Roman" w:hAnsi="Times New Roman" w:cs="Times New Roman"/>
          <w:sz w:val="24"/>
          <w:szCs w:val="24"/>
        </w:rPr>
        <w:t xml:space="preserve"> belirtilen koşulları taşımayan adayların başvuruları geçersiz sayılır. Koşulları taşımadığı halde</w:t>
      </w:r>
      <w:r w:rsidR="005A787D" w:rsidRPr="00157066">
        <w:rPr>
          <w:rFonts w:ascii="Times New Roman" w:hAnsi="Times New Roman" w:cs="Times New Roman"/>
          <w:sz w:val="24"/>
          <w:szCs w:val="24"/>
        </w:rPr>
        <w:t>,</w:t>
      </w:r>
      <w:r w:rsidRPr="00157066">
        <w:rPr>
          <w:rFonts w:ascii="Times New Roman" w:hAnsi="Times New Roman" w:cs="Times New Roman"/>
          <w:sz w:val="24"/>
          <w:szCs w:val="24"/>
        </w:rPr>
        <w:t xml:space="preserve"> sınavlara katılan veya kayıt yaptıran adayların sınav sonuçları ve kayıtları iptal edilir. Gerekli koşulları taşımadıkları sonradan anlaşılanlar ile bu koşulları daha sonra kaybedenlerin kayıtları</w:t>
      </w:r>
      <w:r w:rsidR="005A787D" w:rsidRPr="00157066">
        <w:rPr>
          <w:rFonts w:ascii="Times New Roman" w:hAnsi="Times New Roman" w:cs="Times New Roman"/>
          <w:sz w:val="24"/>
          <w:szCs w:val="24"/>
        </w:rPr>
        <w:t>,</w:t>
      </w:r>
      <w:r w:rsidRPr="00157066">
        <w:rPr>
          <w:rFonts w:ascii="Times New Roman" w:hAnsi="Times New Roman" w:cs="Times New Roman"/>
          <w:sz w:val="24"/>
          <w:szCs w:val="24"/>
        </w:rPr>
        <w:t xml:space="preserve"> </w:t>
      </w:r>
      <w:r w:rsidR="00E90EFA" w:rsidRPr="00157066">
        <w:rPr>
          <w:rFonts w:ascii="Times New Roman" w:hAnsi="Times New Roman" w:cs="Times New Roman"/>
          <w:sz w:val="24"/>
          <w:szCs w:val="24"/>
        </w:rPr>
        <w:t>yapılan soruştu</w:t>
      </w:r>
      <w:r w:rsidR="00AB0E8D" w:rsidRPr="00157066">
        <w:rPr>
          <w:rFonts w:ascii="Times New Roman" w:hAnsi="Times New Roman" w:cs="Times New Roman"/>
          <w:sz w:val="24"/>
          <w:szCs w:val="24"/>
        </w:rPr>
        <w:t xml:space="preserve">rma sonrasında </w:t>
      </w:r>
      <w:r w:rsidRPr="00157066">
        <w:rPr>
          <w:rFonts w:ascii="Times New Roman" w:hAnsi="Times New Roman" w:cs="Times New Roman"/>
          <w:sz w:val="24"/>
          <w:szCs w:val="24"/>
        </w:rPr>
        <w:t>silinir.</w:t>
      </w:r>
      <w:r w:rsidR="00101C56" w:rsidRPr="00157066">
        <w:rPr>
          <w:rFonts w:ascii="Times New Roman" w:hAnsi="Times New Roman" w:cs="Times New Roman"/>
          <w:sz w:val="24"/>
          <w:szCs w:val="24"/>
        </w:rPr>
        <w:t xml:space="preserve"> </w:t>
      </w:r>
    </w:p>
    <w:p w14:paraId="7ED79140" w14:textId="77777777" w:rsidR="005A787D" w:rsidRPr="00157066" w:rsidRDefault="005A787D" w:rsidP="00C16A2F">
      <w:pPr>
        <w:spacing w:after="0" w:line="240" w:lineRule="auto"/>
        <w:jc w:val="both"/>
        <w:rPr>
          <w:rFonts w:ascii="Times New Roman" w:hAnsi="Times New Roman" w:cs="Times New Roman"/>
          <w:b/>
          <w:bCs/>
          <w:sz w:val="24"/>
          <w:szCs w:val="24"/>
        </w:rPr>
      </w:pPr>
    </w:p>
    <w:p w14:paraId="1DA3FD6B" w14:textId="609C2902" w:rsidR="00266343" w:rsidRPr="00157066" w:rsidRDefault="005A787D"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lastRenderedPageBreak/>
        <w:t>Başvuru Tarihi ve İstenen B</w:t>
      </w:r>
      <w:r w:rsidR="00430265" w:rsidRPr="00157066">
        <w:rPr>
          <w:rFonts w:ascii="Times New Roman" w:hAnsi="Times New Roman" w:cs="Times New Roman"/>
          <w:b/>
          <w:bCs/>
          <w:sz w:val="24"/>
          <w:szCs w:val="24"/>
        </w:rPr>
        <w:t>elgeler</w:t>
      </w:r>
    </w:p>
    <w:p w14:paraId="41C41EF1" w14:textId="196886B0" w:rsidR="006E4239" w:rsidRPr="00157066" w:rsidRDefault="00266343"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sz w:val="24"/>
          <w:szCs w:val="24"/>
        </w:rPr>
        <w:t xml:space="preserve">Madde </w:t>
      </w:r>
      <w:r w:rsidR="00F3481A" w:rsidRPr="00157066">
        <w:rPr>
          <w:rFonts w:ascii="Times New Roman" w:hAnsi="Times New Roman" w:cs="Times New Roman"/>
          <w:b/>
          <w:sz w:val="24"/>
          <w:szCs w:val="24"/>
        </w:rPr>
        <w:t>8</w:t>
      </w:r>
      <w:r w:rsidRPr="00157066">
        <w:rPr>
          <w:rFonts w:ascii="Times New Roman" w:hAnsi="Times New Roman" w:cs="Times New Roman"/>
          <w:sz w:val="24"/>
          <w:szCs w:val="24"/>
        </w:rPr>
        <w:t xml:space="preserve">– </w:t>
      </w:r>
      <w:r w:rsidR="00101C56" w:rsidRPr="00157066">
        <w:rPr>
          <w:rFonts w:ascii="Times New Roman" w:hAnsi="Times New Roman" w:cs="Times New Roman"/>
          <w:sz w:val="24"/>
          <w:szCs w:val="24"/>
        </w:rPr>
        <w:t xml:space="preserve">(1) </w:t>
      </w:r>
      <w:r w:rsidR="002A5E44" w:rsidRPr="00157066">
        <w:rPr>
          <w:rFonts w:ascii="Times New Roman" w:hAnsi="Times New Roman" w:cs="Times New Roman"/>
          <w:sz w:val="24"/>
          <w:szCs w:val="24"/>
        </w:rPr>
        <w:t xml:space="preserve">Spor Bilimleri </w:t>
      </w:r>
      <w:r w:rsidR="005A787D" w:rsidRPr="00157066">
        <w:rPr>
          <w:rFonts w:ascii="Times New Roman" w:hAnsi="Times New Roman" w:cs="Times New Roman"/>
          <w:sz w:val="24"/>
          <w:szCs w:val="24"/>
        </w:rPr>
        <w:t>Fakülte</w:t>
      </w:r>
      <w:r w:rsidR="002A5E44" w:rsidRPr="00157066">
        <w:rPr>
          <w:rFonts w:ascii="Times New Roman" w:hAnsi="Times New Roman" w:cs="Times New Roman"/>
          <w:sz w:val="24"/>
          <w:szCs w:val="24"/>
        </w:rPr>
        <w:t xml:space="preserve">si Özel Yetenek Sınavı </w:t>
      </w:r>
      <w:r w:rsidR="00750E65" w:rsidRPr="00157066">
        <w:rPr>
          <w:rFonts w:ascii="Times New Roman" w:hAnsi="Times New Roman" w:cs="Times New Roman"/>
          <w:sz w:val="24"/>
          <w:szCs w:val="24"/>
        </w:rPr>
        <w:t>başvuru</w:t>
      </w:r>
      <w:r w:rsidR="004A39AC">
        <w:rPr>
          <w:rFonts w:ascii="Times New Roman" w:hAnsi="Times New Roman" w:cs="Times New Roman"/>
          <w:sz w:val="24"/>
          <w:szCs w:val="24"/>
        </w:rPr>
        <w:t>su</w:t>
      </w:r>
      <w:r w:rsidR="00750E65" w:rsidRPr="00157066">
        <w:rPr>
          <w:rFonts w:ascii="Times New Roman" w:hAnsi="Times New Roman" w:cs="Times New Roman"/>
          <w:sz w:val="24"/>
          <w:szCs w:val="24"/>
        </w:rPr>
        <w:t>, Akademik T</w:t>
      </w:r>
      <w:r w:rsidR="006E4239" w:rsidRPr="00157066">
        <w:rPr>
          <w:rFonts w:ascii="Times New Roman" w:hAnsi="Times New Roman" w:cs="Times New Roman"/>
          <w:sz w:val="24"/>
          <w:szCs w:val="24"/>
        </w:rPr>
        <w:t>akvimde belirtilen tarihlere göre yapılır.</w:t>
      </w:r>
    </w:p>
    <w:p w14:paraId="136A4C93" w14:textId="793F692F" w:rsidR="00266343" w:rsidRPr="00157066" w:rsidRDefault="00144BEA"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ab/>
      </w:r>
      <w:r w:rsidR="00584966" w:rsidRPr="00157066">
        <w:rPr>
          <w:rFonts w:ascii="Times New Roman" w:hAnsi="Times New Roman" w:cs="Times New Roman"/>
          <w:sz w:val="24"/>
          <w:szCs w:val="24"/>
        </w:rPr>
        <w:t xml:space="preserve">a) </w:t>
      </w:r>
      <w:r w:rsidR="006E4239" w:rsidRPr="00157066">
        <w:rPr>
          <w:rFonts w:ascii="Times New Roman" w:hAnsi="Times New Roman" w:cs="Times New Roman"/>
          <w:sz w:val="24"/>
          <w:szCs w:val="24"/>
        </w:rPr>
        <w:t>Başvurular</w:t>
      </w:r>
      <w:r w:rsidR="005A787D" w:rsidRPr="00157066">
        <w:rPr>
          <w:rFonts w:ascii="Times New Roman" w:hAnsi="Times New Roman" w:cs="Times New Roman"/>
          <w:sz w:val="24"/>
          <w:szCs w:val="24"/>
        </w:rPr>
        <w:t>,</w:t>
      </w:r>
      <w:r w:rsidR="006E4239" w:rsidRPr="00157066">
        <w:rPr>
          <w:rFonts w:ascii="Times New Roman" w:hAnsi="Times New Roman" w:cs="Times New Roman"/>
          <w:sz w:val="24"/>
          <w:szCs w:val="24"/>
        </w:rPr>
        <w:t xml:space="preserve"> Akdeniz Üniversitesi ve/veya Spor Bilimleri Fakültesi tarafından </w:t>
      </w:r>
      <w:r w:rsidR="006058AE" w:rsidRPr="00157066">
        <w:rPr>
          <w:rFonts w:ascii="Times New Roman" w:hAnsi="Times New Roman" w:cs="Times New Roman"/>
          <w:sz w:val="24"/>
          <w:szCs w:val="24"/>
        </w:rPr>
        <w:t>duyurulan</w:t>
      </w:r>
      <w:r w:rsidR="006E4239" w:rsidRPr="00157066">
        <w:rPr>
          <w:rFonts w:ascii="Times New Roman" w:hAnsi="Times New Roman" w:cs="Times New Roman"/>
          <w:sz w:val="24"/>
          <w:szCs w:val="24"/>
        </w:rPr>
        <w:t xml:space="preserve"> </w:t>
      </w:r>
      <w:r w:rsidR="00E5010A" w:rsidRPr="00157066">
        <w:rPr>
          <w:rFonts w:ascii="Times New Roman" w:hAnsi="Times New Roman" w:cs="Times New Roman"/>
          <w:sz w:val="24"/>
          <w:szCs w:val="24"/>
        </w:rPr>
        <w:t>internet</w:t>
      </w:r>
      <w:r w:rsidR="006E4239" w:rsidRPr="00157066">
        <w:rPr>
          <w:rFonts w:ascii="Times New Roman" w:hAnsi="Times New Roman" w:cs="Times New Roman"/>
          <w:sz w:val="24"/>
          <w:szCs w:val="24"/>
        </w:rPr>
        <w:t xml:space="preserve"> adresinden</w:t>
      </w:r>
      <w:r w:rsidR="005A787D" w:rsidRPr="00157066">
        <w:rPr>
          <w:rFonts w:ascii="Times New Roman" w:hAnsi="Times New Roman" w:cs="Times New Roman"/>
          <w:sz w:val="24"/>
          <w:szCs w:val="24"/>
        </w:rPr>
        <w:t>,</w:t>
      </w:r>
      <w:r w:rsidR="006E4239" w:rsidRPr="00157066">
        <w:rPr>
          <w:rFonts w:ascii="Times New Roman" w:hAnsi="Times New Roman" w:cs="Times New Roman"/>
          <w:sz w:val="24"/>
          <w:szCs w:val="24"/>
        </w:rPr>
        <w:t xml:space="preserve"> elektronik olarak yapılır. Elektronik ortamda başvuru işlemini süresinde tamamlamayan adaylar</w:t>
      </w:r>
      <w:r w:rsidR="005D0DB7" w:rsidRPr="00157066">
        <w:rPr>
          <w:rFonts w:ascii="Times New Roman" w:hAnsi="Times New Roman" w:cs="Times New Roman"/>
          <w:sz w:val="24"/>
          <w:szCs w:val="24"/>
        </w:rPr>
        <w:t>,</w:t>
      </w:r>
      <w:r w:rsidR="006E4239" w:rsidRPr="00157066">
        <w:rPr>
          <w:rFonts w:ascii="Times New Roman" w:hAnsi="Times New Roman" w:cs="Times New Roman"/>
          <w:sz w:val="24"/>
          <w:szCs w:val="24"/>
        </w:rPr>
        <w:t xml:space="preserve"> sınav hakkı iddia edemezler</w:t>
      </w:r>
      <w:r w:rsidR="00584966" w:rsidRPr="00157066">
        <w:rPr>
          <w:rFonts w:ascii="Times New Roman" w:hAnsi="Times New Roman" w:cs="Times New Roman"/>
          <w:sz w:val="24"/>
          <w:szCs w:val="24"/>
        </w:rPr>
        <w:t xml:space="preserve">. </w:t>
      </w:r>
    </w:p>
    <w:p w14:paraId="65843310" w14:textId="418F5B03" w:rsidR="00496372" w:rsidRPr="00157066" w:rsidRDefault="00584966"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ab/>
        <w:t xml:space="preserve">b) </w:t>
      </w:r>
      <w:r w:rsidR="00EB719E" w:rsidRPr="00157066">
        <w:rPr>
          <w:rFonts w:ascii="Times New Roman" w:hAnsi="Times New Roman" w:cs="Times New Roman"/>
          <w:sz w:val="24"/>
          <w:szCs w:val="24"/>
        </w:rPr>
        <w:t>Adayların başvuru için teslim etmesi gereken belgeler ve belge teslim tarihleri</w:t>
      </w:r>
      <w:r w:rsidR="005D0DB7" w:rsidRPr="00157066">
        <w:rPr>
          <w:rFonts w:ascii="Times New Roman" w:hAnsi="Times New Roman" w:cs="Times New Roman"/>
          <w:sz w:val="24"/>
          <w:szCs w:val="24"/>
        </w:rPr>
        <w:t>,</w:t>
      </w:r>
      <w:r w:rsidR="00EB719E" w:rsidRPr="00157066">
        <w:rPr>
          <w:rFonts w:ascii="Times New Roman" w:hAnsi="Times New Roman" w:cs="Times New Roman"/>
          <w:sz w:val="24"/>
          <w:szCs w:val="24"/>
        </w:rPr>
        <w:t xml:space="preserve"> Sınav Kılavuzunda belirlenir.</w:t>
      </w:r>
    </w:p>
    <w:p w14:paraId="28DB9738" w14:textId="3B0AC1A3" w:rsidR="00266343" w:rsidRPr="00157066" w:rsidRDefault="00496372" w:rsidP="00C16A2F">
      <w:pPr>
        <w:spacing w:after="48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 xml:space="preserve">c) </w:t>
      </w:r>
      <w:r w:rsidR="00530E24" w:rsidRPr="00157066">
        <w:rPr>
          <w:rFonts w:ascii="Times New Roman" w:hAnsi="Times New Roman" w:cs="Times New Roman"/>
          <w:sz w:val="24"/>
          <w:szCs w:val="24"/>
        </w:rPr>
        <w:t>Adaylar sınava</w:t>
      </w:r>
      <w:r w:rsidR="0033135D" w:rsidRPr="00157066">
        <w:rPr>
          <w:rFonts w:ascii="Times New Roman" w:hAnsi="Times New Roman" w:cs="Times New Roman"/>
          <w:sz w:val="24"/>
          <w:szCs w:val="24"/>
        </w:rPr>
        <w:t>,</w:t>
      </w:r>
      <w:r w:rsidR="00530E24" w:rsidRPr="00157066">
        <w:rPr>
          <w:rFonts w:ascii="Times New Roman" w:hAnsi="Times New Roman" w:cs="Times New Roman"/>
          <w:sz w:val="24"/>
          <w:szCs w:val="24"/>
        </w:rPr>
        <w:t xml:space="preserve"> </w:t>
      </w:r>
      <w:r w:rsidR="00B91B4A" w:rsidRPr="00157066">
        <w:rPr>
          <w:rFonts w:ascii="Times New Roman" w:hAnsi="Times New Roman" w:cs="Times New Roman"/>
          <w:sz w:val="24"/>
          <w:szCs w:val="24"/>
        </w:rPr>
        <w:t xml:space="preserve">çevrimiçi </w:t>
      </w:r>
      <w:r w:rsidR="00266343" w:rsidRPr="00157066">
        <w:rPr>
          <w:rFonts w:ascii="Times New Roman" w:hAnsi="Times New Roman" w:cs="Times New Roman"/>
          <w:sz w:val="24"/>
          <w:szCs w:val="24"/>
        </w:rPr>
        <w:t>olarak yapılan başvuru sonrasında</w:t>
      </w:r>
      <w:r w:rsidR="002A5E44" w:rsidRPr="00157066">
        <w:rPr>
          <w:rFonts w:ascii="Times New Roman" w:hAnsi="Times New Roman" w:cs="Times New Roman"/>
          <w:sz w:val="24"/>
          <w:szCs w:val="24"/>
        </w:rPr>
        <w:t xml:space="preserve"> alacakları</w:t>
      </w:r>
      <w:r w:rsidR="005D0DB7" w:rsidRPr="00157066">
        <w:rPr>
          <w:rFonts w:ascii="Times New Roman" w:hAnsi="Times New Roman" w:cs="Times New Roman"/>
          <w:sz w:val="24"/>
          <w:szCs w:val="24"/>
        </w:rPr>
        <w:t>,</w:t>
      </w:r>
      <w:r w:rsidR="00266343" w:rsidRPr="00157066">
        <w:rPr>
          <w:rFonts w:ascii="Times New Roman" w:hAnsi="Times New Roman" w:cs="Times New Roman"/>
          <w:sz w:val="24"/>
          <w:szCs w:val="24"/>
        </w:rPr>
        <w:t xml:space="preserve"> fotoğraflı </w:t>
      </w:r>
      <w:r w:rsidR="005D0DB7" w:rsidRPr="00157066">
        <w:rPr>
          <w:rFonts w:ascii="Times New Roman" w:hAnsi="Times New Roman" w:cs="Times New Roman"/>
          <w:sz w:val="24"/>
          <w:szCs w:val="24"/>
        </w:rPr>
        <w:t xml:space="preserve">“Sınav Giriş Belgesi” </w:t>
      </w:r>
      <w:r w:rsidR="00444FC2" w:rsidRPr="00157066">
        <w:rPr>
          <w:rFonts w:ascii="Times New Roman" w:hAnsi="Times New Roman" w:cs="Times New Roman"/>
          <w:sz w:val="24"/>
          <w:szCs w:val="24"/>
        </w:rPr>
        <w:t xml:space="preserve">ve </w:t>
      </w:r>
      <w:r w:rsidR="005D0DB7" w:rsidRPr="00157066">
        <w:rPr>
          <w:rFonts w:ascii="Times New Roman" w:hAnsi="Times New Roman" w:cs="Times New Roman"/>
          <w:sz w:val="24"/>
          <w:szCs w:val="24"/>
        </w:rPr>
        <w:t>f</w:t>
      </w:r>
      <w:r w:rsidR="00266343" w:rsidRPr="00157066">
        <w:rPr>
          <w:rFonts w:ascii="Times New Roman" w:hAnsi="Times New Roman" w:cs="Times New Roman"/>
          <w:sz w:val="24"/>
          <w:szCs w:val="24"/>
        </w:rPr>
        <w:t>otoğraflı, onaylı Özel Kimlik Belgesi (yalnızca Türkiye Cumhuriyet</w:t>
      </w:r>
      <w:r w:rsidR="005D0DB7" w:rsidRPr="00157066">
        <w:rPr>
          <w:rFonts w:ascii="Times New Roman" w:hAnsi="Times New Roman" w:cs="Times New Roman"/>
          <w:sz w:val="24"/>
          <w:szCs w:val="24"/>
        </w:rPr>
        <w:t>i</w:t>
      </w:r>
      <w:r w:rsidR="00266343" w:rsidRPr="00157066">
        <w:rPr>
          <w:rFonts w:ascii="Times New Roman" w:hAnsi="Times New Roman" w:cs="Times New Roman"/>
          <w:sz w:val="24"/>
          <w:szCs w:val="24"/>
        </w:rPr>
        <w:t xml:space="preserve"> Kimlik Kartı, Nüfus Cüzda</w:t>
      </w:r>
      <w:r w:rsidR="005D0DB7" w:rsidRPr="00157066">
        <w:rPr>
          <w:rFonts w:ascii="Times New Roman" w:hAnsi="Times New Roman" w:cs="Times New Roman"/>
          <w:sz w:val="24"/>
          <w:szCs w:val="24"/>
        </w:rPr>
        <w:t>nı ve süresi geçmemiş Pasaport Özel Kimlik B</w:t>
      </w:r>
      <w:r w:rsidR="00266343" w:rsidRPr="00157066">
        <w:rPr>
          <w:rFonts w:ascii="Times New Roman" w:hAnsi="Times New Roman" w:cs="Times New Roman"/>
          <w:sz w:val="24"/>
          <w:szCs w:val="24"/>
        </w:rPr>
        <w:t>elgesi olarak kabul edilecektir)</w:t>
      </w:r>
      <w:r w:rsidR="00530E24" w:rsidRPr="00157066">
        <w:rPr>
          <w:rFonts w:ascii="Times New Roman" w:hAnsi="Times New Roman" w:cs="Times New Roman"/>
          <w:sz w:val="24"/>
          <w:szCs w:val="24"/>
        </w:rPr>
        <w:t xml:space="preserve"> ile</w:t>
      </w:r>
      <w:r w:rsidR="0033135D" w:rsidRPr="00157066">
        <w:rPr>
          <w:rFonts w:ascii="Times New Roman" w:hAnsi="Times New Roman" w:cs="Times New Roman"/>
          <w:sz w:val="24"/>
          <w:szCs w:val="24"/>
        </w:rPr>
        <w:t xml:space="preserve"> girebilecektir. </w:t>
      </w:r>
      <w:r w:rsidR="00266343" w:rsidRPr="00157066">
        <w:rPr>
          <w:rFonts w:ascii="Times New Roman" w:hAnsi="Times New Roman" w:cs="Times New Roman"/>
          <w:sz w:val="24"/>
          <w:szCs w:val="24"/>
        </w:rPr>
        <w:t>Eksik belge ile gelen adaylar</w:t>
      </w:r>
      <w:r w:rsidR="005D0DB7" w:rsidRPr="00157066">
        <w:rPr>
          <w:rFonts w:ascii="Times New Roman" w:hAnsi="Times New Roman" w:cs="Times New Roman"/>
          <w:sz w:val="24"/>
          <w:szCs w:val="24"/>
        </w:rPr>
        <w:t>,</w:t>
      </w:r>
      <w:r w:rsidR="00266343" w:rsidRPr="00157066">
        <w:rPr>
          <w:rFonts w:ascii="Times New Roman" w:hAnsi="Times New Roman" w:cs="Times New Roman"/>
          <w:sz w:val="24"/>
          <w:szCs w:val="24"/>
        </w:rPr>
        <w:t xml:space="preserve"> sınava kabul edilmeyecektir. </w:t>
      </w:r>
    </w:p>
    <w:p w14:paraId="32E86628" w14:textId="111A80EA" w:rsidR="00B75D63" w:rsidRPr="00157066" w:rsidRDefault="00B75D63" w:rsidP="00C16A2F">
      <w:pPr>
        <w:pStyle w:val="AralkYok"/>
        <w:jc w:val="center"/>
        <w:rPr>
          <w:rFonts w:cs="Times New Roman"/>
          <w:b/>
          <w:sz w:val="24"/>
          <w:szCs w:val="24"/>
        </w:rPr>
      </w:pPr>
      <w:r w:rsidRPr="00157066">
        <w:rPr>
          <w:rFonts w:cs="Times New Roman"/>
          <w:b/>
          <w:sz w:val="24"/>
          <w:szCs w:val="24"/>
        </w:rPr>
        <w:t>ÜÇÜNCÜ BÖLÜM</w:t>
      </w:r>
    </w:p>
    <w:p w14:paraId="606277DC" w14:textId="7A06DAB8" w:rsidR="00A1691F" w:rsidRPr="00157066" w:rsidRDefault="00A1691F" w:rsidP="00C16A2F">
      <w:pPr>
        <w:pStyle w:val="AralkYok"/>
        <w:spacing w:after="480"/>
        <w:jc w:val="center"/>
        <w:rPr>
          <w:rFonts w:cs="Times New Roman"/>
          <w:b/>
          <w:sz w:val="24"/>
          <w:szCs w:val="24"/>
        </w:rPr>
      </w:pPr>
      <w:r w:rsidRPr="00157066">
        <w:rPr>
          <w:rFonts w:cs="Times New Roman"/>
          <w:b/>
          <w:sz w:val="24"/>
          <w:szCs w:val="24"/>
        </w:rPr>
        <w:t>Sınav Kurulları</w:t>
      </w:r>
    </w:p>
    <w:p w14:paraId="56B5FA30" w14:textId="2F72C794" w:rsidR="00576E81" w:rsidRPr="00157066" w:rsidRDefault="00576E81"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Sınav Üst Kurulu</w:t>
      </w:r>
    </w:p>
    <w:p w14:paraId="58F78A02" w14:textId="046BC2E8" w:rsidR="00B44651" w:rsidRPr="00157066" w:rsidRDefault="0000662F"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Madde 9</w:t>
      </w:r>
      <w:r w:rsidR="000A0CB0" w:rsidRPr="00157066">
        <w:rPr>
          <w:rFonts w:ascii="Times New Roman" w:hAnsi="Times New Roman" w:cs="Times New Roman"/>
          <w:b/>
          <w:bCs/>
          <w:sz w:val="24"/>
          <w:szCs w:val="24"/>
        </w:rPr>
        <w:t>-</w:t>
      </w:r>
      <w:r w:rsidR="000A0CB0" w:rsidRPr="00157066">
        <w:rPr>
          <w:rFonts w:ascii="Times New Roman" w:hAnsi="Times New Roman" w:cs="Times New Roman"/>
          <w:sz w:val="24"/>
          <w:szCs w:val="24"/>
        </w:rPr>
        <w:t xml:space="preserve"> </w:t>
      </w:r>
      <w:r w:rsidR="00892A76" w:rsidRPr="00157066">
        <w:rPr>
          <w:rFonts w:ascii="Times New Roman" w:hAnsi="Times New Roman" w:cs="Times New Roman"/>
          <w:sz w:val="24"/>
          <w:szCs w:val="24"/>
        </w:rPr>
        <w:t xml:space="preserve">(1) </w:t>
      </w:r>
      <w:r w:rsidR="00576E81" w:rsidRPr="00157066">
        <w:rPr>
          <w:rFonts w:ascii="Times New Roman" w:hAnsi="Times New Roman" w:cs="Times New Roman"/>
          <w:sz w:val="24"/>
          <w:szCs w:val="24"/>
        </w:rPr>
        <w:t>İlgili Rektör Yardımcısı başkanlığında, Spor Bilimleri Fakültesi Dekanı</w:t>
      </w:r>
      <w:r w:rsidR="00AC3B17" w:rsidRPr="00157066">
        <w:rPr>
          <w:rFonts w:ascii="Times New Roman" w:hAnsi="Times New Roman" w:cs="Times New Roman"/>
          <w:sz w:val="24"/>
          <w:szCs w:val="24"/>
        </w:rPr>
        <w:t>,</w:t>
      </w:r>
      <w:r w:rsidR="00576E81" w:rsidRPr="00157066">
        <w:rPr>
          <w:rFonts w:ascii="Times New Roman" w:hAnsi="Times New Roman" w:cs="Times New Roman"/>
          <w:sz w:val="24"/>
          <w:szCs w:val="24"/>
        </w:rPr>
        <w:t xml:space="preserve"> Dekan Yardımcıları ve </w:t>
      </w:r>
      <w:r w:rsidR="00274D82" w:rsidRPr="00157066">
        <w:rPr>
          <w:rFonts w:ascii="Times New Roman" w:hAnsi="Times New Roman" w:cs="Times New Roman"/>
          <w:sz w:val="24"/>
          <w:szCs w:val="24"/>
        </w:rPr>
        <w:t>Özel Yetenek</w:t>
      </w:r>
      <w:r w:rsidR="005D0DB7" w:rsidRPr="00157066">
        <w:rPr>
          <w:rFonts w:ascii="Times New Roman" w:hAnsi="Times New Roman" w:cs="Times New Roman"/>
          <w:sz w:val="24"/>
          <w:szCs w:val="24"/>
        </w:rPr>
        <w:t xml:space="preserve"> Sınavı ile öğrenci a</w:t>
      </w:r>
      <w:r w:rsidR="003324EB" w:rsidRPr="00157066">
        <w:rPr>
          <w:rFonts w:ascii="Times New Roman" w:hAnsi="Times New Roman" w:cs="Times New Roman"/>
          <w:sz w:val="24"/>
          <w:szCs w:val="24"/>
        </w:rPr>
        <w:t xml:space="preserve">lan </w:t>
      </w:r>
      <w:r w:rsidR="00576E81" w:rsidRPr="00157066">
        <w:rPr>
          <w:rFonts w:ascii="Times New Roman" w:hAnsi="Times New Roman" w:cs="Times New Roman"/>
          <w:sz w:val="24"/>
          <w:szCs w:val="24"/>
        </w:rPr>
        <w:t>Bölüm Başkanlarından oluşur.</w:t>
      </w:r>
      <w:r w:rsidR="00B44651" w:rsidRPr="00157066">
        <w:rPr>
          <w:rFonts w:ascii="Times New Roman" w:hAnsi="Times New Roman" w:cs="Times New Roman"/>
          <w:sz w:val="24"/>
          <w:szCs w:val="24"/>
        </w:rPr>
        <w:t xml:space="preserve"> </w:t>
      </w:r>
    </w:p>
    <w:p w14:paraId="5D7DA947" w14:textId="4D49013E" w:rsidR="00892A76" w:rsidRPr="00157066" w:rsidRDefault="00B44651"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(2)</w:t>
      </w:r>
      <w:r w:rsidR="00576E81" w:rsidRPr="00157066">
        <w:rPr>
          <w:rFonts w:ascii="Times New Roman" w:hAnsi="Times New Roman" w:cs="Times New Roman"/>
          <w:sz w:val="24"/>
          <w:szCs w:val="24"/>
        </w:rPr>
        <w:t xml:space="preserve"> Sınav Üst Kurulu, sına</w:t>
      </w:r>
      <w:r w:rsidR="005D0DB7" w:rsidRPr="00157066">
        <w:rPr>
          <w:rFonts w:ascii="Times New Roman" w:hAnsi="Times New Roman" w:cs="Times New Roman"/>
          <w:sz w:val="24"/>
          <w:szCs w:val="24"/>
        </w:rPr>
        <w:t>vların sağlıklı yürütülmesinden</w:t>
      </w:r>
      <w:r w:rsidR="00576E81" w:rsidRPr="00157066">
        <w:rPr>
          <w:rFonts w:ascii="Times New Roman" w:hAnsi="Times New Roman" w:cs="Times New Roman"/>
          <w:sz w:val="24"/>
          <w:szCs w:val="24"/>
        </w:rPr>
        <w:t xml:space="preserve"> birinci dereceden sorumludur</w:t>
      </w:r>
      <w:r w:rsidR="00C34157" w:rsidRPr="00157066">
        <w:rPr>
          <w:rFonts w:ascii="Times New Roman" w:hAnsi="Times New Roman" w:cs="Times New Roman"/>
          <w:sz w:val="24"/>
          <w:szCs w:val="24"/>
        </w:rPr>
        <w:t xml:space="preserve">. </w:t>
      </w:r>
    </w:p>
    <w:p w14:paraId="1E4BDD21" w14:textId="392A69E7" w:rsidR="00576E81" w:rsidRPr="00157066" w:rsidRDefault="00892A76"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sz w:val="24"/>
          <w:szCs w:val="24"/>
        </w:rPr>
        <w:t>(</w:t>
      </w:r>
      <w:r w:rsidR="00B44651" w:rsidRPr="00157066">
        <w:rPr>
          <w:rFonts w:ascii="Times New Roman" w:hAnsi="Times New Roman" w:cs="Times New Roman"/>
          <w:sz w:val="24"/>
          <w:szCs w:val="24"/>
        </w:rPr>
        <w:t>3</w:t>
      </w:r>
      <w:r w:rsidRPr="00157066">
        <w:rPr>
          <w:rFonts w:ascii="Times New Roman" w:hAnsi="Times New Roman" w:cs="Times New Roman"/>
          <w:sz w:val="24"/>
          <w:szCs w:val="24"/>
        </w:rPr>
        <w:t xml:space="preserve">) </w:t>
      </w:r>
      <w:r w:rsidR="00C34157" w:rsidRPr="00157066">
        <w:rPr>
          <w:rFonts w:ascii="Times New Roman" w:hAnsi="Times New Roman" w:cs="Times New Roman"/>
          <w:sz w:val="24"/>
          <w:szCs w:val="24"/>
        </w:rPr>
        <w:t>Sınav Üst Kurulunun görevi; 2547 sayılı Yükseköğretim Kanununun 17</w:t>
      </w:r>
      <w:r w:rsidR="00750E65" w:rsidRPr="00157066">
        <w:rPr>
          <w:rFonts w:ascii="Times New Roman" w:hAnsi="Times New Roman" w:cs="Times New Roman"/>
          <w:sz w:val="24"/>
          <w:szCs w:val="24"/>
        </w:rPr>
        <w:t>, 18</w:t>
      </w:r>
      <w:r w:rsidR="00C34157" w:rsidRPr="00157066">
        <w:rPr>
          <w:rFonts w:ascii="Times New Roman" w:hAnsi="Times New Roman" w:cs="Times New Roman"/>
          <w:sz w:val="24"/>
          <w:szCs w:val="24"/>
        </w:rPr>
        <w:t>,</w:t>
      </w:r>
      <w:r w:rsidR="00750E65" w:rsidRPr="00157066">
        <w:rPr>
          <w:rFonts w:ascii="Times New Roman" w:hAnsi="Times New Roman" w:cs="Times New Roman"/>
          <w:sz w:val="24"/>
          <w:szCs w:val="24"/>
        </w:rPr>
        <w:t xml:space="preserve"> 19</w:t>
      </w:r>
      <w:r w:rsidR="00C34157" w:rsidRPr="00157066">
        <w:rPr>
          <w:rFonts w:ascii="Times New Roman" w:hAnsi="Times New Roman" w:cs="Times New Roman"/>
          <w:sz w:val="24"/>
          <w:szCs w:val="24"/>
        </w:rPr>
        <w:t xml:space="preserve"> ve 20</w:t>
      </w:r>
      <w:r w:rsidR="00750E65" w:rsidRPr="00157066">
        <w:rPr>
          <w:rFonts w:ascii="Times New Roman" w:hAnsi="Times New Roman" w:cs="Times New Roman"/>
          <w:sz w:val="24"/>
          <w:szCs w:val="24"/>
        </w:rPr>
        <w:t>.</w:t>
      </w:r>
      <w:r w:rsidR="00C34157" w:rsidRPr="00157066">
        <w:rPr>
          <w:rFonts w:ascii="Times New Roman" w:hAnsi="Times New Roman" w:cs="Times New Roman"/>
          <w:sz w:val="24"/>
          <w:szCs w:val="24"/>
        </w:rPr>
        <w:t xml:space="preserve"> maddelerinin ilgili kurullara verdiği görevleri</w:t>
      </w:r>
      <w:r w:rsidR="00A62336" w:rsidRPr="00157066">
        <w:rPr>
          <w:rFonts w:ascii="Times New Roman" w:hAnsi="Times New Roman" w:cs="Times New Roman"/>
          <w:sz w:val="24"/>
          <w:szCs w:val="24"/>
        </w:rPr>
        <w:t>,</w:t>
      </w:r>
      <w:r w:rsidR="00C34157" w:rsidRPr="00157066">
        <w:rPr>
          <w:rFonts w:ascii="Times New Roman" w:hAnsi="Times New Roman" w:cs="Times New Roman"/>
          <w:sz w:val="24"/>
          <w:szCs w:val="24"/>
        </w:rPr>
        <w:t xml:space="preserve"> Özel Yetenek Sınavı için yerine getirmektir.</w:t>
      </w:r>
    </w:p>
    <w:p w14:paraId="6EBE092B" w14:textId="64BB2D4D" w:rsidR="00812794" w:rsidRPr="00157066" w:rsidRDefault="00812794"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Sınav Kurulu</w:t>
      </w:r>
    </w:p>
    <w:p w14:paraId="6AD9A3A4" w14:textId="700609DF" w:rsidR="00E44E75" w:rsidRPr="00157066" w:rsidRDefault="006312DD"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Madde 10-</w:t>
      </w:r>
      <w:r w:rsidRPr="00157066">
        <w:rPr>
          <w:rFonts w:ascii="Times New Roman" w:hAnsi="Times New Roman" w:cs="Times New Roman"/>
          <w:sz w:val="24"/>
          <w:szCs w:val="24"/>
        </w:rPr>
        <w:t xml:space="preserve"> </w:t>
      </w:r>
      <w:r w:rsidR="00812794" w:rsidRPr="00157066">
        <w:rPr>
          <w:rFonts w:ascii="Times New Roman" w:hAnsi="Times New Roman" w:cs="Times New Roman"/>
          <w:bCs/>
          <w:sz w:val="24"/>
          <w:szCs w:val="24"/>
        </w:rPr>
        <w:t xml:space="preserve">(1) </w:t>
      </w:r>
      <w:r w:rsidR="00576E81" w:rsidRPr="00157066">
        <w:rPr>
          <w:rFonts w:ascii="Times New Roman" w:hAnsi="Times New Roman" w:cs="Times New Roman"/>
          <w:sz w:val="24"/>
          <w:szCs w:val="24"/>
        </w:rPr>
        <w:t>Fakülte Yönetim Kurulu, aynı zamanda Özel Yetenek Sınavlarının işleyişi</w:t>
      </w:r>
      <w:r w:rsidR="00A62336" w:rsidRPr="00157066">
        <w:rPr>
          <w:rFonts w:ascii="Times New Roman" w:hAnsi="Times New Roman" w:cs="Times New Roman"/>
          <w:sz w:val="24"/>
          <w:szCs w:val="24"/>
        </w:rPr>
        <w:t>nden ve yürütülmesinden sorumlu kuruldur.</w:t>
      </w:r>
    </w:p>
    <w:p w14:paraId="58BED3DE" w14:textId="32B5B11D" w:rsidR="00576E81" w:rsidRPr="00157066" w:rsidRDefault="00E44E75"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sz w:val="24"/>
          <w:szCs w:val="24"/>
        </w:rPr>
        <w:t xml:space="preserve">(2) </w:t>
      </w:r>
      <w:r w:rsidR="00CA1BF1" w:rsidRPr="00157066">
        <w:rPr>
          <w:rFonts w:ascii="Times New Roman" w:hAnsi="Times New Roman" w:cs="Times New Roman"/>
          <w:sz w:val="24"/>
          <w:szCs w:val="24"/>
        </w:rPr>
        <w:t>Sınav</w:t>
      </w:r>
      <w:r w:rsidR="00576E81" w:rsidRPr="00157066">
        <w:rPr>
          <w:rFonts w:ascii="Times New Roman" w:hAnsi="Times New Roman" w:cs="Times New Roman"/>
          <w:sz w:val="24"/>
          <w:szCs w:val="24"/>
        </w:rPr>
        <w:t xml:space="preserve"> Kurulu, Sınav Üst Kuruluna karşı sorumludur.</w:t>
      </w:r>
    </w:p>
    <w:p w14:paraId="016A2018" w14:textId="57B4BB30" w:rsidR="00576E81" w:rsidRPr="00157066" w:rsidRDefault="004616F7"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Sınav Yürütme Kurul</w:t>
      </w:r>
      <w:r w:rsidR="003324EB" w:rsidRPr="00157066">
        <w:rPr>
          <w:rFonts w:ascii="Times New Roman" w:hAnsi="Times New Roman" w:cs="Times New Roman"/>
          <w:b/>
          <w:bCs/>
          <w:sz w:val="24"/>
          <w:szCs w:val="24"/>
        </w:rPr>
        <w:t>ları</w:t>
      </w:r>
    </w:p>
    <w:p w14:paraId="7C147D52" w14:textId="63AE504C" w:rsidR="0009462A" w:rsidRPr="00157066" w:rsidRDefault="006312DD" w:rsidP="00C16A2F">
      <w:pPr>
        <w:spacing w:after="0" w:line="240" w:lineRule="auto"/>
        <w:jc w:val="both"/>
        <w:rPr>
          <w:rFonts w:ascii="Times New Roman" w:hAnsi="Times New Roman" w:cs="Times New Roman"/>
          <w:bCs/>
          <w:sz w:val="24"/>
          <w:szCs w:val="24"/>
        </w:rPr>
      </w:pPr>
      <w:r w:rsidRPr="00157066">
        <w:rPr>
          <w:rFonts w:ascii="Times New Roman" w:hAnsi="Times New Roman" w:cs="Times New Roman"/>
          <w:b/>
          <w:bCs/>
          <w:sz w:val="24"/>
          <w:szCs w:val="24"/>
        </w:rPr>
        <w:t>Madde 11-</w:t>
      </w:r>
      <w:r w:rsidR="004616F7" w:rsidRPr="00157066">
        <w:rPr>
          <w:rFonts w:ascii="Times New Roman" w:hAnsi="Times New Roman" w:cs="Times New Roman"/>
          <w:b/>
          <w:bCs/>
          <w:sz w:val="24"/>
          <w:szCs w:val="24"/>
        </w:rPr>
        <w:t xml:space="preserve"> </w:t>
      </w:r>
      <w:r w:rsidR="004616F7" w:rsidRPr="00157066">
        <w:rPr>
          <w:rFonts w:ascii="Times New Roman" w:hAnsi="Times New Roman" w:cs="Times New Roman"/>
          <w:bCs/>
          <w:sz w:val="24"/>
          <w:szCs w:val="24"/>
        </w:rPr>
        <w:t>(1)</w:t>
      </w:r>
      <w:r w:rsidR="0009462A" w:rsidRPr="00157066">
        <w:rPr>
          <w:rFonts w:ascii="Times New Roman" w:hAnsi="Times New Roman" w:cs="Times New Roman"/>
          <w:b/>
          <w:bCs/>
          <w:sz w:val="24"/>
          <w:szCs w:val="24"/>
        </w:rPr>
        <w:t xml:space="preserve"> </w:t>
      </w:r>
      <w:r w:rsidR="00DB416F" w:rsidRPr="00157066">
        <w:rPr>
          <w:rFonts w:ascii="Times New Roman" w:hAnsi="Times New Roman" w:cs="Times New Roman"/>
          <w:bCs/>
          <w:sz w:val="24"/>
          <w:szCs w:val="24"/>
        </w:rPr>
        <w:t>Spor Bilimleri Fakültesi Yönetim K</w:t>
      </w:r>
      <w:r w:rsidR="00576E81" w:rsidRPr="00157066">
        <w:rPr>
          <w:rFonts w:ascii="Times New Roman" w:hAnsi="Times New Roman" w:cs="Times New Roman"/>
          <w:bCs/>
          <w:sz w:val="24"/>
          <w:szCs w:val="24"/>
        </w:rPr>
        <w:t xml:space="preserve">urulunca </w:t>
      </w:r>
      <w:r w:rsidR="00FA68E9" w:rsidRPr="00157066">
        <w:rPr>
          <w:rFonts w:ascii="Times New Roman" w:hAnsi="Times New Roman" w:cs="Times New Roman"/>
          <w:bCs/>
          <w:sz w:val="24"/>
          <w:szCs w:val="24"/>
        </w:rPr>
        <w:t>kayıt</w:t>
      </w:r>
      <w:r w:rsidR="00576E81" w:rsidRPr="00157066">
        <w:rPr>
          <w:rFonts w:ascii="Times New Roman" w:hAnsi="Times New Roman" w:cs="Times New Roman"/>
          <w:bCs/>
          <w:sz w:val="24"/>
          <w:szCs w:val="24"/>
        </w:rPr>
        <w:t xml:space="preserve">, </w:t>
      </w:r>
      <w:r w:rsidR="00FA68E9" w:rsidRPr="00157066">
        <w:rPr>
          <w:rFonts w:ascii="Times New Roman" w:hAnsi="Times New Roman" w:cs="Times New Roman"/>
          <w:bCs/>
          <w:sz w:val="24"/>
          <w:szCs w:val="24"/>
        </w:rPr>
        <w:t>uygulama sınavının hazırlanması</w:t>
      </w:r>
      <w:r w:rsidR="00576E81" w:rsidRPr="00157066">
        <w:rPr>
          <w:rFonts w:ascii="Times New Roman" w:hAnsi="Times New Roman" w:cs="Times New Roman"/>
          <w:bCs/>
          <w:sz w:val="24"/>
          <w:szCs w:val="24"/>
        </w:rPr>
        <w:t xml:space="preserve">, </w:t>
      </w:r>
      <w:r w:rsidR="00DB416F" w:rsidRPr="00157066">
        <w:rPr>
          <w:rFonts w:ascii="Times New Roman" w:hAnsi="Times New Roman" w:cs="Times New Roman"/>
          <w:bCs/>
          <w:sz w:val="24"/>
          <w:szCs w:val="24"/>
        </w:rPr>
        <w:t xml:space="preserve">spor </w:t>
      </w:r>
      <w:r w:rsidR="00FA68E9" w:rsidRPr="00157066">
        <w:rPr>
          <w:rFonts w:ascii="Times New Roman" w:hAnsi="Times New Roman" w:cs="Times New Roman"/>
          <w:bCs/>
          <w:sz w:val="24"/>
          <w:szCs w:val="24"/>
        </w:rPr>
        <w:t>özgeçmiş</w:t>
      </w:r>
      <w:r w:rsidR="00BF0646" w:rsidRPr="00157066">
        <w:rPr>
          <w:rFonts w:ascii="Times New Roman" w:hAnsi="Times New Roman" w:cs="Times New Roman"/>
          <w:bCs/>
          <w:sz w:val="24"/>
          <w:szCs w:val="24"/>
        </w:rPr>
        <w:t>i</w:t>
      </w:r>
      <w:r w:rsidR="00FA68E9" w:rsidRPr="00157066">
        <w:rPr>
          <w:rFonts w:ascii="Times New Roman" w:hAnsi="Times New Roman" w:cs="Times New Roman"/>
          <w:bCs/>
          <w:sz w:val="24"/>
          <w:szCs w:val="24"/>
        </w:rPr>
        <w:t xml:space="preserve"> </w:t>
      </w:r>
      <w:r w:rsidR="00576E81" w:rsidRPr="00157066">
        <w:rPr>
          <w:rFonts w:ascii="Times New Roman" w:hAnsi="Times New Roman" w:cs="Times New Roman"/>
          <w:bCs/>
          <w:sz w:val="24"/>
          <w:szCs w:val="24"/>
        </w:rPr>
        <w:t xml:space="preserve">değerlendirmesi ve diğer konuları yürütmek üzere görevlendirilen </w:t>
      </w:r>
      <w:r w:rsidR="00546208">
        <w:rPr>
          <w:rFonts w:ascii="Times New Roman" w:hAnsi="Times New Roman" w:cs="Times New Roman"/>
          <w:bCs/>
          <w:sz w:val="24"/>
          <w:szCs w:val="24"/>
        </w:rPr>
        <w:t>alt kurul</w:t>
      </w:r>
      <w:r w:rsidR="00576E81" w:rsidRPr="00157066">
        <w:rPr>
          <w:rFonts w:ascii="Times New Roman" w:hAnsi="Times New Roman" w:cs="Times New Roman"/>
          <w:bCs/>
          <w:sz w:val="24"/>
          <w:szCs w:val="24"/>
        </w:rPr>
        <w:t xml:space="preserve"> üyeleridir. </w:t>
      </w:r>
    </w:p>
    <w:p w14:paraId="71675948" w14:textId="6204027D" w:rsidR="00576E81" w:rsidRPr="00157066" w:rsidRDefault="0009462A" w:rsidP="00F628EE">
      <w:pPr>
        <w:spacing w:after="480" w:line="240" w:lineRule="auto"/>
        <w:jc w:val="both"/>
        <w:rPr>
          <w:rFonts w:ascii="Times New Roman" w:hAnsi="Times New Roman" w:cs="Times New Roman"/>
          <w:sz w:val="24"/>
          <w:szCs w:val="24"/>
        </w:rPr>
      </w:pPr>
      <w:r w:rsidRPr="00157066">
        <w:rPr>
          <w:rFonts w:ascii="Times New Roman" w:hAnsi="Times New Roman" w:cs="Times New Roman"/>
          <w:bCs/>
          <w:sz w:val="24"/>
          <w:szCs w:val="24"/>
        </w:rPr>
        <w:t>(2)</w:t>
      </w:r>
      <w:r w:rsidR="00576E81" w:rsidRPr="00157066">
        <w:rPr>
          <w:rFonts w:ascii="Times New Roman" w:hAnsi="Times New Roman" w:cs="Times New Roman"/>
          <w:sz w:val="24"/>
          <w:szCs w:val="24"/>
        </w:rPr>
        <w:t xml:space="preserve"> </w:t>
      </w:r>
      <w:r w:rsidRPr="00157066">
        <w:rPr>
          <w:rFonts w:ascii="Times New Roman" w:hAnsi="Times New Roman" w:cs="Times New Roman"/>
          <w:sz w:val="24"/>
          <w:szCs w:val="24"/>
        </w:rPr>
        <w:t>Kurul</w:t>
      </w:r>
      <w:r w:rsidR="00576E81" w:rsidRPr="00157066">
        <w:rPr>
          <w:rFonts w:ascii="Times New Roman" w:hAnsi="Times New Roman" w:cs="Times New Roman"/>
          <w:sz w:val="24"/>
          <w:szCs w:val="24"/>
        </w:rPr>
        <w:t>, yaptığı her türlü iş ve işlemi, kayıt altına alır ve alınan kayıtl</w:t>
      </w:r>
      <w:r w:rsidR="00BF0646" w:rsidRPr="00157066">
        <w:rPr>
          <w:rFonts w:ascii="Times New Roman" w:hAnsi="Times New Roman" w:cs="Times New Roman"/>
          <w:sz w:val="24"/>
          <w:szCs w:val="24"/>
        </w:rPr>
        <w:t>ar, Fakülte arşivinde saklanır.</w:t>
      </w:r>
    </w:p>
    <w:p w14:paraId="63C9754B" w14:textId="2DB85193" w:rsidR="00C44C4A" w:rsidRPr="00157066" w:rsidRDefault="00F3481A" w:rsidP="00C16A2F">
      <w:pPr>
        <w:pStyle w:val="AralkYok"/>
        <w:jc w:val="center"/>
        <w:rPr>
          <w:rFonts w:cs="Times New Roman"/>
          <w:b/>
          <w:sz w:val="24"/>
          <w:szCs w:val="24"/>
        </w:rPr>
      </w:pPr>
      <w:r w:rsidRPr="00157066">
        <w:rPr>
          <w:rFonts w:cs="Times New Roman"/>
          <w:b/>
          <w:sz w:val="24"/>
          <w:szCs w:val="24"/>
        </w:rPr>
        <w:t>DÖRDÜNCÜ</w:t>
      </w:r>
      <w:r w:rsidR="00C44C4A" w:rsidRPr="00157066">
        <w:rPr>
          <w:rFonts w:cs="Times New Roman"/>
          <w:b/>
          <w:sz w:val="24"/>
          <w:szCs w:val="24"/>
        </w:rPr>
        <w:t xml:space="preserve"> BÖLÜM</w:t>
      </w:r>
    </w:p>
    <w:p w14:paraId="4FCCD666" w14:textId="292F7F25" w:rsidR="00461049" w:rsidRPr="00157066" w:rsidRDefault="00461049" w:rsidP="00C16A2F">
      <w:pPr>
        <w:pStyle w:val="AralkYok"/>
        <w:spacing w:after="480"/>
        <w:jc w:val="center"/>
        <w:rPr>
          <w:rFonts w:cs="Times New Roman"/>
          <w:b/>
          <w:sz w:val="24"/>
          <w:szCs w:val="24"/>
        </w:rPr>
      </w:pPr>
      <w:r w:rsidRPr="00157066">
        <w:rPr>
          <w:rFonts w:cs="Times New Roman"/>
          <w:b/>
          <w:sz w:val="24"/>
          <w:szCs w:val="24"/>
        </w:rPr>
        <w:t>Özel Yetenek Sınavına İlişkin Esaslar</w:t>
      </w:r>
    </w:p>
    <w:p w14:paraId="1E2D8955" w14:textId="77777777" w:rsidR="00BF0646" w:rsidRPr="00157066" w:rsidRDefault="00BF0646" w:rsidP="00C16A2F">
      <w:pPr>
        <w:pStyle w:val="AralkYok"/>
        <w:jc w:val="center"/>
        <w:rPr>
          <w:rFonts w:cs="Times New Roman"/>
          <w:b/>
          <w:sz w:val="24"/>
          <w:szCs w:val="24"/>
        </w:rPr>
      </w:pPr>
    </w:p>
    <w:p w14:paraId="1ABDCD29" w14:textId="3C1BACB0" w:rsidR="00461049" w:rsidRPr="00157066" w:rsidRDefault="00BF0646" w:rsidP="00C16A2F">
      <w:pPr>
        <w:spacing w:after="0" w:line="240" w:lineRule="auto"/>
        <w:rPr>
          <w:rFonts w:ascii="Times New Roman" w:hAnsi="Times New Roman" w:cs="Times New Roman"/>
          <w:b/>
          <w:bCs/>
          <w:sz w:val="24"/>
          <w:szCs w:val="24"/>
        </w:rPr>
      </w:pPr>
      <w:r w:rsidRPr="00157066">
        <w:rPr>
          <w:rFonts w:ascii="Times New Roman" w:hAnsi="Times New Roman" w:cs="Times New Roman"/>
          <w:b/>
          <w:bCs/>
          <w:sz w:val="24"/>
          <w:szCs w:val="24"/>
        </w:rPr>
        <w:t>Özel Yetenek Sınavı (ÖYS)</w:t>
      </w:r>
    </w:p>
    <w:p w14:paraId="6920EF1F" w14:textId="4FB0F1B7" w:rsidR="005B31CC" w:rsidRPr="00157066" w:rsidRDefault="005B31CC" w:rsidP="007C4D66">
      <w:pPr>
        <w:spacing w:after="12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 xml:space="preserve">Madde </w:t>
      </w:r>
      <w:r w:rsidR="00F3481A" w:rsidRPr="00157066">
        <w:rPr>
          <w:rFonts w:ascii="Times New Roman" w:hAnsi="Times New Roman" w:cs="Times New Roman"/>
          <w:b/>
          <w:bCs/>
          <w:sz w:val="24"/>
          <w:szCs w:val="24"/>
        </w:rPr>
        <w:t>12</w:t>
      </w:r>
      <w:r w:rsidR="002C1299" w:rsidRPr="00157066">
        <w:rPr>
          <w:rFonts w:ascii="Times New Roman" w:hAnsi="Times New Roman" w:cs="Times New Roman"/>
          <w:b/>
          <w:bCs/>
          <w:sz w:val="24"/>
          <w:szCs w:val="24"/>
        </w:rPr>
        <w:t xml:space="preserve">- </w:t>
      </w:r>
      <w:r w:rsidR="002C1299" w:rsidRPr="00157066">
        <w:rPr>
          <w:rFonts w:ascii="Times New Roman" w:hAnsi="Times New Roman" w:cs="Times New Roman"/>
          <w:bCs/>
          <w:sz w:val="24"/>
          <w:szCs w:val="24"/>
        </w:rPr>
        <w:t>(1)</w:t>
      </w:r>
      <w:r w:rsidR="006024B1" w:rsidRPr="00157066">
        <w:rPr>
          <w:rFonts w:ascii="Times New Roman" w:hAnsi="Times New Roman" w:cs="Times New Roman"/>
          <w:b/>
          <w:bCs/>
          <w:sz w:val="24"/>
          <w:szCs w:val="24"/>
        </w:rPr>
        <w:t xml:space="preserve"> </w:t>
      </w:r>
      <w:r w:rsidR="00BF0646" w:rsidRPr="00157066">
        <w:rPr>
          <w:rFonts w:ascii="Times New Roman" w:hAnsi="Times New Roman" w:cs="Times New Roman"/>
          <w:sz w:val="24"/>
          <w:szCs w:val="24"/>
        </w:rPr>
        <w:t>ÖYS, Akademik T</w:t>
      </w:r>
      <w:r w:rsidR="006024B1" w:rsidRPr="00157066">
        <w:rPr>
          <w:rFonts w:ascii="Times New Roman" w:hAnsi="Times New Roman" w:cs="Times New Roman"/>
          <w:sz w:val="24"/>
          <w:szCs w:val="24"/>
        </w:rPr>
        <w:t xml:space="preserve">akvimde belirtilen tarih aralığında yapılır. </w:t>
      </w:r>
      <w:r w:rsidR="00F84769">
        <w:rPr>
          <w:rFonts w:ascii="Times New Roman" w:hAnsi="Times New Roman" w:cs="Times New Roman"/>
          <w:sz w:val="24"/>
          <w:szCs w:val="24"/>
        </w:rPr>
        <w:t xml:space="preserve"> </w:t>
      </w:r>
      <w:r w:rsidR="006024B1" w:rsidRPr="00157066">
        <w:rPr>
          <w:rFonts w:ascii="Times New Roman" w:hAnsi="Times New Roman" w:cs="Times New Roman"/>
          <w:sz w:val="24"/>
          <w:szCs w:val="24"/>
        </w:rPr>
        <w:t>Adaylar</w:t>
      </w:r>
      <w:r w:rsidR="00BF0646" w:rsidRPr="00157066">
        <w:rPr>
          <w:rFonts w:ascii="Times New Roman" w:hAnsi="Times New Roman" w:cs="Times New Roman"/>
          <w:sz w:val="24"/>
          <w:szCs w:val="24"/>
        </w:rPr>
        <w:t>,</w:t>
      </w:r>
      <w:r w:rsidR="006024B1" w:rsidRPr="00157066">
        <w:rPr>
          <w:rFonts w:ascii="Times New Roman" w:hAnsi="Times New Roman" w:cs="Times New Roman"/>
          <w:sz w:val="24"/>
          <w:szCs w:val="24"/>
        </w:rPr>
        <w:t xml:space="preserve"> sınavla ilgili duyuru ve açıklamaları</w:t>
      </w:r>
      <w:r w:rsidR="00BF0646" w:rsidRPr="00157066">
        <w:rPr>
          <w:rFonts w:ascii="Times New Roman" w:hAnsi="Times New Roman" w:cs="Times New Roman"/>
          <w:sz w:val="24"/>
          <w:szCs w:val="24"/>
        </w:rPr>
        <w:t>,</w:t>
      </w:r>
      <w:r w:rsidR="006024B1" w:rsidRPr="00157066">
        <w:rPr>
          <w:rFonts w:ascii="Times New Roman" w:hAnsi="Times New Roman" w:cs="Times New Roman"/>
          <w:sz w:val="24"/>
          <w:szCs w:val="24"/>
        </w:rPr>
        <w:t xml:space="preserve"> </w:t>
      </w:r>
      <w:r w:rsidR="00F56D95" w:rsidRPr="00157066">
        <w:rPr>
          <w:rFonts w:ascii="Times New Roman" w:hAnsi="Times New Roman" w:cs="Times New Roman"/>
          <w:sz w:val="24"/>
          <w:szCs w:val="24"/>
        </w:rPr>
        <w:t xml:space="preserve">Akdeniz Üniversitesi Spor Bilimleri Fakültesi </w:t>
      </w:r>
      <w:r w:rsidR="00C70E4C" w:rsidRPr="00157066">
        <w:rPr>
          <w:rFonts w:ascii="Times New Roman" w:hAnsi="Times New Roman" w:cs="Times New Roman"/>
          <w:sz w:val="24"/>
          <w:szCs w:val="24"/>
        </w:rPr>
        <w:t>internet</w:t>
      </w:r>
      <w:r w:rsidR="006024B1" w:rsidRPr="00157066">
        <w:rPr>
          <w:rFonts w:ascii="Times New Roman" w:hAnsi="Times New Roman" w:cs="Times New Roman"/>
          <w:sz w:val="24"/>
          <w:szCs w:val="24"/>
        </w:rPr>
        <w:t xml:space="preserve"> </w:t>
      </w:r>
      <w:r w:rsidR="00F56D95" w:rsidRPr="00157066">
        <w:rPr>
          <w:rFonts w:ascii="Times New Roman" w:hAnsi="Times New Roman" w:cs="Times New Roman"/>
          <w:sz w:val="24"/>
          <w:szCs w:val="24"/>
        </w:rPr>
        <w:t>sayfasından</w:t>
      </w:r>
      <w:r w:rsidR="00BF0646" w:rsidRPr="00157066">
        <w:rPr>
          <w:rFonts w:ascii="Times New Roman" w:hAnsi="Times New Roman" w:cs="Times New Roman"/>
          <w:sz w:val="24"/>
          <w:szCs w:val="24"/>
        </w:rPr>
        <w:t>, günlük takip etmekle yükümlüdür</w:t>
      </w:r>
      <w:r w:rsidR="006024B1" w:rsidRPr="00157066">
        <w:rPr>
          <w:rFonts w:ascii="Times New Roman" w:hAnsi="Times New Roman" w:cs="Times New Roman"/>
          <w:sz w:val="24"/>
          <w:szCs w:val="24"/>
        </w:rPr>
        <w:t>.</w:t>
      </w:r>
    </w:p>
    <w:p w14:paraId="656F5666" w14:textId="6D201F17" w:rsidR="00C2378A" w:rsidRPr="00157066" w:rsidRDefault="00811A55" w:rsidP="00C16A2F">
      <w:pPr>
        <w:spacing w:after="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 xml:space="preserve">a) </w:t>
      </w:r>
      <w:bookmarkStart w:id="1" w:name="_Hlk75047307"/>
      <w:r w:rsidR="00C2378A" w:rsidRPr="00157066">
        <w:rPr>
          <w:rFonts w:ascii="Times New Roman" w:hAnsi="Times New Roman" w:cs="Times New Roman"/>
          <w:sz w:val="24"/>
          <w:szCs w:val="24"/>
        </w:rPr>
        <w:t>ÖYS ile ilgili tüm düzenlemeler</w:t>
      </w:r>
      <w:r w:rsidR="00DE06B2" w:rsidRPr="00157066">
        <w:rPr>
          <w:rFonts w:ascii="Times New Roman" w:hAnsi="Times New Roman" w:cs="Times New Roman"/>
          <w:sz w:val="24"/>
          <w:szCs w:val="24"/>
        </w:rPr>
        <w:t>,</w:t>
      </w:r>
      <w:r w:rsidR="00C2378A" w:rsidRPr="00157066">
        <w:rPr>
          <w:rFonts w:ascii="Times New Roman" w:hAnsi="Times New Roman" w:cs="Times New Roman"/>
          <w:sz w:val="24"/>
          <w:szCs w:val="24"/>
        </w:rPr>
        <w:t xml:space="preserve"> Sınav Kılavuzunda</w:t>
      </w:r>
      <w:r w:rsidR="00DE06B2" w:rsidRPr="00157066">
        <w:rPr>
          <w:rFonts w:ascii="Times New Roman" w:hAnsi="Times New Roman" w:cs="Times New Roman"/>
          <w:sz w:val="24"/>
          <w:szCs w:val="24"/>
        </w:rPr>
        <w:t>,</w:t>
      </w:r>
      <w:r w:rsidR="00C2378A" w:rsidRPr="00157066">
        <w:rPr>
          <w:rFonts w:ascii="Times New Roman" w:hAnsi="Times New Roman" w:cs="Times New Roman"/>
          <w:sz w:val="24"/>
          <w:szCs w:val="24"/>
        </w:rPr>
        <w:t xml:space="preserve"> her yıl belirlenir ve adaylara ilan edilir.</w:t>
      </w:r>
    </w:p>
    <w:p w14:paraId="6857CB7D" w14:textId="396969E2" w:rsidR="00FA3A51" w:rsidRDefault="00811A55" w:rsidP="00C16A2F">
      <w:pPr>
        <w:spacing w:after="48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b)</w:t>
      </w:r>
      <w:r w:rsidR="008B4C3B" w:rsidRPr="00157066">
        <w:rPr>
          <w:rFonts w:ascii="Times New Roman" w:hAnsi="Times New Roman" w:cs="Times New Roman"/>
          <w:sz w:val="24"/>
          <w:szCs w:val="24"/>
        </w:rPr>
        <w:t xml:space="preserve"> Sınav Üst Kurulu</w:t>
      </w:r>
      <w:r w:rsidR="00DE06B2" w:rsidRPr="00157066">
        <w:rPr>
          <w:rFonts w:ascii="Times New Roman" w:hAnsi="Times New Roman" w:cs="Times New Roman"/>
          <w:sz w:val="24"/>
          <w:szCs w:val="24"/>
        </w:rPr>
        <w:t>;</w:t>
      </w:r>
      <w:r w:rsidR="008B4C3B" w:rsidRPr="00157066">
        <w:rPr>
          <w:rFonts w:ascii="Times New Roman" w:hAnsi="Times New Roman" w:cs="Times New Roman"/>
          <w:sz w:val="24"/>
          <w:szCs w:val="24"/>
        </w:rPr>
        <w:t xml:space="preserve"> sınavın yerini, gün</w:t>
      </w:r>
      <w:r w:rsidR="00DE06B2" w:rsidRPr="00157066">
        <w:rPr>
          <w:rFonts w:ascii="Times New Roman" w:hAnsi="Times New Roman" w:cs="Times New Roman"/>
          <w:sz w:val="24"/>
          <w:szCs w:val="24"/>
        </w:rPr>
        <w:t>ünü ve saatini değiştirebilir.</w:t>
      </w:r>
      <w:r w:rsidR="008B4C3B" w:rsidRPr="00157066">
        <w:rPr>
          <w:rFonts w:ascii="Times New Roman" w:hAnsi="Times New Roman" w:cs="Times New Roman"/>
          <w:sz w:val="24"/>
          <w:szCs w:val="24"/>
        </w:rPr>
        <w:t xml:space="preserve"> </w:t>
      </w:r>
      <w:r w:rsidR="00DE06B2" w:rsidRPr="00157066">
        <w:rPr>
          <w:rFonts w:ascii="Times New Roman" w:hAnsi="Times New Roman" w:cs="Times New Roman"/>
          <w:sz w:val="24"/>
          <w:szCs w:val="24"/>
        </w:rPr>
        <w:t xml:space="preserve">Değişiklikler, adaylara </w:t>
      </w:r>
      <w:r w:rsidR="008B4C3B" w:rsidRPr="00157066">
        <w:rPr>
          <w:rFonts w:ascii="Times New Roman" w:hAnsi="Times New Roman" w:cs="Times New Roman"/>
          <w:sz w:val="24"/>
          <w:szCs w:val="24"/>
        </w:rPr>
        <w:t>önceden ilan edilir.</w:t>
      </w:r>
      <w:bookmarkEnd w:id="1"/>
    </w:p>
    <w:p w14:paraId="64DD1C43" w14:textId="77777777" w:rsidR="00627E50" w:rsidRPr="00157066" w:rsidRDefault="00627E50" w:rsidP="00C16A2F">
      <w:pPr>
        <w:spacing w:after="480" w:line="240" w:lineRule="auto"/>
        <w:ind w:firstLine="708"/>
        <w:jc w:val="both"/>
        <w:rPr>
          <w:rFonts w:ascii="Times New Roman" w:hAnsi="Times New Roman" w:cs="Times New Roman"/>
          <w:sz w:val="24"/>
          <w:szCs w:val="24"/>
        </w:rPr>
      </w:pPr>
    </w:p>
    <w:p w14:paraId="2EF81CFE" w14:textId="1C0FD35A" w:rsidR="006E0A44" w:rsidRPr="00157066" w:rsidRDefault="006E0A44" w:rsidP="00C16A2F">
      <w:pPr>
        <w:pStyle w:val="AralkYok"/>
        <w:jc w:val="center"/>
        <w:rPr>
          <w:rFonts w:cs="Times New Roman"/>
          <w:b/>
          <w:sz w:val="24"/>
          <w:szCs w:val="24"/>
        </w:rPr>
      </w:pPr>
      <w:r w:rsidRPr="00157066">
        <w:rPr>
          <w:rFonts w:cs="Times New Roman"/>
          <w:b/>
          <w:sz w:val="24"/>
          <w:szCs w:val="24"/>
        </w:rPr>
        <w:lastRenderedPageBreak/>
        <w:t>BEŞİNCİ BÖLÜM</w:t>
      </w:r>
    </w:p>
    <w:p w14:paraId="2658C80A" w14:textId="4960F738" w:rsidR="006548EF" w:rsidRPr="00157066" w:rsidRDefault="006E0A44" w:rsidP="00C16A2F">
      <w:pPr>
        <w:pStyle w:val="AralkYok"/>
        <w:spacing w:after="480"/>
        <w:jc w:val="center"/>
        <w:rPr>
          <w:rFonts w:cs="Times New Roman"/>
          <w:b/>
          <w:sz w:val="24"/>
          <w:szCs w:val="24"/>
        </w:rPr>
      </w:pPr>
      <w:r w:rsidRPr="00157066">
        <w:rPr>
          <w:rFonts w:cs="Times New Roman"/>
          <w:b/>
          <w:sz w:val="24"/>
          <w:szCs w:val="24"/>
        </w:rPr>
        <w:t>Değerlendirme ve Yerleştirme</w:t>
      </w:r>
    </w:p>
    <w:p w14:paraId="6645C1FC" w14:textId="3F5CBC0B" w:rsidR="006548EF" w:rsidRPr="00157066" w:rsidRDefault="0072673E"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Değerlendirme ve Yerleştirme</w:t>
      </w:r>
    </w:p>
    <w:p w14:paraId="7C64C40B" w14:textId="5CA63D77" w:rsidR="00657E36" w:rsidRPr="00157066" w:rsidRDefault="00715002"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 xml:space="preserve">Madde </w:t>
      </w:r>
      <w:r w:rsidR="009032D6" w:rsidRPr="00157066">
        <w:rPr>
          <w:rFonts w:ascii="Times New Roman" w:hAnsi="Times New Roman" w:cs="Times New Roman"/>
          <w:b/>
          <w:bCs/>
          <w:sz w:val="24"/>
          <w:szCs w:val="24"/>
        </w:rPr>
        <w:t>13</w:t>
      </w:r>
      <w:r w:rsidR="00625F20" w:rsidRPr="00157066">
        <w:rPr>
          <w:rFonts w:ascii="Times New Roman" w:hAnsi="Times New Roman" w:cs="Times New Roman"/>
          <w:b/>
          <w:bCs/>
          <w:sz w:val="24"/>
          <w:szCs w:val="24"/>
        </w:rPr>
        <w:t xml:space="preserve">- </w:t>
      </w:r>
      <w:r w:rsidR="002C1299" w:rsidRPr="00157066">
        <w:rPr>
          <w:rFonts w:ascii="Times New Roman" w:hAnsi="Times New Roman" w:cs="Times New Roman"/>
          <w:bCs/>
          <w:sz w:val="24"/>
          <w:szCs w:val="24"/>
        </w:rPr>
        <w:t>(1)</w:t>
      </w:r>
      <w:r w:rsidR="002C1299" w:rsidRPr="00157066">
        <w:rPr>
          <w:rFonts w:ascii="Times New Roman" w:hAnsi="Times New Roman" w:cs="Times New Roman"/>
          <w:b/>
          <w:bCs/>
          <w:sz w:val="24"/>
          <w:szCs w:val="24"/>
        </w:rPr>
        <w:t xml:space="preserve"> </w:t>
      </w:r>
      <w:r w:rsidR="00EB140E" w:rsidRPr="00157066">
        <w:rPr>
          <w:rFonts w:ascii="Times New Roman" w:hAnsi="Times New Roman" w:cs="Times New Roman"/>
          <w:sz w:val="24"/>
          <w:szCs w:val="24"/>
        </w:rPr>
        <w:t>Bölümlere yapılan başvurular</w:t>
      </w:r>
      <w:r w:rsidR="00DE06B2" w:rsidRPr="00157066">
        <w:rPr>
          <w:rFonts w:ascii="Times New Roman" w:hAnsi="Times New Roman" w:cs="Times New Roman"/>
          <w:sz w:val="24"/>
          <w:szCs w:val="24"/>
        </w:rPr>
        <w:t>,</w:t>
      </w:r>
      <w:r w:rsidR="00EB140E" w:rsidRPr="00157066">
        <w:rPr>
          <w:rFonts w:ascii="Times New Roman" w:hAnsi="Times New Roman" w:cs="Times New Roman"/>
          <w:sz w:val="24"/>
          <w:szCs w:val="24"/>
        </w:rPr>
        <w:t xml:space="preserve"> YKS Kılavuzu ve Spor Bilimleri Fakültesi </w:t>
      </w:r>
      <w:r w:rsidR="00080971" w:rsidRPr="00157066">
        <w:rPr>
          <w:rFonts w:ascii="Times New Roman" w:hAnsi="Times New Roman" w:cs="Times New Roman"/>
          <w:sz w:val="24"/>
          <w:szCs w:val="24"/>
        </w:rPr>
        <w:t xml:space="preserve">Özel Yetenek </w:t>
      </w:r>
      <w:r w:rsidR="00DE06B2" w:rsidRPr="00157066">
        <w:rPr>
          <w:rFonts w:ascii="Times New Roman" w:hAnsi="Times New Roman" w:cs="Times New Roman"/>
          <w:sz w:val="24"/>
          <w:szCs w:val="24"/>
        </w:rPr>
        <w:t xml:space="preserve">Sınav </w:t>
      </w:r>
      <w:r w:rsidR="00EB140E" w:rsidRPr="00157066">
        <w:rPr>
          <w:rFonts w:ascii="Times New Roman" w:hAnsi="Times New Roman" w:cs="Times New Roman"/>
          <w:sz w:val="24"/>
          <w:szCs w:val="24"/>
        </w:rPr>
        <w:t xml:space="preserve">Kılavuzunda belirlenen değerlendirme ve yerleştirme esasları </w:t>
      </w:r>
      <w:r w:rsidR="00DE06B2" w:rsidRPr="00157066">
        <w:rPr>
          <w:rFonts w:ascii="Times New Roman" w:hAnsi="Times New Roman" w:cs="Times New Roman"/>
          <w:sz w:val="24"/>
          <w:szCs w:val="24"/>
        </w:rPr>
        <w:t>çerçevesinde hesaplanan Yerleştirme Puanının (YP)</w:t>
      </w:r>
      <w:r w:rsidR="00080971" w:rsidRPr="00157066">
        <w:rPr>
          <w:rFonts w:ascii="Times New Roman" w:hAnsi="Times New Roman" w:cs="Times New Roman"/>
          <w:sz w:val="24"/>
          <w:szCs w:val="24"/>
        </w:rPr>
        <w:t xml:space="preserve"> en yüksekten en düşüğe doğru sıralanmasıyla</w:t>
      </w:r>
      <w:r w:rsidR="00FA79FB" w:rsidRPr="00157066">
        <w:rPr>
          <w:rFonts w:ascii="Times New Roman" w:hAnsi="Times New Roman" w:cs="Times New Roman"/>
          <w:sz w:val="24"/>
          <w:szCs w:val="24"/>
        </w:rPr>
        <w:t xml:space="preserve"> oluşur;</w:t>
      </w:r>
      <w:r w:rsidR="00080971" w:rsidRPr="00157066">
        <w:rPr>
          <w:rFonts w:ascii="Times New Roman" w:hAnsi="Times New Roman" w:cs="Times New Roman"/>
          <w:sz w:val="24"/>
          <w:szCs w:val="24"/>
        </w:rPr>
        <w:t xml:space="preserve"> asıl ve yedek aday listeleri </w:t>
      </w:r>
      <w:r w:rsidR="00EB140E" w:rsidRPr="00157066">
        <w:rPr>
          <w:rFonts w:ascii="Times New Roman" w:hAnsi="Times New Roman" w:cs="Times New Roman"/>
          <w:sz w:val="24"/>
          <w:szCs w:val="24"/>
        </w:rPr>
        <w:t>açıklanır.</w:t>
      </w:r>
    </w:p>
    <w:p w14:paraId="2D6F0A38" w14:textId="5215D907" w:rsidR="004A21CA" w:rsidRPr="00157066" w:rsidRDefault="00CF71AA" w:rsidP="00C16A2F">
      <w:pPr>
        <w:spacing w:after="24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(2</w:t>
      </w:r>
      <w:r w:rsidR="00852618" w:rsidRPr="00157066">
        <w:rPr>
          <w:rFonts w:ascii="Times New Roman" w:hAnsi="Times New Roman" w:cs="Times New Roman"/>
          <w:sz w:val="24"/>
          <w:szCs w:val="24"/>
        </w:rPr>
        <w:t xml:space="preserve">) </w:t>
      </w:r>
      <w:r w:rsidR="00DE06B2" w:rsidRPr="00157066">
        <w:rPr>
          <w:rFonts w:ascii="Times New Roman" w:hAnsi="Times New Roman" w:cs="Times New Roman"/>
          <w:sz w:val="24"/>
          <w:szCs w:val="24"/>
        </w:rPr>
        <w:t>Başarılı</w:t>
      </w:r>
      <w:r w:rsidR="00964D4E" w:rsidRPr="00157066">
        <w:rPr>
          <w:rFonts w:ascii="Times New Roman" w:hAnsi="Times New Roman" w:cs="Times New Roman"/>
          <w:sz w:val="24"/>
          <w:szCs w:val="24"/>
        </w:rPr>
        <w:t xml:space="preserve"> adaylar</w:t>
      </w:r>
      <w:r w:rsidR="00DE06B2" w:rsidRPr="00157066">
        <w:rPr>
          <w:rFonts w:ascii="Times New Roman" w:hAnsi="Times New Roman" w:cs="Times New Roman"/>
          <w:sz w:val="24"/>
          <w:szCs w:val="24"/>
        </w:rPr>
        <w:t>,</w:t>
      </w:r>
      <w:r w:rsidR="00964D4E" w:rsidRPr="00157066">
        <w:rPr>
          <w:rFonts w:ascii="Times New Roman" w:hAnsi="Times New Roman" w:cs="Times New Roman"/>
          <w:sz w:val="24"/>
          <w:szCs w:val="24"/>
        </w:rPr>
        <w:t xml:space="preserve"> tercih önceliğine göre</w:t>
      </w:r>
      <w:r w:rsidR="00DE06B2" w:rsidRPr="00157066">
        <w:rPr>
          <w:rFonts w:ascii="Times New Roman" w:hAnsi="Times New Roman" w:cs="Times New Roman"/>
          <w:sz w:val="24"/>
          <w:szCs w:val="24"/>
        </w:rPr>
        <w:t xml:space="preserve">, başvurdukları </w:t>
      </w:r>
      <w:r w:rsidR="00F55DA0" w:rsidRPr="00157066">
        <w:rPr>
          <w:rFonts w:ascii="Times New Roman" w:hAnsi="Times New Roman" w:cs="Times New Roman"/>
          <w:sz w:val="24"/>
          <w:szCs w:val="24"/>
        </w:rPr>
        <w:t>b</w:t>
      </w:r>
      <w:r w:rsidR="00964D4E" w:rsidRPr="00157066">
        <w:rPr>
          <w:rFonts w:ascii="Times New Roman" w:hAnsi="Times New Roman" w:cs="Times New Roman"/>
          <w:sz w:val="24"/>
          <w:szCs w:val="24"/>
        </w:rPr>
        <w:t>ölümlerden</w:t>
      </w:r>
      <w:r w:rsidR="00DE06B2" w:rsidRPr="00157066">
        <w:rPr>
          <w:rFonts w:ascii="Times New Roman" w:hAnsi="Times New Roman" w:cs="Times New Roman"/>
          <w:sz w:val="24"/>
          <w:szCs w:val="24"/>
        </w:rPr>
        <w:t xml:space="preserve"> sadece birine yerleştirilirler;</w:t>
      </w:r>
      <w:r w:rsidR="00964D4E" w:rsidRPr="00157066">
        <w:rPr>
          <w:rFonts w:ascii="Times New Roman" w:hAnsi="Times New Roman" w:cs="Times New Roman"/>
          <w:sz w:val="24"/>
          <w:szCs w:val="24"/>
        </w:rPr>
        <w:t xml:space="preserve"> </w:t>
      </w:r>
      <w:r w:rsidR="000E795E" w:rsidRPr="00157066">
        <w:rPr>
          <w:rFonts w:ascii="Times New Roman" w:hAnsi="Times New Roman" w:cs="Times New Roman"/>
          <w:sz w:val="24"/>
          <w:szCs w:val="24"/>
        </w:rPr>
        <w:t>yerleştirilen aday</w:t>
      </w:r>
      <w:r w:rsidR="009D2C12">
        <w:rPr>
          <w:rFonts w:ascii="Times New Roman" w:hAnsi="Times New Roman" w:cs="Times New Roman"/>
          <w:sz w:val="24"/>
          <w:szCs w:val="24"/>
        </w:rPr>
        <w:t>lar</w:t>
      </w:r>
      <w:r w:rsidR="000E795E" w:rsidRPr="00157066">
        <w:rPr>
          <w:rFonts w:ascii="Times New Roman" w:hAnsi="Times New Roman" w:cs="Times New Roman"/>
          <w:sz w:val="24"/>
          <w:szCs w:val="24"/>
        </w:rPr>
        <w:t xml:space="preserve"> daha düşük öncelikli tercih ettiği </w:t>
      </w:r>
      <w:r w:rsidR="00DE06B2" w:rsidRPr="00157066">
        <w:rPr>
          <w:rFonts w:ascii="Times New Roman" w:hAnsi="Times New Roman" w:cs="Times New Roman"/>
          <w:sz w:val="24"/>
          <w:szCs w:val="24"/>
        </w:rPr>
        <w:t xml:space="preserve">diğer </w:t>
      </w:r>
      <w:r w:rsidR="000E795E" w:rsidRPr="00157066">
        <w:rPr>
          <w:rFonts w:ascii="Times New Roman" w:hAnsi="Times New Roman" w:cs="Times New Roman"/>
          <w:sz w:val="24"/>
          <w:szCs w:val="24"/>
        </w:rPr>
        <w:t>b</w:t>
      </w:r>
      <w:r w:rsidR="00DE06B2" w:rsidRPr="00157066">
        <w:rPr>
          <w:rFonts w:ascii="Times New Roman" w:hAnsi="Times New Roman" w:cs="Times New Roman"/>
          <w:sz w:val="24"/>
          <w:szCs w:val="24"/>
        </w:rPr>
        <w:t>ölümlerin listesinden çıkarılır</w:t>
      </w:r>
      <w:r w:rsidR="000E679B" w:rsidRPr="00157066">
        <w:rPr>
          <w:rFonts w:ascii="Times New Roman" w:hAnsi="Times New Roman" w:cs="Times New Roman"/>
          <w:sz w:val="24"/>
          <w:szCs w:val="24"/>
        </w:rPr>
        <w:t>lar</w:t>
      </w:r>
      <w:r w:rsidR="00964D4E" w:rsidRPr="00157066">
        <w:rPr>
          <w:rFonts w:ascii="Times New Roman" w:hAnsi="Times New Roman" w:cs="Times New Roman"/>
          <w:sz w:val="24"/>
          <w:szCs w:val="24"/>
        </w:rPr>
        <w:t>. Eşit puanlı adayların yerleştirilmesinde</w:t>
      </w:r>
      <w:r w:rsidR="000E679B" w:rsidRPr="00157066">
        <w:rPr>
          <w:rFonts w:ascii="Times New Roman" w:hAnsi="Times New Roman" w:cs="Times New Roman"/>
          <w:sz w:val="24"/>
          <w:szCs w:val="24"/>
        </w:rPr>
        <w:t>, YKS TYT P</w:t>
      </w:r>
      <w:r w:rsidR="00964D4E" w:rsidRPr="00157066">
        <w:rPr>
          <w:rFonts w:ascii="Times New Roman" w:hAnsi="Times New Roman" w:cs="Times New Roman"/>
          <w:sz w:val="24"/>
          <w:szCs w:val="24"/>
        </w:rPr>
        <w:t xml:space="preserve">uanı </w:t>
      </w:r>
      <w:r w:rsidR="000E679B" w:rsidRPr="00157066">
        <w:rPr>
          <w:rFonts w:ascii="Times New Roman" w:hAnsi="Times New Roman" w:cs="Times New Roman"/>
          <w:sz w:val="24"/>
          <w:szCs w:val="24"/>
        </w:rPr>
        <w:t xml:space="preserve">daha </w:t>
      </w:r>
      <w:r w:rsidR="00964D4E" w:rsidRPr="00157066">
        <w:rPr>
          <w:rFonts w:ascii="Times New Roman" w:hAnsi="Times New Roman" w:cs="Times New Roman"/>
          <w:sz w:val="24"/>
          <w:szCs w:val="24"/>
        </w:rPr>
        <w:t>yüksek olana öncelik tanınır.</w:t>
      </w:r>
    </w:p>
    <w:p w14:paraId="1ACAC019" w14:textId="7090DDB0" w:rsidR="00BA61EE" w:rsidRPr="00157066" w:rsidRDefault="000E679B"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Sınav Sonuçlarının D</w:t>
      </w:r>
      <w:r w:rsidR="00BA61EE" w:rsidRPr="00157066">
        <w:rPr>
          <w:rFonts w:ascii="Times New Roman" w:hAnsi="Times New Roman" w:cs="Times New Roman"/>
          <w:b/>
          <w:bCs/>
          <w:sz w:val="24"/>
          <w:szCs w:val="24"/>
        </w:rPr>
        <w:t>uyurulması</w:t>
      </w:r>
    </w:p>
    <w:p w14:paraId="5E6D9647" w14:textId="68CE2DAA" w:rsidR="00BA61EE" w:rsidRPr="00157066" w:rsidRDefault="00715002" w:rsidP="00C16A2F">
      <w:pPr>
        <w:spacing w:after="24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Madde</w:t>
      </w:r>
      <w:r w:rsidR="000E679B" w:rsidRPr="00157066">
        <w:rPr>
          <w:rFonts w:ascii="Times New Roman" w:hAnsi="Times New Roman" w:cs="Times New Roman"/>
          <w:b/>
          <w:bCs/>
          <w:sz w:val="24"/>
          <w:szCs w:val="24"/>
        </w:rPr>
        <w:t xml:space="preserve"> </w:t>
      </w:r>
      <w:r w:rsidRPr="00157066">
        <w:rPr>
          <w:rFonts w:ascii="Times New Roman" w:hAnsi="Times New Roman" w:cs="Times New Roman"/>
          <w:b/>
          <w:bCs/>
          <w:sz w:val="24"/>
          <w:szCs w:val="24"/>
        </w:rPr>
        <w:t>14</w:t>
      </w:r>
      <w:r w:rsidR="00886E70" w:rsidRPr="00157066">
        <w:rPr>
          <w:rFonts w:ascii="Times New Roman" w:hAnsi="Times New Roman" w:cs="Times New Roman"/>
          <w:b/>
          <w:bCs/>
          <w:sz w:val="24"/>
          <w:szCs w:val="24"/>
        </w:rPr>
        <w:t>-</w:t>
      </w:r>
      <w:r w:rsidRPr="00157066">
        <w:rPr>
          <w:rFonts w:ascii="Times New Roman" w:hAnsi="Times New Roman" w:cs="Times New Roman"/>
          <w:b/>
          <w:bCs/>
          <w:sz w:val="24"/>
          <w:szCs w:val="24"/>
        </w:rPr>
        <w:t xml:space="preserve"> </w:t>
      </w:r>
      <w:r w:rsidR="00886E70" w:rsidRPr="00157066">
        <w:rPr>
          <w:rFonts w:ascii="Times New Roman" w:hAnsi="Times New Roman" w:cs="Times New Roman"/>
          <w:bCs/>
          <w:sz w:val="24"/>
          <w:szCs w:val="24"/>
        </w:rPr>
        <w:t xml:space="preserve">(1) </w:t>
      </w:r>
      <w:r w:rsidR="00BE5846" w:rsidRPr="00157066">
        <w:rPr>
          <w:rFonts w:ascii="Times New Roman" w:hAnsi="Times New Roman" w:cs="Times New Roman"/>
          <w:sz w:val="24"/>
          <w:szCs w:val="24"/>
        </w:rPr>
        <w:t>Özel Yetenek Sınavı sonuçları</w:t>
      </w:r>
      <w:r w:rsidR="00C32D40" w:rsidRPr="00157066">
        <w:rPr>
          <w:rFonts w:ascii="Times New Roman" w:hAnsi="Times New Roman" w:cs="Times New Roman"/>
          <w:sz w:val="24"/>
          <w:szCs w:val="24"/>
        </w:rPr>
        <w:t>,</w:t>
      </w:r>
      <w:r w:rsidR="00BE5846" w:rsidRPr="00157066">
        <w:rPr>
          <w:rFonts w:ascii="Times New Roman" w:hAnsi="Times New Roman" w:cs="Times New Roman"/>
          <w:sz w:val="24"/>
          <w:szCs w:val="24"/>
        </w:rPr>
        <w:t xml:space="preserve"> Fakülte </w:t>
      </w:r>
      <w:r w:rsidR="00886E70" w:rsidRPr="00157066">
        <w:rPr>
          <w:rFonts w:ascii="Times New Roman" w:hAnsi="Times New Roman" w:cs="Times New Roman"/>
          <w:sz w:val="24"/>
          <w:szCs w:val="24"/>
        </w:rPr>
        <w:t xml:space="preserve">internet </w:t>
      </w:r>
      <w:r w:rsidR="00BE5846" w:rsidRPr="00157066">
        <w:rPr>
          <w:rFonts w:ascii="Times New Roman" w:hAnsi="Times New Roman" w:cs="Times New Roman"/>
          <w:sz w:val="24"/>
          <w:szCs w:val="24"/>
        </w:rPr>
        <w:t>sayfasından duyurulur</w:t>
      </w:r>
      <w:r w:rsidR="00094013" w:rsidRPr="00157066">
        <w:rPr>
          <w:rFonts w:ascii="Times New Roman" w:hAnsi="Times New Roman" w:cs="Times New Roman"/>
          <w:b/>
          <w:bCs/>
          <w:sz w:val="24"/>
          <w:szCs w:val="24"/>
        </w:rPr>
        <w:t>.</w:t>
      </w:r>
    </w:p>
    <w:p w14:paraId="66FE30C3" w14:textId="052282E3" w:rsidR="00BA61EE" w:rsidRPr="00157066" w:rsidRDefault="00CD5B21"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Kesin Kayıt İşlemleri</w:t>
      </w:r>
    </w:p>
    <w:p w14:paraId="0F97D974" w14:textId="0FFF18AD" w:rsidR="00BA61EE" w:rsidRPr="00157066" w:rsidRDefault="00C32D40" w:rsidP="00C16A2F">
      <w:pPr>
        <w:spacing w:after="12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 xml:space="preserve">Madde </w:t>
      </w:r>
      <w:r w:rsidR="00CD5B21" w:rsidRPr="00157066">
        <w:rPr>
          <w:rFonts w:ascii="Times New Roman" w:hAnsi="Times New Roman" w:cs="Times New Roman"/>
          <w:b/>
          <w:bCs/>
          <w:sz w:val="24"/>
          <w:szCs w:val="24"/>
        </w:rPr>
        <w:t>15</w:t>
      </w:r>
      <w:r w:rsidR="00886E70" w:rsidRPr="00157066">
        <w:rPr>
          <w:rFonts w:ascii="Times New Roman" w:hAnsi="Times New Roman" w:cs="Times New Roman"/>
          <w:b/>
          <w:bCs/>
          <w:sz w:val="24"/>
          <w:szCs w:val="24"/>
        </w:rPr>
        <w:t>-</w:t>
      </w:r>
      <w:r w:rsidR="00CD5B21" w:rsidRPr="00157066">
        <w:rPr>
          <w:rFonts w:ascii="Times New Roman" w:hAnsi="Times New Roman" w:cs="Times New Roman"/>
          <w:b/>
          <w:bCs/>
          <w:sz w:val="24"/>
          <w:szCs w:val="24"/>
        </w:rPr>
        <w:t xml:space="preserve"> </w:t>
      </w:r>
      <w:r w:rsidR="00886E70" w:rsidRPr="00157066">
        <w:rPr>
          <w:rFonts w:ascii="Times New Roman" w:hAnsi="Times New Roman" w:cs="Times New Roman"/>
          <w:sz w:val="24"/>
          <w:szCs w:val="24"/>
        </w:rPr>
        <w:t>(1)</w:t>
      </w:r>
      <w:r w:rsidR="00886E70" w:rsidRPr="00157066">
        <w:rPr>
          <w:rFonts w:ascii="Times New Roman" w:hAnsi="Times New Roman" w:cs="Times New Roman"/>
          <w:b/>
          <w:bCs/>
          <w:sz w:val="24"/>
          <w:szCs w:val="24"/>
        </w:rPr>
        <w:t xml:space="preserve"> </w:t>
      </w:r>
      <w:r w:rsidR="00A32E54" w:rsidRPr="00157066">
        <w:rPr>
          <w:rFonts w:ascii="Times New Roman" w:hAnsi="Times New Roman" w:cs="Times New Roman"/>
          <w:sz w:val="24"/>
          <w:szCs w:val="24"/>
        </w:rPr>
        <w:t>Aday, belirlenen ve ilan edilen sürede</w:t>
      </w:r>
      <w:r w:rsidRPr="00157066">
        <w:rPr>
          <w:rFonts w:ascii="Times New Roman" w:hAnsi="Times New Roman" w:cs="Times New Roman"/>
          <w:sz w:val="24"/>
          <w:szCs w:val="24"/>
        </w:rPr>
        <w:t>, kazandığı B</w:t>
      </w:r>
      <w:r w:rsidR="00A32E54" w:rsidRPr="00157066">
        <w:rPr>
          <w:rFonts w:ascii="Times New Roman" w:hAnsi="Times New Roman" w:cs="Times New Roman"/>
          <w:sz w:val="24"/>
          <w:szCs w:val="24"/>
        </w:rPr>
        <w:t>ölüme</w:t>
      </w:r>
      <w:r w:rsidRPr="00157066">
        <w:rPr>
          <w:rFonts w:ascii="Times New Roman" w:hAnsi="Times New Roman" w:cs="Times New Roman"/>
          <w:sz w:val="24"/>
          <w:szCs w:val="24"/>
        </w:rPr>
        <w:t>,</w:t>
      </w:r>
      <w:r w:rsidR="00A32E54" w:rsidRPr="00157066">
        <w:rPr>
          <w:rFonts w:ascii="Times New Roman" w:hAnsi="Times New Roman" w:cs="Times New Roman"/>
          <w:sz w:val="24"/>
          <w:szCs w:val="24"/>
        </w:rPr>
        <w:t xml:space="preserve"> kesin kayıt yaptırmak zorundadır. Süresi içinde kesin kayıt yaptırmayan aday, kayıt hakkını kaybeder. Kontenjanın dolmaması durumunda</w:t>
      </w:r>
      <w:r w:rsidRPr="00157066">
        <w:rPr>
          <w:rFonts w:ascii="Times New Roman" w:hAnsi="Times New Roman" w:cs="Times New Roman"/>
          <w:sz w:val="24"/>
          <w:szCs w:val="24"/>
        </w:rPr>
        <w:t>,</w:t>
      </w:r>
      <w:r w:rsidR="00A32E54" w:rsidRPr="00157066">
        <w:rPr>
          <w:rFonts w:ascii="Times New Roman" w:hAnsi="Times New Roman" w:cs="Times New Roman"/>
          <w:sz w:val="24"/>
          <w:szCs w:val="24"/>
        </w:rPr>
        <w:t xml:space="preserve"> ilan edilen yedek aday listesi dikkate alınarak</w:t>
      </w:r>
      <w:r w:rsidRPr="00157066">
        <w:rPr>
          <w:rFonts w:ascii="Times New Roman" w:hAnsi="Times New Roman" w:cs="Times New Roman"/>
          <w:sz w:val="24"/>
          <w:szCs w:val="24"/>
        </w:rPr>
        <w:t>,</w:t>
      </w:r>
      <w:r w:rsidR="00B77795" w:rsidRPr="00157066">
        <w:rPr>
          <w:rFonts w:ascii="Times New Roman" w:hAnsi="Times New Roman" w:cs="Times New Roman"/>
          <w:sz w:val="24"/>
          <w:szCs w:val="24"/>
        </w:rPr>
        <w:t xml:space="preserve"> kesin kayıt işlemine</w:t>
      </w:r>
      <w:r w:rsidR="00A32E54" w:rsidRPr="00157066">
        <w:rPr>
          <w:rFonts w:ascii="Times New Roman" w:hAnsi="Times New Roman" w:cs="Times New Roman"/>
          <w:sz w:val="24"/>
          <w:szCs w:val="24"/>
        </w:rPr>
        <w:t xml:space="preserve"> devam edilir. Bu aşamada; ilan edilen yedek listede yer alan aday, kayıt için tanınan sürede kaydını yaptırmazsa</w:t>
      </w:r>
      <w:r w:rsidR="00B77795" w:rsidRPr="00157066">
        <w:rPr>
          <w:rFonts w:ascii="Times New Roman" w:hAnsi="Times New Roman" w:cs="Times New Roman"/>
          <w:sz w:val="24"/>
          <w:szCs w:val="24"/>
        </w:rPr>
        <w:t>,</w:t>
      </w:r>
      <w:r w:rsidR="00A32E54" w:rsidRPr="00157066">
        <w:rPr>
          <w:rFonts w:ascii="Times New Roman" w:hAnsi="Times New Roman" w:cs="Times New Roman"/>
          <w:sz w:val="24"/>
          <w:szCs w:val="24"/>
        </w:rPr>
        <w:t xml:space="preserve"> kesin kayıt hakkını kaybeder.</w:t>
      </w:r>
    </w:p>
    <w:p w14:paraId="1632D150" w14:textId="7A3ED3FE" w:rsidR="00E25D3D" w:rsidRDefault="008113DF" w:rsidP="00C16A2F">
      <w:pPr>
        <w:spacing w:after="240" w:line="240" w:lineRule="auto"/>
        <w:ind w:firstLine="708"/>
        <w:jc w:val="both"/>
        <w:rPr>
          <w:rFonts w:ascii="Times New Roman" w:hAnsi="Times New Roman" w:cs="Times New Roman"/>
          <w:sz w:val="24"/>
          <w:szCs w:val="24"/>
        </w:rPr>
      </w:pPr>
      <w:r w:rsidRPr="00157066">
        <w:rPr>
          <w:rFonts w:ascii="Times New Roman" w:hAnsi="Times New Roman" w:cs="Times New Roman"/>
          <w:sz w:val="24"/>
          <w:szCs w:val="24"/>
        </w:rPr>
        <w:t>(2</w:t>
      </w:r>
      <w:r w:rsidR="00747F87" w:rsidRPr="00157066">
        <w:rPr>
          <w:rFonts w:ascii="Times New Roman" w:hAnsi="Times New Roman" w:cs="Times New Roman"/>
          <w:sz w:val="24"/>
          <w:szCs w:val="24"/>
        </w:rPr>
        <w:t xml:space="preserve">) </w:t>
      </w:r>
      <w:r w:rsidR="00B77795" w:rsidRPr="00157066">
        <w:rPr>
          <w:rFonts w:ascii="Times New Roman" w:hAnsi="Times New Roman" w:cs="Times New Roman"/>
          <w:sz w:val="24"/>
          <w:szCs w:val="24"/>
        </w:rPr>
        <w:t>Özel Yetenek</w:t>
      </w:r>
      <w:r w:rsidR="00E25D3D" w:rsidRPr="00157066">
        <w:rPr>
          <w:rFonts w:ascii="Times New Roman" w:hAnsi="Times New Roman" w:cs="Times New Roman"/>
          <w:sz w:val="24"/>
          <w:szCs w:val="24"/>
        </w:rPr>
        <w:t xml:space="preserve"> Sınavı ve kayıt süresince, gerçeğe aykırı beyanda bulunan veya herhangi bir eylem veya işlemi ile idareyi yanılttığı tespit edilen adayın başvurusu reddedilir. Bu adayın kaydı yapılmış olsa bile</w:t>
      </w:r>
      <w:r w:rsidR="00B77795" w:rsidRPr="00157066">
        <w:rPr>
          <w:rFonts w:ascii="Times New Roman" w:hAnsi="Times New Roman" w:cs="Times New Roman"/>
          <w:sz w:val="24"/>
          <w:szCs w:val="24"/>
        </w:rPr>
        <w:t>,</w:t>
      </w:r>
      <w:r w:rsidR="001C36AD" w:rsidRPr="00157066">
        <w:rPr>
          <w:rFonts w:ascii="Times New Roman" w:hAnsi="Times New Roman" w:cs="Times New Roman"/>
          <w:sz w:val="24"/>
          <w:szCs w:val="24"/>
        </w:rPr>
        <w:t xml:space="preserve"> hakkında açılan disiplin soruşturması sonunda</w:t>
      </w:r>
      <w:r w:rsidR="00B77795" w:rsidRPr="00157066">
        <w:rPr>
          <w:rFonts w:ascii="Times New Roman" w:hAnsi="Times New Roman" w:cs="Times New Roman"/>
          <w:sz w:val="24"/>
          <w:szCs w:val="24"/>
        </w:rPr>
        <w:t>, Fakülte</w:t>
      </w:r>
      <w:r w:rsidR="001C36AD" w:rsidRPr="00157066">
        <w:rPr>
          <w:rFonts w:ascii="Times New Roman" w:hAnsi="Times New Roman" w:cs="Times New Roman"/>
          <w:sz w:val="24"/>
          <w:szCs w:val="24"/>
        </w:rPr>
        <w:t xml:space="preserve"> ile ilişiği kesilir</w:t>
      </w:r>
      <w:r w:rsidR="00E25D3D" w:rsidRPr="00157066">
        <w:rPr>
          <w:rFonts w:ascii="Times New Roman" w:hAnsi="Times New Roman" w:cs="Times New Roman"/>
          <w:sz w:val="24"/>
          <w:szCs w:val="24"/>
        </w:rPr>
        <w:t>.</w:t>
      </w:r>
    </w:p>
    <w:p w14:paraId="5757BED1" w14:textId="5C404864" w:rsidR="005403DA" w:rsidRDefault="005403DA" w:rsidP="00C16A2F">
      <w:pPr>
        <w:spacing w:after="240" w:line="240" w:lineRule="auto"/>
        <w:ind w:firstLine="708"/>
        <w:jc w:val="both"/>
        <w:rPr>
          <w:rFonts w:ascii="Times New Roman" w:hAnsi="Times New Roman" w:cs="Times New Roman"/>
          <w:sz w:val="24"/>
          <w:szCs w:val="24"/>
        </w:rPr>
      </w:pPr>
    </w:p>
    <w:p w14:paraId="292616D2" w14:textId="77777777" w:rsidR="005403DA" w:rsidRPr="00157066" w:rsidRDefault="005403DA" w:rsidP="00C16A2F">
      <w:pPr>
        <w:spacing w:after="240" w:line="240" w:lineRule="auto"/>
        <w:ind w:firstLine="708"/>
        <w:jc w:val="both"/>
        <w:rPr>
          <w:rFonts w:ascii="Times New Roman" w:hAnsi="Times New Roman" w:cs="Times New Roman"/>
          <w:sz w:val="24"/>
          <w:szCs w:val="24"/>
        </w:rPr>
      </w:pPr>
    </w:p>
    <w:p w14:paraId="029CB892" w14:textId="57E9E582" w:rsidR="00E25D3D" w:rsidRPr="00157066" w:rsidRDefault="001F5F24" w:rsidP="00C16A2F">
      <w:pPr>
        <w:spacing w:after="0" w:line="240" w:lineRule="auto"/>
        <w:jc w:val="both"/>
        <w:rPr>
          <w:rFonts w:ascii="Times New Roman" w:hAnsi="Times New Roman" w:cs="Times New Roman"/>
          <w:b/>
          <w:bCs/>
          <w:sz w:val="24"/>
          <w:szCs w:val="24"/>
        </w:rPr>
      </w:pPr>
      <w:r w:rsidRPr="00157066">
        <w:rPr>
          <w:rFonts w:ascii="Times New Roman" w:hAnsi="Times New Roman" w:cs="Times New Roman"/>
          <w:b/>
          <w:bCs/>
          <w:sz w:val="24"/>
          <w:szCs w:val="24"/>
        </w:rPr>
        <w:t>İtirazlar</w:t>
      </w:r>
    </w:p>
    <w:p w14:paraId="01B920EA" w14:textId="68298174" w:rsidR="00EA0D5D" w:rsidRPr="00157066" w:rsidRDefault="00B77795"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bCs/>
          <w:sz w:val="24"/>
          <w:szCs w:val="24"/>
        </w:rPr>
        <w:t xml:space="preserve">Madde </w:t>
      </w:r>
      <w:r w:rsidR="001F5F24" w:rsidRPr="00157066">
        <w:rPr>
          <w:rFonts w:ascii="Times New Roman" w:hAnsi="Times New Roman" w:cs="Times New Roman"/>
          <w:b/>
          <w:bCs/>
          <w:sz w:val="24"/>
          <w:szCs w:val="24"/>
        </w:rPr>
        <w:t>16</w:t>
      </w:r>
      <w:r w:rsidR="001C36AD" w:rsidRPr="00157066">
        <w:rPr>
          <w:rFonts w:ascii="Times New Roman" w:hAnsi="Times New Roman" w:cs="Times New Roman"/>
          <w:b/>
          <w:bCs/>
          <w:sz w:val="24"/>
          <w:szCs w:val="24"/>
        </w:rPr>
        <w:t>-</w:t>
      </w:r>
      <w:r w:rsidR="001F5F24" w:rsidRPr="00157066">
        <w:rPr>
          <w:rFonts w:ascii="Times New Roman" w:hAnsi="Times New Roman" w:cs="Times New Roman"/>
          <w:b/>
          <w:bCs/>
          <w:sz w:val="24"/>
          <w:szCs w:val="24"/>
        </w:rPr>
        <w:t xml:space="preserve"> </w:t>
      </w:r>
      <w:r w:rsidR="00312856" w:rsidRPr="00157066">
        <w:rPr>
          <w:rFonts w:ascii="Times New Roman" w:hAnsi="Times New Roman" w:cs="Times New Roman"/>
          <w:sz w:val="24"/>
          <w:szCs w:val="24"/>
        </w:rPr>
        <w:t>(1</w:t>
      </w:r>
      <w:r w:rsidR="00EA0D5D" w:rsidRPr="00157066">
        <w:rPr>
          <w:rFonts w:ascii="Times New Roman" w:hAnsi="Times New Roman" w:cs="Times New Roman"/>
          <w:sz w:val="24"/>
          <w:szCs w:val="24"/>
        </w:rPr>
        <w:t xml:space="preserve">) </w:t>
      </w:r>
      <w:r w:rsidR="00526510" w:rsidRPr="00157066">
        <w:rPr>
          <w:rFonts w:ascii="Times New Roman" w:hAnsi="Times New Roman" w:cs="Times New Roman"/>
          <w:sz w:val="24"/>
          <w:szCs w:val="24"/>
        </w:rPr>
        <w:t>Sınavlarda</w:t>
      </w:r>
      <w:r w:rsidRPr="00157066">
        <w:rPr>
          <w:rFonts w:ascii="Times New Roman" w:hAnsi="Times New Roman" w:cs="Times New Roman"/>
          <w:sz w:val="24"/>
          <w:szCs w:val="24"/>
        </w:rPr>
        <w:t>,</w:t>
      </w:r>
      <w:r w:rsidR="00526510" w:rsidRPr="00157066">
        <w:rPr>
          <w:rFonts w:ascii="Times New Roman" w:hAnsi="Times New Roman" w:cs="Times New Roman"/>
          <w:sz w:val="24"/>
          <w:szCs w:val="24"/>
        </w:rPr>
        <w:t xml:space="preserve"> uygulamaya yönelik “teknik itirazlar”, aday</w:t>
      </w:r>
      <w:r w:rsidR="000C3DD5" w:rsidRPr="00157066">
        <w:rPr>
          <w:rFonts w:ascii="Times New Roman" w:hAnsi="Times New Roman" w:cs="Times New Roman"/>
          <w:sz w:val="24"/>
          <w:szCs w:val="24"/>
        </w:rPr>
        <w:t xml:space="preserve">ların sınavlarının bitişinden </w:t>
      </w:r>
      <w:r w:rsidR="00526510" w:rsidRPr="00157066">
        <w:rPr>
          <w:rFonts w:ascii="Times New Roman" w:hAnsi="Times New Roman" w:cs="Times New Roman"/>
          <w:sz w:val="24"/>
          <w:szCs w:val="24"/>
        </w:rPr>
        <w:t xml:space="preserve">itibaren en geç </w:t>
      </w:r>
      <w:r w:rsidR="00D47C85" w:rsidRPr="00157066">
        <w:rPr>
          <w:rFonts w:ascii="Times New Roman" w:hAnsi="Times New Roman" w:cs="Times New Roman"/>
          <w:sz w:val="24"/>
          <w:szCs w:val="24"/>
        </w:rPr>
        <w:t xml:space="preserve">iki </w:t>
      </w:r>
      <w:r w:rsidR="00526510" w:rsidRPr="00157066">
        <w:rPr>
          <w:rFonts w:ascii="Times New Roman" w:hAnsi="Times New Roman" w:cs="Times New Roman"/>
          <w:sz w:val="24"/>
          <w:szCs w:val="24"/>
        </w:rPr>
        <w:t>saat sonrasına kadar</w:t>
      </w:r>
      <w:r w:rsidRPr="00157066">
        <w:rPr>
          <w:rFonts w:ascii="Times New Roman" w:hAnsi="Times New Roman" w:cs="Times New Roman"/>
          <w:sz w:val="24"/>
          <w:szCs w:val="24"/>
        </w:rPr>
        <w:t>,</w:t>
      </w:r>
      <w:r w:rsidR="00526510" w:rsidRPr="00157066">
        <w:rPr>
          <w:rFonts w:ascii="Times New Roman" w:hAnsi="Times New Roman" w:cs="Times New Roman"/>
          <w:sz w:val="24"/>
          <w:szCs w:val="24"/>
        </w:rPr>
        <w:t xml:space="preserve"> </w:t>
      </w:r>
      <w:r w:rsidR="00D47C85" w:rsidRPr="00157066">
        <w:rPr>
          <w:rFonts w:ascii="Times New Roman" w:hAnsi="Times New Roman" w:cs="Times New Roman"/>
          <w:sz w:val="24"/>
          <w:szCs w:val="24"/>
        </w:rPr>
        <w:t>Fakülte Dekanlığına</w:t>
      </w:r>
      <w:r w:rsidR="00FA79FB" w:rsidRPr="00157066">
        <w:rPr>
          <w:rFonts w:ascii="Times New Roman" w:hAnsi="Times New Roman" w:cs="Times New Roman"/>
          <w:sz w:val="24"/>
          <w:szCs w:val="24"/>
        </w:rPr>
        <w:t>,</w:t>
      </w:r>
      <w:r w:rsidR="00D47C85" w:rsidRPr="00157066">
        <w:rPr>
          <w:rFonts w:ascii="Times New Roman" w:hAnsi="Times New Roman" w:cs="Times New Roman"/>
          <w:sz w:val="24"/>
          <w:szCs w:val="24"/>
        </w:rPr>
        <w:t xml:space="preserve"> </w:t>
      </w:r>
      <w:r w:rsidR="003D6980" w:rsidRPr="00157066">
        <w:rPr>
          <w:rFonts w:ascii="Times New Roman" w:hAnsi="Times New Roman" w:cs="Times New Roman"/>
          <w:sz w:val="24"/>
          <w:szCs w:val="24"/>
        </w:rPr>
        <w:t xml:space="preserve">dilekçe ile başvurmaları durumunda </w:t>
      </w:r>
      <w:r w:rsidR="00526510" w:rsidRPr="00157066">
        <w:rPr>
          <w:rFonts w:ascii="Times New Roman" w:hAnsi="Times New Roman" w:cs="Times New Roman"/>
          <w:sz w:val="24"/>
          <w:szCs w:val="24"/>
        </w:rPr>
        <w:t>işleme alınır.</w:t>
      </w:r>
    </w:p>
    <w:p w14:paraId="68BD57C2" w14:textId="32786550" w:rsidR="000813A0" w:rsidRPr="00157066" w:rsidRDefault="008E181A"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sz w:val="24"/>
          <w:szCs w:val="24"/>
        </w:rPr>
        <w:tab/>
      </w:r>
      <w:r w:rsidR="00292CE2" w:rsidRPr="00157066">
        <w:rPr>
          <w:rFonts w:ascii="Times New Roman" w:hAnsi="Times New Roman" w:cs="Times New Roman"/>
          <w:sz w:val="24"/>
          <w:szCs w:val="24"/>
        </w:rPr>
        <w:t>(2</w:t>
      </w:r>
      <w:r w:rsidRPr="00157066">
        <w:rPr>
          <w:rFonts w:ascii="Times New Roman" w:hAnsi="Times New Roman" w:cs="Times New Roman"/>
          <w:sz w:val="24"/>
          <w:szCs w:val="24"/>
        </w:rPr>
        <w:t>)</w:t>
      </w:r>
      <w:r w:rsidR="00B77795" w:rsidRPr="00157066">
        <w:rPr>
          <w:rFonts w:ascii="Times New Roman" w:hAnsi="Times New Roman" w:cs="Times New Roman"/>
          <w:sz w:val="24"/>
          <w:szCs w:val="24"/>
        </w:rPr>
        <w:t xml:space="preserve"> </w:t>
      </w:r>
      <w:r w:rsidR="00404D3B" w:rsidRPr="00157066">
        <w:rPr>
          <w:rFonts w:ascii="Times New Roman" w:hAnsi="Times New Roman" w:cs="Times New Roman"/>
          <w:sz w:val="24"/>
          <w:szCs w:val="24"/>
        </w:rPr>
        <w:t>Adayların</w:t>
      </w:r>
      <w:r w:rsidR="000813A0" w:rsidRPr="00157066">
        <w:rPr>
          <w:rFonts w:ascii="Times New Roman" w:hAnsi="Times New Roman" w:cs="Times New Roman"/>
          <w:sz w:val="24"/>
          <w:szCs w:val="24"/>
        </w:rPr>
        <w:t xml:space="preserve">, </w:t>
      </w:r>
      <w:r w:rsidRPr="00157066">
        <w:rPr>
          <w:rFonts w:ascii="Times New Roman" w:hAnsi="Times New Roman" w:cs="Times New Roman"/>
          <w:sz w:val="24"/>
          <w:szCs w:val="24"/>
        </w:rPr>
        <w:t>Yerleştirme Puanı (YP) ile belirlenen asıl ve yedek aday listelerine itirazlar</w:t>
      </w:r>
      <w:r w:rsidR="00B77795" w:rsidRPr="00157066">
        <w:rPr>
          <w:rFonts w:ascii="Times New Roman" w:hAnsi="Times New Roman" w:cs="Times New Roman"/>
          <w:sz w:val="24"/>
          <w:szCs w:val="24"/>
        </w:rPr>
        <w:t xml:space="preserve">ı, </w:t>
      </w:r>
      <w:r w:rsidR="009B5B79" w:rsidRPr="00157066">
        <w:rPr>
          <w:rFonts w:ascii="Times New Roman" w:hAnsi="Times New Roman" w:cs="Times New Roman"/>
          <w:sz w:val="24"/>
          <w:szCs w:val="24"/>
        </w:rPr>
        <w:t xml:space="preserve">Özel Yetenek Sınav Kılavuzunda </w:t>
      </w:r>
      <w:r w:rsidR="00001DE5" w:rsidRPr="00157066">
        <w:rPr>
          <w:rFonts w:ascii="Times New Roman" w:hAnsi="Times New Roman" w:cs="Times New Roman"/>
          <w:sz w:val="24"/>
          <w:szCs w:val="24"/>
        </w:rPr>
        <w:t>ilan edilen takvimde belirtilen tarihlerde</w:t>
      </w:r>
      <w:r w:rsidR="00B77795" w:rsidRPr="00157066">
        <w:rPr>
          <w:rFonts w:ascii="Times New Roman" w:hAnsi="Times New Roman" w:cs="Times New Roman"/>
          <w:sz w:val="24"/>
          <w:szCs w:val="24"/>
        </w:rPr>
        <w:t>,</w:t>
      </w:r>
      <w:r w:rsidR="00001DE5" w:rsidRPr="00157066">
        <w:rPr>
          <w:rFonts w:ascii="Times New Roman" w:hAnsi="Times New Roman" w:cs="Times New Roman"/>
          <w:sz w:val="24"/>
          <w:szCs w:val="24"/>
        </w:rPr>
        <w:t xml:space="preserve"> Spor Bilimleri Fakültesi Dekanlığına</w:t>
      </w:r>
      <w:r w:rsidR="00B77795" w:rsidRPr="00157066">
        <w:rPr>
          <w:rFonts w:ascii="Times New Roman" w:hAnsi="Times New Roman" w:cs="Times New Roman"/>
          <w:sz w:val="24"/>
          <w:szCs w:val="24"/>
        </w:rPr>
        <w:t>,</w:t>
      </w:r>
      <w:r w:rsidR="00001DE5" w:rsidRPr="00157066">
        <w:rPr>
          <w:rFonts w:ascii="Times New Roman" w:hAnsi="Times New Roman" w:cs="Times New Roman"/>
          <w:sz w:val="24"/>
          <w:szCs w:val="24"/>
        </w:rPr>
        <w:t xml:space="preserve"> dilekçe </w:t>
      </w:r>
      <w:r w:rsidR="000813A0" w:rsidRPr="00157066">
        <w:rPr>
          <w:rFonts w:ascii="Times New Roman" w:hAnsi="Times New Roman" w:cs="Times New Roman"/>
          <w:sz w:val="24"/>
          <w:szCs w:val="24"/>
        </w:rPr>
        <w:t>ile başvurmaları durumunda işleme alınır.</w:t>
      </w:r>
    </w:p>
    <w:p w14:paraId="3B4B05D2" w14:textId="2FE4F583" w:rsidR="00B77795" w:rsidRPr="00157066" w:rsidRDefault="000813A0" w:rsidP="00C16A2F">
      <w:pPr>
        <w:spacing w:after="480" w:line="240" w:lineRule="auto"/>
        <w:jc w:val="both"/>
        <w:rPr>
          <w:rFonts w:ascii="Times New Roman" w:hAnsi="Times New Roman" w:cs="Times New Roman"/>
          <w:sz w:val="24"/>
          <w:szCs w:val="24"/>
        </w:rPr>
      </w:pPr>
      <w:r w:rsidRPr="00157066">
        <w:rPr>
          <w:rFonts w:ascii="Times New Roman" w:hAnsi="Times New Roman" w:cs="Times New Roman"/>
          <w:sz w:val="24"/>
          <w:szCs w:val="24"/>
        </w:rPr>
        <w:tab/>
      </w:r>
      <w:r w:rsidR="00404D3B" w:rsidRPr="00157066">
        <w:rPr>
          <w:rFonts w:ascii="Times New Roman" w:hAnsi="Times New Roman" w:cs="Times New Roman"/>
          <w:sz w:val="24"/>
          <w:szCs w:val="24"/>
        </w:rPr>
        <w:t>(3</w:t>
      </w:r>
      <w:r w:rsidRPr="00157066">
        <w:rPr>
          <w:rFonts w:ascii="Times New Roman" w:hAnsi="Times New Roman" w:cs="Times New Roman"/>
          <w:sz w:val="24"/>
          <w:szCs w:val="24"/>
        </w:rPr>
        <w:t xml:space="preserve">) </w:t>
      </w:r>
      <w:r w:rsidR="00A009B6" w:rsidRPr="00157066">
        <w:rPr>
          <w:rFonts w:ascii="Times New Roman" w:hAnsi="Times New Roman" w:cs="Times New Roman"/>
          <w:sz w:val="24"/>
          <w:szCs w:val="24"/>
        </w:rPr>
        <w:t>İşleme alınan itirazlar</w:t>
      </w:r>
      <w:r w:rsidR="00B77795" w:rsidRPr="00157066">
        <w:rPr>
          <w:rFonts w:ascii="Times New Roman" w:hAnsi="Times New Roman" w:cs="Times New Roman"/>
          <w:sz w:val="24"/>
          <w:szCs w:val="24"/>
        </w:rPr>
        <w:t>,</w:t>
      </w:r>
      <w:r w:rsidR="00A009B6" w:rsidRPr="00157066">
        <w:rPr>
          <w:rFonts w:ascii="Times New Roman" w:hAnsi="Times New Roman" w:cs="Times New Roman"/>
          <w:sz w:val="24"/>
          <w:szCs w:val="24"/>
        </w:rPr>
        <w:t xml:space="preserve"> Sınav Kurulu tarafından değerlendirilir ve karara bağlanır. Karar, itiraz sahibine</w:t>
      </w:r>
      <w:r w:rsidR="00B77795" w:rsidRPr="00157066">
        <w:rPr>
          <w:rFonts w:ascii="Times New Roman" w:hAnsi="Times New Roman" w:cs="Times New Roman"/>
          <w:sz w:val="24"/>
          <w:szCs w:val="24"/>
        </w:rPr>
        <w:t>,</w:t>
      </w:r>
      <w:r w:rsidR="00A009B6" w:rsidRPr="00157066">
        <w:rPr>
          <w:rFonts w:ascii="Times New Roman" w:hAnsi="Times New Roman" w:cs="Times New Roman"/>
          <w:sz w:val="24"/>
          <w:szCs w:val="24"/>
        </w:rPr>
        <w:t xml:space="preserve"> Spor Bilimleri Fakültesi Dekanlığı tarafından</w:t>
      </w:r>
      <w:r w:rsidR="00B77795" w:rsidRPr="00157066">
        <w:rPr>
          <w:rFonts w:ascii="Times New Roman" w:hAnsi="Times New Roman" w:cs="Times New Roman"/>
          <w:sz w:val="24"/>
          <w:szCs w:val="24"/>
        </w:rPr>
        <w:t>,</w:t>
      </w:r>
      <w:r w:rsidR="00A009B6" w:rsidRPr="00157066">
        <w:rPr>
          <w:rFonts w:ascii="Times New Roman" w:hAnsi="Times New Roman" w:cs="Times New Roman"/>
          <w:sz w:val="24"/>
          <w:szCs w:val="24"/>
        </w:rPr>
        <w:t xml:space="preserve"> yazılı olarak bildirilir.</w:t>
      </w:r>
    </w:p>
    <w:p w14:paraId="1F2F071E" w14:textId="1AA9D6C3" w:rsidR="006A0FF5" w:rsidRPr="00157066" w:rsidRDefault="006A0FF5" w:rsidP="00C16A2F">
      <w:pPr>
        <w:pStyle w:val="AralkYok"/>
        <w:jc w:val="center"/>
        <w:rPr>
          <w:rFonts w:cs="Times New Roman"/>
          <w:b/>
          <w:sz w:val="24"/>
          <w:szCs w:val="24"/>
        </w:rPr>
      </w:pPr>
      <w:r w:rsidRPr="00157066">
        <w:rPr>
          <w:rFonts w:cs="Times New Roman"/>
          <w:b/>
          <w:sz w:val="24"/>
          <w:szCs w:val="24"/>
        </w:rPr>
        <w:t>ALTINCI BÖLÜM</w:t>
      </w:r>
    </w:p>
    <w:p w14:paraId="6A30BC9F" w14:textId="40EF128D" w:rsidR="006A0FF5" w:rsidRPr="00157066" w:rsidRDefault="006A0FF5" w:rsidP="00C16A2F">
      <w:pPr>
        <w:pStyle w:val="AralkYok"/>
        <w:spacing w:after="480"/>
        <w:jc w:val="center"/>
        <w:rPr>
          <w:rFonts w:cs="Times New Roman"/>
          <w:b/>
          <w:sz w:val="24"/>
          <w:szCs w:val="24"/>
        </w:rPr>
      </w:pPr>
      <w:r w:rsidRPr="00157066">
        <w:rPr>
          <w:rFonts w:cs="Times New Roman"/>
          <w:b/>
          <w:sz w:val="24"/>
          <w:szCs w:val="24"/>
        </w:rPr>
        <w:t>Yabancı Uyruklu Adayların Sınavları</w:t>
      </w:r>
    </w:p>
    <w:p w14:paraId="0DC8FA58" w14:textId="1B582E05" w:rsidR="006A0FF5" w:rsidRPr="00157066" w:rsidRDefault="006A0FF5" w:rsidP="00C16A2F">
      <w:pPr>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Başvuru Koşulları ve Sınav Takvimi</w:t>
      </w:r>
    </w:p>
    <w:p w14:paraId="5DFBCA8B" w14:textId="6B4AC613" w:rsidR="00867D68" w:rsidRPr="00157066" w:rsidRDefault="006A0FF5" w:rsidP="00C16A2F">
      <w:pPr>
        <w:spacing w:after="120" w:line="240" w:lineRule="auto"/>
        <w:jc w:val="both"/>
        <w:rPr>
          <w:rFonts w:ascii="Times New Roman" w:hAnsi="Times New Roman" w:cs="Times New Roman"/>
          <w:sz w:val="24"/>
          <w:szCs w:val="24"/>
        </w:rPr>
      </w:pPr>
      <w:r w:rsidRPr="00157066">
        <w:rPr>
          <w:rFonts w:ascii="Times New Roman" w:hAnsi="Times New Roman" w:cs="Times New Roman"/>
          <w:b/>
          <w:sz w:val="24"/>
          <w:szCs w:val="24"/>
        </w:rPr>
        <w:t xml:space="preserve">Madde </w:t>
      </w:r>
      <w:r w:rsidR="00080106" w:rsidRPr="00157066">
        <w:rPr>
          <w:rFonts w:ascii="Times New Roman" w:hAnsi="Times New Roman" w:cs="Times New Roman"/>
          <w:b/>
          <w:sz w:val="24"/>
          <w:szCs w:val="24"/>
        </w:rPr>
        <w:t>17</w:t>
      </w:r>
      <w:r w:rsidRPr="00157066">
        <w:rPr>
          <w:rFonts w:ascii="Times New Roman" w:hAnsi="Times New Roman" w:cs="Times New Roman"/>
          <w:sz w:val="24"/>
          <w:szCs w:val="24"/>
        </w:rPr>
        <w:t>–</w:t>
      </w:r>
      <w:r w:rsidR="00404D3B" w:rsidRPr="00157066">
        <w:rPr>
          <w:rFonts w:ascii="Times New Roman" w:hAnsi="Times New Roman" w:cs="Times New Roman"/>
          <w:sz w:val="24"/>
          <w:szCs w:val="24"/>
        </w:rPr>
        <w:t xml:space="preserve"> (1) </w:t>
      </w:r>
      <w:r w:rsidR="0041183D">
        <w:rPr>
          <w:rFonts w:ascii="Times New Roman" w:hAnsi="Times New Roman" w:cs="Times New Roman"/>
          <w:sz w:val="24"/>
          <w:szCs w:val="24"/>
        </w:rPr>
        <w:t>Spor Bilimleri Fakültesinin Özel Yetenek Sınavı ile öğrenci alan Programlarına, kontenjan dahilinde, yabancı uyruklu öğrenci alınır. Akdeniz Üniversitesi Ön Lisans ve Lisans Programlarına, Yurt Dışından Öğrenci Kabul Yönergesinde belirtilen koşulları sağlayan ve Üniversite Senatosu tarafından ilan edilen AKDENİZ YÖS</w:t>
      </w:r>
      <w:r w:rsidR="00B513BD">
        <w:rPr>
          <w:rFonts w:ascii="Times New Roman" w:hAnsi="Times New Roman" w:cs="Times New Roman"/>
          <w:sz w:val="24"/>
          <w:szCs w:val="24"/>
        </w:rPr>
        <w:t xml:space="preserve"> (Yabancı Uyruklu Öğrenci Sınavı)</w:t>
      </w:r>
      <w:r w:rsidR="0041183D">
        <w:rPr>
          <w:rFonts w:ascii="Times New Roman" w:hAnsi="Times New Roman" w:cs="Times New Roman"/>
          <w:sz w:val="24"/>
          <w:szCs w:val="24"/>
        </w:rPr>
        <w:t xml:space="preserve"> Sınav Takvimi doğrultusunda, başvurularını yapmış adaylar için, Özel Yetenek Sınavı yapılır</w:t>
      </w:r>
      <w:r w:rsidRPr="00157066">
        <w:rPr>
          <w:rFonts w:ascii="Times New Roman" w:hAnsi="Times New Roman" w:cs="Times New Roman"/>
          <w:sz w:val="24"/>
          <w:szCs w:val="24"/>
        </w:rPr>
        <w:t xml:space="preserve"> </w:t>
      </w:r>
    </w:p>
    <w:p w14:paraId="3886E4F3" w14:textId="2447AD8C" w:rsidR="006A0FF5" w:rsidRPr="00157066" w:rsidRDefault="006A0FF5"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b/>
          <w:sz w:val="24"/>
          <w:szCs w:val="24"/>
        </w:rPr>
        <w:lastRenderedPageBreak/>
        <w:t>Madde</w:t>
      </w:r>
      <w:r w:rsidR="00080106" w:rsidRPr="00157066">
        <w:rPr>
          <w:rFonts w:ascii="Times New Roman" w:hAnsi="Times New Roman" w:cs="Times New Roman"/>
          <w:b/>
          <w:sz w:val="24"/>
          <w:szCs w:val="24"/>
        </w:rPr>
        <w:t xml:space="preserve"> 18</w:t>
      </w:r>
      <w:r w:rsidRPr="00157066">
        <w:rPr>
          <w:rFonts w:ascii="Times New Roman" w:hAnsi="Times New Roman" w:cs="Times New Roman"/>
          <w:sz w:val="24"/>
          <w:szCs w:val="24"/>
        </w:rPr>
        <w:t xml:space="preserve">– </w:t>
      </w:r>
      <w:r w:rsidR="005938FF" w:rsidRPr="00157066">
        <w:rPr>
          <w:rFonts w:ascii="Times New Roman" w:hAnsi="Times New Roman" w:cs="Times New Roman"/>
          <w:sz w:val="24"/>
          <w:szCs w:val="24"/>
        </w:rPr>
        <w:t xml:space="preserve">(1) </w:t>
      </w:r>
      <w:r w:rsidRPr="00157066">
        <w:rPr>
          <w:rFonts w:ascii="Times New Roman" w:hAnsi="Times New Roman" w:cs="Times New Roman"/>
          <w:sz w:val="24"/>
          <w:szCs w:val="24"/>
        </w:rPr>
        <w:t>Yabancı uyruklu adayların sınav takvimi, yapılacak sınavların türü AKDENİZ YÖS Sınav Takvimi doğrultusunda</w:t>
      </w:r>
      <w:r w:rsidR="00867D68" w:rsidRPr="00157066">
        <w:rPr>
          <w:rFonts w:ascii="Times New Roman" w:hAnsi="Times New Roman" w:cs="Times New Roman"/>
          <w:sz w:val="24"/>
          <w:szCs w:val="24"/>
        </w:rPr>
        <w:t>,</w:t>
      </w:r>
      <w:r w:rsidRPr="00157066">
        <w:rPr>
          <w:rFonts w:ascii="Times New Roman" w:hAnsi="Times New Roman" w:cs="Times New Roman"/>
          <w:sz w:val="24"/>
          <w:szCs w:val="24"/>
        </w:rPr>
        <w:t xml:space="preserve"> </w:t>
      </w:r>
      <w:r w:rsidR="00FF04F9" w:rsidRPr="00157066">
        <w:rPr>
          <w:rFonts w:ascii="Times New Roman" w:hAnsi="Times New Roman" w:cs="Times New Roman"/>
          <w:sz w:val="24"/>
          <w:szCs w:val="24"/>
        </w:rPr>
        <w:t>Sınav</w:t>
      </w:r>
      <w:r w:rsidRPr="00157066">
        <w:rPr>
          <w:rFonts w:ascii="Times New Roman" w:hAnsi="Times New Roman" w:cs="Times New Roman"/>
          <w:sz w:val="24"/>
          <w:szCs w:val="24"/>
        </w:rPr>
        <w:t xml:space="preserve"> Kurulu tarafından bel</w:t>
      </w:r>
      <w:r w:rsidR="00867D68" w:rsidRPr="00157066">
        <w:rPr>
          <w:rFonts w:ascii="Times New Roman" w:hAnsi="Times New Roman" w:cs="Times New Roman"/>
          <w:sz w:val="24"/>
          <w:szCs w:val="24"/>
        </w:rPr>
        <w:t>irlenir, Fakülte ve Üniversite w</w:t>
      </w:r>
      <w:r w:rsidRPr="00157066">
        <w:rPr>
          <w:rFonts w:ascii="Times New Roman" w:hAnsi="Times New Roman" w:cs="Times New Roman"/>
          <w:sz w:val="24"/>
          <w:szCs w:val="24"/>
        </w:rPr>
        <w:t>eb sayfasında</w:t>
      </w:r>
      <w:r w:rsidR="00270335" w:rsidRPr="00157066">
        <w:rPr>
          <w:rFonts w:ascii="Times New Roman" w:hAnsi="Times New Roman" w:cs="Times New Roman"/>
          <w:sz w:val="24"/>
          <w:szCs w:val="24"/>
        </w:rPr>
        <w:t>n</w:t>
      </w:r>
      <w:r w:rsidRPr="00157066">
        <w:rPr>
          <w:rFonts w:ascii="Times New Roman" w:hAnsi="Times New Roman" w:cs="Times New Roman"/>
          <w:sz w:val="24"/>
          <w:szCs w:val="24"/>
        </w:rPr>
        <w:t xml:space="preserve"> duyurulur.  </w:t>
      </w:r>
    </w:p>
    <w:p w14:paraId="7FC7E00E" w14:textId="204C3C94" w:rsidR="006A0FF5" w:rsidRPr="00157066" w:rsidRDefault="006A0FF5" w:rsidP="009A0850">
      <w:pPr>
        <w:tabs>
          <w:tab w:val="left" w:pos="3750"/>
        </w:tabs>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 xml:space="preserve">Değerlendirme </w:t>
      </w:r>
      <w:r w:rsidR="009A0850">
        <w:rPr>
          <w:rFonts w:ascii="Times New Roman" w:hAnsi="Times New Roman" w:cs="Times New Roman"/>
          <w:b/>
          <w:sz w:val="24"/>
          <w:szCs w:val="24"/>
        </w:rPr>
        <w:tab/>
      </w:r>
    </w:p>
    <w:p w14:paraId="02703ABA" w14:textId="1DE585AC" w:rsidR="00867D68" w:rsidRPr="00157066" w:rsidRDefault="006A0FF5" w:rsidP="00C16A2F">
      <w:pPr>
        <w:spacing w:after="120" w:line="240" w:lineRule="auto"/>
        <w:jc w:val="both"/>
        <w:rPr>
          <w:rFonts w:ascii="Times New Roman" w:hAnsi="Times New Roman" w:cs="Times New Roman"/>
          <w:sz w:val="24"/>
          <w:szCs w:val="24"/>
        </w:rPr>
      </w:pPr>
      <w:r w:rsidRPr="00157066">
        <w:rPr>
          <w:rFonts w:ascii="Times New Roman" w:hAnsi="Times New Roman" w:cs="Times New Roman"/>
          <w:b/>
          <w:sz w:val="24"/>
          <w:szCs w:val="24"/>
        </w:rPr>
        <w:t xml:space="preserve">Madde </w:t>
      </w:r>
      <w:r w:rsidR="00080106" w:rsidRPr="00157066">
        <w:rPr>
          <w:rFonts w:ascii="Times New Roman" w:hAnsi="Times New Roman" w:cs="Times New Roman"/>
          <w:b/>
          <w:sz w:val="24"/>
          <w:szCs w:val="24"/>
        </w:rPr>
        <w:t>19</w:t>
      </w:r>
      <w:r w:rsidRPr="00157066">
        <w:rPr>
          <w:rFonts w:ascii="Times New Roman" w:hAnsi="Times New Roman" w:cs="Times New Roman"/>
          <w:b/>
          <w:sz w:val="24"/>
          <w:szCs w:val="24"/>
        </w:rPr>
        <w:t xml:space="preserve"> </w:t>
      </w:r>
      <w:r w:rsidRPr="00157066">
        <w:rPr>
          <w:rFonts w:ascii="Times New Roman" w:hAnsi="Times New Roman" w:cs="Times New Roman"/>
          <w:sz w:val="24"/>
          <w:szCs w:val="24"/>
        </w:rPr>
        <w:t xml:space="preserve">– </w:t>
      </w:r>
      <w:r w:rsidR="00860E5F" w:rsidRPr="00157066">
        <w:rPr>
          <w:rFonts w:ascii="Times New Roman" w:hAnsi="Times New Roman" w:cs="Times New Roman"/>
          <w:sz w:val="24"/>
          <w:szCs w:val="24"/>
        </w:rPr>
        <w:t xml:space="preserve">(1) </w:t>
      </w:r>
      <w:r w:rsidR="00867D68" w:rsidRPr="00157066">
        <w:rPr>
          <w:rFonts w:ascii="Times New Roman" w:hAnsi="Times New Roman" w:cs="Times New Roman"/>
          <w:sz w:val="24"/>
          <w:szCs w:val="24"/>
        </w:rPr>
        <w:t>Yabancı uyruklu öğrenciler</w:t>
      </w:r>
      <w:r w:rsidR="00E417FE" w:rsidRPr="00157066">
        <w:rPr>
          <w:rFonts w:ascii="Times New Roman" w:hAnsi="Times New Roman" w:cs="Times New Roman"/>
          <w:sz w:val="24"/>
          <w:szCs w:val="24"/>
        </w:rPr>
        <w:t xml:space="preserve"> </w:t>
      </w:r>
      <w:r w:rsidR="00F42DAF" w:rsidRPr="00157066">
        <w:rPr>
          <w:rFonts w:ascii="Times New Roman" w:hAnsi="Times New Roman" w:cs="Times New Roman"/>
          <w:sz w:val="24"/>
          <w:szCs w:val="24"/>
        </w:rPr>
        <w:t>ile ilgili tüm düzenlemeler</w:t>
      </w:r>
      <w:r w:rsidR="00867D68" w:rsidRPr="00157066">
        <w:rPr>
          <w:rFonts w:ascii="Times New Roman" w:hAnsi="Times New Roman" w:cs="Times New Roman"/>
          <w:sz w:val="24"/>
          <w:szCs w:val="24"/>
        </w:rPr>
        <w:t>,</w:t>
      </w:r>
      <w:r w:rsidR="00F42DAF" w:rsidRPr="00157066">
        <w:rPr>
          <w:rFonts w:ascii="Times New Roman" w:hAnsi="Times New Roman" w:cs="Times New Roman"/>
          <w:sz w:val="24"/>
          <w:szCs w:val="24"/>
        </w:rPr>
        <w:t xml:space="preserve"> Sınav Kılavuzunda her yıl belirlenir ve adaylara ilan edilir.</w:t>
      </w:r>
      <w:r w:rsidR="003131FD" w:rsidRPr="00157066">
        <w:rPr>
          <w:rFonts w:ascii="Times New Roman" w:hAnsi="Times New Roman" w:cs="Times New Roman"/>
          <w:sz w:val="24"/>
          <w:szCs w:val="24"/>
        </w:rPr>
        <w:t xml:space="preserve"> Başvuran yabancı uyruklu adayların değerlendirilmesi</w:t>
      </w:r>
      <w:r w:rsidR="00867D68" w:rsidRPr="00157066">
        <w:rPr>
          <w:rFonts w:ascii="Times New Roman" w:hAnsi="Times New Roman" w:cs="Times New Roman"/>
          <w:sz w:val="24"/>
          <w:szCs w:val="24"/>
        </w:rPr>
        <w:t>,</w:t>
      </w:r>
      <w:r w:rsidR="003131FD" w:rsidRPr="00157066">
        <w:rPr>
          <w:rFonts w:ascii="Times New Roman" w:hAnsi="Times New Roman" w:cs="Times New Roman"/>
          <w:sz w:val="24"/>
          <w:szCs w:val="24"/>
        </w:rPr>
        <w:t xml:space="preserve"> diğer adayların değerlendirilmesi ile aynıdır.</w:t>
      </w:r>
    </w:p>
    <w:p w14:paraId="169445F1" w14:textId="5195C3A3" w:rsidR="00433922" w:rsidRPr="00157066" w:rsidRDefault="006A0FF5" w:rsidP="00F628EE">
      <w:pPr>
        <w:spacing w:before="120" w:after="48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w:t>
      </w:r>
      <w:r w:rsidR="000011A0" w:rsidRPr="00157066">
        <w:rPr>
          <w:rFonts w:ascii="Times New Roman" w:hAnsi="Times New Roman" w:cs="Times New Roman"/>
          <w:b/>
          <w:sz w:val="24"/>
          <w:szCs w:val="24"/>
        </w:rPr>
        <w:t xml:space="preserve"> </w:t>
      </w:r>
      <w:r w:rsidRPr="00157066">
        <w:rPr>
          <w:rFonts w:ascii="Times New Roman" w:hAnsi="Times New Roman" w:cs="Times New Roman"/>
          <w:b/>
          <w:sz w:val="24"/>
          <w:szCs w:val="24"/>
        </w:rPr>
        <w:t>2</w:t>
      </w:r>
      <w:r w:rsidR="00080106" w:rsidRPr="00157066">
        <w:rPr>
          <w:rFonts w:ascii="Times New Roman" w:hAnsi="Times New Roman" w:cs="Times New Roman"/>
          <w:b/>
          <w:sz w:val="24"/>
          <w:szCs w:val="24"/>
        </w:rPr>
        <w:t>0</w:t>
      </w:r>
      <w:r w:rsidRPr="00157066">
        <w:rPr>
          <w:rFonts w:ascii="Times New Roman" w:hAnsi="Times New Roman" w:cs="Times New Roman"/>
          <w:sz w:val="24"/>
          <w:szCs w:val="24"/>
        </w:rPr>
        <w:t xml:space="preserve">– </w:t>
      </w:r>
      <w:r w:rsidR="00EF13C5">
        <w:rPr>
          <w:rFonts w:ascii="Times New Roman" w:hAnsi="Times New Roman" w:cs="Times New Roman"/>
          <w:sz w:val="24"/>
          <w:szCs w:val="24"/>
        </w:rPr>
        <w:t>(1) Sınavı kazanan yabancı uyruklu adayların; kesin kayıt, yeterlik sınavları, katkı payı ve öğrenim ücreti Akdeniz Üniversitesi Ön Lisans ve Lisans Programlarına, Yurt Dışından Öğrenci Kabul Yönergesinde belirtilen hükümler çerçevesinde yapılır.</w:t>
      </w:r>
    </w:p>
    <w:p w14:paraId="17FA95F2" w14:textId="0C0CBC77" w:rsidR="0036041D" w:rsidRPr="00157066" w:rsidRDefault="0036041D" w:rsidP="00C16A2F">
      <w:pPr>
        <w:pStyle w:val="AralkYok"/>
        <w:jc w:val="center"/>
        <w:rPr>
          <w:rFonts w:cs="Times New Roman"/>
          <w:b/>
          <w:sz w:val="24"/>
          <w:szCs w:val="24"/>
        </w:rPr>
      </w:pPr>
      <w:r w:rsidRPr="00157066">
        <w:rPr>
          <w:rFonts w:cs="Times New Roman"/>
          <w:b/>
          <w:sz w:val="24"/>
          <w:szCs w:val="24"/>
        </w:rPr>
        <w:t>YEDİNCİ BÖLÜM</w:t>
      </w:r>
    </w:p>
    <w:p w14:paraId="03571360" w14:textId="77777777" w:rsidR="0036041D" w:rsidRPr="00157066" w:rsidRDefault="0036041D" w:rsidP="00C16A2F">
      <w:pPr>
        <w:pStyle w:val="AralkYok"/>
        <w:spacing w:after="480"/>
        <w:jc w:val="center"/>
        <w:rPr>
          <w:rFonts w:cs="Times New Roman"/>
          <w:b/>
          <w:sz w:val="24"/>
          <w:szCs w:val="24"/>
        </w:rPr>
      </w:pPr>
      <w:r w:rsidRPr="00157066">
        <w:rPr>
          <w:rFonts w:cs="Times New Roman"/>
          <w:b/>
          <w:sz w:val="24"/>
          <w:szCs w:val="24"/>
        </w:rPr>
        <w:t>Çeşitli ve Son Hükümler</w:t>
      </w:r>
    </w:p>
    <w:p w14:paraId="0C66D0B8" w14:textId="77777777" w:rsidR="0036041D" w:rsidRPr="00157066" w:rsidRDefault="0036041D" w:rsidP="00C16A2F">
      <w:pPr>
        <w:spacing w:after="0" w:line="240" w:lineRule="auto"/>
        <w:rPr>
          <w:rFonts w:ascii="Times New Roman" w:hAnsi="Times New Roman" w:cs="Times New Roman"/>
          <w:b/>
          <w:sz w:val="24"/>
          <w:szCs w:val="24"/>
        </w:rPr>
      </w:pPr>
      <w:r w:rsidRPr="00157066">
        <w:rPr>
          <w:rFonts w:ascii="Times New Roman" w:hAnsi="Times New Roman" w:cs="Times New Roman"/>
          <w:b/>
          <w:sz w:val="24"/>
          <w:szCs w:val="24"/>
        </w:rPr>
        <w:t>Bildirim</w:t>
      </w:r>
    </w:p>
    <w:p w14:paraId="1181C7EA" w14:textId="6D0142B9" w:rsidR="0036041D" w:rsidRPr="00157066" w:rsidRDefault="0036041D" w:rsidP="006C492D">
      <w:pPr>
        <w:spacing w:after="24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 2</w:t>
      </w:r>
      <w:r w:rsidR="00080106" w:rsidRPr="00157066">
        <w:rPr>
          <w:rFonts w:ascii="Times New Roman" w:hAnsi="Times New Roman" w:cs="Times New Roman"/>
          <w:b/>
          <w:sz w:val="24"/>
          <w:szCs w:val="24"/>
        </w:rPr>
        <w:t>1</w:t>
      </w:r>
      <w:r w:rsidRPr="00157066">
        <w:rPr>
          <w:rFonts w:ascii="Times New Roman" w:hAnsi="Times New Roman" w:cs="Times New Roman"/>
          <w:b/>
          <w:sz w:val="24"/>
          <w:szCs w:val="24"/>
        </w:rPr>
        <w:t xml:space="preserve"> </w:t>
      </w:r>
      <w:r w:rsidRPr="00157066">
        <w:rPr>
          <w:rFonts w:ascii="Times New Roman" w:hAnsi="Times New Roman" w:cs="Times New Roman"/>
          <w:sz w:val="24"/>
          <w:szCs w:val="24"/>
        </w:rPr>
        <w:t xml:space="preserve">– </w:t>
      </w:r>
      <w:r w:rsidR="00180D31" w:rsidRPr="00157066">
        <w:rPr>
          <w:rFonts w:ascii="Times New Roman" w:hAnsi="Times New Roman" w:cs="Times New Roman"/>
          <w:sz w:val="24"/>
          <w:szCs w:val="24"/>
        </w:rPr>
        <w:t xml:space="preserve">(1) </w:t>
      </w:r>
      <w:r w:rsidR="00BD475B" w:rsidRPr="00157066">
        <w:rPr>
          <w:rFonts w:ascii="Times New Roman" w:hAnsi="Times New Roman" w:cs="Times New Roman"/>
          <w:bCs/>
          <w:sz w:val="24"/>
          <w:szCs w:val="24"/>
        </w:rPr>
        <w:t>Yönerge kapsamında</w:t>
      </w:r>
      <w:r w:rsidRPr="00157066">
        <w:rPr>
          <w:rFonts w:ascii="Times New Roman" w:hAnsi="Times New Roman" w:cs="Times New Roman"/>
          <w:bCs/>
          <w:sz w:val="24"/>
          <w:szCs w:val="24"/>
        </w:rPr>
        <w:t xml:space="preserve"> nasıl yapılacağı belirtilmeyen her tür</w:t>
      </w:r>
      <w:r w:rsidR="004549F9" w:rsidRPr="00157066">
        <w:rPr>
          <w:rFonts w:ascii="Times New Roman" w:hAnsi="Times New Roman" w:cs="Times New Roman"/>
          <w:bCs/>
          <w:sz w:val="24"/>
          <w:szCs w:val="24"/>
        </w:rPr>
        <w:t>lü</w:t>
      </w:r>
      <w:r w:rsidRPr="00157066">
        <w:rPr>
          <w:rFonts w:ascii="Times New Roman" w:hAnsi="Times New Roman" w:cs="Times New Roman"/>
          <w:bCs/>
          <w:sz w:val="24"/>
          <w:szCs w:val="24"/>
        </w:rPr>
        <w:t xml:space="preserve"> b</w:t>
      </w:r>
      <w:r w:rsidRPr="00157066">
        <w:rPr>
          <w:rFonts w:ascii="Times New Roman" w:hAnsi="Times New Roman" w:cs="Times New Roman"/>
          <w:sz w:val="24"/>
          <w:szCs w:val="24"/>
        </w:rPr>
        <w:t xml:space="preserve">ildirim, öğrencinin ön kayıtta bildirdiği </w:t>
      </w:r>
      <w:r w:rsidR="001D035D" w:rsidRPr="00157066">
        <w:rPr>
          <w:rFonts w:ascii="Times New Roman" w:hAnsi="Times New Roman" w:cs="Times New Roman"/>
          <w:sz w:val="24"/>
          <w:szCs w:val="24"/>
        </w:rPr>
        <w:t xml:space="preserve">MERNİS </w:t>
      </w:r>
      <w:r w:rsidRPr="00157066">
        <w:rPr>
          <w:rFonts w:ascii="Times New Roman" w:hAnsi="Times New Roman" w:cs="Times New Roman"/>
          <w:sz w:val="24"/>
          <w:szCs w:val="24"/>
        </w:rPr>
        <w:t>adres</w:t>
      </w:r>
      <w:r w:rsidR="001D035D" w:rsidRPr="00157066">
        <w:rPr>
          <w:rFonts w:ascii="Times New Roman" w:hAnsi="Times New Roman" w:cs="Times New Roman"/>
          <w:sz w:val="24"/>
          <w:szCs w:val="24"/>
        </w:rPr>
        <w:t>ine</w:t>
      </w:r>
      <w:r w:rsidR="004549F9" w:rsidRPr="00157066">
        <w:rPr>
          <w:rFonts w:ascii="Times New Roman" w:hAnsi="Times New Roman" w:cs="Times New Roman"/>
          <w:sz w:val="24"/>
          <w:szCs w:val="24"/>
        </w:rPr>
        <w:t>,</w:t>
      </w:r>
      <w:r w:rsidRPr="00157066">
        <w:rPr>
          <w:rFonts w:ascii="Times New Roman" w:hAnsi="Times New Roman" w:cs="Times New Roman"/>
          <w:sz w:val="24"/>
          <w:szCs w:val="24"/>
        </w:rPr>
        <w:t xml:space="preserve"> yazılı olarak ve </w:t>
      </w:r>
      <w:r w:rsidR="004549F9" w:rsidRPr="00157066">
        <w:rPr>
          <w:rFonts w:ascii="Times New Roman" w:hAnsi="Times New Roman" w:cs="Times New Roman"/>
          <w:sz w:val="24"/>
          <w:szCs w:val="24"/>
        </w:rPr>
        <w:t xml:space="preserve">Fakülte tarafından, </w:t>
      </w:r>
      <w:r w:rsidRPr="00157066">
        <w:rPr>
          <w:rFonts w:ascii="Times New Roman" w:hAnsi="Times New Roman" w:cs="Times New Roman"/>
          <w:sz w:val="24"/>
          <w:szCs w:val="24"/>
        </w:rPr>
        <w:t>öğrenci duyuru panosunda duyurularak tamamlanır.</w:t>
      </w:r>
    </w:p>
    <w:p w14:paraId="1B72ED6F" w14:textId="4FD1CBD2" w:rsidR="0036041D" w:rsidRPr="00157066" w:rsidRDefault="0036041D" w:rsidP="00C16A2F">
      <w:pPr>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 xml:space="preserve">Yönergede Yer Almayan Durumlar </w:t>
      </w:r>
    </w:p>
    <w:p w14:paraId="652AC74F" w14:textId="661C0AE8" w:rsidR="00657E36" w:rsidRPr="00157066" w:rsidRDefault="0036041D"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 2</w:t>
      </w:r>
      <w:r w:rsidR="007D4548">
        <w:rPr>
          <w:rFonts w:ascii="Times New Roman" w:hAnsi="Times New Roman" w:cs="Times New Roman"/>
          <w:b/>
          <w:sz w:val="24"/>
          <w:szCs w:val="24"/>
        </w:rPr>
        <w:t>2</w:t>
      </w:r>
      <w:r w:rsidRPr="00157066">
        <w:rPr>
          <w:rFonts w:ascii="Times New Roman" w:hAnsi="Times New Roman" w:cs="Times New Roman"/>
          <w:b/>
          <w:sz w:val="24"/>
          <w:szCs w:val="24"/>
        </w:rPr>
        <w:t xml:space="preserve"> </w:t>
      </w:r>
      <w:r w:rsidRPr="00157066">
        <w:rPr>
          <w:rFonts w:ascii="Times New Roman" w:hAnsi="Times New Roman" w:cs="Times New Roman"/>
          <w:sz w:val="24"/>
          <w:szCs w:val="24"/>
        </w:rPr>
        <w:t xml:space="preserve">– </w:t>
      </w:r>
      <w:r w:rsidR="00A751F6" w:rsidRPr="00157066">
        <w:rPr>
          <w:rFonts w:ascii="Times New Roman" w:hAnsi="Times New Roman" w:cs="Times New Roman"/>
          <w:sz w:val="24"/>
          <w:szCs w:val="24"/>
        </w:rPr>
        <w:t xml:space="preserve">(1) </w:t>
      </w:r>
      <w:r w:rsidR="004549F9" w:rsidRPr="00157066">
        <w:rPr>
          <w:rFonts w:ascii="Times New Roman" w:hAnsi="Times New Roman" w:cs="Times New Roman"/>
          <w:sz w:val="24"/>
          <w:szCs w:val="24"/>
        </w:rPr>
        <w:t>Bu y</w:t>
      </w:r>
      <w:r w:rsidRPr="00157066">
        <w:rPr>
          <w:rFonts w:ascii="Times New Roman" w:hAnsi="Times New Roman" w:cs="Times New Roman"/>
          <w:sz w:val="24"/>
          <w:szCs w:val="24"/>
        </w:rPr>
        <w:t>önergede</w:t>
      </w:r>
      <w:r w:rsidR="004549F9" w:rsidRPr="00157066">
        <w:rPr>
          <w:rFonts w:ascii="Times New Roman" w:hAnsi="Times New Roman" w:cs="Times New Roman"/>
          <w:sz w:val="24"/>
          <w:szCs w:val="24"/>
        </w:rPr>
        <w:t>,</w:t>
      </w:r>
      <w:r w:rsidRPr="00157066">
        <w:rPr>
          <w:rFonts w:ascii="Times New Roman" w:hAnsi="Times New Roman" w:cs="Times New Roman"/>
          <w:sz w:val="24"/>
          <w:szCs w:val="24"/>
        </w:rPr>
        <w:t xml:space="preserve"> </w:t>
      </w:r>
      <w:r w:rsidR="005A6537" w:rsidRPr="00157066">
        <w:rPr>
          <w:rFonts w:ascii="Times New Roman" w:hAnsi="Times New Roman" w:cs="Times New Roman"/>
          <w:sz w:val="24"/>
          <w:szCs w:val="24"/>
        </w:rPr>
        <w:t>hüküm bulunmayan durumlarda</w:t>
      </w:r>
      <w:r w:rsidRPr="00157066">
        <w:rPr>
          <w:rFonts w:ascii="Times New Roman" w:hAnsi="Times New Roman" w:cs="Times New Roman"/>
          <w:sz w:val="24"/>
          <w:szCs w:val="24"/>
        </w:rPr>
        <w:t xml:space="preserve">, </w:t>
      </w:r>
      <w:r w:rsidR="00657E36" w:rsidRPr="00157066">
        <w:rPr>
          <w:rFonts w:ascii="Times New Roman" w:hAnsi="Times New Roman" w:cs="Times New Roman"/>
          <w:sz w:val="24"/>
          <w:szCs w:val="24"/>
        </w:rPr>
        <w:t>2547 Sayılı Yükseköğretim Yasası, Yükseköğretim Kurulu Kararları, Akdeniz Üniversitesi Ön Lisans ve Lisans Eğitim-Öğretim ve Sınav Yönetmeliği ile Fakülte Yönetim Kurul Kararlarına göre işlem yapılır.</w:t>
      </w:r>
    </w:p>
    <w:p w14:paraId="108C280D" w14:textId="6334AB8D" w:rsidR="009E6D20" w:rsidRPr="00157066" w:rsidRDefault="009E6D20" w:rsidP="00C16A2F">
      <w:pPr>
        <w:spacing w:after="24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Madde 2</w:t>
      </w:r>
      <w:r w:rsidR="007D4548">
        <w:rPr>
          <w:rFonts w:ascii="Times New Roman" w:hAnsi="Times New Roman" w:cs="Times New Roman"/>
          <w:b/>
          <w:sz w:val="24"/>
          <w:szCs w:val="24"/>
        </w:rPr>
        <w:t>3</w:t>
      </w:r>
      <w:r w:rsidR="00D63FA1" w:rsidRPr="00157066">
        <w:rPr>
          <w:rFonts w:ascii="Times New Roman" w:hAnsi="Times New Roman" w:cs="Times New Roman"/>
          <w:b/>
          <w:sz w:val="24"/>
          <w:szCs w:val="24"/>
        </w:rPr>
        <w:t xml:space="preserve"> –</w:t>
      </w:r>
      <w:r w:rsidR="00263823" w:rsidRPr="00157066">
        <w:rPr>
          <w:rFonts w:ascii="Times New Roman" w:hAnsi="Times New Roman" w:cs="Times New Roman"/>
          <w:bCs/>
          <w:sz w:val="24"/>
          <w:szCs w:val="24"/>
        </w:rPr>
        <w:t xml:space="preserve">Özel Yetenek Sınavı ile ilgili kontenjan, sınav ve yerleştirme takvimi, başvuru koşulları, değerlendirme ve yerleştirme </w:t>
      </w:r>
      <w:r w:rsidR="00C755E9" w:rsidRPr="00157066">
        <w:rPr>
          <w:rFonts w:ascii="Times New Roman" w:hAnsi="Times New Roman" w:cs="Times New Roman"/>
          <w:bCs/>
          <w:sz w:val="24"/>
          <w:szCs w:val="24"/>
        </w:rPr>
        <w:t xml:space="preserve">işlemleri </w:t>
      </w:r>
      <w:r w:rsidR="00C50221" w:rsidRPr="00157066">
        <w:rPr>
          <w:rFonts w:ascii="Times New Roman" w:hAnsi="Times New Roman" w:cs="Times New Roman"/>
          <w:bCs/>
          <w:sz w:val="24"/>
          <w:szCs w:val="24"/>
        </w:rPr>
        <w:t>her yıl fakülte yönetim kurulu tarafından onaylanan Sınav Kılavuzun</w:t>
      </w:r>
      <w:r w:rsidR="00C755E9" w:rsidRPr="00157066">
        <w:rPr>
          <w:rFonts w:ascii="Times New Roman" w:hAnsi="Times New Roman" w:cs="Times New Roman"/>
          <w:bCs/>
          <w:sz w:val="24"/>
          <w:szCs w:val="24"/>
        </w:rPr>
        <w:t xml:space="preserve">da belirlenen esaslara göre yapılır. </w:t>
      </w:r>
    </w:p>
    <w:p w14:paraId="665ED8FB" w14:textId="51BA8C31" w:rsidR="003B7B15" w:rsidRPr="00157066" w:rsidRDefault="003B7B15" w:rsidP="00C16A2F">
      <w:pPr>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 xml:space="preserve">Yürürlükten </w:t>
      </w:r>
      <w:r w:rsidR="00CD1622">
        <w:rPr>
          <w:rFonts w:ascii="Times New Roman" w:hAnsi="Times New Roman" w:cs="Times New Roman"/>
          <w:b/>
          <w:sz w:val="24"/>
          <w:szCs w:val="24"/>
        </w:rPr>
        <w:t>K</w:t>
      </w:r>
      <w:r w:rsidR="00CD1622" w:rsidRPr="00157066">
        <w:rPr>
          <w:rFonts w:ascii="Times New Roman" w:hAnsi="Times New Roman" w:cs="Times New Roman"/>
          <w:b/>
          <w:sz w:val="24"/>
          <w:szCs w:val="24"/>
        </w:rPr>
        <w:t xml:space="preserve">aldırılan </w:t>
      </w:r>
      <w:r w:rsidR="00CD1622">
        <w:rPr>
          <w:rFonts w:ascii="Times New Roman" w:hAnsi="Times New Roman" w:cs="Times New Roman"/>
          <w:b/>
          <w:sz w:val="24"/>
          <w:szCs w:val="24"/>
        </w:rPr>
        <w:t>Hükümler</w:t>
      </w:r>
    </w:p>
    <w:p w14:paraId="5FB6F0E5" w14:textId="6056460C" w:rsidR="003B7B15" w:rsidRPr="00157066" w:rsidRDefault="003B7B15" w:rsidP="00B67E5B">
      <w:pPr>
        <w:spacing w:after="24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 2</w:t>
      </w:r>
      <w:r w:rsidR="007D4548">
        <w:rPr>
          <w:rFonts w:ascii="Times New Roman" w:hAnsi="Times New Roman" w:cs="Times New Roman"/>
          <w:b/>
          <w:sz w:val="24"/>
          <w:szCs w:val="24"/>
        </w:rPr>
        <w:t>4</w:t>
      </w:r>
      <w:r w:rsidRPr="00157066">
        <w:rPr>
          <w:rFonts w:ascii="Times New Roman" w:hAnsi="Times New Roman" w:cs="Times New Roman"/>
          <w:b/>
          <w:sz w:val="24"/>
          <w:szCs w:val="24"/>
        </w:rPr>
        <w:t xml:space="preserve"> </w:t>
      </w:r>
      <w:r w:rsidRPr="00157066">
        <w:rPr>
          <w:rFonts w:ascii="Times New Roman" w:hAnsi="Times New Roman" w:cs="Times New Roman"/>
          <w:sz w:val="24"/>
          <w:szCs w:val="24"/>
        </w:rPr>
        <w:t xml:space="preserve">– </w:t>
      </w:r>
      <w:r w:rsidR="006306EE">
        <w:rPr>
          <w:rFonts w:ascii="Times New Roman" w:hAnsi="Times New Roman" w:cs="Times New Roman"/>
          <w:sz w:val="24"/>
          <w:szCs w:val="24"/>
        </w:rPr>
        <w:t>(</w:t>
      </w:r>
      <w:r w:rsidR="007D5C73">
        <w:rPr>
          <w:rFonts w:ascii="Times New Roman" w:hAnsi="Times New Roman" w:cs="Times New Roman"/>
          <w:sz w:val="24"/>
          <w:szCs w:val="24"/>
        </w:rPr>
        <w:t>1) Bu yönergenin yürürlüğe girmesi ile birlikte Spor Bilimleri Fakültesi</w:t>
      </w:r>
      <w:r w:rsidR="007D5C73">
        <w:rPr>
          <w:rFonts w:ascii="Times New Roman" w:hAnsi="Times New Roman" w:cs="Times New Roman"/>
          <w:b/>
          <w:bCs/>
          <w:sz w:val="24"/>
          <w:szCs w:val="24"/>
        </w:rPr>
        <w:t xml:space="preserve"> </w:t>
      </w:r>
      <w:r w:rsidR="007D5C73">
        <w:rPr>
          <w:rFonts w:ascii="Times New Roman" w:hAnsi="Times New Roman" w:cs="Times New Roman"/>
          <w:sz w:val="24"/>
          <w:szCs w:val="24"/>
        </w:rPr>
        <w:t>2019-2020 Dönemi Özel Yetenek Sınavı Yönergesi</w:t>
      </w:r>
      <w:r w:rsidR="007D5C73">
        <w:rPr>
          <w:rFonts w:ascii="Times New Roman" w:hAnsi="Times New Roman" w:cs="Times New Roman"/>
          <w:b/>
          <w:bCs/>
          <w:sz w:val="24"/>
          <w:szCs w:val="24"/>
        </w:rPr>
        <w:t xml:space="preserve"> </w:t>
      </w:r>
      <w:r w:rsidR="007D5C73">
        <w:rPr>
          <w:rFonts w:ascii="Times New Roman" w:hAnsi="Times New Roman" w:cs="Times New Roman"/>
          <w:sz w:val="24"/>
          <w:szCs w:val="24"/>
        </w:rPr>
        <w:t>yürürlükten kaldırılmıştır</w:t>
      </w:r>
    </w:p>
    <w:p w14:paraId="71C45EFA" w14:textId="7B936EDE" w:rsidR="00657E36" w:rsidRPr="00157066" w:rsidRDefault="002E4DFD" w:rsidP="00C16A2F">
      <w:pPr>
        <w:spacing w:line="240" w:lineRule="auto"/>
        <w:rPr>
          <w:rFonts w:ascii="Times New Roman" w:hAnsi="Times New Roman" w:cs="Times New Roman"/>
          <w:b/>
          <w:sz w:val="24"/>
          <w:szCs w:val="24"/>
        </w:rPr>
      </w:pPr>
      <w:r w:rsidRPr="00157066">
        <w:rPr>
          <w:rFonts w:ascii="Times New Roman" w:hAnsi="Times New Roman" w:cs="Times New Roman"/>
          <w:b/>
          <w:sz w:val="24"/>
          <w:szCs w:val="24"/>
        </w:rPr>
        <w:t>Yürürlük</w:t>
      </w:r>
    </w:p>
    <w:p w14:paraId="157C880C" w14:textId="2EA61579" w:rsidR="00657E36" w:rsidRPr="00157066" w:rsidRDefault="00C648E6" w:rsidP="00C16A2F">
      <w:pPr>
        <w:spacing w:after="24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 2</w:t>
      </w:r>
      <w:r w:rsidR="007D4548">
        <w:rPr>
          <w:rFonts w:ascii="Times New Roman" w:hAnsi="Times New Roman" w:cs="Times New Roman"/>
          <w:b/>
          <w:sz w:val="24"/>
          <w:szCs w:val="24"/>
        </w:rPr>
        <w:t>5</w:t>
      </w:r>
      <w:r w:rsidRPr="00157066">
        <w:rPr>
          <w:rFonts w:ascii="Times New Roman" w:hAnsi="Times New Roman" w:cs="Times New Roman"/>
          <w:b/>
          <w:sz w:val="24"/>
          <w:szCs w:val="24"/>
        </w:rPr>
        <w:t xml:space="preserve">- </w:t>
      </w:r>
      <w:r w:rsidR="00A751F6" w:rsidRPr="00157066">
        <w:rPr>
          <w:rFonts w:ascii="Times New Roman" w:hAnsi="Times New Roman" w:cs="Times New Roman"/>
          <w:sz w:val="24"/>
          <w:szCs w:val="24"/>
        </w:rPr>
        <w:t>(1)</w:t>
      </w:r>
      <w:r w:rsidR="00A751F6" w:rsidRPr="00157066">
        <w:rPr>
          <w:rFonts w:ascii="Times New Roman" w:hAnsi="Times New Roman" w:cs="Times New Roman"/>
          <w:b/>
          <w:sz w:val="24"/>
          <w:szCs w:val="24"/>
        </w:rPr>
        <w:t xml:space="preserve"> </w:t>
      </w:r>
      <w:r w:rsidR="00657E36" w:rsidRPr="00157066">
        <w:rPr>
          <w:rFonts w:ascii="Times New Roman" w:hAnsi="Times New Roman" w:cs="Times New Roman"/>
          <w:sz w:val="24"/>
          <w:szCs w:val="24"/>
        </w:rPr>
        <w:t xml:space="preserve">Bu </w:t>
      </w:r>
      <w:r w:rsidR="00B376C5" w:rsidRPr="00157066">
        <w:rPr>
          <w:rFonts w:ascii="Times New Roman" w:hAnsi="Times New Roman" w:cs="Times New Roman"/>
          <w:sz w:val="24"/>
          <w:szCs w:val="24"/>
        </w:rPr>
        <w:t>yönerge</w:t>
      </w:r>
      <w:r w:rsidR="00657E36" w:rsidRPr="00157066">
        <w:rPr>
          <w:rFonts w:ascii="Times New Roman" w:hAnsi="Times New Roman" w:cs="Times New Roman"/>
          <w:sz w:val="24"/>
          <w:szCs w:val="24"/>
        </w:rPr>
        <w:t>, Üniversite Senatosu tarafından kabul edildiği tarihte, yürürlüğe girer.</w:t>
      </w:r>
    </w:p>
    <w:p w14:paraId="5D125311" w14:textId="100B1211" w:rsidR="00657E36" w:rsidRPr="00157066" w:rsidRDefault="006F4228" w:rsidP="00C16A2F">
      <w:pPr>
        <w:spacing w:after="0" w:line="240" w:lineRule="auto"/>
        <w:jc w:val="both"/>
        <w:rPr>
          <w:rFonts w:ascii="Times New Roman" w:hAnsi="Times New Roman" w:cs="Times New Roman"/>
          <w:b/>
          <w:sz w:val="24"/>
          <w:szCs w:val="24"/>
        </w:rPr>
      </w:pPr>
      <w:r w:rsidRPr="00157066">
        <w:rPr>
          <w:rFonts w:ascii="Times New Roman" w:hAnsi="Times New Roman" w:cs="Times New Roman"/>
          <w:b/>
          <w:sz w:val="24"/>
          <w:szCs w:val="24"/>
        </w:rPr>
        <w:t>Yürütme</w:t>
      </w:r>
    </w:p>
    <w:p w14:paraId="19C11A17" w14:textId="7499722E" w:rsidR="001F38D1" w:rsidRPr="00157066" w:rsidRDefault="00080106" w:rsidP="00C16A2F">
      <w:pPr>
        <w:spacing w:after="0" w:line="240" w:lineRule="auto"/>
        <w:jc w:val="both"/>
        <w:rPr>
          <w:rFonts w:ascii="Times New Roman" w:hAnsi="Times New Roman" w:cs="Times New Roman"/>
          <w:sz w:val="24"/>
          <w:szCs w:val="24"/>
        </w:rPr>
      </w:pPr>
      <w:r w:rsidRPr="00157066">
        <w:rPr>
          <w:rFonts w:ascii="Times New Roman" w:hAnsi="Times New Roman" w:cs="Times New Roman"/>
          <w:b/>
          <w:sz w:val="24"/>
          <w:szCs w:val="24"/>
        </w:rPr>
        <w:t>Madde 2</w:t>
      </w:r>
      <w:r w:rsidR="007D4548">
        <w:rPr>
          <w:rFonts w:ascii="Times New Roman" w:hAnsi="Times New Roman" w:cs="Times New Roman"/>
          <w:b/>
          <w:sz w:val="24"/>
          <w:szCs w:val="24"/>
        </w:rPr>
        <w:t>6</w:t>
      </w:r>
      <w:r w:rsidRPr="00157066">
        <w:rPr>
          <w:rFonts w:ascii="Times New Roman" w:hAnsi="Times New Roman" w:cs="Times New Roman"/>
          <w:b/>
          <w:sz w:val="24"/>
          <w:szCs w:val="24"/>
        </w:rPr>
        <w:t xml:space="preserve"> </w:t>
      </w:r>
      <w:r w:rsidR="00E907D9" w:rsidRPr="00157066">
        <w:rPr>
          <w:rFonts w:ascii="Times New Roman" w:hAnsi="Times New Roman" w:cs="Times New Roman"/>
          <w:b/>
          <w:sz w:val="24"/>
          <w:szCs w:val="24"/>
        </w:rPr>
        <w:t xml:space="preserve">– (1) </w:t>
      </w:r>
      <w:r w:rsidR="00877502" w:rsidRPr="00157066">
        <w:rPr>
          <w:rFonts w:ascii="Times New Roman" w:hAnsi="Times New Roman" w:cs="Times New Roman"/>
          <w:sz w:val="24"/>
          <w:szCs w:val="24"/>
        </w:rPr>
        <w:t>Bu y</w:t>
      </w:r>
      <w:r w:rsidR="001F38D1" w:rsidRPr="00157066">
        <w:rPr>
          <w:rFonts w:ascii="Times New Roman" w:hAnsi="Times New Roman" w:cs="Times New Roman"/>
          <w:sz w:val="24"/>
          <w:szCs w:val="24"/>
        </w:rPr>
        <w:t>önergeyi</w:t>
      </w:r>
      <w:r w:rsidR="00877502" w:rsidRPr="00157066">
        <w:rPr>
          <w:rFonts w:ascii="Times New Roman" w:hAnsi="Times New Roman" w:cs="Times New Roman"/>
          <w:sz w:val="24"/>
          <w:szCs w:val="24"/>
        </w:rPr>
        <w:t>,</w:t>
      </w:r>
      <w:r w:rsidR="001F38D1" w:rsidRPr="00157066">
        <w:rPr>
          <w:rFonts w:ascii="Times New Roman" w:hAnsi="Times New Roman" w:cs="Times New Roman"/>
          <w:sz w:val="24"/>
          <w:szCs w:val="24"/>
        </w:rPr>
        <w:t xml:space="preserve"> Akdeniz Üniversitesi Rektörü adına</w:t>
      </w:r>
      <w:r w:rsidR="00420861" w:rsidRPr="00157066">
        <w:rPr>
          <w:rFonts w:ascii="Times New Roman" w:hAnsi="Times New Roman" w:cs="Times New Roman"/>
          <w:sz w:val="24"/>
          <w:szCs w:val="24"/>
        </w:rPr>
        <w:t>,</w:t>
      </w:r>
      <w:r w:rsidR="001F38D1" w:rsidRPr="00157066">
        <w:rPr>
          <w:rFonts w:ascii="Times New Roman" w:hAnsi="Times New Roman" w:cs="Times New Roman"/>
          <w:sz w:val="24"/>
          <w:szCs w:val="24"/>
        </w:rPr>
        <w:t xml:space="preserve"> Akdeniz Üniversitesi Spor Bilimleri Fakültesi Dekanı yürütür. </w:t>
      </w:r>
    </w:p>
    <w:p w14:paraId="06DE5AF5" w14:textId="3DD3387B" w:rsidR="001F38D1" w:rsidRDefault="001F38D1" w:rsidP="00C16A2F">
      <w:pPr>
        <w:spacing w:after="0" w:line="240" w:lineRule="auto"/>
        <w:jc w:val="both"/>
        <w:rPr>
          <w:rFonts w:ascii="Times New Roman" w:hAnsi="Times New Roman" w:cs="Times New Roman"/>
          <w:sz w:val="24"/>
          <w:szCs w:val="24"/>
        </w:rPr>
      </w:pPr>
    </w:p>
    <w:p w14:paraId="6B2A926F" w14:textId="5B409EAA" w:rsidR="001926A8" w:rsidRDefault="001926A8" w:rsidP="00C16A2F">
      <w:pPr>
        <w:spacing w:after="0" w:line="240" w:lineRule="auto"/>
        <w:jc w:val="both"/>
        <w:rPr>
          <w:rFonts w:ascii="Times New Roman" w:hAnsi="Times New Roman" w:cs="Times New Roman"/>
          <w:sz w:val="24"/>
          <w:szCs w:val="24"/>
        </w:rPr>
      </w:pPr>
    </w:p>
    <w:p w14:paraId="674C5661" w14:textId="77777777" w:rsidR="001926A8" w:rsidRDefault="001926A8" w:rsidP="001926A8">
      <w:pPr>
        <w:spacing w:after="0" w:line="240" w:lineRule="auto"/>
        <w:ind w:firstLine="708"/>
        <w:jc w:val="both"/>
        <w:rPr>
          <w:rFonts w:ascii="Times New Roman" w:hAnsi="Times New Roman" w:cs="Times New Roman"/>
          <w:sz w:val="24"/>
          <w:szCs w:val="24"/>
        </w:rPr>
      </w:pPr>
    </w:p>
    <w:p w14:paraId="769AC74A" w14:textId="5E9C6C14" w:rsidR="001926A8" w:rsidRDefault="001926A8" w:rsidP="001926A8">
      <w:pPr>
        <w:pBdr>
          <w:top w:val="single" w:sz="4"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rPr>
        <w:t>.07.20</w:t>
      </w:r>
      <w:r>
        <w:rPr>
          <w:rFonts w:ascii="Times New Roman" w:hAnsi="Times New Roman" w:cs="Times New Roman"/>
          <w:sz w:val="24"/>
          <w:szCs w:val="24"/>
        </w:rPr>
        <w:t>21</w:t>
      </w:r>
      <w:r>
        <w:rPr>
          <w:rFonts w:ascii="Times New Roman" w:hAnsi="Times New Roman" w:cs="Times New Roman"/>
          <w:sz w:val="24"/>
          <w:szCs w:val="24"/>
        </w:rPr>
        <w:t xml:space="preserve"> tarihli ve 1</w:t>
      </w:r>
      <w:r>
        <w:rPr>
          <w:rFonts w:ascii="Times New Roman" w:hAnsi="Times New Roman" w:cs="Times New Roman"/>
          <w:sz w:val="24"/>
          <w:szCs w:val="24"/>
        </w:rPr>
        <w:t>4</w:t>
      </w:r>
      <w:bookmarkStart w:id="2" w:name="_GoBack"/>
      <w:bookmarkEnd w:id="2"/>
      <w:r>
        <w:rPr>
          <w:rFonts w:ascii="Times New Roman" w:hAnsi="Times New Roman" w:cs="Times New Roman"/>
          <w:sz w:val="24"/>
          <w:szCs w:val="24"/>
        </w:rPr>
        <w:t>/04 sayılı Senato Kararı ile kabul edildi.</w:t>
      </w:r>
    </w:p>
    <w:p w14:paraId="5913C0CA" w14:textId="77777777" w:rsidR="001926A8" w:rsidRPr="00157066" w:rsidRDefault="001926A8" w:rsidP="00C16A2F">
      <w:pPr>
        <w:spacing w:after="0" w:line="240" w:lineRule="auto"/>
        <w:jc w:val="both"/>
        <w:rPr>
          <w:rFonts w:ascii="Times New Roman" w:hAnsi="Times New Roman" w:cs="Times New Roman"/>
          <w:sz w:val="24"/>
          <w:szCs w:val="24"/>
        </w:rPr>
      </w:pPr>
    </w:p>
    <w:sectPr w:rsidR="001926A8" w:rsidRPr="00157066" w:rsidSect="005A6F50">
      <w:pgSz w:w="11906" w:h="16838"/>
      <w:pgMar w:top="851"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5093" w14:textId="77777777" w:rsidR="00481075" w:rsidRDefault="00481075" w:rsidP="00724CE3">
      <w:pPr>
        <w:spacing w:after="0" w:line="240" w:lineRule="auto"/>
      </w:pPr>
      <w:r>
        <w:separator/>
      </w:r>
    </w:p>
  </w:endnote>
  <w:endnote w:type="continuationSeparator" w:id="0">
    <w:p w14:paraId="55F17646" w14:textId="77777777" w:rsidR="00481075" w:rsidRDefault="00481075" w:rsidP="00724CE3">
      <w:pPr>
        <w:spacing w:after="0" w:line="240" w:lineRule="auto"/>
      </w:pPr>
      <w:r>
        <w:continuationSeparator/>
      </w:r>
    </w:p>
  </w:endnote>
  <w:endnote w:type="continuationNotice" w:id="1">
    <w:p w14:paraId="324668B4" w14:textId="77777777" w:rsidR="00481075" w:rsidRDefault="0048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983DF" w14:textId="77777777" w:rsidR="00481075" w:rsidRDefault="00481075" w:rsidP="00724CE3">
      <w:pPr>
        <w:spacing w:after="0" w:line="240" w:lineRule="auto"/>
      </w:pPr>
      <w:r>
        <w:separator/>
      </w:r>
    </w:p>
  </w:footnote>
  <w:footnote w:type="continuationSeparator" w:id="0">
    <w:p w14:paraId="5217F3F5" w14:textId="77777777" w:rsidR="00481075" w:rsidRDefault="00481075" w:rsidP="00724CE3">
      <w:pPr>
        <w:spacing w:after="0" w:line="240" w:lineRule="auto"/>
      </w:pPr>
      <w:r>
        <w:continuationSeparator/>
      </w:r>
    </w:p>
  </w:footnote>
  <w:footnote w:type="continuationNotice" w:id="1">
    <w:p w14:paraId="496CB800" w14:textId="77777777" w:rsidR="00481075" w:rsidRDefault="004810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5F0"/>
    <w:multiLevelType w:val="hybridMultilevel"/>
    <w:tmpl w:val="00C25526"/>
    <w:lvl w:ilvl="0" w:tplc="04E07F8C">
      <w:start w:val="1"/>
      <w:numFmt w:val="decimal"/>
      <w:lvlText w:val="(%1)"/>
      <w:lvlJc w:val="left"/>
      <w:pPr>
        <w:ind w:left="360"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0526E23"/>
    <w:multiLevelType w:val="hybridMultilevel"/>
    <w:tmpl w:val="F1027E58"/>
    <w:lvl w:ilvl="0" w:tplc="041F0019">
      <w:start w:val="1"/>
      <w:numFmt w:val="lowerLetter"/>
      <w:lvlText w:val="%1."/>
      <w:lvlJc w:val="left"/>
      <w:pPr>
        <w:ind w:left="-753" w:hanging="360"/>
      </w:pPr>
      <w:rPr>
        <w:rFonts w:hint="default"/>
      </w:rPr>
    </w:lvl>
    <w:lvl w:ilvl="1" w:tplc="041F0019" w:tentative="1">
      <w:start w:val="1"/>
      <w:numFmt w:val="lowerLetter"/>
      <w:lvlText w:val="%2."/>
      <w:lvlJc w:val="left"/>
      <w:pPr>
        <w:ind w:left="-33" w:hanging="360"/>
      </w:pPr>
    </w:lvl>
    <w:lvl w:ilvl="2" w:tplc="041F001B" w:tentative="1">
      <w:start w:val="1"/>
      <w:numFmt w:val="lowerRoman"/>
      <w:lvlText w:val="%3."/>
      <w:lvlJc w:val="right"/>
      <w:pPr>
        <w:ind w:left="687" w:hanging="180"/>
      </w:pPr>
    </w:lvl>
    <w:lvl w:ilvl="3" w:tplc="041F000F" w:tentative="1">
      <w:start w:val="1"/>
      <w:numFmt w:val="decimal"/>
      <w:lvlText w:val="%4."/>
      <w:lvlJc w:val="left"/>
      <w:pPr>
        <w:ind w:left="1407" w:hanging="360"/>
      </w:pPr>
    </w:lvl>
    <w:lvl w:ilvl="4" w:tplc="041F0019" w:tentative="1">
      <w:start w:val="1"/>
      <w:numFmt w:val="lowerLetter"/>
      <w:lvlText w:val="%5."/>
      <w:lvlJc w:val="left"/>
      <w:pPr>
        <w:ind w:left="2127" w:hanging="360"/>
      </w:pPr>
    </w:lvl>
    <w:lvl w:ilvl="5" w:tplc="041F001B" w:tentative="1">
      <w:start w:val="1"/>
      <w:numFmt w:val="lowerRoman"/>
      <w:lvlText w:val="%6."/>
      <w:lvlJc w:val="right"/>
      <w:pPr>
        <w:ind w:left="2847" w:hanging="180"/>
      </w:pPr>
    </w:lvl>
    <w:lvl w:ilvl="6" w:tplc="041F000F" w:tentative="1">
      <w:start w:val="1"/>
      <w:numFmt w:val="decimal"/>
      <w:lvlText w:val="%7."/>
      <w:lvlJc w:val="left"/>
      <w:pPr>
        <w:ind w:left="3567" w:hanging="360"/>
      </w:pPr>
    </w:lvl>
    <w:lvl w:ilvl="7" w:tplc="041F0019" w:tentative="1">
      <w:start w:val="1"/>
      <w:numFmt w:val="lowerLetter"/>
      <w:lvlText w:val="%8."/>
      <w:lvlJc w:val="left"/>
      <w:pPr>
        <w:ind w:left="4287" w:hanging="360"/>
      </w:pPr>
    </w:lvl>
    <w:lvl w:ilvl="8" w:tplc="041F001B" w:tentative="1">
      <w:start w:val="1"/>
      <w:numFmt w:val="lowerRoman"/>
      <w:lvlText w:val="%9."/>
      <w:lvlJc w:val="right"/>
      <w:pPr>
        <w:ind w:left="5007" w:hanging="180"/>
      </w:pPr>
    </w:lvl>
  </w:abstractNum>
  <w:abstractNum w:abstractNumId="2" w15:restartNumberingAfterBreak="0">
    <w:nsid w:val="0C750E4B"/>
    <w:multiLevelType w:val="hybridMultilevel"/>
    <w:tmpl w:val="1F266B1A"/>
    <w:lvl w:ilvl="0" w:tplc="041F0015">
      <w:start w:val="1"/>
      <w:numFmt w:val="upp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E112D1"/>
    <w:multiLevelType w:val="hybridMultilevel"/>
    <w:tmpl w:val="B0369F4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D47473"/>
    <w:multiLevelType w:val="hybridMultilevel"/>
    <w:tmpl w:val="DBCCDE5E"/>
    <w:lvl w:ilvl="0" w:tplc="CED2E828">
      <w:start w:val="8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925445"/>
    <w:multiLevelType w:val="hybridMultilevel"/>
    <w:tmpl w:val="EDBCD5CC"/>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282CCC"/>
    <w:multiLevelType w:val="hybridMultilevel"/>
    <w:tmpl w:val="8568666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A2277C"/>
    <w:multiLevelType w:val="hybridMultilevel"/>
    <w:tmpl w:val="3F20FFE0"/>
    <w:lvl w:ilvl="0" w:tplc="01042DE8">
      <w:start w:val="1"/>
      <w:numFmt w:val="decimal"/>
      <w:lvlText w:val="%1."/>
      <w:lvlJc w:val="left"/>
      <w:pPr>
        <w:ind w:left="390" w:hanging="390"/>
      </w:pPr>
      <w:rPr>
        <w:rFonts w:ascii="Times New Roman" w:eastAsiaTheme="minorEastAsia" w:hAnsi="Times New Roman" w:cs="Times New Roman" w:hint="default"/>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AD05B32"/>
    <w:multiLevelType w:val="hybridMultilevel"/>
    <w:tmpl w:val="FEF24DFE"/>
    <w:lvl w:ilvl="0" w:tplc="DDB29E1C">
      <w:start w:val="2"/>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9" w15:restartNumberingAfterBreak="0">
    <w:nsid w:val="1F594A35"/>
    <w:multiLevelType w:val="hybridMultilevel"/>
    <w:tmpl w:val="38A0D05C"/>
    <w:lvl w:ilvl="0" w:tplc="91501B7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AD26F8A"/>
    <w:multiLevelType w:val="hybridMultilevel"/>
    <w:tmpl w:val="9B42ADFC"/>
    <w:lvl w:ilvl="0" w:tplc="2E8C0DAA">
      <w:start w:val="1"/>
      <w:numFmt w:val="lowerLetter"/>
      <w:lvlText w:val="%1."/>
      <w:lvlJc w:val="left"/>
      <w:pPr>
        <w:ind w:left="1068" w:hanging="360"/>
      </w:pPr>
      <w:rPr>
        <w:rFonts w:eastAsia="Times New Roman"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B156D98"/>
    <w:multiLevelType w:val="hybridMultilevel"/>
    <w:tmpl w:val="8D428A62"/>
    <w:lvl w:ilvl="0" w:tplc="041F0015">
      <w:start w:val="1"/>
      <w:numFmt w:val="upperLetter"/>
      <w:lvlText w:val="%1."/>
      <w:lvlJc w:val="left"/>
      <w:pPr>
        <w:ind w:left="2912"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300B633D"/>
    <w:multiLevelType w:val="singleLevel"/>
    <w:tmpl w:val="640C9388"/>
    <w:lvl w:ilvl="0">
      <w:start w:val="1"/>
      <w:numFmt w:val="lowerLetter"/>
      <w:lvlText w:val="%1)"/>
      <w:legacy w:legacy="1" w:legacySpace="0" w:legacyIndent="288"/>
      <w:lvlJc w:val="left"/>
      <w:rPr>
        <w:rFonts w:ascii="Times New Roman" w:hAnsi="Times New Roman" w:cs="Times New Roman" w:hint="default"/>
        <w:b w:val="0"/>
        <w:bCs w:val="0"/>
      </w:rPr>
    </w:lvl>
  </w:abstractNum>
  <w:abstractNum w:abstractNumId="13" w15:restartNumberingAfterBreak="0">
    <w:nsid w:val="34B70CBD"/>
    <w:multiLevelType w:val="hybridMultilevel"/>
    <w:tmpl w:val="E280D730"/>
    <w:lvl w:ilvl="0" w:tplc="DE063E86">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1312C8"/>
    <w:multiLevelType w:val="hybridMultilevel"/>
    <w:tmpl w:val="0506F50E"/>
    <w:lvl w:ilvl="0" w:tplc="5304370A">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6175B2"/>
    <w:multiLevelType w:val="hybridMultilevel"/>
    <w:tmpl w:val="A9DE58C2"/>
    <w:lvl w:ilvl="0" w:tplc="7FAE9B1A">
      <w:start w:val="2"/>
      <w:numFmt w:val="bullet"/>
      <w:lvlText w:val="-"/>
      <w:lvlJc w:val="left"/>
      <w:pPr>
        <w:ind w:left="1069" w:hanging="360"/>
      </w:pPr>
      <w:rPr>
        <w:rFonts w:ascii="Times New Roman" w:eastAsiaTheme="minorHAnsi"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6" w15:restartNumberingAfterBreak="0">
    <w:nsid w:val="46502D7F"/>
    <w:multiLevelType w:val="hybridMultilevel"/>
    <w:tmpl w:val="5464EDF8"/>
    <w:lvl w:ilvl="0" w:tplc="DDB6269A">
      <w:start w:val="1"/>
      <w:numFmt w:val="lowerLetter"/>
      <w:lvlText w:val="%1."/>
      <w:lvlJc w:val="left"/>
      <w:pPr>
        <w:ind w:left="2606" w:hanging="360"/>
      </w:pPr>
      <w:rPr>
        <w:rFonts w:hint="default"/>
      </w:rPr>
    </w:lvl>
    <w:lvl w:ilvl="1" w:tplc="041F0019" w:tentative="1">
      <w:start w:val="1"/>
      <w:numFmt w:val="lowerLetter"/>
      <w:lvlText w:val="%2."/>
      <w:lvlJc w:val="left"/>
      <w:pPr>
        <w:ind w:left="3326" w:hanging="360"/>
      </w:pPr>
    </w:lvl>
    <w:lvl w:ilvl="2" w:tplc="041F001B" w:tentative="1">
      <w:start w:val="1"/>
      <w:numFmt w:val="lowerRoman"/>
      <w:lvlText w:val="%3."/>
      <w:lvlJc w:val="right"/>
      <w:pPr>
        <w:ind w:left="4046" w:hanging="180"/>
      </w:pPr>
    </w:lvl>
    <w:lvl w:ilvl="3" w:tplc="041F000F" w:tentative="1">
      <w:start w:val="1"/>
      <w:numFmt w:val="decimal"/>
      <w:lvlText w:val="%4."/>
      <w:lvlJc w:val="left"/>
      <w:pPr>
        <w:ind w:left="4766" w:hanging="360"/>
      </w:pPr>
    </w:lvl>
    <w:lvl w:ilvl="4" w:tplc="041F0019" w:tentative="1">
      <w:start w:val="1"/>
      <w:numFmt w:val="lowerLetter"/>
      <w:lvlText w:val="%5."/>
      <w:lvlJc w:val="left"/>
      <w:pPr>
        <w:ind w:left="5486" w:hanging="360"/>
      </w:pPr>
    </w:lvl>
    <w:lvl w:ilvl="5" w:tplc="041F001B" w:tentative="1">
      <w:start w:val="1"/>
      <w:numFmt w:val="lowerRoman"/>
      <w:lvlText w:val="%6."/>
      <w:lvlJc w:val="right"/>
      <w:pPr>
        <w:ind w:left="6206" w:hanging="180"/>
      </w:pPr>
    </w:lvl>
    <w:lvl w:ilvl="6" w:tplc="041F000F" w:tentative="1">
      <w:start w:val="1"/>
      <w:numFmt w:val="decimal"/>
      <w:lvlText w:val="%7."/>
      <w:lvlJc w:val="left"/>
      <w:pPr>
        <w:ind w:left="6926" w:hanging="360"/>
      </w:pPr>
    </w:lvl>
    <w:lvl w:ilvl="7" w:tplc="041F0019" w:tentative="1">
      <w:start w:val="1"/>
      <w:numFmt w:val="lowerLetter"/>
      <w:lvlText w:val="%8."/>
      <w:lvlJc w:val="left"/>
      <w:pPr>
        <w:ind w:left="7646" w:hanging="360"/>
      </w:pPr>
    </w:lvl>
    <w:lvl w:ilvl="8" w:tplc="041F001B" w:tentative="1">
      <w:start w:val="1"/>
      <w:numFmt w:val="lowerRoman"/>
      <w:lvlText w:val="%9."/>
      <w:lvlJc w:val="right"/>
      <w:pPr>
        <w:ind w:left="8366" w:hanging="180"/>
      </w:pPr>
    </w:lvl>
  </w:abstractNum>
  <w:abstractNum w:abstractNumId="17" w15:restartNumberingAfterBreak="0">
    <w:nsid w:val="4E3E7722"/>
    <w:multiLevelType w:val="hybridMultilevel"/>
    <w:tmpl w:val="FED48EB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28578B"/>
    <w:multiLevelType w:val="hybridMultilevel"/>
    <w:tmpl w:val="689C8CE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5B4E89"/>
    <w:multiLevelType w:val="hybridMultilevel"/>
    <w:tmpl w:val="10DABD26"/>
    <w:lvl w:ilvl="0" w:tplc="DF2E7F04">
      <w:start w:val="1"/>
      <w:numFmt w:val="lowerLetter"/>
      <w:lvlText w:val="%1."/>
      <w:lvlJc w:val="left"/>
      <w:pPr>
        <w:ind w:left="1068" w:hanging="360"/>
      </w:pPr>
      <w:rPr>
        <w:rFonts w:asciiTheme="minorHAnsi" w:eastAsiaTheme="minorEastAsia" w:hAnsiTheme="minorHAnsi" w:cstheme="minorBidi"/>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5F976172"/>
    <w:multiLevelType w:val="hybridMultilevel"/>
    <w:tmpl w:val="40C88430"/>
    <w:lvl w:ilvl="0" w:tplc="9C62D9EE">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CC757B"/>
    <w:multiLevelType w:val="hybridMultilevel"/>
    <w:tmpl w:val="25E07E84"/>
    <w:lvl w:ilvl="0" w:tplc="F74CACE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002AE0"/>
    <w:multiLevelType w:val="hybridMultilevel"/>
    <w:tmpl w:val="77CC38AE"/>
    <w:lvl w:ilvl="0" w:tplc="4656ABEE">
      <w:start w:val="6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54682A"/>
    <w:multiLevelType w:val="singleLevel"/>
    <w:tmpl w:val="03EA8662"/>
    <w:lvl w:ilvl="0">
      <w:start w:val="6"/>
      <w:numFmt w:val="lowerLetter"/>
      <w:lvlText w:val="%1)"/>
      <w:lvlJc w:val="left"/>
      <w:pPr>
        <w:ind w:left="0" w:firstLine="0"/>
      </w:pPr>
      <w:rPr>
        <w:rFonts w:ascii="Times New Roman" w:hAnsi="Times New Roman" w:cs="Times New Roman" w:hint="default"/>
        <w:b w:val="0"/>
        <w:bCs w:val="0"/>
      </w:rPr>
    </w:lvl>
  </w:abstractNum>
  <w:abstractNum w:abstractNumId="24" w15:restartNumberingAfterBreak="0">
    <w:nsid w:val="7A93265F"/>
    <w:multiLevelType w:val="hybridMultilevel"/>
    <w:tmpl w:val="4B206B9C"/>
    <w:lvl w:ilvl="0" w:tplc="041F0001">
      <w:start w:val="9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D8407D8"/>
    <w:multiLevelType w:val="hybridMultilevel"/>
    <w:tmpl w:val="6C242076"/>
    <w:lvl w:ilvl="0" w:tplc="AB0C63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2"/>
  </w:num>
  <w:num w:numId="2">
    <w:abstractNumId w:val="7"/>
  </w:num>
  <w:num w:numId="3">
    <w:abstractNumId w:val="0"/>
  </w:num>
  <w:num w:numId="4">
    <w:abstractNumId w:val="3"/>
  </w:num>
  <w:num w:numId="5">
    <w:abstractNumId w:val="2"/>
  </w:num>
  <w:num w:numId="6">
    <w:abstractNumId w:val="11"/>
  </w:num>
  <w:num w:numId="7">
    <w:abstractNumId w:val="15"/>
  </w:num>
  <w:num w:numId="8">
    <w:abstractNumId w:val="8"/>
  </w:num>
  <w:num w:numId="9">
    <w:abstractNumId w:val="13"/>
  </w:num>
  <w:num w:numId="10">
    <w:abstractNumId w:val="25"/>
  </w:num>
  <w:num w:numId="11">
    <w:abstractNumId w:val="19"/>
  </w:num>
  <w:num w:numId="12">
    <w:abstractNumId w:val="21"/>
  </w:num>
  <w:num w:numId="13">
    <w:abstractNumId w:val="5"/>
  </w:num>
  <w:num w:numId="14">
    <w:abstractNumId w:val="20"/>
  </w:num>
  <w:num w:numId="15">
    <w:abstractNumId w:val="22"/>
  </w:num>
  <w:num w:numId="16">
    <w:abstractNumId w:val="4"/>
  </w:num>
  <w:num w:numId="17">
    <w:abstractNumId w:val="14"/>
  </w:num>
  <w:num w:numId="18">
    <w:abstractNumId w:val="18"/>
  </w:num>
  <w:num w:numId="19">
    <w:abstractNumId w:val="6"/>
  </w:num>
  <w:num w:numId="20">
    <w:abstractNumId w:val="16"/>
  </w:num>
  <w:num w:numId="21">
    <w:abstractNumId w:val="17"/>
  </w:num>
  <w:num w:numId="22">
    <w:abstractNumId w:val="10"/>
  </w:num>
  <w:num w:numId="23">
    <w:abstractNumId w:val="1"/>
  </w:num>
  <w:num w:numId="24">
    <w:abstractNumId w:val="24"/>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98"/>
    <w:rsid w:val="000011A0"/>
    <w:rsid w:val="00001DE5"/>
    <w:rsid w:val="00002F4E"/>
    <w:rsid w:val="000037A7"/>
    <w:rsid w:val="00005566"/>
    <w:rsid w:val="0000662F"/>
    <w:rsid w:val="000070EC"/>
    <w:rsid w:val="00011258"/>
    <w:rsid w:val="00011ACA"/>
    <w:rsid w:val="00012C78"/>
    <w:rsid w:val="0001713B"/>
    <w:rsid w:val="00021C98"/>
    <w:rsid w:val="00026C47"/>
    <w:rsid w:val="00032DF3"/>
    <w:rsid w:val="000346F7"/>
    <w:rsid w:val="00041E37"/>
    <w:rsid w:val="000436D1"/>
    <w:rsid w:val="00045E32"/>
    <w:rsid w:val="00053A65"/>
    <w:rsid w:val="0005448E"/>
    <w:rsid w:val="00057BC8"/>
    <w:rsid w:val="00063152"/>
    <w:rsid w:val="00070DD9"/>
    <w:rsid w:val="000718AC"/>
    <w:rsid w:val="00077BA1"/>
    <w:rsid w:val="00077C7C"/>
    <w:rsid w:val="00080106"/>
    <w:rsid w:val="00080971"/>
    <w:rsid w:val="000813A0"/>
    <w:rsid w:val="00081D90"/>
    <w:rsid w:val="000832C3"/>
    <w:rsid w:val="00084183"/>
    <w:rsid w:val="0009038A"/>
    <w:rsid w:val="00091406"/>
    <w:rsid w:val="00092B72"/>
    <w:rsid w:val="00094013"/>
    <w:rsid w:val="0009462A"/>
    <w:rsid w:val="00096660"/>
    <w:rsid w:val="000A0CB0"/>
    <w:rsid w:val="000A14A9"/>
    <w:rsid w:val="000B44E3"/>
    <w:rsid w:val="000B45B9"/>
    <w:rsid w:val="000C0107"/>
    <w:rsid w:val="000C3145"/>
    <w:rsid w:val="000C3DD5"/>
    <w:rsid w:val="000C4697"/>
    <w:rsid w:val="000C684D"/>
    <w:rsid w:val="000C6A2D"/>
    <w:rsid w:val="000D176D"/>
    <w:rsid w:val="000D5D27"/>
    <w:rsid w:val="000E0900"/>
    <w:rsid w:val="000E1818"/>
    <w:rsid w:val="000E5D5C"/>
    <w:rsid w:val="000E679B"/>
    <w:rsid w:val="000E795E"/>
    <w:rsid w:val="000E7D23"/>
    <w:rsid w:val="000F578D"/>
    <w:rsid w:val="000F682D"/>
    <w:rsid w:val="00100B71"/>
    <w:rsid w:val="00101C56"/>
    <w:rsid w:val="001042FE"/>
    <w:rsid w:val="00105B2B"/>
    <w:rsid w:val="00107B80"/>
    <w:rsid w:val="00111F16"/>
    <w:rsid w:val="001155ED"/>
    <w:rsid w:val="00121026"/>
    <w:rsid w:val="001273A8"/>
    <w:rsid w:val="00130859"/>
    <w:rsid w:val="001326B4"/>
    <w:rsid w:val="00142CCA"/>
    <w:rsid w:val="00144AD6"/>
    <w:rsid w:val="00144BEA"/>
    <w:rsid w:val="001474CB"/>
    <w:rsid w:val="001528E0"/>
    <w:rsid w:val="00153CBF"/>
    <w:rsid w:val="001556FC"/>
    <w:rsid w:val="00157066"/>
    <w:rsid w:val="00160360"/>
    <w:rsid w:val="001609CA"/>
    <w:rsid w:val="00163132"/>
    <w:rsid w:val="0017219C"/>
    <w:rsid w:val="00173457"/>
    <w:rsid w:val="00174781"/>
    <w:rsid w:val="00176DF2"/>
    <w:rsid w:val="00180D31"/>
    <w:rsid w:val="001913B4"/>
    <w:rsid w:val="001926A8"/>
    <w:rsid w:val="00195125"/>
    <w:rsid w:val="001A239E"/>
    <w:rsid w:val="001B2014"/>
    <w:rsid w:val="001B494F"/>
    <w:rsid w:val="001C0D98"/>
    <w:rsid w:val="001C36AD"/>
    <w:rsid w:val="001D035D"/>
    <w:rsid w:val="001D0B6F"/>
    <w:rsid w:val="001D1528"/>
    <w:rsid w:val="001D2D23"/>
    <w:rsid w:val="001D325E"/>
    <w:rsid w:val="001D3A31"/>
    <w:rsid w:val="001D405C"/>
    <w:rsid w:val="001E0798"/>
    <w:rsid w:val="001E0B68"/>
    <w:rsid w:val="001E1386"/>
    <w:rsid w:val="001E2BDA"/>
    <w:rsid w:val="001F1BD4"/>
    <w:rsid w:val="001F38D1"/>
    <w:rsid w:val="001F5F24"/>
    <w:rsid w:val="001F7D72"/>
    <w:rsid w:val="001F7FBA"/>
    <w:rsid w:val="002000A2"/>
    <w:rsid w:val="002004D4"/>
    <w:rsid w:val="00200F00"/>
    <w:rsid w:val="00204290"/>
    <w:rsid w:val="00204E87"/>
    <w:rsid w:val="00206E01"/>
    <w:rsid w:val="00210AED"/>
    <w:rsid w:val="002115E9"/>
    <w:rsid w:val="00211A79"/>
    <w:rsid w:val="00211CD5"/>
    <w:rsid w:val="00214C4A"/>
    <w:rsid w:val="00215F1E"/>
    <w:rsid w:val="00220C0F"/>
    <w:rsid w:val="002264D4"/>
    <w:rsid w:val="00237D27"/>
    <w:rsid w:val="00237F97"/>
    <w:rsid w:val="00237FF0"/>
    <w:rsid w:val="00246F76"/>
    <w:rsid w:val="00251858"/>
    <w:rsid w:val="00254C30"/>
    <w:rsid w:val="00255A18"/>
    <w:rsid w:val="00255EF5"/>
    <w:rsid w:val="00256698"/>
    <w:rsid w:val="002604D1"/>
    <w:rsid w:val="00260574"/>
    <w:rsid w:val="0026271B"/>
    <w:rsid w:val="00263823"/>
    <w:rsid w:val="00265B56"/>
    <w:rsid w:val="00266343"/>
    <w:rsid w:val="00267359"/>
    <w:rsid w:val="00270335"/>
    <w:rsid w:val="00271C22"/>
    <w:rsid w:val="002745DC"/>
    <w:rsid w:val="002749C0"/>
    <w:rsid w:val="00274D82"/>
    <w:rsid w:val="002754C1"/>
    <w:rsid w:val="00280FA1"/>
    <w:rsid w:val="00282D6F"/>
    <w:rsid w:val="00285304"/>
    <w:rsid w:val="0029043E"/>
    <w:rsid w:val="00292CE2"/>
    <w:rsid w:val="002933E9"/>
    <w:rsid w:val="00294F36"/>
    <w:rsid w:val="002956AB"/>
    <w:rsid w:val="00296CAF"/>
    <w:rsid w:val="002A4938"/>
    <w:rsid w:val="002A5E44"/>
    <w:rsid w:val="002A5FD0"/>
    <w:rsid w:val="002B442D"/>
    <w:rsid w:val="002B4BB3"/>
    <w:rsid w:val="002B4FCA"/>
    <w:rsid w:val="002C0FF0"/>
    <w:rsid w:val="002C1299"/>
    <w:rsid w:val="002C642D"/>
    <w:rsid w:val="002C7686"/>
    <w:rsid w:val="002D1D73"/>
    <w:rsid w:val="002D4920"/>
    <w:rsid w:val="002D4B76"/>
    <w:rsid w:val="002D5045"/>
    <w:rsid w:val="002D50C6"/>
    <w:rsid w:val="002E4026"/>
    <w:rsid w:val="002E4DFD"/>
    <w:rsid w:val="002E5673"/>
    <w:rsid w:val="002E5B14"/>
    <w:rsid w:val="002F2889"/>
    <w:rsid w:val="002F6E3C"/>
    <w:rsid w:val="002F7D29"/>
    <w:rsid w:val="00300CE1"/>
    <w:rsid w:val="003050D4"/>
    <w:rsid w:val="00305F0A"/>
    <w:rsid w:val="00306DA2"/>
    <w:rsid w:val="00307C65"/>
    <w:rsid w:val="00311802"/>
    <w:rsid w:val="0031221F"/>
    <w:rsid w:val="00312856"/>
    <w:rsid w:val="003131FD"/>
    <w:rsid w:val="00314818"/>
    <w:rsid w:val="00321535"/>
    <w:rsid w:val="00321D0D"/>
    <w:rsid w:val="00323C7E"/>
    <w:rsid w:val="00325C33"/>
    <w:rsid w:val="0033135D"/>
    <w:rsid w:val="003318CA"/>
    <w:rsid w:val="00332117"/>
    <w:rsid w:val="003324EB"/>
    <w:rsid w:val="00332D27"/>
    <w:rsid w:val="0033605A"/>
    <w:rsid w:val="0033710D"/>
    <w:rsid w:val="003476CE"/>
    <w:rsid w:val="00351522"/>
    <w:rsid w:val="003554FF"/>
    <w:rsid w:val="003566D8"/>
    <w:rsid w:val="00356FB2"/>
    <w:rsid w:val="0036041D"/>
    <w:rsid w:val="00360C72"/>
    <w:rsid w:val="0036347F"/>
    <w:rsid w:val="0036450B"/>
    <w:rsid w:val="003655B6"/>
    <w:rsid w:val="003658E2"/>
    <w:rsid w:val="00365CCE"/>
    <w:rsid w:val="00365F55"/>
    <w:rsid w:val="00374E2E"/>
    <w:rsid w:val="0038563D"/>
    <w:rsid w:val="00392651"/>
    <w:rsid w:val="003A4507"/>
    <w:rsid w:val="003A63C1"/>
    <w:rsid w:val="003A7DA6"/>
    <w:rsid w:val="003B0F52"/>
    <w:rsid w:val="003B5ED0"/>
    <w:rsid w:val="003B7158"/>
    <w:rsid w:val="003B7B15"/>
    <w:rsid w:val="003C0953"/>
    <w:rsid w:val="003C4BBC"/>
    <w:rsid w:val="003D6980"/>
    <w:rsid w:val="003D75C5"/>
    <w:rsid w:val="003D7625"/>
    <w:rsid w:val="003E495D"/>
    <w:rsid w:val="003E4A4F"/>
    <w:rsid w:val="003E61AA"/>
    <w:rsid w:val="003E7FD0"/>
    <w:rsid w:val="003F0A7E"/>
    <w:rsid w:val="003F3E31"/>
    <w:rsid w:val="004017F8"/>
    <w:rsid w:val="00404D3B"/>
    <w:rsid w:val="0041183D"/>
    <w:rsid w:val="00411B5B"/>
    <w:rsid w:val="004171AA"/>
    <w:rsid w:val="0042047D"/>
    <w:rsid w:val="00420861"/>
    <w:rsid w:val="0042229F"/>
    <w:rsid w:val="004232D6"/>
    <w:rsid w:val="00426D27"/>
    <w:rsid w:val="00427C3A"/>
    <w:rsid w:val="00430265"/>
    <w:rsid w:val="00431583"/>
    <w:rsid w:val="00433922"/>
    <w:rsid w:val="0043636C"/>
    <w:rsid w:val="00436954"/>
    <w:rsid w:val="0044185E"/>
    <w:rsid w:val="00443B0C"/>
    <w:rsid w:val="00443BAC"/>
    <w:rsid w:val="00444FC2"/>
    <w:rsid w:val="00445B7B"/>
    <w:rsid w:val="004502F2"/>
    <w:rsid w:val="0045057B"/>
    <w:rsid w:val="0045097D"/>
    <w:rsid w:val="00452118"/>
    <w:rsid w:val="00452D15"/>
    <w:rsid w:val="004536E4"/>
    <w:rsid w:val="004549F9"/>
    <w:rsid w:val="00454C9C"/>
    <w:rsid w:val="00457C2F"/>
    <w:rsid w:val="00461049"/>
    <w:rsid w:val="004616F7"/>
    <w:rsid w:val="004633A2"/>
    <w:rsid w:val="00465B99"/>
    <w:rsid w:val="00466185"/>
    <w:rsid w:val="00471B49"/>
    <w:rsid w:val="00476C15"/>
    <w:rsid w:val="00477B53"/>
    <w:rsid w:val="00481075"/>
    <w:rsid w:val="00481C75"/>
    <w:rsid w:val="00482229"/>
    <w:rsid w:val="00487A6E"/>
    <w:rsid w:val="00487D9B"/>
    <w:rsid w:val="0049039E"/>
    <w:rsid w:val="00490C22"/>
    <w:rsid w:val="0049113C"/>
    <w:rsid w:val="00491BE1"/>
    <w:rsid w:val="00496372"/>
    <w:rsid w:val="004A21CA"/>
    <w:rsid w:val="004A38FE"/>
    <w:rsid w:val="004A39AC"/>
    <w:rsid w:val="004A4E62"/>
    <w:rsid w:val="004A6E78"/>
    <w:rsid w:val="004A7429"/>
    <w:rsid w:val="004B2A85"/>
    <w:rsid w:val="004C2EE2"/>
    <w:rsid w:val="004C5EA6"/>
    <w:rsid w:val="004D5971"/>
    <w:rsid w:val="004D67A3"/>
    <w:rsid w:val="004E1D33"/>
    <w:rsid w:val="004E2DDA"/>
    <w:rsid w:val="004E300A"/>
    <w:rsid w:val="004F19B4"/>
    <w:rsid w:val="004F27C4"/>
    <w:rsid w:val="004F5F21"/>
    <w:rsid w:val="004F78F6"/>
    <w:rsid w:val="00500055"/>
    <w:rsid w:val="00500857"/>
    <w:rsid w:val="005049AE"/>
    <w:rsid w:val="00511103"/>
    <w:rsid w:val="0051464D"/>
    <w:rsid w:val="00520805"/>
    <w:rsid w:val="00522858"/>
    <w:rsid w:val="00526510"/>
    <w:rsid w:val="00527C96"/>
    <w:rsid w:val="00527D30"/>
    <w:rsid w:val="00530D8D"/>
    <w:rsid w:val="00530E24"/>
    <w:rsid w:val="005339A4"/>
    <w:rsid w:val="005357A1"/>
    <w:rsid w:val="005365BF"/>
    <w:rsid w:val="00536EC9"/>
    <w:rsid w:val="00537363"/>
    <w:rsid w:val="005403DA"/>
    <w:rsid w:val="00540758"/>
    <w:rsid w:val="00544269"/>
    <w:rsid w:val="00545156"/>
    <w:rsid w:val="00546208"/>
    <w:rsid w:val="00546CCC"/>
    <w:rsid w:val="00552FAB"/>
    <w:rsid w:val="00553BFC"/>
    <w:rsid w:val="00554DF0"/>
    <w:rsid w:val="0055514C"/>
    <w:rsid w:val="0055695C"/>
    <w:rsid w:val="00557F71"/>
    <w:rsid w:val="005605A9"/>
    <w:rsid w:val="00560D92"/>
    <w:rsid w:val="00562809"/>
    <w:rsid w:val="00567F93"/>
    <w:rsid w:val="005703C5"/>
    <w:rsid w:val="00570EA5"/>
    <w:rsid w:val="0057180B"/>
    <w:rsid w:val="00573ECD"/>
    <w:rsid w:val="00574750"/>
    <w:rsid w:val="00575845"/>
    <w:rsid w:val="00576E81"/>
    <w:rsid w:val="005778B4"/>
    <w:rsid w:val="0058213A"/>
    <w:rsid w:val="00583255"/>
    <w:rsid w:val="005844DC"/>
    <w:rsid w:val="00584966"/>
    <w:rsid w:val="00591369"/>
    <w:rsid w:val="00592895"/>
    <w:rsid w:val="005938FF"/>
    <w:rsid w:val="005968DC"/>
    <w:rsid w:val="005969CC"/>
    <w:rsid w:val="005A0D31"/>
    <w:rsid w:val="005A0DF8"/>
    <w:rsid w:val="005A12D7"/>
    <w:rsid w:val="005A3557"/>
    <w:rsid w:val="005A5C79"/>
    <w:rsid w:val="005A6537"/>
    <w:rsid w:val="005A6F50"/>
    <w:rsid w:val="005A77E2"/>
    <w:rsid w:val="005A787D"/>
    <w:rsid w:val="005B1F8C"/>
    <w:rsid w:val="005B31CC"/>
    <w:rsid w:val="005B581A"/>
    <w:rsid w:val="005B71D3"/>
    <w:rsid w:val="005C03CE"/>
    <w:rsid w:val="005C0416"/>
    <w:rsid w:val="005C41DE"/>
    <w:rsid w:val="005C67F3"/>
    <w:rsid w:val="005C6DC5"/>
    <w:rsid w:val="005D0DA0"/>
    <w:rsid w:val="005D0DB7"/>
    <w:rsid w:val="005D5112"/>
    <w:rsid w:val="005E2259"/>
    <w:rsid w:val="005E2D10"/>
    <w:rsid w:val="005E42DE"/>
    <w:rsid w:val="005E7536"/>
    <w:rsid w:val="005F5BFC"/>
    <w:rsid w:val="006007EF"/>
    <w:rsid w:val="006013A4"/>
    <w:rsid w:val="006018B6"/>
    <w:rsid w:val="0060229F"/>
    <w:rsid w:val="006024B1"/>
    <w:rsid w:val="00603600"/>
    <w:rsid w:val="006058AE"/>
    <w:rsid w:val="00612B98"/>
    <w:rsid w:val="00612BD2"/>
    <w:rsid w:val="0061683E"/>
    <w:rsid w:val="00616F5F"/>
    <w:rsid w:val="00625F20"/>
    <w:rsid w:val="006269F7"/>
    <w:rsid w:val="00627E50"/>
    <w:rsid w:val="006306EE"/>
    <w:rsid w:val="006312DD"/>
    <w:rsid w:val="00632081"/>
    <w:rsid w:val="006327B6"/>
    <w:rsid w:val="0063341A"/>
    <w:rsid w:val="0063679F"/>
    <w:rsid w:val="00640B24"/>
    <w:rsid w:val="00642004"/>
    <w:rsid w:val="00642768"/>
    <w:rsid w:val="00642F8F"/>
    <w:rsid w:val="006439B3"/>
    <w:rsid w:val="00645D95"/>
    <w:rsid w:val="006474C1"/>
    <w:rsid w:val="00651EA0"/>
    <w:rsid w:val="00653243"/>
    <w:rsid w:val="006548EF"/>
    <w:rsid w:val="00655468"/>
    <w:rsid w:val="006561F3"/>
    <w:rsid w:val="00657E36"/>
    <w:rsid w:val="00660817"/>
    <w:rsid w:val="006618AF"/>
    <w:rsid w:val="00665791"/>
    <w:rsid w:val="00670E5A"/>
    <w:rsid w:val="00673592"/>
    <w:rsid w:val="0067384C"/>
    <w:rsid w:val="0067479F"/>
    <w:rsid w:val="006770AF"/>
    <w:rsid w:val="00677CC1"/>
    <w:rsid w:val="0068190A"/>
    <w:rsid w:val="006928E5"/>
    <w:rsid w:val="006A0FF5"/>
    <w:rsid w:val="006A16EB"/>
    <w:rsid w:val="006A7EE5"/>
    <w:rsid w:val="006B0E86"/>
    <w:rsid w:val="006B11A1"/>
    <w:rsid w:val="006B1573"/>
    <w:rsid w:val="006B588D"/>
    <w:rsid w:val="006B6F91"/>
    <w:rsid w:val="006C0D45"/>
    <w:rsid w:val="006C2214"/>
    <w:rsid w:val="006C492D"/>
    <w:rsid w:val="006C73CC"/>
    <w:rsid w:val="006D0466"/>
    <w:rsid w:val="006D0B7F"/>
    <w:rsid w:val="006D4192"/>
    <w:rsid w:val="006D71EA"/>
    <w:rsid w:val="006D729D"/>
    <w:rsid w:val="006E0A44"/>
    <w:rsid w:val="006E0C9A"/>
    <w:rsid w:val="006E117F"/>
    <w:rsid w:val="006E4239"/>
    <w:rsid w:val="006F4228"/>
    <w:rsid w:val="006F4B70"/>
    <w:rsid w:val="006F4B99"/>
    <w:rsid w:val="006F5D89"/>
    <w:rsid w:val="006F7131"/>
    <w:rsid w:val="00700416"/>
    <w:rsid w:val="007011C9"/>
    <w:rsid w:val="00705FAC"/>
    <w:rsid w:val="00706C0D"/>
    <w:rsid w:val="0071343E"/>
    <w:rsid w:val="00713F74"/>
    <w:rsid w:val="00714BEC"/>
    <w:rsid w:val="00715002"/>
    <w:rsid w:val="0071761D"/>
    <w:rsid w:val="007201A4"/>
    <w:rsid w:val="00724CE3"/>
    <w:rsid w:val="0072673E"/>
    <w:rsid w:val="0072750D"/>
    <w:rsid w:val="0073042A"/>
    <w:rsid w:val="00732C7D"/>
    <w:rsid w:val="007348ED"/>
    <w:rsid w:val="00734BB5"/>
    <w:rsid w:val="00740589"/>
    <w:rsid w:val="00742472"/>
    <w:rsid w:val="00747F87"/>
    <w:rsid w:val="00750E65"/>
    <w:rsid w:val="007534A3"/>
    <w:rsid w:val="00757EB9"/>
    <w:rsid w:val="007615F7"/>
    <w:rsid w:val="007620FC"/>
    <w:rsid w:val="007706CB"/>
    <w:rsid w:val="00773FC0"/>
    <w:rsid w:val="00775DC7"/>
    <w:rsid w:val="00783301"/>
    <w:rsid w:val="00786758"/>
    <w:rsid w:val="007908B8"/>
    <w:rsid w:val="007A1A8E"/>
    <w:rsid w:val="007A3D25"/>
    <w:rsid w:val="007A7984"/>
    <w:rsid w:val="007B3ABC"/>
    <w:rsid w:val="007B4252"/>
    <w:rsid w:val="007C43C3"/>
    <w:rsid w:val="007C4D66"/>
    <w:rsid w:val="007D3A89"/>
    <w:rsid w:val="007D4548"/>
    <w:rsid w:val="007D5C73"/>
    <w:rsid w:val="007E0DA9"/>
    <w:rsid w:val="007E35AB"/>
    <w:rsid w:val="007E5B26"/>
    <w:rsid w:val="007E5B5F"/>
    <w:rsid w:val="007F0019"/>
    <w:rsid w:val="007F092E"/>
    <w:rsid w:val="007F2F83"/>
    <w:rsid w:val="007F5525"/>
    <w:rsid w:val="007F5B9B"/>
    <w:rsid w:val="007F6341"/>
    <w:rsid w:val="008076D2"/>
    <w:rsid w:val="0081046F"/>
    <w:rsid w:val="008113DF"/>
    <w:rsid w:val="00811A55"/>
    <w:rsid w:val="00812088"/>
    <w:rsid w:val="00812794"/>
    <w:rsid w:val="00813E9E"/>
    <w:rsid w:val="00815969"/>
    <w:rsid w:val="00816AC5"/>
    <w:rsid w:val="00820DB4"/>
    <w:rsid w:val="00821DFE"/>
    <w:rsid w:val="00825FAD"/>
    <w:rsid w:val="00827C29"/>
    <w:rsid w:val="0083103A"/>
    <w:rsid w:val="00831C2C"/>
    <w:rsid w:val="008320EA"/>
    <w:rsid w:val="00832DB5"/>
    <w:rsid w:val="00833566"/>
    <w:rsid w:val="0084146F"/>
    <w:rsid w:val="008425F5"/>
    <w:rsid w:val="008507B6"/>
    <w:rsid w:val="00852618"/>
    <w:rsid w:val="00855A73"/>
    <w:rsid w:val="008561B9"/>
    <w:rsid w:val="00860349"/>
    <w:rsid w:val="00860E5F"/>
    <w:rsid w:val="0086342F"/>
    <w:rsid w:val="00865071"/>
    <w:rsid w:val="008667DF"/>
    <w:rsid w:val="008675D8"/>
    <w:rsid w:val="00867D68"/>
    <w:rsid w:val="00871D88"/>
    <w:rsid w:val="00877502"/>
    <w:rsid w:val="008817A5"/>
    <w:rsid w:val="008833BE"/>
    <w:rsid w:val="00883689"/>
    <w:rsid w:val="00883919"/>
    <w:rsid w:val="00884BFB"/>
    <w:rsid w:val="00885233"/>
    <w:rsid w:val="00886E70"/>
    <w:rsid w:val="008877DE"/>
    <w:rsid w:val="0089031D"/>
    <w:rsid w:val="0089170F"/>
    <w:rsid w:val="00891B6A"/>
    <w:rsid w:val="008924C2"/>
    <w:rsid w:val="00892A76"/>
    <w:rsid w:val="0089438B"/>
    <w:rsid w:val="008948FC"/>
    <w:rsid w:val="008A081E"/>
    <w:rsid w:val="008A2B18"/>
    <w:rsid w:val="008B4C3B"/>
    <w:rsid w:val="008B56D7"/>
    <w:rsid w:val="008B6504"/>
    <w:rsid w:val="008B7412"/>
    <w:rsid w:val="008B7D02"/>
    <w:rsid w:val="008C0837"/>
    <w:rsid w:val="008C0B12"/>
    <w:rsid w:val="008C41D8"/>
    <w:rsid w:val="008D34C1"/>
    <w:rsid w:val="008D6ACE"/>
    <w:rsid w:val="008E181A"/>
    <w:rsid w:val="008E2187"/>
    <w:rsid w:val="008E2A9D"/>
    <w:rsid w:val="008E5339"/>
    <w:rsid w:val="008E5616"/>
    <w:rsid w:val="008E581C"/>
    <w:rsid w:val="008F0C86"/>
    <w:rsid w:val="008F231B"/>
    <w:rsid w:val="008F30ED"/>
    <w:rsid w:val="008F6633"/>
    <w:rsid w:val="009032D6"/>
    <w:rsid w:val="0090462F"/>
    <w:rsid w:val="00904BEA"/>
    <w:rsid w:val="009129DA"/>
    <w:rsid w:val="00913FB5"/>
    <w:rsid w:val="00916271"/>
    <w:rsid w:val="00924154"/>
    <w:rsid w:val="00926F08"/>
    <w:rsid w:val="00927A9A"/>
    <w:rsid w:val="0093194A"/>
    <w:rsid w:val="00934118"/>
    <w:rsid w:val="00935B52"/>
    <w:rsid w:val="00940186"/>
    <w:rsid w:val="00941848"/>
    <w:rsid w:val="00944660"/>
    <w:rsid w:val="009446CB"/>
    <w:rsid w:val="00951C59"/>
    <w:rsid w:val="00954AB7"/>
    <w:rsid w:val="00964D4E"/>
    <w:rsid w:val="00970A88"/>
    <w:rsid w:val="00972441"/>
    <w:rsid w:val="00980F9F"/>
    <w:rsid w:val="00981A82"/>
    <w:rsid w:val="0099025D"/>
    <w:rsid w:val="00991D55"/>
    <w:rsid w:val="00991D97"/>
    <w:rsid w:val="00994E56"/>
    <w:rsid w:val="00995ED1"/>
    <w:rsid w:val="009A0850"/>
    <w:rsid w:val="009A0E6F"/>
    <w:rsid w:val="009A74C5"/>
    <w:rsid w:val="009A75E8"/>
    <w:rsid w:val="009A7B27"/>
    <w:rsid w:val="009B2E32"/>
    <w:rsid w:val="009B5B79"/>
    <w:rsid w:val="009B7322"/>
    <w:rsid w:val="009C11D2"/>
    <w:rsid w:val="009D2C12"/>
    <w:rsid w:val="009D6C34"/>
    <w:rsid w:val="009D7D52"/>
    <w:rsid w:val="009E0CAE"/>
    <w:rsid w:val="009E2328"/>
    <w:rsid w:val="009E3529"/>
    <w:rsid w:val="009E6D20"/>
    <w:rsid w:val="009E77DB"/>
    <w:rsid w:val="009F196D"/>
    <w:rsid w:val="009F1ECB"/>
    <w:rsid w:val="009F23CD"/>
    <w:rsid w:val="009F3C6A"/>
    <w:rsid w:val="009F563F"/>
    <w:rsid w:val="009F6F4D"/>
    <w:rsid w:val="00A009B6"/>
    <w:rsid w:val="00A05CFC"/>
    <w:rsid w:val="00A05E86"/>
    <w:rsid w:val="00A07D5B"/>
    <w:rsid w:val="00A122CE"/>
    <w:rsid w:val="00A131FB"/>
    <w:rsid w:val="00A15684"/>
    <w:rsid w:val="00A1691F"/>
    <w:rsid w:val="00A22A73"/>
    <w:rsid w:val="00A31488"/>
    <w:rsid w:val="00A31BF1"/>
    <w:rsid w:val="00A32E54"/>
    <w:rsid w:val="00A36F20"/>
    <w:rsid w:val="00A37235"/>
    <w:rsid w:val="00A4081A"/>
    <w:rsid w:val="00A4272D"/>
    <w:rsid w:val="00A44364"/>
    <w:rsid w:val="00A4511C"/>
    <w:rsid w:val="00A4658A"/>
    <w:rsid w:val="00A4713B"/>
    <w:rsid w:val="00A50110"/>
    <w:rsid w:val="00A50789"/>
    <w:rsid w:val="00A51824"/>
    <w:rsid w:val="00A57EF2"/>
    <w:rsid w:val="00A62336"/>
    <w:rsid w:val="00A64300"/>
    <w:rsid w:val="00A673F9"/>
    <w:rsid w:val="00A70978"/>
    <w:rsid w:val="00A74578"/>
    <w:rsid w:val="00A751F6"/>
    <w:rsid w:val="00A85444"/>
    <w:rsid w:val="00A85AD3"/>
    <w:rsid w:val="00A87B15"/>
    <w:rsid w:val="00A9083F"/>
    <w:rsid w:val="00A93D97"/>
    <w:rsid w:val="00A948CB"/>
    <w:rsid w:val="00A950D8"/>
    <w:rsid w:val="00A95DCE"/>
    <w:rsid w:val="00A977D1"/>
    <w:rsid w:val="00AA0524"/>
    <w:rsid w:val="00AA32BC"/>
    <w:rsid w:val="00AB0E8D"/>
    <w:rsid w:val="00AB27BE"/>
    <w:rsid w:val="00AC203A"/>
    <w:rsid w:val="00AC3B17"/>
    <w:rsid w:val="00AC7696"/>
    <w:rsid w:val="00AD00DE"/>
    <w:rsid w:val="00AD0D6D"/>
    <w:rsid w:val="00AD1E9F"/>
    <w:rsid w:val="00AD4896"/>
    <w:rsid w:val="00AD4EED"/>
    <w:rsid w:val="00AD5089"/>
    <w:rsid w:val="00AD71F2"/>
    <w:rsid w:val="00AD7399"/>
    <w:rsid w:val="00AE0ACE"/>
    <w:rsid w:val="00AE4EA3"/>
    <w:rsid w:val="00AE71C3"/>
    <w:rsid w:val="00AE7E39"/>
    <w:rsid w:val="00AF5BE0"/>
    <w:rsid w:val="00B021F0"/>
    <w:rsid w:val="00B02A17"/>
    <w:rsid w:val="00B03515"/>
    <w:rsid w:val="00B03D5B"/>
    <w:rsid w:val="00B052C0"/>
    <w:rsid w:val="00B06713"/>
    <w:rsid w:val="00B11E4F"/>
    <w:rsid w:val="00B13118"/>
    <w:rsid w:val="00B16FFA"/>
    <w:rsid w:val="00B2373E"/>
    <w:rsid w:val="00B24CD0"/>
    <w:rsid w:val="00B34FA0"/>
    <w:rsid w:val="00B3653A"/>
    <w:rsid w:val="00B36A9B"/>
    <w:rsid w:val="00B376C5"/>
    <w:rsid w:val="00B426F3"/>
    <w:rsid w:val="00B44651"/>
    <w:rsid w:val="00B513BD"/>
    <w:rsid w:val="00B51DAF"/>
    <w:rsid w:val="00B64ED2"/>
    <w:rsid w:val="00B66008"/>
    <w:rsid w:val="00B67E5B"/>
    <w:rsid w:val="00B7269B"/>
    <w:rsid w:val="00B75D63"/>
    <w:rsid w:val="00B77795"/>
    <w:rsid w:val="00B8349C"/>
    <w:rsid w:val="00B8397E"/>
    <w:rsid w:val="00B87AEB"/>
    <w:rsid w:val="00B87B92"/>
    <w:rsid w:val="00B91B4A"/>
    <w:rsid w:val="00BA16AA"/>
    <w:rsid w:val="00BA61EE"/>
    <w:rsid w:val="00BA63B0"/>
    <w:rsid w:val="00BA6ED4"/>
    <w:rsid w:val="00BB013F"/>
    <w:rsid w:val="00BB16CD"/>
    <w:rsid w:val="00BB6A9D"/>
    <w:rsid w:val="00BC2ED3"/>
    <w:rsid w:val="00BC3768"/>
    <w:rsid w:val="00BC3F98"/>
    <w:rsid w:val="00BC4E5A"/>
    <w:rsid w:val="00BC5FA4"/>
    <w:rsid w:val="00BC6AC7"/>
    <w:rsid w:val="00BD475B"/>
    <w:rsid w:val="00BD6EE0"/>
    <w:rsid w:val="00BD7A70"/>
    <w:rsid w:val="00BE21E3"/>
    <w:rsid w:val="00BE428F"/>
    <w:rsid w:val="00BE49F4"/>
    <w:rsid w:val="00BE5452"/>
    <w:rsid w:val="00BE5692"/>
    <w:rsid w:val="00BE5846"/>
    <w:rsid w:val="00BE78B1"/>
    <w:rsid w:val="00BF0646"/>
    <w:rsid w:val="00BF0D79"/>
    <w:rsid w:val="00BF3F1F"/>
    <w:rsid w:val="00C01E72"/>
    <w:rsid w:val="00C035FD"/>
    <w:rsid w:val="00C03899"/>
    <w:rsid w:val="00C04951"/>
    <w:rsid w:val="00C066BC"/>
    <w:rsid w:val="00C10D08"/>
    <w:rsid w:val="00C11A08"/>
    <w:rsid w:val="00C12790"/>
    <w:rsid w:val="00C1573D"/>
    <w:rsid w:val="00C16A2F"/>
    <w:rsid w:val="00C20ABF"/>
    <w:rsid w:val="00C2378A"/>
    <w:rsid w:val="00C328BF"/>
    <w:rsid w:val="00C32D40"/>
    <w:rsid w:val="00C33F6D"/>
    <w:rsid w:val="00C34157"/>
    <w:rsid w:val="00C344D6"/>
    <w:rsid w:val="00C35070"/>
    <w:rsid w:val="00C36C9C"/>
    <w:rsid w:val="00C42983"/>
    <w:rsid w:val="00C44302"/>
    <w:rsid w:val="00C44C4A"/>
    <w:rsid w:val="00C4745C"/>
    <w:rsid w:val="00C50221"/>
    <w:rsid w:val="00C503F5"/>
    <w:rsid w:val="00C57206"/>
    <w:rsid w:val="00C60CFC"/>
    <w:rsid w:val="00C6146E"/>
    <w:rsid w:val="00C62C9E"/>
    <w:rsid w:val="00C648E6"/>
    <w:rsid w:val="00C6566F"/>
    <w:rsid w:val="00C658EC"/>
    <w:rsid w:val="00C6769C"/>
    <w:rsid w:val="00C70E4C"/>
    <w:rsid w:val="00C755E9"/>
    <w:rsid w:val="00C77C5F"/>
    <w:rsid w:val="00C84A27"/>
    <w:rsid w:val="00C86271"/>
    <w:rsid w:val="00C86508"/>
    <w:rsid w:val="00C87013"/>
    <w:rsid w:val="00C92FDF"/>
    <w:rsid w:val="00C94C33"/>
    <w:rsid w:val="00C9647D"/>
    <w:rsid w:val="00CA0043"/>
    <w:rsid w:val="00CA1BF1"/>
    <w:rsid w:val="00CA1CBD"/>
    <w:rsid w:val="00CA5B5B"/>
    <w:rsid w:val="00CB0214"/>
    <w:rsid w:val="00CB51C3"/>
    <w:rsid w:val="00CC0337"/>
    <w:rsid w:val="00CC31D0"/>
    <w:rsid w:val="00CC7E8B"/>
    <w:rsid w:val="00CD1622"/>
    <w:rsid w:val="00CD16B0"/>
    <w:rsid w:val="00CD5B21"/>
    <w:rsid w:val="00CD6C2A"/>
    <w:rsid w:val="00CD7431"/>
    <w:rsid w:val="00CD7CF4"/>
    <w:rsid w:val="00CE0383"/>
    <w:rsid w:val="00CE4473"/>
    <w:rsid w:val="00CE5FFA"/>
    <w:rsid w:val="00CF4532"/>
    <w:rsid w:val="00CF5F93"/>
    <w:rsid w:val="00CF71AA"/>
    <w:rsid w:val="00CF7D60"/>
    <w:rsid w:val="00D01321"/>
    <w:rsid w:val="00D01E68"/>
    <w:rsid w:val="00D040DF"/>
    <w:rsid w:val="00D04C3C"/>
    <w:rsid w:val="00D05133"/>
    <w:rsid w:val="00D1098D"/>
    <w:rsid w:val="00D121F9"/>
    <w:rsid w:val="00D15549"/>
    <w:rsid w:val="00D16E28"/>
    <w:rsid w:val="00D20D54"/>
    <w:rsid w:val="00D23E9E"/>
    <w:rsid w:val="00D23FB5"/>
    <w:rsid w:val="00D2686D"/>
    <w:rsid w:val="00D35297"/>
    <w:rsid w:val="00D36B05"/>
    <w:rsid w:val="00D4026D"/>
    <w:rsid w:val="00D41B20"/>
    <w:rsid w:val="00D42725"/>
    <w:rsid w:val="00D47C85"/>
    <w:rsid w:val="00D50C04"/>
    <w:rsid w:val="00D525BE"/>
    <w:rsid w:val="00D542C2"/>
    <w:rsid w:val="00D63FA1"/>
    <w:rsid w:val="00D6630D"/>
    <w:rsid w:val="00D71698"/>
    <w:rsid w:val="00D737F3"/>
    <w:rsid w:val="00D748B8"/>
    <w:rsid w:val="00D748F3"/>
    <w:rsid w:val="00D80A67"/>
    <w:rsid w:val="00D81DB0"/>
    <w:rsid w:val="00D868F8"/>
    <w:rsid w:val="00D879F3"/>
    <w:rsid w:val="00D9368C"/>
    <w:rsid w:val="00D93D4C"/>
    <w:rsid w:val="00D93E43"/>
    <w:rsid w:val="00D9542E"/>
    <w:rsid w:val="00D977F2"/>
    <w:rsid w:val="00DA1B4B"/>
    <w:rsid w:val="00DB416F"/>
    <w:rsid w:val="00DC05F7"/>
    <w:rsid w:val="00DC074B"/>
    <w:rsid w:val="00DC2909"/>
    <w:rsid w:val="00DC3D3A"/>
    <w:rsid w:val="00DC3FD5"/>
    <w:rsid w:val="00DC6037"/>
    <w:rsid w:val="00DC622F"/>
    <w:rsid w:val="00DC76E6"/>
    <w:rsid w:val="00DD0AAF"/>
    <w:rsid w:val="00DD403D"/>
    <w:rsid w:val="00DD54F1"/>
    <w:rsid w:val="00DE06B2"/>
    <w:rsid w:val="00DE3272"/>
    <w:rsid w:val="00DE5B60"/>
    <w:rsid w:val="00DE7104"/>
    <w:rsid w:val="00DF15FE"/>
    <w:rsid w:val="00DF2AA1"/>
    <w:rsid w:val="00DF3687"/>
    <w:rsid w:val="00DF3F7F"/>
    <w:rsid w:val="00DF5FC8"/>
    <w:rsid w:val="00E10F58"/>
    <w:rsid w:val="00E11EF9"/>
    <w:rsid w:val="00E12457"/>
    <w:rsid w:val="00E1445B"/>
    <w:rsid w:val="00E169F2"/>
    <w:rsid w:val="00E25D3D"/>
    <w:rsid w:val="00E26A7A"/>
    <w:rsid w:val="00E30E12"/>
    <w:rsid w:val="00E31A4B"/>
    <w:rsid w:val="00E31A61"/>
    <w:rsid w:val="00E33CCE"/>
    <w:rsid w:val="00E40331"/>
    <w:rsid w:val="00E417FE"/>
    <w:rsid w:val="00E439E7"/>
    <w:rsid w:val="00E44B68"/>
    <w:rsid w:val="00E44E75"/>
    <w:rsid w:val="00E47727"/>
    <w:rsid w:val="00E5010A"/>
    <w:rsid w:val="00E52F4D"/>
    <w:rsid w:val="00E60F57"/>
    <w:rsid w:val="00E73AFB"/>
    <w:rsid w:val="00E753FC"/>
    <w:rsid w:val="00E75525"/>
    <w:rsid w:val="00E84024"/>
    <w:rsid w:val="00E86504"/>
    <w:rsid w:val="00E867F3"/>
    <w:rsid w:val="00E907D9"/>
    <w:rsid w:val="00E90EFA"/>
    <w:rsid w:val="00E939C4"/>
    <w:rsid w:val="00E94407"/>
    <w:rsid w:val="00EA0D5D"/>
    <w:rsid w:val="00EA1035"/>
    <w:rsid w:val="00EA2C2E"/>
    <w:rsid w:val="00EA5439"/>
    <w:rsid w:val="00EA7ECC"/>
    <w:rsid w:val="00EB0CC8"/>
    <w:rsid w:val="00EB140E"/>
    <w:rsid w:val="00EB2F90"/>
    <w:rsid w:val="00EB4FD5"/>
    <w:rsid w:val="00EB719E"/>
    <w:rsid w:val="00EC1410"/>
    <w:rsid w:val="00EC31F3"/>
    <w:rsid w:val="00EC45DF"/>
    <w:rsid w:val="00ED48DF"/>
    <w:rsid w:val="00EE0AB7"/>
    <w:rsid w:val="00EE1D33"/>
    <w:rsid w:val="00EF13C5"/>
    <w:rsid w:val="00EF491D"/>
    <w:rsid w:val="00EF5624"/>
    <w:rsid w:val="00EF5F11"/>
    <w:rsid w:val="00F00272"/>
    <w:rsid w:val="00F007FD"/>
    <w:rsid w:val="00F0506B"/>
    <w:rsid w:val="00F12A5B"/>
    <w:rsid w:val="00F14533"/>
    <w:rsid w:val="00F15AF6"/>
    <w:rsid w:val="00F160C7"/>
    <w:rsid w:val="00F25AB8"/>
    <w:rsid w:val="00F26436"/>
    <w:rsid w:val="00F30D13"/>
    <w:rsid w:val="00F3481A"/>
    <w:rsid w:val="00F35EA1"/>
    <w:rsid w:val="00F42DAF"/>
    <w:rsid w:val="00F43BB8"/>
    <w:rsid w:val="00F4506C"/>
    <w:rsid w:val="00F464D1"/>
    <w:rsid w:val="00F50201"/>
    <w:rsid w:val="00F5075A"/>
    <w:rsid w:val="00F509CA"/>
    <w:rsid w:val="00F5456F"/>
    <w:rsid w:val="00F55DA0"/>
    <w:rsid w:val="00F56D95"/>
    <w:rsid w:val="00F61144"/>
    <w:rsid w:val="00F628EE"/>
    <w:rsid w:val="00F6717A"/>
    <w:rsid w:val="00F67E6A"/>
    <w:rsid w:val="00F72AB8"/>
    <w:rsid w:val="00F72D05"/>
    <w:rsid w:val="00F73987"/>
    <w:rsid w:val="00F83313"/>
    <w:rsid w:val="00F84769"/>
    <w:rsid w:val="00F84FF2"/>
    <w:rsid w:val="00F95BC3"/>
    <w:rsid w:val="00F9749D"/>
    <w:rsid w:val="00FA3019"/>
    <w:rsid w:val="00FA37F5"/>
    <w:rsid w:val="00FA3A51"/>
    <w:rsid w:val="00FA4515"/>
    <w:rsid w:val="00FA48A5"/>
    <w:rsid w:val="00FA68E9"/>
    <w:rsid w:val="00FA79FB"/>
    <w:rsid w:val="00FB01D8"/>
    <w:rsid w:val="00FB09A7"/>
    <w:rsid w:val="00FB22BC"/>
    <w:rsid w:val="00FB31DD"/>
    <w:rsid w:val="00FB4F73"/>
    <w:rsid w:val="00FC1658"/>
    <w:rsid w:val="00FC6FD7"/>
    <w:rsid w:val="00FD0A13"/>
    <w:rsid w:val="00FD4578"/>
    <w:rsid w:val="00FD51F9"/>
    <w:rsid w:val="00FD52E8"/>
    <w:rsid w:val="00FD7F94"/>
    <w:rsid w:val="00FE093F"/>
    <w:rsid w:val="00FE6F47"/>
    <w:rsid w:val="00FF04F9"/>
    <w:rsid w:val="00FF3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08AB"/>
  <w15:docId w15:val="{39A13E94-237E-4BC0-B6F5-80B308A2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A44"/>
    <w:rPr>
      <w:rFonts w:eastAsiaTheme="minorEastAsia"/>
      <w:lang w:eastAsia="tr-TR"/>
    </w:rPr>
  </w:style>
  <w:style w:type="paragraph" w:styleId="Balk1">
    <w:name w:val="heading 1"/>
    <w:basedOn w:val="Normal"/>
    <w:next w:val="Normal"/>
    <w:link w:val="Balk1Char"/>
    <w:uiPriority w:val="99"/>
    <w:qFormat/>
    <w:rsid w:val="00021C98"/>
    <w:pPr>
      <w:keepNext/>
      <w:spacing w:before="240" w:after="60" w:line="240" w:lineRule="auto"/>
      <w:outlineLvl w:val="0"/>
    </w:pPr>
    <w:rPr>
      <w:rFonts w:ascii="Cambria" w:eastAsia="Times New Roman" w:hAnsi="Cambria" w:cs="Times New Roman"/>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021C98"/>
    <w:rPr>
      <w:rFonts w:ascii="Cambria" w:eastAsia="Times New Roman" w:hAnsi="Cambria" w:cs="Times New Roman"/>
      <w:b/>
      <w:bCs/>
      <w:kern w:val="32"/>
      <w:sz w:val="32"/>
      <w:szCs w:val="32"/>
      <w:lang w:eastAsia="tr-TR"/>
    </w:rPr>
  </w:style>
  <w:style w:type="paragraph" w:styleId="ListeParagraf">
    <w:name w:val="List Paragraph"/>
    <w:basedOn w:val="Normal"/>
    <w:uiPriority w:val="99"/>
    <w:qFormat/>
    <w:rsid w:val="00021C98"/>
    <w:pPr>
      <w:spacing w:after="0" w:line="240" w:lineRule="auto"/>
      <w:ind w:left="720"/>
    </w:pPr>
    <w:rPr>
      <w:rFonts w:ascii="Times New Roman" w:eastAsia="Times New Roman" w:hAnsi="Times New Roman" w:cs="Times New Roman"/>
      <w:sz w:val="20"/>
      <w:szCs w:val="20"/>
    </w:rPr>
  </w:style>
  <w:style w:type="paragraph" w:customStyle="1" w:styleId="Style5">
    <w:name w:val="Style5"/>
    <w:basedOn w:val="Normal"/>
    <w:uiPriority w:val="99"/>
    <w:rsid w:val="00021C98"/>
    <w:pPr>
      <w:widowControl w:val="0"/>
      <w:autoSpaceDE w:val="0"/>
      <w:autoSpaceDN w:val="0"/>
      <w:adjustRightInd w:val="0"/>
      <w:spacing w:after="0" w:line="254" w:lineRule="exact"/>
      <w:ind w:firstLine="437"/>
      <w:jc w:val="both"/>
    </w:pPr>
    <w:rPr>
      <w:rFonts w:ascii="Times New Roman" w:eastAsia="Times New Roman" w:hAnsi="Times New Roman" w:cs="Times New Roman"/>
      <w:sz w:val="24"/>
      <w:szCs w:val="24"/>
    </w:rPr>
  </w:style>
  <w:style w:type="paragraph" w:customStyle="1" w:styleId="Style7">
    <w:name w:val="Style7"/>
    <w:basedOn w:val="Normal"/>
    <w:uiPriority w:val="99"/>
    <w:rsid w:val="00021C98"/>
    <w:pPr>
      <w:widowControl w:val="0"/>
      <w:autoSpaceDE w:val="0"/>
      <w:autoSpaceDN w:val="0"/>
      <w:adjustRightInd w:val="0"/>
      <w:spacing w:after="0" w:line="254" w:lineRule="exact"/>
      <w:ind w:firstLine="850"/>
    </w:pPr>
    <w:rPr>
      <w:rFonts w:ascii="Times New Roman" w:eastAsia="Times New Roman" w:hAnsi="Times New Roman" w:cs="Times New Roman"/>
      <w:sz w:val="24"/>
      <w:szCs w:val="24"/>
    </w:rPr>
  </w:style>
  <w:style w:type="character" w:customStyle="1" w:styleId="FontStyle118">
    <w:name w:val="Font Style118"/>
    <w:uiPriority w:val="99"/>
    <w:rsid w:val="00021C98"/>
    <w:rPr>
      <w:rFonts w:ascii="Times New Roman" w:hAnsi="Times New Roman" w:cs="Times New Roman"/>
      <w:sz w:val="20"/>
      <w:szCs w:val="20"/>
    </w:rPr>
  </w:style>
  <w:style w:type="character" w:customStyle="1" w:styleId="FontStyle140">
    <w:name w:val="Font Style140"/>
    <w:uiPriority w:val="99"/>
    <w:rsid w:val="00021C98"/>
    <w:rPr>
      <w:rFonts w:ascii="Times New Roman" w:hAnsi="Times New Roman" w:cs="Times New Roman"/>
      <w:sz w:val="20"/>
      <w:szCs w:val="20"/>
    </w:rPr>
  </w:style>
  <w:style w:type="table" w:styleId="TabloKlavuzu">
    <w:name w:val="Table Grid"/>
    <w:basedOn w:val="NormalTablo"/>
    <w:uiPriority w:val="39"/>
    <w:rsid w:val="00021C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uiPriority w:val="99"/>
    <w:rsid w:val="00021C98"/>
    <w:rPr>
      <w:rFonts w:cs="Times New Roman"/>
      <w:color w:val="0000FF"/>
      <w:u w:val="single"/>
    </w:rPr>
  </w:style>
  <w:style w:type="paragraph" w:styleId="KonuBal">
    <w:name w:val="Title"/>
    <w:basedOn w:val="Normal"/>
    <w:next w:val="Normal"/>
    <w:link w:val="KonuBalChar"/>
    <w:qFormat/>
    <w:rsid w:val="00021C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021C98"/>
    <w:rPr>
      <w:rFonts w:asciiTheme="majorHAnsi" w:eastAsiaTheme="majorEastAsia" w:hAnsiTheme="majorHAnsi" w:cstheme="majorBidi"/>
      <w:spacing w:val="-10"/>
      <w:kern w:val="28"/>
      <w:sz w:val="56"/>
      <w:szCs w:val="56"/>
      <w:lang w:eastAsia="tr-TR"/>
    </w:rPr>
  </w:style>
  <w:style w:type="paragraph" w:customStyle="1" w:styleId="Maddeler">
    <w:name w:val="Maddeler"/>
    <w:basedOn w:val="Normal"/>
    <w:qFormat/>
    <w:rsid w:val="00021C98"/>
    <w:pPr>
      <w:spacing w:before="60" w:after="60" w:line="240" w:lineRule="auto"/>
      <w:ind w:left="567" w:hanging="567"/>
      <w:jc w:val="both"/>
    </w:pPr>
    <w:rPr>
      <w:rFonts w:eastAsiaTheme="minorHAnsi"/>
    </w:rPr>
  </w:style>
  <w:style w:type="paragraph" w:customStyle="1" w:styleId="Default">
    <w:name w:val="Default"/>
    <w:rsid w:val="008833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
    <w:name w:val="Gövde metni (2)_"/>
    <w:basedOn w:val="VarsaylanParagrafYazTipi"/>
    <w:link w:val="Gvdemetni20"/>
    <w:uiPriority w:val="99"/>
    <w:rsid w:val="00D879F3"/>
    <w:rPr>
      <w:rFonts w:ascii="Times New Roman" w:hAnsi="Times New Roman" w:cs="Times New Roman"/>
      <w:sz w:val="20"/>
      <w:szCs w:val="20"/>
      <w:shd w:val="clear" w:color="auto" w:fill="FFFFFF"/>
    </w:rPr>
  </w:style>
  <w:style w:type="character" w:customStyle="1" w:styleId="Gvdemetni27pt">
    <w:name w:val="Gövde metni (2) + 7 pt"/>
    <w:basedOn w:val="Gvdemetni2"/>
    <w:uiPriority w:val="99"/>
    <w:rsid w:val="00D879F3"/>
    <w:rPr>
      <w:rFonts w:ascii="Times New Roman" w:hAnsi="Times New Roman" w:cs="Times New Roman"/>
      <w:sz w:val="14"/>
      <w:szCs w:val="14"/>
      <w:shd w:val="clear" w:color="auto" w:fill="FFFFFF"/>
    </w:rPr>
  </w:style>
  <w:style w:type="paragraph" w:customStyle="1" w:styleId="Gvdemetni20">
    <w:name w:val="Gövde metni (2)"/>
    <w:basedOn w:val="Normal"/>
    <w:link w:val="Gvdemetni2"/>
    <w:uiPriority w:val="99"/>
    <w:rsid w:val="00D879F3"/>
    <w:pPr>
      <w:widowControl w:val="0"/>
      <w:shd w:val="clear" w:color="auto" w:fill="FFFFFF"/>
      <w:spacing w:after="0" w:line="240" w:lineRule="auto"/>
    </w:pPr>
    <w:rPr>
      <w:rFonts w:ascii="Times New Roman" w:eastAsiaTheme="minorHAnsi" w:hAnsi="Times New Roman" w:cs="Times New Roman"/>
      <w:sz w:val="20"/>
      <w:szCs w:val="20"/>
      <w:lang w:eastAsia="en-US"/>
    </w:rPr>
  </w:style>
  <w:style w:type="table" w:customStyle="1" w:styleId="TabloKlavuzu1">
    <w:name w:val="Tablo Kılavuzu1"/>
    <w:basedOn w:val="NormalTablo"/>
    <w:next w:val="TabloKlavuzu"/>
    <w:uiPriority w:val="39"/>
    <w:rsid w:val="00A950D8"/>
    <w:pPr>
      <w:spacing w:after="0" w:line="240" w:lineRule="auto"/>
    </w:pPr>
    <w:rPr>
      <w:rFonts w:eastAsia="DengXi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4FF2"/>
    <w:pPr>
      <w:widowControl w:val="0"/>
      <w:autoSpaceDE w:val="0"/>
      <w:autoSpaceDN w:val="0"/>
      <w:spacing w:after="0" w:line="256" w:lineRule="exact"/>
      <w:jc w:val="center"/>
    </w:pPr>
    <w:rPr>
      <w:rFonts w:ascii="Times New Roman" w:eastAsia="Times New Roman" w:hAnsi="Times New Roman" w:cs="Times New Roman"/>
      <w:lang w:eastAsia="en-US"/>
    </w:rPr>
  </w:style>
  <w:style w:type="paragraph" w:styleId="BalonMetni">
    <w:name w:val="Balloon Text"/>
    <w:basedOn w:val="Normal"/>
    <w:link w:val="BalonMetniChar"/>
    <w:uiPriority w:val="99"/>
    <w:semiHidden/>
    <w:unhideWhenUsed/>
    <w:rsid w:val="00757E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7EB9"/>
    <w:rPr>
      <w:rFonts w:ascii="Tahoma" w:eastAsiaTheme="minorEastAsia" w:hAnsi="Tahoma" w:cs="Tahoma"/>
      <w:sz w:val="16"/>
      <w:szCs w:val="16"/>
      <w:lang w:eastAsia="tr-TR"/>
    </w:rPr>
  </w:style>
  <w:style w:type="paragraph" w:styleId="stBilgi">
    <w:name w:val="header"/>
    <w:basedOn w:val="Normal"/>
    <w:link w:val="stBilgiChar"/>
    <w:uiPriority w:val="99"/>
    <w:unhideWhenUsed/>
    <w:rsid w:val="00724C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24CE3"/>
    <w:rPr>
      <w:rFonts w:eastAsiaTheme="minorEastAsia"/>
      <w:lang w:eastAsia="tr-TR"/>
    </w:rPr>
  </w:style>
  <w:style w:type="paragraph" w:styleId="AltBilgi">
    <w:name w:val="footer"/>
    <w:basedOn w:val="Normal"/>
    <w:link w:val="AltBilgiChar"/>
    <w:uiPriority w:val="99"/>
    <w:unhideWhenUsed/>
    <w:rsid w:val="00724C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24CE3"/>
    <w:rPr>
      <w:rFonts w:eastAsiaTheme="minorEastAsia"/>
      <w:lang w:eastAsia="tr-TR"/>
    </w:rPr>
  </w:style>
  <w:style w:type="paragraph" w:styleId="AralkYok">
    <w:name w:val="No Spacing"/>
    <w:uiPriority w:val="1"/>
    <w:qFormat/>
    <w:rsid w:val="00A85AD3"/>
    <w:pPr>
      <w:spacing w:after="0" w:line="240" w:lineRule="auto"/>
      <w:jc w:val="both"/>
    </w:pPr>
    <w:rPr>
      <w:rFonts w:ascii="Times New Roman" w:hAnsi="Times New Roman"/>
    </w:rPr>
  </w:style>
  <w:style w:type="table" w:customStyle="1" w:styleId="TabloKlavuzu3">
    <w:name w:val="Tablo Kılavuzu3"/>
    <w:basedOn w:val="NormalTablo"/>
    <w:next w:val="TabloKlavuzu"/>
    <w:uiPriority w:val="59"/>
    <w:rsid w:val="00A8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665791"/>
    <w:pPr>
      <w:numPr>
        <w:ilvl w:val="1"/>
      </w:numPr>
      <w:spacing w:after="160"/>
    </w:pPr>
    <w:rPr>
      <w:color w:val="5A5A5A" w:themeColor="text1" w:themeTint="A5"/>
      <w:spacing w:val="15"/>
    </w:rPr>
  </w:style>
  <w:style w:type="character" w:customStyle="1" w:styleId="AltyazChar">
    <w:name w:val="Altyazı Char"/>
    <w:basedOn w:val="VarsaylanParagrafYazTipi"/>
    <w:link w:val="Altyaz"/>
    <w:uiPriority w:val="11"/>
    <w:rsid w:val="00665791"/>
    <w:rPr>
      <w:rFonts w:eastAsiaTheme="minorEastAsia"/>
      <w:color w:val="5A5A5A" w:themeColor="text1" w:themeTint="A5"/>
      <w:spacing w:val="15"/>
      <w:lang w:eastAsia="tr-TR"/>
    </w:rPr>
  </w:style>
  <w:style w:type="character" w:customStyle="1" w:styleId="zmlenmeyenBahsetme1">
    <w:name w:val="Çözümlenmeyen Bahsetme1"/>
    <w:basedOn w:val="VarsaylanParagrafYazTipi"/>
    <w:uiPriority w:val="99"/>
    <w:semiHidden/>
    <w:unhideWhenUsed/>
    <w:rsid w:val="00740589"/>
    <w:rPr>
      <w:color w:val="605E5C"/>
      <w:shd w:val="clear" w:color="auto" w:fill="E1DFDD"/>
    </w:rPr>
  </w:style>
  <w:style w:type="character" w:styleId="zlenenKpr">
    <w:name w:val="FollowedHyperlink"/>
    <w:basedOn w:val="VarsaylanParagrafYazTipi"/>
    <w:uiPriority w:val="99"/>
    <w:semiHidden/>
    <w:unhideWhenUsed/>
    <w:rsid w:val="00D93D4C"/>
    <w:rPr>
      <w:color w:val="800080" w:themeColor="followedHyperlink"/>
      <w:u w:val="single"/>
    </w:rPr>
  </w:style>
  <w:style w:type="character" w:customStyle="1" w:styleId="zmlenmeyenBahsetme2">
    <w:name w:val="Çözümlenmeyen Bahsetme2"/>
    <w:basedOn w:val="VarsaylanParagrafYazTipi"/>
    <w:uiPriority w:val="99"/>
    <w:semiHidden/>
    <w:unhideWhenUsed/>
    <w:rsid w:val="00454C9C"/>
    <w:rPr>
      <w:color w:val="605E5C"/>
      <w:shd w:val="clear" w:color="auto" w:fill="E1DFDD"/>
    </w:rPr>
  </w:style>
  <w:style w:type="character" w:customStyle="1" w:styleId="zmlenmeyenBahsetme3">
    <w:name w:val="Çözümlenmeyen Bahsetme3"/>
    <w:basedOn w:val="VarsaylanParagrafYazTipi"/>
    <w:uiPriority w:val="99"/>
    <w:semiHidden/>
    <w:unhideWhenUsed/>
    <w:rsid w:val="005A0DF8"/>
    <w:rPr>
      <w:color w:val="605E5C"/>
      <w:shd w:val="clear" w:color="auto" w:fill="E1DFDD"/>
    </w:rPr>
  </w:style>
  <w:style w:type="character" w:styleId="AklamaBavurusu">
    <w:name w:val="annotation reference"/>
    <w:basedOn w:val="VarsaylanParagrafYazTipi"/>
    <w:uiPriority w:val="99"/>
    <w:semiHidden/>
    <w:unhideWhenUsed/>
    <w:rsid w:val="00144AD6"/>
    <w:rPr>
      <w:sz w:val="16"/>
      <w:szCs w:val="16"/>
    </w:rPr>
  </w:style>
  <w:style w:type="paragraph" w:styleId="AklamaMetni">
    <w:name w:val="annotation text"/>
    <w:basedOn w:val="Normal"/>
    <w:link w:val="AklamaMetniChar"/>
    <w:uiPriority w:val="99"/>
    <w:semiHidden/>
    <w:unhideWhenUsed/>
    <w:rsid w:val="00144A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4AD6"/>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144AD6"/>
    <w:rPr>
      <w:b/>
      <w:bCs/>
    </w:rPr>
  </w:style>
  <w:style w:type="character" w:customStyle="1" w:styleId="AklamaKonusuChar">
    <w:name w:val="Açıklama Konusu Char"/>
    <w:basedOn w:val="AklamaMetniChar"/>
    <w:link w:val="AklamaKonusu"/>
    <w:uiPriority w:val="99"/>
    <w:semiHidden/>
    <w:rsid w:val="00144AD6"/>
    <w:rPr>
      <w:rFonts w:eastAsiaTheme="minorEastAsia"/>
      <w:b/>
      <w:bCs/>
      <w:sz w:val="20"/>
      <w:szCs w:val="20"/>
      <w:lang w:eastAsia="tr-TR"/>
    </w:rPr>
  </w:style>
  <w:style w:type="paragraph" w:styleId="NormalWeb">
    <w:name w:val="Normal (Web)"/>
    <w:basedOn w:val="Normal"/>
    <w:rsid w:val="00B24CD0"/>
    <w:pPr>
      <w:spacing w:before="100" w:beforeAutospacing="1" w:after="100" w:afterAutospacing="1" w:line="240" w:lineRule="auto"/>
    </w:pPr>
    <w:rPr>
      <w:rFonts w:ascii="Times New Roman" w:eastAsia="Times New Roman" w:hAnsi="Times New Roman" w:cs="Times New Roman"/>
      <w:color w:val="1010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4696">
      <w:bodyDiv w:val="1"/>
      <w:marLeft w:val="0"/>
      <w:marRight w:val="0"/>
      <w:marTop w:val="0"/>
      <w:marBottom w:val="0"/>
      <w:divBdr>
        <w:top w:val="none" w:sz="0" w:space="0" w:color="auto"/>
        <w:left w:val="none" w:sz="0" w:space="0" w:color="auto"/>
        <w:bottom w:val="none" w:sz="0" w:space="0" w:color="auto"/>
        <w:right w:val="none" w:sz="0" w:space="0" w:color="auto"/>
      </w:divBdr>
    </w:div>
    <w:div w:id="1466317568">
      <w:bodyDiv w:val="1"/>
      <w:marLeft w:val="0"/>
      <w:marRight w:val="0"/>
      <w:marTop w:val="0"/>
      <w:marBottom w:val="0"/>
      <w:divBdr>
        <w:top w:val="none" w:sz="0" w:space="0" w:color="auto"/>
        <w:left w:val="none" w:sz="0" w:space="0" w:color="auto"/>
        <w:bottom w:val="none" w:sz="0" w:space="0" w:color="auto"/>
        <w:right w:val="none" w:sz="0" w:space="0" w:color="auto"/>
      </w:divBdr>
    </w:div>
    <w:div w:id="1536384589">
      <w:bodyDiv w:val="1"/>
      <w:marLeft w:val="0"/>
      <w:marRight w:val="0"/>
      <w:marTop w:val="0"/>
      <w:marBottom w:val="0"/>
      <w:divBdr>
        <w:top w:val="none" w:sz="0" w:space="0" w:color="auto"/>
        <w:left w:val="none" w:sz="0" w:space="0" w:color="auto"/>
        <w:bottom w:val="none" w:sz="0" w:space="0" w:color="auto"/>
        <w:right w:val="none" w:sz="0" w:space="0" w:color="auto"/>
      </w:divBdr>
    </w:div>
    <w:div w:id="1715082035">
      <w:bodyDiv w:val="1"/>
      <w:marLeft w:val="0"/>
      <w:marRight w:val="0"/>
      <w:marTop w:val="0"/>
      <w:marBottom w:val="0"/>
      <w:divBdr>
        <w:top w:val="none" w:sz="0" w:space="0" w:color="auto"/>
        <w:left w:val="none" w:sz="0" w:space="0" w:color="auto"/>
        <w:bottom w:val="none" w:sz="0" w:space="0" w:color="auto"/>
        <w:right w:val="none" w:sz="0" w:space="0" w:color="auto"/>
      </w:divBdr>
    </w:div>
    <w:div w:id="19839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6073-2501-44FB-8D6B-1CC1E963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Kılınç</dc:creator>
  <cp:keywords/>
  <cp:lastModifiedBy>AU</cp:lastModifiedBy>
  <cp:revision>3</cp:revision>
  <cp:lastPrinted>2020-07-07T18:10:00Z</cp:lastPrinted>
  <dcterms:created xsi:type="dcterms:W3CDTF">2021-07-16T11:33:00Z</dcterms:created>
  <dcterms:modified xsi:type="dcterms:W3CDTF">2021-07-16T11:48:00Z</dcterms:modified>
</cp:coreProperties>
</file>