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29" w:rsidRPr="00015029" w:rsidRDefault="00015029" w:rsidP="000150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bookmarkStart w:id="0" w:name="_GoBack"/>
      <w:bookmarkEnd w:id="0"/>
      <w:r w:rsidRPr="000150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YENİDOĞAN FİZİKSEL DEĞERLENDİRME FORMU</w:t>
      </w:r>
    </w:p>
    <w:p w:rsidR="00015029" w:rsidRPr="00015029" w:rsidRDefault="00015029" w:rsidP="000150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Yenidoğanın Adı-Soyadı: 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Yaş (Gün/Ay): 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Doğum Tarihi: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Cinsiyeti: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Memleketi: 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Hastaneye Yatış Tarihi: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Yattığı Servis: 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015029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Üniteye Geldiği Zamanki Kabul Verileri </w:t>
      </w:r>
      <w:r w:rsidRPr="00015029">
        <w:rPr>
          <w:rFonts w:ascii="Comic Sans MS" w:eastAsia="Times New Roman" w:hAnsi="Comic Sans MS" w:cs="Times New Roman"/>
          <w:sz w:val="24"/>
          <w:szCs w:val="24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Bebeğin  Isıtılması</w:t>
      </w:r>
      <w:proofErr w:type="gramEnd"/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 Göz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Profilaksisi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 K Vitamini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 Kordon Muayenesi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Blirubin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düzeyi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 Kabul Sırasındaki Ölçüleri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 Ağırlık :</w:t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      Boy :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   Baş Çevresi: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   Göğüs Çevresi: 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 Ateş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      Nabız :</w:t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              Solunum Sayısı:</w:t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              Kan Basıncı: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u w:val="single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u w:val="single"/>
          <w:lang w:eastAsia="tr-TR"/>
        </w:rPr>
        <w:t>Şikâyeti: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u w:val="single"/>
          <w:lang w:eastAsia="tr-TR"/>
        </w:rPr>
      </w:pP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u w:val="single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u w:val="single"/>
          <w:lang w:eastAsia="tr-TR"/>
        </w:rPr>
        <w:t>Hikâyesi: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u w:val="single"/>
          <w:lang w:eastAsia="tr-TR"/>
        </w:rPr>
      </w:pP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u w:val="single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u w:val="single"/>
          <w:lang w:eastAsia="tr-TR"/>
        </w:rPr>
        <w:t>Tanı: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u w:val="single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 xml:space="preserve">Genel </w:t>
      </w:r>
      <w:proofErr w:type="gram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>Durum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Bilinç Durumu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Genel Görünüm (Aktif,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Hipoaktif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, Sakin, Huzursuz, Ağlamalı): 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Hidrasyon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Durumu</w:t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u w:val="single"/>
          <w:lang w:eastAsia="tr-TR"/>
        </w:rPr>
      </w:pP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b/>
          <w:color w:val="000000"/>
          <w:u w:val="single"/>
          <w:lang w:eastAsia="tr-TR"/>
        </w:rPr>
      </w:pPr>
      <w:r w:rsidRPr="00015029">
        <w:rPr>
          <w:rFonts w:ascii="Comic Sans MS" w:eastAsia="Times New Roman" w:hAnsi="Comic Sans MS" w:cs="Times New Roman"/>
          <w:b/>
          <w:color w:val="000000"/>
          <w:u w:val="single"/>
          <w:lang w:eastAsia="tr-TR"/>
        </w:rPr>
        <w:t>Fizik Muayenesi: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VA:                           ( ? p )                 (N: 2,7-3,8kg)</w:t>
      </w:r>
      <w:r w:rsidRPr="00015029">
        <w:rPr>
          <w:rFonts w:ascii="Comic Sans MS" w:eastAsia="Times New Roman" w:hAnsi="Comic Sans MS" w:cs="Times New Roman"/>
          <w:color w:val="000000"/>
          <w:lang w:eastAsia="tr-TR"/>
        </w:rPr>
        <w:tab/>
      </w:r>
      <w:r w:rsidRPr="00015029">
        <w:rPr>
          <w:rFonts w:ascii="Comic Sans MS" w:eastAsia="Times New Roman" w:hAnsi="Comic Sans MS" w:cs="Times New Roman"/>
          <w:color w:val="000000"/>
          <w:lang w:eastAsia="tr-TR"/>
        </w:rPr>
        <w:tab/>
      </w:r>
      <w:r w:rsidRPr="00015029">
        <w:rPr>
          <w:rFonts w:ascii="Comic Sans MS" w:eastAsia="Times New Roman" w:hAnsi="Comic Sans MS" w:cs="Times New Roman"/>
          <w:color w:val="000000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Boy:           </w:t>
      </w:r>
      <w:r w:rsidRPr="00015029">
        <w:rPr>
          <w:rFonts w:ascii="Comic Sans MS" w:eastAsia="Times New Roman" w:hAnsi="Comic Sans MS" w:cs="Times New Roman"/>
          <w:color w:val="000000"/>
          <w:lang w:eastAsia="tr-TR"/>
        </w:rPr>
        <w:tab/>
        <w:t xml:space="preserve">           ( ? P )                 (N: k-49-53cm, e-50-54cm)</w:t>
      </w:r>
      <w:r w:rsidRPr="00015029">
        <w:rPr>
          <w:rFonts w:ascii="Comic Sans MS" w:eastAsia="Times New Roman" w:hAnsi="Comic Sans MS" w:cs="Times New Roman"/>
          <w:color w:val="000000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Baş Çevresi:             ( ? p )                  (N: 33-36,5cm)</w:t>
      </w:r>
      <w:r w:rsidRPr="00015029">
        <w:rPr>
          <w:rFonts w:ascii="Comic Sans MS" w:eastAsia="Times New Roman" w:hAnsi="Comic Sans MS" w:cs="Times New Roman"/>
          <w:color w:val="000000"/>
          <w:lang w:eastAsia="tr-TR"/>
        </w:rPr>
        <w:tab/>
      </w:r>
      <w:r w:rsidRPr="00015029">
        <w:rPr>
          <w:rFonts w:ascii="Comic Sans MS" w:eastAsia="Times New Roman" w:hAnsi="Comic Sans MS" w:cs="Times New Roman"/>
          <w:color w:val="000000"/>
          <w:lang w:eastAsia="tr-TR"/>
        </w:rPr>
        <w:tab/>
      </w:r>
      <w:r w:rsidRPr="00015029">
        <w:rPr>
          <w:rFonts w:ascii="Comic Sans MS" w:eastAsia="Times New Roman" w:hAnsi="Comic Sans MS" w:cs="Times New Roman"/>
          <w:color w:val="000000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Göğüs Çevresi:         ( ? p )             </w:t>
      </w:r>
      <w:r w:rsidRPr="00015029">
        <w:rPr>
          <w:rFonts w:ascii="Comic Sans MS" w:eastAsia="Times New Roman" w:hAnsi="Comic Sans MS" w:cs="Times New Roman"/>
          <w:color w:val="000000"/>
          <w:lang w:eastAsia="tr-TR"/>
        </w:rPr>
        <w:tab/>
        <w:t xml:space="preserve">     (N: 30,33cm)</w:t>
      </w:r>
      <w:r w:rsidRPr="00015029">
        <w:rPr>
          <w:rFonts w:ascii="Comic Sans MS" w:eastAsia="Times New Roman" w:hAnsi="Comic Sans MS" w:cs="Times New Roman"/>
          <w:color w:val="000000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b/>
          <w:color w:val="000000"/>
          <w:u w:val="single"/>
          <w:lang w:eastAsia="tr-TR"/>
        </w:rPr>
        <w:t>Deri:</w:t>
      </w:r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 Cildin görünümü ve deri turgoru nasıl?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Solukluk</w:t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Siyanoz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>/ Yeri:</w:t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               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İkter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>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Turgor/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Tonus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: 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Hipotonik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     </w:t>
      </w:r>
      <w:proofErr w:type="spellStart"/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Hipertonik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                    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Opustotonüs</w:t>
      </w:r>
      <w:proofErr w:type="spellEnd"/>
      <w:proofErr w:type="gram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Peteşi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     </w:t>
      </w:r>
      <w:proofErr w:type="spellStart"/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Ekimoz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                          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Purpura</w:t>
      </w:r>
      <w:proofErr w:type="spellEnd"/>
      <w:proofErr w:type="gram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     Travma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Lezyonlar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     </w:t>
      </w:r>
      <w:proofErr w:type="spellStart"/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Hemanjiyom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                  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Sklerem</w:t>
      </w:r>
      <w:proofErr w:type="spellEnd"/>
      <w:proofErr w:type="gramEnd"/>
      <w:r w:rsidRPr="00015029">
        <w:rPr>
          <w:rFonts w:ascii="Comic Sans MS" w:eastAsia="Times New Roman" w:hAnsi="Comic Sans MS" w:cs="Times New Roman"/>
          <w:lang w:eastAsia="tr-TR"/>
        </w:rPr>
        <w:t xml:space="preserve">:                    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Mongol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lekesi: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 xml:space="preserve">Ödem :                             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Cutis</w:t>
      </w:r>
      <w:proofErr w:type="spellEnd"/>
      <w:proofErr w:type="gramEnd"/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marmaratus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:                     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Vernix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Caseose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Tırnak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Bulguları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b/>
          <w:color w:val="000000"/>
          <w:u w:val="single"/>
          <w:lang w:eastAsia="tr-TR"/>
        </w:rPr>
        <w:lastRenderedPageBreak/>
        <w:t>Baş:</w:t>
      </w:r>
      <w:r w:rsidRPr="00015029">
        <w:rPr>
          <w:rFonts w:ascii="Comic Sans MS" w:eastAsia="Times New Roman" w:hAnsi="Comic Sans MS" w:cs="Times New Roman"/>
          <w:b/>
          <w:color w:val="000000"/>
          <w:lang w:eastAsia="tr-TR"/>
        </w:rPr>
        <w:t xml:space="preserve">  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Fontaneller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Suturlar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Kabarıklık/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Çöküntü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Baş Şekli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Facial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Asimetri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Vakum İzleri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Sefal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Hematom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Caput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Succeadenum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Diğer :</w:t>
      </w:r>
      <w:proofErr w:type="gramEnd"/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  <w:proofErr w:type="gram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>Göz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Pupiller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Eşitliği :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Işık Refleksi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Akıntı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                          </w:t>
      </w:r>
      <w:proofErr w:type="spellStart"/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Konjuktivit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İkter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Diğer :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Ödem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Göz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Teması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  <w:proofErr w:type="gram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>Kulak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Anomali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Asimetri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Akıntı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gram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>Burun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Deformite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Koanal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Atrezi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>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Burun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Akıntısı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 xml:space="preserve">Ağız ve </w:t>
      </w:r>
      <w:proofErr w:type="gram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>Boğaz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Dudaklar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Damak: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Renk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Moniliazis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Emme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Özelliği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Yutma Özelliği : </w:t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     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Diğer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lang w:eastAsia="tr-TR"/>
        </w:rPr>
      </w:pPr>
      <w:proofErr w:type="gramStart"/>
      <w:r w:rsidRPr="00015029">
        <w:rPr>
          <w:rFonts w:ascii="Comic Sans MS" w:eastAsia="Times New Roman" w:hAnsi="Comic Sans MS" w:cs="Times New Roman"/>
          <w:b/>
          <w:lang w:eastAsia="tr-TR"/>
        </w:rPr>
        <w:t>Boyun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Tortikolis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Ense  Sertliği :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Diğer 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  <w:proofErr w:type="gram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>Göğüs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Solunum Şekli (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Abdominal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,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diafram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)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Solunum Sayısı (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Takipne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,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Bradipne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>)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Solunum Derinliği (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Hiperpne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,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Hipopne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>)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Apne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Solunum Rahatlığı (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Ortopne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,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Dispne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>)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Solunum Ritmi (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Cheyne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Stokes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,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Biot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,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Kusmaul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>)</w:t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Retraksiyon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Sekresvon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O2 </w:t>
      </w:r>
      <w:proofErr w:type="spellStart"/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Saturasyonu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Toraks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Simetrisi</w:t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Meme Akıntısı ve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Şişlik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 xml:space="preserve">KARDİYOVASKÜLER  </w:t>
      </w:r>
      <w:proofErr w:type="gram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>SİSTEM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Kardiyak Nabız :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Kalp Ritmi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Femoral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Nabız :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Periferal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Nabızlar :            Üfürüm</w:t>
      </w:r>
      <w:proofErr w:type="gramEnd"/>
      <w:r w:rsidRPr="00015029">
        <w:rPr>
          <w:rFonts w:ascii="Comic Sans MS" w:eastAsia="Times New Roman" w:hAnsi="Comic Sans MS" w:cs="Times New Roman"/>
          <w:lang w:eastAsia="tr-TR"/>
        </w:rPr>
        <w:t xml:space="preserve"> :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Kapiller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Dolgunluk 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  <w:proofErr w:type="gram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>Abdomen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Göbek Kordonu :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Akıntı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Enfeksiyon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Umblikal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Herni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Konjenital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Anomali 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  <w:proofErr w:type="spellStart"/>
      <w:proofErr w:type="gram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lastRenderedPageBreak/>
        <w:t>Ekstremiteler</w:t>
      </w:r>
      <w:proofErr w:type="spellEnd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 xml:space="preserve">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Üst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Ekstremiteler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Hareket 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Asimetri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Deformite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Sindaktili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Polidaktili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 xml:space="preserve">Alt 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Ekstremite</w:t>
      </w:r>
      <w:proofErr w:type="spellEnd"/>
      <w:proofErr w:type="gramEnd"/>
      <w:r w:rsidRPr="00015029">
        <w:rPr>
          <w:rFonts w:ascii="Comic Sans MS" w:eastAsia="Times New Roman" w:hAnsi="Comic Sans MS" w:cs="Times New Roman"/>
          <w:lang w:eastAsia="tr-TR"/>
        </w:rPr>
        <w:t xml:space="preserve">  :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Hareket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Asimetri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İnginal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Herni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D.K.Ç. 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u w:val="single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u w:val="single"/>
          <w:lang w:eastAsia="tr-TR"/>
        </w:rPr>
        <w:t xml:space="preserve">Kalça Çıkıklığının </w:t>
      </w:r>
      <w:proofErr w:type="spellStart"/>
      <w:r w:rsidRPr="00015029">
        <w:rPr>
          <w:rFonts w:ascii="Comic Sans MS" w:eastAsia="Times New Roman" w:hAnsi="Comic Sans MS" w:cs="Times New Roman"/>
          <w:color w:val="000000"/>
          <w:u w:val="single"/>
          <w:lang w:eastAsia="tr-TR"/>
        </w:rPr>
        <w:t>Dğerlendirilmesi</w:t>
      </w:r>
      <w:proofErr w:type="spellEnd"/>
      <w:r w:rsidRPr="00015029">
        <w:rPr>
          <w:rFonts w:ascii="Comic Sans MS" w:eastAsia="Times New Roman" w:hAnsi="Comic Sans MS" w:cs="Times New Roman"/>
          <w:color w:val="000000"/>
          <w:u w:val="single"/>
          <w:lang w:eastAsia="tr-TR"/>
        </w:rPr>
        <w:t>:</w:t>
      </w:r>
    </w:p>
    <w:p w:rsidR="00015029" w:rsidRPr="00015029" w:rsidRDefault="00015029" w:rsidP="00015029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color w:val="000000"/>
          <w:lang w:eastAsia="tr-TR"/>
        </w:rPr>
        <w:t>Yenidoğan</w:t>
      </w:r>
      <w:proofErr w:type="spellEnd"/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 sırt üstü yatırıp her iki bacağını düz şekilde uzatarak, bir el ile dizler üzerinden bastırılarak bacakların eşit uzunlukta olup olmadığı,</w:t>
      </w:r>
    </w:p>
    <w:p w:rsidR="00015029" w:rsidRPr="00015029" w:rsidRDefault="00015029" w:rsidP="00015029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Bacakları dizlerden büküp karına doğru yaklaştırarak dizlerin aynı hizada olup olmadığı,</w:t>
      </w:r>
    </w:p>
    <w:p w:rsidR="00015029" w:rsidRPr="00015029" w:rsidRDefault="00015029" w:rsidP="00015029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Her iki bacağı iki yana açıp bacakların serbestliği,</w:t>
      </w:r>
    </w:p>
    <w:p w:rsidR="00015029" w:rsidRPr="00015029" w:rsidRDefault="00015029" w:rsidP="00015029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Yüzüstü yatırıp her iki bacağını düz şekilde uzatarak bacak ve kalça kıvrımlarının eşit olup olmadığı kontrol edilir.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>Genital</w:t>
      </w:r>
      <w:proofErr w:type="spellEnd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 xml:space="preserve"> </w:t>
      </w:r>
      <w:proofErr w:type="gram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>Sistem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gramStart"/>
      <w:r w:rsidRPr="00015029">
        <w:rPr>
          <w:rFonts w:ascii="Comic Sans MS" w:eastAsia="Times New Roman" w:hAnsi="Comic Sans MS" w:cs="Times New Roman"/>
          <w:b/>
          <w:lang w:eastAsia="tr-TR"/>
        </w:rPr>
        <w:t>Kızlar</w:t>
      </w:r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r w:rsidRPr="00015029">
        <w:rPr>
          <w:rFonts w:ascii="Comic Sans MS" w:eastAsia="Times New Roman" w:hAnsi="Comic Sans MS" w:cs="Times New Roman"/>
          <w:b/>
          <w:lang w:eastAsia="tr-TR"/>
        </w:rPr>
        <w:t>:</w:t>
      </w:r>
      <w:proofErr w:type="gramEnd"/>
      <w:r w:rsidRPr="00015029">
        <w:rPr>
          <w:rFonts w:ascii="Comic Sans MS" w:eastAsia="Times New Roman" w:hAnsi="Comic Sans MS" w:cs="Times New Roman"/>
          <w:b/>
          <w:lang w:eastAsia="tr-TR"/>
        </w:rPr>
        <w:t xml:space="preserve"> 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Labia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Majör</w:t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Labia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Minör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Klitoris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Akıntı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Diğer Anomaliler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lang w:eastAsia="tr-TR"/>
        </w:rPr>
      </w:pPr>
      <w:proofErr w:type="gramStart"/>
      <w:r w:rsidRPr="00015029">
        <w:rPr>
          <w:rFonts w:ascii="Comic Sans MS" w:eastAsia="Times New Roman" w:hAnsi="Comic Sans MS" w:cs="Times New Roman"/>
          <w:b/>
          <w:lang w:eastAsia="tr-TR"/>
        </w:rPr>
        <w:t>Erkekler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Fimozis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Hipospadias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spellStart"/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Hidrosel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Epispadias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Scrotum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Testisler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Diğer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Anomaliler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 xml:space="preserve">Nörolojik </w:t>
      </w:r>
      <w:proofErr w:type="gram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>Sistem</w:t>
      </w:r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Gözle  İzleme </w:t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Emme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Refleksi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Tonik Boyun Refleksi 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Yutma 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Refleksi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Tonik Boyun Refleksi 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Yakalama 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Refleksi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Babinski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Refleksi</w:t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Adımlama 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Refleksi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Arama Refleksi</w:t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Moro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Refleksi: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Tremor</w:t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        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Spinal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proofErr w:type="spellStart"/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Kord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Paralizi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  <w:proofErr w:type="gram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>Beslenme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Beslenme  Durumu</w:t>
      </w:r>
      <w:proofErr w:type="gramEnd"/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Besleme Şekli</w:t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Formül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Anne Sütü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Vitaminler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Kusma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Regürjitasyon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  <w:proofErr w:type="gram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lastRenderedPageBreak/>
        <w:t>Boşaltım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Distansiyon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: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Gaita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Miktarı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Rengi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Günlük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Sıklığı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Bağırsak Sesleri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proofErr w:type="spellStart"/>
      <w:r w:rsidRPr="00015029">
        <w:rPr>
          <w:rFonts w:ascii="Comic Sans MS" w:eastAsia="Times New Roman" w:hAnsi="Comic Sans MS" w:cs="Times New Roman"/>
          <w:lang w:eastAsia="tr-TR"/>
        </w:rPr>
        <w:t>Üriner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proofErr w:type="spellStart"/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katater</w:t>
      </w:r>
      <w:proofErr w:type="spellEnd"/>
      <w:r w:rsidRPr="00015029">
        <w:rPr>
          <w:rFonts w:ascii="Comic Sans MS" w:eastAsia="Times New Roman" w:hAnsi="Comic Sans MS" w:cs="Times New Roman"/>
          <w:lang w:eastAsia="tr-TR"/>
        </w:rPr>
        <w:t xml:space="preserve">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>İdrar Rengi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>İdrar Akımı :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İdrar Kokusu : </w:t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İdrar </w:t>
      </w:r>
      <w:proofErr w:type="gramStart"/>
      <w:r w:rsidRPr="00015029">
        <w:rPr>
          <w:rFonts w:ascii="Comic Sans MS" w:eastAsia="Times New Roman" w:hAnsi="Comic Sans MS" w:cs="Times New Roman"/>
          <w:lang w:eastAsia="tr-TR"/>
        </w:rPr>
        <w:t>Miktarı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  <w:proofErr w:type="gramStart"/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>Ağlama :</w:t>
      </w:r>
      <w:proofErr w:type="gramEnd"/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t xml:space="preserve"> </w:t>
      </w:r>
      <w:r w:rsidRPr="00015029">
        <w:rPr>
          <w:rFonts w:ascii="Comic Sans MS" w:eastAsia="Times New Roman" w:hAnsi="Comic Sans MS" w:cs="Times New Roman"/>
          <w:lang w:eastAsia="tr-TR"/>
        </w:rPr>
        <w:sym w:font="Lucida Bright Math Symbol" w:char="F030"/>
      </w:r>
      <w:r w:rsidRPr="00015029">
        <w:rPr>
          <w:rFonts w:ascii="Comic Sans MS" w:eastAsia="Times New Roman" w:hAnsi="Comic Sans MS" w:cs="Times New Roman"/>
          <w:lang w:eastAsia="tr-TR"/>
        </w:rPr>
        <w:t xml:space="preserve"> Güçlü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</w:t>
      </w:r>
      <w:r w:rsidRPr="00015029">
        <w:rPr>
          <w:rFonts w:ascii="Comic Sans MS" w:eastAsia="Times New Roman" w:hAnsi="Comic Sans MS" w:cs="Times New Roman"/>
          <w:lang w:eastAsia="tr-TR"/>
        </w:rPr>
        <w:sym w:font="Lucida Bright Math Symbol" w:char="F030"/>
      </w:r>
      <w:r w:rsidRPr="00015029">
        <w:rPr>
          <w:rFonts w:ascii="Comic Sans MS" w:eastAsia="Times New Roman" w:hAnsi="Comic Sans MS" w:cs="Times New Roman"/>
          <w:lang w:eastAsia="tr-TR"/>
        </w:rPr>
        <w:t xml:space="preserve"> Zayıf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</w:t>
      </w:r>
      <w:r w:rsidRPr="00015029">
        <w:rPr>
          <w:rFonts w:ascii="Comic Sans MS" w:eastAsia="Times New Roman" w:hAnsi="Comic Sans MS" w:cs="Times New Roman"/>
          <w:lang w:eastAsia="tr-TR"/>
        </w:rPr>
        <w:sym w:font="Lucida Bright Math Symbol" w:char="F030"/>
      </w:r>
      <w:r w:rsidRPr="00015029">
        <w:rPr>
          <w:rFonts w:ascii="Comic Sans MS" w:eastAsia="Times New Roman" w:hAnsi="Comic Sans MS" w:cs="Times New Roman"/>
          <w:lang w:eastAsia="tr-TR"/>
        </w:rPr>
        <w:t xml:space="preserve"> Sürekli </w:t>
      </w:r>
      <w:r w:rsidRPr="00015029">
        <w:rPr>
          <w:rFonts w:ascii="Comic Sans MS" w:eastAsia="Times New Roman" w:hAnsi="Comic Sans MS" w:cs="Times New Roman"/>
          <w:lang w:eastAsia="tr-TR"/>
        </w:rPr>
        <w:tab/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</w:t>
      </w:r>
      <w:r w:rsidRPr="00015029">
        <w:rPr>
          <w:rFonts w:ascii="Comic Sans MS" w:eastAsia="Times New Roman" w:hAnsi="Comic Sans MS" w:cs="Times New Roman"/>
          <w:lang w:eastAsia="tr-TR"/>
        </w:rPr>
        <w:sym w:font="Lucida Bright Math Symbol" w:char="F030"/>
      </w:r>
      <w:r w:rsidRPr="00015029">
        <w:rPr>
          <w:rFonts w:ascii="Comic Sans MS" w:eastAsia="Times New Roman" w:hAnsi="Comic Sans MS" w:cs="Times New Roman"/>
          <w:lang w:eastAsia="tr-TR"/>
        </w:rPr>
        <w:t xml:space="preserve"> Yok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lang w:eastAsia="tr-TR"/>
        </w:rPr>
      </w:pP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  <w:r w:rsidRPr="00015029">
        <w:rPr>
          <w:rFonts w:ascii="Comic Sans MS" w:eastAsia="Times New Roman" w:hAnsi="Comic Sans MS" w:cs="Times New Roman"/>
          <w:b/>
          <w:u w:val="single"/>
          <w:lang w:eastAsia="tr-TR"/>
        </w:rPr>
        <w:t xml:space="preserve">Uyku </w:t>
      </w:r>
    </w:p>
    <w:p w:rsidR="00015029" w:rsidRPr="00015029" w:rsidRDefault="00015029" w:rsidP="00015029">
      <w:pPr>
        <w:spacing w:after="0" w:line="240" w:lineRule="auto"/>
        <w:ind w:right="-8051"/>
        <w:rPr>
          <w:rFonts w:ascii="Comic Sans MS" w:eastAsia="Times New Roman" w:hAnsi="Comic Sans MS" w:cs="Times New Roman"/>
          <w:b/>
          <w:u w:val="single"/>
          <w:lang w:eastAsia="tr-TR"/>
        </w:rPr>
      </w:pPr>
      <w:r w:rsidRPr="00015029">
        <w:rPr>
          <w:rFonts w:ascii="Comic Sans MS" w:eastAsia="Times New Roman" w:hAnsi="Comic Sans MS" w:cs="Times New Roman"/>
          <w:lang w:eastAsia="tr-TR"/>
        </w:rPr>
        <w:sym w:font="Lucida Bright Math Symbol" w:char="F030"/>
      </w:r>
      <w:r w:rsidRPr="00015029">
        <w:rPr>
          <w:rFonts w:ascii="Comic Sans MS" w:eastAsia="Times New Roman" w:hAnsi="Comic Sans MS" w:cs="Times New Roman"/>
          <w:lang w:eastAsia="tr-TR"/>
        </w:rPr>
        <w:t xml:space="preserve"> Düzenli</w:t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  </w:t>
      </w:r>
      <w:r w:rsidRPr="00015029">
        <w:rPr>
          <w:rFonts w:ascii="Comic Sans MS" w:eastAsia="Times New Roman" w:hAnsi="Comic Sans MS" w:cs="Times New Roman"/>
          <w:lang w:eastAsia="tr-TR"/>
        </w:rPr>
        <w:sym w:font="Lucida Bright Math Symbol" w:char="F030"/>
      </w:r>
      <w:r w:rsidRPr="00015029">
        <w:rPr>
          <w:rFonts w:ascii="Comic Sans MS" w:eastAsia="Times New Roman" w:hAnsi="Comic Sans MS" w:cs="Times New Roman"/>
          <w:lang w:eastAsia="tr-TR"/>
        </w:rPr>
        <w:t xml:space="preserve"> Düzensiz</w:t>
      </w:r>
      <w:r w:rsidRPr="00015029">
        <w:rPr>
          <w:rFonts w:ascii="Comic Sans MS" w:eastAsia="Times New Roman" w:hAnsi="Comic Sans MS" w:cs="Times New Roman"/>
          <w:lang w:eastAsia="tr-TR"/>
        </w:rPr>
        <w:tab/>
        <w:t xml:space="preserve">  </w:t>
      </w:r>
      <w:r w:rsidRPr="00015029">
        <w:rPr>
          <w:rFonts w:ascii="Comic Sans MS" w:eastAsia="Times New Roman" w:hAnsi="Comic Sans MS" w:cs="Times New Roman"/>
          <w:lang w:eastAsia="tr-TR"/>
        </w:rPr>
        <w:sym w:font="Lucida Bright Math Symbol" w:char="F030"/>
      </w:r>
      <w:r w:rsidRPr="00015029">
        <w:rPr>
          <w:rFonts w:ascii="Comic Sans MS" w:eastAsia="Times New Roman" w:hAnsi="Comic Sans MS" w:cs="Times New Roman"/>
          <w:lang w:eastAsia="tr-TR"/>
        </w:rPr>
        <w:t xml:space="preserve"> Derin                </w:t>
      </w:r>
      <w:r w:rsidRPr="00015029">
        <w:rPr>
          <w:rFonts w:ascii="Comic Sans MS" w:eastAsia="Times New Roman" w:hAnsi="Comic Sans MS" w:cs="Times New Roman"/>
          <w:lang w:eastAsia="tr-TR"/>
        </w:rPr>
        <w:sym w:font="Lucida Bright Math Symbol" w:char="F030"/>
      </w:r>
      <w:r w:rsidRPr="00015029">
        <w:rPr>
          <w:rFonts w:ascii="Comic Sans MS" w:eastAsia="Times New Roman" w:hAnsi="Comic Sans MS" w:cs="Times New Roman"/>
          <w:lang w:eastAsia="tr-TR"/>
        </w:rPr>
        <w:t xml:space="preserve"> Hafif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u w:val="single"/>
          <w:lang w:eastAsia="tr-TR"/>
        </w:rPr>
        <w:t xml:space="preserve">AİLE İLE İLGİLİ </w:t>
      </w:r>
      <w:proofErr w:type="gramStart"/>
      <w:r w:rsidRPr="00015029">
        <w:rPr>
          <w:rFonts w:ascii="Comic Sans MS" w:eastAsia="Times New Roman" w:hAnsi="Comic Sans MS" w:cs="Times New Roman"/>
          <w:color w:val="000000"/>
          <w:u w:val="single"/>
          <w:lang w:eastAsia="tr-TR"/>
        </w:rPr>
        <w:t>BİLGİLER</w:t>
      </w:r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 :</w:t>
      </w:r>
      <w:proofErr w:type="gramEnd"/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 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Anne yaşı: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Babanın Yaşı: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Annenin Öğrenim Düzeyi: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Babanın Öğrenim düzeyi: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Annenin Mesleği: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Babanın Mesleği: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Akraba evliliği: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Annenin Sağlık durumu: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Annenin alışkanlıkları: (sigara, alkol vb.)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Babanın sağlık durumu:</w:t>
      </w: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Annenin;</w:t>
      </w:r>
    </w:p>
    <w:p w:rsidR="00015029" w:rsidRPr="00015029" w:rsidRDefault="00015029" w:rsidP="00015029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İlk doğum yaptığı yaş: </w:t>
      </w:r>
    </w:p>
    <w:p w:rsidR="00015029" w:rsidRPr="00015029" w:rsidRDefault="00015029" w:rsidP="00015029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İlk gebelik yaşı: </w:t>
      </w:r>
    </w:p>
    <w:p w:rsidR="00015029" w:rsidRPr="00015029" w:rsidRDefault="00015029" w:rsidP="00015029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Gebelik sayısı: </w:t>
      </w:r>
    </w:p>
    <w:p w:rsidR="00015029" w:rsidRPr="00015029" w:rsidRDefault="00015029" w:rsidP="00015029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Doğum haftası: </w:t>
      </w:r>
    </w:p>
    <w:p w:rsidR="00015029" w:rsidRPr="00015029" w:rsidRDefault="00015029" w:rsidP="00015029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Doğum şekli: </w:t>
      </w:r>
    </w:p>
    <w:p w:rsidR="00015029" w:rsidRPr="00015029" w:rsidRDefault="00015029" w:rsidP="00015029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>Çocuk sayısı:</w:t>
      </w:r>
    </w:p>
    <w:p w:rsidR="00015029" w:rsidRPr="00015029" w:rsidRDefault="00015029" w:rsidP="00015029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015029">
        <w:rPr>
          <w:rFonts w:ascii="Comic Sans MS" w:eastAsia="Times New Roman" w:hAnsi="Comic Sans MS" w:cs="Times New Roman"/>
          <w:color w:val="000000"/>
          <w:lang w:eastAsia="tr-TR"/>
        </w:rPr>
        <w:t xml:space="preserve">Çocukların yaş ve sağılık </w:t>
      </w:r>
      <w:proofErr w:type="gramStart"/>
      <w:r w:rsidRPr="00015029">
        <w:rPr>
          <w:rFonts w:ascii="Comic Sans MS" w:eastAsia="Times New Roman" w:hAnsi="Comic Sans MS" w:cs="Times New Roman"/>
          <w:color w:val="000000"/>
          <w:lang w:eastAsia="tr-TR"/>
        </w:rPr>
        <w:t>durumları ?</w:t>
      </w:r>
      <w:proofErr w:type="gramEnd"/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800080"/>
          <w:lang w:eastAsia="tr-TR"/>
        </w:rPr>
      </w:pP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800080"/>
          <w:lang w:eastAsia="tr-TR"/>
        </w:rPr>
      </w:pPr>
    </w:p>
    <w:p w:rsidR="00015029" w:rsidRPr="00015029" w:rsidRDefault="00015029" w:rsidP="00015029">
      <w:pPr>
        <w:spacing w:after="0" w:line="240" w:lineRule="auto"/>
        <w:rPr>
          <w:rFonts w:ascii="Comic Sans MS" w:eastAsia="Times New Roman" w:hAnsi="Comic Sans MS" w:cs="Times New Roman"/>
          <w:color w:val="800080"/>
          <w:lang w:eastAsia="tr-TR"/>
        </w:rPr>
      </w:pPr>
    </w:p>
    <w:p w:rsidR="00015029" w:rsidRPr="00015029" w:rsidRDefault="00015029" w:rsidP="000150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029" w:rsidRPr="00015029" w:rsidRDefault="00015029" w:rsidP="000150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029" w:rsidRPr="00015029" w:rsidRDefault="00015029" w:rsidP="000150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029" w:rsidRPr="00015029" w:rsidRDefault="00015029" w:rsidP="000150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029" w:rsidRPr="00015029" w:rsidRDefault="00015029" w:rsidP="000150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029" w:rsidRPr="00015029" w:rsidRDefault="00015029" w:rsidP="000150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029" w:rsidRPr="00015029" w:rsidRDefault="00015029" w:rsidP="000150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15029" w:rsidRPr="00015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Bright Math 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2C4"/>
    <w:multiLevelType w:val="hybridMultilevel"/>
    <w:tmpl w:val="94565078"/>
    <w:lvl w:ilvl="0" w:tplc="76925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6C3A7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CA2E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02CEE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96665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DF80E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919ED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4B264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A6023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" w15:restartNumberingAfterBreak="0">
    <w:nsid w:val="35D856A0"/>
    <w:multiLevelType w:val="hybridMultilevel"/>
    <w:tmpl w:val="EED2A6A2"/>
    <w:lvl w:ilvl="0" w:tplc="21FE6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A2"/>
    <w:rsid w:val="00015029"/>
    <w:rsid w:val="00083F75"/>
    <w:rsid w:val="004C7478"/>
    <w:rsid w:val="006F64A2"/>
    <w:rsid w:val="009D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A669E-7149-4367-8C5B-03107C6E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</dc:creator>
  <cp:keywords/>
  <dc:description/>
  <cp:lastModifiedBy>AYŞE GÜL AYDIN</cp:lastModifiedBy>
  <cp:revision>2</cp:revision>
  <dcterms:created xsi:type="dcterms:W3CDTF">2021-02-23T09:52:00Z</dcterms:created>
  <dcterms:modified xsi:type="dcterms:W3CDTF">2021-02-23T09:52:00Z</dcterms:modified>
</cp:coreProperties>
</file>