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4A" w:rsidRPr="00E01E0E" w:rsidRDefault="006B004A"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ŞEHİR VE BÖLGE PLANLAMA BÖLÜMÜ LİSANS DERS İÇERİKLERİ</w:t>
      </w:r>
    </w:p>
    <w:p w:rsidR="00E759FB" w:rsidRPr="00E01E0E" w:rsidRDefault="00E759FB"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1.Yarıyıl</w:t>
      </w:r>
      <w:r w:rsidRPr="00E01E0E">
        <w:rPr>
          <w:rFonts w:ascii="Times New Roman" w:hAnsi="Times New Roman" w:cs="Times New Roman"/>
          <w:b/>
          <w:sz w:val="24"/>
          <w:szCs w:val="24"/>
        </w:rPr>
        <w:tab/>
      </w:r>
    </w:p>
    <w:p w:rsidR="006B004A" w:rsidRPr="00E01E0E" w:rsidRDefault="006B004A"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ATA 101 Atatürk İlkeleri ve İnkılap Tarihi I:</w:t>
      </w:r>
      <w:r w:rsidRPr="00E01E0E">
        <w:rPr>
          <w:rFonts w:ascii="Times New Roman" w:hAnsi="Times New Roman" w:cs="Times New Roman"/>
          <w:sz w:val="24"/>
          <w:szCs w:val="24"/>
        </w:rPr>
        <w:t xml:space="preserve"> Temel Kavramlar, Osmanlı Devleti Ve Osmanlı’da Yenileşme Hareketleri Osmanlı Devleti’nin Gerileme Nedenleri, Genç Osmanlılar, Meşrutiyet, İttihat Ve Terakki Meşrutiyet Dönemi, Trablusgarp Ve Balkan Savaşı, I. Dünya Savaşı: Savaşın Sebepleri, Osmanlı Devleti’nin Savaştığı Cepheler, Gizli Antlaşmalar, Savaşın Sonuçları, Mondros Mütarekesi Ve Osmanlı Devletinin Paylaşılması, Milli Mücadele: Hazırlık Dönemi, Cemiyetler, </w:t>
      </w:r>
      <w:proofErr w:type="spellStart"/>
      <w:r w:rsidRPr="00E01E0E">
        <w:rPr>
          <w:rFonts w:ascii="Times New Roman" w:hAnsi="Times New Roman" w:cs="Times New Roman"/>
          <w:sz w:val="24"/>
          <w:szCs w:val="24"/>
        </w:rPr>
        <w:t>Kuvay</w:t>
      </w:r>
      <w:proofErr w:type="spellEnd"/>
      <w:r w:rsidRPr="00E01E0E">
        <w:rPr>
          <w:rFonts w:ascii="Times New Roman" w:hAnsi="Times New Roman" w:cs="Times New Roman"/>
          <w:sz w:val="24"/>
          <w:szCs w:val="24"/>
        </w:rPr>
        <w:t xml:space="preserve">–ı Milliye, Kongreler: Bölgesel Kongreler, Erzurum Kongresi, Sivas Kongresi Son Osmanlı </w:t>
      </w:r>
      <w:proofErr w:type="spellStart"/>
      <w:r w:rsidRPr="00E01E0E">
        <w:rPr>
          <w:rFonts w:ascii="Times New Roman" w:hAnsi="Times New Roman" w:cs="Times New Roman"/>
          <w:sz w:val="24"/>
          <w:szCs w:val="24"/>
        </w:rPr>
        <w:t>Mebusan</w:t>
      </w:r>
      <w:proofErr w:type="spellEnd"/>
      <w:r w:rsidRPr="00E01E0E">
        <w:rPr>
          <w:rFonts w:ascii="Times New Roman" w:hAnsi="Times New Roman" w:cs="Times New Roman"/>
          <w:sz w:val="24"/>
          <w:szCs w:val="24"/>
        </w:rPr>
        <w:t xml:space="preserve"> Meclisi Ve Misak-ı Milli, TBMM’nin Açılması Ve Yeni Türk Devletinin Oluşumu, Milli Mücadelede Cepheler: Doğu, Güney Ve Batı Cepheleri, Mudanya Mütarekesi Ve Lozan Antlaşması.</w:t>
      </w:r>
    </w:p>
    <w:p w:rsidR="006B004A" w:rsidRPr="00E01E0E" w:rsidRDefault="006B004A"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ENF 107 Bilgi Teknolojileri:</w:t>
      </w:r>
      <w:r w:rsidRPr="00E01E0E">
        <w:rPr>
          <w:rFonts w:ascii="Times New Roman" w:hAnsi="Times New Roman" w:cs="Times New Roman"/>
          <w:sz w:val="24"/>
          <w:szCs w:val="24"/>
        </w:rPr>
        <w:t xml:space="preserve"> Bilgisayar donanımı, yazılım ve işletim sistemi, internet ile ilgili temel kavramlar, bilişim etiği, web tabanlı öğrenme, kelime işlemci, sunum hazırlama, işlem tablosu, bilgi ve iletişim teknolojisinde yeni gelişmeler.</w:t>
      </w:r>
    </w:p>
    <w:p w:rsidR="00081FA9" w:rsidRPr="00E01E0E" w:rsidRDefault="006B004A"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SBP 101 Planlama Stüdyosu I:</w:t>
      </w:r>
      <w:r w:rsidRPr="00E01E0E">
        <w:rPr>
          <w:rFonts w:ascii="Times New Roman" w:hAnsi="Times New Roman" w:cs="Times New Roman"/>
          <w:sz w:val="24"/>
          <w:szCs w:val="24"/>
        </w:rPr>
        <w:t xml:space="preserve"> </w:t>
      </w:r>
      <w:r w:rsidRPr="00E01E0E">
        <w:rPr>
          <w:rFonts w:ascii="Times New Roman" w:hAnsi="Times New Roman" w:cs="Times New Roman"/>
          <w:sz w:val="24"/>
          <w:szCs w:val="24"/>
        </w:rPr>
        <w:tab/>
        <w:t xml:space="preserve">Öğrenciye görsel algı becerisini kazandırmayı amaçlayan ilk yarıyıl stüdyosunda </w:t>
      </w:r>
      <w:proofErr w:type="spellStart"/>
      <w:r w:rsidRPr="00E01E0E">
        <w:rPr>
          <w:rFonts w:ascii="Times New Roman" w:hAnsi="Times New Roman" w:cs="Times New Roman"/>
          <w:sz w:val="24"/>
          <w:szCs w:val="24"/>
        </w:rPr>
        <w:t>Gestalt</w:t>
      </w:r>
      <w:proofErr w:type="spellEnd"/>
      <w:r w:rsidRPr="00E01E0E">
        <w:rPr>
          <w:rFonts w:ascii="Times New Roman" w:hAnsi="Times New Roman" w:cs="Times New Roman"/>
          <w:sz w:val="24"/>
          <w:szCs w:val="24"/>
        </w:rPr>
        <w:t xml:space="preserve"> algı kuramına dayanan görsel okuryazarlık eğitimi dört ana konuyu içermektedir. Bunlar iki ve üç boyutlu algılama egzersizleri aracılığıyla tasarım ilkelerini deneyimleme, soyutlama, düzen bilincini uyandırmaya yarayan görsel dilin kurgusuna ilişkin kavramlar ile parça bütün ilişkisinin içselleştirilmesini sağlayan temalı projeler ve tasarım problemleridir.</w:t>
      </w:r>
    </w:p>
    <w:p w:rsidR="006B004A" w:rsidRPr="00E01E0E" w:rsidRDefault="006B004A"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SBP 105 Ölçme ve Harita Bilgisi:</w:t>
      </w:r>
      <w:r w:rsidRPr="00E01E0E">
        <w:rPr>
          <w:rFonts w:ascii="Times New Roman" w:hAnsi="Times New Roman" w:cs="Times New Roman"/>
          <w:sz w:val="24"/>
          <w:szCs w:val="24"/>
        </w:rPr>
        <w:t xml:space="preserve"> Yerin şekli ve büyüklüğü; </w:t>
      </w:r>
      <w:proofErr w:type="spellStart"/>
      <w:r w:rsidRPr="00E01E0E">
        <w:rPr>
          <w:rFonts w:ascii="Times New Roman" w:hAnsi="Times New Roman" w:cs="Times New Roman"/>
          <w:sz w:val="24"/>
          <w:szCs w:val="24"/>
        </w:rPr>
        <w:t>jeodezik</w:t>
      </w:r>
      <w:proofErr w:type="spellEnd"/>
      <w:r w:rsidRPr="00E01E0E">
        <w:rPr>
          <w:rFonts w:ascii="Times New Roman" w:hAnsi="Times New Roman" w:cs="Times New Roman"/>
          <w:sz w:val="24"/>
          <w:szCs w:val="24"/>
        </w:rPr>
        <w:t xml:space="preserve"> ağ kavramı; uzunluk ölçümü; doğrultu ölçümü; temel konum hesaplamaları; </w:t>
      </w:r>
      <w:proofErr w:type="spellStart"/>
      <w:r w:rsidRPr="00E01E0E">
        <w:rPr>
          <w:rFonts w:ascii="Times New Roman" w:hAnsi="Times New Roman" w:cs="Times New Roman"/>
          <w:sz w:val="24"/>
          <w:szCs w:val="24"/>
        </w:rPr>
        <w:t>geçkiler</w:t>
      </w:r>
      <w:proofErr w:type="spellEnd"/>
      <w:r w:rsidRPr="00E01E0E">
        <w:rPr>
          <w:rFonts w:ascii="Times New Roman" w:hAnsi="Times New Roman" w:cs="Times New Roman"/>
          <w:sz w:val="24"/>
          <w:szCs w:val="24"/>
        </w:rPr>
        <w:t xml:space="preserve"> ile nokta konumlama; detay alımı ve aplikasyon ve </w:t>
      </w:r>
      <w:proofErr w:type="spellStart"/>
      <w:r w:rsidRPr="00E01E0E">
        <w:rPr>
          <w:rFonts w:ascii="Times New Roman" w:hAnsi="Times New Roman" w:cs="Times New Roman"/>
          <w:sz w:val="24"/>
          <w:szCs w:val="24"/>
        </w:rPr>
        <w:t>röleve</w:t>
      </w:r>
      <w:proofErr w:type="spellEnd"/>
      <w:r w:rsidRPr="00E01E0E">
        <w:rPr>
          <w:rFonts w:ascii="Times New Roman" w:hAnsi="Times New Roman" w:cs="Times New Roman"/>
          <w:sz w:val="24"/>
          <w:szCs w:val="24"/>
        </w:rPr>
        <w:t xml:space="preserve"> uygulamalarını içermektedir.</w:t>
      </w:r>
    </w:p>
    <w:p w:rsidR="00370C07" w:rsidRPr="00E01E0E" w:rsidRDefault="00370C07"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SBP 107 Matematik:</w:t>
      </w:r>
      <w:r w:rsidR="00F63C34" w:rsidRPr="00E01E0E">
        <w:rPr>
          <w:rFonts w:ascii="Times New Roman" w:hAnsi="Times New Roman" w:cs="Times New Roman"/>
          <w:b/>
          <w:sz w:val="24"/>
          <w:szCs w:val="24"/>
        </w:rPr>
        <w:t xml:space="preserve"> </w:t>
      </w:r>
      <w:r w:rsidR="00F63C34" w:rsidRPr="00E01E0E">
        <w:rPr>
          <w:rFonts w:ascii="Times New Roman" w:hAnsi="Times New Roman" w:cs="Times New Roman"/>
          <w:sz w:val="24"/>
          <w:szCs w:val="24"/>
        </w:rPr>
        <w:t>Bu ders öğrencilere fonksiyonlar ve eşitsizlikler konusunda temel bilgileri vermeyi, limit ve süreklilik konularını, türev ve uygulamalarını ve integral konusunu öğretmeyi hedeflemektedir. Ders kapsamında reel sayılar, doğru, aralıklar, mutlak değer, denklemler ve eşitsizlikler, paraboller, fonksiyonlar, grafikler, trigonometrik fonksiyonlar, limit ve süreklilik, türev, integral, düzlemlerin alanları incelenen konular arasındadır.</w:t>
      </w:r>
    </w:p>
    <w:p w:rsidR="006B004A" w:rsidRPr="00E01E0E" w:rsidRDefault="006B004A"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SBP 109 Planlamada Çizim ve Sunum Teknikleri:</w:t>
      </w:r>
      <w:r w:rsidR="008A66D7" w:rsidRPr="00E01E0E">
        <w:rPr>
          <w:rFonts w:ascii="Times New Roman" w:hAnsi="Times New Roman" w:cs="Times New Roman"/>
          <w:b/>
          <w:sz w:val="24"/>
          <w:szCs w:val="24"/>
        </w:rPr>
        <w:t xml:space="preserve"> </w:t>
      </w:r>
      <w:r w:rsidR="008A66D7" w:rsidRPr="00E01E0E">
        <w:rPr>
          <w:rFonts w:ascii="Times New Roman" w:hAnsi="Times New Roman" w:cs="Times New Roman"/>
          <w:sz w:val="24"/>
          <w:szCs w:val="24"/>
        </w:rPr>
        <w:t xml:space="preserve">Ders kapsamında temel çizim ve görsel anlatım teknikleri ile görsel iletişim becerilerinin geliştirilmesi, farklı çizim malzemelerinin </w:t>
      </w:r>
      <w:r w:rsidR="008A66D7" w:rsidRPr="00E01E0E">
        <w:rPr>
          <w:rFonts w:ascii="Times New Roman" w:hAnsi="Times New Roman" w:cs="Times New Roman"/>
          <w:sz w:val="24"/>
          <w:szCs w:val="24"/>
        </w:rPr>
        <w:lastRenderedPageBreak/>
        <w:t>ve çizim araçlarının tanıtılması ve kullanım biçimlerinin anlatılması, plan, kesit, görünüş vb. çizim tekniklerinin öğretilmesi hedeflenmektedir.</w:t>
      </w:r>
    </w:p>
    <w:p w:rsidR="006B004A" w:rsidRPr="00E01E0E" w:rsidRDefault="006B004A"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111 Bilimsel Düşüncenin Evrimi: </w:t>
      </w:r>
      <w:r w:rsidRPr="00E01E0E">
        <w:rPr>
          <w:rFonts w:ascii="Times New Roman" w:hAnsi="Times New Roman" w:cs="Times New Roman"/>
          <w:sz w:val="24"/>
          <w:szCs w:val="24"/>
        </w:rPr>
        <w:t>Bilimsel düşüncenin tarihsel değişim ve gelişim süreci.</w:t>
      </w:r>
    </w:p>
    <w:p w:rsidR="000763A5" w:rsidRPr="00E01E0E" w:rsidRDefault="000763A5"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TDB 101 Türk Dili 1: </w:t>
      </w:r>
      <w:r w:rsidRPr="00E01E0E">
        <w:rPr>
          <w:rFonts w:ascii="Times New Roman" w:hAnsi="Times New Roman" w:cs="Times New Roman"/>
          <w:sz w:val="24"/>
          <w:szCs w:val="24"/>
        </w:rPr>
        <w:t>Türkçenin tarihi ve temel kuralları, örnek edebi ve bilimsel metinlerin okunması.</w:t>
      </w:r>
    </w:p>
    <w:p w:rsidR="00E1251D" w:rsidRPr="00E01E0E" w:rsidRDefault="00E1251D"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YBD 101 İngilizce I: </w:t>
      </w:r>
      <w:r w:rsidRPr="00E01E0E">
        <w:rPr>
          <w:rFonts w:ascii="Times New Roman" w:hAnsi="Times New Roman" w:cs="Times New Roman"/>
          <w:sz w:val="24"/>
          <w:szCs w:val="24"/>
        </w:rPr>
        <w:t>Bu derste öğrencilere konuştuğu kişilerin yavaş ve anlaşılır bir şekilde konuşması ve yardıma hazır olması halinde basit düzeyde iletişim kurma; kendini ya da başkalarını tanıtma, bu bağlamda, nerede oturduğu, kimleri tanıdığı, sahip oldukları ve benzeri temel sorular yoluyla iletişim kurma; somut gereksinimlerini karşılayabilmek için bilinen, günlük ifadeleri ve çok temel deyimleri tanıma ve kullanma becerileri kazandırılır.</w:t>
      </w:r>
    </w:p>
    <w:p w:rsidR="006B6D11" w:rsidRPr="00E01E0E" w:rsidRDefault="006B6D11"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2.Yarıyıl</w:t>
      </w:r>
    </w:p>
    <w:p w:rsidR="0092133D" w:rsidRPr="00E01E0E" w:rsidRDefault="0092133D"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ATA 102 Atatürk İlkeleri ve İnkılap Tarihi II: </w:t>
      </w:r>
      <w:r w:rsidRPr="00E01E0E">
        <w:rPr>
          <w:rFonts w:ascii="Times New Roman" w:hAnsi="Times New Roman" w:cs="Times New Roman"/>
          <w:sz w:val="24"/>
          <w:szCs w:val="24"/>
        </w:rPr>
        <w:t>Siyasi İnkılâplar: Saltanatın Kaldırılması, Cumhuriyetin İlanı, Halifeliğin Kaldırılması, Anayasal Hareketler, Çok Partili Hayata Geçiş Denemeleri, Hukuk Alanında Yapılan İnkılâplar Ve Yeni Hukuk Düzeni, Eğitim Ve Kültür Alanında Yapılan İnkılâplar, Sosyal Alanda Yapılan İnkılâplar, Ekonomik Alanda Yapılan İnkılâplar, Atatürk Dönemi Türk Dış Politikası (1923–1938) ,Atatürk İlkeleri: Cumhuriyetçilik, Milliyetçilik, Halkçılık, Devletçilik, Laiklik, İnkılâpçılık, Bütünleyici İlkeler, Atatürk Sonrası Türkiye (İç Ve Dış Siyasi Gelişmeler)</w:t>
      </w:r>
      <w:r w:rsidR="00B27842" w:rsidRPr="00E01E0E">
        <w:rPr>
          <w:rFonts w:ascii="Times New Roman" w:hAnsi="Times New Roman" w:cs="Times New Roman"/>
          <w:sz w:val="24"/>
          <w:szCs w:val="24"/>
        </w:rPr>
        <w:t>.</w:t>
      </w:r>
    </w:p>
    <w:p w:rsidR="00B27842" w:rsidRPr="00E01E0E" w:rsidRDefault="00B27842"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102 Planlama Stüdyosu II: </w:t>
      </w:r>
      <w:r w:rsidRPr="00E01E0E">
        <w:rPr>
          <w:rFonts w:ascii="Times New Roman" w:hAnsi="Times New Roman" w:cs="Times New Roman"/>
          <w:b/>
          <w:sz w:val="24"/>
          <w:szCs w:val="24"/>
        </w:rPr>
        <w:tab/>
      </w:r>
      <w:proofErr w:type="gramStart"/>
      <w:r w:rsidRPr="00E01E0E">
        <w:rPr>
          <w:rFonts w:ascii="Times New Roman" w:hAnsi="Times New Roman" w:cs="Times New Roman"/>
          <w:sz w:val="24"/>
          <w:szCs w:val="24"/>
        </w:rPr>
        <w:t>Mekanı</w:t>
      </w:r>
      <w:proofErr w:type="gramEnd"/>
      <w:r w:rsidRPr="00E01E0E">
        <w:rPr>
          <w:rFonts w:ascii="Times New Roman" w:hAnsi="Times New Roman" w:cs="Times New Roman"/>
          <w:sz w:val="24"/>
          <w:szCs w:val="24"/>
        </w:rPr>
        <w:t xml:space="preserve"> algılama, yorumlama ve tasarlama becerilerinin sistematik bir kurgu içerisinde öğrenilmesidir.</w:t>
      </w:r>
    </w:p>
    <w:p w:rsidR="00B27842" w:rsidRPr="00E01E0E" w:rsidRDefault="00B27842"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104 Şehircilik Tarihi: </w:t>
      </w:r>
      <w:r w:rsidRPr="00E01E0E">
        <w:rPr>
          <w:rFonts w:ascii="Times New Roman" w:hAnsi="Times New Roman" w:cs="Times New Roman"/>
          <w:b/>
          <w:sz w:val="24"/>
          <w:szCs w:val="24"/>
        </w:rPr>
        <w:tab/>
      </w:r>
      <w:r w:rsidRPr="00E01E0E">
        <w:rPr>
          <w:rFonts w:ascii="Times New Roman" w:hAnsi="Times New Roman" w:cs="Times New Roman"/>
          <w:sz w:val="24"/>
          <w:szCs w:val="24"/>
        </w:rPr>
        <w:t>Bu derste kentler, incelenen dönem içinde sosyal, ekonomik, teknolojik, politik ve felsefi bağlamları ile incelenir. Öğrencilere, ilk neolitik yerleşmelerden endüstri öncesi ve sonrası dönemlere kadar, tarihte kentlerle ilgili anahtar kavramlar, fikirler ve kuramsal söylemler tanıtılır. Tarihte farklı kentsel dokuların karmaşık ilişkiler içinde nasıl ortaya çıktığına ilişkin bir bakış açısı sunulur.</w:t>
      </w:r>
    </w:p>
    <w:p w:rsidR="00427D20" w:rsidRPr="00E01E0E" w:rsidRDefault="00427D20"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106 Mimarlık Bilgisi ve Bilimi: </w:t>
      </w:r>
      <w:r w:rsidRPr="00E01E0E">
        <w:rPr>
          <w:rFonts w:ascii="Times New Roman" w:hAnsi="Times New Roman" w:cs="Times New Roman"/>
          <w:sz w:val="24"/>
          <w:szCs w:val="24"/>
        </w:rPr>
        <w:t xml:space="preserve">Mimari </w:t>
      </w:r>
      <w:proofErr w:type="gramStart"/>
      <w:r w:rsidRPr="00E01E0E">
        <w:rPr>
          <w:rFonts w:ascii="Times New Roman" w:hAnsi="Times New Roman" w:cs="Times New Roman"/>
          <w:sz w:val="24"/>
          <w:szCs w:val="24"/>
        </w:rPr>
        <w:t>mekan</w:t>
      </w:r>
      <w:proofErr w:type="gramEnd"/>
      <w:r w:rsidRPr="00E01E0E">
        <w:rPr>
          <w:rFonts w:ascii="Times New Roman" w:hAnsi="Times New Roman" w:cs="Times New Roman"/>
          <w:sz w:val="24"/>
          <w:szCs w:val="24"/>
        </w:rPr>
        <w:t>, ölçek, çok boyut kavramı, proje teknikleri, Taşıyıcı sistem çeşitleri, mekan kavramı, mekan organizasyonu, Mimarlığı Biçimlendiren Faktörler.</w:t>
      </w:r>
    </w:p>
    <w:p w:rsidR="00385D8B" w:rsidRPr="00E01E0E" w:rsidRDefault="00385D8B"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lastRenderedPageBreak/>
        <w:t>SBP 108 Planlamada İstatistiksel Yöntemler:</w:t>
      </w:r>
      <w:r w:rsidR="00BF67A9" w:rsidRPr="00E01E0E">
        <w:rPr>
          <w:rFonts w:ascii="Times New Roman" w:hAnsi="Times New Roman" w:cs="Times New Roman"/>
          <w:b/>
          <w:sz w:val="24"/>
          <w:szCs w:val="24"/>
        </w:rPr>
        <w:t xml:space="preserve"> </w:t>
      </w:r>
      <w:r w:rsidR="00BF67A9" w:rsidRPr="00E01E0E">
        <w:rPr>
          <w:rFonts w:ascii="Times New Roman" w:hAnsi="Times New Roman" w:cs="Times New Roman"/>
          <w:sz w:val="24"/>
          <w:szCs w:val="24"/>
        </w:rPr>
        <w:t xml:space="preserve">Bu ders kapsamında istatistik ve olasılık konularına giriş yapılmaktadır. Dersin konuları; verilerin grafikle ve sayısal ölçülerle gösterilmesi, olasılık ve olasılık dağılımları, süreksiz ve sürekli olasılık dağılımları, örneklem ortalaması ve </w:t>
      </w:r>
      <w:proofErr w:type="spellStart"/>
      <w:r w:rsidR="00BF67A9" w:rsidRPr="00E01E0E">
        <w:rPr>
          <w:rFonts w:ascii="Times New Roman" w:hAnsi="Times New Roman" w:cs="Times New Roman"/>
          <w:sz w:val="24"/>
          <w:szCs w:val="24"/>
        </w:rPr>
        <w:t>varyans</w:t>
      </w:r>
      <w:proofErr w:type="spellEnd"/>
      <w:r w:rsidR="00BF67A9" w:rsidRPr="00E01E0E">
        <w:rPr>
          <w:rFonts w:ascii="Times New Roman" w:hAnsi="Times New Roman" w:cs="Times New Roman"/>
          <w:sz w:val="24"/>
          <w:szCs w:val="24"/>
        </w:rPr>
        <w:t xml:space="preserve">, </w:t>
      </w:r>
      <w:proofErr w:type="gramStart"/>
      <w:r w:rsidR="00BF67A9" w:rsidRPr="00E01E0E">
        <w:rPr>
          <w:rFonts w:ascii="Times New Roman" w:hAnsi="Times New Roman" w:cs="Times New Roman"/>
          <w:sz w:val="24"/>
          <w:szCs w:val="24"/>
        </w:rPr>
        <w:t>korelasyon</w:t>
      </w:r>
      <w:proofErr w:type="gramEnd"/>
      <w:r w:rsidR="00BF67A9" w:rsidRPr="00E01E0E">
        <w:rPr>
          <w:rFonts w:ascii="Times New Roman" w:hAnsi="Times New Roman" w:cs="Times New Roman"/>
          <w:sz w:val="24"/>
          <w:szCs w:val="24"/>
        </w:rPr>
        <w:t xml:space="preserve"> ve doğrusal regresyon, kategorik verinin analizi ve çoklu regresyon analizine girişi içermektedir.</w:t>
      </w:r>
    </w:p>
    <w:p w:rsidR="00427D20" w:rsidRPr="00E01E0E" w:rsidRDefault="00427D20"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110 Şehir Planlamaya Giriş: </w:t>
      </w:r>
      <w:r w:rsidRPr="00E01E0E">
        <w:rPr>
          <w:rFonts w:ascii="Times New Roman" w:hAnsi="Times New Roman" w:cs="Times New Roman"/>
          <w:b/>
          <w:sz w:val="24"/>
          <w:szCs w:val="24"/>
        </w:rPr>
        <w:tab/>
      </w:r>
      <w:r w:rsidRPr="00E01E0E">
        <w:rPr>
          <w:rFonts w:ascii="Times New Roman" w:hAnsi="Times New Roman" w:cs="Times New Roman"/>
          <w:sz w:val="24"/>
          <w:szCs w:val="24"/>
        </w:rPr>
        <w:t>Kent, kentsel gelişme, kent planlama, kent planlama süreçleri, kentsel gelişme dinamikleri ve sürdürülebilir kentsel gelişme konuları.</w:t>
      </w:r>
    </w:p>
    <w:p w:rsidR="00591423" w:rsidRPr="00E01E0E" w:rsidRDefault="00591423"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TDB 102 Türk Dili 2:</w:t>
      </w:r>
      <w:r w:rsidRPr="00E01E0E">
        <w:rPr>
          <w:rFonts w:ascii="Times New Roman" w:hAnsi="Times New Roman" w:cs="Times New Roman"/>
          <w:sz w:val="24"/>
          <w:szCs w:val="24"/>
        </w:rPr>
        <w:t xml:space="preserve"> Türkçedeki tümce yapıları ve bu yapılarla çelişen uygulayımlardan örnekler, anlama-anlatım uygulamaları, yazı türlerinin genel özellikleri.</w:t>
      </w:r>
    </w:p>
    <w:p w:rsidR="00D035A4" w:rsidRPr="00E01E0E" w:rsidRDefault="00D035A4"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YBD 102 İngilizce II:</w:t>
      </w:r>
      <w:r w:rsidRPr="00E01E0E">
        <w:rPr>
          <w:rFonts w:ascii="Times New Roman" w:hAnsi="Times New Roman" w:cs="Times New Roman"/>
          <w:sz w:val="24"/>
          <w:szCs w:val="24"/>
        </w:rPr>
        <w:t xml:space="preserve"> Bu derste öğrencilere konuştuğu kişilerin yavaş ve anlaşılır bir şekilde konuşması ve yardıma hazır olması halinde basit düzeyde iletişim kurma; kendini ya da başkalarını tanıtma, bu bağlamda, nerede oturduğu, kimleri tanıdığı, sahip oldukları ve benzeri temel sorular yoluyla iletişim kurma; somut gereksinimlerini karşılayabilmek için bilinen, günlük ifadeleri ve çok temel deyimleri tanıma ve kullanma becerileri kazandırılır.</w:t>
      </w:r>
    </w:p>
    <w:p w:rsidR="00B3403B" w:rsidRPr="00E01E0E" w:rsidRDefault="00B3403B"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3.Yarıyıl</w:t>
      </w:r>
    </w:p>
    <w:p w:rsidR="00B3403B" w:rsidRPr="00E01E0E" w:rsidRDefault="00B3403B"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201 Planlama Stüdyosu III: </w:t>
      </w:r>
      <w:r w:rsidRPr="00E01E0E">
        <w:rPr>
          <w:rFonts w:ascii="Times New Roman" w:hAnsi="Times New Roman" w:cs="Times New Roman"/>
          <w:sz w:val="24"/>
          <w:szCs w:val="24"/>
        </w:rPr>
        <w:t xml:space="preserve">Bu ders; seçilen küçük-ölçekte bir kentin veya bir metropoliten alanın çevresel, sosyal, ekonomik, tarihsel ve </w:t>
      </w:r>
      <w:proofErr w:type="spellStart"/>
      <w:proofErr w:type="gramStart"/>
      <w:r w:rsidRPr="00E01E0E">
        <w:rPr>
          <w:rFonts w:ascii="Times New Roman" w:hAnsi="Times New Roman" w:cs="Times New Roman"/>
          <w:sz w:val="24"/>
          <w:szCs w:val="24"/>
        </w:rPr>
        <w:t>mekansal</w:t>
      </w:r>
      <w:proofErr w:type="spellEnd"/>
      <w:proofErr w:type="gramEnd"/>
      <w:r w:rsidRPr="00E01E0E">
        <w:rPr>
          <w:rFonts w:ascii="Times New Roman" w:hAnsi="Times New Roman" w:cs="Times New Roman"/>
          <w:sz w:val="24"/>
          <w:szCs w:val="24"/>
        </w:rPr>
        <w:t xml:space="preserve"> gelişimleri ile planlama sürecine ilişkin verilerin alan inceleme ve araştırma yöntemleriyle toplanması aşamalarını, sayısal ortamda toplanan verilerin analiz edilerek sentezlenmesi sürecini, yapılan değerlendirme çalışmaları dikkate alınarak proje alanının geleceğine yönelik planlama senaryolarının oluşturulmasını kapsamaktadır.</w:t>
      </w:r>
    </w:p>
    <w:p w:rsidR="00B3403B" w:rsidRPr="00E01E0E" w:rsidRDefault="00B3403B"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203 Araştırma Yöntemleri: </w:t>
      </w:r>
      <w:r w:rsidRPr="00E01E0E">
        <w:rPr>
          <w:rFonts w:ascii="Times New Roman" w:hAnsi="Times New Roman" w:cs="Times New Roman"/>
          <w:sz w:val="24"/>
          <w:szCs w:val="24"/>
        </w:rPr>
        <w:t xml:space="preserve">Temel bilimsel yaklaşımların tartışılması, nitel ve nicel araştırmanın yöntemsel ve teknik özelliklerini kapsamaktadır. Dersin ana bölümünü oluşturan </w:t>
      </w:r>
      <w:proofErr w:type="spellStart"/>
      <w:r w:rsidRPr="00E01E0E">
        <w:rPr>
          <w:rFonts w:ascii="Times New Roman" w:hAnsi="Times New Roman" w:cs="Times New Roman"/>
          <w:sz w:val="24"/>
          <w:szCs w:val="24"/>
        </w:rPr>
        <w:t>metod</w:t>
      </w:r>
      <w:proofErr w:type="spellEnd"/>
      <w:r w:rsidRPr="00E01E0E">
        <w:rPr>
          <w:rFonts w:ascii="Times New Roman" w:hAnsi="Times New Roman" w:cs="Times New Roman"/>
          <w:sz w:val="24"/>
          <w:szCs w:val="24"/>
        </w:rPr>
        <w:t xml:space="preserve"> konusunda kapsamında nitel ve nicel araştırma </w:t>
      </w:r>
      <w:proofErr w:type="gramStart"/>
      <w:r w:rsidRPr="00E01E0E">
        <w:rPr>
          <w:rFonts w:ascii="Times New Roman" w:hAnsi="Times New Roman" w:cs="Times New Roman"/>
          <w:sz w:val="24"/>
          <w:szCs w:val="24"/>
        </w:rPr>
        <w:t>dizayn</w:t>
      </w:r>
      <w:proofErr w:type="gramEnd"/>
      <w:r w:rsidRPr="00E01E0E">
        <w:rPr>
          <w:rFonts w:ascii="Times New Roman" w:hAnsi="Times New Roman" w:cs="Times New Roman"/>
          <w:sz w:val="24"/>
          <w:szCs w:val="24"/>
        </w:rPr>
        <w:t xml:space="preserve"> ve teknikleri ele alınacaktır. Bununla beraber, belli başlı bilimsel araştırma yöntemlerini (deneysel yöntem, betimleme yöntemi, </w:t>
      </w:r>
      <w:proofErr w:type="spellStart"/>
      <w:r w:rsidRPr="00E01E0E">
        <w:rPr>
          <w:rFonts w:ascii="Times New Roman" w:hAnsi="Times New Roman" w:cs="Times New Roman"/>
          <w:sz w:val="24"/>
          <w:szCs w:val="24"/>
        </w:rPr>
        <w:t>yorumsamacılık</w:t>
      </w:r>
      <w:proofErr w:type="spellEnd"/>
      <w:r w:rsidRPr="00E01E0E">
        <w:rPr>
          <w:rFonts w:ascii="Times New Roman" w:hAnsi="Times New Roman" w:cs="Times New Roman"/>
          <w:sz w:val="24"/>
          <w:szCs w:val="24"/>
        </w:rPr>
        <w:t xml:space="preserve">, tarihi yöntem vb.) gözden geçirmek ve belirli bir konu hakkında araştırma yapabilmek için gereken soru ve hipotez geliştirme, </w:t>
      </w:r>
      <w:proofErr w:type="gramStart"/>
      <w:r w:rsidRPr="00E01E0E">
        <w:rPr>
          <w:rFonts w:ascii="Times New Roman" w:hAnsi="Times New Roman" w:cs="Times New Roman"/>
          <w:sz w:val="24"/>
          <w:szCs w:val="24"/>
        </w:rPr>
        <w:t>literatür</w:t>
      </w:r>
      <w:proofErr w:type="gramEnd"/>
      <w:r w:rsidRPr="00E01E0E">
        <w:rPr>
          <w:rFonts w:ascii="Times New Roman" w:hAnsi="Times New Roman" w:cs="Times New Roman"/>
          <w:sz w:val="24"/>
          <w:szCs w:val="24"/>
        </w:rPr>
        <w:t xml:space="preserve"> bulma, veri toplama, örnekleme, ölçme teknikleri, analiz etme biçimleri, verileri değerlendirme ve rapor yazma teknikleri irdelenmektedir.</w:t>
      </w:r>
    </w:p>
    <w:p w:rsidR="006A5198" w:rsidRPr="00E01E0E" w:rsidRDefault="006A5198"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lastRenderedPageBreak/>
        <w:t xml:space="preserve">SBP 209 Bilgisayar Destekli Tasarım: </w:t>
      </w:r>
      <w:r w:rsidRPr="00E01E0E">
        <w:rPr>
          <w:rFonts w:ascii="Times New Roman" w:hAnsi="Times New Roman" w:cs="Times New Roman"/>
          <w:sz w:val="24"/>
          <w:szCs w:val="24"/>
        </w:rPr>
        <w:t>Bilgisayar destekli çizim programlarını tanımak, kent tasarımı çalışmalarında bilgisayar kullanımı kavramak, temel komutlar ve bu komutların uygulandığı 2 boyutlu çizim çalışmaları yapmak.</w:t>
      </w:r>
    </w:p>
    <w:p w:rsidR="00F626B5" w:rsidRPr="00E01E0E" w:rsidRDefault="00F626B5" w:rsidP="00E01E0E">
      <w:pPr>
        <w:spacing w:line="360" w:lineRule="auto"/>
        <w:jc w:val="both"/>
        <w:rPr>
          <w:rFonts w:ascii="Times New Roman" w:hAnsi="Times New Roman" w:cs="Times New Roman"/>
          <w:b/>
          <w:sz w:val="24"/>
          <w:szCs w:val="24"/>
          <w:highlight w:val="yellow"/>
        </w:rPr>
      </w:pPr>
      <w:r w:rsidRPr="009F3871">
        <w:rPr>
          <w:rFonts w:ascii="Times New Roman" w:hAnsi="Times New Roman" w:cs="Times New Roman"/>
          <w:b/>
          <w:sz w:val="24"/>
          <w:szCs w:val="24"/>
        </w:rPr>
        <w:t xml:space="preserve">SBP 215 Planlamada Sayısal Modeller: </w:t>
      </w:r>
      <w:r w:rsidR="009F3871" w:rsidRPr="009F3871">
        <w:rPr>
          <w:rFonts w:ascii="Times New Roman" w:hAnsi="Times New Roman" w:cs="Times New Roman"/>
          <w:sz w:val="24"/>
          <w:szCs w:val="24"/>
        </w:rPr>
        <w:t xml:space="preserve">Planlamada Sayısal model oluşturma ve süreçleri; yön eylem araştırma teknikleri, </w:t>
      </w:r>
      <w:proofErr w:type="spellStart"/>
      <w:r w:rsidR="009F3871" w:rsidRPr="009F3871">
        <w:rPr>
          <w:rFonts w:ascii="Times New Roman" w:hAnsi="Times New Roman" w:cs="Times New Roman"/>
          <w:sz w:val="24"/>
          <w:szCs w:val="24"/>
        </w:rPr>
        <w:t>Löwry-Garin</w:t>
      </w:r>
      <w:proofErr w:type="spellEnd"/>
      <w:r w:rsidR="009F3871" w:rsidRPr="009F3871">
        <w:rPr>
          <w:rFonts w:ascii="Times New Roman" w:hAnsi="Times New Roman" w:cs="Times New Roman"/>
          <w:sz w:val="24"/>
          <w:szCs w:val="24"/>
        </w:rPr>
        <w:t xml:space="preserve"> modeli; </w:t>
      </w:r>
      <w:proofErr w:type="spellStart"/>
      <w:r w:rsidR="009F3871" w:rsidRPr="009F3871">
        <w:rPr>
          <w:rFonts w:ascii="Times New Roman" w:hAnsi="Times New Roman" w:cs="Times New Roman"/>
          <w:sz w:val="24"/>
          <w:szCs w:val="24"/>
        </w:rPr>
        <w:t>Hansen</w:t>
      </w:r>
      <w:proofErr w:type="spellEnd"/>
      <w:r w:rsidR="009F3871" w:rsidRPr="009F3871">
        <w:rPr>
          <w:rFonts w:ascii="Times New Roman" w:hAnsi="Times New Roman" w:cs="Times New Roman"/>
          <w:sz w:val="24"/>
          <w:szCs w:val="24"/>
        </w:rPr>
        <w:t xml:space="preserve"> Modeli; Farklı Fonksiyonların birbirleri ile </w:t>
      </w:r>
      <w:proofErr w:type="spellStart"/>
      <w:proofErr w:type="gramStart"/>
      <w:r w:rsidR="009F3871" w:rsidRPr="009F3871">
        <w:rPr>
          <w:rFonts w:ascii="Times New Roman" w:hAnsi="Times New Roman" w:cs="Times New Roman"/>
          <w:sz w:val="24"/>
          <w:szCs w:val="24"/>
        </w:rPr>
        <w:t>mekansal</w:t>
      </w:r>
      <w:proofErr w:type="spellEnd"/>
      <w:proofErr w:type="gramEnd"/>
      <w:r w:rsidR="009F3871" w:rsidRPr="009F3871">
        <w:rPr>
          <w:rFonts w:ascii="Times New Roman" w:hAnsi="Times New Roman" w:cs="Times New Roman"/>
          <w:sz w:val="24"/>
          <w:szCs w:val="24"/>
        </w:rPr>
        <w:t xml:space="preserve"> etkileşim modelleri;  Yer seçim modelleri; Farklı </w:t>
      </w:r>
      <w:proofErr w:type="spellStart"/>
      <w:r w:rsidR="009F3871" w:rsidRPr="009F3871">
        <w:rPr>
          <w:rFonts w:ascii="Times New Roman" w:hAnsi="Times New Roman" w:cs="Times New Roman"/>
          <w:sz w:val="24"/>
          <w:szCs w:val="24"/>
        </w:rPr>
        <w:t>Gravite</w:t>
      </w:r>
      <w:proofErr w:type="spellEnd"/>
      <w:r w:rsidR="009F3871" w:rsidRPr="009F3871">
        <w:rPr>
          <w:rFonts w:ascii="Times New Roman" w:hAnsi="Times New Roman" w:cs="Times New Roman"/>
          <w:sz w:val="24"/>
          <w:szCs w:val="24"/>
        </w:rPr>
        <w:t xml:space="preserve"> modelleri; </w:t>
      </w:r>
      <w:proofErr w:type="spellStart"/>
      <w:r w:rsidR="009F3871" w:rsidRPr="009F3871">
        <w:rPr>
          <w:rFonts w:ascii="Times New Roman" w:hAnsi="Times New Roman" w:cs="Times New Roman"/>
          <w:sz w:val="24"/>
          <w:szCs w:val="24"/>
        </w:rPr>
        <w:t>Mekansal</w:t>
      </w:r>
      <w:proofErr w:type="spellEnd"/>
      <w:r w:rsidR="009F3871" w:rsidRPr="009F3871">
        <w:rPr>
          <w:rFonts w:ascii="Times New Roman" w:hAnsi="Times New Roman" w:cs="Times New Roman"/>
          <w:sz w:val="24"/>
          <w:szCs w:val="24"/>
        </w:rPr>
        <w:t xml:space="preserve"> Dizim Analizleri; Yer seçim Analizleri; mevcut ve gelecek eğilimlerin değerlendirilmesi.</w:t>
      </w:r>
    </w:p>
    <w:p w:rsidR="00F75660" w:rsidRPr="00E01E0E" w:rsidRDefault="00F75660"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213 Yerleşik Alan Tasarımı: </w:t>
      </w:r>
      <w:r w:rsidRPr="00E01E0E">
        <w:rPr>
          <w:rFonts w:ascii="Times New Roman" w:hAnsi="Times New Roman" w:cs="Times New Roman"/>
          <w:sz w:val="24"/>
          <w:szCs w:val="24"/>
        </w:rPr>
        <w:t>Bu ders, öğrencilerin küçük ölçekli mimari ve kentsel tasarım problemleri üzerinden yerleşme alanlarını şekillendiren arazi, işlev, bağlam ve çevresel faktörler gibi tasarım elemanları kavramasını içerir. Ayrıca tasarım sürecinin gelişim aşamalarını deneyimlenmesini kapsar.</w:t>
      </w:r>
    </w:p>
    <w:p w:rsidR="009C2948" w:rsidRPr="00E01E0E" w:rsidRDefault="009C2948"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4. Yarıyıl</w:t>
      </w:r>
    </w:p>
    <w:p w:rsidR="00E45B21" w:rsidRPr="00E01E0E" w:rsidRDefault="00E45B21"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202 Planlama Stüdyosu IV: </w:t>
      </w:r>
      <w:r w:rsidRPr="00E01E0E">
        <w:rPr>
          <w:rFonts w:ascii="Times New Roman" w:hAnsi="Times New Roman" w:cs="Times New Roman"/>
          <w:sz w:val="24"/>
          <w:szCs w:val="24"/>
        </w:rPr>
        <w:t>Bu ders, seçilen küçük-ölçekli bir kentin veya bir metropoliten alanın, analiz ve sentezlerle tanımlanan geleceğine yönelik çeşitli sorunları ve potansiyelleri göz önünde bulundurularak, yeniden yapılan değerlendirmeler ışığında çalışma alanına yönelik gelecek senaryolarının ana girdilerini oluşturan kavramsal planların, yapısal planların ve detaylı tasarım ve modellerin oluşturulmasını içermektedir.</w:t>
      </w:r>
    </w:p>
    <w:p w:rsidR="00B532D6" w:rsidRPr="00E01E0E" w:rsidRDefault="00B532D6"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204 Kent Sosyolojisi: </w:t>
      </w:r>
      <w:r w:rsidRPr="00E01E0E">
        <w:rPr>
          <w:rFonts w:ascii="Times New Roman" w:hAnsi="Times New Roman" w:cs="Times New Roman"/>
          <w:sz w:val="24"/>
          <w:szCs w:val="24"/>
        </w:rPr>
        <w:t xml:space="preserve">Sosyolojik yapıdaki değişimlerin kentler üzerindeki etkisi ve kentlerdeki gelişimlerin sosyolojik yapıya etkisi, bu kapsamda gözlenen tarihsel sosyolojik ve </w:t>
      </w:r>
      <w:proofErr w:type="spellStart"/>
      <w:proofErr w:type="gramStart"/>
      <w:r w:rsidRPr="00E01E0E">
        <w:rPr>
          <w:rFonts w:ascii="Times New Roman" w:hAnsi="Times New Roman" w:cs="Times New Roman"/>
          <w:sz w:val="24"/>
          <w:szCs w:val="24"/>
        </w:rPr>
        <w:t>mekansal</w:t>
      </w:r>
      <w:proofErr w:type="spellEnd"/>
      <w:proofErr w:type="gramEnd"/>
      <w:r w:rsidRPr="00E01E0E">
        <w:rPr>
          <w:rFonts w:ascii="Times New Roman" w:hAnsi="Times New Roman" w:cs="Times New Roman"/>
          <w:sz w:val="24"/>
          <w:szCs w:val="24"/>
        </w:rPr>
        <w:t xml:space="preserve"> akımlar ve bu akımlarla ortaya çıkan değişimlerin kentlerdeki aktörlerin pazarlık gücüne, karar mekanizmalarına etkisi ve kent planlarındaki yansımaları.</w:t>
      </w:r>
    </w:p>
    <w:p w:rsidR="00B3403B" w:rsidRPr="00E01E0E" w:rsidRDefault="00F914F1"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208 Kent Jeolojisi ve Planlama: </w:t>
      </w:r>
      <w:r w:rsidRPr="00E01E0E">
        <w:rPr>
          <w:rFonts w:ascii="Times New Roman" w:hAnsi="Times New Roman" w:cs="Times New Roman"/>
          <w:sz w:val="24"/>
          <w:szCs w:val="24"/>
        </w:rPr>
        <w:t xml:space="preserve">Bu derste; jeolojinin genel tanımı, yerkabuğu ve levha hareketleri, yerkabuğunun yapıtaşları olan mineraller, minerallerin oluşturdukları kayaçlar, kayaçların kullanım alanları açıklanacaktır. Ülkemizin deprem kuşağında yer almasından dolayı depremler, faylar, deprem etkisiyle oluşan zemin sıvılaşmaları ve bunlara karşı alınabilecek önlemler anlatılacaktır. Su sistemleri, yüzey suları ve yeraltı suları, suların kirlenmesi, kirlenmiş suların temizlenmesi, suların oluşturduğu felaketler anlatılacaktır. Heyelanlar tanımlanacak ve heyelanların önlenmesi anlatılacaktır. Fosil enerji kaynakları ve yenilenebilir alternatif enerji kaynakları açıklanacaktır. Hava kirliliği, atıklar ve bunların </w:t>
      </w:r>
      <w:r w:rsidRPr="00E01E0E">
        <w:rPr>
          <w:rFonts w:ascii="Times New Roman" w:hAnsi="Times New Roman" w:cs="Times New Roman"/>
          <w:sz w:val="24"/>
          <w:szCs w:val="24"/>
        </w:rPr>
        <w:lastRenderedPageBreak/>
        <w:t xml:space="preserve">çevreye etkisi anlatılacaktır. Kent planlamasında jeolojik veriler, jeolojik ve </w:t>
      </w:r>
      <w:proofErr w:type="spellStart"/>
      <w:r w:rsidRPr="00E01E0E">
        <w:rPr>
          <w:rFonts w:ascii="Times New Roman" w:hAnsi="Times New Roman" w:cs="Times New Roman"/>
          <w:sz w:val="24"/>
          <w:szCs w:val="24"/>
        </w:rPr>
        <w:t>jeoteknik</w:t>
      </w:r>
      <w:proofErr w:type="spellEnd"/>
      <w:r w:rsidRPr="00E01E0E">
        <w:rPr>
          <w:rFonts w:ascii="Times New Roman" w:hAnsi="Times New Roman" w:cs="Times New Roman"/>
          <w:sz w:val="24"/>
          <w:szCs w:val="24"/>
        </w:rPr>
        <w:t xml:space="preserve"> etüt raporları, büyük mühendislik projelerinde dikkat edilmesi gereken hususlar anlatılacaktır.</w:t>
      </w:r>
    </w:p>
    <w:p w:rsidR="00DC48D6" w:rsidRPr="00E01E0E" w:rsidRDefault="00DC48D6"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 xml:space="preserve">SBP 210 Coğrafi Bilgi Sistemlerine Giriş: </w:t>
      </w:r>
      <w:proofErr w:type="spellStart"/>
      <w:r w:rsidRPr="00E01E0E">
        <w:rPr>
          <w:rFonts w:ascii="Times New Roman" w:hAnsi="Times New Roman" w:cs="Times New Roman"/>
          <w:sz w:val="24"/>
          <w:szCs w:val="24"/>
        </w:rPr>
        <w:t>CBS'nin</w:t>
      </w:r>
      <w:proofErr w:type="spellEnd"/>
      <w:r w:rsidRPr="00E01E0E">
        <w:rPr>
          <w:rFonts w:ascii="Times New Roman" w:hAnsi="Times New Roman" w:cs="Times New Roman"/>
          <w:sz w:val="24"/>
          <w:szCs w:val="24"/>
        </w:rPr>
        <w:t xml:space="preserve"> tanımı, bileşenleri, fonksiyonları, diğer bilgi sistemleri ile karşılaştırması, </w:t>
      </w:r>
      <w:proofErr w:type="spellStart"/>
      <w:r w:rsidRPr="00E01E0E">
        <w:rPr>
          <w:rFonts w:ascii="Times New Roman" w:hAnsi="Times New Roman" w:cs="Times New Roman"/>
          <w:sz w:val="24"/>
          <w:szCs w:val="24"/>
        </w:rPr>
        <w:t>veritabanı</w:t>
      </w:r>
      <w:proofErr w:type="spellEnd"/>
      <w:r w:rsidRPr="00E01E0E">
        <w:rPr>
          <w:rFonts w:ascii="Times New Roman" w:hAnsi="Times New Roman" w:cs="Times New Roman"/>
          <w:sz w:val="24"/>
          <w:szCs w:val="24"/>
        </w:rPr>
        <w:t xml:space="preserve"> yönetim sistemleri, veri modelleri, analizler, </w:t>
      </w:r>
      <w:proofErr w:type="spellStart"/>
      <w:r w:rsidRPr="00E01E0E">
        <w:rPr>
          <w:rFonts w:ascii="Times New Roman" w:hAnsi="Times New Roman" w:cs="Times New Roman"/>
          <w:sz w:val="24"/>
          <w:szCs w:val="24"/>
        </w:rPr>
        <w:t>CBS'nin</w:t>
      </w:r>
      <w:proofErr w:type="spellEnd"/>
      <w:r w:rsidRPr="00E01E0E">
        <w:rPr>
          <w:rFonts w:ascii="Times New Roman" w:hAnsi="Times New Roman" w:cs="Times New Roman"/>
          <w:sz w:val="24"/>
          <w:szCs w:val="24"/>
        </w:rPr>
        <w:t xml:space="preserve"> uygulama alanları.</w:t>
      </w:r>
    </w:p>
    <w:p w:rsidR="00524DEE" w:rsidRPr="00E01E0E" w:rsidRDefault="00524DEE" w:rsidP="00E01E0E">
      <w:pPr>
        <w:spacing w:line="360" w:lineRule="auto"/>
        <w:jc w:val="both"/>
        <w:rPr>
          <w:rFonts w:ascii="Times New Roman" w:hAnsi="Times New Roman" w:cs="Times New Roman"/>
          <w:sz w:val="24"/>
          <w:szCs w:val="24"/>
          <w:highlight w:val="yellow"/>
        </w:rPr>
      </w:pPr>
      <w:r w:rsidRPr="00E01E0E">
        <w:rPr>
          <w:rFonts w:ascii="Times New Roman" w:hAnsi="Times New Roman" w:cs="Times New Roman"/>
          <w:b/>
          <w:sz w:val="24"/>
          <w:szCs w:val="24"/>
        </w:rPr>
        <w:t xml:space="preserve">SBP 216 Yaya </w:t>
      </w:r>
      <w:proofErr w:type="gramStart"/>
      <w:r w:rsidRPr="00E01E0E">
        <w:rPr>
          <w:rFonts w:ascii="Times New Roman" w:hAnsi="Times New Roman" w:cs="Times New Roman"/>
          <w:b/>
          <w:sz w:val="24"/>
          <w:szCs w:val="24"/>
        </w:rPr>
        <w:t>Mekanları</w:t>
      </w:r>
      <w:proofErr w:type="gramEnd"/>
      <w:r w:rsidRPr="00E01E0E">
        <w:rPr>
          <w:rFonts w:ascii="Times New Roman" w:hAnsi="Times New Roman" w:cs="Times New Roman"/>
          <w:b/>
          <w:sz w:val="24"/>
          <w:szCs w:val="24"/>
        </w:rPr>
        <w:t xml:space="preserve"> Tasarımı:</w:t>
      </w:r>
      <w:r w:rsidR="008A66D7" w:rsidRPr="00E01E0E">
        <w:rPr>
          <w:rFonts w:ascii="Times New Roman" w:hAnsi="Times New Roman" w:cs="Times New Roman"/>
          <w:b/>
          <w:sz w:val="24"/>
          <w:szCs w:val="24"/>
        </w:rPr>
        <w:t xml:space="preserve"> </w:t>
      </w:r>
      <w:r w:rsidR="008A66D7" w:rsidRPr="00E01E0E">
        <w:rPr>
          <w:rFonts w:ascii="Times New Roman" w:hAnsi="Times New Roman" w:cs="Times New Roman"/>
          <w:sz w:val="24"/>
          <w:szCs w:val="24"/>
        </w:rPr>
        <w:t>Erişilebilirlik, yaya ve yaya mekânlarının planlanması ve tasarlanmasındaki temel ilkeler, engelsiz yaya mekânlarının oluşturulması ve yaya mekânlarında kentsel donatıların mekânsal kullanım kalitesine ve kullanıcı memnuniyetine katkıları konularında öğrencileri bilgilendirmektir.</w:t>
      </w:r>
    </w:p>
    <w:p w:rsidR="00D73911" w:rsidRPr="00E01E0E" w:rsidRDefault="00D73911" w:rsidP="00E01E0E">
      <w:pPr>
        <w:spacing w:line="360" w:lineRule="auto"/>
        <w:jc w:val="both"/>
        <w:rPr>
          <w:rFonts w:ascii="Times New Roman" w:hAnsi="Times New Roman" w:cs="Times New Roman"/>
          <w:b/>
          <w:sz w:val="24"/>
          <w:szCs w:val="24"/>
          <w:highlight w:val="yellow"/>
        </w:rPr>
      </w:pPr>
      <w:r w:rsidRPr="00315B9A">
        <w:rPr>
          <w:rFonts w:ascii="Times New Roman" w:hAnsi="Times New Roman" w:cs="Times New Roman"/>
          <w:b/>
          <w:sz w:val="24"/>
          <w:szCs w:val="24"/>
        </w:rPr>
        <w:t>SBP 218 Kentsel Ulaşım Planlaması:</w:t>
      </w:r>
      <w:r w:rsidR="00315B9A" w:rsidRPr="00315B9A">
        <w:rPr>
          <w:rFonts w:ascii="Times New Roman" w:hAnsi="Times New Roman" w:cs="Times New Roman"/>
          <w:b/>
          <w:sz w:val="24"/>
          <w:szCs w:val="24"/>
        </w:rPr>
        <w:t xml:space="preserve"> </w:t>
      </w:r>
      <w:r w:rsidR="00315B9A" w:rsidRPr="00315B9A">
        <w:rPr>
          <w:rFonts w:ascii="Times New Roman" w:hAnsi="Times New Roman" w:cs="Times New Roman"/>
          <w:sz w:val="24"/>
          <w:szCs w:val="24"/>
        </w:rPr>
        <w:t xml:space="preserve">Ulaşım ve ulaşım sistemleri, ulaşım planlaması, kent içi seyahat özellikleri, kentsel ve bölgesel ulaşım politikaları, arazi kullanımı ve ulaşım sistemleri ilişkisi, ulaşım taleplerinin belirlenmesi, taşıma kapasitelerinin tespiti, yenilikçi ulaşım sistemleri ve kent için ulaşım </w:t>
      </w:r>
      <w:proofErr w:type="spellStart"/>
      <w:r w:rsidR="00315B9A" w:rsidRPr="00315B9A">
        <w:rPr>
          <w:rFonts w:ascii="Times New Roman" w:hAnsi="Times New Roman" w:cs="Times New Roman"/>
          <w:sz w:val="24"/>
          <w:szCs w:val="24"/>
        </w:rPr>
        <w:t>modlarının</w:t>
      </w:r>
      <w:proofErr w:type="spellEnd"/>
      <w:r w:rsidR="00315B9A" w:rsidRPr="00315B9A">
        <w:rPr>
          <w:rFonts w:ascii="Times New Roman" w:hAnsi="Times New Roman" w:cs="Times New Roman"/>
          <w:sz w:val="24"/>
          <w:szCs w:val="24"/>
        </w:rPr>
        <w:t xml:space="preserve"> bütüncül planlanması.</w:t>
      </w:r>
    </w:p>
    <w:p w:rsidR="007841F3" w:rsidRPr="00E01E0E" w:rsidRDefault="007841F3" w:rsidP="00E01E0E">
      <w:pPr>
        <w:spacing w:line="360" w:lineRule="auto"/>
        <w:jc w:val="both"/>
        <w:rPr>
          <w:rFonts w:ascii="Times New Roman" w:hAnsi="Times New Roman" w:cs="Times New Roman"/>
          <w:b/>
          <w:sz w:val="24"/>
          <w:szCs w:val="24"/>
          <w:highlight w:val="yellow"/>
        </w:rPr>
      </w:pPr>
      <w:r w:rsidRPr="00FE401C">
        <w:rPr>
          <w:rFonts w:ascii="Times New Roman" w:hAnsi="Times New Roman" w:cs="Times New Roman"/>
          <w:b/>
          <w:sz w:val="24"/>
          <w:szCs w:val="24"/>
        </w:rPr>
        <w:t>SBP 220 İmar Uygulamaları:</w:t>
      </w:r>
      <w:r w:rsidR="00FE401C" w:rsidRPr="00FE401C">
        <w:rPr>
          <w:rFonts w:ascii="Times New Roman" w:hAnsi="Times New Roman" w:cs="Times New Roman"/>
          <w:b/>
          <w:sz w:val="24"/>
          <w:szCs w:val="24"/>
        </w:rPr>
        <w:t xml:space="preserve"> </w:t>
      </w:r>
      <w:r w:rsidR="00FE401C" w:rsidRPr="00FE401C">
        <w:rPr>
          <w:rFonts w:ascii="Times New Roman" w:hAnsi="Times New Roman" w:cs="Times New Roman"/>
          <w:sz w:val="24"/>
          <w:szCs w:val="24"/>
        </w:rPr>
        <w:t xml:space="preserve">Planlama meslek alanında imar ve ilgili mevzuatlar hakkında bilgi sahibi olma, merkezi yönetim ve yerel yönetim ilişkileri, yerel yönetimlerin görev ve sorumlulukları, fiziki planların yapımı, plan değişiklikleri ve </w:t>
      </w:r>
      <w:proofErr w:type="gramStart"/>
      <w:r w:rsidR="00FE401C" w:rsidRPr="00FE401C">
        <w:rPr>
          <w:rFonts w:ascii="Times New Roman" w:hAnsi="Times New Roman" w:cs="Times New Roman"/>
          <w:sz w:val="24"/>
          <w:szCs w:val="24"/>
        </w:rPr>
        <w:t>revizyonlarının</w:t>
      </w:r>
      <w:proofErr w:type="gramEnd"/>
      <w:r w:rsidR="00FE401C" w:rsidRPr="00FE401C">
        <w:rPr>
          <w:rFonts w:ascii="Times New Roman" w:hAnsi="Times New Roman" w:cs="Times New Roman"/>
          <w:sz w:val="24"/>
          <w:szCs w:val="24"/>
        </w:rPr>
        <w:t xml:space="preserve"> yasal dayanakları, plan uygulamanın yasal araçları</w:t>
      </w:r>
      <w:r w:rsidR="00FE401C">
        <w:rPr>
          <w:rFonts w:ascii="Times New Roman" w:hAnsi="Times New Roman" w:cs="Times New Roman"/>
          <w:sz w:val="24"/>
          <w:szCs w:val="24"/>
        </w:rPr>
        <w:t>.</w:t>
      </w:r>
    </w:p>
    <w:p w:rsidR="009C2948" w:rsidRPr="00E01E0E" w:rsidRDefault="009C2948"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5. Yarıyıl</w:t>
      </w:r>
    </w:p>
    <w:p w:rsidR="00B76E7E" w:rsidRPr="00E01E0E" w:rsidRDefault="00524DEE" w:rsidP="00E01E0E">
      <w:pPr>
        <w:spacing w:line="360" w:lineRule="auto"/>
        <w:jc w:val="both"/>
        <w:rPr>
          <w:rFonts w:ascii="Times New Roman" w:hAnsi="Times New Roman" w:cs="Times New Roman"/>
          <w:sz w:val="24"/>
          <w:szCs w:val="24"/>
        </w:rPr>
      </w:pPr>
      <w:r w:rsidRPr="00E01E0E">
        <w:rPr>
          <w:rFonts w:ascii="Times New Roman" w:hAnsi="Times New Roman" w:cs="Times New Roman"/>
          <w:b/>
          <w:sz w:val="24"/>
          <w:szCs w:val="24"/>
        </w:rPr>
        <w:t>SBP 301 Planlama Stüdyosu V:</w:t>
      </w:r>
      <w:r w:rsidR="00195303" w:rsidRPr="00E01E0E">
        <w:rPr>
          <w:rFonts w:ascii="Times New Roman" w:hAnsi="Times New Roman" w:cs="Times New Roman"/>
          <w:b/>
          <w:sz w:val="24"/>
          <w:szCs w:val="24"/>
        </w:rPr>
        <w:t xml:space="preserve"> </w:t>
      </w:r>
      <w:r w:rsidR="00E01E0E" w:rsidRPr="00E01E0E">
        <w:rPr>
          <w:rFonts w:ascii="Times New Roman" w:hAnsi="Times New Roman" w:cs="Times New Roman"/>
          <w:sz w:val="24"/>
          <w:szCs w:val="24"/>
        </w:rPr>
        <w:t xml:space="preserve">3. sınıf stüdyo programı bölge ölçeğini temel alacaktır. Bu kapsamda kentsel ve bölgesel gelişme dinamikleri tartışılacak, seçilen çalışma alanına dair bölge ölçeğinde (1/50.000, 1/25.000 vb.) veriler toplanarak analizler yapılacak, elde edilen veriler doğrultunda </w:t>
      </w:r>
      <w:proofErr w:type="spellStart"/>
      <w:r w:rsidR="00E01E0E" w:rsidRPr="00E01E0E">
        <w:rPr>
          <w:rFonts w:ascii="Times New Roman" w:hAnsi="Times New Roman" w:cs="Times New Roman"/>
          <w:sz w:val="24"/>
          <w:szCs w:val="24"/>
        </w:rPr>
        <w:t>gzft</w:t>
      </w:r>
      <w:proofErr w:type="spellEnd"/>
      <w:r w:rsidR="00E01E0E" w:rsidRPr="00E01E0E">
        <w:rPr>
          <w:rFonts w:ascii="Times New Roman" w:hAnsi="Times New Roman" w:cs="Times New Roman"/>
          <w:sz w:val="24"/>
          <w:szCs w:val="24"/>
        </w:rPr>
        <w:t xml:space="preserve"> analizi ile çalışma alanına ilişkin sorunsal(</w:t>
      </w:r>
      <w:proofErr w:type="spellStart"/>
      <w:r w:rsidR="00E01E0E" w:rsidRPr="00E01E0E">
        <w:rPr>
          <w:rFonts w:ascii="Times New Roman" w:hAnsi="Times New Roman" w:cs="Times New Roman"/>
          <w:sz w:val="24"/>
          <w:szCs w:val="24"/>
        </w:rPr>
        <w:t>lar</w:t>
      </w:r>
      <w:proofErr w:type="spellEnd"/>
      <w:r w:rsidR="00E01E0E" w:rsidRPr="00E01E0E">
        <w:rPr>
          <w:rFonts w:ascii="Times New Roman" w:hAnsi="Times New Roman" w:cs="Times New Roman"/>
          <w:sz w:val="24"/>
          <w:szCs w:val="24"/>
        </w:rPr>
        <w:t>) belirlenerek, farklı senaryo alternatifleri tartışılarak çözüm önerileri geliştirilecek ve kentsel ve bölgesel gelişme şemaları ile planlar üretilecektir. İkinci dönem çalışmaları, ilk dönem seçilen bölge özelinde birinci dönem geliştirilen planlar ve alınan kararlar doğrultusunda, mekânsal ilişkilerin de sorgulanması hedefiyle alt ölçekli çalışmalar ile detaylandırılacak, gerektiği durumlar üst ölçekli planlar revize edilecektir.</w:t>
      </w:r>
    </w:p>
    <w:p w:rsidR="00524DEE" w:rsidRPr="00E01E0E" w:rsidRDefault="00524DEE"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 xml:space="preserve">SBP 305 Kentsel Uzaktan Algılama: </w:t>
      </w:r>
      <w:r w:rsidR="000E700B" w:rsidRPr="00E01E0E">
        <w:rPr>
          <w:rFonts w:ascii="Times New Roman" w:hAnsi="Times New Roman" w:cs="Times New Roman"/>
          <w:sz w:val="24"/>
          <w:szCs w:val="24"/>
        </w:rPr>
        <w:t xml:space="preserve">Uzaktan algılamanın tarihsel gelişimi ve kapsamı; elektromanyetik spektrum, </w:t>
      </w:r>
      <w:proofErr w:type="spellStart"/>
      <w:r w:rsidR="000E700B" w:rsidRPr="00E01E0E">
        <w:rPr>
          <w:rFonts w:ascii="Times New Roman" w:hAnsi="Times New Roman" w:cs="Times New Roman"/>
          <w:sz w:val="24"/>
          <w:szCs w:val="24"/>
        </w:rPr>
        <w:t>sensörler</w:t>
      </w:r>
      <w:proofErr w:type="spellEnd"/>
      <w:r w:rsidR="000E700B" w:rsidRPr="00E01E0E">
        <w:rPr>
          <w:rFonts w:ascii="Times New Roman" w:hAnsi="Times New Roman" w:cs="Times New Roman"/>
          <w:sz w:val="24"/>
          <w:szCs w:val="24"/>
        </w:rPr>
        <w:t xml:space="preserve">, uzaktan algılama görüntülerinin elde edilmesi, görüntü </w:t>
      </w:r>
      <w:r w:rsidR="000E700B" w:rsidRPr="00E01E0E">
        <w:rPr>
          <w:rFonts w:ascii="Times New Roman" w:hAnsi="Times New Roman" w:cs="Times New Roman"/>
          <w:sz w:val="24"/>
          <w:szCs w:val="24"/>
        </w:rPr>
        <w:lastRenderedPageBreak/>
        <w:t>yorumlama, yer gözlem uyduları ve özellikleri, görüntü çözünürlükleri, uzaktan algılamanın kentsel alanlarda uygulamaları, ön analizler, görüntü zenginleştirme, görüntü sınıflandırma.</w:t>
      </w:r>
    </w:p>
    <w:p w:rsidR="009C2948" w:rsidRPr="00E01E0E" w:rsidRDefault="009C2948" w:rsidP="00E01E0E">
      <w:pPr>
        <w:spacing w:line="360" w:lineRule="auto"/>
        <w:jc w:val="both"/>
        <w:rPr>
          <w:rFonts w:ascii="Times New Roman" w:hAnsi="Times New Roman" w:cs="Times New Roman"/>
          <w:b/>
          <w:sz w:val="24"/>
          <w:szCs w:val="24"/>
          <w:highlight w:val="yellow"/>
        </w:rPr>
      </w:pPr>
      <w:r w:rsidRPr="0086497B">
        <w:rPr>
          <w:rFonts w:ascii="Times New Roman" w:hAnsi="Times New Roman" w:cs="Times New Roman"/>
          <w:b/>
          <w:sz w:val="24"/>
          <w:szCs w:val="24"/>
        </w:rPr>
        <w:t>SBP 307 Kent Ekonomisi:</w:t>
      </w:r>
      <w:r w:rsidR="0086497B" w:rsidRPr="0086497B">
        <w:rPr>
          <w:rFonts w:ascii="Times New Roman" w:hAnsi="Times New Roman" w:cs="Times New Roman"/>
          <w:b/>
          <w:sz w:val="24"/>
          <w:szCs w:val="24"/>
        </w:rPr>
        <w:t xml:space="preserve"> </w:t>
      </w:r>
      <w:r w:rsidR="0086497B" w:rsidRPr="0086497B">
        <w:rPr>
          <w:rFonts w:ascii="Times New Roman" w:hAnsi="Times New Roman" w:cs="Times New Roman"/>
          <w:sz w:val="24"/>
          <w:szCs w:val="24"/>
        </w:rPr>
        <w:t xml:space="preserve">Temel ekonomik kavramlar, kent ekonomisi, kümelenme ekonomileri, yer seçim kuramları, ekonomi teorileri, arazi </w:t>
      </w:r>
      <w:proofErr w:type="gramStart"/>
      <w:r w:rsidR="0086497B" w:rsidRPr="0086497B">
        <w:rPr>
          <w:rFonts w:ascii="Times New Roman" w:hAnsi="Times New Roman" w:cs="Times New Roman"/>
          <w:sz w:val="24"/>
          <w:szCs w:val="24"/>
        </w:rPr>
        <w:t>rantı</w:t>
      </w:r>
      <w:proofErr w:type="gramEnd"/>
      <w:r w:rsidR="0086497B" w:rsidRPr="0086497B">
        <w:rPr>
          <w:rFonts w:ascii="Times New Roman" w:hAnsi="Times New Roman" w:cs="Times New Roman"/>
          <w:sz w:val="24"/>
          <w:szCs w:val="24"/>
        </w:rPr>
        <w:t xml:space="preserve"> / spekülasyonu, büyüme kutupları, ekonomik mekân ve ilişkisel yaklaşım, kentsel alan ve mülklerin değerlemesi, bölgesel ve </w:t>
      </w:r>
      <w:proofErr w:type="spellStart"/>
      <w:r w:rsidR="0086497B" w:rsidRPr="0086497B">
        <w:rPr>
          <w:rFonts w:ascii="Times New Roman" w:hAnsi="Times New Roman" w:cs="Times New Roman"/>
          <w:sz w:val="24"/>
          <w:szCs w:val="24"/>
        </w:rPr>
        <w:t>sektörel</w:t>
      </w:r>
      <w:proofErr w:type="spellEnd"/>
      <w:r w:rsidR="0086497B" w:rsidRPr="0086497B">
        <w:rPr>
          <w:rFonts w:ascii="Times New Roman" w:hAnsi="Times New Roman" w:cs="Times New Roman"/>
          <w:sz w:val="24"/>
          <w:szCs w:val="24"/>
        </w:rPr>
        <w:t xml:space="preserve"> büyümenin kentleşmeye etkileri</w:t>
      </w:r>
      <w:r w:rsidR="0086497B">
        <w:rPr>
          <w:rFonts w:ascii="Times New Roman" w:hAnsi="Times New Roman" w:cs="Times New Roman"/>
          <w:sz w:val="24"/>
          <w:szCs w:val="24"/>
        </w:rPr>
        <w:t>.</w:t>
      </w:r>
    </w:p>
    <w:p w:rsidR="003A413B" w:rsidRPr="00E01E0E" w:rsidRDefault="003A413B" w:rsidP="00E01E0E">
      <w:pPr>
        <w:spacing w:line="360" w:lineRule="auto"/>
        <w:jc w:val="both"/>
        <w:rPr>
          <w:rFonts w:ascii="Times New Roman" w:hAnsi="Times New Roman" w:cs="Times New Roman"/>
          <w:b/>
          <w:sz w:val="24"/>
          <w:szCs w:val="24"/>
          <w:highlight w:val="yellow"/>
        </w:rPr>
      </w:pPr>
      <w:r w:rsidRPr="00A4635B">
        <w:rPr>
          <w:rFonts w:ascii="Times New Roman" w:hAnsi="Times New Roman" w:cs="Times New Roman"/>
          <w:b/>
          <w:sz w:val="24"/>
          <w:szCs w:val="24"/>
        </w:rPr>
        <w:t>SBP 315 Kentsel Arkeoloji:</w:t>
      </w:r>
      <w:r w:rsidR="00A4635B" w:rsidRPr="00A4635B">
        <w:rPr>
          <w:rFonts w:ascii="Times New Roman" w:hAnsi="Times New Roman" w:cs="Times New Roman"/>
          <w:b/>
          <w:sz w:val="24"/>
          <w:szCs w:val="24"/>
        </w:rPr>
        <w:t xml:space="preserve"> </w:t>
      </w:r>
      <w:r w:rsidR="00A4635B" w:rsidRPr="00A4635B">
        <w:rPr>
          <w:rFonts w:ascii="Times New Roman" w:hAnsi="Times New Roman" w:cs="Times New Roman"/>
          <w:sz w:val="24"/>
          <w:szCs w:val="24"/>
        </w:rPr>
        <w:t xml:space="preserve">Kent arkeolojisinin tanımı, arkeoloji tarih ve sanat tarihi ilişkisi, kentsel arkeolojide temel kavramlar, medeniyetlerin örtüşmesinin kent </w:t>
      </w:r>
      <w:proofErr w:type="gramStart"/>
      <w:r w:rsidR="00A4635B" w:rsidRPr="00A4635B">
        <w:rPr>
          <w:rFonts w:ascii="Times New Roman" w:hAnsi="Times New Roman" w:cs="Times New Roman"/>
          <w:sz w:val="24"/>
          <w:szCs w:val="24"/>
        </w:rPr>
        <w:t>mekanına</w:t>
      </w:r>
      <w:proofErr w:type="gramEnd"/>
      <w:r w:rsidR="00A4635B" w:rsidRPr="00A4635B">
        <w:rPr>
          <w:rFonts w:ascii="Times New Roman" w:hAnsi="Times New Roman" w:cs="Times New Roman"/>
          <w:sz w:val="24"/>
          <w:szCs w:val="24"/>
        </w:rPr>
        <w:t xml:space="preserve">, kentsel gelişmeye ve kalkınmaya etkileri, kentsel gelişmede yarattığı kısıtlıklar, arkeolojinin diğer bilim dalları ile ilişkileri, kent içi arkeolojik alanların korunması için yapılan uygulamalar, kent içinde bulunan eser ve anıtların </w:t>
      </w:r>
      <w:proofErr w:type="spellStart"/>
      <w:r w:rsidR="00A4635B" w:rsidRPr="00A4635B">
        <w:rPr>
          <w:rFonts w:ascii="Times New Roman" w:hAnsi="Times New Roman" w:cs="Times New Roman"/>
          <w:sz w:val="24"/>
          <w:szCs w:val="24"/>
        </w:rPr>
        <w:t>envanterlendirilmesi</w:t>
      </w:r>
      <w:proofErr w:type="spellEnd"/>
      <w:r w:rsidR="00A4635B" w:rsidRPr="00A4635B">
        <w:rPr>
          <w:rFonts w:ascii="Times New Roman" w:hAnsi="Times New Roman" w:cs="Times New Roman"/>
          <w:sz w:val="24"/>
          <w:szCs w:val="24"/>
        </w:rPr>
        <w:t xml:space="preserve"> ve belgelendirilmesi.</w:t>
      </w:r>
    </w:p>
    <w:p w:rsidR="003A413B" w:rsidRPr="00E01E0E" w:rsidRDefault="003A413B"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SBP 317 Açık ve Yeşil Alan Tasarımı:</w:t>
      </w:r>
      <w:r w:rsidR="00153A0B" w:rsidRPr="00E01E0E">
        <w:rPr>
          <w:rFonts w:ascii="Times New Roman" w:hAnsi="Times New Roman" w:cs="Times New Roman"/>
          <w:b/>
          <w:sz w:val="24"/>
          <w:szCs w:val="24"/>
        </w:rPr>
        <w:t xml:space="preserve"> </w:t>
      </w:r>
      <w:r w:rsidR="00153A0B" w:rsidRPr="00E01E0E">
        <w:rPr>
          <w:rFonts w:ascii="Times New Roman" w:hAnsi="Times New Roman" w:cs="Times New Roman"/>
          <w:sz w:val="24"/>
          <w:szCs w:val="24"/>
        </w:rPr>
        <w:t xml:space="preserve">Kentsel açık ve yeşil alanların önemi, bu alanlara ilişkin kavramlar ve standartların öğrenilmesi, farklı ölçeklerde, bir sistem olarak kentsel açık yeşil alanların planlanması ve tasarlanmasındaki ilkeler, engelsiz mekân tasarımlarının açık yeşil alanlara </w:t>
      </w:r>
      <w:proofErr w:type="gramStart"/>
      <w:r w:rsidR="00153A0B" w:rsidRPr="00E01E0E">
        <w:rPr>
          <w:rFonts w:ascii="Times New Roman" w:hAnsi="Times New Roman" w:cs="Times New Roman"/>
          <w:sz w:val="24"/>
          <w:szCs w:val="24"/>
        </w:rPr>
        <w:t>entegrasyonu</w:t>
      </w:r>
      <w:proofErr w:type="gramEnd"/>
      <w:r w:rsidR="00153A0B" w:rsidRPr="00E01E0E">
        <w:rPr>
          <w:rFonts w:ascii="Times New Roman" w:hAnsi="Times New Roman" w:cs="Times New Roman"/>
          <w:sz w:val="24"/>
          <w:szCs w:val="24"/>
        </w:rPr>
        <w:t xml:space="preserve"> konularında bilgi ve beceri düzeyinin geliştirilmesi</w:t>
      </w:r>
    </w:p>
    <w:p w:rsidR="003A413B" w:rsidRPr="00E01E0E" w:rsidRDefault="003A413B"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SBP 319 Planlama Süreçlerinde Coğrafi Bilgi Teknolojileri Kullanımı:</w:t>
      </w:r>
      <w:r w:rsidR="00681B87" w:rsidRPr="00E01E0E">
        <w:rPr>
          <w:rFonts w:ascii="Times New Roman" w:hAnsi="Times New Roman" w:cs="Times New Roman"/>
          <w:b/>
          <w:sz w:val="24"/>
          <w:szCs w:val="24"/>
        </w:rPr>
        <w:t xml:space="preserve"> </w:t>
      </w:r>
      <w:r w:rsidR="00681B87" w:rsidRPr="00E01E0E">
        <w:rPr>
          <w:rFonts w:ascii="Times New Roman" w:hAnsi="Times New Roman" w:cs="Times New Roman"/>
          <w:sz w:val="24"/>
          <w:szCs w:val="24"/>
        </w:rPr>
        <w:t xml:space="preserve">Bu dersin amacı, şehir ve bölge planlama öğrencilerinin meslek hayatlarında ihtiyaç duyacakları ileri düzey mekânsal analizlerin CBS ortamında uygulayabilmelerine ilişkin temel bilgi, beceri ve kavramları kazanabilmesini ve uygulayarak planlama süreçlerine </w:t>
      </w:r>
      <w:proofErr w:type="gramStart"/>
      <w:r w:rsidR="00681B87" w:rsidRPr="00E01E0E">
        <w:rPr>
          <w:rFonts w:ascii="Times New Roman" w:hAnsi="Times New Roman" w:cs="Times New Roman"/>
          <w:sz w:val="24"/>
          <w:szCs w:val="24"/>
        </w:rPr>
        <w:t>entegre</w:t>
      </w:r>
      <w:proofErr w:type="gramEnd"/>
      <w:r w:rsidR="00681B87" w:rsidRPr="00E01E0E">
        <w:rPr>
          <w:rFonts w:ascii="Times New Roman" w:hAnsi="Times New Roman" w:cs="Times New Roman"/>
          <w:sz w:val="24"/>
          <w:szCs w:val="24"/>
        </w:rPr>
        <w:t xml:space="preserve"> edebilmelerini sağlamaktır. Dersin kazanımları kapsamında öğrenciler “GIS, GPS </w:t>
      </w:r>
      <w:proofErr w:type="gramStart"/>
      <w:r w:rsidR="00681B87" w:rsidRPr="00E01E0E">
        <w:rPr>
          <w:rFonts w:ascii="Times New Roman" w:hAnsi="Times New Roman" w:cs="Times New Roman"/>
          <w:sz w:val="24"/>
          <w:szCs w:val="24"/>
        </w:rPr>
        <w:t>entegrasyonu</w:t>
      </w:r>
      <w:proofErr w:type="gramEnd"/>
      <w:r w:rsidR="00681B87" w:rsidRPr="00E01E0E">
        <w:rPr>
          <w:rFonts w:ascii="Times New Roman" w:hAnsi="Times New Roman" w:cs="Times New Roman"/>
          <w:sz w:val="24"/>
          <w:szCs w:val="24"/>
        </w:rPr>
        <w:t>, Ağ analizleri, 3D analizler, Yakınlık analizleri, Çakışma analizleri ve Yoğunlaşma analizleri vb.” gibi planlama süreçlerinde doğrudan karar desteği sağlayan CBS temelli mekânsal analizler bağlamında temel bilgi birikimine ve uygulama yeteneğine sahip olacaklardır.</w:t>
      </w:r>
    </w:p>
    <w:p w:rsidR="00EA51B7" w:rsidRPr="00E01E0E" w:rsidRDefault="00EA51B7"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6. Yarıyıl</w:t>
      </w:r>
    </w:p>
    <w:p w:rsidR="00323732" w:rsidRPr="00E01E0E" w:rsidRDefault="00323732" w:rsidP="00E01E0E">
      <w:pPr>
        <w:spacing w:after="120" w:line="360" w:lineRule="auto"/>
        <w:jc w:val="both"/>
        <w:rPr>
          <w:rFonts w:ascii="Times New Roman" w:hAnsi="Times New Roman" w:cs="Times New Roman"/>
          <w:sz w:val="24"/>
          <w:szCs w:val="24"/>
        </w:rPr>
      </w:pPr>
      <w:r w:rsidRPr="00E01E0E">
        <w:rPr>
          <w:rFonts w:ascii="Times New Roman" w:hAnsi="Times New Roman" w:cs="Times New Roman"/>
          <w:b/>
          <w:sz w:val="24"/>
          <w:szCs w:val="24"/>
        </w:rPr>
        <w:t>SBP 302 Planlama Stüdyosu VI:</w:t>
      </w:r>
      <w:r w:rsidR="002F0D2C" w:rsidRPr="00E01E0E">
        <w:rPr>
          <w:rFonts w:ascii="Times New Roman" w:hAnsi="Times New Roman" w:cs="Times New Roman"/>
          <w:sz w:val="24"/>
          <w:szCs w:val="24"/>
        </w:rPr>
        <w:t xml:space="preserve"> </w:t>
      </w:r>
      <w:r w:rsidR="00E01E0E" w:rsidRPr="00E01E0E">
        <w:rPr>
          <w:rFonts w:ascii="Times New Roman" w:hAnsi="Times New Roman" w:cs="Times New Roman"/>
          <w:sz w:val="24"/>
          <w:szCs w:val="24"/>
        </w:rPr>
        <w:t xml:space="preserve">3. sınıf stüdyo programı bölge ölçeğini temel alacaktır. Bu kapsamda kentsel ve bölgesel gelişme dinamikleri tartışılacak, seçilen çalışma alanına dair bölge ölçeğinde (1/50.000, 1/25.000 vb.) veriler toplanarak analizler yapılacak, elde edilen veriler doğrultunda </w:t>
      </w:r>
      <w:proofErr w:type="spellStart"/>
      <w:r w:rsidR="00E01E0E" w:rsidRPr="00E01E0E">
        <w:rPr>
          <w:rFonts w:ascii="Times New Roman" w:hAnsi="Times New Roman" w:cs="Times New Roman"/>
          <w:sz w:val="24"/>
          <w:szCs w:val="24"/>
        </w:rPr>
        <w:t>gzft</w:t>
      </w:r>
      <w:proofErr w:type="spellEnd"/>
      <w:r w:rsidR="00E01E0E" w:rsidRPr="00E01E0E">
        <w:rPr>
          <w:rFonts w:ascii="Times New Roman" w:hAnsi="Times New Roman" w:cs="Times New Roman"/>
          <w:sz w:val="24"/>
          <w:szCs w:val="24"/>
        </w:rPr>
        <w:t xml:space="preserve"> analizi ile çalışma alanına ilişkin sorunsal(</w:t>
      </w:r>
      <w:proofErr w:type="spellStart"/>
      <w:r w:rsidR="00E01E0E" w:rsidRPr="00E01E0E">
        <w:rPr>
          <w:rFonts w:ascii="Times New Roman" w:hAnsi="Times New Roman" w:cs="Times New Roman"/>
          <w:sz w:val="24"/>
          <w:szCs w:val="24"/>
        </w:rPr>
        <w:t>lar</w:t>
      </w:r>
      <w:proofErr w:type="spellEnd"/>
      <w:r w:rsidR="00E01E0E" w:rsidRPr="00E01E0E">
        <w:rPr>
          <w:rFonts w:ascii="Times New Roman" w:hAnsi="Times New Roman" w:cs="Times New Roman"/>
          <w:sz w:val="24"/>
          <w:szCs w:val="24"/>
        </w:rPr>
        <w:t xml:space="preserve">) belirlenerek, farklı senaryo alternatifleri tartışılarak çözüm önerileri geliştirilecek ve kentsel ve bölgesel gelişme şemaları ile planlar üretilecektir. İkinci dönem çalışmaları, ilk dönem seçilen bölge özelinde birinci dönem geliştirilen planlar ve alınan kararlar doğrultusunda, mekânsal ilişkilerin de </w:t>
      </w:r>
      <w:r w:rsidR="00E01E0E" w:rsidRPr="00E01E0E">
        <w:rPr>
          <w:rFonts w:ascii="Times New Roman" w:hAnsi="Times New Roman" w:cs="Times New Roman"/>
          <w:sz w:val="24"/>
          <w:szCs w:val="24"/>
        </w:rPr>
        <w:lastRenderedPageBreak/>
        <w:t xml:space="preserve">sorgulanması hedefiyle alt ölçekli çalışmalar ile detaylandırılacak, gerektiği durumlar üst ölçekli planlar revize edilecektir. </w:t>
      </w:r>
    </w:p>
    <w:p w:rsidR="00EA51B7" w:rsidRPr="00E01E0E" w:rsidRDefault="00EA51B7"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SBP 304 Kentsel Tasarım Atölyesi II:</w:t>
      </w:r>
      <w:r w:rsidR="00C74F61" w:rsidRPr="00E01E0E">
        <w:rPr>
          <w:rFonts w:ascii="Times New Roman" w:hAnsi="Times New Roman" w:cs="Times New Roman"/>
          <w:b/>
          <w:sz w:val="24"/>
          <w:szCs w:val="24"/>
        </w:rPr>
        <w:t xml:space="preserve"> </w:t>
      </w:r>
      <w:r w:rsidR="00C74F61" w:rsidRPr="00E01E0E">
        <w:rPr>
          <w:rFonts w:ascii="Times New Roman" w:hAnsi="Times New Roman" w:cs="Times New Roman"/>
          <w:sz w:val="24"/>
          <w:szCs w:val="24"/>
        </w:rPr>
        <w:t>Ders kapsamında, “Kentsel Tasarım Atölyesi I” dersi sürecinde öğrenilen, kentsel tasarım disiplinin teorik ve kavramsal tartışmalarının ışığında, şehir planlama ve kentsel tasarım arasındaki ilişkinin sorgulanarak, planlama ve tasarım birlikteliğinin, politika geliştirme ve uygulama süreçlerinde nasıl olabileceği sorusuna cevap aramak ve farklı örnek alanlar üzerinde, projeler geliştirmek yolu ile teorik bilgilerin, uygulamaya yansımalarının tartışılması amaçlanmaktadır.</w:t>
      </w:r>
    </w:p>
    <w:p w:rsidR="00323732" w:rsidRPr="00E01E0E" w:rsidRDefault="00323732" w:rsidP="00E01E0E">
      <w:pPr>
        <w:spacing w:line="360" w:lineRule="auto"/>
        <w:jc w:val="both"/>
        <w:rPr>
          <w:rFonts w:ascii="Times New Roman" w:hAnsi="Times New Roman" w:cs="Times New Roman"/>
          <w:b/>
          <w:sz w:val="24"/>
          <w:szCs w:val="24"/>
          <w:highlight w:val="yellow"/>
        </w:rPr>
      </w:pPr>
      <w:r w:rsidRPr="00F11258">
        <w:rPr>
          <w:rFonts w:ascii="Times New Roman" w:hAnsi="Times New Roman" w:cs="Times New Roman"/>
          <w:b/>
          <w:sz w:val="24"/>
          <w:szCs w:val="24"/>
        </w:rPr>
        <w:t>SBP 308 Kentsel Koruma ve Yenileme:</w:t>
      </w:r>
      <w:r w:rsidR="00F11258" w:rsidRPr="00F11258">
        <w:rPr>
          <w:rFonts w:ascii="Times New Roman" w:hAnsi="Times New Roman" w:cs="Times New Roman"/>
          <w:b/>
          <w:sz w:val="24"/>
          <w:szCs w:val="24"/>
        </w:rPr>
        <w:t xml:space="preserve"> </w:t>
      </w:r>
      <w:r w:rsidR="00F11258" w:rsidRPr="00F11258">
        <w:rPr>
          <w:rFonts w:ascii="Times New Roman" w:hAnsi="Times New Roman" w:cs="Times New Roman"/>
          <w:sz w:val="24"/>
          <w:szCs w:val="24"/>
        </w:rPr>
        <w:t xml:space="preserve">Kentsel korumanın temel kavramları, tarihsel gelişimi, teorik temelleri, koruma yaklaşımları, planlamada koruma yöntem ve teknikleri, </w:t>
      </w:r>
      <w:proofErr w:type="gramStart"/>
      <w:r w:rsidR="00F11258" w:rsidRPr="00F11258">
        <w:rPr>
          <w:rFonts w:ascii="Times New Roman" w:hAnsi="Times New Roman" w:cs="Times New Roman"/>
          <w:sz w:val="24"/>
          <w:szCs w:val="24"/>
        </w:rPr>
        <w:t>entegre</w:t>
      </w:r>
      <w:proofErr w:type="gramEnd"/>
      <w:r w:rsidR="00F11258" w:rsidRPr="00F11258">
        <w:rPr>
          <w:rFonts w:ascii="Times New Roman" w:hAnsi="Times New Roman" w:cs="Times New Roman"/>
          <w:sz w:val="24"/>
          <w:szCs w:val="24"/>
        </w:rPr>
        <w:t xml:space="preserve"> ve sürdürülebilir kentsel koruma politikaları ve metotları, kentsel korumanın yasal çerçevesi, ulusal ve uluslararası koruma mevzuatları, yenileme kavramı, kentsel koruma ve yenileme örnek uygulamaları.</w:t>
      </w:r>
    </w:p>
    <w:p w:rsidR="00323732" w:rsidRPr="00E01E0E" w:rsidRDefault="00323732"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SBP 310 Kentsel ve Bölgesel Kalkınma:</w:t>
      </w:r>
      <w:r w:rsidR="00E3230B" w:rsidRPr="00E01E0E">
        <w:rPr>
          <w:rFonts w:ascii="Times New Roman" w:hAnsi="Times New Roman" w:cs="Times New Roman"/>
          <w:b/>
          <w:sz w:val="24"/>
          <w:szCs w:val="24"/>
        </w:rPr>
        <w:t xml:space="preserve"> </w:t>
      </w:r>
      <w:r w:rsidR="00E3230B" w:rsidRPr="00E01E0E">
        <w:rPr>
          <w:rFonts w:ascii="Times New Roman" w:hAnsi="Times New Roman" w:cs="Times New Roman"/>
          <w:sz w:val="24"/>
          <w:szCs w:val="24"/>
        </w:rPr>
        <w:t xml:space="preserve">Bölge kavramının ve bölgesel kalkınmanın sorgulanması, geleneksel bölge kalkınma politikalarının değerlendirilmesi, </w:t>
      </w:r>
      <w:proofErr w:type="gramStart"/>
      <w:r w:rsidR="00E3230B" w:rsidRPr="00E01E0E">
        <w:rPr>
          <w:rFonts w:ascii="Times New Roman" w:hAnsi="Times New Roman" w:cs="Times New Roman"/>
          <w:sz w:val="24"/>
          <w:szCs w:val="24"/>
        </w:rPr>
        <w:t>paradigma</w:t>
      </w:r>
      <w:proofErr w:type="gramEnd"/>
      <w:r w:rsidR="00E3230B" w:rsidRPr="00E01E0E">
        <w:rPr>
          <w:rFonts w:ascii="Times New Roman" w:hAnsi="Times New Roman" w:cs="Times New Roman"/>
          <w:sz w:val="24"/>
          <w:szCs w:val="24"/>
        </w:rPr>
        <w:t xml:space="preserve"> değişimi ve bu değişimlerin genel olarak Avrupa’da ve Türkiye’deki bölgesel kalkınma kurumsallaşmasına yansımaları. Kent kalkınma modellerini irdelemek, göstergeler üzerinden farklı ülke ve kentlerdeki uygulamaları tartışmak.</w:t>
      </w:r>
    </w:p>
    <w:p w:rsidR="00323732" w:rsidRPr="00E01E0E" w:rsidRDefault="00323732" w:rsidP="00E01E0E">
      <w:pPr>
        <w:spacing w:line="360" w:lineRule="auto"/>
        <w:jc w:val="both"/>
        <w:rPr>
          <w:rFonts w:ascii="Times New Roman" w:hAnsi="Times New Roman" w:cs="Times New Roman"/>
          <w:b/>
          <w:sz w:val="24"/>
          <w:szCs w:val="24"/>
          <w:highlight w:val="yellow"/>
        </w:rPr>
      </w:pPr>
      <w:r w:rsidRPr="00FA5B1A">
        <w:rPr>
          <w:rFonts w:ascii="Times New Roman" w:hAnsi="Times New Roman" w:cs="Times New Roman"/>
          <w:b/>
          <w:sz w:val="24"/>
          <w:szCs w:val="24"/>
        </w:rPr>
        <w:t>SBP 316 Afet Alanları Planlaması:</w:t>
      </w:r>
      <w:r w:rsidR="00FA5B1A" w:rsidRPr="00FA5B1A">
        <w:rPr>
          <w:rFonts w:ascii="Times New Roman" w:hAnsi="Times New Roman" w:cs="Times New Roman"/>
          <w:b/>
          <w:sz w:val="24"/>
          <w:szCs w:val="24"/>
        </w:rPr>
        <w:t xml:space="preserve"> </w:t>
      </w:r>
      <w:r w:rsidR="00FA5B1A" w:rsidRPr="00FA5B1A">
        <w:rPr>
          <w:rFonts w:ascii="Times New Roman" w:hAnsi="Times New Roman" w:cs="Times New Roman"/>
          <w:sz w:val="24"/>
          <w:szCs w:val="24"/>
        </w:rPr>
        <w:t>Türkiye'nin yaşadığı afetler ve kentlerin afetlere karşı direnç seviyeleri; Afet Yönetim Süreci; Meydana gelen afetlerin Planlama sürecine etkileri; Zarar azaltmada yapı stokunun değerlendirilmesi; Hızlı değerlendirme yöntemleri; Planlamada yapısal kusurların tespit edilmesi; Riskli Alan tespiti; Yasal mevzuatta afet riskinin değerlendirilmesi; Kalıcı ve Geçici afet merkezlerinin tasarımı ve dikkat edilecek hususlar; dirençli kent karamı; Antalya'da afet tehlikesine karşı kentsel dönüşüm uygulamalarının değerlendirilmesi.</w:t>
      </w:r>
    </w:p>
    <w:p w:rsidR="00323732" w:rsidRPr="00E01E0E" w:rsidRDefault="00323732"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SBP 318 Rekreasyon Alanları Tasarımı:</w:t>
      </w:r>
      <w:r w:rsidR="008E5902" w:rsidRPr="00E01E0E">
        <w:rPr>
          <w:rFonts w:ascii="Times New Roman" w:hAnsi="Times New Roman" w:cs="Times New Roman"/>
          <w:b/>
          <w:sz w:val="24"/>
          <w:szCs w:val="24"/>
        </w:rPr>
        <w:t xml:space="preserve"> </w:t>
      </w:r>
      <w:r w:rsidR="008E5902" w:rsidRPr="00E01E0E">
        <w:rPr>
          <w:rFonts w:ascii="Times New Roman" w:hAnsi="Times New Roman" w:cs="Times New Roman"/>
          <w:sz w:val="24"/>
          <w:szCs w:val="24"/>
        </w:rPr>
        <w:t xml:space="preserve">Rekreasyon alanlarının planlanması ve tasarımındaki temel ilkeler, açık alanların ve </w:t>
      </w:r>
      <w:proofErr w:type="gramStart"/>
      <w:r w:rsidR="008E5902" w:rsidRPr="00E01E0E">
        <w:rPr>
          <w:rFonts w:ascii="Times New Roman" w:hAnsi="Times New Roman" w:cs="Times New Roman"/>
          <w:sz w:val="24"/>
          <w:szCs w:val="24"/>
        </w:rPr>
        <w:t>rekreasyon</w:t>
      </w:r>
      <w:proofErr w:type="gramEnd"/>
      <w:r w:rsidR="008E5902" w:rsidRPr="00E01E0E">
        <w:rPr>
          <w:rFonts w:ascii="Times New Roman" w:hAnsi="Times New Roman" w:cs="Times New Roman"/>
          <w:sz w:val="24"/>
          <w:szCs w:val="24"/>
        </w:rPr>
        <w:t xml:space="preserve"> alanlarının sınıflandırılması, farklı rekreasyon aktiviteleri ve bu aktivitelerin gerekliliklerinin (alan yer seçimi, planlama ve tasarımı, güvenlik, konfor, işlevsel kullanım vb.) belirlenmesi, bu alanların etkin kullanımı ve sürdürülebilirliği için gerekli temel konuların tartışılması</w:t>
      </w:r>
    </w:p>
    <w:p w:rsidR="00323732" w:rsidRPr="00E01E0E" w:rsidRDefault="00323732"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lastRenderedPageBreak/>
        <w:t>SBP 320 Kentsel Erişilebilirlik:</w:t>
      </w:r>
      <w:r w:rsidR="00443734" w:rsidRPr="00E01E0E">
        <w:rPr>
          <w:rFonts w:ascii="Times New Roman" w:hAnsi="Times New Roman" w:cs="Times New Roman"/>
          <w:sz w:val="24"/>
          <w:szCs w:val="24"/>
        </w:rPr>
        <w:t xml:space="preserve"> Bu dersin amacı, şehir ve bölge planlama öğrencilerinin meslek hayatlarında ihtiyaç duyacakları farklı kentsel </w:t>
      </w:r>
      <w:proofErr w:type="spellStart"/>
      <w:r w:rsidR="00443734" w:rsidRPr="00E01E0E">
        <w:rPr>
          <w:rFonts w:ascii="Times New Roman" w:hAnsi="Times New Roman" w:cs="Times New Roman"/>
          <w:sz w:val="24"/>
          <w:szCs w:val="24"/>
        </w:rPr>
        <w:t>erişebilirlik</w:t>
      </w:r>
      <w:proofErr w:type="spellEnd"/>
      <w:r w:rsidR="00443734" w:rsidRPr="00E01E0E">
        <w:rPr>
          <w:rFonts w:ascii="Times New Roman" w:hAnsi="Times New Roman" w:cs="Times New Roman"/>
          <w:sz w:val="24"/>
          <w:szCs w:val="24"/>
        </w:rPr>
        <w:t xml:space="preserve"> ölçütlerine ilişkin temel bilgi, beceri ve kavramları anlayabilmesini, tartışabilmesini ve uygulayabilmesini sağlamaktır. Dersin kazanımları kapsamında öğrenciler “</w:t>
      </w:r>
      <w:proofErr w:type="spellStart"/>
      <w:r w:rsidR="00443734" w:rsidRPr="00E01E0E">
        <w:rPr>
          <w:rFonts w:ascii="Times New Roman" w:hAnsi="Times New Roman" w:cs="Times New Roman"/>
          <w:sz w:val="24"/>
          <w:szCs w:val="24"/>
        </w:rPr>
        <w:t>Erişebilirlik</w:t>
      </w:r>
      <w:proofErr w:type="spellEnd"/>
      <w:r w:rsidR="00443734" w:rsidRPr="00E01E0E">
        <w:rPr>
          <w:rFonts w:ascii="Times New Roman" w:hAnsi="Times New Roman" w:cs="Times New Roman"/>
          <w:sz w:val="24"/>
          <w:szCs w:val="24"/>
        </w:rPr>
        <w:t xml:space="preserve"> kavramı, önemi, uygulama alanları, bileşenleri, ölçütleri, modellemesi” bağlamında temel bilgi birikimine ve uygulama yeteneğine sahip olacaklardır.</w:t>
      </w:r>
    </w:p>
    <w:p w:rsidR="000D0B42" w:rsidRPr="00E01E0E" w:rsidRDefault="000D0B42"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7. Yarıyıl</w:t>
      </w:r>
    </w:p>
    <w:p w:rsidR="004C089D" w:rsidRPr="00E01E0E" w:rsidRDefault="004C089D"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SBP 407 Kıyı Alanları Planlaması:</w:t>
      </w:r>
      <w:r w:rsidR="00C337DE" w:rsidRPr="00E01E0E">
        <w:rPr>
          <w:rFonts w:ascii="Times New Roman" w:hAnsi="Times New Roman" w:cs="Times New Roman"/>
          <w:b/>
          <w:sz w:val="24"/>
          <w:szCs w:val="24"/>
        </w:rPr>
        <w:t xml:space="preserve"> </w:t>
      </w:r>
      <w:r w:rsidR="00C337DE" w:rsidRPr="00E01E0E">
        <w:rPr>
          <w:rFonts w:ascii="Times New Roman" w:hAnsi="Times New Roman" w:cs="Times New Roman"/>
          <w:sz w:val="24"/>
          <w:szCs w:val="24"/>
        </w:rPr>
        <w:t>Kıyı alanlarının yapısı ve özellikleri, kıyıların gelişiminde, planlanması ve tasarımında karşılaşılan sorunlar ve kıyıların sunduğu potansiyeller, kıyı alanlarının korunması, geliştirilmesi, planlanması ve tasarlanmasına ilişkin dünya ve Türkiye’de geliştirilmiş düzenleme mekanizmalarının ve proje/uygulama örneklerinin incelenmesi bu dersin temel amaçları arasındadır.</w:t>
      </w:r>
    </w:p>
    <w:p w:rsidR="004D1AA5" w:rsidRPr="00E01E0E" w:rsidRDefault="004D1AA5"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SBP 409 Turizm Alanları Planlaması:</w:t>
      </w:r>
      <w:r w:rsidR="00FA1381" w:rsidRPr="00E01E0E">
        <w:rPr>
          <w:rFonts w:ascii="Times New Roman" w:hAnsi="Times New Roman" w:cs="Times New Roman"/>
          <w:b/>
          <w:sz w:val="24"/>
          <w:szCs w:val="24"/>
        </w:rPr>
        <w:t xml:space="preserve"> </w:t>
      </w:r>
      <w:r w:rsidR="00FA1381" w:rsidRPr="00E01E0E">
        <w:rPr>
          <w:rFonts w:ascii="Times New Roman" w:hAnsi="Times New Roman" w:cs="Times New Roman"/>
          <w:sz w:val="24"/>
          <w:szCs w:val="24"/>
        </w:rPr>
        <w:t>Turizm sisteminin genel yapısı, sistemin elemanları, turizm gelişimini etkileyen faktörler, turizm ve çevre etkileşimi, planlama politikaları, turizm türleri ve biçimleri, turizm gelişiminde karşılaşılan sorunlar, Dünya ve Türkiye örnekleri bu dersin kapsamını oluşturmaktadır.</w:t>
      </w:r>
    </w:p>
    <w:p w:rsidR="004C089D" w:rsidRPr="00E01E0E" w:rsidRDefault="004C089D"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SBP 411 Edebiyatta Kent Okumaları:</w:t>
      </w:r>
      <w:r w:rsidR="00972775" w:rsidRPr="00E01E0E">
        <w:rPr>
          <w:rFonts w:ascii="Times New Roman" w:hAnsi="Times New Roman" w:cs="Times New Roman"/>
          <w:b/>
          <w:sz w:val="24"/>
          <w:szCs w:val="24"/>
        </w:rPr>
        <w:t xml:space="preserve"> </w:t>
      </w:r>
      <w:r w:rsidR="00972775" w:rsidRPr="00E01E0E">
        <w:rPr>
          <w:rFonts w:ascii="Times New Roman" w:hAnsi="Times New Roman" w:cs="Times New Roman"/>
          <w:sz w:val="24"/>
          <w:szCs w:val="24"/>
        </w:rPr>
        <w:t>Ders kapsamında, Türk ve yabancı yazarlara ait eserlerdeki mekân kurgusu, kentsel ve kırsal yaşam alanları ve bu alanlardaki yaşam biçimleri ele alınacak, bu alanlarda gerçekleştirilen eylemler ile mekân arasındaki ilişkiler sorgulanarak zaman ve mekân bağlamında değişen kentsel yaşam biçimleri irdelenecektir.</w:t>
      </w:r>
    </w:p>
    <w:p w:rsidR="004C089D" w:rsidRPr="00E01E0E" w:rsidRDefault="004C089D"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SBP 413 Kentsel Alanların Değişim Tespiti:</w:t>
      </w:r>
      <w:r w:rsidR="002A0B7B" w:rsidRPr="00E01E0E">
        <w:rPr>
          <w:rFonts w:ascii="Times New Roman" w:hAnsi="Times New Roman" w:cs="Times New Roman"/>
          <w:b/>
          <w:sz w:val="24"/>
          <w:szCs w:val="24"/>
        </w:rPr>
        <w:t xml:space="preserve"> </w:t>
      </w:r>
      <w:r w:rsidR="002A0B7B" w:rsidRPr="00E01E0E">
        <w:rPr>
          <w:rFonts w:ascii="Times New Roman" w:hAnsi="Times New Roman" w:cs="Times New Roman"/>
          <w:sz w:val="24"/>
          <w:szCs w:val="24"/>
        </w:rPr>
        <w:t>Kentsel alanlara ilişkin uzaktan algılama verileri, analiz ve yöntemleri kullanılarak zaman içinde kentsel değişimlerin belirlenmesi, değişim tespitinde genel aşamalar, değişim tespiti probleminin belirlenmesi ve verilerin elde edilmesi, ön analizler, değişim belirleme algoritmaları, doğruluk analizleri.</w:t>
      </w:r>
    </w:p>
    <w:p w:rsidR="004D1AA5" w:rsidRPr="00E01E0E" w:rsidRDefault="00815C25"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 xml:space="preserve">SBP 415 </w:t>
      </w:r>
      <w:r w:rsidR="004D1AA5" w:rsidRPr="00E01E0E">
        <w:rPr>
          <w:rFonts w:ascii="Times New Roman" w:hAnsi="Times New Roman" w:cs="Times New Roman"/>
          <w:b/>
          <w:sz w:val="24"/>
          <w:szCs w:val="24"/>
        </w:rPr>
        <w:t xml:space="preserve">Yeni Büyüme </w:t>
      </w:r>
      <w:proofErr w:type="gramStart"/>
      <w:r w:rsidR="004D1AA5" w:rsidRPr="00E01E0E">
        <w:rPr>
          <w:rFonts w:ascii="Times New Roman" w:hAnsi="Times New Roman" w:cs="Times New Roman"/>
          <w:b/>
          <w:sz w:val="24"/>
          <w:szCs w:val="24"/>
        </w:rPr>
        <w:t>Mekanları</w:t>
      </w:r>
      <w:proofErr w:type="gramEnd"/>
      <w:r w:rsidR="004D1AA5" w:rsidRPr="00E01E0E">
        <w:rPr>
          <w:rFonts w:ascii="Times New Roman" w:hAnsi="Times New Roman" w:cs="Times New Roman"/>
          <w:b/>
          <w:sz w:val="24"/>
          <w:szCs w:val="24"/>
        </w:rPr>
        <w:t>:</w:t>
      </w:r>
      <w:r w:rsidRPr="00E01E0E">
        <w:rPr>
          <w:rFonts w:ascii="Times New Roman" w:hAnsi="Times New Roman" w:cs="Times New Roman"/>
          <w:sz w:val="24"/>
          <w:szCs w:val="24"/>
        </w:rPr>
        <w:t xml:space="preserve"> Yeni büyüme mekanlarının açıklanmasında kullanılabilecek teorik yaklaşımları ele alan bir işleme biçimi sunmaktadır. Endüstri bölgeleri, öğrenen bölgeler, </w:t>
      </w:r>
      <w:proofErr w:type="gramStart"/>
      <w:r w:rsidRPr="00E01E0E">
        <w:rPr>
          <w:rFonts w:ascii="Times New Roman" w:hAnsi="Times New Roman" w:cs="Times New Roman"/>
          <w:sz w:val="24"/>
          <w:szCs w:val="24"/>
        </w:rPr>
        <w:t>global</w:t>
      </w:r>
      <w:proofErr w:type="gramEnd"/>
      <w:r w:rsidRPr="00E01E0E">
        <w:rPr>
          <w:rFonts w:ascii="Times New Roman" w:hAnsi="Times New Roman" w:cs="Times New Roman"/>
          <w:sz w:val="24"/>
          <w:szCs w:val="24"/>
        </w:rPr>
        <w:t xml:space="preserve"> kentler, </w:t>
      </w:r>
      <w:proofErr w:type="spellStart"/>
      <w:r w:rsidRPr="00E01E0E">
        <w:rPr>
          <w:rFonts w:ascii="Times New Roman" w:hAnsi="Times New Roman" w:cs="Times New Roman"/>
          <w:sz w:val="24"/>
          <w:szCs w:val="24"/>
        </w:rPr>
        <w:t>teknopoller</w:t>
      </w:r>
      <w:proofErr w:type="spellEnd"/>
      <w:r w:rsidRPr="00E01E0E">
        <w:rPr>
          <w:rFonts w:ascii="Times New Roman" w:hAnsi="Times New Roman" w:cs="Times New Roman"/>
          <w:sz w:val="24"/>
          <w:szCs w:val="24"/>
        </w:rPr>
        <w:t>, yeni kültür mekanları, kentsel dönüşüm, dirençli kentler</w:t>
      </w:r>
    </w:p>
    <w:p w:rsidR="000D0B42" w:rsidRPr="00E01E0E" w:rsidRDefault="000D0B42" w:rsidP="00E01E0E">
      <w:pPr>
        <w:spacing w:line="360" w:lineRule="auto"/>
        <w:jc w:val="both"/>
        <w:rPr>
          <w:rFonts w:ascii="Times New Roman" w:hAnsi="Times New Roman" w:cs="Times New Roman"/>
          <w:b/>
          <w:sz w:val="24"/>
          <w:szCs w:val="24"/>
        </w:rPr>
      </w:pPr>
      <w:r w:rsidRPr="00E01E0E">
        <w:rPr>
          <w:rFonts w:ascii="Times New Roman" w:hAnsi="Times New Roman" w:cs="Times New Roman"/>
          <w:b/>
          <w:sz w:val="24"/>
          <w:szCs w:val="24"/>
        </w:rPr>
        <w:t>8. Yarıyıl</w:t>
      </w:r>
    </w:p>
    <w:p w:rsidR="004D1AA5" w:rsidRPr="00E01E0E" w:rsidRDefault="004D1AA5"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lastRenderedPageBreak/>
        <w:t>SBP 410 Coğrafi Bilgi Sistemleri ile Planlamada Proje Tasarımı:</w:t>
      </w:r>
      <w:r w:rsidR="000A589E" w:rsidRPr="00E01E0E">
        <w:rPr>
          <w:rFonts w:ascii="Times New Roman" w:hAnsi="Times New Roman" w:cs="Times New Roman"/>
          <w:b/>
          <w:sz w:val="24"/>
          <w:szCs w:val="24"/>
        </w:rPr>
        <w:t xml:space="preserve"> </w:t>
      </w:r>
      <w:r w:rsidR="000A589E" w:rsidRPr="00E01E0E">
        <w:rPr>
          <w:rFonts w:ascii="Times New Roman" w:hAnsi="Times New Roman" w:cs="Times New Roman"/>
          <w:sz w:val="24"/>
          <w:szCs w:val="24"/>
        </w:rPr>
        <w:t xml:space="preserve">Bu dersin amacı, şehir ve bölge planlama öğrencilerinin meslek hayatlarında ihtiyaç duyacakları coğrafi bilgi sistemleri teknolojileri ile proje tasarlama süreçleri ile ilgili temel bilgi, beceri ve kavramları anlayabilmesini ve uygulayabilmesini sağlamaktır. Ders sonunda öğrenciler aşağıdaki konu başlıkları özelinde bilgi birikimine ve uygulama yeteneğine sahip olacaklardır; “Coğrafi Bilgi Teknolojileri nedir?  Şehir ve Bölge Plancıları bu teknolojilerden proje tasarlama süreçlerinde hangi yazılımlarla, hangi alanlarda ve nasıl faydalanmalılar? Hücresel, </w:t>
      </w:r>
      <w:proofErr w:type="spellStart"/>
      <w:r w:rsidR="000A589E" w:rsidRPr="00E01E0E">
        <w:rPr>
          <w:rFonts w:ascii="Times New Roman" w:hAnsi="Times New Roman" w:cs="Times New Roman"/>
          <w:sz w:val="24"/>
          <w:szCs w:val="24"/>
        </w:rPr>
        <w:t>vektörel</w:t>
      </w:r>
      <w:proofErr w:type="spellEnd"/>
      <w:r w:rsidR="000A589E" w:rsidRPr="00E01E0E">
        <w:rPr>
          <w:rFonts w:ascii="Times New Roman" w:hAnsi="Times New Roman" w:cs="Times New Roman"/>
          <w:sz w:val="24"/>
          <w:szCs w:val="24"/>
        </w:rPr>
        <w:t xml:space="preserve"> ve TIN veri modelleri ve yönetimi, Koordinat Sistemleri/Projeksiyon kavramı, Grafik ve öznitelik verilerin bütünleşik yönetimi,  temel mekânsal sorgu ve analizlerin planlama süreçlerinde </w:t>
      </w:r>
      <w:proofErr w:type="gramStart"/>
      <w:r w:rsidR="000A589E" w:rsidRPr="00E01E0E">
        <w:rPr>
          <w:rFonts w:ascii="Times New Roman" w:hAnsi="Times New Roman" w:cs="Times New Roman"/>
          <w:sz w:val="24"/>
          <w:szCs w:val="24"/>
        </w:rPr>
        <w:t>entegre</w:t>
      </w:r>
      <w:proofErr w:type="gramEnd"/>
      <w:r w:rsidR="000A589E" w:rsidRPr="00E01E0E">
        <w:rPr>
          <w:rFonts w:ascii="Times New Roman" w:hAnsi="Times New Roman" w:cs="Times New Roman"/>
          <w:sz w:val="24"/>
          <w:szCs w:val="24"/>
        </w:rPr>
        <w:t xml:space="preserve"> kullanımı, 2boyutlu ve 3boyutlu tematik haritalama, meta veri kavramı, muhtemel hata alanları ve hata yönetimi” bağlamında temel bilgi birikimine ve uygulama yeteneğine sahip olacaklardır.</w:t>
      </w:r>
    </w:p>
    <w:p w:rsidR="000D0B42" w:rsidRPr="00E01E0E" w:rsidRDefault="00C04BC7" w:rsidP="00E01E0E">
      <w:pPr>
        <w:spacing w:line="360" w:lineRule="auto"/>
        <w:jc w:val="both"/>
        <w:rPr>
          <w:rFonts w:ascii="Times New Roman" w:hAnsi="Times New Roman" w:cs="Times New Roman"/>
          <w:b/>
          <w:sz w:val="24"/>
          <w:szCs w:val="24"/>
          <w:highlight w:val="yellow"/>
        </w:rPr>
      </w:pPr>
      <w:r w:rsidRPr="00E01E0E">
        <w:rPr>
          <w:rFonts w:ascii="Times New Roman" w:hAnsi="Times New Roman" w:cs="Times New Roman"/>
          <w:b/>
          <w:sz w:val="24"/>
          <w:szCs w:val="24"/>
        </w:rPr>
        <w:t xml:space="preserve">SBP 414 </w:t>
      </w:r>
      <w:r w:rsidR="000D0B42" w:rsidRPr="00E01E0E">
        <w:rPr>
          <w:rFonts w:ascii="Times New Roman" w:hAnsi="Times New Roman" w:cs="Times New Roman"/>
          <w:b/>
          <w:sz w:val="24"/>
          <w:szCs w:val="24"/>
        </w:rPr>
        <w:t>Yedinci Sanatta Kent Algısı</w:t>
      </w:r>
      <w:r w:rsidRPr="00E01E0E">
        <w:rPr>
          <w:rFonts w:ascii="Times New Roman" w:hAnsi="Times New Roman" w:cs="Times New Roman"/>
          <w:b/>
          <w:sz w:val="24"/>
          <w:szCs w:val="24"/>
        </w:rPr>
        <w:t>:</w:t>
      </w:r>
      <w:r w:rsidR="00306892" w:rsidRPr="00E01E0E">
        <w:rPr>
          <w:rFonts w:ascii="Times New Roman" w:hAnsi="Times New Roman" w:cs="Times New Roman"/>
          <w:b/>
          <w:sz w:val="24"/>
          <w:szCs w:val="24"/>
        </w:rPr>
        <w:t xml:space="preserve"> </w:t>
      </w:r>
      <w:r w:rsidR="00306892" w:rsidRPr="00E01E0E">
        <w:rPr>
          <w:rFonts w:ascii="Times New Roman" w:hAnsi="Times New Roman" w:cs="Times New Roman"/>
          <w:sz w:val="24"/>
          <w:szCs w:val="24"/>
        </w:rPr>
        <w:t xml:space="preserve">Yedinci sanatta </w:t>
      </w:r>
      <w:proofErr w:type="gramStart"/>
      <w:r w:rsidR="00306892" w:rsidRPr="00E01E0E">
        <w:rPr>
          <w:rFonts w:ascii="Times New Roman" w:hAnsi="Times New Roman" w:cs="Times New Roman"/>
          <w:sz w:val="24"/>
          <w:szCs w:val="24"/>
        </w:rPr>
        <w:t>mekan</w:t>
      </w:r>
      <w:proofErr w:type="gramEnd"/>
      <w:r w:rsidR="00306892" w:rsidRPr="00E01E0E">
        <w:rPr>
          <w:rFonts w:ascii="Times New Roman" w:hAnsi="Times New Roman" w:cs="Times New Roman"/>
          <w:sz w:val="24"/>
          <w:szCs w:val="24"/>
        </w:rPr>
        <w:t xml:space="preserve"> olarak kullanılan kent </w:t>
      </w:r>
      <w:proofErr w:type="spellStart"/>
      <w:r w:rsidR="00306892" w:rsidRPr="00E01E0E">
        <w:rPr>
          <w:rFonts w:ascii="Times New Roman" w:hAnsi="Times New Roman" w:cs="Times New Roman"/>
          <w:sz w:val="24"/>
          <w:szCs w:val="24"/>
        </w:rPr>
        <w:t>doksunun</w:t>
      </w:r>
      <w:proofErr w:type="spellEnd"/>
      <w:r w:rsidR="00306892" w:rsidRPr="00E01E0E">
        <w:rPr>
          <w:rFonts w:ascii="Times New Roman" w:hAnsi="Times New Roman" w:cs="Times New Roman"/>
          <w:sz w:val="24"/>
          <w:szCs w:val="24"/>
        </w:rPr>
        <w:t xml:space="preserve"> vurgulanma biçimleri, </w:t>
      </w:r>
      <w:proofErr w:type="spellStart"/>
      <w:r w:rsidR="00306892" w:rsidRPr="00E01E0E">
        <w:rPr>
          <w:rFonts w:ascii="Times New Roman" w:hAnsi="Times New Roman" w:cs="Times New Roman"/>
          <w:sz w:val="24"/>
          <w:szCs w:val="24"/>
        </w:rPr>
        <w:t>mekansal</w:t>
      </w:r>
      <w:proofErr w:type="spellEnd"/>
      <w:r w:rsidR="00306892" w:rsidRPr="00E01E0E">
        <w:rPr>
          <w:rFonts w:ascii="Times New Roman" w:hAnsi="Times New Roman" w:cs="Times New Roman"/>
          <w:sz w:val="24"/>
          <w:szCs w:val="24"/>
        </w:rPr>
        <w:t xml:space="preserve"> değişimin dönemsel olarak incelenmesi, sanat ve mekan algısının birlikteliği, birbirlerine katkısı, mekanın farklı boyutlarda kurgusal aktarımı ve kullanıcılar tarafından mekan kullanımındaki farklılaşmaların tartışılması bu dersin kapsamını oluşturmaktadır.</w:t>
      </w:r>
    </w:p>
    <w:p w:rsidR="004D1AA5" w:rsidRPr="00E01E0E" w:rsidRDefault="004D1AA5" w:rsidP="00E01E0E">
      <w:pPr>
        <w:spacing w:line="360" w:lineRule="auto"/>
        <w:jc w:val="both"/>
        <w:rPr>
          <w:rFonts w:ascii="Times New Roman" w:hAnsi="Times New Roman" w:cs="Times New Roman"/>
          <w:b/>
          <w:sz w:val="24"/>
          <w:szCs w:val="24"/>
        </w:rPr>
      </w:pPr>
      <w:bookmarkStart w:id="0" w:name="_GoBack"/>
      <w:bookmarkEnd w:id="0"/>
      <w:r w:rsidRPr="00927E5E">
        <w:rPr>
          <w:rFonts w:ascii="Times New Roman" w:hAnsi="Times New Roman" w:cs="Times New Roman"/>
          <w:b/>
          <w:sz w:val="24"/>
          <w:szCs w:val="24"/>
        </w:rPr>
        <w:t>SBP 420 Kentleşme ve Konut Politikası:</w:t>
      </w:r>
      <w:r w:rsidR="00927E5E">
        <w:rPr>
          <w:rFonts w:ascii="Times New Roman" w:hAnsi="Times New Roman" w:cs="Times New Roman"/>
          <w:b/>
          <w:sz w:val="24"/>
          <w:szCs w:val="24"/>
        </w:rPr>
        <w:t xml:space="preserve"> </w:t>
      </w:r>
      <w:r w:rsidR="00927E5E" w:rsidRPr="00927E5E">
        <w:rPr>
          <w:rFonts w:ascii="Times New Roman" w:hAnsi="Times New Roman" w:cs="Times New Roman"/>
          <w:sz w:val="24"/>
          <w:szCs w:val="24"/>
        </w:rPr>
        <w:t xml:space="preserve">Derste kentleşme, konut, gecekondu, arsa spekülasyonu, imar ve çevre sorunları tartışılmaktadır. Kent gelişiminin politik bağlamı kentsel politika ve yönetişim, konut ve arazi kalkındırması, konut sorunu, kent </w:t>
      </w:r>
      <w:proofErr w:type="gramStart"/>
      <w:r w:rsidR="00927E5E" w:rsidRPr="00927E5E">
        <w:rPr>
          <w:rFonts w:ascii="Times New Roman" w:hAnsi="Times New Roman" w:cs="Times New Roman"/>
          <w:sz w:val="24"/>
          <w:szCs w:val="24"/>
        </w:rPr>
        <w:t>mekanı</w:t>
      </w:r>
      <w:proofErr w:type="gramEnd"/>
      <w:r w:rsidR="00927E5E" w:rsidRPr="00927E5E">
        <w:rPr>
          <w:rFonts w:ascii="Times New Roman" w:hAnsi="Times New Roman" w:cs="Times New Roman"/>
          <w:sz w:val="24"/>
          <w:szCs w:val="24"/>
        </w:rPr>
        <w:t xml:space="preserve"> üzerindeki kentsel çatışma ve işbirlikleri üzerinden ele almakta ve Türk kentlerine odaklanarak açıklamaktadır.</w:t>
      </w:r>
    </w:p>
    <w:sectPr w:rsidR="004D1AA5" w:rsidRPr="00E01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04A"/>
    <w:rsid w:val="00041EA5"/>
    <w:rsid w:val="000763A5"/>
    <w:rsid w:val="00081FA9"/>
    <w:rsid w:val="000A589E"/>
    <w:rsid w:val="000D0B42"/>
    <w:rsid w:val="000E700B"/>
    <w:rsid w:val="00153A0B"/>
    <w:rsid w:val="00195303"/>
    <w:rsid w:val="002345B0"/>
    <w:rsid w:val="002A0B7B"/>
    <w:rsid w:val="002C5FF4"/>
    <w:rsid w:val="002F0D2C"/>
    <w:rsid w:val="00306892"/>
    <w:rsid w:val="00315B9A"/>
    <w:rsid w:val="00323732"/>
    <w:rsid w:val="00370C07"/>
    <w:rsid w:val="00385D8B"/>
    <w:rsid w:val="003A413B"/>
    <w:rsid w:val="00427D20"/>
    <w:rsid w:val="00442041"/>
    <w:rsid w:val="00443734"/>
    <w:rsid w:val="004C089D"/>
    <w:rsid w:val="004D1AA5"/>
    <w:rsid w:val="00524DEE"/>
    <w:rsid w:val="00585280"/>
    <w:rsid w:val="00591423"/>
    <w:rsid w:val="00681B87"/>
    <w:rsid w:val="006A5198"/>
    <w:rsid w:val="006B004A"/>
    <w:rsid w:val="006B6D11"/>
    <w:rsid w:val="007841F3"/>
    <w:rsid w:val="007A5520"/>
    <w:rsid w:val="00810A96"/>
    <w:rsid w:val="00815C25"/>
    <w:rsid w:val="0086497B"/>
    <w:rsid w:val="008847AC"/>
    <w:rsid w:val="00886D07"/>
    <w:rsid w:val="008A66D7"/>
    <w:rsid w:val="008E5902"/>
    <w:rsid w:val="0092133D"/>
    <w:rsid w:val="00927E5E"/>
    <w:rsid w:val="00972775"/>
    <w:rsid w:val="009C2948"/>
    <w:rsid w:val="009F3871"/>
    <w:rsid w:val="00A2310D"/>
    <w:rsid w:val="00A4635B"/>
    <w:rsid w:val="00B00E3E"/>
    <w:rsid w:val="00B05CD5"/>
    <w:rsid w:val="00B27842"/>
    <w:rsid w:val="00B3403B"/>
    <w:rsid w:val="00B532D6"/>
    <w:rsid w:val="00B76E7E"/>
    <w:rsid w:val="00B84CD5"/>
    <w:rsid w:val="00BC00C3"/>
    <w:rsid w:val="00BF67A9"/>
    <w:rsid w:val="00C04BC7"/>
    <w:rsid w:val="00C337DE"/>
    <w:rsid w:val="00C47D68"/>
    <w:rsid w:val="00C74F61"/>
    <w:rsid w:val="00C822C3"/>
    <w:rsid w:val="00CC596A"/>
    <w:rsid w:val="00D035A4"/>
    <w:rsid w:val="00D139B0"/>
    <w:rsid w:val="00D47856"/>
    <w:rsid w:val="00D73911"/>
    <w:rsid w:val="00DC48D6"/>
    <w:rsid w:val="00E01E0E"/>
    <w:rsid w:val="00E1251D"/>
    <w:rsid w:val="00E3230B"/>
    <w:rsid w:val="00E45B21"/>
    <w:rsid w:val="00E72BC1"/>
    <w:rsid w:val="00E759FB"/>
    <w:rsid w:val="00E978C2"/>
    <w:rsid w:val="00EA51B7"/>
    <w:rsid w:val="00F11258"/>
    <w:rsid w:val="00F626B5"/>
    <w:rsid w:val="00F63C34"/>
    <w:rsid w:val="00F75660"/>
    <w:rsid w:val="00F914F1"/>
    <w:rsid w:val="00FA1381"/>
    <w:rsid w:val="00FA5B1A"/>
    <w:rsid w:val="00FB2EE1"/>
    <w:rsid w:val="00FE40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13456">
      <w:bodyDiv w:val="1"/>
      <w:marLeft w:val="0"/>
      <w:marRight w:val="0"/>
      <w:marTop w:val="0"/>
      <w:marBottom w:val="0"/>
      <w:divBdr>
        <w:top w:val="none" w:sz="0" w:space="0" w:color="auto"/>
        <w:left w:val="none" w:sz="0" w:space="0" w:color="auto"/>
        <w:bottom w:val="none" w:sz="0" w:space="0" w:color="auto"/>
        <w:right w:val="none" w:sz="0" w:space="0" w:color="auto"/>
      </w:divBdr>
    </w:div>
    <w:div w:id="708379353">
      <w:bodyDiv w:val="1"/>
      <w:marLeft w:val="0"/>
      <w:marRight w:val="0"/>
      <w:marTop w:val="0"/>
      <w:marBottom w:val="0"/>
      <w:divBdr>
        <w:top w:val="none" w:sz="0" w:space="0" w:color="auto"/>
        <w:left w:val="none" w:sz="0" w:space="0" w:color="auto"/>
        <w:bottom w:val="none" w:sz="0" w:space="0" w:color="auto"/>
        <w:right w:val="none" w:sz="0" w:space="0" w:color="auto"/>
      </w:divBdr>
    </w:div>
    <w:div w:id="86540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3086</Words>
  <Characters>17596</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çetinkaya</dc:creator>
  <cp:lastModifiedBy>betül çetinkaya</cp:lastModifiedBy>
  <cp:revision>3</cp:revision>
  <dcterms:created xsi:type="dcterms:W3CDTF">2020-07-14T11:47:00Z</dcterms:created>
  <dcterms:modified xsi:type="dcterms:W3CDTF">2020-07-14T11:51:00Z</dcterms:modified>
</cp:coreProperties>
</file>