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302D38" w14:textId="77777777" w:rsidR="005E2C0C" w:rsidRPr="00A374B5" w:rsidRDefault="003D1C4D" w:rsidP="00A374B5">
      <w:pPr>
        <w:ind w:left="490" w:right="423"/>
        <w:jc w:val="center"/>
        <w:rPr>
          <w:b/>
          <w:sz w:val="24"/>
          <w:szCs w:val="24"/>
        </w:rPr>
      </w:pPr>
      <w:bookmarkStart w:id="0" w:name="_GoBack"/>
      <w:bookmarkEnd w:id="0"/>
      <w:r w:rsidRPr="00A374B5">
        <w:rPr>
          <w:b/>
          <w:sz w:val="24"/>
          <w:szCs w:val="24"/>
        </w:rPr>
        <w:t>AKDENİZ</w:t>
      </w:r>
      <w:r w:rsidRPr="00A374B5">
        <w:rPr>
          <w:b/>
          <w:spacing w:val="-6"/>
          <w:sz w:val="24"/>
          <w:szCs w:val="24"/>
        </w:rPr>
        <w:t xml:space="preserve"> </w:t>
      </w:r>
      <w:r w:rsidRPr="00A374B5">
        <w:rPr>
          <w:b/>
          <w:spacing w:val="-2"/>
          <w:sz w:val="24"/>
          <w:szCs w:val="24"/>
        </w:rPr>
        <w:t>ÜNİVERSİTESİ</w:t>
      </w:r>
    </w:p>
    <w:p w14:paraId="5C70D5C0" w14:textId="27033E1B" w:rsidR="005E2C0C" w:rsidRDefault="003D1C4D" w:rsidP="00A374B5">
      <w:pPr>
        <w:ind w:left="1254" w:right="1184" w:hanging="4"/>
        <w:jc w:val="center"/>
        <w:rPr>
          <w:b/>
          <w:sz w:val="24"/>
          <w:szCs w:val="24"/>
        </w:rPr>
      </w:pPr>
      <w:r w:rsidRPr="00A374B5">
        <w:rPr>
          <w:b/>
          <w:sz w:val="24"/>
          <w:szCs w:val="24"/>
        </w:rPr>
        <w:t>LİSANS ÖĞRENİMİ İLE BİRLİKTE ALINABİLECEK PEDAGOJİK</w:t>
      </w:r>
      <w:r w:rsidRPr="00A374B5">
        <w:rPr>
          <w:b/>
          <w:spacing w:val="-7"/>
          <w:sz w:val="24"/>
          <w:szCs w:val="24"/>
        </w:rPr>
        <w:t xml:space="preserve"> </w:t>
      </w:r>
      <w:r w:rsidRPr="00A374B5">
        <w:rPr>
          <w:b/>
          <w:sz w:val="24"/>
          <w:szCs w:val="24"/>
        </w:rPr>
        <w:t>FORMASYON</w:t>
      </w:r>
      <w:r w:rsidRPr="00A374B5">
        <w:rPr>
          <w:b/>
          <w:spacing w:val="-8"/>
          <w:sz w:val="24"/>
          <w:szCs w:val="24"/>
        </w:rPr>
        <w:t xml:space="preserve"> </w:t>
      </w:r>
      <w:r w:rsidRPr="00A374B5">
        <w:rPr>
          <w:b/>
          <w:sz w:val="24"/>
          <w:szCs w:val="24"/>
        </w:rPr>
        <w:t>EĞİTİMİ</w:t>
      </w:r>
      <w:r w:rsidRPr="00A374B5">
        <w:rPr>
          <w:b/>
          <w:spacing w:val="-5"/>
          <w:sz w:val="24"/>
          <w:szCs w:val="24"/>
        </w:rPr>
        <w:t xml:space="preserve"> </w:t>
      </w:r>
      <w:r w:rsidRPr="00A374B5">
        <w:rPr>
          <w:b/>
          <w:sz w:val="24"/>
          <w:szCs w:val="24"/>
        </w:rPr>
        <w:t>USUL</w:t>
      </w:r>
      <w:r w:rsidRPr="00A374B5">
        <w:rPr>
          <w:b/>
          <w:spacing w:val="-7"/>
          <w:sz w:val="24"/>
          <w:szCs w:val="24"/>
        </w:rPr>
        <w:t xml:space="preserve"> </w:t>
      </w:r>
      <w:r w:rsidRPr="00A374B5">
        <w:rPr>
          <w:b/>
          <w:sz w:val="24"/>
          <w:szCs w:val="24"/>
        </w:rPr>
        <w:t>VE</w:t>
      </w:r>
      <w:r w:rsidRPr="00A374B5">
        <w:rPr>
          <w:b/>
          <w:spacing w:val="-7"/>
          <w:sz w:val="24"/>
          <w:szCs w:val="24"/>
        </w:rPr>
        <w:t xml:space="preserve"> </w:t>
      </w:r>
      <w:r w:rsidRPr="00A374B5">
        <w:rPr>
          <w:b/>
          <w:sz w:val="24"/>
          <w:szCs w:val="24"/>
        </w:rPr>
        <w:t>ESASLARI</w:t>
      </w:r>
    </w:p>
    <w:p w14:paraId="375CB639" w14:textId="77777777" w:rsidR="00A374B5" w:rsidRPr="00A374B5" w:rsidRDefault="00A374B5" w:rsidP="00A374B5">
      <w:pPr>
        <w:spacing w:before="180" w:line="398" w:lineRule="auto"/>
        <w:ind w:left="1254" w:right="1184" w:hanging="4"/>
        <w:jc w:val="center"/>
        <w:rPr>
          <w:b/>
          <w:sz w:val="24"/>
          <w:szCs w:val="24"/>
        </w:rPr>
      </w:pPr>
    </w:p>
    <w:p w14:paraId="6FC4FD4A" w14:textId="77777777" w:rsidR="005E2C0C" w:rsidRPr="00A374B5" w:rsidRDefault="003D1C4D">
      <w:pPr>
        <w:spacing w:before="1"/>
        <w:ind w:left="490" w:right="418"/>
        <w:jc w:val="center"/>
        <w:rPr>
          <w:b/>
          <w:sz w:val="24"/>
          <w:szCs w:val="24"/>
        </w:rPr>
      </w:pPr>
      <w:r w:rsidRPr="00A374B5">
        <w:rPr>
          <w:b/>
          <w:sz w:val="24"/>
          <w:szCs w:val="24"/>
        </w:rPr>
        <w:t>BİRİNCİ</w:t>
      </w:r>
      <w:r w:rsidRPr="00A374B5">
        <w:rPr>
          <w:b/>
          <w:spacing w:val="-6"/>
          <w:sz w:val="24"/>
          <w:szCs w:val="24"/>
        </w:rPr>
        <w:t xml:space="preserve"> </w:t>
      </w:r>
      <w:r w:rsidRPr="00A374B5">
        <w:rPr>
          <w:b/>
          <w:spacing w:val="-2"/>
          <w:sz w:val="24"/>
          <w:szCs w:val="24"/>
        </w:rPr>
        <w:t>BÖLÜM</w:t>
      </w:r>
    </w:p>
    <w:p w14:paraId="7335F837" w14:textId="77777777" w:rsidR="005E2C0C" w:rsidRPr="00A374B5" w:rsidRDefault="003D1C4D">
      <w:pPr>
        <w:pStyle w:val="Balk1"/>
        <w:ind w:right="419"/>
      </w:pPr>
      <w:r w:rsidRPr="00A374B5">
        <w:t>Genel</w:t>
      </w:r>
      <w:r w:rsidRPr="00A374B5">
        <w:rPr>
          <w:spacing w:val="-4"/>
        </w:rPr>
        <w:t xml:space="preserve"> </w:t>
      </w:r>
      <w:r w:rsidRPr="00A374B5">
        <w:rPr>
          <w:spacing w:val="-2"/>
        </w:rPr>
        <w:t>Esaslar</w:t>
      </w:r>
    </w:p>
    <w:p w14:paraId="78804B64" w14:textId="77777777" w:rsidR="005E2C0C" w:rsidRPr="00A374B5" w:rsidRDefault="005E2C0C">
      <w:pPr>
        <w:pStyle w:val="GvdeMetni"/>
        <w:spacing w:before="43"/>
        <w:rPr>
          <w:b/>
        </w:rPr>
      </w:pPr>
    </w:p>
    <w:p w14:paraId="6CD92D71" w14:textId="3CCD31FB" w:rsidR="005E2C0C" w:rsidRPr="00A374B5" w:rsidRDefault="003D1C4D">
      <w:pPr>
        <w:pStyle w:val="GvdeMetni"/>
        <w:spacing w:before="1" w:line="259" w:lineRule="auto"/>
        <w:ind w:left="568" w:right="137"/>
        <w:jc w:val="both"/>
      </w:pPr>
      <w:r w:rsidRPr="00A374B5">
        <w:rPr>
          <w:b/>
        </w:rPr>
        <w:t>Madde 1-</w:t>
      </w:r>
      <w:r w:rsidRPr="00A374B5">
        <w:t>(1)</w:t>
      </w:r>
      <w:r w:rsidR="00A374B5">
        <w:t xml:space="preserve"> </w:t>
      </w:r>
      <w:r w:rsidRPr="00A374B5">
        <w:rPr>
          <w:b/>
        </w:rPr>
        <w:t xml:space="preserve">(Değişik:Senato-29.09.2023-21/07) </w:t>
      </w:r>
      <w:r w:rsidRPr="00A374B5">
        <w:t xml:space="preserve">Yükseköğretim Kurulu Başkanlığının 02.01.2023 tarihli ve </w:t>
      </w:r>
      <w:r w:rsidRPr="00A374B5">
        <w:t xml:space="preserve">E-75850160-104.01.07.01-260 sayılı yazısı ve Millî Eğitim Bakanlığı Talim ve Terbiye Kurulunun 20/02/2014 tarihli ve 9 sayılı "Öğretmenlik Alanları, Atama ve Ders Okutma </w:t>
      </w:r>
      <w:proofErr w:type="spellStart"/>
      <w:r w:rsidRPr="00A374B5">
        <w:t>Esasları”nın</w:t>
      </w:r>
      <w:proofErr w:type="spellEnd"/>
      <w:r w:rsidRPr="00A374B5">
        <w:t xml:space="preserve"> ekinde yer alan öğretmen yetiştiren fakülteler dışındaki Pedagojik Formas</w:t>
      </w:r>
      <w:r w:rsidRPr="00A374B5">
        <w:t>yon Eğitimi alınabilen alanlardaki fakültelerde bulunan</w:t>
      </w:r>
      <w:r w:rsidRPr="00A374B5">
        <w:rPr>
          <w:spacing w:val="-15"/>
        </w:rPr>
        <w:t xml:space="preserve"> </w:t>
      </w:r>
      <w:r w:rsidRPr="00A374B5">
        <w:t>programlarda</w:t>
      </w:r>
      <w:r w:rsidRPr="00A374B5">
        <w:rPr>
          <w:spacing w:val="-15"/>
        </w:rPr>
        <w:t xml:space="preserve"> </w:t>
      </w:r>
      <w:r w:rsidRPr="00A374B5">
        <w:t>kayıtlı</w:t>
      </w:r>
      <w:r w:rsidRPr="00A374B5">
        <w:rPr>
          <w:spacing w:val="-14"/>
        </w:rPr>
        <w:t xml:space="preserve"> </w:t>
      </w:r>
      <w:r w:rsidRPr="00A374B5">
        <w:t>öğrenciler</w:t>
      </w:r>
      <w:r w:rsidRPr="00A374B5">
        <w:rPr>
          <w:spacing w:val="-14"/>
        </w:rPr>
        <w:t xml:space="preserve"> </w:t>
      </w:r>
      <w:r w:rsidRPr="00A374B5">
        <w:t>talep</w:t>
      </w:r>
      <w:r w:rsidRPr="00A374B5">
        <w:rPr>
          <w:spacing w:val="-14"/>
        </w:rPr>
        <w:t xml:space="preserve"> </w:t>
      </w:r>
      <w:r w:rsidRPr="00A374B5">
        <w:t>etmeleri</w:t>
      </w:r>
      <w:r w:rsidRPr="00A374B5">
        <w:rPr>
          <w:spacing w:val="-14"/>
        </w:rPr>
        <w:t xml:space="preserve"> </w:t>
      </w:r>
      <w:r w:rsidRPr="00A374B5">
        <w:t>halinde</w:t>
      </w:r>
      <w:r w:rsidRPr="00A374B5">
        <w:rPr>
          <w:spacing w:val="-14"/>
        </w:rPr>
        <w:t xml:space="preserve"> </w:t>
      </w:r>
      <w:r w:rsidRPr="00A374B5">
        <w:t>Eğitim</w:t>
      </w:r>
      <w:r w:rsidRPr="00A374B5">
        <w:rPr>
          <w:spacing w:val="-14"/>
        </w:rPr>
        <w:t xml:space="preserve"> </w:t>
      </w:r>
      <w:r w:rsidRPr="00A374B5">
        <w:t>Fakültesi</w:t>
      </w:r>
      <w:r w:rsidRPr="00A374B5">
        <w:rPr>
          <w:spacing w:val="-11"/>
        </w:rPr>
        <w:t xml:space="preserve"> </w:t>
      </w:r>
      <w:r w:rsidRPr="00A374B5">
        <w:t xml:space="preserve">Lisans Programları Pedagojik Formasyon Eğitim-Öğretim Koordinatörlüğü tarafından 3. yarıyıldan itibaren isteğe bağlı olarak </w:t>
      </w:r>
      <w:r w:rsidRPr="00A374B5">
        <w:t>açılan seçmeli dersleri alabilirler.</w:t>
      </w:r>
    </w:p>
    <w:p w14:paraId="62B13A77" w14:textId="77777777" w:rsidR="005E2C0C" w:rsidRPr="00A374B5" w:rsidRDefault="003D1C4D">
      <w:pPr>
        <w:pStyle w:val="GvdeMetni"/>
        <w:spacing w:before="157" w:line="259" w:lineRule="auto"/>
        <w:ind w:left="568" w:right="138"/>
        <w:jc w:val="both"/>
      </w:pPr>
      <w:r w:rsidRPr="00A374B5">
        <w:rPr>
          <w:b/>
        </w:rPr>
        <w:t xml:space="preserve">Madde 2- </w:t>
      </w:r>
      <w:r w:rsidRPr="00A374B5">
        <w:t xml:space="preserve">(1) </w:t>
      </w:r>
      <w:r w:rsidRPr="00A374B5">
        <w:rPr>
          <w:b/>
        </w:rPr>
        <w:t>(</w:t>
      </w:r>
      <w:proofErr w:type="gramStart"/>
      <w:r w:rsidRPr="00A374B5">
        <w:rPr>
          <w:b/>
        </w:rPr>
        <w:t>Değişik:Senato</w:t>
      </w:r>
      <w:proofErr w:type="gramEnd"/>
      <w:r w:rsidRPr="00A374B5">
        <w:rPr>
          <w:b/>
        </w:rPr>
        <w:t xml:space="preserve">-29.09.2023-21/07) </w:t>
      </w:r>
      <w:r w:rsidRPr="00A374B5">
        <w:t>Lisans Programları Pedagojik Formasyon Eğitim-Öğretim Koordinatörlüğü, Eğitim Fakültesi Yönetim Kurulu tarafından oluşturulur. Eğitim Fakültesi Yönetim Kurulu tarafından fa</w:t>
      </w:r>
      <w:r w:rsidRPr="00A374B5">
        <w:t xml:space="preserve">kültede görevli öğretim elemanları arasından bir koordinatör ve iki koordinatör yardımcısı olmak üzere 3 kişi 3 yıl süreyle görevlendirilir. Üniversitemizde formasyon eğitimi verilen her akademik birim tarafından birimde görevli bir Dekan/Müdür Yardımcısı </w:t>
      </w:r>
      <w:r w:rsidRPr="00A374B5">
        <w:t>ile bir Birim</w:t>
      </w:r>
      <w:r w:rsidRPr="00A374B5">
        <w:rPr>
          <w:spacing w:val="-15"/>
        </w:rPr>
        <w:t xml:space="preserve"> </w:t>
      </w:r>
      <w:r w:rsidRPr="00A374B5">
        <w:t>sorumlusu</w:t>
      </w:r>
      <w:r w:rsidRPr="00A374B5">
        <w:rPr>
          <w:spacing w:val="-15"/>
        </w:rPr>
        <w:t xml:space="preserve"> </w:t>
      </w:r>
      <w:r w:rsidRPr="00A374B5">
        <w:t>bu</w:t>
      </w:r>
      <w:r w:rsidRPr="00A374B5">
        <w:rPr>
          <w:spacing w:val="-15"/>
        </w:rPr>
        <w:t xml:space="preserve"> </w:t>
      </w:r>
      <w:r w:rsidRPr="00A374B5">
        <w:t>esasları</w:t>
      </w:r>
      <w:r w:rsidRPr="00A374B5">
        <w:rPr>
          <w:spacing w:val="-15"/>
        </w:rPr>
        <w:t xml:space="preserve"> </w:t>
      </w:r>
      <w:r w:rsidRPr="00A374B5">
        <w:t>yürütmek</w:t>
      </w:r>
      <w:r w:rsidRPr="00A374B5">
        <w:rPr>
          <w:spacing w:val="-15"/>
        </w:rPr>
        <w:t xml:space="preserve"> </w:t>
      </w:r>
      <w:r w:rsidRPr="00A374B5">
        <w:t>ve</w:t>
      </w:r>
      <w:r w:rsidRPr="00A374B5">
        <w:rPr>
          <w:spacing w:val="-15"/>
        </w:rPr>
        <w:t xml:space="preserve"> </w:t>
      </w:r>
      <w:r w:rsidRPr="00A374B5">
        <w:t>ilgili</w:t>
      </w:r>
      <w:r w:rsidRPr="00A374B5">
        <w:rPr>
          <w:spacing w:val="-15"/>
        </w:rPr>
        <w:t xml:space="preserve"> </w:t>
      </w:r>
      <w:r w:rsidRPr="00A374B5">
        <w:t>Koordinatörlük</w:t>
      </w:r>
      <w:r w:rsidRPr="00A374B5">
        <w:rPr>
          <w:spacing w:val="-15"/>
        </w:rPr>
        <w:t xml:space="preserve"> </w:t>
      </w:r>
      <w:r w:rsidRPr="00A374B5">
        <w:t>ile</w:t>
      </w:r>
      <w:r w:rsidRPr="00A374B5">
        <w:rPr>
          <w:spacing w:val="-15"/>
        </w:rPr>
        <w:t xml:space="preserve"> </w:t>
      </w:r>
      <w:r w:rsidRPr="00A374B5">
        <w:t>eşgüdümlü</w:t>
      </w:r>
      <w:r w:rsidRPr="00A374B5">
        <w:rPr>
          <w:spacing w:val="-15"/>
        </w:rPr>
        <w:t xml:space="preserve"> </w:t>
      </w:r>
      <w:r w:rsidRPr="00A374B5">
        <w:t>çalışmak üzere görevlendirilir.</w:t>
      </w:r>
    </w:p>
    <w:p w14:paraId="441CCF28" w14:textId="77777777" w:rsidR="005E2C0C" w:rsidRPr="00A374B5" w:rsidRDefault="003D1C4D">
      <w:pPr>
        <w:pStyle w:val="GvdeMetni"/>
        <w:spacing w:before="160" w:line="259" w:lineRule="auto"/>
        <w:ind w:left="568" w:right="138"/>
        <w:jc w:val="both"/>
      </w:pPr>
      <w:r w:rsidRPr="00A374B5">
        <w:t>(2) Pedagojik Formasyon Eğitimi derslerinin aşağıda belirtildiği şekliyle Eğitim Fakültesi Lisans Programları</w:t>
      </w:r>
      <w:r w:rsidRPr="00A374B5">
        <w:rPr>
          <w:spacing w:val="-1"/>
        </w:rPr>
        <w:t xml:space="preserve"> </w:t>
      </w:r>
      <w:r w:rsidRPr="00A374B5">
        <w:t>Pedagojik Formasyon</w:t>
      </w:r>
      <w:r w:rsidRPr="00A374B5">
        <w:rPr>
          <w:spacing w:val="-1"/>
        </w:rPr>
        <w:t xml:space="preserve"> </w:t>
      </w:r>
      <w:r w:rsidRPr="00A374B5">
        <w:t>Eğitim-Öğr</w:t>
      </w:r>
      <w:r w:rsidRPr="00A374B5">
        <w:t>etim Koordinatörlüğü tarafından her eğitim-öğretim yılı güz ve bahar yarıyıllarında derslerin açılması, ders programı ve ders görevlendirilmeleri yürütülür.</w:t>
      </w:r>
    </w:p>
    <w:p w14:paraId="204408E6" w14:textId="77777777" w:rsidR="005E2C0C" w:rsidRPr="00A374B5" w:rsidRDefault="005E2C0C">
      <w:pPr>
        <w:pStyle w:val="GvdeMetni"/>
        <w:spacing w:before="20"/>
      </w:pPr>
    </w:p>
    <w:p w14:paraId="6D163173" w14:textId="77777777" w:rsidR="005E2C0C" w:rsidRPr="00A374B5" w:rsidRDefault="003D1C4D">
      <w:pPr>
        <w:pStyle w:val="GvdeMetni"/>
        <w:spacing w:line="259" w:lineRule="auto"/>
        <w:ind w:left="568" w:right="140"/>
        <w:jc w:val="both"/>
      </w:pPr>
      <w:r w:rsidRPr="00A374B5">
        <w:rPr>
          <w:b/>
        </w:rPr>
        <w:t>Madde</w:t>
      </w:r>
      <w:r w:rsidRPr="00A374B5">
        <w:rPr>
          <w:b/>
          <w:spacing w:val="-5"/>
        </w:rPr>
        <w:t xml:space="preserve"> </w:t>
      </w:r>
      <w:r w:rsidRPr="00A374B5">
        <w:rPr>
          <w:b/>
        </w:rPr>
        <w:t>3-</w:t>
      </w:r>
      <w:r w:rsidRPr="00A374B5">
        <w:rPr>
          <w:b/>
          <w:spacing w:val="-5"/>
        </w:rPr>
        <w:t xml:space="preserve"> </w:t>
      </w:r>
      <w:r w:rsidRPr="00A374B5">
        <w:t>(1)</w:t>
      </w:r>
      <w:r w:rsidRPr="00A374B5">
        <w:rPr>
          <w:spacing w:val="-6"/>
        </w:rPr>
        <w:t xml:space="preserve"> </w:t>
      </w:r>
      <w:r w:rsidRPr="00A374B5">
        <w:t>Pedagojik</w:t>
      </w:r>
      <w:r w:rsidRPr="00A374B5">
        <w:rPr>
          <w:spacing w:val="-4"/>
        </w:rPr>
        <w:t xml:space="preserve"> </w:t>
      </w:r>
      <w:r w:rsidRPr="00A374B5">
        <w:t>Formasyon</w:t>
      </w:r>
      <w:r w:rsidRPr="00A374B5">
        <w:rPr>
          <w:spacing w:val="-3"/>
        </w:rPr>
        <w:t xml:space="preserve"> </w:t>
      </w:r>
      <w:r w:rsidRPr="00A374B5">
        <w:t>Eğitimi</w:t>
      </w:r>
      <w:r w:rsidRPr="00A374B5">
        <w:rPr>
          <w:spacing w:val="-3"/>
        </w:rPr>
        <w:t xml:space="preserve"> </w:t>
      </w:r>
      <w:r w:rsidRPr="00A374B5">
        <w:t>40</w:t>
      </w:r>
      <w:r w:rsidRPr="00A374B5">
        <w:rPr>
          <w:spacing w:val="-4"/>
        </w:rPr>
        <w:t xml:space="preserve"> </w:t>
      </w:r>
      <w:proofErr w:type="spellStart"/>
      <w:r w:rsidRPr="00A374B5">
        <w:t>AKTS’den</w:t>
      </w:r>
      <w:proofErr w:type="spellEnd"/>
      <w:r w:rsidRPr="00A374B5">
        <w:rPr>
          <w:spacing w:val="-4"/>
        </w:rPr>
        <w:t xml:space="preserve"> </w:t>
      </w:r>
      <w:r w:rsidRPr="00A374B5">
        <w:t>oluşmaktadır.</w:t>
      </w:r>
      <w:r w:rsidRPr="00A374B5">
        <w:rPr>
          <w:spacing w:val="-1"/>
        </w:rPr>
        <w:t xml:space="preserve"> </w:t>
      </w:r>
      <w:r w:rsidRPr="00A374B5">
        <w:t>İsteğe</w:t>
      </w:r>
      <w:r w:rsidRPr="00A374B5">
        <w:rPr>
          <w:spacing w:val="-3"/>
        </w:rPr>
        <w:t xml:space="preserve"> </w:t>
      </w:r>
      <w:r w:rsidRPr="00A374B5">
        <w:t xml:space="preserve">bağlı olarak </w:t>
      </w:r>
      <w:r w:rsidRPr="00A374B5">
        <w:t xml:space="preserve">alınabilecek olan bu eğitim, öğrencinin lisans programından mezuniyet için alması gereken en az 240 </w:t>
      </w:r>
      <w:proofErr w:type="spellStart"/>
      <w:r w:rsidRPr="00A374B5">
        <w:t>AKTS’nin</w:t>
      </w:r>
      <w:proofErr w:type="spellEnd"/>
      <w:r w:rsidRPr="00A374B5">
        <w:t xml:space="preserve"> dışında değerlendirilecektir. Pedagojik Formasyon Eğitimi alan bir öğrenci en az 240+40 AKTS olmak üzere toplam 280 AKTS almalıdır.</w:t>
      </w:r>
    </w:p>
    <w:p w14:paraId="0773F713" w14:textId="77777777" w:rsidR="005E2C0C" w:rsidRPr="00A374B5" w:rsidRDefault="003D1C4D">
      <w:pPr>
        <w:pStyle w:val="GvdeMetni"/>
        <w:spacing w:line="259" w:lineRule="auto"/>
        <w:ind w:left="568" w:right="143"/>
        <w:jc w:val="both"/>
      </w:pPr>
      <w:r w:rsidRPr="00A374B5">
        <w:t xml:space="preserve">(2) </w:t>
      </w:r>
      <w:r w:rsidRPr="00A374B5">
        <w:rPr>
          <w:b/>
        </w:rPr>
        <w:t>Ek 1</w:t>
      </w:r>
      <w:r w:rsidRPr="00A374B5">
        <w:t>’deki P</w:t>
      </w:r>
      <w:r w:rsidRPr="00A374B5">
        <w:t>edagojik Formasyon Eğitimi alınabilen alanlardaki fakültelerde bulunan programların müfredatlarına aşağıda belirtilen dersler seçmeli formasyon grubu olarak eklenir.</w:t>
      </w:r>
    </w:p>
    <w:p w14:paraId="06DA55C5" w14:textId="77777777" w:rsidR="005E2C0C" w:rsidRPr="00A374B5" w:rsidRDefault="005E2C0C">
      <w:pPr>
        <w:pStyle w:val="GvdeMetni"/>
        <w:spacing w:before="68"/>
      </w:pPr>
    </w:p>
    <w:tbl>
      <w:tblPr>
        <w:tblStyle w:val="TableNormal"/>
        <w:tblW w:w="0" w:type="auto"/>
        <w:tblInd w:w="5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34"/>
        <w:gridCol w:w="3112"/>
        <w:gridCol w:w="687"/>
        <w:gridCol w:w="682"/>
        <w:gridCol w:w="588"/>
        <w:gridCol w:w="761"/>
        <w:gridCol w:w="1152"/>
      </w:tblGrid>
      <w:tr w:rsidR="005E2C0C" w:rsidRPr="00A374B5" w14:paraId="351750CF" w14:textId="77777777">
        <w:trPr>
          <w:trHeight w:val="460"/>
        </w:trPr>
        <w:tc>
          <w:tcPr>
            <w:tcW w:w="1234" w:type="dxa"/>
          </w:tcPr>
          <w:p w14:paraId="01190D15" w14:textId="77777777" w:rsidR="005E2C0C" w:rsidRPr="00A374B5" w:rsidRDefault="003D1C4D">
            <w:pPr>
              <w:pStyle w:val="TableParagraph"/>
              <w:spacing w:line="230" w:lineRule="atLeast"/>
              <w:ind w:left="107" w:right="542"/>
              <w:jc w:val="left"/>
              <w:rPr>
                <w:b/>
                <w:sz w:val="24"/>
                <w:szCs w:val="24"/>
              </w:rPr>
            </w:pPr>
            <w:r w:rsidRPr="00A374B5">
              <w:rPr>
                <w:b/>
                <w:spacing w:val="-2"/>
                <w:sz w:val="24"/>
                <w:szCs w:val="24"/>
              </w:rPr>
              <w:t xml:space="preserve">Dersin </w:t>
            </w:r>
            <w:r w:rsidRPr="00A374B5">
              <w:rPr>
                <w:b/>
                <w:spacing w:val="-4"/>
                <w:sz w:val="24"/>
                <w:szCs w:val="24"/>
              </w:rPr>
              <w:t>kodu</w:t>
            </w:r>
          </w:p>
        </w:tc>
        <w:tc>
          <w:tcPr>
            <w:tcW w:w="3112" w:type="dxa"/>
          </w:tcPr>
          <w:p w14:paraId="3917A00B" w14:textId="77777777" w:rsidR="005E2C0C" w:rsidRPr="00A374B5" w:rsidRDefault="003D1C4D">
            <w:pPr>
              <w:pStyle w:val="TableParagraph"/>
              <w:spacing w:before="115" w:line="240" w:lineRule="auto"/>
              <w:ind w:left="105"/>
              <w:jc w:val="left"/>
              <w:rPr>
                <w:b/>
                <w:sz w:val="24"/>
                <w:szCs w:val="24"/>
              </w:rPr>
            </w:pPr>
            <w:r w:rsidRPr="00A374B5">
              <w:rPr>
                <w:b/>
                <w:sz w:val="24"/>
                <w:szCs w:val="24"/>
              </w:rPr>
              <w:t>Dersin</w:t>
            </w:r>
            <w:r w:rsidRPr="00A374B5">
              <w:rPr>
                <w:b/>
                <w:spacing w:val="-9"/>
                <w:sz w:val="24"/>
                <w:szCs w:val="24"/>
              </w:rPr>
              <w:t xml:space="preserve"> </w:t>
            </w:r>
            <w:r w:rsidRPr="00A374B5">
              <w:rPr>
                <w:b/>
                <w:spacing w:val="-5"/>
                <w:sz w:val="24"/>
                <w:szCs w:val="24"/>
              </w:rPr>
              <w:t>adı</w:t>
            </w:r>
          </w:p>
        </w:tc>
        <w:tc>
          <w:tcPr>
            <w:tcW w:w="687" w:type="dxa"/>
          </w:tcPr>
          <w:p w14:paraId="5A638F6D" w14:textId="77777777" w:rsidR="005E2C0C" w:rsidRPr="00A374B5" w:rsidRDefault="003D1C4D">
            <w:pPr>
              <w:pStyle w:val="TableParagraph"/>
              <w:spacing w:before="115" w:line="240" w:lineRule="auto"/>
              <w:ind w:left="7" w:right="7"/>
              <w:rPr>
                <w:b/>
                <w:sz w:val="24"/>
                <w:szCs w:val="24"/>
              </w:rPr>
            </w:pPr>
            <w:r w:rsidRPr="00A374B5">
              <w:rPr>
                <w:b/>
                <w:spacing w:val="-10"/>
                <w:sz w:val="24"/>
                <w:szCs w:val="24"/>
              </w:rPr>
              <w:t>T</w:t>
            </w:r>
          </w:p>
        </w:tc>
        <w:tc>
          <w:tcPr>
            <w:tcW w:w="682" w:type="dxa"/>
          </w:tcPr>
          <w:p w14:paraId="38822E34" w14:textId="77777777" w:rsidR="005E2C0C" w:rsidRPr="00A374B5" w:rsidRDefault="003D1C4D">
            <w:pPr>
              <w:pStyle w:val="TableParagraph"/>
              <w:spacing w:before="115" w:line="240" w:lineRule="auto"/>
              <w:rPr>
                <w:b/>
                <w:sz w:val="24"/>
                <w:szCs w:val="24"/>
              </w:rPr>
            </w:pPr>
            <w:r w:rsidRPr="00A374B5">
              <w:rPr>
                <w:b/>
                <w:spacing w:val="-10"/>
                <w:sz w:val="24"/>
                <w:szCs w:val="24"/>
              </w:rPr>
              <w:t>U</w:t>
            </w:r>
          </w:p>
        </w:tc>
        <w:tc>
          <w:tcPr>
            <w:tcW w:w="588" w:type="dxa"/>
          </w:tcPr>
          <w:p w14:paraId="7533400D" w14:textId="77777777" w:rsidR="005E2C0C" w:rsidRPr="00A374B5" w:rsidRDefault="003D1C4D">
            <w:pPr>
              <w:pStyle w:val="TableParagraph"/>
              <w:spacing w:before="115" w:line="240" w:lineRule="auto"/>
              <w:ind w:left="3" w:right="3"/>
              <w:rPr>
                <w:b/>
                <w:sz w:val="24"/>
                <w:szCs w:val="24"/>
              </w:rPr>
            </w:pPr>
            <w:r w:rsidRPr="00A374B5">
              <w:rPr>
                <w:b/>
                <w:spacing w:val="-10"/>
                <w:sz w:val="24"/>
                <w:szCs w:val="24"/>
              </w:rPr>
              <w:t>K</w:t>
            </w:r>
          </w:p>
        </w:tc>
        <w:tc>
          <w:tcPr>
            <w:tcW w:w="761" w:type="dxa"/>
          </w:tcPr>
          <w:p w14:paraId="4A2D37A5" w14:textId="77777777" w:rsidR="005E2C0C" w:rsidRPr="00A374B5" w:rsidRDefault="003D1C4D">
            <w:pPr>
              <w:pStyle w:val="TableParagraph"/>
              <w:spacing w:before="115" w:line="240" w:lineRule="auto"/>
              <w:ind w:left="4" w:right="5"/>
              <w:rPr>
                <w:b/>
                <w:sz w:val="24"/>
                <w:szCs w:val="24"/>
              </w:rPr>
            </w:pPr>
            <w:r w:rsidRPr="00A374B5">
              <w:rPr>
                <w:b/>
                <w:spacing w:val="-4"/>
                <w:sz w:val="24"/>
                <w:szCs w:val="24"/>
              </w:rPr>
              <w:t>AKTS</w:t>
            </w:r>
          </w:p>
        </w:tc>
        <w:tc>
          <w:tcPr>
            <w:tcW w:w="1152" w:type="dxa"/>
          </w:tcPr>
          <w:p w14:paraId="43BC97C6" w14:textId="77777777" w:rsidR="005E2C0C" w:rsidRPr="00A374B5" w:rsidRDefault="003D1C4D">
            <w:pPr>
              <w:pStyle w:val="TableParagraph"/>
              <w:spacing w:before="115" w:line="240" w:lineRule="auto"/>
              <w:ind w:left="103"/>
              <w:jc w:val="left"/>
              <w:rPr>
                <w:b/>
                <w:sz w:val="24"/>
                <w:szCs w:val="24"/>
              </w:rPr>
            </w:pPr>
            <w:r w:rsidRPr="00A374B5">
              <w:rPr>
                <w:b/>
                <w:spacing w:val="-2"/>
                <w:sz w:val="24"/>
                <w:szCs w:val="24"/>
              </w:rPr>
              <w:t>Yarıyıl</w:t>
            </w:r>
          </w:p>
        </w:tc>
      </w:tr>
      <w:tr w:rsidR="005E2C0C" w:rsidRPr="00A374B5" w14:paraId="4596A562" w14:textId="77777777">
        <w:trPr>
          <w:trHeight w:val="230"/>
        </w:trPr>
        <w:tc>
          <w:tcPr>
            <w:tcW w:w="1234" w:type="dxa"/>
          </w:tcPr>
          <w:p w14:paraId="5A83F2C9" w14:textId="77777777" w:rsidR="005E2C0C" w:rsidRPr="00A374B5" w:rsidRDefault="003D1C4D">
            <w:pPr>
              <w:pStyle w:val="TableParagraph"/>
              <w:ind w:left="107"/>
              <w:jc w:val="left"/>
              <w:rPr>
                <w:sz w:val="24"/>
                <w:szCs w:val="24"/>
              </w:rPr>
            </w:pPr>
            <w:r w:rsidRPr="00A374B5">
              <w:rPr>
                <w:sz w:val="24"/>
                <w:szCs w:val="24"/>
              </w:rPr>
              <w:t>PFE</w:t>
            </w:r>
            <w:r w:rsidRPr="00A374B5">
              <w:rPr>
                <w:spacing w:val="-3"/>
                <w:sz w:val="24"/>
                <w:szCs w:val="24"/>
              </w:rPr>
              <w:t xml:space="preserve"> </w:t>
            </w:r>
            <w:r w:rsidRPr="00A374B5">
              <w:rPr>
                <w:spacing w:val="-5"/>
                <w:sz w:val="24"/>
                <w:szCs w:val="24"/>
              </w:rPr>
              <w:t>201</w:t>
            </w:r>
          </w:p>
        </w:tc>
        <w:tc>
          <w:tcPr>
            <w:tcW w:w="3112" w:type="dxa"/>
          </w:tcPr>
          <w:p w14:paraId="1305DDD7" w14:textId="77777777" w:rsidR="005E2C0C" w:rsidRPr="00A374B5" w:rsidRDefault="003D1C4D">
            <w:pPr>
              <w:pStyle w:val="TableParagraph"/>
              <w:ind w:left="105"/>
              <w:jc w:val="left"/>
              <w:rPr>
                <w:sz w:val="24"/>
                <w:szCs w:val="24"/>
              </w:rPr>
            </w:pPr>
            <w:r w:rsidRPr="00A374B5">
              <w:rPr>
                <w:sz w:val="24"/>
                <w:szCs w:val="24"/>
              </w:rPr>
              <w:t>Eğitime</w:t>
            </w:r>
            <w:r w:rsidRPr="00A374B5">
              <w:rPr>
                <w:spacing w:val="-10"/>
                <w:sz w:val="24"/>
                <w:szCs w:val="24"/>
              </w:rPr>
              <w:t xml:space="preserve"> </w:t>
            </w:r>
            <w:r w:rsidRPr="00A374B5">
              <w:rPr>
                <w:spacing w:val="-2"/>
                <w:sz w:val="24"/>
                <w:szCs w:val="24"/>
              </w:rPr>
              <w:t>Giriş</w:t>
            </w:r>
          </w:p>
        </w:tc>
        <w:tc>
          <w:tcPr>
            <w:tcW w:w="687" w:type="dxa"/>
          </w:tcPr>
          <w:p w14:paraId="631C4C42" w14:textId="77777777" w:rsidR="005E2C0C" w:rsidRPr="00A374B5" w:rsidRDefault="003D1C4D">
            <w:pPr>
              <w:pStyle w:val="TableParagraph"/>
              <w:ind w:left="7" w:right="6"/>
              <w:rPr>
                <w:sz w:val="24"/>
                <w:szCs w:val="24"/>
              </w:rPr>
            </w:pPr>
            <w:r w:rsidRPr="00A374B5">
              <w:rPr>
                <w:spacing w:val="-10"/>
                <w:sz w:val="24"/>
                <w:szCs w:val="24"/>
              </w:rPr>
              <w:t>3</w:t>
            </w:r>
          </w:p>
        </w:tc>
        <w:tc>
          <w:tcPr>
            <w:tcW w:w="682" w:type="dxa"/>
          </w:tcPr>
          <w:p w14:paraId="4FA660EF" w14:textId="77777777" w:rsidR="005E2C0C" w:rsidRPr="00A374B5" w:rsidRDefault="003D1C4D">
            <w:pPr>
              <w:pStyle w:val="TableParagraph"/>
              <w:ind w:right="1"/>
              <w:rPr>
                <w:sz w:val="24"/>
                <w:szCs w:val="24"/>
              </w:rPr>
            </w:pPr>
            <w:r w:rsidRPr="00A374B5">
              <w:rPr>
                <w:spacing w:val="-10"/>
                <w:sz w:val="24"/>
                <w:szCs w:val="24"/>
              </w:rPr>
              <w:t>0</w:t>
            </w:r>
          </w:p>
        </w:tc>
        <w:tc>
          <w:tcPr>
            <w:tcW w:w="588" w:type="dxa"/>
          </w:tcPr>
          <w:p w14:paraId="3CE18C50" w14:textId="77777777" w:rsidR="005E2C0C" w:rsidRPr="00A374B5" w:rsidRDefault="003D1C4D">
            <w:pPr>
              <w:pStyle w:val="TableParagraph"/>
              <w:ind w:left="3" w:right="3"/>
              <w:rPr>
                <w:sz w:val="24"/>
                <w:szCs w:val="24"/>
              </w:rPr>
            </w:pPr>
            <w:r w:rsidRPr="00A374B5">
              <w:rPr>
                <w:spacing w:val="-10"/>
                <w:sz w:val="24"/>
                <w:szCs w:val="24"/>
              </w:rPr>
              <w:t>3</w:t>
            </w:r>
          </w:p>
        </w:tc>
        <w:tc>
          <w:tcPr>
            <w:tcW w:w="761" w:type="dxa"/>
          </w:tcPr>
          <w:p w14:paraId="33D0AA96" w14:textId="77777777" w:rsidR="005E2C0C" w:rsidRPr="00A374B5" w:rsidRDefault="003D1C4D">
            <w:pPr>
              <w:pStyle w:val="TableParagraph"/>
              <w:ind w:left="4" w:right="5"/>
              <w:rPr>
                <w:sz w:val="24"/>
                <w:szCs w:val="24"/>
              </w:rPr>
            </w:pPr>
            <w:r w:rsidRPr="00A374B5">
              <w:rPr>
                <w:spacing w:val="-10"/>
                <w:sz w:val="24"/>
                <w:szCs w:val="24"/>
              </w:rPr>
              <w:t>4</w:t>
            </w:r>
          </w:p>
        </w:tc>
        <w:tc>
          <w:tcPr>
            <w:tcW w:w="1152" w:type="dxa"/>
          </w:tcPr>
          <w:p w14:paraId="672D07F1" w14:textId="77777777" w:rsidR="005E2C0C" w:rsidRPr="00A374B5" w:rsidRDefault="003D1C4D">
            <w:pPr>
              <w:pStyle w:val="TableParagraph"/>
              <w:ind w:left="103"/>
              <w:jc w:val="left"/>
              <w:rPr>
                <w:sz w:val="24"/>
                <w:szCs w:val="24"/>
              </w:rPr>
            </w:pPr>
            <w:r w:rsidRPr="00A374B5">
              <w:rPr>
                <w:sz w:val="24"/>
                <w:szCs w:val="24"/>
              </w:rPr>
              <w:t>3.</w:t>
            </w:r>
            <w:r w:rsidRPr="00A374B5">
              <w:rPr>
                <w:spacing w:val="-1"/>
                <w:sz w:val="24"/>
                <w:szCs w:val="24"/>
              </w:rPr>
              <w:t xml:space="preserve"> </w:t>
            </w:r>
            <w:r w:rsidRPr="00A374B5">
              <w:rPr>
                <w:spacing w:val="-2"/>
                <w:sz w:val="24"/>
                <w:szCs w:val="24"/>
              </w:rPr>
              <w:t>Yarıyıl</w:t>
            </w:r>
          </w:p>
        </w:tc>
      </w:tr>
      <w:tr w:rsidR="005E2C0C" w:rsidRPr="00A374B5" w14:paraId="0A25EA5E" w14:textId="77777777">
        <w:trPr>
          <w:trHeight w:val="230"/>
        </w:trPr>
        <w:tc>
          <w:tcPr>
            <w:tcW w:w="1234" w:type="dxa"/>
          </w:tcPr>
          <w:p w14:paraId="3F536B9B" w14:textId="77777777" w:rsidR="005E2C0C" w:rsidRPr="00A374B5" w:rsidRDefault="003D1C4D">
            <w:pPr>
              <w:pStyle w:val="TableParagraph"/>
              <w:ind w:left="107"/>
              <w:jc w:val="left"/>
              <w:rPr>
                <w:sz w:val="24"/>
                <w:szCs w:val="24"/>
              </w:rPr>
            </w:pPr>
            <w:r w:rsidRPr="00A374B5">
              <w:rPr>
                <w:sz w:val="24"/>
                <w:szCs w:val="24"/>
              </w:rPr>
              <w:t>PFE</w:t>
            </w:r>
            <w:r w:rsidRPr="00A374B5">
              <w:rPr>
                <w:spacing w:val="-3"/>
                <w:sz w:val="24"/>
                <w:szCs w:val="24"/>
              </w:rPr>
              <w:t xml:space="preserve"> </w:t>
            </w:r>
            <w:r w:rsidRPr="00A374B5">
              <w:rPr>
                <w:spacing w:val="-5"/>
                <w:sz w:val="24"/>
                <w:szCs w:val="24"/>
              </w:rPr>
              <w:t>203</w:t>
            </w:r>
          </w:p>
        </w:tc>
        <w:tc>
          <w:tcPr>
            <w:tcW w:w="3112" w:type="dxa"/>
          </w:tcPr>
          <w:p w14:paraId="7E53EC53" w14:textId="77777777" w:rsidR="005E2C0C" w:rsidRPr="00A374B5" w:rsidRDefault="003D1C4D">
            <w:pPr>
              <w:pStyle w:val="TableParagraph"/>
              <w:ind w:left="105"/>
              <w:jc w:val="left"/>
              <w:rPr>
                <w:sz w:val="24"/>
                <w:szCs w:val="24"/>
              </w:rPr>
            </w:pPr>
            <w:r w:rsidRPr="00A374B5">
              <w:rPr>
                <w:sz w:val="24"/>
                <w:szCs w:val="24"/>
              </w:rPr>
              <w:t>Eğitim</w:t>
            </w:r>
            <w:r w:rsidRPr="00A374B5">
              <w:rPr>
                <w:spacing w:val="-9"/>
                <w:sz w:val="24"/>
                <w:szCs w:val="24"/>
              </w:rPr>
              <w:t xml:space="preserve"> </w:t>
            </w:r>
            <w:r w:rsidRPr="00A374B5">
              <w:rPr>
                <w:spacing w:val="-2"/>
                <w:sz w:val="24"/>
                <w:szCs w:val="24"/>
              </w:rPr>
              <w:t>Psikolojisi</w:t>
            </w:r>
          </w:p>
        </w:tc>
        <w:tc>
          <w:tcPr>
            <w:tcW w:w="687" w:type="dxa"/>
          </w:tcPr>
          <w:p w14:paraId="749E363E" w14:textId="77777777" w:rsidR="005E2C0C" w:rsidRPr="00A374B5" w:rsidRDefault="003D1C4D">
            <w:pPr>
              <w:pStyle w:val="TableParagraph"/>
              <w:ind w:left="7" w:right="6"/>
              <w:rPr>
                <w:sz w:val="24"/>
                <w:szCs w:val="24"/>
              </w:rPr>
            </w:pPr>
            <w:r w:rsidRPr="00A374B5">
              <w:rPr>
                <w:spacing w:val="-10"/>
                <w:sz w:val="24"/>
                <w:szCs w:val="24"/>
              </w:rPr>
              <w:t>3</w:t>
            </w:r>
          </w:p>
        </w:tc>
        <w:tc>
          <w:tcPr>
            <w:tcW w:w="682" w:type="dxa"/>
          </w:tcPr>
          <w:p w14:paraId="7493DFBB" w14:textId="77777777" w:rsidR="005E2C0C" w:rsidRPr="00A374B5" w:rsidRDefault="003D1C4D">
            <w:pPr>
              <w:pStyle w:val="TableParagraph"/>
              <w:ind w:right="1"/>
              <w:rPr>
                <w:sz w:val="24"/>
                <w:szCs w:val="24"/>
              </w:rPr>
            </w:pPr>
            <w:r w:rsidRPr="00A374B5">
              <w:rPr>
                <w:spacing w:val="-10"/>
                <w:sz w:val="24"/>
                <w:szCs w:val="24"/>
              </w:rPr>
              <w:t>0</w:t>
            </w:r>
          </w:p>
        </w:tc>
        <w:tc>
          <w:tcPr>
            <w:tcW w:w="588" w:type="dxa"/>
          </w:tcPr>
          <w:p w14:paraId="67FB08D6" w14:textId="77777777" w:rsidR="005E2C0C" w:rsidRPr="00A374B5" w:rsidRDefault="003D1C4D">
            <w:pPr>
              <w:pStyle w:val="TableParagraph"/>
              <w:ind w:left="3" w:right="3"/>
              <w:rPr>
                <w:sz w:val="24"/>
                <w:szCs w:val="24"/>
              </w:rPr>
            </w:pPr>
            <w:r w:rsidRPr="00A374B5">
              <w:rPr>
                <w:spacing w:val="-10"/>
                <w:sz w:val="24"/>
                <w:szCs w:val="24"/>
              </w:rPr>
              <w:t>3</w:t>
            </w:r>
          </w:p>
        </w:tc>
        <w:tc>
          <w:tcPr>
            <w:tcW w:w="761" w:type="dxa"/>
          </w:tcPr>
          <w:p w14:paraId="248ED5FB" w14:textId="77777777" w:rsidR="005E2C0C" w:rsidRPr="00A374B5" w:rsidRDefault="003D1C4D">
            <w:pPr>
              <w:pStyle w:val="TableParagraph"/>
              <w:ind w:left="4" w:right="5"/>
              <w:rPr>
                <w:sz w:val="24"/>
                <w:szCs w:val="24"/>
              </w:rPr>
            </w:pPr>
            <w:r w:rsidRPr="00A374B5">
              <w:rPr>
                <w:spacing w:val="-10"/>
                <w:sz w:val="24"/>
                <w:szCs w:val="24"/>
              </w:rPr>
              <w:t>4</w:t>
            </w:r>
          </w:p>
        </w:tc>
        <w:tc>
          <w:tcPr>
            <w:tcW w:w="1152" w:type="dxa"/>
          </w:tcPr>
          <w:p w14:paraId="16B3C8AA" w14:textId="77777777" w:rsidR="005E2C0C" w:rsidRPr="00A374B5" w:rsidRDefault="003D1C4D">
            <w:pPr>
              <w:pStyle w:val="TableParagraph"/>
              <w:ind w:left="103"/>
              <w:jc w:val="left"/>
              <w:rPr>
                <w:sz w:val="24"/>
                <w:szCs w:val="24"/>
              </w:rPr>
            </w:pPr>
            <w:r w:rsidRPr="00A374B5">
              <w:rPr>
                <w:sz w:val="24"/>
                <w:szCs w:val="24"/>
              </w:rPr>
              <w:t>3.</w:t>
            </w:r>
            <w:r w:rsidRPr="00A374B5">
              <w:rPr>
                <w:spacing w:val="-1"/>
                <w:sz w:val="24"/>
                <w:szCs w:val="24"/>
              </w:rPr>
              <w:t xml:space="preserve"> </w:t>
            </w:r>
            <w:r w:rsidRPr="00A374B5">
              <w:rPr>
                <w:spacing w:val="-2"/>
                <w:sz w:val="24"/>
                <w:szCs w:val="24"/>
              </w:rPr>
              <w:t>Yarıyıl</w:t>
            </w:r>
          </w:p>
        </w:tc>
      </w:tr>
      <w:tr w:rsidR="005E2C0C" w:rsidRPr="00A374B5" w14:paraId="46F8BC6C" w14:textId="77777777">
        <w:trPr>
          <w:trHeight w:val="230"/>
        </w:trPr>
        <w:tc>
          <w:tcPr>
            <w:tcW w:w="1234" w:type="dxa"/>
          </w:tcPr>
          <w:p w14:paraId="6B9CCBFF" w14:textId="77777777" w:rsidR="005E2C0C" w:rsidRPr="00A374B5" w:rsidRDefault="003D1C4D">
            <w:pPr>
              <w:pStyle w:val="TableParagraph"/>
              <w:ind w:left="107"/>
              <w:jc w:val="left"/>
              <w:rPr>
                <w:sz w:val="24"/>
                <w:szCs w:val="24"/>
              </w:rPr>
            </w:pPr>
            <w:r w:rsidRPr="00A374B5">
              <w:rPr>
                <w:sz w:val="24"/>
                <w:szCs w:val="24"/>
              </w:rPr>
              <w:t>PFE</w:t>
            </w:r>
            <w:r w:rsidRPr="00A374B5">
              <w:rPr>
                <w:spacing w:val="-3"/>
                <w:sz w:val="24"/>
                <w:szCs w:val="24"/>
              </w:rPr>
              <w:t xml:space="preserve"> </w:t>
            </w:r>
            <w:r w:rsidRPr="00A374B5">
              <w:rPr>
                <w:spacing w:val="-5"/>
                <w:sz w:val="24"/>
                <w:szCs w:val="24"/>
              </w:rPr>
              <w:t>202</w:t>
            </w:r>
          </w:p>
        </w:tc>
        <w:tc>
          <w:tcPr>
            <w:tcW w:w="3112" w:type="dxa"/>
          </w:tcPr>
          <w:p w14:paraId="794AEA26" w14:textId="77777777" w:rsidR="005E2C0C" w:rsidRPr="00A374B5" w:rsidRDefault="003D1C4D">
            <w:pPr>
              <w:pStyle w:val="TableParagraph"/>
              <w:ind w:left="105"/>
              <w:jc w:val="left"/>
              <w:rPr>
                <w:sz w:val="24"/>
                <w:szCs w:val="24"/>
              </w:rPr>
            </w:pPr>
            <w:r w:rsidRPr="00A374B5">
              <w:rPr>
                <w:sz w:val="24"/>
                <w:szCs w:val="24"/>
              </w:rPr>
              <w:t>Öğretim</w:t>
            </w:r>
            <w:r w:rsidRPr="00A374B5">
              <w:rPr>
                <w:spacing w:val="-7"/>
                <w:sz w:val="24"/>
                <w:szCs w:val="24"/>
              </w:rPr>
              <w:t xml:space="preserve"> </w:t>
            </w:r>
            <w:r w:rsidRPr="00A374B5">
              <w:rPr>
                <w:sz w:val="24"/>
                <w:szCs w:val="24"/>
              </w:rPr>
              <w:t>İlke</w:t>
            </w:r>
            <w:r w:rsidRPr="00A374B5">
              <w:rPr>
                <w:spacing w:val="-2"/>
                <w:sz w:val="24"/>
                <w:szCs w:val="24"/>
              </w:rPr>
              <w:t xml:space="preserve"> </w:t>
            </w:r>
            <w:r w:rsidRPr="00A374B5">
              <w:rPr>
                <w:sz w:val="24"/>
                <w:szCs w:val="24"/>
              </w:rPr>
              <w:t>ve</w:t>
            </w:r>
            <w:r w:rsidRPr="00A374B5">
              <w:rPr>
                <w:spacing w:val="-5"/>
                <w:sz w:val="24"/>
                <w:szCs w:val="24"/>
              </w:rPr>
              <w:t xml:space="preserve"> </w:t>
            </w:r>
            <w:r w:rsidRPr="00A374B5">
              <w:rPr>
                <w:spacing w:val="-2"/>
                <w:sz w:val="24"/>
                <w:szCs w:val="24"/>
              </w:rPr>
              <w:t>Yöntemleri</w:t>
            </w:r>
          </w:p>
        </w:tc>
        <w:tc>
          <w:tcPr>
            <w:tcW w:w="687" w:type="dxa"/>
          </w:tcPr>
          <w:p w14:paraId="4A059F07" w14:textId="77777777" w:rsidR="005E2C0C" w:rsidRPr="00A374B5" w:rsidRDefault="003D1C4D">
            <w:pPr>
              <w:pStyle w:val="TableParagraph"/>
              <w:ind w:left="7" w:right="6"/>
              <w:rPr>
                <w:sz w:val="24"/>
                <w:szCs w:val="24"/>
              </w:rPr>
            </w:pPr>
            <w:r w:rsidRPr="00A374B5">
              <w:rPr>
                <w:spacing w:val="-10"/>
                <w:sz w:val="24"/>
                <w:szCs w:val="24"/>
              </w:rPr>
              <w:t>3</w:t>
            </w:r>
          </w:p>
        </w:tc>
        <w:tc>
          <w:tcPr>
            <w:tcW w:w="682" w:type="dxa"/>
          </w:tcPr>
          <w:p w14:paraId="54B2A6AF" w14:textId="77777777" w:rsidR="005E2C0C" w:rsidRPr="00A374B5" w:rsidRDefault="003D1C4D">
            <w:pPr>
              <w:pStyle w:val="TableParagraph"/>
              <w:ind w:right="1"/>
              <w:rPr>
                <w:sz w:val="24"/>
                <w:szCs w:val="24"/>
              </w:rPr>
            </w:pPr>
            <w:r w:rsidRPr="00A374B5">
              <w:rPr>
                <w:spacing w:val="-10"/>
                <w:sz w:val="24"/>
                <w:szCs w:val="24"/>
              </w:rPr>
              <w:t>0</w:t>
            </w:r>
          </w:p>
        </w:tc>
        <w:tc>
          <w:tcPr>
            <w:tcW w:w="588" w:type="dxa"/>
          </w:tcPr>
          <w:p w14:paraId="64B16AED" w14:textId="77777777" w:rsidR="005E2C0C" w:rsidRPr="00A374B5" w:rsidRDefault="003D1C4D">
            <w:pPr>
              <w:pStyle w:val="TableParagraph"/>
              <w:ind w:left="3" w:right="3"/>
              <w:rPr>
                <w:sz w:val="24"/>
                <w:szCs w:val="24"/>
              </w:rPr>
            </w:pPr>
            <w:r w:rsidRPr="00A374B5">
              <w:rPr>
                <w:spacing w:val="-10"/>
                <w:sz w:val="24"/>
                <w:szCs w:val="24"/>
              </w:rPr>
              <w:t>3</w:t>
            </w:r>
          </w:p>
        </w:tc>
        <w:tc>
          <w:tcPr>
            <w:tcW w:w="761" w:type="dxa"/>
          </w:tcPr>
          <w:p w14:paraId="056000C2" w14:textId="77777777" w:rsidR="005E2C0C" w:rsidRPr="00A374B5" w:rsidRDefault="003D1C4D">
            <w:pPr>
              <w:pStyle w:val="TableParagraph"/>
              <w:ind w:left="4" w:right="5"/>
              <w:rPr>
                <w:sz w:val="24"/>
                <w:szCs w:val="24"/>
              </w:rPr>
            </w:pPr>
            <w:r w:rsidRPr="00A374B5">
              <w:rPr>
                <w:spacing w:val="-10"/>
                <w:sz w:val="24"/>
                <w:szCs w:val="24"/>
              </w:rPr>
              <w:t>4</w:t>
            </w:r>
          </w:p>
        </w:tc>
        <w:tc>
          <w:tcPr>
            <w:tcW w:w="1152" w:type="dxa"/>
          </w:tcPr>
          <w:p w14:paraId="4F09D337" w14:textId="77777777" w:rsidR="005E2C0C" w:rsidRPr="00A374B5" w:rsidRDefault="003D1C4D">
            <w:pPr>
              <w:pStyle w:val="TableParagraph"/>
              <w:ind w:left="103"/>
              <w:jc w:val="left"/>
              <w:rPr>
                <w:sz w:val="24"/>
                <w:szCs w:val="24"/>
              </w:rPr>
            </w:pPr>
            <w:r w:rsidRPr="00A374B5">
              <w:rPr>
                <w:sz w:val="24"/>
                <w:szCs w:val="24"/>
              </w:rPr>
              <w:t>4.</w:t>
            </w:r>
            <w:r w:rsidRPr="00A374B5">
              <w:rPr>
                <w:spacing w:val="-1"/>
                <w:sz w:val="24"/>
                <w:szCs w:val="24"/>
              </w:rPr>
              <w:t xml:space="preserve"> </w:t>
            </w:r>
            <w:r w:rsidRPr="00A374B5">
              <w:rPr>
                <w:spacing w:val="-2"/>
                <w:sz w:val="24"/>
                <w:szCs w:val="24"/>
              </w:rPr>
              <w:t>Yarıyıl</w:t>
            </w:r>
          </w:p>
        </w:tc>
      </w:tr>
      <w:tr w:rsidR="005E2C0C" w:rsidRPr="00A374B5" w14:paraId="2AE13CF7" w14:textId="77777777">
        <w:trPr>
          <w:trHeight w:val="230"/>
        </w:trPr>
        <w:tc>
          <w:tcPr>
            <w:tcW w:w="1234" w:type="dxa"/>
          </w:tcPr>
          <w:p w14:paraId="4F615419" w14:textId="77777777" w:rsidR="005E2C0C" w:rsidRPr="00A374B5" w:rsidRDefault="003D1C4D">
            <w:pPr>
              <w:pStyle w:val="TableParagraph"/>
              <w:ind w:left="107"/>
              <w:jc w:val="left"/>
              <w:rPr>
                <w:sz w:val="24"/>
                <w:szCs w:val="24"/>
              </w:rPr>
            </w:pPr>
            <w:r w:rsidRPr="00A374B5">
              <w:rPr>
                <w:sz w:val="24"/>
                <w:szCs w:val="24"/>
              </w:rPr>
              <w:t>PFE</w:t>
            </w:r>
            <w:r w:rsidRPr="00A374B5">
              <w:rPr>
                <w:spacing w:val="-3"/>
                <w:sz w:val="24"/>
                <w:szCs w:val="24"/>
              </w:rPr>
              <w:t xml:space="preserve"> </w:t>
            </w:r>
            <w:r w:rsidRPr="00A374B5">
              <w:rPr>
                <w:spacing w:val="-5"/>
                <w:sz w:val="24"/>
                <w:szCs w:val="24"/>
              </w:rPr>
              <w:t>204</w:t>
            </w:r>
          </w:p>
        </w:tc>
        <w:tc>
          <w:tcPr>
            <w:tcW w:w="3112" w:type="dxa"/>
          </w:tcPr>
          <w:p w14:paraId="63E42D41" w14:textId="77777777" w:rsidR="005E2C0C" w:rsidRPr="00A374B5" w:rsidRDefault="003D1C4D">
            <w:pPr>
              <w:pStyle w:val="TableParagraph"/>
              <w:ind w:left="105"/>
              <w:jc w:val="left"/>
              <w:rPr>
                <w:sz w:val="24"/>
                <w:szCs w:val="24"/>
              </w:rPr>
            </w:pPr>
            <w:r w:rsidRPr="00A374B5">
              <w:rPr>
                <w:sz w:val="24"/>
                <w:szCs w:val="24"/>
              </w:rPr>
              <w:t>Öğretim</w:t>
            </w:r>
            <w:r w:rsidRPr="00A374B5">
              <w:rPr>
                <w:spacing w:val="-8"/>
                <w:sz w:val="24"/>
                <w:szCs w:val="24"/>
              </w:rPr>
              <w:t xml:space="preserve"> </w:t>
            </w:r>
            <w:r w:rsidRPr="00A374B5">
              <w:rPr>
                <w:spacing w:val="-2"/>
                <w:sz w:val="24"/>
                <w:szCs w:val="24"/>
              </w:rPr>
              <w:t>Teknolojileri</w:t>
            </w:r>
          </w:p>
        </w:tc>
        <w:tc>
          <w:tcPr>
            <w:tcW w:w="687" w:type="dxa"/>
          </w:tcPr>
          <w:p w14:paraId="43A8FF37" w14:textId="77777777" w:rsidR="005E2C0C" w:rsidRPr="00A374B5" w:rsidRDefault="003D1C4D">
            <w:pPr>
              <w:pStyle w:val="TableParagraph"/>
              <w:ind w:left="7" w:right="6"/>
              <w:rPr>
                <w:sz w:val="24"/>
                <w:szCs w:val="24"/>
              </w:rPr>
            </w:pPr>
            <w:r w:rsidRPr="00A374B5">
              <w:rPr>
                <w:spacing w:val="-10"/>
                <w:sz w:val="24"/>
                <w:szCs w:val="24"/>
              </w:rPr>
              <w:t>2</w:t>
            </w:r>
          </w:p>
        </w:tc>
        <w:tc>
          <w:tcPr>
            <w:tcW w:w="682" w:type="dxa"/>
          </w:tcPr>
          <w:p w14:paraId="4553AA56" w14:textId="77777777" w:rsidR="005E2C0C" w:rsidRPr="00A374B5" w:rsidRDefault="003D1C4D">
            <w:pPr>
              <w:pStyle w:val="TableParagraph"/>
              <w:ind w:right="1"/>
              <w:rPr>
                <w:sz w:val="24"/>
                <w:szCs w:val="24"/>
              </w:rPr>
            </w:pPr>
            <w:r w:rsidRPr="00A374B5">
              <w:rPr>
                <w:spacing w:val="-10"/>
                <w:sz w:val="24"/>
                <w:szCs w:val="24"/>
              </w:rPr>
              <w:t>0</w:t>
            </w:r>
          </w:p>
        </w:tc>
        <w:tc>
          <w:tcPr>
            <w:tcW w:w="588" w:type="dxa"/>
          </w:tcPr>
          <w:p w14:paraId="35BA786A" w14:textId="77777777" w:rsidR="005E2C0C" w:rsidRPr="00A374B5" w:rsidRDefault="003D1C4D">
            <w:pPr>
              <w:pStyle w:val="TableParagraph"/>
              <w:ind w:left="3" w:right="3"/>
              <w:rPr>
                <w:sz w:val="24"/>
                <w:szCs w:val="24"/>
              </w:rPr>
            </w:pPr>
            <w:r w:rsidRPr="00A374B5">
              <w:rPr>
                <w:spacing w:val="-10"/>
                <w:sz w:val="24"/>
                <w:szCs w:val="24"/>
              </w:rPr>
              <w:t>2</w:t>
            </w:r>
          </w:p>
        </w:tc>
        <w:tc>
          <w:tcPr>
            <w:tcW w:w="761" w:type="dxa"/>
          </w:tcPr>
          <w:p w14:paraId="4DAA45CF" w14:textId="77777777" w:rsidR="005E2C0C" w:rsidRPr="00A374B5" w:rsidRDefault="003D1C4D">
            <w:pPr>
              <w:pStyle w:val="TableParagraph"/>
              <w:ind w:left="4" w:right="5"/>
              <w:rPr>
                <w:sz w:val="24"/>
                <w:szCs w:val="24"/>
              </w:rPr>
            </w:pPr>
            <w:r w:rsidRPr="00A374B5">
              <w:rPr>
                <w:spacing w:val="-10"/>
                <w:sz w:val="24"/>
                <w:szCs w:val="24"/>
              </w:rPr>
              <w:t>3</w:t>
            </w:r>
          </w:p>
        </w:tc>
        <w:tc>
          <w:tcPr>
            <w:tcW w:w="1152" w:type="dxa"/>
          </w:tcPr>
          <w:p w14:paraId="18450519" w14:textId="77777777" w:rsidR="005E2C0C" w:rsidRPr="00A374B5" w:rsidRDefault="003D1C4D">
            <w:pPr>
              <w:pStyle w:val="TableParagraph"/>
              <w:ind w:left="103"/>
              <w:jc w:val="left"/>
              <w:rPr>
                <w:sz w:val="24"/>
                <w:szCs w:val="24"/>
              </w:rPr>
            </w:pPr>
            <w:r w:rsidRPr="00A374B5">
              <w:rPr>
                <w:sz w:val="24"/>
                <w:szCs w:val="24"/>
              </w:rPr>
              <w:t>4.</w:t>
            </w:r>
            <w:r w:rsidRPr="00A374B5">
              <w:rPr>
                <w:spacing w:val="-1"/>
                <w:sz w:val="24"/>
                <w:szCs w:val="24"/>
              </w:rPr>
              <w:t xml:space="preserve"> </w:t>
            </w:r>
            <w:r w:rsidRPr="00A374B5">
              <w:rPr>
                <w:spacing w:val="-2"/>
                <w:sz w:val="24"/>
                <w:szCs w:val="24"/>
              </w:rPr>
              <w:t>Yarıyıl</w:t>
            </w:r>
          </w:p>
        </w:tc>
      </w:tr>
      <w:tr w:rsidR="005E2C0C" w:rsidRPr="00A374B5" w14:paraId="647EEB26" w14:textId="77777777">
        <w:trPr>
          <w:trHeight w:val="230"/>
        </w:trPr>
        <w:tc>
          <w:tcPr>
            <w:tcW w:w="1234" w:type="dxa"/>
          </w:tcPr>
          <w:p w14:paraId="1DECA201" w14:textId="77777777" w:rsidR="005E2C0C" w:rsidRPr="00A374B5" w:rsidRDefault="003D1C4D">
            <w:pPr>
              <w:pStyle w:val="TableParagraph"/>
              <w:ind w:left="107"/>
              <w:jc w:val="left"/>
              <w:rPr>
                <w:sz w:val="24"/>
                <w:szCs w:val="24"/>
              </w:rPr>
            </w:pPr>
            <w:r w:rsidRPr="00A374B5">
              <w:rPr>
                <w:sz w:val="24"/>
                <w:szCs w:val="24"/>
              </w:rPr>
              <w:t>PFE</w:t>
            </w:r>
            <w:r w:rsidRPr="00A374B5">
              <w:rPr>
                <w:spacing w:val="-3"/>
                <w:sz w:val="24"/>
                <w:szCs w:val="24"/>
              </w:rPr>
              <w:t xml:space="preserve"> </w:t>
            </w:r>
            <w:r w:rsidRPr="00A374B5">
              <w:rPr>
                <w:spacing w:val="-5"/>
                <w:sz w:val="24"/>
                <w:szCs w:val="24"/>
              </w:rPr>
              <w:t>301</w:t>
            </w:r>
          </w:p>
        </w:tc>
        <w:tc>
          <w:tcPr>
            <w:tcW w:w="3112" w:type="dxa"/>
          </w:tcPr>
          <w:p w14:paraId="1A0FC4C7" w14:textId="77777777" w:rsidR="005E2C0C" w:rsidRPr="00A374B5" w:rsidRDefault="003D1C4D">
            <w:pPr>
              <w:pStyle w:val="TableParagraph"/>
              <w:ind w:left="105"/>
              <w:jc w:val="left"/>
              <w:rPr>
                <w:sz w:val="24"/>
                <w:szCs w:val="24"/>
              </w:rPr>
            </w:pPr>
            <w:r w:rsidRPr="00A374B5">
              <w:rPr>
                <w:sz w:val="24"/>
                <w:szCs w:val="24"/>
              </w:rPr>
              <w:t>Eğitimde</w:t>
            </w:r>
            <w:r w:rsidRPr="00A374B5">
              <w:rPr>
                <w:spacing w:val="-5"/>
                <w:sz w:val="24"/>
                <w:szCs w:val="24"/>
              </w:rPr>
              <w:t xml:space="preserve"> </w:t>
            </w:r>
            <w:r w:rsidRPr="00A374B5">
              <w:rPr>
                <w:sz w:val="24"/>
                <w:szCs w:val="24"/>
              </w:rPr>
              <w:t>Ölçme</w:t>
            </w:r>
            <w:r w:rsidRPr="00A374B5">
              <w:rPr>
                <w:spacing w:val="-6"/>
                <w:sz w:val="24"/>
                <w:szCs w:val="24"/>
              </w:rPr>
              <w:t xml:space="preserve"> </w:t>
            </w:r>
            <w:r w:rsidRPr="00A374B5">
              <w:rPr>
                <w:sz w:val="24"/>
                <w:szCs w:val="24"/>
              </w:rPr>
              <w:t>ve</w:t>
            </w:r>
            <w:r w:rsidRPr="00A374B5">
              <w:rPr>
                <w:spacing w:val="-6"/>
                <w:sz w:val="24"/>
                <w:szCs w:val="24"/>
              </w:rPr>
              <w:t xml:space="preserve"> </w:t>
            </w:r>
            <w:r w:rsidRPr="00A374B5">
              <w:rPr>
                <w:spacing w:val="-2"/>
                <w:sz w:val="24"/>
                <w:szCs w:val="24"/>
              </w:rPr>
              <w:t>Değerlendirme</w:t>
            </w:r>
          </w:p>
        </w:tc>
        <w:tc>
          <w:tcPr>
            <w:tcW w:w="687" w:type="dxa"/>
          </w:tcPr>
          <w:p w14:paraId="69FCB38C" w14:textId="77777777" w:rsidR="005E2C0C" w:rsidRPr="00A374B5" w:rsidRDefault="003D1C4D">
            <w:pPr>
              <w:pStyle w:val="TableParagraph"/>
              <w:ind w:left="7" w:right="6"/>
              <w:rPr>
                <w:sz w:val="24"/>
                <w:szCs w:val="24"/>
              </w:rPr>
            </w:pPr>
            <w:r w:rsidRPr="00A374B5">
              <w:rPr>
                <w:spacing w:val="-10"/>
                <w:sz w:val="24"/>
                <w:szCs w:val="24"/>
              </w:rPr>
              <w:t>3</w:t>
            </w:r>
          </w:p>
        </w:tc>
        <w:tc>
          <w:tcPr>
            <w:tcW w:w="682" w:type="dxa"/>
          </w:tcPr>
          <w:p w14:paraId="1E80F6FA" w14:textId="77777777" w:rsidR="005E2C0C" w:rsidRPr="00A374B5" w:rsidRDefault="003D1C4D">
            <w:pPr>
              <w:pStyle w:val="TableParagraph"/>
              <w:ind w:right="1"/>
              <w:rPr>
                <w:sz w:val="24"/>
                <w:szCs w:val="24"/>
              </w:rPr>
            </w:pPr>
            <w:r w:rsidRPr="00A374B5">
              <w:rPr>
                <w:spacing w:val="-10"/>
                <w:sz w:val="24"/>
                <w:szCs w:val="24"/>
              </w:rPr>
              <w:t>0</w:t>
            </w:r>
          </w:p>
        </w:tc>
        <w:tc>
          <w:tcPr>
            <w:tcW w:w="588" w:type="dxa"/>
          </w:tcPr>
          <w:p w14:paraId="548F84A0" w14:textId="77777777" w:rsidR="005E2C0C" w:rsidRPr="00A374B5" w:rsidRDefault="003D1C4D">
            <w:pPr>
              <w:pStyle w:val="TableParagraph"/>
              <w:ind w:left="3" w:right="3"/>
              <w:rPr>
                <w:sz w:val="24"/>
                <w:szCs w:val="24"/>
              </w:rPr>
            </w:pPr>
            <w:r w:rsidRPr="00A374B5">
              <w:rPr>
                <w:spacing w:val="-10"/>
                <w:sz w:val="24"/>
                <w:szCs w:val="24"/>
              </w:rPr>
              <w:t>3</w:t>
            </w:r>
          </w:p>
        </w:tc>
        <w:tc>
          <w:tcPr>
            <w:tcW w:w="761" w:type="dxa"/>
          </w:tcPr>
          <w:p w14:paraId="20DFC39F" w14:textId="77777777" w:rsidR="005E2C0C" w:rsidRPr="00A374B5" w:rsidRDefault="003D1C4D">
            <w:pPr>
              <w:pStyle w:val="TableParagraph"/>
              <w:ind w:left="4" w:right="5"/>
              <w:rPr>
                <w:sz w:val="24"/>
                <w:szCs w:val="24"/>
              </w:rPr>
            </w:pPr>
            <w:r w:rsidRPr="00A374B5">
              <w:rPr>
                <w:spacing w:val="-10"/>
                <w:sz w:val="24"/>
                <w:szCs w:val="24"/>
              </w:rPr>
              <w:t>4</w:t>
            </w:r>
          </w:p>
        </w:tc>
        <w:tc>
          <w:tcPr>
            <w:tcW w:w="1152" w:type="dxa"/>
          </w:tcPr>
          <w:p w14:paraId="436067E7" w14:textId="77777777" w:rsidR="005E2C0C" w:rsidRPr="00A374B5" w:rsidRDefault="003D1C4D">
            <w:pPr>
              <w:pStyle w:val="TableParagraph"/>
              <w:ind w:left="103"/>
              <w:jc w:val="left"/>
              <w:rPr>
                <w:sz w:val="24"/>
                <w:szCs w:val="24"/>
              </w:rPr>
            </w:pPr>
            <w:r w:rsidRPr="00A374B5">
              <w:rPr>
                <w:sz w:val="24"/>
                <w:szCs w:val="24"/>
              </w:rPr>
              <w:t>5.</w:t>
            </w:r>
            <w:r w:rsidRPr="00A374B5">
              <w:rPr>
                <w:spacing w:val="-1"/>
                <w:sz w:val="24"/>
                <w:szCs w:val="24"/>
              </w:rPr>
              <w:t xml:space="preserve"> </w:t>
            </w:r>
            <w:r w:rsidRPr="00A374B5">
              <w:rPr>
                <w:spacing w:val="-2"/>
                <w:sz w:val="24"/>
                <w:szCs w:val="24"/>
              </w:rPr>
              <w:t>Yarıyıl</w:t>
            </w:r>
          </w:p>
        </w:tc>
      </w:tr>
      <w:tr w:rsidR="005E2C0C" w:rsidRPr="00A374B5" w14:paraId="75A7DCB1" w14:textId="77777777">
        <w:trPr>
          <w:trHeight w:val="230"/>
        </w:trPr>
        <w:tc>
          <w:tcPr>
            <w:tcW w:w="1234" w:type="dxa"/>
          </w:tcPr>
          <w:p w14:paraId="740FEFA9" w14:textId="77777777" w:rsidR="005E2C0C" w:rsidRPr="00A374B5" w:rsidRDefault="003D1C4D">
            <w:pPr>
              <w:pStyle w:val="TableParagraph"/>
              <w:ind w:left="107"/>
              <w:jc w:val="left"/>
              <w:rPr>
                <w:sz w:val="24"/>
                <w:szCs w:val="24"/>
              </w:rPr>
            </w:pPr>
            <w:r w:rsidRPr="00A374B5">
              <w:rPr>
                <w:sz w:val="24"/>
                <w:szCs w:val="24"/>
              </w:rPr>
              <w:t>PFE</w:t>
            </w:r>
            <w:r w:rsidRPr="00A374B5">
              <w:rPr>
                <w:spacing w:val="-3"/>
                <w:sz w:val="24"/>
                <w:szCs w:val="24"/>
              </w:rPr>
              <w:t xml:space="preserve"> </w:t>
            </w:r>
            <w:r w:rsidRPr="00A374B5">
              <w:rPr>
                <w:spacing w:val="-5"/>
                <w:sz w:val="24"/>
                <w:szCs w:val="24"/>
              </w:rPr>
              <w:t>303</w:t>
            </w:r>
          </w:p>
        </w:tc>
        <w:tc>
          <w:tcPr>
            <w:tcW w:w="3112" w:type="dxa"/>
          </w:tcPr>
          <w:p w14:paraId="226A24F3" w14:textId="77777777" w:rsidR="005E2C0C" w:rsidRPr="00A374B5" w:rsidRDefault="003D1C4D">
            <w:pPr>
              <w:pStyle w:val="TableParagraph"/>
              <w:ind w:left="105"/>
              <w:jc w:val="left"/>
              <w:rPr>
                <w:sz w:val="24"/>
                <w:szCs w:val="24"/>
              </w:rPr>
            </w:pPr>
            <w:r w:rsidRPr="00A374B5">
              <w:rPr>
                <w:sz w:val="24"/>
                <w:szCs w:val="24"/>
              </w:rPr>
              <w:t>Rehberlik</w:t>
            </w:r>
            <w:r w:rsidRPr="00A374B5">
              <w:rPr>
                <w:spacing w:val="-6"/>
                <w:sz w:val="24"/>
                <w:szCs w:val="24"/>
              </w:rPr>
              <w:t xml:space="preserve"> </w:t>
            </w:r>
            <w:r w:rsidRPr="00A374B5">
              <w:rPr>
                <w:sz w:val="24"/>
                <w:szCs w:val="24"/>
              </w:rPr>
              <w:t>ve</w:t>
            </w:r>
            <w:r w:rsidRPr="00A374B5">
              <w:rPr>
                <w:spacing w:val="-5"/>
                <w:sz w:val="24"/>
                <w:szCs w:val="24"/>
              </w:rPr>
              <w:t xml:space="preserve"> </w:t>
            </w:r>
            <w:r w:rsidRPr="00A374B5">
              <w:rPr>
                <w:sz w:val="24"/>
                <w:szCs w:val="24"/>
              </w:rPr>
              <w:t>Özel</w:t>
            </w:r>
            <w:r w:rsidRPr="00A374B5">
              <w:rPr>
                <w:spacing w:val="-6"/>
                <w:sz w:val="24"/>
                <w:szCs w:val="24"/>
              </w:rPr>
              <w:t xml:space="preserve"> </w:t>
            </w:r>
            <w:r w:rsidRPr="00A374B5">
              <w:rPr>
                <w:spacing w:val="-2"/>
                <w:sz w:val="24"/>
                <w:szCs w:val="24"/>
              </w:rPr>
              <w:t>Eğitim</w:t>
            </w:r>
          </w:p>
        </w:tc>
        <w:tc>
          <w:tcPr>
            <w:tcW w:w="687" w:type="dxa"/>
          </w:tcPr>
          <w:p w14:paraId="5D18502C" w14:textId="77777777" w:rsidR="005E2C0C" w:rsidRPr="00A374B5" w:rsidRDefault="003D1C4D">
            <w:pPr>
              <w:pStyle w:val="TableParagraph"/>
              <w:ind w:left="7" w:right="6"/>
              <w:rPr>
                <w:sz w:val="24"/>
                <w:szCs w:val="24"/>
              </w:rPr>
            </w:pPr>
            <w:r w:rsidRPr="00A374B5">
              <w:rPr>
                <w:spacing w:val="-10"/>
                <w:sz w:val="24"/>
                <w:szCs w:val="24"/>
              </w:rPr>
              <w:t>3</w:t>
            </w:r>
          </w:p>
        </w:tc>
        <w:tc>
          <w:tcPr>
            <w:tcW w:w="682" w:type="dxa"/>
          </w:tcPr>
          <w:p w14:paraId="08C89648" w14:textId="77777777" w:rsidR="005E2C0C" w:rsidRPr="00A374B5" w:rsidRDefault="003D1C4D">
            <w:pPr>
              <w:pStyle w:val="TableParagraph"/>
              <w:ind w:right="1"/>
              <w:rPr>
                <w:sz w:val="24"/>
                <w:szCs w:val="24"/>
              </w:rPr>
            </w:pPr>
            <w:r w:rsidRPr="00A374B5">
              <w:rPr>
                <w:spacing w:val="-10"/>
                <w:sz w:val="24"/>
                <w:szCs w:val="24"/>
              </w:rPr>
              <w:t>0</w:t>
            </w:r>
          </w:p>
        </w:tc>
        <w:tc>
          <w:tcPr>
            <w:tcW w:w="588" w:type="dxa"/>
          </w:tcPr>
          <w:p w14:paraId="123A0A05" w14:textId="77777777" w:rsidR="005E2C0C" w:rsidRPr="00A374B5" w:rsidRDefault="003D1C4D">
            <w:pPr>
              <w:pStyle w:val="TableParagraph"/>
              <w:ind w:left="3" w:right="3"/>
              <w:rPr>
                <w:sz w:val="24"/>
                <w:szCs w:val="24"/>
              </w:rPr>
            </w:pPr>
            <w:r w:rsidRPr="00A374B5">
              <w:rPr>
                <w:spacing w:val="-10"/>
                <w:sz w:val="24"/>
                <w:szCs w:val="24"/>
              </w:rPr>
              <w:t>3</w:t>
            </w:r>
          </w:p>
        </w:tc>
        <w:tc>
          <w:tcPr>
            <w:tcW w:w="761" w:type="dxa"/>
          </w:tcPr>
          <w:p w14:paraId="579F2EB1" w14:textId="77777777" w:rsidR="005E2C0C" w:rsidRPr="00A374B5" w:rsidRDefault="003D1C4D">
            <w:pPr>
              <w:pStyle w:val="TableParagraph"/>
              <w:ind w:left="4" w:right="5"/>
              <w:rPr>
                <w:sz w:val="24"/>
                <w:szCs w:val="24"/>
              </w:rPr>
            </w:pPr>
            <w:r w:rsidRPr="00A374B5">
              <w:rPr>
                <w:spacing w:val="-10"/>
                <w:sz w:val="24"/>
                <w:szCs w:val="24"/>
              </w:rPr>
              <w:t>4</w:t>
            </w:r>
          </w:p>
        </w:tc>
        <w:tc>
          <w:tcPr>
            <w:tcW w:w="1152" w:type="dxa"/>
          </w:tcPr>
          <w:p w14:paraId="10CF2414" w14:textId="77777777" w:rsidR="005E2C0C" w:rsidRPr="00A374B5" w:rsidRDefault="003D1C4D">
            <w:pPr>
              <w:pStyle w:val="TableParagraph"/>
              <w:ind w:left="103"/>
              <w:jc w:val="left"/>
              <w:rPr>
                <w:sz w:val="24"/>
                <w:szCs w:val="24"/>
              </w:rPr>
            </w:pPr>
            <w:r w:rsidRPr="00A374B5">
              <w:rPr>
                <w:sz w:val="24"/>
                <w:szCs w:val="24"/>
              </w:rPr>
              <w:t>5.</w:t>
            </w:r>
            <w:r w:rsidRPr="00A374B5">
              <w:rPr>
                <w:spacing w:val="-1"/>
                <w:sz w:val="24"/>
                <w:szCs w:val="24"/>
              </w:rPr>
              <w:t xml:space="preserve"> </w:t>
            </w:r>
            <w:r w:rsidRPr="00A374B5">
              <w:rPr>
                <w:spacing w:val="-2"/>
                <w:sz w:val="24"/>
                <w:szCs w:val="24"/>
              </w:rPr>
              <w:t>Yarıyıl</w:t>
            </w:r>
          </w:p>
        </w:tc>
      </w:tr>
      <w:tr w:rsidR="005E2C0C" w:rsidRPr="00A374B5" w14:paraId="73B4D4D5" w14:textId="77777777">
        <w:trPr>
          <w:trHeight w:val="230"/>
        </w:trPr>
        <w:tc>
          <w:tcPr>
            <w:tcW w:w="1234" w:type="dxa"/>
          </w:tcPr>
          <w:p w14:paraId="43CA72CE" w14:textId="77777777" w:rsidR="005E2C0C" w:rsidRPr="00A374B5" w:rsidRDefault="003D1C4D">
            <w:pPr>
              <w:pStyle w:val="TableParagraph"/>
              <w:ind w:left="107"/>
              <w:jc w:val="left"/>
              <w:rPr>
                <w:sz w:val="24"/>
                <w:szCs w:val="24"/>
              </w:rPr>
            </w:pPr>
            <w:r w:rsidRPr="00A374B5">
              <w:rPr>
                <w:sz w:val="24"/>
                <w:szCs w:val="24"/>
              </w:rPr>
              <w:t>PFE</w:t>
            </w:r>
            <w:r w:rsidRPr="00A374B5">
              <w:rPr>
                <w:spacing w:val="-3"/>
                <w:sz w:val="24"/>
                <w:szCs w:val="24"/>
              </w:rPr>
              <w:t xml:space="preserve"> </w:t>
            </w:r>
            <w:r w:rsidRPr="00A374B5">
              <w:rPr>
                <w:spacing w:val="-5"/>
                <w:sz w:val="24"/>
                <w:szCs w:val="24"/>
              </w:rPr>
              <w:t>302</w:t>
            </w:r>
          </w:p>
        </w:tc>
        <w:tc>
          <w:tcPr>
            <w:tcW w:w="3112" w:type="dxa"/>
          </w:tcPr>
          <w:p w14:paraId="48A31018" w14:textId="77777777" w:rsidR="005E2C0C" w:rsidRPr="00A374B5" w:rsidRDefault="003D1C4D">
            <w:pPr>
              <w:pStyle w:val="TableParagraph"/>
              <w:ind w:left="105"/>
              <w:jc w:val="left"/>
              <w:rPr>
                <w:sz w:val="24"/>
                <w:szCs w:val="24"/>
              </w:rPr>
            </w:pPr>
            <w:r w:rsidRPr="00A374B5">
              <w:rPr>
                <w:sz w:val="24"/>
                <w:szCs w:val="24"/>
              </w:rPr>
              <w:t>Sınıf</w:t>
            </w:r>
            <w:r w:rsidRPr="00A374B5">
              <w:rPr>
                <w:spacing w:val="-6"/>
                <w:sz w:val="24"/>
                <w:szCs w:val="24"/>
              </w:rPr>
              <w:t xml:space="preserve"> </w:t>
            </w:r>
            <w:r w:rsidRPr="00A374B5">
              <w:rPr>
                <w:spacing w:val="-2"/>
                <w:sz w:val="24"/>
                <w:szCs w:val="24"/>
              </w:rPr>
              <w:t>Yönetimi</w:t>
            </w:r>
          </w:p>
        </w:tc>
        <w:tc>
          <w:tcPr>
            <w:tcW w:w="687" w:type="dxa"/>
          </w:tcPr>
          <w:p w14:paraId="32AD3898" w14:textId="77777777" w:rsidR="005E2C0C" w:rsidRPr="00A374B5" w:rsidRDefault="003D1C4D">
            <w:pPr>
              <w:pStyle w:val="TableParagraph"/>
              <w:ind w:left="7" w:right="6"/>
              <w:rPr>
                <w:sz w:val="24"/>
                <w:szCs w:val="24"/>
              </w:rPr>
            </w:pPr>
            <w:r w:rsidRPr="00A374B5">
              <w:rPr>
                <w:spacing w:val="-10"/>
                <w:sz w:val="24"/>
                <w:szCs w:val="24"/>
              </w:rPr>
              <w:t>2</w:t>
            </w:r>
          </w:p>
        </w:tc>
        <w:tc>
          <w:tcPr>
            <w:tcW w:w="682" w:type="dxa"/>
          </w:tcPr>
          <w:p w14:paraId="3A60EAD2" w14:textId="77777777" w:rsidR="005E2C0C" w:rsidRPr="00A374B5" w:rsidRDefault="003D1C4D">
            <w:pPr>
              <w:pStyle w:val="TableParagraph"/>
              <w:ind w:right="1"/>
              <w:rPr>
                <w:sz w:val="24"/>
                <w:szCs w:val="24"/>
              </w:rPr>
            </w:pPr>
            <w:r w:rsidRPr="00A374B5">
              <w:rPr>
                <w:spacing w:val="-10"/>
                <w:sz w:val="24"/>
                <w:szCs w:val="24"/>
              </w:rPr>
              <w:t>0</w:t>
            </w:r>
          </w:p>
        </w:tc>
        <w:tc>
          <w:tcPr>
            <w:tcW w:w="588" w:type="dxa"/>
          </w:tcPr>
          <w:p w14:paraId="331D5EB2" w14:textId="77777777" w:rsidR="005E2C0C" w:rsidRPr="00A374B5" w:rsidRDefault="003D1C4D">
            <w:pPr>
              <w:pStyle w:val="TableParagraph"/>
              <w:ind w:left="3" w:right="3"/>
              <w:rPr>
                <w:sz w:val="24"/>
                <w:szCs w:val="24"/>
              </w:rPr>
            </w:pPr>
            <w:r w:rsidRPr="00A374B5">
              <w:rPr>
                <w:spacing w:val="-10"/>
                <w:sz w:val="24"/>
                <w:szCs w:val="24"/>
              </w:rPr>
              <w:t>2</w:t>
            </w:r>
          </w:p>
        </w:tc>
        <w:tc>
          <w:tcPr>
            <w:tcW w:w="761" w:type="dxa"/>
          </w:tcPr>
          <w:p w14:paraId="08C6956E" w14:textId="77777777" w:rsidR="005E2C0C" w:rsidRPr="00A374B5" w:rsidRDefault="003D1C4D">
            <w:pPr>
              <w:pStyle w:val="TableParagraph"/>
              <w:ind w:left="4" w:right="5"/>
              <w:rPr>
                <w:sz w:val="24"/>
                <w:szCs w:val="24"/>
              </w:rPr>
            </w:pPr>
            <w:r w:rsidRPr="00A374B5">
              <w:rPr>
                <w:spacing w:val="-10"/>
                <w:sz w:val="24"/>
                <w:szCs w:val="24"/>
              </w:rPr>
              <w:t>3</w:t>
            </w:r>
          </w:p>
        </w:tc>
        <w:tc>
          <w:tcPr>
            <w:tcW w:w="1152" w:type="dxa"/>
          </w:tcPr>
          <w:p w14:paraId="455F4A5E" w14:textId="77777777" w:rsidR="005E2C0C" w:rsidRPr="00A374B5" w:rsidRDefault="003D1C4D">
            <w:pPr>
              <w:pStyle w:val="TableParagraph"/>
              <w:ind w:left="103"/>
              <w:jc w:val="left"/>
              <w:rPr>
                <w:sz w:val="24"/>
                <w:szCs w:val="24"/>
              </w:rPr>
            </w:pPr>
            <w:r w:rsidRPr="00A374B5">
              <w:rPr>
                <w:sz w:val="24"/>
                <w:szCs w:val="24"/>
              </w:rPr>
              <w:t>6.</w:t>
            </w:r>
            <w:r w:rsidRPr="00A374B5">
              <w:rPr>
                <w:spacing w:val="-1"/>
                <w:sz w:val="24"/>
                <w:szCs w:val="24"/>
              </w:rPr>
              <w:t xml:space="preserve"> </w:t>
            </w:r>
            <w:r w:rsidRPr="00A374B5">
              <w:rPr>
                <w:spacing w:val="-2"/>
                <w:sz w:val="24"/>
                <w:szCs w:val="24"/>
              </w:rPr>
              <w:t>Yarıyıl</w:t>
            </w:r>
          </w:p>
        </w:tc>
      </w:tr>
      <w:tr w:rsidR="005E2C0C" w:rsidRPr="00A374B5" w14:paraId="4E15ABC3" w14:textId="77777777">
        <w:trPr>
          <w:trHeight w:val="229"/>
        </w:trPr>
        <w:tc>
          <w:tcPr>
            <w:tcW w:w="1234" w:type="dxa"/>
          </w:tcPr>
          <w:p w14:paraId="7B55E3AA" w14:textId="77777777" w:rsidR="005E2C0C" w:rsidRPr="00A374B5" w:rsidRDefault="003D1C4D">
            <w:pPr>
              <w:pStyle w:val="TableParagraph"/>
              <w:ind w:left="107"/>
              <w:jc w:val="left"/>
              <w:rPr>
                <w:sz w:val="24"/>
                <w:szCs w:val="24"/>
              </w:rPr>
            </w:pPr>
            <w:r w:rsidRPr="00A374B5">
              <w:rPr>
                <w:sz w:val="24"/>
                <w:szCs w:val="24"/>
              </w:rPr>
              <w:t>PFE</w:t>
            </w:r>
            <w:r w:rsidRPr="00A374B5">
              <w:rPr>
                <w:spacing w:val="-3"/>
                <w:sz w:val="24"/>
                <w:szCs w:val="24"/>
              </w:rPr>
              <w:t xml:space="preserve"> </w:t>
            </w:r>
            <w:r w:rsidRPr="00A374B5">
              <w:rPr>
                <w:spacing w:val="-5"/>
                <w:sz w:val="24"/>
                <w:szCs w:val="24"/>
              </w:rPr>
              <w:t>304</w:t>
            </w:r>
          </w:p>
        </w:tc>
        <w:tc>
          <w:tcPr>
            <w:tcW w:w="3112" w:type="dxa"/>
          </w:tcPr>
          <w:p w14:paraId="290BED5E" w14:textId="77777777" w:rsidR="005E2C0C" w:rsidRPr="00A374B5" w:rsidRDefault="003D1C4D">
            <w:pPr>
              <w:pStyle w:val="TableParagraph"/>
              <w:ind w:left="105"/>
              <w:jc w:val="left"/>
              <w:rPr>
                <w:sz w:val="24"/>
                <w:szCs w:val="24"/>
              </w:rPr>
            </w:pPr>
            <w:r w:rsidRPr="00A374B5">
              <w:rPr>
                <w:sz w:val="24"/>
                <w:szCs w:val="24"/>
              </w:rPr>
              <w:t>Özel</w:t>
            </w:r>
            <w:r w:rsidRPr="00A374B5">
              <w:rPr>
                <w:spacing w:val="-7"/>
                <w:sz w:val="24"/>
                <w:szCs w:val="24"/>
              </w:rPr>
              <w:t xml:space="preserve"> </w:t>
            </w:r>
            <w:r w:rsidRPr="00A374B5">
              <w:rPr>
                <w:sz w:val="24"/>
                <w:szCs w:val="24"/>
              </w:rPr>
              <w:t>Öğretim</w:t>
            </w:r>
            <w:r w:rsidRPr="00A374B5">
              <w:rPr>
                <w:spacing w:val="-7"/>
                <w:sz w:val="24"/>
                <w:szCs w:val="24"/>
              </w:rPr>
              <w:t xml:space="preserve"> </w:t>
            </w:r>
            <w:r w:rsidRPr="00A374B5">
              <w:rPr>
                <w:spacing w:val="-2"/>
                <w:sz w:val="24"/>
                <w:szCs w:val="24"/>
              </w:rPr>
              <w:t>Yöntemleri</w:t>
            </w:r>
          </w:p>
        </w:tc>
        <w:tc>
          <w:tcPr>
            <w:tcW w:w="687" w:type="dxa"/>
          </w:tcPr>
          <w:p w14:paraId="499DE552" w14:textId="77777777" w:rsidR="005E2C0C" w:rsidRPr="00A374B5" w:rsidRDefault="003D1C4D">
            <w:pPr>
              <w:pStyle w:val="TableParagraph"/>
              <w:ind w:left="7" w:right="6"/>
              <w:rPr>
                <w:sz w:val="24"/>
                <w:szCs w:val="24"/>
              </w:rPr>
            </w:pPr>
            <w:r w:rsidRPr="00A374B5">
              <w:rPr>
                <w:spacing w:val="-10"/>
                <w:sz w:val="24"/>
                <w:szCs w:val="24"/>
              </w:rPr>
              <w:t>3</w:t>
            </w:r>
          </w:p>
        </w:tc>
        <w:tc>
          <w:tcPr>
            <w:tcW w:w="682" w:type="dxa"/>
          </w:tcPr>
          <w:p w14:paraId="49736124" w14:textId="77777777" w:rsidR="005E2C0C" w:rsidRPr="00A374B5" w:rsidRDefault="003D1C4D">
            <w:pPr>
              <w:pStyle w:val="TableParagraph"/>
              <w:ind w:right="1"/>
              <w:rPr>
                <w:sz w:val="24"/>
                <w:szCs w:val="24"/>
              </w:rPr>
            </w:pPr>
            <w:r w:rsidRPr="00A374B5">
              <w:rPr>
                <w:spacing w:val="-10"/>
                <w:sz w:val="24"/>
                <w:szCs w:val="24"/>
              </w:rPr>
              <w:t>0</w:t>
            </w:r>
          </w:p>
        </w:tc>
        <w:tc>
          <w:tcPr>
            <w:tcW w:w="588" w:type="dxa"/>
          </w:tcPr>
          <w:p w14:paraId="6A62808F" w14:textId="77777777" w:rsidR="005E2C0C" w:rsidRPr="00A374B5" w:rsidRDefault="003D1C4D">
            <w:pPr>
              <w:pStyle w:val="TableParagraph"/>
              <w:ind w:left="3" w:right="3"/>
              <w:rPr>
                <w:sz w:val="24"/>
                <w:szCs w:val="24"/>
              </w:rPr>
            </w:pPr>
            <w:r w:rsidRPr="00A374B5">
              <w:rPr>
                <w:spacing w:val="-10"/>
                <w:sz w:val="24"/>
                <w:szCs w:val="24"/>
              </w:rPr>
              <w:t>3</w:t>
            </w:r>
          </w:p>
        </w:tc>
        <w:tc>
          <w:tcPr>
            <w:tcW w:w="761" w:type="dxa"/>
          </w:tcPr>
          <w:p w14:paraId="5FEAF006" w14:textId="77777777" w:rsidR="005E2C0C" w:rsidRPr="00A374B5" w:rsidRDefault="003D1C4D">
            <w:pPr>
              <w:pStyle w:val="TableParagraph"/>
              <w:ind w:left="4" w:right="5"/>
              <w:rPr>
                <w:sz w:val="24"/>
                <w:szCs w:val="24"/>
              </w:rPr>
            </w:pPr>
            <w:r w:rsidRPr="00A374B5">
              <w:rPr>
                <w:spacing w:val="-10"/>
                <w:sz w:val="24"/>
                <w:szCs w:val="24"/>
              </w:rPr>
              <w:t>4</w:t>
            </w:r>
          </w:p>
        </w:tc>
        <w:tc>
          <w:tcPr>
            <w:tcW w:w="1152" w:type="dxa"/>
          </w:tcPr>
          <w:p w14:paraId="5306FC9B" w14:textId="77777777" w:rsidR="005E2C0C" w:rsidRPr="00A374B5" w:rsidRDefault="003D1C4D">
            <w:pPr>
              <w:pStyle w:val="TableParagraph"/>
              <w:ind w:left="103"/>
              <w:jc w:val="left"/>
              <w:rPr>
                <w:sz w:val="24"/>
                <w:szCs w:val="24"/>
              </w:rPr>
            </w:pPr>
            <w:r w:rsidRPr="00A374B5">
              <w:rPr>
                <w:sz w:val="24"/>
                <w:szCs w:val="24"/>
              </w:rPr>
              <w:t>6.</w:t>
            </w:r>
            <w:r w:rsidRPr="00A374B5">
              <w:rPr>
                <w:spacing w:val="-1"/>
                <w:sz w:val="24"/>
                <w:szCs w:val="24"/>
              </w:rPr>
              <w:t xml:space="preserve"> </w:t>
            </w:r>
            <w:r w:rsidRPr="00A374B5">
              <w:rPr>
                <w:spacing w:val="-2"/>
                <w:sz w:val="24"/>
                <w:szCs w:val="24"/>
              </w:rPr>
              <w:t>Yarıyıl</w:t>
            </w:r>
          </w:p>
        </w:tc>
      </w:tr>
      <w:tr w:rsidR="005E2C0C" w:rsidRPr="00A374B5" w14:paraId="4FFAE4EB" w14:textId="77777777">
        <w:trPr>
          <w:trHeight w:val="460"/>
        </w:trPr>
        <w:tc>
          <w:tcPr>
            <w:tcW w:w="1234" w:type="dxa"/>
          </w:tcPr>
          <w:p w14:paraId="306B2F6F" w14:textId="77777777" w:rsidR="005E2C0C" w:rsidRPr="00A374B5" w:rsidRDefault="003D1C4D">
            <w:pPr>
              <w:pStyle w:val="TableParagraph"/>
              <w:spacing w:before="115" w:line="240" w:lineRule="auto"/>
              <w:ind w:left="107"/>
              <w:jc w:val="left"/>
              <w:rPr>
                <w:sz w:val="24"/>
                <w:szCs w:val="24"/>
              </w:rPr>
            </w:pPr>
            <w:r w:rsidRPr="00A374B5">
              <w:rPr>
                <w:sz w:val="24"/>
                <w:szCs w:val="24"/>
              </w:rPr>
              <w:t>PFE</w:t>
            </w:r>
            <w:r w:rsidRPr="00A374B5">
              <w:rPr>
                <w:spacing w:val="-3"/>
                <w:sz w:val="24"/>
                <w:szCs w:val="24"/>
              </w:rPr>
              <w:t xml:space="preserve"> </w:t>
            </w:r>
            <w:r w:rsidRPr="00A374B5">
              <w:rPr>
                <w:spacing w:val="-5"/>
                <w:sz w:val="24"/>
                <w:szCs w:val="24"/>
              </w:rPr>
              <w:t>401</w:t>
            </w:r>
          </w:p>
        </w:tc>
        <w:tc>
          <w:tcPr>
            <w:tcW w:w="3112" w:type="dxa"/>
          </w:tcPr>
          <w:p w14:paraId="1B0775C4" w14:textId="77777777" w:rsidR="005E2C0C" w:rsidRPr="00A374B5" w:rsidRDefault="003D1C4D">
            <w:pPr>
              <w:pStyle w:val="TableParagraph"/>
              <w:spacing w:before="115" w:line="240" w:lineRule="auto"/>
              <w:ind w:left="105"/>
              <w:jc w:val="left"/>
              <w:rPr>
                <w:sz w:val="24"/>
                <w:szCs w:val="24"/>
              </w:rPr>
            </w:pPr>
            <w:r w:rsidRPr="00A374B5">
              <w:rPr>
                <w:sz w:val="24"/>
                <w:szCs w:val="24"/>
              </w:rPr>
              <w:t>Öğretmenlik</w:t>
            </w:r>
            <w:r w:rsidRPr="00A374B5">
              <w:rPr>
                <w:spacing w:val="-13"/>
                <w:sz w:val="24"/>
                <w:szCs w:val="24"/>
              </w:rPr>
              <w:t xml:space="preserve"> </w:t>
            </w:r>
            <w:r w:rsidRPr="00A374B5">
              <w:rPr>
                <w:spacing w:val="-2"/>
                <w:sz w:val="24"/>
                <w:szCs w:val="24"/>
              </w:rPr>
              <w:t>Uygulaması</w:t>
            </w:r>
          </w:p>
        </w:tc>
        <w:tc>
          <w:tcPr>
            <w:tcW w:w="687" w:type="dxa"/>
          </w:tcPr>
          <w:p w14:paraId="083D9BC6" w14:textId="77777777" w:rsidR="005E2C0C" w:rsidRPr="00A374B5" w:rsidRDefault="003D1C4D">
            <w:pPr>
              <w:pStyle w:val="TableParagraph"/>
              <w:spacing w:before="115" w:line="240" w:lineRule="auto"/>
              <w:ind w:left="7" w:right="6"/>
              <w:rPr>
                <w:sz w:val="24"/>
                <w:szCs w:val="24"/>
              </w:rPr>
            </w:pPr>
            <w:r w:rsidRPr="00A374B5">
              <w:rPr>
                <w:spacing w:val="-10"/>
                <w:sz w:val="24"/>
                <w:szCs w:val="24"/>
              </w:rPr>
              <w:t>1</w:t>
            </w:r>
          </w:p>
        </w:tc>
        <w:tc>
          <w:tcPr>
            <w:tcW w:w="682" w:type="dxa"/>
          </w:tcPr>
          <w:p w14:paraId="3E8DBDEA" w14:textId="77777777" w:rsidR="005E2C0C" w:rsidRPr="00A374B5" w:rsidRDefault="003D1C4D">
            <w:pPr>
              <w:pStyle w:val="TableParagraph"/>
              <w:spacing w:before="115" w:line="240" w:lineRule="auto"/>
              <w:ind w:right="1"/>
              <w:rPr>
                <w:sz w:val="24"/>
                <w:szCs w:val="24"/>
              </w:rPr>
            </w:pPr>
            <w:r w:rsidRPr="00A374B5">
              <w:rPr>
                <w:spacing w:val="-10"/>
                <w:sz w:val="24"/>
                <w:szCs w:val="24"/>
              </w:rPr>
              <w:t>8</w:t>
            </w:r>
          </w:p>
        </w:tc>
        <w:tc>
          <w:tcPr>
            <w:tcW w:w="588" w:type="dxa"/>
          </w:tcPr>
          <w:p w14:paraId="5EBBA2AE" w14:textId="77777777" w:rsidR="005E2C0C" w:rsidRPr="00A374B5" w:rsidRDefault="003D1C4D">
            <w:pPr>
              <w:pStyle w:val="TableParagraph"/>
              <w:spacing w:before="115" w:line="240" w:lineRule="auto"/>
              <w:ind w:left="3" w:right="3"/>
              <w:rPr>
                <w:sz w:val="24"/>
                <w:szCs w:val="24"/>
              </w:rPr>
            </w:pPr>
            <w:r w:rsidRPr="00A374B5">
              <w:rPr>
                <w:spacing w:val="-10"/>
                <w:sz w:val="24"/>
                <w:szCs w:val="24"/>
              </w:rPr>
              <w:t>5</w:t>
            </w:r>
          </w:p>
        </w:tc>
        <w:tc>
          <w:tcPr>
            <w:tcW w:w="761" w:type="dxa"/>
          </w:tcPr>
          <w:p w14:paraId="5F5CE3E5" w14:textId="77777777" w:rsidR="005E2C0C" w:rsidRPr="00A374B5" w:rsidRDefault="003D1C4D">
            <w:pPr>
              <w:pStyle w:val="TableParagraph"/>
              <w:spacing w:before="115" w:line="240" w:lineRule="auto"/>
              <w:ind w:right="1"/>
              <w:rPr>
                <w:sz w:val="24"/>
                <w:szCs w:val="24"/>
              </w:rPr>
            </w:pPr>
            <w:r w:rsidRPr="00A374B5">
              <w:rPr>
                <w:spacing w:val="-5"/>
                <w:sz w:val="24"/>
                <w:szCs w:val="24"/>
              </w:rPr>
              <w:t>10</w:t>
            </w:r>
          </w:p>
        </w:tc>
        <w:tc>
          <w:tcPr>
            <w:tcW w:w="1152" w:type="dxa"/>
          </w:tcPr>
          <w:p w14:paraId="099FBD9C" w14:textId="77777777" w:rsidR="005E2C0C" w:rsidRPr="00A374B5" w:rsidRDefault="003D1C4D">
            <w:pPr>
              <w:pStyle w:val="TableParagraph"/>
              <w:spacing w:line="240" w:lineRule="auto"/>
              <w:ind w:left="103"/>
              <w:jc w:val="left"/>
              <w:rPr>
                <w:sz w:val="24"/>
                <w:szCs w:val="24"/>
              </w:rPr>
            </w:pPr>
            <w:r w:rsidRPr="00A374B5">
              <w:rPr>
                <w:spacing w:val="-2"/>
                <w:sz w:val="24"/>
                <w:szCs w:val="24"/>
              </w:rPr>
              <w:t>7./8.</w:t>
            </w:r>
          </w:p>
          <w:p w14:paraId="5039AEFC" w14:textId="77777777" w:rsidR="005E2C0C" w:rsidRPr="00A374B5" w:rsidRDefault="003D1C4D">
            <w:pPr>
              <w:pStyle w:val="TableParagraph"/>
              <w:ind w:left="103"/>
              <w:jc w:val="left"/>
              <w:rPr>
                <w:sz w:val="24"/>
                <w:szCs w:val="24"/>
              </w:rPr>
            </w:pPr>
            <w:r w:rsidRPr="00A374B5">
              <w:rPr>
                <w:spacing w:val="-2"/>
                <w:sz w:val="24"/>
                <w:szCs w:val="24"/>
              </w:rPr>
              <w:t>Yarıyıl</w:t>
            </w:r>
          </w:p>
        </w:tc>
      </w:tr>
      <w:tr w:rsidR="005E2C0C" w:rsidRPr="00A374B5" w14:paraId="79932188" w14:textId="77777777">
        <w:trPr>
          <w:trHeight w:val="230"/>
        </w:trPr>
        <w:tc>
          <w:tcPr>
            <w:tcW w:w="4346" w:type="dxa"/>
            <w:gridSpan w:val="2"/>
          </w:tcPr>
          <w:p w14:paraId="672CF05F" w14:textId="77777777" w:rsidR="005E2C0C" w:rsidRPr="00A374B5" w:rsidRDefault="003D1C4D">
            <w:pPr>
              <w:pStyle w:val="TableParagraph"/>
              <w:ind w:left="0" w:right="102"/>
              <w:jc w:val="right"/>
              <w:rPr>
                <w:b/>
                <w:sz w:val="24"/>
                <w:szCs w:val="24"/>
              </w:rPr>
            </w:pPr>
            <w:r w:rsidRPr="00A374B5">
              <w:rPr>
                <w:b/>
                <w:spacing w:val="-2"/>
                <w:sz w:val="24"/>
                <w:szCs w:val="24"/>
              </w:rPr>
              <w:t>TOPLAM</w:t>
            </w:r>
          </w:p>
        </w:tc>
        <w:tc>
          <w:tcPr>
            <w:tcW w:w="687" w:type="dxa"/>
          </w:tcPr>
          <w:p w14:paraId="420E6705" w14:textId="77777777" w:rsidR="005E2C0C" w:rsidRPr="00A374B5" w:rsidRDefault="003D1C4D">
            <w:pPr>
              <w:pStyle w:val="TableParagraph"/>
              <w:ind w:left="7"/>
              <w:rPr>
                <w:b/>
                <w:sz w:val="24"/>
                <w:szCs w:val="24"/>
              </w:rPr>
            </w:pPr>
            <w:r w:rsidRPr="00A374B5">
              <w:rPr>
                <w:b/>
                <w:spacing w:val="-5"/>
                <w:sz w:val="24"/>
                <w:szCs w:val="24"/>
              </w:rPr>
              <w:t>23</w:t>
            </w:r>
          </w:p>
        </w:tc>
        <w:tc>
          <w:tcPr>
            <w:tcW w:w="682" w:type="dxa"/>
          </w:tcPr>
          <w:p w14:paraId="3D9303FB" w14:textId="77777777" w:rsidR="005E2C0C" w:rsidRPr="00A374B5" w:rsidRDefault="003D1C4D">
            <w:pPr>
              <w:pStyle w:val="TableParagraph"/>
              <w:ind w:right="1"/>
              <w:rPr>
                <w:b/>
                <w:sz w:val="24"/>
                <w:szCs w:val="24"/>
              </w:rPr>
            </w:pPr>
            <w:r w:rsidRPr="00A374B5">
              <w:rPr>
                <w:b/>
                <w:spacing w:val="-10"/>
                <w:sz w:val="24"/>
                <w:szCs w:val="24"/>
              </w:rPr>
              <w:t>8</w:t>
            </w:r>
          </w:p>
        </w:tc>
        <w:tc>
          <w:tcPr>
            <w:tcW w:w="588" w:type="dxa"/>
          </w:tcPr>
          <w:p w14:paraId="4C0C93DE" w14:textId="77777777" w:rsidR="005E2C0C" w:rsidRPr="00A374B5" w:rsidRDefault="003D1C4D">
            <w:pPr>
              <w:pStyle w:val="TableParagraph"/>
              <w:ind w:left="3"/>
              <w:rPr>
                <w:b/>
                <w:sz w:val="24"/>
                <w:szCs w:val="24"/>
              </w:rPr>
            </w:pPr>
            <w:r w:rsidRPr="00A374B5">
              <w:rPr>
                <w:b/>
                <w:spacing w:val="-5"/>
                <w:sz w:val="24"/>
                <w:szCs w:val="24"/>
              </w:rPr>
              <w:t>27</w:t>
            </w:r>
          </w:p>
        </w:tc>
        <w:tc>
          <w:tcPr>
            <w:tcW w:w="761" w:type="dxa"/>
          </w:tcPr>
          <w:p w14:paraId="199183C4" w14:textId="77777777" w:rsidR="005E2C0C" w:rsidRPr="00A374B5" w:rsidRDefault="003D1C4D">
            <w:pPr>
              <w:pStyle w:val="TableParagraph"/>
              <w:ind w:right="1"/>
              <w:rPr>
                <w:b/>
                <w:sz w:val="24"/>
                <w:szCs w:val="24"/>
              </w:rPr>
            </w:pPr>
            <w:r w:rsidRPr="00A374B5">
              <w:rPr>
                <w:b/>
                <w:spacing w:val="-5"/>
                <w:sz w:val="24"/>
                <w:szCs w:val="24"/>
              </w:rPr>
              <w:t>40</w:t>
            </w:r>
          </w:p>
        </w:tc>
        <w:tc>
          <w:tcPr>
            <w:tcW w:w="1152" w:type="dxa"/>
          </w:tcPr>
          <w:p w14:paraId="7E78C10E" w14:textId="77777777" w:rsidR="005E2C0C" w:rsidRPr="00A374B5" w:rsidRDefault="005E2C0C">
            <w:pPr>
              <w:pStyle w:val="TableParagraph"/>
              <w:spacing w:line="240" w:lineRule="auto"/>
              <w:ind w:left="0"/>
              <w:jc w:val="left"/>
              <w:rPr>
                <w:sz w:val="24"/>
                <w:szCs w:val="24"/>
              </w:rPr>
            </w:pPr>
          </w:p>
        </w:tc>
      </w:tr>
    </w:tbl>
    <w:p w14:paraId="1C7A4A88" w14:textId="77777777" w:rsidR="005E2C0C" w:rsidRPr="00A374B5" w:rsidRDefault="005E2C0C">
      <w:pPr>
        <w:pStyle w:val="TableParagraph"/>
        <w:spacing w:line="240" w:lineRule="auto"/>
        <w:jc w:val="left"/>
        <w:rPr>
          <w:sz w:val="24"/>
          <w:szCs w:val="24"/>
        </w:rPr>
        <w:sectPr w:rsidR="005E2C0C" w:rsidRPr="00A374B5" w:rsidSect="00E610F5">
          <w:type w:val="continuous"/>
          <w:pgSz w:w="11910" w:h="16840"/>
          <w:pgMar w:top="709" w:right="1275" w:bottom="280" w:left="1700" w:header="708" w:footer="708" w:gutter="0"/>
          <w:cols w:space="708"/>
        </w:sectPr>
      </w:pPr>
    </w:p>
    <w:p w14:paraId="1A89FB15" w14:textId="77777777" w:rsidR="005E2C0C" w:rsidRPr="00A374B5" w:rsidRDefault="003D1C4D">
      <w:pPr>
        <w:pStyle w:val="GvdeMetni"/>
        <w:spacing w:before="69" w:line="259" w:lineRule="auto"/>
        <w:ind w:left="2" w:right="137"/>
        <w:jc w:val="both"/>
      </w:pPr>
      <w:r w:rsidRPr="00A374B5">
        <w:rPr>
          <w:b/>
        </w:rPr>
        <w:lastRenderedPageBreak/>
        <w:t xml:space="preserve">Madde 4- </w:t>
      </w:r>
      <w:r w:rsidRPr="00A374B5">
        <w:t xml:space="preserve">(1) </w:t>
      </w:r>
      <w:r w:rsidRPr="00A374B5">
        <w:rPr>
          <w:b/>
        </w:rPr>
        <w:t>(</w:t>
      </w:r>
      <w:proofErr w:type="gramStart"/>
      <w:r w:rsidRPr="00A374B5">
        <w:rPr>
          <w:b/>
        </w:rPr>
        <w:t>Değişik:Senato</w:t>
      </w:r>
      <w:proofErr w:type="gramEnd"/>
      <w:r w:rsidRPr="00A374B5">
        <w:rPr>
          <w:b/>
        </w:rPr>
        <w:t xml:space="preserve">-29.09.2023-21/07) </w:t>
      </w:r>
      <w:r w:rsidRPr="00A374B5">
        <w:t>Yükseköğretim Kurumlarındaki Uzaktan Öğretime İlişkin Usul ve Esaslar uyarınca her programın her yarıyılındaki derslerin AKTS kredilerine göre en fazla %30’u uzaktan öğretimle verilebilmektedir. Bu kapsamda ilgili dönemde</w:t>
      </w:r>
      <w:r w:rsidRPr="00A374B5">
        <w:rPr>
          <w:spacing w:val="-8"/>
        </w:rPr>
        <w:t xml:space="preserve"> </w:t>
      </w:r>
      <w:r w:rsidRPr="00A374B5">
        <w:t>seçmeli</w:t>
      </w:r>
      <w:r w:rsidRPr="00A374B5">
        <w:rPr>
          <w:spacing w:val="-7"/>
        </w:rPr>
        <w:t xml:space="preserve"> </w:t>
      </w:r>
      <w:r w:rsidRPr="00A374B5">
        <w:t>ders</w:t>
      </w:r>
      <w:r w:rsidRPr="00A374B5">
        <w:rPr>
          <w:spacing w:val="-8"/>
        </w:rPr>
        <w:t xml:space="preserve"> </w:t>
      </w:r>
      <w:r w:rsidRPr="00A374B5">
        <w:t>olarak</w:t>
      </w:r>
      <w:r w:rsidRPr="00A374B5">
        <w:rPr>
          <w:spacing w:val="-8"/>
        </w:rPr>
        <w:t xml:space="preserve"> </w:t>
      </w:r>
      <w:r w:rsidRPr="00A374B5">
        <w:t>açılacak</w:t>
      </w:r>
      <w:r w:rsidRPr="00A374B5">
        <w:rPr>
          <w:spacing w:val="-8"/>
        </w:rPr>
        <w:t xml:space="preserve"> </w:t>
      </w:r>
      <w:r w:rsidRPr="00A374B5">
        <w:t>olan</w:t>
      </w:r>
      <w:r w:rsidRPr="00A374B5">
        <w:rPr>
          <w:spacing w:val="-8"/>
        </w:rPr>
        <w:t xml:space="preserve"> </w:t>
      </w:r>
      <w:r w:rsidRPr="00A374B5">
        <w:t>pedagojik</w:t>
      </w:r>
      <w:r w:rsidRPr="00A374B5">
        <w:rPr>
          <w:spacing w:val="-8"/>
        </w:rPr>
        <w:t xml:space="preserve"> </w:t>
      </w:r>
      <w:r w:rsidRPr="00A374B5">
        <w:t>formasyon</w:t>
      </w:r>
      <w:r w:rsidRPr="00A374B5">
        <w:rPr>
          <w:spacing w:val="-8"/>
        </w:rPr>
        <w:t xml:space="preserve"> </w:t>
      </w:r>
      <w:r w:rsidRPr="00A374B5">
        <w:t>derslerinden</w:t>
      </w:r>
      <w:r w:rsidRPr="00A374B5">
        <w:rPr>
          <w:spacing w:val="-5"/>
        </w:rPr>
        <w:t xml:space="preserve"> </w:t>
      </w:r>
      <w:r w:rsidRPr="00A374B5">
        <w:t>Özel</w:t>
      </w:r>
      <w:r w:rsidRPr="00A374B5">
        <w:rPr>
          <w:spacing w:val="-7"/>
        </w:rPr>
        <w:t xml:space="preserve"> </w:t>
      </w:r>
      <w:r w:rsidRPr="00A374B5">
        <w:t>Öğretim Yöntemleri</w:t>
      </w:r>
      <w:r w:rsidRPr="00A374B5">
        <w:rPr>
          <w:spacing w:val="-4"/>
        </w:rPr>
        <w:t xml:space="preserve"> </w:t>
      </w:r>
      <w:r w:rsidRPr="00A374B5">
        <w:t>dersi yüz</w:t>
      </w:r>
      <w:r w:rsidRPr="00A374B5">
        <w:rPr>
          <w:spacing w:val="-1"/>
        </w:rPr>
        <w:t xml:space="preserve"> </w:t>
      </w:r>
      <w:r w:rsidRPr="00A374B5">
        <w:t>yüze yapılır.</w:t>
      </w:r>
      <w:r w:rsidRPr="00A374B5">
        <w:rPr>
          <w:spacing w:val="40"/>
        </w:rPr>
        <w:t xml:space="preserve"> </w:t>
      </w:r>
      <w:r w:rsidRPr="00A374B5">
        <w:t>Öğretmenlik</w:t>
      </w:r>
      <w:r w:rsidRPr="00A374B5">
        <w:rPr>
          <w:spacing w:val="-1"/>
        </w:rPr>
        <w:t xml:space="preserve"> </w:t>
      </w:r>
      <w:r w:rsidRPr="00A374B5">
        <w:t>Uygulaması</w:t>
      </w:r>
      <w:r w:rsidRPr="00A374B5">
        <w:rPr>
          <w:spacing w:val="-4"/>
        </w:rPr>
        <w:t xml:space="preserve"> </w:t>
      </w:r>
      <w:r w:rsidRPr="00A374B5">
        <w:t>dersinin</w:t>
      </w:r>
      <w:r w:rsidRPr="00A374B5">
        <w:rPr>
          <w:spacing w:val="-4"/>
        </w:rPr>
        <w:t xml:space="preserve"> </w:t>
      </w:r>
      <w:r w:rsidRPr="00A374B5">
        <w:t>1</w:t>
      </w:r>
      <w:r w:rsidRPr="00A374B5">
        <w:rPr>
          <w:spacing w:val="-4"/>
        </w:rPr>
        <w:t xml:space="preserve"> </w:t>
      </w:r>
      <w:r w:rsidRPr="00A374B5">
        <w:t>ders</w:t>
      </w:r>
      <w:r w:rsidRPr="00A374B5">
        <w:rPr>
          <w:spacing w:val="-4"/>
        </w:rPr>
        <w:t xml:space="preserve"> </w:t>
      </w:r>
      <w:r w:rsidRPr="00A374B5">
        <w:t>saati</w:t>
      </w:r>
      <w:r w:rsidRPr="00A374B5">
        <w:rPr>
          <w:spacing w:val="-2"/>
        </w:rPr>
        <w:t xml:space="preserve"> </w:t>
      </w:r>
      <w:r w:rsidRPr="00A374B5">
        <w:t>çevrimiçi yöntemiyle yapılır. Öğrenciler uygulama kısmı olan haftalık 8 ders saatini Antalya İl Millî Eğitim</w:t>
      </w:r>
      <w:r w:rsidRPr="00A374B5">
        <w:rPr>
          <w:spacing w:val="-15"/>
        </w:rPr>
        <w:t xml:space="preserve"> </w:t>
      </w:r>
      <w:r w:rsidRPr="00A374B5">
        <w:t>Müdürlüğüne</w:t>
      </w:r>
      <w:r w:rsidRPr="00A374B5">
        <w:rPr>
          <w:spacing w:val="-15"/>
        </w:rPr>
        <w:t xml:space="preserve"> </w:t>
      </w:r>
      <w:r w:rsidRPr="00A374B5">
        <w:t>bağlı</w:t>
      </w:r>
      <w:r w:rsidRPr="00A374B5">
        <w:rPr>
          <w:spacing w:val="-15"/>
        </w:rPr>
        <w:t xml:space="preserve"> </w:t>
      </w:r>
      <w:r w:rsidRPr="00A374B5">
        <w:t>okullarda</w:t>
      </w:r>
      <w:r w:rsidRPr="00A374B5">
        <w:rPr>
          <w:spacing w:val="-15"/>
        </w:rPr>
        <w:t xml:space="preserve"> </w:t>
      </w:r>
      <w:r w:rsidRPr="00A374B5">
        <w:t>yüz</w:t>
      </w:r>
      <w:r w:rsidRPr="00A374B5">
        <w:rPr>
          <w:spacing w:val="-15"/>
        </w:rPr>
        <w:t xml:space="preserve"> </w:t>
      </w:r>
      <w:r w:rsidRPr="00A374B5">
        <w:t>yüze</w:t>
      </w:r>
      <w:r w:rsidRPr="00A374B5">
        <w:rPr>
          <w:spacing w:val="-15"/>
        </w:rPr>
        <w:t xml:space="preserve"> </w:t>
      </w:r>
      <w:r w:rsidRPr="00A374B5">
        <w:t>alır.</w:t>
      </w:r>
      <w:r w:rsidRPr="00A374B5">
        <w:rPr>
          <w:spacing w:val="-15"/>
        </w:rPr>
        <w:t xml:space="preserve"> </w:t>
      </w:r>
      <w:r w:rsidRPr="00A374B5">
        <w:t>Yukarıda</w:t>
      </w:r>
      <w:r w:rsidRPr="00A374B5">
        <w:rPr>
          <w:spacing w:val="-15"/>
        </w:rPr>
        <w:t xml:space="preserve"> </w:t>
      </w:r>
      <w:r w:rsidRPr="00A374B5">
        <w:t>yer</w:t>
      </w:r>
      <w:r w:rsidRPr="00A374B5">
        <w:rPr>
          <w:spacing w:val="-15"/>
        </w:rPr>
        <w:t xml:space="preserve"> </w:t>
      </w:r>
      <w:r w:rsidRPr="00A374B5">
        <w:t>alan</w:t>
      </w:r>
      <w:r w:rsidRPr="00A374B5">
        <w:rPr>
          <w:spacing w:val="-15"/>
        </w:rPr>
        <w:t xml:space="preserve"> </w:t>
      </w:r>
      <w:r w:rsidRPr="00A374B5">
        <w:t>Tablodaki</w:t>
      </w:r>
      <w:r w:rsidRPr="00A374B5">
        <w:rPr>
          <w:spacing w:val="-15"/>
        </w:rPr>
        <w:t xml:space="preserve"> </w:t>
      </w:r>
      <w:r w:rsidRPr="00A374B5">
        <w:t>diğer</w:t>
      </w:r>
      <w:r w:rsidRPr="00A374B5">
        <w:rPr>
          <w:spacing w:val="-15"/>
        </w:rPr>
        <w:t xml:space="preserve"> </w:t>
      </w:r>
      <w:r w:rsidRPr="00A374B5">
        <w:t>dersler çevrimiçi yapılır.</w:t>
      </w:r>
    </w:p>
    <w:p w14:paraId="3A720688" w14:textId="77777777" w:rsidR="005E2C0C" w:rsidRPr="00A374B5" w:rsidRDefault="003D1C4D">
      <w:pPr>
        <w:pStyle w:val="GvdeMetni"/>
        <w:spacing w:before="158"/>
        <w:ind w:left="2" w:right="141"/>
        <w:jc w:val="both"/>
      </w:pPr>
      <w:r w:rsidRPr="00A374B5">
        <w:rPr>
          <w:b/>
        </w:rPr>
        <w:t xml:space="preserve">Madde 5- </w:t>
      </w:r>
      <w:r w:rsidRPr="00A374B5">
        <w:t>(1) Derslerde devam zorunluluğu Akdeniz Üniversitesi Ön Lisans Ve Lisans Eğitim-Öğretim Ve Sınav Yönetmeliği hükümleri gereğince uygulanır.</w:t>
      </w:r>
    </w:p>
    <w:p w14:paraId="43716832" w14:textId="77777777" w:rsidR="005E2C0C" w:rsidRPr="00A374B5" w:rsidRDefault="005E2C0C">
      <w:pPr>
        <w:pStyle w:val="GvdeMetni"/>
      </w:pPr>
    </w:p>
    <w:p w14:paraId="70B7295E" w14:textId="77777777" w:rsidR="005E2C0C" w:rsidRPr="00A374B5" w:rsidRDefault="003D1C4D">
      <w:pPr>
        <w:pStyle w:val="GvdeMetni"/>
        <w:spacing w:line="259" w:lineRule="auto"/>
        <w:ind w:left="2" w:right="137"/>
        <w:jc w:val="both"/>
      </w:pPr>
      <w:r w:rsidRPr="00A374B5">
        <w:rPr>
          <w:b/>
        </w:rPr>
        <w:t xml:space="preserve">Madde 6- </w:t>
      </w:r>
      <w:r w:rsidRPr="00A374B5">
        <w:t xml:space="preserve">(1) </w:t>
      </w:r>
      <w:r w:rsidRPr="00A374B5">
        <w:rPr>
          <w:b/>
        </w:rPr>
        <w:t>(</w:t>
      </w:r>
      <w:proofErr w:type="gramStart"/>
      <w:r w:rsidRPr="00A374B5">
        <w:rPr>
          <w:b/>
        </w:rPr>
        <w:t>Değişi</w:t>
      </w:r>
      <w:r w:rsidRPr="00A374B5">
        <w:rPr>
          <w:b/>
        </w:rPr>
        <w:t>k:Senato</w:t>
      </w:r>
      <w:proofErr w:type="gramEnd"/>
      <w:r w:rsidRPr="00A374B5">
        <w:rPr>
          <w:b/>
        </w:rPr>
        <w:t>-29.09.2023-21/07)</w:t>
      </w:r>
      <w:r w:rsidRPr="00A374B5">
        <w:rPr>
          <w:b/>
          <w:spacing w:val="40"/>
        </w:rPr>
        <w:t xml:space="preserve"> </w:t>
      </w:r>
      <w:r w:rsidRPr="00A374B5">
        <w:rPr>
          <w:b/>
        </w:rPr>
        <w:t>Ek 1</w:t>
      </w:r>
      <w:r w:rsidRPr="00A374B5">
        <w:t>’de yer alan akademik birimlerdeki öğrencilerin ders alma durumları şube birleştirmeleri sebebi ile Eğitim Fakültesi Lisans Programları</w:t>
      </w:r>
      <w:r w:rsidRPr="00A374B5">
        <w:rPr>
          <w:spacing w:val="-9"/>
        </w:rPr>
        <w:t xml:space="preserve"> </w:t>
      </w:r>
      <w:r w:rsidRPr="00A374B5">
        <w:t>Pedagojik</w:t>
      </w:r>
      <w:r w:rsidRPr="00A374B5">
        <w:rPr>
          <w:spacing w:val="-6"/>
        </w:rPr>
        <w:t xml:space="preserve"> </w:t>
      </w:r>
      <w:r w:rsidRPr="00A374B5">
        <w:t>Formasyon</w:t>
      </w:r>
      <w:r w:rsidRPr="00A374B5">
        <w:rPr>
          <w:spacing w:val="-7"/>
        </w:rPr>
        <w:t xml:space="preserve"> </w:t>
      </w:r>
      <w:r w:rsidRPr="00A374B5">
        <w:t>Eğitim-Öğretim</w:t>
      </w:r>
      <w:r w:rsidRPr="00A374B5">
        <w:rPr>
          <w:spacing w:val="-8"/>
        </w:rPr>
        <w:t xml:space="preserve"> </w:t>
      </w:r>
      <w:r w:rsidRPr="00A374B5">
        <w:t>Koordinatörlüğü</w:t>
      </w:r>
      <w:r w:rsidRPr="00A374B5">
        <w:rPr>
          <w:spacing w:val="-8"/>
        </w:rPr>
        <w:t xml:space="preserve"> </w:t>
      </w:r>
      <w:r w:rsidRPr="00A374B5">
        <w:t>tarafından</w:t>
      </w:r>
      <w:r w:rsidRPr="00A374B5">
        <w:rPr>
          <w:spacing w:val="-9"/>
        </w:rPr>
        <w:t xml:space="preserve"> </w:t>
      </w:r>
      <w:r w:rsidRPr="00A374B5">
        <w:t>planlanacak olup, dersler h</w:t>
      </w:r>
      <w:r w:rsidRPr="00A374B5">
        <w:t>afta içi 17.30 dan sonra veya hafta sonu yapılabilir.</w:t>
      </w:r>
    </w:p>
    <w:p w14:paraId="3DBAE7DF" w14:textId="77777777" w:rsidR="005E2C0C" w:rsidRPr="00A374B5" w:rsidRDefault="003D1C4D">
      <w:pPr>
        <w:pStyle w:val="GvdeMetni"/>
        <w:spacing w:before="160" w:line="259" w:lineRule="auto"/>
        <w:ind w:left="2" w:right="138"/>
        <w:jc w:val="both"/>
      </w:pPr>
      <w:r w:rsidRPr="00A374B5">
        <w:rPr>
          <w:b/>
        </w:rPr>
        <w:t>Madde</w:t>
      </w:r>
      <w:r w:rsidRPr="00A374B5">
        <w:rPr>
          <w:b/>
          <w:spacing w:val="-7"/>
        </w:rPr>
        <w:t xml:space="preserve"> </w:t>
      </w:r>
      <w:r w:rsidRPr="00A374B5">
        <w:rPr>
          <w:b/>
        </w:rPr>
        <w:t>7-</w:t>
      </w:r>
      <w:r w:rsidRPr="00A374B5">
        <w:rPr>
          <w:b/>
          <w:spacing w:val="-8"/>
        </w:rPr>
        <w:t xml:space="preserve"> </w:t>
      </w:r>
      <w:r w:rsidRPr="00A374B5">
        <w:t>(1)</w:t>
      </w:r>
      <w:r w:rsidRPr="00A374B5">
        <w:rPr>
          <w:spacing w:val="-6"/>
        </w:rPr>
        <w:t xml:space="preserve"> </w:t>
      </w:r>
      <w:r w:rsidRPr="00A374B5">
        <w:rPr>
          <w:b/>
        </w:rPr>
        <w:t>(</w:t>
      </w:r>
      <w:proofErr w:type="gramStart"/>
      <w:r w:rsidRPr="00A374B5">
        <w:rPr>
          <w:b/>
        </w:rPr>
        <w:t>Değişik:Senato</w:t>
      </w:r>
      <w:proofErr w:type="gramEnd"/>
      <w:r w:rsidRPr="00A374B5">
        <w:rPr>
          <w:b/>
        </w:rPr>
        <w:t>-29.09.2023-21/07)</w:t>
      </w:r>
      <w:r w:rsidRPr="00A374B5">
        <w:rPr>
          <w:b/>
          <w:spacing w:val="-5"/>
        </w:rPr>
        <w:t xml:space="preserve"> </w:t>
      </w:r>
      <w:r w:rsidRPr="00A374B5">
        <w:t>Öğretmenlik</w:t>
      </w:r>
      <w:r w:rsidRPr="00A374B5">
        <w:rPr>
          <w:spacing w:val="-7"/>
        </w:rPr>
        <w:t xml:space="preserve"> </w:t>
      </w:r>
      <w:r w:rsidRPr="00A374B5">
        <w:t>Uygulaması</w:t>
      </w:r>
      <w:r w:rsidRPr="00A374B5">
        <w:rPr>
          <w:spacing w:val="-6"/>
        </w:rPr>
        <w:t xml:space="preserve"> </w:t>
      </w:r>
      <w:r w:rsidRPr="00A374B5">
        <w:t>dersi</w:t>
      </w:r>
      <w:r w:rsidRPr="00A374B5">
        <w:rPr>
          <w:spacing w:val="-7"/>
        </w:rPr>
        <w:t xml:space="preserve"> </w:t>
      </w:r>
      <w:r w:rsidRPr="00A374B5">
        <w:t>için</w:t>
      </w:r>
      <w:r w:rsidRPr="00A374B5">
        <w:rPr>
          <w:spacing w:val="-5"/>
        </w:rPr>
        <w:t xml:space="preserve"> </w:t>
      </w:r>
      <w:r w:rsidRPr="00A374B5">
        <w:t>Antalya İl</w:t>
      </w:r>
      <w:r w:rsidRPr="00A374B5">
        <w:rPr>
          <w:spacing w:val="-2"/>
        </w:rPr>
        <w:t xml:space="preserve"> </w:t>
      </w:r>
      <w:r w:rsidRPr="00A374B5">
        <w:t>Milli</w:t>
      </w:r>
      <w:r w:rsidRPr="00A374B5">
        <w:rPr>
          <w:spacing w:val="-2"/>
        </w:rPr>
        <w:t xml:space="preserve"> </w:t>
      </w:r>
      <w:r w:rsidRPr="00A374B5">
        <w:t>Eğitim</w:t>
      </w:r>
      <w:r w:rsidRPr="00A374B5">
        <w:rPr>
          <w:spacing w:val="-2"/>
        </w:rPr>
        <w:t xml:space="preserve"> </w:t>
      </w:r>
      <w:r w:rsidRPr="00A374B5">
        <w:t>Müdürlüğü</w:t>
      </w:r>
      <w:r w:rsidRPr="00A374B5">
        <w:rPr>
          <w:spacing w:val="-2"/>
        </w:rPr>
        <w:t xml:space="preserve"> </w:t>
      </w:r>
      <w:r w:rsidRPr="00A374B5">
        <w:t>ile</w:t>
      </w:r>
      <w:r w:rsidRPr="00A374B5">
        <w:rPr>
          <w:spacing w:val="-3"/>
        </w:rPr>
        <w:t xml:space="preserve"> </w:t>
      </w:r>
      <w:r w:rsidRPr="00A374B5">
        <w:t>koordinasyon</w:t>
      </w:r>
      <w:r w:rsidRPr="00A374B5">
        <w:rPr>
          <w:spacing w:val="-2"/>
        </w:rPr>
        <w:t xml:space="preserve"> </w:t>
      </w:r>
      <w:r w:rsidRPr="00A374B5">
        <w:t>Eğitim</w:t>
      </w:r>
      <w:r w:rsidRPr="00A374B5">
        <w:rPr>
          <w:spacing w:val="-2"/>
        </w:rPr>
        <w:t xml:space="preserve"> </w:t>
      </w:r>
      <w:r w:rsidRPr="00A374B5">
        <w:t>Fakültesi Lisans</w:t>
      </w:r>
      <w:r w:rsidRPr="00A374B5">
        <w:rPr>
          <w:spacing w:val="-2"/>
        </w:rPr>
        <w:t xml:space="preserve"> </w:t>
      </w:r>
      <w:r w:rsidRPr="00A374B5">
        <w:t>Programları</w:t>
      </w:r>
      <w:r w:rsidRPr="00A374B5">
        <w:rPr>
          <w:spacing w:val="-3"/>
        </w:rPr>
        <w:t xml:space="preserve"> </w:t>
      </w:r>
      <w:r w:rsidRPr="00A374B5">
        <w:t>Pedagojik Formasyon</w:t>
      </w:r>
      <w:r w:rsidRPr="00A374B5">
        <w:rPr>
          <w:spacing w:val="-2"/>
        </w:rPr>
        <w:t xml:space="preserve"> </w:t>
      </w:r>
      <w:r w:rsidRPr="00A374B5">
        <w:t>Eğitim-Öğretim</w:t>
      </w:r>
      <w:r w:rsidRPr="00A374B5">
        <w:rPr>
          <w:spacing w:val="-1"/>
        </w:rPr>
        <w:t xml:space="preserve"> </w:t>
      </w:r>
      <w:r w:rsidRPr="00A374B5">
        <w:t>Koordinatörlüğü tarafından</w:t>
      </w:r>
      <w:r w:rsidRPr="00A374B5">
        <w:rPr>
          <w:spacing w:val="-2"/>
        </w:rPr>
        <w:t xml:space="preserve"> </w:t>
      </w:r>
      <w:r w:rsidRPr="00A374B5">
        <w:t>sağlanır.</w:t>
      </w:r>
      <w:r w:rsidRPr="00A374B5">
        <w:rPr>
          <w:spacing w:val="-1"/>
        </w:rPr>
        <w:t xml:space="preserve"> </w:t>
      </w:r>
      <w:r w:rsidRPr="00A374B5">
        <w:t>Öğretmenlik</w:t>
      </w:r>
      <w:r w:rsidRPr="00A374B5">
        <w:rPr>
          <w:spacing w:val="-2"/>
        </w:rPr>
        <w:t xml:space="preserve"> </w:t>
      </w:r>
      <w:r w:rsidRPr="00A374B5">
        <w:t xml:space="preserve">Uygulaması </w:t>
      </w:r>
      <w:r w:rsidRPr="00A374B5">
        <w:rPr>
          <w:spacing w:val="-2"/>
        </w:rPr>
        <w:t>dersi,</w:t>
      </w:r>
      <w:r w:rsidRPr="00A374B5">
        <w:rPr>
          <w:spacing w:val="-6"/>
        </w:rPr>
        <w:t xml:space="preserve"> </w:t>
      </w:r>
      <w:r w:rsidRPr="00A374B5">
        <w:rPr>
          <w:spacing w:val="-2"/>
        </w:rPr>
        <w:t>Antalya İl</w:t>
      </w:r>
      <w:r w:rsidRPr="00A374B5">
        <w:rPr>
          <w:spacing w:val="-4"/>
        </w:rPr>
        <w:t xml:space="preserve"> </w:t>
      </w:r>
      <w:r w:rsidRPr="00A374B5">
        <w:rPr>
          <w:spacing w:val="-2"/>
        </w:rPr>
        <w:t>Millî</w:t>
      </w:r>
      <w:r w:rsidRPr="00A374B5">
        <w:rPr>
          <w:spacing w:val="-4"/>
        </w:rPr>
        <w:t xml:space="preserve"> </w:t>
      </w:r>
      <w:r w:rsidRPr="00A374B5">
        <w:rPr>
          <w:spacing w:val="-2"/>
        </w:rPr>
        <w:t>Eğitim</w:t>
      </w:r>
      <w:r w:rsidRPr="00A374B5">
        <w:rPr>
          <w:spacing w:val="-3"/>
        </w:rPr>
        <w:t xml:space="preserve"> </w:t>
      </w:r>
      <w:r w:rsidRPr="00A374B5">
        <w:rPr>
          <w:spacing w:val="-2"/>
        </w:rPr>
        <w:t>Müdürlüğüne</w:t>
      </w:r>
      <w:r w:rsidRPr="00A374B5">
        <w:rPr>
          <w:spacing w:val="-7"/>
        </w:rPr>
        <w:t xml:space="preserve"> </w:t>
      </w:r>
      <w:r w:rsidRPr="00A374B5">
        <w:rPr>
          <w:spacing w:val="-2"/>
        </w:rPr>
        <w:t>bağlı</w:t>
      </w:r>
      <w:r w:rsidRPr="00A374B5">
        <w:rPr>
          <w:spacing w:val="-3"/>
        </w:rPr>
        <w:t xml:space="preserve"> </w:t>
      </w:r>
      <w:r w:rsidRPr="00A374B5">
        <w:rPr>
          <w:spacing w:val="-2"/>
        </w:rPr>
        <w:t>ve</w:t>
      </w:r>
      <w:r w:rsidRPr="00A374B5">
        <w:rPr>
          <w:spacing w:val="-7"/>
        </w:rPr>
        <w:t xml:space="preserve"> </w:t>
      </w:r>
      <w:r w:rsidRPr="00A374B5">
        <w:rPr>
          <w:spacing w:val="-2"/>
        </w:rPr>
        <w:t>öğrencinin</w:t>
      </w:r>
      <w:r w:rsidRPr="00A374B5">
        <w:rPr>
          <w:spacing w:val="-6"/>
        </w:rPr>
        <w:t xml:space="preserve"> </w:t>
      </w:r>
      <w:r w:rsidRPr="00A374B5">
        <w:rPr>
          <w:spacing w:val="-2"/>
        </w:rPr>
        <w:t>kayıtlı</w:t>
      </w:r>
      <w:r w:rsidRPr="00A374B5">
        <w:rPr>
          <w:spacing w:val="-4"/>
        </w:rPr>
        <w:t xml:space="preserve"> </w:t>
      </w:r>
      <w:r w:rsidRPr="00A374B5">
        <w:rPr>
          <w:spacing w:val="-2"/>
        </w:rPr>
        <w:t>olduğu</w:t>
      </w:r>
      <w:r w:rsidRPr="00A374B5">
        <w:rPr>
          <w:spacing w:val="-4"/>
        </w:rPr>
        <w:t xml:space="preserve"> </w:t>
      </w:r>
      <w:r w:rsidRPr="00A374B5">
        <w:rPr>
          <w:spacing w:val="-2"/>
        </w:rPr>
        <w:t>lisans</w:t>
      </w:r>
      <w:r w:rsidRPr="00A374B5">
        <w:rPr>
          <w:spacing w:val="-6"/>
        </w:rPr>
        <w:t xml:space="preserve"> </w:t>
      </w:r>
      <w:r w:rsidRPr="00A374B5">
        <w:rPr>
          <w:spacing w:val="-2"/>
        </w:rPr>
        <w:t xml:space="preserve">alanında </w:t>
      </w:r>
      <w:r w:rsidRPr="00A374B5">
        <w:t>sertifikalı alan öğretmeni bulunan okullardan alınır.</w:t>
      </w:r>
    </w:p>
    <w:p w14:paraId="465E1F11" w14:textId="77777777" w:rsidR="005E2C0C" w:rsidRPr="00A374B5" w:rsidRDefault="003D1C4D">
      <w:pPr>
        <w:pStyle w:val="ListeParagraf"/>
        <w:numPr>
          <w:ilvl w:val="0"/>
          <w:numId w:val="2"/>
        </w:numPr>
        <w:tabs>
          <w:tab w:val="left" w:pos="392"/>
        </w:tabs>
        <w:spacing w:before="159" w:line="259" w:lineRule="auto"/>
        <w:ind w:right="141" w:firstLine="0"/>
        <w:jc w:val="both"/>
        <w:rPr>
          <w:sz w:val="24"/>
          <w:szCs w:val="24"/>
        </w:rPr>
      </w:pPr>
      <w:r w:rsidRPr="00A374B5">
        <w:rPr>
          <w:sz w:val="24"/>
          <w:szCs w:val="24"/>
        </w:rPr>
        <w:t>Öğretmenlik Uygulaması dersine kayıt olabilecek</w:t>
      </w:r>
      <w:r w:rsidRPr="00A374B5">
        <w:rPr>
          <w:sz w:val="24"/>
          <w:szCs w:val="24"/>
        </w:rPr>
        <w:t xml:space="preserve"> öğrenci kontenjanı her bir lisans programının alanı ile ilgili Antalya İl Millî Eğitim Müdürlüğüne bağlı okullarda bulunan sertifikalı alan öğretmeni sayısı dikkate alınarak belirlenir. Bir yarıyılda ilgili lisans programına kayıtlı tüm öğrencilere Öğretm</w:t>
      </w:r>
      <w:r w:rsidRPr="00A374B5">
        <w:rPr>
          <w:sz w:val="24"/>
          <w:szCs w:val="24"/>
        </w:rPr>
        <w:t>enlik Uygulaması dersi aldırılamaz ise dersi alamayan öğrenciler için ders bir sonraki dönemde de açılabilecektir.</w:t>
      </w:r>
    </w:p>
    <w:p w14:paraId="23DAACD7" w14:textId="77777777" w:rsidR="005E2C0C" w:rsidRPr="00A374B5" w:rsidRDefault="005E2C0C">
      <w:pPr>
        <w:pStyle w:val="GvdeMetni"/>
        <w:spacing w:before="19"/>
      </w:pPr>
    </w:p>
    <w:p w14:paraId="17256988" w14:textId="77777777" w:rsidR="005E2C0C" w:rsidRPr="00A374B5" w:rsidRDefault="003D1C4D">
      <w:pPr>
        <w:pStyle w:val="ListeParagraf"/>
        <w:numPr>
          <w:ilvl w:val="0"/>
          <w:numId w:val="2"/>
        </w:numPr>
        <w:tabs>
          <w:tab w:val="left" w:pos="423"/>
        </w:tabs>
        <w:spacing w:before="1" w:line="259" w:lineRule="auto"/>
        <w:ind w:firstLine="0"/>
        <w:jc w:val="both"/>
        <w:rPr>
          <w:sz w:val="24"/>
          <w:szCs w:val="24"/>
        </w:rPr>
      </w:pPr>
      <w:r w:rsidRPr="00A374B5">
        <w:rPr>
          <w:sz w:val="24"/>
          <w:szCs w:val="24"/>
        </w:rPr>
        <w:t>Özel Öğretim Yöntemleri ve Öğretmenlik Uygulaması dersleri için, kontenjanın belirlenmesinde dersi verecek öğretim elemanın bulunmaması, baz</w:t>
      </w:r>
      <w:r w:rsidRPr="00A374B5">
        <w:rPr>
          <w:sz w:val="24"/>
          <w:szCs w:val="24"/>
        </w:rPr>
        <w:t xml:space="preserve">ı alanlarda uygulama öğretmeninin olmaması ya da yetersiz olması ve derslik kapasitesi durumu ile öğrencinin ilgili döneme kadar aldığı tüm derslerden oluşan Genel Ağırlıklı Not Ortalaması (GANO) dikkate alınacak olup, </w:t>
      </w:r>
      <w:proofErr w:type="spellStart"/>
      <w:r w:rsidRPr="00A374B5">
        <w:rPr>
          <w:sz w:val="24"/>
          <w:szCs w:val="24"/>
        </w:rPr>
        <w:t>GANO’su</w:t>
      </w:r>
      <w:proofErr w:type="spellEnd"/>
      <w:r w:rsidRPr="00A374B5">
        <w:rPr>
          <w:sz w:val="24"/>
          <w:szCs w:val="24"/>
        </w:rPr>
        <w:t xml:space="preserve"> eşit olan öğrencilerde YKS ye</w:t>
      </w:r>
      <w:r w:rsidRPr="00A374B5">
        <w:rPr>
          <w:sz w:val="24"/>
          <w:szCs w:val="24"/>
        </w:rPr>
        <w:t>rleşme puanı yüksek olana öncelik verilecektir.</w:t>
      </w:r>
    </w:p>
    <w:p w14:paraId="114E4D71" w14:textId="77777777" w:rsidR="005E2C0C" w:rsidRPr="00A374B5" w:rsidRDefault="005E2C0C">
      <w:pPr>
        <w:pStyle w:val="GvdeMetni"/>
      </w:pPr>
    </w:p>
    <w:p w14:paraId="03FDA306" w14:textId="77777777" w:rsidR="005E2C0C" w:rsidRPr="00A374B5" w:rsidRDefault="005E2C0C">
      <w:pPr>
        <w:pStyle w:val="GvdeMetni"/>
        <w:spacing w:before="21"/>
      </w:pPr>
    </w:p>
    <w:p w14:paraId="3463CEC9" w14:textId="77777777" w:rsidR="005E2C0C" w:rsidRPr="00A374B5" w:rsidRDefault="003D1C4D">
      <w:pPr>
        <w:ind w:left="490" w:right="418"/>
        <w:jc w:val="center"/>
        <w:rPr>
          <w:b/>
          <w:sz w:val="24"/>
          <w:szCs w:val="24"/>
        </w:rPr>
      </w:pPr>
      <w:r w:rsidRPr="00A374B5">
        <w:rPr>
          <w:b/>
          <w:sz w:val="24"/>
          <w:szCs w:val="24"/>
        </w:rPr>
        <w:t>İKİNCİ</w:t>
      </w:r>
      <w:r w:rsidRPr="00A374B5">
        <w:rPr>
          <w:b/>
          <w:spacing w:val="-6"/>
          <w:sz w:val="24"/>
          <w:szCs w:val="24"/>
        </w:rPr>
        <w:t xml:space="preserve"> </w:t>
      </w:r>
      <w:r w:rsidRPr="00A374B5">
        <w:rPr>
          <w:b/>
          <w:spacing w:val="-2"/>
          <w:sz w:val="24"/>
          <w:szCs w:val="24"/>
        </w:rPr>
        <w:t>BÖLÜM</w:t>
      </w:r>
    </w:p>
    <w:p w14:paraId="7400B1EF" w14:textId="77777777" w:rsidR="005E2C0C" w:rsidRPr="00A374B5" w:rsidRDefault="003D1C4D">
      <w:pPr>
        <w:pStyle w:val="Balk1"/>
      </w:pPr>
      <w:r w:rsidRPr="00A374B5">
        <w:t>Eğitim-Öğretim</w:t>
      </w:r>
      <w:r w:rsidRPr="00A374B5">
        <w:rPr>
          <w:spacing w:val="-4"/>
        </w:rPr>
        <w:t xml:space="preserve"> </w:t>
      </w:r>
      <w:r w:rsidRPr="00A374B5">
        <w:t>İle İlgili</w:t>
      </w:r>
      <w:r w:rsidRPr="00A374B5">
        <w:rPr>
          <w:spacing w:val="1"/>
        </w:rPr>
        <w:t xml:space="preserve"> </w:t>
      </w:r>
      <w:r w:rsidRPr="00A374B5">
        <w:rPr>
          <w:spacing w:val="-2"/>
        </w:rPr>
        <w:t>Hükümler</w:t>
      </w:r>
    </w:p>
    <w:p w14:paraId="59B71183" w14:textId="77777777" w:rsidR="005E2C0C" w:rsidRPr="00A374B5" w:rsidRDefault="005E2C0C">
      <w:pPr>
        <w:pStyle w:val="GvdeMetni"/>
        <w:rPr>
          <w:b/>
        </w:rPr>
      </w:pPr>
    </w:p>
    <w:p w14:paraId="5F27B9D0" w14:textId="77777777" w:rsidR="005E2C0C" w:rsidRPr="00A374B5" w:rsidRDefault="003D1C4D">
      <w:pPr>
        <w:pStyle w:val="GvdeMetni"/>
        <w:spacing w:before="1" w:line="259" w:lineRule="auto"/>
        <w:ind w:left="2" w:right="139"/>
        <w:jc w:val="both"/>
      </w:pPr>
      <w:r w:rsidRPr="00A374B5">
        <w:rPr>
          <w:b/>
        </w:rPr>
        <w:t xml:space="preserve">Madde 8- </w:t>
      </w:r>
      <w:r w:rsidRPr="00A374B5">
        <w:t xml:space="preserve">(1) </w:t>
      </w:r>
      <w:r w:rsidRPr="00A374B5">
        <w:rPr>
          <w:b/>
        </w:rPr>
        <w:t>(</w:t>
      </w:r>
      <w:proofErr w:type="gramStart"/>
      <w:r w:rsidRPr="00A374B5">
        <w:rPr>
          <w:b/>
        </w:rPr>
        <w:t>Değişik:Senato</w:t>
      </w:r>
      <w:proofErr w:type="gramEnd"/>
      <w:r w:rsidRPr="00A374B5">
        <w:rPr>
          <w:b/>
        </w:rPr>
        <w:t xml:space="preserve">-29.09.2023-21/07) </w:t>
      </w:r>
      <w:r w:rsidRPr="00A374B5">
        <w:t xml:space="preserve">Öğrenciler kayıtlı oldukları programın müfredatında almak zorunda oldukları derslere ek olarak Pedagojik </w:t>
      </w:r>
      <w:r w:rsidRPr="00A374B5">
        <w:t>Formasyon derslerini örgün eğitim ve öğrenim süresi içinde isteğe bağlı olarak alabileceklerdir.</w:t>
      </w:r>
    </w:p>
    <w:p w14:paraId="121037A2" w14:textId="77777777" w:rsidR="005E2C0C" w:rsidRPr="00A374B5" w:rsidRDefault="003D1C4D">
      <w:pPr>
        <w:pStyle w:val="ListeParagraf"/>
        <w:numPr>
          <w:ilvl w:val="0"/>
          <w:numId w:val="1"/>
        </w:numPr>
        <w:tabs>
          <w:tab w:val="left" w:pos="327"/>
        </w:tabs>
        <w:spacing w:before="160" w:line="259" w:lineRule="auto"/>
        <w:ind w:right="139" w:firstLine="0"/>
        <w:jc w:val="both"/>
        <w:rPr>
          <w:sz w:val="24"/>
          <w:szCs w:val="24"/>
        </w:rPr>
      </w:pPr>
      <w:r w:rsidRPr="00A374B5">
        <w:rPr>
          <w:sz w:val="24"/>
          <w:szCs w:val="24"/>
        </w:rPr>
        <w:t>Öğrenciler</w:t>
      </w:r>
      <w:r w:rsidRPr="00A374B5">
        <w:rPr>
          <w:spacing w:val="-15"/>
          <w:sz w:val="24"/>
          <w:szCs w:val="24"/>
        </w:rPr>
        <w:t xml:space="preserve"> </w:t>
      </w:r>
      <w:r w:rsidRPr="00A374B5">
        <w:rPr>
          <w:sz w:val="24"/>
          <w:szCs w:val="24"/>
        </w:rPr>
        <w:t>Öğretmenlik</w:t>
      </w:r>
      <w:r w:rsidRPr="00A374B5">
        <w:rPr>
          <w:spacing w:val="-15"/>
          <w:sz w:val="24"/>
          <w:szCs w:val="24"/>
        </w:rPr>
        <w:t xml:space="preserve"> </w:t>
      </w:r>
      <w:r w:rsidRPr="00A374B5">
        <w:rPr>
          <w:sz w:val="24"/>
          <w:szCs w:val="24"/>
        </w:rPr>
        <w:t>Uygulaması</w:t>
      </w:r>
      <w:r w:rsidRPr="00A374B5">
        <w:rPr>
          <w:spacing w:val="-15"/>
          <w:sz w:val="24"/>
          <w:szCs w:val="24"/>
        </w:rPr>
        <w:t xml:space="preserve"> </w:t>
      </w:r>
      <w:r w:rsidRPr="00A374B5">
        <w:rPr>
          <w:sz w:val="24"/>
          <w:szCs w:val="24"/>
        </w:rPr>
        <w:t>dersi</w:t>
      </w:r>
      <w:r w:rsidRPr="00A374B5">
        <w:rPr>
          <w:spacing w:val="-15"/>
          <w:sz w:val="24"/>
          <w:szCs w:val="24"/>
        </w:rPr>
        <w:t xml:space="preserve"> </w:t>
      </w:r>
      <w:r w:rsidRPr="00A374B5">
        <w:rPr>
          <w:sz w:val="24"/>
          <w:szCs w:val="24"/>
        </w:rPr>
        <w:t>hariç</w:t>
      </w:r>
      <w:r w:rsidRPr="00A374B5">
        <w:rPr>
          <w:spacing w:val="-15"/>
          <w:sz w:val="24"/>
          <w:szCs w:val="24"/>
        </w:rPr>
        <w:t xml:space="preserve"> </w:t>
      </w:r>
      <w:r w:rsidRPr="00A374B5">
        <w:rPr>
          <w:sz w:val="24"/>
          <w:szCs w:val="24"/>
        </w:rPr>
        <w:t>kayıtlı</w:t>
      </w:r>
      <w:r w:rsidRPr="00A374B5">
        <w:rPr>
          <w:spacing w:val="-15"/>
          <w:sz w:val="24"/>
          <w:szCs w:val="24"/>
        </w:rPr>
        <w:t xml:space="preserve"> </w:t>
      </w:r>
      <w:r w:rsidRPr="00A374B5">
        <w:rPr>
          <w:sz w:val="24"/>
          <w:szCs w:val="24"/>
        </w:rPr>
        <w:t>olduğu</w:t>
      </w:r>
      <w:r w:rsidRPr="00A374B5">
        <w:rPr>
          <w:spacing w:val="-15"/>
          <w:sz w:val="24"/>
          <w:szCs w:val="24"/>
        </w:rPr>
        <w:t xml:space="preserve"> </w:t>
      </w:r>
      <w:r w:rsidRPr="00A374B5">
        <w:rPr>
          <w:sz w:val="24"/>
          <w:szCs w:val="24"/>
        </w:rPr>
        <w:t>Birime</w:t>
      </w:r>
      <w:r w:rsidRPr="00A374B5">
        <w:rPr>
          <w:spacing w:val="-15"/>
          <w:sz w:val="24"/>
          <w:szCs w:val="24"/>
        </w:rPr>
        <w:t xml:space="preserve"> </w:t>
      </w:r>
      <w:r w:rsidRPr="00A374B5">
        <w:rPr>
          <w:sz w:val="24"/>
          <w:szCs w:val="24"/>
        </w:rPr>
        <w:t>muafiyet</w:t>
      </w:r>
      <w:r w:rsidRPr="00A374B5">
        <w:rPr>
          <w:spacing w:val="-15"/>
          <w:sz w:val="24"/>
          <w:szCs w:val="24"/>
        </w:rPr>
        <w:t xml:space="preserve"> </w:t>
      </w:r>
      <w:r w:rsidRPr="00A374B5">
        <w:rPr>
          <w:sz w:val="24"/>
          <w:szCs w:val="24"/>
        </w:rPr>
        <w:t>talebinde bulunabilir. Muafiyet başvuruları Eğitim Fakültesi Eğitim Bilimleri Bölü</w:t>
      </w:r>
      <w:r w:rsidRPr="00A374B5">
        <w:rPr>
          <w:sz w:val="24"/>
          <w:szCs w:val="24"/>
        </w:rPr>
        <w:t>mü tarafından değerlendirilir. Muafiyet talepleri Akdeniz Üniversitesi Ders İşlemleri, Sınav ve Başarı Değerlendirme Yönergesi hükümlerine göre yürütülür.</w:t>
      </w:r>
    </w:p>
    <w:p w14:paraId="21F2075F" w14:textId="2C684908" w:rsidR="00E610F5" w:rsidRPr="004B729D" w:rsidRDefault="008C6037" w:rsidP="00FA556B">
      <w:pPr>
        <w:pStyle w:val="ListeParagraf"/>
        <w:numPr>
          <w:ilvl w:val="0"/>
          <w:numId w:val="1"/>
        </w:numPr>
        <w:tabs>
          <w:tab w:val="left" w:pos="413"/>
        </w:tabs>
        <w:spacing w:before="159"/>
        <w:ind w:firstLine="60"/>
        <w:jc w:val="both"/>
        <w:rPr>
          <w:sz w:val="24"/>
          <w:szCs w:val="24"/>
        </w:rPr>
      </w:pPr>
      <w:r w:rsidRPr="004B729D">
        <w:rPr>
          <w:b/>
          <w:bCs/>
          <w:sz w:val="24"/>
          <w:szCs w:val="24"/>
        </w:rPr>
        <w:t xml:space="preserve"> </w:t>
      </w:r>
      <w:r w:rsidR="004B729D" w:rsidRPr="004B729D">
        <w:rPr>
          <w:b/>
          <w:bCs/>
          <w:sz w:val="24"/>
          <w:szCs w:val="24"/>
        </w:rPr>
        <w:t>(</w:t>
      </w:r>
      <w:proofErr w:type="gramStart"/>
      <w:r w:rsidR="004B729D" w:rsidRPr="004B729D">
        <w:rPr>
          <w:b/>
          <w:bCs/>
          <w:sz w:val="24"/>
          <w:szCs w:val="24"/>
        </w:rPr>
        <w:t>E</w:t>
      </w:r>
      <w:r w:rsidR="00923BF3">
        <w:rPr>
          <w:b/>
          <w:bCs/>
          <w:sz w:val="24"/>
          <w:szCs w:val="24"/>
        </w:rPr>
        <w:t>K</w:t>
      </w:r>
      <w:r w:rsidR="004B729D" w:rsidRPr="004B729D">
        <w:rPr>
          <w:b/>
          <w:bCs/>
          <w:sz w:val="24"/>
          <w:szCs w:val="24"/>
        </w:rPr>
        <w:t>:Senato</w:t>
      </w:r>
      <w:proofErr w:type="gramEnd"/>
      <w:r w:rsidR="004B729D" w:rsidRPr="004B729D">
        <w:rPr>
          <w:b/>
          <w:bCs/>
          <w:sz w:val="24"/>
          <w:szCs w:val="24"/>
        </w:rPr>
        <w:t>-29.07.2026-13/05)</w:t>
      </w:r>
      <w:r w:rsidR="004B729D" w:rsidRPr="004B729D">
        <w:rPr>
          <w:sz w:val="24"/>
          <w:szCs w:val="24"/>
        </w:rPr>
        <w:t xml:space="preserve"> </w:t>
      </w:r>
      <w:r w:rsidRPr="004B729D">
        <w:rPr>
          <w:sz w:val="24"/>
          <w:szCs w:val="24"/>
        </w:rPr>
        <w:t>Ara sınıf öğrencileri ile son sınıf öğrencilerinin</w:t>
      </w:r>
      <w:r w:rsidR="00DC68E0" w:rsidRPr="004B729D">
        <w:rPr>
          <w:sz w:val="24"/>
          <w:szCs w:val="24"/>
        </w:rPr>
        <w:t xml:space="preserve"> Pedagojik</w:t>
      </w:r>
      <w:r w:rsidR="00DC68E0" w:rsidRPr="004B729D">
        <w:rPr>
          <w:spacing w:val="-6"/>
          <w:sz w:val="24"/>
          <w:szCs w:val="24"/>
        </w:rPr>
        <w:t xml:space="preserve"> </w:t>
      </w:r>
      <w:r w:rsidR="00DC68E0" w:rsidRPr="004B729D">
        <w:rPr>
          <w:sz w:val="24"/>
          <w:szCs w:val="24"/>
        </w:rPr>
        <w:t>formasyon</w:t>
      </w:r>
      <w:r w:rsidR="00DC68E0" w:rsidRPr="004B729D">
        <w:rPr>
          <w:spacing w:val="-4"/>
          <w:sz w:val="24"/>
          <w:szCs w:val="24"/>
        </w:rPr>
        <w:t xml:space="preserve"> </w:t>
      </w:r>
      <w:r w:rsidR="00DC68E0" w:rsidRPr="004B729D">
        <w:rPr>
          <w:sz w:val="24"/>
          <w:szCs w:val="24"/>
        </w:rPr>
        <w:t>ders/derslerini “Bırakma” işlemleri;</w:t>
      </w:r>
      <w:r w:rsidRPr="004B729D">
        <w:rPr>
          <w:sz w:val="24"/>
          <w:szCs w:val="24"/>
        </w:rPr>
        <w:t xml:space="preserve"> </w:t>
      </w:r>
    </w:p>
    <w:p w14:paraId="64317D28" w14:textId="67ED73DC" w:rsidR="007E68F1" w:rsidRPr="00A374B5" w:rsidRDefault="003D1C4D" w:rsidP="007E68F1">
      <w:pPr>
        <w:pStyle w:val="ListeParagraf"/>
        <w:numPr>
          <w:ilvl w:val="0"/>
          <w:numId w:val="3"/>
        </w:numPr>
        <w:tabs>
          <w:tab w:val="left" w:pos="413"/>
        </w:tabs>
        <w:spacing w:before="159"/>
        <w:rPr>
          <w:sz w:val="24"/>
          <w:szCs w:val="24"/>
        </w:rPr>
      </w:pPr>
      <w:r w:rsidRPr="00A374B5">
        <w:rPr>
          <w:b/>
          <w:sz w:val="24"/>
          <w:szCs w:val="24"/>
        </w:rPr>
        <w:t>(</w:t>
      </w:r>
      <w:proofErr w:type="gramStart"/>
      <w:r w:rsidRPr="00A374B5">
        <w:rPr>
          <w:b/>
          <w:sz w:val="24"/>
          <w:szCs w:val="24"/>
        </w:rPr>
        <w:t>Değişik:Senato</w:t>
      </w:r>
      <w:proofErr w:type="gramEnd"/>
      <w:r w:rsidRPr="00A374B5">
        <w:rPr>
          <w:b/>
          <w:sz w:val="24"/>
          <w:szCs w:val="24"/>
        </w:rPr>
        <w:t xml:space="preserve">-23/06/2023-14/10) </w:t>
      </w:r>
      <w:r w:rsidRPr="00A374B5">
        <w:rPr>
          <w:sz w:val="24"/>
          <w:szCs w:val="24"/>
        </w:rPr>
        <w:t>4. Sınıf öğrencilerinden kayıtlı olduğu programın müfredatında bulunan dersleri başarı ile tamamlayanlardan kayıtlı olduğu akademik birime dilekçe</w:t>
      </w:r>
      <w:r w:rsidRPr="00A374B5">
        <w:rPr>
          <w:spacing w:val="-7"/>
          <w:sz w:val="24"/>
          <w:szCs w:val="24"/>
        </w:rPr>
        <w:t xml:space="preserve"> </w:t>
      </w:r>
      <w:r w:rsidRPr="00A374B5">
        <w:rPr>
          <w:sz w:val="24"/>
          <w:szCs w:val="24"/>
        </w:rPr>
        <w:t>ile</w:t>
      </w:r>
      <w:r w:rsidRPr="00A374B5">
        <w:rPr>
          <w:spacing w:val="-6"/>
          <w:sz w:val="24"/>
          <w:szCs w:val="24"/>
        </w:rPr>
        <w:t xml:space="preserve"> </w:t>
      </w:r>
      <w:r w:rsidRPr="00A374B5">
        <w:rPr>
          <w:sz w:val="24"/>
          <w:szCs w:val="24"/>
        </w:rPr>
        <w:t>mezuniyet</w:t>
      </w:r>
      <w:r w:rsidRPr="00A374B5">
        <w:rPr>
          <w:spacing w:val="-5"/>
          <w:sz w:val="24"/>
          <w:szCs w:val="24"/>
        </w:rPr>
        <w:t xml:space="preserve"> </w:t>
      </w:r>
      <w:r w:rsidRPr="00A374B5">
        <w:rPr>
          <w:sz w:val="24"/>
          <w:szCs w:val="24"/>
        </w:rPr>
        <w:t>talebinde</w:t>
      </w:r>
      <w:r w:rsidRPr="00A374B5">
        <w:rPr>
          <w:spacing w:val="-6"/>
          <w:sz w:val="24"/>
          <w:szCs w:val="24"/>
        </w:rPr>
        <w:t xml:space="preserve"> </w:t>
      </w:r>
      <w:r w:rsidRPr="00A374B5">
        <w:rPr>
          <w:sz w:val="24"/>
          <w:szCs w:val="24"/>
        </w:rPr>
        <w:t>bulunanların</w:t>
      </w:r>
      <w:r w:rsidRPr="00A374B5">
        <w:rPr>
          <w:spacing w:val="-5"/>
          <w:sz w:val="24"/>
          <w:szCs w:val="24"/>
        </w:rPr>
        <w:t xml:space="preserve"> </w:t>
      </w:r>
      <w:r w:rsidRPr="00A374B5">
        <w:rPr>
          <w:sz w:val="24"/>
          <w:szCs w:val="24"/>
        </w:rPr>
        <w:t>Pedagojik</w:t>
      </w:r>
      <w:r w:rsidRPr="00A374B5">
        <w:rPr>
          <w:spacing w:val="-6"/>
          <w:sz w:val="24"/>
          <w:szCs w:val="24"/>
        </w:rPr>
        <w:t xml:space="preserve"> </w:t>
      </w:r>
      <w:r w:rsidRPr="00A374B5">
        <w:rPr>
          <w:sz w:val="24"/>
          <w:szCs w:val="24"/>
        </w:rPr>
        <w:t>formasyon</w:t>
      </w:r>
      <w:r w:rsidRPr="00A374B5">
        <w:rPr>
          <w:spacing w:val="-4"/>
          <w:sz w:val="24"/>
          <w:szCs w:val="24"/>
        </w:rPr>
        <w:t xml:space="preserve"> </w:t>
      </w:r>
      <w:r w:rsidRPr="00A374B5">
        <w:rPr>
          <w:sz w:val="24"/>
          <w:szCs w:val="24"/>
        </w:rPr>
        <w:t>derslerinden</w:t>
      </w:r>
      <w:r w:rsidRPr="00A374B5">
        <w:rPr>
          <w:spacing w:val="-5"/>
          <w:sz w:val="24"/>
          <w:szCs w:val="24"/>
        </w:rPr>
        <w:t xml:space="preserve"> </w:t>
      </w:r>
      <w:r w:rsidRPr="00A374B5">
        <w:rPr>
          <w:sz w:val="24"/>
          <w:szCs w:val="24"/>
        </w:rPr>
        <w:t>alıp</w:t>
      </w:r>
      <w:r w:rsidRPr="00A374B5">
        <w:rPr>
          <w:spacing w:val="-6"/>
          <w:sz w:val="24"/>
          <w:szCs w:val="24"/>
        </w:rPr>
        <w:t xml:space="preserve"> </w:t>
      </w:r>
      <w:r w:rsidRPr="00A374B5">
        <w:rPr>
          <w:sz w:val="24"/>
          <w:szCs w:val="24"/>
        </w:rPr>
        <w:t>başarılı olduğu</w:t>
      </w:r>
      <w:r w:rsidRPr="00A374B5">
        <w:rPr>
          <w:spacing w:val="-4"/>
          <w:sz w:val="24"/>
          <w:szCs w:val="24"/>
        </w:rPr>
        <w:t xml:space="preserve"> </w:t>
      </w:r>
      <w:r w:rsidRPr="00A374B5">
        <w:rPr>
          <w:sz w:val="24"/>
          <w:szCs w:val="24"/>
        </w:rPr>
        <w:t>dersler</w:t>
      </w:r>
      <w:r w:rsidRPr="00A374B5">
        <w:rPr>
          <w:spacing w:val="-4"/>
          <w:sz w:val="24"/>
          <w:szCs w:val="24"/>
        </w:rPr>
        <w:t xml:space="preserve"> </w:t>
      </w:r>
      <w:r w:rsidRPr="00A374B5">
        <w:rPr>
          <w:sz w:val="24"/>
          <w:szCs w:val="24"/>
        </w:rPr>
        <w:t>transkripte</w:t>
      </w:r>
      <w:r w:rsidRPr="00A374B5">
        <w:rPr>
          <w:spacing w:val="-5"/>
          <w:sz w:val="24"/>
          <w:szCs w:val="24"/>
        </w:rPr>
        <w:t xml:space="preserve"> </w:t>
      </w:r>
      <w:r w:rsidRPr="00A374B5">
        <w:rPr>
          <w:sz w:val="24"/>
          <w:szCs w:val="24"/>
        </w:rPr>
        <w:t>gösterilerek</w:t>
      </w:r>
      <w:r w:rsidRPr="00A374B5">
        <w:rPr>
          <w:spacing w:val="-2"/>
          <w:sz w:val="24"/>
          <w:szCs w:val="24"/>
        </w:rPr>
        <w:t xml:space="preserve"> </w:t>
      </w:r>
      <w:r w:rsidRPr="00A374B5">
        <w:rPr>
          <w:sz w:val="24"/>
          <w:szCs w:val="24"/>
        </w:rPr>
        <w:t>genel</w:t>
      </w:r>
      <w:r w:rsidRPr="00A374B5">
        <w:rPr>
          <w:spacing w:val="-4"/>
          <w:sz w:val="24"/>
          <w:szCs w:val="24"/>
        </w:rPr>
        <w:t xml:space="preserve"> </w:t>
      </w:r>
      <w:r w:rsidRPr="00A374B5">
        <w:rPr>
          <w:sz w:val="24"/>
          <w:szCs w:val="24"/>
        </w:rPr>
        <w:t>ağırlıklı</w:t>
      </w:r>
      <w:r w:rsidRPr="00A374B5">
        <w:rPr>
          <w:spacing w:val="-4"/>
          <w:sz w:val="24"/>
          <w:szCs w:val="24"/>
        </w:rPr>
        <w:t xml:space="preserve"> </w:t>
      </w:r>
      <w:r w:rsidRPr="00A374B5">
        <w:rPr>
          <w:sz w:val="24"/>
          <w:szCs w:val="24"/>
        </w:rPr>
        <w:t>not</w:t>
      </w:r>
      <w:r w:rsidRPr="00A374B5">
        <w:rPr>
          <w:spacing w:val="-4"/>
          <w:sz w:val="24"/>
          <w:szCs w:val="24"/>
        </w:rPr>
        <w:t xml:space="preserve"> </w:t>
      </w:r>
      <w:r w:rsidRPr="00A374B5">
        <w:rPr>
          <w:sz w:val="24"/>
          <w:szCs w:val="24"/>
        </w:rPr>
        <w:t>ortalamasına</w:t>
      </w:r>
      <w:r w:rsidRPr="00A374B5">
        <w:rPr>
          <w:spacing w:val="-4"/>
          <w:sz w:val="24"/>
          <w:szCs w:val="24"/>
        </w:rPr>
        <w:t xml:space="preserve"> </w:t>
      </w:r>
      <w:r w:rsidRPr="00A374B5">
        <w:rPr>
          <w:sz w:val="24"/>
          <w:szCs w:val="24"/>
        </w:rPr>
        <w:t>(GANO)</w:t>
      </w:r>
      <w:r w:rsidRPr="00A374B5">
        <w:rPr>
          <w:spacing w:val="-4"/>
          <w:sz w:val="24"/>
          <w:szCs w:val="24"/>
        </w:rPr>
        <w:t xml:space="preserve"> </w:t>
      </w:r>
      <w:r w:rsidRPr="00A374B5">
        <w:rPr>
          <w:sz w:val="24"/>
          <w:szCs w:val="24"/>
        </w:rPr>
        <w:t>dahil</w:t>
      </w:r>
      <w:r w:rsidRPr="00A374B5">
        <w:rPr>
          <w:spacing w:val="-4"/>
          <w:sz w:val="24"/>
          <w:szCs w:val="24"/>
        </w:rPr>
        <w:t xml:space="preserve"> </w:t>
      </w:r>
      <w:r w:rsidRPr="00A374B5">
        <w:rPr>
          <w:sz w:val="24"/>
          <w:szCs w:val="24"/>
        </w:rPr>
        <w:t xml:space="preserve">edilir. Öğrencinin başarısız olduğu </w:t>
      </w:r>
      <w:r w:rsidRPr="00A374B5">
        <w:rPr>
          <w:sz w:val="24"/>
          <w:szCs w:val="24"/>
        </w:rPr>
        <w:lastRenderedPageBreak/>
        <w:t xml:space="preserve">ders/dersler ilgili birimin </w:t>
      </w:r>
      <w:r w:rsidR="007E68F1" w:rsidRPr="00A374B5">
        <w:rPr>
          <w:sz w:val="24"/>
          <w:szCs w:val="24"/>
        </w:rPr>
        <w:t>y</w:t>
      </w:r>
      <w:r w:rsidRPr="00A374B5">
        <w:rPr>
          <w:sz w:val="24"/>
          <w:szCs w:val="24"/>
        </w:rPr>
        <w:t xml:space="preserve">önetim </w:t>
      </w:r>
      <w:r w:rsidR="007E68F1" w:rsidRPr="00A374B5">
        <w:rPr>
          <w:sz w:val="24"/>
          <w:szCs w:val="24"/>
        </w:rPr>
        <w:t>k</w:t>
      </w:r>
      <w:r w:rsidRPr="00A374B5">
        <w:rPr>
          <w:sz w:val="24"/>
          <w:szCs w:val="24"/>
        </w:rPr>
        <w:t>urulu kararı ile Öğrenci Bilgi Sisteminde “Bırakıl</w:t>
      </w:r>
      <w:r w:rsidRPr="00A374B5">
        <w:rPr>
          <w:sz w:val="24"/>
          <w:szCs w:val="24"/>
        </w:rPr>
        <w:t>dı” yapılarak mezun edilebilecektir.</w:t>
      </w:r>
    </w:p>
    <w:p w14:paraId="17ECE4E6" w14:textId="1F3CDE64" w:rsidR="00E610F5" w:rsidRPr="004B729D" w:rsidRDefault="004B729D" w:rsidP="00E610F5">
      <w:pPr>
        <w:pStyle w:val="ListeParagraf"/>
        <w:numPr>
          <w:ilvl w:val="0"/>
          <w:numId w:val="3"/>
        </w:numPr>
        <w:tabs>
          <w:tab w:val="left" w:pos="413"/>
        </w:tabs>
        <w:spacing w:before="159"/>
        <w:rPr>
          <w:sz w:val="24"/>
          <w:szCs w:val="24"/>
        </w:rPr>
      </w:pPr>
      <w:r w:rsidRPr="004B729D">
        <w:rPr>
          <w:b/>
          <w:bCs/>
          <w:sz w:val="24"/>
          <w:szCs w:val="24"/>
        </w:rPr>
        <w:t>(</w:t>
      </w:r>
      <w:proofErr w:type="gramStart"/>
      <w:r w:rsidRPr="004B729D">
        <w:rPr>
          <w:b/>
          <w:bCs/>
          <w:sz w:val="24"/>
          <w:szCs w:val="24"/>
        </w:rPr>
        <w:t>E</w:t>
      </w:r>
      <w:r w:rsidR="00923BF3">
        <w:rPr>
          <w:b/>
          <w:bCs/>
          <w:sz w:val="24"/>
          <w:szCs w:val="24"/>
        </w:rPr>
        <w:t>K</w:t>
      </w:r>
      <w:r w:rsidRPr="004B729D">
        <w:rPr>
          <w:b/>
          <w:bCs/>
          <w:sz w:val="24"/>
          <w:szCs w:val="24"/>
        </w:rPr>
        <w:t>:Senato</w:t>
      </w:r>
      <w:proofErr w:type="gramEnd"/>
      <w:r w:rsidRPr="004B729D">
        <w:rPr>
          <w:b/>
          <w:bCs/>
          <w:sz w:val="24"/>
          <w:szCs w:val="24"/>
        </w:rPr>
        <w:t>-29.07.2026-13/05)</w:t>
      </w:r>
      <w:r w:rsidRPr="004B729D">
        <w:rPr>
          <w:sz w:val="24"/>
          <w:szCs w:val="24"/>
        </w:rPr>
        <w:t xml:space="preserve"> </w:t>
      </w:r>
      <w:r w:rsidR="007E68F1" w:rsidRPr="004B729D">
        <w:rPr>
          <w:sz w:val="24"/>
          <w:szCs w:val="24"/>
        </w:rPr>
        <w:t xml:space="preserve">2. ve 3. Sınıf öğrencilerinden Formasyon </w:t>
      </w:r>
      <w:r w:rsidR="0097177D" w:rsidRPr="004B729D">
        <w:rPr>
          <w:sz w:val="24"/>
          <w:szCs w:val="24"/>
        </w:rPr>
        <w:t>ders/</w:t>
      </w:r>
      <w:r w:rsidR="007E68F1" w:rsidRPr="004B729D">
        <w:rPr>
          <w:sz w:val="24"/>
          <w:szCs w:val="24"/>
        </w:rPr>
        <w:t>derslerini alarak Akademik Takvimde yer alan “Ders Bırakma ve Ders Ekleme Süresi (Ekle-Çıkar) / Mazeretli Ders Kaydı”</w:t>
      </w:r>
      <w:r w:rsidR="002853F9" w:rsidRPr="004B729D">
        <w:rPr>
          <w:sz w:val="24"/>
          <w:szCs w:val="24"/>
        </w:rPr>
        <w:t xml:space="preserve"> tarihleri arasında</w:t>
      </w:r>
      <w:r w:rsidR="007E68F1" w:rsidRPr="004B729D">
        <w:rPr>
          <w:sz w:val="24"/>
          <w:szCs w:val="24"/>
        </w:rPr>
        <w:t xml:space="preserve"> </w:t>
      </w:r>
      <w:r w:rsidR="0097177D" w:rsidRPr="004B729D">
        <w:rPr>
          <w:sz w:val="24"/>
          <w:szCs w:val="24"/>
        </w:rPr>
        <w:t>ya da</w:t>
      </w:r>
      <w:r w:rsidR="002853F9" w:rsidRPr="004B729D">
        <w:rPr>
          <w:sz w:val="24"/>
          <w:szCs w:val="24"/>
        </w:rPr>
        <w:t xml:space="preserve"> </w:t>
      </w:r>
      <w:r w:rsidR="007E68F1" w:rsidRPr="004B729D">
        <w:rPr>
          <w:sz w:val="24"/>
          <w:szCs w:val="24"/>
        </w:rPr>
        <w:t xml:space="preserve">“Dersten Çekilmenin Son </w:t>
      </w:r>
      <w:proofErr w:type="spellStart"/>
      <w:r w:rsidR="007E68F1" w:rsidRPr="004B729D">
        <w:rPr>
          <w:sz w:val="24"/>
          <w:szCs w:val="24"/>
        </w:rPr>
        <w:t>Günü”</w:t>
      </w:r>
      <w:r w:rsidR="002853F9" w:rsidRPr="004B729D">
        <w:rPr>
          <w:sz w:val="24"/>
          <w:szCs w:val="24"/>
        </w:rPr>
        <w:t>ne</w:t>
      </w:r>
      <w:proofErr w:type="spellEnd"/>
      <w:r w:rsidR="002853F9" w:rsidRPr="004B729D">
        <w:rPr>
          <w:sz w:val="24"/>
          <w:szCs w:val="24"/>
        </w:rPr>
        <w:t xml:space="preserve"> kadar formasyon ders/derslerin</w:t>
      </w:r>
      <w:r w:rsidR="003B5D08" w:rsidRPr="004B729D">
        <w:rPr>
          <w:sz w:val="24"/>
          <w:szCs w:val="24"/>
        </w:rPr>
        <w:t>den çekilemeyen/</w:t>
      </w:r>
      <w:r w:rsidR="0097177D" w:rsidRPr="004B729D">
        <w:rPr>
          <w:sz w:val="24"/>
          <w:szCs w:val="24"/>
        </w:rPr>
        <w:t xml:space="preserve">bırakmayan öğrenciler, istemeleri durumunda </w:t>
      </w:r>
      <w:r w:rsidR="007E68F1" w:rsidRPr="004B729D">
        <w:rPr>
          <w:sz w:val="24"/>
          <w:szCs w:val="24"/>
        </w:rPr>
        <w:t xml:space="preserve">eğitim öğretim dönemi sonunda </w:t>
      </w:r>
      <w:r w:rsidR="0097177D" w:rsidRPr="004B729D">
        <w:rPr>
          <w:sz w:val="24"/>
          <w:szCs w:val="24"/>
        </w:rPr>
        <w:t>kayıtlı olduğu birime dilekçe</w:t>
      </w:r>
      <w:r w:rsidR="0097177D" w:rsidRPr="004B729D">
        <w:rPr>
          <w:spacing w:val="-7"/>
          <w:sz w:val="24"/>
          <w:szCs w:val="24"/>
        </w:rPr>
        <w:t xml:space="preserve"> </w:t>
      </w:r>
      <w:r w:rsidR="0097177D" w:rsidRPr="004B729D">
        <w:rPr>
          <w:sz w:val="24"/>
          <w:szCs w:val="24"/>
        </w:rPr>
        <w:t xml:space="preserve">ile başvuru yaparak </w:t>
      </w:r>
      <w:r w:rsidR="008C6037" w:rsidRPr="004B729D">
        <w:rPr>
          <w:sz w:val="24"/>
          <w:szCs w:val="24"/>
        </w:rPr>
        <w:t xml:space="preserve">başarısız oldukları formasyon ders/derslerinden </w:t>
      </w:r>
      <w:r w:rsidR="007E68F1" w:rsidRPr="004B729D">
        <w:rPr>
          <w:sz w:val="24"/>
          <w:szCs w:val="24"/>
        </w:rPr>
        <w:t>feragat edebilir</w:t>
      </w:r>
      <w:r w:rsidR="002853F9" w:rsidRPr="004B729D">
        <w:rPr>
          <w:sz w:val="24"/>
          <w:szCs w:val="24"/>
        </w:rPr>
        <w:t>ler.</w:t>
      </w:r>
      <w:r w:rsidR="007E68F1" w:rsidRPr="004B729D">
        <w:rPr>
          <w:sz w:val="24"/>
          <w:szCs w:val="24"/>
        </w:rPr>
        <w:t xml:space="preserve"> Öğrencinin başarısız olduğu ders/dersler ilgili birimin yönetim kurulu kararı ile Öğrenci Bilgi Sisteminde “Bırakıldı” </w:t>
      </w:r>
      <w:r w:rsidR="002853F9" w:rsidRPr="004B729D">
        <w:rPr>
          <w:sz w:val="24"/>
          <w:szCs w:val="24"/>
        </w:rPr>
        <w:t xml:space="preserve">olarak </w:t>
      </w:r>
      <w:r w:rsidR="007E68F1" w:rsidRPr="004B729D">
        <w:rPr>
          <w:sz w:val="24"/>
          <w:szCs w:val="24"/>
        </w:rPr>
        <w:t>yapılır. Ancak bu öğrenciler</w:t>
      </w:r>
      <w:r w:rsidR="002853F9" w:rsidRPr="004B729D">
        <w:rPr>
          <w:sz w:val="24"/>
          <w:szCs w:val="24"/>
        </w:rPr>
        <w:t>e</w:t>
      </w:r>
      <w:r w:rsidR="007E68F1" w:rsidRPr="004B729D">
        <w:rPr>
          <w:sz w:val="24"/>
          <w:szCs w:val="24"/>
        </w:rPr>
        <w:t xml:space="preserve"> daha sonraki </w:t>
      </w:r>
      <w:r w:rsidR="002853F9" w:rsidRPr="004B729D">
        <w:rPr>
          <w:sz w:val="24"/>
          <w:szCs w:val="24"/>
        </w:rPr>
        <w:t xml:space="preserve">eğitim öğretim </w:t>
      </w:r>
      <w:r w:rsidR="007E68F1" w:rsidRPr="004B729D">
        <w:rPr>
          <w:sz w:val="24"/>
          <w:szCs w:val="24"/>
        </w:rPr>
        <w:t>dönemler</w:t>
      </w:r>
      <w:r w:rsidR="002853F9" w:rsidRPr="004B729D">
        <w:rPr>
          <w:sz w:val="24"/>
          <w:szCs w:val="24"/>
        </w:rPr>
        <w:t>in</w:t>
      </w:r>
      <w:r w:rsidR="007E68F1" w:rsidRPr="004B729D">
        <w:rPr>
          <w:sz w:val="24"/>
          <w:szCs w:val="24"/>
        </w:rPr>
        <w:t>de formasyon dersi alma hakkı verilmez</w:t>
      </w:r>
      <w:r w:rsidR="008C6037" w:rsidRPr="004B729D">
        <w:rPr>
          <w:sz w:val="24"/>
          <w:szCs w:val="24"/>
        </w:rPr>
        <w:t>.</w:t>
      </w:r>
    </w:p>
    <w:p w14:paraId="6A5813F9" w14:textId="77777777" w:rsidR="00533471" w:rsidRPr="00A374B5" w:rsidRDefault="00533471" w:rsidP="00533471">
      <w:pPr>
        <w:tabs>
          <w:tab w:val="left" w:pos="413"/>
        </w:tabs>
        <w:spacing w:before="159"/>
        <w:rPr>
          <w:sz w:val="24"/>
          <w:szCs w:val="24"/>
        </w:rPr>
      </w:pPr>
      <w:r w:rsidRPr="004B729D">
        <w:rPr>
          <w:sz w:val="24"/>
          <w:szCs w:val="24"/>
        </w:rPr>
        <w:t xml:space="preserve">(4) Derslerin seçimi Akdeniz Üniversitesi </w:t>
      </w:r>
      <w:proofErr w:type="spellStart"/>
      <w:r w:rsidRPr="004B729D">
        <w:rPr>
          <w:sz w:val="24"/>
          <w:szCs w:val="24"/>
        </w:rPr>
        <w:t>Önlisans</w:t>
      </w:r>
      <w:proofErr w:type="spellEnd"/>
      <w:r w:rsidRPr="004B729D">
        <w:rPr>
          <w:sz w:val="24"/>
          <w:szCs w:val="24"/>
        </w:rPr>
        <w:t xml:space="preserve"> ve Lisans Eğitim</w:t>
      </w:r>
      <w:r w:rsidRPr="00A374B5">
        <w:rPr>
          <w:sz w:val="24"/>
          <w:szCs w:val="24"/>
        </w:rPr>
        <w:t>-Öğretim Sınav Yönetmeliğinin</w:t>
      </w:r>
      <w:r w:rsidRPr="00A374B5">
        <w:rPr>
          <w:spacing w:val="-15"/>
          <w:sz w:val="24"/>
          <w:szCs w:val="24"/>
        </w:rPr>
        <w:t xml:space="preserve"> </w:t>
      </w:r>
      <w:r w:rsidRPr="00A374B5">
        <w:rPr>
          <w:b/>
          <w:sz w:val="24"/>
          <w:szCs w:val="24"/>
        </w:rPr>
        <w:t>Ders</w:t>
      </w:r>
      <w:r w:rsidRPr="00A374B5">
        <w:rPr>
          <w:b/>
          <w:spacing w:val="-15"/>
          <w:sz w:val="24"/>
          <w:szCs w:val="24"/>
        </w:rPr>
        <w:t xml:space="preserve"> </w:t>
      </w:r>
      <w:r w:rsidRPr="00A374B5">
        <w:rPr>
          <w:b/>
          <w:sz w:val="24"/>
          <w:szCs w:val="24"/>
        </w:rPr>
        <w:t>kaydı</w:t>
      </w:r>
      <w:r w:rsidRPr="00A374B5">
        <w:rPr>
          <w:b/>
          <w:spacing w:val="-15"/>
          <w:sz w:val="24"/>
          <w:szCs w:val="24"/>
        </w:rPr>
        <w:t xml:space="preserve"> </w:t>
      </w:r>
      <w:r w:rsidRPr="00A374B5">
        <w:rPr>
          <w:b/>
          <w:sz w:val="24"/>
          <w:szCs w:val="24"/>
        </w:rPr>
        <w:t>/</w:t>
      </w:r>
      <w:r w:rsidRPr="00A374B5">
        <w:rPr>
          <w:b/>
          <w:spacing w:val="-15"/>
          <w:sz w:val="24"/>
          <w:szCs w:val="24"/>
        </w:rPr>
        <w:t xml:space="preserve"> </w:t>
      </w:r>
      <w:r w:rsidRPr="00A374B5">
        <w:rPr>
          <w:b/>
          <w:sz w:val="24"/>
          <w:szCs w:val="24"/>
        </w:rPr>
        <w:t>ders</w:t>
      </w:r>
      <w:r w:rsidRPr="00A374B5">
        <w:rPr>
          <w:b/>
          <w:spacing w:val="-15"/>
          <w:sz w:val="24"/>
          <w:szCs w:val="24"/>
        </w:rPr>
        <w:t xml:space="preserve"> </w:t>
      </w:r>
      <w:r w:rsidRPr="00A374B5">
        <w:rPr>
          <w:b/>
          <w:sz w:val="24"/>
          <w:szCs w:val="24"/>
        </w:rPr>
        <w:t>alma</w:t>
      </w:r>
      <w:r w:rsidRPr="00A374B5">
        <w:rPr>
          <w:b/>
          <w:spacing w:val="-15"/>
          <w:sz w:val="24"/>
          <w:szCs w:val="24"/>
        </w:rPr>
        <w:t xml:space="preserve"> </w:t>
      </w:r>
      <w:r w:rsidRPr="00A374B5">
        <w:rPr>
          <w:sz w:val="24"/>
          <w:szCs w:val="24"/>
        </w:rPr>
        <w:t>başlıklı</w:t>
      </w:r>
      <w:r w:rsidRPr="00A374B5">
        <w:rPr>
          <w:spacing w:val="-15"/>
          <w:sz w:val="24"/>
          <w:szCs w:val="24"/>
        </w:rPr>
        <w:t xml:space="preserve"> </w:t>
      </w:r>
      <w:proofErr w:type="gramStart"/>
      <w:r w:rsidRPr="00A374B5">
        <w:rPr>
          <w:sz w:val="24"/>
          <w:szCs w:val="24"/>
        </w:rPr>
        <w:t>26</w:t>
      </w:r>
      <w:r w:rsidRPr="00A374B5">
        <w:rPr>
          <w:spacing w:val="-15"/>
          <w:sz w:val="24"/>
          <w:szCs w:val="24"/>
        </w:rPr>
        <w:t xml:space="preserve"> </w:t>
      </w:r>
      <w:proofErr w:type="spellStart"/>
      <w:r w:rsidRPr="00A374B5">
        <w:rPr>
          <w:sz w:val="24"/>
          <w:szCs w:val="24"/>
        </w:rPr>
        <w:t>ncı</w:t>
      </w:r>
      <w:proofErr w:type="spellEnd"/>
      <w:proofErr w:type="gramEnd"/>
      <w:r w:rsidRPr="00A374B5">
        <w:rPr>
          <w:spacing w:val="-15"/>
          <w:sz w:val="24"/>
          <w:szCs w:val="24"/>
        </w:rPr>
        <w:t xml:space="preserve"> </w:t>
      </w:r>
      <w:r w:rsidRPr="00A374B5">
        <w:rPr>
          <w:sz w:val="24"/>
          <w:szCs w:val="24"/>
        </w:rPr>
        <w:t>Maddesinin</w:t>
      </w:r>
      <w:r w:rsidRPr="00A374B5">
        <w:rPr>
          <w:spacing w:val="-15"/>
          <w:sz w:val="24"/>
          <w:szCs w:val="24"/>
        </w:rPr>
        <w:t xml:space="preserve"> </w:t>
      </w:r>
      <w:r w:rsidRPr="00A374B5">
        <w:rPr>
          <w:sz w:val="24"/>
          <w:szCs w:val="24"/>
        </w:rPr>
        <w:t>dışında</w:t>
      </w:r>
      <w:r w:rsidRPr="00A374B5">
        <w:rPr>
          <w:spacing w:val="-15"/>
          <w:sz w:val="24"/>
          <w:szCs w:val="24"/>
        </w:rPr>
        <w:t xml:space="preserve"> </w:t>
      </w:r>
      <w:r w:rsidRPr="00A374B5">
        <w:rPr>
          <w:sz w:val="24"/>
          <w:szCs w:val="24"/>
        </w:rPr>
        <w:t>değerlendirilerek en fazla 20 AKTS Pedagojik Formasyon dersi seçilir.</w:t>
      </w:r>
    </w:p>
    <w:p w14:paraId="637FFED2" w14:textId="56157D70" w:rsidR="005E2C0C" w:rsidRPr="00A374B5" w:rsidRDefault="00533471" w:rsidP="00533471">
      <w:pPr>
        <w:tabs>
          <w:tab w:val="left" w:pos="413"/>
        </w:tabs>
        <w:spacing w:before="159"/>
        <w:rPr>
          <w:sz w:val="24"/>
          <w:szCs w:val="24"/>
        </w:rPr>
      </w:pPr>
      <w:r w:rsidRPr="00A374B5">
        <w:rPr>
          <w:sz w:val="24"/>
          <w:szCs w:val="24"/>
        </w:rPr>
        <w:t xml:space="preserve">(5) Derslerin değerlendirilmesi Akdeniz Üniversitesi </w:t>
      </w:r>
      <w:proofErr w:type="spellStart"/>
      <w:r w:rsidRPr="00A374B5">
        <w:rPr>
          <w:sz w:val="24"/>
          <w:szCs w:val="24"/>
        </w:rPr>
        <w:t>Önlisans</w:t>
      </w:r>
      <w:proofErr w:type="spellEnd"/>
      <w:r w:rsidRPr="00A374B5">
        <w:rPr>
          <w:sz w:val="24"/>
          <w:szCs w:val="24"/>
        </w:rPr>
        <w:t xml:space="preserve"> ve Lisans Eğitim-Öğretim Sınav Yönetmeliği hükümleri gereğince yapılır.</w:t>
      </w:r>
    </w:p>
    <w:p w14:paraId="405FA697" w14:textId="4929CD05" w:rsidR="005E2C0C" w:rsidRPr="00A374B5" w:rsidRDefault="00533471" w:rsidP="00533471">
      <w:pPr>
        <w:tabs>
          <w:tab w:val="left" w:pos="339"/>
        </w:tabs>
        <w:spacing w:before="157" w:line="259" w:lineRule="auto"/>
        <w:ind w:left="2" w:right="267"/>
        <w:jc w:val="both"/>
        <w:rPr>
          <w:sz w:val="24"/>
          <w:szCs w:val="24"/>
        </w:rPr>
      </w:pPr>
      <w:r w:rsidRPr="00A374B5">
        <w:rPr>
          <w:bCs/>
          <w:sz w:val="24"/>
          <w:szCs w:val="24"/>
        </w:rPr>
        <w:t>(6)</w:t>
      </w:r>
      <w:r w:rsidRPr="00A374B5">
        <w:rPr>
          <w:b/>
          <w:sz w:val="24"/>
          <w:szCs w:val="24"/>
        </w:rPr>
        <w:t xml:space="preserve"> (</w:t>
      </w:r>
      <w:proofErr w:type="gramStart"/>
      <w:r w:rsidRPr="00A374B5">
        <w:rPr>
          <w:b/>
          <w:sz w:val="24"/>
          <w:szCs w:val="24"/>
        </w:rPr>
        <w:t>Değişik:Senato</w:t>
      </w:r>
      <w:proofErr w:type="gramEnd"/>
      <w:r w:rsidRPr="00A374B5">
        <w:rPr>
          <w:b/>
          <w:sz w:val="24"/>
          <w:szCs w:val="24"/>
        </w:rPr>
        <w:t>-29.09.2023-21/07)</w:t>
      </w:r>
      <w:r w:rsidRPr="00A374B5">
        <w:rPr>
          <w:b/>
          <w:spacing w:val="-6"/>
          <w:sz w:val="24"/>
          <w:szCs w:val="24"/>
        </w:rPr>
        <w:t xml:space="preserve"> </w:t>
      </w:r>
      <w:r w:rsidRPr="00A374B5">
        <w:rPr>
          <w:sz w:val="24"/>
          <w:szCs w:val="24"/>
        </w:rPr>
        <w:t>Özel</w:t>
      </w:r>
      <w:r w:rsidRPr="00A374B5">
        <w:rPr>
          <w:spacing w:val="-6"/>
          <w:sz w:val="24"/>
          <w:szCs w:val="24"/>
        </w:rPr>
        <w:t xml:space="preserve"> </w:t>
      </w:r>
      <w:r w:rsidRPr="00A374B5">
        <w:rPr>
          <w:sz w:val="24"/>
          <w:szCs w:val="24"/>
        </w:rPr>
        <w:t>Öğretim</w:t>
      </w:r>
      <w:r w:rsidRPr="00A374B5">
        <w:rPr>
          <w:spacing w:val="-6"/>
          <w:sz w:val="24"/>
          <w:szCs w:val="24"/>
        </w:rPr>
        <w:t xml:space="preserve"> </w:t>
      </w:r>
      <w:r w:rsidRPr="00A374B5">
        <w:rPr>
          <w:sz w:val="24"/>
          <w:szCs w:val="24"/>
        </w:rPr>
        <w:t>Yöntemleri</w:t>
      </w:r>
      <w:r w:rsidRPr="00A374B5">
        <w:rPr>
          <w:spacing w:val="-6"/>
          <w:sz w:val="24"/>
          <w:szCs w:val="24"/>
        </w:rPr>
        <w:t xml:space="preserve"> </w:t>
      </w:r>
      <w:r w:rsidRPr="00A374B5">
        <w:rPr>
          <w:sz w:val="24"/>
          <w:szCs w:val="24"/>
        </w:rPr>
        <w:t>dersi</w:t>
      </w:r>
      <w:r w:rsidRPr="00A374B5">
        <w:rPr>
          <w:spacing w:val="-6"/>
          <w:sz w:val="24"/>
          <w:szCs w:val="24"/>
        </w:rPr>
        <w:t xml:space="preserve"> </w:t>
      </w:r>
      <w:r w:rsidRPr="00A374B5">
        <w:rPr>
          <w:sz w:val="24"/>
          <w:szCs w:val="24"/>
        </w:rPr>
        <w:t>Alan/Alan</w:t>
      </w:r>
      <w:r w:rsidRPr="00A374B5">
        <w:rPr>
          <w:spacing w:val="-6"/>
          <w:sz w:val="24"/>
          <w:szCs w:val="24"/>
        </w:rPr>
        <w:t xml:space="preserve"> </w:t>
      </w:r>
      <w:r w:rsidRPr="00A374B5">
        <w:rPr>
          <w:sz w:val="24"/>
          <w:szCs w:val="24"/>
        </w:rPr>
        <w:t>Eğitimcisi öğretim elemanları tarafından verilebilir.</w:t>
      </w:r>
    </w:p>
    <w:p w14:paraId="3086C2B4" w14:textId="2A8D96EA" w:rsidR="005E2C0C" w:rsidRPr="00A374B5" w:rsidRDefault="00533471" w:rsidP="00533471">
      <w:pPr>
        <w:tabs>
          <w:tab w:val="left" w:pos="526"/>
        </w:tabs>
        <w:spacing w:before="160" w:line="259" w:lineRule="auto"/>
        <w:ind w:left="2" w:right="139"/>
        <w:jc w:val="both"/>
        <w:rPr>
          <w:sz w:val="24"/>
          <w:szCs w:val="24"/>
        </w:rPr>
      </w:pPr>
      <w:r w:rsidRPr="00A374B5">
        <w:rPr>
          <w:bCs/>
          <w:sz w:val="24"/>
          <w:szCs w:val="24"/>
        </w:rPr>
        <w:t>(7)</w:t>
      </w:r>
      <w:r w:rsidRPr="00A374B5">
        <w:rPr>
          <w:b/>
          <w:sz w:val="24"/>
          <w:szCs w:val="24"/>
        </w:rPr>
        <w:t xml:space="preserve"> (</w:t>
      </w:r>
      <w:proofErr w:type="gramStart"/>
      <w:r w:rsidRPr="00A374B5">
        <w:rPr>
          <w:b/>
          <w:sz w:val="24"/>
          <w:szCs w:val="24"/>
        </w:rPr>
        <w:t>Değişik:Senato</w:t>
      </w:r>
      <w:proofErr w:type="gramEnd"/>
      <w:r w:rsidRPr="00A374B5">
        <w:rPr>
          <w:b/>
          <w:sz w:val="24"/>
          <w:szCs w:val="24"/>
        </w:rPr>
        <w:t xml:space="preserve">-29.09.2023-21/07) </w:t>
      </w:r>
      <w:r w:rsidRPr="00A374B5">
        <w:rPr>
          <w:sz w:val="24"/>
          <w:szCs w:val="24"/>
        </w:rPr>
        <w:t>Öğretmenlik Uygulaması dersini, formasyon derslerinden</w:t>
      </w:r>
      <w:r w:rsidRPr="00A374B5">
        <w:rPr>
          <w:spacing w:val="40"/>
          <w:sz w:val="24"/>
          <w:szCs w:val="24"/>
        </w:rPr>
        <w:t xml:space="preserve"> </w:t>
      </w:r>
      <w:r w:rsidRPr="00A374B5">
        <w:rPr>
          <w:sz w:val="24"/>
          <w:szCs w:val="24"/>
        </w:rPr>
        <w:t>“PFE</w:t>
      </w:r>
      <w:r w:rsidRPr="00A374B5">
        <w:rPr>
          <w:spacing w:val="-10"/>
          <w:sz w:val="24"/>
          <w:szCs w:val="24"/>
        </w:rPr>
        <w:t xml:space="preserve"> </w:t>
      </w:r>
      <w:r w:rsidRPr="00A374B5">
        <w:rPr>
          <w:sz w:val="24"/>
          <w:szCs w:val="24"/>
        </w:rPr>
        <w:t>201</w:t>
      </w:r>
      <w:r w:rsidRPr="00A374B5">
        <w:rPr>
          <w:spacing w:val="-10"/>
          <w:sz w:val="24"/>
          <w:szCs w:val="24"/>
        </w:rPr>
        <w:t xml:space="preserve"> </w:t>
      </w:r>
      <w:r w:rsidRPr="00A374B5">
        <w:rPr>
          <w:sz w:val="24"/>
          <w:szCs w:val="24"/>
        </w:rPr>
        <w:t>Eğitime</w:t>
      </w:r>
      <w:r w:rsidRPr="00A374B5">
        <w:rPr>
          <w:spacing w:val="-11"/>
          <w:sz w:val="24"/>
          <w:szCs w:val="24"/>
        </w:rPr>
        <w:t xml:space="preserve"> </w:t>
      </w:r>
      <w:r w:rsidRPr="00A374B5">
        <w:rPr>
          <w:sz w:val="24"/>
          <w:szCs w:val="24"/>
        </w:rPr>
        <w:t>Giriş,</w:t>
      </w:r>
      <w:r w:rsidRPr="00A374B5">
        <w:rPr>
          <w:spacing w:val="-10"/>
          <w:sz w:val="24"/>
          <w:szCs w:val="24"/>
        </w:rPr>
        <w:t xml:space="preserve"> </w:t>
      </w:r>
      <w:r w:rsidRPr="00A374B5">
        <w:rPr>
          <w:sz w:val="24"/>
          <w:szCs w:val="24"/>
        </w:rPr>
        <w:t>PFE</w:t>
      </w:r>
      <w:r w:rsidRPr="00A374B5">
        <w:rPr>
          <w:spacing w:val="-8"/>
          <w:sz w:val="24"/>
          <w:szCs w:val="24"/>
        </w:rPr>
        <w:t xml:space="preserve"> </w:t>
      </w:r>
      <w:r w:rsidRPr="00A374B5">
        <w:rPr>
          <w:sz w:val="24"/>
          <w:szCs w:val="24"/>
        </w:rPr>
        <w:t>203</w:t>
      </w:r>
      <w:r w:rsidRPr="00A374B5">
        <w:rPr>
          <w:spacing w:val="-10"/>
          <w:sz w:val="24"/>
          <w:szCs w:val="24"/>
        </w:rPr>
        <w:t xml:space="preserve"> </w:t>
      </w:r>
      <w:r w:rsidRPr="00A374B5">
        <w:rPr>
          <w:sz w:val="24"/>
          <w:szCs w:val="24"/>
        </w:rPr>
        <w:t>Eğitim</w:t>
      </w:r>
      <w:r w:rsidRPr="00A374B5">
        <w:rPr>
          <w:spacing w:val="-9"/>
          <w:sz w:val="24"/>
          <w:szCs w:val="24"/>
        </w:rPr>
        <w:t xml:space="preserve"> </w:t>
      </w:r>
      <w:r w:rsidRPr="00A374B5">
        <w:rPr>
          <w:sz w:val="24"/>
          <w:szCs w:val="24"/>
        </w:rPr>
        <w:t>Psikolojisi,</w:t>
      </w:r>
      <w:r w:rsidRPr="00A374B5">
        <w:rPr>
          <w:spacing w:val="-9"/>
          <w:sz w:val="24"/>
          <w:szCs w:val="24"/>
        </w:rPr>
        <w:t xml:space="preserve"> </w:t>
      </w:r>
      <w:r w:rsidRPr="00A374B5">
        <w:rPr>
          <w:sz w:val="24"/>
          <w:szCs w:val="24"/>
        </w:rPr>
        <w:t>PFE</w:t>
      </w:r>
      <w:r w:rsidRPr="00A374B5">
        <w:rPr>
          <w:spacing w:val="-10"/>
          <w:sz w:val="24"/>
          <w:szCs w:val="24"/>
        </w:rPr>
        <w:t xml:space="preserve"> </w:t>
      </w:r>
      <w:r w:rsidRPr="00A374B5">
        <w:rPr>
          <w:sz w:val="24"/>
          <w:szCs w:val="24"/>
        </w:rPr>
        <w:t>202</w:t>
      </w:r>
      <w:r w:rsidRPr="00A374B5">
        <w:rPr>
          <w:spacing w:val="-10"/>
          <w:sz w:val="24"/>
          <w:szCs w:val="24"/>
        </w:rPr>
        <w:t xml:space="preserve"> </w:t>
      </w:r>
      <w:r w:rsidRPr="00A374B5">
        <w:rPr>
          <w:sz w:val="24"/>
          <w:szCs w:val="24"/>
        </w:rPr>
        <w:t>Öğretim</w:t>
      </w:r>
      <w:r w:rsidRPr="00A374B5">
        <w:rPr>
          <w:spacing w:val="-7"/>
          <w:sz w:val="24"/>
          <w:szCs w:val="24"/>
        </w:rPr>
        <w:t xml:space="preserve"> </w:t>
      </w:r>
      <w:r w:rsidRPr="00A374B5">
        <w:rPr>
          <w:sz w:val="24"/>
          <w:szCs w:val="24"/>
        </w:rPr>
        <w:t>İlke</w:t>
      </w:r>
      <w:r w:rsidRPr="00A374B5">
        <w:rPr>
          <w:spacing w:val="-10"/>
          <w:sz w:val="24"/>
          <w:szCs w:val="24"/>
        </w:rPr>
        <w:t xml:space="preserve"> </w:t>
      </w:r>
      <w:r w:rsidRPr="00A374B5">
        <w:rPr>
          <w:sz w:val="24"/>
          <w:szCs w:val="24"/>
        </w:rPr>
        <w:t>ve Yöntemleri, PFE 204 Öğretim Teknolojileri” derslerini başarı ile tamamlayan 4. sınıf öğrencileri seçebilir.</w:t>
      </w:r>
    </w:p>
    <w:p w14:paraId="3CE830AF" w14:textId="0AF833CD" w:rsidR="005E2C0C" w:rsidRPr="00A374B5" w:rsidRDefault="00533471" w:rsidP="00533471">
      <w:pPr>
        <w:tabs>
          <w:tab w:val="left" w:pos="442"/>
        </w:tabs>
        <w:spacing w:before="159" w:line="259" w:lineRule="auto"/>
        <w:ind w:left="2" w:right="136"/>
        <w:jc w:val="both"/>
        <w:rPr>
          <w:sz w:val="24"/>
          <w:szCs w:val="24"/>
        </w:rPr>
      </w:pPr>
      <w:r w:rsidRPr="00A374B5">
        <w:rPr>
          <w:bCs/>
          <w:sz w:val="24"/>
          <w:szCs w:val="24"/>
        </w:rPr>
        <w:t>(8)</w:t>
      </w:r>
      <w:r w:rsidRPr="00A374B5">
        <w:rPr>
          <w:b/>
          <w:sz w:val="24"/>
          <w:szCs w:val="24"/>
        </w:rPr>
        <w:t xml:space="preserve"> (</w:t>
      </w:r>
      <w:proofErr w:type="gramStart"/>
      <w:r w:rsidRPr="00A374B5">
        <w:rPr>
          <w:b/>
          <w:sz w:val="24"/>
          <w:szCs w:val="24"/>
        </w:rPr>
        <w:t>Değişik:Senato</w:t>
      </w:r>
      <w:proofErr w:type="gramEnd"/>
      <w:r w:rsidRPr="00A374B5">
        <w:rPr>
          <w:b/>
          <w:sz w:val="24"/>
          <w:szCs w:val="24"/>
        </w:rPr>
        <w:t xml:space="preserve">-29.09.2023-21/07) </w:t>
      </w:r>
      <w:r w:rsidRPr="00A374B5">
        <w:rPr>
          <w:sz w:val="24"/>
          <w:szCs w:val="24"/>
        </w:rPr>
        <w:t xml:space="preserve">Öğretim elemanı veya Antalya İl Milli Eğitim Müdürlüğüne bağlı okullardaki öğretmenlerin yetersiz olması durumunda, Öğretmenlik Uygulaması dersi sırasıyla tüm formasyon derslerini tamamlamış öğrencilere </w:t>
      </w:r>
      <w:proofErr w:type="spellStart"/>
      <w:r w:rsidRPr="00A374B5">
        <w:rPr>
          <w:sz w:val="24"/>
          <w:szCs w:val="24"/>
        </w:rPr>
        <w:t>GANO’su</w:t>
      </w:r>
      <w:proofErr w:type="spellEnd"/>
      <w:r w:rsidRPr="00A374B5">
        <w:rPr>
          <w:sz w:val="24"/>
          <w:szCs w:val="24"/>
        </w:rPr>
        <w:t xml:space="preserve"> en yüksek olandan başlanarak verilir, </w:t>
      </w:r>
      <w:proofErr w:type="spellStart"/>
      <w:r w:rsidRPr="00A374B5">
        <w:rPr>
          <w:sz w:val="24"/>
          <w:szCs w:val="24"/>
        </w:rPr>
        <w:t>GANO’su</w:t>
      </w:r>
      <w:proofErr w:type="spellEnd"/>
      <w:r w:rsidRPr="00A374B5">
        <w:rPr>
          <w:sz w:val="24"/>
          <w:szCs w:val="24"/>
        </w:rPr>
        <w:t xml:space="preserve"> eşit olan öğrencilerde ise YKS yerleştirme puanı yüksek olana öncelik verilir.</w:t>
      </w:r>
    </w:p>
    <w:p w14:paraId="32A07361" w14:textId="6AC91ABF" w:rsidR="005E2C0C" w:rsidRPr="00A374B5" w:rsidRDefault="00533471" w:rsidP="00533471">
      <w:pPr>
        <w:tabs>
          <w:tab w:val="left" w:pos="332"/>
        </w:tabs>
        <w:spacing w:before="159"/>
        <w:ind w:left="2" w:right="142"/>
        <w:jc w:val="both"/>
        <w:rPr>
          <w:sz w:val="24"/>
          <w:szCs w:val="24"/>
        </w:rPr>
      </w:pPr>
      <w:r w:rsidRPr="00A374B5">
        <w:rPr>
          <w:sz w:val="24"/>
          <w:szCs w:val="24"/>
        </w:rPr>
        <w:t>(9) Öğretmenlik</w:t>
      </w:r>
      <w:r w:rsidRPr="00A374B5">
        <w:rPr>
          <w:spacing w:val="-11"/>
          <w:sz w:val="24"/>
          <w:szCs w:val="24"/>
        </w:rPr>
        <w:t xml:space="preserve"> </w:t>
      </w:r>
      <w:r w:rsidRPr="00A374B5">
        <w:rPr>
          <w:sz w:val="24"/>
          <w:szCs w:val="24"/>
        </w:rPr>
        <w:t>Uygulaması</w:t>
      </w:r>
      <w:r w:rsidRPr="00A374B5">
        <w:rPr>
          <w:spacing w:val="-10"/>
          <w:sz w:val="24"/>
          <w:szCs w:val="24"/>
        </w:rPr>
        <w:t xml:space="preserve"> </w:t>
      </w:r>
      <w:r w:rsidRPr="00A374B5">
        <w:rPr>
          <w:sz w:val="24"/>
          <w:szCs w:val="24"/>
        </w:rPr>
        <w:t>dersini</w:t>
      </w:r>
      <w:r w:rsidRPr="00A374B5">
        <w:rPr>
          <w:spacing w:val="-10"/>
          <w:sz w:val="24"/>
          <w:szCs w:val="24"/>
        </w:rPr>
        <w:t xml:space="preserve"> </w:t>
      </w:r>
      <w:r w:rsidRPr="00A374B5">
        <w:rPr>
          <w:sz w:val="24"/>
          <w:szCs w:val="24"/>
        </w:rPr>
        <w:t>alıp</w:t>
      </w:r>
      <w:r w:rsidRPr="00A374B5">
        <w:rPr>
          <w:spacing w:val="-9"/>
          <w:sz w:val="24"/>
          <w:szCs w:val="24"/>
        </w:rPr>
        <w:t xml:space="preserve"> </w:t>
      </w:r>
      <w:r w:rsidRPr="00A374B5">
        <w:rPr>
          <w:sz w:val="24"/>
          <w:szCs w:val="24"/>
        </w:rPr>
        <w:t>bu</w:t>
      </w:r>
      <w:r w:rsidRPr="00A374B5">
        <w:rPr>
          <w:spacing w:val="-9"/>
          <w:sz w:val="24"/>
          <w:szCs w:val="24"/>
        </w:rPr>
        <w:t xml:space="preserve"> </w:t>
      </w:r>
      <w:r w:rsidRPr="00A374B5">
        <w:rPr>
          <w:sz w:val="24"/>
          <w:szCs w:val="24"/>
        </w:rPr>
        <w:t>dersten</w:t>
      </w:r>
      <w:r w:rsidRPr="00A374B5">
        <w:rPr>
          <w:spacing w:val="-10"/>
          <w:sz w:val="24"/>
          <w:szCs w:val="24"/>
        </w:rPr>
        <w:t xml:space="preserve"> </w:t>
      </w:r>
      <w:r w:rsidRPr="00A374B5">
        <w:rPr>
          <w:sz w:val="24"/>
          <w:szCs w:val="24"/>
        </w:rPr>
        <w:t>başarısız</w:t>
      </w:r>
      <w:r w:rsidRPr="00A374B5">
        <w:rPr>
          <w:spacing w:val="-9"/>
          <w:sz w:val="24"/>
          <w:szCs w:val="24"/>
        </w:rPr>
        <w:t xml:space="preserve"> </w:t>
      </w:r>
      <w:r w:rsidRPr="00A374B5">
        <w:rPr>
          <w:sz w:val="24"/>
          <w:szCs w:val="24"/>
        </w:rPr>
        <w:t>olan</w:t>
      </w:r>
      <w:r w:rsidRPr="00A374B5">
        <w:rPr>
          <w:spacing w:val="-11"/>
          <w:sz w:val="24"/>
          <w:szCs w:val="24"/>
        </w:rPr>
        <w:t xml:space="preserve"> </w:t>
      </w:r>
      <w:r w:rsidRPr="00A374B5">
        <w:rPr>
          <w:sz w:val="24"/>
          <w:szCs w:val="24"/>
        </w:rPr>
        <w:t>öğrencilerin</w:t>
      </w:r>
      <w:r w:rsidRPr="00A374B5">
        <w:rPr>
          <w:spacing w:val="-11"/>
          <w:sz w:val="24"/>
          <w:szCs w:val="24"/>
        </w:rPr>
        <w:t xml:space="preserve"> </w:t>
      </w:r>
      <w:r w:rsidRPr="00A374B5">
        <w:rPr>
          <w:sz w:val="24"/>
          <w:szCs w:val="24"/>
        </w:rPr>
        <w:t>tekrar</w:t>
      </w:r>
      <w:r w:rsidRPr="00A374B5">
        <w:rPr>
          <w:spacing w:val="-9"/>
          <w:sz w:val="24"/>
          <w:szCs w:val="24"/>
        </w:rPr>
        <w:t xml:space="preserve"> </w:t>
      </w:r>
      <w:r w:rsidRPr="00A374B5">
        <w:rPr>
          <w:sz w:val="24"/>
          <w:szCs w:val="24"/>
        </w:rPr>
        <w:t>alması durumunda öncelik dersi ilk kez alacak olan öğrenciye verilir.</w:t>
      </w:r>
    </w:p>
    <w:p w14:paraId="507726DB" w14:textId="77777777" w:rsidR="005E2C0C" w:rsidRPr="00A374B5" w:rsidRDefault="005E2C0C">
      <w:pPr>
        <w:pStyle w:val="GvdeMetni"/>
      </w:pPr>
    </w:p>
    <w:p w14:paraId="061A7881" w14:textId="7AC7AE1A" w:rsidR="005E2C0C" w:rsidRPr="00A374B5" w:rsidRDefault="00A374B5" w:rsidP="00A374B5">
      <w:pPr>
        <w:pStyle w:val="Balk1"/>
        <w:tabs>
          <w:tab w:val="left" w:pos="458"/>
        </w:tabs>
        <w:spacing w:before="0"/>
        <w:ind w:left="2"/>
        <w:jc w:val="both"/>
      </w:pPr>
      <w:r w:rsidRPr="00A374B5">
        <w:rPr>
          <w:b w:val="0"/>
          <w:bCs w:val="0"/>
          <w:spacing w:val="-2"/>
        </w:rPr>
        <w:t>(10)</w:t>
      </w:r>
      <w:r w:rsidRPr="00A374B5">
        <w:rPr>
          <w:spacing w:val="-2"/>
        </w:rPr>
        <w:t xml:space="preserve"> (</w:t>
      </w:r>
      <w:proofErr w:type="gramStart"/>
      <w:r w:rsidRPr="00A374B5">
        <w:rPr>
          <w:spacing w:val="-2"/>
        </w:rPr>
        <w:t>Mülga:Senato</w:t>
      </w:r>
      <w:proofErr w:type="gramEnd"/>
      <w:r w:rsidRPr="00A374B5">
        <w:rPr>
          <w:spacing w:val="-2"/>
        </w:rPr>
        <w:t>-23/06/2023-14/10)</w:t>
      </w:r>
    </w:p>
    <w:p w14:paraId="408D9147" w14:textId="77777777" w:rsidR="005E2C0C" w:rsidRPr="00A374B5" w:rsidRDefault="005E2C0C">
      <w:pPr>
        <w:pStyle w:val="GvdeMetni"/>
        <w:rPr>
          <w:b/>
        </w:rPr>
      </w:pPr>
    </w:p>
    <w:p w14:paraId="120B3546" w14:textId="0EAD507A" w:rsidR="005E2C0C" w:rsidRPr="00A374B5" w:rsidRDefault="00A374B5" w:rsidP="00A374B5">
      <w:pPr>
        <w:tabs>
          <w:tab w:val="left" w:pos="554"/>
        </w:tabs>
        <w:ind w:left="2" w:right="136"/>
        <w:jc w:val="both"/>
        <w:rPr>
          <w:sz w:val="24"/>
          <w:szCs w:val="24"/>
        </w:rPr>
      </w:pPr>
      <w:r w:rsidRPr="00A374B5">
        <w:rPr>
          <w:sz w:val="24"/>
          <w:szCs w:val="24"/>
        </w:rPr>
        <w:t xml:space="preserve">(11) Öğrencinin kayıtlı bulunduğu lisans programında mezuniyet şartlarına ilaveten pedagojik formasyon eğitimi kapsamında alması gereken 40 </w:t>
      </w:r>
      <w:proofErr w:type="spellStart"/>
      <w:r w:rsidRPr="00A374B5">
        <w:rPr>
          <w:sz w:val="24"/>
          <w:szCs w:val="24"/>
        </w:rPr>
        <w:t>AKTS’lik</w:t>
      </w:r>
      <w:proofErr w:type="spellEnd"/>
      <w:r w:rsidRPr="00A374B5">
        <w:rPr>
          <w:sz w:val="24"/>
          <w:szCs w:val="24"/>
        </w:rPr>
        <w:t xml:space="preserve"> seçmeli dersleri başarı ile tamamlaması halinde mezuniyet transkriptinin alt kısmına ve diplomasının arka yüzüne “Pedagojik Formasyon Eğitimini Tamamlamıştır” ibaresi eklenir.</w:t>
      </w:r>
    </w:p>
    <w:p w14:paraId="53078829" w14:textId="77777777" w:rsidR="005E2C0C" w:rsidRPr="00A374B5" w:rsidRDefault="005E2C0C">
      <w:pPr>
        <w:pStyle w:val="GvdeMetni"/>
        <w:spacing w:before="22"/>
      </w:pPr>
    </w:p>
    <w:p w14:paraId="62FF5C8B" w14:textId="6463EA3F" w:rsidR="005E2C0C" w:rsidRPr="00A374B5" w:rsidRDefault="00A374B5" w:rsidP="00A374B5">
      <w:pPr>
        <w:tabs>
          <w:tab w:val="left" w:pos="539"/>
        </w:tabs>
        <w:spacing w:before="1" w:line="261" w:lineRule="auto"/>
        <w:ind w:left="2"/>
        <w:jc w:val="both"/>
        <w:rPr>
          <w:sz w:val="24"/>
          <w:szCs w:val="24"/>
        </w:rPr>
      </w:pPr>
      <w:r w:rsidRPr="00A374B5">
        <w:rPr>
          <w:sz w:val="24"/>
          <w:szCs w:val="24"/>
        </w:rPr>
        <w:t>(12) Azami öğrenim süresini doldurarak ilişiği kesilecek olan öğrencilere Pedagojik Formasyon derslerine devam etme hakkı verilmez.</w:t>
      </w:r>
    </w:p>
    <w:p w14:paraId="6F0D5ABF" w14:textId="77777777" w:rsidR="00A374B5" w:rsidRPr="00A374B5" w:rsidRDefault="00A374B5" w:rsidP="00A374B5">
      <w:pPr>
        <w:tabs>
          <w:tab w:val="left" w:pos="539"/>
        </w:tabs>
        <w:spacing w:before="1" w:line="261" w:lineRule="auto"/>
        <w:ind w:left="2"/>
        <w:jc w:val="both"/>
        <w:rPr>
          <w:sz w:val="24"/>
          <w:szCs w:val="24"/>
        </w:rPr>
      </w:pPr>
    </w:p>
    <w:p w14:paraId="5C10C15A" w14:textId="77777777" w:rsidR="005E2C0C" w:rsidRPr="00A374B5" w:rsidRDefault="005E2C0C">
      <w:pPr>
        <w:pStyle w:val="GvdeMetni"/>
        <w:spacing w:before="60"/>
      </w:pPr>
    </w:p>
    <w:p w14:paraId="09D681C6" w14:textId="77777777" w:rsidR="005E2C0C" w:rsidRPr="00A374B5" w:rsidRDefault="003D1C4D">
      <w:pPr>
        <w:ind w:left="3499"/>
        <w:rPr>
          <w:b/>
          <w:sz w:val="24"/>
          <w:szCs w:val="24"/>
        </w:rPr>
      </w:pPr>
      <w:r w:rsidRPr="00A374B5">
        <w:rPr>
          <w:b/>
          <w:sz w:val="24"/>
          <w:szCs w:val="24"/>
        </w:rPr>
        <w:t>ÜÇÜNCÜ</w:t>
      </w:r>
      <w:r w:rsidRPr="00A374B5">
        <w:rPr>
          <w:b/>
          <w:spacing w:val="-6"/>
          <w:sz w:val="24"/>
          <w:szCs w:val="24"/>
        </w:rPr>
        <w:t xml:space="preserve"> </w:t>
      </w:r>
      <w:r w:rsidRPr="00A374B5">
        <w:rPr>
          <w:b/>
          <w:spacing w:val="-2"/>
          <w:sz w:val="24"/>
          <w:szCs w:val="24"/>
        </w:rPr>
        <w:t>BÖLÜM</w:t>
      </w:r>
    </w:p>
    <w:p w14:paraId="053D47E0" w14:textId="77777777" w:rsidR="005E2C0C" w:rsidRPr="00A374B5" w:rsidRDefault="003D1C4D">
      <w:pPr>
        <w:pStyle w:val="Balk1"/>
        <w:spacing w:before="22"/>
        <w:ind w:left="3434"/>
        <w:jc w:val="left"/>
      </w:pPr>
      <w:r w:rsidRPr="00A374B5">
        <w:t>Çeşitli</w:t>
      </w:r>
      <w:r w:rsidRPr="00A374B5">
        <w:rPr>
          <w:spacing w:val="-1"/>
        </w:rPr>
        <w:t xml:space="preserve"> </w:t>
      </w:r>
      <w:r w:rsidRPr="00A374B5">
        <w:t>ve</w:t>
      </w:r>
      <w:r w:rsidRPr="00A374B5">
        <w:rPr>
          <w:spacing w:val="-2"/>
        </w:rPr>
        <w:t xml:space="preserve"> </w:t>
      </w:r>
      <w:r w:rsidRPr="00A374B5">
        <w:t>Son</w:t>
      </w:r>
      <w:r w:rsidRPr="00A374B5">
        <w:rPr>
          <w:spacing w:val="-1"/>
        </w:rPr>
        <w:t xml:space="preserve"> </w:t>
      </w:r>
      <w:r w:rsidRPr="00A374B5">
        <w:rPr>
          <w:spacing w:val="-2"/>
        </w:rPr>
        <w:t>Hükümler</w:t>
      </w:r>
    </w:p>
    <w:p w14:paraId="1AFAFFAB" w14:textId="77777777" w:rsidR="005E2C0C" w:rsidRPr="00A374B5" w:rsidRDefault="005E2C0C">
      <w:pPr>
        <w:pStyle w:val="GvdeMetni"/>
        <w:rPr>
          <w:b/>
        </w:rPr>
      </w:pPr>
    </w:p>
    <w:p w14:paraId="2A2F0BCE" w14:textId="77777777" w:rsidR="005E2C0C" w:rsidRPr="00A374B5" w:rsidRDefault="005E2C0C">
      <w:pPr>
        <w:pStyle w:val="GvdeMetni"/>
        <w:spacing w:before="89"/>
        <w:rPr>
          <w:b/>
        </w:rPr>
      </w:pPr>
    </w:p>
    <w:p w14:paraId="69E498A7" w14:textId="77777777" w:rsidR="005E2C0C" w:rsidRPr="00A374B5" w:rsidRDefault="003D1C4D">
      <w:pPr>
        <w:pStyle w:val="GvdeMetni"/>
        <w:spacing w:line="259" w:lineRule="auto"/>
        <w:ind w:left="143"/>
      </w:pPr>
      <w:r w:rsidRPr="00A374B5">
        <w:rPr>
          <w:b/>
        </w:rPr>
        <w:t>Geçici</w:t>
      </w:r>
      <w:r w:rsidRPr="00A374B5">
        <w:rPr>
          <w:b/>
          <w:spacing w:val="40"/>
        </w:rPr>
        <w:t xml:space="preserve"> </w:t>
      </w:r>
      <w:r w:rsidRPr="00A374B5">
        <w:rPr>
          <w:b/>
        </w:rPr>
        <w:t>Madde</w:t>
      </w:r>
      <w:r w:rsidRPr="00A374B5">
        <w:rPr>
          <w:b/>
          <w:spacing w:val="40"/>
        </w:rPr>
        <w:t xml:space="preserve"> </w:t>
      </w:r>
      <w:r w:rsidRPr="00A374B5">
        <w:rPr>
          <w:b/>
        </w:rPr>
        <w:t>1-</w:t>
      </w:r>
      <w:r w:rsidRPr="00A374B5">
        <w:rPr>
          <w:b/>
          <w:spacing w:val="40"/>
        </w:rPr>
        <w:t xml:space="preserve"> </w:t>
      </w:r>
      <w:r w:rsidRPr="00A374B5">
        <w:t>(1)</w:t>
      </w:r>
      <w:r w:rsidRPr="00A374B5">
        <w:rPr>
          <w:spacing w:val="39"/>
        </w:rPr>
        <w:t xml:space="preserve"> </w:t>
      </w:r>
      <w:r w:rsidRPr="00A374B5">
        <w:t>2022-2023</w:t>
      </w:r>
      <w:r w:rsidRPr="00A374B5">
        <w:rPr>
          <w:spacing w:val="40"/>
        </w:rPr>
        <w:t xml:space="preserve"> </w:t>
      </w:r>
      <w:r w:rsidRPr="00A374B5">
        <w:t>Eğitim-Öğretim</w:t>
      </w:r>
      <w:r w:rsidRPr="00A374B5">
        <w:rPr>
          <w:spacing w:val="40"/>
        </w:rPr>
        <w:t xml:space="preserve"> </w:t>
      </w:r>
      <w:r w:rsidRPr="00A374B5">
        <w:t>Yılı</w:t>
      </w:r>
      <w:r w:rsidRPr="00A374B5">
        <w:rPr>
          <w:spacing w:val="40"/>
        </w:rPr>
        <w:t xml:space="preserve"> </w:t>
      </w:r>
      <w:r w:rsidRPr="00A374B5">
        <w:t>Bahar</w:t>
      </w:r>
      <w:r w:rsidRPr="00A374B5">
        <w:rPr>
          <w:spacing w:val="40"/>
        </w:rPr>
        <w:t xml:space="preserve"> </w:t>
      </w:r>
      <w:r w:rsidRPr="00A374B5">
        <w:t>yarıyılına</w:t>
      </w:r>
      <w:r w:rsidRPr="00A374B5">
        <w:rPr>
          <w:spacing w:val="40"/>
        </w:rPr>
        <w:t xml:space="preserve"> </w:t>
      </w:r>
      <w:r w:rsidRPr="00A374B5">
        <w:t>mahsus</w:t>
      </w:r>
      <w:r w:rsidRPr="00A374B5">
        <w:rPr>
          <w:spacing w:val="40"/>
        </w:rPr>
        <w:t xml:space="preserve"> </w:t>
      </w:r>
      <w:r w:rsidRPr="00A374B5">
        <w:t xml:space="preserve">olmak </w:t>
      </w:r>
      <w:r w:rsidRPr="00A374B5">
        <w:rPr>
          <w:spacing w:val="-2"/>
        </w:rPr>
        <w:t>üzere;</w:t>
      </w:r>
    </w:p>
    <w:p w14:paraId="01C12F11" w14:textId="77777777" w:rsidR="005E2C0C" w:rsidRPr="00A374B5" w:rsidRDefault="003D1C4D">
      <w:pPr>
        <w:pStyle w:val="ListeParagraf"/>
        <w:numPr>
          <w:ilvl w:val="1"/>
          <w:numId w:val="1"/>
        </w:numPr>
        <w:tabs>
          <w:tab w:val="left" w:pos="863"/>
        </w:tabs>
        <w:spacing w:before="160" w:line="259" w:lineRule="auto"/>
        <w:ind w:right="139"/>
        <w:jc w:val="both"/>
        <w:rPr>
          <w:sz w:val="24"/>
          <w:szCs w:val="24"/>
        </w:rPr>
      </w:pPr>
      <w:r w:rsidRPr="00A374B5">
        <w:rPr>
          <w:sz w:val="24"/>
          <w:szCs w:val="24"/>
        </w:rPr>
        <w:t>Formasyon eğitimi alınabilen alanlardaki fakültelerde bu programlara kayıtlı son sınıf (mezuniyet aşamasında) öğrencileri Ö</w:t>
      </w:r>
      <w:r w:rsidRPr="00A374B5">
        <w:rPr>
          <w:sz w:val="24"/>
          <w:szCs w:val="24"/>
        </w:rPr>
        <w:t xml:space="preserve">ğrenci Bilgi Sistemi (OBS) üzerinden, belirlenen dersleri bahar döneminde seçmeli olarak almaya başlamaları kaydıyla, </w:t>
      </w:r>
      <w:r w:rsidRPr="00A374B5">
        <w:rPr>
          <w:sz w:val="24"/>
          <w:szCs w:val="24"/>
        </w:rPr>
        <w:lastRenderedPageBreak/>
        <w:t>bahar döneminde “Ders Bırakma ve Ders Ekleme Süresi (Ekle-Çıkar)” haftasında seçebilmelerine ve öğretmenlik uygulaması da dahil diğer ders</w:t>
      </w:r>
      <w:r w:rsidRPr="00A374B5">
        <w:rPr>
          <w:sz w:val="24"/>
          <w:szCs w:val="24"/>
        </w:rPr>
        <w:t>lerini 2023-2024 eğitim-öğretim dönemi güz yarıyılında alabilmelerine,</w:t>
      </w:r>
    </w:p>
    <w:p w14:paraId="6B373DF8" w14:textId="0E564BCE" w:rsidR="005E2C0C" w:rsidRPr="00A374B5" w:rsidRDefault="003D1C4D">
      <w:pPr>
        <w:pStyle w:val="ListeParagraf"/>
        <w:numPr>
          <w:ilvl w:val="1"/>
          <w:numId w:val="1"/>
        </w:numPr>
        <w:tabs>
          <w:tab w:val="left" w:pos="863"/>
        </w:tabs>
        <w:spacing w:line="259" w:lineRule="auto"/>
        <w:ind w:right="138"/>
        <w:jc w:val="both"/>
        <w:rPr>
          <w:sz w:val="24"/>
          <w:szCs w:val="24"/>
        </w:rPr>
      </w:pPr>
      <w:r w:rsidRPr="00A374B5">
        <w:rPr>
          <w:sz w:val="24"/>
          <w:szCs w:val="24"/>
        </w:rPr>
        <w:t xml:space="preserve">Son sınıf öğrencisi olup bahar döneminde pedagojik formasyon derslerini seçmeli ders olarak alanlardan kayıtlı olduğu programın mezuniyet için gerekli tüm şartlarını yerine getiren ve </w:t>
      </w:r>
      <w:r w:rsidRPr="00A374B5">
        <w:rPr>
          <w:sz w:val="24"/>
          <w:szCs w:val="24"/>
        </w:rPr>
        <w:t>kayıtlı olduğu programdan mezuniyet işlemlerinin tamamlanarak diplomasını almak isteyen öğrencilerin mezuniyet işlemlerinin yapılarak diplomalarını alabilmelerine, kayıtlı olduğu programın mezuniyet için gerekli tüm şartlarını yerine getiren ancak (a) fıkr</w:t>
      </w:r>
      <w:r w:rsidRPr="00A374B5">
        <w:rPr>
          <w:sz w:val="24"/>
          <w:szCs w:val="24"/>
        </w:rPr>
        <w:t>ası uyarınca formasyon eğitimi kapsamında seçmeli ders almaya devam etmek istediğini kayıtlı olduğu birime yazılı</w:t>
      </w:r>
      <w:r w:rsidRPr="00A374B5">
        <w:rPr>
          <w:spacing w:val="80"/>
          <w:sz w:val="24"/>
          <w:szCs w:val="24"/>
        </w:rPr>
        <w:t xml:space="preserve"> </w:t>
      </w:r>
      <w:r w:rsidRPr="00A374B5">
        <w:rPr>
          <w:sz w:val="24"/>
          <w:szCs w:val="24"/>
        </w:rPr>
        <w:t>olarak</w:t>
      </w:r>
      <w:r w:rsidRPr="00A374B5">
        <w:rPr>
          <w:spacing w:val="80"/>
          <w:sz w:val="24"/>
          <w:szCs w:val="24"/>
        </w:rPr>
        <w:t xml:space="preserve"> </w:t>
      </w:r>
      <w:r w:rsidRPr="00A374B5">
        <w:rPr>
          <w:sz w:val="24"/>
          <w:szCs w:val="24"/>
        </w:rPr>
        <w:t>bildiren</w:t>
      </w:r>
      <w:r w:rsidRPr="00A374B5">
        <w:rPr>
          <w:spacing w:val="80"/>
          <w:sz w:val="24"/>
          <w:szCs w:val="24"/>
        </w:rPr>
        <w:t xml:space="preserve"> </w:t>
      </w:r>
      <w:r w:rsidRPr="00A374B5">
        <w:rPr>
          <w:sz w:val="24"/>
          <w:szCs w:val="24"/>
        </w:rPr>
        <w:t>(azami</w:t>
      </w:r>
      <w:r w:rsidRPr="00A374B5">
        <w:rPr>
          <w:spacing w:val="80"/>
          <w:sz w:val="24"/>
          <w:szCs w:val="24"/>
        </w:rPr>
        <w:t xml:space="preserve"> </w:t>
      </w:r>
      <w:r w:rsidRPr="00A374B5">
        <w:rPr>
          <w:sz w:val="24"/>
          <w:szCs w:val="24"/>
        </w:rPr>
        <w:t>öğrenim</w:t>
      </w:r>
      <w:r w:rsidRPr="00A374B5">
        <w:rPr>
          <w:spacing w:val="80"/>
          <w:sz w:val="24"/>
          <w:szCs w:val="24"/>
        </w:rPr>
        <w:t xml:space="preserve"> </w:t>
      </w:r>
      <w:r w:rsidRPr="00A374B5">
        <w:rPr>
          <w:sz w:val="24"/>
          <w:szCs w:val="24"/>
        </w:rPr>
        <w:t>süresini</w:t>
      </w:r>
      <w:r w:rsidRPr="00A374B5">
        <w:rPr>
          <w:spacing w:val="80"/>
          <w:sz w:val="24"/>
          <w:szCs w:val="24"/>
        </w:rPr>
        <w:t xml:space="preserve"> </w:t>
      </w:r>
      <w:r w:rsidRPr="00A374B5">
        <w:rPr>
          <w:sz w:val="24"/>
          <w:szCs w:val="24"/>
        </w:rPr>
        <w:t>dolduran</w:t>
      </w:r>
      <w:r w:rsidRPr="00A374B5">
        <w:rPr>
          <w:spacing w:val="80"/>
          <w:sz w:val="24"/>
          <w:szCs w:val="24"/>
        </w:rPr>
        <w:t xml:space="preserve"> </w:t>
      </w:r>
      <w:r w:rsidRPr="00A374B5">
        <w:rPr>
          <w:sz w:val="24"/>
          <w:szCs w:val="24"/>
        </w:rPr>
        <w:t>öğrenciler</w:t>
      </w:r>
      <w:r w:rsidRPr="00A374B5">
        <w:rPr>
          <w:spacing w:val="80"/>
          <w:sz w:val="24"/>
          <w:szCs w:val="24"/>
        </w:rPr>
        <w:t xml:space="preserve"> </w:t>
      </w:r>
      <w:r w:rsidRPr="00A374B5">
        <w:rPr>
          <w:sz w:val="24"/>
          <w:szCs w:val="24"/>
        </w:rPr>
        <w:t>hariç)</w:t>
      </w:r>
    </w:p>
    <w:p w14:paraId="65F8AA3F" w14:textId="77777777" w:rsidR="005E2C0C" w:rsidRPr="00A374B5" w:rsidRDefault="003D1C4D">
      <w:pPr>
        <w:pStyle w:val="GvdeMetni"/>
        <w:spacing w:before="69" w:line="259" w:lineRule="auto"/>
        <w:ind w:left="863" w:right="141"/>
        <w:jc w:val="both"/>
      </w:pPr>
      <w:proofErr w:type="gramStart"/>
      <w:r w:rsidRPr="00A374B5">
        <w:t>öğrencilerin</w:t>
      </w:r>
      <w:proofErr w:type="gramEnd"/>
      <w:r w:rsidRPr="00A374B5">
        <w:t xml:space="preserve"> öğrenimlerine 2023-2024 Eğitim Öğretim yılı Bahar dönemine kad</w:t>
      </w:r>
      <w:r w:rsidRPr="00A374B5">
        <w:t>ar devam etmelerine,</w:t>
      </w:r>
    </w:p>
    <w:p w14:paraId="0FA83112" w14:textId="77777777" w:rsidR="005E2C0C" w:rsidRPr="00A374B5" w:rsidRDefault="003D1C4D">
      <w:pPr>
        <w:pStyle w:val="ListeParagraf"/>
        <w:numPr>
          <w:ilvl w:val="1"/>
          <w:numId w:val="1"/>
        </w:numPr>
        <w:tabs>
          <w:tab w:val="left" w:pos="863"/>
        </w:tabs>
        <w:spacing w:line="259" w:lineRule="auto"/>
        <w:jc w:val="both"/>
        <w:rPr>
          <w:sz w:val="24"/>
          <w:szCs w:val="24"/>
        </w:rPr>
      </w:pPr>
      <w:r w:rsidRPr="00A374B5">
        <w:rPr>
          <w:sz w:val="24"/>
          <w:szCs w:val="24"/>
        </w:rPr>
        <w:t>Son</w:t>
      </w:r>
      <w:r w:rsidRPr="00A374B5">
        <w:rPr>
          <w:spacing w:val="-5"/>
          <w:sz w:val="24"/>
          <w:szCs w:val="24"/>
        </w:rPr>
        <w:t xml:space="preserve"> </w:t>
      </w:r>
      <w:r w:rsidRPr="00A374B5">
        <w:rPr>
          <w:sz w:val="24"/>
          <w:szCs w:val="24"/>
        </w:rPr>
        <w:t>sınıf</w:t>
      </w:r>
      <w:r w:rsidRPr="00A374B5">
        <w:rPr>
          <w:spacing w:val="-5"/>
          <w:sz w:val="24"/>
          <w:szCs w:val="24"/>
        </w:rPr>
        <w:t xml:space="preserve"> </w:t>
      </w:r>
      <w:r w:rsidRPr="00A374B5">
        <w:rPr>
          <w:sz w:val="24"/>
          <w:szCs w:val="24"/>
        </w:rPr>
        <w:t>öğrencilerinden</w:t>
      </w:r>
      <w:r w:rsidRPr="00A374B5">
        <w:rPr>
          <w:spacing w:val="-3"/>
          <w:sz w:val="24"/>
          <w:szCs w:val="24"/>
        </w:rPr>
        <w:t xml:space="preserve"> </w:t>
      </w:r>
      <w:r w:rsidRPr="00A374B5">
        <w:rPr>
          <w:sz w:val="24"/>
          <w:szCs w:val="24"/>
        </w:rPr>
        <w:t>lisans</w:t>
      </w:r>
      <w:r w:rsidRPr="00A374B5">
        <w:rPr>
          <w:spacing w:val="-6"/>
          <w:sz w:val="24"/>
          <w:szCs w:val="24"/>
        </w:rPr>
        <w:t xml:space="preserve"> </w:t>
      </w:r>
      <w:r w:rsidRPr="00A374B5">
        <w:rPr>
          <w:sz w:val="24"/>
          <w:szCs w:val="24"/>
        </w:rPr>
        <w:t>öğrenimi</w:t>
      </w:r>
      <w:r w:rsidRPr="00A374B5">
        <w:rPr>
          <w:spacing w:val="-5"/>
          <w:sz w:val="24"/>
          <w:szCs w:val="24"/>
        </w:rPr>
        <w:t xml:space="preserve"> </w:t>
      </w:r>
      <w:r w:rsidRPr="00A374B5">
        <w:rPr>
          <w:sz w:val="24"/>
          <w:szCs w:val="24"/>
        </w:rPr>
        <w:t>sırasında</w:t>
      </w:r>
      <w:r w:rsidRPr="00A374B5">
        <w:rPr>
          <w:spacing w:val="-5"/>
          <w:sz w:val="24"/>
          <w:szCs w:val="24"/>
        </w:rPr>
        <w:t xml:space="preserve"> </w:t>
      </w:r>
      <w:r w:rsidRPr="00A374B5">
        <w:rPr>
          <w:sz w:val="24"/>
          <w:szCs w:val="24"/>
        </w:rPr>
        <w:t>pedagojik</w:t>
      </w:r>
      <w:r w:rsidRPr="00A374B5">
        <w:rPr>
          <w:spacing w:val="-5"/>
          <w:sz w:val="24"/>
          <w:szCs w:val="24"/>
        </w:rPr>
        <w:t xml:space="preserve"> </w:t>
      </w:r>
      <w:r w:rsidRPr="00A374B5">
        <w:rPr>
          <w:sz w:val="24"/>
          <w:szCs w:val="24"/>
        </w:rPr>
        <w:t>formasyon</w:t>
      </w:r>
      <w:r w:rsidRPr="00A374B5">
        <w:rPr>
          <w:spacing w:val="-5"/>
          <w:sz w:val="24"/>
          <w:szCs w:val="24"/>
        </w:rPr>
        <w:t xml:space="preserve"> </w:t>
      </w:r>
      <w:r w:rsidRPr="00A374B5">
        <w:rPr>
          <w:sz w:val="24"/>
          <w:szCs w:val="24"/>
        </w:rPr>
        <w:t>derslerini bahar döneminde almış ve (b) fıkrası uyarınca lisans programından mezun olmuş olanların</w:t>
      </w:r>
      <w:r w:rsidRPr="00A374B5">
        <w:rPr>
          <w:spacing w:val="-13"/>
          <w:sz w:val="24"/>
          <w:szCs w:val="24"/>
        </w:rPr>
        <w:t xml:space="preserve"> </w:t>
      </w:r>
      <w:r w:rsidRPr="00A374B5">
        <w:rPr>
          <w:sz w:val="24"/>
          <w:szCs w:val="24"/>
        </w:rPr>
        <w:t>talep</w:t>
      </w:r>
      <w:r w:rsidRPr="00A374B5">
        <w:rPr>
          <w:spacing w:val="-12"/>
          <w:sz w:val="24"/>
          <w:szCs w:val="24"/>
        </w:rPr>
        <w:t xml:space="preserve"> </w:t>
      </w:r>
      <w:r w:rsidRPr="00A374B5">
        <w:rPr>
          <w:sz w:val="24"/>
          <w:szCs w:val="24"/>
        </w:rPr>
        <w:t>etmeleri</w:t>
      </w:r>
      <w:r w:rsidRPr="00A374B5">
        <w:rPr>
          <w:spacing w:val="-13"/>
          <w:sz w:val="24"/>
          <w:szCs w:val="24"/>
        </w:rPr>
        <w:t xml:space="preserve"> </w:t>
      </w:r>
      <w:r w:rsidRPr="00A374B5">
        <w:rPr>
          <w:sz w:val="24"/>
          <w:szCs w:val="24"/>
        </w:rPr>
        <w:t>halinde</w:t>
      </w:r>
      <w:r w:rsidRPr="00A374B5">
        <w:rPr>
          <w:spacing w:val="-14"/>
          <w:sz w:val="24"/>
          <w:szCs w:val="24"/>
        </w:rPr>
        <w:t xml:space="preserve"> </w:t>
      </w:r>
      <w:r w:rsidRPr="00A374B5">
        <w:rPr>
          <w:sz w:val="24"/>
          <w:szCs w:val="24"/>
        </w:rPr>
        <w:t>Pedagojik</w:t>
      </w:r>
      <w:r w:rsidRPr="00A374B5">
        <w:rPr>
          <w:spacing w:val="-13"/>
          <w:sz w:val="24"/>
          <w:szCs w:val="24"/>
        </w:rPr>
        <w:t xml:space="preserve"> </w:t>
      </w:r>
      <w:r w:rsidRPr="00A374B5">
        <w:rPr>
          <w:sz w:val="24"/>
          <w:szCs w:val="24"/>
        </w:rPr>
        <w:t>Formasyon</w:t>
      </w:r>
      <w:r w:rsidRPr="00A374B5">
        <w:rPr>
          <w:spacing w:val="-13"/>
          <w:sz w:val="24"/>
          <w:szCs w:val="24"/>
        </w:rPr>
        <w:t xml:space="preserve"> </w:t>
      </w:r>
      <w:r w:rsidRPr="00A374B5">
        <w:rPr>
          <w:sz w:val="24"/>
          <w:szCs w:val="24"/>
        </w:rPr>
        <w:t>Eğitimi</w:t>
      </w:r>
      <w:r w:rsidRPr="00A374B5">
        <w:rPr>
          <w:spacing w:val="-13"/>
          <w:sz w:val="24"/>
          <w:szCs w:val="24"/>
        </w:rPr>
        <w:t xml:space="preserve"> </w:t>
      </w:r>
      <w:r w:rsidRPr="00A374B5">
        <w:rPr>
          <w:sz w:val="24"/>
          <w:szCs w:val="24"/>
        </w:rPr>
        <w:t>Sertifika</w:t>
      </w:r>
      <w:r w:rsidRPr="00A374B5">
        <w:rPr>
          <w:spacing w:val="-14"/>
          <w:sz w:val="24"/>
          <w:szCs w:val="24"/>
        </w:rPr>
        <w:t xml:space="preserve"> </w:t>
      </w:r>
      <w:r w:rsidRPr="00A374B5">
        <w:rPr>
          <w:sz w:val="24"/>
          <w:szCs w:val="24"/>
        </w:rPr>
        <w:t>Programına kayıtlarının</w:t>
      </w:r>
      <w:r w:rsidRPr="00A374B5">
        <w:rPr>
          <w:spacing w:val="-11"/>
          <w:sz w:val="24"/>
          <w:szCs w:val="24"/>
        </w:rPr>
        <w:t xml:space="preserve"> </w:t>
      </w:r>
      <w:r w:rsidRPr="00A374B5">
        <w:rPr>
          <w:sz w:val="24"/>
          <w:szCs w:val="24"/>
        </w:rPr>
        <w:t>yapılarak</w:t>
      </w:r>
      <w:r w:rsidRPr="00A374B5">
        <w:rPr>
          <w:spacing w:val="-13"/>
          <w:sz w:val="24"/>
          <w:szCs w:val="24"/>
        </w:rPr>
        <w:t xml:space="preserve"> </w:t>
      </w:r>
      <w:r w:rsidRPr="00A374B5">
        <w:rPr>
          <w:sz w:val="24"/>
          <w:szCs w:val="24"/>
        </w:rPr>
        <w:t>almaları</w:t>
      </w:r>
      <w:r w:rsidRPr="00A374B5">
        <w:rPr>
          <w:spacing w:val="-15"/>
          <w:sz w:val="24"/>
          <w:szCs w:val="24"/>
        </w:rPr>
        <w:t xml:space="preserve"> </w:t>
      </w:r>
      <w:r w:rsidRPr="00A374B5">
        <w:rPr>
          <w:sz w:val="24"/>
          <w:szCs w:val="24"/>
        </w:rPr>
        <w:t>gereken</w:t>
      </w:r>
      <w:r w:rsidRPr="00A374B5">
        <w:rPr>
          <w:spacing w:val="-15"/>
          <w:sz w:val="24"/>
          <w:szCs w:val="24"/>
        </w:rPr>
        <w:t xml:space="preserve"> </w:t>
      </w:r>
      <w:r w:rsidRPr="00A374B5">
        <w:rPr>
          <w:sz w:val="24"/>
          <w:szCs w:val="24"/>
        </w:rPr>
        <w:t>diğer</w:t>
      </w:r>
      <w:r w:rsidRPr="00A374B5">
        <w:rPr>
          <w:spacing w:val="-15"/>
          <w:sz w:val="24"/>
          <w:szCs w:val="24"/>
        </w:rPr>
        <w:t xml:space="preserve"> </w:t>
      </w:r>
      <w:r w:rsidRPr="00A374B5">
        <w:rPr>
          <w:sz w:val="24"/>
          <w:szCs w:val="24"/>
        </w:rPr>
        <w:t>dersleri</w:t>
      </w:r>
      <w:r w:rsidRPr="00A374B5">
        <w:rPr>
          <w:spacing w:val="-13"/>
          <w:sz w:val="24"/>
          <w:szCs w:val="24"/>
        </w:rPr>
        <w:t xml:space="preserve"> </w:t>
      </w:r>
      <w:r w:rsidRPr="00A374B5">
        <w:rPr>
          <w:sz w:val="24"/>
          <w:szCs w:val="24"/>
        </w:rPr>
        <w:t>ve</w:t>
      </w:r>
      <w:r w:rsidRPr="00A374B5">
        <w:rPr>
          <w:spacing w:val="-15"/>
          <w:sz w:val="24"/>
          <w:szCs w:val="24"/>
        </w:rPr>
        <w:t xml:space="preserve"> </w:t>
      </w:r>
      <w:r w:rsidRPr="00A374B5">
        <w:rPr>
          <w:sz w:val="24"/>
          <w:szCs w:val="24"/>
        </w:rPr>
        <w:t>öğretmenlik</w:t>
      </w:r>
      <w:r w:rsidRPr="00A374B5">
        <w:rPr>
          <w:spacing w:val="-15"/>
          <w:sz w:val="24"/>
          <w:szCs w:val="24"/>
        </w:rPr>
        <w:t xml:space="preserve"> </w:t>
      </w:r>
      <w:r w:rsidRPr="00A374B5">
        <w:rPr>
          <w:sz w:val="24"/>
          <w:szCs w:val="24"/>
        </w:rPr>
        <w:t>uygulaması</w:t>
      </w:r>
      <w:r w:rsidRPr="00A374B5">
        <w:rPr>
          <w:spacing w:val="-15"/>
          <w:sz w:val="24"/>
          <w:szCs w:val="24"/>
        </w:rPr>
        <w:t xml:space="preserve"> </w:t>
      </w:r>
      <w:r w:rsidRPr="00A374B5">
        <w:rPr>
          <w:sz w:val="24"/>
          <w:szCs w:val="24"/>
        </w:rPr>
        <w:t xml:space="preserve">da dahil derslerini 2023-2024 Eğitim Öğretim yılı güz yarıyılında alabilmelerine, bu durumda olup söz konusu sertifika programına kayıt olanların Mezunlar İçin </w:t>
      </w:r>
      <w:r w:rsidRPr="00A374B5">
        <w:rPr>
          <w:sz w:val="24"/>
          <w:szCs w:val="24"/>
        </w:rPr>
        <w:t xml:space="preserve">Pedagojik Formasyon Eğitimi Sertifika Programına İlişkin Çerçeve Usul ve </w:t>
      </w:r>
      <w:proofErr w:type="spellStart"/>
      <w:r w:rsidRPr="00A374B5">
        <w:rPr>
          <w:sz w:val="24"/>
          <w:szCs w:val="24"/>
        </w:rPr>
        <w:t>Esaslar’ın</w:t>
      </w:r>
      <w:proofErr w:type="spellEnd"/>
      <w:r w:rsidRPr="00A374B5">
        <w:rPr>
          <w:sz w:val="24"/>
          <w:szCs w:val="24"/>
        </w:rPr>
        <w:t xml:space="preserve"> 11. Maddesinde yer alan sertifika öğrenim ücretini, sertifika programında</w:t>
      </w:r>
      <w:r w:rsidRPr="00A374B5">
        <w:rPr>
          <w:spacing w:val="-5"/>
          <w:sz w:val="24"/>
          <w:szCs w:val="24"/>
        </w:rPr>
        <w:t xml:space="preserve"> </w:t>
      </w:r>
      <w:r w:rsidRPr="00A374B5">
        <w:rPr>
          <w:sz w:val="24"/>
          <w:szCs w:val="24"/>
        </w:rPr>
        <w:t>alacakları</w:t>
      </w:r>
      <w:r w:rsidRPr="00A374B5">
        <w:rPr>
          <w:spacing w:val="-6"/>
          <w:sz w:val="24"/>
          <w:szCs w:val="24"/>
        </w:rPr>
        <w:t xml:space="preserve"> </w:t>
      </w:r>
      <w:r w:rsidRPr="00A374B5">
        <w:rPr>
          <w:sz w:val="24"/>
          <w:szCs w:val="24"/>
        </w:rPr>
        <w:t>dersler</w:t>
      </w:r>
      <w:r w:rsidRPr="00A374B5">
        <w:rPr>
          <w:spacing w:val="-5"/>
          <w:sz w:val="24"/>
          <w:szCs w:val="24"/>
        </w:rPr>
        <w:t xml:space="preserve"> </w:t>
      </w:r>
      <w:r w:rsidRPr="00A374B5">
        <w:rPr>
          <w:sz w:val="24"/>
          <w:szCs w:val="24"/>
        </w:rPr>
        <w:t>ve</w:t>
      </w:r>
      <w:r w:rsidRPr="00A374B5">
        <w:rPr>
          <w:spacing w:val="-8"/>
          <w:sz w:val="24"/>
          <w:szCs w:val="24"/>
        </w:rPr>
        <w:t xml:space="preserve"> </w:t>
      </w:r>
      <w:r w:rsidRPr="00A374B5">
        <w:rPr>
          <w:sz w:val="24"/>
          <w:szCs w:val="24"/>
        </w:rPr>
        <w:t>öğretmenlik</w:t>
      </w:r>
      <w:r w:rsidRPr="00A374B5">
        <w:rPr>
          <w:spacing w:val="-7"/>
          <w:sz w:val="24"/>
          <w:szCs w:val="24"/>
        </w:rPr>
        <w:t xml:space="preserve"> </w:t>
      </w:r>
      <w:r w:rsidRPr="00A374B5">
        <w:rPr>
          <w:sz w:val="24"/>
          <w:szCs w:val="24"/>
        </w:rPr>
        <w:t>uygulaması</w:t>
      </w:r>
      <w:r w:rsidRPr="00A374B5">
        <w:rPr>
          <w:spacing w:val="-6"/>
          <w:sz w:val="24"/>
          <w:szCs w:val="24"/>
        </w:rPr>
        <w:t xml:space="preserve"> </w:t>
      </w:r>
      <w:r w:rsidRPr="00A374B5">
        <w:rPr>
          <w:sz w:val="24"/>
          <w:szCs w:val="24"/>
        </w:rPr>
        <w:t>dikkate</w:t>
      </w:r>
      <w:r w:rsidRPr="00A374B5">
        <w:rPr>
          <w:spacing w:val="-5"/>
          <w:sz w:val="24"/>
          <w:szCs w:val="24"/>
        </w:rPr>
        <w:t xml:space="preserve"> </w:t>
      </w:r>
      <w:r w:rsidRPr="00A374B5">
        <w:rPr>
          <w:sz w:val="24"/>
          <w:szCs w:val="24"/>
        </w:rPr>
        <w:t>alınarak</w:t>
      </w:r>
      <w:r w:rsidRPr="00A374B5">
        <w:rPr>
          <w:spacing w:val="-2"/>
          <w:sz w:val="24"/>
          <w:szCs w:val="24"/>
        </w:rPr>
        <w:t xml:space="preserve"> </w:t>
      </w:r>
      <w:r w:rsidRPr="00A374B5">
        <w:rPr>
          <w:sz w:val="24"/>
          <w:szCs w:val="24"/>
        </w:rPr>
        <w:t>ödenir.</w:t>
      </w:r>
    </w:p>
    <w:p w14:paraId="426F2E85" w14:textId="77777777" w:rsidR="005E2C0C" w:rsidRPr="00A374B5" w:rsidRDefault="005E2C0C">
      <w:pPr>
        <w:pStyle w:val="GvdeMetni"/>
        <w:spacing w:before="178"/>
      </w:pPr>
    </w:p>
    <w:p w14:paraId="3E5879E3" w14:textId="6C95F622" w:rsidR="005E2C0C" w:rsidRPr="00A374B5" w:rsidRDefault="003D1C4D">
      <w:pPr>
        <w:pStyle w:val="GvdeMetni"/>
        <w:spacing w:line="259" w:lineRule="auto"/>
        <w:ind w:left="2" w:right="140"/>
        <w:jc w:val="both"/>
      </w:pPr>
      <w:r w:rsidRPr="00A374B5">
        <w:rPr>
          <w:b/>
        </w:rPr>
        <w:t xml:space="preserve">Geçici Madde 2- </w:t>
      </w:r>
      <w:r w:rsidRPr="00A374B5">
        <w:t>(1)</w:t>
      </w:r>
      <w:r w:rsidRPr="00A374B5">
        <w:rPr>
          <w:spacing w:val="-3"/>
        </w:rPr>
        <w:t xml:space="preserve"> </w:t>
      </w:r>
      <w:r w:rsidRPr="00A374B5">
        <w:rPr>
          <w:b/>
        </w:rPr>
        <w:t>(</w:t>
      </w:r>
      <w:proofErr w:type="gramStart"/>
      <w:r w:rsidRPr="00A374B5">
        <w:rPr>
          <w:b/>
        </w:rPr>
        <w:t>EK:Sen</w:t>
      </w:r>
      <w:r w:rsidRPr="00A374B5">
        <w:rPr>
          <w:b/>
        </w:rPr>
        <w:t>ato</w:t>
      </w:r>
      <w:proofErr w:type="gramEnd"/>
      <w:r w:rsidRPr="00A374B5">
        <w:rPr>
          <w:b/>
        </w:rPr>
        <w:t>-29.09.2023-21/07)</w:t>
      </w:r>
      <w:r w:rsidRPr="00A374B5">
        <w:rPr>
          <w:b/>
          <w:spacing w:val="40"/>
        </w:rPr>
        <w:t xml:space="preserve"> </w:t>
      </w:r>
      <w:r w:rsidRPr="00A374B5">
        <w:t>Bu Esasların 8 inci Maddesinin 4</w:t>
      </w:r>
      <w:r w:rsidR="00923BF3">
        <w:t xml:space="preserve"> </w:t>
      </w:r>
      <w:r w:rsidRPr="00A374B5">
        <w:t>üncü Fıkrasında geçen 20 AKTS sınırı; 2023-2024 Eğitim-Öğretim Yılında 4. sınıfı okuyacak olan</w:t>
      </w:r>
      <w:r w:rsidRPr="00A374B5">
        <w:rPr>
          <w:spacing w:val="-15"/>
        </w:rPr>
        <w:t xml:space="preserve"> </w:t>
      </w:r>
      <w:r w:rsidRPr="00A374B5">
        <w:t>öğrenciler</w:t>
      </w:r>
      <w:r w:rsidRPr="00A374B5">
        <w:rPr>
          <w:spacing w:val="-15"/>
        </w:rPr>
        <w:t xml:space="preserve"> </w:t>
      </w:r>
      <w:r w:rsidRPr="00A374B5">
        <w:t>ile</w:t>
      </w:r>
      <w:r w:rsidRPr="00A374B5">
        <w:rPr>
          <w:spacing w:val="-15"/>
        </w:rPr>
        <w:t xml:space="preserve"> </w:t>
      </w:r>
      <w:r w:rsidRPr="00A374B5">
        <w:t>2023-2024</w:t>
      </w:r>
      <w:r w:rsidRPr="00A374B5">
        <w:rPr>
          <w:spacing w:val="-15"/>
        </w:rPr>
        <w:t xml:space="preserve"> </w:t>
      </w:r>
      <w:r w:rsidRPr="00A374B5">
        <w:t>Eğitim</w:t>
      </w:r>
      <w:r w:rsidRPr="00A374B5">
        <w:rPr>
          <w:spacing w:val="-15"/>
        </w:rPr>
        <w:t xml:space="preserve"> </w:t>
      </w:r>
      <w:r w:rsidRPr="00A374B5">
        <w:t>Öğretim</w:t>
      </w:r>
      <w:r w:rsidRPr="00A374B5">
        <w:rPr>
          <w:spacing w:val="-15"/>
        </w:rPr>
        <w:t xml:space="preserve"> </w:t>
      </w:r>
      <w:r w:rsidRPr="00A374B5">
        <w:t>Yılı</w:t>
      </w:r>
      <w:r w:rsidRPr="00A374B5">
        <w:rPr>
          <w:spacing w:val="-15"/>
        </w:rPr>
        <w:t xml:space="preserve"> </w:t>
      </w:r>
      <w:r w:rsidRPr="00A374B5">
        <w:t>Güz</w:t>
      </w:r>
      <w:r w:rsidRPr="00A374B5">
        <w:rPr>
          <w:spacing w:val="-15"/>
        </w:rPr>
        <w:t xml:space="preserve"> </w:t>
      </w:r>
      <w:r w:rsidRPr="00A374B5">
        <w:t>Yarıyılında</w:t>
      </w:r>
      <w:r w:rsidRPr="00A374B5">
        <w:rPr>
          <w:spacing w:val="-15"/>
        </w:rPr>
        <w:t xml:space="preserve"> </w:t>
      </w:r>
      <w:r w:rsidRPr="00A374B5">
        <w:t>mezuniyetini</w:t>
      </w:r>
      <w:r w:rsidRPr="00A374B5">
        <w:rPr>
          <w:spacing w:val="-15"/>
        </w:rPr>
        <w:t xml:space="preserve"> </w:t>
      </w:r>
      <w:r w:rsidRPr="00A374B5">
        <w:t xml:space="preserve">erteleyerek formasyon dersi </w:t>
      </w:r>
      <w:r w:rsidRPr="00A374B5">
        <w:t>alacak öğrenciler için uygulanmaz.</w:t>
      </w:r>
    </w:p>
    <w:p w14:paraId="6348BD93" w14:textId="531849C6" w:rsidR="005E2C0C" w:rsidRPr="00A374B5" w:rsidRDefault="003D1C4D">
      <w:pPr>
        <w:pStyle w:val="GvdeMetni"/>
        <w:spacing w:before="162" w:line="259" w:lineRule="auto"/>
        <w:ind w:left="2" w:right="137"/>
        <w:jc w:val="both"/>
      </w:pPr>
      <w:r w:rsidRPr="00A374B5">
        <w:rPr>
          <w:b/>
        </w:rPr>
        <w:t>Geçici Madde 3- (</w:t>
      </w:r>
      <w:proofErr w:type="gramStart"/>
      <w:r w:rsidRPr="00A374B5">
        <w:rPr>
          <w:b/>
        </w:rPr>
        <w:t>EK:Senato</w:t>
      </w:r>
      <w:proofErr w:type="gramEnd"/>
      <w:r w:rsidRPr="00A374B5">
        <w:rPr>
          <w:b/>
        </w:rPr>
        <w:t>-29.09.2023-21/07)</w:t>
      </w:r>
      <w:r w:rsidR="00923BF3">
        <w:rPr>
          <w:b/>
        </w:rPr>
        <w:t xml:space="preserve"> </w:t>
      </w:r>
      <w:r w:rsidRPr="00A374B5">
        <w:t xml:space="preserve">Bu Esasların 8 inci Maddesinin 7 </w:t>
      </w:r>
      <w:proofErr w:type="spellStart"/>
      <w:r w:rsidRPr="00A374B5">
        <w:t>nci</w:t>
      </w:r>
      <w:proofErr w:type="spellEnd"/>
      <w:r w:rsidRPr="00A374B5">
        <w:t xml:space="preserve"> Fıkrasında geçen Öğretmenlik Uygulaması dersini alabilmek için 2023-2024 Eğitim-Öğretim</w:t>
      </w:r>
      <w:r w:rsidRPr="00A374B5">
        <w:rPr>
          <w:spacing w:val="-10"/>
        </w:rPr>
        <w:t xml:space="preserve"> </w:t>
      </w:r>
      <w:r w:rsidRPr="00A374B5">
        <w:t>yılında</w:t>
      </w:r>
      <w:r w:rsidRPr="00A374B5">
        <w:rPr>
          <w:spacing w:val="-14"/>
        </w:rPr>
        <w:t xml:space="preserve"> </w:t>
      </w:r>
      <w:r w:rsidRPr="00A374B5">
        <w:t>4.</w:t>
      </w:r>
      <w:r w:rsidRPr="00A374B5">
        <w:rPr>
          <w:spacing w:val="-11"/>
        </w:rPr>
        <w:t xml:space="preserve"> </w:t>
      </w:r>
      <w:r w:rsidRPr="00A374B5">
        <w:t>sınıfı</w:t>
      </w:r>
      <w:r w:rsidRPr="00A374B5">
        <w:rPr>
          <w:spacing w:val="-13"/>
        </w:rPr>
        <w:t xml:space="preserve"> </w:t>
      </w:r>
      <w:r w:rsidRPr="00A374B5">
        <w:t>okuyacak</w:t>
      </w:r>
      <w:r w:rsidRPr="00A374B5">
        <w:rPr>
          <w:spacing w:val="-13"/>
        </w:rPr>
        <w:t xml:space="preserve"> </w:t>
      </w:r>
      <w:r w:rsidRPr="00A374B5">
        <w:t>olan</w:t>
      </w:r>
      <w:r w:rsidRPr="00A374B5">
        <w:rPr>
          <w:spacing w:val="-13"/>
        </w:rPr>
        <w:t xml:space="preserve"> </w:t>
      </w:r>
      <w:r w:rsidRPr="00A374B5">
        <w:t>öğrenciler</w:t>
      </w:r>
      <w:r w:rsidRPr="00A374B5">
        <w:rPr>
          <w:spacing w:val="-12"/>
        </w:rPr>
        <w:t xml:space="preserve"> </w:t>
      </w:r>
      <w:r w:rsidRPr="00A374B5">
        <w:t>açısında</w:t>
      </w:r>
      <w:r w:rsidRPr="00A374B5">
        <w:t>n</w:t>
      </w:r>
      <w:r w:rsidRPr="00A374B5">
        <w:rPr>
          <w:spacing w:val="-10"/>
        </w:rPr>
        <w:t xml:space="preserve"> </w:t>
      </w:r>
      <w:r w:rsidRPr="00A374B5">
        <w:t>başarılı</w:t>
      </w:r>
      <w:r w:rsidRPr="00A374B5">
        <w:rPr>
          <w:spacing w:val="-12"/>
        </w:rPr>
        <w:t xml:space="preserve"> </w:t>
      </w:r>
      <w:r w:rsidRPr="00A374B5">
        <w:t>ders</w:t>
      </w:r>
      <w:r w:rsidRPr="00A374B5">
        <w:rPr>
          <w:spacing w:val="-14"/>
        </w:rPr>
        <w:t xml:space="preserve"> </w:t>
      </w:r>
      <w:r w:rsidRPr="00A374B5">
        <w:t>koşulları</w:t>
      </w:r>
      <w:r w:rsidRPr="00A374B5">
        <w:rPr>
          <w:spacing w:val="-12"/>
        </w:rPr>
        <w:t xml:space="preserve"> </w:t>
      </w:r>
      <w:r w:rsidRPr="00A374B5">
        <w:t>“PFE</w:t>
      </w:r>
      <w:r w:rsidRPr="00A374B5">
        <w:rPr>
          <w:spacing w:val="-13"/>
        </w:rPr>
        <w:t xml:space="preserve"> </w:t>
      </w:r>
      <w:r w:rsidRPr="00A374B5">
        <w:t>201 Eğitime Giriş, PFE 203 Eğitim Psikolojisi, PFE 301 Eğitimde Ölçme Değerlendirme, PFE 303 Rehberlik ve Özel Eğitim” dersleri olarak kabul edilir.</w:t>
      </w:r>
    </w:p>
    <w:p w14:paraId="789D8E82" w14:textId="77777777" w:rsidR="005E2C0C" w:rsidRPr="00A374B5" w:rsidRDefault="005E2C0C">
      <w:pPr>
        <w:pStyle w:val="GvdeMetni"/>
        <w:spacing w:before="180"/>
      </w:pPr>
    </w:p>
    <w:p w14:paraId="4F7116D3" w14:textId="77777777" w:rsidR="005E2C0C" w:rsidRPr="00A374B5" w:rsidRDefault="003D1C4D">
      <w:pPr>
        <w:pStyle w:val="GvdeMetni"/>
        <w:spacing w:line="259" w:lineRule="auto"/>
        <w:ind w:left="2" w:right="137"/>
        <w:jc w:val="both"/>
      </w:pPr>
      <w:r w:rsidRPr="00A374B5">
        <w:rPr>
          <w:b/>
        </w:rPr>
        <w:t xml:space="preserve">Madde 9- </w:t>
      </w:r>
      <w:r w:rsidRPr="00A374B5">
        <w:t>(1) Bu Usul ve Esaslar 2022-2023 Eğitim Öğretim Yılı Bahar Yarıyıl</w:t>
      </w:r>
      <w:r w:rsidRPr="00A374B5">
        <w:t>ı başlangıcından itibaren geçerli olmak üzere Akdeniz Üniversitesi Senatosunca kabul edildiği tarihte yürürlüğe girer.</w:t>
      </w:r>
    </w:p>
    <w:p w14:paraId="40857166" w14:textId="77777777" w:rsidR="005E2C0C" w:rsidRPr="00A374B5" w:rsidRDefault="005E2C0C">
      <w:pPr>
        <w:pStyle w:val="GvdeMetni"/>
        <w:spacing w:before="21"/>
      </w:pPr>
    </w:p>
    <w:p w14:paraId="5A5C1A3D" w14:textId="77777777" w:rsidR="005E2C0C" w:rsidRPr="00A374B5" w:rsidRDefault="003D1C4D">
      <w:pPr>
        <w:pStyle w:val="GvdeMetni"/>
        <w:ind w:left="2"/>
        <w:jc w:val="both"/>
      </w:pPr>
      <w:r w:rsidRPr="00A374B5">
        <w:rPr>
          <w:b/>
        </w:rPr>
        <w:t>Madde</w:t>
      </w:r>
      <w:r w:rsidRPr="00A374B5">
        <w:rPr>
          <w:b/>
          <w:spacing w:val="-4"/>
        </w:rPr>
        <w:t xml:space="preserve"> </w:t>
      </w:r>
      <w:r w:rsidRPr="00A374B5">
        <w:rPr>
          <w:b/>
        </w:rPr>
        <w:t>10-</w:t>
      </w:r>
      <w:r w:rsidRPr="00A374B5">
        <w:rPr>
          <w:b/>
          <w:spacing w:val="-2"/>
        </w:rPr>
        <w:t xml:space="preserve"> </w:t>
      </w:r>
      <w:r w:rsidRPr="00A374B5">
        <w:t>(1)</w:t>
      </w:r>
      <w:r w:rsidRPr="00A374B5">
        <w:rPr>
          <w:spacing w:val="-1"/>
        </w:rPr>
        <w:t xml:space="preserve"> </w:t>
      </w:r>
      <w:r w:rsidRPr="00A374B5">
        <w:t>Bu Usul</w:t>
      </w:r>
      <w:r w:rsidRPr="00A374B5">
        <w:rPr>
          <w:spacing w:val="1"/>
        </w:rPr>
        <w:t xml:space="preserve"> </w:t>
      </w:r>
      <w:r w:rsidRPr="00A374B5">
        <w:t>ve</w:t>
      </w:r>
      <w:r w:rsidRPr="00A374B5">
        <w:rPr>
          <w:spacing w:val="-2"/>
        </w:rPr>
        <w:t xml:space="preserve"> </w:t>
      </w:r>
      <w:r w:rsidRPr="00A374B5">
        <w:t>Esasları</w:t>
      </w:r>
      <w:r w:rsidRPr="00A374B5">
        <w:rPr>
          <w:spacing w:val="1"/>
        </w:rPr>
        <w:t xml:space="preserve"> </w:t>
      </w:r>
      <w:r w:rsidRPr="00A374B5">
        <w:t>Akdeniz Üniversitesi</w:t>
      </w:r>
      <w:r w:rsidRPr="00A374B5">
        <w:rPr>
          <w:spacing w:val="-1"/>
        </w:rPr>
        <w:t xml:space="preserve"> </w:t>
      </w:r>
      <w:r w:rsidRPr="00A374B5">
        <w:t>Rektörü</w:t>
      </w:r>
      <w:r w:rsidRPr="00A374B5">
        <w:rPr>
          <w:spacing w:val="1"/>
        </w:rPr>
        <w:t xml:space="preserve"> </w:t>
      </w:r>
      <w:r w:rsidRPr="00A374B5">
        <w:rPr>
          <w:spacing w:val="-2"/>
        </w:rPr>
        <w:t>yürütür.</w:t>
      </w:r>
    </w:p>
    <w:p w14:paraId="1A677B3E" w14:textId="77777777" w:rsidR="005E2C0C" w:rsidRPr="00A374B5" w:rsidRDefault="005E2C0C">
      <w:pPr>
        <w:pStyle w:val="GvdeMetni"/>
      </w:pPr>
    </w:p>
    <w:p w14:paraId="2A772287" w14:textId="77777777" w:rsidR="005E2C0C" w:rsidRPr="00A374B5" w:rsidRDefault="003D1C4D">
      <w:pPr>
        <w:pStyle w:val="GvdeMetni"/>
        <w:spacing w:before="109"/>
      </w:pPr>
      <w:r w:rsidRPr="00A374B5">
        <w:rPr>
          <w:noProof/>
        </w:rPr>
        <mc:AlternateContent>
          <mc:Choice Requires="wps">
            <w:drawing>
              <wp:anchor distT="0" distB="0" distL="0" distR="0" simplePos="0" relativeHeight="251658240" behindDoc="1" locked="0" layoutInCell="1" allowOverlap="1" wp14:anchorId="0661C1B6" wp14:editId="6F511DEF">
                <wp:simplePos x="0" y="0"/>
                <wp:positionH relativeFrom="page">
                  <wp:posOffset>1080820</wp:posOffset>
                </wp:positionH>
                <wp:positionV relativeFrom="paragraph">
                  <wp:posOffset>231061</wp:posOffset>
                </wp:positionV>
                <wp:extent cx="5334000" cy="127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34000" cy="1270"/>
                        </a:xfrm>
                        <a:custGeom>
                          <a:avLst/>
                          <a:gdLst/>
                          <a:ahLst/>
                          <a:cxnLst/>
                          <a:rect l="l" t="t" r="r" b="b"/>
                          <a:pathLst>
                            <a:path w="5334000">
                              <a:moveTo>
                                <a:pt x="0" y="0"/>
                              </a:moveTo>
                              <a:lnTo>
                                <a:pt x="53340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F5A1C9E" id="Graphic 1" o:spid="_x0000_s1026" style="position:absolute;margin-left:85.1pt;margin-top:18.2pt;width:420pt;height:.1pt;z-index:-251658240;visibility:visible;mso-wrap-style:square;mso-wrap-distance-left:0;mso-wrap-distance-top:0;mso-wrap-distance-right:0;mso-wrap-distance-bottom:0;mso-position-horizontal:absolute;mso-position-horizontal-relative:page;mso-position-vertical:absolute;mso-position-vertical-relative:text;v-text-anchor:top" coordsize="5334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" path="m,l5334000,e" filled="f" strokeweight=".17183mm">
                <v:path arrowok="t"/>
                <w10:wrap type="topAndBottom" anchorx="page"/>
              </v:shape>
            </w:pict>
          </mc:Fallback>
        </mc:AlternateContent>
      </w:r>
    </w:p>
    <w:p w14:paraId="37745EB3" w14:textId="76C04901" w:rsidR="005E2C0C" w:rsidRDefault="003D1C4D" w:rsidP="006B79D4">
      <w:pPr>
        <w:pStyle w:val="GvdeMetni"/>
        <w:spacing w:before="21" w:line="259" w:lineRule="auto"/>
        <w:ind w:left="661" w:right="1167"/>
      </w:pPr>
      <w:r w:rsidRPr="00A374B5">
        <w:t>24.02.2023 tarih ve 06/03 sayılı Senato Kararı ile kabul edil</w:t>
      </w:r>
      <w:r w:rsidRPr="00A374B5">
        <w:t>di. 23.06.2023</w:t>
      </w:r>
      <w:r w:rsidRPr="00A374B5">
        <w:rPr>
          <w:spacing w:val="-5"/>
        </w:rPr>
        <w:t xml:space="preserve"> </w:t>
      </w:r>
      <w:r w:rsidRPr="00A374B5">
        <w:t>tarih</w:t>
      </w:r>
      <w:r w:rsidRPr="00A374B5">
        <w:rPr>
          <w:spacing w:val="-5"/>
        </w:rPr>
        <w:t xml:space="preserve"> </w:t>
      </w:r>
      <w:r w:rsidRPr="00A374B5">
        <w:t>ve</w:t>
      </w:r>
      <w:r w:rsidRPr="00A374B5">
        <w:rPr>
          <w:spacing w:val="-5"/>
        </w:rPr>
        <w:t xml:space="preserve"> </w:t>
      </w:r>
      <w:r w:rsidRPr="00A374B5">
        <w:t>14/10</w:t>
      </w:r>
      <w:r w:rsidRPr="00A374B5">
        <w:rPr>
          <w:spacing w:val="-5"/>
        </w:rPr>
        <w:t xml:space="preserve"> </w:t>
      </w:r>
      <w:r w:rsidRPr="00A374B5">
        <w:t>sayılı</w:t>
      </w:r>
      <w:r w:rsidRPr="00A374B5">
        <w:rPr>
          <w:spacing w:val="-5"/>
        </w:rPr>
        <w:t xml:space="preserve"> </w:t>
      </w:r>
      <w:r w:rsidRPr="00A374B5">
        <w:t>Senato</w:t>
      </w:r>
      <w:r w:rsidRPr="00A374B5">
        <w:rPr>
          <w:spacing w:val="-5"/>
        </w:rPr>
        <w:t xml:space="preserve"> </w:t>
      </w:r>
      <w:r w:rsidRPr="00A374B5">
        <w:t>Kararı</w:t>
      </w:r>
      <w:r w:rsidRPr="00A374B5">
        <w:rPr>
          <w:spacing w:val="-5"/>
        </w:rPr>
        <w:t xml:space="preserve"> </w:t>
      </w:r>
      <w:r w:rsidRPr="00A374B5">
        <w:t>ile</w:t>
      </w:r>
      <w:r w:rsidRPr="00A374B5">
        <w:rPr>
          <w:spacing w:val="-2"/>
        </w:rPr>
        <w:t xml:space="preserve"> </w:t>
      </w:r>
      <w:r w:rsidRPr="00A374B5">
        <w:t>yapılan</w:t>
      </w:r>
      <w:r w:rsidRPr="00A374B5">
        <w:rPr>
          <w:spacing w:val="-5"/>
        </w:rPr>
        <w:t xml:space="preserve"> </w:t>
      </w:r>
      <w:r w:rsidRPr="00A374B5">
        <w:t>değişiklik. 29.09.2023 tarih ve 21/07 sayılı Senato Kararı ile yapılan değişiklik.</w:t>
      </w:r>
    </w:p>
    <w:p w14:paraId="5E96B391" w14:textId="53A4DD07" w:rsidR="004B729D" w:rsidRPr="004B729D" w:rsidRDefault="004B729D" w:rsidP="004B729D">
      <w:pPr>
        <w:pStyle w:val="GvdeMetni"/>
        <w:spacing w:before="21" w:line="259" w:lineRule="auto"/>
        <w:ind w:right="1167" w:firstLine="661"/>
      </w:pPr>
      <w:r w:rsidRPr="004B729D">
        <w:t>29.07.2026 tarih ve 13/05 sayılı Senato Kararı ile yapılan değişiklik.</w:t>
      </w:r>
    </w:p>
    <w:sectPr w:rsidR="004B729D" w:rsidRPr="004B729D">
      <w:pgSz w:w="11910" w:h="16840"/>
      <w:pgMar w:top="480" w:right="1275" w:bottom="280" w:left="17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306FD"/>
    <w:multiLevelType w:val="hybridMultilevel"/>
    <w:tmpl w:val="7A0CAD2A"/>
    <w:lvl w:ilvl="0" w:tplc="93B64C76">
      <w:start w:val="2"/>
      <w:numFmt w:val="decimal"/>
      <w:lvlText w:val="(%1)"/>
      <w:lvlJc w:val="left"/>
      <w:pPr>
        <w:ind w:left="2" w:hanging="327"/>
        <w:jc w:val="left"/>
      </w:pPr>
      <w:rPr>
        <w:rFonts w:ascii="Times New Roman" w:eastAsia="Times New Roman" w:hAnsi="Times New Roman" w:cs="Times New Roman" w:hint="default"/>
        <w:b w:val="0"/>
        <w:bCs w:val="0"/>
        <w:i w:val="0"/>
        <w:iCs w:val="0"/>
        <w:spacing w:val="-1"/>
        <w:w w:val="100"/>
        <w:sz w:val="24"/>
        <w:szCs w:val="24"/>
        <w:lang w:val="tr-TR" w:eastAsia="en-US" w:bidi="ar-SA"/>
      </w:rPr>
    </w:lvl>
    <w:lvl w:ilvl="1" w:tplc="9AF4FD6C">
      <w:start w:val="1"/>
      <w:numFmt w:val="lowerLetter"/>
      <w:lvlText w:val="%2."/>
      <w:lvlJc w:val="left"/>
      <w:pPr>
        <w:ind w:left="863" w:hanging="360"/>
        <w:jc w:val="left"/>
      </w:pPr>
      <w:rPr>
        <w:rFonts w:ascii="Times New Roman" w:eastAsia="Times New Roman" w:hAnsi="Times New Roman" w:cs="Times New Roman" w:hint="default"/>
        <w:b w:val="0"/>
        <w:bCs w:val="0"/>
        <w:i w:val="0"/>
        <w:iCs w:val="0"/>
        <w:spacing w:val="-1"/>
        <w:w w:val="100"/>
        <w:sz w:val="24"/>
        <w:szCs w:val="24"/>
        <w:lang w:val="tr-TR" w:eastAsia="en-US" w:bidi="ar-SA"/>
      </w:rPr>
    </w:lvl>
    <w:lvl w:ilvl="2" w:tplc="D71041F0">
      <w:numFmt w:val="bullet"/>
      <w:lvlText w:val="•"/>
      <w:lvlJc w:val="left"/>
      <w:pPr>
        <w:ind w:left="1756" w:hanging="360"/>
      </w:pPr>
      <w:rPr>
        <w:rFonts w:hint="default"/>
        <w:lang w:val="tr-TR" w:eastAsia="en-US" w:bidi="ar-SA"/>
      </w:rPr>
    </w:lvl>
    <w:lvl w:ilvl="3" w:tplc="1478B77E">
      <w:numFmt w:val="bullet"/>
      <w:lvlText w:val="•"/>
      <w:lvlJc w:val="left"/>
      <w:pPr>
        <w:ind w:left="2653" w:hanging="360"/>
      </w:pPr>
      <w:rPr>
        <w:rFonts w:hint="default"/>
        <w:lang w:val="tr-TR" w:eastAsia="en-US" w:bidi="ar-SA"/>
      </w:rPr>
    </w:lvl>
    <w:lvl w:ilvl="4" w:tplc="F726FB16">
      <w:numFmt w:val="bullet"/>
      <w:lvlText w:val="•"/>
      <w:lvlJc w:val="left"/>
      <w:pPr>
        <w:ind w:left="3550" w:hanging="360"/>
      </w:pPr>
      <w:rPr>
        <w:rFonts w:hint="default"/>
        <w:lang w:val="tr-TR" w:eastAsia="en-US" w:bidi="ar-SA"/>
      </w:rPr>
    </w:lvl>
    <w:lvl w:ilvl="5" w:tplc="35C0987C">
      <w:numFmt w:val="bullet"/>
      <w:lvlText w:val="•"/>
      <w:lvlJc w:val="left"/>
      <w:pPr>
        <w:ind w:left="4447" w:hanging="360"/>
      </w:pPr>
      <w:rPr>
        <w:rFonts w:hint="default"/>
        <w:lang w:val="tr-TR" w:eastAsia="en-US" w:bidi="ar-SA"/>
      </w:rPr>
    </w:lvl>
    <w:lvl w:ilvl="6" w:tplc="5B7887CE">
      <w:numFmt w:val="bullet"/>
      <w:lvlText w:val="•"/>
      <w:lvlJc w:val="left"/>
      <w:pPr>
        <w:ind w:left="5344" w:hanging="360"/>
      </w:pPr>
      <w:rPr>
        <w:rFonts w:hint="default"/>
        <w:lang w:val="tr-TR" w:eastAsia="en-US" w:bidi="ar-SA"/>
      </w:rPr>
    </w:lvl>
    <w:lvl w:ilvl="7" w:tplc="5A54A808">
      <w:numFmt w:val="bullet"/>
      <w:lvlText w:val="•"/>
      <w:lvlJc w:val="left"/>
      <w:pPr>
        <w:ind w:left="6240" w:hanging="360"/>
      </w:pPr>
      <w:rPr>
        <w:rFonts w:hint="default"/>
        <w:lang w:val="tr-TR" w:eastAsia="en-US" w:bidi="ar-SA"/>
      </w:rPr>
    </w:lvl>
    <w:lvl w:ilvl="8" w:tplc="E18EB3E2">
      <w:numFmt w:val="bullet"/>
      <w:lvlText w:val="•"/>
      <w:lvlJc w:val="left"/>
      <w:pPr>
        <w:ind w:left="7137" w:hanging="360"/>
      </w:pPr>
      <w:rPr>
        <w:rFonts w:hint="default"/>
        <w:lang w:val="tr-TR" w:eastAsia="en-US" w:bidi="ar-SA"/>
      </w:rPr>
    </w:lvl>
  </w:abstractNum>
  <w:abstractNum w:abstractNumId="1" w15:restartNumberingAfterBreak="0">
    <w:nsid w:val="12D22F80"/>
    <w:multiLevelType w:val="hybridMultilevel"/>
    <w:tmpl w:val="0E9AAF9C"/>
    <w:lvl w:ilvl="0" w:tplc="A8C074A0">
      <w:start w:val="2"/>
      <w:numFmt w:val="decimal"/>
      <w:lvlText w:val="(%1)"/>
      <w:lvlJc w:val="left"/>
      <w:pPr>
        <w:ind w:left="392" w:hanging="392"/>
        <w:jc w:val="left"/>
      </w:pPr>
      <w:rPr>
        <w:rFonts w:ascii="Times New Roman" w:eastAsia="Times New Roman" w:hAnsi="Times New Roman" w:cs="Times New Roman" w:hint="default"/>
        <w:b w:val="0"/>
        <w:bCs w:val="0"/>
        <w:i w:val="0"/>
        <w:iCs w:val="0"/>
        <w:spacing w:val="0"/>
        <w:w w:val="100"/>
        <w:sz w:val="24"/>
        <w:szCs w:val="24"/>
        <w:lang w:val="tr-TR" w:eastAsia="en-US" w:bidi="ar-SA"/>
      </w:rPr>
    </w:lvl>
    <w:lvl w:ilvl="1" w:tplc="BBB6E18C">
      <w:numFmt w:val="bullet"/>
      <w:lvlText w:val="•"/>
      <w:lvlJc w:val="left"/>
      <w:pPr>
        <w:ind w:left="1283" w:hanging="392"/>
      </w:pPr>
      <w:rPr>
        <w:rFonts w:hint="default"/>
        <w:lang w:val="tr-TR" w:eastAsia="en-US" w:bidi="ar-SA"/>
      </w:rPr>
    </w:lvl>
    <w:lvl w:ilvl="2" w:tplc="3DE607B8">
      <w:numFmt w:val="bullet"/>
      <w:lvlText w:val="•"/>
      <w:lvlJc w:val="left"/>
      <w:pPr>
        <w:ind w:left="2176" w:hanging="392"/>
      </w:pPr>
      <w:rPr>
        <w:rFonts w:hint="default"/>
        <w:lang w:val="tr-TR" w:eastAsia="en-US" w:bidi="ar-SA"/>
      </w:rPr>
    </w:lvl>
    <w:lvl w:ilvl="3" w:tplc="7A4E8518">
      <w:numFmt w:val="bullet"/>
      <w:lvlText w:val="•"/>
      <w:lvlJc w:val="left"/>
      <w:pPr>
        <w:ind w:left="3069" w:hanging="392"/>
      </w:pPr>
      <w:rPr>
        <w:rFonts w:hint="default"/>
        <w:lang w:val="tr-TR" w:eastAsia="en-US" w:bidi="ar-SA"/>
      </w:rPr>
    </w:lvl>
    <w:lvl w:ilvl="4" w:tplc="8968DF40">
      <w:numFmt w:val="bullet"/>
      <w:lvlText w:val="•"/>
      <w:lvlJc w:val="left"/>
      <w:pPr>
        <w:ind w:left="3962" w:hanging="392"/>
      </w:pPr>
      <w:rPr>
        <w:rFonts w:hint="default"/>
        <w:lang w:val="tr-TR" w:eastAsia="en-US" w:bidi="ar-SA"/>
      </w:rPr>
    </w:lvl>
    <w:lvl w:ilvl="5" w:tplc="1542E964">
      <w:numFmt w:val="bullet"/>
      <w:lvlText w:val="•"/>
      <w:lvlJc w:val="left"/>
      <w:pPr>
        <w:ind w:left="4855" w:hanging="392"/>
      </w:pPr>
      <w:rPr>
        <w:rFonts w:hint="default"/>
        <w:lang w:val="tr-TR" w:eastAsia="en-US" w:bidi="ar-SA"/>
      </w:rPr>
    </w:lvl>
    <w:lvl w:ilvl="6" w:tplc="1DD85D22">
      <w:numFmt w:val="bullet"/>
      <w:lvlText w:val="•"/>
      <w:lvlJc w:val="left"/>
      <w:pPr>
        <w:ind w:left="5748" w:hanging="392"/>
      </w:pPr>
      <w:rPr>
        <w:rFonts w:hint="default"/>
        <w:lang w:val="tr-TR" w:eastAsia="en-US" w:bidi="ar-SA"/>
      </w:rPr>
    </w:lvl>
    <w:lvl w:ilvl="7" w:tplc="5D78617C">
      <w:numFmt w:val="bullet"/>
      <w:lvlText w:val="•"/>
      <w:lvlJc w:val="left"/>
      <w:pPr>
        <w:ind w:left="6641" w:hanging="392"/>
      </w:pPr>
      <w:rPr>
        <w:rFonts w:hint="default"/>
        <w:lang w:val="tr-TR" w:eastAsia="en-US" w:bidi="ar-SA"/>
      </w:rPr>
    </w:lvl>
    <w:lvl w:ilvl="8" w:tplc="32C4E468">
      <w:numFmt w:val="bullet"/>
      <w:lvlText w:val="•"/>
      <w:lvlJc w:val="left"/>
      <w:pPr>
        <w:ind w:left="7535" w:hanging="392"/>
      </w:pPr>
      <w:rPr>
        <w:rFonts w:hint="default"/>
        <w:lang w:val="tr-TR" w:eastAsia="en-US" w:bidi="ar-SA"/>
      </w:rPr>
    </w:lvl>
  </w:abstractNum>
  <w:abstractNum w:abstractNumId="2" w15:restartNumberingAfterBreak="0">
    <w:nsid w:val="4ECC2F4F"/>
    <w:multiLevelType w:val="hybridMultilevel"/>
    <w:tmpl w:val="4334A67A"/>
    <w:lvl w:ilvl="0" w:tplc="E086035C">
      <w:start w:val="1"/>
      <w:numFmt w:val="lowerLetter"/>
      <w:lvlText w:val="%1)"/>
      <w:lvlJc w:val="left"/>
      <w:pPr>
        <w:ind w:left="422" w:hanging="360"/>
      </w:pPr>
      <w:rPr>
        <w:rFonts w:hint="default"/>
        <w:b/>
      </w:rPr>
    </w:lvl>
    <w:lvl w:ilvl="1" w:tplc="041F0019" w:tentative="1">
      <w:start w:val="1"/>
      <w:numFmt w:val="lowerLetter"/>
      <w:lvlText w:val="%2."/>
      <w:lvlJc w:val="left"/>
      <w:pPr>
        <w:ind w:left="1142" w:hanging="360"/>
      </w:pPr>
    </w:lvl>
    <w:lvl w:ilvl="2" w:tplc="041F001B" w:tentative="1">
      <w:start w:val="1"/>
      <w:numFmt w:val="lowerRoman"/>
      <w:lvlText w:val="%3."/>
      <w:lvlJc w:val="right"/>
      <w:pPr>
        <w:ind w:left="1862" w:hanging="180"/>
      </w:pPr>
    </w:lvl>
    <w:lvl w:ilvl="3" w:tplc="041F000F" w:tentative="1">
      <w:start w:val="1"/>
      <w:numFmt w:val="decimal"/>
      <w:lvlText w:val="%4."/>
      <w:lvlJc w:val="left"/>
      <w:pPr>
        <w:ind w:left="2582" w:hanging="360"/>
      </w:pPr>
    </w:lvl>
    <w:lvl w:ilvl="4" w:tplc="041F0019" w:tentative="1">
      <w:start w:val="1"/>
      <w:numFmt w:val="lowerLetter"/>
      <w:lvlText w:val="%5."/>
      <w:lvlJc w:val="left"/>
      <w:pPr>
        <w:ind w:left="3302" w:hanging="360"/>
      </w:pPr>
    </w:lvl>
    <w:lvl w:ilvl="5" w:tplc="041F001B" w:tentative="1">
      <w:start w:val="1"/>
      <w:numFmt w:val="lowerRoman"/>
      <w:lvlText w:val="%6."/>
      <w:lvlJc w:val="right"/>
      <w:pPr>
        <w:ind w:left="4022" w:hanging="180"/>
      </w:pPr>
    </w:lvl>
    <w:lvl w:ilvl="6" w:tplc="041F000F" w:tentative="1">
      <w:start w:val="1"/>
      <w:numFmt w:val="decimal"/>
      <w:lvlText w:val="%7."/>
      <w:lvlJc w:val="left"/>
      <w:pPr>
        <w:ind w:left="4742" w:hanging="360"/>
      </w:pPr>
    </w:lvl>
    <w:lvl w:ilvl="7" w:tplc="041F0019" w:tentative="1">
      <w:start w:val="1"/>
      <w:numFmt w:val="lowerLetter"/>
      <w:lvlText w:val="%8."/>
      <w:lvlJc w:val="left"/>
      <w:pPr>
        <w:ind w:left="5462" w:hanging="360"/>
      </w:pPr>
    </w:lvl>
    <w:lvl w:ilvl="8" w:tplc="041F001B" w:tentative="1">
      <w:start w:val="1"/>
      <w:numFmt w:val="lowerRoman"/>
      <w:lvlText w:val="%9."/>
      <w:lvlJc w:val="right"/>
      <w:pPr>
        <w:ind w:left="6182" w:hanging="180"/>
      </w:pPr>
    </w:lvl>
  </w:abstractNum>
  <w:abstractNum w:abstractNumId="3" w15:restartNumberingAfterBreak="0">
    <w:nsid w:val="63916AC0"/>
    <w:multiLevelType w:val="hybridMultilevel"/>
    <w:tmpl w:val="0E58AA34"/>
    <w:lvl w:ilvl="0" w:tplc="041F0017">
      <w:start w:val="1"/>
      <w:numFmt w:val="lowerLetter"/>
      <w:lvlText w:val="%1)"/>
      <w:lvlJc w:val="left"/>
      <w:pPr>
        <w:ind w:left="782" w:hanging="360"/>
      </w:pPr>
    </w:lvl>
    <w:lvl w:ilvl="1" w:tplc="041F0019" w:tentative="1">
      <w:start w:val="1"/>
      <w:numFmt w:val="lowerLetter"/>
      <w:lvlText w:val="%2."/>
      <w:lvlJc w:val="left"/>
      <w:pPr>
        <w:ind w:left="1502" w:hanging="360"/>
      </w:pPr>
    </w:lvl>
    <w:lvl w:ilvl="2" w:tplc="041F001B" w:tentative="1">
      <w:start w:val="1"/>
      <w:numFmt w:val="lowerRoman"/>
      <w:lvlText w:val="%3."/>
      <w:lvlJc w:val="right"/>
      <w:pPr>
        <w:ind w:left="2222" w:hanging="180"/>
      </w:pPr>
    </w:lvl>
    <w:lvl w:ilvl="3" w:tplc="041F000F" w:tentative="1">
      <w:start w:val="1"/>
      <w:numFmt w:val="decimal"/>
      <w:lvlText w:val="%4."/>
      <w:lvlJc w:val="left"/>
      <w:pPr>
        <w:ind w:left="2942" w:hanging="360"/>
      </w:pPr>
    </w:lvl>
    <w:lvl w:ilvl="4" w:tplc="041F0019" w:tentative="1">
      <w:start w:val="1"/>
      <w:numFmt w:val="lowerLetter"/>
      <w:lvlText w:val="%5."/>
      <w:lvlJc w:val="left"/>
      <w:pPr>
        <w:ind w:left="3662" w:hanging="360"/>
      </w:pPr>
    </w:lvl>
    <w:lvl w:ilvl="5" w:tplc="041F001B" w:tentative="1">
      <w:start w:val="1"/>
      <w:numFmt w:val="lowerRoman"/>
      <w:lvlText w:val="%6."/>
      <w:lvlJc w:val="right"/>
      <w:pPr>
        <w:ind w:left="4382" w:hanging="180"/>
      </w:pPr>
    </w:lvl>
    <w:lvl w:ilvl="6" w:tplc="041F000F" w:tentative="1">
      <w:start w:val="1"/>
      <w:numFmt w:val="decimal"/>
      <w:lvlText w:val="%7."/>
      <w:lvlJc w:val="left"/>
      <w:pPr>
        <w:ind w:left="5102" w:hanging="360"/>
      </w:pPr>
    </w:lvl>
    <w:lvl w:ilvl="7" w:tplc="041F0019" w:tentative="1">
      <w:start w:val="1"/>
      <w:numFmt w:val="lowerLetter"/>
      <w:lvlText w:val="%8."/>
      <w:lvlJc w:val="left"/>
      <w:pPr>
        <w:ind w:left="5822" w:hanging="360"/>
      </w:pPr>
    </w:lvl>
    <w:lvl w:ilvl="8" w:tplc="041F001B" w:tentative="1">
      <w:start w:val="1"/>
      <w:numFmt w:val="lowerRoman"/>
      <w:lvlText w:val="%9."/>
      <w:lvlJc w:val="right"/>
      <w:pPr>
        <w:ind w:left="6542"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C0C"/>
    <w:rsid w:val="001103B7"/>
    <w:rsid w:val="002853F9"/>
    <w:rsid w:val="003B5D08"/>
    <w:rsid w:val="003D1C4D"/>
    <w:rsid w:val="004B729D"/>
    <w:rsid w:val="00533471"/>
    <w:rsid w:val="005E2C0C"/>
    <w:rsid w:val="006B79D4"/>
    <w:rsid w:val="006C7803"/>
    <w:rsid w:val="007E676A"/>
    <w:rsid w:val="007E68F1"/>
    <w:rsid w:val="008C6037"/>
    <w:rsid w:val="00923BF3"/>
    <w:rsid w:val="00937032"/>
    <w:rsid w:val="0097177D"/>
    <w:rsid w:val="00A374B5"/>
    <w:rsid w:val="00DC68E0"/>
    <w:rsid w:val="00E610F5"/>
    <w:rsid w:val="00F87CB4"/>
    <w:rsid w:val="00FA556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315AF5"/>
  <w15:docId w15:val="{24793250-17EA-4AE2-A7BA-7477925FD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lang w:val="tr-TR"/>
    </w:rPr>
  </w:style>
  <w:style w:type="paragraph" w:styleId="Balk1">
    <w:name w:val="heading 1"/>
    <w:basedOn w:val="Normal"/>
    <w:uiPriority w:val="9"/>
    <w:qFormat/>
    <w:pPr>
      <w:spacing w:before="21"/>
      <w:ind w:left="490"/>
      <w:jc w:val="center"/>
      <w:outlineLvl w:val="0"/>
    </w:pPr>
    <w:rPr>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sz w:val="24"/>
      <w:szCs w:val="24"/>
    </w:rPr>
  </w:style>
  <w:style w:type="paragraph" w:styleId="ListeParagraf">
    <w:name w:val="List Paragraph"/>
    <w:basedOn w:val="Normal"/>
    <w:uiPriority w:val="1"/>
    <w:qFormat/>
    <w:pPr>
      <w:ind w:left="2" w:right="137"/>
      <w:jc w:val="both"/>
    </w:pPr>
  </w:style>
  <w:style w:type="paragraph" w:customStyle="1" w:styleId="TableParagraph">
    <w:name w:val="Table Paragraph"/>
    <w:basedOn w:val="Normal"/>
    <w:uiPriority w:val="1"/>
    <w:qFormat/>
    <w:pPr>
      <w:spacing w:line="210" w:lineRule="exact"/>
      <w:ind w:left="5"/>
      <w:jc w:val="center"/>
    </w:pPr>
  </w:style>
  <w:style w:type="paragraph" w:styleId="BalonMetni">
    <w:name w:val="Balloon Text"/>
    <w:basedOn w:val="Normal"/>
    <w:link w:val="BalonMetniChar"/>
    <w:uiPriority w:val="99"/>
    <w:semiHidden/>
    <w:unhideWhenUsed/>
    <w:rsid w:val="003D1C4D"/>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3D1C4D"/>
    <w:rPr>
      <w:rFonts w:ascii="Segoe UI" w:eastAsia="Times New Roman" w:hAnsi="Segoe UI" w:cs="Segoe UI"/>
      <w:sz w:val="18"/>
      <w:szCs w:val="18"/>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1814</Words>
  <Characters>10342</Characters>
  <Application>Microsoft Office Word</Application>
  <DocSecurity>0</DocSecurity>
  <Lines>86</Lines>
  <Paragraphs>24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GÖNÜL ÇETİN</dc:creator>
  <cp:lastModifiedBy>medine</cp:lastModifiedBy>
  <cp:revision>2</cp:revision>
  <cp:lastPrinted>2026-07-30T11:49:00Z</cp:lastPrinted>
  <dcterms:created xsi:type="dcterms:W3CDTF">2026-07-30T12:00:00Z</dcterms:created>
  <dcterms:modified xsi:type="dcterms:W3CDTF">2026-07-30T12:00:00Z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2023-10-02T00:00:00Z</vt:filetime>
  </property>
  <property fmtid="{D5CDD505-2E9C-101B-9397-08002B2CF9AE}" pid="4" name="Creator">
    <vt:lpwstr>Microsoft® Word 2019</vt:lpwstr>
  </property>
  <property fmtid="{D5CDD505-2E9C-101B-9397-08002B2CF9AE}" pid="5" name="LastSaved">
    <vt:filetime>2026-07-24T00:00:00Z</vt:filetime>
  </property>
  <property fmtid="{D5CDD505-2E9C-101B-9397-08002B2CF9AE}" pid="6" name="Producer">
    <vt:lpwstr>Microsoft® Word 2019</vt:lpwstr>
  </property>
</Properties>
</file>