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4E6" w:rsidRDefault="006674E6" w:rsidP="00D06976">
      <w:pPr>
        <w:spacing w:after="3" w:line="259" w:lineRule="auto"/>
        <w:ind w:left="284" w:right="0" w:firstLine="0"/>
        <w:jc w:val="center"/>
        <w:rPr>
          <w:b/>
          <w:sz w:val="24"/>
          <w:szCs w:val="24"/>
        </w:rPr>
      </w:pPr>
    </w:p>
    <w:p w:rsidR="006674E6" w:rsidRDefault="006674E6" w:rsidP="00D06976">
      <w:pPr>
        <w:spacing w:after="3" w:line="259" w:lineRule="auto"/>
        <w:ind w:left="284" w:right="0" w:firstLine="0"/>
        <w:jc w:val="center"/>
        <w:rPr>
          <w:b/>
          <w:sz w:val="24"/>
          <w:szCs w:val="24"/>
        </w:rPr>
      </w:pPr>
    </w:p>
    <w:p w:rsidR="006674E6" w:rsidRDefault="006674E6" w:rsidP="006674E6"/>
    <w:p w:rsidR="006674E6" w:rsidRDefault="006674E6" w:rsidP="006674E6">
      <w:pPr>
        <w:widowControl w:val="0"/>
        <w:spacing w:before="100" w:beforeAutospacing="1"/>
        <w:ind w:left="360"/>
        <w:jc w:val="center"/>
        <w:rPr>
          <w:b/>
        </w:rPr>
      </w:pPr>
    </w:p>
    <w:p w:rsidR="006674E6" w:rsidRPr="00D13E95" w:rsidRDefault="006674E6" w:rsidP="006674E6">
      <w:pPr>
        <w:spacing w:after="80"/>
        <w:jc w:val="center"/>
        <w:rPr>
          <w:b/>
          <w:bCs/>
          <w:sz w:val="32"/>
          <w:szCs w:val="32"/>
        </w:rPr>
      </w:pPr>
      <w:r w:rsidRPr="00B6245A">
        <w:rPr>
          <w:b/>
          <w:noProof/>
          <w:sz w:val="32"/>
          <w:szCs w:val="32"/>
        </w:rPr>
        <w:drawing>
          <wp:inline distT="0" distB="0" distL="0" distR="0" wp14:anchorId="43212091" wp14:editId="68EB33D7">
            <wp:extent cx="2667000" cy="2667000"/>
            <wp:effectExtent l="0" t="0" r="0" b="0"/>
            <wp:docPr id="1" name="Resim 1" descr="C:\Users\NUKHET\AppData\Local\Microsoft\Windows\Temporary Internet Files\Content.Outlook\PX3XHVHI\AKDENIZ-UNI-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NUKHET\AppData\Local\Microsoft\Windows\Temporary Internet Files\Content.Outlook\PX3XHVHI\AKDENIZ-UNI-LOGO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p>
    <w:p w:rsidR="006674E6" w:rsidRPr="00D13E95" w:rsidRDefault="006674E6" w:rsidP="006674E6">
      <w:pPr>
        <w:spacing w:after="80"/>
        <w:jc w:val="center"/>
        <w:rPr>
          <w:b/>
          <w:sz w:val="44"/>
          <w:szCs w:val="44"/>
        </w:rPr>
      </w:pPr>
    </w:p>
    <w:p w:rsidR="006674E6" w:rsidRPr="00D13E95" w:rsidRDefault="006674E6" w:rsidP="006674E6">
      <w:pPr>
        <w:spacing w:after="80"/>
        <w:jc w:val="center"/>
        <w:rPr>
          <w:b/>
          <w:sz w:val="44"/>
          <w:szCs w:val="44"/>
        </w:rPr>
      </w:pPr>
    </w:p>
    <w:p w:rsidR="006674E6" w:rsidRPr="00D13E95" w:rsidRDefault="006674E6" w:rsidP="006674E6">
      <w:pPr>
        <w:spacing w:after="80"/>
        <w:jc w:val="center"/>
        <w:rPr>
          <w:sz w:val="44"/>
          <w:szCs w:val="44"/>
        </w:rPr>
      </w:pPr>
      <w:r w:rsidRPr="00D13E95">
        <w:rPr>
          <w:sz w:val="44"/>
          <w:szCs w:val="44"/>
        </w:rPr>
        <w:t>T. C.</w:t>
      </w:r>
    </w:p>
    <w:p w:rsidR="006674E6" w:rsidRPr="00D13E95" w:rsidRDefault="006674E6" w:rsidP="006674E6">
      <w:pPr>
        <w:spacing w:after="80"/>
        <w:jc w:val="center"/>
        <w:rPr>
          <w:sz w:val="44"/>
          <w:szCs w:val="44"/>
        </w:rPr>
      </w:pPr>
      <w:r w:rsidRPr="00D13E95">
        <w:rPr>
          <w:sz w:val="44"/>
          <w:szCs w:val="44"/>
        </w:rPr>
        <w:t>AKDENİZ ÜNİVERSİTESİ REKTÖRLÜĞÜ</w:t>
      </w:r>
    </w:p>
    <w:p w:rsidR="006674E6" w:rsidRPr="00D13E95" w:rsidRDefault="006674E6" w:rsidP="006674E6">
      <w:pPr>
        <w:spacing w:after="80"/>
        <w:jc w:val="center"/>
        <w:rPr>
          <w:sz w:val="40"/>
          <w:szCs w:val="40"/>
        </w:rPr>
      </w:pPr>
      <w:r w:rsidRPr="00D13E95">
        <w:rPr>
          <w:sz w:val="40"/>
          <w:szCs w:val="40"/>
        </w:rPr>
        <w:t>Yapı İşleri ve Teknik Daire Başkanlığı</w:t>
      </w:r>
    </w:p>
    <w:p w:rsidR="006674E6" w:rsidRPr="00D13E95" w:rsidRDefault="006674E6" w:rsidP="006674E6">
      <w:pPr>
        <w:spacing w:after="80"/>
        <w:jc w:val="center"/>
        <w:rPr>
          <w:b/>
          <w:bCs/>
          <w:sz w:val="32"/>
          <w:szCs w:val="32"/>
        </w:rPr>
      </w:pPr>
    </w:p>
    <w:p w:rsidR="006674E6" w:rsidRPr="00D13E95" w:rsidRDefault="006674E6" w:rsidP="006674E6">
      <w:pPr>
        <w:spacing w:after="80"/>
        <w:jc w:val="center"/>
        <w:rPr>
          <w:b/>
          <w:bCs/>
          <w:sz w:val="32"/>
          <w:szCs w:val="32"/>
        </w:rPr>
      </w:pPr>
    </w:p>
    <w:p w:rsidR="006674E6" w:rsidRPr="00D13E95" w:rsidRDefault="006674E6" w:rsidP="006674E6">
      <w:pPr>
        <w:spacing w:after="80"/>
        <w:jc w:val="center"/>
        <w:rPr>
          <w:b/>
          <w:bCs/>
          <w:sz w:val="32"/>
          <w:szCs w:val="32"/>
        </w:rPr>
      </w:pPr>
    </w:p>
    <w:p w:rsidR="006674E6" w:rsidRPr="00D13E95" w:rsidRDefault="006674E6" w:rsidP="006674E6">
      <w:pPr>
        <w:spacing w:after="80"/>
        <w:jc w:val="center"/>
        <w:rPr>
          <w:b/>
          <w:bCs/>
          <w:sz w:val="32"/>
          <w:szCs w:val="32"/>
        </w:rPr>
      </w:pPr>
    </w:p>
    <w:p w:rsidR="006674E6" w:rsidRDefault="006674E6" w:rsidP="006674E6">
      <w:pPr>
        <w:spacing w:after="80"/>
        <w:jc w:val="center"/>
        <w:rPr>
          <w:bCs/>
          <w:sz w:val="60"/>
          <w:szCs w:val="60"/>
        </w:rPr>
      </w:pPr>
    </w:p>
    <w:p w:rsidR="006674E6" w:rsidRDefault="006674E6" w:rsidP="006674E6">
      <w:pPr>
        <w:spacing w:after="80"/>
        <w:jc w:val="center"/>
        <w:rPr>
          <w:bCs/>
          <w:sz w:val="60"/>
          <w:szCs w:val="60"/>
        </w:rPr>
      </w:pPr>
    </w:p>
    <w:p w:rsidR="006674E6" w:rsidRDefault="006674E6" w:rsidP="006674E6">
      <w:pPr>
        <w:spacing w:after="80"/>
        <w:jc w:val="center"/>
        <w:rPr>
          <w:bCs/>
          <w:sz w:val="60"/>
          <w:szCs w:val="60"/>
        </w:rPr>
      </w:pPr>
    </w:p>
    <w:p w:rsidR="006674E6" w:rsidRDefault="006674E6" w:rsidP="006674E6">
      <w:pPr>
        <w:spacing w:after="80"/>
        <w:jc w:val="center"/>
        <w:rPr>
          <w:bCs/>
          <w:sz w:val="60"/>
          <w:szCs w:val="60"/>
        </w:rPr>
      </w:pPr>
    </w:p>
    <w:p w:rsidR="006674E6" w:rsidRPr="00D13E95" w:rsidRDefault="006674E6" w:rsidP="006674E6">
      <w:pPr>
        <w:spacing w:after="80"/>
        <w:jc w:val="center"/>
        <w:rPr>
          <w:bCs/>
          <w:sz w:val="60"/>
          <w:szCs w:val="60"/>
        </w:rPr>
      </w:pPr>
      <w:r w:rsidRPr="00D13E95">
        <w:rPr>
          <w:bCs/>
          <w:sz w:val="60"/>
          <w:szCs w:val="60"/>
        </w:rPr>
        <w:t>TEKNİK ŞARTNAME</w:t>
      </w:r>
    </w:p>
    <w:p w:rsidR="006674E6" w:rsidRDefault="006674E6" w:rsidP="006674E6">
      <w:pPr>
        <w:spacing w:after="3" w:line="259" w:lineRule="auto"/>
        <w:ind w:left="0" w:right="0" w:firstLine="0"/>
        <w:rPr>
          <w:b/>
          <w:sz w:val="24"/>
          <w:szCs w:val="24"/>
        </w:rPr>
      </w:pPr>
    </w:p>
    <w:p w:rsidR="00807E61" w:rsidRPr="00370FC4" w:rsidRDefault="007365E0" w:rsidP="00AD3268">
      <w:pPr>
        <w:spacing w:after="3" w:line="259" w:lineRule="auto"/>
        <w:ind w:right="0"/>
        <w:jc w:val="center"/>
        <w:rPr>
          <w:sz w:val="24"/>
          <w:szCs w:val="24"/>
        </w:rPr>
      </w:pPr>
      <w:r w:rsidRPr="00370FC4">
        <w:rPr>
          <w:b/>
          <w:sz w:val="24"/>
          <w:szCs w:val="24"/>
        </w:rPr>
        <w:lastRenderedPageBreak/>
        <w:t>AKDENİZ ÜNİVERSİTESİ</w:t>
      </w:r>
      <w:r w:rsidR="00D06976">
        <w:rPr>
          <w:b/>
          <w:sz w:val="24"/>
          <w:szCs w:val="24"/>
        </w:rPr>
        <w:t xml:space="preserve"> MERKEZ KAMPÜS </w:t>
      </w:r>
      <w:r w:rsidR="0092721F">
        <w:rPr>
          <w:b/>
          <w:sz w:val="24"/>
          <w:szCs w:val="24"/>
        </w:rPr>
        <w:t>İÇİ</w:t>
      </w:r>
      <w:r w:rsidR="00D06976">
        <w:rPr>
          <w:b/>
          <w:sz w:val="24"/>
          <w:szCs w:val="24"/>
        </w:rPr>
        <w:t xml:space="preserve"> YERLEŞKE</w:t>
      </w:r>
      <w:r w:rsidR="0092721F">
        <w:rPr>
          <w:b/>
          <w:sz w:val="24"/>
          <w:szCs w:val="24"/>
        </w:rPr>
        <w:t>Sİ</w:t>
      </w:r>
      <w:r w:rsidR="00D06976">
        <w:rPr>
          <w:b/>
          <w:sz w:val="24"/>
          <w:szCs w:val="24"/>
        </w:rPr>
        <w:t xml:space="preserve"> ELEKTRİK </w:t>
      </w:r>
      <w:r w:rsidRPr="00370FC4">
        <w:rPr>
          <w:b/>
          <w:sz w:val="24"/>
          <w:szCs w:val="24"/>
        </w:rPr>
        <w:t>YÜKSEK GERİLİM TESİSLERİ</w:t>
      </w:r>
      <w:r w:rsidR="00D06976">
        <w:rPr>
          <w:b/>
          <w:sz w:val="24"/>
          <w:szCs w:val="24"/>
        </w:rPr>
        <w:t xml:space="preserve"> 202</w:t>
      </w:r>
      <w:r w:rsidR="00E12A25">
        <w:rPr>
          <w:b/>
          <w:sz w:val="24"/>
          <w:szCs w:val="24"/>
        </w:rPr>
        <w:t>5</w:t>
      </w:r>
      <w:r w:rsidR="00D06976">
        <w:rPr>
          <w:b/>
          <w:sz w:val="24"/>
          <w:szCs w:val="24"/>
        </w:rPr>
        <w:t xml:space="preserve"> YILINA AİT </w:t>
      </w:r>
      <w:r w:rsidR="00F70406">
        <w:rPr>
          <w:b/>
          <w:sz w:val="24"/>
          <w:szCs w:val="24"/>
        </w:rPr>
        <w:t>6</w:t>
      </w:r>
      <w:bookmarkStart w:id="0" w:name="_GoBack"/>
      <w:bookmarkEnd w:id="0"/>
      <w:r w:rsidR="00D06976">
        <w:rPr>
          <w:b/>
          <w:sz w:val="24"/>
          <w:szCs w:val="24"/>
        </w:rPr>
        <w:t xml:space="preserve"> AYLIK SÜRE BOYUNCA</w:t>
      </w:r>
      <w:r w:rsidRPr="00370FC4">
        <w:rPr>
          <w:b/>
          <w:sz w:val="24"/>
          <w:szCs w:val="24"/>
        </w:rPr>
        <w:t xml:space="preserve"> İŞLETME</w:t>
      </w:r>
      <w:r w:rsidR="00D349AC">
        <w:rPr>
          <w:b/>
          <w:sz w:val="24"/>
          <w:szCs w:val="24"/>
        </w:rPr>
        <w:t xml:space="preserve"> </w:t>
      </w:r>
      <w:r w:rsidRPr="00370FC4">
        <w:rPr>
          <w:b/>
          <w:sz w:val="24"/>
          <w:szCs w:val="24"/>
        </w:rPr>
        <w:t>SORUMLULUĞU İ</w:t>
      </w:r>
      <w:r w:rsidR="00D06976">
        <w:rPr>
          <w:b/>
          <w:sz w:val="24"/>
          <w:szCs w:val="24"/>
        </w:rPr>
        <w:t xml:space="preserve">Şİ </w:t>
      </w:r>
      <w:r w:rsidRPr="00370FC4">
        <w:rPr>
          <w:b/>
          <w:sz w:val="24"/>
          <w:szCs w:val="24"/>
        </w:rPr>
        <w:t>TEKNİK ŞARTNAMESİ</w:t>
      </w:r>
    </w:p>
    <w:p w:rsidR="00807E61" w:rsidRPr="00370FC4" w:rsidRDefault="00807E61" w:rsidP="00D349AC">
      <w:pPr>
        <w:spacing w:after="19" w:line="259" w:lineRule="auto"/>
        <w:ind w:left="0" w:right="0" w:firstLine="0"/>
        <w:jc w:val="center"/>
        <w:rPr>
          <w:sz w:val="24"/>
          <w:szCs w:val="24"/>
        </w:rPr>
      </w:pPr>
    </w:p>
    <w:p w:rsidR="00807E61" w:rsidRPr="00370FC4" w:rsidRDefault="007365E0" w:rsidP="00370FC4">
      <w:pPr>
        <w:spacing w:after="3" w:line="259" w:lineRule="auto"/>
        <w:ind w:left="310" w:right="0" w:hanging="10"/>
        <w:rPr>
          <w:sz w:val="24"/>
          <w:szCs w:val="24"/>
        </w:rPr>
      </w:pPr>
      <w:r w:rsidRPr="00370FC4">
        <w:rPr>
          <w:b/>
          <w:sz w:val="24"/>
          <w:szCs w:val="24"/>
        </w:rPr>
        <w:t>Madde 1)</w:t>
      </w:r>
      <w:r w:rsidR="009C4B8A">
        <w:rPr>
          <w:b/>
          <w:sz w:val="24"/>
          <w:szCs w:val="24"/>
        </w:rPr>
        <w:t xml:space="preserve"> </w:t>
      </w:r>
      <w:r w:rsidRPr="00370FC4">
        <w:rPr>
          <w:b/>
          <w:sz w:val="24"/>
          <w:szCs w:val="24"/>
        </w:rPr>
        <w:t xml:space="preserve">İşin Adı: </w:t>
      </w:r>
    </w:p>
    <w:p w:rsidR="00807E61" w:rsidRPr="00370FC4" w:rsidRDefault="007365E0" w:rsidP="00D349AC">
      <w:pPr>
        <w:ind w:left="302" w:right="176" w:firstLine="0"/>
        <w:rPr>
          <w:sz w:val="24"/>
          <w:szCs w:val="24"/>
        </w:rPr>
      </w:pPr>
      <w:r w:rsidRPr="00370FC4">
        <w:rPr>
          <w:sz w:val="24"/>
          <w:szCs w:val="24"/>
        </w:rPr>
        <w:t xml:space="preserve">Akdeniz Üniversitesi’ne ait </w:t>
      </w:r>
      <w:r w:rsidR="007E100E" w:rsidRPr="009778C7">
        <w:rPr>
          <w:color w:val="auto"/>
          <w:sz w:val="24"/>
          <w:szCs w:val="24"/>
        </w:rPr>
        <w:t xml:space="preserve">Birim Fiyat Teklif </w:t>
      </w:r>
      <w:r w:rsidR="00E84483" w:rsidRPr="009778C7">
        <w:rPr>
          <w:color w:val="auto"/>
          <w:sz w:val="24"/>
          <w:szCs w:val="24"/>
        </w:rPr>
        <w:t>Cetvelinde</w:t>
      </w:r>
      <w:r w:rsidRPr="009778C7">
        <w:rPr>
          <w:color w:val="auto"/>
          <w:sz w:val="24"/>
          <w:szCs w:val="24"/>
        </w:rPr>
        <w:t xml:space="preserve"> </w:t>
      </w:r>
      <w:r w:rsidRPr="00370FC4">
        <w:rPr>
          <w:sz w:val="24"/>
          <w:szCs w:val="24"/>
        </w:rPr>
        <w:t xml:space="preserve">listesi verilen binaların elektrik enerjisinin temininde kullanılan trafo merkezlerinde ortaya çıkacak arızaların giderilmesi, reaktif tüketimin kontrol altında tutulması için gerekli bakımların yapılması ve tesislerin Elektrik Kuvvetli Akım Yönetmeliğinin 60. maddesine göre işletme sorumluluğunun yürütülmesi işidir. </w:t>
      </w:r>
    </w:p>
    <w:p w:rsidR="00807E61" w:rsidRPr="00370FC4" w:rsidRDefault="007365E0" w:rsidP="00370FC4">
      <w:pPr>
        <w:spacing w:after="16" w:line="259" w:lineRule="auto"/>
        <w:ind w:left="0" w:right="0" w:firstLine="0"/>
        <w:rPr>
          <w:sz w:val="24"/>
          <w:szCs w:val="24"/>
        </w:rPr>
      </w:pPr>
      <w:r w:rsidRPr="00370FC4">
        <w:rPr>
          <w:sz w:val="24"/>
          <w:szCs w:val="24"/>
        </w:rPr>
        <w:t xml:space="preserve"> </w:t>
      </w:r>
    </w:p>
    <w:p w:rsidR="00807E61" w:rsidRPr="00370FC4" w:rsidRDefault="007365E0" w:rsidP="00370FC4">
      <w:pPr>
        <w:spacing w:after="3" w:line="259" w:lineRule="auto"/>
        <w:ind w:left="310" w:right="0" w:hanging="10"/>
        <w:rPr>
          <w:sz w:val="24"/>
          <w:szCs w:val="24"/>
        </w:rPr>
      </w:pPr>
      <w:r w:rsidRPr="00370FC4">
        <w:rPr>
          <w:b/>
          <w:sz w:val="24"/>
          <w:szCs w:val="24"/>
        </w:rPr>
        <w:t>Madde 2)</w:t>
      </w:r>
      <w:r w:rsidR="009C4B8A">
        <w:rPr>
          <w:b/>
          <w:sz w:val="24"/>
          <w:szCs w:val="24"/>
        </w:rPr>
        <w:t xml:space="preserve"> </w:t>
      </w:r>
      <w:r w:rsidRPr="00370FC4">
        <w:rPr>
          <w:b/>
          <w:sz w:val="24"/>
          <w:szCs w:val="24"/>
        </w:rPr>
        <w:t xml:space="preserve">Tanımlar: </w:t>
      </w:r>
    </w:p>
    <w:p w:rsidR="00807E61" w:rsidRPr="009078C6" w:rsidRDefault="007365E0" w:rsidP="00370FC4">
      <w:pPr>
        <w:spacing w:after="7"/>
        <w:ind w:left="302" w:right="176" w:firstLine="0"/>
        <w:rPr>
          <w:color w:val="auto"/>
          <w:sz w:val="24"/>
          <w:szCs w:val="24"/>
        </w:rPr>
      </w:pPr>
      <w:r w:rsidRPr="00370FC4">
        <w:rPr>
          <w:b/>
          <w:sz w:val="24"/>
          <w:szCs w:val="24"/>
        </w:rPr>
        <w:t xml:space="preserve">2.1)Yüksek Gerilim (Y.G.) Tesisi: </w:t>
      </w:r>
      <w:r w:rsidRPr="00370FC4">
        <w:rPr>
          <w:sz w:val="24"/>
          <w:szCs w:val="24"/>
        </w:rPr>
        <w:t xml:space="preserve">Anma gerilimi 1000 </w:t>
      </w:r>
      <w:proofErr w:type="spellStart"/>
      <w:r w:rsidRPr="00370FC4">
        <w:rPr>
          <w:sz w:val="24"/>
          <w:szCs w:val="24"/>
        </w:rPr>
        <w:t>V’un</w:t>
      </w:r>
      <w:proofErr w:type="spellEnd"/>
      <w:r w:rsidRPr="00370FC4">
        <w:rPr>
          <w:sz w:val="24"/>
          <w:szCs w:val="24"/>
        </w:rPr>
        <w:t xml:space="preserve"> üzerinde olan (güç trafosu, kesici, ayırıcı, akım trafosu, gerilim trafosu, sigorta, </w:t>
      </w:r>
      <w:proofErr w:type="spellStart"/>
      <w:r w:rsidRPr="00370FC4">
        <w:rPr>
          <w:sz w:val="24"/>
          <w:szCs w:val="24"/>
        </w:rPr>
        <w:t>parafudur</w:t>
      </w:r>
      <w:proofErr w:type="spellEnd"/>
      <w:r w:rsidRPr="00370FC4">
        <w:rPr>
          <w:sz w:val="24"/>
          <w:szCs w:val="24"/>
        </w:rPr>
        <w:t xml:space="preserve">, geçit izolatörü, mesnet izolatörü </w:t>
      </w:r>
      <w:proofErr w:type="spellStart"/>
      <w:r w:rsidRPr="00370FC4">
        <w:rPr>
          <w:sz w:val="24"/>
          <w:szCs w:val="24"/>
        </w:rPr>
        <w:t>v.b</w:t>
      </w:r>
      <w:proofErr w:type="spellEnd"/>
      <w:r w:rsidRPr="00370FC4">
        <w:rPr>
          <w:sz w:val="24"/>
          <w:szCs w:val="24"/>
        </w:rPr>
        <w:t xml:space="preserve">.) teçhizat, enerji nakil hatları, cihazlar arası bağlantı elemanları (baralar, kablolar, başlıklar, </w:t>
      </w:r>
      <w:proofErr w:type="spellStart"/>
      <w:r w:rsidRPr="00370FC4">
        <w:rPr>
          <w:sz w:val="24"/>
          <w:szCs w:val="24"/>
        </w:rPr>
        <w:t>klemensler</w:t>
      </w:r>
      <w:proofErr w:type="spellEnd"/>
      <w:r w:rsidRPr="00370FC4">
        <w:rPr>
          <w:sz w:val="24"/>
          <w:szCs w:val="24"/>
        </w:rPr>
        <w:t xml:space="preserve"> </w:t>
      </w:r>
      <w:proofErr w:type="spellStart"/>
      <w:r w:rsidRPr="00370FC4">
        <w:rPr>
          <w:sz w:val="24"/>
          <w:szCs w:val="24"/>
        </w:rPr>
        <w:t>v.b</w:t>
      </w:r>
      <w:proofErr w:type="spellEnd"/>
      <w:r w:rsidRPr="00370FC4">
        <w:rPr>
          <w:sz w:val="24"/>
          <w:szCs w:val="24"/>
        </w:rPr>
        <w:t xml:space="preserve">.) güvenlik ve işletme topraklama elemanları, </w:t>
      </w:r>
      <w:proofErr w:type="spellStart"/>
      <w:r w:rsidRPr="00370FC4">
        <w:rPr>
          <w:sz w:val="24"/>
          <w:szCs w:val="24"/>
        </w:rPr>
        <w:t>primer</w:t>
      </w:r>
      <w:proofErr w:type="spellEnd"/>
      <w:r w:rsidRPr="00370FC4">
        <w:rPr>
          <w:sz w:val="24"/>
          <w:szCs w:val="24"/>
        </w:rPr>
        <w:t xml:space="preserve"> ve </w:t>
      </w:r>
      <w:proofErr w:type="spellStart"/>
      <w:r w:rsidRPr="00370FC4">
        <w:rPr>
          <w:sz w:val="24"/>
          <w:szCs w:val="24"/>
        </w:rPr>
        <w:t>sekonder</w:t>
      </w:r>
      <w:proofErr w:type="spellEnd"/>
      <w:r w:rsidRPr="00370FC4">
        <w:rPr>
          <w:sz w:val="24"/>
          <w:szCs w:val="24"/>
        </w:rPr>
        <w:t xml:space="preserve"> koruma sistemi ile tesisin oluşturulmasında kullanılan tüm cihaz kaideleri, konstrüksiyonları, kumanda, </w:t>
      </w:r>
      <w:r w:rsidRPr="009078C6">
        <w:rPr>
          <w:color w:val="auto"/>
          <w:sz w:val="24"/>
          <w:szCs w:val="24"/>
        </w:rPr>
        <w:t xml:space="preserve">koruma, sinyal, kilit devreleri ve panoları. AG ana dağıtım panosu, </w:t>
      </w:r>
      <w:proofErr w:type="spellStart"/>
      <w:r w:rsidRPr="009078C6">
        <w:rPr>
          <w:color w:val="auto"/>
          <w:sz w:val="24"/>
          <w:szCs w:val="24"/>
        </w:rPr>
        <w:t>kompanzasyon</w:t>
      </w:r>
      <w:proofErr w:type="spellEnd"/>
      <w:r w:rsidRPr="009078C6">
        <w:rPr>
          <w:color w:val="auto"/>
          <w:sz w:val="24"/>
          <w:szCs w:val="24"/>
        </w:rPr>
        <w:t xml:space="preserve"> panosu ve teçhizatın oluşturduğu bölümlerdir. </w:t>
      </w:r>
    </w:p>
    <w:p w:rsidR="00807E61" w:rsidRPr="00370FC4" w:rsidRDefault="007365E0" w:rsidP="00370FC4">
      <w:pPr>
        <w:spacing w:after="12" w:line="259" w:lineRule="auto"/>
        <w:ind w:left="0" w:right="0" w:firstLine="0"/>
        <w:rPr>
          <w:sz w:val="24"/>
          <w:szCs w:val="24"/>
        </w:rPr>
      </w:pPr>
      <w:r w:rsidRPr="00370FC4">
        <w:rPr>
          <w:sz w:val="24"/>
          <w:szCs w:val="24"/>
        </w:rPr>
        <w:t xml:space="preserve"> </w:t>
      </w:r>
    </w:p>
    <w:p w:rsidR="00807E61" w:rsidRPr="00370FC4" w:rsidRDefault="007365E0" w:rsidP="00370FC4">
      <w:pPr>
        <w:ind w:left="302" w:right="176" w:firstLine="0"/>
        <w:rPr>
          <w:sz w:val="24"/>
          <w:szCs w:val="24"/>
        </w:rPr>
      </w:pPr>
      <w:r w:rsidRPr="00370FC4">
        <w:rPr>
          <w:b/>
          <w:sz w:val="24"/>
          <w:szCs w:val="24"/>
        </w:rPr>
        <w:t>2.2)</w:t>
      </w:r>
      <w:r w:rsidR="009C4B8A">
        <w:rPr>
          <w:b/>
          <w:sz w:val="24"/>
          <w:szCs w:val="24"/>
        </w:rPr>
        <w:t xml:space="preserve"> </w:t>
      </w:r>
      <w:r w:rsidRPr="00370FC4">
        <w:rPr>
          <w:b/>
          <w:sz w:val="24"/>
          <w:szCs w:val="24"/>
        </w:rPr>
        <w:t xml:space="preserve">İdare: </w:t>
      </w:r>
      <w:r w:rsidRPr="00370FC4">
        <w:rPr>
          <w:sz w:val="24"/>
          <w:szCs w:val="24"/>
        </w:rPr>
        <w:t xml:space="preserve">Akdeniz Üniversitesi Rektörlüğü veya görevlendirdiği birimlerdir. </w:t>
      </w:r>
    </w:p>
    <w:p w:rsidR="00807E61" w:rsidRPr="00370FC4" w:rsidRDefault="007365E0" w:rsidP="00370FC4">
      <w:pPr>
        <w:spacing w:after="19" w:line="259" w:lineRule="auto"/>
        <w:ind w:left="0" w:right="0" w:firstLine="0"/>
        <w:rPr>
          <w:sz w:val="24"/>
          <w:szCs w:val="24"/>
        </w:rPr>
      </w:pPr>
      <w:r w:rsidRPr="00370FC4">
        <w:rPr>
          <w:sz w:val="24"/>
          <w:szCs w:val="24"/>
        </w:rPr>
        <w:t xml:space="preserve"> </w:t>
      </w:r>
    </w:p>
    <w:p w:rsidR="00807E61" w:rsidRPr="00370FC4" w:rsidRDefault="007365E0" w:rsidP="00370FC4">
      <w:pPr>
        <w:spacing w:after="1"/>
        <w:ind w:left="302" w:right="176" w:firstLine="0"/>
        <w:rPr>
          <w:sz w:val="24"/>
          <w:szCs w:val="24"/>
        </w:rPr>
      </w:pPr>
      <w:r w:rsidRPr="00370FC4">
        <w:rPr>
          <w:b/>
          <w:sz w:val="24"/>
          <w:szCs w:val="24"/>
        </w:rPr>
        <w:t>2.3)</w:t>
      </w:r>
      <w:r w:rsidR="00D57EFD">
        <w:rPr>
          <w:b/>
          <w:sz w:val="24"/>
          <w:szCs w:val="24"/>
        </w:rPr>
        <w:t xml:space="preserve"> </w:t>
      </w:r>
      <w:r w:rsidRPr="00370FC4">
        <w:rPr>
          <w:b/>
          <w:sz w:val="24"/>
          <w:szCs w:val="24"/>
        </w:rPr>
        <w:t xml:space="preserve">İşletme sorumlusu: </w:t>
      </w:r>
      <w:r w:rsidRPr="00370FC4">
        <w:rPr>
          <w:sz w:val="24"/>
          <w:szCs w:val="24"/>
        </w:rPr>
        <w:t xml:space="preserve">YG tesislerinin işletme sorumluluğunun; TMMOB Elektrik Mühendisleri Odası Elektrik Yüksek Gerilim Tesisleri İşletme Sorumluluğu Yönetmeliği ve Elektrik Kuvvetli Akım Tesisleri Yönetmeliği çerçevesinde üstlenilmesi, işletme personelinin eğitimi, manevra talimatlarının hazırlanması ile 6331 sayılı İş Sağlığı ve Güvenliği Kanununa (30.06.2012 tarih ve 28339 sayılı resmi gazete) göre İş Sağlığı ve Güvenliği önlemlerinin alınması, işletme esnasında ortaya çıkan arızalara (çağrı üzerine) müdahale edilmesi ve gerekli manevraların yapılması, sorumlulukları ile ilgili konularda idareye gerekli hizmetleri yapmakla yükümlü </w:t>
      </w:r>
      <w:r w:rsidR="006241E2" w:rsidRPr="00370FC4">
        <w:rPr>
          <w:sz w:val="24"/>
          <w:szCs w:val="24"/>
        </w:rPr>
        <w:t>y</w:t>
      </w:r>
      <w:r w:rsidRPr="00370FC4">
        <w:rPr>
          <w:sz w:val="24"/>
          <w:szCs w:val="24"/>
        </w:rPr>
        <w:t>asal belgeleri olan Elektrik Mühendisi</w:t>
      </w:r>
      <w:r w:rsidR="00BC357B">
        <w:rPr>
          <w:sz w:val="24"/>
          <w:szCs w:val="24"/>
        </w:rPr>
        <w:t>,</w:t>
      </w:r>
      <w:r w:rsidR="00227B7C">
        <w:rPr>
          <w:sz w:val="24"/>
          <w:szCs w:val="24"/>
        </w:rPr>
        <w:t xml:space="preserve"> Elektrik-Elektronik Mühendisi</w:t>
      </w:r>
      <w:r w:rsidR="00BC357B">
        <w:rPr>
          <w:sz w:val="24"/>
          <w:szCs w:val="24"/>
        </w:rPr>
        <w:t xml:space="preserve"> veya gerekli belgelere sahip teknik personelleri bünyesinde barındıran firma</w:t>
      </w:r>
      <w:r w:rsidRPr="00370FC4">
        <w:rPr>
          <w:sz w:val="24"/>
          <w:szCs w:val="24"/>
        </w:rPr>
        <w:t xml:space="preserve">. </w:t>
      </w:r>
    </w:p>
    <w:p w:rsidR="00807E61" w:rsidRPr="00370FC4" w:rsidRDefault="007365E0" w:rsidP="00370FC4">
      <w:pPr>
        <w:spacing w:after="4" w:line="259" w:lineRule="auto"/>
        <w:ind w:left="0" w:right="0" w:firstLine="0"/>
        <w:rPr>
          <w:sz w:val="24"/>
          <w:szCs w:val="24"/>
        </w:rPr>
      </w:pPr>
      <w:r w:rsidRPr="00370FC4">
        <w:rPr>
          <w:sz w:val="24"/>
          <w:szCs w:val="24"/>
        </w:rPr>
        <w:t xml:space="preserve"> </w:t>
      </w:r>
    </w:p>
    <w:p w:rsidR="00807E61" w:rsidRPr="00370FC4" w:rsidRDefault="007365E0" w:rsidP="00370FC4">
      <w:pPr>
        <w:ind w:left="302" w:right="176" w:firstLine="0"/>
        <w:rPr>
          <w:sz w:val="24"/>
          <w:szCs w:val="24"/>
        </w:rPr>
      </w:pPr>
      <w:r w:rsidRPr="00370FC4">
        <w:rPr>
          <w:b/>
          <w:sz w:val="24"/>
          <w:szCs w:val="24"/>
        </w:rPr>
        <w:t>2.4)</w:t>
      </w:r>
      <w:r w:rsidRPr="00370FC4">
        <w:rPr>
          <w:rFonts w:eastAsia="Arial"/>
          <w:b/>
          <w:sz w:val="24"/>
          <w:szCs w:val="24"/>
        </w:rPr>
        <w:t xml:space="preserve"> </w:t>
      </w:r>
      <w:r w:rsidRPr="00370FC4">
        <w:rPr>
          <w:b/>
          <w:sz w:val="24"/>
          <w:szCs w:val="24"/>
        </w:rPr>
        <w:t xml:space="preserve">EPDK: </w:t>
      </w:r>
      <w:r w:rsidRPr="00370FC4">
        <w:rPr>
          <w:sz w:val="24"/>
          <w:szCs w:val="24"/>
        </w:rPr>
        <w:t xml:space="preserve">Enerji Piyasası Denetleme Kurumu. </w:t>
      </w:r>
    </w:p>
    <w:p w:rsidR="00807E61" w:rsidRPr="00370FC4" w:rsidRDefault="007365E0" w:rsidP="00370FC4">
      <w:pPr>
        <w:spacing w:after="27" w:line="259" w:lineRule="auto"/>
        <w:ind w:left="0" w:right="0" w:firstLine="0"/>
        <w:rPr>
          <w:sz w:val="24"/>
          <w:szCs w:val="24"/>
        </w:rPr>
      </w:pPr>
      <w:r w:rsidRPr="00370FC4">
        <w:rPr>
          <w:sz w:val="24"/>
          <w:szCs w:val="24"/>
        </w:rPr>
        <w:t xml:space="preserve"> </w:t>
      </w:r>
    </w:p>
    <w:p w:rsidR="00807E61" w:rsidRPr="00370FC4" w:rsidRDefault="007365E0" w:rsidP="00370FC4">
      <w:pPr>
        <w:spacing w:after="3" w:line="259" w:lineRule="auto"/>
        <w:ind w:left="310" w:right="0" w:hanging="10"/>
        <w:rPr>
          <w:sz w:val="24"/>
          <w:szCs w:val="24"/>
        </w:rPr>
      </w:pPr>
      <w:r w:rsidRPr="00370FC4">
        <w:rPr>
          <w:b/>
          <w:sz w:val="24"/>
          <w:szCs w:val="24"/>
        </w:rPr>
        <w:t xml:space="preserve">Madde 3) İŞİN YÜKÜMLÜLÜKLERİ: </w:t>
      </w:r>
    </w:p>
    <w:p w:rsidR="006877B1" w:rsidRPr="00370FC4" w:rsidRDefault="007365E0" w:rsidP="00370FC4">
      <w:pPr>
        <w:spacing w:after="0"/>
        <w:ind w:left="304" w:right="0" w:hanging="2"/>
        <w:rPr>
          <w:b/>
          <w:sz w:val="24"/>
          <w:szCs w:val="24"/>
        </w:rPr>
      </w:pPr>
      <w:r w:rsidRPr="00370FC4">
        <w:rPr>
          <w:b/>
          <w:sz w:val="24"/>
          <w:szCs w:val="24"/>
        </w:rPr>
        <w:t>3.1</w:t>
      </w:r>
      <w:r w:rsidR="00262886" w:rsidRPr="00370FC4">
        <w:rPr>
          <w:b/>
          <w:sz w:val="24"/>
          <w:szCs w:val="24"/>
        </w:rPr>
        <w:t>)</w:t>
      </w:r>
      <w:r w:rsidRPr="00370FC4">
        <w:rPr>
          <w:rFonts w:eastAsia="Arial"/>
          <w:b/>
          <w:sz w:val="24"/>
          <w:szCs w:val="24"/>
        </w:rPr>
        <w:t xml:space="preserve"> </w:t>
      </w:r>
      <w:r w:rsidRPr="00370FC4">
        <w:rPr>
          <w:b/>
          <w:sz w:val="24"/>
          <w:szCs w:val="24"/>
        </w:rPr>
        <w:t xml:space="preserve">Genel </w:t>
      </w:r>
      <w:r w:rsidR="003C6D05" w:rsidRPr="00370FC4">
        <w:rPr>
          <w:b/>
          <w:sz w:val="24"/>
          <w:szCs w:val="24"/>
        </w:rPr>
        <w:t>Y</w:t>
      </w:r>
      <w:r w:rsidRPr="00370FC4">
        <w:rPr>
          <w:b/>
          <w:sz w:val="24"/>
          <w:szCs w:val="24"/>
        </w:rPr>
        <w:t xml:space="preserve">ükümlülükler: </w:t>
      </w:r>
    </w:p>
    <w:p w:rsidR="00807E61" w:rsidRPr="00370FC4" w:rsidRDefault="007365E0" w:rsidP="00370FC4">
      <w:pPr>
        <w:spacing w:after="0"/>
        <w:ind w:left="304" w:right="0" w:hanging="2"/>
        <w:rPr>
          <w:sz w:val="24"/>
          <w:szCs w:val="24"/>
        </w:rPr>
      </w:pPr>
      <w:r w:rsidRPr="00370FC4">
        <w:rPr>
          <w:b/>
          <w:sz w:val="24"/>
          <w:szCs w:val="24"/>
        </w:rPr>
        <w:t>3.1.1)</w:t>
      </w:r>
      <w:r w:rsidRPr="00370FC4">
        <w:rPr>
          <w:rFonts w:eastAsia="Arial"/>
          <w:b/>
          <w:sz w:val="24"/>
          <w:szCs w:val="24"/>
        </w:rPr>
        <w:t xml:space="preserve"> </w:t>
      </w:r>
      <w:r w:rsidRPr="00370FC4">
        <w:rPr>
          <w:sz w:val="24"/>
          <w:szCs w:val="24"/>
        </w:rPr>
        <w:t xml:space="preserve">İşletme sorumlusu, 18 Mart 2004 tarihinde 25406 sayılı Resmi </w:t>
      </w:r>
      <w:proofErr w:type="spellStart"/>
      <w:r w:rsidRPr="00370FC4">
        <w:rPr>
          <w:sz w:val="24"/>
          <w:szCs w:val="24"/>
        </w:rPr>
        <w:t>Gazete’de</w:t>
      </w:r>
      <w:proofErr w:type="spellEnd"/>
      <w:r w:rsidRPr="00370FC4">
        <w:rPr>
          <w:sz w:val="24"/>
          <w:szCs w:val="24"/>
        </w:rPr>
        <w:t xml:space="preserve"> yayımlanarak yürürlüğe girmiş ve 12 Ocak 2008 tarih ve 26754 sayılı Resmi </w:t>
      </w:r>
      <w:proofErr w:type="spellStart"/>
      <w:r w:rsidRPr="00370FC4">
        <w:rPr>
          <w:sz w:val="24"/>
          <w:szCs w:val="24"/>
        </w:rPr>
        <w:t>Gazete’deki</w:t>
      </w:r>
      <w:proofErr w:type="spellEnd"/>
      <w:r w:rsidRPr="00370FC4">
        <w:rPr>
          <w:sz w:val="24"/>
          <w:szCs w:val="24"/>
        </w:rPr>
        <w:t xml:space="preserve"> değişiklikle güncellenen Türk Mühendis ve Mimar Odaları Birliği Elektrik Mühendisleri Odası Elektrik Yüksek Gerilim Tesisleri İşletme Sorumluluğu Yönetmeliğinin 6. Maddesinin b bendine </w:t>
      </w:r>
      <w:proofErr w:type="gramStart"/>
      <w:r w:rsidRPr="00370FC4">
        <w:rPr>
          <w:sz w:val="24"/>
          <w:szCs w:val="24"/>
        </w:rPr>
        <w:t>göre</w:t>
      </w:r>
      <w:r w:rsidR="001E774E" w:rsidRPr="00370FC4">
        <w:rPr>
          <w:sz w:val="24"/>
          <w:szCs w:val="24"/>
        </w:rPr>
        <w:t xml:space="preserve"> ;</w:t>
      </w:r>
      <w:proofErr w:type="gramEnd"/>
      <w:r w:rsidRPr="00370FC4">
        <w:rPr>
          <w:sz w:val="24"/>
          <w:szCs w:val="24"/>
        </w:rPr>
        <w:t xml:space="preserve"> </w:t>
      </w:r>
    </w:p>
    <w:p w:rsidR="00FD45D6" w:rsidRPr="00370FC4" w:rsidRDefault="007365E0" w:rsidP="00FD45D6">
      <w:pPr>
        <w:ind w:left="315" w:right="0" w:firstLine="0"/>
        <w:rPr>
          <w:sz w:val="24"/>
          <w:szCs w:val="24"/>
        </w:rPr>
      </w:pPr>
      <w:r w:rsidRPr="00370FC4">
        <w:rPr>
          <w:sz w:val="24"/>
          <w:szCs w:val="24"/>
        </w:rPr>
        <w:t>İşletme Sorumlusu; EMO tarafından sözleşme süresi içinde geçerli olmak üzere verilen Elektrik</w:t>
      </w:r>
      <w:r w:rsidR="00C850FB">
        <w:rPr>
          <w:sz w:val="24"/>
          <w:szCs w:val="24"/>
        </w:rPr>
        <w:t xml:space="preserve"> </w:t>
      </w:r>
      <w:r w:rsidR="00E54B8C" w:rsidRPr="00370FC4">
        <w:rPr>
          <w:sz w:val="24"/>
          <w:szCs w:val="24"/>
        </w:rPr>
        <w:t xml:space="preserve">1kV </w:t>
      </w:r>
      <w:r w:rsidR="00345C25">
        <w:rPr>
          <w:sz w:val="24"/>
          <w:szCs w:val="24"/>
        </w:rPr>
        <w:t>Ü</w:t>
      </w:r>
      <w:r w:rsidR="00FD45D6" w:rsidRPr="00370FC4">
        <w:rPr>
          <w:sz w:val="24"/>
          <w:szCs w:val="24"/>
        </w:rPr>
        <w:t xml:space="preserve">stü </w:t>
      </w:r>
      <w:r w:rsidR="00345C25">
        <w:rPr>
          <w:sz w:val="24"/>
          <w:szCs w:val="24"/>
        </w:rPr>
        <w:t>ve</w:t>
      </w:r>
      <w:r w:rsidR="00FD45D6" w:rsidRPr="00370FC4">
        <w:rPr>
          <w:sz w:val="24"/>
          <w:szCs w:val="24"/>
        </w:rPr>
        <w:t xml:space="preserve"> 1kV </w:t>
      </w:r>
      <w:r w:rsidR="00345C25">
        <w:rPr>
          <w:sz w:val="24"/>
          <w:szCs w:val="24"/>
        </w:rPr>
        <w:t>A</w:t>
      </w:r>
      <w:r w:rsidR="00FD45D6" w:rsidRPr="00370FC4">
        <w:rPr>
          <w:sz w:val="24"/>
          <w:szCs w:val="24"/>
        </w:rPr>
        <w:t xml:space="preserve">ltı </w:t>
      </w:r>
      <w:r w:rsidR="00345C25">
        <w:rPr>
          <w:sz w:val="24"/>
          <w:szCs w:val="24"/>
        </w:rPr>
        <w:t>T</w:t>
      </w:r>
      <w:r w:rsidR="00FD45D6" w:rsidRPr="00370FC4">
        <w:rPr>
          <w:sz w:val="24"/>
          <w:szCs w:val="24"/>
        </w:rPr>
        <w:t xml:space="preserve">esisler SMM Belgesi, Elektrik Yüksek Gerilim Tesisleri İşletme Sorumluluğu Yetkilendirme Belgesi, Topraklama Ölçümü Yapabilme belgesi sahibi olan Mühendis olmalıdır. </w:t>
      </w:r>
    </w:p>
    <w:p w:rsidR="00807E61" w:rsidRPr="00370FC4" w:rsidRDefault="007365E0" w:rsidP="00370FC4">
      <w:pPr>
        <w:ind w:left="284" w:right="176" w:firstLine="18"/>
        <w:rPr>
          <w:sz w:val="24"/>
          <w:szCs w:val="24"/>
        </w:rPr>
      </w:pPr>
      <w:r w:rsidRPr="00370FC4">
        <w:rPr>
          <w:b/>
          <w:sz w:val="24"/>
          <w:szCs w:val="24"/>
        </w:rPr>
        <w:t>3.1.2)</w:t>
      </w:r>
      <w:r w:rsidRPr="00370FC4">
        <w:rPr>
          <w:rFonts w:eastAsia="Arial"/>
          <w:b/>
          <w:sz w:val="24"/>
          <w:szCs w:val="24"/>
        </w:rPr>
        <w:t xml:space="preserve"> </w:t>
      </w:r>
      <w:r w:rsidRPr="00370FC4">
        <w:rPr>
          <w:sz w:val="24"/>
          <w:szCs w:val="24"/>
        </w:rPr>
        <w:t>İşletme sorumlusu, ihale kapsamındaki tesisler için idare ile tip “TMMOB Elektrik Mühendisleri Odası, Serbest Müşavir ve Mühendis Üyeler için Yüksek Gerilim Tesisleri İşletme Sorumluluğu Hizmet Sözleşmesi” yaparak Antalya Elektrik Mühendisleri Odası</w:t>
      </w:r>
      <w:r w:rsidR="00B72050" w:rsidRPr="00370FC4">
        <w:rPr>
          <w:sz w:val="24"/>
          <w:szCs w:val="24"/>
        </w:rPr>
        <w:t>’</w:t>
      </w:r>
      <w:r w:rsidRPr="00370FC4">
        <w:rPr>
          <w:sz w:val="24"/>
          <w:szCs w:val="24"/>
        </w:rPr>
        <w:t xml:space="preserve">na onaylatacak ve Elektrik Dağıtım Şirketine teslim edecektir. Söz konusu sözleşmenin ilgili </w:t>
      </w:r>
      <w:r w:rsidR="00B72050" w:rsidRPr="00370FC4">
        <w:rPr>
          <w:sz w:val="24"/>
          <w:szCs w:val="24"/>
        </w:rPr>
        <w:t>o</w:t>
      </w:r>
      <w:r w:rsidRPr="00370FC4">
        <w:rPr>
          <w:sz w:val="24"/>
          <w:szCs w:val="24"/>
        </w:rPr>
        <w:t xml:space="preserve">daya onaylatılması ve bu işlem sırasında istenebilecek belgelerin temini ve harç vb. bedellerin </w:t>
      </w:r>
      <w:r w:rsidRPr="00370FC4">
        <w:rPr>
          <w:sz w:val="24"/>
          <w:szCs w:val="24"/>
        </w:rPr>
        <w:lastRenderedPageBreak/>
        <w:t xml:space="preserve">ödenmesi </w:t>
      </w:r>
      <w:r w:rsidR="00B72050" w:rsidRPr="00370FC4">
        <w:rPr>
          <w:sz w:val="24"/>
          <w:szCs w:val="24"/>
        </w:rPr>
        <w:t>i</w:t>
      </w:r>
      <w:r w:rsidRPr="00370FC4">
        <w:rPr>
          <w:sz w:val="24"/>
          <w:szCs w:val="24"/>
        </w:rPr>
        <w:t>şletme sorumlusunun yükümlülüğünde olup,</w:t>
      </w:r>
      <w:r w:rsidR="00B72050" w:rsidRPr="00370FC4">
        <w:rPr>
          <w:sz w:val="24"/>
          <w:szCs w:val="24"/>
        </w:rPr>
        <w:t xml:space="preserve"> i</w:t>
      </w:r>
      <w:r w:rsidRPr="00370FC4">
        <w:rPr>
          <w:sz w:val="24"/>
          <w:szCs w:val="24"/>
        </w:rPr>
        <w:t xml:space="preserve">şletme sorumlusu idareden ayrı bedel talep edemeyecektir. </w:t>
      </w:r>
    </w:p>
    <w:p w:rsidR="00807E61" w:rsidRPr="00370FC4" w:rsidRDefault="007365E0" w:rsidP="00370FC4">
      <w:pPr>
        <w:ind w:left="284" w:right="176" w:firstLine="18"/>
        <w:rPr>
          <w:sz w:val="24"/>
          <w:szCs w:val="24"/>
        </w:rPr>
      </w:pPr>
      <w:r w:rsidRPr="00370FC4">
        <w:rPr>
          <w:b/>
          <w:sz w:val="24"/>
          <w:szCs w:val="24"/>
        </w:rPr>
        <w:t>3.1.3)</w:t>
      </w:r>
      <w:r w:rsidR="00E11807" w:rsidRPr="00370FC4">
        <w:rPr>
          <w:rFonts w:eastAsia="Arial"/>
          <w:b/>
          <w:sz w:val="24"/>
          <w:szCs w:val="24"/>
        </w:rPr>
        <w:t xml:space="preserve"> </w:t>
      </w:r>
      <w:r w:rsidRPr="00370FC4">
        <w:rPr>
          <w:sz w:val="24"/>
          <w:szCs w:val="24"/>
        </w:rPr>
        <w:t xml:space="preserve">İşletme Sorumlusu arıza halinde aranacak, günün 24 saatinde her an ulaşılacak telefon numaralarını (cep, iş, ev) idareye bildirecektir. </w:t>
      </w:r>
    </w:p>
    <w:p w:rsidR="00807E61" w:rsidRPr="00370FC4" w:rsidRDefault="007365E0" w:rsidP="00370FC4">
      <w:pPr>
        <w:ind w:left="284" w:right="176" w:firstLine="18"/>
        <w:rPr>
          <w:sz w:val="24"/>
          <w:szCs w:val="24"/>
        </w:rPr>
      </w:pPr>
      <w:r w:rsidRPr="00370FC4">
        <w:rPr>
          <w:b/>
          <w:sz w:val="24"/>
          <w:szCs w:val="24"/>
        </w:rPr>
        <w:t>3.1.4)</w:t>
      </w:r>
      <w:r w:rsidRPr="00370FC4">
        <w:rPr>
          <w:rFonts w:eastAsia="Arial"/>
          <w:b/>
          <w:sz w:val="24"/>
          <w:szCs w:val="24"/>
        </w:rPr>
        <w:t xml:space="preserve"> </w:t>
      </w:r>
      <w:r w:rsidRPr="00370FC4">
        <w:rPr>
          <w:sz w:val="24"/>
          <w:szCs w:val="24"/>
        </w:rPr>
        <w:t xml:space="preserve">İdarenin trafolarda her türlü bağlantı ve değişiklik yapma hakkı saklıdır. Trafolara ek yükler gelmesi söz konusu olabilecektir. İdarenin, </w:t>
      </w:r>
      <w:r w:rsidR="00E11807" w:rsidRPr="00370FC4">
        <w:rPr>
          <w:sz w:val="24"/>
          <w:szCs w:val="24"/>
        </w:rPr>
        <w:t>i</w:t>
      </w:r>
      <w:r w:rsidRPr="00370FC4">
        <w:rPr>
          <w:sz w:val="24"/>
          <w:szCs w:val="24"/>
        </w:rPr>
        <w:t xml:space="preserve">şletme </w:t>
      </w:r>
      <w:r w:rsidR="00E11807" w:rsidRPr="00370FC4">
        <w:rPr>
          <w:sz w:val="24"/>
          <w:szCs w:val="24"/>
        </w:rPr>
        <w:t>s</w:t>
      </w:r>
      <w:r w:rsidRPr="00370FC4">
        <w:rPr>
          <w:sz w:val="24"/>
          <w:szCs w:val="24"/>
        </w:rPr>
        <w:t xml:space="preserve">orumlusuna bu değişiklikleri bildirme zorunluluğu bulunmamaktadır. </w:t>
      </w:r>
    </w:p>
    <w:p w:rsidR="00807E61" w:rsidRPr="00917F0B" w:rsidRDefault="007365E0" w:rsidP="00370FC4">
      <w:pPr>
        <w:ind w:left="302" w:right="176" w:firstLine="0"/>
        <w:rPr>
          <w:color w:val="auto"/>
          <w:sz w:val="24"/>
          <w:szCs w:val="24"/>
        </w:rPr>
      </w:pPr>
      <w:r w:rsidRPr="00917F0B">
        <w:rPr>
          <w:b/>
          <w:color w:val="auto"/>
          <w:sz w:val="24"/>
          <w:szCs w:val="24"/>
        </w:rPr>
        <w:t>3.1.5)</w:t>
      </w:r>
      <w:r w:rsidRPr="00917F0B">
        <w:rPr>
          <w:rFonts w:eastAsia="Arial"/>
          <w:b/>
          <w:color w:val="auto"/>
          <w:sz w:val="24"/>
          <w:szCs w:val="24"/>
        </w:rPr>
        <w:t xml:space="preserve"> </w:t>
      </w:r>
      <w:r w:rsidRPr="00917F0B">
        <w:rPr>
          <w:color w:val="auto"/>
          <w:sz w:val="24"/>
          <w:szCs w:val="24"/>
        </w:rPr>
        <w:t xml:space="preserve">İşletme sorumlusu işletme ve bakım için kullanacağı her türlü aleti kendisi temin edecektir. </w:t>
      </w:r>
    </w:p>
    <w:p w:rsidR="00807E61" w:rsidRPr="00370FC4" w:rsidRDefault="007365E0" w:rsidP="00370FC4">
      <w:pPr>
        <w:ind w:left="284" w:right="176" w:firstLine="18"/>
        <w:rPr>
          <w:sz w:val="24"/>
          <w:szCs w:val="24"/>
        </w:rPr>
      </w:pPr>
      <w:r w:rsidRPr="00370FC4">
        <w:rPr>
          <w:b/>
          <w:sz w:val="24"/>
          <w:szCs w:val="24"/>
        </w:rPr>
        <w:t>3.1.6)</w:t>
      </w:r>
      <w:r w:rsidRPr="00370FC4">
        <w:rPr>
          <w:rFonts w:eastAsia="Arial"/>
          <w:b/>
          <w:sz w:val="24"/>
          <w:szCs w:val="24"/>
        </w:rPr>
        <w:t xml:space="preserve"> </w:t>
      </w:r>
      <w:r w:rsidRPr="00370FC4">
        <w:rPr>
          <w:sz w:val="24"/>
          <w:szCs w:val="24"/>
        </w:rPr>
        <w:t xml:space="preserve">Bakım esnasında teknik montaj ve işçilikten kaynaklanan arızalardan </w:t>
      </w:r>
      <w:r w:rsidR="007C4291" w:rsidRPr="00370FC4">
        <w:rPr>
          <w:sz w:val="24"/>
          <w:szCs w:val="24"/>
        </w:rPr>
        <w:t>i</w:t>
      </w:r>
      <w:r w:rsidRPr="00370FC4">
        <w:rPr>
          <w:sz w:val="24"/>
          <w:szCs w:val="24"/>
        </w:rPr>
        <w:t xml:space="preserve">şletme sorumlusu sorumludur. Çalışma esnasında, gerekli koruma önlemlerinin alınmaması sebebiyle, elektrik sisteminde meydana gelebilecek zarar ve ziyanlar, </w:t>
      </w:r>
      <w:r w:rsidR="007C4291" w:rsidRPr="00370FC4">
        <w:rPr>
          <w:sz w:val="24"/>
          <w:szCs w:val="24"/>
        </w:rPr>
        <w:t>i</w:t>
      </w:r>
      <w:r w:rsidRPr="00370FC4">
        <w:rPr>
          <w:sz w:val="24"/>
          <w:szCs w:val="24"/>
        </w:rPr>
        <w:t>şletme sorumlusu tarafından</w:t>
      </w:r>
      <w:r w:rsidR="007C4291" w:rsidRPr="00370FC4">
        <w:rPr>
          <w:sz w:val="24"/>
          <w:szCs w:val="24"/>
        </w:rPr>
        <w:t xml:space="preserve"> karşılanacaktır.</w:t>
      </w:r>
    </w:p>
    <w:p w:rsidR="00807E61" w:rsidRPr="00370FC4" w:rsidRDefault="007365E0" w:rsidP="00370FC4">
      <w:pPr>
        <w:ind w:left="284" w:right="176" w:firstLine="0"/>
        <w:rPr>
          <w:sz w:val="24"/>
          <w:szCs w:val="24"/>
        </w:rPr>
      </w:pPr>
      <w:r w:rsidRPr="00370FC4">
        <w:rPr>
          <w:sz w:val="24"/>
          <w:szCs w:val="24"/>
        </w:rPr>
        <w:t xml:space="preserve">Bakım onarım ve arıza çalışmaları esnasında her türlü montaj, </w:t>
      </w:r>
      <w:proofErr w:type="spellStart"/>
      <w:r w:rsidRPr="00370FC4">
        <w:rPr>
          <w:sz w:val="24"/>
          <w:szCs w:val="24"/>
        </w:rPr>
        <w:t>demontaj</w:t>
      </w:r>
      <w:proofErr w:type="spellEnd"/>
      <w:r w:rsidRPr="00370FC4">
        <w:rPr>
          <w:sz w:val="24"/>
          <w:szCs w:val="24"/>
        </w:rPr>
        <w:t xml:space="preserve">, nakliye </w:t>
      </w:r>
      <w:proofErr w:type="spellStart"/>
      <w:r w:rsidRPr="00370FC4">
        <w:rPr>
          <w:sz w:val="24"/>
          <w:szCs w:val="24"/>
        </w:rPr>
        <w:t>v.s</w:t>
      </w:r>
      <w:proofErr w:type="spellEnd"/>
      <w:r w:rsidRPr="00370FC4">
        <w:rPr>
          <w:sz w:val="24"/>
          <w:szCs w:val="24"/>
        </w:rPr>
        <w:t xml:space="preserve">. giderler </w:t>
      </w:r>
      <w:r w:rsidR="00454140" w:rsidRPr="00370FC4">
        <w:rPr>
          <w:sz w:val="24"/>
          <w:szCs w:val="24"/>
        </w:rPr>
        <w:t>i</w:t>
      </w:r>
      <w:r w:rsidRPr="00370FC4">
        <w:rPr>
          <w:sz w:val="24"/>
          <w:szCs w:val="24"/>
        </w:rPr>
        <w:t>şletme sorumlusu</w:t>
      </w:r>
      <w:r w:rsidR="00454140" w:rsidRPr="00370FC4">
        <w:rPr>
          <w:sz w:val="24"/>
          <w:szCs w:val="24"/>
        </w:rPr>
        <w:t>na</w:t>
      </w:r>
      <w:r w:rsidRPr="00370FC4">
        <w:rPr>
          <w:sz w:val="24"/>
          <w:szCs w:val="24"/>
        </w:rPr>
        <w:t xml:space="preserve"> aittir. </w:t>
      </w:r>
    </w:p>
    <w:p w:rsidR="00807E61" w:rsidRPr="00370FC4" w:rsidRDefault="007365E0" w:rsidP="00370FC4">
      <w:pPr>
        <w:ind w:left="284" w:right="176" w:firstLine="18"/>
        <w:rPr>
          <w:sz w:val="24"/>
          <w:szCs w:val="24"/>
        </w:rPr>
      </w:pPr>
      <w:r w:rsidRPr="00370FC4">
        <w:rPr>
          <w:b/>
          <w:sz w:val="24"/>
          <w:szCs w:val="24"/>
        </w:rPr>
        <w:t>3.1.7)</w:t>
      </w:r>
      <w:r w:rsidRPr="00370FC4">
        <w:rPr>
          <w:rFonts w:eastAsia="Arial"/>
          <w:b/>
          <w:sz w:val="24"/>
          <w:szCs w:val="24"/>
        </w:rPr>
        <w:t xml:space="preserve"> </w:t>
      </w:r>
      <w:r w:rsidRPr="00370FC4">
        <w:rPr>
          <w:sz w:val="24"/>
          <w:szCs w:val="24"/>
        </w:rPr>
        <w:t xml:space="preserve">İşletme </w:t>
      </w:r>
      <w:r w:rsidR="00105D2B" w:rsidRPr="00370FC4">
        <w:rPr>
          <w:sz w:val="24"/>
          <w:szCs w:val="24"/>
        </w:rPr>
        <w:t>s</w:t>
      </w:r>
      <w:r w:rsidRPr="00370FC4">
        <w:rPr>
          <w:sz w:val="24"/>
          <w:szCs w:val="24"/>
        </w:rPr>
        <w:t>orumlusu sistemlerin kontrollerin</w:t>
      </w:r>
      <w:r w:rsidR="00454140" w:rsidRPr="00370FC4">
        <w:rPr>
          <w:sz w:val="24"/>
          <w:szCs w:val="24"/>
        </w:rPr>
        <w:t>i</w:t>
      </w:r>
      <w:r w:rsidRPr="00370FC4">
        <w:rPr>
          <w:sz w:val="24"/>
          <w:szCs w:val="24"/>
        </w:rPr>
        <w:t xml:space="preserve"> yapmak için uzaktan okuma yapmak isterse A.G ve O.G sistemlerine uzaktan okuma cihazlarını ve haberleşme araçlarını kendi temin edecektir. </w:t>
      </w:r>
    </w:p>
    <w:p w:rsidR="00807E61" w:rsidRPr="00370FC4" w:rsidRDefault="007365E0" w:rsidP="00370FC4">
      <w:pPr>
        <w:ind w:left="284" w:right="176" w:firstLine="18"/>
        <w:rPr>
          <w:sz w:val="24"/>
          <w:szCs w:val="24"/>
        </w:rPr>
      </w:pPr>
      <w:r w:rsidRPr="00370FC4">
        <w:rPr>
          <w:b/>
          <w:sz w:val="24"/>
          <w:szCs w:val="24"/>
        </w:rPr>
        <w:t>3.1.8)</w:t>
      </w:r>
      <w:r w:rsidRPr="00370FC4">
        <w:rPr>
          <w:rFonts w:eastAsia="Arial"/>
          <w:b/>
          <w:sz w:val="24"/>
          <w:szCs w:val="24"/>
        </w:rPr>
        <w:t xml:space="preserve"> </w:t>
      </w:r>
      <w:r w:rsidRPr="00370FC4">
        <w:rPr>
          <w:sz w:val="24"/>
          <w:szCs w:val="24"/>
        </w:rPr>
        <w:t>Sistemler ihale öncesinde mahallinde görülmelidir. İşletme sorumlusu</w:t>
      </w:r>
      <w:r w:rsidR="009164FC" w:rsidRPr="00370FC4">
        <w:rPr>
          <w:sz w:val="24"/>
          <w:szCs w:val="24"/>
        </w:rPr>
        <w:t>nun</w:t>
      </w:r>
      <w:r w:rsidRPr="00370FC4">
        <w:rPr>
          <w:sz w:val="24"/>
          <w:szCs w:val="24"/>
        </w:rPr>
        <w:t xml:space="preserve"> eksikleri, arızaları ve bakım yapılacak sistemi yerinde gördüğü kabul edilir. </w:t>
      </w:r>
    </w:p>
    <w:p w:rsidR="00807E61" w:rsidRPr="00370FC4" w:rsidRDefault="007365E0" w:rsidP="00370FC4">
      <w:pPr>
        <w:ind w:left="284" w:right="176" w:firstLine="18"/>
        <w:rPr>
          <w:sz w:val="24"/>
          <w:szCs w:val="24"/>
        </w:rPr>
      </w:pPr>
      <w:r w:rsidRPr="00370FC4">
        <w:rPr>
          <w:b/>
          <w:sz w:val="24"/>
          <w:szCs w:val="24"/>
        </w:rPr>
        <w:t>3.1.9)</w:t>
      </w:r>
      <w:r w:rsidRPr="00370FC4">
        <w:rPr>
          <w:rFonts w:eastAsia="Arial"/>
          <w:b/>
          <w:sz w:val="24"/>
          <w:szCs w:val="24"/>
        </w:rPr>
        <w:t xml:space="preserve"> </w:t>
      </w:r>
      <w:r w:rsidRPr="00370FC4">
        <w:rPr>
          <w:sz w:val="24"/>
          <w:szCs w:val="24"/>
        </w:rPr>
        <w:t>İşletme sorumlusu, yürüttüğü kontroller, bakım ve onarım faaliyetleri süresince personelini, 6331 sayılı İş Sağlığı ve Güvenliği Kanunu</w:t>
      </w:r>
      <w:r w:rsidR="009164FC" w:rsidRPr="00370FC4">
        <w:rPr>
          <w:sz w:val="24"/>
          <w:szCs w:val="24"/>
        </w:rPr>
        <w:t>’</w:t>
      </w:r>
      <w:r w:rsidRPr="00370FC4">
        <w:rPr>
          <w:sz w:val="24"/>
          <w:szCs w:val="24"/>
        </w:rPr>
        <w:t xml:space="preserve">na uygun olarak çalıştıracak ve personellerin can ve mal güvenliğinden sorumlu olacaktır. </w:t>
      </w:r>
    </w:p>
    <w:p w:rsidR="00807E61" w:rsidRPr="00370FC4" w:rsidRDefault="007365E0" w:rsidP="00370FC4">
      <w:pPr>
        <w:spacing w:after="7"/>
        <w:ind w:left="284" w:right="176" w:firstLine="18"/>
        <w:rPr>
          <w:sz w:val="24"/>
          <w:szCs w:val="24"/>
        </w:rPr>
      </w:pPr>
      <w:r w:rsidRPr="00370FC4">
        <w:rPr>
          <w:b/>
          <w:sz w:val="24"/>
          <w:szCs w:val="24"/>
        </w:rPr>
        <w:t>3.1.10)</w:t>
      </w:r>
      <w:r w:rsidR="009164FC" w:rsidRPr="00370FC4">
        <w:rPr>
          <w:rFonts w:eastAsia="Arial"/>
          <w:b/>
          <w:sz w:val="24"/>
          <w:szCs w:val="24"/>
        </w:rPr>
        <w:t xml:space="preserve"> </w:t>
      </w:r>
      <w:r w:rsidRPr="00370FC4">
        <w:rPr>
          <w:sz w:val="24"/>
          <w:szCs w:val="24"/>
        </w:rPr>
        <w:t>İşletme sorumlusu, 6331 sayılı İş Sağlığı ve Güvenliği Kanunu, Elektrik İç Tesisleri Yönetmeliği, Elektrik Kuvvet Akım Tesisleri Yönetmeliği ve konuya ilişkin diğer mevzuatın kendileriyle ilgili hükümleri</w:t>
      </w:r>
      <w:r w:rsidR="009164FC" w:rsidRPr="00370FC4">
        <w:rPr>
          <w:sz w:val="24"/>
          <w:szCs w:val="24"/>
        </w:rPr>
        <w:t>ni</w:t>
      </w:r>
      <w:r w:rsidRPr="00370FC4">
        <w:rPr>
          <w:sz w:val="24"/>
          <w:szCs w:val="24"/>
        </w:rPr>
        <w:t xml:space="preserve"> yerine getirmekle yükümlü olacaktır. </w:t>
      </w:r>
    </w:p>
    <w:p w:rsidR="00807E61" w:rsidRPr="00370FC4" w:rsidRDefault="007365E0" w:rsidP="00370FC4">
      <w:pPr>
        <w:spacing w:after="21" w:line="259" w:lineRule="auto"/>
        <w:ind w:left="0" w:right="0" w:firstLine="0"/>
        <w:rPr>
          <w:sz w:val="24"/>
          <w:szCs w:val="24"/>
        </w:rPr>
      </w:pPr>
      <w:r w:rsidRPr="00370FC4">
        <w:rPr>
          <w:sz w:val="24"/>
          <w:szCs w:val="24"/>
        </w:rPr>
        <w:t xml:space="preserve"> </w:t>
      </w:r>
    </w:p>
    <w:p w:rsidR="00807E61" w:rsidRPr="00370FC4" w:rsidRDefault="007365E0" w:rsidP="001F06AB">
      <w:pPr>
        <w:spacing w:after="3" w:line="259" w:lineRule="auto"/>
        <w:ind w:left="310" w:right="0" w:hanging="10"/>
        <w:rPr>
          <w:sz w:val="24"/>
          <w:szCs w:val="24"/>
        </w:rPr>
      </w:pPr>
      <w:r w:rsidRPr="00370FC4">
        <w:rPr>
          <w:b/>
          <w:sz w:val="24"/>
          <w:szCs w:val="24"/>
        </w:rPr>
        <w:t>3.2)</w:t>
      </w:r>
      <w:r w:rsidRPr="00370FC4">
        <w:rPr>
          <w:rFonts w:eastAsia="Arial"/>
          <w:b/>
          <w:sz w:val="24"/>
          <w:szCs w:val="24"/>
        </w:rPr>
        <w:t xml:space="preserve"> </w:t>
      </w:r>
      <w:r w:rsidRPr="00370FC4">
        <w:rPr>
          <w:b/>
          <w:sz w:val="24"/>
          <w:szCs w:val="24"/>
        </w:rPr>
        <w:t>Arıza- Bakım Yüküm</w:t>
      </w:r>
      <w:r w:rsidR="003C6D05" w:rsidRPr="00370FC4">
        <w:rPr>
          <w:b/>
          <w:sz w:val="24"/>
          <w:szCs w:val="24"/>
        </w:rPr>
        <w:t>lü</w:t>
      </w:r>
      <w:r w:rsidRPr="00370FC4">
        <w:rPr>
          <w:b/>
          <w:sz w:val="24"/>
          <w:szCs w:val="24"/>
        </w:rPr>
        <w:t xml:space="preserve">lükleri: </w:t>
      </w:r>
    </w:p>
    <w:p w:rsidR="00807E61" w:rsidRPr="00370FC4" w:rsidRDefault="007365E0" w:rsidP="00370FC4">
      <w:pPr>
        <w:ind w:left="284" w:right="176" w:firstLine="18"/>
        <w:rPr>
          <w:sz w:val="24"/>
          <w:szCs w:val="24"/>
        </w:rPr>
      </w:pPr>
      <w:r w:rsidRPr="00370FC4">
        <w:rPr>
          <w:b/>
          <w:sz w:val="24"/>
          <w:szCs w:val="24"/>
        </w:rPr>
        <w:t>3.2.1)</w:t>
      </w:r>
      <w:r w:rsidRPr="00370FC4">
        <w:rPr>
          <w:rFonts w:eastAsia="Arial"/>
          <w:b/>
          <w:sz w:val="24"/>
          <w:szCs w:val="24"/>
        </w:rPr>
        <w:t xml:space="preserve"> </w:t>
      </w:r>
      <w:r w:rsidRPr="00370FC4">
        <w:rPr>
          <w:sz w:val="24"/>
          <w:szCs w:val="24"/>
        </w:rPr>
        <w:t xml:space="preserve">İşletme sorumlusu </w:t>
      </w:r>
      <w:r w:rsidR="00BD249E" w:rsidRPr="00370FC4">
        <w:rPr>
          <w:sz w:val="24"/>
          <w:szCs w:val="24"/>
        </w:rPr>
        <w:t>p</w:t>
      </w:r>
      <w:r w:rsidRPr="00370FC4">
        <w:rPr>
          <w:sz w:val="24"/>
          <w:szCs w:val="24"/>
        </w:rPr>
        <w:t xml:space="preserve">eriyodik kontroller sonucunda değişimi veya onarımı gereken cihazları içeren </w:t>
      </w:r>
      <w:r w:rsidR="00BD249E" w:rsidRPr="00370FC4">
        <w:rPr>
          <w:sz w:val="24"/>
          <w:szCs w:val="24"/>
        </w:rPr>
        <w:t>r</w:t>
      </w:r>
      <w:r w:rsidRPr="00370FC4">
        <w:rPr>
          <w:sz w:val="24"/>
          <w:szCs w:val="24"/>
        </w:rPr>
        <w:t xml:space="preserve">aporu </w:t>
      </w:r>
      <w:r w:rsidR="00BD249E" w:rsidRPr="00370FC4">
        <w:rPr>
          <w:sz w:val="24"/>
          <w:szCs w:val="24"/>
        </w:rPr>
        <w:t>i</w:t>
      </w:r>
      <w:r w:rsidRPr="00370FC4">
        <w:rPr>
          <w:sz w:val="24"/>
          <w:szCs w:val="24"/>
        </w:rPr>
        <w:t xml:space="preserve">dareye </w:t>
      </w:r>
      <w:r w:rsidR="00DE4D5E" w:rsidRPr="00370FC4">
        <w:rPr>
          <w:sz w:val="24"/>
          <w:szCs w:val="24"/>
        </w:rPr>
        <w:t>teslim edecektir</w:t>
      </w:r>
      <w:r w:rsidRPr="00370FC4">
        <w:rPr>
          <w:sz w:val="24"/>
          <w:szCs w:val="24"/>
        </w:rPr>
        <w:t xml:space="preserve">. </w:t>
      </w:r>
    </w:p>
    <w:p w:rsidR="00807E61" w:rsidRPr="00370FC4" w:rsidRDefault="007365E0" w:rsidP="00370FC4">
      <w:pPr>
        <w:ind w:left="302" w:right="176" w:firstLine="0"/>
        <w:rPr>
          <w:sz w:val="24"/>
          <w:szCs w:val="24"/>
        </w:rPr>
      </w:pPr>
      <w:r w:rsidRPr="00370FC4">
        <w:rPr>
          <w:b/>
          <w:sz w:val="24"/>
          <w:szCs w:val="24"/>
        </w:rPr>
        <w:t>3.2.2)</w:t>
      </w:r>
      <w:r w:rsidRPr="00370FC4">
        <w:rPr>
          <w:rFonts w:eastAsia="Arial"/>
          <w:b/>
          <w:sz w:val="24"/>
          <w:szCs w:val="24"/>
        </w:rPr>
        <w:t xml:space="preserve"> </w:t>
      </w:r>
      <w:r w:rsidRPr="00370FC4">
        <w:rPr>
          <w:sz w:val="24"/>
          <w:szCs w:val="24"/>
        </w:rPr>
        <w:t xml:space="preserve">İşletme sorumlusu </w:t>
      </w:r>
      <w:r w:rsidR="008A15DB" w:rsidRPr="008A15DB">
        <w:rPr>
          <w:sz w:val="24"/>
          <w:szCs w:val="24"/>
        </w:rPr>
        <w:t>Doğrudan Temin Hizmet Alım</w:t>
      </w:r>
      <w:r w:rsidR="008A15DB">
        <w:rPr>
          <w:sz w:val="24"/>
          <w:szCs w:val="24"/>
        </w:rPr>
        <w:t xml:space="preserve"> </w:t>
      </w:r>
      <w:r w:rsidR="00C6267C" w:rsidRPr="00370FC4">
        <w:rPr>
          <w:sz w:val="24"/>
          <w:szCs w:val="24"/>
        </w:rPr>
        <w:t xml:space="preserve">Birim Fiyat Teklif </w:t>
      </w:r>
      <w:proofErr w:type="spellStart"/>
      <w:r w:rsidR="00C6267C" w:rsidRPr="00370FC4">
        <w:rPr>
          <w:sz w:val="24"/>
          <w:szCs w:val="24"/>
        </w:rPr>
        <w:t>Cetveli’nde</w:t>
      </w:r>
      <w:proofErr w:type="spellEnd"/>
      <w:r w:rsidR="00C0514A" w:rsidRPr="00370FC4">
        <w:rPr>
          <w:sz w:val="24"/>
          <w:szCs w:val="24"/>
        </w:rPr>
        <w:t xml:space="preserve"> </w:t>
      </w:r>
      <w:r w:rsidR="00C6267C" w:rsidRPr="00370FC4">
        <w:rPr>
          <w:sz w:val="24"/>
          <w:szCs w:val="24"/>
        </w:rPr>
        <w:t>belirtilen</w:t>
      </w:r>
      <w:r w:rsidR="00C0514A" w:rsidRPr="00370FC4">
        <w:rPr>
          <w:sz w:val="24"/>
          <w:szCs w:val="24"/>
        </w:rPr>
        <w:t xml:space="preserve"> Orta </w:t>
      </w:r>
      <w:proofErr w:type="gramStart"/>
      <w:r w:rsidR="00C0514A" w:rsidRPr="00370FC4">
        <w:rPr>
          <w:sz w:val="24"/>
          <w:szCs w:val="24"/>
        </w:rPr>
        <w:t>Gerilim(</w:t>
      </w:r>
      <w:proofErr w:type="gramEnd"/>
      <w:r w:rsidR="00C0514A" w:rsidRPr="00370FC4">
        <w:rPr>
          <w:sz w:val="24"/>
          <w:szCs w:val="24"/>
        </w:rPr>
        <w:t>OG) ve Alçak Gerilim(AG)’den beslenen tesislerin “</w:t>
      </w:r>
      <w:proofErr w:type="spellStart"/>
      <w:r w:rsidR="00C0514A" w:rsidRPr="00370FC4">
        <w:rPr>
          <w:sz w:val="24"/>
          <w:szCs w:val="24"/>
        </w:rPr>
        <w:t>Kompanzasyon</w:t>
      </w:r>
      <w:proofErr w:type="spellEnd"/>
      <w:r w:rsidR="00C0514A" w:rsidRPr="00370FC4">
        <w:rPr>
          <w:sz w:val="24"/>
          <w:szCs w:val="24"/>
        </w:rPr>
        <w:t>” sistemlerinin doğru çalışması için bakımlarını yapmakla yükümlüdür.</w:t>
      </w:r>
    </w:p>
    <w:p w:rsidR="00807E61" w:rsidRPr="00370FC4" w:rsidRDefault="007365E0" w:rsidP="00370FC4">
      <w:pPr>
        <w:ind w:left="315" w:right="176" w:firstLine="0"/>
        <w:rPr>
          <w:sz w:val="24"/>
          <w:szCs w:val="24"/>
        </w:rPr>
      </w:pPr>
      <w:r w:rsidRPr="00370FC4">
        <w:rPr>
          <w:sz w:val="24"/>
          <w:szCs w:val="24"/>
        </w:rPr>
        <w:t>Sistemde</w:t>
      </w:r>
      <w:r w:rsidR="00C6267C" w:rsidRPr="00370FC4">
        <w:rPr>
          <w:sz w:val="24"/>
          <w:szCs w:val="24"/>
        </w:rPr>
        <w:t>ki</w:t>
      </w:r>
      <w:r w:rsidRPr="00370FC4">
        <w:rPr>
          <w:sz w:val="24"/>
          <w:szCs w:val="24"/>
        </w:rPr>
        <w:t xml:space="preserve"> arızalı cihazların değişimi için Madde 3.2.6,3.2.7,3.2.8,3.2.9,3.2.10 göre işlem yapılacaktır. Sözleşme süresi içinde EPDK’nın belirlediği veya yıl içerisinde belirleyeceği </w:t>
      </w:r>
      <w:r w:rsidR="00C6267C" w:rsidRPr="00370FC4">
        <w:rPr>
          <w:sz w:val="24"/>
          <w:szCs w:val="24"/>
        </w:rPr>
        <w:t xml:space="preserve">reaktif güç tüketimi </w:t>
      </w:r>
      <w:r w:rsidRPr="00370FC4">
        <w:rPr>
          <w:sz w:val="24"/>
          <w:szCs w:val="24"/>
        </w:rPr>
        <w:t>sınırların</w:t>
      </w:r>
      <w:r w:rsidR="00C6267C" w:rsidRPr="00370FC4">
        <w:rPr>
          <w:sz w:val="24"/>
          <w:szCs w:val="24"/>
        </w:rPr>
        <w:t>ın</w:t>
      </w:r>
      <w:r w:rsidRPr="00370FC4">
        <w:rPr>
          <w:sz w:val="24"/>
          <w:szCs w:val="24"/>
        </w:rPr>
        <w:t xml:space="preserve"> üstüne çık</w:t>
      </w:r>
      <w:r w:rsidR="00C6267C" w:rsidRPr="00370FC4">
        <w:rPr>
          <w:sz w:val="24"/>
          <w:szCs w:val="24"/>
        </w:rPr>
        <w:t>ıl</w:t>
      </w:r>
      <w:r w:rsidRPr="00370FC4">
        <w:rPr>
          <w:sz w:val="24"/>
          <w:szCs w:val="24"/>
        </w:rPr>
        <w:t xml:space="preserve">ması durumunda tahakkuk edecek </w:t>
      </w:r>
      <w:proofErr w:type="spellStart"/>
      <w:r w:rsidRPr="00370FC4">
        <w:rPr>
          <w:sz w:val="24"/>
          <w:szCs w:val="24"/>
        </w:rPr>
        <w:t>endüktif</w:t>
      </w:r>
      <w:proofErr w:type="spellEnd"/>
      <w:r w:rsidRPr="00370FC4">
        <w:rPr>
          <w:sz w:val="24"/>
          <w:szCs w:val="24"/>
        </w:rPr>
        <w:t xml:space="preserve"> veya </w:t>
      </w:r>
      <w:proofErr w:type="spellStart"/>
      <w:r w:rsidRPr="00370FC4">
        <w:rPr>
          <w:sz w:val="24"/>
          <w:szCs w:val="24"/>
        </w:rPr>
        <w:t>kapasitif</w:t>
      </w:r>
      <w:proofErr w:type="spellEnd"/>
      <w:r w:rsidRPr="00370FC4">
        <w:rPr>
          <w:sz w:val="24"/>
          <w:szCs w:val="24"/>
        </w:rPr>
        <w:t xml:space="preserve"> </w:t>
      </w:r>
      <w:r w:rsidR="00C0514A" w:rsidRPr="00370FC4">
        <w:rPr>
          <w:sz w:val="24"/>
          <w:szCs w:val="24"/>
        </w:rPr>
        <w:t xml:space="preserve">ceza </w:t>
      </w:r>
      <w:r w:rsidRPr="00370FC4">
        <w:rPr>
          <w:sz w:val="24"/>
          <w:szCs w:val="24"/>
        </w:rPr>
        <w:t>bedel</w:t>
      </w:r>
      <w:r w:rsidR="00C0514A" w:rsidRPr="00370FC4">
        <w:rPr>
          <w:sz w:val="24"/>
          <w:szCs w:val="24"/>
        </w:rPr>
        <w:t>i</w:t>
      </w:r>
      <w:r w:rsidRPr="00370FC4">
        <w:rPr>
          <w:sz w:val="24"/>
          <w:szCs w:val="24"/>
        </w:rPr>
        <w:t xml:space="preserve"> ve bunlara ait vergiler </w:t>
      </w:r>
      <w:r w:rsidR="00C0514A" w:rsidRPr="00370FC4">
        <w:rPr>
          <w:sz w:val="24"/>
          <w:szCs w:val="24"/>
        </w:rPr>
        <w:t>i</w:t>
      </w:r>
      <w:r w:rsidRPr="00370FC4">
        <w:rPr>
          <w:sz w:val="24"/>
          <w:szCs w:val="24"/>
        </w:rPr>
        <w:t xml:space="preserve">şletme </w:t>
      </w:r>
      <w:r w:rsidR="00C0514A" w:rsidRPr="00370FC4">
        <w:rPr>
          <w:sz w:val="24"/>
          <w:szCs w:val="24"/>
        </w:rPr>
        <w:t>s</w:t>
      </w:r>
      <w:r w:rsidRPr="00370FC4">
        <w:rPr>
          <w:sz w:val="24"/>
          <w:szCs w:val="24"/>
        </w:rPr>
        <w:t xml:space="preserve">orumlusu tarafından, </w:t>
      </w:r>
      <w:r w:rsidR="00C0514A" w:rsidRPr="00370FC4">
        <w:rPr>
          <w:sz w:val="24"/>
          <w:szCs w:val="24"/>
        </w:rPr>
        <w:t>e</w:t>
      </w:r>
      <w:r w:rsidRPr="00370FC4">
        <w:rPr>
          <w:sz w:val="24"/>
          <w:szCs w:val="24"/>
        </w:rPr>
        <w:t xml:space="preserve">lektrik dağıtım şirketlerinin belirttiği süre içerisinde ödenecek ve bu durumda </w:t>
      </w:r>
      <w:r w:rsidR="00C0514A" w:rsidRPr="00370FC4">
        <w:rPr>
          <w:sz w:val="24"/>
          <w:szCs w:val="24"/>
        </w:rPr>
        <w:t>i</w:t>
      </w:r>
      <w:r w:rsidRPr="00370FC4">
        <w:rPr>
          <w:sz w:val="24"/>
          <w:szCs w:val="24"/>
        </w:rPr>
        <w:t xml:space="preserve">şletme </w:t>
      </w:r>
      <w:r w:rsidR="00C0514A" w:rsidRPr="00370FC4">
        <w:rPr>
          <w:sz w:val="24"/>
          <w:szCs w:val="24"/>
        </w:rPr>
        <w:t>s</w:t>
      </w:r>
      <w:r w:rsidRPr="00370FC4">
        <w:rPr>
          <w:sz w:val="24"/>
          <w:szCs w:val="24"/>
        </w:rPr>
        <w:t xml:space="preserve">orumlusu </w:t>
      </w:r>
      <w:r w:rsidR="00C0514A" w:rsidRPr="00370FC4">
        <w:rPr>
          <w:sz w:val="24"/>
          <w:szCs w:val="24"/>
        </w:rPr>
        <w:t>i</w:t>
      </w:r>
      <w:r w:rsidRPr="00370FC4">
        <w:rPr>
          <w:sz w:val="24"/>
          <w:szCs w:val="24"/>
        </w:rPr>
        <w:t>dareden hiçbir bedel talep e</w:t>
      </w:r>
      <w:r w:rsidR="00700A2D" w:rsidRPr="00370FC4">
        <w:rPr>
          <w:sz w:val="24"/>
          <w:szCs w:val="24"/>
        </w:rPr>
        <w:t>t</w:t>
      </w:r>
      <w:r w:rsidRPr="00370FC4">
        <w:rPr>
          <w:sz w:val="24"/>
          <w:szCs w:val="24"/>
        </w:rPr>
        <w:t>meyecektir</w:t>
      </w:r>
      <w:r w:rsidR="00C6267C" w:rsidRPr="00370FC4">
        <w:rPr>
          <w:sz w:val="24"/>
          <w:szCs w:val="24"/>
        </w:rPr>
        <w:t>.</w:t>
      </w:r>
      <w:r w:rsidRPr="00370FC4">
        <w:rPr>
          <w:sz w:val="24"/>
          <w:szCs w:val="24"/>
        </w:rPr>
        <w:t xml:space="preserve"> </w:t>
      </w:r>
    </w:p>
    <w:p w:rsidR="00807E61" w:rsidRPr="00370FC4" w:rsidRDefault="007365E0" w:rsidP="00370FC4">
      <w:pPr>
        <w:ind w:left="302" w:right="176" w:firstLine="0"/>
        <w:rPr>
          <w:sz w:val="24"/>
          <w:szCs w:val="24"/>
        </w:rPr>
      </w:pPr>
      <w:r w:rsidRPr="00370FC4">
        <w:rPr>
          <w:b/>
          <w:sz w:val="24"/>
          <w:szCs w:val="24"/>
        </w:rPr>
        <w:t>3.2.3)</w:t>
      </w:r>
      <w:r w:rsidRPr="00370FC4">
        <w:rPr>
          <w:rFonts w:eastAsia="Arial"/>
          <w:b/>
          <w:sz w:val="24"/>
          <w:szCs w:val="24"/>
        </w:rPr>
        <w:t xml:space="preserve"> </w:t>
      </w:r>
      <w:r w:rsidRPr="00370FC4">
        <w:rPr>
          <w:sz w:val="24"/>
          <w:szCs w:val="24"/>
        </w:rPr>
        <w:t xml:space="preserve">İşletme </w:t>
      </w:r>
      <w:r w:rsidR="00905F43" w:rsidRPr="00370FC4">
        <w:rPr>
          <w:sz w:val="24"/>
          <w:szCs w:val="24"/>
        </w:rPr>
        <w:t>s</w:t>
      </w:r>
      <w:r w:rsidRPr="00370FC4">
        <w:rPr>
          <w:sz w:val="24"/>
          <w:szCs w:val="24"/>
        </w:rPr>
        <w:t>orumlusu malzeme değişimi gerektiren arızalarda idarenin onayını alacaktır</w:t>
      </w:r>
      <w:r w:rsidRPr="00370FC4">
        <w:rPr>
          <w:color w:val="FF0000"/>
          <w:sz w:val="24"/>
          <w:szCs w:val="24"/>
        </w:rPr>
        <w:t>.</w:t>
      </w:r>
      <w:r w:rsidRPr="00370FC4">
        <w:rPr>
          <w:sz w:val="24"/>
          <w:szCs w:val="24"/>
        </w:rPr>
        <w:t xml:space="preserve"> </w:t>
      </w:r>
    </w:p>
    <w:p w:rsidR="00807E61" w:rsidRPr="00370FC4" w:rsidRDefault="007365E0" w:rsidP="00370FC4">
      <w:pPr>
        <w:ind w:left="284" w:right="176" w:firstLine="0"/>
        <w:rPr>
          <w:sz w:val="24"/>
          <w:szCs w:val="24"/>
        </w:rPr>
      </w:pPr>
      <w:r w:rsidRPr="00370FC4">
        <w:rPr>
          <w:b/>
          <w:sz w:val="24"/>
          <w:szCs w:val="24"/>
        </w:rPr>
        <w:t>3.2.4)</w:t>
      </w:r>
      <w:r w:rsidRPr="00370FC4">
        <w:rPr>
          <w:rFonts w:eastAsia="Arial"/>
          <w:b/>
          <w:sz w:val="24"/>
          <w:szCs w:val="24"/>
        </w:rPr>
        <w:t xml:space="preserve"> </w:t>
      </w:r>
      <w:r w:rsidRPr="00370FC4">
        <w:rPr>
          <w:sz w:val="24"/>
          <w:szCs w:val="24"/>
        </w:rPr>
        <w:t xml:space="preserve">İşletme sorumlusu arızaların haber verildiği gün ve en geç 2 saat içerisinde arıza mahallinde olacaktır. </w:t>
      </w:r>
    </w:p>
    <w:p w:rsidR="00807E61" w:rsidRPr="009078C6" w:rsidRDefault="007365E0" w:rsidP="00370FC4">
      <w:pPr>
        <w:ind w:left="284" w:right="176" w:firstLine="18"/>
        <w:rPr>
          <w:color w:val="auto"/>
          <w:sz w:val="24"/>
          <w:szCs w:val="24"/>
        </w:rPr>
      </w:pPr>
      <w:r w:rsidRPr="009078C6">
        <w:rPr>
          <w:b/>
          <w:color w:val="auto"/>
          <w:sz w:val="24"/>
          <w:szCs w:val="24"/>
        </w:rPr>
        <w:t>3.2.5)</w:t>
      </w:r>
      <w:r w:rsidR="00CF0E40" w:rsidRPr="009078C6">
        <w:rPr>
          <w:rFonts w:eastAsia="Arial"/>
          <w:b/>
          <w:color w:val="auto"/>
          <w:sz w:val="24"/>
          <w:szCs w:val="24"/>
        </w:rPr>
        <w:t xml:space="preserve"> </w:t>
      </w:r>
      <w:r w:rsidRPr="009078C6">
        <w:rPr>
          <w:color w:val="auto"/>
          <w:sz w:val="24"/>
          <w:szCs w:val="24"/>
        </w:rPr>
        <w:t xml:space="preserve">Arıza ihbarı yapıldığı saat itibari ile </w:t>
      </w:r>
      <w:r w:rsidR="00CF0E40" w:rsidRPr="009078C6">
        <w:rPr>
          <w:color w:val="auto"/>
          <w:sz w:val="24"/>
          <w:szCs w:val="24"/>
        </w:rPr>
        <w:t>i</w:t>
      </w:r>
      <w:r w:rsidRPr="009078C6">
        <w:rPr>
          <w:color w:val="auto"/>
          <w:sz w:val="24"/>
          <w:szCs w:val="24"/>
        </w:rPr>
        <w:t xml:space="preserve">şletme </w:t>
      </w:r>
      <w:r w:rsidR="00CF0E40" w:rsidRPr="009078C6">
        <w:rPr>
          <w:color w:val="auto"/>
          <w:sz w:val="24"/>
          <w:szCs w:val="24"/>
        </w:rPr>
        <w:t>s</w:t>
      </w:r>
      <w:r w:rsidRPr="009078C6">
        <w:rPr>
          <w:color w:val="auto"/>
          <w:sz w:val="24"/>
          <w:szCs w:val="24"/>
        </w:rPr>
        <w:t xml:space="preserve">orumlusuna veya </w:t>
      </w:r>
      <w:r w:rsidR="00CF0E40" w:rsidRPr="009078C6">
        <w:rPr>
          <w:color w:val="auto"/>
          <w:sz w:val="24"/>
          <w:szCs w:val="24"/>
        </w:rPr>
        <w:t>i</w:t>
      </w:r>
      <w:r w:rsidRPr="009078C6">
        <w:rPr>
          <w:color w:val="auto"/>
          <w:sz w:val="24"/>
          <w:szCs w:val="24"/>
        </w:rPr>
        <w:t xml:space="preserve">şletme </w:t>
      </w:r>
      <w:r w:rsidR="00CF0E40" w:rsidRPr="009078C6">
        <w:rPr>
          <w:color w:val="auto"/>
          <w:sz w:val="24"/>
          <w:szCs w:val="24"/>
        </w:rPr>
        <w:t>s</w:t>
      </w:r>
      <w:r w:rsidRPr="009078C6">
        <w:rPr>
          <w:color w:val="auto"/>
          <w:sz w:val="24"/>
          <w:szCs w:val="24"/>
        </w:rPr>
        <w:t xml:space="preserve">orumlusunun görevlendirdiği personele ulaşılamadığı durumlarda dahil olmak üzere 3.2.4 Maddede belirtilen süreler içinde arızalara müdahale edilmediği takdirde, durum idare tarafından tutanak altına alınır ve müdahale yapılmayan her 1(bir) saat için sözleşme bedelinin %0,5’i kadar cezai müeyyide uygulanır. Arıza ihbarının bildirilmesinde bir anlaşmazlık söz konusu olursa </w:t>
      </w:r>
      <w:r w:rsidR="00CF0E40" w:rsidRPr="009078C6">
        <w:rPr>
          <w:color w:val="auto"/>
          <w:sz w:val="24"/>
          <w:szCs w:val="24"/>
        </w:rPr>
        <w:t>i</w:t>
      </w:r>
      <w:r w:rsidRPr="009078C6">
        <w:rPr>
          <w:color w:val="auto"/>
          <w:sz w:val="24"/>
          <w:szCs w:val="24"/>
        </w:rPr>
        <w:t xml:space="preserve">dare teknik birimlerinin telefon, faks, </w:t>
      </w:r>
      <w:proofErr w:type="spellStart"/>
      <w:r w:rsidRPr="009078C6">
        <w:rPr>
          <w:color w:val="auto"/>
          <w:sz w:val="24"/>
          <w:szCs w:val="24"/>
        </w:rPr>
        <w:t>sms</w:t>
      </w:r>
      <w:proofErr w:type="spellEnd"/>
      <w:r w:rsidRPr="009078C6">
        <w:rPr>
          <w:color w:val="auto"/>
          <w:sz w:val="24"/>
          <w:szCs w:val="24"/>
        </w:rPr>
        <w:t xml:space="preserve"> </w:t>
      </w:r>
      <w:proofErr w:type="gramStart"/>
      <w:r w:rsidRPr="009078C6">
        <w:rPr>
          <w:color w:val="auto"/>
          <w:sz w:val="24"/>
          <w:szCs w:val="24"/>
        </w:rPr>
        <w:t>yada</w:t>
      </w:r>
      <w:proofErr w:type="gramEnd"/>
      <w:r w:rsidRPr="009078C6">
        <w:rPr>
          <w:color w:val="auto"/>
          <w:sz w:val="24"/>
          <w:szCs w:val="24"/>
        </w:rPr>
        <w:t xml:space="preserve"> elektronik posta ile bildirim saati ve kayıtları dikkate alınacaktır. </w:t>
      </w:r>
    </w:p>
    <w:p w:rsidR="00807E61" w:rsidRPr="00370FC4" w:rsidRDefault="007365E0" w:rsidP="00370FC4">
      <w:pPr>
        <w:ind w:left="284" w:right="176" w:firstLine="18"/>
        <w:rPr>
          <w:sz w:val="24"/>
          <w:szCs w:val="24"/>
        </w:rPr>
      </w:pPr>
      <w:r w:rsidRPr="00370FC4">
        <w:rPr>
          <w:b/>
          <w:sz w:val="24"/>
          <w:szCs w:val="24"/>
        </w:rPr>
        <w:lastRenderedPageBreak/>
        <w:t>3.2.6)</w:t>
      </w:r>
      <w:r w:rsidRPr="00370FC4">
        <w:rPr>
          <w:rFonts w:eastAsia="Arial"/>
          <w:b/>
          <w:sz w:val="24"/>
          <w:szCs w:val="24"/>
        </w:rPr>
        <w:t xml:space="preserve"> </w:t>
      </w:r>
      <w:r w:rsidRPr="00370FC4">
        <w:rPr>
          <w:sz w:val="24"/>
          <w:szCs w:val="24"/>
        </w:rPr>
        <w:t xml:space="preserve">Arızanın niteliği yedek parça temini gerektiriyorsa garanti kapsamında parçalar hariç bedeli </w:t>
      </w:r>
      <w:r w:rsidR="00CF0E40" w:rsidRPr="00370FC4">
        <w:rPr>
          <w:sz w:val="24"/>
          <w:szCs w:val="24"/>
        </w:rPr>
        <w:t>i</w:t>
      </w:r>
      <w:r w:rsidRPr="00370FC4">
        <w:rPr>
          <w:sz w:val="24"/>
          <w:szCs w:val="24"/>
        </w:rPr>
        <w:t>dare tarafından ödenmek şartıyla en geç 12 (</w:t>
      </w:r>
      <w:proofErr w:type="spellStart"/>
      <w:r w:rsidRPr="00370FC4">
        <w:rPr>
          <w:sz w:val="24"/>
          <w:szCs w:val="24"/>
        </w:rPr>
        <w:t>oniki</w:t>
      </w:r>
      <w:proofErr w:type="spellEnd"/>
      <w:r w:rsidRPr="00370FC4">
        <w:rPr>
          <w:sz w:val="24"/>
          <w:szCs w:val="24"/>
        </w:rPr>
        <w:t xml:space="preserve">) saat içerisinde temin edilerek trafo çalışır duruma getirilecektir. </w:t>
      </w:r>
    </w:p>
    <w:p w:rsidR="00807E61" w:rsidRPr="00370FC4" w:rsidRDefault="007365E0" w:rsidP="00370FC4">
      <w:pPr>
        <w:ind w:left="284" w:right="176" w:firstLine="18"/>
        <w:rPr>
          <w:sz w:val="24"/>
          <w:szCs w:val="24"/>
        </w:rPr>
      </w:pPr>
      <w:r w:rsidRPr="00370FC4">
        <w:rPr>
          <w:b/>
          <w:sz w:val="24"/>
          <w:szCs w:val="24"/>
        </w:rPr>
        <w:t>3.2.7)</w:t>
      </w:r>
      <w:r w:rsidRPr="00370FC4">
        <w:rPr>
          <w:rFonts w:eastAsia="Arial"/>
          <w:b/>
          <w:sz w:val="24"/>
          <w:szCs w:val="24"/>
        </w:rPr>
        <w:t xml:space="preserve"> </w:t>
      </w:r>
      <w:r w:rsidRPr="00370FC4">
        <w:rPr>
          <w:sz w:val="24"/>
          <w:szCs w:val="24"/>
        </w:rPr>
        <w:t xml:space="preserve">Bakım, onarım ve arızaların yedek parça temini idaremizce karşılanacak yedek parça temini konusunda </w:t>
      </w:r>
      <w:r w:rsidR="00B45D44">
        <w:rPr>
          <w:sz w:val="24"/>
          <w:szCs w:val="24"/>
        </w:rPr>
        <w:t>işletme sorumlusu</w:t>
      </w:r>
      <w:r w:rsidRPr="00370FC4">
        <w:rPr>
          <w:sz w:val="24"/>
          <w:szCs w:val="24"/>
        </w:rPr>
        <w:t xml:space="preserve"> gerekli desteği sağlayacaktır. Arıza sonucu parça değişimi gerektiren işlerde konu hazırlanacak bir servis formu ile idareye bildirilecektir. İşletme sorumlusu servis formunda arızalı parçanın kodunu, özelliklerini ve ismini belirtecektir. İdarenin talebi halinde </w:t>
      </w:r>
      <w:r w:rsidR="007C6813">
        <w:rPr>
          <w:sz w:val="24"/>
          <w:szCs w:val="24"/>
        </w:rPr>
        <w:t>işletme sorumlusu</w:t>
      </w:r>
      <w:r w:rsidRPr="00370FC4">
        <w:rPr>
          <w:sz w:val="24"/>
          <w:szCs w:val="24"/>
        </w:rPr>
        <w:t xml:space="preserve"> bir teklif mektubu hazırlayarak idareye sunacak, kabul edilmesi durumunda yedek parça </w:t>
      </w:r>
      <w:r w:rsidR="003A568B" w:rsidRPr="00370FC4">
        <w:rPr>
          <w:sz w:val="24"/>
          <w:szCs w:val="24"/>
        </w:rPr>
        <w:t>sipariş edilecektir.</w:t>
      </w:r>
    </w:p>
    <w:p w:rsidR="00807E61" w:rsidRPr="00370FC4" w:rsidRDefault="007365E0" w:rsidP="00370FC4">
      <w:pPr>
        <w:ind w:left="315" w:right="176" w:firstLine="0"/>
        <w:rPr>
          <w:sz w:val="24"/>
          <w:szCs w:val="24"/>
        </w:rPr>
      </w:pPr>
      <w:r w:rsidRPr="00370FC4">
        <w:rPr>
          <w:sz w:val="24"/>
          <w:szCs w:val="24"/>
        </w:rPr>
        <w:t xml:space="preserve">İdare isterse </w:t>
      </w:r>
      <w:r w:rsidR="00CF0E40" w:rsidRPr="00370FC4">
        <w:rPr>
          <w:sz w:val="24"/>
          <w:szCs w:val="24"/>
        </w:rPr>
        <w:t>i</w:t>
      </w:r>
      <w:r w:rsidRPr="00370FC4">
        <w:rPr>
          <w:sz w:val="24"/>
          <w:szCs w:val="24"/>
        </w:rPr>
        <w:t>şletme sorumlusu</w:t>
      </w:r>
      <w:r w:rsidR="00345D00">
        <w:rPr>
          <w:sz w:val="24"/>
          <w:szCs w:val="24"/>
        </w:rPr>
        <w:t xml:space="preserve"> </w:t>
      </w:r>
      <w:r w:rsidRPr="00370FC4">
        <w:rPr>
          <w:sz w:val="24"/>
          <w:szCs w:val="24"/>
        </w:rPr>
        <w:t>tarafından kullanılacak yedek parçaları ihale kanunu yönetmeliği hükümleri dâhilinde diğer firmalardan teklif usulü ile temin etmekte serbesttir. İşletme sorumlusu</w:t>
      </w:r>
      <w:r w:rsidR="00345D00">
        <w:rPr>
          <w:sz w:val="24"/>
          <w:szCs w:val="24"/>
        </w:rPr>
        <w:t xml:space="preserve"> </w:t>
      </w:r>
      <w:r w:rsidRPr="00370FC4">
        <w:rPr>
          <w:sz w:val="24"/>
          <w:szCs w:val="24"/>
        </w:rPr>
        <w:t xml:space="preserve">bu hususta itirazda bulunamaz. İdarenin temin ettiği parça </w:t>
      </w:r>
      <w:r w:rsidR="00CF0E40" w:rsidRPr="00370FC4">
        <w:rPr>
          <w:sz w:val="24"/>
          <w:szCs w:val="24"/>
        </w:rPr>
        <w:t>i</w:t>
      </w:r>
      <w:r w:rsidRPr="00370FC4">
        <w:rPr>
          <w:sz w:val="24"/>
          <w:szCs w:val="24"/>
        </w:rPr>
        <w:t xml:space="preserve">şletme sorumlusu tarafından değiştirilecektir. Değişim işi ve devreye alma gibi işlemler ücretsiz gerçekleştirilecek ve herhangi bir ek ücret talep edilmeyecektir. </w:t>
      </w:r>
    </w:p>
    <w:p w:rsidR="00807E61" w:rsidRPr="00370FC4" w:rsidRDefault="007365E0" w:rsidP="00370FC4">
      <w:pPr>
        <w:ind w:left="284" w:right="176" w:firstLine="18"/>
        <w:rPr>
          <w:sz w:val="24"/>
          <w:szCs w:val="24"/>
        </w:rPr>
      </w:pPr>
      <w:r w:rsidRPr="00370FC4">
        <w:rPr>
          <w:b/>
          <w:sz w:val="24"/>
          <w:szCs w:val="24"/>
        </w:rPr>
        <w:t>3.2.8)</w:t>
      </w:r>
      <w:r w:rsidRPr="00370FC4">
        <w:rPr>
          <w:rFonts w:eastAsia="Arial"/>
          <w:b/>
          <w:sz w:val="24"/>
          <w:szCs w:val="24"/>
        </w:rPr>
        <w:t xml:space="preserve"> </w:t>
      </w:r>
      <w:r w:rsidRPr="00370FC4">
        <w:rPr>
          <w:sz w:val="24"/>
          <w:szCs w:val="24"/>
        </w:rPr>
        <w:t xml:space="preserve">Değişen parçalar mutlak surette </w:t>
      </w:r>
      <w:r w:rsidR="009A6B15" w:rsidRPr="00370FC4">
        <w:rPr>
          <w:sz w:val="24"/>
          <w:szCs w:val="24"/>
        </w:rPr>
        <w:t>i</w:t>
      </w:r>
      <w:r w:rsidRPr="00370FC4">
        <w:rPr>
          <w:sz w:val="24"/>
          <w:szCs w:val="24"/>
        </w:rPr>
        <w:t xml:space="preserve">darede görevli olan teknik ekipten herhangi birine teslim edilecektir. Değişecek yeni parça kullanılmamış ve raf ömrünü doldurmamış olacaktır. </w:t>
      </w:r>
    </w:p>
    <w:p w:rsidR="00807E61" w:rsidRPr="00370FC4" w:rsidRDefault="007365E0" w:rsidP="00370FC4">
      <w:pPr>
        <w:ind w:left="284" w:right="176" w:firstLine="0"/>
        <w:rPr>
          <w:sz w:val="24"/>
          <w:szCs w:val="24"/>
        </w:rPr>
      </w:pPr>
      <w:r w:rsidRPr="00370FC4">
        <w:rPr>
          <w:b/>
          <w:sz w:val="24"/>
          <w:szCs w:val="24"/>
        </w:rPr>
        <w:t>3.2.9)</w:t>
      </w:r>
      <w:r w:rsidRPr="00370FC4">
        <w:rPr>
          <w:rFonts w:eastAsia="Arial"/>
          <w:b/>
          <w:sz w:val="24"/>
          <w:szCs w:val="24"/>
        </w:rPr>
        <w:t xml:space="preserve"> </w:t>
      </w:r>
      <w:r w:rsidRPr="00370FC4">
        <w:rPr>
          <w:sz w:val="24"/>
          <w:szCs w:val="24"/>
        </w:rPr>
        <w:t>İşletme sorumlusu</w:t>
      </w:r>
      <w:r w:rsidR="00452DD5">
        <w:rPr>
          <w:sz w:val="24"/>
          <w:szCs w:val="24"/>
        </w:rPr>
        <w:t xml:space="preserve"> </w:t>
      </w:r>
      <w:r w:rsidRPr="00370FC4">
        <w:rPr>
          <w:sz w:val="24"/>
          <w:szCs w:val="24"/>
        </w:rPr>
        <w:t xml:space="preserve">yaptığı bakım ve onarım esnasında kullandığı malzemenin hatalı, yanlış seçimi, standartlara uygunsuzluğu, kullanıcı hatası </w:t>
      </w:r>
      <w:proofErr w:type="spellStart"/>
      <w:r w:rsidRPr="00370FC4">
        <w:rPr>
          <w:sz w:val="24"/>
          <w:szCs w:val="24"/>
        </w:rPr>
        <w:t>v.s</w:t>
      </w:r>
      <w:proofErr w:type="spellEnd"/>
      <w:r w:rsidRPr="00370FC4">
        <w:rPr>
          <w:sz w:val="24"/>
          <w:szCs w:val="24"/>
        </w:rPr>
        <w:t>. nedenlerle meydana gelebilecek her türlü zarar ve ziyandan doğrudan sorumludur. İşletme sorumlusu</w:t>
      </w:r>
      <w:r w:rsidR="00E44F17">
        <w:rPr>
          <w:sz w:val="24"/>
          <w:szCs w:val="24"/>
        </w:rPr>
        <w:t xml:space="preserve"> </w:t>
      </w:r>
      <w:r w:rsidRPr="00370FC4">
        <w:rPr>
          <w:sz w:val="24"/>
          <w:szCs w:val="24"/>
        </w:rPr>
        <w:t xml:space="preserve">tarafından yapılan arıza tespitlerinde değiştirilecek parçaların yanlış tespit edilmesinden dolayı idarenin maddi olarak zarara uğramasından işletme sorumlusu sorumlu olacaktır. İşletme sorumlusu tarafından yanlış tespitlerden kaynaklanan maddi zarar tutanak altına alınacak ve zarar </w:t>
      </w:r>
      <w:r w:rsidR="000F5740">
        <w:rPr>
          <w:sz w:val="24"/>
          <w:szCs w:val="24"/>
        </w:rPr>
        <w:t>işletme sorumlusundan</w:t>
      </w:r>
      <w:r w:rsidRPr="00370FC4">
        <w:rPr>
          <w:sz w:val="24"/>
          <w:szCs w:val="24"/>
        </w:rPr>
        <w:t xml:space="preserve"> tahsil edilecektir. Böyle bir durumun oluşmaması için işletme sorumlusu arıza tespitlerine gerekli özeni gösterecektir. </w:t>
      </w:r>
    </w:p>
    <w:p w:rsidR="00807E61" w:rsidRPr="00370FC4" w:rsidRDefault="007365E0" w:rsidP="00370FC4">
      <w:pPr>
        <w:ind w:left="284" w:right="176" w:firstLine="18"/>
        <w:rPr>
          <w:sz w:val="24"/>
          <w:szCs w:val="24"/>
        </w:rPr>
      </w:pPr>
      <w:r w:rsidRPr="00370FC4">
        <w:rPr>
          <w:b/>
          <w:sz w:val="24"/>
          <w:szCs w:val="24"/>
        </w:rPr>
        <w:t>3.2.10)</w:t>
      </w:r>
      <w:r w:rsidRPr="00370FC4">
        <w:rPr>
          <w:rFonts w:eastAsia="Arial"/>
          <w:b/>
          <w:sz w:val="24"/>
          <w:szCs w:val="24"/>
        </w:rPr>
        <w:t xml:space="preserve"> </w:t>
      </w:r>
      <w:r w:rsidRPr="00370FC4">
        <w:rPr>
          <w:sz w:val="24"/>
          <w:szCs w:val="24"/>
        </w:rPr>
        <w:t xml:space="preserve">İşletme sorumlusu tarafından değiştirilen parça ve malzemelerin kullanım hatası ve olağanüstü haller (deprem, seferberlik </w:t>
      </w:r>
      <w:proofErr w:type="spellStart"/>
      <w:r w:rsidRPr="00370FC4">
        <w:rPr>
          <w:sz w:val="24"/>
          <w:szCs w:val="24"/>
        </w:rPr>
        <w:t>v.b</w:t>
      </w:r>
      <w:proofErr w:type="spellEnd"/>
      <w:r w:rsidRPr="00370FC4">
        <w:rPr>
          <w:sz w:val="24"/>
          <w:szCs w:val="24"/>
        </w:rPr>
        <w:t xml:space="preserve">.) dışında onarım sonrası meydana gelebilecek tüm aksaklıklar ve arızalar </w:t>
      </w:r>
      <w:r w:rsidR="00900543">
        <w:rPr>
          <w:sz w:val="24"/>
          <w:szCs w:val="24"/>
        </w:rPr>
        <w:t xml:space="preserve">işletme sorumlusunun </w:t>
      </w:r>
      <w:r w:rsidRPr="00370FC4">
        <w:rPr>
          <w:sz w:val="24"/>
          <w:szCs w:val="24"/>
        </w:rPr>
        <w:t xml:space="preserve">sorumluluğu ve garantisi altında olacaktır. Garanti süresi malzeme takıldığı tarihten itibaren en az 2 (iki) yıldır. </w:t>
      </w:r>
    </w:p>
    <w:p w:rsidR="00807E61" w:rsidRPr="00370FC4" w:rsidRDefault="007365E0" w:rsidP="00370FC4">
      <w:pPr>
        <w:ind w:left="302" w:right="176" w:firstLine="0"/>
        <w:rPr>
          <w:sz w:val="24"/>
          <w:szCs w:val="24"/>
        </w:rPr>
      </w:pPr>
      <w:r w:rsidRPr="00370FC4">
        <w:rPr>
          <w:b/>
          <w:sz w:val="24"/>
          <w:szCs w:val="24"/>
        </w:rPr>
        <w:t>3.2.11)</w:t>
      </w:r>
      <w:r w:rsidRPr="00370FC4">
        <w:rPr>
          <w:rFonts w:eastAsia="Arial"/>
          <w:b/>
          <w:sz w:val="24"/>
          <w:szCs w:val="24"/>
        </w:rPr>
        <w:t xml:space="preserve"> </w:t>
      </w:r>
      <w:r w:rsidR="0086580F" w:rsidRPr="00370FC4">
        <w:rPr>
          <w:sz w:val="24"/>
          <w:szCs w:val="24"/>
        </w:rPr>
        <w:t>İşletme sorumlusu; t</w:t>
      </w:r>
      <w:r w:rsidRPr="00370FC4">
        <w:rPr>
          <w:sz w:val="24"/>
          <w:szCs w:val="24"/>
        </w:rPr>
        <w:t xml:space="preserve">rafo </w:t>
      </w:r>
      <w:proofErr w:type="spellStart"/>
      <w:r w:rsidRPr="00370FC4">
        <w:rPr>
          <w:sz w:val="24"/>
          <w:szCs w:val="24"/>
        </w:rPr>
        <w:t>mahal</w:t>
      </w:r>
      <w:r w:rsidR="0086580F" w:rsidRPr="00370FC4">
        <w:rPr>
          <w:sz w:val="24"/>
          <w:szCs w:val="24"/>
        </w:rPr>
        <w:t>ini</w:t>
      </w:r>
      <w:proofErr w:type="spellEnd"/>
      <w:r w:rsidRPr="00370FC4">
        <w:rPr>
          <w:sz w:val="24"/>
          <w:szCs w:val="24"/>
        </w:rPr>
        <w:t xml:space="preserve"> temiz tutulacak, yangın v</w:t>
      </w:r>
      <w:r w:rsidR="0086580F" w:rsidRPr="00370FC4">
        <w:rPr>
          <w:sz w:val="24"/>
          <w:szCs w:val="24"/>
        </w:rPr>
        <w:t>e benzeri</w:t>
      </w:r>
      <w:r w:rsidRPr="00370FC4">
        <w:rPr>
          <w:sz w:val="24"/>
          <w:szCs w:val="24"/>
        </w:rPr>
        <w:t xml:space="preserve"> konularda emniyet tedbirleri</w:t>
      </w:r>
      <w:r w:rsidR="0086580F" w:rsidRPr="00370FC4">
        <w:rPr>
          <w:sz w:val="24"/>
          <w:szCs w:val="24"/>
        </w:rPr>
        <w:t>ni</w:t>
      </w:r>
      <w:r w:rsidRPr="00370FC4">
        <w:rPr>
          <w:sz w:val="24"/>
          <w:szCs w:val="24"/>
        </w:rPr>
        <w:t xml:space="preserve"> alacaktır. </w:t>
      </w:r>
    </w:p>
    <w:p w:rsidR="00807E61" w:rsidRPr="00C01342" w:rsidRDefault="007365E0" w:rsidP="00370FC4">
      <w:pPr>
        <w:spacing w:after="0"/>
        <w:ind w:left="284" w:right="176" w:firstLine="18"/>
        <w:rPr>
          <w:color w:val="auto"/>
          <w:sz w:val="24"/>
          <w:szCs w:val="24"/>
        </w:rPr>
      </w:pPr>
      <w:r w:rsidRPr="00C01342">
        <w:rPr>
          <w:b/>
          <w:color w:val="auto"/>
          <w:sz w:val="24"/>
          <w:szCs w:val="24"/>
        </w:rPr>
        <w:t>3.2.12)</w:t>
      </w:r>
      <w:r w:rsidRPr="00C01342">
        <w:rPr>
          <w:rFonts w:eastAsia="Arial"/>
          <w:b/>
          <w:color w:val="auto"/>
          <w:sz w:val="24"/>
          <w:szCs w:val="24"/>
        </w:rPr>
        <w:t xml:space="preserve"> </w:t>
      </w:r>
      <w:r w:rsidRPr="00C01342">
        <w:rPr>
          <w:color w:val="auto"/>
          <w:sz w:val="24"/>
          <w:szCs w:val="24"/>
        </w:rPr>
        <w:t>İşletme sorumlusu</w:t>
      </w:r>
      <w:r w:rsidR="004D275C" w:rsidRPr="00C01342">
        <w:rPr>
          <w:color w:val="auto"/>
          <w:sz w:val="24"/>
          <w:szCs w:val="24"/>
        </w:rPr>
        <w:t>;</w:t>
      </w:r>
      <w:r w:rsidRPr="00C01342">
        <w:rPr>
          <w:color w:val="auto"/>
          <w:sz w:val="24"/>
          <w:szCs w:val="24"/>
        </w:rPr>
        <w:t xml:space="preserve"> bakım ve onarımda çalıştıracağı teknik elemanların isim listesini önceden b</w:t>
      </w:r>
      <w:r w:rsidR="002C5A98" w:rsidRPr="00C01342">
        <w:rPr>
          <w:color w:val="auto"/>
          <w:sz w:val="24"/>
          <w:szCs w:val="24"/>
        </w:rPr>
        <w:t>i</w:t>
      </w:r>
      <w:r w:rsidRPr="00C01342">
        <w:rPr>
          <w:color w:val="auto"/>
          <w:sz w:val="24"/>
          <w:szCs w:val="24"/>
        </w:rPr>
        <w:t>l</w:t>
      </w:r>
      <w:r w:rsidR="002C5A98" w:rsidRPr="00C01342">
        <w:rPr>
          <w:color w:val="auto"/>
          <w:sz w:val="24"/>
          <w:szCs w:val="24"/>
        </w:rPr>
        <w:t>direcek</w:t>
      </w:r>
      <w:r w:rsidR="004D275C" w:rsidRPr="00C01342">
        <w:rPr>
          <w:color w:val="auto"/>
          <w:sz w:val="24"/>
          <w:szCs w:val="24"/>
        </w:rPr>
        <w:t>tir.</w:t>
      </w:r>
      <w:r w:rsidR="002C5A98" w:rsidRPr="00C01342">
        <w:rPr>
          <w:color w:val="auto"/>
          <w:sz w:val="24"/>
          <w:szCs w:val="24"/>
        </w:rPr>
        <w:t xml:space="preserve"> </w:t>
      </w:r>
      <w:r w:rsidR="004D275C" w:rsidRPr="00C01342">
        <w:rPr>
          <w:color w:val="auto"/>
          <w:sz w:val="24"/>
          <w:szCs w:val="24"/>
        </w:rPr>
        <w:t>S</w:t>
      </w:r>
      <w:r w:rsidR="002C5A98" w:rsidRPr="00C01342">
        <w:rPr>
          <w:color w:val="auto"/>
          <w:sz w:val="24"/>
          <w:szCs w:val="24"/>
        </w:rPr>
        <w:t xml:space="preserve">öz </w:t>
      </w:r>
      <w:r w:rsidR="004D275C" w:rsidRPr="00C01342">
        <w:rPr>
          <w:color w:val="auto"/>
          <w:sz w:val="24"/>
          <w:szCs w:val="24"/>
        </w:rPr>
        <w:t>konusu teknik elemanlara</w:t>
      </w:r>
      <w:r w:rsidR="002C5A98" w:rsidRPr="00C01342">
        <w:rPr>
          <w:color w:val="auto"/>
          <w:sz w:val="24"/>
          <w:szCs w:val="24"/>
        </w:rPr>
        <w:t xml:space="preserve"> ait</w:t>
      </w:r>
      <w:r w:rsidRPr="00C01342">
        <w:rPr>
          <w:color w:val="auto"/>
          <w:sz w:val="24"/>
          <w:szCs w:val="24"/>
        </w:rPr>
        <w:t xml:space="preserve"> kimlik bilgileri</w:t>
      </w:r>
      <w:r w:rsidR="004D275C" w:rsidRPr="00C01342">
        <w:rPr>
          <w:color w:val="auto"/>
          <w:sz w:val="24"/>
          <w:szCs w:val="24"/>
        </w:rPr>
        <w:t>ni</w:t>
      </w:r>
      <w:r w:rsidRPr="00C01342">
        <w:rPr>
          <w:color w:val="auto"/>
          <w:sz w:val="24"/>
          <w:szCs w:val="24"/>
        </w:rPr>
        <w:t>, kimlik fotokopileri</w:t>
      </w:r>
      <w:r w:rsidR="004D275C" w:rsidRPr="00C01342">
        <w:rPr>
          <w:color w:val="auto"/>
          <w:sz w:val="24"/>
          <w:szCs w:val="24"/>
        </w:rPr>
        <w:t>ni</w:t>
      </w:r>
      <w:r w:rsidRPr="00C01342">
        <w:rPr>
          <w:color w:val="auto"/>
          <w:sz w:val="24"/>
          <w:szCs w:val="24"/>
        </w:rPr>
        <w:t xml:space="preserve"> ve güncel mevzuata göre alınmış güncel yeterlilik belgeleri</w:t>
      </w:r>
      <w:r w:rsidR="002C5A98" w:rsidRPr="00C01342">
        <w:rPr>
          <w:color w:val="auto"/>
          <w:sz w:val="24"/>
          <w:szCs w:val="24"/>
        </w:rPr>
        <w:t>ni</w:t>
      </w:r>
      <w:r w:rsidRPr="00C01342">
        <w:rPr>
          <w:color w:val="auto"/>
          <w:sz w:val="24"/>
          <w:szCs w:val="24"/>
        </w:rPr>
        <w:t xml:space="preserve"> sözleşmenin imzalanmasını müteakip idareye verecektir.</w:t>
      </w:r>
      <w:r w:rsidR="004D275C" w:rsidRPr="00C01342">
        <w:rPr>
          <w:color w:val="auto"/>
          <w:sz w:val="24"/>
          <w:szCs w:val="24"/>
        </w:rPr>
        <w:t xml:space="preserve"> Bahsi geçen teknik elemanların</w:t>
      </w:r>
      <w:r w:rsidRPr="00C01342">
        <w:rPr>
          <w:color w:val="auto"/>
          <w:sz w:val="24"/>
          <w:szCs w:val="24"/>
        </w:rPr>
        <w:t xml:space="preserve"> değişmesi halinde durum </w:t>
      </w:r>
      <w:r w:rsidR="005F1FCE">
        <w:rPr>
          <w:color w:val="auto"/>
          <w:sz w:val="24"/>
          <w:szCs w:val="24"/>
        </w:rPr>
        <w:t>işletme sorumlusu</w:t>
      </w:r>
      <w:r w:rsidRPr="00C01342">
        <w:rPr>
          <w:color w:val="auto"/>
          <w:sz w:val="24"/>
          <w:szCs w:val="24"/>
        </w:rPr>
        <w:t xml:space="preserve"> tarafından en geç 3 (üç) gün içerisinde bir yazı ile idareye bildirilecektir. </w:t>
      </w:r>
    </w:p>
    <w:p w:rsidR="00807E61" w:rsidRPr="00370FC4" w:rsidRDefault="007365E0" w:rsidP="00370FC4">
      <w:pPr>
        <w:spacing w:after="28" w:line="259" w:lineRule="auto"/>
        <w:ind w:left="0" w:right="0" w:firstLine="0"/>
        <w:rPr>
          <w:sz w:val="24"/>
          <w:szCs w:val="24"/>
        </w:rPr>
      </w:pPr>
      <w:r w:rsidRPr="00370FC4">
        <w:rPr>
          <w:sz w:val="24"/>
          <w:szCs w:val="24"/>
        </w:rPr>
        <w:t xml:space="preserve"> </w:t>
      </w:r>
    </w:p>
    <w:p w:rsidR="00807E61" w:rsidRPr="003A167E" w:rsidRDefault="007365E0" w:rsidP="00692A01">
      <w:pPr>
        <w:spacing w:after="3" w:line="259" w:lineRule="auto"/>
        <w:ind w:left="284" w:right="0" w:firstLine="0"/>
        <w:rPr>
          <w:color w:val="auto"/>
          <w:sz w:val="24"/>
          <w:szCs w:val="24"/>
        </w:rPr>
      </w:pPr>
      <w:r w:rsidRPr="003A167E">
        <w:rPr>
          <w:b/>
          <w:color w:val="auto"/>
          <w:sz w:val="24"/>
          <w:szCs w:val="24"/>
        </w:rPr>
        <w:t xml:space="preserve">3.3) İşletme </w:t>
      </w:r>
      <w:r w:rsidR="003C6D05" w:rsidRPr="003A167E">
        <w:rPr>
          <w:b/>
          <w:color w:val="auto"/>
          <w:sz w:val="24"/>
          <w:szCs w:val="24"/>
        </w:rPr>
        <w:t>S</w:t>
      </w:r>
      <w:r w:rsidRPr="003A167E">
        <w:rPr>
          <w:b/>
          <w:color w:val="auto"/>
          <w:sz w:val="24"/>
          <w:szCs w:val="24"/>
        </w:rPr>
        <w:t xml:space="preserve">orumluluğu </w:t>
      </w:r>
      <w:r w:rsidR="003C6D05" w:rsidRPr="003A167E">
        <w:rPr>
          <w:b/>
          <w:color w:val="auto"/>
          <w:sz w:val="24"/>
          <w:szCs w:val="24"/>
        </w:rPr>
        <w:t>Y</w:t>
      </w:r>
      <w:r w:rsidRPr="003A167E">
        <w:rPr>
          <w:b/>
          <w:color w:val="auto"/>
          <w:sz w:val="24"/>
          <w:szCs w:val="24"/>
        </w:rPr>
        <w:t xml:space="preserve">ükümlülükleri: </w:t>
      </w:r>
    </w:p>
    <w:p w:rsidR="00807E61" w:rsidRPr="00370FC4" w:rsidRDefault="007365E0" w:rsidP="00370FC4">
      <w:pPr>
        <w:ind w:left="284" w:right="8" w:firstLine="0"/>
        <w:rPr>
          <w:sz w:val="24"/>
          <w:szCs w:val="24"/>
        </w:rPr>
      </w:pPr>
      <w:bookmarkStart w:id="1" w:name="_Hlk151644118"/>
      <w:r w:rsidRPr="00370FC4">
        <w:rPr>
          <w:b/>
          <w:sz w:val="24"/>
          <w:szCs w:val="24"/>
        </w:rPr>
        <w:t>3.3.1)</w:t>
      </w:r>
      <w:r w:rsidRPr="00370FC4">
        <w:rPr>
          <w:rFonts w:eastAsia="Arial"/>
          <w:b/>
          <w:sz w:val="24"/>
          <w:szCs w:val="24"/>
        </w:rPr>
        <w:t xml:space="preserve"> </w:t>
      </w:r>
      <w:bookmarkEnd w:id="1"/>
      <w:r w:rsidRPr="00370FC4">
        <w:rPr>
          <w:sz w:val="24"/>
          <w:szCs w:val="24"/>
        </w:rPr>
        <w:t xml:space="preserve">İşletme sorumlusu bu sözleşmenin imzalanması ile idareye ait olan </w:t>
      </w:r>
      <w:proofErr w:type="gramStart"/>
      <w:r w:rsidRPr="00370FC4">
        <w:rPr>
          <w:sz w:val="24"/>
          <w:szCs w:val="24"/>
        </w:rPr>
        <w:t>YG</w:t>
      </w:r>
      <w:r w:rsidR="003C6D05" w:rsidRPr="00370FC4">
        <w:rPr>
          <w:sz w:val="24"/>
          <w:szCs w:val="24"/>
        </w:rPr>
        <w:t>(</w:t>
      </w:r>
      <w:proofErr w:type="gramEnd"/>
      <w:r w:rsidR="003C6D05" w:rsidRPr="00370FC4">
        <w:rPr>
          <w:sz w:val="24"/>
          <w:szCs w:val="24"/>
        </w:rPr>
        <w:t>Yüksek Gerilim)</w:t>
      </w:r>
      <w:r w:rsidRPr="00370FC4">
        <w:rPr>
          <w:sz w:val="24"/>
          <w:szCs w:val="24"/>
        </w:rPr>
        <w:t xml:space="preserve"> tesislerinin (üçüncü şahıslarla ortak kullanılan YG tesisleri hariç olmak üzere) her türlü işletme sorumluluğunu üstlenmiş olacaktır, işletme sorumlusu yasa karşısındaki sorumluluk dışında, işveren adına TEDAŞ'a veya görevli dağıtım şirketine karşı da sorumlu ve bu konuda muhataptır. </w:t>
      </w:r>
    </w:p>
    <w:p w:rsidR="00807E61" w:rsidRPr="00370FC4" w:rsidRDefault="007365E0" w:rsidP="00370FC4">
      <w:pPr>
        <w:ind w:left="284" w:right="3" w:firstLine="0"/>
        <w:rPr>
          <w:sz w:val="24"/>
          <w:szCs w:val="24"/>
        </w:rPr>
      </w:pPr>
      <w:r w:rsidRPr="00370FC4">
        <w:rPr>
          <w:b/>
          <w:sz w:val="24"/>
          <w:szCs w:val="24"/>
        </w:rPr>
        <w:t>3.3.2)</w:t>
      </w:r>
      <w:r w:rsidRPr="00370FC4">
        <w:rPr>
          <w:rFonts w:eastAsia="Arial"/>
          <w:b/>
          <w:sz w:val="24"/>
          <w:szCs w:val="24"/>
        </w:rPr>
        <w:t xml:space="preserve"> </w:t>
      </w:r>
      <w:r w:rsidRPr="00370FC4">
        <w:rPr>
          <w:sz w:val="24"/>
          <w:szCs w:val="24"/>
        </w:rPr>
        <w:t>İşletme sorumlusu, bu sözleşmenin imzalanmasını takiben, mevcut YG</w:t>
      </w:r>
      <w:r w:rsidR="003A167E">
        <w:rPr>
          <w:sz w:val="24"/>
          <w:szCs w:val="24"/>
        </w:rPr>
        <w:t xml:space="preserve"> ve </w:t>
      </w:r>
      <w:proofErr w:type="gramStart"/>
      <w:r w:rsidR="003A167E">
        <w:rPr>
          <w:sz w:val="24"/>
          <w:szCs w:val="24"/>
        </w:rPr>
        <w:t>AG(</w:t>
      </w:r>
      <w:proofErr w:type="gramEnd"/>
      <w:r w:rsidR="003A167E">
        <w:rPr>
          <w:sz w:val="24"/>
          <w:szCs w:val="24"/>
        </w:rPr>
        <w:t>Alçak Gerilim)</w:t>
      </w:r>
      <w:r w:rsidRPr="00370FC4">
        <w:rPr>
          <w:sz w:val="24"/>
          <w:szCs w:val="24"/>
        </w:rPr>
        <w:t xml:space="preserve"> tesislerini denetleyerek, tesislerin hali hazır durumda, işletme yönünden kusur ve eksiklerin</w:t>
      </w:r>
      <w:r w:rsidR="003C6D05" w:rsidRPr="00370FC4">
        <w:rPr>
          <w:sz w:val="24"/>
          <w:szCs w:val="24"/>
        </w:rPr>
        <w:t>in</w:t>
      </w:r>
      <w:r w:rsidRPr="00370FC4">
        <w:rPr>
          <w:sz w:val="24"/>
          <w:szCs w:val="24"/>
        </w:rPr>
        <w:t xml:space="preserve"> bulunup bulunmadığını belirleyecek ve durumu işverene raporlayacaktır. </w:t>
      </w:r>
    </w:p>
    <w:p w:rsidR="00807E61" w:rsidRPr="00370FC4" w:rsidRDefault="007365E0" w:rsidP="00370FC4">
      <w:pPr>
        <w:ind w:left="284" w:right="0" w:firstLine="0"/>
        <w:rPr>
          <w:sz w:val="24"/>
          <w:szCs w:val="24"/>
        </w:rPr>
      </w:pPr>
      <w:r w:rsidRPr="00370FC4">
        <w:rPr>
          <w:b/>
          <w:sz w:val="24"/>
          <w:szCs w:val="24"/>
        </w:rPr>
        <w:t>3.3.3)</w:t>
      </w:r>
      <w:r w:rsidRPr="00370FC4">
        <w:rPr>
          <w:rFonts w:eastAsia="Arial"/>
          <w:b/>
          <w:sz w:val="24"/>
          <w:szCs w:val="24"/>
        </w:rPr>
        <w:t xml:space="preserve"> </w:t>
      </w:r>
      <w:r w:rsidRPr="00370FC4">
        <w:rPr>
          <w:sz w:val="24"/>
          <w:szCs w:val="24"/>
        </w:rPr>
        <w:t xml:space="preserve">İşletme sorumlusu </w:t>
      </w:r>
      <w:r w:rsidR="003C6D05" w:rsidRPr="00370FC4">
        <w:rPr>
          <w:sz w:val="24"/>
          <w:szCs w:val="24"/>
        </w:rPr>
        <w:t>T</w:t>
      </w:r>
      <w:r w:rsidRPr="00370FC4">
        <w:rPr>
          <w:sz w:val="24"/>
          <w:szCs w:val="24"/>
        </w:rPr>
        <w:t xml:space="preserve">rafo ve </w:t>
      </w:r>
      <w:r w:rsidR="003C6D05" w:rsidRPr="00370FC4">
        <w:rPr>
          <w:sz w:val="24"/>
          <w:szCs w:val="24"/>
        </w:rPr>
        <w:t>E</w:t>
      </w:r>
      <w:r w:rsidRPr="00370FC4">
        <w:rPr>
          <w:sz w:val="24"/>
          <w:szCs w:val="24"/>
        </w:rPr>
        <w:t xml:space="preserve">lektrik </w:t>
      </w:r>
      <w:r w:rsidR="00125CC3">
        <w:rPr>
          <w:sz w:val="24"/>
          <w:szCs w:val="24"/>
        </w:rPr>
        <w:t>S</w:t>
      </w:r>
      <w:r w:rsidRPr="00370FC4">
        <w:rPr>
          <w:sz w:val="24"/>
          <w:szCs w:val="24"/>
        </w:rPr>
        <w:t xml:space="preserve">istemlerinin </w:t>
      </w:r>
      <w:r w:rsidR="003C6D05" w:rsidRPr="00370FC4">
        <w:rPr>
          <w:sz w:val="24"/>
          <w:szCs w:val="24"/>
        </w:rPr>
        <w:t>T</w:t>
      </w:r>
      <w:r w:rsidRPr="00370FC4">
        <w:rPr>
          <w:sz w:val="24"/>
          <w:szCs w:val="24"/>
        </w:rPr>
        <w:t xml:space="preserve">ek </w:t>
      </w:r>
      <w:r w:rsidR="003C6D05" w:rsidRPr="00370FC4">
        <w:rPr>
          <w:sz w:val="24"/>
          <w:szCs w:val="24"/>
        </w:rPr>
        <w:t>H</w:t>
      </w:r>
      <w:r w:rsidRPr="00370FC4">
        <w:rPr>
          <w:sz w:val="24"/>
          <w:szCs w:val="24"/>
        </w:rPr>
        <w:t xml:space="preserve">at </w:t>
      </w:r>
      <w:r w:rsidR="003C6D05" w:rsidRPr="00370FC4">
        <w:rPr>
          <w:sz w:val="24"/>
          <w:szCs w:val="24"/>
        </w:rPr>
        <w:t>Ş</w:t>
      </w:r>
      <w:r w:rsidRPr="00370FC4">
        <w:rPr>
          <w:sz w:val="24"/>
          <w:szCs w:val="24"/>
        </w:rPr>
        <w:t>emasını</w:t>
      </w:r>
      <w:r w:rsidR="003C6D05" w:rsidRPr="00370FC4">
        <w:rPr>
          <w:sz w:val="24"/>
          <w:szCs w:val="24"/>
        </w:rPr>
        <w:t xml:space="preserve"> ve </w:t>
      </w:r>
      <w:proofErr w:type="gramStart"/>
      <w:r w:rsidRPr="00370FC4">
        <w:rPr>
          <w:sz w:val="24"/>
          <w:szCs w:val="24"/>
        </w:rPr>
        <w:t>EMO</w:t>
      </w:r>
      <w:r w:rsidR="003C6D05" w:rsidRPr="00370FC4">
        <w:rPr>
          <w:sz w:val="24"/>
          <w:szCs w:val="24"/>
        </w:rPr>
        <w:t>(</w:t>
      </w:r>
      <w:proofErr w:type="gramEnd"/>
      <w:r w:rsidR="003C6D05" w:rsidRPr="00370FC4">
        <w:rPr>
          <w:sz w:val="24"/>
          <w:szCs w:val="24"/>
        </w:rPr>
        <w:t>Elektrik Mühendisleri Odası)’</w:t>
      </w:r>
      <w:r w:rsidRPr="00370FC4">
        <w:rPr>
          <w:sz w:val="24"/>
          <w:szCs w:val="24"/>
        </w:rPr>
        <w:t xml:space="preserve">dan aldığı Yıllık </w:t>
      </w:r>
      <w:r w:rsidR="003C6D05" w:rsidRPr="00370FC4">
        <w:rPr>
          <w:sz w:val="24"/>
          <w:szCs w:val="24"/>
        </w:rPr>
        <w:t>İ</w:t>
      </w:r>
      <w:r w:rsidRPr="00370FC4">
        <w:rPr>
          <w:sz w:val="24"/>
          <w:szCs w:val="24"/>
        </w:rPr>
        <w:t xml:space="preserve">şletme </w:t>
      </w:r>
      <w:r w:rsidR="003C6D05" w:rsidRPr="00370FC4">
        <w:rPr>
          <w:sz w:val="24"/>
          <w:szCs w:val="24"/>
        </w:rPr>
        <w:t>S</w:t>
      </w:r>
      <w:r w:rsidRPr="00370FC4">
        <w:rPr>
          <w:sz w:val="24"/>
          <w:szCs w:val="24"/>
        </w:rPr>
        <w:t xml:space="preserve">orumluluğu </w:t>
      </w:r>
      <w:r w:rsidR="003C6D05" w:rsidRPr="00370FC4">
        <w:rPr>
          <w:sz w:val="24"/>
          <w:szCs w:val="24"/>
        </w:rPr>
        <w:t>B</w:t>
      </w:r>
      <w:r w:rsidRPr="00370FC4">
        <w:rPr>
          <w:sz w:val="24"/>
          <w:szCs w:val="24"/>
        </w:rPr>
        <w:t>elgesi</w:t>
      </w:r>
      <w:r w:rsidR="003C6D05" w:rsidRPr="00370FC4">
        <w:rPr>
          <w:sz w:val="24"/>
          <w:szCs w:val="24"/>
        </w:rPr>
        <w:t>’</w:t>
      </w:r>
      <w:r w:rsidRPr="00370FC4">
        <w:rPr>
          <w:sz w:val="24"/>
          <w:szCs w:val="24"/>
        </w:rPr>
        <w:t xml:space="preserve">ni </w:t>
      </w:r>
      <w:r w:rsidR="003C6D05" w:rsidRPr="00370FC4">
        <w:rPr>
          <w:sz w:val="24"/>
          <w:szCs w:val="24"/>
        </w:rPr>
        <w:t>t</w:t>
      </w:r>
      <w:r w:rsidRPr="00370FC4">
        <w:rPr>
          <w:sz w:val="24"/>
          <w:szCs w:val="24"/>
        </w:rPr>
        <w:t xml:space="preserve">rafo ve </w:t>
      </w:r>
      <w:r w:rsidR="003C6D05" w:rsidRPr="00370FC4">
        <w:rPr>
          <w:sz w:val="24"/>
          <w:szCs w:val="24"/>
        </w:rPr>
        <w:t>e</w:t>
      </w:r>
      <w:r w:rsidRPr="00370FC4">
        <w:rPr>
          <w:sz w:val="24"/>
          <w:szCs w:val="24"/>
        </w:rPr>
        <w:t xml:space="preserve">lektrik </w:t>
      </w:r>
      <w:r w:rsidR="003C6D05" w:rsidRPr="00370FC4">
        <w:rPr>
          <w:sz w:val="24"/>
          <w:szCs w:val="24"/>
        </w:rPr>
        <w:t>s</w:t>
      </w:r>
      <w:r w:rsidRPr="00370FC4">
        <w:rPr>
          <w:sz w:val="24"/>
          <w:szCs w:val="24"/>
        </w:rPr>
        <w:t>istemlerinin yer aldığı bölüme asacaktır. İşletme sorumlusu ayrıca sözleşmenin EK-B’sinde bulunan TMMOB Elektrik Mühendisleri Odası Y/G Tesisleri İşletme Sorumluluğu Hizmet Sözleşmesi</w:t>
      </w:r>
      <w:r w:rsidR="005A0BA7" w:rsidRPr="00370FC4">
        <w:rPr>
          <w:sz w:val="24"/>
          <w:szCs w:val="24"/>
        </w:rPr>
        <w:t>’</w:t>
      </w:r>
      <w:r w:rsidRPr="00370FC4">
        <w:rPr>
          <w:sz w:val="24"/>
          <w:szCs w:val="24"/>
        </w:rPr>
        <w:t xml:space="preserve">ni </w:t>
      </w:r>
      <w:proofErr w:type="spellStart"/>
      <w:r w:rsidRPr="00370FC4">
        <w:rPr>
          <w:sz w:val="24"/>
          <w:szCs w:val="24"/>
        </w:rPr>
        <w:t>EMO’nun</w:t>
      </w:r>
      <w:proofErr w:type="spellEnd"/>
      <w:r w:rsidRPr="00370FC4">
        <w:rPr>
          <w:sz w:val="24"/>
          <w:szCs w:val="24"/>
        </w:rPr>
        <w:t xml:space="preserve"> ilgili birimlerine onaylatarak idareye sunacaktır Manevra talimatları işletme sorumlusu tarafından hazırlanarak, işletme personeline imzaları karşılığında verilmiş </w:t>
      </w:r>
      <w:r w:rsidRPr="00370FC4">
        <w:rPr>
          <w:sz w:val="24"/>
          <w:szCs w:val="24"/>
        </w:rPr>
        <w:lastRenderedPageBreak/>
        <w:t xml:space="preserve">olacaktır. Bu talimat yeteri boyutta bir levhaya yazılarak YG hücrelerinin yer aldığı bölüme ayrıca asılacaktır. </w:t>
      </w:r>
    </w:p>
    <w:p w:rsidR="00807E61" w:rsidRPr="00370FC4" w:rsidRDefault="007365E0" w:rsidP="00370FC4">
      <w:pPr>
        <w:ind w:left="284" w:right="9" w:firstLine="0"/>
        <w:rPr>
          <w:sz w:val="24"/>
          <w:szCs w:val="24"/>
        </w:rPr>
      </w:pPr>
      <w:r w:rsidRPr="00370FC4">
        <w:rPr>
          <w:b/>
          <w:sz w:val="24"/>
          <w:szCs w:val="24"/>
        </w:rPr>
        <w:t>3.3.4)</w:t>
      </w:r>
      <w:r w:rsidR="002F79EF" w:rsidRPr="00370FC4">
        <w:rPr>
          <w:rFonts w:eastAsia="Arial"/>
          <w:b/>
          <w:sz w:val="24"/>
          <w:szCs w:val="24"/>
        </w:rPr>
        <w:t xml:space="preserve"> </w:t>
      </w:r>
      <w:r w:rsidRPr="00370FC4">
        <w:rPr>
          <w:sz w:val="24"/>
          <w:szCs w:val="24"/>
        </w:rPr>
        <w:t xml:space="preserve">Güvenlik malzemelerinin yetersizliği halinde, durum işletme sorumlusu tarafından işverene raporlanacak ve yeterli duruma getirilmesine çalışacaktır. Var olan güvenlik malzemelerinin bakımlarının yaptırılması ve yeterli aralıklarla kontrol ve test edilmeleri, işletme sorumlusu tarafından sağlanacaktır. </w:t>
      </w:r>
    </w:p>
    <w:p w:rsidR="00807E61" w:rsidRPr="00370FC4" w:rsidRDefault="007365E0" w:rsidP="00370FC4">
      <w:pPr>
        <w:ind w:left="284" w:right="0" w:firstLine="0"/>
        <w:rPr>
          <w:sz w:val="24"/>
          <w:szCs w:val="24"/>
        </w:rPr>
      </w:pPr>
      <w:r w:rsidRPr="00370FC4">
        <w:rPr>
          <w:b/>
          <w:sz w:val="24"/>
          <w:szCs w:val="24"/>
        </w:rPr>
        <w:t>3.3.5)</w:t>
      </w:r>
      <w:r w:rsidRPr="00370FC4">
        <w:rPr>
          <w:rFonts w:eastAsia="Arial"/>
          <w:b/>
          <w:sz w:val="24"/>
          <w:szCs w:val="24"/>
        </w:rPr>
        <w:t xml:space="preserve"> </w:t>
      </w:r>
      <w:r w:rsidRPr="00370FC4">
        <w:rPr>
          <w:sz w:val="24"/>
          <w:szCs w:val="24"/>
        </w:rPr>
        <w:t xml:space="preserve">Tesislerde çeşitli nedenlerle gereken manevraların işletme sorumlusu tarafından yapılması esastır. </w:t>
      </w:r>
    </w:p>
    <w:p w:rsidR="00807E61" w:rsidRPr="00370FC4" w:rsidRDefault="007365E0" w:rsidP="00370FC4">
      <w:pPr>
        <w:ind w:left="284" w:right="0" w:firstLine="0"/>
        <w:rPr>
          <w:sz w:val="24"/>
          <w:szCs w:val="24"/>
        </w:rPr>
      </w:pPr>
      <w:r w:rsidRPr="00370FC4">
        <w:rPr>
          <w:b/>
          <w:sz w:val="24"/>
          <w:szCs w:val="24"/>
        </w:rPr>
        <w:t>3.3.6)</w:t>
      </w:r>
      <w:r w:rsidRPr="00370FC4">
        <w:rPr>
          <w:rFonts w:eastAsia="Arial"/>
          <w:b/>
          <w:sz w:val="24"/>
          <w:szCs w:val="24"/>
        </w:rPr>
        <w:t xml:space="preserve"> </w:t>
      </w:r>
      <w:r w:rsidRPr="00370FC4">
        <w:rPr>
          <w:sz w:val="24"/>
          <w:szCs w:val="24"/>
        </w:rPr>
        <w:t xml:space="preserve">İşletme sırasında ortaya çıkacak arıza açmalarında, açmanın değerlendirilerek gereken manevranın yapılması </w:t>
      </w:r>
      <w:r w:rsidR="002F79EF" w:rsidRPr="00370FC4">
        <w:rPr>
          <w:sz w:val="24"/>
          <w:szCs w:val="24"/>
        </w:rPr>
        <w:t>i</w:t>
      </w:r>
      <w:r w:rsidRPr="00370FC4">
        <w:rPr>
          <w:sz w:val="24"/>
          <w:szCs w:val="24"/>
        </w:rPr>
        <w:t xml:space="preserve">şletme </w:t>
      </w:r>
      <w:r w:rsidR="002F79EF" w:rsidRPr="00370FC4">
        <w:rPr>
          <w:sz w:val="24"/>
          <w:szCs w:val="24"/>
        </w:rPr>
        <w:t>s</w:t>
      </w:r>
      <w:r w:rsidRPr="00370FC4">
        <w:rPr>
          <w:sz w:val="24"/>
          <w:szCs w:val="24"/>
        </w:rPr>
        <w:t xml:space="preserve">orumlusu tarafından gerçekleştirilecektir. </w:t>
      </w:r>
    </w:p>
    <w:p w:rsidR="00807E61" w:rsidRPr="00370FC4" w:rsidRDefault="007365E0" w:rsidP="00370FC4">
      <w:pPr>
        <w:ind w:left="284" w:right="8" w:firstLine="0"/>
        <w:rPr>
          <w:sz w:val="24"/>
          <w:szCs w:val="24"/>
        </w:rPr>
      </w:pPr>
      <w:r w:rsidRPr="00370FC4">
        <w:rPr>
          <w:b/>
          <w:sz w:val="24"/>
          <w:szCs w:val="24"/>
        </w:rPr>
        <w:t>3.3.7)</w:t>
      </w:r>
      <w:r w:rsidRPr="00370FC4">
        <w:rPr>
          <w:rFonts w:eastAsia="Arial"/>
          <w:b/>
          <w:sz w:val="24"/>
          <w:szCs w:val="24"/>
        </w:rPr>
        <w:t xml:space="preserve"> </w:t>
      </w:r>
      <w:r w:rsidRPr="00370FC4">
        <w:rPr>
          <w:sz w:val="24"/>
          <w:szCs w:val="24"/>
        </w:rPr>
        <w:t xml:space="preserve">İşletme </w:t>
      </w:r>
      <w:r w:rsidR="002F79EF" w:rsidRPr="00370FC4">
        <w:rPr>
          <w:sz w:val="24"/>
          <w:szCs w:val="24"/>
        </w:rPr>
        <w:t>s</w:t>
      </w:r>
      <w:r w:rsidRPr="00370FC4">
        <w:rPr>
          <w:sz w:val="24"/>
          <w:szCs w:val="24"/>
        </w:rPr>
        <w:t xml:space="preserve">orumlusu, işletme yönünden işvereni TEDAŞ (veya görevli şirket) nezdinde temsil etmekle görevli ve buna yetkilidir. Bu yükümlülük işveren tarafından konu ile ilgili vekaletname verilmesi ile başlar. </w:t>
      </w:r>
    </w:p>
    <w:p w:rsidR="00807E61" w:rsidRPr="00370FC4" w:rsidRDefault="007365E0" w:rsidP="00370FC4">
      <w:pPr>
        <w:ind w:left="284" w:right="7" w:firstLine="0"/>
        <w:rPr>
          <w:sz w:val="24"/>
          <w:szCs w:val="24"/>
        </w:rPr>
      </w:pPr>
      <w:r w:rsidRPr="00370FC4">
        <w:rPr>
          <w:b/>
          <w:sz w:val="24"/>
          <w:szCs w:val="24"/>
        </w:rPr>
        <w:t>3.3.8)</w:t>
      </w:r>
      <w:r w:rsidRPr="00370FC4">
        <w:rPr>
          <w:rFonts w:eastAsia="Arial"/>
          <w:b/>
          <w:sz w:val="24"/>
          <w:szCs w:val="24"/>
        </w:rPr>
        <w:t xml:space="preserve"> </w:t>
      </w:r>
      <w:r w:rsidRPr="00370FC4">
        <w:rPr>
          <w:sz w:val="24"/>
          <w:szCs w:val="24"/>
        </w:rPr>
        <w:t>TEDAŞ'tan (veya görevli şirketten) gerilim kesim talebinde bulunmak, yeniden gerilim verilmesini talep etmek, kesinti, arıza v</w:t>
      </w:r>
      <w:r w:rsidR="002F79EF" w:rsidRPr="00370FC4">
        <w:rPr>
          <w:sz w:val="24"/>
          <w:szCs w:val="24"/>
        </w:rPr>
        <w:t>e benzeri</w:t>
      </w:r>
      <w:r w:rsidRPr="00370FC4">
        <w:rPr>
          <w:sz w:val="24"/>
          <w:szCs w:val="24"/>
        </w:rPr>
        <w:t xml:space="preserve"> konularda TEDAŞ (veya görevli şirket) ile gerekli ilişkileri sürdürmek </w:t>
      </w:r>
      <w:r w:rsidR="002F79EF" w:rsidRPr="00370FC4">
        <w:rPr>
          <w:sz w:val="24"/>
          <w:szCs w:val="24"/>
        </w:rPr>
        <w:t>i</w:t>
      </w:r>
      <w:r w:rsidRPr="00370FC4">
        <w:rPr>
          <w:sz w:val="24"/>
          <w:szCs w:val="24"/>
        </w:rPr>
        <w:t xml:space="preserve">şletme </w:t>
      </w:r>
      <w:r w:rsidR="002F79EF" w:rsidRPr="00370FC4">
        <w:rPr>
          <w:sz w:val="24"/>
          <w:szCs w:val="24"/>
        </w:rPr>
        <w:t>s</w:t>
      </w:r>
      <w:r w:rsidRPr="00370FC4">
        <w:rPr>
          <w:sz w:val="24"/>
          <w:szCs w:val="24"/>
        </w:rPr>
        <w:t xml:space="preserve">orumlusunun görevlerindendir. </w:t>
      </w:r>
    </w:p>
    <w:p w:rsidR="00807E61" w:rsidRPr="00370FC4" w:rsidRDefault="007365E0" w:rsidP="00370FC4">
      <w:pPr>
        <w:spacing w:after="93"/>
        <w:ind w:left="284" w:right="11" w:firstLine="0"/>
        <w:rPr>
          <w:sz w:val="24"/>
          <w:szCs w:val="24"/>
        </w:rPr>
      </w:pPr>
      <w:r w:rsidRPr="00370FC4">
        <w:rPr>
          <w:b/>
          <w:sz w:val="24"/>
          <w:szCs w:val="24"/>
        </w:rPr>
        <w:t>3.3.9)</w:t>
      </w:r>
      <w:r w:rsidRPr="00370FC4">
        <w:rPr>
          <w:rFonts w:eastAsia="Arial"/>
          <w:b/>
          <w:sz w:val="24"/>
          <w:szCs w:val="24"/>
        </w:rPr>
        <w:t xml:space="preserve"> </w:t>
      </w:r>
      <w:r w:rsidRPr="00370FC4">
        <w:rPr>
          <w:sz w:val="24"/>
          <w:szCs w:val="24"/>
        </w:rPr>
        <w:t xml:space="preserve">İşletme </w:t>
      </w:r>
      <w:r w:rsidR="002F79EF" w:rsidRPr="00370FC4">
        <w:rPr>
          <w:sz w:val="24"/>
          <w:szCs w:val="24"/>
        </w:rPr>
        <w:t>s</w:t>
      </w:r>
      <w:r w:rsidRPr="00370FC4">
        <w:rPr>
          <w:sz w:val="24"/>
          <w:szCs w:val="24"/>
        </w:rPr>
        <w:t xml:space="preserve">orumlusu, işveren, TEDAŞ (veya görevli dağıtım şirketi) ve bakım sorumlusu ile ilgili gerekli ilişkileri sürdürerek, bakım işlerinin gün ve saatini belirlemek ve gerekli koordinasyonu sağlamakla görevlidir. </w:t>
      </w:r>
    </w:p>
    <w:p w:rsidR="00807E61" w:rsidRPr="00370FC4" w:rsidRDefault="007365E0" w:rsidP="00370FC4">
      <w:pPr>
        <w:ind w:left="284" w:right="5" w:hanging="31"/>
        <w:rPr>
          <w:sz w:val="24"/>
          <w:szCs w:val="24"/>
        </w:rPr>
      </w:pPr>
      <w:r w:rsidRPr="00370FC4">
        <w:rPr>
          <w:b/>
          <w:sz w:val="24"/>
          <w:szCs w:val="24"/>
        </w:rPr>
        <w:t>3.3.10)</w:t>
      </w:r>
      <w:r w:rsidRPr="00370FC4">
        <w:rPr>
          <w:rFonts w:eastAsia="Arial"/>
          <w:b/>
          <w:sz w:val="24"/>
          <w:szCs w:val="24"/>
        </w:rPr>
        <w:t xml:space="preserve"> </w:t>
      </w:r>
      <w:r w:rsidRPr="00370FC4">
        <w:rPr>
          <w:sz w:val="24"/>
          <w:szCs w:val="24"/>
        </w:rPr>
        <w:t xml:space="preserve">İşletme </w:t>
      </w:r>
      <w:r w:rsidR="002F79EF" w:rsidRPr="00370FC4">
        <w:rPr>
          <w:sz w:val="24"/>
          <w:szCs w:val="24"/>
        </w:rPr>
        <w:t>s</w:t>
      </w:r>
      <w:r w:rsidRPr="00370FC4">
        <w:rPr>
          <w:sz w:val="24"/>
          <w:szCs w:val="24"/>
        </w:rPr>
        <w:t xml:space="preserve">orumlusu, bakım ekiplerinin tesislerde yapacakları bakımlar dolayısıyla teçhizatın gerilimden izole edilmiş ve topraklanmış olarak bakım ekibine teslimini ve bakım sonrasında teçhizatın kontrol edilerek bakım ekibinden devralınmasını ve ardından gerekli manevraların yapılarak normal işletmeye geçilmesini sağlayacaktır. </w:t>
      </w:r>
    </w:p>
    <w:p w:rsidR="00807E61" w:rsidRPr="00370FC4" w:rsidRDefault="007365E0" w:rsidP="00370FC4">
      <w:pPr>
        <w:ind w:left="284" w:right="5" w:firstLine="0"/>
        <w:rPr>
          <w:sz w:val="24"/>
          <w:szCs w:val="24"/>
        </w:rPr>
      </w:pPr>
      <w:r w:rsidRPr="00370FC4">
        <w:rPr>
          <w:b/>
          <w:sz w:val="24"/>
          <w:szCs w:val="24"/>
        </w:rPr>
        <w:t>3.3.11)</w:t>
      </w:r>
      <w:r w:rsidRPr="00370FC4">
        <w:rPr>
          <w:rFonts w:eastAsia="Arial"/>
          <w:b/>
          <w:sz w:val="24"/>
          <w:szCs w:val="24"/>
        </w:rPr>
        <w:t xml:space="preserve"> </w:t>
      </w:r>
      <w:r w:rsidRPr="00370FC4">
        <w:rPr>
          <w:sz w:val="24"/>
          <w:szCs w:val="24"/>
        </w:rPr>
        <w:t xml:space="preserve">İşletme </w:t>
      </w:r>
      <w:r w:rsidR="00AF2661" w:rsidRPr="00370FC4">
        <w:rPr>
          <w:sz w:val="24"/>
          <w:szCs w:val="24"/>
        </w:rPr>
        <w:t>s</w:t>
      </w:r>
      <w:r w:rsidRPr="00370FC4">
        <w:rPr>
          <w:sz w:val="24"/>
          <w:szCs w:val="24"/>
        </w:rPr>
        <w:t>orumlusu, mevcut teçhizatın durumunu sürekli olarak izleyecek, teçhizattaki aşırı zorlanmalardan önceden haberdar olmak üzere uygun bulduğu değerleri, hazırlayacağı tablolara işleyecek veya işletecektir.</w:t>
      </w:r>
      <w:r w:rsidR="00AF2661" w:rsidRPr="00370FC4">
        <w:rPr>
          <w:sz w:val="24"/>
          <w:szCs w:val="24"/>
        </w:rPr>
        <w:t xml:space="preserve"> </w:t>
      </w:r>
      <w:r w:rsidRPr="00370FC4">
        <w:rPr>
          <w:sz w:val="24"/>
          <w:szCs w:val="24"/>
        </w:rPr>
        <w:t xml:space="preserve">Yapacağı değerlendirme sonucunda, müdahaleyi gerektirecek bir tespitin yapılması halinde durumu işverene yazılı olarak iletecektir, </w:t>
      </w:r>
    </w:p>
    <w:p w:rsidR="00807E61" w:rsidRPr="00370FC4" w:rsidRDefault="007365E0" w:rsidP="009C4B8A">
      <w:pPr>
        <w:ind w:left="284" w:right="176" w:firstLine="0"/>
        <w:rPr>
          <w:sz w:val="24"/>
          <w:szCs w:val="24"/>
        </w:rPr>
      </w:pPr>
      <w:r w:rsidRPr="00370FC4">
        <w:rPr>
          <w:b/>
          <w:sz w:val="24"/>
          <w:szCs w:val="24"/>
        </w:rPr>
        <w:t>3.3.12)</w:t>
      </w:r>
      <w:r w:rsidRPr="00370FC4">
        <w:rPr>
          <w:rFonts w:eastAsia="Arial"/>
          <w:b/>
          <w:sz w:val="24"/>
          <w:szCs w:val="24"/>
        </w:rPr>
        <w:t xml:space="preserve"> </w:t>
      </w:r>
      <w:r w:rsidRPr="00370FC4">
        <w:rPr>
          <w:sz w:val="24"/>
          <w:szCs w:val="24"/>
        </w:rPr>
        <w:t xml:space="preserve">İşletme </w:t>
      </w:r>
      <w:r w:rsidR="00AF2661" w:rsidRPr="00370FC4">
        <w:rPr>
          <w:sz w:val="24"/>
          <w:szCs w:val="24"/>
        </w:rPr>
        <w:t>s</w:t>
      </w:r>
      <w:r w:rsidRPr="00370FC4">
        <w:rPr>
          <w:sz w:val="24"/>
          <w:szCs w:val="24"/>
        </w:rPr>
        <w:t xml:space="preserve">orumlusu merkezin günlük bakımının, işletme personelince yapılmasını sağlayacaktır. </w:t>
      </w:r>
    </w:p>
    <w:p w:rsidR="00281CB3" w:rsidRDefault="007365E0" w:rsidP="00370FC4">
      <w:pPr>
        <w:spacing w:after="0"/>
        <w:ind w:left="284" w:right="8" w:firstLine="0"/>
        <w:rPr>
          <w:sz w:val="24"/>
          <w:szCs w:val="24"/>
        </w:rPr>
      </w:pPr>
      <w:r w:rsidRPr="00370FC4">
        <w:rPr>
          <w:b/>
          <w:sz w:val="24"/>
          <w:szCs w:val="24"/>
        </w:rPr>
        <w:t>3.3.13)</w:t>
      </w:r>
      <w:r w:rsidRPr="00370FC4">
        <w:rPr>
          <w:rFonts w:eastAsia="Arial"/>
          <w:b/>
          <w:sz w:val="24"/>
          <w:szCs w:val="24"/>
        </w:rPr>
        <w:t xml:space="preserve"> </w:t>
      </w:r>
      <w:r w:rsidR="00DD3CE5" w:rsidRPr="00370FC4">
        <w:rPr>
          <w:rFonts w:eastAsia="Arial"/>
          <w:sz w:val="24"/>
          <w:szCs w:val="24"/>
        </w:rPr>
        <w:t>İşletme sorumlusu</w:t>
      </w:r>
      <w:r w:rsidR="00DD3CE5" w:rsidRPr="00370FC4">
        <w:rPr>
          <w:rFonts w:eastAsia="Arial"/>
          <w:b/>
          <w:sz w:val="24"/>
          <w:szCs w:val="24"/>
        </w:rPr>
        <w:t xml:space="preserve"> </w:t>
      </w:r>
      <w:r w:rsidRPr="00370FC4">
        <w:rPr>
          <w:sz w:val="24"/>
          <w:szCs w:val="24"/>
        </w:rPr>
        <w:t>YG tesisine ilişkin topraklama testlerinin, işletmenin çalışma koşullarına ve Elektrik Tesislerinde Topraklamalar Yönetmeliği</w:t>
      </w:r>
      <w:r w:rsidR="00DD3CE5" w:rsidRPr="00370FC4">
        <w:rPr>
          <w:sz w:val="24"/>
          <w:szCs w:val="24"/>
        </w:rPr>
        <w:t>’</w:t>
      </w:r>
      <w:r w:rsidRPr="00370FC4">
        <w:rPr>
          <w:sz w:val="24"/>
          <w:szCs w:val="24"/>
        </w:rPr>
        <w:t>ne göre düzenli aralıklarla veya gerektikçe yaptırılmasından sorumludur.</w:t>
      </w:r>
    </w:p>
    <w:p w:rsidR="00C65DCB" w:rsidRPr="00370FC4" w:rsidRDefault="00C65DCB" w:rsidP="00E12A25">
      <w:pPr>
        <w:spacing w:after="0"/>
        <w:ind w:left="0" w:right="8" w:firstLine="0"/>
        <w:rPr>
          <w:sz w:val="24"/>
          <w:szCs w:val="24"/>
        </w:rPr>
      </w:pPr>
    </w:p>
    <w:p w:rsidR="00807E61" w:rsidRPr="00370FC4" w:rsidRDefault="007365E0" w:rsidP="00370FC4">
      <w:pPr>
        <w:spacing w:after="25" w:line="259" w:lineRule="auto"/>
        <w:ind w:left="0" w:right="0" w:firstLine="0"/>
        <w:rPr>
          <w:sz w:val="24"/>
          <w:szCs w:val="24"/>
        </w:rPr>
      </w:pPr>
      <w:r w:rsidRPr="00370FC4">
        <w:rPr>
          <w:sz w:val="24"/>
          <w:szCs w:val="24"/>
        </w:rPr>
        <w:t xml:space="preserve"> </w:t>
      </w:r>
    </w:p>
    <w:p w:rsidR="00807E61" w:rsidRPr="00370FC4" w:rsidRDefault="007365E0" w:rsidP="00370FC4">
      <w:pPr>
        <w:spacing w:after="3" w:line="259" w:lineRule="auto"/>
        <w:ind w:left="310" w:right="0" w:hanging="10"/>
        <w:rPr>
          <w:sz w:val="24"/>
          <w:szCs w:val="24"/>
        </w:rPr>
      </w:pPr>
      <w:r w:rsidRPr="00370FC4">
        <w:rPr>
          <w:b/>
          <w:sz w:val="24"/>
          <w:szCs w:val="24"/>
        </w:rPr>
        <w:t xml:space="preserve">Madde </w:t>
      </w:r>
      <w:r w:rsidR="00DF0A9F">
        <w:rPr>
          <w:b/>
          <w:sz w:val="24"/>
          <w:szCs w:val="24"/>
        </w:rPr>
        <w:t>5</w:t>
      </w:r>
      <w:r w:rsidRPr="00370FC4">
        <w:rPr>
          <w:b/>
          <w:sz w:val="24"/>
          <w:szCs w:val="24"/>
        </w:rPr>
        <w:t xml:space="preserve">) İşe Başlama ve Bitiş Tarihi: </w:t>
      </w:r>
    </w:p>
    <w:p w:rsidR="00807E61" w:rsidRPr="00370FC4" w:rsidRDefault="007365E0" w:rsidP="00370FC4">
      <w:pPr>
        <w:spacing w:after="7"/>
        <w:ind w:left="302" w:right="0" w:hanging="18"/>
        <w:rPr>
          <w:sz w:val="24"/>
          <w:szCs w:val="24"/>
        </w:rPr>
      </w:pPr>
      <w:r w:rsidRPr="00370FC4">
        <w:rPr>
          <w:sz w:val="24"/>
          <w:szCs w:val="24"/>
        </w:rPr>
        <w:t>İşin süresi Sözleşmenin imzalanması ve</w:t>
      </w:r>
      <w:r w:rsidR="002F5B6C">
        <w:rPr>
          <w:sz w:val="24"/>
          <w:szCs w:val="24"/>
        </w:rPr>
        <w:t>ya</w:t>
      </w:r>
      <w:r w:rsidRPr="00370FC4">
        <w:rPr>
          <w:sz w:val="24"/>
          <w:szCs w:val="24"/>
        </w:rPr>
        <w:t xml:space="preserve"> TMMOB Elektrik Mühendisleri Odası Yüksek Gerilim Tesisleri İşletme Sorumluluğu Sözleşmesi</w:t>
      </w:r>
      <w:r w:rsidR="001B5EE3">
        <w:rPr>
          <w:sz w:val="24"/>
          <w:szCs w:val="24"/>
        </w:rPr>
        <w:t>’</w:t>
      </w:r>
      <w:r w:rsidRPr="00370FC4">
        <w:rPr>
          <w:sz w:val="24"/>
          <w:szCs w:val="24"/>
        </w:rPr>
        <w:t>nin onaylandığı tarih ile başlayacak</w:t>
      </w:r>
      <w:r w:rsidR="007630EE">
        <w:rPr>
          <w:sz w:val="24"/>
          <w:szCs w:val="24"/>
        </w:rPr>
        <w:t xml:space="preserve"> </w:t>
      </w:r>
      <w:r w:rsidR="005D2BD3">
        <w:rPr>
          <w:sz w:val="24"/>
          <w:szCs w:val="24"/>
        </w:rPr>
        <w:t>6</w:t>
      </w:r>
      <w:r w:rsidR="00C01342">
        <w:rPr>
          <w:sz w:val="24"/>
          <w:szCs w:val="24"/>
        </w:rPr>
        <w:t>(</w:t>
      </w:r>
      <w:r w:rsidR="005D2BD3">
        <w:rPr>
          <w:sz w:val="24"/>
          <w:szCs w:val="24"/>
        </w:rPr>
        <w:t>ALTI</w:t>
      </w:r>
      <w:r w:rsidR="00C01342">
        <w:rPr>
          <w:sz w:val="24"/>
          <w:szCs w:val="24"/>
        </w:rPr>
        <w:t>)</w:t>
      </w:r>
      <w:r w:rsidR="007630EE">
        <w:rPr>
          <w:sz w:val="24"/>
          <w:szCs w:val="24"/>
        </w:rPr>
        <w:t xml:space="preserve"> ay(</w:t>
      </w:r>
      <w:r w:rsidR="005D2BD3">
        <w:rPr>
          <w:sz w:val="24"/>
          <w:szCs w:val="24"/>
        </w:rPr>
        <w:t>184</w:t>
      </w:r>
      <w:r w:rsidR="007630EE">
        <w:rPr>
          <w:sz w:val="24"/>
          <w:szCs w:val="24"/>
        </w:rPr>
        <w:t xml:space="preserve"> gün)</w:t>
      </w:r>
      <w:r w:rsidRPr="00370FC4">
        <w:rPr>
          <w:sz w:val="24"/>
          <w:szCs w:val="24"/>
        </w:rPr>
        <w:t xml:space="preserve"> </w:t>
      </w:r>
      <w:r w:rsidR="007630EE">
        <w:rPr>
          <w:sz w:val="24"/>
          <w:szCs w:val="24"/>
        </w:rPr>
        <w:t>sonra</w:t>
      </w:r>
      <w:r w:rsidRPr="00370FC4">
        <w:rPr>
          <w:sz w:val="24"/>
          <w:szCs w:val="24"/>
        </w:rPr>
        <w:t xml:space="preserve"> bitecektir. </w:t>
      </w:r>
    </w:p>
    <w:p w:rsidR="00807E61" w:rsidRDefault="007365E0" w:rsidP="00370FC4">
      <w:pPr>
        <w:spacing w:after="0" w:line="259" w:lineRule="auto"/>
        <w:ind w:left="0" w:right="0" w:firstLine="0"/>
        <w:rPr>
          <w:sz w:val="24"/>
          <w:szCs w:val="24"/>
        </w:rPr>
      </w:pPr>
      <w:r w:rsidRPr="00370FC4">
        <w:rPr>
          <w:sz w:val="24"/>
          <w:szCs w:val="24"/>
        </w:rPr>
        <w:t xml:space="preserve"> </w:t>
      </w:r>
    </w:p>
    <w:p w:rsidR="00C65DCB" w:rsidRDefault="00C65DCB" w:rsidP="00370FC4">
      <w:pPr>
        <w:spacing w:after="0" w:line="259" w:lineRule="auto"/>
        <w:ind w:left="0" w:right="0" w:firstLine="0"/>
        <w:rPr>
          <w:sz w:val="24"/>
          <w:szCs w:val="24"/>
        </w:rPr>
      </w:pPr>
    </w:p>
    <w:p w:rsidR="00C65DCB" w:rsidRDefault="00C65DCB" w:rsidP="00370FC4">
      <w:pPr>
        <w:spacing w:after="0" w:line="259" w:lineRule="auto"/>
        <w:ind w:left="0" w:right="0" w:firstLine="0"/>
        <w:rPr>
          <w:sz w:val="24"/>
          <w:szCs w:val="24"/>
        </w:rPr>
      </w:pPr>
    </w:p>
    <w:p w:rsidR="00C65DCB" w:rsidRDefault="00C65DCB" w:rsidP="00370FC4">
      <w:pPr>
        <w:spacing w:after="0" w:line="259" w:lineRule="auto"/>
        <w:ind w:left="0" w:right="0" w:firstLine="0"/>
        <w:rPr>
          <w:sz w:val="24"/>
          <w:szCs w:val="24"/>
        </w:rPr>
      </w:pPr>
    </w:p>
    <w:p w:rsidR="00C65DCB" w:rsidRPr="00370FC4" w:rsidRDefault="00C65DCB" w:rsidP="00370FC4">
      <w:pPr>
        <w:spacing w:after="0" w:line="259" w:lineRule="auto"/>
        <w:ind w:left="0" w:right="0" w:firstLine="0"/>
        <w:rPr>
          <w:sz w:val="24"/>
          <w:szCs w:val="24"/>
        </w:rPr>
      </w:pPr>
    </w:p>
    <w:p w:rsidR="00807E61" w:rsidRPr="00370FC4" w:rsidRDefault="007365E0" w:rsidP="00370FC4">
      <w:pPr>
        <w:tabs>
          <w:tab w:val="center" w:pos="1352"/>
          <w:tab w:val="center" w:pos="2881"/>
          <w:tab w:val="center" w:pos="4287"/>
          <w:tab w:val="center" w:pos="5761"/>
          <w:tab w:val="center" w:pos="7108"/>
        </w:tabs>
        <w:ind w:left="0" w:right="0" w:firstLine="0"/>
        <w:rPr>
          <w:sz w:val="24"/>
          <w:szCs w:val="24"/>
        </w:rPr>
      </w:pPr>
      <w:r w:rsidRPr="00370FC4">
        <w:rPr>
          <w:rFonts w:eastAsia="Calibri"/>
          <w:sz w:val="24"/>
          <w:szCs w:val="24"/>
        </w:rPr>
        <w:tab/>
      </w:r>
      <w:r w:rsidR="00E12A25">
        <w:rPr>
          <w:rFonts w:eastAsia="Calibri"/>
          <w:sz w:val="24"/>
          <w:szCs w:val="24"/>
        </w:rPr>
        <w:t>Özkan DEMİR</w:t>
      </w:r>
      <w:r w:rsidRPr="00370FC4">
        <w:rPr>
          <w:sz w:val="24"/>
          <w:szCs w:val="24"/>
        </w:rPr>
        <w:t xml:space="preserve"> </w:t>
      </w:r>
      <w:r w:rsidRPr="00370FC4">
        <w:rPr>
          <w:sz w:val="24"/>
          <w:szCs w:val="24"/>
        </w:rPr>
        <w:tab/>
      </w:r>
      <w:r w:rsidR="00262886" w:rsidRPr="00370FC4">
        <w:rPr>
          <w:sz w:val="24"/>
          <w:szCs w:val="24"/>
        </w:rPr>
        <w:tab/>
      </w:r>
      <w:r w:rsidR="00E60B37">
        <w:rPr>
          <w:sz w:val="24"/>
          <w:szCs w:val="24"/>
        </w:rPr>
        <w:t xml:space="preserve">     </w:t>
      </w:r>
      <w:r w:rsidR="002F5B6C">
        <w:rPr>
          <w:sz w:val="24"/>
          <w:szCs w:val="24"/>
        </w:rPr>
        <w:t xml:space="preserve">       </w:t>
      </w:r>
      <w:r w:rsidR="00E60B37">
        <w:rPr>
          <w:sz w:val="24"/>
          <w:szCs w:val="24"/>
        </w:rPr>
        <w:t xml:space="preserve"> </w:t>
      </w:r>
      <w:r w:rsidR="00E12A25">
        <w:rPr>
          <w:sz w:val="24"/>
          <w:szCs w:val="24"/>
        </w:rPr>
        <w:t>Hamza DİLSİZ</w:t>
      </w:r>
      <w:r w:rsidR="00262886" w:rsidRPr="00370FC4">
        <w:rPr>
          <w:sz w:val="24"/>
          <w:szCs w:val="24"/>
        </w:rPr>
        <w:t xml:space="preserve">                               </w:t>
      </w:r>
      <w:r w:rsidR="00E12A25">
        <w:rPr>
          <w:sz w:val="24"/>
          <w:szCs w:val="24"/>
        </w:rPr>
        <w:t>Saim YALÇINDAĞ</w:t>
      </w:r>
      <w:r w:rsidRPr="00370FC4">
        <w:rPr>
          <w:sz w:val="24"/>
          <w:szCs w:val="24"/>
        </w:rPr>
        <w:t xml:space="preserve"> </w:t>
      </w:r>
    </w:p>
    <w:p w:rsidR="00807E61" w:rsidRPr="00370FC4" w:rsidRDefault="007365E0" w:rsidP="00370FC4">
      <w:pPr>
        <w:tabs>
          <w:tab w:val="center" w:pos="1371"/>
          <w:tab w:val="center" w:pos="2881"/>
          <w:tab w:val="center" w:pos="4252"/>
          <w:tab w:val="center" w:pos="5761"/>
          <w:tab w:val="center" w:pos="7769"/>
        </w:tabs>
        <w:ind w:left="0" w:right="0" w:firstLine="0"/>
        <w:rPr>
          <w:sz w:val="24"/>
          <w:szCs w:val="24"/>
        </w:rPr>
      </w:pPr>
      <w:r w:rsidRPr="00370FC4">
        <w:rPr>
          <w:rFonts w:eastAsia="Calibri"/>
          <w:sz w:val="24"/>
          <w:szCs w:val="24"/>
        </w:rPr>
        <w:tab/>
      </w:r>
      <w:r w:rsidRPr="00370FC4">
        <w:rPr>
          <w:sz w:val="24"/>
          <w:szCs w:val="24"/>
        </w:rPr>
        <w:t>E</w:t>
      </w:r>
      <w:r w:rsidR="00262886" w:rsidRPr="00370FC4">
        <w:rPr>
          <w:sz w:val="24"/>
          <w:szCs w:val="24"/>
        </w:rPr>
        <w:t xml:space="preserve">lektrik Teknikeri           </w:t>
      </w:r>
      <w:r w:rsidR="00E12A25">
        <w:rPr>
          <w:sz w:val="24"/>
          <w:szCs w:val="24"/>
        </w:rPr>
        <w:t xml:space="preserve">        </w:t>
      </w:r>
      <w:r w:rsidR="00262886" w:rsidRPr="00370FC4">
        <w:rPr>
          <w:sz w:val="24"/>
          <w:szCs w:val="24"/>
        </w:rPr>
        <w:t xml:space="preserve">   </w:t>
      </w:r>
      <w:r w:rsidRPr="00370FC4">
        <w:rPr>
          <w:sz w:val="24"/>
          <w:szCs w:val="24"/>
        </w:rPr>
        <w:tab/>
        <w:t>El</w:t>
      </w:r>
      <w:r w:rsidR="00262886" w:rsidRPr="00370FC4">
        <w:rPr>
          <w:sz w:val="24"/>
          <w:szCs w:val="24"/>
        </w:rPr>
        <w:t xml:space="preserve">ektrik </w:t>
      </w:r>
      <w:r w:rsidRPr="00370FC4">
        <w:rPr>
          <w:sz w:val="24"/>
          <w:szCs w:val="24"/>
        </w:rPr>
        <w:t>Mühendisi</w:t>
      </w:r>
      <w:r w:rsidR="004C6BE8" w:rsidRPr="00370FC4">
        <w:rPr>
          <w:sz w:val="24"/>
          <w:szCs w:val="24"/>
        </w:rPr>
        <w:t xml:space="preserve">      </w:t>
      </w:r>
      <w:r w:rsidR="00E12A25">
        <w:rPr>
          <w:sz w:val="24"/>
          <w:szCs w:val="24"/>
        </w:rPr>
        <w:t xml:space="preserve">               </w:t>
      </w:r>
      <w:r w:rsidR="002F5B6C">
        <w:rPr>
          <w:sz w:val="24"/>
          <w:szCs w:val="24"/>
        </w:rPr>
        <w:t xml:space="preserve">       </w:t>
      </w:r>
      <w:r w:rsidR="00E12A25">
        <w:rPr>
          <w:sz w:val="24"/>
          <w:szCs w:val="24"/>
        </w:rPr>
        <w:t xml:space="preserve"> Bak. On</w:t>
      </w:r>
      <w:r w:rsidR="00145E5F">
        <w:rPr>
          <w:sz w:val="24"/>
          <w:szCs w:val="24"/>
        </w:rPr>
        <w:t>a</w:t>
      </w:r>
      <w:r w:rsidR="00E12A25">
        <w:rPr>
          <w:sz w:val="24"/>
          <w:szCs w:val="24"/>
        </w:rPr>
        <w:t>. Şb. Md.</w:t>
      </w:r>
    </w:p>
    <w:p w:rsidR="00807E61" w:rsidRDefault="007365E0" w:rsidP="00370FC4">
      <w:pPr>
        <w:spacing w:after="0" w:line="259" w:lineRule="auto"/>
        <w:ind w:left="0" w:right="0" w:firstLine="0"/>
        <w:rPr>
          <w:sz w:val="24"/>
          <w:szCs w:val="24"/>
        </w:rPr>
      </w:pPr>
      <w:r w:rsidRPr="00370FC4">
        <w:rPr>
          <w:sz w:val="24"/>
          <w:szCs w:val="24"/>
        </w:rPr>
        <w:t xml:space="preserve"> </w:t>
      </w:r>
    </w:p>
    <w:p w:rsidR="00370FC4" w:rsidRDefault="00370FC4" w:rsidP="00370FC4">
      <w:pPr>
        <w:spacing w:after="0" w:line="259" w:lineRule="auto"/>
        <w:ind w:left="0" w:right="0" w:firstLine="0"/>
        <w:rPr>
          <w:sz w:val="24"/>
          <w:szCs w:val="24"/>
        </w:rPr>
      </w:pPr>
    </w:p>
    <w:p w:rsidR="00C65DCB" w:rsidRDefault="00C65DCB" w:rsidP="00370FC4">
      <w:pPr>
        <w:spacing w:after="0" w:line="259" w:lineRule="auto"/>
        <w:ind w:left="0" w:right="0" w:firstLine="0"/>
        <w:rPr>
          <w:sz w:val="24"/>
          <w:szCs w:val="24"/>
        </w:rPr>
      </w:pPr>
    </w:p>
    <w:p w:rsidR="00807E61" w:rsidRPr="00370FC4" w:rsidRDefault="00807E61" w:rsidP="00370FC4">
      <w:pPr>
        <w:spacing w:after="0" w:line="259" w:lineRule="auto"/>
        <w:ind w:left="0" w:right="0" w:firstLine="0"/>
        <w:rPr>
          <w:sz w:val="24"/>
          <w:szCs w:val="24"/>
        </w:rPr>
      </w:pPr>
    </w:p>
    <w:sectPr w:rsidR="00807E61" w:rsidRPr="00370FC4">
      <w:footerReference w:type="default" r:id="rId7"/>
      <w:pgSz w:w="11899" w:h="16841"/>
      <w:pgMar w:top="825" w:right="1223" w:bottom="495" w:left="109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C26" w:rsidRDefault="00EB7C26" w:rsidP="009164FC">
      <w:pPr>
        <w:spacing w:after="0" w:line="240" w:lineRule="auto"/>
      </w:pPr>
      <w:r>
        <w:separator/>
      </w:r>
    </w:p>
  </w:endnote>
  <w:endnote w:type="continuationSeparator" w:id="0">
    <w:p w:rsidR="00EB7C26" w:rsidRDefault="00EB7C26" w:rsidP="00916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43539"/>
      <w:docPartObj>
        <w:docPartGallery w:val="Page Numbers (Bottom of Page)"/>
        <w:docPartUnique/>
      </w:docPartObj>
    </w:sdtPr>
    <w:sdtEndPr/>
    <w:sdtContent>
      <w:p w:rsidR="009164FC" w:rsidRDefault="009164FC">
        <w:pPr>
          <w:pStyle w:val="AltBilgi"/>
          <w:jc w:val="center"/>
        </w:pPr>
        <w:r>
          <w:fldChar w:fldCharType="begin"/>
        </w:r>
        <w:r>
          <w:instrText>PAGE   \* MERGEFORMAT</w:instrText>
        </w:r>
        <w:r>
          <w:fldChar w:fldCharType="separate"/>
        </w:r>
        <w:r>
          <w:t>2</w:t>
        </w:r>
        <w:r>
          <w:fldChar w:fldCharType="end"/>
        </w:r>
      </w:p>
    </w:sdtContent>
  </w:sdt>
  <w:p w:rsidR="009164FC" w:rsidRDefault="009164F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C26" w:rsidRDefault="00EB7C26" w:rsidP="009164FC">
      <w:pPr>
        <w:spacing w:after="0" w:line="240" w:lineRule="auto"/>
      </w:pPr>
      <w:r>
        <w:separator/>
      </w:r>
    </w:p>
  </w:footnote>
  <w:footnote w:type="continuationSeparator" w:id="0">
    <w:p w:rsidR="00EB7C26" w:rsidRDefault="00EB7C26" w:rsidP="009164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E61"/>
    <w:rsid w:val="000144E8"/>
    <w:rsid w:val="00020644"/>
    <w:rsid w:val="00087F95"/>
    <w:rsid w:val="00096C13"/>
    <w:rsid w:val="000E0D5C"/>
    <w:rsid w:val="000F5740"/>
    <w:rsid w:val="00105D2B"/>
    <w:rsid w:val="001255AC"/>
    <w:rsid w:val="00125CC3"/>
    <w:rsid w:val="00145E5F"/>
    <w:rsid w:val="001B5EE3"/>
    <w:rsid w:val="001D70A6"/>
    <w:rsid w:val="001E774E"/>
    <w:rsid w:val="001F06AB"/>
    <w:rsid w:val="00227B7C"/>
    <w:rsid w:val="002354CC"/>
    <w:rsid w:val="00246BFA"/>
    <w:rsid w:val="00262886"/>
    <w:rsid w:val="00281CB3"/>
    <w:rsid w:val="002C5A98"/>
    <w:rsid w:val="002D5FC6"/>
    <w:rsid w:val="002F0ECE"/>
    <w:rsid w:val="002F5B6C"/>
    <w:rsid w:val="002F79EF"/>
    <w:rsid w:val="00300470"/>
    <w:rsid w:val="00315C89"/>
    <w:rsid w:val="003439AF"/>
    <w:rsid w:val="00345C25"/>
    <w:rsid w:val="00345D00"/>
    <w:rsid w:val="003676A1"/>
    <w:rsid w:val="00370FC4"/>
    <w:rsid w:val="003A167E"/>
    <w:rsid w:val="003A568B"/>
    <w:rsid w:val="003C49CF"/>
    <w:rsid w:val="003C6D05"/>
    <w:rsid w:val="00416022"/>
    <w:rsid w:val="00443865"/>
    <w:rsid w:val="00452DD5"/>
    <w:rsid w:val="00454140"/>
    <w:rsid w:val="00465546"/>
    <w:rsid w:val="004C6BE8"/>
    <w:rsid w:val="004D275C"/>
    <w:rsid w:val="0051318B"/>
    <w:rsid w:val="0056631B"/>
    <w:rsid w:val="00575C7F"/>
    <w:rsid w:val="00582541"/>
    <w:rsid w:val="005A0BA7"/>
    <w:rsid w:val="005D2BD3"/>
    <w:rsid w:val="005F08B2"/>
    <w:rsid w:val="005F1FCE"/>
    <w:rsid w:val="006015F2"/>
    <w:rsid w:val="006241E2"/>
    <w:rsid w:val="00625D06"/>
    <w:rsid w:val="006441CB"/>
    <w:rsid w:val="006674E6"/>
    <w:rsid w:val="00682B61"/>
    <w:rsid w:val="006877B1"/>
    <w:rsid w:val="00692A01"/>
    <w:rsid w:val="006E70F9"/>
    <w:rsid w:val="006F1C49"/>
    <w:rsid w:val="00700A2D"/>
    <w:rsid w:val="007365E0"/>
    <w:rsid w:val="00747E37"/>
    <w:rsid w:val="007630EE"/>
    <w:rsid w:val="007B3207"/>
    <w:rsid w:val="007B4DC9"/>
    <w:rsid w:val="007C4291"/>
    <w:rsid w:val="007C6813"/>
    <w:rsid w:val="007D067C"/>
    <w:rsid w:val="007E100E"/>
    <w:rsid w:val="00807E61"/>
    <w:rsid w:val="00814366"/>
    <w:rsid w:val="008177C5"/>
    <w:rsid w:val="0082436F"/>
    <w:rsid w:val="00827C1C"/>
    <w:rsid w:val="00830FA3"/>
    <w:rsid w:val="0086580F"/>
    <w:rsid w:val="00881EA7"/>
    <w:rsid w:val="008A15DB"/>
    <w:rsid w:val="008B2241"/>
    <w:rsid w:val="008C5CC7"/>
    <w:rsid w:val="008D7E17"/>
    <w:rsid w:val="008E34D7"/>
    <w:rsid w:val="00900543"/>
    <w:rsid w:val="00905F43"/>
    <w:rsid w:val="009078C6"/>
    <w:rsid w:val="00910E6D"/>
    <w:rsid w:val="009164FC"/>
    <w:rsid w:val="00917F0B"/>
    <w:rsid w:val="0092721F"/>
    <w:rsid w:val="009343D7"/>
    <w:rsid w:val="009661A4"/>
    <w:rsid w:val="009778C7"/>
    <w:rsid w:val="00980AD1"/>
    <w:rsid w:val="00992156"/>
    <w:rsid w:val="009A6B15"/>
    <w:rsid w:val="009C4B8A"/>
    <w:rsid w:val="00A00D4A"/>
    <w:rsid w:val="00A271EB"/>
    <w:rsid w:val="00AA2C67"/>
    <w:rsid w:val="00AD3268"/>
    <w:rsid w:val="00AF0064"/>
    <w:rsid w:val="00AF2661"/>
    <w:rsid w:val="00B26BC7"/>
    <w:rsid w:val="00B45D44"/>
    <w:rsid w:val="00B72050"/>
    <w:rsid w:val="00BC357B"/>
    <w:rsid w:val="00BD249E"/>
    <w:rsid w:val="00C01342"/>
    <w:rsid w:val="00C0514A"/>
    <w:rsid w:val="00C26C01"/>
    <w:rsid w:val="00C45728"/>
    <w:rsid w:val="00C56F30"/>
    <w:rsid w:val="00C6267C"/>
    <w:rsid w:val="00C65DCB"/>
    <w:rsid w:val="00C84068"/>
    <w:rsid w:val="00C850FB"/>
    <w:rsid w:val="00CB2A55"/>
    <w:rsid w:val="00CC50E8"/>
    <w:rsid w:val="00CE5BB4"/>
    <w:rsid w:val="00CF0E40"/>
    <w:rsid w:val="00D06976"/>
    <w:rsid w:val="00D349AC"/>
    <w:rsid w:val="00D40A50"/>
    <w:rsid w:val="00D52EC7"/>
    <w:rsid w:val="00D57EFD"/>
    <w:rsid w:val="00D8488B"/>
    <w:rsid w:val="00DD3CE5"/>
    <w:rsid w:val="00DE41FE"/>
    <w:rsid w:val="00DE4D5E"/>
    <w:rsid w:val="00DF0A9F"/>
    <w:rsid w:val="00E0270F"/>
    <w:rsid w:val="00E11807"/>
    <w:rsid w:val="00E12A25"/>
    <w:rsid w:val="00E44F17"/>
    <w:rsid w:val="00E54B8C"/>
    <w:rsid w:val="00E60B37"/>
    <w:rsid w:val="00E73B79"/>
    <w:rsid w:val="00E777F0"/>
    <w:rsid w:val="00E83E38"/>
    <w:rsid w:val="00E83FA9"/>
    <w:rsid w:val="00E84483"/>
    <w:rsid w:val="00E86152"/>
    <w:rsid w:val="00EB0E10"/>
    <w:rsid w:val="00EB7C26"/>
    <w:rsid w:val="00EE3130"/>
    <w:rsid w:val="00F00953"/>
    <w:rsid w:val="00F2012C"/>
    <w:rsid w:val="00F70406"/>
    <w:rsid w:val="00F721E9"/>
    <w:rsid w:val="00FB07B2"/>
    <w:rsid w:val="00FC6EE2"/>
    <w:rsid w:val="00FD45D6"/>
    <w:rsid w:val="00FE1A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2397"/>
  <w15:docId w15:val="{BEA4381B-225F-488C-9CC8-DB6E290E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9" w:line="248" w:lineRule="auto"/>
      <w:ind w:left="1045" w:right="189" w:hanging="730"/>
      <w:jc w:val="both"/>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9164F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164FC"/>
    <w:rPr>
      <w:rFonts w:ascii="Times New Roman" w:eastAsia="Times New Roman" w:hAnsi="Times New Roman" w:cs="Times New Roman"/>
      <w:color w:val="000000"/>
    </w:rPr>
  </w:style>
  <w:style w:type="paragraph" w:styleId="AltBilgi">
    <w:name w:val="footer"/>
    <w:basedOn w:val="Normal"/>
    <w:link w:val="AltBilgiChar"/>
    <w:uiPriority w:val="99"/>
    <w:unhideWhenUsed/>
    <w:rsid w:val="009164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164FC"/>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2075</Words>
  <Characters>11832</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62</cp:revision>
  <dcterms:created xsi:type="dcterms:W3CDTF">2023-12-05T07:34:00Z</dcterms:created>
  <dcterms:modified xsi:type="dcterms:W3CDTF">2025-04-29T13:17:00Z</dcterms:modified>
</cp:coreProperties>
</file>