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E1A6" w14:textId="77777777" w:rsidR="00DD6A0D" w:rsidRDefault="00DD6A0D" w:rsidP="00DD6A0D">
      <w:pPr>
        <w:pStyle w:val="GvdeMetni"/>
        <w:spacing w:before="97"/>
        <w:rPr>
          <w:b/>
          <w:sz w:val="20"/>
        </w:rPr>
      </w:pPr>
    </w:p>
    <w:p w14:paraId="06A2799F" w14:textId="7D7D18A9" w:rsidR="00DD6A0D" w:rsidRDefault="00BD4219" w:rsidP="00DD6A0D">
      <w:pPr>
        <w:spacing w:after="10"/>
        <w:ind w:left="2659"/>
        <w:rPr>
          <w:rFonts w:ascii="Arial MT" w:hAnsi="Arial MT"/>
          <w:spacing w:val="-2"/>
          <w:w w:val="90"/>
          <w:sz w:val="20"/>
        </w:rPr>
      </w:pPr>
      <w:r>
        <w:rPr>
          <w:rFonts w:ascii="Arial MT" w:hAnsi="Arial MT"/>
          <w:w w:val="90"/>
          <w:sz w:val="20"/>
        </w:rPr>
        <w:t xml:space="preserve">                </w:t>
      </w:r>
      <w:r w:rsidR="00DD6A0D">
        <w:rPr>
          <w:rFonts w:ascii="Arial MT" w:hAnsi="Arial MT"/>
          <w:w w:val="90"/>
          <w:sz w:val="20"/>
        </w:rPr>
        <w:t>SOSYAL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HİZMET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BÖLÜMÜ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202</w:t>
      </w:r>
      <w:r w:rsidR="00E83D98">
        <w:rPr>
          <w:rFonts w:ascii="Arial MT" w:hAnsi="Arial MT"/>
          <w:w w:val="90"/>
          <w:sz w:val="20"/>
        </w:rPr>
        <w:t>5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YILI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6C59BA">
        <w:rPr>
          <w:rFonts w:ascii="Arial MT" w:hAnsi="Arial MT"/>
          <w:w w:val="90"/>
          <w:sz w:val="20"/>
        </w:rPr>
        <w:t>GANO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İLE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YATAY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GEÇİŞ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HAK</w:t>
      </w:r>
      <w:r w:rsidR="00DD6A0D">
        <w:rPr>
          <w:rFonts w:ascii="Arial MT" w:hAnsi="Arial MT"/>
          <w:spacing w:val="13"/>
          <w:sz w:val="20"/>
        </w:rPr>
        <w:t xml:space="preserve"> </w:t>
      </w:r>
      <w:r w:rsidR="00DD6A0D">
        <w:rPr>
          <w:rFonts w:ascii="Arial MT" w:hAnsi="Arial MT"/>
          <w:w w:val="90"/>
          <w:sz w:val="20"/>
        </w:rPr>
        <w:t>KAZANANLAR</w:t>
      </w:r>
      <w:r w:rsidR="00DD6A0D">
        <w:rPr>
          <w:rFonts w:ascii="Arial MT" w:hAnsi="Arial MT"/>
          <w:spacing w:val="14"/>
          <w:sz w:val="20"/>
        </w:rPr>
        <w:t xml:space="preserve"> </w:t>
      </w:r>
      <w:r w:rsidR="00DD6A0D">
        <w:rPr>
          <w:rFonts w:ascii="Arial MT" w:hAnsi="Arial MT"/>
          <w:spacing w:val="-2"/>
          <w:w w:val="90"/>
          <w:sz w:val="20"/>
        </w:rPr>
        <w:t>LİSTESİ</w:t>
      </w:r>
    </w:p>
    <w:p w14:paraId="1399F937" w14:textId="77777777" w:rsidR="006C59BA" w:rsidRDefault="006C59BA" w:rsidP="00DD6A0D">
      <w:pPr>
        <w:spacing w:after="10"/>
        <w:ind w:left="2659"/>
        <w:rPr>
          <w:rFonts w:ascii="Arial MT" w:hAnsi="Arial MT"/>
          <w:sz w:val="20"/>
        </w:rPr>
      </w:pPr>
    </w:p>
    <w:tbl>
      <w:tblPr>
        <w:tblStyle w:val="TableNormal"/>
        <w:tblW w:w="14186" w:type="dxa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406"/>
        <w:gridCol w:w="1886"/>
        <w:gridCol w:w="2302"/>
        <w:gridCol w:w="888"/>
        <w:gridCol w:w="1119"/>
        <w:gridCol w:w="1411"/>
        <w:gridCol w:w="1242"/>
        <w:gridCol w:w="1090"/>
        <w:gridCol w:w="921"/>
      </w:tblGrid>
      <w:tr w:rsidR="006C59BA" w14:paraId="12647FF6" w14:textId="77777777" w:rsidTr="00320263">
        <w:trPr>
          <w:trHeight w:val="286"/>
        </w:trPr>
        <w:tc>
          <w:tcPr>
            <w:tcW w:w="921" w:type="dxa"/>
          </w:tcPr>
          <w:p w14:paraId="222073D9" w14:textId="77777777" w:rsidR="006C59BA" w:rsidRDefault="006C59BA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shd w:val="clear" w:color="auto" w:fill="F1F1F1"/>
          </w:tcPr>
          <w:p w14:paraId="52091051" w14:textId="77777777" w:rsidR="006C59BA" w:rsidRDefault="006C59BA" w:rsidP="001A766A">
            <w:pPr>
              <w:pStyle w:val="TableParagraph"/>
              <w:spacing w:before="5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KİMLİK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6195" w:type="dxa"/>
            <w:gridSpan w:val="4"/>
            <w:shd w:val="clear" w:color="auto" w:fill="F1F1F1"/>
          </w:tcPr>
          <w:p w14:paraId="40C3CE04" w14:textId="77777777" w:rsidR="006C59BA" w:rsidRDefault="006C59BA" w:rsidP="001A766A">
            <w:pPr>
              <w:pStyle w:val="TableParagraph"/>
              <w:spacing w:before="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1411" w:type="dxa"/>
            <w:shd w:val="clear" w:color="auto" w:fill="F1F1F1"/>
          </w:tcPr>
          <w:p w14:paraId="06DB7E53" w14:textId="77777777" w:rsidR="006C59BA" w:rsidRDefault="006C59BA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shd w:val="clear" w:color="auto" w:fill="F1F1F1"/>
          </w:tcPr>
          <w:p w14:paraId="32C33A15" w14:textId="12955B47" w:rsidR="006C59BA" w:rsidRDefault="006C59BA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CE4436E" w14:textId="77777777" w:rsidR="006C59BA" w:rsidRDefault="006C59BA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06980E2D" w14:textId="3CA76541" w:rsidR="006C59BA" w:rsidRDefault="006C59BA" w:rsidP="001A7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59BA" w14:paraId="3B04C7BC" w14:textId="77777777" w:rsidTr="00A858B5">
        <w:trPr>
          <w:trHeight w:val="682"/>
        </w:trPr>
        <w:tc>
          <w:tcPr>
            <w:tcW w:w="921" w:type="dxa"/>
            <w:shd w:val="clear" w:color="auto" w:fill="F1F1F1"/>
          </w:tcPr>
          <w:p w14:paraId="348DA8E8" w14:textId="77777777" w:rsidR="006C59BA" w:rsidRDefault="006C59BA" w:rsidP="001A766A">
            <w:pPr>
              <w:pStyle w:val="TableParagraph"/>
              <w:spacing w:before="165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SIRA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406" w:type="dxa"/>
            <w:shd w:val="clear" w:color="auto" w:fill="F1F1F1"/>
          </w:tcPr>
          <w:p w14:paraId="39958A06" w14:textId="77777777" w:rsidR="006C59BA" w:rsidRDefault="006C59BA" w:rsidP="001A766A">
            <w:pPr>
              <w:pStyle w:val="TableParagraph"/>
              <w:spacing w:before="165"/>
              <w:ind w:left="801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2"/>
                <w:sz w:val="16"/>
              </w:rPr>
              <w:t xml:space="preserve"> SOYADI</w:t>
            </w:r>
          </w:p>
        </w:tc>
        <w:tc>
          <w:tcPr>
            <w:tcW w:w="1886" w:type="dxa"/>
            <w:shd w:val="clear" w:color="auto" w:fill="F1F1F1"/>
          </w:tcPr>
          <w:p w14:paraId="38DCD56E" w14:textId="77777777" w:rsidR="006C59BA" w:rsidRDefault="006C59BA" w:rsidP="001A766A">
            <w:pPr>
              <w:pStyle w:val="TableParagraph"/>
              <w:spacing w:before="165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2302" w:type="dxa"/>
            <w:shd w:val="clear" w:color="auto" w:fill="F1F1F1"/>
          </w:tcPr>
          <w:p w14:paraId="0AF4C138" w14:textId="77777777" w:rsidR="006C59BA" w:rsidRDefault="006C59BA" w:rsidP="001A766A">
            <w:pPr>
              <w:pStyle w:val="TableParagraph"/>
              <w:spacing w:before="165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FAKÜLTE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888" w:type="dxa"/>
            <w:shd w:val="clear" w:color="auto" w:fill="F1F1F1"/>
          </w:tcPr>
          <w:p w14:paraId="6AA5362A" w14:textId="77777777" w:rsidR="006C59BA" w:rsidRDefault="006C59BA" w:rsidP="001A766A">
            <w:pPr>
              <w:pStyle w:val="TableParagraph"/>
              <w:spacing w:before="63" w:line="252" w:lineRule="auto"/>
              <w:ind w:left="262" w:right="140" w:hanging="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KAYIT </w:t>
            </w:r>
            <w:r>
              <w:rPr>
                <w:b/>
                <w:spacing w:val="-4"/>
                <w:sz w:val="16"/>
              </w:rPr>
              <w:t>YILI</w:t>
            </w:r>
          </w:p>
        </w:tc>
        <w:tc>
          <w:tcPr>
            <w:tcW w:w="1119" w:type="dxa"/>
            <w:shd w:val="clear" w:color="auto" w:fill="F1F1F1"/>
          </w:tcPr>
          <w:p w14:paraId="5F1BEBA2" w14:textId="77777777" w:rsidR="006C59BA" w:rsidRDefault="006C59BA" w:rsidP="001A766A">
            <w:pPr>
              <w:pStyle w:val="TableParagraph"/>
              <w:spacing w:before="165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EĞİTİM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TÜRÜ</w:t>
            </w:r>
          </w:p>
        </w:tc>
        <w:tc>
          <w:tcPr>
            <w:tcW w:w="1411" w:type="dxa"/>
            <w:shd w:val="clear" w:color="auto" w:fill="F1F1F1"/>
          </w:tcPr>
          <w:p w14:paraId="72273E3E" w14:textId="77777777" w:rsidR="00A858B5" w:rsidRDefault="00A858B5" w:rsidP="001A766A">
            <w:pPr>
              <w:pStyle w:val="TableParagraph"/>
              <w:spacing w:line="155" w:lineRule="exact"/>
              <w:ind w:left="16" w:right="2"/>
              <w:jc w:val="center"/>
              <w:rPr>
                <w:b/>
                <w:spacing w:val="-5"/>
                <w:sz w:val="16"/>
              </w:rPr>
            </w:pPr>
          </w:p>
          <w:p w14:paraId="1F5E90F4" w14:textId="6DC9CF6B" w:rsidR="006C59BA" w:rsidRDefault="006C59BA" w:rsidP="001A766A">
            <w:pPr>
              <w:pStyle w:val="TableParagraph"/>
              <w:spacing w:line="155" w:lineRule="exact"/>
              <w:ind w:left="16" w:right="2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BAŞVURU YAPILAN SINIF</w:t>
            </w:r>
          </w:p>
        </w:tc>
        <w:tc>
          <w:tcPr>
            <w:tcW w:w="1242" w:type="dxa"/>
            <w:shd w:val="clear" w:color="auto" w:fill="F1F1F1"/>
          </w:tcPr>
          <w:p w14:paraId="4D2B81CA" w14:textId="2D89ED3A" w:rsidR="006C59BA" w:rsidRDefault="006C59BA" w:rsidP="001A766A">
            <w:pPr>
              <w:pStyle w:val="TableParagraph"/>
              <w:spacing w:line="155" w:lineRule="exact"/>
              <w:ind w:left="16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YKS</w:t>
            </w:r>
          </w:p>
          <w:p w14:paraId="191EF75B" w14:textId="77777777" w:rsidR="006C59BA" w:rsidRDefault="006C59BA" w:rsidP="001A766A">
            <w:pPr>
              <w:pStyle w:val="TableParagraph"/>
              <w:spacing w:line="200" w:lineRule="atLeas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YERLEŞTİRME PUANI</w:t>
            </w:r>
          </w:p>
        </w:tc>
        <w:tc>
          <w:tcPr>
            <w:tcW w:w="1090" w:type="dxa"/>
            <w:shd w:val="clear" w:color="auto" w:fill="F1F1F1"/>
          </w:tcPr>
          <w:p w14:paraId="64AD5D5A" w14:textId="6B28B6CF" w:rsidR="006C59BA" w:rsidRDefault="006C59BA" w:rsidP="006C59BA">
            <w:pPr>
              <w:pStyle w:val="TableParagraph"/>
              <w:spacing w:before="165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NOT ORTALAMASI</w:t>
            </w:r>
          </w:p>
        </w:tc>
        <w:tc>
          <w:tcPr>
            <w:tcW w:w="921" w:type="dxa"/>
            <w:shd w:val="clear" w:color="auto" w:fill="F1F1F1"/>
          </w:tcPr>
          <w:p w14:paraId="540410C9" w14:textId="5BFBC47A" w:rsidR="006C59BA" w:rsidRDefault="006C59BA" w:rsidP="001A766A">
            <w:pPr>
              <w:pStyle w:val="TableParagraph"/>
              <w:spacing w:before="165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SONUÇ</w:t>
            </w:r>
          </w:p>
        </w:tc>
      </w:tr>
      <w:tr w:rsidR="006C59BA" w14:paraId="3DBB097A" w14:textId="77777777" w:rsidTr="00A858B5">
        <w:trPr>
          <w:trHeight w:val="547"/>
        </w:trPr>
        <w:tc>
          <w:tcPr>
            <w:tcW w:w="921" w:type="dxa"/>
            <w:shd w:val="clear" w:color="auto" w:fill="FFBF00"/>
          </w:tcPr>
          <w:p w14:paraId="416F5389" w14:textId="77777777" w:rsidR="006C59BA" w:rsidRDefault="006C59BA" w:rsidP="001A766A">
            <w:pPr>
              <w:pStyle w:val="TableParagraph"/>
              <w:spacing w:before="109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406" w:type="dxa"/>
            <w:shd w:val="clear" w:color="auto" w:fill="FFBF00"/>
          </w:tcPr>
          <w:p w14:paraId="66E4793F" w14:textId="10012DBA" w:rsidR="006C59BA" w:rsidRDefault="006C59BA" w:rsidP="001A766A">
            <w:pPr>
              <w:pStyle w:val="TableParagraph"/>
              <w:spacing w:before="109"/>
              <w:ind w:left="40"/>
              <w:rPr>
                <w:sz w:val="16"/>
              </w:rPr>
            </w:pPr>
            <w:r>
              <w:rPr>
                <w:sz w:val="16"/>
              </w:rPr>
              <w:t>RA</w:t>
            </w:r>
            <w:r w:rsidR="0099741F">
              <w:rPr>
                <w:sz w:val="16"/>
              </w:rPr>
              <w:t>****</w:t>
            </w:r>
            <w:r>
              <w:rPr>
                <w:sz w:val="16"/>
              </w:rPr>
              <w:t xml:space="preserve"> KA</w:t>
            </w:r>
            <w:r w:rsidR="0099741F">
              <w:rPr>
                <w:sz w:val="16"/>
              </w:rPr>
              <w:t>*****</w:t>
            </w:r>
          </w:p>
        </w:tc>
        <w:tc>
          <w:tcPr>
            <w:tcW w:w="1886" w:type="dxa"/>
            <w:shd w:val="clear" w:color="auto" w:fill="FFBF00"/>
          </w:tcPr>
          <w:p w14:paraId="660C54DB" w14:textId="7C0F44E9" w:rsidR="006C59BA" w:rsidRDefault="006C59BA" w:rsidP="001A766A">
            <w:pPr>
              <w:pStyle w:val="TableParagraph"/>
              <w:spacing w:before="109"/>
              <w:ind w:left="40"/>
              <w:rPr>
                <w:sz w:val="16"/>
              </w:rPr>
            </w:pPr>
            <w:r>
              <w:rPr>
                <w:sz w:val="16"/>
              </w:rPr>
              <w:t>MUNZUR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ÜNİVERSİTESİ</w:t>
            </w:r>
          </w:p>
        </w:tc>
        <w:tc>
          <w:tcPr>
            <w:tcW w:w="2302" w:type="dxa"/>
            <w:shd w:val="clear" w:color="auto" w:fill="FFBF00"/>
          </w:tcPr>
          <w:p w14:paraId="02202FC7" w14:textId="70D38E6F" w:rsidR="006C59BA" w:rsidRDefault="006C59BA" w:rsidP="001A766A">
            <w:pPr>
              <w:pStyle w:val="TableParagraph"/>
              <w:spacing w:before="7" w:line="252" w:lineRule="auto"/>
              <w:ind w:left="39"/>
              <w:rPr>
                <w:sz w:val="16"/>
              </w:rPr>
            </w:pPr>
            <w:r>
              <w:rPr>
                <w:sz w:val="16"/>
              </w:rPr>
              <w:t>SAĞLIK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BİLİMLERİ </w:t>
            </w:r>
            <w:r>
              <w:rPr>
                <w:spacing w:val="-2"/>
                <w:sz w:val="16"/>
              </w:rPr>
              <w:t>FAKÜLTESİ</w:t>
            </w:r>
          </w:p>
        </w:tc>
        <w:tc>
          <w:tcPr>
            <w:tcW w:w="888" w:type="dxa"/>
            <w:shd w:val="clear" w:color="auto" w:fill="FFBF00"/>
          </w:tcPr>
          <w:p w14:paraId="27D58D15" w14:textId="77777777" w:rsidR="006C59BA" w:rsidRDefault="006C59BA" w:rsidP="001A766A">
            <w:pPr>
              <w:pStyle w:val="TableParagraph"/>
              <w:spacing w:before="109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119" w:type="dxa"/>
            <w:shd w:val="clear" w:color="auto" w:fill="FFBF00"/>
          </w:tcPr>
          <w:p w14:paraId="4692236A" w14:textId="77777777" w:rsidR="006C59BA" w:rsidRPr="006C59BA" w:rsidRDefault="006C59BA" w:rsidP="001A766A">
            <w:pPr>
              <w:pStyle w:val="TableParagraph"/>
              <w:spacing w:before="109"/>
              <w:ind w:left="88"/>
              <w:rPr>
                <w:sz w:val="16"/>
                <w:lang w:val="tr-TR"/>
              </w:rPr>
            </w:pPr>
            <w:r w:rsidRPr="006C59BA">
              <w:rPr>
                <w:sz w:val="16"/>
                <w:lang w:val="tr-TR"/>
              </w:rPr>
              <w:t xml:space="preserve">Örgün </w:t>
            </w:r>
            <w:r w:rsidRPr="006C59BA">
              <w:rPr>
                <w:spacing w:val="-2"/>
                <w:sz w:val="16"/>
                <w:lang w:val="tr-TR"/>
              </w:rPr>
              <w:t>Öğretim</w:t>
            </w:r>
          </w:p>
        </w:tc>
        <w:tc>
          <w:tcPr>
            <w:tcW w:w="1411" w:type="dxa"/>
            <w:shd w:val="clear" w:color="auto" w:fill="FFBF00"/>
          </w:tcPr>
          <w:p w14:paraId="32669D7B" w14:textId="7F0C38D3" w:rsidR="006C59BA" w:rsidRDefault="006C59BA" w:rsidP="001A766A">
            <w:pPr>
              <w:pStyle w:val="TableParagraph"/>
              <w:spacing w:before="109"/>
              <w:ind w:left="16" w:right="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</w:t>
            </w:r>
          </w:p>
        </w:tc>
        <w:tc>
          <w:tcPr>
            <w:tcW w:w="1242" w:type="dxa"/>
            <w:shd w:val="clear" w:color="auto" w:fill="FFBF00"/>
          </w:tcPr>
          <w:p w14:paraId="6F65809B" w14:textId="5D9C303B" w:rsidR="006C59BA" w:rsidRDefault="006C59BA" w:rsidP="001A766A">
            <w:pPr>
              <w:pStyle w:val="TableParagraph"/>
              <w:spacing w:before="109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276,74</w:t>
            </w:r>
          </w:p>
        </w:tc>
        <w:tc>
          <w:tcPr>
            <w:tcW w:w="1090" w:type="dxa"/>
            <w:shd w:val="clear" w:color="auto" w:fill="FFBF00"/>
          </w:tcPr>
          <w:p w14:paraId="4A882D92" w14:textId="452B2940" w:rsidR="006C59BA" w:rsidRDefault="006C59BA" w:rsidP="001A766A">
            <w:pPr>
              <w:pStyle w:val="TableParagraph"/>
              <w:spacing w:before="109"/>
              <w:ind w:left="3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3,35</w:t>
            </w:r>
          </w:p>
        </w:tc>
        <w:tc>
          <w:tcPr>
            <w:tcW w:w="921" w:type="dxa"/>
            <w:shd w:val="clear" w:color="auto" w:fill="FFBF00"/>
          </w:tcPr>
          <w:p w14:paraId="2403B81D" w14:textId="76EDBBF0" w:rsidR="006C59BA" w:rsidRDefault="006C59BA" w:rsidP="001A766A"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KABUL</w:t>
            </w:r>
          </w:p>
        </w:tc>
      </w:tr>
      <w:tr w:rsidR="006C59BA" w14:paraId="53067040" w14:textId="77777777" w:rsidTr="00A858B5">
        <w:trPr>
          <w:trHeight w:val="551"/>
        </w:trPr>
        <w:tc>
          <w:tcPr>
            <w:tcW w:w="921" w:type="dxa"/>
            <w:shd w:val="clear" w:color="auto" w:fill="FF0000"/>
          </w:tcPr>
          <w:p w14:paraId="4B675819" w14:textId="77777777" w:rsidR="006C59BA" w:rsidRPr="006C59BA" w:rsidRDefault="006C59BA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 w:rsidRPr="006C59BA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406" w:type="dxa"/>
            <w:shd w:val="clear" w:color="auto" w:fill="FF0000"/>
          </w:tcPr>
          <w:p w14:paraId="56AB9B8F" w14:textId="17228092" w:rsidR="006C59BA" w:rsidRPr="006C59BA" w:rsidRDefault="006C59BA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 w:rsidRPr="006C59BA">
              <w:rPr>
                <w:sz w:val="16"/>
              </w:rPr>
              <w:t>E</w:t>
            </w:r>
            <w:r w:rsidR="0099741F">
              <w:rPr>
                <w:sz w:val="16"/>
              </w:rPr>
              <w:t>**</w:t>
            </w:r>
            <w:r w:rsidRPr="006C59BA">
              <w:rPr>
                <w:sz w:val="16"/>
              </w:rPr>
              <w:t xml:space="preserve"> TU</w:t>
            </w:r>
            <w:r w:rsidR="0099741F">
              <w:rPr>
                <w:sz w:val="16"/>
              </w:rPr>
              <w:t>***</w:t>
            </w:r>
          </w:p>
        </w:tc>
        <w:tc>
          <w:tcPr>
            <w:tcW w:w="1886" w:type="dxa"/>
            <w:shd w:val="clear" w:color="auto" w:fill="FF0000"/>
          </w:tcPr>
          <w:p w14:paraId="107BAD0C" w14:textId="62E97136" w:rsidR="006C59BA" w:rsidRPr="006C59BA" w:rsidRDefault="006C59BA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 w:rsidRPr="006C59BA">
              <w:rPr>
                <w:sz w:val="16"/>
              </w:rPr>
              <w:t xml:space="preserve">IĞDIR </w:t>
            </w:r>
            <w:r w:rsidRPr="006C59BA">
              <w:rPr>
                <w:spacing w:val="-2"/>
                <w:sz w:val="16"/>
              </w:rPr>
              <w:t>ÜNİVERSİTESİ</w:t>
            </w:r>
          </w:p>
        </w:tc>
        <w:tc>
          <w:tcPr>
            <w:tcW w:w="2302" w:type="dxa"/>
            <w:shd w:val="clear" w:color="auto" w:fill="FF0000"/>
          </w:tcPr>
          <w:p w14:paraId="73AA4EA4" w14:textId="30A90161" w:rsidR="006C59BA" w:rsidRPr="006C59BA" w:rsidRDefault="006C59BA" w:rsidP="001A766A">
            <w:pPr>
              <w:pStyle w:val="TableParagraph"/>
              <w:spacing w:before="10" w:line="252" w:lineRule="auto"/>
              <w:ind w:left="39"/>
              <w:rPr>
                <w:sz w:val="16"/>
              </w:rPr>
            </w:pPr>
            <w:r w:rsidRPr="006C59BA">
              <w:rPr>
                <w:sz w:val="16"/>
              </w:rPr>
              <w:t>UYGULAMALI BİLİMLER YÜKSEKOKULU</w:t>
            </w:r>
          </w:p>
        </w:tc>
        <w:tc>
          <w:tcPr>
            <w:tcW w:w="888" w:type="dxa"/>
            <w:shd w:val="clear" w:color="auto" w:fill="FF0000"/>
          </w:tcPr>
          <w:p w14:paraId="6797ED00" w14:textId="3D65D979" w:rsidR="006C59BA" w:rsidRPr="006C59BA" w:rsidRDefault="006C59BA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 w:rsidRPr="006C59BA">
              <w:rPr>
                <w:spacing w:val="-4"/>
                <w:sz w:val="16"/>
              </w:rPr>
              <w:t>2024</w:t>
            </w:r>
          </w:p>
        </w:tc>
        <w:tc>
          <w:tcPr>
            <w:tcW w:w="1119" w:type="dxa"/>
            <w:shd w:val="clear" w:color="auto" w:fill="FF0000"/>
          </w:tcPr>
          <w:p w14:paraId="4A6C09EB" w14:textId="77777777" w:rsidR="006C59BA" w:rsidRPr="006C59BA" w:rsidRDefault="006C59BA" w:rsidP="001A766A">
            <w:pPr>
              <w:pStyle w:val="TableParagraph"/>
              <w:spacing w:before="111"/>
              <w:ind w:left="88"/>
              <w:rPr>
                <w:sz w:val="16"/>
                <w:lang w:val="tr-TR"/>
              </w:rPr>
            </w:pPr>
            <w:r w:rsidRPr="006C59BA">
              <w:rPr>
                <w:sz w:val="16"/>
                <w:lang w:val="tr-TR"/>
              </w:rPr>
              <w:t xml:space="preserve">Örgün </w:t>
            </w:r>
            <w:r w:rsidRPr="006C59BA">
              <w:rPr>
                <w:spacing w:val="-2"/>
                <w:sz w:val="16"/>
                <w:lang w:val="tr-TR"/>
              </w:rPr>
              <w:t>Öğretim</w:t>
            </w:r>
          </w:p>
        </w:tc>
        <w:tc>
          <w:tcPr>
            <w:tcW w:w="1411" w:type="dxa"/>
            <w:shd w:val="clear" w:color="auto" w:fill="FF0000"/>
          </w:tcPr>
          <w:p w14:paraId="0D360691" w14:textId="77777777" w:rsidR="006C59BA" w:rsidRPr="006C59BA" w:rsidRDefault="006C59BA" w:rsidP="001A766A">
            <w:pPr>
              <w:pStyle w:val="TableParagraph"/>
              <w:spacing w:before="111"/>
              <w:ind w:left="16" w:right="2"/>
              <w:jc w:val="center"/>
              <w:rPr>
                <w:spacing w:val="-2"/>
                <w:sz w:val="16"/>
              </w:rPr>
            </w:pPr>
          </w:p>
        </w:tc>
        <w:tc>
          <w:tcPr>
            <w:tcW w:w="1242" w:type="dxa"/>
            <w:shd w:val="clear" w:color="auto" w:fill="FF0000"/>
          </w:tcPr>
          <w:p w14:paraId="2DC54BF2" w14:textId="6D079FE6" w:rsidR="006C59BA" w:rsidRPr="006C59BA" w:rsidRDefault="006C59BA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 w:rsidRPr="006C59BA">
              <w:rPr>
                <w:spacing w:val="-2"/>
                <w:sz w:val="16"/>
              </w:rPr>
              <w:t>234,11</w:t>
            </w:r>
          </w:p>
        </w:tc>
        <w:tc>
          <w:tcPr>
            <w:tcW w:w="1090" w:type="dxa"/>
            <w:shd w:val="clear" w:color="auto" w:fill="FF0000"/>
          </w:tcPr>
          <w:p w14:paraId="3D72E898" w14:textId="7A279781" w:rsidR="006C59BA" w:rsidRPr="006C59BA" w:rsidRDefault="006C59BA" w:rsidP="001A766A">
            <w:pPr>
              <w:pStyle w:val="TableParagraph"/>
              <w:spacing w:before="111"/>
              <w:ind w:left="3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3,26</w:t>
            </w:r>
          </w:p>
        </w:tc>
        <w:tc>
          <w:tcPr>
            <w:tcW w:w="921" w:type="dxa"/>
            <w:shd w:val="clear" w:color="auto" w:fill="FF0000"/>
          </w:tcPr>
          <w:p w14:paraId="04FF5903" w14:textId="658CACEF" w:rsidR="006C59BA" w:rsidRPr="006C59BA" w:rsidRDefault="006C59BA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 w:rsidRPr="006C59BA">
              <w:rPr>
                <w:spacing w:val="-2"/>
                <w:sz w:val="16"/>
              </w:rPr>
              <w:t>RET</w:t>
            </w:r>
            <w:r>
              <w:rPr>
                <w:spacing w:val="-2"/>
                <w:sz w:val="16"/>
              </w:rPr>
              <w:t xml:space="preserve"> (HATALI EVRAK)</w:t>
            </w:r>
          </w:p>
        </w:tc>
      </w:tr>
      <w:tr w:rsidR="006C59BA" w14:paraId="334876E5" w14:textId="77777777" w:rsidTr="00A858B5">
        <w:trPr>
          <w:trHeight w:val="551"/>
        </w:trPr>
        <w:tc>
          <w:tcPr>
            <w:tcW w:w="921" w:type="dxa"/>
            <w:shd w:val="clear" w:color="auto" w:fill="FF0000"/>
          </w:tcPr>
          <w:p w14:paraId="390D2EE0" w14:textId="77777777" w:rsidR="006C59BA" w:rsidRPr="006C59BA" w:rsidRDefault="006C59BA" w:rsidP="001A766A">
            <w:pPr>
              <w:pStyle w:val="TableParagraph"/>
              <w:spacing w:before="111"/>
              <w:ind w:left="19" w:right="1"/>
              <w:jc w:val="center"/>
              <w:rPr>
                <w:b/>
                <w:sz w:val="16"/>
              </w:rPr>
            </w:pPr>
            <w:r w:rsidRPr="006C59BA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406" w:type="dxa"/>
            <w:shd w:val="clear" w:color="auto" w:fill="FF0000"/>
          </w:tcPr>
          <w:p w14:paraId="49CC293B" w14:textId="5588281D" w:rsidR="006C59BA" w:rsidRPr="006C59BA" w:rsidRDefault="006C59BA" w:rsidP="001A766A">
            <w:pPr>
              <w:pStyle w:val="TableParagraph"/>
              <w:spacing w:before="111"/>
              <w:ind w:left="40"/>
              <w:rPr>
                <w:sz w:val="16"/>
              </w:rPr>
            </w:pPr>
            <w:r w:rsidRPr="006C59BA">
              <w:rPr>
                <w:sz w:val="16"/>
              </w:rPr>
              <w:t>EŞ</w:t>
            </w:r>
            <w:r w:rsidR="0099741F">
              <w:rPr>
                <w:sz w:val="16"/>
              </w:rPr>
              <w:t>****</w:t>
            </w:r>
            <w:r w:rsidRPr="006C59BA">
              <w:rPr>
                <w:sz w:val="16"/>
              </w:rPr>
              <w:t xml:space="preserve"> GÜN</w:t>
            </w:r>
            <w:r w:rsidR="0099741F">
              <w:rPr>
                <w:sz w:val="16"/>
              </w:rPr>
              <w:t>*****</w:t>
            </w:r>
          </w:p>
        </w:tc>
        <w:tc>
          <w:tcPr>
            <w:tcW w:w="1886" w:type="dxa"/>
            <w:shd w:val="clear" w:color="auto" w:fill="FF0000"/>
          </w:tcPr>
          <w:p w14:paraId="38569ED1" w14:textId="6BC6D4F8" w:rsidR="006C59BA" w:rsidRPr="006C59BA" w:rsidRDefault="006C59BA" w:rsidP="001A766A">
            <w:pPr>
              <w:pStyle w:val="TableParagraph"/>
              <w:spacing w:before="10" w:line="252" w:lineRule="auto"/>
              <w:ind w:left="40"/>
              <w:rPr>
                <w:sz w:val="16"/>
              </w:rPr>
            </w:pPr>
            <w:r>
              <w:rPr>
                <w:sz w:val="16"/>
              </w:rPr>
              <w:t>AFYON KOCATEPE</w:t>
            </w:r>
            <w:r w:rsidRPr="006C59BA">
              <w:rPr>
                <w:sz w:val="16"/>
              </w:rPr>
              <w:t xml:space="preserve"> </w:t>
            </w:r>
            <w:r w:rsidRPr="006C59BA">
              <w:rPr>
                <w:spacing w:val="-2"/>
                <w:sz w:val="16"/>
              </w:rPr>
              <w:t>ÜNİVERSİTESİ</w:t>
            </w:r>
          </w:p>
        </w:tc>
        <w:tc>
          <w:tcPr>
            <w:tcW w:w="2302" w:type="dxa"/>
            <w:shd w:val="clear" w:color="auto" w:fill="FF0000"/>
          </w:tcPr>
          <w:p w14:paraId="6E177E5B" w14:textId="14D6AE79" w:rsidR="006C59BA" w:rsidRPr="006C59BA" w:rsidRDefault="006C59BA" w:rsidP="001A766A">
            <w:pPr>
              <w:pStyle w:val="TableParagraph"/>
              <w:spacing w:before="111"/>
              <w:ind w:left="39"/>
              <w:rPr>
                <w:sz w:val="16"/>
              </w:rPr>
            </w:pPr>
            <w:r>
              <w:rPr>
                <w:sz w:val="16"/>
              </w:rPr>
              <w:t>SANDIKLI UYGULAMALI BİLİMLER</w:t>
            </w:r>
            <w:r w:rsidRPr="006C59BA">
              <w:rPr>
                <w:sz w:val="16"/>
              </w:rPr>
              <w:t xml:space="preserve"> </w:t>
            </w:r>
            <w:r w:rsidRPr="006C59BA">
              <w:rPr>
                <w:spacing w:val="-2"/>
                <w:sz w:val="16"/>
              </w:rPr>
              <w:t>FAKÜLTESİ</w:t>
            </w:r>
          </w:p>
        </w:tc>
        <w:tc>
          <w:tcPr>
            <w:tcW w:w="888" w:type="dxa"/>
            <w:shd w:val="clear" w:color="auto" w:fill="FF0000"/>
          </w:tcPr>
          <w:p w14:paraId="16575F60" w14:textId="5C4DEE9B" w:rsidR="006C59BA" w:rsidRPr="006C59BA" w:rsidRDefault="006C59BA" w:rsidP="001A766A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 w:rsidRPr="006C59BA">
              <w:rPr>
                <w:spacing w:val="-4"/>
                <w:sz w:val="16"/>
              </w:rPr>
              <w:t>2024</w:t>
            </w:r>
          </w:p>
        </w:tc>
        <w:tc>
          <w:tcPr>
            <w:tcW w:w="1119" w:type="dxa"/>
            <w:shd w:val="clear" w:color="auto" w:fill="FF0000"/>
          </w:tcPr>
          <w:p w14:paraId="30F29229" w14:textId="77777777" w:rsidR="006C59BA" w:rsidRPr="006C59BA" w:rsidRDefault="006C59BA" w:rsidP="001A766A">
            <w:pPr>
              <w:pStyle w:val="TableParagraph"/>
              <w:spacing w:before="111"/>
              <w:ind w:left="88"/>
              <w:rPr>
                <w:sz w:val="16"/>
                <w:lang w:val="tr-TR"/>
              </w:rPr>
            </w:pPr>
            <w:r w:rsidRPr="006C59BA">
              <w:rPr>
                <w:sz w:val="16"/>
                <w:lang w:val="tr-TR"/>
              </w:rPr>
              <w:t xml:space="preserve">Örgün </w:t>
            </w:r>
            <w:r w:rsidRPr="006C59BA">
              <w:rPr>
                <w:spacing w:val="-2"/>
                <w:sz w:val="16"/>
                <w:lang w:val="tr-TR"/>
              </w:rPr>
              <w:t>Öğretim</w:t>
            </w:r>
          </w:p>
        </w:tc>
        <w:tc>
          <w:tcPr>
            <w:tcW w:w="1411" w:type="dxa"/>
            <w:shd w:val="clear" w:color="auto" w:fill="FF0000"/>
          </w:tcPr>
          <w:p w14:paraId="51C972EC" w14:textId="34C7A4AC" w:rsidR="006C59BA" w:rsidRPr="006C59BA" w:rsidRDefault="006C59BA" w:rsidP="001A766A">
            <w:pPr>
              <w:pStyle w:val="TableParagraph"/>
              <w:spacing w:before="111"/>
              <w:ind w:left="16" w:right="2"/>
              <w:jc w:val="center"/>
              <w:rPr>
                <w:spacing w:val="-2"/>
                <w:sz w:val="16"/>
              </w:rPr>
            </w:pPr>
            <w:r w:rsidRPr="006C59BA">
              <w:rPr>
                <w:spacing w:val="-2"/>
                <w:sz w:val="16"/>
              </w:rPr>
              <w:t>2</w:t>
            </w:r>
          </w:p>
        </w:tc>
        <w:tc>
          <w:tcPr>
            <w:tcW w:w="1242" w:type="dxa"/>
            <w:shd w:val="clear" w:color="auto" w:fill="FF0000"/>
          </w:tcPr>
          <w:p w14:paraId="64DDEFC8" w14:textId="51DADFF9" w:rsidR="006C59BA" w:rsidRPr="006C59BA" w:rsidRDefault="006C59BA" w:rsidP="001A766A">
            <w:pPr>
              <w:pStyle w:val="TableParagraph"/>
              <w:spacing w:before="111"/>
              <w:ind w:left="16" w:right="2"/>
              <w:jc w:val="center"/>
              <w:rPr>
                <w:sz w:val="16"/>
              </w:rPr>
            </w:pPr>
            <w:r w:rsidRPr="006C59BA">
              <w:rPr>
                <w:spacing w:val="-2"/>
                <w:sz w:val="16"/>
              </w:rPr>
              <w:t>261,33</w:t>
            </w:r>
          </w:p>
        </w:tc>
        <w:tc>
          <w:tcPr>
            <w:tcW w:w="1090" w:type="dxa"/>
            <w:shd w:val="clear" w:color="auto" w:fill="FF0000"/>
          </w:tcPr>
          <w:p w14:paraId="6DD6D113" w14:textId="5BEC1949" w:rsidR="006C59BA" w:rsidRPr="006C59BA" w:rsidRDefault="006C59BA" w:rsidP="001A766A">
            <w:pPr>
              <w:pStyle w:val="TableParagraph"/>
              <w:spacing w:before="111"/>
              <w:ind w:left="3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</w:t>
            </w:r>
          </w:p>
        </w:tc>
        <w:tc>
          <w:tcPr>
            <w:tcW w:w="921" w:type="dxa"/>
            <w:shd w:val="clear" w:color="auto" w:fill="FF0000"/>
          </w:tcPr>
          <w:p w14:paraId="3144B109" w14:textId="66443815" w:rsidR="006C59BA" w:rsidRPr="006C59BA" w:rsidRDefault="006C59BA" w:rsidP="001A766A">
            <w:pPr>
              <w:pStyle w:val="TableParagraph"/>
              <w:spacing w:before="111"/>
              <w:ind w:left="37"/>
              <w:rPr>
                <w:sz w:val="16"/>
              </w:rPr>
            </w:pPr>
            <w:r w:rsidRPr="006C59BA">
              <w:rPr>
                <w:spacing w:val="-2"/>
                <w:sz w:val="16"/>
              </w:rPr>
              <w:t>RET</w:t>
            </w:r>
            <w:r>
              <w:rPr>
                <w:spacing w:val="-2"/>
                <w:sz w:val="16"/>
              </w:rPr>
              <w:t xml:space="preserve"> (DC HARF NOTU VAR)</w:t>
            </w:r>
          </w:p>
        </w:tc>
      </w:tr>
    </w:tbl>
    <w:p w14:paraId="28278470" w14:textId="77777777" w:rsidR="002C4714" w:rsidRDefault="002C4714"/>
    <w:p w14:paraId="2662714B" w14:textId="4BF8D335" w:rsidR="00DD6A0D" w:rsidRDefault="00DD6A0D"/>
    <w:p w14:paraId="23CB6E93" w14:textId="4E5DBA78" w:rsidR="00320263" w:rsidRDefault="00320263"/>
    <w:p w14:paraId="21D34121" w14:textId="600897A6" w:rsidR="00DD6A0D" w:rsidRDefault="00DD6A0D"/>
    <w:p w14:paraId="44AEB06B" w14:textId="77777777" w:rsidR="00BD4219" w:rsidRDefault="00BD4219"/>
    <w:p w14:paraId="22E3804D" w14:textId="77777777" w:rsidR="00DD6A0D" w:rsidRDefault="00DD6A0D" w:rsidP="00DD6A0D">
      <w:pPr>
        <w:pStyle w:val="GvdeMetni"/>
        <w:spacing w:before="97"/>
        <w:rPr>
          <w:rFonts w:ascii="Arial MT"/>
          <w:sz w:val="20"/>
        </w:rPr>
      </w:pPr>
    </w:p>
    <w:sectPr w:rsidR="00DD6A0D" w:rsidSect="00DD6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F61"/>
    <w:multiLevelType w:val="hybridMultilevel"/>
    <w:tmpl w:val="4FE6AD56"/>
    <w:lvl w:ilvl="0" w:tplc="A3FA27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37166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0D"/>
    <w:rsid w:val="002A3C27"/>
    <w:rsid w:val="002C4714"/>
    <w:rsid w:val="002E610F"/>
    <w:rsid w:val="00320263"/>
    <w:rsid w:val="00331389"/>
    <w:rsid w:val="006C59BA"/>
    <w:rsid w:val="006E4F44"/>
    <w:rsid w:val="00723839"/>
    <w:rsid w:val="00835D5D"/>
    <w:rsid w:val="0099741F"/>
    <w:rsid w:val="00A858B5"/>
    <w:rsid w:val="00B45533"/>
    <w:rsid w:val="00BD4219"/>
    <w:rsid w:val="00DD6A0D"/>
    <w:rsid w:val="00E54471"/>
    <w:rsid w:val="00E82BAA"/>
    <w:rsid w:val="00E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5B37"/>
  <w15:chartTrackingRefBased/>
  <w15:docId w15:val="{172C1067-3EF0-4CA3-BC2A-4D08F3D7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D6A0D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6A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Okan Beytaş</cp:lastModifiedBy>
  <cp:revision>3</cp:revision>
  <dcterms:created xsi:type="dcterms:W3CDTF">2025-08-29T08:26:00Z</dcterms:created>
  <dcterms:modified xsi:type="dcterms:W3CDTF">2025-08-29T08:32:00Z</dcterms:modified>
</cp:coreProperties>
</file>