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5B171816" w:rsidR="002B2AD2" w:rsidRPr="009976E6" w:rsidRDefault="00F86267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4E005C">
        <w:rPr>
          <w:rFonts w:ascii="Times New Roman" w:hAnsi="Times New Roman" w:cs="Times New Roman"/>
          <w:b/>
          <w:sz w:val="24"/>
          <w:szCs w:val="24"/>
        </w:rPr>
        <w:t>-202</w:t>
      </w:r>
      <w:r w:rsidR="00457814">
        <w:rPr>
          <w:rFonts w:ascii="Times New Roman" w:hAnsi="Times New Roman" w:cs="Times New Roman"/>
          <w:b/>
          <w:sz w:val="24"/>
          <w:szCs w:val="24"/>
        </w:rPr>
        <w:t>3</w:t>
      </w:r>
    </w:p>
    <w:p w14:paraId="54533948" w14:textId="286ADE0D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sosyodemografik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457814">
        <w:rPr>
          <w:rFonts w:ascii="Times New Roman" w:hAnsi="Times New Roman" w:cs="Times New Roman"/>
          <w:sz w:val="24"/>
          <w:szCs w:val="24"/>
        </w:rPr>
        <w:t>53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674E66C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95E05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897A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</w:tr>
      <w:tr w:rsidR="00701AE3" w:rsidRPr="009976E6" w14:paraId="1AD4E14F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1F7053" w14:textId="483D40B9" w:rsidR="00701AE3" w:rsidRPr="00052896" w:rsidRDefault="00E7537E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Bulunulan Kadro</w:t>
            </w:r>
          </w:p>
          <w:p w14:paraId="639739D2" w14:textId="3C13BE3F" w:rsidR="00701AE3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Profesör Dr.</w:t>
            </w:r>
          </w:p>
          <w:p w14:paraId="63DF20C2" w14:textId="24BC2A7C" w:rsidR="00E7537E" w:rsidRPr="00052896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</w:p>
          <w:p w14:paraId="3B9212BE" w14:textId="58607EF3" w:rsidR="00701AE3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  <w:p w14:paraId="08F3150F" w14:textId="59D373BF" w:rsidR="00E7537E" w:rsidRPr="00052896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  <w:p w14:paraId="6DE5DA9D" w14:textId="3057462A" w:rsidR="00701AE3" w:rsidRPr="00052896" w:rsidRDefault="00E7537E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09FD7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0B6AD" w14:textId="3761409B" w:rsidR="00701AE3" w:rsidRPr="00052896" w:rsidRDefault="00457814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36CCDD6" w14:textId="647E78DF" w:rsidR="00701AE3" w:rsidRPr="00052896" w:rsidRDefault="002E7721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214D0E" w14:textId="457281AB" w:rsidR="00701AE3" w:rsidRPr="00052896" w:rsidRDefault="00C45EDE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1BA3AD4" w14:textId="7E8D9E4B" w:rsidR="00701AE3" w:rsidRDefault="00C45EDE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895EDEA" w14:textId="1E8E53F9" w:rsidR="006B1BF2" w:rsidRPr="00052896" w:rsidRDefault="00C45EDE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1AE3" w:rsidRPr="009976E6" w14:paraId="57AD5B26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3D4491F" w14:textId="0232E72D" w:rsidR="00701AE3" w:rsidRPr="009976E6" w:rsidRDefault="006B1BF2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Çalışma Süresi</w:t>
            </w:r>
          </w:p>
          <w:p w14:paraId="320617A8" w14:textId="0A339D91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yıldan az</w:t>
            </w:r>
          </w:p>
          <w:p w14:paraId="2EC6695D" w14:textId="16E38B0E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yıl arası</w:t>
            </w:r>
          </w:p>
          <w:p w14:paraId="0CC4ECC1" w14:textId="25FD7C67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yıl arası</w:t>
            </w:r>
          </w:p>
          <w:p w14:paraId="79BB6507" w14:textId="1585ED08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yıl arası</w:t>
            </w:r>
          </w:p>
          <w:p w14:paraId="4BDF0FA8" w14:textId="4BE784BB" w:rsidR="00701AE3" w:rsidRPr="006B1BF2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687719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D679" w14:textId="313327AB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099202" w14:textId="415FA5C8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333D74" w14:textId="433210A0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3C9661B" w14:textId="0D67CD51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2E7594F" w14:textId="45FD26BE" w:rsidR="00701AE3" w:rsidRDefault="00C45EDE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059FF8B" w14:textId="0BDBC8D6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EB0F9" w14:textId="77777777" w:rsidR="00324F3A" w:rsidRPr="009976E6" w:rsidRDefault="00324F3A">
      <w:pPr>
        <w:rPr>
          <w:sz w:val="24"/>
          <w:szCs w:val="24"/>
        </w:rPr>
      </w:pPr>
    </w:p>
    <w:p w14:paraId="44132E01" w14:textId="77777777" w:rsidR="00324F3A" w:rsidRDefault="00324F3A">
      <w:pPr>
        <w:rPr>
          <w:sz w:val="24"/>
          <w:szCs w:val="24"/>
        </w:rPr>
      </w:pPr>
    </w:p>
    <w:p w14:paraId="6D281712" w14:textId="77777777" w:rsidR="00457814" w:rsidRPr="009976E6" w:rsidRDefault="00457814">
      <w:pPr>
        <w:rPr>
          <w:sz w:val="24"/>
          <w:szCs w:val="24"/>
        </w:rPr>
        <w:sectPr w:rsidR="00457814" w:rsidRPr="009976E6" w:rsidSect="00450E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7C663FB9" w:rsidR="00BF500A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67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1F5CE8">
        <w:rPr>
          <w:rFonts w:ascii="Times New Roman" w:hAnsi="Times New Roman" w:cs="Times New Roman"/>
          <w:sz w:val="24"/>
          <w:szCs w:val="24"/>
        </w:rPr>
        <w:t>Akademik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AC6334">
        <w:rPr>
          <w:rFonts w:ascii="Times New Roman" w:hAnsi="Times New Roman" w:cs="Times New Roman"/>
          <w:sz w:val="24"/>
          <w:szCs w:val="24"/>
        </w:rPr>
        <w:t>53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p w14:paraId="5A1F2691" w14:textId="77777777" w:rsidR="00360F0B" w:rsidRPr="009976E6" w:rsidRDefault="00360F0B" w:rsidP="001211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225"/>
        <w:gridCol w:w="334"/>
        <w:gridCol w:w="108"/>
        <w:gridCol w:w="784"/>
        <w:gridCol w:w="350"/>
        <w:gridCol w:w="876"/>
        <w:gridCol w:w="258"/>
        <w:gridCol w:w="852"/>
        <w:gridCol w:w="116"/>
        <w:gridCol w:w="1160"/>
        <w:gridCol w:w="66"/>
        <w:gridCol w:w="1226"/>
      </w:tblGrid>
      <w:tr w:rsidR="009976E6" w:rsidRPr="009976E6" w14:paraId="7B56863C" w14:textId="77777777" w:rsidTr="00312B41">
        <w:tc>
          <w:tcPr>
            <w:tcW w:w="14018" w:type="dxa"/>
            <w:gridSpan w:val="13"/>
            <w:shd w:val="clear" w:color="auto" w:fill="D0CECE" w:themeFill="background2" w:themeFillShade="E6"/>
          </w:tcPr>
          <w:p w14:paraId="3A9B8553" w14:textId="49618E55" w:rsidR="00BF500A" w:rsidRPr="009976E6" w:rsidRDefault="00BF500A" w:rsidP="005236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8123879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 w:rsidR="00434FC6">
              <w:rPr>
                <w:rFonts w:ascii="Times New Roman" w:hAnsi="Times New Roman" w:cs="Times New Roman"/>
                <w:b/>
                <w:sz w:val="24"/>
                <w:szCs w:val="24"/>
              </w:rPr>
              <w:t>AKADEMİK PERSONEL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323C2" w:rsidRPr="009976E6" w14:paraId="5C5C5781" w14:textId="77777777" w:rsidTr="00312B41">
        <w:trPr>
          <w:trHeight w:val="409"/>
        </w:trPr>
        <w:tc>
          <w:tcPr>
            <w:tcW w:w="6663" w:type="dxa"/>
            <w:shd w:val="clear" w:color="auto" w:fill="D0CECE" w:themeFill="background2" w:themeFillShade="E6"/>
          </w:tcPr>
          <w:p w14:paraId="416897C5" w14:textId="77777777" w:rsidR="007323C2" w:rsidRPr="009976E6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5"/>
            <w:shd w:val="clear" w:color="auto" w:fill="D0CECE" w:themeFill="background2" w:themeFillShade="E6"/>
          </w:tcPr>
          <w:p w14:paraId="649330AA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986" w:type="dxa"/>
            <w:gridSpan w:val="3"/>
            <w:shd w:val="clear" w:color="auto" w:fill="D0CECE" w:themeFill="background2" w:themeFillShade="E6"/>
          </w:tcPr>
          <w:p w14:paraId="7DBECA43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568" w:type="dxa"/>
            <w:gridSpan w:val="4"/>
            <w:shd w:val="clear" w:color="auto" w:fill="D0CECE" w:themeFill="background2" w:themeFillShade="E6"/>
          </w:tcPr>
          <w:p w14:paraId="29A5E559" w14:textId="4E5999AF" w:rsidR="007323C2" w:rsidRPr="009976E6" w:rsidRDefault="007323C2" w:rsidP="00E80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7323C2" w:rsidRPr="009976E6" w14:paraId="22117AA5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5D95D756" w14:textId="19D97DA7" w:rsidR="007323C2" w:rsidRPr="009976E6" w:rsidRDefault="000343AC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 ve Katılım</w:t>
            </w:r>
          </w:p>
        </w:tc>
        <w:tc>
          <w:tcPr>
            <w:tcW w:w="1559" w:type="dxa"/>
            <w:gridSpan w:val="2"/>
            <w:shd w:val="clear" w:color="auto" w:fill="D0CECE" w:themeFill="background2" w:themeFillShade="E6"/>
          </w:tcPr>
          <w:p w14:paraId="4DB5174D" w14:textId="0C8B5824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42" w:type="dxa"/>
            <w:gridSpan w:val="3"/>
            <w:shd w:val="clear" w:color="auto" w:fill="D0CECE" w:themeFill="background2" w:themeFillShade="E6"/>
          </w:tcPr>
          <w:p w14:paraId="729E83CE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3E9A96EF" w14:textId="50AFB0FF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852" w:type="dxa"/>
            <w:shd w:val="clear" w:color="auto" w:fill="D0CECE" w:themeFill="background2" w:themeFillShade="E6"/>
          </w:tcPr>
          <w:p w14:paraId="690DDDD4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14:paraId="3AEA28C8" w14:textId="7F2612AE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92" w:type="dxa"/>
            <w:gridSpan w:val="2"/>
            <w:shd w:val="clear" w:color="auto" w:fill="D0CECE" w:themeFill="background2" w:themeFillShade="E6"/>
          </w:tcPr>
          <w:p w14:paraId="4FF917C3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12B41" w:rsidRPr="009976E6" w14:paraId="63483FAC" w14:textId="77777777" w:rsidTr="00312B41">
        <w:tc>
          <w:tcPr>
            <w:tcW w:w="6663" w:type="dxa"/>
            <w:shd w:val="clear" w:color="auto" w:fill="auto"/>
          </w:tcPr>
          <w:p w14:paraId="6C8F2E22" w14:textId="5468B9E0" w:rsidR="001B421A" w:rsidRDefault="001B421A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116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Yönetsel kararlara katılım ve idari uygulamalardaki adillikten memnunum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E9CDF4" w14:textId="72A79A90" w:rsidR="001B421A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638EF05E" w14:textId="4CEDC144" w:rsidR="001B421A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A8211C" w14:textId="22E1822C" w:rsidR="001B421A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14:paraId="360B1CA5" w14:textId="0B0758A2" w:rsidR="001B421A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56A7F4" w14:textId="2DC180BA" w:rsidR="001B421A" w:rsidRPr="001B421A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21A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0E761675" w14:textId="36477993" w:rsidR="001B421A" w:rsidRPr="001B421A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77.4</w:t>
            </w:r>
          </w:p>
        </w:tc>
      </w:tr>
      <w:tr w:rsidR="00123E48" w:rsidRPr="009976E6" w14:paraId="5B769908" w14:textId="77777777" w:rsidTr="00312B41">
        <w:trPr>
          <w:trHeight w:val="437"/>
        </w:trPr>
        <w:tc>
          <w:tcPr>
            <w:tcW w:w="6663" w:type="dxa"/>
            <w:shd w:val="clear" w:color="auto" w:fill="auto"/>
          </w:tcPr>
          <w:p w14:paraId="1EEDE876" w14:textId="1F5A3FCC" w:rsidR="00123E48" w:rsidRPr="00116033" w:rsidRDefault="001B421A" w:rsidP="002717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  <w:shd w:val="clear" w:color="auto" w:fill="auto"/>
          </w:tcPr>
          <w:p w14:paraId="7C51715B" w14:textId="73FAA456" w:rsidR="00123E48" w:rsidRDefault="00123E4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0416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B0416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9122F0" w:rsidRPr="009976E6" w14:paraId="6B9500C8" w14:textId="4655AA1F" w:rsidTr="00312B41">
        <w:tc>
          <w:tcPr>
            <w:tcW w:w="6663" w:type="dxa"/>
          </w:tcPr>
          <w:p w14:paraId="5B3CE54A" w14:textId="40CE40B7" w:rsidR="009122F0" w:rsidRPr="009976E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F5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Düşünceleri ifade özgürlüğünden memnunum</w:t>
            </w:r>
          </w:p>
        </w:tc>
        <w:tc>
          <w:tcPr>
            <w:tcW w:w="1667" w:type="dxa"/>
            <w:gridSpan w:val="3"/>
          </w:tcPr>
          <w:p w14:paraId="7324EA55" w14:textId="56162486" w:rsidR="009122F0" w:rsidRPr="009976E6" w:rsidRDefault="004104C1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7A19E940" w14:textId="73B90C4D" w:rsidR="009122F0" w:rsidRPr="009976E6" w:rsidRDefault="004104C1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gridSpan w:val="2"/>
          </w:tcPr>
          <w:p w14:paraId="2FC843F3" w14:textId="28E251A4" w:rsidR="009122F0" w:rsidRPr="009976E6" w:rsidRDefault="004104C1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04607884" w14:textId="7764530C" w:rsidR="009122F0" w:rsidRPr="009976E6" w:rsidRDefault="004104C1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76" w:type="dxa"/>
            <w:gridSpan w:val="2"/>
          </w:tcPr>
          <w:p w14:paraId="7703E5D5" w14:textId="1E262D54" w:rsidR="009122F0" w:rsidRPr="009976E6" w:rsidRDefault="004104C1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gridSpan w:val="2"/>
          </w:tcPr>
          <w:p w14:paraId="5F6C4D16" w14:textId="141A3F05" w:rsidR="009122F0" w:rsidRPr="004104C1" w:rsidRDefault="004104C1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81.1</w:t>
            </w:r>
          </w:p>
        </w:tc>
      </w:tr>
      <w:tr w:rsidR="00123E48" w:rsidRPr="009976E6" w14:paraId="4C7C312D" w14:textId="77777777" w:rsidTr="00312B41">
        <w:tc>
          <w:tcPr>
            <w:tcW w:w="6663" w:type="dxa"/>
          </w:tcPr>
          <w:p w14:paraId="7CA28BFD" w14:textId="187F3ACC" w:rsidR="00123E48" w:rsidRPr="001F5CE8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290C0082" w14:textId="5A581494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C830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± 0.</w:t>
            </w:r>
            <w:r w:rsidR="00C8306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9122F0" w:rsidRPr="009976E6" w14:paraId="51F8E26F" w14:textId="0243E675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E4BE1C8" w14:textId="5F0974E3" w:rsidR="009122F0" w:rsidRPr="009976E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05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Yenilik, değişim ve kalite geliştirme çabalarından memnunum</w:t>
            </w:r>
          </w:p>
        </w:tc>
        <w:tc>
          <w:tcPr>
            <w:tcW w:w="1667" w:type="dxa"/>
            <w:gridSpan w:val="3"/>
          </w:tcPr>
          <w:p w14:paraId="50C430DC" w14:textId="5CF51422" w:rsidR="009122F0" w:rsidRPr="009976E6" w:rsidRDefault="0025403E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DC814D5" w14:textId="337F738B" w:rsidR="009122F0" w:rsidRPr="009976E6" w:rsidRDefault="0025403E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4ED13FFA" w14:textId="73D25AAB" w:rsidR="009122F0" w:rsidRPr="00DA4EBB" w:rsidRDefault="0025403E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0E302F4B" w14:textId="4F6D6201" w:rsidR="009122F0" w:rsidRPr="00DA4EBB" w:rsidRDefault="0025403E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76" w:type="dxa"/>
            <w:gridSpan w:val="2"/>
          </w:tcPr>
          <w:p w14:paraId="17B9E7A8" w14:textId="47B79DD0" w:rsidR="009122F0" w:rsidRPr="009976E6" w:rsidRDefault="0025403E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gridSpan w:val="2"/>
          </w:tcPr>
          <w:p w14:paraId="01ECB5FA" w14:textId="7E8FCB26" w:rsidR="009122F0" w:rsidRPr="0025403E" w:rsidRDefault="0025403E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81.1</w:t>
            </w:r>
          </w:p>
        </w:tc>
      </w:tr>
      <w:tr w:rsidR="00123E48" w:rsidRPr="009976E6" w14:paraId="245B28DD" w14:textId="77777777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4A12F14" w14:textId="63FF6FDC" w:rsidR="00123E48" w:rsidRPr="0005773E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46A0DD6B" w14:textId="456F253C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C8306C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C8306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E293A" w:rsidRPr="009976E6" w14:paraId="100E763A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5413A453" w14:textId="3FDA3279" w:rsidR="007E293A" w:rsidRPr="00652E03" w:rsidRDefault="007E293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652E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Hedef Belirleme, Performans</w:t>
            </w:r>
          </w:p>
        </w:tc>
        <w:tc>
          <w:tcPr>
            <w:tcW w:w="7355" w:type="dxa"/>
            <w:gridSpan w:val="12"/>
            <w:shd w:val="clear" w:color="auto" w:fill="D0CECE" w:themeFill="background2" w:themeFillShade="E6"/>
          </w:tcPr>
          <w:p w14:paraId="436B8D09" w14:textId="6F427F3D" w:rsidR="007E293A" w:rsidRPr="009976E6" w:rsidRDefault="007E293A" w:rsidP="00652E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F0" w:rsidRPr="009976E6" w14:paraId="14341628" w14:textId="365A1FE2" w:rsidTr="00312B41">
        <w:tc>
          <w:tcPr>
            <w:tcW w:w="6663" w:type="dxa"/>
          </w:tcPr>
          <w:p w14:paraId="15DA4E63" w14:textId="36E8B346" w:rsidR="009122F0" w:rsidRPr="005A3EAF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52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vizyon ve misyonundan memnunum</w:t>
            </w:r>
          </w:p>
        </w:tc>
        <w:tc>
          <w:tcPr>
            <w:tcW w:w="1667" w:type="dxa"/>
            <w:gridSpan w:val="3"/>
          </w:tcPr>
          <w:p w14:paraId="39EB6872" w14:textId="16AD8F92" w:rsidR="009122F0" w:rsidRPr="009976E6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6F56609C" w14:textId="166753D8" w:rsidR="009122F0" w:rsidRPr="009976E6" w:rsidRDefault="00007B4C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3029F605" w14:textId="39E56B9C" w:rsidR="009122F0" w:rsidRPr="00DA4EBB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410C3086" w14:textId="1BB0CC44" w:rsidR="009122F0" w:rsidRPr="00DA4EBB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76" w:type="dxa"/>
            <w:gridSpan w:val="2"/>
          </w:tcPr>
          <w:p w14:paraId="7EF4E64D" w14:textId="3CD4C989" w:rsidR="009122F0" w:rsidRPr="009976E6" w:rsidRDefault="00007B4C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2" w:type="dxa"/>
            <w:gridSpan w:val="2"/>
          </w:tcPr>
          <w:p w14:paraId="3A85E24A" w14:textId="6D3D9F8E" w:rsidR="009122F0" w:rsidRPr="009976E6" w:rsidRDefault="00007B4C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</w:tr>
      <w:tr w:rsidR="00123E48" w:rsidRPr="009976E6" w14:paraId="404DF2E1" w14:textId="77777777" w:rsidTr="00312B41">
        <w:tc>
          <w:tcPr>
            <w:tcW w:w="6663" w:type="dxa"/>
          </w:tcPr>
          <w:p w14:paraId="5626ABBA" w14:textId="59733D43" w:rsidR="00123E48" w:rsidRPr="00652E03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29586CAD" w14:textId="4696156B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9122F0" w:rsidRPr="009976E6" w14:paraId="66AD8B8D" w14:textId="6203C491" w:rsidTr="00312B41">
        <w:tc>
          <w:tcPr>
            <w:tcW w:w="6663" w:type="dxa"/>
          </w:tcPr>
          <w:p w14:paraId="2D42AB83" w14:textId="6E942AC8" w:rsidR="009122F0" w:rsidRPr="005A3EAF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4D0B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uluslararası stratejileri ve çabalarından memnunum</w:t>
            </w:r>
          </w:p>
        </w:tc>
        <w:tc>
          <w:tcPr>
            <w:tcW w:w="1667" w:type="dxa"/>
            <w:gridSpan w:val="3"/>
          </w:tcPr>
          <w:p w14:paraId="1E1F6702" w14:textId="1F2ECC32" w:rsidR="009122F0" w:rsidRPr="009976E6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19B8E67A" w14:textId="04BF1EF8" w:rsidR="009122F0" w:rsidRPr="009976E6" w:rsidRDefault="00007B4C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gridSpan w:val="2"/>
          </w:tcPr>
          <w:p w14:paraId="06EA597F" w14:textId="7564E23F" w:rsidR="009122F0" w:rsidRPr="00DA4EBB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C273411" w14:textId="55C7EA5C" w:rsidR="009122F0" w:rsidRPr="00DA4EBB" w:rsidRDefault="00007B4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76" w:type="dxa"/>
            <w:gridSpan w:val="2"/>
          </w:tcPr>
          <w:p w14:paraId="79D11F5F" w14:textId="321F3E0A" w:rsidR="009122F0" w:rsidRPr="009976E6" w:rsidRDefault="00007B4C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  <w:gridSpan w:val="2"/>
          </w:tcPr>
          <w:p w14:paraId="4598EA88" w14:textId="73C6AAEC" w:rsidR="009122F0" w:rsidRPr="009976E6" w:rsidRDefault="00007B4C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</w:tr>
      <w:tr w:rsidR="00123E48" w:rsidRPr="009976E6" w14:paraId="31489AB2" w14:textId="77777777" w:rsidTr="00312B41">
        <w:tc>
          <w:tcPr>
            <w:tcW w:w="6663" w:type="dxa"/>
          </w:tcPr>
          <w:p w14:paraId="79678CCB" w14:textId="35021439" w:rsidR="00123E48" w:rsidRPr="004D0BA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4506CF39" w14:textId="6EC923A1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0.5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22F0" w:rsidRPr="009976E6" w14:paraId="6416DB82" w14:textId="77777777" w:rsidTr="00312B41">
        <w:tc>
          <w:tcPr>
            <w:tcW w:w="6663" w:type="dxa"/>
          </w:tcPr>
          <w:p w14:paraId="34CB8CE2" w14:textId="47243E18" w:rsidR="009122F0" w:rsidRPr="004D0BA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980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Türkiye’deki diğer fakülteler içindeki konumundan memnunum</w:t>
            </w:r>
          </w:p>
        </w:tc>
        <w:tc>
          <w:tcPr>
            <w:tcW w:w="1667" w:type="dxa"/>
            <w:gridSpan w:val="3"/>
          </w:tcPr>
          <w:p w14:paraId="1804BBC9" w14:textId="33B53C22" w:rsidR="009122F0" w:rsidRDefault="007F40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14:paraId="39260753" w14:textId="4BD54CCD" w:rsidR="009122F0" w:rsidRDefault="007F4063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  <w:gridSpan w:val="2"/>
          </w:tcPr>
          <w:p w14:paraId="7F82B346" w14:textId="3B156F39" w:rsidR="009122F0" w:rsidRDefault="007F40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3720CE76" w14:textId="3A9D7D2C" w:rsidR="009122F0" w:rsidRDefault="007F40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276" w:type="dxa"/>
            <w:gridSpan w:val="2"/>
          </w:tcPr>
          <w:p w14:paraId="43EA6F30" w14:textId="61F8EC71" w:rsidR="009122F0" w:rsidRDefault="007F4063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  <w:gridSpan w:val="2"/>
          </w:tcPr>
          <w:p w14:paraId="2D3EFA58" w14:textId="1755D19D" w:rsidR="009122F0" w:rsidRDefault="007F4063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</w:tr>
      <w:tr w:rsidR="00997CFB" w:rsidRPr="009976E6" w14:paraId="15118E59" w14:textId="537D233D" w:rsidTr="00312B41">
        <w:tc>
          <w:tcPr>
            <w:tcW w:w="6663" w:type="dxa"/>
          </w:tcPr>
          <w:p w14:paraId="21D53616" w14:textId="2BCEA33A" w:rsidR="00997CFB" w:rsidRPr="00980D97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2BDC7E3" w14:textId="02FC78F6" w:rsidR="00997CFB" w:rsidRDefault="00997CFB" w:rsidP="00997C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43A2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0.3</w:t>
            </w:r>
            <w:r w:rsidR="00B43A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97CFB" w:rsidRPr="009976E6" w14:paraId="4A74B1E6" w14:textId="77777777" w:rsidTr="00312B41">
        <w:tc>
          <w:tcPr>
            <w:tcW w:w="6663" w:type="dxa"/>
          </w:tcPr>
          <w:p w14:paraId="766DDDCD" w14:textId="6BCDAC3D" w:rsidR="00997CFB" w:rsidRPr="00980D97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652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Dış paydaşlarla olan ilişkilerden memnunum</w:t>
            </w:r>
          </w:p>
        </w:tc>
        <w:tc>
          <w:tcPr>
            <w:tcW w:w="1667" w:type="dxa"/>
            <w:gridSpan w:val="3"/>
          </w:tcPr>
          <w:p w14:paraId="735C74AA" w14:textId="7A652066" w:rsidR="00997CFB" w:rsidRDefault="00997CF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15776D0D" w14:textId="550DDA74" w:rsidR="00997CFB" w:rsidRDefault="00EB0013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4" w:type="dxa"/>
            <w:gridSpan w:val="2"/>
          </w:tcPr>
          <w:p w14:paraId="5990101A" w14:textId="218BE458" w:rsidR="00997CFB" w:rsidRDefault="00EB001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14:paraId="0B51E6AD" w14:textId="33E5DC6B" w:rsidR="00997CFB" w:rsidRDefault="00EB001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276" w:type="dxa"/>
            <w:gridSpan w:val="2"/>
          </w:tcPr>
          <w:p w14:paraId="2A28CE83" w14:textId="6D84B5BE" w:rsidR="00997CFB" w:rsidRDefault="00EB0013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gridSpan w:val="2"/>
          </w:tcPr>
          <w:p w14:paraId="2714224D" w14:textId="5248909E" w:rsidR="00997CFB" w:rsidRDefault="00EB0013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81.1</w:t>
            </w:r>
          </w:p>
        </w:tc>
      </w:tr>
      <w:tr w:rsidR="00997CFB" w:rsidRPr="009976E6" w14:paraId="2ED2E94F" w14:textId="22E9063F" w:rsidTr="00312B41">
        <w:tc>
          <w:tcPr>
            <w:tcW w:w="6663" w:type="dxa"/>
          </w:tcPr>
          <w:p w14:paraId="3D8B3AEB" w14:textId="3158BDB7" w:rsidR="00997CFB" w:rsidRPr="006520FF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0A16970" w14:textId="56EA98F1" w:rsidR="00997CFB" w:rsidRDefault="00997CFB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43A2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B43A2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7E293A" w:rsidRPr="009976E6" w14:paraId="4F8FD6DD" w14:textId="77777777" w:rsidTr="00312B41">
        <w:tc>
          <w:tcPr>
            <w:tcW w:w="6663" w:type="dxa"/>
            <w:shd w:val="clear" w:color="auto" w:fill="D9D9D9" w:themeFill="background1" w:themeFillShade="D9"/>
          </w:tcPr>
          <w:p w14:paraId="2ACF8CCC" w14:textId="3008680D" w:rsidR="007E293A" w:rsidRPr="009976E6" w:rsidRDefault="007E293A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A5">
              <w:rPr>
                <w:rFonts w:ascii="Times New Roman" w:hAnsi="Times New Roman" w:cs="Times New Roman"/>
                <w:b/>
                <w:sz w:val="24"/>
                <w:szCs w:val="24"/>
              </w:rPr>
              <w:t>Eğitim ve Mali Haklar</w:t>
            </w:r>
          </w:p>
        </w:tc>
        <w:tc>
          <w:tcPr>
            <w:tcW w:w="7355" w:type="dxa"/>
            <w:gridSpan w:val="12"/>
            <w:shd w:val="clear" w:color="auto" w:fill="D9D9D9" w:themeFill="background1" w:themeFillShade="D9"/>
          </w:tcPr>
          <w:p w14:paraId="4D22EAA0" w14:textId="77777777" w:rsidR="007E293A" w:rsidRPr="009976E6" w:rsidRDefault="007E293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37" w:rsidRPr="009976E6" w14:paraId="44428257" w14:textId="77777777" w:rsidTr="00312B41">
        <w:tc>
          <w:tcPr>
            <w:tcW w:w="6663" w:type="dxa"/>
          </w:tcPr>
          <w:p w14:paraId="5C32B4D9" w14:textId="59497E0E" w:rsidR="00057637" w:rsidRPr="009976E6" w:rsidRDefault="00057637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077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Fakültedeki öğrencilerin niteliğinden memnunum</w:t>
            </w:r>
          </w:p>
        </w:tc>
        <w:tc>
          <w:tcPr>
            <w:tcW w:w="1667" w:type="dxa"/>
            <w:gridSpan w:val="3"/>
          </w:tcPr>
          <w:p w14:paraId="13D5A1C1" w14:textId="0484121C" w:rsidR="00057637" w:rsidRPr="009976E6" w:rsidRDefault="00E63799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94E23DB" w14:textId="0A9B3816" w:rsidR="00057637" w:rsidRPr="009976E6" w:rsidRDefault="00E63799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gridSpan w:val="2"/>
          </w:tcPr>
          <w:p w14:paraId="37782224" w14:textId="6BDE9503" w:rsidR="00057637" w:rsidRPr="009976E6" w:rsidRDefault="0005763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14:paraId="3053918D" w14:textId="2CCE8060" w:rsidR="00057637" w:rsidRPr="009976E6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276" w:type="dxa"/>
            <w:gridSpan w:val="2"/>
          </w:tcPr>
          <w:p w14:paraId="4C8DEB51" w14:textId="6579A4ED" w:rsidR="00057637" w:rsidRPr="009976E6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2" w:type="dxa"/>
            <w:gridSpan w:val="2"/>
          </w:tcPr>
          <w:p w14:paraId="53000EBE" w14:textId="202D5A73" w:rsidR="00057637" w:rsidRPr="009976E6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467BA" w:rsidRPr="009976E6" w14:paraId="18426874" w14:textId="77777777" w:rsidTr="00312B41">
        <w:tc>
          <w:tcPr>
            <w:tcW w:w="6663" w:type="dxa"/>
          </w:tcPr>
          <w:p w14:paraId="27900EC2" w14:textId="3472E08F" w:rsidR="00C467BA" w:rsidRPr="000772A5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4F5C0541" w14:textId="65996DB3" w:rsidR="00C467BA" w:rsidRDefault="007E293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837F6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37F6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057637" w:rsidRPr="009976E6" w14:paraId="5E5E1C8E" w14:textId="77777777" w:rsidTr="00312B41">
        <w:tc>
          <w:tcPr>
            <w:tcW w:w="6663" w:type="dxa"/>
          </w:tcPr>
          <w:p w14:paraId="6F4B2382" w14:textId="239C5B01" w:rsidR="00057637" w:rsidRPr="00084477" w:rsidRDefault="00057637" w:rsidP="00D1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 </w:t>
            </w:r>
            <w:r w:rsidRPr="00D1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Dersler, ders içerikleri ve AKTS kredisinin uyumundan </w:t>
            </w:r>
            <w:r w:rsidRPr="00D1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memnunum</w:t>
            </w:r>
          </w:p>
        </w:tc>
        <w:tc>
          <w:tcPr>
            <w:tcW w:w="1667" w:type="dxa"/>
            <w:gridSpan w:val="3"/>
          </w:tcPr>
          <w:p w14:paraId="309C2213" w14:textId="37612036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14:paraId="408E514C" w14:textId="1FA84D57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  <w:gridSpan w:val="2"/>
          </w:tcPr>
          <w:p w14:paraId="601F47AA" w14:textId="3920C0FD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14:paraId="3AEF81AF" w14:textId="39DA28CE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276" w:type="dxa"/>
            <w:gridSpan w:val="2"/>
          </w:tcPr>
          <w:p w14:paraId="442D1305" w14:textId="59D953C5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2" w:type="dxa"/>
            <w:gridSpan w:val="2"/>
          </w:tcPr>
          <w:p w14:paraId="1D303B42" w14:textId="1D7A9EFB" w:rsidR="00057637" w:rsidRDefault="00E6379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</w:tr>
      <w:tr w:rsidR="007E293A" w:rsidRPr="009976E6" w14:paraId="63ECE09F" w14:textId="77777777" w:rsidTr="00312B41">
        <w:tc>
          <w:tcPr>
            <w:tcW w:w="6663" w:type="dxa"/>
          </w:tcPr>
          <w:p w14:paraId="7B137F4F" w14:textId="361DA7F0" w:rsidR="007E293A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514F228A" w14:textId="477FD52F" w:rsidR="007E293A" w:rsidRDefault="007E293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FA3E9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FA3E9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57637" w:rsidRPr="009976E6" w14:paraId="270902D8" w14:textId="77777777" w:rsidTr="00312B41">
        <w:tc>
          <w:tcPr>
            <w:tcW w:w="6663" w:type="dxa"/>
          </w:tcPr>
          <w:p w14:paraId="56AE4E96" w14:textId="47DFD899" w:rsidR="00057637" w:rsidRPr="001B5AAD" w:rsidRDefault="00057637" w:rsidP="00D1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Uzmanlık alanıma uygun derslerde görevlendirilmekten memnunum</w:t>
            </w:r>
          </w:p>
        </w:tc>
        <w:tc>
          <w:tcPr>
            <w:tcW w:w="1667" w:type="dxa"/>
            <w:gridSpan w:val="3"/>
          </w:tcPr>
          <w:p w14:paraId="165C507A" w14:textId="5E69BCA4" w:rsidR="00057637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49BEF52" w14:textId="607EF7F3" w:rsidR="00057637" w:rsidRPr="00E80089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089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4A91F41C" w14:textId="1976D944" w:rsidR="00057637" w:rsidRPr="00E80089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0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6D38E278" w14:textId="130185FB" w:rsidR="00057637" w:rsidRPr="00E80089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089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76" w:type="dxa"/>
            <w:gridSpan w:val="2"/>
          </w:tcPr>
          <w:p w14:paraId="5E74A2BB" w14:textId="7BAAEC6A" w:rsidR="00057637" w:rsidRPr="00E80089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08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92" w:type="dxa"/>
            <w:gridSpan w:val="2"/>
          </w:tcPr>
          <w:p w14:paraId="7809B245" w14:textId="5CE64375" w:rsidR="00057637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86.8</w:t>
            </w:r>
          </w:p>
        </w:tc>
      </w:tr>
      <w:tr w:rsidR="00D1690F" w:rsidRPr="009976E6" w14:paraId="6FED2AC9" w14:textId="77777777" w:rsidTr="00312B41">
        <w:tc>
          <w:tcPr>
            <w:tcW w:w="6663" w:type="dxa"/>
          </w:tcPr>
          <w:p w14:paraId="2F79BE35" w14:textId="1CA62DA2" w:rsidR="00D1690F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C82C5DA" w14:textId="44BFF95C" w:rsidR="00D1690F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4D3B7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4D3B7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057637" w:rsidRPr="009976E6" w14:paraId="374B43C5" w14:textId="77777777" w:rsidTr="00312B41">
        <w:tc>
          <w:tcPr>
            <w:tcW w:w="6663" w:type="dxa"/>
          </w:tcPr>
          <w:p w14:paraId="7E24FA1F" w14:textId="21601294" w:rsidR="00057637" w:rsidRPr="001B5AAD" w:rsidRDefault="00057637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 </w:t>
            </w:r>
            <w:r w:rsidRPr="001B5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 sayısından memnunum</w:t>
            </w:r>
          </w:p>
        </w:tc>
        <w:tc>
          <w:tcPr>
            <w:tcW w:w="1667" w:type="dxa"/>
            <w:gridSpan w:val="3"/>
          </w:tcPr>
          <w:p w14:paraId="60E0E551" w14:textId="6AF3A763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6BEDA9FE" w14:textId="2CC3E23A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134" w:type="dxa"/>
            <w:gridSpan w:val="2"/>
          </w:tcPr>
          <w:p w14:paraId="7E784433" w14:textId="7146BED4" w:rsidR="00057637" w:rsidRDefault="0005763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5A736630" w14:textId="3CBE54B4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76" w:type="dxa"/>
            <w:gridSpan w:val="2"/>
          </w:tcPr>
          <w:p w14:paraId="242512D2" w14:textId="0AC447FA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gridSpan w:val="2"/>
          </w:tcPr>
          <w:p w14:paraId="3E434F70" w14:textId="0E4F3046" w:rsidR="00057637" w:rsidRPr="00CC16F8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75.5</w:t>
            </w:r>
          </w:p>
        </w:tc>
      </w:tr>
      <w:tr w:rsidR="005D66B6" w:rsidRPr="009976E6" w14:paraId="0F8F16C3" w14:textId="77777777" w:rsidTr="00312B41">
        <w:tc>
          <w:tcPr>
            <w:tcW w:w="6663" w:type="dxa"/>
          </w:tcPr>
          <w:p w14:paraId="3DE59882" w14:textId="2E316CCE" w:rsidR="005D66B6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A69953E" w14:textId="2CE0245C" w:rsidR="005D66B6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5F5B2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5F5B2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057637" w:rsidRPr="009976E6" w14:paraId="74CEF53C" w14:textId="77777777" w:rsidTr="00312B41">
        <w:tc>
          <w:tcPr>
            <w:tcW w:w="6663" w:type="dxa"/>
          </w:tcPr>
          <w:p w14:paraId="0BA63877" w14:textId="3D3FC132" w:rsidR="00057637" w:rsidRPr="001B5AAD" w:rsidRDefault="00057637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12. </w:t>
            </w:r>
            <w:r w:rsidRPr="000524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 ücreti ödemelerinin zamanlamasından memnunum</w:t>
            </w:r>
          </w:p>
        </w:tc>
        <w:tc>
          <w:tcPr>
            <w:tcW w:w="1667" w:type="dxa"/>
            <w:gridSpan w:val="3"/>
          </w:tcPr>
          <w:p w14:paraId="1C624D30" w14:textId="274AE6E1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2212B3E3" w14:textId="3E08E904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134" w:type="dxa"/>
            <w:gridSpan w:val="2"/>
          </w:tcPr>
          <w:p w14:paraId="5FFC1A43" w14:textId="18CBA369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14:paraId="06542A4A" w14:textId="6A40F733" w:rsidR="00057637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1276" w:type="dxa"/>
            <w:gridSpan w:val="2"/>
          </w:tcPr>
          <w:p w14:paraId="7D02FFCA" w14:textId="78977701" w:rsidR="00057637" w:rsidRDefault="00CC16F8" w:rsidP="00CC16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gridSpan w:val="2"/>
          </w:tcPr>
          <w:p w14:paraId="6CA0EDC8" w14:textId="136116B7" w:rsidR="00057637" w:rsidRPr="00CC16F8" w:rsidRDefault="00CC16F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60.4</w:t>
            </w:r>
          </w:p>
        </w:tc>
      </w:tr>
      <w:tr w:rsidR="00716ED7" w:rsidRPr="009976E6" w14:paraId="467C2D95" w14:textId="77777777" w:rsidTr="00312B41">
        <w:tc>
          <w:tcPr>
            <w:tcW w:w="6663" w:type="dxa"/>
          </w:tcPr>
          <w:p w14:paraId="6FC6ED4D" w14:textId="3927E338" w:rsidR="00716ED7" w:rsidRPr="000524E3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A186F8C" w14:textId="19CECB81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5F5B2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5F5B2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716ED7" w:rsidRPr="009976E6" w14:paraId="3EF4BDAB" w14:textId="77777777" w:rsidTr="00312B41">
        <w:tc>
          <w:tcPr>
            <w:tcW w:w="6663" w:type="dxa"/>
            <w:shd w:val="clear" w:color="auto" w:fill="D9D9D9" w:themeFill="background1" w:themeFillShade="D9"/>
          </w:tcPr>
          <w:p w14:paraId="6CF9524C" w14:textId="24321E6B" w:rsidR="00716ED7" w:rsidRPr="009976E6" w:rsidRDefault="00716ED7" w:rsidP="0079039E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9E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</w:p>
        </w:tc>
        <w:tc>
          <w:tcPr>
            <w:tcW w:w="7355" w:type="dxa"/>
            <w:gridSpan w:val="12"/>
            <w:shd w:val="clear" w:color="auto" w:fill="D9D9D9" w:themeFill="background1" w:themeFillShade="D9"/>
          </w:tcPr>
          <w:p w14:paraId="69A3760D" w14:textId="77777777" w:rsidR="00716ED7" w:rsidRPr="009976E6" w:rsidRDefault="00716ED7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74" w:rsidRPr="009976E6" w14:paraId="6FADC9EF" w14:textId="0BE520C7" w:rsidTr="00312B41">
        <w:trPr>
          <w:trHeight w:val="465"/>
        </w:trPr>
        <w:tc>
          <w:tcPr>
            <w:tcW w:w="6663" w:type="dxa"/>
          </w:tcPr>
          <w:p w14:paraId="4E1D2701" w14:textId="7AA24E36" w:rsidR="00C77674" w:rsidRPr="009976E6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birim yöneticilerine (Dekan, Dekan Yardımcısı, Fakülte Sekreteri gibi) ulaşılabilirlikten memnunum</w:t>
            </w:r>
          </w:p>
        </w:tc>
        <w:tc>
          <w:tcPr>
            <w:tcW w:w="1667" w:type="dxa"/>
            <w:gridSpan w:val="3"/>
          </w:tcPr>
          <w:p w14:paraId="53E8F41E" w14:textId="77777777" w:rsidR="00C77674" w:rsidRDefault="00C7767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055B" w14:textId="328C747F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384092AF" w14:textId="77777777" w:rsidR="00C77674" w:rsidRDefault="00C7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E7E1" w14:textId="27891E6D" w:rsidR="00C77674" w:rsidRPr="009976E6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12C817B3" w14:textId="317E4AB6" w:rsidR="00C77674" w:rsidRDefault="00C7767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DA9D" w14:textId="1C57D92E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0636CBDE" w14:textId="77777777" w:rsidR="00C77674" w:rsidRDefault="00C7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C55DC" w14:textId="617812FB" w:rsidR="00C77674" w:rsidRPr="009976E6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76" w:type="dxa"/>
            <w:gridSpan w:val="2"/>
          </w:tcPr>
          <w:p w14:paraId="567AA7E4" w14:textId="77777777" w:rsidR="00C77674" w:rsidRDefault="00C7767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988B" w14:textId="3ECAA308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  <w:gridSpan w:val="2"/>
          </w:tcPr>
          <w:p w14:paraId="3A87B4B0" w14:textId="77777777" w:rsidR="00C77674" w:rsidRDefault="00C77674" w:rsidP="00C77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216C" w14:textId="0A8F5BB5" w:rsidR="00C77674" w:rsidRPr="00584A34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88.7</w:t>
            </w:r>
          </w:p>
        </w:tc>
      </w:tr>
      <w:tr w:rsidR="00716ED7" w:rsidRPr="009976E6" w14:paraId="5CA65EB0" w14:textId="77777777" w:rsidTr="00312B41">
        <w:tc>
          <w:tcPr>
            <w:tcW w:w="6663" w:type="dxa"/>
          </w:tcPr>
          <w:p w14:paraId="2580E3BD" w14:textId="1959766F" w:rsidR="00716ED7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1CC8C125" w14:textId="6B2DCD29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ED5714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ED571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77674" w:rsidRPr="009976E6" w14:paraId="1499FE32" w14:textId="77777777" w:rsidTr="00312B41">
        <w:tc>
          <w:tcPr>
            <w:tcW w:w="6663" w:type="dxa"/>
          </w:tcPr>
          <w:p w14:paraId="7928D3ED" w14:textId="3A80BD96" w:rsidR="00C77674" w:rsidRPr="009976E6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Öğrencilerle olan iletişimden memnunum</w:t>
            </w:r>
          </w:p>
        </w:tc>
        <w:tc>
          <w:tcPr>
            <w:tcW w:w="1667" w:type="dxa"/>
            <w:gridSpan w:val="3"/>
          </w:tcPr>
          <w:p w14:paraId="538514E5" w14:textId="0C14DAAE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F700E60" w14:textId="0D89C657" w:rsidR="00C77674" w:rsidRPr="009976E6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420415CB" w14:textId="324CC7A1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1D23072D" w14:textId="7FCCB19B" w:rsidR="00C77674" w:rsidRPr="009976E6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76" w:type="dxa"/>
            <w:gridSpan w:val="2"/>
          </w:tcPr>
          <w:p w14:paraId="43DC694B" w14:textId="3DD08E7C" w:rsidR="00C77674" w:rsidRPr="009976E6" w:rsidRDefault="00400FF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gridSpan w:val="2"/>
          </w:tcPr>
          <w:p w14:paraId="4D1AB4E1" w14:textId="3BFD421C" w:rsidR="00C77674" w:rsidRPr="00584A34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81.1</w:t>
            </w:r>
          </w:p>
        </w:tc>
      </w:tr>
      <w:tr w:rsidR="00716ED7" w:rsidRPr="009976E6" w14:paraId="0F8569E5" w14:textId="77777777" w:rsidTr="00312B41">
        <w:tc>
          <w:tcPr>
            <w:tcW w:w="6663" w:type="dxa"/>
          </w:tcPr>
          <w:p w14:paraId="73DD3FFC" w14:textId="18214424" w:rsidR="00716ED7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8611593" w14:textId="069B6C6D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2.7</w:t>
            </w:r>
            <w:r w:rsidR="00ED57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0.5</w:t>
            </w:r>
            <w:r w:rsidR="00ED57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77674" w:rsidRPr="009976E6" w14:paraId="46FEDD12" w14:textId="5615C967" w:rsidTr="00312B41">
        <w:tc>
          <w:tcPr>
            <w:tcW w:w="6663" w:type="dxa"/>
          </w:tcPr>
          <w:p w14:paraId="3BD6DC44" w14:textId="3913C5E1" w:rsidR="00C77674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7200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personellerin kendi arasındaki iletişimden memnunum</w:t>
            </w:r>
          </w:p>
        </w:tc>
        <w:tc>
          <w:tcPr>
            <w:tcW w:w="1667" w:type="dxa"/>
            <w:gridSpan w:val="3"/>
          </w:tcPr>
          <w:p w14:paraId="1AB9CB19" w14:textId="69B6C26F" w:rsidR="00C77674" w:rsidRDefault="00B401B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26A2BC20" w14:textId="1513CDB3" w:rsidR="00C77674" w:rsidRDefault="005122B7" w:rsidP="00C77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134" w:type="dxa"/>
            <w:gridSpan w:val="2"/>
          </w:tcPr>
          <w:p w14:paraId="7EA15747" w14:textId="5AE3E5EC" w:rsidR="00C77674" w:rsidRDefault="00B401B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14:paraId="194A2E99" w14:textId="54E586D1" w:rsidR="00C77674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276" w:type="dxa"/>
            <w:gridSpan w:val="2"/>
          </w:tcPr>
          <w:p w14:paraId="69679CFF" w14:textId="56B8BE53" w:rsidR="00C77674" w:rsidRDefault="00B401B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2" w:type="dxa"/>
            <w:gridSpan w:val="2"/>
          </w:tcPr>
          <w:p w14:paraId="1CDC6ABB" w14:textId="4B2938C2" w:rsidR="00C77674" w:rsidRPr="00584A34" w:rsidRDefault="005122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77.4</w:t>
            </w:r>
          </w:p>
        </w:tc>
      </w:tr>
      <w:tr w:rsidR="00716ED7" w:rsidRPr="009976E6" w14:paraId="3C41865A" w14:textId="77777777" w:rsidTr="00312B41">
        <w:tc>
          <w:tcPr>
            <w:tcW w:w="6663" w:type="dxa"/>
          </w:tcPr>
          <w:p w14:paraId="779614EC" w14:textId="3DD0E33A" w:rsidR="00716ED7" w:rsidRPr="00720062" w:rsidRDefault="00C77674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58A7E679" w14:textId="4587E927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2.6</w:t>
            </w:r>
            <w:r w:rsidR="00ED57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0.64</w:t>
            </w:r>
          </w:p>
        </w:tc>
      </w:tr>
      <w:tr w:rsidR="00C77674" w:rsidRPr="00584A34" w14:paraId="4C3D51C4" w14:textId="236DBE11" w:rsidTr="00312B41">
        <w:tc>
          <w:tcPr>
            <w:tcW w:w="6663" w:type="dxa"/>
          </w:tcPr>
          <w:p w14:paraId="1F277F32" w14:textId="6D3E76B4" w:rsidR="00C77674" w:rsidRPr="00720062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 İdari mali işlerinde çalışan personelden memnunum</w:t>
            </w:r>
          </w:p>
        </w:tc>
        <w:tc>
          <w:tcPr>
            <w:tcW w:w="1667" w:type="dxa"/>
            <w:gridSpan w:val="3"/>
          </w:tcPr>
          <w:p w14:paraId="55946F0D" w14:textId="073214BC" w:rsidR="00C7767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841E53B" w14:textId="10E0D22B" w:rsidR="00C77674" w:rsidRDefault="00584A34" w:rsidP="00C77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3E02FE0C" w14:textId="15FC6B8D" w:rsidR="00C77674" w:rsidRDefault="00C7767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66867FF3" w14:textId="0F42263F" w:rsidR="00C7767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76" w:type="dxa"/>
            <w:gridSpan w:val="2"/>
          </w:tcPr>
          <w:p w14:paraId="05C75CBC" w14:textId="7936C6D5" w:rsidR="00C7767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2" w:type="dxa"/>
            <w:gridSpan w:val="2"/>
          </w:tcPr>
          <w:p w14:paraId="442148F3" w14:textId="19B67C49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84.9</w:t>
            </w:r>
          </w:p>
        </w:tc>
      </w:tr>
      <w:tr w:rsidR="00716ED7" w:rsidRPr="009976E6" w14:paraId="605AA3F7" w14:textId="77777777" w:rsidTr="00312B41">
        <w:tc>
          <w:tcPr>
            <w:tcW w:w="6663" w:type="dxa"/>
          </w:tcPr>
          <w:p w14:paraId="4F457145" w14:textId="11AA0BCE" w:rsidR="00716ED7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791D30E" w14:textId="0B9BC45E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83695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3695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77674" w:rsidRPr="009976E6" w14:paraId="341D4D90" w14:textId="77777777" w:rsidTr="00312B41">
        <w:tc>
          <w:tcPr>
            <w:tcW w:w="6663" w:type="dxa"/>
          </w:tcPr>
          <w:p w14:paraId="5FBA81BD" w14:textId="1D96FCE0" w:rsidR="00C77674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17. Öğrenci işlerinde çalışan personelden memnunum</w:t>
            </w:r>
          </w:p>
        </w:tc>
        <w:tc>
          <w:tcPr>
            <w:tcW w:w="1667" w:type="dxa"/>
            <w:gridSpan w:val="3"/>
          </w:tcPr>
          <w:p w14:paraId="20776819" w14:textId="08CAB7F1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1FE15250" w14:textId="4BE13813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221F88A0" w14:textId="63FF4D99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2EC9397E" w14:textId="38711538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76" w:type="dxa"/>
            <w:gridSpan w:val="2"/>
          </w:tcPr>
          <w:p w14:paraId="78AF68AB" w14:textId="3C681913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92" w:type="dxa"/>
            <w:gridSpan w:val="2"/>
          </w:tcPr>
          <w:p w14:paraId="111029B9" w14:textId="7EF39D4D" w:rsidR="00C7767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</w:tr>
      <w:tr w:rsidR="001774DD" w:rsidRPr="009976E6" w14:paraId="0A76B82A" w14:textId="77777777" w:rsidTr="00312B41">
        <w:tc>
          <w:tcPr>
            <w:tcW w:w="6663" w:type="dxa"/>
          </w:tcPr>
          <w:p w14:paraId="146850DE" w14:textId="4393883F" w:rsidR="001774DD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0F32247" w14:textId="71C2648D" w:rsidR="001774DD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83695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3695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77674" w:rsidRPr="009976E6" w14:paraId="2EA10A07" w14:textId="77777777" w:rsidTr="00312B41">
        <w:tc>
          <w:tcPr>
            <w:tcW w:w="6663" w:type="dxa"/>
          </w:tcPr>
          <w:p w14:paraId="5E27DF31" w14:textId="4D1B769E" w:rsidR="00C77674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18.Temizlik işerinde çalışan personelden memnunum</w:t>
            </w:r>
          </w:p>
        </w:tc>
        <w:tc>
          <w:tcPr>
            <w:tcW w:w="1667" w:type="dxa"/>
            <w:gridSpan w:val="3"/>
          </w:tcPr>
          <w:p w14:paraId="6F0091D4" w14:textId="62E6A229" w:rsidR="00C77674" w:rsidRPr="00666787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7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3E76DCD" w14:textId="6EE9596F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134" w:type="dxa"/>
            <w:gridSpan w:val="2"/>
          </w:tcPr>
          <w:p w14:paraId="606C07A5" w14:textId="44E7DD3B" w:rsidR="00C77674" w:rsidRPr="00666787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78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14:paraId="2B6E2B4C" w14:textId="0AE11EE4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1276" w:type="dxa"/>
            <w:gridSpan w:val="2"/>
          </w:tcPr>
          <w:p w14:paraId="3C7FBABB" w14:textId="53A555EC" w:rsidR="00C77674" w:rsidRPr="00584A3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3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92" w:type="dxa"/>
            <w:gridSpan w:val="2"/>
          </w:tcPr>
          <w:p w14:paraId="3AAA3431" w14:textId="11CE40EE" w:rsidR="00C77674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1774DD" w:rsidRPr="009976E6" w14:paraId="347E9EFD" w14:textId="77777777" w:rsidTr="00312B41">
        <w:tc>
          <w:tcPr>
            <w:tcW w:w="6663" w:type="dxa"/>
          </w:tcPr>
          <w:p w14:paraId="1F323887" w14:textId="0DDEAB63" w:rsidR="001774DD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4AF4F35" w14:textId="2A6073CB" w:rsidR="001774DD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11B5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11B5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716ED7" w:rsidRPr="009976E6" w14:paraId="365E45C6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735E4E28" w14:textId="0FC01BF0" w:rsidR="00716ED7" w:rsidRPr="001C08C8" w:rsidRDefault="00716ED7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8C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Araştırma</w:t>
            </w:r>
          </w:p>
        </w:tc>
        <w:tc>
          <w:tcPr>
            <w:tcW w:w="7355" w:type="dxa"/>
            <w:gridSpan w:val="12"/>
            <w:shd w:val="clear" w:color="auto" w:fill="D0CECE" w:themeFill="background2" w:themeFillShade="E6"/>
          </w:tcPr>
          <w:p w14:paraId="32A67188" w14:textId="77777777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CD" w:rsidRPr="009976E6" w14:paraId="60F7B515" w14:textId="77777777" w:rsidTr="00312B41">
        <w:tc>
          <w:tcPr>
            <w:tcW w:w="6663" w:type="dxa"/>
          </w:tcPr>
          <w:p w14:paraId="4EEB34ED" w14:textId="7DA8BFB1" w:rsidR="00BF0BCD" w:rsidRDefault="00BF0BC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19. </w:t>
            </w:r>
            <w:r w:rsidRPr="001C0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Kütüphane, </w:t>
            </w:r>
            <w:proofErr w:type="gramStart"/>
            <w:r w:rsidRPr="001C0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dokümantasyon</w:t>
            </w:r>
            <w:proofErr w:type="gramEnd"/>
            <w:r w:rsidRPr="001C0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hizmetleri ve elektronik veri tabanı olanaklarından memnunum</w:t>
            </w:r>
          </w:p>
        </w:tc>
        <w:tc>
          <w:tcPr>
            <w:tcW w:w="1667" w:type="dxa"/>
            <w:gridSpan w:val="3"/>
          </w:tcPr>
          <w:p w14:paraId="0F73023B" w14:textId="6B42776F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4A2940B7" w14:textId="6A57C966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gridSpan w:val="2"/>
          </w:tcPr>
          <w:p w14:paraId="2BA4778F" w14:textId="6FECD9DA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5F8B82F0" w14:textId="39AD5F24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42" w:type="dxa"/>
            <w:gridSpan w:val="3"/>
          </w:tcPr>
          <w:p w14:paraId="062B10CD" w14:textId="659FA20B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6" w:type="dxa"/>
          </w:tcPr>
          <w:p w14:paraId="632A186B" w14:textId="5C77EFCE" w:rsidR="00BF0BCD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</w:tr>
      <w:tr w:rsidR="008F37D2" w:rsidRPr="009976E6" w14:paraId="730523BD" w14:textId="77777777" w:rsidTr="00312B41">
        <w:tc>
          <w:tcPr>
            <w:tcW w:w="6663" w:type="dxa"/>
          </w:tcPr>
          <w:p w14:paraId="6E46E88A" w14:textId="30B13A31" w:rsidR="008F37D2" w:rsidRPr="001C08C8" w:rsidRDefault="00BF0BC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625CBB9" w14:textId="757E1D12" w:rsidR="008F37D2" w:rsidRDefault="008F37D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0.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05455C" w:rsidRPr="009976E6" w14:paraId="31D51610" w14:textId="77777777" w:rsidTr="00312B41">
        <w:tc>
          <w:tcPr>
            <w:tcW w:w="6663" w:type="dxa"/>
          </w:tcPr>
          <w:p w14:paraId="07FCF745" w14:textId="27668BE7" w:rsidR="0005455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 </w:t>
            </w:r>
            <w:r w:rsidRPr="003B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 arası iş birliği ve disiplinler arası çalışma olanaklarından memnunum</w:t>
            </w:r>
          </w:p>
        </w:tc>
        <w:tc>
          <w:tcPr>
            <w:tcW w:w="1667" w:type="dxa"/>
            <w:gridSpan w:val="3"/>
          </w:tcPr>
          <w:p w14:paraId="20EB844D" w14:textId="0037A634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063F49E1" w14:textId="59088297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134" w:type="dxa"/>
            <w:gridSpan w:val="2"/>
          </w:tcPr>
          <w:p w14:paraId="4501F04A" w14:textId="71EFCFBC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766C1F85" w14:textId="06278BEE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342" w:type="dxa"/>
            <w:gridSpan w:val="3"/>
          </w:tcPr>
          <w:p w14:paraId="2D022CF3" w14:textId="07801439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26" w:type="dxa"/>
          </w:tcPr>
          <w:p w14:paraId="0EA6D8BA" w14:textId="77DAE567" w:rsidR="0005455C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77.4</w:t>
            </w:r>
          </w:p>
        </w:tc>
      </w:tr>
      <w:tr w:rsidR="008F37D2" w:rsidRPr="009976E6" w14:paraId="31F7BE1A" w14:textId="77777777" w:rsidTr="00312B41">
        <w:tc>
          <w:tcPr>
            <w:tcW w:w="6663" w:type="dxa"/>
          </w:tcPr>
          <w:p w14:paraId="4AD43602" w14:textId="34876B4B" w:rsidR="008F37D2" w:rsidRPr="003B3398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ED30F1D" w14:textId="12844BBB" w:rsidR="008F37D2" w:rsidRDefault="008F37D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0.6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5455C" w:rsidRPr="009976E6" w14:paraId="2F7703B5" w14:textId="77777777" w:rsidTr="00312B41">
        <w:tc>
          <w:tcPr>
            <w:tcW w:w="6663" w:type="dxa"/>
          </w:tcPr>
          <w:p w14:paraId="0FCE5979" w14:textId="3DCE067D" w:rsidR="0005455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21. </w:t>
            </w: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Araştırma ve yayın yapmayı teşvik edici mekanizmaların yeterliliğinden memnunum</w:t>
            </w:r>
          </w:p>
        </w:tc>
        <w:tc>
          <w:tcPr>
            <w:tcW w:w="1667" w:type="dxa"/>
            <w:gridSpan w:val="3"/>
          </w:tcPr>
          <w:p w14:paraId="2D8691E1" w14:textId="239F85DF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1E972900" w14:textId="1866DD37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134" w:type="dxa"/>
            <w:gridSpan w:val="2"/>
          </w:tcPr>
          <w:p w14:paraId="280CAAAF" w14:textId="39DF93C1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14:paraId="08FCD292" w14:textId="4D4A395C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1342" w:type="dxa"/>
            <w:gridSpan w:val="3"/>
          </w:tcPr>
          <w:p w14:paraId="6626DA18" w14:textId="57F59219" w:rsidR="0005455C" w:rsidRPr="002D61C8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C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26" w:type="dxa"/>
          </w:tcPr>
          <w:p w14:paraId="7A4B227D" w14:textId="03C4E552" w:rsidR="0005455C" w:rsidRDefault="0066678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71.7</w:t>
            </w:r>
          </w:p>
        </w:tc>
      </w:tr>
      <w:tr w:rsidR="008F37D2" w:rsidRPr="009976E6" w14:paraId="7659DF6F" w14:textId="77777777" w:rsidTr="00312B41">
        <w:tc>
          <w:tcPr>
            <w:tcW w:w="6663" w:type="dxa"/>
          </w:tcPr>
          <w:p w14:paraId="1EC5A560" w14:textId="0D57A760" w:rsidR="008F37D2" w:rsidRPr="007D3BE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DC915E6" w14:textId="58889032" w:rsidR="008F37D2" w:rsidRDefault="00F13126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± 0.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5455C" w:rsidRPr="009976E6" w14:paraId="700A221D" w14:textId="77777777" w:rsidTr="00312B41">
        <w:tc>
          <w:tcPr>
            <w:tcW w:w="6663" w:type="dxa"/>
          </w:tcPr>
          <w:p w14:paraId="4250E741" w14:textId="0554AE42" w:rsidR="0005455C" w:rsidRPr="007D3BE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22. </w:t>
            </w: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 toplantı, sempozyum ve kongrelere katılım için verilen desteklerden memnunum</w:t>
            </w:r>
          </w:p>
        </w:tc>
        <w:tc>
          <w:tcPr>
            <w:tcW w:w="1667" w:type="dxa"/>
            <w:gridSpan w:val="3"/>
          </w:tcPr>
          <w:p w14:paraId="7E825F10" w14:textId="32663B24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14:paraId="6A85E604" w14:textId="08722908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22.6</w:t>
            </w:r>
          </w:p>
        </w:tc>
        <w:tc>
          <w:tcPr>
            <w:tcW w:w="1134" w:type="dxa"/>
            <w:gridSpan w:val="2"/>
          </w:tcPr>
          <w:p w14:paraId="2DD61560" w14:textId="16F7AFDE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08FEC943" w14:textId="00A69489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342" w:type="dxa"/>
            <w:gridSpan w:val="3"/>
          </w:tcPr>
          <w:p w14:paraId="317BCA76" w14:textId="462E5A8B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26" w:type="dxa"/>
          </w:tcPr>
          <w:p w14:paraId="34C476B1" w14:textId="7230782E" w:rsidR="0005455C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</w:tr>
      <w:tr w:rsidR="008F37D2" w:rsidRPr="009976E6" w14:paraId="240F4C09" w14:textId="77777777" w:rsidTr="00312B41">
        <w:tc>
          <w:tcPr>
            <w:tcW w:w="6663" w:type="dxa"/>
          </w:tcPr>
          <w:p w14:paraId="46CC2EC6" w14:textId="76BCBF40" w:rsidR="008F37D2" w:rsidRPr="007D3BE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24FA239" w14:textId="1B893D4C" w:rsidR="008F37D2" w:rsidRDefault="00F13126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05455C" w:rsidRPr="009976E6" w14:paraId="5E17FCB0" w14:textId="77777777" w:rsidTr="00312B41">
        <w:tc>
          <w:tcPr>
            <w:tcW w:w="6663" w:type="dxa"/>
          </w:tcPr>
          <w:p w14:paraId="45BD1B70" w14:textId="2426062C" w:rsidR="0005455C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 </w:t>
            </w:r>
            <w:r w:rsidRPr="005B4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 Araştırma Projeleri destekleri ve proje yazmayı teşvik eden unsurlardan memnunum</w:t>
            </w:r>
          </w:p>
        </w:tc>
        <w:tc>
          <w:tcPr>
            <w:tcW w:w="1667" w:type="dxa"/>
            <w:gridSpan w:val="3"/>
          </w:tcPr>
          <w:p w14:paraId="73E01841" w14:textId="7B545E75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770F6E18" w14:textId="67AA09AC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134" w:type="dxa"/>
            <w:gridSpan w:val="2"/>
          </w:tcPr>
          <w:p w14:paraId="25FF91EC" w14:textId="6EB8B825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588DC04F" w14:textId="0173DCFD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342" w:type="dxa"/>
            <w:gridSpan w:val="3"/>
          </w:tcPr>
          <w:p w14:paraId="51176BAB" w14:textId="46875828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26" w:type="dxa"/>
          </w:tcPr>
          <w:p w14:paraId="02D26FCF" w14:textId="64F3036D" w:rsidR="0005455C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73.6</w:t>
            </w:r>
          </w:p>
        </w:tc>
      </w:tr>
      <w:tr w:rsidR="008F37D2" w:rsidRPr="009976E6" w14:paraId="4D5784C4" w14:textId="77777777" w:rsidTr="00312B41">
        <w:tc>
          <w:tcPr>
            <w:tcW w:w="6663" w:type="dxa"/>
          </w:tcPr>
          <w:p w14:paraId="56BD21AA" w14:textId="5A5A27DC" w:rsidR="008F37D2" w:rsidRPr="005B492F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14CB10FD" w14:textId="7B68C2CB" w:rsidR="008F37D2" w:rsidRDefault="00B82B5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05455C" w:rsidRPr="009976E6" w14:paraId="0131AEB7" w14:textId="77777777" w:rsidTr="00312B41">
        <w:tc>
          <w:tcPr>
            <w:tcW w:w="6663" w:type="dxa"/>
          </w:tcPr>
          <w:p w14:paraId="0B0EE898" w14:textId="03096EB1" w:rsidR="0005455C" w:rsidRDefault="0005455C" w:rsidP="000545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24. </w:t>
            </w:r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Değişim programlarının (Erasmus, </w:t>
            </w:r>
            <w:proofErr w:type="gramStart"/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Mevlana</w:t>
            </w:r>
            <w:proofErr w:type="gramEnd"/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gibi) yeterliliğinden memnunum</w:t>
            </w:r>
          </w:p>
        </w:tc>
        <w:tc>
          <w:tcPr>
            <w:tcW w:w="1667" w:type="dxa"/>
            <w:gridSpan w:val="3"/>
          </w:tcPr>
          <w:p w14:paraId="5DDCCA82" w14:textId="514DD072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A51C0A7" w14:textId="7BDE2A1F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134" w:type="dxa"/>
            <w:gridSpan w:val="2"/>
          </w:tcPr>
          <w:p w14:paraId="2D58C84C" w14:textId="31427E0E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4208C860" w14:textId="3416E39D" w:rsidR="0005455C" w:rsidRPr="00917900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342" w:type="dxa"/>
            <w:gridSpan w:val="3"/>
          </w:tcPr>
          <w:p w14:paraId="65FBF0A0" w14:textId="6D15D5A8" w:rsidR="0005455C" w:rsidRPr="00917900" w:rsidRDefault="002D61C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26" w:type="dxa"/>
          </w:tcPr>
          <w:p w14:paraId="55FDB5BB" w14:textId="40E28B45" w:rsidR="0005455C" w:rsidRDefault="0091790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</w:tr>
      <w:tr w:rsidR="008F37D2" w:rsidRPr="009976E6" w14:paraId="0E8B4E48" w14:textId="77777777" w:rsidTr="00312B41">
        <w:tc>
          <w:tcPr>
            <w:tcW w:w="6663" w:type="dxa"/>
          </w:tcPr>
          <w:p w14:paraId="576EBEBF" w14:textId="66B0730B" w:rsidR="008F37D2" w:rsidRPr="006656FD" w:rsidRDefault="0005455C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FC18801" w14:textId="474D94B5" w:rsidR="008F37D2" w:rsidRDefault="00B82B5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1790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12139" w:rsidRPr="009976E6" w14:paraId="08425142" w14:textId="77777777" w:rsidTr="00312B41">
        <w:tc>
          <w:tcPr>
            <w:tcW w:w="6663" w:type="dxa"/>
            <w:shd w:val="clear" w:color="auto" w:fill="D9D9D9" w:themeFill="background1" w:themeFillShade="D9"/>
          </w:tcPr>
          <w:p w14:paraId="72B99190" w14:textId="518C727F" w:rsidR="00C12139" w:rsidRPr="009976E6" w:rsidRDefault="00C12139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D4">
              <w:rPr>
                <w:rFonts w:ascii="Times New Roman" w:hAnsi="Times New Roman" w:cs="Times New Roman"/>
                <w:b/>
                <w:sz w:val="24"/>
                <w:szCs w:val="24"/>
              </w:rPr>
              <w:t>Altyapı</w:t>
            </w:r>
          </w:p>
        </w:tc>
        <w:tc>
          <w:tcPr>
            <w:tcW w:w="7355" w:type="dxa"/>
            <w:gridSpan w:val="12"/>
            <w:shd w:val="clear" w:color="auto" w:fill="D9D9D9" w:themeFill="background1" w:themeFillShade="D9"/>
          </w:tcPr>
          <w:p w14:paraId="4364ACB4" w14:textId="77777777" w:rsidR="00C12139" w:rsidRPr="009976E6" w:rsidRDefault="00C12139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71" w:rsidRPr="009976E6" w14:paraId="55A7E1CC" w14:textId="77777777" w:rsidTr="005E7FB8">
        <w:tc>
          <w:tcPr>
            <w:tcW w:w="6663" w:type="dxa"/>
            <w:shd w:val="clear" w:color="auto" w:fill="auto"/>
          </w:tcPr>
          <w:p w14:paraId="0924460F" w14:textId="3F77D3E2" w:rsidR="00353F71" w:rsidRPr="003901D4" w:rsidRDefault="00353F71" w:rsidP="00353F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 </w:t>
            </w:r>
            <w:r w:rsidRPr="00361F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Kültür ve sanat etkinliklerinden memnunum</w:t>
            </w:r>
          </w:p>
        </w:tc>
        <w:tc>
          <w:tcPr>
            <w:tcW w:w="1225" w:type="dxa"/>
          </w:tcPr>
          <w:p w14:paraId="792FE428" w14:textId="3E6BE587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3D50CEFD" w14:textId="4C513C84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60218E82" w14:textId="777890FC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0264FFD3" w14:textId="675EFFAB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77B6F905" w14:textId="3B9BD3CC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26" w:type="dxa"/>
          </w:tcPr>
          <w:p w14:paraId="4FA059F5" w14:textId="641911E6" w:rsidR="00353F71" w:rsidRPr="009976E6" w:rsidRDefault="00353F71" w:rsidP="00353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</w:tr>
      <w:tr w:rsidR="00455089" w:rsidRPr="009976E6" w14:paraId="4A736CB6" w14:textId="77777777" w:rsidTr="00312B41">
        <w:tc>
          <w:tcPr>
            <w:tcW w:w="6663" w:type="dxa"/>
          </w:tcPr>
          <w:p w14:paraId="6E67B327" w14:textId="616A6FF4" w:rsidR="00455089" w:rsidRPr="00361F9D" w:rsidRDefault="00455089" w:rsidP="004550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18853C9F" w14:textId="40AECD15" w:rsidR="00455089" w:rsidRDefault="00455089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2.71 ± 0.63</w:t>
            </w:r>
          </w:p>
        </w:tc>
      </w:tr>
      <w:tr w:rsidR="00312B41" w:rsidRPr="009976E6" w14:paraId="5773D78D" w14:textId="77777777" w:rsidTr="00312B41">
        <w:tc>
          <w:tcPr>
            <w:tcW w:w="6663" w:type="dxa"/>
          </w:tcPr>
          <w:p w14:paraId="7A5FA177" w14:textId="1F28D846" w:rsidR="00312B41" w:rsidRDefault="00312B41" w:rsidP="004550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26. </w:t>
            </w: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alanının genel temizliğinden memnunum</w:t>
            </w:r>
          </w:p>
        </w:tc>
        <w:tc>
          <w:tcPr>
            <w:tcW w:w="1225" w:type="dxa"/>
          </w:tcPr>
          <w:p w14:paraId="1DE6D77E" w14:textId="57832FB5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6" w:type="dxa"/>
            <w:gridSpan w:val="3"/>
          </w:tcPr>
          <w:p w14:paraId="3BE5CD3F" w14:textId="02D8FBEB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1226" w:type="dxa"/>
            <w:gridSpan w:val="2"/>
          </w:tcPr>
          <w:p w14:paraId="79FFC6DF" w14:textId="5ECA0AB8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  <w:gridSpan w:val="3"/>
          </w:tcPr>
          <w:p w14:paraId="647D42CF" w14:textId="4782B910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26" w:type="dxa"/>
            <w:gridSpan w:val="2"/>
          </w:tcPr>
          <w:p w14:paraId="3478EB52" w14:textId="08041D2B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26" w:type="dxa"/>
          </w:tcPr>
          <w:p w14:paraId="41C25641" w14:textId="78AD5FD6" w:rsidR="00312B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71.7</w:t>
            </w:r>
          </w:p>
        </w:tc>
      </w:tr>
      <w:tr w:rsidR="00455089" w:rsidRPr="009976E6" w14:paraId="66DBA17F" w14:textId="77777777" w:rsidTr="00312B41">
        <w:tc>
          <w:tcPr>
            <w:tcW w:w="6663" w:type="dxa"/>
          </w:tcPr>
          <w:p w14:paraId="3D63C90D" w14:textId="440CE14C" w:rsidR="00455089" w:rsidRPr="00C070C1" w:rsidRDefault="00312B41" w:rsidP="004550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4C1F4660" w14:textId="26353E65" w:rsidR="00455089" w:rsidRDefault="00455089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0.7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2B41" w:rsidRPr="009976E6" w14:paraId="136CB1B1" w14:textId="77777777" w:rsidTr="0087078C">
        <w:tc>
          <w:tcPr>
            <w:tcW w:w="6663" w:type="dxa"/>
          </w:tcPr>
          <w:p w14:paraId="27F8EF91" w14:textId="6C2D68AB" w:rsidR="00312B41" w:rsidRPr="00C070C1" w:rsidRDefault="00312B41" w:rsidP="004550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27. </w:t>
            </w: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Binalar, ofisler ve dersliklerin temizliğinden memnunum</w:t>
            </w:r>
          </w:p>
        </w:tc>
        <w:tc>
          <w:tcPr>
            <w:tcW w:w="1225" w:type="dxa"/>
          </w:tcPr>
          <w:p w14:paraId="39ECB583" w14:textId="2E42831D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  <w:gridSpan w:val="3"/>
          </w:tcPr>
          <w:p w14:paraId="48FC23ED" w14:textId="1EDF0FB7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26" w:type="dxa"/>
            <w:gridSpan w:val="2"/>
          </w:tcPr>
          <w:p w14:paraId="0BFB23ED" w14:textId="48ACB871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  <w:gridSpan w:val="3"/>
          </w:tcPr>
          <w:p w14:paraId="3C9DF2FF" w14:textId="44564FB2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26" w:type="dxa"/>
            <w:gridSpan w:val="2"/>
          </w:tcPr>
          <w:p w14:paraId="127FE772" w14:textId="3AA10DF6" w:rsidR="00312B41" w:rsidRPr="00D601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141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26" w:type="dxa"/>
          </w:tcPr>
          <w:p w14:paraId="140B5FF3" w14:textId="237BC51D" w:rsidR="00312B41" w:rsidRDefault="00D60141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69.8</w:t>
            </w:r>
          </w:p>
        </w:tc>
      </w:tr>
      <w:tr w:rsidR="00455089" w:rsidRPr="009976E6" w14:paraId="222FCF14" w14:textId="77777777" w:rsidTr="00312B41">
        <w:tc>
          <w:tcPr>
            <w:tcW w:w="6663" w:type="dxa"/>
          </w:tcPr>
          <w:p w14:paraId="44382062" w14:textId="3D2C0876" w:rsidR="00455089" w:rsidRPr="00C070C1" w:rsidRDefault="00312B41" w:rsidP="004550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962E674" w14:textId="0A8723C9" w:rsidR="00455089" w:rsidRDefault="00455089" w:rsidP="004550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312B41" w:rsidRPr="009976E6" w14:paraId="5D3E0DB6" w14:textId="77777777" w:rsidTr="009256DC">
        <w:tc>
          <w:tcPr>
            <w:tcW w:w="6663" w:type="dxa"/>
          </w:tcPr>
          <w:p w14:paraId="1332DC7C" w14:textId="14031437" w:rsidR="00312B41" w:rsidRPr="00C070C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C21C4F">
              <w:rPr>
                <w:rFonts w:ascii="Times New Roman" w:hAnsi="Times New Roman" w:cs="Times New Roman"/>
                <w:sz w:val="24"/>
                <w:szCs w:val="24"/>
              </w:rPr>
              <w:t>Yapım ve onarım hizmetlerinden memnunum</w:t>
            </w:r>
          </w:p>
        </w:tc>
        <w:tc>
          <w:tcPr>
            <w:tcW w:w="1225" w:type="dxa"/>
          </w:tcPr>
          <w:p w14:paraId="160C34CB" w14:textId="2E5AFE6C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  <w:gridSpan w:val="3"/>
          </w:tcPr>
          <w:p w14:paraId="6D52155A" w14:textId="459BB710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26" w:type="dxa"/>
            <w:gridSpan w:val="2"/>
          </w:tcPr>
          <w:p w14:paraId="010A1416" w14:textId="73DF3B4A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26" w:type="dxa"/>
            <w:gridSpan w:val="3"/>
          </w:tcPr>
          <w:p w14:paraId="7AB1432A" w14:textId="592B0D0E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26" w:type="dxa"/>
            <w:gridSpan w:val="2"/>
          </w:tcPr>
          <w:p w14:paraId="7D6AA4C8" w14:textId="531A76CE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26" w:type="dxa"/>
          </w:tcPr>
          <w:p w14:paraId="21413294" w14:textId="79ACE501" w:rsidR="00312B41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</w:tr>
      <w:tr w:rsidR="00312B41" w:rsidRPr="009976E6" w14:paraId="2D4B0518" w14:textId="77777777" w:rsidTr="00312B41">
        <w:tc>
          <w:tcPr>
            <w:tcW w:w="6663" w:type="dxa"/>
          </w:tcPr>
          <w:p w14:paraId="59C0EDCF" w14:textId="5D4D6744" w:rsidR="00312B41" w:rsidRPr="00C21C4F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415397B" w14:textId="7B9F80BD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41887" w:rsidRPr="009976E6" w14:paraId="78C9B43F" w14:textId="77777777" w:rsidTr="00A60DB2">
        <w:tc>
          <w:tcPr>
            <w:tcW w:w="6663" w:type="dxa"/>
          </w:tcPr>
          <w:p w14:paraId="6A5D5DA9" w14:textId="6C804696" w:rsidR="00C41887" w:rsidRDefault="00C41887" w:rsidP="00C418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29. </w:t>
            </w: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Güvenlik tedbirlerinin (yangın, deprem, güvenlik hizmetleri …) yeterliliğinden memnunum</w:t>
            </w:r>
          </w:p>
        </w:tc>
        <w:tc>
          <w:tcPr>
            <w:tcW w:w="1225" w:type="dxa"/>
          </w:tcPr>
          <w:p w14:paraId="3AD0B6CB" w14:textId="45D9F89A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7401513A" w14:textId="5622F7EC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719602D9" w14:textId="5FADF6EA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22F82483" w14:textId="2FE66B04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249D7BCD" w14:textId="35A44388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0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26" w:type="dxa"/>
          </w:tcPr>
          <w:p w14:paraId="1ADF04D9" w14:textId="79BF9264" w:rsidR="00C41887" w:rsidRDefault="00C41887" w:rsidP="00C41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</w:tr>
      <w:tr w:rsidR="00312B41" w:rsidRPr="009976E6" w14:paraId="4DD69DB0" w14:textId="77777777" w:rsidTr="00312B41">
        <w:tc>
          <w:tcPr>
            <w:tcW w:w="6663" w:type="dxa"/>
          </w:tcPr>
          <w:p w14:paraId="2A59EF48" w14:textId="24DEE3A0" w:rsidR="00312B41" w:rsidRPr="00C21C4F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05F29E2" w14:textId="5A75A148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0.6</w:t>
            </w:r>
            <w:r w:rsidR="006915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2B41" w:rsidRPr="009976E6" w14:paraId="265199BA" w14:textId="77777777" w:rsidTr="0038088F">
        <w:tc>
          <w:tcPr>
            <w:tcW w:w="6663" w:type="dxa"/>
          </w:tcPr>
          <w:p w14:paraId="78A8C184" w14:textId="574403BA" w:rsidR="00312B4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30. </w:t>
            </w: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Kantin hizmetlerinden memnunum</w:t>
            </w:r>
          </w:p>
        </w:tc>
        <w:tc>
          <w:tcPr>
            <w:tcW w:w="1225" w:type="dxa"/>
          </w:tcPr>
          <w:p w14:paraId="2C5866BC" w14:textId="45600C4D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gridSpan w:val="3"/>
          </w:tcPr>
          <w:p w14:paraId="566A018D" w14:textId="4C8BB1A4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26" w:type="dxa"/>
            <w:gridSpan w:val="2"/>
          </w:tcPr>
          <w:p w14:paraId="3BCA7476" w14:textId="65B1EF3C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  <w:gridSpan w:val="3"/>
          </w:tcPr>
          <w:p w14:paraId="60E29E78" w14:textId="4FA41270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22.6</w:t>
            </w:r>
          </w:p>
        </w:tc>
        <w:tc>
          <w:tcPr>
            <w:tcW w:w="1226" w:type="dxa"/>
            <w:gridSpan w:val="2"/>
          </w:tcPr>
          <w:p w14:paraId="70E645FF" w14:textId="39BB2324" w:rsidR="00312B41" w:rsidRPr="00C41887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8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26" w:type="dxa"/>
          </w:tcPr>
          <w:p w14:paraId="7D14E993" w14:textId="0DB74A43" w:rsidR="00312B41" w:rsidRDefault="00C41887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73.6</w:t>
            </w:r>
          </w:p>
        </w:tc>
      </w:tr>
      <w:tr w:rsidR="00312B41" w:rsidRPr="009976E6" w14:paraId="38C7DA7B" w14:textId="77777777" w:rsidTr="00312B41">
        <w:tc>
          <w:tcPr>
            <w:tcW w:w="6663" w:type="dxa"/>
          </w:tcPr>
          <w:p w14:paraId="0FBB22E3" w14:textId="674FCF49" w:rsidR="00312B41" w:rsidRPr="00C21C4F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68CA6D16" w14:textId="5C8CBA08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FB318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FB318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312B41" w:rsidRPr="009976E6" w14:paraId="6E37A8C6" w14:textId="77777777" w:rsidTr="002B20DC">
        <w:tc>
          <w:tcPr>
            <w:tcW w:w="6663" w:type="dxa"/>
          </w:tcPr>
          <w:p w14:paraId="6AA3293A" w14:textId="1326EE42" w:rsidR="00312B4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31. </w:t>
            </w:r>
            <w:r w:rsidRPr="00210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İnternet, bilgi işlem ve akademisyen bilgi sistemi hizmetlerinden memnunum</w:t>
            </w:r>
          </w:p>
        </w:tc>
        <w:tc>
          <w:tcPr>
            <w:tcW w:w="1225" w:type="dxa"/>
          </w:tcPr>
          <w:p w14:paraId="22BA0B6A" w14:textId="79F5DAF7" w:rsidR="00312B41" w:rsidRPr="005D4FCF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5654A983" w14:textId="6DC92FC3" w:rsidR="00312B41" w:rsidRPr="005D4FCF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C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08F7F5CA" w14:textId="67DE2FB6" w:rsidR="00312B41" w:rsidRPr="005D4FCF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2B9CE8C7" w14:textId="7B81D53E" w:rsidR="00312B41" w:rsidRPr="005D4FCF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C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3D9ADC15" w14:textId="189B039B" w:rsidR="00312B41" w:rsidRPr="005D4FCF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C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26" w:type="dxa"/>
          </w:tcPr>
          <w:p w14:paraId="1071863E" w14:textId="6AF88715" w:rsidR="00312B41" w:rsidRDefault="005D4FCF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77.4</w:t>
            </w:r>
          </w:p>
        </w:tc>
      </w:tr>
      <w:tr w:rsidR="00312B41" w:rsidRPr="009976E6" w14:paraId="4FB22072" w14:textId="77777777" w:rsidTr="00312B41">
        <w:tc>
          <w:tcPr>
            <w:tcW w:w="6663" w:type="dxa"/>
          </w:tcPr>
          <w:p w14:paraId="6DA1BBC7" w14:textId="578F25F4" w:rsidR="00312B41" w:rsidRPr="00210DA4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18D8C960" w14:textId="4A60A9CF" w:rsidR="00FB3187" w:rsidRPr="00FB3187" w:rsidRDefault="00312B41" w:rsidP="00FB3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FB318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FB318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312B41" w:rsidRPr="009976E6" w14:paraId="79FB0B83" w14:textId="77777777" w:rsidTr="00C430E2">
        <w:tc>
          <w:tcPr>
            <w:tcW w:w="6663" w:type="dxa"/>
          </w:tcPr>
          <w:p w14:paraId="4643FF2D" w14:textId="4F2BA29B" w:rsidR="00312B4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32. </w:t>
            </w: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 içi iletişim araçlarının (e-posta, duyurular gibi) yeterliliğinden memnunum</w:t>
            </w:r>
          </w:p>
        </w:tc>
        <w:tc>
          <w:tcPr>
            <w:tcW w:w="1225" w:type="dxa"/>
          </w:tcPr>
          <w:p w14:paraId="1864F09D" w14:textId="00FCDD88" w:rsidR="00312B41" w:rsidRPr="00C500FE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gridSpan w:val="3"/>
          </w:tcPr>
          <w:p w14:paraId="736F8748" w14:textId="35F60637" w:rsidR="00312B41" w:rsidRPr="00C500FE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FE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26" w:type="dxa"/>
            <w:gridSpan w:val="2"/>
          </w:tcPr>
          <w:p w14:paraId="18A5C39A" w14:textId="7FCB654C" w:rsidR="00312B41" w:rsidRPr="00C500FE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gridSpan w:val="3"/>
          </w:tcPr>
          <w:p w14:paraId="2A4DBAE5" w14:textId="560B1E50" w:rsidR="00312B41" w:rsidRPr="00C500FE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FE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26" w:type="dxa"/>
            <w:gridSpan w:val="2"/>
          </w:tcPr>
          <w:p w14:paraId="0307B5C4" w14:textId="6BAA1C1B" w:rsidR="00312B41" w:rsidRPr="00C500FE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F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26" w:type="dxa"/>
          </w:tcPr>
          <w:p w14:paraId="39A13F02" w14:textId="67526699" w:rsidR="00312B41" w:rsidRDefault="00C500F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92.5</w:t>
            </w:r>
          </w:p>
        </w:tc>
      </w:tr>
      <w:tr w:rsidR="00312B41" w:rsidRPr="009976E6" w14:paraId="188B3403" w14:textId="77777777" w:rsidTr="00312B41">
        <w:tc>
          <w:tcPr>
            <w:tcW w:w="6663" w:type="dxa"/>
          </w:tcPr>
          <w:p w14:paraId="7D7F352E" w14:textId="5809FA36" w:rsidR="00312B41" w:rsidRPr="00A271C5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2E5F4949" w14:textId="03895C37" w:rsidR="00312B41" w:rsidRDefault="008A4CA3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2.88 ± 0.42</w:t>
            </w:r>
          </w:p>
        </w:tc>
      </w:tr>
      <w:tr w:rsidR="00312B41" w:rsidRPr="009976E6" w14:paraId="2D7977EC" w14:textId="77777777" w:rsidTr="00740639">
        <w:tc>
          <w:tcPr>
            <w:tcW w:w="6663" w:type="dxa"/>
          </w:tcPr>
          <w:p w14:paraId="5EAFE017" w14:textId="4BC33D91" w:rsidR="00312B4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33. </w:t>
            </w: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web sayfasının tasarım ve içeriğinden memnunum</w:t>
            </w:r>
          </w:p>
        </w:tc>
        <w:tc>
          <w:tcPr>
            <w:tcW w:w="1225" w:type="dxa"/>
          </w:tcPr>
          <w:p w14:paraId="74C0712C" w14:textId="0F98FF66" w:rsidR="00312B41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gridSpan w:val="3"/>
          </w:tcPr>
          <w:p w14:paraId="15C29801" w14:textId="1D2A9A1C" w:rsidR="00312B41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26" w:type="dxa"/>
            <w:gridSpan w:val="2"/>
          </w:tcPr>
          <w:p w14:paraId="654E0AF2" w14:textId="7B8AAFB6" w:rsidR="00312B41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  <w:gridSpan w:val="3"/>
          </w:tcPr>
          <w:p w14:paraId="7E06C2AC" w14:textId="09A73D99" w:rsidR="00312B41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26" w:type="dxa"/>
            <w:gridSpan w:val="2"/>
          </w:tcPr>
          <w:p w14:paraId="64673BBD" w14:textId="67548F30" w:rsidR="00312B41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6" w:type="dxa"/>
          </w:tcPr>
          <w:p w14:paraId="1C34B7BC" w14:textId="4B080293" w:rsidR="00312B41" w:rsidRPr="00E579D2" w:rsidRDefault="00E579D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90.6</w:t>
            </w:r>
          </w:p>
        </w:tc>
      </w:tr>
      <w:tr w:rsidR="00312B41" w:rsidRPr="009976E6" w14:paraId="32AEF3CC" w14:textId="77777777" w:rsidTr="00312B41">
        <w:tc>
          <w:tcPr>
            <w:tcW w:w="6663" w:type="dxa"/>
          </w:tcPr>
          <w:p w14:paraId="556EF2D6" w14:textId="676BBA38" w:rsidR="00312B41" w:rsidRPr="00A271C5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0C57891" w14:textId="6469DB9D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8A4CA3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A4CA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312B41" w:rsidRPr="009976E6" w14:paraId="1C68F713" w14:textId="77777777" w:rsidTr="00583D63">
        <w:tc>
          <w:tcPr>
            <w:tcW w:w="6663" w:type="dxa"/>
          </w:tcPr>
          <w:p w14:paraId="2857AF7D" w14:textId="5B8B5EA5" w:rsidR="00312B41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34. </w:t>
            </w: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Dersliklerin fiziki ve donanımsal (bilgisayar, projeksiyon cihazı, akıllı tahta gibi) yeterliliğinden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memnunum</w:t>
            </w:r>
          </w:p>
        </w:tc>
        <w:tc>
          <w:tcPr>
            <w:tcW w:w="1225" w:type="dxa"/>
          </w:tcPr>
          <w:p w14:paraId="17039F2D" w14:textId="3237A952" w:rsidR="00312B41" w:rsidRPr="00085905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90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00FE344E" w14:textId="04D93872" w:rsidR="00312B41" w:rsidRPr="00085905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905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3329353B" w14:textId="1C57168D" w:rsidR="00312B41" w:rsidRPr="00085905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9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4EEBE84F" w14:textId="7A5BC411" w:rsidR="00312B41" w:rsidRPr="00085905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905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4B3BF5CE" w14:textId="4E0A86CF" w:rsidR="00312B41" w:rsidRPr="00085905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90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26" w:type="dxa"/>
          </w:tcPr>
          <w:p w14:paraId="46F41225" w14:textId="55C10485" w:rsidR="00312B41" w:rsidRDefault="00085905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79.2</w:t>
            </w:r>
          </w:p>
        </w:tc>
      </w:tr>
      <w:tr w:rsidR="00312B41" w:rsidRPr="009976E6" w14:paraId="00A01A09" w14:textId="77777777" w:rsidTr="00312B41">
        <w:tc>
          <w:tcPr>
            <w:tcW w:w="6663" w:type="dxa"/>
          </w:tcPr>
          <w:p w14:paraId="7819F7A5" w14:textId="2AD3DA26" w:rsidR="00312B41" w:rsidRPr="00A271C5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A5C43C1" w14:textId="78BF2368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8A4CA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A4CA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37102F" w:rsidRPr="009976E6" w14:paraId="112EC3EB" w14:textId="77777777" w:rsidTr="00B76707">
        <w:tc>
          <w:tcPr>
            <w:tcW w:w="6663" w:type="dxa"/>
          </w:tcPr>
          <w:p w14:paraId="311CDF2C" w14:textId="3E13BC46" w:rsidR="0037102F" w:rsidRDefault="0037102F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35. </w:t>
            </w:r>
            <w:r w:rsidRPr="002C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Laboratuvar ve atölyelerin fiziki ve donanımsal yeterliliğinden memnunum</w:t>
            </w:r>
          </w:p>
        </w:tc>
        <w:tc>
          <w:tcPr>
            <w:tcW w:w="1225" w:type="dxa"/>
          </w:tcPr>
          <w:p w14:paraId="02638CEB" w14:textId="44359F40" w:rsidR="0037102F" w:rsidRPr="00975F59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F5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4021B5EA" w14:textId="5F3008B9" w:rsidR="0037102F" w:rsidRPr="00975F59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F59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684CA1BB" w14:textId="50CB9053" w:rsidR="0037102F" w:rsidRPr="00975F59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F5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5EE57DF7" w14:textId="05D4FC6D" w:rsidR="0037102F" w:rsidRPr="00975F59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F59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251E5050" w14:textId="17B3E88C" w:rsidR="0037102F" w:rsidRPr="00975F59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F5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26" w:type="dxa"/>
          </w:tcPr>
          <w:p w14:paraId="3BAA5940" w14:textId="78E360A0" w:rsidR="0037102F" w:rsidRDefault="00975F59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</w:tr>
      <w:tr w:rsidR="00312B41" w:rsidRPr="009976E6" w14:paraId="59F46229" w14:textId="77777777" w:rsidTr="00312B41">
        <w:tc>
          <w:tcPr>
            <w:tcW w:w="6663" w:type="dxa"/>
          </w:tcPr>
          <w:p w14:paraId="7CCF1E00" w14:textId="162A8F91" w:rsidR="00312B41" w:rsidRPr="002C37C7" w:rsidRDefault="0037102F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3A4F269" w14:textId="46CBFC7C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14A87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0.</w:t>
            </w:r>
            <w:r w:rsidR="00B14A8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37102F" w:rsidRPr="009976E6" w14:paraId="43607C02" w14:textId="77777777" w:rsidTr="00D65945">
        <w:tc>
          <w:tcPr>
            <w:tcW w:w="6663" w:type="dxa"/>
          </w:tcPr>
          <w:p w14:paraId="65FD66CF" w14:textId="0DAEC839" w:rsidR="0037102F" w:rsidRDefault="0037102F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36. </w:t>
            </w: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Toplantı salonlarının fiziki ve donanımsal yeterliliğinden memnunum</w:t>
            </w:r>
          </w:p>
        </w:tc>
        <w:tc>
          <w:tcPr>
            <w:tcW w:w="1225" w:type="dxa"/>
          </w:tcPr>
          <w:p w14:paraId="30E58F05" w14:textId="7AD4962A" w:rsidR="0037102F" w:rsidRPr="00DE3644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6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71AC89CE" w14:textId="65D0A2BF" w:rsidR="0037102F" w:rsidRPr="00DE3644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644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032F9F9F" w14:textId="10005660" w:rsidR="0037102F" w:rsidRPr="00DE3644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64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550B4CEF" w14:textId="1796897E" w:rsidR="0037102F" w:rsidRPr="00DE3644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644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2D93532E" w14:textId="07E6D9B0" w:rsidR="0037102F" w:rsidRPr="00DE3644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64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26" w:type="dxa"/>
          </w:tcPr>
          <w:p w14:paraId="455E07DD" w14:textId="5560AD35" w:rsidR="0037102F" w:rsidRDefault="00DE3644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79.2</w:t>
            </w:r>
          </w:p>
        </w:tc>
      </w:tr>
      <w:tr w:rsidR="00312B41" w:rsidRPr="009976E6" w14:paraId="33443068" w14:textId="77777777" w:rsidTr="00312B41">
        <w:tc>
          <w:tcPr>
            <w:tcW w:w="6663" w:type="dxa"/>
          </w:tcPr>
          <w:p w14:paraId="6EFA9E5F" w14:textId="4FFCBC5D" w:rsidR="00312B41" w:rsidRPr="007E749F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355905E7" w14:textId="753A26ED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14A8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0.6</w:t>
            </w:r>
            <w:r w:rsidR="00B14A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F246A" w:rsidRPr="009976E6" w14:paraId="15BD240C" w14:textId="77777777" w:rsidTr="00F276B7">
        <w:tc>
          <w:tcPr>
            <w:tcW w:w="6663" w:type="dxa"/>
          </w:tcPr>
          <w:p w14:paraId="6499BB37" w14:textId="793B3A6C" w:rsidR="007F246A" w:rsidRPr="007E749F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37. </w:t>
            </w: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Ofislerin fiziki ve donanımsal (bilgisayar, yazıcı, kitaplık gibi) yeterliliğinden memnunum</w:t>
            </w:r>
          </w:p>
        </w:tc>
        <w:tc>
          <w:tcPr>
            <w:tcW w:w="1225" w:type="dxa"/>
          </w:tcPr>
          <w:p w14:paraId="17A69DF7" w14:textId="39E79D9C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6" w:type="dxa"/>
            <w:gridSpan w:val="3"/>
          </w:tcPr>
          <w:p w14:paraId="6E06DD33" w14:textId="1F759D01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1226" w:type="dxa"/>
            <w:gridSpan w:val="2"/>
          </w:tcPr>
          <w:p w14:paraId="1860F0E1" w14:textId="7E14EAB4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5A05AB3F" w14:textId="0B44C104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268782FA" w14:textId="008F719C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26" w:type="dxa"/>
          </w:tcPr>
          <w:p w14:paraId="78B0125B" w14:textId="0C4F1B52" w:rsidR="007F246A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75.5</w:t>
            </w:r>
          </w:p>
        </w:tc>
      </w:tr>
      <w:tr w:rsidR="00312B41" w:rsidRPr="009976E6" w14:paraId="31BA656E" w14:textId="77777777" w:rsidTr="00312B41">
        <w:tc>
          <w:tcPr>
            <w:tcW w:w="6663" w:type="dxa"/>
          </w:tcPr>
          <w:p w14:paraId="24E27A24" w14:textId="19966E78" w:rsidR="00312B41" w:rsidRPr="007E749F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7C06F38D" w14:textId="192E0B89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246A" w:rsidRPr="009976E6" w14:paraId="5F6781AB" w14:textId="77777777" w:rsidTr="00A37909">
        <w:tc>
          <w:tcPr>
            <w:tcW w:w="6663" w:type="dxa"/>
          </w:tcPr>
          <w:p w14:paraId="152F3091" w14:textId="3624608E" w:rsidR="007F246A" w:rsidRPr="007E749F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 </w:t>
            </w: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 görev yapan idari/destek personel sayısından memnunum</w:t>
            </w:r>
          </w:p>
        </w:tc>
        <w:tc>
          <w:tcPr>
            <w:tcW w:w="1225" w:type="dxa"/>
          </w:tcPr>
          <w:p w14:paraId="78A9688B" w14:textId="51D7D34F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3"/>
          </w:tcPr>
          <w:p w14:paraId="161C83C0" w14:textId="3E4082E6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226" w:type="dxa"/>
            <w:gridSpan w:val="2"/>
          </w:tcPr>
          <w:p w14:paraId="5EF71BEA" w14:textId="4BEA912A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  <w:gridSpan w:val="3"/>
          </w:tcPr>
          <w:p w14:paraId="48F6BE91" w14:textId="0E669209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226" w:type="dxa"/>
            <w:gridSpan w:val="2"/>
          </w:tcPr>
          <w:p w14:paraId="3CF9A35B" w14:textId="7BC8CA45" w:rsidR="007F246A" w:rsidRPr="007962C2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C2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26" w:type="dxa"/>
          </w:tcPr>
          <w:p w14:paraId="4E66F8E6" w14:textId="4F84C726" w:rsidR="007F246A" w:rsidRDefault="007962C2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73.6</w:t>
            </w:r>
          </w:p>
        </w:tc>
      </w:tr>
      <w:tr w:rsidR="00312B41" w:rsidRPr="009976E6" w14:paraId="707ED7DE" w14:textId="77777777" w:rsidTr="00312B41">
        <w:tc>
          <w:tcPr>
            <w:tcW w:w="6663" w:type="dxa"/>
          </w:tcPr>
          <w:p w14:paraId="79D32DFB" w14:textId="3B189E2D" w:rsidR="00312B41" w:rsidRPr="004D6D8B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76748E2A" w14:textId="62CFE5ED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0.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12B41" w:rsidRPr="009976E6" w14:paraId="44F4F5CA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70FAC84E" w14:textId="107F41C4" w:rsidR="00312B41" w:rsidRPr="004D6D8B" w:rsidRDefault="00312B41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Genel Memnuniyet</w:t>
            </w:r>
          </w:p>
        </w:tc>
        <w:tc>
          <w:tcPr>
            <w:tcW w:w="7355" w:type="dxa"/>
            <w:gridSpan w:val="12"/>
            <w:shd w:val="clear" w:color="auto" w:fill="D0CECE" w:themeFill="background2" w:themeFillShade="E6"/>
          </w:tcPr>
          <w:p w14:paraId="33364B56" w14:textId="0CBB7BE9" w:rsidR="00312B41" w:rsidRPr="004D6D8B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F246A" w:rsidRPr="009976E6" w14:paraId="6BE1F359" w14:textId="77777777" w:rsidTr="00C063C8">
        <w:tc>
          <w:tcPr>
            <w:tcW w:w="6663" w:type="dxa"/>
            <w:shd w:val="clear" w:color="auto" w:fill="auto"/>
          </w:tcPr>
          <w:p w14:paraId="7507B24B" w14:textId="5CD764FE" w:rsidR="007F246A" w:rsidRPr="004D6D8B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39. </w:t>
            </w: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beklentileri</w:t>
            </w:r>
            <w:r w:rsidR="00310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izi karşılama düzeyinden memnunum</w:t>
            </w:r>
          </w:p>
        </w:tc>
        <w:tc>
          <w:tcPr>
            <w:tcW w:w="1225" w:type="dxa"/>
            <w:shd w:val="clear" w:color="auto" w:fill="auto"/>
          </w:tcPr>
          <w:p w14:paraId="3BEA068C" w14:textId="513ABB20" w:rsidR="007F246A" w:rsidRPr="00496E0E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  <w:gridSpan w:val="3"/>
            <w:shd w:val="clear" w:color="auto" w:fill="auto"/>
          </w:tcPr>
          <w:p w14:paraId="1C09EC4C" w14:textId="03D1DFB8" w:rsidR="007F246A" w:rsidRPr="00496E0E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0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226" w:type="dxa"/>
            <w:gridSpan w:val="2"/>
            <w:shd w:val="clear" w:color="auto" w:fill="auto"/>
          </w:tcPr>
          <w:p w14:paraId="43BAE55E" w14:textId="7BDBB3ED" w:rsidR="007F246A" w:rsidRPr="00496E0E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  <w:gridSpan w:val="3"/>
            <w:shd w:val="clear" w:color="auto" w:fill="auto"/>
          </w:tcPr>
          <w:p w14:paraId="73FE251B" w14:textId="32D5EDAA" w:rsidR="007F246A" w:rsidRPr="00496E0E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226" w:type="dxa"/>
            <w:gridSpan w:val="2"/>
            <w:shd w:val="clear" w:color="auto" w:fill="auto"/>
          </w:tcPr>
          <w:p w14:paraId="77E27477" w14:textId="535AF1E3" w:rsidR="007F246A" w:rsidRPr="00496E0E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6" w:type="dxa"/>
            <w:shd w:val="clear" w:color="auto" w:fill="auto"/>
          </w:tcPr>
          <w:p w14:paraId="434FEA72" w14:textId="3AC61E06" w:rsidR="007F246A" w:rsidRPr="004B02E6" w:rsidRDefault="00496E0E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81.1</w:t>
            </w:r>
          </w:p>
        </w:tc>
      </w:tr>
      <w:tr w:rsidR="00312B41" w:rsidRPr="009976E6" w14:paraId="4D02EA74" w14:textId="77777777" w:rsidTr="00312B41">
        <w:tc>
          <w:tcPr>
            <w:tcW w:w="6663" w:type="dxa"/>
          </w:tcPr>
          <w:p w14:paraId="7FC9A696" w14:textId="459AFC94" w:rsidR="00312B41" w:rsidRPr="004D6D8B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2A4C526D" w14:textId="61964B39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7F246A" w:rsidRPr="009976E6" w14:paraId="3CDC3635" w14:textId="77777777" w:rsidTr="00E23C3D">
        <w:tc>
          <w:tcPr>
            <w:tcW w:w="6663" w:type="dxa"/>
          </w:tcPr>
          <w:p w14:paraId="085B652E" w14:textId="0352B57B" w:rsidR="007F246A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40. </w:t>
            </w: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akademik birimin bir mensubu olmaktan memnunum</w:t>
            </w:r>
          </w:p>
        </w:tc>
        <w:tc>
          <w:tcPr>
            <w:tcW w:w="1225" w:type="dxa"/>
          </w:tcPr>
          <w:p w14:paraId="4CDB67CD" w14:textId="114B9A63" w:rsidR="007F246A" w:rsidRPr="004B02E6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gridSpan w:val="3"/>
          </w:tcPr>
          <w:p w14:paraId="1829F4FF" w14:textId="7A5751D3" w:rsidR="007F246A" w:rsidRPr="004B02E6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26" w:type="dxa"/>
            <w:gridSpan w:val="2"/>
          </w:tcPr>
          <w:p w14:paraId="1CA8A618" w14:textId="4B5732D3" w:rsidR="007F246A" w:rsidRPr="004B02E6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3"/>
          </w:tcPr>
          <w:p w14:paraId="0CF896D3" w14:textId="795967E4" w:rsidR="007F246A" w:rsidRPr="004B02E6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26" w:type="dxa"/>
            <w:gridSpan w:val="2"/>
          </w:tcPr>
          <w:p w14:paraId="37BEE7A8" w14:textId="1906CE50" w:rsidR="007F246A" w:rsidRPr="004B02E6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2E6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26" w:type="dxa"/>
          </w:tcPr>
          <w:p w14:paraId="35454105" w14:textId="356BA5F5" w:rsidR="007F246A" w:rsidRDefault="004B02E6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86.8</w:t>
            </w:r>
          </w:p>
        </w:tc>
      </w:tr>
      <w:tr w:rsidR="00312B41" w:rsidRPr="009976E6" w14:paraId="653A41C4" w14:textId="77777777" w:rsidTr="00312B41">
        <w:tc>
          <w:tcPr>
            <w:tcW w:w="6663" w:type="dxa"/>
          </w:tcPr>
          <w:p w14:paraId="1E300BF1" w14:textId="31C9EB0E" w:rsidR="00312B41" w:rsidRPr="004D6D8B" w:rsidRDefault="007F246A" w:rsidP="00312B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12"/>
          </w:tcPr>
          <w:p w14:paraId="0271DD0F" w14:textId="35B56A0E" w:rsidR="00312B41" w:rsidRDefault="00312B41" w:rsidP="0031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AB1AB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bookmarkEnd w:id="0"/>
    </w:tbl>
    <w:p w14:paraId="787BE717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450E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BB5269" w14:textId="1731F8BC" w:rsidR="0031055D" w:rsidRPr="009976E6" w:rsidRDefault="0031055D" w:rsidP="0031055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Akademik personelin</w:t>
      </w:r>
      <w:r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77A8BEC7" w14:textId="1774E28F" w:rsidR="0031055D" w:rsidRPr="0031055D" w:rsidRDefault="0031055D" w:rsidP="0031055D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D6D8B">
        <w:rPr>
          <w:rFonts w:ascii="Times New Roman" w:hAnsi="Times New Roman" w:cs="Times New Roman"/>
          <w:sz w:val="24"/>
          <w:szCs w:val="24"/>
          <w:shd w:val="clear" w:color="auto" w:fill="FFFFFF"/>
        </w:rPr>
        <w:t>Fakültenin beklentileri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4D6D8B">
        <w:rPr>
          <w:rFonts w:ascii="Times New Roman" w:hAnsi="Times New Roman" w:cs="Times New Roman"/>
          <w:sz w:val="24"/>
          <w:szCs w:val="24"/>
          <w:shd w:val="clear" w:color="auto" w:fill="FFFFFF"/>
        </w:rPr>
        <w:t>izi karşılama düzeyinden memnunum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ifadesine akademisyenlerin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81.1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yanıtını vermişlerdir.</w:t>
      </w:r>
    </w:p>
    <w:p w14:paraId="485570D8" w14:textId="481988D9" w:rsidR="0031055D" w:rsidRPr="009976E6" w:rsidRDefault="0031055D" w:rsidP="0031055D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4D6D8B">
        <w:rPr>
          <w:rFonts w:ascii="Times New Roman" w:hAnsi="Times New Roman" w:cs="Times New Roman"/>
          <w:sz w:val="24"/>
          <w:szCs w:val="24"/>
          <w:shd w:val="clear" w:color="auto" w:fill="FFFFFF"/>
        </w:rPr>
        <w:t>Fakültenin akademik birimin bir mensubu olmaktan memnunum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.’’ İfadesin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akademisyenlerin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86.8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yanıtını vermişlerdir.</w:t>
      </w:r>
    </w:p>
    <w:p w14:paraId="3F57516F" w14:textId="77777777" w:rsidR="00E23645" w:rsidRPr="009976E6" w:rsidRDefault="00E23645" w:rsidP="003236CC">
      <w:pPr>
        <w:rPr>
          <w:sz w:val="24"/>
          <w:szCs w:val="24"/>
        </w:rPr>
      </w:pPr>
    </w:p>
    <w:sectPr w:rsidR="00E23645" w:rsidRPr="009976E6" w:rsidSect="0045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2832">
    <w:abstractNumId w:val="1"/>
  </w:num>
  <w:num w:numId="2" w16cid:durableId="604116239">
    <w:abstractNumId w:val="4"/>
  </w:num>
  <w:num w:numId="3" w16cid:durableId="1919289354">
    <w:abstractNumId w:val="5"/>
  </w:num>
  <w:num w:numId="4" w16cid:durableId="1368798232">
    <w:abstractNumId w:val="3"/>
  </w:num>
  <w:num w:numId="5" w16cid:durableId="620571002">
    <w:abstractNumId w:val="0"/>
  </w:num>
  <w:num w:numId="6" w16cid:durableId="55902407">
    <w:abstractNumId w:val="7"/>
  </w:num>
  <w:num w:numId="7" w16cid:durableId="1282490065">
    <w:abstractNumId w:val="2"/>
  </w:num>
  <w:num w:numId="8" w16cid:durableId="795635254">
    <w:abstractNumId w:val="8"/>
  </w:num>
  <w:num w:numId="9" w16cid:durableId="1097018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EF0"/>
    <w:rsid w:val="00007B4C"/>
    <w:rsid w:val="000206F9"/>
    <w:rsid w:val="00027602"/>
    <w:rsid w:val="00031473"/>
    <w:rsid w:val="000343AC"/>
    <w:rsid w:val="00037814"/>
    <w:rsid w:val="000524E3"/>
    <w:rsid w:val="00052896"/>
    <w:rsid w:val="0005455C"/>
    <w:rsid w:val="00057637"/>
    <w:rsid w:val="0005773E"/>
    <w:rsid w:val="000715BA"/>
    <w:rsid w:val="000772A5"/>
    <w:rsid w:val="00083EF8"/>
    <w:rsid w:val="00084477"/>
    <w:rsid w:val="00085905"/>
    <w:rsid w:val="000876EE"/>
    <w:rsid w:val="00096D8A"/>
    <w:rsid w:val="000C650A"/>
    <w:rsid w:val="000D0E3B"/>
    <w:rsid w:val="00107B74"/>
    <w:rsid w:val="00116033"/>
    <w:rsid w:val="00121187"/>
    <w:rsid w:val="00123E48"/>
    <w:rsid w:val="001774DD"/>
    <w:rsid w:val="00191B42"/>
    <w:rsid w:val="0019338F"/>
    <w:rsid w:val="001B421A"/>
    <w:rsid w:val="001B5AAD"/>
    <w:rsid w:val="001C08C8"/>
    <w:rsid w:val="001D72CD"/>
    <w:rsid w:val="001F5CE8"/>
    <w:rsid w:val="00210DA4"/>
    <w:rsid w:val="00241EF0"/>
    <w:rsid w:val="0024714E"/>
    <w:rsid w:val="0025403E"/>
    <w:rsid w:val="0026361B"/>
    <w:rsid w:val="00264BD8"/>
    <w:rsid w:val="002714A5"/>
    <w:rsid w:val="002717F3"/>
    <w:rsid w:val="00275CD0"/>
    <w:rsid w:val="00275D9A"/>
    <w:rsid w:val="002943B5"/>
    <w:rsid w:val="002A7D7C"/>
    <w:rsid w:val="002B2150"/>
    <w:rsid w:val="002B2AD2"/>
    <w:rsid w:val="002C37C7"/>
    <w:rsid w:val="002D61C8"/>
    <w:rsid w:val="002E7721"/>
    <w:rsid w:val="0031055D"/>
    <w:rsid w:val="00312836"/>
    <w:rsid w:val="00312B41"/>
    <w:rsid w:val="003236CC"/>
    <w:rsid w:val="00324F3A"/>
    <w:rsid w:val="0032616E"/>
    <w:rsid w:val="00353F71"/>
    <w:rsid w:val="00360F0B"/>
    <w:rsid w:val="00361F9D"/>
    <w:rsid w:val="0037102F"/>
    <w:rsid w:val="00371B53"/>
    <w:rsid w:val="00377846"/>
    <w:rsid w:val="003901D4"/>
    <w:rsid w:val="003B3398"/>
    <w:rsid w:val="003E6701"/>
    <w:rsid w:val="003F56AA"/>
    <w:rsid w:val="00400FFA"/>
    <w:rsid w:val="004104C1"/>
    <w:rsid w:val="00434FC6"/>
    <w:rsid w:val="004371DA"/>
    <w:rsid w:val="00441180"/>
    <w:rsid w:val="004500E9"/>
    <w:rsid w:val="00450E54"/>
    <w:rsid w:val="00455089"/>
    <w:rsid w:val="00457814"/>
    <w:rsid w:val="00496E0E"/>
    <w:rsid w:val="004A6879"/>
    <w:rsid w:val="004A6B29"/>
    <w:rsid w:val="004B02E6"/>
    <w:rsid w:val="004D0421"/>
    <w:rsid w:val="004D0BA6"/>
    <w:rsid w:val="004D3B77"/>
    <w:rsid w:val="004D6D8B"/>
    <w:rsid w:val="004E005C"/>
    <w:rsid w:val="004F6974"/>
    <w:rsid w:val="0050067D"/>
    <w:rsid w:val="0050378F"/>
    <w:rsid w:val="005122B7"/>
    <w:rsid w:val="0052364F"/>
    <w:rsid w:val="00532621"/>
    <w:rsid w:val="005573A8"/>
    <w:rsid w:val="005578A4"/>
    <w:rsid w:val="00584A34"/>
    <w:rsid w:val="00585AC8"/>
    <w:rsid w:val="00594583"/>
    <w:rsid w:val="005A3EAF"/>
    <w:rsid w:val="005A58E0"/>
    <w:rsid w:val="005B492F"/>
    <w:rsid w:val="005D4FCF"/>
    <w:rsid w:val="005D66B6"/>
    <w:rsid w:val="005F5B2C"/>
    <w:rsid w:val="00606023"/>
    <w:rsid w:val="00643C65"/>
    <w:rsid w:val="006520FF"/>
    <w:rsid w:val="00652E03"/>
    <w:rsid w:val="006656FD"/>
    <w:rsid w:val="00666787"/>
    <w:rsid w:val="00674446"/>
    <w:rsid w:val="0069151D"/>
    <w:rsid w:val="006B1BF2"/>
    <w:rsid w:val="006B4538"/>
    <w:rsid w:val="006C1A69"/>
    <w:rsid w:val="006E1D53"/>
    <w:rsid w:val="00701AE3"/>
    <w:rsid w:val="00715AC6"/>
    <w:rsid w:val="00716ED7"/>
    <w:rsid w:val="00720062"/>
    <w:rsid w:val="007323C2"/>
    <w:rsid w:val="007725E3"/>
    <w:rsid w:val="00782E65"/>
    <w:rsid w:val="0079039E"/>
    <w:rsid w:val="007962C2"/>
    <w:rsid w:val="007C6A88"/>
    <w:rsid w:val="007D0926"/>
    <w:rsid w:val="007D3BEC"/>
    <w:rsid w:val="007D55E1"/>
    <w:rsid w:val="007E293A"/>
    <w:rsid w:val="007E749F"/>
    <w:rsid w:val="007F246A"/>
    <w:rsid w:val="007F4063"/>
    <w:rsid w:val="00822569"/>
    <w:rsid w:val="00824F3B"/>
    <w:rsid w:val="0082659E"/>
    <w:rsid w:val="00830821"/>
    <w:rsid w:val="008365D0"/>
    <w:rsid w:val="00836958"/>
    <w:rsid w:val="00837F66"/>
    <w:rsid w:val="00842558"/>
    <w:rsid w:val="00844266"/>
    <w:rsid w:val="00893829"/>
    <w:rsid w:val="008A08F0"/>
    <w:rsid w:val="008A4CA3"/>
    <w:rsid w:val="008D3BB8"/>
    <w:rsid w:val="008E249A"/>
    <w:rsid w:val="008F37D2"/>
    <w:rsid w:val="008F6E9F"/>
    <w:rsid w:val="009122F0"/>
    <w:rsid w:val="00917900"/>
    <w:rsid w:val="00945F93"/>
    <w:rsid w:val="00950AD0"/>
    <w:rsid w:val="009731C4"/>
    <w:rsid w:val="00975F59"/>
    <w:rsid w:val="00980D97"/>
    <w:rsid w:val="0099711D"/>
    <w:rsid w:val="009976E6"/>
    <w:rsid w:val="00997CFB"/>
    <w:rsid w:val="009B00A3"/>
    <w:rsid w:val="009D149A"/>
    <w:rsid w:val="009D56D7"/>
    <w:rsid w:val="009D7CA9"/>
    <w:rsid w:val="009E035D"/>
    <w:rsid w:val="009E6505"/>
    <w:rsid w:val="009F55DF"/>
    <w:rsid w:val="009F5D39"/>
    <w:rsid w:val="00A1613E"/>
    <w:rsid w:val="00A271C5"/>
    <w:rsid w:val="00A43684"/>
    <w:rsid w:val="00A517CA"/>
    <w:rsid w:val="00A57E3B"/>
    <w:rsid w:val="00A77FF4"/>
    <w:rsid w:val="00A8736F"/>
    <w:rsid w:val="00AA2145"/>
    <w:rsid w:val="00AB1ABA"/>
    <w:rsid w:val="00AB45DE"/>
    <w:rsid w:val="00AC6334"/>
    <w:rsid w:val="00B04165"/>
    <w:rsid w:val="00B055D9"/>
    <w:rsid w:val="00B14A87"/>
    <w:rsid w:val="00B32AA2"/>
    <w:rsid w:val="00B3507D"/>
    <w:rsid w:val="00B401B2"/>
    <w:rsid w:val="00B43A26"/>
    <w:rsid w:val="00B6276C"/>
    <w:rsid w:val="00B707F6"/>
    <w:rsid w:val="00B82B55"/>
    <w:rsid w:val="00BB37B0"/>
    <w:rsid w:val="00BF0BCD"/>
    <w:rsid w:val="00BF500A"/>
    <w:rsid w:val="00BF57FC"/>
    <w:rsid w:val="00C070C1"/>
    <w:rsid w:val="00C12139"/>
    <w:rsid w:val="00C21C4F"/>
    <w:rsid w:val="00C25D11"/>
    <w:rsid w:val="00C26F28"/>
    <w:rsid w:val="00C41887"/>
    <w:rsid w:val="00C4509C"/>
    <w:rsid w:val="00C45EDE"/>
    <w:rsid w:val="00C467BA"/>
    <w:rsid w:val="00C500FE"/>
    <w:rsid w:val="00C54943"/>
    <w:rsid w:val="00C64B8D"/>
    <w:rsid w:val="00C746C5"/>
    <w:rsid w:val="00C77674"/>
    <w:rsid w:val="00C8306C"/>
    <w:rsid w:val="00CB7A1A"/>
    <w:rsid w:val="00CC16F8"/>
    <w:rsid w:val="00CE5150"/>
    <w:rsid w:val="00CE6CBF"/>
    <w:rsid w:val="00CF4DB2"/>
    <w:rsid w:val="00CF6954"/>
    <w:rsid w:val="00D03BBE"/>
    <w:rsid w:val="00D11B53"/>
    <w:rsid w:val="00D13169"/>
    <w:rsid w:val="00D15B56"/>
    <w:rsid w:val="00D1690F"/>
    <w:rsid w:val="00D26EFC"/>
    <w:rsid w:val="00D2793E"/>
    <w:rsid w:val="00D5187F"/>
    <w:rsid w:val="00D60141"/>
    <w:rsid w:val="00D647D5"/>
    <w:rsid w:val="00D91FAF"/>
    <w:rsid w:val="00DA18FB"/>
    <w:rsid w:val="00DA4EBB"/>
    <w:rsid w:val="00DB57BC"/>
    <w:rsid w:val="00DD1DBF"/>
    <w:rsid w:val="00DE3644"/>
    <w:rsid w:val="00E23645"/>
    <w:rsid w:val="00E24372"/>
    <w:rsid w:val="00E350B2"/>
    <w:rsid w:val="00E4103E"/>
    <w:rsid w:val="00E579D2"/>
    <w:rsid w:val="00E63799"/>
    <w:rsid w:val="00E66367"/>
    <w:rsid w:val="00E71B1E"/>
    <w:rsid w:val="00E7537E"/>
    <w:rsid w:val="00E80089"/>
    <w:rsid w:val="00E9274C"/>
    <w:rsid w:val="00E96852"/>
    <w:rsid w:val="00EB0013"/>
    <w:rsid w:val="00EB4145"/>
    <w:rsid w:val="00EB505F"/>
    <w:rsid w:val="00EC4A1C"/>
    <w:rsid w:val="00ED0E2C"/>
    <w:rsid w:val="00ED5714"/>
    <w:rsid w:val="00F13126"/>
    <w:rsid w:val="00F15A74"/>
    <w:rsid w:val="00F42918"/>
    <w:rsid w:val="00F86267"/>
    <w:rsid w:val="00FA3E97"/>
    <w:rsid w:val="00FB3187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BB6ACB53-14CB-4047-97AE-B3526D7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206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A334-813A-4A73-8B34-BEBCBCFA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Sultan Taş</cp:lastModifiedBy>
  <cp:revision>125</cp:revision>
  <dcterms:created xsi:type="dcterms:W3CDTF">2021-06-01T20:22:00Z</dcterms:created>
  <dcterms:modified xsi:type="dcterms:W3CDTF">2024-02-06T11:58:00Z</dcterms:modified>
</cp:coreProperties>
</file>