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EFCA5" w14:textId="77777777" w:rsidR="00267D87" w:rsidRPr="009E7E8E" w:rsidRDefault="009E7E8E">
      <w:pPr>
        <w:pBdr>
          <w:top w:val="nil"/>
          <w:left w:val="nil"/>
          <w:bottom w:val="nil"/>
          <w:right w:val="nil"/>
          <w:between w:val="nil"/>
        </w:pBdr>
        <w:spacing w:before="76" w:line="244" w:lineRule="auto"/>
        <w:ind w:left="1575" w:right="869" w:hanging="1272"/>
        <w:jc w:val="center"/>
        <w:rPr>
          <w:b/>
          <w:color w:val="000000"/>
          <w:sz w:val="20"/>
          <w:szCs w:val="20"/>
        </w:rPr>
      </w:pPr>
      <w:bookmarkStart w:id="0" w:name="_Hlk214017238"/>
      <w:bookmarkStart w:id="1" w:name="_GoBack"/>
      <w:bookmarkEnd w:id="1"/>
      <w:r w:rsidRPr="009E7E8E">
        <w:rPr>
          <w:b/>
          <w:color w:val="000000"/>
          <w:sz w:val="20"/>
          <w:szCs w:val="20"/>
        </w:rPr>
        <w:t>AKDENİZ ÜNİVERSİTESİ HEMŞİRELİK FAKÜLTESİ 2025-2026 ÖĞRETİM YILI GÜZ DÖNEMİ HALK SAĞLIĞI HEMŞİRELİĞİ DERS PROGRAMI (B ŞUBESİ Pazartesi Salı)</w:t>
      </w:r>
    </w:p>
    <w:tbl>
      <w:tblPr>
        <w:tblStyle w:val="a"/>
        <w:tblW w:w="964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559"/>
        <w:gridCol w:w="709"/>
        <w:gridCol w:w="3378"/>
        <w:gridCol w:w="3123"/>
      </w:tblGrid>
      <w:tr w:rsidR="00267D87" w:rsidRPr="009E7E8E" w14:paraId="2342F443" w14:textId="77777777">
        <w:trPr>
          <w:trHeight w:val="505"/>
        </w:trPr>
        <w:tc>
          <w:tcPr>
            <w:tcW w:w="872" w:type="dxa"/>
            <w:shd w:val="clear" w:color="auto" w:fill="BFBFBF"/>
          </w:tcPr>
          <w:p w14:paraId="1F7EF14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71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Hafta</w:t>
            </w:r>
          </w:p>
        </w:tc>
        <w:tc>
          <w:tcPr>
            <w:tcW w:w="1559" w:type="dxa"/>
            <w:shd w:val="clear" w:color="auto" w:fill="BFBFBF"/>
          </w:tcPr>
          <w:p w14:paraId="63F9FDA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71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09" w:type="dxa"/>
            <w:shd w:val="clear" w:color="auto" w:fill="BFBFBF"/>
          </w:tcPr>
          <w:p w14:paraId="08844AC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71" w:right="106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378" w:type="dxa"/>
            <w:shd w:val="clear" w:color="auto" w:fill="BFBFBF"/>
          </w:tcPr>
          <w:p w14:paraId="56368C9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68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Dersin Konusu</w:t>
            </w:r>
          </w:p>
        </w:tc>
        <w:tc>
          <w:tcPr>
            <w:tcW w:w="3123" w:type="dxa"/>
            <w:shd w:val="clear" w:color="auto" w:fill="BFBFBF"/>
          </w:tcPr>
          <w:p w14:paraId="05BC48D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68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Öğretim Elemanları</w:t>
            </w:r>
          </w:p>
        </w:tc>
      </w:tr>
      <w:tr w:rsidR="00267D87" w:rsidRPr="009E7E8E" w14:paraId="6CD2C200" w14:textId="77777777">
        <w:trPr>
          <w:trHeight w:val="355"/>
        </w:trPr>
        <w:tc>
          <w:tcPr>
            <w:tcW w:w="872" w:type="dxa"/>
            <w:vMerge w:val="restart"/>
            <w:shd w:val="clear" w:color="auto" w:fill="C6D9F1"/>
          </w:tcPr>
          <w:p w14:paraId="5AA182D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126079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AFD10C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978961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2234E8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F897D5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1. Hafta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14:paraId="289A780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8FC77D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88D78C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9E7E8E">
              <w:rPr>
                <w:color w:val="000000"/>
                <w:sz w:val="20"/>
                <w:szCs w:val="20"/>
              </w:rPr>
              <w:t>15.09.2025</w:t>
            </w:r>
          </w:p>
          <w:p w14:paraId="065E1FD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(Pazartesi)</w:t>
            </w:r>
          </w:p>
        </w:tc>
        <w:tc>
          <w:tcPr>
            <w:tcW w:w="709" w:type="dxa"/>
            <w:shd w:val="clear" w:color="auto" w:fill="C6D9F1"/>
          </w:tcPr>
          <w:p w14:paraId="63F8368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44508E1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6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Dersin Tanıtımı</w:t>
            </w:r>
          </w:p>
        </w:tc>
        <w:tc>
          <w:tcPr>
            <w:tcW w:w="3123" w:type="dxa"/>
            <w:shd w:val="clear" w:color="auto" w:fill="C6D9F1"/>
          </w:tcPr>
          <w:p w14:paraId="6167F94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Dr. Öğr. Üyesi Yasemin DEMİR AVCI</w:t>
            </w:r>
          </w:p>
        </w:tc>
      </w:tr>
      <w:tr w:rsidR="00267D87" w:rsidRPr="009E7E8E" w14:paraId="5A0C5D65" w14:textId="77777777">
        <w:trPr>
          <w:trHeight w:val="355"/>
        </w:trPr>
        <w:tc>
          <w:tcPr>
            <w:tcW w:w="872" w:type="dxa"/>
            <w:vMerge/>
            <w:shd w:val="clear" w:color="auto" w:fill="C6D9F1"/>
          </w:tcPr>
          <w:p w14:paraId="6C69767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24F2351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7AEC151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4DF2DE3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Bulaşıcı Hastalıklarda Bağışıklama</w:t>
            </w:r>
          </w:p>
        </w:tc>
        <w:tc>
          <w:tcPr>
            <w:tcW w:w="3123" w:type="dxa"/>
            <w:shd w:val="clear" w:color="auto" w:fill="C6D9F1"/>
          </w:tcPr>
          <w:p w14:paraId="7944A8C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Dr. Öğr. Üyesi Yasemin DEMİR AVCI</w:t>
            </w:r>
          </w:p>
        </w:tc>
      </w:tr>
      <w:tr w:rsidR="00267D87" w:rsidRPr="009E7E8E" w14:paraId="4FE5624C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2767CA07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53BE3C5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441CDE1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2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2281236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Halk Sağlığı Hemşireliğinin Amaç ve Çalışma Alanları</w:t>
            </w:r>
          </w:p>
        </w:tc>
        <w:tc>
          <w:tcPr>
            <w:tcW w:w="3123" w:type="dxa"/>
            <w:shd w:val="clear" w:color="auto" w:fill="C6D9F1"/>
          </w:tcPr>
          <w:p w14:paraId="4F38C4D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Leyla MUSLU</w:t>
            </w:r>
          </w:p>
        </w:tc>
      </w:tr>
      <w:tr w:rsidR="00267D87" w:rsidRPr="009E7E8E" w14:paraId="3549070B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2DF8DBC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3F14E0F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1F069AD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78" w:type="dxa"/>
            <w:shd w:val="clear" w:color="auto" w:fill="C6D9F1"/>
          </w:tcPr>
          <w:p w14:paraId="5B6E749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6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Halk Sağlığı ve Halk Sağlığı Hemşireliğinin Tarihsel Gelişimi </w:t>
            </w:r>
          </w:p>
        </w:tc>
        <w:tc>
          <w:tcPr>
            <w:tcW w:w="3123" w:type="dxa"/>
            <w:shd w:val="clear" w:color="auto" w:fill="C6D9F1"/>
          </w:tcPr>
          <w:p w14:paraId="377C43F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Doç.Dr. Leyla MUSLU </w:t>
            </w:r>
          </w:p>
        </w:tc>
      </w:tr>
      <w:tr w:rsidR="00267D87" w:rsidRPr="009E7E8E" w14:paraId="0F42C0F0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4DA00B6F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C6D9F1"/>
          </w:tcPr>
          <w:p w14:paraId="0FE3846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9E7E8E">
              <w:rPr>
                <w:color w:val="000000"/>
                <w:sz w:val="20"/>
                <w:szCs w:val="20"/>
              </w:rPr>
              <w:t>16.09.2025</w:t>
            </w:r>
          </w:p>
          <w:p w14:paraId="265A5C0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(Salı)</w:t>
            </w:r>
          </w:p>
        </w:tc>
        <w:tc>
          <w:tcPr>
            <w:tcW w:w="709" w:type="dxa"/>
            <w:shd w:val="clear" w:color="auto" w:fill="C6D9F1"/>
          </w:tcPr>
          <w:p w14:paraId="73892366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F1FFC5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C6D9F1"/>
          </w:tcPr>
          <w:p w14:paraId="39213C7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4B18D85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Bebek-Çocuk Sağlığı ve İzlemi</w:t>
            </w:r>
          </w:p>
          <w:p w14:paraId="132FCC1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68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23" w:type="dxa"/>
            <w:shd w:val="clear" w:color="auto" w:fill="C6D9F1"/>
          </w:tcPr>
          <w:p w14:paraId="2BB60D7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color w:val="000000"/>
                <w:sz w:val="20"/>
                <w:szCs w:val="20"/>
              </w:rPr>
            </w:pPr>
          </w:p>
          <w:p w14:paraId="02303A8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  <w:highlight w:val="yellow"/>
              </w:rPr>
            </w:pPr>
            <w:r w:rsidRPr="009E7E8E">
              <w:rPr>
                <w:sz w:val="20"/>
                <w:szCs w:val="20"/>
              </w:rPr>
              <w:t>Doç. Dr. Arzu Akcan</w:t>
            </w:r>
          </w:p>
        </w:tc>
      </w:tr>
      <w:tr w:rsidR="00267D87" w:rsidRPr="009E7E8E" w14:paraId="1E07C09B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0EF073E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399A7487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C6D9F1"/>
          </w:tcPr>
          <w:p w14:paraId="7575273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A6DA64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C6D9F1"/>
          </w:tcPr>
          <w:p w14:paraId="4B917246" w14:textId="77777777" w:rsidR="00267D87" w:rsidRPr="009E7E8E" w:rsidRDefault="00267D87">
            <w:pPr>
              <w:rPr>
                <w:sz w:val="20"/>
                <w:szCs w:val="20"/>
              </w:rPr>
            </w:pPr>
          </w:p>
          <w:p w14:paraId="25D9B7E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  <w:r w:rsidRPr="009E7E8E">
              <w:rPr>
                <w:sz w:val="20"/>
                <w:szCs w:val="20"/>
              </w:rPr>
              <w:t>Kadın Sağlığı ve İzlemi</w:t>
            </w:r>
          </w:p>
        </w:tc>
        <w:tc>
          <w:tcPr>
            <w:tcW w:w="3123" w:type="dxa"/>
            <w:shd w:val="clear" w:color="auto" w:fill="C6D9F1"/>
          </w:tcPr>
          <w:p w14:paraId="2C70F5E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049688B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</w:t>
            </w:r>
            <w:r w:rsidRPr="009E7E8E">
              <w:rPr>
                <w:sz w:val="20"/>
                <w:szCs w:val="20"/>
              </w:rPr>
              <w:t xml:space="preserve">r. Öğr. Üyesi Yasemin Demir Avcı </w:t>
            </w:r>
          </w:p>
        </w:tc>
      </w:tr>
      <w:tr w:rsidR="009E7E8E" w:rsidRPr="009E7E8E" w14:paraId="7BC1E270" w14:textId="77777777" w:rsidTr="00531569">
        <w:trPr>
          <w:trHeight w:val="153"/>
        </w:trPr>
        <w:tc>
          <w:tcPr>
            <w:tcW w:w="872" w:type="dxa"/>
            <w:vMerge w:val="restart"/>
            <w:shd w:val="clear" w:color="auto" w:fill="EBF1DD"/>
          </w:tcPr>
          <w:p w14:paraId="2A74B1E8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9D9E294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6D624A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049E3A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1DB05418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1096D3F2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054D9960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0D019CAB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2. Hafta</w:t>
            </w:r>
          </w:p>
        </w:tc>
        <w:tc>
          <w:tcPr>
            <w:tcW w:w="1559" w:type="dxa"/>
            <w:vMerge w:val="restart"/>
            <w:shd w:val="clear" w:color="auto" w:fill="EBF1DD"/>
          </w:tcPr>
          <w:p w14:paraId="11E406B8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</w:p>
          <w:p w14:paraId="73E275F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22.09.2025</w:t>
            </w:r>
          </w:p>
          <w:p w14:paraId="51D47C9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(Pazartesi)</w:t>
            </w:r>
          </w:p>
        </w:tc>
        <w:tc>
          <w:tcPr>
            <w:tcW w:w="709" w:type="dxa"/>
            <w:shd w:val="clear" w:color="auto" w:fill="EBF1DD"/>
          </w:tcPr>
          <w:p w14:paraId="5FBD84D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049E75AB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right="40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Toplumda Erişkin ve Yaşlı Sağlık Tarama Programları: Erken Tanı </w:t>
            </w:r>
          </w:p>
        </w:tc>
        <w:tc>
          <w:tcPr>
            <w:tcW w:w="3123" w:type="dxa"/>
            <w:shd w:val="clear" w:color="auto" w:fill="F2DCDB"/>
          </w:tcPr>
          <w:p w14:paraId="4E14C5C3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0DF39CD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Prof. Dr. Sebahat GÖZÜM</w:t>
            </w:r>
          </w:p>
          <w:p w14:paraId="55D587A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</w:p>
        </w:tc>
      </w:tr>
      <w:tr w:rsidR="00267D87" w:rsidRPr="009E7E8E" w14:paraId="1D78AC9F" w14:textId="77777777">
        <w:trPr>
          <w:trHeight w:val="195"/>
        </w:trPr>
        <w:tc>
          <w:tcPr>
            <w:tcW w:w="872" w:type="dxa"/>
            <w:vMerge/>
            <w:shd w:val="clear" w:color="auto" w:fill="EBF1DD"/>
          </w:tcPr>
          <w:p w14:paraId="5818DB8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4CAB634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660B5C7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EBF1DD"/>
          </w:tcPr>
          <w:p w14:paraId="5CE7801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Çevre Sağlığı</w:t>
            </w:r>
          </w:p>
        </w:tc>
        <w:tc>
          <w:tcPr>
            <w:tcW w:w="3123" w:type="dxa"/>
            <w:shd w:val="clear" w:color="auto" w:fill="EBF1DD"/>
          </w:tcPr>
          <w:p w14:paraId="382924E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Arzu AKCAN</w:t>
            </w:r>
          </w:p>
        </w:tc>
      </w:tr>
      <w:tr w:rsidR="00267D87" w:rsidRPr="009E7E8E" w14:paraId="6954C11B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3983244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BF1DD"/>
          </w:tcPr>
          <w:p w14:paraId="7713B3C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9E58A8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6011D5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73D03FF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1732D60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23.09.2025</w:t>
            </w:r>
          </w:p>
          <w:p w14:paraId="14488DC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(Salı)</w:t>
            </w:r>
          </w:p>
        </w:tc>
        <w:tc>
          <w:tcPr>
            <w:tcW w:w="709" w:type="dxa"/>
            <w:shd w:val="clear" w:color="auto" w:fill="EBF1DD"/>
          </w:tcPr>
          <w:p w14:paraId="3E74B61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E7B125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727B2FA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7ADF0AC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Toplumda Kronik Hastalıkların Yönetimi-Rehabilitasyon: Tersiyer Korunma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59AD65A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6C21D77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Leyla MUSLU</w:t>
            </w:r>
          </w:p>
        </w:tc>
      </w:tr>
      <w:tr w:rsidR="00267D87" w:rsidRPr="009E7E8E" w14:paraId="0961C1A8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73811BD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3B154086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39592AA0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2CC4FCB7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Olağanüstü Durumlarda Halk Sağlığı Hemşireliği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1C1FC1FD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Doç. Dr. Ayla TUZCU İNCE</w:t>
            </w:r>
          </w:p>
        </w:tc>
      </w:tr>
      <w:tr w:rsidR="00267D87" w:rsidRPr="009E7E8E" w14:paraId="5A1A7AE5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064F0D1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21B61B0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62369B3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63ECE95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Adölesan Sağlığı, Okul Sağlığı ve Hemşireliği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12BF909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 MEYDANLIOĞLU</w:t>
            </w:r>
          </w:p>
        </w:tc>
      </w:tr>
      <w:tr w:rsidR="009E7E8E" w:rsidRPr="009E7E8E" w14:paraId="306AF1FB" w14:textId="77777777">
        <w:trPr>
          <w:trHeight w:val="556"/>
        </w:trPr>
        <w:tc>
          <w:tcPr>
            <w:tcW w:w="872" w:type="dxa"/>
            <w:vMerge w:val="restart"/>
            <w:shd w:val="clear" w:color="auto" w:fill="F2DCDB"/>
          </w:tcPr>
          <w:p w14:paraId="44E98A1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E629713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374A9922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43E1700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3A93FC6F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5A480F2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3. Hafta</w:t>
            </w:r>
          </w:p>
          <w:p w14:paraId="197958E8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F546FA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  <w:p w14:paraId="454D574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  <w:p w14:paraId="431A1C4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DCDB"/>
          </w:tcPr>
          <w:p w14:paraId="5BBCAA2F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6FD9C2B6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 </w:t>
            </w:r>
          </w:p>
          <w:p w14:paraId="100FA0B4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29.09.2025</w:t>
            </w:r>
          </w:p>
          <w:p w14:paraId="4294D21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</w:p>
          <w:p w14:paraId="624D6944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(Pazartesi)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4ECC4186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748CFD99" w14:textId="77777777" w:rsidR="009E7E8E" w:rsidRDefault="008F1031" w:rsidP="008F1031">
            <w:pP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İş Sağlığı ve Hemşireliği</w:t>
            </w:r>
          </w:p>
          <w:p w14:paraId="0CFA9A22" w14:textId="728E5820" w:rsidR="00812EE9" w:rsidRPr="00812EE9" w:rsidRDefault="00812EE9" w:rsidP="008F10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Akdeniz Üniversitesi Hastanesi-İş Sağlığı ve Güvenliği Birimi Uygulama Örneği-(Konuk: Öğr. Gör. Dr. Habibe ÖZÇELİK)</w:t>
            </w:r>
          </w:p>
        </w:tc>
        <w:tc>
          <w:tcPr>
            <w:tcW w:w="3123" w:type="dxa"/>
            <w:shd w:val="clear" w:color="auto" w:fill="F2DCDB"/>
          </w:tcPr>
          <w:p w14:paraId="04F7C5C6" w14:textId="769D16A0" w:rsidR="009E7E8E" w:rsidRPr="009E7E8E" w:rsidRDefault="008F1031" w:rsidP="009E7E8E">
            <w:pPr>
              <w:rPr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Ayşe MEYDANLIOĞLU</w:t>
            </w:r>
            <w:r w:rsidRPr="009E7E8E">
              <w:rPr>
                <w:sz w:val="20"/>
                <w:szCs w:val="20"/>
              </w:rPr>
              <w:t xml:space="preserve"> </w:t>
            </w:r>
          </w:p>
        </w:tc>
      </w:tr>
      <w:tr w:rsidR="00267D87" w:rsidRPr="009E7E8E" w14:paraId="47F04F53" w14:textId="77777777">
        <w:trPr>
          <w:trHeight w:val="487"/>
        </w:trPr>
        <w:tc>
          <w:tcPr>
            <w:tcW w:w="872" w:type="dxa"/>
            <w:vMerge/>
            <w:shd w:val="clear" w:color="auto" w:fill="F2DCDB"/>
          </w:tcPr>
          <w:p w14:paraId="11D1F4B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CDB"/>
          </w:tcPr>
          <w:p w14:paraId="3EA6C63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1F0FC1E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3A8E165B" w14:textId="77777777" w:rsidR="00267D87" w:rsidRPr="009E7E8E" w:rsidRDefault="00267D87">
            <w:pPr>
              <w:rPr>
                <w:sz w:val="20"/>
                <w:szCs w:val="20"/>
              </w:rPr>
            </w:pPr>
          </w:p>
          <w:p w14:paraId="77FC625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Evde Sağlık Bakım Hizmetleri</w:t>
            </w:r>
          </w:p>
        </w:tc>
        <w:tc>
          <w:tcPr>
            <w:tcW w:w="3123" w:type="dxa"/>
            <w:shd w:val="clear" w:color="auto" w:fill="F2DCDB"/>
          </w:tcPr>
          <w:p w14:paraId="2854C5A6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572F2D7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Ayşegül ILGAZ</w:t>
            </w:r>
          </w:p>
        </w:tc>
      </w:tr>
      <w:tr w:rsidR="00267D87" w:rsidRPr="009E7E8E" w14:paraId="6C75BEF3" w14:textId="77777777">
        <w:trPr>
          <w:trHeight w:val="706"/>
        </w:trPr>
        <w:tc>
          <w:tcPr>
            <w:tcW w:w="872" w:type="dxa"/>
            <w:vMerge/>
            <w:shd w:val="clear" w:color="auto" w:fill="F2DCDB"/>
          </w:tcPr>
          <w:p w14:paraId="6920113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DCDB"/>
          </w:tcPr>
          <w:p w14:paraId="0E418B0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037F64C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30.09.2025</w:t>
            </w:r>
          </w:p>
          <w:p w14:paraId="494A334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(Salı)</w:t>
            </w:r>
          </w:p>
          <w:p w14:paraId="3E9F31B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7C4244E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1559C6C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302AB18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Toplumda Kırılgan Grupların Değerlendirilmesi</w:t>
            </w:r>
          </w:p>
        </w:tc>
        <w:tc>
          <w:tcPr>
            <w:tcW w:w="3123" w:type="dxa"/>
            <w:shd w:val="clear" w:color="auto" w:fill="F2DCDB"/>
          </w:tcPr>
          <w:p w14:paraId="70EA6D7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Ayla TUZCU İNCE</w:t>
            </w:r>
          </w:p>
        </w:tc>
      </w:tr>
      <w:tr w:rsidR="00267D87" w:rsidRPr="009E7E8E" w14:paraId="1039DA58" w14:textId="77777777">
        <w:trPr>
          <w:trHeight w:val="706"/>
        </w:trPr>
        <w:tc>
          <w:tcPr>
            <w:tcW w:w="872" w:type="dxa"/>
            <w:vMerge/>
            <w:shd w:val="clear" w:color="auto" w:fill="F2DCDB"/>
          </w:tcPr>
          <w:p w14:paraId="7C2B58F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CDB"/>
          </w:tcPr>
          <w:p w14:paraId="2600590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7664AAB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color w:val="000000"/>
                <w:sz w:val="20"/>
                <w:szCs w:val="20"/>
              </w:rPr>
            </w:pPr>
          </w:p>
          <w:p w14:paraId="0EF6701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4054F144" w14:textId="77777777" w:rsidR="008F1031" w:rsidRPr="009E7E8E" w:rsidRDefault="008F1031" w:rsidP="008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68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Aile Merkezli Bakım, Aile Sağlığı Hemşireliği</w:t>
            </w:r>
          </w:p>
          <w:p w14:paraId="234681D4" w14:textId="5E12461F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2DCDB"/>
          </w:tcPr>
          <w:p w14:paraId="62EF5E0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13F745B5" w14:textId="037A0212" w:rsidR="00267D87" w:rsidRPr="009E7E8E" w:rsidRDefault="008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Prof. Dr. Selma ÖNCEL</w:t>
            </w:r>
          </w:p>
        </w:tc>
      </w:tr>
      <w:tr w:rsidR="00267D87" w:rsidRPr="009E7E8E" w14:paraId="5E682FFF" w14:textId="77777777">
        <w:trPr>
          <w:trHeight w:val="787"/>
        </w:trPr>
        <w:tc>
          <w:tcPr>
            <w:tcW w:w="872" w:type="dxa"/>
            <w:vMerge w:val="restart"/>
            <w:tcBorders>
              <w:bottom w:val="nil"/>
            </w:tcBorders>
            <w:shd w:val="clear" w:color="auto" w:fill="E5DFEC"/>
          </w:tcPr>
          <w:p w14:paraId="167A0E2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37EB4A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EE46DF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14:paraId="6C5C532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4. Hafta</w:t>
            </w:r>
          </w:p>
          <w:p w14:paraId="2CEF13F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6ADE2DC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688EB12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452E6C2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20F7BEE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06.10.2025</w:t>
            </w:r>
          </w:p>
          <w:p w14:paraId="5B6285B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(Pazartesi)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6DB1B937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61B621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738F414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color w:val="000000"/>
                <w:sz w:val="20"/>
                <w:szCs w:val="20"/>
              </w:rPr>
            </w:pPr>
          </w:p>
          <w:p w14:paraId="59C9409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  <w:r w:rsidRPr="009E7E8E">
              <w:rPr>
                <w:sz w:val="20"/>
                <w:szCs w:val="20"/>
              </w:rPr>
              <w:t xml:space="preserve">Sağlıklı Yaşam Biçimi Davranışları Yaşlı Sağlığı </w:t>
            </w:r>
          </w:p>
        </w:tc>
        <w:tc>
          <w:tcPr>
            <w:tcW w:w="3123" w:type="dxa"/>
            <w:shd w:val="clear" w:color="auto" w:fill="E5DFEC"/>
          </w:tcPr>
          <w:p w14:paraId="18BF2F55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798780E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Prof. Dr. Selma Öncel</w:t>
            </w:r>
          </w:p>
        </w:tc>
      </w:tr>
      <w:tr w:rsidR="00267D87" w:rsidRPr="009E7E8E" w14:paraId="7F780163" w14:textId="77777777">
        <w:trPr>
          <w:trHeight w:val="787"/>
        </w:trPr>
        <w:tc>
          <w:tcPr>
            <w:tcW w:w="872" w:type="dxa"/>
            <w:vMerge/>
            <w:tcBorders>
              <w:bottom w:val="nil"/>
            </w:tcBorders>
            <w:shd w:val="clear" w:color="auto" w:fill="E5DFEC"/>
          </w:tcPr>
          <w:p w14:paraId="5E06380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2F9F6D8F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123ACFB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753F148A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2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Toplumu tanılama</w:t>
            </w:r>
          </w:p>
        </w:tc>
        <w:tc>
          <w:tcPr>
            <w:tcW w:w="3123" w:type="dxa"/>
            <w:shd w:val="clear" w:color="auto" w:fill="E5DFEC"/>
          </w:tcPr>
          <w:p w14:paraId="1003DE6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Prof. Dr. Sebahat GÖZÜM</w:t>
            </w:r>
          </w:p>
        </w:tc>
      </w:tr>
      <w:tr w:rsidR="00267D87" w:rsidRPr="009E7E8E" w14:paraId="51943719" w14:textId="77777777">
        <w:trPr>
          <w:trHeight w:val="787"/>
        </w:trPr>
        <w:tc>
          <w:tcPr>
            <w:tcW w:w="872" w:type="dxa"/>
            <w:vMerge/>
            <w:tcBorders>
              <w:bottom w:val="nil"/>
            </w:tcBorders>
            <w:shd w:val="clear" w:color="auto" w:fill="E5DFEC"/>
          </w:tcPr>
          <w:p w14:paraId="39DA295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01713B3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6FFA48F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6FCDC8E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rPr>
                <w:color w:val="000000"/>
                <w:sz w:val="20"/>
                <w:szCs w:val="20"/>
              </w:rPr>
            </w:pPr>
            <w:r w:rsidRPr="00D121B9">
              <w:rPr>
                <w:color w:val="000000"/>
                <w:sz w:val="20"/>
                <w:szCs w:val="20"/>
              </w:rPr>
              <w:t>Küreselleşme ve Güncel Sağlık Sorunları</w:t>
            </w:r>
          </w:p>
        </w:tc>
        <w:tc>
          <w:tcPr>
            <w:tcW w:w="3123" w:type="dxa"/>
            <w:shd w:val="clear" w:color="auto" w:fill="E5DFEC"/>
          </w:tcPr>
          <w:p w14:paraId="44A0381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Ayşegül ILGAZ</w:t>
            </w:r>
          </w:p>
        </w:tc>
      </w:tr>
      <w:tr w:rsidR="00267D87" w:rsidRPr="009E7E8E" w14:paraId="09EBFD5D" w14:textId="77777777">
        <w:trPr>
          <w:trHeight w:val="182"/>
        </w:trPr>
        <w:tc>
          <w:tcPr>
            <w:tcW w:w="872" w:type="dxa"/>
            <w:tcBorders>
              <w:top w:val="nil"/>
              <w:bottom w:val="nil"/>
            </w:tcBorders>
            <w:shd w:val="clear" w:color="auto" w:fill="E5DFEC"/>
          </w:tcPr>
          <w:p w14:paraId="3E12A023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6B96215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07.10.2025</w:t>
            </w:r>
          </w:p>
          <w:p w14:paraId="7989595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(Salı)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2535904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12EC2798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Halk Sağlığı Hemşireliği Uygulamalarında Dijitalleşme ve Yapay Zeka</w:t>
            </w:r>
          </w:p>
        </w:tc>
        <w:tc>
          <w:tcPr>
            <w:tcW w:w="3123" w:type="dxa"/>
            <w:shd w:val="clear" w:color="auto" w:fill="E5DFEC"/>
          </w:tcPr>
          <w:p w14:paraId="08B7B01D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Doç.Dr. Üyesi Ayşegül ILGAZ</w:t>
            </w:r>
          </w:p>
        </w:tc>
      </w:tr>
      <w:tr w:rsidR="00267D87" w:rsidRPr="009E7E8E" w14:paraId="59A87743" w14:textId="77777777">
        <w:trPr>
          <w:trHeight w:val="182"/>
        </w:trPr>
        <w:tc>
          <w:tcPr>
            <w:tcW w:w="872" w:type="dxa"/>
            <w:tcBorders>
              <w:top w:val="nil"/>
              <w:bottom w:val="nil"/>
            </w:tcBorders>
            <w:shd w:val="clear" w:color="auto" w:fill="E5DFEC"/>
          </w:tcPr>
          <w:p w14:paraId="3D638E6F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2F5C144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7A82234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6D9166C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Uygulamaya Hazırlık</w:t>
            </w:r>
          </w:p>
        </w:tc>
        <w:tc>
          <w:tcPr>
            <w:tcW w:w="3123" w:type="dxa"/>
            <w:shd w:val="clear" w:color="auto" w:fill="E5DFEC"/>
          </w:tcPr>
          <w:p w14:paraId="7E212C2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Görevli Öğretim Elemanları</w:t>
            </w:r>
          </w:p>
        </w:tc>
      </w:tr>
      <w:tr w:rsidR="00267D87" w:rsidRPr="009E7E8E" w14:paraId="55BD0838" w14:textId="77777777">
        <w:trPr>
          <w:trHeight w:val="547"/>
        </w:trPr>
        <w:tc>
          <w:tcPr>
            <w:tcW w:w="872" w:type="dxa"/>
            <w:tcBorders>
              <w:top w:val="nil"/>
              <w:bottom w:val="single" w:sz="4" w:space="0" w:color="000000"/>
            </w:tcBorders>
            <w:shd w:val="clear" w:color="auto" w:fill="E5DFEC"/>
          </w:tcPr>
          <w:p w14:paraId="2EF4391B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6A3F8CA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3031C2A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95C2DA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Uygulama Alanlarının Ziyareti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  <w:shd w:val="clear" w:color="auto" w:fill="E5DFEC"/>
          </w:tcPr>
          <w:p w14:paraId="70505AE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Görevli Öğretim Elemanları</w:t>
            </w:r>
          </w:p>
        </w:tc>
      </w:tr>
    </w:tbl>
    <w:p w14:paraId="4FF1292E" w14:textId="77777777" w:rsidR="00267D87" w:rsidRPr="009E7E8E" w:rsidRDefault="00267D87">
      <w:pPr>
        <w:spacing w:after="1"/>
        <w:rPr>
          <w:b/>
          <w:sz w:val="20"/>
          <w:szCs w:val="20"/>
        </w:rPr>
      </w:pPr>
    </w:p>
    <w:p w14:paraId="71C5A592" w14:textId="77777777" w:rsidR="00267D87" w:rsidRPr="009E7E8E" w:rsidRDefault="009E7E8E">
      <w:pPr>
        <w:spacing w:after="1"/>
        <w:rPr>
          <w:b/>
          <w:sz w:val="20"/>
          <w:szCs w:val="20"/>
        </w:rPr>
      </w:pPr>
      <w:r w:rsidRPr="009E7E8E">
        <w:rPr>
          <w:b/>
          <w:sz w:val="20"/>
          <w:szCs w:val="20"/>
        </w:rPr>
        <w:t>*13  Ekim 2025 tarihinde Halk Sağlığı Hemşireliği dersi uygulaması başlayacaktır. ** 3-7 Kasım 2025 Ara sınav haftası.</w:t>
      </w:r>
    </w:p>
    <w:bookmarkEnd w:id="0"/>
    <w:p w14:paraId="466DC667" w14:textId="77777777" w:rsidR="00267D87" w:rsidRPr="009E7E8E" w:rsidRDefault="00267D87">
      <w:pPr>
        <w:spacing w:after="1"/>
        <w:rPr>
          <w:b/>
          <w:sz w:val="20"/>
          <w:szCs w:val="20"/>
        </w:rPr>
      </w:pPr>
    </w:p>
    <w:sectPr w:rsidR="00267D87" w:rsidRPr="009E7E8E">
      <w:pgSz w:w="11910" w:h="16840"/>
      <w:pgMar w:top="1400" w:right="720" w:bottom="280" w:left="13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87"/>
    <w:rsid w:val="00137723"/>
    <w:rsid w:val="0014121F"/>
    <w:rsid w:val="00267D87"/>
    <w:rsid w:val="0074486C"/>
    <w:rsid w:val="007F08EA"/>
    <w:rsid w:val="00812EE9"/>
    <w:rsid w:val="008F1031"/>
    <w:rsid w:val="00900852"/>
    <w:rsid w:val="009E7E8E"/>
    <w:rsid w:val="009F20FD"/>
    <w:rsid w:val="00B67535"/>
    <w:rsid w:val="00C36453"/>
    <w:rsid w:val="00D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dcterms:created xsi:type="dcterms:W3CDTF">2025-11-14T11:12:00Z</dcterms:created>
  <dcterms:modified xsi:type="dcterms:W3CDTF">2025-11-14T11:12:00Z</dcterms:modified>
</cp:coreProperties>
</file>