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ADC8C" w14:textId="77777777" w:rsidR="003E3074" w:rsidRPr="00161303" w:rsidRDefault="003E3074" w:rsidP="001824FC">
      <w:pPr>
        <w:tabs>
          <w:tab w:val="center" w:pos="5553"/>
          <w:tab w:val="left" w:pos="6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1613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682ADC8D" w14:textId="77777777" w:rsidR="003E3074" w:rsidRPr="00161303" w:rsidRDefault="003E3074" w:rsidP="00182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13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AKDENİZ ÜNİVERSİTESİ </w:t>
      </w:r>
    </w:p>
    <w:p w14:paraId="682ADC8E" w14:textId="77777777" w:rsidR="003E3074" w:rsidRPr="00161303" w:rsidRDefault="003E3074" w:rsidP="001824FC">
      <w:pPr>
        <w:keepNext/>
        <w:spacing w:after="0" w:line="240" w:lineRule="auto"/>
        <w:ind w:left="-1134" w:right="-11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13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HEMŞİRELİK FAKÜLTESİ </w:t>
      </w:r>
    </w:p>
    <w:p w14:paraId="682ADC8F" w14:textId="77777777" w:rsidR="003E3074" w:rsidRPr="00161303" w:rsidRDefault="003E3074" w:rsidP="00182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13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CERRAHİ HASTALIKLARI HEMŞİRELİĞİ </w:t>
      </w:r>
    </w:p>
    <w:p w14:paraId="682ADC90" w14:textId="77777777" w:rsidR="003E3074" w:rsidRPr="00161303" w:rsidRDefault="00D75CBE" w:rsidP="00182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13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SİMÜLE HASTA LABORA</w:t>
      </w:r>
      <w:r w:rsidR="003E3074" w:rsidRPr="001613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TUVAR UYGULAMASINDA </w:t>
      </w:r>
    </w:p>
    <w:p w14:paraId="682ADC91" w14:textId="77777777" w:rsidR="003E3074" w:rsidRPr="00161303" w:rsidRDefault="00D75CBE" w:rsidP="00182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13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ÖĞRETİM ELEMANLARI</w:t>
      </w:r>
      <w:r w:rsidR="00F239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NDAN</w:t>
      </w:r>
      <w:r w:rsidRPr="001613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BEKLENTİLER</w:t>
      </w:r>
    </w:p>
    <w:p w14:paraId="682ADC92" w14:textId="77777777" w:rsidR="00D75CBE" w:rsidRPr="00161303" w:rsidRDefault="00D75CBE" w:rsidP="00D75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682ADC93" w14:textId="77777777" w:rsidR="00D75CBE" w:rsidRPr="00161303" w:rsidRDefault="00D75CBE" w:rsidP="00D75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82ADC94" w14:textId="77777777" w:rsidR="00D75CBE" w:rsidRPr="00161303" w:rsidRDefault="00D75CBE" w:rsidP="00D75CBE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Simüle</w:t>
      </w:r>
      <w:proofErr w:type="spellEnd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 laboratuvar uygulamasında görev alacak </w:t>
      </w:r>
      <w:r w:rsidR="002B56E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gönüllü </w:t>
      </w:r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(hasta, hasta yakını, hemşire ve öğrenci hemşirelerin) belirlenmesi</w:t>
      </w:r>
    </w:p>
    <w:p w14:paraId="682ADC95" w14:textId="77777777" w:rsidR="00D75CBE" w:rsidRDefault="00D75CBE" w:rsidP="00D75CBE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Simüle</w:t>
      </w:r>
      <w:proofErr w:type="spellEnd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 laboratuvar uygulamasının yapılacağı laboratuvarların hazırlanması (rotasyon listeleri, hasta dosyaları, </w:t>
      </w:r>
      <w:proofErr w:type="spellStart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simüle</w:t>
      </w:r>
      <w:proofErr w:type="spellEnd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 senaryolarına yönelik malzemeler)</w:t>
      </w:r>
    </w:p>
    <w:p w14:paraId="682ADC96" w14:textId="77777777" w:rsidR="00CB1C0E" w:rsidRPr="00161303" w:rsidRDefault="00CB1C0E" w:rsidP="00D75CBE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Klinik öğretimin önemli bir parçası olarak uygulanan simülasyon laboratuvarına yönergeye uygun kıyafetler ile gelinmesi</w:t>
      </w:r>
    </w:p>
    <w:p w14:paraId="682ADC97" w14:textId="77777777" w:rsidR="002B56EE" w:rsidRPr="00161303" w:rsidRDefault="00D75B5C" w:rsidP="008D6E3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Simüle</w:t>
      </w:r>
      <w:proofErr w:type="spellEnd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 laboratuvarlar</w:t>
      </w:r>
      <w:r w:rsidR="00D75CB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D6E3A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uygulamasına </w:t>
      </w:r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ilişkin </w:t>
      </w:r>
      <w:r w:rsidR="008D6E3A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ön bilgilendirme (</w:t>
      </w:r>
      <w:proofErr w:type="spellStart"/>
      <w:r w:rsidR="002B56E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pre</w:t>
      </w:r>
      <w:r w:rsidR="008D6E3A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briefing</w:t>
      </w:r>
      <w:proofErr w:type="spellEnd"/>
      <w:r w:rsidR="008D6E3A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2B56E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="008D6E3A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yapılması</w:t>
      </w:r>
    </w:p>
    <w:p w14:paraId="682ADC98" w14:textId="77777777" w:rsidR="008D6E3A" w:rsidRPr="00161303" w:rsidRDefault="002B56EE" w:rsidP="002B56EE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Simüle</w:t>
      </w:r>
      <w:proofErr w:type="spellEnd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 </w:t>
      </w:r>
      <w:r w:rsidR="00D75B5C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laboratuvar </w:t>
      </w:r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uygulamasında </w:t>
      </w:r>
      <w:r w:rsidR="00061C7F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“hasta”, “hasta yakını”, “hemşire” ve “öğrenci hemşire” olarak </w:t>
      </w:r>
      <w:bookmarkStart w:id="1" w:name="_Hlk157513399"/>
      <w:r w:rsidR="008D6E3A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görevli </w:t>
      </w:r>
      <w:bookmarkEnd w:id="1"/>
      <w:r w:rsidR="008D6E3A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 ile </w:t>
      </w:r>
      <w:r w:rsidR="00061C7F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senaryoların paylaşılarak</w:t>
      </w:r>
      <w:r w:rsidR="008D6E3A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uygulanma sürecinin başlatılması</w:t>
      </w:r>
    </w:p>
    <w:p w14:paraId="682ADC99" w14:textId="77777777" w:rsidR="004362E2" w:rsidRPr="00161303" w:rsidRDefault="003A2F00" w:rsidP="004362E2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sürecinde etkin bir izlem ve gözlem yapılması</w:t>
      </w:r>
    </w:p>
    <w:p w14:paraId="682ADC9A" w14:textId="77777777" w:rsidR="004362E2" w:rsidRPr="00161303" w:rsidRDefault="00D75B5C" w:rsidP="004362E2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Simüle</w:t>
      </w:r>
      <w:proofErr w:type="spellEnd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</w:t>
      </w:r>
      <w:r w:rsidR="003A2F00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asta </w:t>
      </w:r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 u</w:t>
      </w:r>
      <w:r w:rsidR="003A2F00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ygulaması</w:t>
      </w:r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sonunda</w:t>
      </w:r>
      <w:r w:rsidR="003A2F00" w:rsidRPr="001613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3A2F00" w:rsidRPr="00161303">
        <w:rPr>
          <w:rFonts w:ascii="Times New Roman" w:hAnsi="Times New Roman" w:cs="Times New Roman"/>
          <w:sz w:val="24"/>
          <w:szCs w:val="24"/>
          <w:shd w:val="clear" w:color="auto" w:fill="FFFFFF"/>
        </w:rPr>
        <w:t>çözümleme oturumu</w:t>
      </w:r>
      <w:r w:rsidR="004362E2" w:rsidRPr="00161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debrifing</w:t>
      </w:r>
      <w:proofErr w:type="spellEnd"/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) yapılarak öğrenciler</w:t>
      </w:r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öğrenmeye teşvik edilmesi, senaryolar üzerinden yaşanan deneyimlerin ve hislerin anlaşılmasına yardımcı olunması  </w:t>
      </w:r>
    </w:p>
    <w:p w14:paraId="682ADC9B" w14:textId="77777777" w:rsidR="00061C7F" w:rsidRPr="00161303" w:rsidRDefault="00CA5434" w:rsidP="00D75CBE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Simüle</w:t>
      </w:r>
      <w:proofErr w:type="spellEnd"/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75CB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hasta laboratuvar uygulamasının tamamlanmasının ardından öğrencileri</w:t>
      </w:r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n,</w:t>
      </w:r>
      <w:r w:rsidR="00D75CB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Ekip Çalışması</w:t>
      </w:r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D75CB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İsteklilik/İlgi/Liderlik</w:t>
      </w:r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D75CB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Profesyonellik ve Etik Davranış Sergileme</w:t>
      </w:r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75CB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 </w:t>
      </w:r>
      <w:proofErr w:type="spellStart"/>
      <w:r w:rsidR="00D75CB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Bulunuşluk</w:t>
      </w:r>
      <w:proofErr w:type="spellEnd"/>
      <w:r w:rsidR="00D75CB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/Veriye ve Kanıta Dayalı Uygulama</w:t>
      </w:r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r w:rsidR="00D75CBE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İletişim ve İş Birliği uygulamalarını göz önüne alarak değerlendir</w:t>
      </w:r>
      <w:r w:rsidR="004362E2"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ilmesi</w:t>
      </w:r>
    </w:p>
    <w:p w14:paraId="682ADC9C" w14:textId="77777777" w:rsidR="00D75B5C" w:rsidRPr="00161303" w:rsidRDefault="00061C7F" w:rsidP="00061C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bookmarkStart w:id="2" w:name="_Hlk157514549"/>
      <w:proofErr w:type="spellStart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Simüle</w:t>
      </w:r>
      <w:proofErr w:type="spellEnd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 Laboratuvar Uygulamasında</w:t>
      </w:r>
      <w:r w:rsidRPr="0016130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ön bilgilendirme (</w:t>
      </w:r>
      <w:proofErr w:type="spellStart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prebriefing</w:t>
      </w:r>
      <w:proofErr w:type="spellEnd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)* ve </w:t>
      </w:r>
      <w:r w:rsidRPr="00161303">
        <w:rPr>
          <w:rFonts w:ascii="Times New Roman" w:hAnsi="Times New Roman" w:cs="Times New Roman"/>
          <w:sz w:val="20"/>
          <w:szCs w:val="20"/>
          <w:shd w:val="clear" w:color="auto" w:fill="FFFFFF"/>
        </w:rPr>
        <w:t>çözümleme oturum</w:t>
      </w:r>
      <w:r w:rsidR="00A21230" w:rsidRPr="00161303">
        <w:rPr>
          <w:rFonts w:ascii="Times New Roman" w:hAnsi="Times New Roman" w:cs="Times New Roman"/>
          <w:sz w:val="20"/>
          <w:szCs w:val="20"/>
          <w:shd w:val="clear" w:color="auto" w:fill="FFFFFF"/>
        </w:rPr>
        <w:t>larında</w:t>
      </w:r>
      <w:r w:rsidRPr="0016130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bookmarkEnd w:id="2"/>
      <w:r w:rsidRPr="00161303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debrifing</w:t>
      </w:r>
      <w:proofErr w:type="spellEnd"/>
      <w:r w:rsidRPr="0016130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)* </w:t>
      </w:r>
      <w:r w:rsidRPr="0016130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Üç Boyutlu Model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r w:rsidRPr="0016130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Elmas (</w:t>
      </w:r>
      <w:proofErr w:type="spellStart"/>
      <w:r w:rsidRPr="0016130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Diamond</w:t>
      </w:r>
      <w:proofErr w:type="spellEnd"/>
      <w:r w:rsidRPr="0016130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) Model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arada kullanılmaktadır. 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Öğrencilerimizin klinik uygulamalara çıkmadan önce mikro ve makro düzeyde hazırlanan hastane ortamlarında cerrahi hastasının bakımını ele almak üzere tasarlanan senaryolarla ilgili ö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 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b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ilgilendir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il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me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leri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eşfetme ve 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d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erinleştirme adımları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hedeflenen</w:t>
      </w:r>
      <w:proofErr w:type="gramEnd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öğrenme çıktılarıyla sonlan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dırılmasında Üç Boyutlu Model’den yararlanılmaktadır. 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model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,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simüle</w:t>
      </w:r>
      <w:proofErr w:type="spellEnd"/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 uygulaması</w:t>
      </w:r>
      <w:r w:rsidR="00D75B5C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nın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ardından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öğrencilerin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çözümleme oturumu (</w:t>
      </w:r>
      <w:proofErr w:type="spellStart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debrifing</w:t>
      </w:r>
      <w:proofErr w:type="spellEnd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) ile öğrenme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ye 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teşvik ed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ilme</w:t>
      </w:r>
      <w:r w:rsidR="00A2123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sinde de kullanılmaktadır.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Elmas Modeli (</w:t>
      </w:r>
      <w:proofErr w:type="spellStart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Diamond</w:t>
      </w:r>
      <w:proofErr w:type="spellEnd"/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Model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) ise ön bilgilendirme (</w:t>
      </w:r>
      <w:proofErr w:type="spellStart"/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prebriefing</w:t>
      </w:r>
      <w:proofErr w:type="spellEnd"/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32905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ile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senaryoların analiz edilmesi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r w:rsidR="00D32905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u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ygula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ma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sı sürecinde kullanılmaktadır. 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Bu yönt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emi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kullanma amacımız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özellikle çözümleme oturumu (</w:t>
      </w:r>
      <w:proofErr w:type="spellStart"/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debrifing</w:t>
      </w:r>
      <w:proofErr w:type="spellEnd"/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>) sürecinde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A2F00"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öğrencilerimizin 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senaryo üzerinden </w:t>
      </w:r>
      <w:r w:rsidR="00357A93">
        <w:rPr>
          <w:rFonts w:ascii="Times New Roman" w:eastAsia="Times New Roman" w:hAnsi="Times New Roman" w:cs="Times New Roman"/>
          <w:sz w:val="20"/>
          <w:szCs w:val="20"/>
          <w:lang w:eastAsia="tr-TR"/>
        </w:rPr>
        <w:t>yaşadıkları deneyimleri ve hisleri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anla</w:t>
      </w:r>
      <w:r w:rsidR="00357A93">
        <w:rPr>
          <w:rFonts w:ascii="Times New Roman" w:eastAsia="Times New Roman" w:hAnsi="Times New Roman" w:cs="Times New Roman"/>
          <w:sz w:val="20"/>
          <w:szCs w:val="20"/>
          <w:lang w:eastAsia="tr-TR"/>
        </w:rPr>
        <w:t>malarına</w:t>
      </w:r>
      <w:r w:rsidRPr="001613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yardımcı olmaktır.</w:t>
      </w:r>
      <w:r w:rsidRPr="001613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82ADC9D" w14:textId="77777777" w:rsidR="00D75B5C" w:rsidRPr="00161303" w:rsidRDefault="00D75B5C" w:rsidP="00061C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2ADC9E" w14:textId="77777777" w:rsidR="008D6E3A" w:rsidRPr="00A21230" w:rsidRDefault="008D6E3A" w:rsidP="008D6E3A">
      <w:pPr>
        <w:pStyle w:val="ListeParagra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8D6E3A" w:rsidRPr="00A21230" w:rsidSect="006A05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A11E9"/>
    <w:multiLevelType w:val="hybridMultilevel"/>
    <w:tmpl w:val="9B0C82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095"/>
    <w:multiLevelType w:val="hybridMultilevel"/>
    <w:tmpl w:val="6B3C3B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0C10"/>
    <w:multiLevelType w:val="hybridMultilevel"/>
    <w:tmpl w:val="063A32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C24F8"/>
    <w:multiLevelType w:val="hybridMultilevel"/>
    <w:tmpl w:val="F460B3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A9C"/>
    <w:rsid w:val="00061C7F"/>
    <w:rsid w:val="00161303"/>
    <w:rsid w:val="001824FC"/>
    <w:rsid w:val="001F0B9B"/>
    <w:rsid w:val="00296C91"/>
    <w:rsid w:val="002B56EE"/>
    <w:rsid w:val="003219DC"/>
    <w:rsid w:val="00357A93"/>
    <w:rsid w:val="003737E2"/>
    <w:rsid w:val="003A2F00"/>
    <w:rsid w:val="003D0A9C"/>
    <w:rsid w:val="003D4F46"/>
    <w:rsid w:val="003E3074"/>
    <w:rsid w:val="004362E2"/>
    <w:rsid w:val="005032E0"/>
    <w:rsid w:val="00526428"/>
    <w:rsid w:val="006A0557"/>
    <w:rsid w:val="007060D6"/>
    <w:rsid w:val="00716E5D"/>
    <w:rsid w:val="00717ED1"/>
    <w:rsid w:val="00807030"/>
    <w:rsid w:val="008D6E3A"/>
    <w:rsid w:val="00963BD1"/>
    <w:rsid w:val="00A21230"/>
    <w:rsid w:val="00A340BB"/>
    <w:rsid w:val="00AE68E5"/>
    <w:rsid w:val="00AF6CE1"/>
    <w:rsid w:val="00B23410"/>
    <w:rsid w:val="00C272D3"/>
    <w:rsid w:val="00C347D7"/>
    <w:rsid w:val="00C90705"/>
    <w:rsid w:val="00CA5434"/>
    <w:rsid w:val="00CB1C0E"/>
    <w:rsid w:val="00D32905"/>
    <w:rsid w:val="00D4484E"/>
    <w:rsid w:val="00D510AA"/>
    <w:rsid w:val="00D75B5C"/>
    <w:rsid w:val="00D75CBE"/>
    <w:rsid w:val="00ED2323"/>
    <w:rsid w:val="00F23926"/>
    <w:rsid w:val="00F269E6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DC8C"/>
  <w15:chartTrackingRefBased/>
  <w15:docId w15:val="{A38EF1F2-3011-48B8-B842-3D56E1E1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2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2</cp:revision>
  <dcterms:created xsi:type="dcterms:W3CDTF">2026-02-25T07:24:00Z</dcterms:created>
  <dcterms:modified xsi:type="dcterms:W3CDTF">2026-02-25T07:24:00Z</dcterms:modified>
</cp:coreProperties>
</file>