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3"/>
        <w:tblpPr w:leftFromText="141" w:rightFromText="141" w:vertAnchor="text" w:horzAnchor="margin" w:tblpX="-289" w:tblpY="-1416"/>
        <w:tblW w:w="5115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1872"/>
        <w:gridCol w:w="1915"/>
        <w:gridCol w:w="3003"/>
        <w:gridCol w:w="3724"/>
        <w:gridCol w:w="1606"/>
      </w:tblGrid>
      <w:tr w:rsidR="008678E8" w:rsidRPr="00D8705B" w14:paraId="1417319E" w14:textId="77777777" w:rsidTr="008F0D33">
        <w:trPr>
          <w:trHeight w:val="1690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FCB0CB" w14:textId="6DBC0423" w:rsidR="008678E8" w:rsidRPr="00575AC2" w:rsidRDefault="00CF1754" w:rsidP="008F0D33">
            <w:pPr>
              <w:ind w:left="73" w:right="-15"/>
              <w:jc w:val="center"/>
              <w:rPr>
                <w:rFonts w:ascii="Times New Roman" w:eastAsia="Arial" w:hAnsi="Times New Roman" w:cs="Times New Roman"/>
                <w:color w:val="FFFFF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Ek-3 </w:t>
            </w:r>
            <w:r w:rsidR="008678E8" w:rsidRPr="00575AC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2025/2026 </w:t>
            </w:r>
            <w:proofErr w:type="spellStart"/>
            <w:r w:rsidR="008678E8" w:rsidRPr="00575AC2">
              <w:rPr>
                <w:rFonts w:ascii="Times New Roman" w:eastAsia="Arial" w:hAnsi="Times New Roman" w:cs="Times New Roman"/>
                <w:sz w:val="28"/>
                <w:szCs w:val="28"/>
              </w:rPr>
              <w:t>Güz</w:t>
            </w:r>
            <w:proofErr w:type="spellEnd"/>
            <w:r w:rsidR="008678E8" w:rsidRPr="00575AC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78E8" w:rsidRPr="00575AC2">
              <w:rPr>
                <w:rFonts w:ascii="Times New Roman" w:eastAsia="Arial" w:hAnsi="Times New Roman" w:cs="Times New Roman"/>
                <w:sz w:val="28"/>
                <w:szCs w:val="28"/>
              </w:rPr>
              <w:t>Döneminde</w:t>
            </w:r>
            <w:proofErr w:type="spellEnd"/>
            <w:r w:rsidR="008678E8" w:rsidRPr="00575AC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78E8" w:rsidRPr="00575AC2">
              <w:rPr>
                <w:rFonts w:ascii="Times New Roman" w:eastAsia="Arial" w:hAnsi="Times New Roman" w:cs="Times New Roman"/>
                <w:sz w:val="28"/>
                <w:szCs w:val="28"/>
              </w:rPr>
              <w:t>Öğrenciler</w:t>
            </w:r>
            <w:proofErr w:type="spellEnd"/>
            <w:r w:rsidR="008678E8" w:rsidRPr="00575AC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78E8" w:rsidRPr="00575AC2">
              <w:rPr>
                <w:rFonts w:ascii="Times New Roman" w:eastAsia="Arial" w:hAnsi="Times New Roman" w:cs="Times New Roman"/>
                <w:sz w:val="28"/>
                <w:szCs w:val="28"/>
              </w:rPr>
              <w:t>Tarafından</w:t>
            </w:r>
            <w:proofErr w:type="spellEnd"/>
            <w:r w:rsidR="008678E8" w:rsidRPr="00575AC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78E8" w:rsidRPr="00575AC2">
              <w:rPr>
                <w:rFonts w:ascii="Times New Roman" w:eastAsia="Arial" w:hAnsi="Times New Roman" w:cs="Times New Roman"/>
                <w:sz w:val="28"/>
                <w:szCs w:val="28"/>
              </w:rPr>
              <w:t>Yürütülen</w:t>
            </w:r>
            <w:proofErr w:type="spellEnd"/>
            <w:r w:rsidR="008678E8" w:rsidRPr="00575AC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78E8" w:rsidRPr="00575AC2">
              <w:rPr>
                <w:rFonts w:ascii="Times New Roman" w:eastAsia="Arial" w:hAnsi="Times New Roman" w:cs="Times New Roman"/>
                <w:sz w:val="28"/>
                <w:szCs w:val="28"/>
              </w:rPr>
              <w:t>Projeler</w:t>
            </w:r>
            <w:proofErr w:type="spellEnd"/>
          </w:p>
        </w:tc>
      </w:tr>
      <w:tr w:rsidR="008678E8" w:rsidRPr="00D8705B" w14:paraId="70220FC9" w14:textId="77777777" w:rsidTr="008F0D33">
        <w:trPr>
          <w:trHeight w:val="1690"/>
        </w:trPr>
        <w:tc>
          <w:tcPr>
            <w:tcW w:w="766" w:type="pct"/>
            <w:shd w:val="clear" w:color="auto" w:fill="0093D0"/>
            <w:vAlign w:val="center"/>
          </w:tcPr>
          <w:p w14:paraId="58D73404" w14:textId="77777777" w:rsidR="008678E8" w:rsidRPr="00D8705B" w:rsidRDefault="008678E8" w:rsidP="008F0D33">
            <w:pPr>
              <w:spacing w:before="13"/>
              <w:jc w:val="center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Biriminizin</w:t>
            </w:r>
            <w:proofErr w:type="spellEnd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654" w:type="pct"/>
            <w:shd w:val="clear" w:color="auto" w:fill="0093D0"/>
            <w:vAlign w:val="center"/>
          </w:tcPr>
          <w:p w14:paraId="52F37171" w14:textId="77777777" w:rsidR="008678E8" w:rsidRPr="00D8705B" w:rsidRDefault="008678E8" w:rsidP="008F0D33">
            <w:pPr>
              <w:spacing w:before="13"/>
              <w:ind w:left="57" w:right="30"/>
              <w:jc w:val="center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Projeyi</w:t>
            </w:r>
            <w:proofErr w:type="spellEnd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Yürüten</w:t>
            </w:r>
            <w:proofErr w:type="spellEnd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Birim</w:t>
            </w:r>
            <w:proofErr w:type="spellEnd"/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0093D0"/>
            <w:vAlign w:val="center"/>
          </w:tcPr>
          <w:p w14:paraId="6053DCC8" w14:textId="77777777" w:rsidR="008678E8" w:rsidRPr="00D8705B" w:rsidRDefault="008678E8" w:rsidP="008F0D33">
            <w:pPr>
              <w:spacing w:before="13"/>
              <w:jc w:val="center"/>
              <w:rPr>
                <w:rFonts w:eastAsia="Arial" w:cstheme="minorHAnsi"/>
                <w:color w:val="FFFFFF"/>
                <w:sz w:val="16"/>
                <w:szCs w:val="16"/>
              </w:rPr>
            </w:pP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Proje</w:t>
            </w:r>
            <w:proofErr w:type="spellEnd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Sahibi</w:t>
            </w:r>
            <w:proofErr w:type="spellEnd"/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0093D0"/>
            <w:vAlign w:val="center"/>
          </w:tcPr>
          <w:p w14:paraId="0C49D19B" w14:textId="77777777" w:rsidR="008678E8" w:rsidRPr="00D8705B" w:rsidRDefault="008678E8" w:rsidP="008F0D33">
            <w:pPr>
              <w:spacing w:before="13"/>
              <w:jc w:val="center"/>
              <w:rPr>
                <w:rFonts w:eastAsia="Arial" w:cstheme="minorHAnsi"/>
                <w:color w:val="FFFFFF"/>
                <w:sz w:val="16"/>
                <w:szCs w:val="16"/>
              </w:rPr>
            </w:pP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Projenin</w:t>
            </w:r>
            <w:proofErr w:type="spellEnd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1301" w:type="pct"/>
            <w:shd w:val="clear" w:color="auto" w:fill="0093D0"/>
            <w:vAlign w:val="center"/>
          </w:tcPr>
          <w:p w14:paraId="06FADED6" w14:textId="77777777" w:rsidR="008678E8" w:rsidRPr="00D8705B" w:rsidRDefault="008678E8" w:rsidP="008F0D33">
            <w:pPr>
              <w:spacing w:before="13"/>
              <w:jc w:val="center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Projenin</w:t>
            </w:r>
            <w:proofErr w:type="spellEnd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Kapsamı-Açıklaması</w:t>
            </w:r>
            <w:proofErr w:type="spellEnd"/>
          </w:p>
        </w:tc>
        <w:tc>
          <w:tcPr>
            <w:tcW w:w="561" w:type="pct"/>
            <w:shd w:val="clear" w:color="auto" w:fill="0093D0"/>
            <w:vAlign w:val="center"/>
          </w:tcPr>
          <w:p w14:paraId="61435BB5" w14:textId="77777777" w:rsidR="008678E8" w:rsidRPr="00D8705B" w:rsidRDefault="008678E8" w:rsidP="008F0D33">
            <w:pPr>
              <w:spacing w:before="13"/>
              <w:ind w:left="73" w:right="-15"/>
              <w:jc w:val="center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Başlangıç</w:t>
            </w:r>
            <w:proofErr w:type="spellEnd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ve</w:t>
            </w:r>
            <w:proofErr w:type="spellEnd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Bitiş</w:t>
            </w:r>
            <w:proofErr w:type="spellEnd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/</w:t>
            </w: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Planlanan</w:t>
            </w:r>
            <w:proofErr w:type="spellEnd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Arial" w:cstheme="minorHAnsi"/>
                <w:color w:val="FFFFFF"/>
                <w:sz w:val="16"/>
                <w:szCs w:val="16"/>
              </w:rPr>
              <w:t>Bitiş</w:t>
            </w:r>
            <w:proofErr w:type="spellEnd"/>
            <w:r w:rsidRPr="00D8705B">
              <w:rPr>
                <w:rFonts w:eastAsia="Arial" w:cstheme="minorHAnsi"/>
                <w:color w:val="FFFFFF"/>
                <w:spacing w:val="-36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Arial" w:cstheme="minorHAnsi"/>
                <w:color w:val="FFFFFF"/>
                <w:spacing w:val="-6"/>
                <w:sz w:val="16"/>
                <w:szCs w:val="16"/>
              </w:rPr>
              <w:t>Tarihi</w:t>
            </w:r>
            <w:proofErr w:type="spellEnd"/>
          </w:p>
        </w:tc>
      </w:tr>
      <w:tr w:rsidR="008678E8" w:rsidRPr="00D8705B" w14:paraId="4EFC455D" w14:textId="77777777" w:rsidTr="0080567C">
        <w:trPr>
          <w:trHeight w:hRule="exact" w:val="1283"/>
        </w:trPr>
        <w:tc>
          <w:tcPr>
            <w:tcW w:w="766" w:type="pct"/>
            <w:shd w:val="clear" w:color="auto" w:fill="FFFFFF" w:themeFill="background1"/>
          </w:tcPr>
          <w:p w14:paraId="65C47479" w14:textId="77777777" w:rsidR="008678E8" w:rsidRPr="00D8705B" w:rsidRDefault="008678E8" w:rsidP="008F0D33">
            <w:pPr>
              <w:spacing w:before="32" w:line="276" w:lineRule="auto"/>
              <w:ind w:right="12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D8705B">
              <w:rPr>
                <w:rFonts w:eastAsia="Arial"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eastAsia="Arial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Arial" w:cstheme="minorHAnsi"/>
                <w:sz w:val="16"/>
                <w:szCs w:val="16"/>
              </w:rPr>
              <w:t>Fakültesi</w:t>
            </w:r>
            <w:proofErr w:type="spellEnd"/>
          </w:p>
        </w:tc>
        <w:tc>
          <w:tcPr>
            <w:tcW w:w="654" w:type="pct"/>
            <w:shd w:val="clear" w:color="auto" w:fill="FFFFFF" w:themeFill="background1"/>
          </w:tcPr>
          <w:p w14:paraId="3CB539DF" w14:textId="77777777" w:rsidR="008678E8" w:rsidRPr="00D8705B" w:rsidRDefault="008678E8" w:rsidP="008F0D3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Psikiyatri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Hemşireliği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Anabilim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Dalı</w:t>
            </w:r>
            <w:proofErr w:type="spellEnd"/>
          </w:p>
          <w:p w14:paraId="0F79F9C7" w14:textId="77777777" w:rsidR="008678E8" w:rsidRPr="00D8705B" w:rsidRDefault="008678E8" w:rsidP="008F0D3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4F78554" w14:textId="77777777" w:rsidR="0080567C" w:rsidRPr="0080567C" w:rsidRDefault="0080567C" w:rsidP="0080567C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53A5ADDE" w14:textId="77777777" w:rsidR="0080567C" w:rsidRDefault="0080567C" w:rsidP="0080567C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Büşra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ÖZCAN </w:t>
            </w:r>
          </w:p>
          <w:p w14:paraId="1D24602E" w14:textId="77777777" w:rsidR="0080567C" w:rsidRPr="0080567C" w:rsidRDefault="0080567C" w:rsidP="0080567C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Araştırmacılar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2365B848" w14:textId="77777777" w:rsidR="0080567C" w:rsidRDefault="0080567C" w:rsidP="008F0D3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Rümeysa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DOĞRUYOL</w:t>
            </w:r>
          </w:p>
          <w:p w14:paraId="557011FF" w14:textId="6A7B9DE8" w:rsidR="008678E8" w:rsidRPr="00D8705B" w:rsidRDefault="0080567C" w:rsidP="008F0D3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Öğr.Gör.Dr</w:t>
            </w:r>
            <w:proofErr w:type="spellEnd"/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="008678E8"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Yağmur</w:t>
            </w:r>
            <w:proofErr w:type="spellEnd"/>
            <w:r w:rsidR="008678E8"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ÇOLAK</w:t>
            </w:r>
          </w:p>
          <w:p w14:paraId="476F4126" w14:textId="4ECE9E22" w:rsidR="008678E8" w:rsidRPr="00D8705B" w:rsidRDefault="008678E8" w:rsidP="008F0D3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2231CA9" w14:textId="77777777" w:rsidR="008678E8" w:rsidRPr="00D8705B" w:rsidRDefault="008678E8" w:rsidP="008F0D3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Öğrencilerinin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Ruh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Sağlığı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Okuryazarlığı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ve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Psikolojik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Yardım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Aramada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Kendini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Damgalama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Düzeylerinin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İncelenmesi</w:t>
            </w:r>
            <w:proofErr w:type="spellEnd"/>
          </w:p>
        </w:tc>
        <w:tc>
          <w:tcPr>
            <w:tcW w:w="1301" w:type="pct"/>
            <w:shd w:val="clear" w:color="auto" w:fill="FFFFFF" w:themeFill="background1"/>
          </w:tcPr>
          <w:p w14:paraId="680F284E" w14:textId="5D6D86FB" w:rsidR="008678E8" w:rsidRPr="00D8705B" w:rsidRDefault="008678E8" w:rsidP="008F0D3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 xml:space="preserve">TÜBİTAK2209-A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projesi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destek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alan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projenin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kodu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: </w:t>
            </w:r>
            <w:r w:rsidRPr="00D8705B">
              <w:rPr>
                <w:rFonts w:eastAsia="Times New Roman" w:cstheme="minorHAnsi"/>
                <w:sz w:val="16"/>
                <w:szCs w:val="16"/>
              </w:rPr>
              <w:t xml:space="preserve">1919B012432077’dur.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Proje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devam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etmektedir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Bütçesi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9.000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TL’dir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288A18EC" w14:textId="77777777" w:rsidR="008678E8" w:rsidRPr="00D8705B" w:rsidRDefault="008678E8" w:rsidP="008F0D3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54EACE61" w14:textId="632A7A73" w:rsidR="008678E8" w:rsidRPr="00D8705B" w:rsidRDefault="008678E8" w:rsidP="008F0D3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>2025</w:t>
            </w:r>
            <w:r w:rsidR="005C531A">
              <w:rPr>
                <w:rFonts w:cstheme="minorHAnsi"/>
                <w:sz w:val="16"/>
                <w:szCs w:val="16"/>
              </w:rPr>
              <w:t xml:space="preserve">-Devam </w:t>
            </w:r>
            <w:proofErr w:type="spellStart"/>
            <w:r w:rsidR="005C531A">
              <w:rPr>
                <w:rFonts w:cstheme="minorHAnsi"/>
                <w:sz w:val="16"/>
                <w:szCs w:val="16"/>
              </w:rPr>
              <w:t>ediyor</w:t>
            </w:r>
            <w:proofErr w:type="spellEnd"/>
            <w:r w:rsidR="005C531A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D41AAB" w:rsidRPr="00D8705B" w14:paraId="55517B50" w14:textId="77777777" w:rsidTr="00FF6B9E">
        <w:trPr>
          <w:trHeight w:hRule="exact" w:val="2403"/>
        </w:trPr>
        <w:tc>
          <w:tcPr>
            <w:tcW w:w="766" w:type="pct"/>
            <w:shd w:val="clear" w:color="auto" w:fill="FFFFFF" w:themeFill="background1"/>
          </w:tcPr>
          <w:p w14:paraId="437E75D8" w14:textId="58334333" w:rsidR="00D41AAB" w:rsidRPr="00D8705B" w:rsidRDefault="00D073E6" w:rsidP="008F0D33">
            <w:pPr>
              <w:spacing w:before="32" w:line="276" w:lineRule="auto"/>
              <w:ind w:right="12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D8705B">
              <w:rPr>
                <w:rFonts w:eastAsia="Arial"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eastAsia="Arial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Arial" w:cstheme="minorHAnsi"/>
                <w:sz w:val="16"/>
                <w:szCs w:val="16"/>
              </w:rPr>
              <w:t>Fakültesi</w:t>
            </w:r>
            <w:proofErr w:type="spellEnd"/>
          </w:p>
        </w:tc>
        <w:tc>
          <w:tcPr>
            <w:tcW w:w="654" w:type="pct"/>
            <w:shd w:val="clear" w:color="auto" w:fill="FFFFFF" w:themeFill="background1"/>
          </w:tcPr>
          <w:p w14:paraId="657BB75C" w14:textId="362A9635" w:rsidR="00D41AAB" w:rsidRPr="00D8705B" w:rsidRDefault="00D073E6" w:rsidP="008F0D3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073E6">
              <w:rPr>
                <w:rFonts w:cstheme="minorHAnsi"/>
                <w:sz w:val="16"/>
                <w:szCs w:val="16"/>
              </w:rPr>
              <w:t>Halk</w:t>
            </w:r>
            <w:proofErr w:type="spellEnd"/>
            <w:r w:rsidRPr="00D073E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073E6">
              <w:rPr>
                <w:rFonts w:cstheme="minorHAnsi"/>
                <w:sz w:val="16"/>
                <w:szCs w:val="16"/>
              </w:rPr>
              <w:t>Sağlığı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Hemşireliği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Anabilim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Dalı</w:t>
            </w: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B5A56F1" w14:textId="375AB9C1" w:rsidR="00FF6B9E" w:rsidRPr="0080567C" w:rsidRDefault="00FF6B9E" w:rsidP="008F0D3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2E94E0CE" w14:textId="1268D8B6" w:rsidR="00FF6B9E" w:rsidRDefault="004777BE" w:rsidP="008F0D3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r w:rsidRPr="00D41AAB">
              <w:rPr>
                <w:rFonts w:eastAsia="Times New Roman" w:cstheme="minorHAnsi"/>
                <w:sz w:val="16"/>
                <w:szCs w:val="16"/>
              </w:rPr>
              <w:t xml:space="preserve">Eda </w:t>
            </w:r>
            <w:proofErr w:type="spellStart"/>
            <w:r w:rsidRPr="00D41AAB">
              <w:rPr>
                <w:rFonts w:eastAsia="Times New Roman" w:cstheme="minorHAnsi"/>
                <w:sz w:val="16"/>
                <w:szCs w:val="16"/>
              </w:rPr>
              <w:t>Kilinç</w:t>
            </w:r>
            <w:proofErr w:type="spellEnd"/>
            <w:r w:rsidRPr="00D41AA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FF6B9E" w:rsidRPr="00D41AAB">
              <w:rPr>
                <w:rFonts w:eastAsia="Times New Roman" w:cstheme="minorHAnsi"/>
                <w:sz w:val="16"/>
                <w:szCs w:val="16"/>
              </w:rPr>
              <w:t>İŞLEYEN</w:t>
            </w:r>
          </w:p>
          <w:p w14:paraId="7520EE77" w14:textId="2BAFCE59" w:rsidR="00D41AAB" w:rsidRPr="003E225B" w:rsidRDefault="00D41AAB" w:rsidP="008F0D3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Araştırmacılar</w:t>
            </w:r>
            <w:proofErr w:type="spellEnd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1E2901FE" w14:textId="59BD5D00" w:rsidR="00D41AAB" w:rsidRDefault="00AF38F9" w:rsidP="008F0D3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Doç.Dr.</w:t>
            </w:r>
            <w:r w:rsidR="004777BE" w:rsidRPr="00D41AAB">
              <w:rPr>
                <w:rFonts w:eastAsia="Times New Roman" w:cstheme="minorHAnsi"/>
                <w:sz w:val="16"/>
                <w:szCs w:val="16"/>
              </w:rPr>
              <w:t>Ayla</w:t>
            </w:r>
            <w:proofErr w:type="spellEnd"/>
            <w:r w:rsidR="004777BE" w:rsidRPr="00D41AA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D41AAB" w:rsidRPr="00D41AAB">
              <w:rPr>
                <w:rFonts w:eastAsia="Times New Roman" w:cstheme="minorHAnsi"/>
                <w:sz w:val="16"/>
                <w:szCs w:val="16"/>
              </w:rPr>
              <w:t>TUZCU İNCE</w:t>
            </w:r>
          </w:p>
          <w:p w14:paraId="4BC6CBF5" w14:textId="3C45912B" w:rsidR="00D41AAB" w:rsidRPr="00AF38F9" w:rsidRDefault="00AF38F9" w:rsidP="00AF38F9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Öğr.Gör.</w:t>
            </w: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Dr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4777BE" w:rsidRPr="00D41AAB">
              <w:rPr>
                <w:rFonts w:eastAsia="Times New Roman" w:cstheme="minorHAnsi"/>
                <w:sz w:val="16"/>
                <w:szCs w:val="16"/>
              </w:rPr>
              <w:t>Habibe</w:t>
            </w:r>
            <w:proofErr w:type="spellEnd"/>
            <w:r w:rsidR="004777BE" w:rsidRPr="00D41AA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D41AAB" w:rsidRPr="00D41AAB">
              <w:rPr>
                <w:rFonts w:eastAsia="Times New Roman" w:cstheme="minorHAnsi"/>
                <w:sz w:val="16"/>
                <w:szCs w:val="16"/>
              </w:rPr>
              <w:t>ÖZÇELİK</w:t>
            </w:r>
          </w:p>
          <w:p w14:paraId="01CC402F" w14:textId="2C44664E" w:rsidR="00AF38F9" w:rsidRDefault="004B7C83" w:rsidP="008F0D3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Dr.Öğr.Üyesi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4777BE" w:rsidRPr="00D41AAB">
              <w:rPr>
                <w:rFonts w:eastAsia="Times New Roman" w:cstheme="minorHAnsi"/>
                <w:sz w:val="16"/>
                <w:szCs w:val="16"/>
              </w:rPr>
              <w:t xml:space="preserve">Yasemin </w:t>
            </w:r>
            <w:r w:rsidR="00FF6B9E" w:rsidRPr="00D41AAB">
              <w:rPr>
                <w:rFonts w:eastAsia="Times New Roman" w:cstheme="minorHAnsi"/>
                <w:sz w:val="16"/>
                <w:szCs w:val="16"/>
              </w:rPr>
              <w:t xml:space="preserve">DEMİR AVCI, </w:t>
            </w:r>
          </w:p>
          <w:p w14:paraId="1347A7C3" w14:textId="2239AAD6" w:rsidR="00FF6B9E" w:rsidRDefault="004B7C83" w:rsidP="008F0D3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Doç.Dr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r w:rsidR="004777BE" w:rsidRPr="00D41AAB">
              <w:rPr>
                <w:rFonts w:eastAsia="Times New Roman" w:cstheme="minorHAnsi"/>
                <w:sz w:val="16"/>
                <w:szCs w:val="16"/>
              </w:rPr>
              <w:t xml:space="preserve">Leyla </w:t>
            </w:r>
            <w:r w:rsidR="00FF6B9E" w:rsidRPr="00D41AAB">
              <w:rPr>
                <w:rFonts w:eastAsia="Times New Roman" w:cstheme="minorHAnsi"/>
                <w:sz w:val="16"/>
                <w:szCs w:val="16"/>
              </w:rPr>
              <w:t xml:space="preserve">MUSLU, </w:t>
            </w:r>
          </w:p>
          <w:p w14:paraId="2E21CBA8" w14:textId="130A2098" w:rsidR="00FF6B9E" w:rsidRDefault="004B7C83" w:rsidP="008F0D3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Doç.Dr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 w:rsidR="004777BE" w:rsidRPr="00D41AAB">
              <w:rPr>
                <w:rFonts w:eastAsia="Times New Roman" w:cstheme="minorHAnsi"/>
                <w:sz w:val="16"/>
                <w:szCs w:val="16"/>
              </w:rPr>
              <w:t>Adem</w:t>
            </w:r>
            <w:proofErr w:type="spellEnd"/>
            <w:r w:rsidR="004777BE" w:rsidRPr="00D41AA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FF6B9E" w:rsidRPr="00D41AAB">
              <w:rPr>
                <w:rFonts w:eastAsia="Times New Roman" w:cstheme="minorHAnsi"/>
                <w:sz w:val="16"/>
                <w:szCs w:val="16"/>
              </w:rPr>
              <w:t>SÜMEN</w:t>
            </w:r>
          </w:p>
          <w:p w14:paraId="563620BC" w14:textId="79A040B4" w:rsidR="00FF6B9E" w:rsidRPr="00D8705B" w:rsidRDefault="004B7C83" w:rsidP="008F0D3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Prof. Dr. </w:t>
            </w:r>
            <w:r w:rsidR="004777BE" w:rsidRPr="00D41AAB">
              <w:rPr>
                <w:rFonts w:eastAsia="Times New Roman" w:cstheme="minorHAnsi"/>
                <w:sz w:val="16"/>
                <w:szCs w:val="16"/>
              </w:rPr>
              <w:t xml:space="preserve">Selma </w:t>
            </w:r>
            <w:r w:rsidR="00FF6B9E" w:rsidRPr="00D41AAB">
              <w:rPr>
                <w:rFonts w:eastAsia="Times New Roman" w:cstheme="minorHAnsi"/>
                <w:sz w:val="16"/>
                <w:szCs w:val="16"/>
              </w:rPr>
              <w:t>ÖNCEL</w:t>
            </w: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5929DBE" w14:textId="4F621106" w:rsidR="00D41AAB" w:rsidRPr="00D8705B" w:rsidRDefault="00D41AAB" w:rsidP="00D073E6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r w:rsidRPr="00D41AAB">
              <w:rPr>
                <w:rFonts w:eastAsia="Times New Roman" w:cstheme="minorHAnsi"/>
                <w:sz w:val="16"/>
                <w:szCs w:val="16"/>
              </w:rPr>
              <w:t xml:space="preserve">Collaborative Horizons on Fostering Health and Wellness </w:t>
            </w:r>
            <w:r w:rsidR="00D073E6">
              <w:rPr>
                <w:rFonts w:eastAsia="Times New Roman" w:cstheme="minorHAnsi"/>
                <w:sz w:val="16"/>
                <w:szCs w:val="16"/>
              </w:rPr>
              <w:t>in School-Age</w:t>
            </w:r>
            <w:r w:rsidRPr="00D41AAB">
              <w:rPr>
                <w:rFonts w:eastAsia="Times New Roman" w:cstheme="minorHAnsi"/>
                <w:sz w:val="16"/>
                <w:szCs w:val="16"/>
              </w:rPr>
              <w:t xml:space="preserve"> Children.  </w:t>
            </w:r>
          </w:p>
        </w:tc>
        <w:tc>
          <w:tcPr>
            <w:tcW w:w="1301" w:type="pct"/>
            <w:shd w:val="clear" w:color="auto" w:fill="FFFFFF" w:themeFill="background1"/>
          </w:tcPr>
          <w:p w14:paraId="14BA6CE0" w14:textId="23B8926A" w:rsidR="00D41AAB" w:rsidRPr="00D8705B" w:rsidRDefault="00A15CDB" w:rsidP="00D073E6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A15CDB">
              <w:rPr>
                <w:rFonts w:cstheme="minorHAnsi"/>
                <w:sz w:val="16"/>
                <w:szCs w:val="16"/>
              </w:rPr>
              <w:t>The European Scientific Collaboration Project</w:t>
            </w:r>
            <w:r w:rsidR="006945EA">
              <w:rPr>
                <w:rFonts w:cstheme="minorHAnsi"/>
                <w:sz w:val="16"/>
                <w:szCs w:val="16"/>
              </w:rPr>
              <w:t xml:space="preserve"> </w:t>
            </w:r>
            <w:r w:rsidR="00D073E6" w:rsidRPr="00D073E6">
              <w:rPr>
                <w:rFonts w:cstheme="minorHAnsi"/>
                <w:sz w:val="16"/>
                <w:szCs w:val="16"/>
              </w:rPr>
              <w:t>(EUSCP)</w:t>
            </w:r>
            <w:r w:rsidR="00D073E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6945EA"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 w:rsidR="006945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6945EA">
              <w:rPr>
                <w:rFonts w:cstheme="minorHAnsi"/>
                <w:sz w:val="16"/>
                <w:szCs w:val="16"/>
              </w:rPr>
              <w:t>destek</w:t>
            </w:r>
            <w:proofErr w:type="spellEnd"/>
            <w:r w:rsidR="006945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6945EA">
              <w:rPr>
                <w:rFonts w:cstheme="minorHAnsi"/>
                <w:sz w:val="16"/>
                <w:szCs w:val="16"/>
              </w:rPr>
              <w:t>alan</w:t>
            </w:r>
            <w:proofErr w:type="spellEnd"/>
            <w:r w:rsidR="006945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6945EA">
              <w:rPr>
                <w:rFonts w:cstheme="minorHAnsi"/>
                <w:sz w:val="16"/>
                <w:szCs w:val="16"/>
              </w:rPr>
              <w:t>projenin</w:t>
            </w:r>
            <w:proofErr w:type="spellEnd"/>
            <w:r w:rsidR="006945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6945EA">
              <w:rPr>
                <w:rFonts w:cstheme="minorHAnsi"/>
                <w:sz w:val="16"/>
                <w:szCs w:val="16"/>
              </w:rPr>
              <w:t>kodu</w:t>
            </w:r>
            <w:proofErr w:type="spellEnd"/>
            <w:r w:rsidR="006945EA">
              <w:rPr>
                <w:rFonts w:cstheme="minorHAnsi"/>
                <w:sz w:val="16"/>
                <w:szCs w:val="16"/>
              </w:rPr>
              <w:t xml:space="preserve"> 202341’dir. </w:t>
            </w:r>
            <w:proofErr w:type="spellStart"/>
            <w:r w:rsidR="006945EA">
              <w:rPr>
                <w:rFonts w:cstheme="minorHAnsi"/>
                <w:sz w:val="16"/>
                <w:szCs w:val="16"/>
              </w:rPr>
              <w:t>Projenin</w:t>
            </w:r>
            <w:proofErr w:type="spellEnd"/>
            <w:r w:rsidR="006945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6945EA">
              <w:rPr>
                <w:rFonts w:cstheme="minorHAnsi"/>
                <w:sz w:val="16"/>
                <w:szCs w:val="16"/>
              </w:rPr>
              <w:t>bütçesi</w:t>
            </w:r>
            <w:proofErr w:type="spellEnd"/>
            <w:r w:rsidR="006945EA">
              <w:rPr>
                <w:rFonts w:cstheme="minorHAnsi"/>
                <w:sz w:val="16"/>
                <w:szCs w:val="16"/>
              </w:rPr>
              <w:t xml:space="preserve"> </w:t>
            </w:r>
            <w:r w:rsidR="006945EA" w:rsidRPr="00D41AAB">
              <w:rPr>
                <w:rFonts w:eastAsia="Times New Roman" w:cstheme="minorHAnsi"/>
                <w:sz w:val="16"/>
                <w:szCs w:val="16"/>
              </w:rPr>
              <w:t xml:space="preserve">16500 </w:t>
            </w:r>
            <w:proofErr w:type="spellStart"/>
            <w:r w:rsidR="006945EA" w:rsidRPr="00D41AAB">
              <w:rPr>
                <w:rFonts w:eastAsia="Times New Roman" w:cstheme="minorHAnsi"/>
                <w:sz w:val="16"/>
                <w:szCs w:val="16"/>
              </w:rPr>
              <w:t>Euro</w:t>
            </w:r>
            <w:r w:rsidR="006945EA">
              <w:rPr>
                <w:rFonts w:eastAsia="Times New Roman" w:cstheme="minorHAnsi"/>
                <w:sz w:val="16"/>
                <w:szCs w:val="16"/>
              </w:rPr>
              <w:t>’dur</w:t>
            </w:r>
            <w:proofErr w:type="spellEnd"/>
            <w:r w:rsidR="006945EA">
              <w:rPr>
                <w:rFonts w:eastAsia="Times New Roman" w:cstheme="minorHAnsi"/>
                <w:sz w:val="16"/>
                <w:szCs w:val="16"/>
              </w:rPr>
              <w:t>.</w:t>
            </w:r>
            <w:r w:rsidR="005C531A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="005C531A">
              <w:rPr>
                <w:rFonts w:eastAsia="Times New Roman" w:cstheme="minorHAnsi"/>
                <w:sz w:val="16"/>
                <w:szCs w:val="16"/>
              </w:rPr>
              <w:t>Proje</w:t>
            </w:r>
            <w:proofErr w:type="spellEnd"/>
            <w:r w:rsidR="005C531A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="005C531A">
              <w:rPr>
                <w:rFonts w:eastAsia="Times New Roman" w:cstheme="minorHAnsi"/>
                <w:sz w:val="16"/>
                <w:szCs w:val="16"/>
              </w:rPr>
              <w:t>tamamlanmıştır</w:t>
            </w:r>
            <w:proofErr w:type="spellEnd"/>
            <w:r w:rsidR="005C531A"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  <w:tc>
          <w:tcPr>
            <w:tcW w:w="561" w:type="pct"/>
            <w:shd w:val="clear" w:color="auto" w:fill="FFFFFF" w:themeFill="background1"/>
          </w:tcPr>
          <w:p w14:paraId="4EEF81C0" w14:textId="662B0A6A" w:rsidR="00D41AAB" w:rsidRPr="00D8705B" w:rsidRDefault="009B5678" w:rsidP="008F0D3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23.11.2023-08.09.2025</w:t>
            </w:r>
          </w:p>
        </w:tc>
      </w:tr>
      <w:tr w:rsidR="000A4383" w:rsidRPr="00D8705B" w14:paraId="6F0C44D4" w14:textId="77777777" w:rsidTr="00A24CA9">
        <w:trPr>
          <w:trHeight w:hRule="exact" w:val="2413"/>
        </w:trPr>
        <w:tc>
          <w:tcPr>
            <w:tcW w:w="766" w:type="pct"/>
            <w:shd w:val="clear" w:color="auto" w:fill="FFFFFF" w:themeFill="background1"/>
          </w:tcPr>
          <w:p w14:paraId="3EFDF0BA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Fakültesi</w:t>
            </w:r>
            <w:proofErr w:type="spellEnd"/>
          </w:p>
          <w:p w14:paraId="2F08F7A6" w14:textId="77777777" w:rsidR="000A4383" w:rsidRPr="00D8705B" w:rsidRDefault="000A4383" w:rsidP="000A4383">
            <w:pPr>
              <w:spacing w:before="32" w:line="276" w:lineRule="auto"/>
              <w:ind w:right="12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14:paraId="06115A40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Halk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Sağlığı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Hemşireliği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Anabilim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Dalı</w:t>
            </w: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F75DE84" w14:textId="77777777" w:rsidR="000A4383" w:rsidRPr="0080567C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45FF79E4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Esra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ONAY</w:t>
            </w:r>
          </w:p>
          <w:p w14:paraId="590980A8" w14:textId="77777777" w:rsidR="000A4383" w:rsidRPr="003E225B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Araştırmacılar</w:t>
            </w:r>
            <w:proofErr w:type="spellEnd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7E48CF82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Şerife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UYGUR</w:t>
            </w:r>
          </w:p>
          <w:p w14:paraId="1B13E9D9" w14:textId="77777777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Aıda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Dabır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SAHIH</w:t>
            </w:r>
          </w:p>
          <w:p w14:paraId="4A4DA0B7" w14:textId="1D51CC2F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Dr.Öğr.Üyesi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Yasemin DEMİR AVCI</w:t>
            </w: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F1B7B4D" w14:textId="77777777" w:rsidR="000A4383" w:rsidRPr="00D8705B" w:rsidRDefault="000A4383" w:rsidP="000A438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Lisans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Öğrencilerinin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Çevre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Sağlığı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Okuryazarlığı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Dijital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Sağlık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Okuryazarlıklarının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Değerlendirilmesi</w:t>
            </w:r>
            <w:proofErr w:type="spellEnd"/>
          </w:p>
        </w:tc>
        <w:tc>
          <w:tcPr>
            <w:tcW w:w="1301" w:type="pct"/>
            <w:shd w:val="clear" w:color="auto" w:fill="FFFFFF" w:themeFill="background1"/>
          </w:tcPr>
          <w:p w14:paraId="7C56053F" w14:textId="05A33ACA" w:rsidR="000A4383" w:rsidRPr="00D8705B" w:rsidRDefault="000A4383" w:rsidP="000A438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 xml:space="preserve">TÜBİTAK2209-A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projesi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destek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alan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projenin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kodu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: </w:t>
            </w:r>
            <w:r w:rsidRPr="00D8705B">
              <w:rPr>
                <w:rFonts w:eastAsia="Times New Roman" w:cstheme="minorHAnsi"/>
                <w:sz w:val="16"/>
                <w:szCs w:val="16"/>
              </w:rPr>
              <w:t xml:space="preserve">1919B012408981’dur.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Proje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devam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etmektedir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Bütçesi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7.500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TL’dir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0B143EA5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22B4040E" w14:textId="0DDE5839" w:rsidR="000A4383" w:rsidRPr="000A4383" w:rsidRDefault="000A4383" w:rsidP="00D375B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Pr="000A4383">
              <w:rPr>
                <w:rFonts w:cstheme="minorHAnsi"/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>.04.</w:t>
            </w:r>
            <w:r w:rsidRPr="000A4383">
              <w:rPr>
                <w:rFonts w:cstheme="minorHAnsi"/>
                <w:sz w:val="16"/>
                <w:szCs w:val="16"/>
              </w:rPr>
              <w:t>2025-</w:t>
            </w:r>
            <w:r w:rsidR="00DA2FB0">
              <w:rPr>
                <w:rFonts w:cstheme="minorHAnsi"/>
                <w:sz w:val="16"/>
                <w:szCs w:val="16"/>
              </w:rPr>
              <w:t>Devam ediyor.</w:t>
            </w:r>
          </w:p>
        </w:tc>
      </w:tr>
      <w:tr w:rsidR="000A4383" w:rsidRPr="00D8705B" w14:paraId="4652FFB9" w14:textId="77777777" w:rsidTr="004F674B">
        <w:trPr>
          <w:trHeight w:hRule="exact" w:val="1293"/>
        </w:trPr>
        <w:tc>
          <w:tcPr>
            <w:tcW w:w="766" w:type="pct"/>
            <w:shd w:val="clear" w:color="auto" w:fill="FFFFFF" w:themeFill="background1"/>
          </w:tcPr>
          <w:p w14:paraId="44B97E9D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lastRenderedPageBreak/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Fakültesi</w:t>
            </w:r>
            <w:proofErr w:type="spellEnd"/>
          </w:p>
          <w:p w14:paraId="1B3B21C8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14:paraId="468BB9D7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Çocuk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Sağlığı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Hastalıkları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Hemşireliği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Anabilim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Dalı</w:t>
            </w:r>
            <w:proofErr w:type="spellEnd"/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1E6CE62" w14:textId="40A05F5D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7427D7C2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Fulya</w:t>
            </w:r>
            <w:proofErr w:type="spellEnd"/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KILIÇ</w:t>
            </w:r>
          </w:p>
          <w:p w14:paraId="0235130B" w14:textId="77777777" w:rsidR="000A4383" w:rsidRPr="003E225B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Araştırmacılar</w:t>
            </w:r>
            <w:proofErr w:type="spellEnd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4003B872" w14:textId="5E99FECD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Kübra</w:t>
            </w:r>
            <w:proofErr w:type="spellEnd"/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KOÇYİĞİT</w:t>
            </w:r>
          </w:p>
          <w:p w14:paraId="69C7CC0C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Prof. Dr. </w:t>
            </w: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Emine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EFE</w:t>
            </w:r>
          </w:p>
          <w:p w14:paraId="3189F67B" w14:textId="2901AAD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4C1ACBF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 xml:space="preserve">Z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Kuşağı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Öğrencilerinin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Afet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Okuryazarlığı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ile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Afet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Hazır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bulunuşluk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Durumlarının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Belirlenmesi</w:t>
            </w:r>
            <w:proofErr w:type="spellEnd"/>
          </w:p>
        </w:tc>
        <w:tc>
          <w:tcPr>
            <w:tcW w:w="1301" w:type="pct"/>
            <w:shd w:val="clear" w:color="auto" w:fill="FFFFFF" w:themeFill="background1"/>
          </w:tcPr>
          <w:p w14:paraId="650CC99E" w14:textId="30D1699F" w:rsidR="000A4383" w:rsidRPr="00D8705B" w:rsidRDefault="000A4383" w:rsidP="000A438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>TÜBİT</w:t>
            </w:r>
            <w:r>
              <w:rPr>
                <w:rFonts w:cstheme="minorHAnsi"/>
                <w:sz w:val="16"/>
                <w:szCs w:val="16"/>
              </w:rPr>
              <w:t xml:space="preserve">AK2209-A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projesi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des</w:t>
            </w:r>
            <w:r w:rsidRPr="00D8705B">
              <w:rPr>
                <w:rFonts w:cstheme="minorHAnsi"/>
                <w:sz w:val="16"/>
                <w:szCs w:val="16"/>
              </w:rPr>
              <w:t>tek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alan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proje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devam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etmektedir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Bütçesi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>9000</w:t>
            </w:r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TL’dir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369F8F03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223E2D0D" w14:textId="7536AEA1" w:rsidR="000A4383" w:rsidRPr="00D8705B" w:rsidRDefault="000A4383" w:rsidP="000A4383">
            <w:pPr>
              <w:spacing w:line="276" w:lineRule="auto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08.04.</w:t>
            </w:r>
            <w:r w:rsidRPr="00D8705B">
              <w:rPr>
                <w:rFonts w:cstheme="minorHAnsi"/>
                <w:sz w:val="16"/>
                <w:szCs w:val="16"/>
              </w:rPr>
              <w:t>2025</w:t>
            </w:r>
            <w:r>
              <w:rPr>
                <w:rFonts w:cstheme="minorHAnsi"/>
                <w:sz w:val="16"/>
                <w:szCs w:val="16"/>
              </w:rPr>
              <w:t xml:space="preserve">-Devam </w:t>
            </w:r>
            <w:proofErr w:type="spellStart"/>
            <w:r>
              <w:rPr>
                <w:rFonts w:cstheme="minorHAnsi"/>
                <w:sz w:val="16"/>
                <w:szCs w:val="16"/>
              </w:rPr>
              <w:t>ediyor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0A4383" w:rsidRPr="00D8705B" w14:paraId="0A9ACECD" w14:textId="77777777" w:rsidTr="00E966C4">
        <w:trPr>
          <w:trHeight w:hRule="exact" w:val="1152"/>
        </w:trPr>
        <w:tc>
          <w:tcPr>
            <w:tcW w:w="766" w:type="pct"/>
            <w:shd w:val="clear" w:color="auto" w:fill="FFFFFF" w:themeFill="background1"/>
          </w:tcPr>
          <w:p w14:paraId="7929384A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Fakültesi</w:t>
            </w:r>
            <w:proofErr w:type="spellEnd"/>
          </w:p>
          <w:p w14:paraId="3D617827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14:paraId="5F4B4104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Cerrahi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Hastalıkları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Hemşireliği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Anabilim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Dalı</w:t>
            </w: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0481781" w14:textId="77777777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724ECFB6" w14:textId="77777777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Fatma OBUZLU</w:t>
            </w:r>
          </w:p>
          <w:p w14:paraId="548378DE" w14:textId="577B8B21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A</w:t>
            </w:r>
            <w:r>
              <w:rPr>
                <w:rFonts w:eastAsia="Times New Roman" w:cstheme="minorHAnsi"/>
                <w:b/>
                <w:sz w:val="16"/>
                <w:szCs w:val="16"/>
              </w:rPr>
              <w:t>raştırmacı</w:t>
            </w:r>
            <w:proofErr w:type="spellEnd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321099E9" w14:textId="2BFE7B3B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Araş.Gör.Dr</w:t>
            </w:r>
            <w:proofErr w:type="spellEnd"/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Cafer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ÖZDEMİR</w:t>
            </w:r>
          </w:p>
          <w:p w14:paraId="39955CA9" w14:textId="77777777" w:rsidR="000A4383" w:rsidRPr="003E225B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E117F90" w14:textId="53229F8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057A54F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Öğrencilerine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Yönelik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Geliştirilen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Web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Temelli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Oyunlaştırılmış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Uygulamanın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Öğrencilerin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Öz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Yeterlik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Memnuniyet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Düzeyine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Etkisi</w:t>
            </w:r>
            <w:proofErr w:type="spellEnd"/>
          </w:p>
        </w:tc>
        <w:tc>
          <w:tcPr>
            <w:tcW w:w="1301" w:type="pct"/>
            <w:shd w:val="clear" w:color="auto" w:fill="FFFFFF" w:themeFill="background1"/>
          </w:tcPr>
          <w:p w14:paraId="0D6D940E" w14:textId="028D6689" w:rsidR="000A4383" w:rsidRPr="00D8705B" w:rsidRDefault="000A4383" w:rsidP="000A438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 xml:space="preserve">TÜBİTAK2209-A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projesi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destek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alan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projenin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kodu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: </w:t>
            </w:r>
            <w:r w:rsidRPr="00D8705B">
              <w:rPr>
                <w:rFonts w:eastAsia="Times New Roman" w:cstheme="minorHAnsi"/>
                <w:sz w:val="16"/>
                <w:szCs w:val="16"/>
              </w:rPr>
              <w:t xml:space="preserve">1919B012405614’dur.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Proje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devam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etmektedir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Bütçesi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9.000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TL’dir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3FD59415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7F9ECFE7" w14:textId="22AD8B7D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</w:t>
            </w:r>
            <w:r w:rsidRPr="00D8705B">
              <w:rPr>
                <w:rFonts w:cstheme="minorHAnsi"/>
                <w:sz w:val="16"/>
                <w:szCs w:val="16"/>
              </w:rPr>
              <w:t>.04.2025-</w:t>
            </w:r>
            <w:r>
              <w:rPr>
                <w:rFonts w:cstheme="minorHAnsi"/>
                <w:sz w:val="16"/>
                <w:szCs w:val="16"/>
              </w:rPr>
              <w:t xml:space="preserve">Devam </w:t>
            </w:r>
            <w:proofErr w:type="spellStart"/>
            <w:r>
              <w:rPr>
                <w:rFonts w:cstheme="minorHAnsi"/>
                <w:sz w:val="16"/>
                <w:szCs w:val="16"/>
              </w:rPr>
              <w:t>ediyor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0A4383" w:rsidRPr="00D8705B" w14:paraId="7D5456AE" w14:textId="77777777" w:rsidTr="004F674B">
        <w:trPr>
          <w:trHeight w:hRule="exact" w:val="1402"/>
        </w:trPr>
        <w:tc>
          <w:tcPr>
            <w:tcW w:w="766" w:type="pct"/>
            <w:shd w:val="clear" w:color="auto" w:fill="FFFFFF" w:themeFill="background1"/>
          </w:tcPr>
          <w:p w14:paraId="6FFC47F1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Fakültesi</w:t>
            </w:r>
            <w:proofErr w:type="spellEnd"/>
          </w:p>
          <w:p w14:paraId="3C60CE9B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14:paraId="68E2D311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Psikiyatri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Hemşireliği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Anabilim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Dalı</w:t>
            </w:r>
            <w:proofErr w:type="spellEnd"/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ECA3B68" w14:textId="77777777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020CE918" w14:textId="1F0441AB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Hatice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KARAAĞAÇ </w:t>
            </w:r>
            <w:proofErr w:type="spellStart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A</w:t>
            </w:r>
            <w:r>
              <w:rPr>
                <w:rFonts w:eastAsia="Times New Roman" w:cstheme="minorHAnsi"/>
                <w:b/>
                <w:sz w:val="16"/>
                <w:szCs w:val="16"/>
              </w:rPr>
              <w:t>raştırmacı</w:t>
            </w:r>
            <w:proofErr w:type="spellEnd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01580FB2" w14:textId="77777777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Pervin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ERSOY</w:t>
            </w:r>
          </w:p>
          <w:p w14:paraId="76C85D80" w14:textId="0DECD139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Araş.Gör.</w:t>
            </w: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Dr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Yeliz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KARAÇAR </w:t>
            </w:r>
          </w:p>
          <w:p w14:paraId="7A7F0C62" w14:textId="55C084BA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70AFFE3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Öğrencilerinin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Ruh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Sağlığını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Geliştirme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Becerilerinin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Klinik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Performansta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Öz-Yeterlik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Düzeylerine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Etkisi</w:t>
            </w:r>
            <w:proofErr w:type="spellEnd"/>
          </w:p>
        </w:tc>
        <w:tc>
          <w:tcPr>
            <w:tcW w:w="1301" w:type="pct"/>
            <w:shd w:val="clear" w:color="auto" w:fill="FFFFFF" w:themeFill="background1"/>
          </w:tcPr>
          <w:p w14:paraId="4C2E2313" w14:textId="6CCDC111" w:rsidR="000A4383" w:rsidRPr="00D8705B" w:rsidRDefault="000A4383" w:rsidP="000A438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 xml:space="preserve">TÜBİTAK2209-A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projesi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destek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alan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projenin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kodu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>: 1919BO12427743</w:t>
            </w:r>
            <w:r w:rsidRPr="00D8705B">
              <w:rPr>
                <w:rFonts w:eastAsia="Times New Roman" w:cstheme="minorHAnsi"/>
                <w:sz w:val="16"/>
                <w:szCs w:val="16"/>
              </w:rPr>
              <w:t xml:space="preserve">’dur.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Proje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devam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etmektedir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Bütçesi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9.000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TL’dir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21047655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433C59F8" w14:textId="36645275" w:rsidR="000A4383" w:rsidRPr="00D8705B" w:rsidRDefault="000A4383" w:rsidP="000A4383">
            <w:pPr>
              <w:spacing w:line="276" w:lineRule="auto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</w:t>
            </w:r>
            <w:r w:rsidRPr="00D8705B">
              <w:rPr>
                <w:rFonts w:cstheme="minorHAnsi"/>
                <w:sz w:val="16"/>
                <w:szCs w:val="16"/>
              </w:rPr>
              <w:t>.04.2025-</w:t>
            </w:r>
            <w:r>
              <w:rPr>
                <w:rFonts w:cstheme="minorHAnsi"/>
                <w:sz w:val="16"/>
                <w:szCs w:val="16"/>
              </w:rPr>
              <w:t xml:space="preserve">Devam </w:t>
            </w:r>
            <w:proofErr w:type="spellStart"/>
            <w:r>
              <w:rPr>
                <w:rFonts w:cstheme="minorHAnsi"/>
                <w:sz w:val="16"/>
                <w:szCs w:val="16"/>
              </w:rPr>
              <w:t>ediyor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0A4383" w:rsidRPr="00D8705B" w14:paraId="66D683F5" w14:textId="77777777" w:rsidTr="00BE4672">
        <w:trPr>
          <w:trHeight w:hRule="exact" w:val="1135"/>
        </w:trPr>
        <w:tc>
          <w:tcPr>
            <w:tcW w:w="766" w:type="pct"/>
            <w:shd w:val="clear" w:color="auto" w:fill="FFFFFF" w:themeFill="background1"/>
          </w:tcPr>
          <w:p w14:paraId="278E5E61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Fakültesi</w:t>
            </w:r>
            <w:proofErr w:type="spellEnd"/>
          </w:p>
          <w:p w14:paraId="1BC76ACF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14:paraId="4C594A2F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Çocuk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Sağlığı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Hastalıkları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Hemşireliği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Anabilim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Dalı</w:t>
            </w:r>
            <w:proofErr w:type="spellEnd"/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E39F310" w14:textId="77777777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18A802FF" w14:textId="4BB01C49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Mahire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KARABULUT </w:t>
            </w:r>
          </w:p>
          <w:p w14:paraId="227D227A" w14:textId="77777777" w:rsidR="000A4383" w:rsidRDefault="000A4383" w:rsidP="000A4383">
            <w:pPr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A</w:t>
            </w:r>
            <w:r>
              <w:rPr>
                <w:rFonts w:eastAsia="Times New Roman" w:cstheme="minorHAnsi"/>
                <w:b/>
                <w:sz w:val="16"/>
                <w:szCs w:val="16"/>
              </w:rPr>
              <w:t>raştırmacı</w:t>
            </w:r>
            <w:proofErr w:type="spellEnd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187FD5C0" w14:textId="198002B4" w:rsidR="000A4383" w:rsidRPr="00D8705B" w:rsidRDefault="000A4383" w:rsidP="000A4383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Araş.Gör.</w:t>
            </w:r>
            <w:r w:rsidRPr="00D8705B">
              <w:rPr>
                <w:rFonts w:cstheme="minorHAnsi"/>
                <w:sz w:val="16"/>
                <w:szCs w:val="16"/>
              </w:rPr>
              <w:t>Dr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.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Şule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ŞENOL</w:t>
            </w:r>
          </w:p>
          <w:p w14:paraId="7B37F712" w14:textId="70E9617B" w:rsidR="000A4383" w:rsidRPr="00D8705B" w:rsidRDefault="000A4383" w:rsidP="000A438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D0E62F4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İlkokul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Çağındaki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Çocuklarda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Dijital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Bağımlılığı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Etkileyen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Faktörlerin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İncelenmesi</w:t>
            </w:r>
            <w:proofErr w:type="spellEnd"/>
          </w:p>
        </w:tc>
        <w:tc>
          <w:tcPr>
            <w:tcW w:w="1301" w:type="pct"/>
            <w:shd w:val="clear" w:color="auto" w:fill="FFFFFF" w:themeFill="background1"/>
          </w:tcPr>
          <w:p w14:paraId="1BF6F665" w14:textId="204EC0DB" w:rsidR="000A4383" w:rsidRPr="00D8705B" w:rsidRDefault="000A4383" w:rsidP="000A438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>TÜBİ</w:t>
            </w:r>
            <w:r>
              <w:rPr>
                <w:rFonts w:cstheme="minorHAnsi"/>
                <w:sz w:val="16"/>
                <w:szCs w:val="16"/>
              </w:rPr>
              <w:t xml:space="preserve">TAK2209-A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projesi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</w:t>
            </w:r>
            <w:r w:rsidRPr="00D8705B">
              <w:rPr>
                <w:rFonts w:cstheme="minorHAnsi"/>
                <w:sz w:val="16"/>
                <w:szCs w:val="16"/>
              </w:rPr>
              <w:t>stek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alan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projenin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kodu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: </w:t>
            </w:r>
            <w:r w:rsidRPr="00D8705B">
              <w:rPr>
                <w:rFonts w:eastAsia="Times New Roman" w:cstheme="minorHAnsi"/>
                <w:sz w:val="16"/>
                <w:szCs w:val="16"/>
              </w:rPr>
              <w:t xml:space="preserve">1919012475583’dur.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Proje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devam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etmektedir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Bütçesi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9.000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TL’dir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6C574CAB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6C251D00" w14:textId="0D118AEB" w:rsidR="000A4383" w:rsidRPr="00D8705B" w:rsidRDefault="000A4383" w:rsidP="000A4383">
            <w:pPr>
              <w:spacing w:line="276" w:lineRule="auto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</w:t>
            </w:r>
            <w:r w:rsidRPr="00D8705B">
              <w:rPr>
                <w:rFonts w:cstheme="minorHAnsi"/>
                <w:sz w:val="16"/>
                <w:szCs w:val="16"/>
              </w:rPr>
              <w:t>.04.2025-</w:t>
            </w:r>
            <w:r>
              <w:rPr>
                <w:rFonts w:cstheme="minorHAnsi"/>
                <w:sz w:val="16"/>
                <w:szCs w:val="16"/>
              </w:rPr>
              <w:t xml:space="preserve">Devam </w:t>
            </w:r>
            <w:proofErr w:type="spellStart"/>
            <w:r>
              <w:rPr>
                <w:rFonts w:cstheme="minorHAnsi"/>
                <w:sz w:val="16"/>
                <w:szCs w:val="16"/>
              </w:rPr>
              <w:t>ediyor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0A4383" w:rsidRPr="00D8705B" w14:paraId="33B01AAB" w14:textId="77777777" w:rsidTr="0071341C">
        <w:trPr>
          <w:trHeight w:hRule="exact" w:val="1279"/>
        </w:trPr>
        <w:tc>
          <w:tcPr>
            <w:tcW w:w="766" w:type="pct"/>
            <w:shd w:val="clear" w:color="auto" w:fill="FFFFFF" w:themeFill="background1"/>
          </w:tcPr>
          <w:p w14:paraId="4E912AB1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Fakültesi</w:t>
            </w:r>
            <w:proofErr w:type="spellEnd"/>
          </w:p>
          <w:p w14:paraId="321F963A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14:paraId="00D30551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Esasları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Anabilim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Dalı</w:t>
            </w:r>
            <w:proofErr w:type="spellEnd"/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EF6B99E" w14:textId="77777777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303E7D22" w14:textId="77777777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Nazife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Nur AKGÖZ </w:t>
            </w:r>
          </w:p>
          <w:p w14:paraId="68533BA5" w14:textId="77777777" w:rsidR="000A4383" w:rsidRDefault="000A4383" w:rsidP="000A4383">
            <w:pPr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A</w:t>
            </w:r>
            <w:r>
              <w:rPr>
                <w:rFonts w:eastAsia="Times New Roman" w:cstheme="minorHAnsi"/>
                <w:b/>
                <w:sz w:val="16"/>
                <w:szCs w:val="16"/>
              </w:rPr>
              <w:t>raştırmacı</w:t>
            </w:r>
            <w:proofErr w:type="spellEnd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0B0290ED" w14:textId="05A435A2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Araş.</w:t>
            </w: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Gör.</w:t>
            </w:r>
            <w:r>
              <w:rPr>
                <w:rFonts w:cstheme="minorHAnsi"/>
                <w:sz w:val="16"/>
                <w:szCs w:val="16"/>
                <w:shd w:val="clear" w:color="auto" w:fill="FFFFFF"/>
              </w:rPr>
              <w:t>Dr</w:t>
            </w:r>
            <w:proofErr w:type="spellEnd"/>
            <w:r>
              <w:rPr>
                <w:rFonts w:cstheme="minorHAnsi"/>
                <w:sz w:val="16"/>
                <w:szCs w:val="16"/>
                <w:shd w:val="clear" w:color="auto" w:fill="FFFFFF"/>
              </w:rPr>
              <w:t>.</w:t>
            </w: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Ayşe YACAN KÖK</w:t>
            </w:r>
          </w:p>
          <w:p w14:paraId="4EBDB610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EFE71E1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Hemşirelerde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Bütüncül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Yeterlik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İle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Duygusal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Zeka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Arasındaki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İlişkide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Temel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Kişilik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Özelliklerinin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Aracı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Rolü</w:t>
            </w:r>
            <w:proofErr w:type="spellEnd"/>
          </w:p>
        </w:tc>
        <w:tc>
          <w:tcPr>
            <w:tcW w:w="1301" w:type="pct"/>
            <w:shd w:val="clear" w:color="auto" w:fill="FFFFFF" w:themeFill="background1"/>
          </w:tcPr>
          <w:p w14:paraId="6263BE6C" w14:textId="2765A642" w:rsidR="000A4383" w:rsidRPr="00D8705B" w:rsidRDefault="000A4383" w:rsidP="000A438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>TÜBİ</w:t>
            </w:r>
            <w:r>
              <w:rPr>
                <w:rFonts w:cstheme="minorHAnsi"/>
                <w:sz w:val="16"/>
                <w:szCs w:val="16"/>
              </w:rPr>
              <w:t xml:space="preserve">TAK2209-A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projesi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destek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alan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projenin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b</w:t>
            </w:r>
            <w:r w:rsidRPr="00D8705B">
              <w:rPr>
                <w:rFonts w:eastAsia="Times New Roman" w:cstheme="minorHAnsi"/>
                <w:sz w:val="16"/>
                <w:szCs w:val="16"/>
              </w:rPr>
              <w:t>ütçesi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5.000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TL’dir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278D0E7A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69711E9B" w14:textId="7153B6DB" w:rsidR="000A4383" w:rsidRPr="00D8705B" w:rsidRDefault="000A4383" w:rsidP="000A4383">
            <w:pPr>
              <w:spacing w:line="276" w:lineRule="auto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18.06.2025</w:t>
            </w:r>
          </w:p>
        </w:tc>
      </w:tr>
      <w:tr w:rsidR="000A4383" w:rsidRPr="00D8705B" w14:paraId="09E4C88A" w14:textId="77777777" w:rsidTr="00BE4672">
        <w:trPr>
          <w:trHeight w:hRule="exact" w:val="1220"/>
        </w:trPr>
        <w:tc>
          <w:tcPr>
            <w:tcW w:w="766" w:type="pct"/>
            <w:shd w:val="clear" w:color="auto" w:fill="FFFFFF" w:themeFill="background1"/>
          </w:tcPr>
          <w:p w14:paraId="05FBDD5A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Fakültesi</w:t>
            </w:r>
            <w:proofErr w:type="spellEnd"/>
          </w:p>
          <w:p w14:paraId="2A678742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14:paraId="60BCC657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Esasları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Anabilim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Dalı</w:t>
            </w:r>
            <w:proofErr w:type="spellEnd"/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E600688" w14:textId="77777777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5C2BDF94" w14:textId="06C42C5D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Sıla</w:t>
            </w:r>
            <w:proofErr w:type="spellEnd"/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Kader DAĞLI</w:t>
            </w:r>
          </w:p>
          <w:p w14:paraId="3C319E1A" w14:textId="77777777" w:rsidR="000A4383" w:rsidRDefault="000A4383" w:rsidP="000A4383">
            <w:pPr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A</w:t>
            </w:r>
            <w:r>
              <w:rPr>
                <w:rFonts w:eastAsia="Times New Roman" w:cstheme="minorHAnsi"/>
                <w:b/>
                <w:sz w:val="16"/>
                <w:szCs w:val="16"/>
              </w:rPr>
              <w:t>raştırmacı</w:t>
            </w:r>
            <w:proofErr w:type="spellEnd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6141D5F5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Dr.Öğr.</w:t>
            </w: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Üyesi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Fatma DURSUN ERGEZEN</w:t>
            </w:r>
          </w:p>
          <w:p w14:paraId="2EE6A482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  <w:p w14:paraId="1A2D18FE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F249526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Hemşirelerde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Öz-Şefkat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Şefkat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Yorgunluğu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Arasındaki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İlişkide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Dayanıklılığın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Aracı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Rolü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: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Tanımlayıcı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Bir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Araştırma</w:t>
            </w:r>
            <w:proofErr w:type="spellEnd"/>
          </w:p>
        </w:tc>
        <w:tc>
          <w:tcPr>
            <w:tcW w:w="1301" w:type="pct"/>
            <w:shd w:val="clear" w:color="auto" w:fill="FFFFFF" w:themeFill="background1"/>
          </w:tcPr>
          <w:p w14:paraId="497ABA95" w14:textId="5CE08CF1" w:rsidR="000A4383" w:rsidRPr="00D8705B" w:rsidRDefault="000A4383" w:rsidP="000A438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 xml:space="preserve">TÜBİTAK2209-A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projesi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destek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alan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proje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devam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etmektedir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Bütçesi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6.000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TL’dir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0454AF90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3FDFDB17" w14:textId="26F12191" w:rsidR="000A4383" w:rsidRPr="00D8705B" w:rsidRDefault="000A4383" w:rsidP="000A4383">
            <w:pPr>
              <w:spacing w:line="276" w:lineRule="auto"/>
              <w:rPr>
                <w:rFonts w:cstheme="minorHAnsi"/>
                <w:color w:val="FF0000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>18.06.2025-</w:t>
            </w:r>
            <w:r>
              <w:rPr>
                <w:rFonts w:cstheme="minorHAnsi"/>
                <w:sz w:val="16"/>
                <w:szCs w:val="16"/>
              </w:rPr>
              <w:t xml:space="preserve">Devam </w:t>
            </w:r>
            <w:proofErr w:type="spellStart"/>
            <w:r>
              <w:rPr>
                <w:rFonts w:cstheme="minorHAnsi"/>
                <w:sz w:val="16"/>
                <w:szCs w:val="16"/>
              </w:rPr>
              <w:t>ediyor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0A4383" w:rsidRPr="00D8705B" w14:paraId="49FF63A3" w14:textId="77777777" w:rsidTr="0071341C">
        <w:trPr>
          <w:trHeight w:hRule="exact" w:val="1550"/>
        </w:trPr>
        <w:tc>
          <w:tcPr>
            <w:tcW w:w="766" w:type="pct"/>
            <w:shd w:val="clear" w:color="auto" w:fill="FFFFFF" w:themeFill="background1"/>
          </w:tcPr>
          <w:p w14:paraId="28EE1F0A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Fakültesi</w:t>
            </w:r>
            <w:proofErr w:type="spellEnd"/>
          </w:p>
          <w:p w14:paraId="5229925B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14:paraId="1FE09117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Halk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Sağlığı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Hemşireliği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Anabilim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Dalı</w:t>
            </w: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ADA1A07" w14:textId="77777777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71618521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Mehmet </w:t>
            </w: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Anteplioğlu</w:t>
            </w:r>
            <w:proofErr w:type="spellEnd"/>
          </w:p>
          <w:p w14:paraId="28274B90" w14:textId="1C995C06" w:rsidR="000A4383" w:rsidRDefault="000A4383" w:rsidP="000A4383">
            <w:pPr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A</w:t>
            </w:r>
            <w:r>
              <w:rPr>
                <w:rFonts w:eastAsia="Times New Roman" w:cstheme="minorHAnsi"/>
                <w:b/>
                <w:sz w:val="16"/>
                <w:szCs w:val="16"/>
              </w:rPr>
              <w:t>raştırmacılar</w:t>
            </w:r>
            <w:proofErr w:type="spellEnd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171029AC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Süleyman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Eker</w:t>
            </w:r>
            <w:proofErr w:type="spellEnd"/>
          </w:p>
          <w:p w14:paraId="2FA69761" w14:textId="77777777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Özge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Özateş</w:t>
            </w:r>
            <w:proofErr w:type="spellEnd"/>
          </w:p>
          <w:p w14:paraId="250A3649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Öğr. </w:t>
            </w: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Gör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. Dr. </w:t>
            </w: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Habibe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ÖZÇELİK</w:t>
            </w:r>
          </w:p>
          <w:p w14:paraId="621B64A7" w14:textId="73DE3BBC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FF14B36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Üniversite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öğrencilerinin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HPV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enfeksiyonu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aşısı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hakkında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bilgi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düzeyini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farkındalığını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etkileyen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faktörlerin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değerlendirilmesi</w:t>
            </w:r>
            <w:proofErr w:type="spellEnd"/>
          </w:p>
        </w:tc>
        <w:tc>
          <w:tcPr>
            <w:tcW w:w="1301" w:type="pct"/>
            <w:shd w:val="clear" w:color="auto" w:fill="FFFFFF" w:themeFill="background1"/>
          </w:tcPr>
          <w:p w14:paraId="76DF29B6" w14:textId="2DE7CD83" w:rsidR="000A4383" w:rsidRPr="00D8705B" w:rsidRDefault="000A4383" w:rsidP="000A438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>TÜBİT</w:t>
            </w:r>
            <w:r>
              <w:rPr>
                <w:rFonts w:cstheme="minorHAnsi"/>
                <w:sz w:val="16"/>
                <w:szCs w:val="16"/>
              </w:rPr>
              <w:t xml:space="preserve">AK2209-A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projesi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des</w:t>
            </w:r>
            <w:r w:rsidRPr="00D8705B">
              <w:rPr>
                <w:rFonts w:cstheme="minorHAnsi"/>
                <w:sz w:val="16"/>
                <w:szCs w:val="16"/>
              </w:rPr>
              <w:t>tek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alan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projenin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kodu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: </w:t>
            </w:r>
            <w:r w:rsidRPr="00D8705B">
              <w:rPr>
                <w:rFonts w:eastAsia="Times New Roman" w:cstheme="minorHAnsi"/>
                <w:sz w:val="16"/>
                <w:szCs w:val="16"/>
              </w:rPr>
              <w:t xml:space="preserve">19198012416443’dur.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Proje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devam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etmektedir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Bütçesi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9.000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TL’dir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6A5015D0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1D61BF94" w14:textId="0BA1701A" w:rsidR="000A4383" w:rsidRPr="00D8705B" w:rsidRDefault="000A4383" w:rsidP="000A4383">
            <w:pPr>
              <w:spacing w:line="276" w:lineRule="auto"/>
              <w:rPr>
                <w:rFonts w:cstheme="minorHAnsi"/>
                <w:color w:val="FF0000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>08.04.2025-</w:t>
            </w:r>
            <w:r>
              <w:rPr>
                <w:rFonts w:cstheme="minorHAnsi"/>
                <w:sz w:val="16"/>
                <w:szCs w:val="16"/>
              </w:rPr>
              <w:t xml:space="preserve">Devam </w:t>
            </w:r>
            <w:proofErr w:type="spellStart"/>
            <w:r>
              <w:rPr>
                <w:rFonts w:cstheme="minorHAnsi"/>
                <w:sz w:val="16"/>
                <w:szCs w:val="16"/>
              </w:rPr>
              <w:t>ediyor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0A4383" w:rsidRPr="00D8705B" w14:paraId="59E65C52" w14:textId="77777777" w:rsidTr="00C737C1">
        <w:trPr>
          <w:trHeight w:hRule="exact" w:val="2002"/>
        </w:trPr>
        <w:tc>
          <w:tcPr>
            <w:tcW w:w="766" w:type="pct"/>
            <w:shd w:val="clear" w:color="auto" w:fill="FFFFFF" w:themeFill="background1"/>
          </w:tcPr>
          <w:p w14:paraId="659E3A01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lastRenderedPageBreak/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Fakültesi</w:t>
            </w:r>
            <w:proofErr w:type="spellEnd"/>
          </w:p>
          <w:p w14:paraId="022437BF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14:paraId="427B45C5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Çocuk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Sağlığı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Hastalıkları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Hemşireliği</w:t>
            </w:r>
            <w:proofErr w:type="spellEnd"/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FEF6259" w14:textId="77777777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188A6987" w14:textId="77777777" w:rsidR="000A4383" w:rsidRDefault="000A4383" w:rsidP="000A4383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Ayşenur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DEMİREL</w:t>
            </w:r>
          </w:p>
          <w:p w14:paraId="66DC29DA" w14:textId="70690577" w:rsidR="000A4383" w:rsidRDefault="000A4383" w:rsidP="000A4383">
            <w:pPr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A</w:t>
            </w:r>
            <w:r>
              <w:rPr>
                <w:rFonts w:eastAsia="Times New Roman" w:cstheme="minorHAnsi"/>
                <w:b/>
                <w:sz w:val="16"/>
                <w:szCs w:val="16"/>
              </w:rPr>
              <w:t>raştırmacılar</w:t>
            </w:r>
            <w:proofErr w:type="spellEnd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19AA8BD0" w14:textId="77777777" w:rsidR="000A4383" w:rsidRPr="00C737C1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C737C1">
              <w:rPr>
                <w:rFonts w:cstheme="minorHAnsi"/>
                <w:sz w:val="16"/>
                <w:szCs w:val="16"/>
                <w:shd w:val="clear" w:color="auto" w:fill="FFFFFF"/>
              </w:rPr>
              <w:t>Ferihan</w:t>
            </w:r>
            <w:proofErr w:type="spellEnd"/>
            <w:r w:rsidRPr="00C737C1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SOYDİNÇ</w:t>
            </w:r>
          </w:p>
          <w:p w14:paraId="3EC270EC" w14:textId="77777777" w:rsidR="000A4383" w:rsidRPr="00C737C1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C737C1">
              <w:rPr>
                <w:rFonts w:cstheme="minorHAnsi"/>
                <w:sz w:val="16"/>
                <w:szCs w:val="16"/>
                <w:shd w:val="clear" w:color="auto" w:fill="FFFFFF"/>
              </w:rPr>
              <w:t>Yağmur</w:t>
            </w:r>
            <w:proofErr w:type="spellEnd"/>
            <w:r w:rsidRPr="00C737C1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KARTANE</w:t>
            </w:r>
          </w:p>
          <w:p w14:paraId="3C1DCC1C" w14:textId="77777777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C737C1">
              <w:rPr>
                <w:rFonts w:cstheme="minorHAnsi"/>
                <w:sz w:val="16"/>
                <w:szCs w:val="16"/>
                <w:shd w:val="clear" w:color="auto" w:fill="FFFFFF"/>
              </w:rPr>
              <w:t>Sudenaz</w:t>
            </w:r>
            <w:proofErr w:type="spellEnd"/>
            <w:r w:rsidRPr="00C737C1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ASLAN</w:t>
            </w:r>
          </w:p>
          <w:p w14:paraId="0E3076EE" w14:textId="052ADD6E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Araş. </w:t>
            </w: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Gör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. Dr. Nimet KARATAŞ</w:t>
            </w:r>
          </w:p>
          <w:p w14:paraId="744F4334" w14:textId="1DA00BBF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FD20B51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 xml:space="preserve">İlk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Kez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Ebeveyn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Olan Anne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Babaların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Akılcı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İlaç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Kullanımına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Yönelik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Tutumlarının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Değerlendirilmesi</w:t>
            </w:r>
            <w:proofErr w:type="spellEnd"/>
          </w:p>
        </w:tc>
        <w:tc>
          <w:tcPr>
            <w:tcW w:w="1301" w:type="pct"/>
            <w:shd w:val="clear" w:color="auto" w:fill="FFFFFF" w:themeFill="background1"/>
          </w:tcPr>
          <w:p w14:paraId="5808EBC8" w14:textId="087671B1" w:rsidR="000A4383" w:rsidRPr="00D8705B" w:rsidRDefault="000A4383" w:rsidP="000A438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>TÜBİ</w:t>
            </w:r>
            <w:r>
              <w:rPr>
                <w:rFonts w:cstheme="minorHAnsi"/>
                <w:sz w:val="16"/>
                <w:szCs w:val="16"/>
              </w:rPr>
              <w:t xml:space="preserve">TAK2209-A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projesi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</w:t>
            </w:r>
            <w:r w:rsidRPr="00D8705B">
              <w:rPr>
                <w:rFonts w:cstheme="minorHAnsi"/>
                <w:sz w:val="16"/>
                <w:szCs w:val="16"/>
              </w:rPr>
              <w:t>stek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alan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projenin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kodu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>: 1919B012472448</w:t>
            </w:r>
            <w:r w:rsidRPr="00D8705B">
              <w:rPr>
                <w:rFonts w:eastAsia="Times New Roman" w:cstheme="minorHAnsi"/>
                <w:sz w:val="16"/>
                <w:szCs w:val="16"/>
              </w:rPr>
              <w:t xml:space="preserve">’dur.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Proje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devam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etmektedir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Bütçesi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9.000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TL’dir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694A2AD3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5D59D251" w14:textId="4B564BCE" w:rsidR="000A4383" w:rsidRPr="00D8705B" w:rsidRDefault="000A4383" w:rsidP="000A4383">
            <w:pPr>
              <w:spacing w:line="276" w:lineRule="auto"/>
              <w:rPr>
                <w:rFonts w:cstheme="minorHAnsi"/>
                <w:color w:val="FF0000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>08.04.2025-</w:t>
            </w:r>
            <w:r>
              <w:rPr>
                <w:rFonts w:cstheme="minorHAnsi"/>
                <w:sz w:val="16"/>
                <w:szCs w:val="16"/>
              </w:rPr>
              <w:t xml:space="preserve">Devam </w:t>
            </w:r>
            <w:proofErr w:type="spellStart"/>
            <w:r>
              <w:rPr>
                <w:rFonts w:cstheme="minorHAnsi"/>
                <w:sz w:val="16"/>
                <w:szCs w:val="16"/>
              </w:rPr>
              <w:t>Ediyor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0A4383" w:rsidRPr="00D8705B" w14:paraId="56ACDE74" w14:textId="77777777" w:rsidTr="00095F09">
        <w:trPr>
          <w:trHeight w:hRule="exact" w:val="1279"/>
        </w:trPr>
        <w:tc>
          <w:tcPr>
            <w:tcW w:w="766" w:type="pct"/>
            <w:shd w:val="clear" w:color="auto" w:fill="FFFFFF" w:themeFill="background1"/>
          </w:tcPr>
          <w:p w14:paraId="75708908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Fakültesi</w:t>
            </w:r>
            <w:proofErr w:type="spellEnd"/>
          </w:p>
          <w:p w14:paraId="7945F08A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14:paraId="0B29C90F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Çocuk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Sağlığı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Hastalıkları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Hemşireliği</w:t>
            </w:r>
            <w:proofErr w:type="spellEnd"/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D32546C" w14:textId="77777777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48F8E379" w14:textId="77777777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Hüseyin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Ahmet SOLAK</w:t>
            </w:r>
          </w:p>
          <w:p w14:paraId="5BDD68F8" w14:textId="77777777" w:rsidR="000A4383" w:rsidRDefault="000A4383" w:rsidP="000A4383">
            <w:pPr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A</w:t>
            </w:r>
            <w:r>
              <w:rPr>
                <w:rFonts w:eastAsia="Times New Roman" w:cstheme="minorHAnsi"/>
                <w:b/>
                <w:sz w:val="16"/>
                <w:szCs w:val="16"/>
              </w:rPr>
              <w:t>raştırmacılar</w:t>
            </w:r>
            <w:proofErr w:type="spellEnd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09202A76" w14:textId="77777777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Yaşar</w:t>
            </w:r>
            <w:proofErr w:type="spellEnd"/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ÇİÇEK</w:t>
            </w:r>
          </w:p>
          <w:p w14:paraId="32099EA6" w14:textId="46F9D8AA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Araş.Gör.</w:t>
            </w: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Dr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. Nimet KARATAŞ</w:t>
            </w:r>
          </w:p>
          <w:p w14:paraId="3CE90352" w14:textId="225A9C05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2313396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Öğrencilerinin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Yetkinlikleri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Akademik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Öz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Yeterlikleri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Arasındaki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İlişkinin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Değerlendirilmesi</w:t>
            </w:r>
            <w:proofErr w:type="spellEnd"/>
          </w:p>
        </w:tc>
        <w:tc>
          <w:tcPr>
            <w:tcW w:w="1301" w:type="pct"/>
            <w:shd w:val="clear" w:color="auto" w:fill="FFFFFF" w:themeFill="background1"/>
          </w:tcPr>
          <w:p w14:paraId="4494D051" w14:textId="00874DDD" w:rsidR="000A4383" w:rsidRPr="00D8705B" w:rsidRDefault="000A4383" w:rsidP="000A438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>TÜBİT</w:t>
            </w:r>
            <w:r>
              <w:rPr>
                <w:rFonts w:cstheme="minorHAnsi"/>
                <w:sz w:val="16"/>
                <w:szCs w:val="16"/>
              </w:rPr>
              <w:t xml:space="preserve">AK2209-A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projesi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des</w:t>
            </w:r>
            <w:r w:rsidRPr="00D8705B">
              <w:rPr>
                <w:rFonts w:cstheme="minorHAnsi"/>
                <w:sz w:val="16"/>
                <w:szCs w:val="16"/>
              </w:rPr>
              <w:t>tek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alan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projenin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kodu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>: 1919B012472448</w:t>
            </w:r>
            <w:r w:rsidRPr="00D8705B">
              <w:rPr>
                <w:rFonts w:eastAsia="Times New Roman" w:cstheme="minorHAnsi"/>
                <w:sz w:val="16"/>
                <w:szCs w:val="16"/>
              </w:rPr>
              <w:t xml:space="preserve">’dur.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Proje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devam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etmektedir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Bütçesi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 xml:space="preserve"> 9.000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TL’dir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1C089090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0F9EB5B0" w14:textId="48A7026D" w:rsidR="000A4383" w:rsidRPr="00D8705B" w:rsidRDefault="000A4383" w:rsidP="000A4383">
            <w:pPr>
              <w:spacing w:line="276" w:lineRule="auto"/>
              <w:rPr>
                <w:rFonts w:cstheme="minorHAnsi"/>
                <w:color w:val="FF0000"/>
                <w:sz w:val="16"/>
                <w:szCs w:val="16"/>
              </w:rPr>
            </w:pPr>
            <w:r w:rsidRPr="00D8705B">
              <w:rPr>
                <w:rFonts w:cstheme="minorHAnsi"/>
                <w:sz w:val="16"/>
                <w:szCs w:val="16"/>
              </w:rPr>
              <w:t>08.04.2025-</w:t>
            </w:r>
            <w:r>
              <w:rPr>
                <w:rFonts w:cstheme="minorHAnsi"/>
                <w:sz w:val="16"/>
                <w:szCs w:val="16"/>
              </w:rPr>
              <w:t xml:space="preserve">Devam </w:t>
            </w:r>
            <w:proofErr w:type="spellStart"/>
            <w:r>
              <w:rPr>
                <w:rFonts w:cstheme="minorHAnsi"/>
                <w:sz w:val="16"/>
                <w:szCs w:val="16"/>
              </w:rPr>
              <w:t>Ediyor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0A4383" w:rsidRPr="00D8705B" w14:paraId="4E6C8905" w14:textId="77777777" w:rsidTr="00B00236">
        <w:trPr>
          <w:trHeight w:hRule="exact" w:val="1270"/>
        </w:trPr>
        <w:tc>
          <w:tcPr>
            <w:tcW w:w="766" w:type="pct"/>
            <w:shd w:val="clear" w:color="auto" w:fill="FFFFFF" w:themeFill="background1"/>
          </w:tcPr>
          <w:p w14:paraId="6BAC2ED7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Fakültesi</w:t>
            </w:r>
            <w:proofErr w:type="spellEnd"/>
          </w:p>
          <w:p w14:paraId="3500BB35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14:paraId="781AC0FC" w14:textId="3FD7754A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Yaşam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Boyu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Öğrenme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Topluluğu</w:t>
            </w:r>
            <w:proofErr w:type="spellEnd"/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7E7D9B5" w14:textId="77777777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5B8AA08E" w14:textId="77777777" w:rsidR="000A4383" w:rsidRDefault="000A4383" w:rsidP="000A4383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Kübra</w:t>
            </w:r>
            <w:proofErr w:type="spellEnd"/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KOÇYİĞİT</w:t>
            </w:r>
          </w:p>
          <w:p w14:paraId="0C683D3D" w14:textId="11B4AE2D" w:rsidR="000A4383" w:rsidRDefault="000A4383" w:rsidP="000A4383">
            <w:pPr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A</w:t>
            </w:r>
            <w:r>
              <w:rPr>
                <w:rFonts w:eastAsia="Times New Roman" w:cstheme="minorHAnsi"/>
                <w:b/>
                <w:sz w:val="16"/>
                <w:szCs w:val="16"/>
              </w:rPr>
              <w:t>raştırmacılar</w:t>
            </w:r>
            <w:proofErr w:type="spellEnd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0969F774" w14:textId="79E13685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Fulya</w:t>
            </w:r>
            <w:proofErr w:type="spellEnd"/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KILIÇ (</w:t>
            </w: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Koordinatör</w:t>
            </w:r>
            <w:proofErr w:type="spellEnd"/>
            <w:r>
              <w:rPr>
                <w:rFonts w:cstheme="minorHAnsi"/>
                <w:sz w:val="16"/>
                <w:szCs w:val="16"/>
                <w:shd w:val="clear" w:color="auto" w:fill="FFFFFF"/>
              </w:rPr>
              <w:t>)</w:t>
            </w:r>
          </w:p>
          <w:p w14:paraId="26E2EDBA" w14:textId="66B2691B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Araş.Gör.</w:t>
            </w: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Dr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. Nimet KARATAŞ</w:t>
            </w:r>
          </w:p>
          <w:p w14:paraId="356A707E" w14:textId="31E63765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F6A6FCF" w14:textId="65FC14EA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Yolun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Başındasın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Yalnız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Değilsin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cstheme="minorHAnsi"/>
                <w:sz w:val="16"/>
                <w:szCs w:val="16"/>
              </w:rPr>
              <w:t>Klinik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Öncesi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Deneyim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Paylaşımı</w:t>
            </w:r>
            <w:proofErr w:type="spellEnd"/>
          </w:p>
        </w:tc>
        <w:tc>
          <w:tcPr>
            <w:tcW w:w="1301" w:type="pct"/>
            <w:shd w:val="clear" w:color="auto" w:fill="FFFFFF" w:themeFill="background1"/>
          </w:tcPr>
          <w:p w14:paraId="4C4D1E3A" w14:textId="351C7D75" w:rsidR="000A4383" w:rsidRPr="00D8705B" w:rsidRDefault="000A4383" w:rsidP="000A438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8430DF">
              <w:rPr>
                <w:rFonts w:cstheme="minorHAnsi"/>
                <w:sz w:val="16"/>
                <w:szCs w:val="16"/>
              </w:rPr>
              <w:t>Üniversite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Öğrenci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Toplulukları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İş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Birliği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Destek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Programı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(ÜNİDES)</w:t>
            </w:r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projesi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des</w:t>
            </w:r>
            <w:r w:rsidRPr="00D8705B">
              <w:rPr>
                <w:rFonts w:cstheme="minorHAnsi"/>
                <w:sz w:val="16"/>
                <w:szCs w:val="16"/>
              </w:rPr>
              <w:t>tek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alan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</w:t>
            </w:r>
            <w:r>
              <w:rPr>
                <w:rFonts w:eastAsia="Times New Roman" w:cstheme="minorHAnsi"/>
                <w:sz w:val="16"/>
                <w:szCs w:val="16"/>
              </w:rPr>
              <w:t>oje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tamamlanmıştır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Bütçesi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50</w:t>
            </w:r>
            <w:r w:rsidRPr="00D8705B">
              <w:rPr>
                <w:rFonts w:eastAsia="Times New Roman" w:cstheme="minorHAnsi"/>
                <w:sz w:val="16"/>
                <w:szCs w:val="16"/>
              </w:rPr>
              <w:t xml:space="preserve">.000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TL’dir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41503077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3C601E05" w14:textId="4F6BD2F5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21.03.2025-21.04.2025</w:t>
            </w:r>
          </w:p>
        </w:tc>
      </w:tr>
      <w:tr w:rsidR="000A4383" w:rsidRPr="00D8705B" w14:paraId="5C2F5A87" w14:textId="77777777" w:rsidTr="00B00236">
        <w:trPr>
          <w:trHeight w:hRule="exact" w:val="1274"/>
        </w:trPr>
        <w:tc>
          <w:tcPr>
            <w:tcW w:w="766" w:type="pct"/>
            <w:shd w:val="clear" w:color="auto" w:fill="FFFFFF" w:themeFill="background1"/>
          </w:tcPr>
          <w:p w14:paraId="6B788F62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Fakültesi</w:t>
            </w:r>
            <w:proofErr w:type="spellEnd"/>
          </w:p>
          <w:p w14:paraId="40AD312F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14:paraId="4F44A061" w14:textId="56CD70FC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Akdeniz </w:t>
            </w:r>
            <w:proofErr w:type="spellStart"/>
            <w:r>
              <w:rPr>
                <w:rFonts w:cstheme="minorHAnsi"/>
                <w:sz w:val="16"/>
                <w:szCs w:val="16"/>
              </w:rPr>
              <w:t>Üniversitesi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Yaşam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Boyu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Öğrenme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Topluluğu</w:t>
            </w:r>
            <w:proofErr w:type="spellEnd"/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3646181" w14:textId="77777777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5F0E6E4D" w14:textId="77777777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Meltem</w:t>
            </w:r>
            <w:proofErr w:type="spellEnd"/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TUNÇ</w:t>
            </w:r>
          </w:p>
          <w:p w14:paraId="0F638D99" w14:textId="77777777" w:rsidR="000A4383" w:rsidRDefault="000A4383" w:rsidP="000A4383">
            <w:pPr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A</w:t>
            </w:r>
            <w:r>
              <w:rPr>
                <w:rFonts w:eastAsia="Times New Roman" w:cstheme="minorHAnsi"/>
                <w:b/>
                <w:sz w:val="16"/>
                <w:szCs w:val="16"/>
              </w:rPr>
              <w:t>raştırmacılar</w:t>
            </w:r>
            <w:proofErr w:type="spellEnd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1EEB0B38" w14:textId="7FCC04BE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Elif</w:t>
            </w:r>
            <w:proofErr w:type="spellEnd"/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AKBUDAK (</w:t>
            </w: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Koordinatör</w:t>
            </w:r>
            <w:proofErr w:type="spellEnd"/>
            <w:r>
              <w:rPr>
                <w:rFonts w:cstheme="minorHAnsi"/>
                <w:sz w:val="16"/>
                <w:szCs w:val="16"/>
                <w:shd w:val="clear" w:color="auto" w:fill="FFFFFF"/>
              </w:rPr>
              <w:t>)</w:t>
            </w:r>
          </w:p>
          <w:p w14:paraId="16C98DF2" w14:textId="6896B094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Araş.Gör.</w:t>
            </w:r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Dr</w:t>
            </w:r>
            <w:proofErr w:type="spellEnd"/>
            <w:r w:rsidRPr="00D8705B">
              <w:rPr>
                <w:rFonts w:cstheme="minorHAnsi"/>
                <w:sz w:val="16"/>
                <w:szCs w:val="16"/>
                <w:shd w:val="clear" w:color="auto" w:fill="FFFFFF"/>
              </w:rPr>
              <w:t>. Nimet KARATAŞ</w:t>
            </w: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D57352F" w14:textId="7586309C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Kilden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Üreterek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Öğrenme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v</w:t>
            </w:r>
            <w:r w:rsidRPr="008430DF">
              <w:rPr>
                <w:rFonts w:cstheme="minorHAnsi"/>
                <w:sz w:val="16"/>
                <w:szCs w:val="16"/>
              </w:rPr>
              <w:t>e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Paylaşma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: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Küçük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Ellere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Büyük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Mutluluk</w:t>
            </w:r>
            <w:proofErr w:type="spellEnd"/>
          </w:p>
        </w:tc>
        <w:tc>
          <w:tcPr>
            <w:tcW w:w="1301" w:type="pct"/>
            <w:shd w:val="clear" w:color="auto" w:fill="FFFFFF" w:themeFill="background1"/>
          </w:tcPr>
          <w:p w14:paraId="0D28B791" w14:textId="2CCAD3E7" w:rsidR="000A4383" w:rsidRPr="00D8705B" w:rsidRDefault="000A4383" w:rsidP="000A438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8430DF">
              <w:rPr>
                <w:rFonts w:cstheme="minorHAnsi"/>
                <w:sz w:val="16"/>
                <w:szCs w:val="16"/>
              </w:rPr>
              <w:t>Üniversite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Öğrenci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Toplulukları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İş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Birliği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Destek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Programı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(ÜNİDES)</w:t>
            </w:r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projesi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des</w:t>
            </w:r>
            <w:r w:rsidRPr="00D8705B">
              <w:rPr>
                <w:rFonts w:cstheme="minorHAnsi"/>
                <w:sz w:val="16"/>
                <w:szCs w:val="16"/>
              </w:rPr>
              <w:t>tek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alan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</w:t>
            </w:r>
            <w:r>
              <w:rPr>
                <w:rFonts w:eastAsia="Times New Roman" w:cstheme="minorHAnsi"/>
                <w:sz w:val="16"/>
                <w:szCs w:val="16"/>
              </w:rPr>
              <w:t>oje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devam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etmektedir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Bütçesi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75</w:t>
            </w:r>
            <w:r w:rsidRPr="00D8705B">
              <w:rPr>
                <w:rFonts w:eastAsia="Times New Roman" w:cstheme="minorHAnsi"/>
                <w:sz w:val="16"/>
                <w:szCs w:val="16"/>
              </w:rPr>
              <w:t xml:space="preserve">.000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TL’dir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25A035BA" w14:textId="019F31D9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0E39D865" w14:textId="4A14F700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05.03.2026-Devam </w:t>
            </w:r>
            <w:proofErr w:type="spellStart"/>
            <w:r>
              <w:rPr>
                <w:rFonts w:cstheme="minorHAnsi"/>
                <w:sz w:val="16"/>
                <w:szCs w:val="16"/>
              </w:rPr>
              <w:t>Ediyor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0A4383" w:rsidRPr="00D8705B" w14:paraId="2A014D5C" w14:textId="77777777" w:rsidTr="00B00236">
        <w:trPr>
          <w:trHeight w:hRule="exact" w:val="1137"/>
        </w:trPr>
        <w:tc>
          <w:tcPr>
            <w:tcW w:w="766" w:type="pct"/>
            <w:shd w:val="clear" w:color="auto" w:fill="FFFFFF" w:themeFill="background1"/>
          </w:tcPr>
          <w:p w14:paraId="4E49C358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D8705B">
              <w:rPr>
                <w:rFonts w:cstheme="minorHAnsi"/>
                <w:sz w:val="16"/>
                <w:szCs w:val="16"/>
              </w:rPr>
              <w:t>Hemşirelik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Fakültesi</w:t>
            </w:r>
            <w:proofErr w:type="spellEnd"/>
          </w:p>
          <w:p w14:paraId="3E31E36F" w14:textId="77777777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14:paraId="1AEEFF9B" w14:textId="4738A698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Akdeniz </w:t>
            </w:r>
            <w:proofErr w:type="spellStart"/>
            <w:r>
              <w:rPr>
                <w:rFonts w:cstheme="minorHAnsi"/>
                <w:sz w:val="16"/>
                <w:szCs w:val="16"/>
              </w:rPr>
              <w:t>Üniversitesi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Kamp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Ekstrem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Sporları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Topluluğu</w:t>
            </w:r>
            <w:proofErr w:type="spellEnd"/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883C2D7" w14:textId="77777777" w:rsidR="000A4383" w:rsidRDefault="000A4383" w:rsidP="000A4383">
            <w:pPr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Yürütücü</w:t>
            </w:r>
            <w:proofErr w:type="spellEnd"/>
            <w:r w:rsidRPr="0080567C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6947544F" w14:textId="31F3EFDC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3F2C14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Yusuf </w:t>
            </w:r>
            <w:proofErr w:type="spellStart"/>
            <w:r w:rsidRPr="003F2C14">
              <w:rPr>
                <w:rFonts w:cstheme="minorHAnsi"/>
                <w:sz w:val="16"/>
                <w:szCs w:val="16"/>
                <w:shd w:val="clear" w:color="auto" w:fill="FFFFFF"/>
              </w:rPr>
              <w:t>Miraç</w:t>
            </w:r>
            <w:proofErr w:type="spellEnd"/>
            <w:r w:rsidRPr="003F2C14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KÜÇÜK</w:t>
            </w:r>
          </w:p>
          <w:p w14:paraId="65D200E9" w14:textId="697625C1" w:rsidR="000A4383" w:rsidRDefault="000A4383" w:rsidP="000A4383">
            <w:pPr>
              <w:rPr>
                <w:rFonts w:eastAsia="Times New Roman" w:cstheme="minorHAnsi"/>
                <w:b/>
                <w:sz w:val="16"/>
                <w:szCs w:val="16"/>
              </w:rPr>
            </w:pPr>
            <w:proofErr w:type="spellStart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A</w:t>
            </w:r>
            <w:r>
              <w:rPr>
                <w:rFonts w:eastAsia="Times New Roman" w:cstheme="minorHAnsi"/>
                <w:b/>
                <w:sz w:val="16"/>
                <w:szCs w:val="16"/>
              </w:rPr>
              <w:t>raştırmacı</w:t>
            </w:r>
            <w:proofErr w:type="spellEnd"/>
            <w:r w:rsidRPr="003E225B">
              <w:rPr>
                <w:rFonts w:eastAsia="Times New Roman" w:cstheme="minorHAnsi"/>
                <w:b/>
                <w:sz w:val="16"/>
                <w:szCs w:val="16"/>
              </w:rPr>
              <w:t>:</w:t>
            </w:r>
          </w:p>
          <w:p w14:paraId="764590D4" w14:textId="795C633A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16"/>
                <w:szCs w:val="16"/>
                <w:shd w:val="clear" w:color="auto" w:fill="FFFFFF"/>
              </w:rPr>
              <w:t>Doç</w:t>
            </w:r>
            <w:proofErr w:type="spellEnd"/>
            <w:r>
              <w:rPr>
                <w:rFonts w:cstheme="minorHAnsi"/>
                <w:sz w:val="16"/>
                <w:szCs w:val="16"/>
                <w:shd w:val="clear" w:color="auto" w:fill="FFFFFF"/>
              </w:rPr>
              <w:t>. Dr. SERPİL İNCE</w:t>
            </w:r>
          </w:p>
          <w:p w14:paraId="5DD08E76" w14:textId="6C994840" w:rsidR="000A4383" w:rsidRPr="00D8705B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4F624B4" w14:textId="2886F6C7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3F2C14">
              <w:rPr>
                <w:rFonts w:cstheme="minorHAnsi"/>
                <w:sz w:val="16"/>
                <w:szCs w:val="16"/>
              </w:rPr>
              <w:t>Doğada</w:t>
            </w:r>
            <w:proofErr w:type="spellEnd"/>
            <w:r w:rsidRPr="003F2C14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F2C14">
              <w:rPr>
                <w:rFonts w:cstheme="minorHAnsi"/>
                <w:sz w:val="16"/>
                <w:szCs w:val="16"/>
              </w:rPr>
              <w:t>Hayatta</w:t>
            </w:r>
            <w:proofErr w:type="spellEnd"/>
            <w:r w:rsidRPr="003F2C14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F2C14">
              <w:rPr>
                <w:rFonts w:cstheme="minorHAnsi"/>
                <w:sz w:val="16"/>
                <w:szCs w:val="16"/>
              </w:rPr>
              <w:t>Kalma</w:t>
            </w:r>
            <w:proofErr w:type="spellEnd"/>
            <w:r w:rsidRPr="003F2C14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F2C14">
              <w:rPr>
                <w:rFonts w:cstheme="minorHAnsi"/>
                <w:sz w:val="16"/>
                <w:szCs w:val="16"/>
              </w:rPr>
              <w:t>Kampı</w:t>
            </w:r>
            <w:proofErr w:type="spellEnd"/>
            <w:r w:rsidRPr="003F2C14">
              <w:rPr>
                <w:rFonts w:cstheme="minorHAnsi"/>
                <w:sz w:val="16"/>
                <w:szCs w:val="16"/>
              </w:rPr>
              <w:t xml:space="preserve">: İlk </w:t>
            </w:r>
            <w:proofErr w:type="spellStart"/>
            <w:r w:rsidRPr="003F2C14">
              <w:rPr>
                <w:rFonts w:cstheme="minorHAnsi"/>
                <w:sz w:val="16"/>
                <w:szCs w:val="16"/>
              </w:rPr>
              <w:t>Yardım</w:t>
            </w:r>
            <w:proofErr w:type="spellEnd"/>
            <w:r w:rsidRPr="003F2C14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F2C14">
              <w:rPr>
                <w:rFonts w:cstheme="minorHAnsi"/>
                <w:sz w:val="16"/>
                <w:szCs w:val="16"/>
              </w:rPr>
              <w:t>Eğitimi</w:t>
            </w:r>
            <w:proofErr w:type="spellEnd"/>
            <w:r w:rsidRPr="003F2C14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F2C14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3F2C14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F2C14">
              <w:rPr>
                <w:rFonts w:cstheme="minorHAnsi"/>
                <w:sz w:val="16"/>
                <w:szCs w:val="16"/>
              </w:rPr>
              <w:t>Güvenli</w:t>
            </w:r>
            <w:proofErr w:type="spellEnd"/>
            <w:r w:rsidRPr="003F2C14">
              <w:rPr>
                <w:rFonts w:cstheme="minorHAnsi"/>
                <w:sz w:val="16"/>
                <w:szCs w:val="16"/>
              </w:rPr>
              <w:t xml:space="preserve"> SUP </w:t>
            </w:r>
            <w:proofErr w:type="spellStart"/>
            <w:r w:rsidRPr="003F2C14">
              <w:rPr>
                <w:rFonts w:cstheme="minorHAnsi"/>
                <w:sz w:val="16"/>
                <w:szCs w:val="16"/>
              </w:rPr>
              <w:t>Deneyimi</w:t>
            </w:r>
            <w:proofErr w:type="spellEnd"/>
          </w:p>
        </w:tc>
        <w:tc>
          <w:tcPr>
            <w:tcW w:w="1301" w:type="pct"/>
            <w:shd w:val="clear" w:color="auto" w:fill="FFFFFF" w:themeFill="background1"/>
          </w:tcPr>
          <w:p w14:paraId="5A851DCE" w14:textId="78F9B26D" w:rsidR="000A4383" w:rsidRPr="00D8705B" w:rsidRDefault="000A4383" w:rsidP="000A4383">
            <w:pPr>
              <w:spacing w:line="276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8430DF">
              <w:rPr>
                <w:rFonts w:cstheme="minorHAnsi"/>
                <w:sz w:val="16"/>
                <w:szCs w:val="16"/>
              </w:rPr>
              <w:t>Üniversite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Öğrenci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Toplulukları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İş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Birliği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Destek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30DF">
              <w:rPr>
                <w:rFonts w:cstheme="minorHAnsi"/>
                <w:sz w:val="16"/>
                <w:szCs w:val="16"/>
              </w:rPr>
              <w:t>Programı</w:t>
            </w:r>
            <w:proofErr w:type="spellEnd"/>
            <w:r w:rsidRPr="008430DF">
              <w:rPr>
                <w:rFonts w:cstheme="minorHAnsi"/>
                <w:sz w:val="16"/>
                <w:szCs w:val="16"/>
              </w:rPr>
              <w:t xml:space="preserve"> (ÜNİDES)</w:t>
            </w:r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projesi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kapsamında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des</w:t>
            </w:r>
            <w:r w:rsidRPr="00D8705B">
              <w:rPr>
                <w:rFonts w:cstheme="minorHAnsi"/>
                <w:sz w:val="16"/>
                <w:szCs w:val="16"/>
              </w:rPr>
              <w:t>tek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8705B">
              <w:rPr>
                <w:rFonts w:cstheme="minorHAnsi"/>
                <w:sz w:val="16"/>
                <w:szCs w:val="16"/>
              </w:rPr>
              <w:t>alan</w:t>
            </w:r>
            <w:proofErr w:type="spellEnd"/>
            <w:r w:rsidRPr="00D8705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</w:t>
            </w:r>
            <w:r>
              <w:rPr>
                <w:rFonts w:eastAsia="Times New Roman" w:cstheme="minorHAnsi"/>
                <w:sz w:val="16"/>
                <w:szCs w:val="16"/>
              </w:rPr>
              <w:t>oje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devam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etmektedir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Bütçesi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125</w:t>
            </w:r>
            <w:r w:rsidRPr="00D8705B">
              <w:rPr>
                <w:rFonts w:eastAsia="Times New Roman" w:cstheme="minorHAnsi"/>
                <w:sz w:val="16"/>
                <w:szCs w:val="16"/>
              </w:rPr>
              <w:t xml:space="preserve">.000 </w:t>
            </w:r>
            <w:proofErr w:type="spellStart"/>
            <w:r w:rsidRPr="00D8705B">
              <w:rPr>
                <w:rFonts w:eastAsia="Times New Roman" w:cstheme="minorHAnsi"/>
                <w:sz w:val="16"/>
                <w:szCs w:val="16"/>
              </w:rPr>
              <w:t>TL’dir</w:t>
            </w:r>
            <w:proofErr w:type="spellEnd"/>
            <w:r w:rsidRPr="00D8705B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11EACD15" w14:textId="77777777" w:rsidR="000A4383" w:rsidRPr="008430DF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77CA613D" w14:textId="647F31F4" w:rsidR="000A4383" w:rsidRDefault="000A4383" w:rsidP="000A4383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05.03.2026-Devam </w:t>
            </w:r>
            <w:proofErr w:type="spellStart"/>
            <w:r>
              <w:rPr>
                <w:rFonts w:cstheme="minorHAnsi"/>
                <w:sz w:val="16"/>
                <w:szCs w:val="16"/>
              </w:rPr>
              <w:t>Ediyor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</w:tbl>
    <w:p w14:paraId="628BE970" w14:textId="3FE0751A" w:rsidR="008C771B" w:rsidRPr="00C52EF6" w:rsidRDefault="008C771B" w:rsidP="00C52EF6">
      <w:pPr>
        <w:shd w:val="clear" w:color="auto" w:fill="FFFFFF"/>
        <w:spacing w:before="120" w:after="120"/>
        <w:outlineLvl w:val="2"/>
        <w:rPr>
          <w:rFonts w:cstheme="minorHAnsi"/>
          <w:b/>
          <w:color w:val="2F5496" w:themeColor="accent1" w:themeShade="BF"/>
        </w:rPr>
      </w:pPr>
      <w:bookmarkStart w:id="1" w:name="_Toc89083663"/>
      <w:r w:rsidRPr="00C52EF6">
        <w:rPr>
          <w:rFonts w:cstheme="minorHAnsi"/>
          <w:b/>
          <w:color w:val="2F5496" w:themeColor="accent1" w:themeShade="BF"/>
        </w:rPr>
        <w:t>202</w:t>
      </w:r>
      <w:r w:rsidR="005D748C" w:rsidRPr="00C52EF6">
        <w:rPr>
          <w:rFonts w:cstheme="minorHAnsi"/>
          <w:b/>
          <w:color w:val="2F5496" w:themeColor="accent1" w:themeShade="BF"/>
        </w:rPr>
        <w:t>5</w:t>
      </w:r>
      <w:r w:rsidRPr="00C52EF6">
        <w:rPr>
          <w:rFonts w:cstheme="minorHAnsi"/>
          <w:b/>
          <w:color w:val="2F5496" w:themeColor="accent1" w:themeShade="BF"/>
        </w:rPr>
        <w:t xml:space="preserve"> Yılı Toplumsal Destek Projeleri ve Gönüllülük Çalışmaları Kapsamlı Ders/Proje Sayısı</w:t>
      </w:r>
      <w:bookmarkEnd w:id="1"/>
    </w:p>
    <w:p w14:paraId="2C87668C" w14:textId="4B2EFEE1" w:rsidR="008C771B" w:rsidRPr="00C52EF6" w:rsidRDefault="00B31E71" w:rsidP="00CB41DC">
      <w:pPr>
        <w:shd w:val="clear" w:color="auto" w:fill="FFFFFF"/>
        <w:jc w:val="both"/>
        <w:outlineLvl w:val="2"/>
        <w:rPr>
          <w:b/>
        </w:rPr>
      </w:pPr>
      <w:r w:rsidRPr="00C52EF6">
        <w:rPr>
          <w:b/>
        </w:rPr>
        <w:t xml:space="preserve">Fakültemiz 2025-2026 Eğitim-Öğretim Yılı Akdeniz Üniversitesi Hemşirelik Fakültesi 3. sınıf öğrencilerinin Toplumsal Duyarlılık ve Katkı Dersi (HMF317) kapsamında 4 ayrı şubede toplam 16 adet proje gerçekleştirilmiştir. Dersler kapsamında yürütülen projelerin tamamı biten projeler tablosunda sunulmuştur. </w:t>
      </w:r>
    </w:p>
    <w:sectPr w:rsidR="008C771B" w:rsidRPr="00C52EF6" w:rsidSect="008F0D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785"/>
    <w:multiLevelType w:val="hybridMultilevel"/>
    <w:tmpl w:val="3A04388A"/>
    <w:lvl w:ilvl="0" w:tplc="6A1C37BC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03F7A30"/>
    <w:multiLevelType w:val="hybridMultilevel"/>
    <w:tmpl w:val="A37AF4A6"/>
    <w:lvl w:ilvl="0" w:tplc="AD900A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4F81BD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4070F"/>
    <w:multiLevelType w:val="hybridMultilevel"/>
    <w:tmpl w:val="A5509C42"/>
    <w:lvl w:ilvl="0" w:tplc="3B1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02BBA"/>
    <w:multiLevelType w:val="hybridMultilevel"/>
    <w:tmpl w:val="595459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A0C92"/>
    <w:multiLevelType w:val="hybridMultilevel"/>
    <w:tmpl w:val="B05E88CA"/>
    <w:lvl w:ilvl="0" w:tplc="FDC4E2CE">
      <w:start w:val="4"/>
      <w:numFmt w:val="lowerLetter"/>
      <w:lvlText w:val="%1."/>
      <w:lvlJc w:val="left"/>
      <w:pPr>
        <w:ind w:left="1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75" w:hanging="360"/>
      </w:pPr>
    </w:lvl>
    <w:lvl w:ilvl="2" w:tplc="041F001B" w:tentative="1">
      <w:start w:val="1"/>
      <w:numFmt w:val="lowerRoman"/>
      <w:lvlText w:val="%3."/>
      <w:lvlJc w:val="right"/>
      <w:pPr>
        <w:ind w:left="3295" w:hanging="180"/>
      </w:pPr>
    </w:lvl>
    <w:lvl w:ilvl="3" w:tplc="041F000F" w:tentative="1">
      <w:start w:val="1"/>
      <w:numFmt w:val="decimal"/>
      <w:lvlText w:val="%4."/>
      <w:lvlJc w:val="left"/>
      <w:pPr>
        <w:ind w:left="4015" w:hanging="360"/>
      </w:pPr>
    </w:lvl>
    <w:lvl w:ilvl="4" w:tplc="041F0019" w:tentative="1">
      <w:start w:val="1"/>
      <w:numFmt w:val="lowerLetter"/>
      <w:lvlText w:val="%5."/>
      <w:lvlJc w:val="left"/>
      <w:pPr>
        <w:ind w:left="4735" w:hanging="360"/>
      </w:pPr>
    </w:lvl>
    <w:lvl w:ilvl="5" w:tplc="041F001B" w:tentative="1">
      <w:start w:val="1"/>
      <w:numFmt w:val="lowerRoman"/>
      <w:lvlText w:val="%6."/>
      <w:lvlJc w:val="right"/>
      <w:pPr>
        <w:ind w:left="5455" w:hanging="180"/>
      </w:pPr>
    </w:lvl>
    <w:lvl w:ilvl="6" w:tplc="041F000F" w:tentative="1">
      <w:start w:val="1"/>
      <w:numFmt w:val="decimal"/>
      <w:lvlText w:val="%7."/>
      <w:lvlJc w:val="left"/>
      <w:pPr>
        <w:ind w:left="6175" w:hanging="360"/>
      </w:pPr>
    </w:lvl>
    <w:lvl w:ilvl="7" w:tplc="041F0019" w:tentative="1">
      <w:start w:val="1"/>
      <w:numFmt w:val="lowerLetter"/>
      <w:lvlText w:val="%8."/>
      <w:lvlJc w:val="left"/>
      <w:pPr>
        <w:ind w:left="6895" w:hanging="360"/>
      </w:pPr>
    </w:lvl>
    <w:lvl w:ilvl="8" w:tplc="041F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5B"/>
    <w:rsid w:val="00042344"/>
    <w:rsid w:val="00045927"/>
    <w:rsid w:val="000559A7"/>
    <w:rsid w:val="00056C40"/>
    <w:rsid w:val="00080E9A"/>
    <w:rsid w:val="00095F09"/>
    <w:rsid w:val="000A4383"/>
    <w:rsid w:val="000A4B3C"/>
    <w:rsid w:val="000D21C8"/>
    <w:rsid w:val="000D4F82"/>
    <w:rsid w:val="0010401A"/>
    <w:rsid w:val="00142185"/>
    <w:rsid w:val="00196E78"/>
    <w:rsid w:val="00243A07"/>
    <w:rsid w:val="002B210C"/>
    <w:rsid w:val="00345D72"/>
    <w:rsid w:val="003E225B"/>
    <w:rsid w:val="003F2C14"/>
    <w:rsid w:val="00441277"/>
    <w:rsid w:val="0045638F"/>
    <w:rsid w:val="004777BE"/>
    <w:rsid w:val="00486406"/>
    <w:rsid w:val="0048719E"/>
    <w:rsid w:val="004A21FC"/>
    <w:rsid w:val="004B7C83"/>
    <w:rsid w:val="004F674B"/>
    <w:rsid w:val="00514A88"/>
    <w:rsid w:val="00532D71"/>
    <w:rsid w:val="00533F0B"/>
    <w:rsid w:val="005540D9"/>
    <w:rsid w:val="0057454A"/>
    <w:rsid w:val="00575AC2"/>
    <w:rsid w:val="00577213"/>
    <w:rsid w:val="005A2E93"/>
    <w:rsid w:val="005B77F2"/>
    <w:rsid w:val="005C16A5"/>
    <w:rsid w:val="005C531A"/>
    <w:rsid w:val="005D748C"/>
    <w:rsid w:val="00605DC0"/>
    <w:rsid w:val="00610ED9"/>
    <w:rsid w:val="0067126F"/>
    <w:rsid w:val="006945EA"/>
    <w:rsid w:val="006D24F9"/>
    <w:rsid w:val="0071341C"/>
    <w:rsid w:val="007525BD"/>
    <w:rsid w:val="00787D36"/>
    <w:rsid w:val="00791DC2"/>
    <w:rsid w:val="007C1C41"/>
    <w:rsid w:val="007F495B"/>
    <w:rsid w:val="00801425"/>
    <w:rsid w:val="0080567C"/>
    <w:rsid w:val="00807DF1"/>
    <w:rsid w:val="00830DE1"/>
    <w:rsid w:val="008430DF"/>
    <w:rsid w:val="008609E4"/>
    <w:rsid w:val="008678E8"/>
    <w:rsid w:val="008C771B"/>
    <w:rsid w:val="008F0D33"/>
    <w:rsid w:val="009679C3"/>
    <w:rsid w:val="00975227"/>
    <w:rsid w:val="009B5678"/>
    <w:rsid w:val="009D3421"/>
    <w:rsid w:val="00A02C2A"/>
    <w:rsid w:val="00A126D7"/>
    <w:rsid w:val="00A15CDB"/>
    <w:rsid w:val="00A24CA9"/>
    <w:rsid w:val="00A30A0E"/>
    <w:rsid w:val="00A314C2"/>
    <w:rsid w:val="00A726B7"/>
    <w:rsid w:val="00AE6ADB"/>
    <w:rsid w:val="00AF0845"/>
    <w:rsid w:val="00AF38F9"/>
    <w:rsid w:val="00B00236"/>
    <w:rsid w:val="00B31E71"/>
    <w:rsid w:val="00B3333C"/>
    <w:rsid w:val="00B73D0D"/>
    <w:rsid w:val="00BC63B1"/>
    <w:rsid w:val="00BD3D4F"/>
    <w:rsid w:val="00BE4672"/>
    <w:rsid w:val="00BE618C"/>
    <w:rsid w:val="00C21F18"/>
    <w:rsid w:val="00C36532"/>
    <w:rsid w:val="00C52EF6"/>
    <w:rsid w:val="00C737C1"/>
    <w:rsid w:val="00CA17A6"/>
    <w:rsid w:val="00CB41DC"/>
    <w:rsid w:val="00CF1754"/>
    <w:rsid w:val="00D073E6"/>
    <w:rsid w:val="00D375BC"/>
    <w:rsid w:val="00D41AAB"/>
    <w:rsid w:val="00D42B0B"/>
    <w:rsid w:val="00D8705B"/>
    <w:rsid w:val="00DA2FB0"/>
    <w:rsid w:val="00E73A90"/>
    <w:rsid w:val="00E966C4"/>
    <w:rsid w:val="00EC3606"/>
    <w:rsid w:val="00EE7E9C"/>
    <w:rsid w:val="00EF4BAB"/>
    <w:rsid w:val="00F073DA"/>
    <w:rsid w:val="00F7401C"/>
    <w:rsid w:val="00FB525B"/>
    <w:rsid w:val="00FC0C7C"/>
    <w:rsid w:val="00FF121F"/>
    <w:rsid w:val="00FF656F"/>
    <w:rsid w:val="00FF6B9E"/>
    <w:rsid w:val="328964A5"/>
    <w:rsid w:val="3F9720CE"/>
    <w:rsid w:val="687C9467"/>
    <w:rsid w:val="74F3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CD30"/>
  <w15:docId w15:val="{F465BB07-A6CF-4767-B917-C5534B43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0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495B"/>
    <w:rPr>
      <w:color w:val="0563C1" w:themeColor="hyperlink"/>
      <w:u w:val="single"/>
    </w:rPr>
  </w:style>
  <w:style w:type="paragraph" w:styleId="ListeParagraf">
    <w:name w:val="List Paragraph"/>
    <w:aliases w:val="Bullet Points,içindekiler vb,LİSTE PARAF,KODLAMA,ALT BAŞLIK"/>
    <w:basedOn w:val="Normal"/>
    <w:link w:val="ListeParagrafChar"/>
    <w:uiPriority w:val="34"/>
    <w:qFormat/>
    <w:rsid w:val="007F49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7F495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495B"/>
    <w:pPr>
      <w:widowControl w:val="0"/>
      <w:spacing w:before="18" w:after="0" w:line="240" w:lineRule="auto"/>
    </w:pPr>
    <w:rPr>
      <w:rFonts w:ascii="Arial" w:eastAsia="Arial" w:hAnsi="Arial" w:cs="Arial"/>
      <w:lang w:val="en-US"/>
    </w:rPr>
  </w:style>
  <w:style w:type="character" w:customStyle="1" w:styleId="ListeParagrafChar">
    <w:name w:val="Liste Paragraf Char"/>
    <w:aliases w:val="Bullet Points Char,içindekiler vb Char,LİSTE PARAF Char,KODLAMA Char,ALT BAŞLIK Char"/>
    <w:link w:val="ListeParagraf"/>
    <w:uiPriority w:val="34"/>
    <w:rsid w:val="007F495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qFormat/>
    <w:rsid w:val="007F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F495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3">
    <w:name w:val="Table Normal3"/>
    <w:uiPriority w:val="2"/>
    <w:semiHidden/>
    <w:unhideWhenUsed/>
    <w:qFormat/>
    <w:rsid w:val="00D8705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kadriye</dc:creator>
  <cp:lastModifiedBy>user</cp:lastModifiedBy>
  <cp:revision>2</cp:revision>
  <dcterms:created xsi:type="dcterms:W3CDTF">2026-03-25T12:36:00Z</dcterms:created>
  <dcterms:modified xsi:type="dcterms:W3CDTF">2026-03-25T12:36:00Z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eb9e1989-124a-4916-afc6-8ccf97481c95</vt:lpwstr>
  </property>
</Properties>
</file>