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22E37" w14:textId="77777777" w:rsidR="00787246" w:rsidRDefault="00787246" w:rsidP="00787246">
      <w:pPr>
        <w:spacing w:after="0" w:line="240" w:lineRule="auto"/>
      </w:pPr>
    </w:p>
    <w:p w14:paraId="37B3D16B" w14:textId="77777777" w:rsidR="00787246" w:rsidRDefault="00787246" w:rsidP="00787246">
      <w:pPr>
        <w:spacing w:after="0" w:line="240" w:lineRule="auto"/>
      </w:pPr>
    </w:p>
    <w:p w14:paraId="00000005" w14:textId="0AABF689" w:rsidR="00427359" w:rsidRDefault="00BB26BA">
      <w:pPr>
        <w:jc w:val="both"/>
      </w:pPr>
      <w:bookmarkStart w:id="0" w:name="_GoBack"/>
      <w:bookmarkEnd w:id="0"/>
      <w:r>
        <w:t xml:space="preserve">Türk Üniversiteli Kadınlar Derneği Antalya Şubesi olarak 35 yıldır dernek misyonumuz doğrultusunda başarılı ve ihtiyaç sahibi üniversiteli kadın öğrencileri maddi ve sosyal açıdan desteklemek üzere bağışçılarımızın sağlayabildiği imkanlar dahilinde bir burs programı yürütüyoruz. </w:t>
      </w:r>
    </w:p>
    <w:p w14:paraId="00000006" w14:textId="7E8206BF" w:rsidR="00427359" w:rsidRDefault="00BB26BA">
      <w:pPr>
        <w:jc w:val="both"/>
      </w:pPr>
      <w:r>
        <w:t>Burs Yönergemiz gereğince dernek şubelerimiz bulundukları ilde kurulu bulunan devlet üniversitelerinin öğrencilerine öncelikli olarak burs sağlamaktadır. Bu nedenle şimdiye kadar Antalya Şube olarak burs sağladığımız kadın öğrenciler büyük çoğunlukla Akdeniz Üniversitesi öğrencisi olmuşt</w:t>
      </w:r>
      <w:r w:rsidR="00C0518D">
        <w:t>ur. Geçen yıl mezun ettiğimiz 31</w:t>
      </w:r>
      <w:r>
        <w:t xml:space="preserve"> öğrencimizin yerine burs sağlamaya çalışacağımız öğrenciler de öncelikli olarak üniversitenizden olacaktır. </w:t>
      </w:r>
    </w:p>
    <w:p w14:paraId="00000007" w14:textId="0C62D400" w:rsidR="00427359" w:rsidRDefault="00BB26BA">
      <w:pPr>
        <w:jc w:val="both"/>
      </w:pPr>
      <w:r>
        <w:t xml:space="preserve">2023-2024 öğretim yılı burs başvuruları 1 Eylül-30 Eylül arasında kabul edilecektir. Bu süreçte fakültenizin Burs Komisyonunun tespit edeceği, ihtiyaç sahibi başarılı kadın öğrencileri derneğimize yönlendirmenizi rica ederiz. Başvuru bilgileri aşağıda sunulmuştur. Başvuru yapmak isteyen öğrencilerin başvuru formunu doldurarak derneğimizin aşağıdaki mail adresine veya </w:t>
      </w:r>
      <w:proofErr w:type="spellStart"/>
      <w:r>
        <w:t>WhatsApp’tan</w:t>
      </w:r>
      <w:proofErr w:type="spellEnd"/>
      <w:r>
        <w:t xml:space="preserve"> Burs Komisyonu başkanımıza  göndermeleri gerekecektir. </w:t>
      </w:r>
    </w:p>
    <w:p w14:paraId="00000008" w14:textId="77777777" w:rsidR="00427359" w:rsidRDefault="00BB26BA">
      <w:pPr>
        <w:jc w:val="both"/>
      </w:pPr>
      <w:r>
        <w:t xml:space="preserve">Gereğini bilgilerinize arz ederim. </w:t>
      </w:r>
    </w:p>
    <w:p w14:paraId="00000009" w14:textId="77777777" w:rsidR="00427359" w:rsidRDefault="00427359">
      <w:pPr>
        <w:jc w:val="both"/>
      </w:pPr>
    </w:p>
    <w:p w14:paraId="0000000A" w14:textId="77777777" w:rsidR="00427359" w:rsidRDefault="00BB26BA">
      <w:pPr>
        <w:jc w:val="both"/>
      </w:pPr>
      <w:r>
        <w:t xml:space="preserve">Prof. Dr. Fulya </w:t>
      </w:r>
      <w:proofErr w:type="spellStart"/>
      <w:r>
        <w:t>Sarvan</w:t>
      </w:r>
      <w:proofErr w:type="spellEnd"/>
    </w:p>
    <w:p w14:paraId="0000000B" w14:textId="77777777" w:rsidR="00427359" w:rsidRDefault="00BB26BA">
      <w:pPr>
        <w:jc w:val="both"/>
      </w:pPr>
      <w:r>
        <w:t xml:space="preserve">TÜKD Antalya Şubesi </w:t>
      </w:r>
    </w:p>
    <w:p w14:paraId="0000000C" w14:textId="77777777" w:rsidR="00427359" w:rsidRDefault="00BB26BA">
      <w:pPr>
        <w:jc w:val="both"/>
      </w:pPr>
      <w:r>
        <w:t>Y. K. Başkanı</w:t>
      </w:r>
    </w:p>
    <w:p w14:paraId="0000000D" w14:textId="77777777" w:rsidR="00427359" w:rsidRDefault="00427359">
      <w:pPr>
        <w:jc w:val="both"/>
      </w:pPr>
    </w:p>
    <w:p w14:paraId="0000000E" w14:textId="77777777" w:rsidR="00427359" w:rsidRDefault="00BB26BA">
      <w:pPr>
        <w:jc w:val="both"/>
        <w:rPr>
          <w:b/>
          <w:sz w:val="24"/>
          <w:szCs w:val="24"/>
        </w:rPr>
      </w:pPr>
      <w:r>
        <w:rPr>
          <w:b/>
          <w:sz w:val="24"/>
          <w:szCs w:val="24"/>
        </w:rPr>
        <w:t xml:space="preserve">Başvuru için: </w:t>
      </w:r>
    </w:p>
    <w:p w14:paraId="0000000F" w14:textId="77777777" w:rsidR="00427359" w:rsidRDefault="00BB26BA">
      <w:pPr>
        <w:jc w:val="both"/>
        <w:rPr>
          <w:b/>
          <w:color w:val="4472C4"/>
          <w:sz w:val="24"/>
          <w:szCs w:val="24"/>
        </w:rPr>
      </w:pPr>
      <w:r>
        <w:rPr>
          <w:sz w:val="24"/>
          <w:szCs w:val="24"/>
        </w:rPr>
        <w:t>TÜKD Burs Yönergesi</w:t>
      </w:r>
      <w:r>
        <w:rPr>
          <w:b/>
          <w:sz w:val="24"/>
          <w:szCs w:val="24"/>
        </w:rPr>
        <w:t xml:space="preserve">: </w:t>
      </w:r>
      <w:r>
        <w:rPr>
          <w:b/>
          <w:color w:val="4472C4"/>
          <w:sz w:val="24"/>
          <w:szCs w:val="24"/>
        </w:rPr>
        <w:t>https://tukd.org.tr/sayfa/burs-yonergesi</w:t>
      </w:r>
    </w:p>
    <w:p w14:paraId="00000010" w14:textId="77777777" w:rsidR="00427359" w:rsidRDefault="00BB26BA">
      <w:pPr>
        <w:jc w:val="both"/>
        <w:rPr>
          <w:b/>
          <w:color w:val="4472C4"/>
          <w:sz w:val="24"/>
          <w:szCs w:val="24"/>
        </w:rPr>
      </w:pPr>
      <w:r>
        <w:rPr>
          <w:sz w:val="24"/>
          <w:szCs w:val="24"/>
        </w:rPr>
        <w:t>TÜKD Burs Başvuru Formu</w:t>
      </w:r>
      <w:r>
        <w:rPr>
          <w:b/>
          <w:sz w:val="24"/>
          <w:szCs w:val="24"/>
        </w:rPr>
        <w:t xml:space="preserve">: </w:t>
      </w:r>
      <w:r>
        <w:rPr>
          <w:b/>
          <w:color w:val="4472C4"/>
          <w:sz w:val="24"/>
          <w:szCs w:val="24"/>
        </w:rPr>
        <w:t>https://tukd.org.tr/sayfa/burs-basvuru-formu</w:t>
      </w:r>
    </w:p>
    <w:p w14:paraId="00000012" w14:textId="7178516B" w:rsidR="00427359" w:rsidRDefault="00BB26BA">
      <w:pPr>
        <w:jc w:val="both"/>
        <w:rPr>
          <w:sz w:val="24"/>
          <w:szCs w:val="24"/>
        </w:rPr>
      </w:pPr>
      <w:r w:rsidRPr="00BB26BA">
        <w:rPr>
          <w:sz w:val="24"/>
          <w:szCs w:val="24"/>
        </w:rPr>
        <w:t>TÜKD Antalya Şubesi Burs Komisyonu Başkanı GSM:</w:t>
      </w:r>
      <w:r>
        <w:rPr>
          <w:sz w:val="24"/>
          <w:szCs w:val="24"/>
        </w:rPr>
        <w:t xml:space="preserve"> +90 532 771 49 22</w:t>
      </w:r>
    </w:p>
    <w:p w14:paraId="00000013" w14:textId="77777777" w:rsidR="00427359" w:rsidRDefault="00BB26BA">
      <w:pPr>
        <w:jc w:val="both"/>
        <w:rPr>
          <w:sz w:val="24"/>
          <w:szCs w:val="24"/>
        </w:rPr>
      </w:pPr>
      <w:r>
        <w:rPr>
          <w:sz w:val="24"/>
          <w:szCs w:val="24"/>
        </w:rPr>
        <w:t>TÜKD Antalya Şubesi e-mail:</w:t>
      </w:r>
      <w:r>
        <w:rPr>
          <w:b/>
          <w:sz w:val="24"/>
          <w:szCs w:val="24"/>
        </w:rPr>
        <w:t xml:space="preserve"> </w:t>
      </w:r>
      <w:hyperlink r:id="rId4">
        <w:r>
          <w:rPr>
            <w:color w:val="0563C1"/>
            <w:sz w:val="24"/>
            <w:szCs w:val="24"/>
            <w:u w:val="single"/>
          </w:rPr>
          <w:t>tukdantalya88@gmail.com</w:t>
        </w:r>
      </w:hyperlink>
    </w:p>
    <w:p w14:paraId="00000014" w14:textId="77777777" w:rsidR="00427359" w:rsidRDefault="00427359">
      <w:pPr>
        <w:jc w:val="both"/>
      </w:pPr>
    </w:p>
    <w:sectPr w:rsidR="0042735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427359"/>
    <w:rsid w:val="00115719"/>
    <w:rsid w:val="00281F58"/>
    <w:rsid w:val="00427359"/>
    <w:rsid w:val="00527A48"/>
    <w:rsid w:val="00787246"/>
    <w:rsid w:val="00816390"/>
    <w:rsid w:val="008757F0"/>
    <w:rsid w:val="009D7469"/>
    <w:rsid w:val="00BB26BA"/>
    <w:rsid w:val="00C0518D"/>
    <w:rsid w:val="00E073F8"/>
    <w:rsid w:val="00F95B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E64D"/>
  <w15:docId w15:val="{6E5DA447-3598-4252-A0C5-BF191948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ukdantalya8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233</Words>
  <Characters>1331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Yeliz Karaçar</cp:lastModifiedBy>
  <cp:revision>11</cp:revision>
  <dcterms:created xsi:type="dcterms:W3CDTF">2023-08-26T11:39:00Z</dcterms:created>
  <dcterms:modified xsi:type="dcterms:W3CDTF">2023-09-22T13:26:00Z</dcterms:modified>
</cp:coreProperties>
</file>