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7F60B" w14:textId="77777777" w:rsidR="006560B9" w:rsidRDefault="006560B9" w:rsidP="00656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Akdeniz Üniversitesi</w:t>
      </w:r>
      <w:r w:rsidR="006E0C9F">
        <w:rPr>
          <w:rFonts w:ascii="Times New Roman" w:hAnsi="Times New Roman" w:cs="Times New Roman"/>
          <w:b/>
          <w:sz w:val="24"/>
          <w:szCs w:val="24"/>
          <w:lang w:val="tr-TR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İİBF İşletme Bölümü</w:t>
      </w:r>
    </w:p>
    <w:p w14:paraId="3616D18C" w14:textId="77777777" w:rsidR="00A66087" w:rsidRDefault="00430FEE" w:rsidP="00656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Yatay</w:t>
      </w:r>
      <w:r w:rsidR="008A4F26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306738">
        <w:rPr>
          <w:rFonts w:ascii="Times New Roman" w:hAnsi="Times New Roman" w:cs="Times New Roman"/>
          <w:b/>
          <w:sz w:val="24"/>
          <w:szCs w:val="24"/>
          <w:lang w:val="tr-TR"/>
        </w:rPr>
        <w:t xml:space="preserve">geçiş öğrencileri </w:t>
      </w:r>
      <w:r w:rsidR="006560B9" w:rsidRPr="00657F0B">
        <w:rPr>
          <w:rFonts w:ascii="Times New Roman" w:hAnsi="Times New Roman" w:cs="Times New Roman"/>
          <w:b/>
          <w:sz w:val="24"/>
          <w:szCs w:val="24"/>
          <w:lang w:val="tr-TR"/>
        </w:rPr>
        <w:t>ders eşdeğerlik koşullar</w:t>
      </w:r>
      <w:r w:rsidR="006560B9">
        <w:rPr>
          <w:rFonts w:ascii="Times New Roman" w:hAnsi="Times New Roman" w:cs="Times New Roman"/>
          <w:b/>
          <w:sz w:val="24"/>
          <w:szCs w:val="24"/>
          <w:lang w:val="tr-TR"/>
        </w:rPr>
        <w:t>ı</w:t>
      </w:r>
    </w:p>
    <w:p w14:paraId="2471C1A0" w14:textId="77777777" w:rsidR="007609F2" w:rsidRPr="00657F0B" w:rsidRDefault="007609F2" w:rsidP="004573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B1DE1D4" w14:textId="77777777" w:rsidR="00A661D4" w:rsidRDefault="00F24153" w:rsidP="00457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Yatay</w:t>
      </w:r>
      <w:r w:rsidR="00C43D69">
        <w:rPr>
          <w:rFonts w:ascii="Times New Roman" w:hAnsi="Times New Roman" w:cs="Times New Roman"/>
          <w:sz w:val="24"/>
          <w:szCs w:val="24"/>
          <w:lang w:val="tr-TR"/>
        </w:rPr>
        <w:t xml:space="preserve"> geçiş öğrencileri, bölüm</w:t>
      </w:r>
      <w:r w:rsidR="00E74A01" w:rsidRPr="00C60B84">
        <w:rPr>
          <w:rFonts w:ascii="Times New Roman" w:hAnsi="Times New Roman" w:cs="Times New Roman"/>
          <w:sz w:val="24"/>
          <w:szCs w:val="24"/>
          <w:lang w:val="tr-TR"/>
        </w:rPr>
        <w:t xml:space="preserve">de almakla yükümlü oldukları derslerden muaf olmak için </w:t>
      </w:r>
      <w:r>
        <w:rPr>
          <w:rFonts w:ascii="Times New Roman" w:hAnsi="Times New Roman" w:cs="Times New Roman"/>
          <w:sz w:val="24"/>
          <w:szCs w:val="24"/>
          <w:lang w:val="tr-TR"/>
        </w:rPr>
        <w:t>daha önce kayıtlı oldukları yüksek öğrenim programından</w:t>
      </w:r>
      <w:r w:rsidR="00E74A01" w:rsidRPr="00C60B84">
        <w:rPr>
          <w:rFonts w:ascii="Times New Roman" w:hAnsi="Times New Roman" w:cs="Times New Roman"/>
          <w:sz w:val="24"/>
          <w:szCs w:val="24"/>
          <w:lang w:val="tr-TR"/>
        </w:rPr>
        <w:t xml:space="preserve"> almış oldukları dersleri</w:t>
      </w:r>
      <w:r w:rsidR="00C43D69">
        <w:rPr>
          <w:rFonts w:ascii="Times New Roman" w:hAnsi="Times New Roman" w:cs="Times New Roman"/>
          <w:sz w:val="24"/>
          <w:szCs w:val="24"/>
          <w:lang w:val="tr-TR"/>
        </w:rPr>
        <w:t>, bölüm</w:t>
      </w:r>
      <w:r w:rsidR="00E74A01" w:rsidRPr="00C60B84">
        <w:rPr>
          <w:rFonts w:ascii="Times New Roman" w:hAnsi="Times New Roman" w:cs="Times New Roman"/>
          <w:sz w:val="24"/>
          <w:szCs w:val="24"/>
          <w:lang w:val="tr-TR"/>
        </w:rPr>
        <w:t xml:space="preserve"> dersleri yerine saydırabilir. </w:t>
      </w:r>
      <w:r w:rsidR="00C43D69">
        <w:rPr>
          <w:rFonts w:ascii="Times New Roman" w:hAnsi="Times New Roman" w:cs="Times New Roman"/>
          <w:sz w:val="24"/>
          <w:szCs w:val="24"/>
          <w:lang w:val="tr-TR"/>
        </w:rPr>
        <w:t>Öğrenciler</w:t>
      </w:r>
      <w:r w:rsidR="00E74A01" w:rsidRPr="00C60B84">
        <w:rPr>
          <w:rFonts w:ascii="Times New Roman" w:hAnsi="Times New Roman" w:cs="Times New Roman"/>
          <w:sz w:val="24"/>
          <w:szCs w:val="24"/>
          <w:lang w:val="tr-TR"/>
        </w:rPr>
        <w:t xml:space="preserve"> kayıt tarihinden itibaren en geç bir hafta için</w:t>
      </w:r>
      <w:r w:rsidR="00A548D9">
        <w:rPr>
          <w:rFonts w:ascii="Times New Roman" w:hAnsi="Times New Roman" w:cs="Times New Roman"/>
          <w:sz w:val="24"/>
          <w:szCs w:val="24"/>
          <w:lang w:val="tr-TR"/>
        </w:rPr>
        <w:t>de</w:t>
      </w:r>
      <w:r w:rsidR="0039755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93361A" w:rsidRPr="0093361A">
        <w:rPr>
          <w:rFonts w:ascii="Times New Roman" w:hAnsi="Times New Roman" w:cs="Times New Roman"/>
          <w:b/>
          <w:sz w:val="24"/>
          <w:szCs w:val="24"/>
          <w:lang w:val="tr-TR"/>
        </w:rPr>
        <w:t>http://iibf.akdeniz.edu.tr/kalite-yonetim-sistemi#i</w:t>
      </w:r>
      <w:r w:rsidR="00397553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986F8C">
        <w:rPr>
          <w:rFonts w:ascii="Times New Roman" w:hAnsi="Times New Roman" w:cs="Times New Roman"/>
          <w:sz w:val="24"/>
          <w:szCs w:val="24"/>
          <w:lang w:val="tr-TR"/>
        </w:rPr>
        <w:t>adresinden temin</w:t>
      </w:r>
      <w:r w:rsidR="002E5099">
        <w:rPr>
          <w:rFonts w:ascii="Times New Roman" w:hAnsi="Times New Roman" w:cs="Times New Roman"/>
          <w:sz w:val="24"/>
          <w:szCs w:val="24"/>
          <w:lang w:val="tr-TR"/>
        </w:rPr>
        <w:t xml:space="preserve"> edilecek</w:t>
      </w:r>
      <w:r w:rsidR="002E5099" w:rsidRPr="00C60B8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2E5099">
        <w:rPr>
          <w:rFonts w:ascii="Times New Roman" w:hAnsi="Times New Roman" w:cs="Times New Roman"/>
          <w:sz w:val="24"/>
          <w:szCs w:val="24"/>
          <w:lang w:val="tr-TR"/>
        </w:rPr>
        <w:t>"</w:t>
      </w:r>
      <w:r w:rsidR="002E5099" w:rsidRPr="00986F8C">
        <w:rPr>
          <w:rFonts w:ascii="Times New Roman" w:hAnsi="Times New Roman" w:cs="Times New Roman"/>
          <w:b/>
          <w:sz w:val="24"/>
          <w:szCs w:val="24"/>
          <w:lang w:val="tr-TR"/>
        </w:rPr>
        <w:t>eşdeğer ders formu</w:t>
      </w:r>
      <w:r w:rsidR="002E5099">
        <w:rPr>
          <w:rFonts w:ascii="Times New Roman" w:hAnsi="Times New Roman" w:cs="Times New Roman"/>
          <w:b/>
          <w:sz w:val="24"/>
          <w:szCs w:val="24"/>
          <w:lang w:val="tr-TR"/>
        </w:rPr>
        <w:t>.doc</w:t>
      </w:r>
      <w:r w:rsidR="002E5099">
        <w:rPr>
          <w:rFonts w:ascii="Times New Roman" w:hAnsi="Times New Roman" w:cs="Times New Roman"/>
          <w:sz w:val="24"/>
          <w:szCs w:val="24"/>
          <w:lang w:val="tr-TR"/>
        </w:rPr>
        <w:t>"nu aşağıdaki koşullara uyarak</w:t>
      </w:r>
      <w:r w:rsidR="003A23BE">
        <w:rPr>
          <w:rFonts w:ascii="Times New Roman" w:hAnsi="Times New Roman" w:cs="Times New Roman"/>
          <w:sz w:val="24"/>
          <w:szCs w:val="24"/>
          <w:lang w:val="tr-TR"/>
        </w:rPr>
        <w:t xml:space="preserve"> elektronik ortamda</w:t>
      </w:r>
      <w:r w:rsidR="002E5099">
        <w:rPr>
          <w:rFonts w:ascii="Times New Roman" w:hAnsi="Times New Roman" w:cs="Times New Roman"/>
          <w:sz w:val="24"/>
          <w:szCs w:val="24"/>
          <w:lang w:val="tr-TR"/>
        </w:rPr>
        <w:t xml:space="preserve"> doldurur, çıktısını alarak ilgili öğretim üyesinin görüşünü alır</w:t>
      </w:r>
      <w:r w:rsidR="001401B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2E5099">
        <w:rPr>
          <w:rFonts w:ascii="Times New Roman" w:hAnsi="Times New Roman" w:cs="Times New Roman"/>
          <w:sz w:val="24"/>
          <w:szCs w:val="24"/>
          <w:lang w:val="tr-TR"/>
        </w:rPr>
        <w:t>ve son halini bölüme teslim eder</w:t>
      </w:r>
      <w:r w:rsidR="002E5099" w:rsidRPr="00C60B84">
        <w:rPr>
          <w:rFonts w:ascii="Times New Roman" w:hAnsi="Times New Roman" w:cs="Times New Roman"/>
          <w:sz w:val="24"/>
          <w:szCs w:val="24"/>
          <w:lang w:val="tr-TR"/>
        </w:rPr>
        <w:t>.</w:t>
      </w:r>
      <w:r w:rsidR="002E5099" w:rsidRPr="00F3402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2E5099">
        <w:rPr>
          <w:rFonts w:ascii="Times New Roman" w:hAnsi="Times New Roman" w:cs="Times New Roman"/>
          <w:sz w:val="24"/>
          <w:szCs w:val="24"/>
          <w:lang w:val="tr-TR"/>
        </w:rPr>
        <w:t xml:space="preserve">Ayrıca formun son halinin elektronik kopyası da </w:t>
      </w:r>
      <w:r w:rsidR="006A5335" w:rsidRPr="006A5335">
        <w:rPr>
          <w:rFonts w:ascii="Times New Roman" w:hAnsi="Times New Roman" w:cs="Times New Roman"/>
          <w:b/>
          <w:sz w:val="24"/>
          <w:szCs w:val="24"/>
          <w:lang w:val="tr-TR"/>
        </w:rPr>
        <w:t>isletme@akdeniz.edu.tr</w:t>
      </w:r>
      <w:r w:rsidR="006A5335">
        <w:rPr>
          <w:rFonts w:ascii="Times New Roman" w:hAnsi="Times New Roman" w:cs="Times New Roman"/>
          <w:sz w:val="24"/>
          <w:szCs w:val="24"/>
          <w:lang w:val="tr-TR"/>
        </w:rPr>
        <w:t xml:space="preserve"> adresine gönderilir (form ismi, program, sınıf ve öğrenci ism</w:t>
      </w:r>
      <w:r w:rsidR="003A23BE">
        <w:rPr>
          <w:rFonts w:ascii="Times New Roman" w:hAnsi="Times New Roman" w:cs="Times New Roman"/>
          <w:sz w:val="24"/>
          <w:szCs w:val="24"/>
          <w:lang w:val="tr-TR"/>
        </w:rPr>
        <w:t xml:space="preserve">i bilgisi içermelidir. Örneğin: </w:t>
      </w:r>
      <w:r w:rsidR="006A5335">
        <w:rPr>
          <w:rFonts w:ascii="Times New Roman" w:hAnsi="Times New Roman" w:cs="Times New Roman"/>
          <w:sz w:val="24"/>
          <w:szCs w:val="24"/>
          <w:lang w:val="tr-TR"/>
        </w:rPr>
        <w:t xml:space="preserve">"Ogrenci_adi_2.Sınıf_2.Ogretim.doc" ve e-posta konu </w:t>
      </w:r>
      <w:r w:rsidR="003030B8">
        <w:rPr>
          <w:rFonts w:ascii="Times New Roman" w:hAnsi="Times New Roman" w:cs="Times New Roman"/>
          <w:sz w:val="24"/>
          <w:szCs w:val="24"/>
          <w:lang w:val="tr-TR"/>
        </w:rPr>
        <w:t>k</w:t>
      </w:r>
      <w:r w:rsidR="006A5335">
        <w:rPr>
          <w:rFonts w:ascii="Times New Roman" w:hAnsi="Times New Roman" w:cs="Times New Roman"/>
          <w:sz w:val="24"/>
          <w:szCs w:val="24"/>
          <w:lang w:val="tr-TR"/>
        </w:rPr>
        <w:t xml:space="preserve">ısmına "yatay geçiş" ifadesi yazılmalıdır.)  </w:t>
      </w:r>
    </w:p>
    <w:p w14:paraId="046D5F88" w14:textId="77777777" w:rsidR="00A661D4" w:rsidRDefault="00A661D4" w:rsidP="00457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6F52B9BD" w14:textId="1C8F365B" w:rsidR="00F75E7E" w:rsidRPr="00092FEB" w:rsidRDefault="00397553" w:rsidP="00092FEB">
      <w:pPr>
        <w:pStyle w:val="ListeParagraf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A6D">
        <w:rPr>
          <w:rFonts w:ascii="Times New Roman" w:hAnsi="Times New Roman" w:cs="Times New Roman"/>
          <w:b/>
          <w:sz w:val="24"/>
          <w:szCs w:val="24"/>
        </w:rPr>
        <w:t xml:space="preserve">Eşdeğerlik başvurusu </w:t>
      </w:r>
      <w:r w:rsidRPr="007B512B">
        <w:rPr>
          <w:rFonts w:ascii="Times New Roman" w:hAnsi="Times New Roman" w:cs="Times New Roman"/>
          <w:b/>
          <w:sz w:val="28"/>
          <w:szCs w:val="28"/>
          <w:highlight w:val="yellow"/>
        </w:rPr>
        <w:t>bir kereye mahsus olmak üzere</w:t>
      </w:r>
      <w:r w:rsidRPr="005E3A6D">
        <w:rPr>
          <w:rFonts w:ascii="Times New Roman" w:hAnsi="Times New Roman" w:cs="Times New Roman"/>
          <w:b/>
          <w:sz w:val="24"/>
          <w:szCs w:val="24"/>
        </w:rPr>
        <w:t xml:space="preserve"> en geç ekle-sil haftasında yapılır</w:t>
      </w:r>
      <w:r>
        <w:rPr>
          <w:rFonts w:ascii="Times New Roman" w:hAnsi="Times New Roman" w:cs="Times New Roman"/>
          <w:b/>
          <w:sz w:val="24"/>
          <w:szCs w:val="24"/>
        </w:rPr>
        <w:t>. Ekle-sil haftasından sonra eşdeğerlik başvurusu kabul edilmez.</w:t>
      </w:r>
      <w:r w:rsidRPr="0039755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C60B84">
        <w:rPr>
          <w:rFonts w:ascii="Times New Roman" w:hAnsi="Times New Roman" w:cs="Times New Roman"/>
          <w:sz w:val="24"/>
          <w:szCs w:val="24"/>
          <w:lang w:val="tr-TR"/>
        </w:rPr>
        <w:t xml:space="preserve">Bu nedenle mezuniyete dek yükümlü olunan </w:t>
      </w:r>
      <w:r w:rsidRPr="00755020">
        <w:rPr>
          <w:rFonts w:ascii="Times New Roman" w:hAnsi="Times New Roman" w:cs="Times New Roman"/>
          <w:b/>
          <w:sz w:val="24"/>
          <w:szCs w:val="24"/>
          <w:lang w:val="tr-TR"/>
        </w:rPr>
        <w:t>tüm dersler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dikkate alınmalıdır</w:t>
      </w:r>
      <w:r w:rsidRPr="00C60B84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3D24FF53" w14:textId="77777777" w:rsidR="00092FEB" w:rsidRPr="00092FEB" w:rsidRDefault="00092FEB" w:rsidP="00092FEB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8F5AF6" w14:textId="3CB26080" w:rsidR="00102BF9" w:rsidRPr="00092FEB" w:rsidRDefault="00F75E7E" w:rsidP="00102BF9">
      <w:pPr>
        <w:pStyle w:val="ListeParagraf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  <w:lang w:val="tr-TR"/>
        </w:rPr>
        <w:t xml:space="preserve">Daha önce devam edilen programda </w:t>
      </w:r>
      <w:r w:rsidRPr="00092FEB">
        <w:rPr>
          <w:rFonts w:ascii="Times New Roman" w:hAnsi="Times New Roman" w:cs="Times New Roman"/>
          <w:sz w:val="24"/>
          <w:szCs w:val="24"/>
        </w:rPr>
        <w:t xml:space="preserve">alınan ve eşdeğer sayılabilecek </w:t>
      </w:r>
      <w:r w:rsidR="00102BF9" w:rsidRPr="00092FEB">
        <w:rPr>
          <w:rFonts w:ascii="Times New Roman" w:hAnsi="Times New Roman" w:cs="Times New Roman"/>
          <w:sz w:val="24"/>
          <w:szCs w:val="24"/>
        </w:rPr>
        <w:t>(</w:t>
      </w:r>
      <w:r w:rsidRPr="00092FEB">
        <w:rPr>
          <w:rFonts w:ascii="Times New Roman" w:hAnsi="Times New Roman" w:cs="Times New Roman"/>
          <w:sz w:val="24"/>
          <w:szCs w:val="24"/>
        </w:rPr>
        <w:t>AA, BA, BB, CB, ve CC başarılı harf notlarıdır.</w:t>
      </w:r>
      <w:r w:rsidR="00102BF9" w:rsidRPr="00092FEB">
        <w:rPr>
          <w:rFonts w:ascii="Times New Roman" w:hAnsi="Times New Roman" w:cs="Times New Roman"/>
          <w:sz w:val="24"/>
          <w:szCs w:val="24"/>
        </w:rPr>
        <w:t>)</w:t>
      </w:r>
      <w:r w:rsidR="00102BF9" w:rsidRPr="00092FEB">
        <w:rPr>
          <w:rFonts w:ascii="Times New Roman" w:hAnsi="Times New Roman" w:cs="Times New Roman"/>
          <w:b/>
          <w:sz w:val="24"/>
          <w:szCs w:val="24"/>
        </w:rPr>
        <w:t xml:space="preserve"> tüm dersler öğrencinin isteğine bağlı olarak </w:t>
      </w:r>
      <w:r w:rsidR="00102BF9" w:rsidRPr="00092FEB">
        <w:rPr>
          <w:rFonts w:ascii="Times New Roman" w:hAnsi="Times New Roman" w:cs="Times New Roman"/>
          <w:sz w:val="24"/>
          <w:szCs w:val="24"/>
        </w:rPr>
        <w:t xml:space="preserve">eşdeğer formunda yer alabilir ve aşağıdaki koşulları sağlaması durumunda eşdeğer sayılır. </w:t>
      </w:r>
    </w:p>
    <w:p w14:paraId="73406263" w14:textId="77777777" w:rsidR="007E1628" w:rsidRDefault="007E1628" w:rsidP="00457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080B54E6" w14:textId="77777777" w:rsidR="00670D3B" w:rsidRDefault="007E1628" w:rsidP="00670D3B">
      <w:pPr>
        <w:pStyle w:val="ListeParagraf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05009">
        <w:rPr>
          <w:rFonts w:ascii="Times New Roman" w:hAnsi="Times New Roman" w:cs="Times New Roman"/>
          <w:sz w:val="24"/>
          <w:szCs w:val="24"/>
          <w:lang w:val="tr-TR"/>
        </w:rPr>
        <w:t>Bölüm</w:t>
      </w:r>
      <w:r w:rsidR="00155026" w:rsidRPr="00605009">
        <w:rPr>
          <w:rFonts w:ascii="Times New Roman" w:hAnsi="Times New Roman" w:cs="Times New Roman"/>
          <w:sz w:val="24"/>
          <w:szCs w:val="24"/>
          <w:lang w:val="tr-TR"/>
        </w:rPr>
        <w:t>ün</w:t>
      </w:r>
      <w:r w:rsidRPr="00605009">
        <w:rPr>
          <w:rFonts w:ascii="Times New Roman" w:hAnsi="Times New Roman" w:cs="Times New Roman"/>
          <w:sz w:val="24"/>
          <w:szCs w:val="24"/>
          <w:lang w:val="tr-TR"/>
        </w:rPr>
        <w:t xml:space="preserve"> 1. sınıf dersleri olan "</w:t>
      </w:r>
      <w:r w:rsidRPr="00605009">
        <w:rPr>
          <w:rFonts w:ascii="Times New Roman" w:hAnsi="Times New Roman" w:cs="Times New Roman"/>
          <w:b/>
          <w:sz w:val="24"/>
          <w:szCs w:val="24"/>
          <w:lang w:val="tr-TR"/>
        </w:rPr>
        <w:t xml:space="preserve">Atatürk İlke ve İnkılap Tarihi I ve II, Türk Dili I ve II, İngilizce I ve II, Beden Eğitimi, Güzel Sanatlar ve diğer </w:t>
      </w:r>
      <w:r w:rsidR="00CD20DD" w:rsidRPr="00605009">
        <w:rPr>
          <w:rFonts w:ascii="Times New Roman" w:hAnsi="Times New Roman" w:cs="Times New Roman"/>
          <w:b/>
          <w:sz w:val="24"/>
          <w:szCs w:val="24"/>
          <w:lang w:val="tr-TR"/>
        </w:rPr>
        <w:t>benzeri</w:t>
      </w:r>
      <w:r w:rsidRPr="00605009">
        <w:rPr>
          <w:rFonts w:ascii="Times New Roman" w:hAnsi="Times New Roman" w:cs="Times New Roman"/>
          <w:sz w:val="24"/>
          <w:szCs w:val="24"/>
          <w:lang w:val="tr-TR"/>
        </w:rPr>
        <w:t>"</w:t>
      </w:r>
      <w:r w:rsidR="00CD20DD" w:rsidRPr="00605009">
        <w:rPr>
          <w:rFonts w:ascii="Times New Roman" w:hAnsi="Times New Roman" w:cs="Times New Roman"/>
          <w:sz w:val="24"/>
          <w:szCs w:val="24"/>
          <w:lang w:val="tr-TR"/>
        </w:rPr>
        <w:t xml:space="preserve"> dersler</w:t>
      </w:r>
      <w:r w:rsidRPr="00605009">
        <w:rPr>
          <w:rFonts w:ascii="Times New Roman" w:hAnsi="Times New Roman" w:cs="Times New Roman"/>
          <w:sz w:val="24"/>
          <w:szCs w:val="24"/>
          <w:lang w:val="tr-TR"/>
        </w:rPr>
        <w:t xml:space="preserve"> doğrudan </w:t>
      </w:r>
      <w:r w:rsidRPr="00605009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eşdeğer sayılır</w:t>
      </w:r>
      <w:r w:rsidRPr="00605009">
        <w:rPr>
          <w:rFonts w:ascii="Times New Roman" w:hAnsi="Times New Roman" w:cs="Times New Roman"/>
          <w:sz w:val="24"/>
          <w:szCs w:val="24"/>
          <w:lang w:val="tr-TR"/>
        </w:rPr>
        <w:t>.</w:t>
      </w:r>
      <w:r w:rsidR="0060500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605009" w:rsidRPr="00605009">
        <w:rPr>
          <w:rFonts w:ascii="Times New Roman" w:hAnsi="Times New Roman" w:cs="Times New Roman"/>
          <w:sz w:val="24"/>
          <w:szCs w:val="24"/>
        </w:rPr>
        <w:t xml:space="preserve">Bölüm dışı dersler (bilgi teknolojileri, hukuk, maliye) içeriklerinin uygun olması koşuluyla </w:t>
      </w:r>
      <w:r w:rsidR="00605009" w:rsidRPr="00605009">
        <w:rPr>
          <w:rFonts w:ascii="Times New Roman" w:hAnsi="Times New Roman" w:cs="Times New Roman"/>
          <w:b/>
          <w:sz w:val="24"/>
          <w:szCs w:val="24"/>
        </w:rPr>
        <w:t>eşdeğer sayılır</w:t>
      </w:r>
      <w:r w:rsidR="00605009" w:rsidRPr="00605009">
        <w:rPr>
          <w:rFonts w:ascii="Times New Roman" w:hAnsi="Times New Roman" w:cs="Times New Roman"/>
          <w:sz w:val="24"/>
          <w:szCs w:val="24"/>
        </w:rPr>
        <w:t>.</w:t>
      </w:r>
    </w:p>
    <w:p w14:paraId="35C4A272" w14:textId="77777777" w:rsidR="00670D3B" w:rsidRPr="00670D3B" w:rsidRDefault="00670D3B" w:rsidP="00670D3B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5398AD4E" w14:textId="77777777" w:rsidR="00670D3B" w:rsidRPr="00DC7391" w:rsidRDefault="00670D3B" w:rsidP="00670D3B">
      <w:pPr>
        <w:pStyle w:val="ListeParagraf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70D3B">
        <w:rPr>
          <w:rFonts w:ascii="Times New Roman" w:hAnsi="Times New Roman" w:cs="Times New Roman"/>
          <w:sz w:val="24"/>
          <w:szCs w:val="24"/>
        </w:rPr>
        <w:t xml:space="preserve">Önceki programda bir dönemde </w:t>
      </w:r>
      <w:r w:rsidRPr="00670D3B">
        <w:rPr>
          <w:rFonts w:ascii="Times New Roman" w:hAnsi="Times New Roman" w:cs="Times New Roman"/>
          <w:b/>
          <w:sz w:val="24"/>
          <w:szCs w:val="24"/>
        </w:rPr>
        <w:t>4 saat</w:t>
      </w:r>
      <w:r w:rsidRPr="00670D3B">
        <w:rPr>
          <w:rFonts w:ascii="Times New Roman" w:hAnsi="Times New Roman" w:cs="Times New Roman"/>
          <w:sz w:val="24"/>
          <w:szCs w:val="24"/>
        </w:rPr>
        <w:t xml:space="preserve"> olarak alınmış </w:t>
      </w:r>
      <w:r w:rsidRPr="00670D3B">
        <w:rPr>
          <w:rFonts w:ascii="Times New Roman" w:hAnsi="Times New Roman" w:cs="Times New Roman"/>
          <w:sz w:val="24"/>
          <w:szCs w:val="24"/>
          <w:lang w:val="tr-TR"/>
        </w:rPr>
        <w:t>"</w:t>
      </w:r>
      <w:r w:rsidRPr="00670D3B">
        <w:rPr>
          <w:rFonts w:ascii="Times New Roman" w:hAnsi="Times New Roman" w:cs="Times New Roman"/>
          <w:b/>
          <w:sz w:val="24"/>
          <w:szCs w:val="24"/>
          <w:lang w:val="tr-TR"/>
        </w:rPr>
        <w:t>Atatürk İlke ve İnkılap Tarihi I ve II, Türk Dili I ve II, İngilizce I ve II, Beden Eğitimi, Güzel Sanatlar ve diğer benzeri</w:t>
      </w:r>
      <w:r w:rsidRPr="00670D3B">
        <w:rPr>
          <w:rFonts w:ascii="Times New Roman" w:hAnsi="Times New Roman" w:cs="Times New Roman"/>
          <w:b/>
          <w:sz w:val="24"/>
          <w:szCs w:val="24"/>
        </w:rPr>
        <w:t>”</w:t>
      </w:r>
      <w:r w:rsidRPr="00670D3B">
        <w:rPr>
          <w:rFonts w:ascii="Times New Roman" w:hAnsi="Times New Roman" w:cs="Times New Roman"/>
          <w:sz w:val="24"/>
          <w:szCs w:val="24"/>
        </w:rPr>
        <w:t xml:space="preserve"> dersleri </w:t>
      </w:r>
      <w:r w:rsidR="006A5335">
        <w:rPr>
          <w:rFonts w:ascii="Times New Roman" w:hAnsi="Times New Roman" w:cs="Times New Roman"/>
          <w:sz w:val="24"/>
          <w:szCs w:val="24"/>
        </w:rPr>
        <w:t>program</w:t>
      </w:r>
      <w:r w:rsidR="00700BDA">
        <w:rPr>
          <w:rFonts w:ascii="Times New Roman" w:hAnsi="Times New Roman" w:cs="Times New Roman"/>
          <w:sz w:val="24"/>
          <w:szCs w:val="24"/>
        </w:rPr>
        <w:t xml:space="preserve">da </w:t>
      </w:r>
      <w:r w:rsidRPr="00670D3B">
        <w:rPr>
          <w:rFonts w:ascii="Times New Roman" w:hAnsi="Times New Roman" w:cs="Times New Roman"/>
          <w:b/>
          <w:sz w:val="24"/>
          <w:szCs w:val="24"/>
        </w:rPr>
        <w:t xml:space="preserve">2 derse </w:t>
      </w:r>
      <w:r w:rsidR="006A5335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Pr="00670D3B">
        <w:rPr>
          <w:rFonts w:ascii="Times New Roman" w:hAnsi="Times New Roman" w:cs="Times New Roman"/>
          <w:b/>
          <w:sz w:val="24"/>
          <w:szCs w:val="24"/>
        </w:rPr>
        <w:t>eşdeğer sayılır.</w:t>
      </w:r>
      <w:r w:rsidR="00DC73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391" w:rsidRPr="00DC7391">
        <w:rPr>
          <w:rFonts w:ascii="Times New Roman" w:hAnsi="Times New Roman" w:cs="Times New Roman"/>
          <w:sz w:val="24"/>
          <w:szCs w:val="24"/>
        </w:rPr>
        <w:t>Bu maddedeki dersler dışında</w:t>
      </w:r>
      <w:r w:rsidR="00353A16">
        <w:rPr>
          <w:rFonts w:ascii="Times New Roman" w:hAnsi="Times New Roman" w:cs="Times New Roman"/>
          <w:sz w:val="24"/>
          <w:szCs w:val="24"/>
        </w:rPr>
        <w:t>,</w:t>
      </w:r>
      <w:r w:rsidR="00DC7391" w:rsidRPr="00DC7391">
        <w:rPr>
          <w:rFonts w:ascii="Times New Roman" w:hAnsi="Times New Roman" w:cs="Times New Roman"/>
          <w:sz w:val="24"/>
          <w:szCs w:val="24"/>
        </w:rPr>
        <w:t xml:space="preserve"> önceki programda alınan bir ders sadece 1 dersten muafiyet</w:t>
      </w:r>
      <w:r w:rsidR="00353A16">
        <w:rPr>
          <w:rFonts w:ascii="Times New Roman" w:hAnsi="Times New Roman" w:cs="Times New Roman"/>
          <w:sz w:val="24"/>
          <w:szCs w:val="24"/>
        </w:rPr>
        <w:t xml:space="preserve"> sağlayabilir.</w:t>
      </w:r>
    </w:p>
    <w:p w14:paraId="233D6487" w14:textId="77777777" w:rsidR="006A5335" w:rsidRPr="00670D3B" w:rsidRDefault="006A5335" w:rsidP="006A5335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054644B2" w14:textId="77777777" w:rsidR="006A5335" w:rsidRPr="006A5335" w:rsidRDefault="006A5335" w:rsidP="006A5335">
      <w:pPr>
        <w:pStyle w:val="ListeParagraf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5335">
        <w:rPr>
          <w:rFonts w:ascii="Times New Roman" w:hAnsi="Times New Roman" w:cs="Times New Roman"/>
          <w:sz w:val="24"/>
          <w:szCs w:val="24"/>
          <w:lang w:val="tr-TR"/>
        </w:rPr>
        <w:t>Önceki</w:t>
      </w:r>
      <w:r w:rsidRPr="006A5335">
        <w:rPr>
          <w:rFonts w:ascii="Times New Roman" w:hAnsi="Times New Roman" w:cs="Times New Roman"/>
          <w:sz w:val="24"/>
          <w:szCs w:val="24"/>
        </w:rPr>
        <w:t xml:space="preserve"> programda notu “yeterli” veya “muaf” ise bu derslere “</w:t>
      </w:r>
      <w:r w:rsidRPr="006A5335">
        <w:rPr>
          <w:rFonts w:ascii="Times New Roman" w:hAnsi="Times New Roman" w:cs="Times New Roman"/>
          <w:b/>
          <w:sz w:val="24"/>
          <w:szCs w:val="24"/>
        </w:rPr>
        <w:t>CC</w:t>
      </w:r>
      <w:r w:rsidRPr="006A5335">
        <w:rPr>
          <w:rFonts w:ascii="Times New Roman" w:hAnsi="Times New Roman" w:cs="Times New Roman"/>
          <w:sz w:val="24"/>
          <w:szCs w:val="24"/>
        </w:rPr>
        <w:t>” notu verilir.</w:t>
      </w:r>
    </w:p>
    <w:p w14:paraId="73C6163C" w14:textId="77777777" w:rsidR="00967901" w:rsidRDefault="00967901" w:rsidP="00967901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114FF722" w14:textId="77777777" w:rsidR="007E1628" w:rsidRPr="00967901" w:rsidRDefault="00967901" w:rsidP="00967901">
      <w:pPr>
        <w:pStyle w:val="ListeParagraf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C6ED4">
        <w:rPr>
          <w:rFonts w:ascii="Times New Roman" w:hAnsi="Times New Roman" w:cs="Times New Roman"/>
          <w:sz w:val="24"/>
          <w:szCs w:val="24"/>
          <w:lang w:val="tr-TR"/>
        </w:rPr>
        <w:t xml:space="preserve">Bölümde okutulacak derse bir dersin eşdeğer sayılabilmesi için bu dersin </w:t>
      </w:r>
      <w:r>
        <w:rPr>
          <w:rFonts w:ascii="Times New Roman" w:hAnsi="Times New Roman" w:cs="Times New Roman"/>
          <w:sz w:val="24"/>
          <w:szCs w:val="24"/>
          <w:lang w:val="tr-TR"/>
        </w:rPr>
        <w:t>alındığı</w:t>
      </w:r>
      <w:r w:rsidRPr="005C6ED4">
        <w:rPr>
          <w:rFonts w:ascii="Times New Roman" w:hAnsi="Times New Roman" w:cs="Times New Roman"/>
          <w:sz w:val="24"/>
          <w:szCs w:val="24"/>
          <w:lang w:val="tr-TR"/>
        </w:rPr>
        <w:t xml:space="preserve"> programda okutulma yılı en erken bölümümüzde okutulma yılından bir yıl geride olabilir. Örneğin bölümümüzde 3</w:t>
      </w:r>
      <w:r>
        <w:rPr>
          <w:rFonts w:ascii="Times New Roman" w:hAnsi="Times New Roman" w:cs="Times New Roman"/>
          <w:sz w:val="24"/>
          <w:szCs w:val="24"/>
          <w:lang w:val="tr-TR"/>
        </w:rPr>
        <w:t>.</w:t>
      </w:r>
      <w:r w:rsidRPr="005C6ED4">
        <w:rPr>
          <w:rFonts w:ascii="Times New Roman" w:hAnsi="Times New Roman" w:cs="Times New Roman"/>
          <w:sz w:val="24"/>
          <w:szCs w:val="24"/>
          <w:lang w:val="tr-TR"/>
        </w:rPr>
        <w:t xml:space="preserve"> yılda okutulan bir derse eşdeğer sayılabilmesi için o dersin </w:t>
      </w:r>
      <w:r>
        <w:rPr>
          <w:rFonts w:ascii="Times New Roman" w:hAnsi="Times New Roman" w:cs="Times New Roman"/>
          <w:sz w:val="24"/>
          <w:szCs w:val="24"/>
          <w:lang w:val="tr-TR"/>
        </w:rPr>
        <w:t>alındığı</w:t>
      </w:r>
      <w:r w:rsidRPr="005C6ED4">
        <w:rPr>
          <w:rFonts w:ascii="Times New Roman" w:hAnsi="Times New Roman" w:cs="Times New Roman"/>
          <w:sz w:val="24"/>
          <w:szCs w:val="24"/>
          <w:lang w:val="tr-TR"/>
        </w:rPr>
        <w:t xml:space="preserve"> programda en erken 2. </w:t>
      </w:r>
      <w:r>
        <w:rPr>
          <w:rFonts w:ascii="Times New Roman" w:hAnsi="Times New Roman" w:cs="Times New Roman"/>
          <w:sz w:val="24"/>
          <w:szCs w:val="24"/>
          <w:lang w:val="tr-TR"/>
        </w:rPr>
        <w:t>y</w:t>
      </w:r>
      <w:r w:rsidRPr="005C6ED4">
        <w:rPr>
          <w:rFonts w:ascii="Times New Roman" w:hAnsi="Times New Roman" w:cs="Times New Roman"/>
          <w:sz w:val="24"/>
          <w:szCs w:val="24"/>
          <w:lang w:val="tr-TR"/>
        </w:rPr>
        <w:t>ılda okutuluyor olması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; bölümümüzde 4. yılda okutulan bir derse eşdeğer olabilmesi için bir dersin alındığı programda en erken 3. yılda okutuluyor olması gerekir. Bu </w:t>
      </w:r>
      <w:r w:rsidR="002F3B00">
        <w:rPr>
          <w:rFonts w:ascii="Times New Roman" w:hAnsi="Times New Roman" w:cs="Times New Roman"/>
          <w:sz w:val="24"/>
          <w:szCs w:val="24"/>
          <w:lang w:val="tr-TR"/>
        </w:rPr>
        <w:t>koşul</w:t>
      </w:r>
      <w:r w:rsidR="00160F58">
        <w:rPr>
          <w:rFonts w:ascii="Times New Roman" w:hAnsi="Times New Roman" w:cs="Times New Roman"/>
          <w:sz w:val="24"/>
          <w:szCs w:val="24"/>
          <w:lang w:val="tr-TR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tr-TR"/>
        </w:rPr>
        <w:t>. Madde</w:t>
      </w:r>
      <w:r w:rsidR="000F48A7">
        <w:rPr>
          <w:rFonts w:ascii="Times New Roman" w:hAnsi="Times New Roman" w:cs="Times New Roman"/>
          <w:sz w:val="24"/>
          <w:szCs w:val="24"/>
          <w:lang w:val="tr-TR"/>
        </w:rPr>
        <w:t>de</w:t>
      </w:r>
      <w:r w:rsidR="00893C57">
        <w:rPr>
          <w:rFonts w:ascii="Times New Roman" w:hAnsi="Times New Roman" w:cs="Times New Roman"/>
          <w:sz w:val="24"/>
          <w:szCs w:val="24"/>
          <w:lang w:val="tr-TR"/>
        </w:rPr>
        <w:t xml:space="preserve"> yer alan 1. sınıf derslerini</w:t>
      </w:r>
      <w:r w:rsidR="002F3B00">
        <w:rPr>
          <w:rFonts w:ascii="Times New Roman" w:hAnsi="Times New Roman" w:cs="Times New Roman"/>
          <w:sz w:val="24"/>
          <w:szCs w:val="24"/>
          <w:lang w:val="tr-TR"/>
        </w:rPr>
        <w:t xml:space="preserve"> kapsamaz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</w:p>
    <w:p w14:paraId="43C8863A" w14:textId="77777777" w:rsidR="007E1628" w:rsidRDefault="007E1628" w:rsidP="00457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7ED245B8" w14:textId="77777777" w:rsidR="002C71D1" w:rsidRDefault="00B52A6A" w:rsidP="008335A8">
      <w:pPr>
        <w:pStyle w:val="ListeParagraf"/>
        <w:numPr>
          <w:ilvl w:val="0"/>
          <w:numId w:val="5"/>
        </w:numPr>
        <w:spacing w:after="0" w:line="240" w:lineRule="auto"/>
        <w:ind w:left="349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F58B8">
        <w:rPr>
          <w:rFonts w:ascii="Times New Roman" w:hAnsi="Times New Roman" w:cs="Times New Roman"/>
          <w:sz w:val="24"/>
          <w:szCs w:val="24"/>
          <w:lang w:val="tr-TR"/>
        </w:rPr>
        <w:t>B</w:t>
      </w:r>
      <w:r w:rsidR="00E35CDA" w:rsidRPr="003F58B8">
        <w:rPr>
          <w:rFonts w:ascii="Times New Roman" w:hAnsi="Times New Roman" w:cs="Times New Roman"/>
          <w:sz w:val="24"/>
          <w:szCs w:val="24"/>
          <w:lang w:val="tr-TR"/>
        </w:rPr>
        <w:t>ölüm</w:t>
      </w:r>
      <w:r w:rsidR="008926E4" w:rsidRPr="003F58B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59177B" w:rsidRPr="003F58B8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zorunlu</w:t>
      </w:r>
      <w:r w:rsidR="0059177B" w:rsidRPr="003F58B8">
        <w:rPr>
          <w:rFonts w:ascii="Times New Roman" w:hAnsi="Times New Roman" w:cs="Times New Roman"/>
          <w:sz w:val="24"/>
          <w:szCs w:val="24"/>
          <w:lang w:val="tr-TR"/>
        </w:rPr>
        <w:t xml:space="preserve"> dersleri, ismi ve </w:t>
      </w:r>
      <w:r w:rsidR="00EA7EB8" w:rsidRPr="003F58B8">
        <w:rPr>
          <w:rFonts w:ascii="Times New Roman" w:hAnsi="Times New Roman" w:cs="Times New Roman"/>
          <w:sz w:val="24"/>
          <w:szCs w:val="24"/>
          <w:lang w:val="tr-TR"/>
        </w:rPr>
        <w:t xml:space="preserve">haftalık </w:t>
      </w:r>
      <w:r w:rsidR="0059177B" w:rsidRPr="003F58B8">
        <w:rPr>
          <w:rFonts w:ascii="Times New Roman" w:hAnsi="Times New Roman" w:cs="Times New Roman"/>
          <w:sz w:val="24"/>
          <w:szCs w:val="24"/>
          <w:lang w:val="tr-TR"/>
        </w:rPr>
        <w:t>ders saati uyuşan derslerle eşdeğer sayı</w:t>
      </w:r>
      <w:r w:rsidR="00EA7EB8" w:rsidRPr="003F58B8">
        <w:rPr>
          <w:rFonts w:ascii="Times New Roman" w:hAnsi="Times New Roman" w:cs="Times New Roman"/>
          <w:sz w:val="24"/>
          <w:szCs w:val="24"/>
          <w:lang w:val="tr-TR"/>
        </w:rPr>
        <w:t>l</w:t>
      </w:r>
      <w:r w:rsidR="00A76DBE" w:rsidRPr="003F58B8">
        <w:rPr>
          <w:rFonts w:ascii="Times New Roman" w:hAnsi="Times New Roman" w:cs="Times New Roman"/>
          <w:sz w:val="24"/>
          <w:szCs w:val="24"/>
          <w:lang w:val="tr-TR"/>
        </w:rPr>
        <w:t>ır</w:t>
      </w:r>
      <w:r w:rsidR="0059177B" w:rsidRPr="003F58B8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r w:rsidR="00EA7EB8" w:rsidRPr="003F58B8">
        <w:rPr>
          <w:rFonts w:ascii="Times New Roman" w:hAnsi="Times New Roman" w:cs="Times New Roman"/>
          <w:sz w:val="24"/>
          <w:szCs w:val="24"/>
          <w:lang w:val="tr-TR"/>
        </w:rPr>
        <w:t>D</w:t>
      </w:r>
      <w:r w:rsidR="0059177B" w:rsidRPr="003F58B8">
        <w:rPr>
          <w:rFonts w:ascii="Times New Roman" w:hAnsi="Times New Roman" w:cs="Times New Roman"/>
          <w:sz w:val="24"/>
          <w:szCs w:val="24"/>
          <w:lang w:val="tr-TR"/>
        </w:rPr>
        <w:t>ers saati ve isim uyuşmazlığı söz konusu ise dersi veren öğr</w:t>
      </w:r>
      <w:r w:rsidR="00A76DBE" w:rsidRPr="003F58B8">
        <w:rPr>
          <w:rFonts w:ascii="Times New Roman" w:hAnsi="Times New Roman" w:cs="Times New Roman"/>
          <w:sz w:val="24"/>
          <w:szCs w:val="24"/>
          <w:lang w:val="tr-TR"/>
        </w:rPr>
        <w:t>etim üyesinin görüşü alınır</w:t>
      </w:r>
      <w:r w:rsidR="0059177B" w:rsidRPr="003F58B8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63C99E33" w14:textId="77777777" w:rsidR="003F58B8" w:rsidRPr="003F58B8" w:rsidRDefault="003F58B8" w:rsidP="003F5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48C6FC31" w14:textId="77777777" w:rsidR="00E57A0D" w:rsidRPr="0081785E" w:rsidRDefault="005B4D6C" w:rsidP="00BF428F">
      <w:pPr>
        <w:pStyle w:val="ListeParagraf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BF428F">
        <w:rPr>
          <w:rFonts w:ascii="Times New Roman" w:hAnsi="Times New Roman" w:cs="Times New Roman"/>
          <w:sz w:val="24"/>
          <w:szCs w:val="24"/>
          <w:lang w:val="tr-TR"/>
        </w:rPr>
        <w:t xml:space="preserve">Bölümde iki </w:t>
      </w:r>
      <w:r w:rsidR="00070647" w:rsidRPr="00BF428F">
        <w:rPr>
          <w:rFonts w:ascii="Times New Roman" w:hAnsi="Times New Roman" w:cs="Times New Roman"/>
          <w:sz w:val="24"/>
          <w:szCs w:val="24"/>
          <w:lang w:val="tr-TR"/>
        </w:rPr>
        <w:t>ardışık yarıyıla yayılan</w:t>
      </w:r>
      <w:r w:rsidR="00EA7EB8" w:rsidRPr="00BF428F">
        <w:rPr>
          <w:rFonts w:ascii="Times New Roman" w:hAnsi="Times New Roman" w:cs="Times New Roman"/>
          <w:sz w:val="24"/>
          <w:szCs w:val="24"/>
          <w:lang w:val="tr-TR"/>
        </w:rPr>
        <w:t xml:space="preserve"> I ve II şeklinde verilen dersler, </w:t>
      </w:r>
      <w:r w:rsidR="005603BE" w:rsidRPr="00BF428F">
        <w:rPr>
          <w:rFonts w:ascii="Times New Roman" w:hAnsi="Times New Roman" w:cs="Times New Roman"/>
          <w:sz w:val="24"/>
          <w:szCs w:val="24"/>
          <w:lang w:val="tr-TR"/>
        </w:rPr>
        <w:t>daha önce devam edilen programda</w:t>
      </w:r>
      <w:r w:rsidR="005824B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EA7EB8" w:rsidRPr="00E57A0D">
        <w:rPr>
          <w:rFonts w:ascii="Times New Roman" w:hAnsi="Times New Roman" w:cs="Times New Roman"/>
          <w:sz w:val="24"/>
          <w:szCs w:val="24"/>
          <w:lang w:val="tr-TR"/>
        </w:rPr>
        <w:t>tek yarıyıllık ders olarak alınmışsa, alınan dersin içeri</w:t>
      </w:r>
      <w:r w:rsidR="00A76DBE" w:rsidRPr="00E57A0D">
        <w:rPr>
          <w:rFonts w:ascii="Times New Roman" w:hAnsi="Times New Roman" w:cs="Times New Roman"/>
          <w:sz w:val="24"/>
          <w:szCs w:val="24"/>
          <w:lang w:val="tr-TR"/>
        </w:rPr>
        <w:t xml:space="preserve">ği </w:t>
      </w:r>
      <w:r w:rsidR="00293FA8" w:rsidRPr="00E57A0D">
        <w:rPr>
          <w:rFonts w:ascii="Times New Roman" w:hAnsi="Times New Roman" w:cs="Times New Roman"/>
          <w:sz w:val="24"/>
          <w:szCs w:val="24"/>
          <w:lang w:val="tr-TR"/>
        </w:rPr>
        <w:t xml:space="preserve">uygun olmak koşuluyla, ilgili öğretim üyesinin görüşü alınarak, </w:t>
      </w:r>
      <w:r w:rsidR="00A76DBE" w:rsidRPr="00E57A0D">
        <w:rPr>
          <w:rFonts w:ascii="Times New Roman" w:hAnsi="Times New Roman" w:cs="Times New Roman"/>
          <w:sz w:val="24"/>
          <w:szCs w:val="24"/>
          <w:lang w:val="tr-TR"/>
        </w:rPr>
        <w:t>bölüm</w:t>
      </w:r>
      <w:r w:rsidR="008C4566" w:rsidRPr="00E57A0D">
        <w:rPr>
          <w:rFonts w:ascii="Times New Roman" w:hAnsi="Times New Roman" w:cs="Times New Roman"/>
          <w:sz w:val="24"/>
          <w:szCs w:val="24"/>
          <w:lang w:val="tr-TR"/>
        </w:rPr>
        <w:t>de</w:t>
      </w:r>
      <w:r w:rsidR="0093361A">
        <w:rPr>
          <w:rFonts w:ascii="Times New Roman" w:hAnsi="Times New Roman" w:cs="Times New Roman"/>
          <w:sz w:val="24"/>
          <w:szCs w:val="24"/>
          <w:lang w:val="tr-TR"/>
        </w:rPr>
        <w:t>ki</w:t>
      </w:r>
      <w:r w:rsidR="005824B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293FA8" w:rsidRPr="00E57A0D">
        <w:rPr>
          <w:rFonts w:ascii="Times New Roman" w:hAnsi="Times New Roman" w:cs="Times New Roman"/>
          <w:sz w:val="24"/>
          <w:szCs w:val="24"/>
          <w:lang w:val="tr-TR"/>
        </w:rPr>
        <w:t>ders</w:t>
      </w:r>
      <w:r w:rsidR="0049020D">
        <w:rPr>
          <w:rFonts w:ascii="Times New Roman" w:hAnsi="Times New Roman" w:cs="Times New Roman"/>
          <w:sz w:val="24"/>
          <w:szCs w:val="24"/>
          <w:lang w:val="tr-TR"/>
        </w:rPr>
        <w:t xml:space="preserve">lerden </w:t>
      </w:r>
      <w:r w:rsidR="0049020D" w:rsidRPr="0081785E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bir</w:t>
      </w:r>
      <w:r w:rsidR="0093361A" w:rsidRPr="0081785E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 xml:space="preserve">ine </w:t>
      </w:r>
      <w:r w:rsidR="00293FA8" w:rsidRPr="0081785E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eşdeğer sayılır</w:t>
      </w:r>
      <w:r w:rsidR="00C7096D" w:rsidRPr="0081785E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.</w:t>
      </w:r>
    </w:p>
    <w:p w14:paraId="14C5D2B3" w14:textId="77777777" w:rsidR="000E1A2D" w:rsidRDefault="000E1A2D" w:rsidP="005B0969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0430C9EA" w14:textId="77777777" w:rsidR="000E1A2D" w:rsidRDefault="00B52A6A" w:rsidP="00BF428F">
      <w:pPr>
        <w:pStyle w:val="ListeParagraf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Daha önce devam edilen programda </w:t>
      </w:r>
      <w:r w:rsidR="00B277EB">
        <w:rPr>
          <w:rFonts w:ascii="Times New Roman" w:hAnsi="Times New Roman" w:cs="Times New Roman"/>
          <w:sz w:val="24"/>
          <w:szCs w:val="24"/>
          <w:lang w:val="tr-TR"/>
        </w:rPr>
        <w:t>i</w:t>
      </w:r>
      <w:r w:rsidR="000E1A2D" w:rsidRPr="00E57A0D">
        <w:rPr>
          <w:rFonts w:ascii="Times New Roman" w:hAnsi="Times New Roman" w:cs="Times New Roman"/>
          <w:sz w:val="24"/>
          <w:szCs w:val="24"/>
          <w:lang w:val="tr-TR"/>
        </w:rPr>
        <w:t xml:space="preserve">ki ardışık yarıyıla yayılan I ve II şeklinde </w:t>
      </w:r>
      <w:r w:rsidR="005B4D6C">
        <w:rPr>
          <w:rFonts w:ascii="Times New Roman" w:hAnsi="Times New Roman" w:cs="Times New Roman"/>
          <w:sz w:val="24"/>
          <w:szCs w:val="24"/>
          <w:lang w:val="tr-TR"/>
        </w:rPr>
        <w:t>alına</w:t>
      </w:r>
      <w:r w:rsidR="006A1314">
        <w:rPr>
          <w:rFonts w:ascii="Times New Roman" w:hAnsi="Times New Roman" w:cs="Times New Roman"/>
          <w:sz w:val="24"/>
          <w:szCs w:val="24"/>
          <w:lang w:val="tr-TR"/>
        </w:rPr>
        <w:t>n</w:t>
      </w:r>
      <w:r w:rsidR="005B4D6C">
        <w:rPr>
          <w:rFonts w:ascii="Times New Roman" w:hAnsi="Times New Roman" w:cs="Times New Roman"/>
          <w:sz w:val="24"/>
          <w:szCs w:val="24"/>
          <w:lang w:val="tr-TR"/>
        </w:rPr>
        <w:t xml:space="preserve"> ve toplam ders saati yeterli olan</w:t>
      </w:r>
      <w:r w:rsidR="000E1A2D" w:rsidRPr="00E57A0D">
        <w:rPr>
          <w:rFonts w:ascii="Times New Roman" w:hAnsi="Times New Roman" w:cs="Times New Roman"/>
          <w:sz w:val="24"/>
          <w:szCs w:val="24"/>
          <w:lang w:val="tr-TR"/>
        </w:rPr>
        <w:t xml:space="preserve"> dersler, içeriği uygun olmak koşuluyla, ilgili öğretim üyesinin görüşü alınarak, bölümde </w:t>
      </w:r>
      <w:r w:rsidR="00B277EB" w:rsidRPr="00B277EB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ilgili derse</w:t>
      </w:r>
      <w:r w:rsidR="005824BF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 xml:space="preserve"> </w:t>
      </w:r>
      <w:r w:rsidR="000E1A2D" w:rsidRPr="00E57A0D">
        <w:rPr>
          <w:rFonts w:ascii="Times New Roman" w:hAnsi="Times New Roman" w:cs="Times New Roman"/>
          <w:sz w:val="24"/>
          <w:szCs w:val="24"/>
          <w:lang w:val="tr-TR"/>
        </w:rPr>
        <w:t>eşdeğer sayılır</w:t>
      </w:r>
      <w:r w:rsidR="000E1A2D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5EBEC1EA" w14:textId="77777777" w:rsidR="00967981" w:rsidRPr="00967981" w:rsidRDefault="00967981" w:rsidP="005B0969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572218C8" w14:textId="77777777" w:rsidR="00E57A0D" w:rsidRDefault="00DB5D14" w:rsidP="00BF428F">
      <w:pPr>
        <w:pStyle w:val="ListeParagraf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lastRenderedPageBreak/>
        <w:t>Bölüm</w:t>
      </w:r>
      <w:r w:rsidR="0093361A" w:rsidRPr="00967981">
        <w:rPr>
          <w:rFonts w:ascii="Times New Roman" w:hAnsi="Times New Roman" w:cs="Times New Roman"/>
          <w:sz w:val="24"/>
          <w:szCs w:val="24"/>
          <w:lang w:val="tr-TR"/>
        </w:rPr>
        <w:t xml:space="preserve">de iki ardışık yarıyıla yayılan I ve II şeklinde verilen dersler, </w:t>
      </w:r>
      <w:r w:rsidR="00BF428F">
        <w:rPr>
          <w:rFonts w:ascii="Times New Roman" w:hAnsi="Times New Roman" w:cs="Times New Roman"/>
          <w:sz w:val="24"/>
          <w:szCs w:val="24"/>
          <w:lang w:val="tr-TR"/>
        </w:rPr>
        <w:t xml:space="preserve">daha önce devam edilen programda </w:t>
      </w:r>
      <w:r w:rsidR="0093361A" w:rsidRPr="00967981">
        <w:rPr>
          <w:rFonts w:ascii="Times New Roman" w:hAnsi="Times New Roman" w:cs="Times New Roman"/>
          <w:sz w:val="24"/>
          <w:szCs w:val="24"/>
          <w:lang w:val="tr-TR"/>
        </w:rPr>
        <w:t xml:space="preserve">da her iki ayrı yarıyılda I - II şeklinde veriliyorsa </w:t>
      </w:r>
      <w:r w:rsidR="00967981">
        <w:rPr>
          <w:rFonts w:ascii="Times New Roman" w:hAnsi="Times New Roman" w:cs="Times New Roman"/>
          <w:sz w:val="24"/>
          <w:szCs w:val="24"/>
          <w:lang w:val="tr-TR"/>
        </w:rPr>
        <w:t>ancak, ders saati yetersi</w:t>
      </w:r>
      <w:r w:rsidR="005506DE">
        <w:rPr>
          <w:rFonts w:ascii="Times New Roman" w:hAnsi="Times New Roman" w:cs="Times New Roman"/>
          <w:sz w:val="24"/>
          <w:szCs w:val="24"/>
          <w:lang w:val="tr-TR"/>
        </w:rPr>
        <w:t>z</w:t>
      </w:r>
      <w:r w:rsidR="00967981">
        <w:rPr>
          <w:rFonts w:ascii="Times New Roman" w:hAnsi="Times New Roman" w:cs="Times New Roman"/>
          <w:sz w:val="24"/>
          <w:szCs w:val="24"/>
          <w:lang w:val="tr-TR"/>
        </w:rPr>
        <w:t xml:space="preserve">liği nedeniyle bu iki dersin ayrı ayrı eşdeğer sayılması mümkün değil ise </w:t>
      </w:r>
      <w:r w:rsidR="0093361A" w:rsidRPr="00967981">
        <w:rPr>
          <w:rFonts w:ascii="Times New Roman" w:hAnsi="Times New Roman" w:cs="Times New Roman"/>
          <w:sz w:val="24"/>
          <w:szCs w:val="24"/>
          <w:lang w:val="tr-TR"/>
        </w:rPr>
        <w:t>ve bu ardışık iki dersin dönemsel saatleri toplamda </w:t>
      </w:r>
      <w:r w:rsidR="00967981">
        <w:rPr>
          <w:rFonts w:ascii="Times New Roman" w:hAnsi="Times New Roman" w:cs="Times New Roman"/>
          <w:sz w:val="24"/>
          <w:szCs w:val="24"/>
          <w:lang w:val="tr-TR"/>
        </w:rPr>
        <w:t>bölüm ilk dönem dersinin ders saatine eşit veya yüksek ise, bu iki ardışık ders</w:t>
      </w:r>
      <w:r w:rsidR="00BF428F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BF428F" w:rsidRPr="00E57A0D">
        <w:rPr>
          <w:rFonts w:ascii="Times New Roman" w:hAnsi="Times New Roman" w:cs="Times New Roman"/>
          <w:sz w:val="24"/>
          <w:szCs w:val="24"/>
          <w:lang w:val="tr-TR"/>
        </w:rPr>
        <w:t>ilgili öğretim üyesinin görüşü alınarak</w:t>
      </w:r>
      <w:r w:rsidR="00BF428F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="00967981">
        <w:rPr>
          <w:rFonts w:ascii="Times New Roman" w:hAnsi="Times New Roman" w:cs="Times New Roman"/>
          <w:sz w:val="24"/>
          <w:szCs w:val="24"/>
          <w:lang w:val="tr-TR"/>
        </w:rPr>
        <w:t xml:space="preserve">bölüm </w:t>
      </w:r>
      <w:r w:rsidR="00967981" w:rsidRPr="00B65DD0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ilk dönem</w:t>
      </w:r>
      <w:r w:rsidR="0093361A" w:rsidRPr="00B65DD0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 xml:space="preserve"> dersine eşdeğer sayılır</w:t>
      </w:r>
      <w:r w:rsidR="0093361A" w:rsidRPr="00967981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521D8447" w14:textId="77777777" w:rsidR="00700BDA" w:rsidRDefault="00700BDA" w:rsidP="00700BDA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5168668B" w14:textId="77777777" w:rsidR="00700BDA" w:rsidRPr="00967981" w:rsidRDefault="00700BDA" w:rsidP="00BF428F">
      <w:pPr>
        <w:pStyle w:val="ListeParagraf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Muaf tutulan dersler dışında kalan dersler, yatay geçiş yapılan sınıfta ki dersler de dahil olmak üzere, </w:t>
      </w:r>
      <w:r w:rsidR="00A51D31">
        <w:rPr>
          <w:rFonts w:ascii="Times New Roman" w:hAnsi="Times New Roman" w:cs="Times New Roman"/>
          <w:sz w:val="24"/>
          <w:szCs w:val="24"/>
          <w:lang w:val="tr-TR"/>
        </w:rPr>
        <w:t>Öğrencinin Alması</w:t>
      </w:r>
      <w:r w:rsidRPr="00700BDA">
        <w:rPr>
          <w:rFonts w:ascii="Times New Roman" w:hAnsi="Times New Roman" w:cs="Times New Roman"/>
          <w:sz w:val="24"/>
          <w:szCs w:val="24"/>
          <w:lang w:val="tr-TR"/>
        </w:rPr>
        <w:t xml:space="preserve"> Gerekli Görülen Dersler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kısmına belirtilir.</w:t>
      </w:r>
    </w:p>
    <w:p w14:paraId="2D32B8AA" w14:textId="77777777" w:rsidR="0093361A" w:rsidRDefault="0093361A" w:rsidP="004573C7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0DE32741" w14:textId="77777777" w:rsidR="004138BD" w:rsidRDefault="00BF3BED" w:rsidP="004138BD">
      <w:pPr>
        <w:pStyle w:val="ListeParagraf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Bu koşullar</w:t>
      </w:r>
      <w:r w:rsidR="00A51D3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17580D" w:rsidRPr="00B3283A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201</w:t>
      </w:r>
      <w:r w:rsidR="00353A16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4</w:t>
      </w:r>
      <w:r w:rsidR="0017580D" w:rsidRPr="00B3283A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-2015 eğitim-</w:t>
      </w:r>
      <w:r w:rsidR="005506DE" w:rsidRPr="00B3283A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öğretim yılı Bahar</w:t>
      </w:r>
      <w:r w:rsidR="005506DE">
        <w:rPr>
          <w:rFonts w:ascii="Times New Roman" w:hAnsi="Times New Roman" w:cs="Times New Roman"/>
          <w:sz w:val="24"/>
          <w:szCs w:val="24"/>
          <w:lang w:val="tr-TR"/>
        </w:rPr>
        <w:t xml:space="preserve"> döneminden itibaren uygulanır.</w:t>
      </w:r>
    </w:p>
    <w:p w14:paraId="5E65A5C1" w14:textId="77777777" w:rsidR="004138BD" w:rsidRDefault="004138BD" w:rsidP="004138BD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7C94BF57" w14:textId="77777777" w:rsidR="004138BD" w:rsidRPr="004138BD" w:rsidRDefault="00380803" w:rsidP="004138BD">
      <w:pPr>
        <w:pStyle w:val="ListeParagraf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Beyan edilen bilgilerin doğruluğu</w:t>
      </w:r>
      <w:r w:rsidR="00605DF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>öğrenci</w:t>
      </w:r>
      <w:r w:rsidR="00007D5F">
        <w:rPr>
          <w:rFonts w:ascii="Times New Roman" w:hAnsi="Times New Roman" w:cs="Times New Roman"/>
          <w:sz w:val="24"/>
          <w:szCs w:val="24"/>
          <w:lang w:val="tr-TR"/>
        </w:rPr>
        <w:t>nin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sorumluluğundadır</w:t>
      </w:r>
      <w:r w:rsidR="004138BD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717D71D3" w14:textId="77777777" w:rsidR="009C578B" w:rsidRDefault="009C578B" w:rsidP="009C5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7484AA5A" w14:textId="77777777" w:rsidR="009C578B" w:rsidRDefault="009C578B" w:rsidP="009C57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986F8C">
        <w:rPr>
          <w:rFonts w:ascii="Times New Roman" w:hAnsi="Times New Roman" w:cs="Times New Roman"/>
          <w:b/>
          <w:sz w:val="24"/>
          <w:szCs w:val="24"/>
          <w:lang w:val="tr-TR"/>
        </w:rPr>
        <w:t xml:space="preserve">Bu belge </w:t>
      </w:r>
      <w:r w:rsidR="000E1D05">
        <w:rPr>
          <w:rFonts w:ascii="Times New Roman" w:hAnsi="Times New Roman" w:cs="Times New Roman"/>
          <w:b/>
          <w:sz w:val="24"/>
          <w:szCs w:val="24"/>
          <w:lang w:val="tr-TR"/>
        </w:rPr>
        <w:t>2</w:t>
      </w:r>
      <w:r w:rsidRPr="00986F8C">
        <w:rPr>
          <w:rFonts w:ascii="Times New Roman" w:hAnsi="Times New Roman" w:cs="Times New Roman"/>
          <w:b/>
          <w:sz w:val="24"/>
          <w:szCs w:val="24"/>
          <w:lang w:val="tr-TR"/>
        </w:rPr>
        <w:t xml:space="preserve"> (</w:t>
      </w:r>
      <w:r w:rsidR="000E1D05">
        <w:rPr>
          <w:rFonts w:ascii="Times New Roman" w:hAnsi="Times New Roman" w:cs="Times New Roman"/>
          <w:b/>
          <w:sz w:val="24"/>
          <w:szCs w:val="24"/>
          <w:lang w:val="tr-TR"/>
        </w:rPr>
        <w:t>İki</w:t>
      </w:r>
      <w:r w:rsidRPr="00986F8C">
        <w:rPr>
          <w:rFonts w:ascii="Times New Roman" w:hAnsi="Times New Roman" w:cs="Times New Roman"/>
          <w:b/>
          <w:sz w:val="24"/>
          <w:szCs w:val="24"/>
          <w:lang w:val="tr-TR"/>
        </w:rPr>
        <w:t xml:space="preserve">) sayfa ve </w:t>
      </w:r>
      <w:r w:rsidR="00700BDA">
        <w:rPr>
          <w:rFonts w:ascii="Times New Roman" w:hAnsi="Times New Roman" w:cs="Times New Roman"/>
          <w:b/>
          <w:sz w:val="24"/>
          <w:szCs w:val="24"/>
          <w:lang w:val="tr-TR"/>
        </w:rPr>
        <w:t>13</w:t>
      </w:r>
      <w:r w:rsidR="004605B0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986F8C">
        <w:rPr>
          <w:rFonts w:ascii="Times New Roman" w:hAnsi="Times New Roman" w:cs="Times New Roman"/>
          <w:b/>
          <w:sz w:val="24"/>
          <w:szCs w:val="24"/>
          <w:lang w:val="tr-TR"/>
        </w:rPr>
        <w:t>(</w:t>
      </w:r>
      <w:r w:rsidR="00700BDA">
        <w:rPr>
          <w:rFonts w:ascii="Times New Roman" w:hAnsi="Times New Roman" w:cs="Times New Roman"/>
          <w:b/>
          <w:sz w:val="24"/>
          <w:szCs w:val="24"/>
          <w:lang w:val="tr-TR"/>
        </w:rPr>
        <w:t>Onüç</w:t>
      </w:r>
      <w:r w:rsidRPr="00986F8C">
        <w:rPr>
          <w:rFonts w:ascii="Times New Roman" w:hAnsi="Times New Roman" w:cs="Times New Roman"/>
          <w:b/>
          <w:sz w:val="24"/>
          <w:szCs w:val="24"/>
          <w:lang w:val="tr-TR"/>
        </w:rPr>
        <w:t>) maddeden oluşur.</w:t>
      </w:r>
    </w:p>
    <w:p w14:paraId="208844E5" w14:textId="77777777" w:rsidR="004D12ED" w:rsidRDefault="004D12ED" w:rsidP="009C57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6C7C4F5" w14:textId="77777777" w:rsidR="000D42C0" w:rsidRPr="00986F8C" w:rsidRDefault="00722E69" w:rsidP="000D42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Kabul Tarihi: 26</w:t>
      </w:r>
      <w:r w:rsidR="000D42C0">
        <w:rPr>
          <w:rFonts w:ascii="Times New Roman" w:hAnsi="Times New Roman" w:cs="Times New Roman"/>
          <w:b/>
          <w:sz w:val="24"/>
          <w:szCs w:val="24"/>
          <w:lang w:val="tr-TR"/>
        </w:rPr>
        <w:t>.02.2015 tarihli İşletme Bölüm Kurulu toplantısında kabul edilmiştir.</w:t>
      </w:r>
    </w:p>
    <w:p w14:paraId="58DBB495" w14:textId="77777777" w:rsidR="00F24153" w:rsidRDefault="00F24153" w:rsidP="009C57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FABA033" w14:textId="48197CE7" w:rsidR="00353A16" w:rsidRPr="00986F8C" w:rsidRDefault="00353A16" w:rsidP="00353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Revize Tarihi: </w:t>
      </w:r>
      <w:r w:rsidR="00D8192C">
        <w:rPr>
          <w:rFonts w:ascii="Times New Roman" w:hAnsi="Times New Roman" w:cs="Times New Roman"/>
          <w:b/>
          <w:sz w:val="24"/>
          <w:szCs w:val="24"/>
          <w:lang w:val="tr-TR"/>
        </w:rPr>
        <w:t>03.09.2021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tarihli İşletme Bölüm Kurulu toplantısında </w:t>
      </w:r>
      <w:r w:rsidR="000A2EF0">
        <w:rPr>
          <w:rFonts w:ascii="Times New Roman" w:hAnsi="Times New Roman" w:cs="Times New Roman"/>
          <w:b/>
          <w:sz w:val="24"/>
          <w:szCs w:val="24"/>
          <w:lang w:val="tr-TR"/>
        </w:rPr>
        <w:t>güncellenmiştir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.</w:t>
      </w:r>
    </w:p>
    <w:p w14:paraId="762DD031" w14:textId="77777777" w:rsidR="00520553" w:rsidRDefault="00520553" w:rsidP="00520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98D7D1" w14:textId="77777777" w:rsidR="00520553" w:rsidRDefault="00520553" w:rsidP="00520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9C5C0B" w14:textId="77777777" w:rsidR="00520553" w:rsidRDefault="00520553" w:rsidP="00520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83FA25" w14:textId="77777777" w:rsidR="00520553" w:rsidRDefault="00520553" w:rsidP="00520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2049B6" w14:textId="77777777" w:rsidR="00520553" w:rsidRDefault="00520553" w:rsidP="00520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B8B703" w14:textId="77777777" w:rsidR="00520553" w:rsidRPr="005E3A6D" w:rsidRDefault="00520553" w:rsidP="00520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51DD82" w14:textId="77777777" w:rsidR="00F24153" w:rsidRDefault="00F24153" w:rsidP="009C57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sectPr w:rsidR="00F24153" w:rsidSect="009E3418">
      <w:pgSz w:w="12240" w:h="15840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F1C02"/>
    <w:multiLevelType w:val="hybridMultilevel"/>
    <w:tmpl w:val="C41877A4"/>
    <w:lvl w:ilvl="0" w:tplc="105ABD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134690"/>
    <w:multiLevelType w:val="hybridMultilevel"/>
    <w:tmpl w:val="31028110"/>
    <w:lvl w:ilvl="0" w:tplc="C7A0BD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F1172"/>
    <w:multiLevelType w:val="hybridMultilevel"/>
    <w:tmpl w:val="2ED056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46001"/>
    <w:multiLevelType w:val="hybridMultilevel"/>
    <w:tmpl w:val="184EED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44047"/>
    <w:multiLevelType w:val="hybridMultilevel"/>
    <w:tmpl w:val="E7D0C6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B0E22"/>
    <w:multiLevelType w:val="hybridMultilevel"/>
    <w:tmpl w:val="E6D41318"/>
    <w:lvl w:ilvl="0" w:tplc="07C8F0B0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177B"/>
    <w:rsid w:val="00007D5F"/>
    <w:rsid w:val="000252EA"/>
    <w:rsid w:val="00043566"/>
    <w:rsid w:val="00060936"/>
    <w:rsid w:val="00070647"/>
    <w:rsid w:val="00081E6B"/>
    <w:rsid w:val="00092FEB"/>
    <w:rsid w:val="000A2EF0"/>
    <w:rsid w:val="000C2631"/>
    <w:rsid w:val="000C7E35"/>
    <w:rsid w:val="000D42C0"/>
    <w:rsid w:val="000E1A2D"/>
    <w:rsid w:val="000E1D05"/>
    <w:rsid w:val="000E3005"/>
    <w:rsid w:val="000F48A7"/>
    <w:rsid w:val="00102BF9"/>
    <w:rsid w:val="0013681D"/>
    <w:rsid w:val="001401B3"/>
    <w:rsid w:val="00155026"/>
    <w:rsid w:val="00160F58"/>
    <w:rsid w:val="0017580D"/>
    <w:rsid w:val="001828D6"/>
    <w:rsid w:val="00186564"/>
    <w:rsid w:val="00244141"/>
    <w:rsid w:val="002554B5"/>
    <w:rsid w:val="00274E13"/>
    <w:rsid w:val="00276BBA"/>
    <w:rsid w:val="00277B74"/>
    <w:rsid w:val="00293FA8"/>
    <w:rsid w:val="002B7089"/>
    <w:rsid w:val="002C71D1"/>
    <w:rsid w:val="002D3DAC"/>
    <w:rsid w:val="002E5099"/>
    <w:rsid w:val="002F3B00"/>
    <w:rsid w:val="003030B8"/>
    <w:rsid w:val="00306738"/>
    <w:rsid w:val="00347417"/>
    <w:rsid w:val="00351CEE"/>
    <w:rsid w:val="00353A16"/>
    <w:rsid w:val="00354E16"/>
    <w:rsid w:val="00380803"/>
    <w:rsid w:val="00397553"/>
    <w:rsid w:val="003A23BE"/>
    <w:rsid w:val="003B34CA"/>
    <w:rsid w:val="003B3C05"/>
    <w:rsid w:val="003B40DD"/>
    <w:rsid w:val="003D4592"/>
    <w:rsid w:val="003F2B9D"/>
    <w:rsid w:val="003F58B8"/>
    <w:rsid w:val="004011F9"/>
    <w:rsid w:val="004138BD"/>
    <w:rsid w:val="00424B42"/>
    <w:rsid w:val="00430FEE"/>
    <w:rsid w:val="004573C7"/>
    <w:rsid w:val="004605B0"/>
    <w:rsid w:val="00465285"/>
    <w:rsid w:val="0049020D"/>
    <w:rsid w:val="00492D1C"/>
    <w:rsid w:val="004B2FFD"/>
    <w:rsid w:val="004C1DBF"/>
    <w:rsid w:val="004D12ED"/>
    <w:rsid w:val="004E4176"/>
    <w:rsid w:val="00511A70"/>
    <w:rsid w:val="00520553"/>
    <w:rsid w:val="005506DE"/>
    <w:rsid w:val="0055404D"/>
    <w:rsid w:val="005603BE"/>
    <w:rsid w:val="005824BF"/>
    <w:rsid w:val="00585189"/>
    <w:rsid w:val="0059177B"/>
    <w:rsid w:val="005A0475"/>
    <w:rsid w:val="005A054F"/>
    <w:rsid w:val="005B0969"/>
    <w:rsid w:val="005B1AA2"/>
    <w:rsid w:val="005B4D6C"/>
    <w:rsid w:val="005B4D91"/>
    <w:rsid w:val="005C6ED4"/>
    <w:rsid w:val="00605009"/>
    <w:rsid w:val="00605DF6"/>
    <w:rsid w:val="006560B9"/>
    <w:rsid w:val="00657F0B"/>
    <w:rsid w:val="0066340F"/>
    <w:rsid w:val="00670D3B"/>
    <w:rsid w:val="0068430F"/>
    <w:rsid w:val="00693A7A"/>
    <w:rsid w:val="00695FA1"/>
    <w:rsid w:val="006974FA"/>
    <w:rsid w:val="006A1139"/>
    <w:rsid w:val="006A1314"/>
    <w:rsid w:val="006A5335"/>
    <w:rsid w:val="006B5231"/>
    <w:rsid w:val="006C5567"/>
    <w:rsid w:val="006D754F"/>
    <w:rsid w:val="006E0C9F"/>
    <w:rsid w:val="006E38D5"/>
    <w:rsid w:val="00700BDA"/>
    <w:rsid w:val="00715AA0"/>
    <w:rsid w:val="00722E69"/>
    <w:rsid w:val="00723977"/>
    <w:rsid w:val="00741C2D"/>
    <w:rsid w:val="00755020"/>
    <w:rsid w:val="007609F2"/>
    <w:rsid w:val="00760C30"/>
    <w:rsid w:val="00773FB4"/>
    <w:rsid w:val="007E1628"/>
    <w:rsid w:val="007E678E"/>
    <w:rsid w:val="00801151"/>
    <w:rsid w:val="0081785E"/>
    <w:rsid w:val="00832A7A"/>
    <w:rsid w:val="0085623E"/>
    <w:rsid w:val="008926E4"/>
    <w:rsid w:val="00893C57"/>
    <w:rsid w:val="008A4F26"/>
    <w:rsid w:val="008C4566"/>
    <w:rsid w:val="008D5C04"/>
    <w:rsid w:val="008E7E27"/>
    <w:rsid w:val="0093361A"/>
    <w:rsid w:val="00936F1E"/>
    <w:rsid w:val="00967901"/>
    <w:rsid w:val="00967981"/>
    <w:rsid w:val="00986F8C"/>
    <w:rsid w:val="00987973"/>
    <w:rsid w:val="009904FD"/>
    <w:rsid w:val="009C413C"/>
    <w:rsid w:val="009C578B"/>
    <w:rsid w:val="009E3418"/>
    <w:rsid w:val="00A51D31"/>
    <w:rsid w:val="00A548D9"/>
    <w:rsid w:val="00A661D4"/>
    <w:rsid w:val="00A708A1"/>
    <w:rsid w:val="00A7174C"/>
    <w:rsid w:val="00A725DD"/>
    <w:rsid w:val="00A76DBE"/>
    <w:rsid w:val="00AA21A2"/>
    <w:rsid w:val="00AD3879"/>
    <w:rsid w:val="00B277EB"/>
    <w:rsid w:val="00B31D74"/>
    <w:rsid w:val="00B3283A"/>
    <w:rsid w:val="00B36199"/>
    <w:rsid w:val="00B3753F"/>
    <w:rsid w:val="00B45B58"/>
    <w:rsid w:val="00B52A6A"/>
    <w:rsid w:val="00B55689"/>
    <w:rsid w:val="00B65DD0"/>
    <w:rsid w:val="00BD663B"/>
    <w:rsid w:val="00BF3BED"/>
    <w:rsid w:val="00BF428F"/>
    <w:rsid w:val="00C43D69"/>
    <w:rsid w:val="00C60B84"/>
    <w:rsid w:val="00C7096D"/>
    <w:rsid w:val="00C75425"/>
    <w:rsid w:val="00C8558E"/>
    <w:rsid w:val="00CA12BE"/>
    <w:rsid w:val="00CD20DD"/>
    <w:rsid w:val="00CD2182"/>
    <w:rsid w:val="00CF3A73"/>
    <w:rsid w:val="00CF6A9B"/>
    <w:rsid w:val="00D00022"/>
    <w:rsid w:val="00D21A29"/>
    <w:rsid w:val="00D31C11"/>
    <w:rsid w:val="00D706AE"/>
    <w:rsid w:val="00D80113"/>
    <w:rsid w:val="00D8192C"/>
    <w:rsid w:val="00DB5D14"/>
    <w:rsid w:val="00DB6ACF"/>
    <w:rsid w:val="00DC7391"/>
    <w:rsid w:val="00DD5029"/>
    <w:rsid w:val="00DF5E50"/>
    <w:rsid w:val="00E0677B"/>
    <w:rsid w:val="00E32925"/>
    <w:rsid w:val="00E35CDA"/>
    <w:rsid w:val="00E46F25"/>
    <w:rsid w:val="00E57A0D"/>
    <w:rsid w:val="00E74A01"/>
    <w:rsid w:val="00EA2D71"/>
    <w:rsid w:val="00EA7EB8"/>
    <w:rsid w:val="00EC0D02"/>
    <w:rsid w:val="00EC54E6"/>
    <w:rsid w:val="00ED3E1B"/>
    <w:rsid w:val="00F24153"/>
    <w:rsid w:val="00F67A6E"/>
    <w:rsid w:val="00F75E7E"/>
    <w:rsid w:val="00F92852"/>
    <w:rsid w:val="00FB2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E5D40"/>
  <w15:docId w15:val="{610131E4-794F-4496-B1F9-68395DBC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35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1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FC02E-8F80-49DA-BC3C-646436134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Yağmur Öz</cp:lastModifiedBy>
  <cp:revision>14</cp:revision>
  <cp:lastPrinted>2015-02-11T08:07:00Z</cp:lastPrinted>
  <dcterms:created xsi:type="dcterms:W3CDTF">2018-09-11T06:47:00Z</dcterms:created>
  <dcterms:modified xsi:type="dcterms:W3CDTF">2021-09-06T11:13:00Z</dcterms:modified>
</cp:coreProperties>
</file>