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F1ECD" w14:textId="77777777" w:rsidR="00A04E7B" w:rsidRPr="004C58AD" w:rsidRDefault="009E2F93" w:rsidP="009E2F93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4C58AD">
        <w:rPr>
          <w:rFonts w:ascii="Times New Roman" w:hAnsi="Times New Roman" w:cs="Times New Roman"/>
          <w:b/>
          <w:color w:val="000000" w:themeColor="text1"/>
        </w:rPr>
        <w:t>BİLİMSEL ÖDÜLLER</w:t>
      </w:r>
    </w:p>
    <w:tbl>
      <w:tblPr>
        <w:tblStyle w:val="TabloKlavuzu"/>
        <w:tblW w:w="15842" w:type="dxa"/>
        <w:tblInd w:w="-856" w:type="dxa"/>
        <w:tblLook w:val="04A0" w:firstRow="1" w:lastRow="0" w:firstColumn="1" w:lastColumn="0" w:noHBand="0" w:noVBand="1"/>
      </w:tblPr>
      <w:tblGrid>
        <w:gridCol w:w="864"/>
        <w:gridCol w:w="3456"/>
        <w:gridCol w:w="7058"/>
        <w:gridCol w:w="3169"/>
        <w:gridCol w:w="1295"/>
      </w:tblGrid>
      <w:tr w:rsidR="004C58AD" w:rsidRPr="00BE66F0" w14:paraId="5A5A60E6" w14:textId="77777777" w:rsidTr="003C1597">
        <w:trPr>
          <w:trHeight w:val="584"/>
        </w:trPr>
        <w:tc>
          <w:tcPr>
            <w:tcW w:w="864" w:type="dxa"/>
          </w:tcPr>
          <w:p w14:paraId="2C7BBFF0" w14:textId="77777777" w:rsidR="009E2F93" w:rsidRPr="00BE66F0" w:rsidRDefault="009E2F93" w:rsidP="00BE66F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E66F0">
              <w:rPr>
                <w:rFonts w:ascii="Times New Roman" w:hAnsi="Times New Roman" w:cs="Times New Roman"/>
                <w:b/>
                <w:color w:val="000000" w:themeColor="text1"/>
              </w:rPr>
              <w:t xml:space="preserve">No </w:t>
            </w:r>
          </w:p>
        </w:tc>
        <w:tc>
          <w:tcPr>
            <w:tcW w:w="3456" w:type="dxa"/>
          </w:tcPr>
          <w:p w14:paraId="227F2AE3" w14:textId="77777777" w:rsidR="009E2F93" w:rsidRPr="00BE66F0" w:rsidRDefault="009E2F93" w:rsidP="00BE66F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E66F0">
              <w:rPr>
                <w:rFonts w:ascii="Times New Roman" w:hAnsi="Times New Roman" w:cs="Times New Roman"/>
                <w:b/>
                <w:color w:val="000000" w:themeColor="text1"/>
              </w:rPr>
              <w:t>Ödül Alan Öğretim Elemanının Adı</w:t>
            </w:r>
          </w:p>
        </w:tc>
        <w:tc>
          <w:tcPr>
            <w:tcW w:w="7058" w:type="dxa"/>
          </w:tcPr>
          <w:p w14:paraId="039D11FF" w14:textId="77777777" w:rsidR="009E2F93" w:rsidRPr="00BE66F0" w:rsidRDefault="009E2F93" w:rsidP="00BE66F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E66F0">
              <w:rPr>
                <w:rFonts w:ascii="Times New Roman" w:hAnsi="Times New Roman" w:cs="Times New Roman"/>
                <w:b/>
                <w:color w:val="000000" w:themeColor="text1"/>
              </w:rPr>
              <w:t xml:space="preserve">Ödülün Adı  (Ulusal/Uluslararası Kongre,  Ulusal/Uluslararası Proje, Patent, Yarışma Ödülleri) </w:t>
            </w:r>
          </w:p>
          <w:p w14:paraId="3BC81AB6" w14:textId="77777777" w:rsidR="009E2F93" w:rsidRPr="00BE66F0" w:rsidRDefault="009E2F93" w:rsidP="00BE66F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169" w:type="dxa"/>
          </w:tcPr>
          <w:p w14:paraId="06B57F01" w14:textId="77777777" w:rsidR="009E2F93" w:rsidRPr="00BE66F0" w:rsidRDefault="009E2F93" w:rsidP="00BE66F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E66F0">
              <w:rPr>
                <w:rFonts w:ascii="Times New Roman" w:hAnsi="Times New Roman" w:cs="Times New Roman"/>
                <w:b/>
                <w:color w:val="000000" w:themeColor="text1"/>
              </w:rPr>
              <w:t>Ödülü Veren Kurumun</w:t>
            </w:r>
          </w:p>
        </w:tc>
        <w:tc>
          <w:tcPr>
            <w:tcW w:w="1295" w:type="dxa"/>
          </w:tcPr>
          <w:p w14:paraId="7BD5F664" w14:textId="77777777" w:rsidR="009E2F93" w:rsidRPr="00BE66F0" w:rsidRDefault="009E2F93" w:rsidP="00BE66F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E66F0">
              <w:rPr>
                <w:rFonts w:ascii="Times New Roman" w:hAnsi="Times New Roman" w:cs="Times New Roman"/>
                <w:b/>
                <w:color w:val="000000" w:themeColor="text1"/>
              </w:rPr>
              <w:t>Ödül Tarihi</w:t>
            </w:r>
          </w:p>
        </w:tc>
      </w:tr>
      <w:tr w:rsidR="00BE66F0" w:rsidRPr="00BE66F0" w14:paraId="3888305D" w14:textId="77777777" w:rsidTr="003C1597">
        <w:trPr>
          <w:trHeight w:val="584"/>
        </w:trPr>
        <w:tc>
          <w:tcPr>
            <w:tcW w:w="864" w:type="dxa"/>
          </w:tcPr>
          <w:p w14:paraId="0562695B" w14:textId="2FB195EB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E66F0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3456" w:type="dxa"/>
          </w:tcPr>
          <w:p w14:paraId="2B707F5B" w14:textId="7E0EF735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E66F0">
              <w:rPr>
                <w:rFonts w:ascii="Times New Roman" w:hAnsi="Times New Roman" w:cs="Times New Roman"/>
                <w:color w:val="000000" w:themeColor="text1"/>
              </w:rPr>
              <w:t>Arş.Gör</w:t>
            </w:r>
            <w:proofErr w:type="spellEnd"/>
            <w:r w:rsidRPr="00BE66F0">
              <w:rPr>
                <w:rFonts w:ascii="Times New Roman" w:hAnsi="Times New Roman" w:cs="Times New Roman"/>
                <w:color w:val="000000" w:themeColor="text1"/>
              </w:rPr>
              <w:t xml:space="preserve">. Gamze </w:t>
            </w:r>
            <w:proofErr w:type="spellStart"/>
            <w:r w:rsidRPr="00BE66F0">
              <w:rPr>
                <w:rFonts w:ascii="Times New Roman" w:hAnsi="Times New Roman" w:cs="Times New Roman"/>
                <w:color w:val="000000" w:themeColor="text1"/>
              </w:rPr>
              <w:t>Teskereci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</w:tc>
        <w:tc>
          <w:tcPr>
            <w:tcW w:w="7058" w:type="dxa"/>
          </w:tcPr>
          <w:p w14:paraId="468029A3" w14:textId="77777777" w:rsidR="00BE66F0" w:rsidRDefault="00BE66F0" w:rsidP="00BE66F0">
            <w:pPr>
              <w:jc w:val="both"/>
              <w:rPr>
                <w:rFonts w:ascii="Times New Roman" w:hAnsi="Times New Roman" w:cs="Times New Roman"/>
              </w:rPr>
            </w:pPr>
            <w:r w:rsidRPr="00BE66F0">
              <w:rPr>
                <w:rFonts w:ascii="Times New Roman" w:hAnsi="Times New Roman" w:cs="Times New Roman"/>
                <w:color w:val="000000"/>
              </w:rPr>
              <w:t>12. Jinekolojik Onkoloji Kongresi, Sözel Bildiri üçüncülük Ödülü</w:t>
            </w:r>
            <w:r w:rsidRPr="00BE66F0">
              <w:rPr>
                <w:rFonts w:ascii="Times New Roman" w:hAnsi="Times New Roman" w:cs="Times New Roman"/>
              </w:rPr>
              <w:t xml:space="preserve"> </w:t>
            </w:r>
          </w:p>
          <w:p w14:paraId="3C79DE0A" w14:textId="77777777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</w:rPr>
            </w:pPr>
          </w:p>
          <w:p w14:paraId="13ECF635" w14:textId="3DCA3E30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</w:rPr>
            </w:pPr>
            <w:r w:rsidRPr="00BE66F0">
              <w:rPr>
                <w:rFonts w:ascii="Times New Roman" w:hAnsi="Times New Roman" w:cs="Times New Roman"/>
              </w:rPr>
              <w:t xml:space="preserve">Jinekolojik Kanserli Kadınların Uzun Dönem Karşılanmamış Bakım Gereksinimleri </w:t>
            </w:r>
          </w:p>
          <w:p w14:paraId="15D2A1D9" w14:textId="7FC1CC8D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69" w:type="dxa"/>
          </w:tcPr>
          <w:p w14:paraId="22EDAEA2" w14:textId="77777777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E66F0">
              <w:rPr>
                <w:rFonts w:ascii="Times New Roman" w:hAnsi="Times New Roman" w:cs="Times New Roman"/>
                <w:color w:val="000000"/>
              </w:rPr>
              <w:t>Türk Jinekolojik Onkoloji Derneği</w:t>
            </w:r>
          </w:p>
          <w:p w14:paraId="4C97C8DD" w14:textId="77777777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5" w:type="dxa"/>
          </w:tcPr>
          <w:p w14:paraId="7601A79D" w14:textId="13514430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66F0">
              <w:rPr>
                <w:rFonts w:ascii="Times New Roman" w:hAnsi="Times New Roman" w:cs="Times New Roman"/>
              </w:rPr>
              <w:t>2010</w:t>
            </w:r>
          </w:p>
        </w:tc>
      </w:tr>
      <w:tr w:rsidR="00BE66F0" w:rsidRPr="00BE66F0" w14:paraId="1EB817E4" w14:textId="77777777" w:rsidTr="003C1597">
        <w:trPr>
          <w:trHeight w:val="584"/>
        </w:trPr>
        <w:tc>
          <w:tcPr>
            <w:tcW w:w="864" w:type="dxa"/>
          </w:tcPr>
          <w:p w14:paraId="4CE54250" w14:textId="4AD11FDA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E66F0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3456" w:type="dxa"/>
          </w:tcPr>
          <w:p w14:paraId="122DCC8F" w14:textId="7F29B4ED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E66F0">
              <w:rPr>
                <w:rFonts w:ascii="Times New Roman" w:hAnsi="Times New Roman" w:cs="Times New Roman"/>
                <w:color w:val="000000" w:themeColor="text1"/>
              </w:rPr>
              <w:t>Arş.Gör</w:t>
            </w:r>
            <w:proofErr w:type="spellEnd"/>
            <w:r w:rsidRPr="00BE66F0">
              <w:rPr>
                <w:rFonts w:ascii="Times New Roman" w:hAnsi="Times New Roman" w:cs="Times New Roman"/>
                <w:color w:val="000000" w:themeColor="text1"/>
              </w:rPr>
              <w:t xml:space="preserve">. Gamze </w:t>
            </w:r>
            <w:proofErr w:type="spellStart"/>
            <w:r w:rsidRPr="00BE66F0">
              <w:rPr>
                <w:rFonts w:ascii="Times New Roman" w:hAnsi="Times New Roman" w:cs="Times New Roman"/>
                <w:color w:val="000000" w:themeColor="text1"/>
              </w:rPr>
              <w:t>Teskereci</w:t>
            </w:r>
            <w:proofErr w:type="spellEnd"/>
          </w:p>
        </w:tc>
        <w:tc>
          <w:tcPr>
            <w:tcW w:w="7058" w:type="dxa"/>
          </w:tcPr>
          <w:p w14:paraId="2423FBFA" w14:textId="77777777" w:rsidR="00BE66F0" w:rsidRDefault="00BE66F0" w:rsidP="00BE66F0">
            <w:pPr>
              <w:jc w:val="both"/>
              <w:rPr>
                <w:rFonts w:ascii="Times New Roman" w:hAnsi="Times New Roman" w:cs="Times New Roman"/>
              </w:rPr>
            </w:pPr>
            <w:r w:rsidRPr="00BE66F0">
              <w:rPr>
                <w:rFonts w:ascii="Times New Roman" w:hAnsi="Times New Roman" w:cs="Times New Roman"/>
                <w:color w:val="000000"/>
              </w:rPr>
              <w:t>13. Jinekolojik Onkoloji Kongresi, Sözel Bildiri Birincilik Ödülü</w:t>
            </w:r>
            <w:r w:rsidRPr="00BE66F0">
              <w:rPr>
                <w:rFonts w:ascii="Times New Roman" w:hAnsi="Times New Roman" w:cs="Times New Roman"/>
              </w:rPr>
              <w:t xml:space="preserve"> </w:t>
            </w:r>
          </w:p>
          <w:p w14:paraId="2A47F56F" w14:textId="77777777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</w:rPr>
            </w:pPr>
          </w:p>
          <w:p w14:paraId="020D4718" w14:textId="13866CA1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E66F0">
              <w:rPr>
                <w:rFonts w:ascii="Times New Roman" w:hAnsi="Times New Roman" w:cs="Times New Roman"/>
              </w:rPr>
              <w:t>Jinekolojik Kanseri olan Kadınların Yaşadıkları Deneyimler ve Bakım Beklentileri: Sistematik Kalitatif Literatür İncelemesi</w:t>
            </w:r>
          </w:p>
        </w:tc>
        <w:tc>
          <w:tcPr>
            <w:tcW w:w="3169" w:type="dxa"/>
          </w:tcPr>
          <w:p w14:paraId="6DC42CBA" w14:textId="77777777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E66F0">
              <w:rPr>
                <w:rFonts w:ascii="Times New Roman" w:hAnsi="Times New Roman" w:cs="Times New Roman"/>
                <w:color w:val="000000"/>
              </w:rPr>
              <w:t>Türk Jinekolojik Onkoloji Derneği</w:t>
            </w:r>
          </w:p>
          <w:p w14:paraId="526D1F96" w14:textId="77777777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5" w:type="dxa"/>
          </w:tcPr>
          <w:p w14:paraId="3F619C5B" w14:textId="2A1D2E66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</w:rPr>
            </w:pPr>
            <w:r w:rsidRPr="00BE66F0">
              <w:rPr>
                <w:rFonts w:ascii="Times New Roman" w:hAnsi="Times New Roman" w:cs="Times New Roman"/>
              </w:rPr>
              <w:t>2012</w:t>
            </w:r>
          </w:p>
        </w:tc>
      </w:tr>
      <w:tr w:rsidR="00BE66F0" w:rsidRPr="00BE66F0" w14:paraId="20FEF3FA" w14:textId="77777777" w:rsidTr="003C1597">
        <w:trPr>
          <w:trHeight w:val="861"/>
        </w:trPr>
        <w:tc>
          <w:tcPr>
            <w:tcW w:w="864" w:type="dxa"/>
          </w:tcPr>
          <w:p w14:paraId="0560C0C6" w14:textId="010D8010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E66F0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3456" w:type="dxa"/>
          </w:tcPr>
          <w:p w14:paraId="3AC92177" w14:textId="77777777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66F0">
              <w:rPr>
                <w:rFonts w:ascii="Times New Roman" w:hAnsi="Times New Roman" w:cs="Times New Roman"/>
                <w:color w:val="000000" w:themeColor="text1"/>
              </w:rPr>
              <w:t xml:space="preserve">Öğr. Gör. Dr. Seda Cansu </w:t>
            </w:r>
            <w:proofErr w:type="spellStart"/>
            <w:r w:rsidRPr="00BE66F0">
              <w:rPr>
                <w:rFonts w:ascii="Times New Roman" w:hAnsi="Times New Roman" w:cs="Times New Roman"/>
                <w:color w:val="000000" w:themeColor="text1"/>
              </w:rPr>
              <w:t>Yeniğün</w:t>
            </w:r>
            <w:proofErr w:type="spellEnd"/>
            <w:r w:rsidRPr="00BE66F0">
              <w:rPr>
                <w:rFonts w:ascii="Times New Roman" w:hAnsi="Times New Roman" w:cs="Times New Roman"/>
                <w:color w:val="000000" w:themeColor="text1"/>
              </w:rPr>
              <w:t xml:space="preserve"> Akbulut, Dr. Öğretim Üyesi Bahar Aksoy</w:t>
            </w:r>
          </w:p>
          <w:p w14:paraId="6BD02D7D" w14:textId="3B0AB1E4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58" w:type="dxa"/>
          </w:tcPr>
          <w:p w14:paraId="51159391" w14:textId="77777777" w:rsidR="00BE66F0" w:rsidRDefault="00BE66F0" w:rsidP="00BE66F0">
            <w:pPr>
              <w:jc w:val="both"/>
              <w:rPr>
                <w:rFonts w:ascii="Times New Roman" w:hAnsi="Times New Roman" w:cs="Times New Roman"/>
              </w:rPr>
            </w:pPr>
            <w:r w:rsidRPr="00BE66F0">
              <w:rPr>
                <w:rFonts w:ascii="Times New Roman" w:hAnsi="Times New Roman" w:cs="Times New Roman"/>
                <w:color w:val="000000"/>
              </w:rPr>
              <w:t>Sözel Bildiri Birincilik Ödülü</w:t>
            </w:r>
            <w:r w:rsidRPr="00BE66F0">
              <w:rPr>
                <w:rFonts w:ascii="Times New Roman" w:hAnsi="Times New Roman" w:cs="Times New Roman"/>
              </w:rPr>
              <w:t xml:space="preserve"> </w:t>
            </w:r>
          </w:p>
          <w:p w14:paraId="259F67F6" w14:textId="77777777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</w:rPr>
            </w:pPr>
          </w:p>
          <w:p w14:paraId="5F5EAEC2" w14:textId="77777777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66F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Depremin Üniversite Öğrencilerinin </w:t>
            </w:r>
            <w:proofErr w:type="spellStart"/>
            <w:r w:rsidRPr="00BE66F0">
              <w:rPr>
                <w:rFonts w:ascii="Times New Roman" w:hAnsi="Times New Roman" w:cs="Times New Roman"/>
                <w:bCs/>
                <w:color w:val="000000" w:themeColor="text1"/>
              </w:rPr>
              <w:t>Mental</w:t>
            </w:r>
            <w:proofErr w:type="spellEnd"/>
            <w:r w:rsidRPr="00BE66F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Sağlığı Üzerine Etkisi</w:t>
            </w:r>
            <w:r w:rsidRPr="00BE66F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2C6E1224" w14:textId="77777777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69" w:type="dxa"/>
          </w:tcPr>
          <w:p w14:paraId="15BAC0FA" w14:textId="4E6335A6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66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5 </w:t>
            </w:r>
            <w:proofErr w:type="spellStart"/>
            <w:r w:rsidRPr="00BE66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Th</w:t>
            </w:r>
            <w:proofErr w:type="spellEnd"/>
            <w:r w:rsidRPr="00BE66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BE66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Internatıonal</w:t>
            </w:r>
            <w:proofErr w:type="spellEnd"/>
            <w:r w:rsidRPr="00BE66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Young </w:t>
            </w:r>
            <w:proofErr w:type="spellStart"/>
            <w:r w:rsidRPr="00BE66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Researchers</w:t>
            </w:r>
            <w:proofErr w:type="spellEnd"/>
            <w:r w:rsidRPr="00BE66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BE66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Student</w:t>
            </w:r>
            <w:proofErr w:type="spellEnd"/>
            <w:r w:rsidRPr="00BE66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BE66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Congress</w:t>
            </w:r>
            <w:proofErr w:type="spellEnd"/>
          </w:p>
        </w:tc>
        <w:tc>
          <w:tcPr>
            <w:tcW w:w="1295" w:type="dxa"/>
          </w:tcPr>
          <w:p w14:paraId="3889FEC1" w14:textId="4F0DEDBB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66F0">
              <w:rPr>
                <w:rFonts w:ascii="Times New Roman" w:hAnsi="Times New Roman" w:cs="Times New Roman"/>
                <w:color w:val="000000" w:themeColor="text1"/>
              </w:rPr>
              <w:t>2023</w:t>
            </w:r>
          </w:p>
        </w:tc>
      </w:tr>
      <w:tr w:rsidR="00BE66F0" w:rsidRPr="00BE66F0" w14:paraId="771161EB" w14:textId="77777777" w:rsidTr="003C1597">
        <w:trPr>
          <w:trHeight w:val="638"/>
        </w:trPr>
        <w:tc>
          <w:tcPr>
            <w:tcW w:w="864" w:type="dxa"/>
          </w:tcPr>
          <w:p w14:paraId="4BD2C88D" w14:textId="7A23E961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E66F0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3456" w:type="dxa"/>
          </w:tcPr>
          <w:p w14:paraId="64660343" w14:textId="77777777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66F0">
              <w:rPr>
                <w:rFonts w:ascii="Times New Roman" w:hAnsi="Times New Roman" w:cs="Times New Roman"/>
                <w:color w:val="000000" w:themeColor="text1"/>
              </w:rPr>
              <w:t xml:space="preserve">Öğr. Gör. Dr. Seda Cansu </w:t>
            </w:r>
            <w:proofErr w:type="spellStart"/>
            <w:r w:rsidRPr="00BE66F0">
              <w:rPr>
                <w:rFonts w:ascii="Times New Roman" w:hAnsi="Times New Roman" w:cs="Times New Roman"/>
                <w:color w:val="000000" w:themeColor="text1"/>
              </w:rPr>
              <w:t>Yeniğün</w:t>
            </w:r>
            <w:proofErr w:type="spellEnd"/>
            <w:r w:rsidRPr="00BE66F0">
              <w:rPr>
                <w:rFonts w:ascii="Times New Roman" w:hAnsi="Times New Roman" w:cs="Times New Roman"/>
                <w:color w:val="000000" w:themeColor="text1"/>
              </w:rPr>
              <w:t xml:space="preserve"> Akbulut</w:t>
            </w:r>
          </w:p>
          <w:p w14:paraId="7064ACA6" w14:textId="77777777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58" w:type="dxa"/>
          </w:tcPr>
          <w:p w14:paraId="3898037F" w14:textId="77777777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66F0">
              <w:rPr>
                <w:rFonts w:ascii="Times New Roman" w:hAnsi="Times New Roman" w:cs="Times New Roman"/>
                <w:color w:val="000000" w:themeColor="text1"/>
              </w:rPr>
              <w:t xml:space="preserve">Mansiyon Ödülü </w:t>
            </w:r>
          </w:p>
          <w:p w14:paraId="61405DEE" w14:textId="1773A3DC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66F0">
              <w:rPr>
                <w:rFonts w:ascii="Times New Roman" w:hAnsi="Times New Roman" w:cs="Times New Roman"/>
                <w:bCs/>
                <w:color w:val="000000" w:themeColor="text1"/>
              </w:rPr>
              <w:t>Renkli Bir Gelecek İçin Bir Renkte Sen Kat</w:t>
            </w:r>
          </w:p>
        </w:tc>
        <w:tc>
          <w:tcPr>
            <w:tcW w:w="3169" w:type="dxa"/>
          </w:tcPr>
          <w:p w14:paraId="7D605696" w14:textId="4A61DA01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66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1.Uluslararası 21.Ulusal Hemşirelik Öğrencileri Kongresi</w:t>
            </w:r>
          </w:p>
        </w:tc>
        <w:tc>
          <w:tcPr>
            <w:tcW w:w="1295" w:type="dxa"/>
          </w:tcPr>
          <w:p w14:paraId="73E6C49B" w14:textId="26F54336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66F0">
              <w:rPr>
                <w:rFonts w:ascii="Times New Roman" w:hAnsi="Times New Roman" w:cs="Times New Roman"/>
                <w:color w:val="000000" w:themeColor="text1"/>
              </w:rPr>
              <w:t>2023</w:t>
            </w:r>
          </w:p>
        </w:tc>
      </w:tr>
      <w:tr w:rsidR="00BE66F0" w:rsidRPr="00BE66F0" w14:paraId="3C6C3B1C" w14:textId="77777777" w:rsidTr="003C1597">
        <w:trPr>
          <w:trHeight w:val="628"/>
        </w:trPr>
        <w:tc>
          <w:tcPr>
            <w:tcW w:w="864" w:type="dxa"/>
          </w:tcPr>
          <w:p w14:paraId="04BBCAFC" w14:textId="7F199367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E66F0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3456" w:type="dxa"/>
          </w:tcPr>
          <w:p w14:paraId="3366C94A" w14:textId="7512631C" w:rsidR="00BE66F0" w:rsidRPr="00BE66F0" w:rsidRDefault="00AD6F74" w:rsidP="00BE66F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E66F0">
              <w:rPr>
                <w:rFonts w:ascii="Times New Roman" w:hAnsi="Times New Roman" w:cs="Times New Roman"/>
                <w:color w:val="000000" w:themeColor="text1"/>
              </w:rPr>
              <w:t>Dr. Öğretim Üyesi Bahar Aksoy</w:t>
            </w:r>
          </w:p>
        </w:tc>
        <w:tc>
          <w:tcPr>
            <w:tcW w:w="7058" w:type="dxa"/>
          </w:tcPr>
          <w:p w14:paraId="7ECCAC9B" w14:textId="77777777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E66F0">
              <w:rPr>
                <w:rFonts w:ascii="Times New Roman" w:hAnsi="Times New Roman" w:cs="Times New Roman"/>
                <w:color w:val="000000"/>
              </w:rPr>
              <w:t xml:space="preserve">2023 Yılı En İyi Doktora Tez Ödülü </w:t>
            </w:r>
          </w:p>
          <w:p w14:paraId="0D06AEF2" w14:textId="77777777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54723E79" w14:textId="77777777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E66F0">
              <w:rPr>
                <w:rFonts w:ascii="Times New Roman" w:hAnsi="Times New Roman" w:cs="Times New Roman"/>
                <w:color w:val="000000"/>
              </w:rPr>
              <w:t xml:space="preserve">Bebeklerde bez dermatitinin bakımında arı ürünlerinin lokal uygulamasının etkinliğinin değerlendirilmesi </w:t>
            </w:r>
          </w:p>
          <w:p w14:paraId="0944E803" w14:textId="7D691E41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69" w:type="dxa"/>
          </w:tcPr>
          <w:p w14:paraId="3385838C" w14:textId="3DD38984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E66F0">
              <w:rPr>
                <w:rFonts w:ascii="Times New Roman" w:hAnsi="Times New Roman" w:cs="Times New Roman"/>
                <w:color w:val="000000"/>
              </w:rPr>
              <w:t>Karadeniz Teknik Üniversitesi</w:t>
            </w:r>
          </w:p>
        </w:tc>
        <w:tc>
          <w:tcPr>
            <w:tcW w:w="1295" w:type="dxa"/>
          </w:tcPr>
          <w:p w14:paraId="774F5375" w14:textId="77777777" w:rsidR="00BE66F0" w:rsidRPr="00BE66F0" w:rsidRDefault="00BE66F0" w:rsidP="00BE66F0">
            <w:pPr>
              <w:jc w:val="both"/>
              <w:rPr>
                <w:rStyle w:val="Kpr"/>
                <w:rFonts w:ascii="Times New Roman" w:hAnsi="Times New Roman" w:cs="Times New Roman"/>
                <w:bCs/>
              </w:rPr>
            </w:pPr>
            <w:r w:rsidRPr="00BE66F0">
              <w:rPr>
                <w:rFonts w:ascii="Times New Roman" w:hAnsi="Times New Roman" w:cs="Times New Roman"/>
                <w:bCs/>
              </w:rPr>
              <w:t>2024</w:t>
            </w:r>
            <w:r w:rsidRPr="00BE66F0">
              <w:rPr>
                <w:rFonts w:ascii="Times New Roman" w:hAnsi="Times New Roman" w:cs="Times New Roman"/>
                <w:bCs/>
              </w:rPr>
              <w:fldChar w:fldCharType="begin"/>
            </w:r>
            <w:r w:rsidRPr="00BE66F0">
              <w:rPr>
                <w:rFonts w:ascii="Times New Roman" w:hAnsi="Times New Roman" w:cs="Times New Roman"/>
                <w:bCs/>
              </w:rPr>
              <w:instrText>HYPERLINK "https://avesis.akdeniz.edu.tr/oduller/3f1cc998-34db-430d-96e6-561d3dd35a14/2023-yili-en-iyi-doktora-tez-odulu" \t "_blank"</w:instrText>
            </w:r>
            <w:r w:rsidRPr="00BE66F0">
              <w:rPr>
                <w:rFonts w:ascii="Times New Roman" w:hAnsi="Times New Roman" w:cs="Times New Roman"/>
                <w:bCs/>
              </w:rPr>
            </w:r>
            <w:r w:rsidRPr="00BE66F0">
              <w:rPr>
                <w:rFonts w:ascii="Times New Roman" w:hAnsi="Times New Roman" w:cs="Times New Roman"/>
                <w:bCs/>
              </w:rPr>
              <w:fldChar w:fldCharType="separate"/>
            </w:r>
          </w:p>
          <w:p w14:paraId="24145E23" w14:textId="3941ACC9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66F0">
              <w:rPr>
                <w:rStyle w:val="Kpr"/>
                <w:rFonts w:ascii="Times New Roman" w:hAnsi="Times New Roman" w:cs="Times New Roman"/>
              </w:rPr>
              <w:br/>
            </w:r>
            <w:r w:rsidRPr="00BE66F0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E66F0" w:rsidRPr="00BE66F0" w14:paraId="176B7476" w14:textId="77777777" w:rsidTr="003C1597">
        <w:trPr>
          <w:trHeight w:val="1063"/>
        </w:trPr>
        <w:tc>
          <w:tcPr>
            <w:tcW w:w="864" w:type="dxa"/>
          </w:tcPr>
          <w:p w14:paraId="3E4E0E98" w14:textId="06E77F94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E66F0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3456" w:type="dxa"/>
          </w:tcPr>
          <w:p w14:paraId="186273B5" w14:textId="77777777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66F0">
              <w:rPr>
                <w:rFonts w:ascii="Times New Roman" w:hAnsi="Times New Roman" w:cs="Times New Roman"/>
                <w:color w:val="000000" w:themeColor="text1"/>
              </w:rPr>
              <w:t xml:space="preserve">Öğr. Gör. Dr. Seda Cansu </w:t>
            </w:r>
            <w:proofErr w:type="spellStart"/>
            <w:r w:rsidRPr="00BE66F0">
              <w:rPr>
                <w:rFonts w:ascii="Times New Roman" w:hAnsi="Times New Roman" w:cs="Times New Roman"/>
                <w:color w:val="000000" w:themeColor="text1"/>
              </w:rPr>
              <w:t>Yeniğün</w:t>
            </w:r>
            <w:proofErr w:type="spellEnd"/>
            <w:r w:rsidRPr="00BE66F0">
              <w:rPr>
                <w:rFonts w:ascii="Times New Roman" w:hAnsi="Times New Roman" w:cs="Times New Roman"/>
                <w:color w:val="000000" w:themeColor="text1"/>
              </w:rPr>
              <w:t xml:space="preserve"> Akbulut</w:t>
            </w:r>
          </w:p>
          <w:p w14:paraId="13FDA1CD" w14:textId="77777777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392A107" w14:textId="45BD135D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058" w:type="dxa"/>
          </w:tcPr>
          <w:p w14:paraId="0434EE0C" w14:textId="77777777" w:rsidR="00BE66F0" w:rsidRPr="00BE66F0" w:rsidRDefault="00BE66F0" w:rsidP="00BE66F0">
            <w:pPr>
              <w:pStyle w:val="Balk1"/>
              <w:spacing w:befor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E66F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Sözel Bildiri Dördüncülük Ödülü</w:t>
            </w:r>
          </w:p>
          <w:p w14:paraId="7D9CFB27" w14:textId="77777777" w:rsidR="00BE66F0" w:rsidRPr="00BE66F0" w:rsidRDefault="00BE66F0" w:rsidP="00BE66F0">
            <w:pPr>
              <w:pStyle w:val="Balk1"/>
              <w:spacing w:befor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A5BFB3C" w14:textId="77777777" w:rsidR="00BE66F0" w:rsidRPr="00BE66F0" w:rsidRDefault="00BE66F0" w:rsidP="00BE66F0">
            <w:pPr>
              <w:rPr>
                <w:rFonts w:ascii="Times New Roman" w:hAnsi="Times New Roman" w:cs="Times New Roman"/>
                <w:lang w:val="en-US"/>
              </w:rPr>
            </w:pPr>
            <w:r w:rsidRPr="00BE66F0">
              <w:rPr>
                <w:rFonts w:ascii="Times New Roman" w:hAnsi="Times New Roman" w:cs="Times New Roman"/>
                <w:lang w:val="en-US"/>
              </w:rPr>
              <w:t>An Investigation of the Perceptions of Nursing Students in Clinical Practice on Crab Barrel Syndrome: A Descriptive Study</w:t>
            </w:r>
          </w:p>
          <w:p w14:paraId="3B387225" w14:textId="0D312F9E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69" w:type="dxa"/>
          </w:tcPr>
          <w:p w14:paraId="7F7FBECB" w14:textId="05C1EE37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E66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6. International Young </w:t>
            </w:r>
            <w:proofErr w:type="spellStart"/>
            <w:r w:rsidRPr="00BE66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Researchers</w:t>
            </w:r>
            <w:proofErr w:type="spellEnd"/>
            <w:r w:rsidRPr="00BE66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BE66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Student</w:t>
            </w:r>
            <w:proofErr w:type="spellEnd"/>
          </w:p>
        </w:tc>
        <w:tc>
          <w:tcPr>
            <w:tcW w:w="1295" w:type="dxa"/>
          </w:tcPr>
          <w:p w14:paraId="65B6F4A4" w14:textId="77777777" w:rsidR="00BE66F0" w:rsidRPr="00BE66F0" w:rsidRDefault="00BE66F0" w:rsidP="00BE66F0">
            <w:pPr>
              <w:jc w:val="both"/>
              <w:rPr>
                <w:rStyle w:val="Kpr"/>
                <w:rFonts w:ascii="Times New Roman" w:hAnsi="Times New Roman" w:cs="Times New Roman"/>
                <w:bCs/>
              </w:rPr>
            </w:pPr>
            <w:r w:rsidRPr="00BE66F0">
              <w:rPr>
                <w:rFonts w:ascii="Times New Roman" w:hAnsi="Times New Roman" w:cs="Times New Roman"/>
                <w:bCs/>
              </w:rPr>
              <w:t>2024</w:t>
            </w:r>
            <w:r w:rsidRPr="00BE66F0">
              <w:rPr>
                <w:rFonts w:ascii="Times New Roman" w:hAnsi="Times New Roman" w:cs="Times New Roman"/>
                <w:bCs/>
              </w:rPr>
              <w:fldChar w:fldCharType="begin"/>
            </w:r>
            <w:r w:rsidRPr="00BE66F0">
              <w:rPr>
                <w:rFonts w:ascii="Times New Roman" w:hAnsi="Times New Roman" w:cs="Times New Roman"/>
                <w:bCs/>
              </w:rPr>
              <w:instrText>HYPERLINK "https://avesis.akdeniz.edu.tr/oduller/3f1cc998-34db-430d-96e6-561d3dd35a14/2023-yili-en-iyi-doktora-tez-odulu" \t "_blank"</w:instrText>
            </w:r>
            <w:r w:rsidRPr="00BE66F0">
              <w:rPr>
                <w:rFonts w:ascii="Times New Roman" w:hAnsi="Times New Roman" w:cs="Times New Roman"/>
                <w:bCs/>
              </w:rPr>
            </w:r>
            <w:r w:rsidRPr="00BE66F0">
              <w:rPr>
                <w:rFonts w:ascii="Times New Roman" w:hAnsi="Times New Roman" w:cs="Times New Roman"/>
                <w:bCs/>
              </w:rPr>
              <w:fldChar w:fldCharType="separate"/>
            </w:r>
          </w:p>
          <w:p w14:paraId="62C76B47" w14:textId="36D42FEA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66F0">
              <w:rPr>
                <w:rStyle w:val="Kpr"/>
                <w:rFonts w:ascii="Times New Roman" w:hAnsi="Times New Roman" w:cs="Times New Roman"/>
              </w:rPr>
              <w:br/>
            </w:r>
            <w:r w:rsidRPr="00BE66F0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E66F0" w:rsidRPr="00BE66F0" w14:paraId="6231AE05" w14:textId="77777777" w:rsidTr="003C1597">
        <w:trPr>
          <w:trHeight w:val="638"/>
        </w:trPr>
        <w:tc>
          <w:tcPr>
            <w:tcW w:w="864" w:type="dxa"/>
          </w:tcPr>
          <w:p w14:paraId="6D700553" w14:textId="39CD2EC6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E66F0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3456" w:type="dxa"/>
          </w:tcPr>
          <w:p w14:paraId="617C6EDB" w14:textId="77777777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66F0">
              <w:rPr>
                <w:rFonts w:ascii="Times New Roman" w:hAnsi="Times New Roman" w:cs="Times New Roman"/>
                <w:color w:val="000000" w:themeColor="text1"/>
              </w:rPr>
              <w:t xml:space="preserve">Öğr. Gör. Dr. Seda Cansu </w:t>
            </w:r>
            <w:proofErr w:type="spellStart"/>
            <w:r w:rsidRPr="00BE66F0">
              <w:rPr>
                <w:rFonts w:ascii="Times New Roman" w:hAnsi="Times New Roman" w:cs="Times New Roman"/>
                <w:color w:val="000000" w:themeColor="text1"/>
              </w:rPr>
              <w:t>Yeniğün</w:t>
            </w:r>
            <w:proofErr w:type="spellEnd"/>
            <w:r w:rsidRPr="00BE66F0">
              <w:rPr>
                <w:rFonts w:ascii="Times New Roman" w:hAnsi="Times New Roman" w:cs="Times New Roman"/>
                <w:color w:val="000000" w:themeColor="text1"/>
              </w:rPr>
              <w:t xml:space="preserve"> Akbulut</w:t>
            </w:r>
          </w:p>
          <w:p w14:paraId="7D89337D" w14:textId="7A82A0E1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58" w:type="dxa"/>
          </w:tcPr>
          <w:p w14:paraId="7DB5B374" w14:textId="77777777" w:rsidR="00BE66F0" w:rsidRPr="00BE66F0" w:rsidRDefault="00BE66F0" w:rsidP="00BE66F0">
            <w:pPr>
              <w:pStyle w:val="Balk3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BE66F0">
              <w:rPr>
                <w:rStyle w:val="Gl"/>
                <w:color w:val="000000" w:themeColor="text1"/>
                <w:sz w:val="22"/>
                <w:szCs w:val="22"/>
              </w:rPr>
              <w:t xml:space="preserve"> Lisansüstü Tez kategorisinde İkincilik Ödülü</w:t>
            </w:r>
          </w:p>
          <w:p w14:paraId="138949CF" w14:textId="77777777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9" w:type="dxa"/>
          </w:tcPr>
          <w:p w14:paraId="14E1465F" w14:textId="3EB2588F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</w:rPr>
            </w:pPr>
            <w:r w:rsidRPr="00BE66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8Th </w:t>
            </w:r>
            <w:proofErr w:type="spellStart"/>
            <w:r w:rsidRPr="00BE66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Internatıonal</w:t>
            </w:r>
            <w:proofErr w:type="spellEnd"/>
            <w:r w:rsidRPr="00BE66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BE66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Health</w:t>
            </w:r>
            <w:proofErr w:type="spellEnd"/>
            <w:r w:rsidRPr="00BE66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BE66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Scıence</w:t>
            </w:r>
            <w:proofErr w:type="spellEnd"/>
            <w:r w:rsidRPr="00BE66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BE66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And</w:t>
            </w:r>
            <w:proofErr w:type="spellEnd"/>
            <w:r w:rsidRPr="00BE66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BE66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Lıfe</w:t>
            </w:r>
            <w:proofErr w:type="spellEnd"/>
            <w:r w:rsidRPr="00BE66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BE66F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Congress</w:t>
            </w:r>
            <w:proofErr w:type="spellEnd"/>
          </w:p>
        </w:tc>
        <w:tc>
          <w:tcPr>
            <w:tcW w:w="1295" w:type="dxa"/>
          </w:tcPr>
          <w:p w14:paraId="21555885" w14:textId="5AFC43AF" w:rsidR="00BE66F0" w:rsidRPr="00BE66F0" w:rsidRDefault="00BE66F0" w:rsidP="00BE66F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E66F0">
              <w:rPr>
                <w:rFonts w:ascii="Times New Roman" w:hAnsi="Times New Roman" w:cs="Times New Roman"/>
                <w:color w:val="000000" w:themeColor="text1"/>
              </w:rPr>
              <w:t>2025</w:t>
            </w:r>
          </w:p>
        </w:tc>
      </w:tr>
      <w:tr w:rsidR="00AD6F74" w:rsidRPr="00BE66F0" w14:paraId="31C261ED" w14:textId="77777777" w:rsidTr="003C1597">
        <w:trPr>
          <w:trHeight w:val="638"/>
        </w:trPr>
        <w:tc>
          <w:tcPr>
            <w:tcW w:w="864" w:type="dxa"/>
          </w:tcPr>
          <w:p w14:paraId="0E6FB349" w14:textId="5233841B" w:rsidR="00AD6F74" w:rsidRPr="00BE66F0" w:rsidRDefault="00AD6F74" w:rsidP="00BE66F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8.</w:t>
            </w:r>
          </w:p>
        </w:tc>
        <w:tc>
          <w:tcPr>
            <w:tcW w:w="3456" w:type="dxa"/>
          </w:tcPr>
          <w:p w14:paraId="6E3DB0EA" w14:textId="1BC1B67D" w:rsidR="00AD6F74" w:rsidRPr="00BE66F0" w:rsidRDefault="00AD6F74" w:rsidP="00BE66F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E66F0">
              <w:rPr>
                <w:rFonts w:ascii="Times New Roman" w:hAnsi="Times New Roman" w:cs="Times New Roman"/>
                <w:color w:val="000000" w:themeColor="text1"/>
              </w:rPr>
              <w:t>Dr. Öğretim Üyesi Bahar Aksoy</w:t>
            </w:r>
          </w:p>
        </w:tc>
        <w:tc>
          <w:tcPr>
            <w:tcW w:w="7058" w:type="dxa"/>
          </w:tcPr>
          <w:p w14:paraId="2355C51A" w14:textId="47D44E4D" w:rsidR="00AD6F74" w:rsidRPr="00AD6F74" w:rsidRDefault="00AD6F74" w:rsidP="00BE66F0">
            <w:pPr>
              <w:pStyle w:val="Balk3"/>
              <w:spacing w:before="0" w:beforeAutospacing="0" w:after="0" w:afterAutospacing="0"/>
              <w:jc w:val="both"/>
              <w:rPr>
                <w:b w:val="0"/>
                <w:bCs w:val="0"/>
                <w:sz w:val="22"/>
                <w:szCs w:val="22"/>
              </w:rPr>
            </w:pPr>
            <w:r w:rsidRPr="00AD6F74">
              <w:rPr>
                <w:b w:val="0"/>
                <w:bCs w:val="0"/>
                <w:sz w:val="22"/>
                <w:szCs w:val="22"/>
              </w:rPr>
              <w:t>ÜNİFEST (Üniversite Öğrenci Toplulukları Toplumsal Katkı Proje Festivali) Sosyal Kalkınma kategorisinde birincilik ödülü</w:t>
            </w:r>
          </w:p>
          <w:p w14:paraId="4FB8E017" w14:textId="34790F89" w:rsidR="00AD6F74" w:rsidRPr="00AD6F74" w:rsidRDefault="00AD6F74" w:rsidP="00BE66F0">
            <w:pPr>
              <w:pStyle w:val="Balk3"/>
              <w:spacing w:before="0" w:beforeAutospacing="0" w:after="0" w:afterAutospacing="0"/>
              <w:jc w:val="both"/>
              <w:rPr>
                <w:rStyle w:val="Gl"/>
                <w:color w:val="000000" w:themeColor="text1"/>
                <w:sz w:val="22"/>
                <w:szCs w:val="22"/>
              </w:rPr>
            </w:pPr>
            <w:r w:rsidRPr="00AD6F74">
              <w:rPr>
                <w:b w:val="0"/>
                <w:bCs w:val="0"/>
                <w:color w:val="000000" w:themeColor="text1"/>
                <w:sz w:val="22"/>
                <w:szCs w:val="22"/>
              </w:rPr>
              <w:t>Umudu Yeşerten Dokunuşlar: Özel Gereksinimli Çocuklar ve Ailelerini Güçlendirme” projesi</w:t>
            </w:r>
          </w:p>
        </w:tc>
        <w:tc>
          <w:tcPr>
            <w:tcW w:w="3169" w:type="dxa"/>
          </w:tcPr>
          <w:p w14:paraId="0279BF88" w14:textId="5FD307C4" w:rsidR="00AD6F74" w:rsidRPr="00AD6F74" w:rsidRDefault="00AD6F74" w:rsidP="00BE66F0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D6F74">
              <w:rPr>
                <w:rFonts w:ascii="Times New Roman" w:hAnsi="Times New Roman" w:cs="Times New Roman"/>
              </w:rPr>
              <w:t>Burdur Mehmet Akif Ersoy Üniversitesi ev sahipliğinde düzenlenen ÜNİFEST (Üniversite Öğrenci Toplulukları Toplumsal Katkı Proje Festivali)</w:t>
            </w:r>
          </w:p>
        </w:tc>
        <w:tc>
          <w:tcPr>
            <w:tcW w:w="1295" w:type="dxa"/>
          </w:tcPr>
          <w:p w14:paraId="13B56A79" w14:textId="1FD34A79" w:rsidR="00AD6F74" w:rsidRPr="00AD6F74" w:rsidRDefault="00AD6F74" w:rsidP="00BE66F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D6F74">
              <w:rPr>
                <w:rFonts w:ascii="Times New Roman" w:hAnsi="Times New Roman" w:cs="Times New Roman"/>
                <w:color w:val="000000" w:themeColor="text1"/>
              </w:rPr>
              <w:t>2026</w:t>
            </w:r>
          </w:p>
        </w:tc>
      </w:tr>
    </w:tbl>
    <w:p w14:paraId="2FDB211D" w14:textId="77777777" w:rsidR="004C58AD" w:rsidRPr="004C58AD" w:rsidRDefault="004C58AD" w:rsidP="003C1597">
      <w:pPr>
        <w:rPr>
          <w:rFonts w:ascii="Times New Roman" w:hAnsi="Times New Roman" w:cs="Times New Roman"/>
          <w:b/>
          <w:color w:val="000000" w:themeColor="text1"/>
        </w:rPr>
      </w:pPr>
    </w:p>
    <w:sectPr w:rsidR="004C58AD" w:rsidRPr="004C58AD" w:rsidSect="009E2F9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10E"/>
    <w:rsid w:val="003C1597"/>
    <w:rsid w:val="00464326"/>
    <w:rsid w:val="004C58AD"/>
    <w:rsid w:val="0060410E"/>
    <w:rsid w:val="009763A6"/>
    <w:rsid w:val="009E2F93"/>
    <w:rsid w:val="00A04E7B"/>
    <w:rsid w:val="00AD6F74"/>
    <w:rsid w:val="00BE66F0"/>
    <w:rsid w:val="00BF42CB"/>
    <w:rsid w:val="00C46A78"/>
    <w:rsid w:val="00EC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6FA17"/>
  <w15:chartTrackingRefBased/>
  <w15:docId w15:val="{02D5E512-651E-479B-8E95-1C870431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C58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link w:val="Balk3Char"/>
    <w:uiPriority w:val="9"/>
    <w:qFormat/>
    <w:rsid w:val="004C58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rsid w:val="004C58AD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4C58AD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4C58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pr">
    <w:name w:val="Hyperlink"/>
    <w:basedOn w:val="VarsaylanParagrafYazTipi"/>
    <w:uiPriority w:val="99"/>
    <w:unhideWhenUsed/>
    <w:rsid w:val="00BF42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Bahar Aksoy</cp:lastModifiedBy>
  <cp:revision>6</cp:revision>
  <dcterms:created xsi:type="dcterms:W3CDTF">2026-03-05T13:02:00Z</dcterms:created>
  <dcterms:modified xsi:type="dcterms:W3CDTF">2026-05-11T22:50:00Z</dcterms:modified>
</cp:coreProperties>
</file>