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3231A" w14:textId="77777777" w:rsidR="003A392E" w:rsidRDefault="003A392E" w:rsidP="003A392E">
      <w:pPr>
        <w:rPr>
          <w:rFonts w:ascii="Times New Roman" w:hAnsi="Times New Roman" w:cs="Times New Roman"/>
        </w:rPr>
      </w:pPr>
    </w:p>
    <w:tbl>
      <w:tblPr>
        <w:tblStyle w:val="TabloKlavuzu"/>
        <w:tblpPr w:leftFromText="141" w:rightFromText="141" w:horzAnchor="margin" w:tblpY="1170"/>
        <w:tblW w:w="14029" w:type="dxa"/>
        <w:tblLook w:val="04A0" w:firstRow="1" w:lastRow="0" w:firstColumn="1" w:lastColumn="0" w:noHBand="0" w:noVBand="1"/>
      </w:tblPr>
      <w:tblGrid>
        <w:gridCol w:w="2122"/>
        <w:gridCol w:w="2126"/>
        <w:gridCol w:w="2126"/>
        <w:gridCol w:w="3827"/>
        <w:gridCol w:w="3828"/>
      </w:tblGrid>
      <w:tr w:rsidR="00EF477B" w:rsidRPr="00BB27C3" w14:paraId="382701B3" w14:textId="77777777" w:rsidTr="000E350C">
        <w:tc>
          <w:tcPr>
            <w:tcW w:w="14029" w:type="dxa"/>
            <w:gridSpan w:val="5"/>
          </w:tcPr>
          <w:p w14:paraId="52195526" w14:textId="7B09965F" w:rsidR="00EF477B" w:rsidRDefault="00EF477B" w:rsidP="00EF477B">
            <w:pPr>
              <w:jc w:val="center"/>
              <w:rPr>
                <w:rFonts w:ascii="Times New Roman" w:hAnsi="Times New Roman" w:cs="Times New Roman"/>
                <w:b/>
              </w:rPr>
            </w:pPr>
            <w:r w:rsidRPr="005068A4">
              <w:rPr>
                <w:rFonts w:ascii="Times New Roman" w:hAnsi="Times New Roman" w:cs="Times New Roman"/>
                <w:b/>
              </w:rPr>
              <w:t>AKDENİZ ÜNİVERSİTESİ KUMLUCA SAĞLIK BİLİMLERİ FAKÜLTESİ 202</w:t>
            </w:r>
            <w:r>
              <w:rPr>
                <w:rFonts w:ascii="Times New Roman" w:hAnsi="Times New Roman" w:cs="Times New Roman"/>
                <w:b/>
              </w:rPr>
              <w:t>5</w:t>
            </w:r>
            <w:r w:rsidRPr="005068A4">
              <w:rPr>
                <w:rFonts w:ascii="Times New Roman" w:hAnsi="Times New Roman" w:cs="Times New Roman"/>
                <w:b/>
              </w:rPr>
              <w:t>-202</w:t>
            </w:r>
            <w:r>
              <w:rPr>
                <w:rFonts w:ascii="Times New Roman" w:hAnsi="Times New Roman" w:cs="Times New Roman"/>
                <w:b/>
              </w:rPr>
              <w:t>6</w:t>
            </w:r>
            <w:r w:rsidRPr="005068A4">
              <w:rPr>
                <w:rFonts w:ascii="Times New Roman" w:hAnsi="Times New Roman" w:cs="Times New Roman"/>
                <w:b/>
              </w:rPr>
              <w:t xml:space="preserve"> EĞİTİM ÖĞRETİM YILINDA </w:t>
            </w:r>
            <w:r w:rsidR="00592DF5">
              <w:rPr>
                <w:rFonts w:ascii="Times New Roman" w:hAnsi="Times New Roman" w:cs="Times New Roman"/>
                <w:b/>
              </w:rPr>
              <w:t>TAMAMLANAN</w:t>
            </w:r>
            <w:r w:rsidRPr="005068A4">
              <w:rPr>
                <w:rFonts w:ascii="Times New Roman" w:hAnsi="Times New Roman" w:cs="Times New Roman"/>
                <w:b/>
              </w:rPr>
              <w:t xml:space="preserve"> </w:t>
            </w:r>
          </w:p>
          <w:p w14:paraId="3A2BAA0A" w14:textId="59423E18" w:rsidR="00EF477B" w:rsidRPr="00BB27C3" w:rsidRDefault="00EF477B" w:rsidP="00EF477B">
            <w:pPr>
              <w:spacing w:line="360" w:lineRule="auto"/>
              <w:jc w:val="center"/>
              <w:rPr>
                <w:rFonts w:ascii="Times New Roman" w:hAnsi="Times New Roman" w:cs="Times New Roman"/>
                <w:b/>
                <w:sz w:val="20"/>
                <w:szCs w:val="20"/>
                <w:lang w:val="de-DE"/>
              </w:rPr>
            </w:pPr>
            <w:r w:rsidRPr="00BB27C3">
              <w:rPr>
                <w:rFonts w:ascii="Times New Roman" w:hAnsi="Times New Roman" w:cs="Times New Roman"/>
                <w:b/>
                <w:lang w:val="de-DE"/>
              </w:rPr>
              <w:t>TOPLUMSAL KATKI VE DUYARLILIK PROJELERİ</w:t>
            </w:r>
          </w:p>
        </w:tc>
      </w:tr>
      <w:tr w:rsidR="003D2D0C" w:rsidRPr="005068A4" w14:paraId="1CCD17F5" w14:textId="77777777" w:rsidTr="00EF477B">
        <w:tc>
          <w:tcPr>
            <w:tcW w:w="2122" w:type="dxa"/>
          </w:tcPr>
          <w:p w14:paraId="1FE7E181" w14:textId="7FD8DE54" w:rsidR="003D2D0C" w:rsidRPr="005068A4" w:rsidRDefault="00EF477B" w:rsidP="00EF477B">
            <w:pPr>
              <w:spacing w:line="360" w:lineRule="auto"/>
              <w:jc w:val="center"/>
              <w:rPr>
                <w:rFonts w:ascii="Times New Roman" w:hAnsi="Times New Roman" w:cs="Times New Roman"/>
                <w:b/>
                <w:sz w:val="20"/>
                <w:szCs w:val="20"/>
              </w:rPr>
            </w:pPr>
            <w:r w:rsidRPr="005068A4">
              <w:rPr>
                <w:rFonts w:ascii="Times New Roman" w:hAnsi="Times New Roman" w:cs="Times New Roman"/>
                <w:b/>
                <w:sz w:val="20"/>
                <w:szCs w:val="20"/>
              </w:rPr>
              <w:t>PROJE BAŞLIĞI</w:t>
            </w:r>
          </w:p>
        </w:tc>
        <w:tc>
          <w:tcPr>
            <w:tcW w:w="2126" w:type="dxa"/>
          </w:tcPr>
          <w:p w14:paraId="1DC2E33D" w14:textId="23B05309" w:rsidR="003D2D0C" w:rsidRPr="005068A4" w:rsidRDefault="00EF477B" w:rsidP="00EF477B">
            <w:pPr>
              <w:spacing w:line="360" w:lineRule="auto"/>
              <w:jc w:val="center"/>
              <w:rPr>
                <w:rFonts w:ascii="Times New Roman" w:hAnsi="Times New Roman" w:cs="Times New Roman"/>
                <w:b/>
                <w:sz w:val="20"/>
                <w:szCs w:val="20"/>
              </w:rPr>
            </w:pPr>
            <w:r w:rsidRPr="005068A4">
              <w:rPr>
                <w:rFonts w:ascii="Times New Roman" w:hAnsi="Times New Roman" w:cs="Times New Roman"/>
                <w:b/>
                <w:sz w:val="20"/>
                <w:szCs w:val="20"/>
              </w:rPr>
              <w:t>PROJE YÜRÜTÜCÜSÜ</w:t>
            </w:r>
          </w:p>
        </w:tc>
        <w:tc>
          <w:tcPr>
            <w:tcW w:w="2126" w:type="dxa"/>
          </w:tcPr>
          <w:p w14:paraId="589458AD" w14:textId="25D50BC6" w:rsidR="003D2D0C" w:rsidRPr="005068A4" w:rsidRDefault="00EF477B" w:rsidP="00EF477B">
            <w:pPr>
              <w:spacing w:line="360" w:lineRule="auto"/>
              <w:jc w:val="center"/>
              <w:rPr>
                <w:rFonts w:ascii="Times New Roman" w:hAnsi="Times New Roman" w:cs="Times New Roman"/>
                <w:b/>
                <w:sz w:val="20"/>
                <w:szCs w:val="20"/>
              </w:rPr>
            </w:pPr>
            <w:r w:rsidRPr="005068A4">
              <w:rPr>
                <w:rFonts w:ascii="Times New Roman" w:hAnsi="Times New Roman" w:cs="Times New Roman"/>
                <w:b/>
                <w:sz w:val="20"/>
                <w:szCs w:val="20"/>
              </w:rPr>
              <w:t>PROJE EKIBI</w:t>
            </w:r>
          </w:p>
        </w:tc>
        <w:tc>
          <w:tcPr>
            <w:tcW w:w="3827" w:type="dxa"/>
          </w:tcPr>
          <w:p w14:paraId="4E1AC38E" w14:textId="7A803997" w:rsidR="003D2D0C" w:rsidRPr="005068A4" w:rsidRDefault="00EF477B" w:rsidP="00EF477B">
            <w:pPr>
              <w:spacing w:line="360" w:lineRule="auto"/>
              <w:jc w:val="center"/>
              <w:rPr>
                <w:rFonts w:ascii="Times New Roman" w:hAnsi="Times New Roman" w:cs="Times New Roman"/>
                <w:b/>
                <w:sz w:val="20"/>
                <w:szCs w:val="20"/>
              </w:rPr>
            </w:pPr>
            <w:r w:rsidRPr="005068A4">
              <w:rPr>
                <w:rFonts w:ascii="Times New Roman" w:hAnsi="Times New Roman" w:cs="Times New Roman"/>
                <w:b/>
                <w:sz w:val="20"/>
                <w:szCs w:val="20"/>
              </w:rPr>
              <w:t>PROJEDE GÖREVLI ÖĞRENCILER</w:t>
            </w:r>
          </w:p>
        </w:tc>
        <w:tc>
          <w:tcPr>
            <w:tcW w:w="3828" w:type="dxa"/>
          </w:tcPr>
          <w:p w14:paraId="73CD0F33" w14:textId="2029D4E3" w:rsidR="003D2D0C" w:rsidRPr="005068A4" w:rsidRDefault="00EF477B" w:rsidP="00EF477B">
            <w:pPr>
              <w:spacing w:line="360" w:lineRule="auto"/>
              <w:jc w:val="center"/>
              <w:rPr>
                <w:rFonts w:ascii="Times New Roman" w:hAnsi="Times New Roman" w:cs="Times New Roman"/>
                <w:b/>
                <w:sz w:val="20"/>
                <w:szCs w:val="20"/>
              </w:rPr>
            </w:pPr>
            <w:r w:rsidRPr="005068A4">
              <w:rPr>
                <w:rFonts w:ascii="Times New Roman" w:hAnsi="Times New Roman" w:cs="Times New Roman"/>
                <w:b/>
                <w:sz w:val="20"/>
                <w:szCs w:val="20"/>
              </w:rPr>
              <w:t>PROJE AMAÇ VE KAPSAMI</w:t>
            </w:r>
          </w:p>
        </w:tc>
      </w:tr>
      <w:tr w:rsidR="003D2D0C" w:rsidRPr="005068A4" w14:paraId="1B3A0FAC" w14:textId="77777777" w:rsidTr="00EF477B">
        <w:tc>
          <w:tcPr>
            <w:tcW w:w="2122" w:type="dxa"/>
          </w:tcPr>
          <w:p w14:paraId="73BE17C5" w14:textId="2FE61323" w:rsidR="003D2D0C" w:rsidRPr="003D2D0C" w:rsidRDefault="003D2D0C" w:rsidP="00EF477B">
            <w:pPr>
              <w:jc w:val="both"/>
              <w:rPr>
                <w:rFonts w:ascii="Times New Roman" w:hAnsi="Times New Roman" w:cs="Times New Roman"/>
                <w:iCs/>
                <w:color w:val="000000" w:themeColor="text1"/>
                <w:sz w:val="24"/>
                <w:szCs w:val="24"/>
              </w:rPr>
            </w:pPr>
            <w:r w:rsidRPr="003D2D0C">
              <w:rPr>
                <w:rFonts w:ascii="Times New Roman" w:hAnsi="Times New Roman" w:cs="Times New Roman"/>
                <w:iCs/>
                <w:color w:val="000000" w:themeColor="text1"/>
                <w:sz w:val="24"/>
                <w:szCs w:val="24"/>
              </w:rPr>
              <w:t>Zorbalığa Karşı Arkadaşlık Köprüsü</w:t>
            </w:r>
            <w:r>
              <w:rPr>
                <w:rFonts w:ascii="Times New Roman" w:hAnsi="Times New Roman" w:cs="Times New Roman"/>
                <w:iCs/>
                <w:color w:val="000000" w:themeColor="text1"/>
                <w:sz w:val="24"/>
                <w:szCs w:val="24"/>
              </w:rPr>
              <w:t xml:space="preserve"> </w:t>
            </w:r>
            <w:r w:rsidRPr="003D2D0C">
              <w:rPr>
                <w:rFonts w:ascii="Times New Roman" w:eastAsia="Times New Roman" w:hAnsi="Times New Roman" w:cs="Times New Roman"/>
                <w:iCs/>
                <w:color w:val="000000" w:themeColor="text1"/>
                <w:sz w:val="24"/>
                <w:szCs w:val="24"/>
                <w:lang w:eastAsia="tr-TR"/>
              </w:rPr>
              <w:t>(AÜ-KSBF-HMF-202</w:t>
            </w:r>
            <w:r>
              <w:rPr>
                <w:rFonts w:ascii="Times New Roman" w:eastAsia="Times New Roman" w:hAnsi="Times New Roman" w:cs="Times New Roman"/>
                <w:iCs/>
                <w:color w:val="000000" w:themeColor="text1"/>
                <w:sz w:val="24"/>
                <w:szCs w:val="24"/>
                <w:lang w:eastAsia="tr-TR"/>
              </w:rPr>
              <w:t>5</w:t>
            </w:r>
            <w:r w:rsidRPr="003D2D0C">
              <w:rPr>
                <w:rFonts w:ascii="Times New Roman" w:eastAsia="Times New Roman" w:hAnsi="Times New Roman" w:cs="Times New Roman"/>
                <w:iCs/>
                <w:color w:val="000000" w:themeColor="text1"/>
                <w:sz w:val="24"/>
                <w:szCs w:val="24"/>
                <w:lang w:eastAsia="tr-TR"/>
              </w:rPr>
              <w:t>-P</w:t>
            </w:r>
            <w:r>
              <w:rPr>
                <w:rFonts w:ascii="Times New Roman" w:eastAsia="Times New Roman" w:hAnsi="Times New Roman" w:cs="Times New Roman"/>
                <w:iCs/>
                <w:color w:val="000000" w:themeColor="text1"/>
                <w:sz w:val="24"/>
                <w:szCs w:val="24"/>
                <w:lang w:eastAsia="tr-TR"/>
              </w:rPr>
              <w:t>1</w:t>
            </w:r>
            <w:r w:rsidRPr="003D2D0C">
              <w:rPr>
                <w:rFonts w:ascii="Times New Roman" w:eastAsia="Times New Roman" w:hAnsi="Times New Roman" w:cs="Times New Roman"/>
                <w:iCs/>
                <w:color w:val="000000" w:themeColor="text1"/>
                <w:sz w:val="24"/>
                <w:szCs w:val="24"/>
                <w:lang w:eastAsia="tr-TR"/>
              </w:rPr>
              <w:t>)</w:t>
            </w:r>
          </w:p>
        </w:tc>
        <w:tc>
          <w:tcPr>
            <w:tcW w:w="2126" w:type="dxa"/>
          </w:tcPr>
          <w:p w14:paraId="5EA2D2E8" w14:textId="50D12937" w:rsidR="003D2D0C" w:rsidRPr="003D2D0C" w:rsidRDefault="003D2D0C" w:rsidP="00EF477B">
            <w:pPr>
              <w:spacing w:line="360" w:lineRule="auto"/>
              <w:jc w:val="both"/>
              <w:rPr>
                <w:rFonts w:ascii="Times New Roman" w:hAnsi="Times New Roman" w:cs="Times New Roman"/>
                <w:sz w:val="24"/>
                <w:szCs w:val="24"/>
              </w:rPr>
            </w:pPr>
            <w:r w:rsidRPr="003D2D0C">
              <w:rPr>
                <w:rFonts w:ascii="Times New Roman" w:hAnsi="Times New Roman" w:cs="Times New Roman"/>
                <w:sz w:val="24"/>
                <w:szCs w:val="24"/>
              </w:rPr>
              <w:t>Doç. Dr. İlknur ÖZKAN</w:t>
            </w:r>
          </w:p>
        </w:tc>
        <w:tc>
          <w:tcPr>
            <w:tcW w:w="2126" w:type="dxa"/>
          </w:tcPr>
          <w:p w14:paraId="2781EF51" w14:textId="0326FFF8" w:rsidR="003D2D0C" w:rsidRPr="003D2D0C" w:rsidRDefault="003D2D0C" w:rsidP="00EF477B">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827" w:type="dxa"/>
          </w:tcPr>
          <w:p w14:paraId="3EC6B285" w14:textId="465546C3" w:rsidR="003D2D0C" w:rsidRPr="003D2D0C" w:rsidRDefault="00EF477B" w:rsidP="00EF477B">
            <w:pPr>
              <w:spacing w:line="360" w:lineRule="auto"/>
              <w:rPr>
                <w:rFonts w:ascii="Times New Roman" w:hAnsi="Times New Roman" w:cs="Times New Roman"/>
                <w:color w:val="000000"/>
                <w:sz w:val="24"/>
                <w:szCs w:val="24"/>
              </w:rPr>
            </w:pPr>
            <w:r w:rsidRPr="00EF477B">
              <w:rPr>
                <w:rFonts w:ascii="Times New Roman" w:hAnsi="Times New Roman" w:cs="Times New Roman"/>
                <w:color w:val="000000"/>
                <w:sz w:val="24"/>
                <w:szCs w:val="24"/>
              </w:rPr>
              <w:t>Feriha Cesur, Ceren Bulut, Necati Çoban, Züleyha Sürgün, Deniz Kuşlu, Ebru Emer, Esra Bildik, Evin Bayat, Özlem Kayar, Nergis Doğan ve Hivda Ensarioğlu</w:t>
            </w:r>
            <w:r>
              <w:rPr>
                <w:rFonts w:ascii="Times New Roman" w:hAnsi="Times New Roman" w:cs="Times New Roman"/>
                <w:color w:val="000000"/>
                <w:sz w:val="24"/>
                <w:szCs w:val="24"/>
              </w:rPr>
              <w:t xml:space="preserve"> </w:t>
            </w:r>
            <w:r w:rsidRPr="00EF477B">
              <w:rPr>
                <w:rFonts w:ascii="Times New Roman" w:hAnsi="Times New Roman" w:cs="Times New Roman"/>
                <w:color w:val="000000"/>
                <w:sz w:val="24"/>
                <w:szCs w:val="24"/>
              </w:rPr>
              <w:t>(Hemşirelik Bölümü)</w:t>
            </w:r>
          </w:p>
        </w:tc>
        <w:tc>
          <w:tcPr>
            <w:tcW w:w="3828" w:type="dxa"/>
          </w:tcPr>
          <w:p w14:paraId="67BB65B7" w14:textId="1F3A35C6" w:rsidR="003D2D0C" w:rsidRPr="003D2D0C" w:rsidRDefault="00AC48E6" w:rsidP="00EF477B">
            <w:pPr>
              <w:jc w:val="both"/>
              <w:rPr>
                <w:rFonts w:ascii="Times New Roman" w:hAnsi="Times New Roman" w:cs="Times New Roman"/>
                <w:sz w:val="24"/>
                <w:szCs w:val="24"/>
              </w:rPr>
            </w:pPr>
            <w:r w:rsidRPr="00AC48E6">
              <w:rPr>
                <w:rFonts w:ascii="Times New Roman" w:hAnsi="Times New Roman" w:cs="Times New Roman"/>
                <w:sz w:val="24"/>
                <w:szCs w:val="24"/>
              </w:rPr>
              <w:t xml:space="preserve">Bu proje, ortaokul düzeyinde öğrenim gören öğrenciler başta olmak üzere,özellikle çocukluk ve ergenlik dönemlerinde sık karşılaşılan fiziksel, sözel,psikolojik ve siber zorbalık türlerinin bireysel ve toplumsal düzeydeki olumsuzetkilerine dikkat çekmeyi hedeflemektedir. Proje kapsamında, öğrenciler veöğretmenler arasında iş birliğine dayalı bir farkındalık ağı oluşturularak, empati,hoşgörü, saygı ve dayanışma gibi temel insani değerlerin geliştirilmesi vepekiştirilmesi amaçlanmaktadır.Ayrıca proje, zorbalığa maruz kalan bireylerin mevcut destek mekanizmalarınaerişimlerini kolaylaştırmak, olaylara seyirci kalan öğrencilerde duyarlılık </w:t>
            </w:r>
            <w:r w:rsidRPr="00AC48E6">
              <w:rPr>
                <w:rFonts w:ascii="Times New Roman" w:hAnsi="Times New Roman" w:cs="Times New Roman"/>
                <w:sz w:val="24"/>
                <w:szCs w:val="24"/>
              </w:rPr>
              <w:lastRenderedPageBreak/>
              <w:t>bilinciniartırmak ve okul ortamlarında "Zorbalığa Sıfır Tolerans" ilkesini yaygınlaştırmakamacıyla çeşitli eğitimsel ve sanatsal etkinlikler içermektedir. Bu doğrultudaproje; bilgilendirici sunumlar, atölye çalışmaları, grup etkinlikleri ve drama/tiyatrouygulamaları gibi çok yönlü katılımı teşvik eden faaliyetlerle desteklenecektir.</w:t>
            </w:r>
          </w:p>
        </w:tc>
      </w:tr>
      <w:tr w:rsidR="00AC48E6" w:rsidRPr="005068A4" w14:paraId="6F59051E" w14:textId="77777777" w:rsidTr="00EF477B">
        <w:tc>
          <w:tcPr>
            <w:tcW w:w="2122" w:type="dxa"/>
          </w:tcPr>
          <w:p w14:paraId="41EEEF79" w14:textId="59F9A672" w:rsidR="00AC48E6" w:rsidRPr="00BB27C3" w:rsidRDefault="00AC48E6" w:rsidP="00EF477B">
            <w:pPr>
              <w:jc w:val="both"/>
              <w:rPr>
                <w:rFonts w:ascii="Times New Roman" w:hAnsi="Times New Roman" w:cs="Times New Roman"/>
                <w:iCs/>
                <w:color w:val="000000" w:themeColor="text1"/>
                <w:sz w:val="24"/>
                <w:szCs w:val="24"/>
                <w:lang w:val="de-DE"/>
              </w:rPr>
            </w:pPr>
            <w:r w:rsidRPr="00BB27C3">
              <w:rPr>
                <w:rFonts w:ascii="Times New Roman" w:hAnsi="Times New Roman" w:cs="Times New Roman"/>
                <w:iCs/>
                <w:color w:val="000000" w:themeColor="text1"/>
                <w:sz w:val="24"/>
                <w:szCs w:val="24"/>
                <w:lang w:val="de-DE"/>
              </w:rPr>
              <w:t xml:space="preserve">Pati Dostu/Bir Pati Bin Sevgi </w:t>
            </w:r>
            <w:r w:rsidRPr="00BB27C3">
              <w:rPr>
                <w:rFonts w:ascii="Times New Roman" w:eastAsia="Times New Roman" w:hAnsi="Times New Roman" w:cs="Times New Roman"/>
                <w:iCs/>
                <w:color w:val="000000" w:themeColor="text1"/>
                <w:sz w:val="24"/>
                <w:szCs w:val="24"/>
                <w:lang w:val="de-DE" w:eastAsia="tr-TR"/>
              </w:rPr>
              <w:t>(AÜ-KSBF-HMF-2025-P2)</w:t>
            </w:r>
          </w:p>
        </w:tc>
        <w:tc>
          <w:tcPr>
            <w:tcW w:w="2126" w:type="dxa"/>
          </w:tcPr>
          <w:p w14:paraId="0665C296" w14:textId="13CEA496" w:rsidR="00AC48E6" w:rsidRPr="00AC48E6" w:rsidRDefault="00AC48E6" w:rsidP="00EF477B">
            <w:pPr>
              <w:jc w:val="both"/>
              <w:rPr>
                <w:rFonts w:ascii="Times New Roman" w:hAnsi="Times New Roman" w:cs="Times New Roman"/>
                <w:sz w:val="24"/>
                <w:szCs w:val="24"/>
              </w:rPr>
            </w:pPr>
            <w:r w:rsidRPr="00AC48E6">
              <w:rPr>
                <w:rFonts w:ascii="Times New Roman" w:hAnsi="Times New Roman" w:cs="Times New Roman"/>
                <w:sz w:val="24"/>
                <w:szCs w:val="24"/>
              </w:rPr>
              <w:t>Öğr. Gör. Ülkü ÖZER</w:t>
            </w:r>
          </w:p>
        </w:tc>
        <w:tc>
          <w:tcPr>
            <w:tcW w:w="2126" w:type="dxa"/>
          </w:tcPr>
          <w:p w14:paraId="08E6BA54" w14:textId="44DDB784" w:rsidR="00AC48E6" w:rsidRDefault="00AC48E6" w:rsidP="00EF477B">
            <w:pPr>
              <w:spacing w:line="360" w:lineRule="auto"/>
              <w:rPr>
                <w:rFonts w:ascii="Times New Roman" w:hAnsi="Times New Roman" w:cs="Times New Roman"/>
                <w:color w:val="000000"/>
                <w:sz w:val="24"/>
                <w:szCs w:val="24"/>
              </w:rPr>
            </w:pPr>
            <w:r>
              <w:rPr>
                <w:rFonts w:ascii="Times New Roman" w:hAnsi="Times New Roman" w:cs="Times New Roman"/>
                <w:sz w:val="24"/>
                <w:szCs w:val="24"/>
              </w:rPr>
              <w:t xml:space="preserve">Doç. Dr. </w:t>
            </w:r>
            <w:r w:rsidRPr="003D2D0C">
              <w:rPr>
                <w:rFonts w:ascii="Times New Roman" w:hAnsi="Times New Roman" w:cs="Times New Roman"/>
                <w:sz w:val="24"/>
                <w:szCs w:val="24"/>
              </w:rPr>
              <w:t>Aysun ÜNAL</w:t>
            </w:r>
          </w:p>
        </w:tc>
        <w:tc>
          <w:tcPr>
            <w:tcW w:w="3827" w:type="dxa"/>
          </w:tcPr>
          <w:p w14:paraId="1686E715" w14:textId="26487FA3" w:rsidR="00AC48E6" w:rsidRPr="00AC48E6" w:rsidRDefault="00EF477B" w:rsidP="00EF477B">
            <w:pPr>
              <w:spacing w:line="360" w:lineRule="auto"/>
              <w:jc w:val="both"/>
              <w:rPr>
                <w:rFonts w:ascii="Times New Roman" w:hAnsi="Times New Roman" w:cs="Times New Roman"/>
                <w:color w:val="000000"/>
                <w:sz w:val="24"/>
                <w:szCs w:val="24"/>
              </w:rPr>
            </w:pPr>
            <w:r w:rsidRPr="00EF477B">
              <w:rPr>
                <w:rFonts w:ascii="Times New Roman" w:hAnsi="Times New Roman" w:cs="Times New Roman"/>
                <w:color w:val="000000"/>
                <w:sz w:val="24"/>
                <w:szCs w:val="24"/>
              </w:rPr>
              <w:t>Ramazan Fahrettin Kemanlı, Gülşen Ezgi Özdere, Ayşenur Çakıroğlu, Buse Masat, İlknur Atcıoğlu, Selin Özcan, Samet Alyu, Hamdi Yüce, Kübra Şahin, Faruk Talay, Mehmet Tunay Berber ve Dilek Çaka</w:t>
            </w:r>
            <w:r>
              <w:rPr>
                <w:rFonts w:ascii="Times New Roman" w:hAnsi="Times New Roman" w:cs="Times New Roman"/>
                <w:color w:val="000000"/>
                <w:sz w:val="24"/>
                <w:szCs w:val="24"/>
              </w:rPr>
              <w:t xml:space="preserve"> </w:t>
            </w:r>
            <w:r w:rsidRPr="00EF477B">
              <w:rPr>
                <w:rFonts w:ascii="Times New Roman" w:hAnsi="Times New Roman" w:cs="Times New Roman"/>
                <w:color w:val="000000"/>
                <w:sz w:val="24"/>
                <w:szCs w:val="24"/>
              </w:rPr>
              <w:t>(Hemşirelik Bölümü)</w:t>
            </w:r>
          </w:p>
        </w:tc>
        <w:tc>
          <w:tcPr>
            <w:tcW w:w="3828" w:type="dxa"/>
          </w:tcPr>
          <w:p w14:paraId="505BDDCE" w14:textId="4FBE1414" w:rsidR="00AC48E6" w:rsidRPr="00AC48E6" w:rsidRDefault="00AC48E6" w:rsidP="00EF477B">
            <w:pPr>
              <w:jc w:val="both"/>
              <w:rPr>
                <w:rFonts w:ascii="Times New Roman" w:hAnsi="Times New Roman" w:cs="Times New Roman"/>
                <w:sz w:val="24"/>
                <w:szCs w:val="24"/>
              </w:rPr>
            </w:pPr>
            <w:r w:rsidRPr="00AC48E6">
              <w:rPr>
                <w:rFonts w:ascii="Times New Roman" w:hAnsi="Times New Roman" w:cs="Times New Roman"/>
                <w:sz w:val="24"/>
                <w:szCs w:val="24"/>
              </w:rPr>
              <w:t>Çevreye bırakılmış sokak ve evcil hayvanların yaşam koşullarını iyileştirmek, acil bakım ve müdahaleleri öğrenmek ve yardıma muhtaç olan hayvanlara yardım etmektir. Özellikle enfeksiyon travması, beslenme bozukluğu olan hayvanlara veteriner danışmanlığı sağlamaktır. Toplumda hayvan sevgisi ile empati duygusunu geliştirmek amacıyla tasarlanmıştır.</w:t>
            </w:r>
          </w:p>
        </w:tc>
      </w:tr>
      <w:tr w:rsidR="00AC48E6" w:rsidRPr="005068A4" w14:paraId="78A3B22C" w14:textId="77777777" w:rsidTr="00EF477B">
        <w:tc>
          <w:tcPr>
            <w:tcW w:w="2122" w:type="dxa"/>
          </w:tcPr>
          <w:p w14:paraId="2F26D2EA" w14:textId="3965A5B8" w:rsidR="00AC48E6" w:rsidRPr="003D2D0C" w:rsidRDefault="00AC48E6" w:rsidP="00EF477B">
            <w:pPr>
              <w:jc w:val="both"/>
              <w:rPr>
                <w:rFonts w:ascii="Times New Roman" w:hAnsi="Times New Roman" w:cs="Times New Roman"/>
                <w:iCs/>
                <w:color w:val="000000" w:themeColor="text1"/>
                <w:sz w:val="24"/>
                <w:szCs w:val="24"/>
              </w:rPr>
            </w:pPr>
            <w:r w:rsidRPr="00AC48E6">
              <w:rPr>
                <w:rFonts w:ascii="Times New Roman" w:hAnsi="Times New Roman" w:cs="Times New Roman"/>
                <w:iCs/>
                <w:color w:val="000000" w:themeColor="text1"/>
                <w:sz w:val="24"/>
                <w:szCs w:val="24"/>
              </w:rPr>
              <w:t>Çocukların Ekran Dışı Etkinliklere Yönlendirilmesi ve Hobi Kazandırılması</w:t>
            </w:r>
            <w:r>
              <w:rPr>
                <w:rFonts w:ascii="Times New Roman" w:hAnsi="Times New Roman" w:cs="Times New Roman"/>
                <w:iCs/>
                <w:color w:val="000000" w:themeColor="text1"/>
                <w:sz w:val="24"/>
                <w:szCs w:val="24"/>
              </w:rPr>
              <w:t xml:space="preserve"> </w:t>
            </w:r>
            <w:r w:rsidRPr="003D2D0C">
              <w:rPr>
                <w:rFonts w:ascii="Times New Roman" w:eastAsia="Times New Roman" w:hAnsi="Times New Roman" w:cs="Times New Roman"/>
                <w:iCs/>
                <w:color w:val="000000" w:themeColor="text1"/>
                <w:sz w:val="24"/>
                <w:szCs w:val="24"/>
                <w:lang w:eastAsia="tr-TR"/>
              </w:rPr>
              <w:t>(AÜ-KSBF-HMF-202</w:t>
            </w:r>
            <w:r>
              <w:rPr>
                <w:rFonts w:ascii="Times New Roman" w:eastAsia="Times New Roman" w:hAnsi="Times New Roman" w:cs="Times New Roman"/>
                <w:iCs/>
                <w:color w:val="000000" w:themeColor="text1"/>
                <w:sz w:val="24"/>
                <w:szCs w:val="24"/>
                <w:lang w:eastAsia="tr-TR"/>
              </w:rPr>
              <w:t>5</w:t>
            </w:r>
            <w:r w:rsidRPr="003D2D0C">
              <w:rPr>
                <w:rFonts w:ascii="Times New Roman" w:eastAsia="Times New Roman" w:hAnsi="Times New Roman" w:cs="Times New Roman"/>
                <w:iCs/>
                <w:color w:val="000000" w:themeColor="text1"/>
                <w:sz w:val="24"/>
                <w:szCs w:val="24"/>
                <w:lang w:eastAsia="tr-TR"/>
              </w:rPr>
              <w:t>-P</w:t>
            </w:r>
            <w:r>
              <w:rPr>
                <w:rFonts w:ascii="Times New Roman" w:eastAsia="Times New Roman" w:hAnsi="Times New Roman" w:cs="Times New Roman"/>
                <w:iCs/>
                <w:color w:val="000000" w:themeColor="text1"/>
                <w:sz w:val="24"/>
                <w:szCs w:val="24"/>
                <w:lang w:eastAsia="tr-TR"/>
              </w:rPr>
              <w:t>3</w:t>
            </w:r>
            <w:r w:rsidRPr="003D2D0C">
              <w:rPr>
                <w:rFonts w:ascii="Times New Roman" w:eastAsia="Times New Roman" w:hAnsi="Times New Roman" w:cs="Times New Roman"/>
                <w:iCs/>
                <w:color w:val="000000" w:themeColor="text1"/>
                <w:sz w:val="24"/>
                <w:szCs w:val="24"/>
                <w:lang w:eastAsia="tr-TR"/>
              </w:rPr>
              <w:t>)</w:t>
            </w:r>
          </w:p>
        </w:tc>
        <w:tc>
          <w:tcPr>
            <w:tcW w:w="2126" w:type="dxa"/>
          </w:tcPr>
          <w:p w14:paraId="7F761AC5" w14:textId="4BAF1D41" w:rsidR="00AC48E6" w:rsidRPr="003D2D0C" w:rsidRDefault="00AC48E6" w:rsidP="00EF477B">
            <w:pPr>
              <w:spacing w:line="360" w:lineRule="auto"/>
              <w:jc w:val="both"/>
              <w:rPr>
                <w:rFonts w:ascii="Times New Roman" w:hAnsi="Times New Roman" w:cs="Times New Roman"/>
                <w:sz w:val="24"/>
                <w:szCs w:val="24"/>
              </w:rPr>
            </w:pPr>
            <w:r w:rsidRPr="00AC48E6">
              <w:rPr>
                <w:rFonts w:ascii="Times New Roman" w:hAnsi="Times New Roman" w:cs="Times New Roman"/>
                <w:sz w:val="24"/>
                <w:szCs w:val="24"/>
              </w:rPr>
              <w:t>Doç. Dr. Fatma Dilek TURAN</w:t>
            </w:r>
          </w:p>
        </w:tc>
        <w:tc>
          <w:tcPr>
            <w:tcW w:w="2126" w:type="dxa"/>
          </w:tcPr>
          <w:p w14:paraId="70EDE782" w14:textId="759DD529" w:rsidR="00AC48E6" w:rsidRDefault="00AC48E6" w:rsidP="00EF477B">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827" w:type="dxa"/>
          </w:tcPr>
          <w:p w14:paraId="71D74E73" w14:textId="6134164D" w:rsidR="00AC48E6" w:rsidRPr="00AC48E6" w:rsidRDefault="00EF477B" w:rsidP="00EF477B">
            <w:pPr>
              <w:spacing w:line="360" w:lineRule="auto"/>
              <w:jc w:val="both"/>
              <w:rPr>
                <w:rFonts w:ascii="Times New Roman" w:hAnsi="Times New Roman" w:cs="Times New Roman"/>
                <w:color w:val="000000"/>
                <w:sz w:val="24"/>
                <w:szCs w:val="24"/>
              </w:rPr>
            </w:pPr>
            <w:r w:rsidRPr="00EF477B">
              <w:rPr>
                <w:rFonts w:ascii="Times New Roman" w:hAnsi="Times New Roman" w:cs="Times New Roman"/>
                <w:color w:val="000000"/>
                <w:sz w:val="24"/>
                <w:szCs w:val="24"/>
              </w:rPr>
              <w:t xml:space="preserve">Esin Özdemir, Berfin Yavuz, Nuriye Nur Dilek, Yalçın Yıldız, Sare Kaş, Cennet Hakyemez, İremsu Kösedağı, Serpil Çavuş, Efsun Avcu, Dilan </w:t>
            </w:r>
            <w:r w:rsidRPr="00EF477B">
              <w:rPr>
                <w:rFonts w:ascii="Times New Roman" w:hAnsi="Times New Roman" w:cs="Times New Roman"/>
                <w:color w:val="000000"/>
                <w:sz w:val="24"/>
                <w:szCs w:val="24"/>
              </w:rPr>
              <w:lastRenderedPageBreak/>
              <w:t>Kaşıkçı ve Resul Yulcu</w:t>
            </w:r>
            <w:r>
              <w:rPr>
                <w:rFonts w:ascii="Times New Roman" w:hAnsi="Times New Roman" w:cs="Times New Roman"/>
                <w:color w:val="000000"/>
                <w:sz w:val="24"/>
                <w:szCs w:val="24"/>
              </w:rPr>
              <w:t xml:space="preserve"> </w:t>
            </w:r>
            <w:r w:rsidRPr="00EF477B">
              <w:rPr>
                <w:rFonts w:ascii="Times New Roman" w:hAnsi="Times New Roman" w:cs="Times New Roman"/>
                <w:color w:val="000000"/>
                <w:sz w:val="24"/>
                <w:szCs w:val="24"/>
              </w:rPr>
              <w:t>(Hemşirelik Bölümü)</w:t>
            </w:r>
          </w:p>
        </w:tc>
        <w:tc>
          <w:tcPr>
            <w:tcW w:w="3828" w:type="dxa"/>
          </w:tcPr>
          <w:p w14:paraId="6BE98517" w14:textId="24A78289" w:rsidR="00AC48E6" w:rsidRPr="00AC48E6" w:rsidRDefault="00AC48E6" w:rsidP="00EF477B">
            <w:pPr>
              <w:jc w:val="both"/>
              <w:rPr>
                <w:rFonts w:ascii="Times New Roman" w:hAnsi="Times New Roman" w:cs="Times New Roman"/>
                <w:sz w:val="24"/>
                <w:szCs w:val="24"/>
              </w:rPr>
            </w:pPr>
            <w:r>
              <w:rPr>
                <w:rFonts w:ascii="Times New Roman" w:hAnsi="Times New Roman" w:cs="Times New Roman"/>
                <w:sz w:val="24"/>
                <w:szCs w:val="24"/>
              </w:rPr>
              <w:lastRenderedPageBreak/>
              <w:t>Ç</w:t>
            </w:r>
            <w:r w:rsidRPr="00AC48E6">
              <w:rPr>
                <w:rFonts w:ascii="Times New Roman" w:hAnsi="Times New Roman" w:cs="Times New Roman"/>
                <w:sz w:val="24"/>
                <w:szCs w:val="24"/>
              </w:rPr>
              <w:t>ocukların ekran dışı etkinliklere yönlendirilmesi ve hobi kazandırılması</w:t>
            </w:r>
            <w:r>
              <w:rPr>
                <w:rFonts w:ascii="Times New Roman" w:hAnsi="Times New Roman" w:cs="Times New Roman"/>
                <w:sz w:val="24"/>
                <w:szCs w:val="24"/>
              </w:rPr>
              <w:t>dır.</w:t>
            </w:r>
          </w:p>
        </w:tc>
      </w:tr>
      <w:tr w:rsidR="00AC48E6" w:rsidRPr="005068A4" w14:paraId="12B1138F" w14:textId="77777777" w:rsidTr="00EF477B">
        <w:tc>
          <w:tcPr>
            <w:tcW w:w="2122" w:type="dxa"/>
          </w:tcPr>
          <w:p w14:paraId="6F5F3F92" w14:textId="75173743" w:rsidR="00AC48E6" w:rsidRPr="003D2D0C" w:rsidRDefault="00AC48E6" w:rsidP="00EF477B">
            <w:pPr>
              <w:jc w:val="both"/>
              <w:rPr>
                <w:rFonts w:ascii="Times New Roman" w:hAnsi="Times New Roman" w:cs="Times New Roman"/>
                <w:iCs/>
                <w:color w:val="000000" w:themeColor="text1"/>
                <w:sz w:val="24"/>
                <w:szCs w:val="24"/>
              </w:rPr>
            </w:pPr>
            <w:r w:rsidRPr="00AC48E6">
              <w:rPr>
                <w:rFonts w:ascii="Times New Roman" w:hAnsi="Times New Roman" w:cs="Times New Roman"/>
                <w:iCs/>
                <w:color w:val="000000" w:themeColor="text1"/>
                <w:sz w:val="24"/>
                <w:szCs w:val="24"/>
              </w:rPr>
              <w:t>Hijyen ve Kişisel Bakım</w:t>
            </w:r>
            <w:r>
              <w:rPr>
                <w:rFonts w:ascii="Times New Roman" w:hAnsi="Times New Roman" w:cs="Times New Roman"/>
                <w:iCs/>
                <w:color w:val="000000" w:themeColor="text1"/>
                <w:sz w:val="24"/>
                <w:szCs w:val="24"/>
              </w:rPr>
              <w:t xml:space="preserve"> </w:t>
            </w:r>
            <w:r w:rsidRPr="00AC48E6">
              <w:rPr>
                <w:rFonts w:ascii="Times New Roman" w:hAnsi="Times New Roman" w:cs="Times New Roman"/>
                <w:iCs/>
                <w:color w:val="000000" w:themeColor="text1"/>
                <w:sz w:val="24"/>
                <w:szCs w:val="24"/>
              </w:rPr>
              <w:t>(AÜ-KSBF-HMF-2025-P</w:t>
            </w:r>
            <w:r>
              <w:rPr>
                <w:rFonts w:ascii="Times New Roman" w:hAnsi="Times New Roman" w:cs="Times New Roman"/>
                <w:iCs/>
                <w:color w:val="000000" w:themeColor="text1"/>
                <w:sz w:val="24"/>
                <w:szCs w:val="24"/>
              </w:rPr>
              <w:t>4</w:t>
            </w:r>
            <w:r w:rsidRPr="00AC48E6">
              <w:rPr>
                <w:rFonts w:ascii="Times New Roman" w:hAnsi="Times New Roman" w:cs="Times New Roman"/>
                <w:iCs/>
                <w:color w:val="000000" w:themeColor="text1"/>
                <w:sz w:val="24"/>
                <w:szCs w:val="24"/>
              </w:rPr>
              <w:t>)</w:t>
            </w:r>
          </w:p>
        </w:tc>
        <w:tc>
          <w:tcPr>
            <w:tcW w:w="2126" w:type="dxa"/>
          </w:tcPr>
          <w:p w14:paraId="3416ADEA" w14:textId="7D4200CE" w:rsidR="00AC48E6" w:rsidRPr="003D2D0C" w:rsidRDefault="00AC48E6" w:rsidP="00EF477B">
            <w:pPr>
              <w:spacing w:line="360" w:lineRule="auto"/>
              <w:jc w:val="both"/>
              <w:rPr>
                <w:rFonts w:ascii="Times New Roman" w:hAnsi="Times New Roman" w:cs="Times New Roman"/>
                <w:sz w:val="24"/>
                <w:szCs w:val="24"/>
              </w:rPr>
            </w:pPr>
            <w:r w:rsidRPr="00AC48E6">
              <w:rPr>
                <w:rFonts w:ascii="Times New Roman" w:hAnsi="Times New Roman" w:cs="Times New Roman"/>
                <w:sz w:val="24"/>
                <w:szCs w:val="24"/>
              </w:rPr>
              <w:t>Doç. Dr. Gamze YAVAŞ</w:t>
            </w:r>
          </w:p>
        </w:tc>
        <w:tc>
          <w:tcPr>
            <w:tcW w:w="2126" w:type="dxa"/>
          </w:tcPr>
          <w:p w14:paraId="651AB6CF" w14:textId="6825CCD4" w:rsidR="00AC48E6" w:rsidRDefault="00AC48E6" w:rsidP="00EF477B">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827" w:type="dxa"/>
          </w:tcPr>
          <w:p w14:paraId="4CE40402" w14:textId="67BEF9BA" w:rsidR="00AC48E6" w:rsidRPr="00AC48E6" w:rsidRDefault="00AC48E6" w:rsidP="00EF477B">
            <w:pPr>
              <w:spacing w:line="360" w:lineRule="auto"/>
              <w:jc w:val="both"/>
              <w:rPr>
                <w:rFonts w:ascii="Times New Roman" w:hAnsi="Times New Roman" w:cs="Times New Roman"/>
                <w:color w:val="000000"/>
                <w:sz w:val="24"/>
                <w:szCs w:val="24"/>
              </w:rPr>
            </w:pPr>
            <w:r w:rsidRPr="00AC48E6">
              <w:rPr>
                <w:rFonts w:ascii="Times New Roman" w:hAnsi="Times New Roman" w:cs="Times New Roman"/>
                <w:color w:val="000000"/>
                <w:sz w:val="24"/>
                <w:szCs w:val="24"/>
              </w:rPr>
              <w:t>Ahmet Ferhat Semen, Ramina Han, Oktay Turul, Muhammet Potur, Yusuf Özcan, Gökçe Köylü, Sudem Araz, Muhammed İşlek, Ebrar Etilo ve Yusuf Ahmet Açar</w:t>
            </w:r>
            <w:r w:rsidR="00EF477B">
              <w:rPr>
                <w:rFonts w:ascii="Times New Roman" w:hAnsi="Times New Roman" w:cs="Times New Roman"/>
                <w:color w:val="000000"/>
                <w:sz w:val="24"/>
                <w:szCs w:val="24"/>
              </w:rPr>
              <w:t xml:space="preserve"> </w:t>
            </w:r>
            <w:r w:rsidR="00EF477B" w:rsidRPr="003D2D0C">
              <w:rPr>
                <w:rFonts w:ascii="Times New Roman" w:hAnsi="Times New Roman" w:cs="Times New Roman"/>
                <w:color w:val="000000"/>
                <w:sz w:val="24"/>
                <w:szCs w:val="24"/>
              </w:rPr>
              <w:t>(Hemşirelik Bölümü)</w:t>
            </w:r>
          </w:p>
        </w:tc>
        <w:tc>
          <w:tcPr>
            <w:tcW w:w="3828" w:type="dxa"/>
          </w:tcPr>
          <w:p w14:paraId="627A8E47" w14:textId="03081E6B" w:rsidR="00AC48E6" w:rsidRPr="00AC48E6" w:rsidRDefault="00AC48E6" w:rsidP="00EF477B">
            <w:pPr>
              <w:jc w:val="both"/>
              <w:rPr>
                <w:rFonts w:ascii="Times New Roman" w:hAnsi="Times New Roman" w:cs="Times New Roman"/>
                <w:sz w:val="24"/>
                <w:szCs w:val="24"/>
              </w:rPr>
            </w:pPr>
            <w:r w:rsidRPr="00AC48E6">
              <w:rPr>
                <w:rFonts w:ascii="Times New Roman" w:hAnsi="Times New Roman" w:cs="Times New Roman"/>
                <w:sz w:val="24"/>
                <w:szCs w:val="24"/>
              </w:rPr>
              <w:t>Hijyen ve kişisel bakımın önemi hakkında farkındalık</w:t>
            </w:r>
            <w:r>
              <w:rPr>
                <w:rFonts w:ascii="Times New Roman" w:hAnsi="Times New Roman" w:cs="Times New Roman"/>
                <w:sz w:val="24"/>
                <w:szCs w:val="24"/>
              </w:rPr>
              <w:t xml:space="preserve"> o</w:t>
            </w:r>
            <w:r w:rsidRPr="00AC48E6">
              <w:rPr>
                <w:rFonts w:ascii="Times New Roman" w:hAnsi="Times New Roman" w:cs="Times New Roman"/>
                <w:sz w:val="24"/>
                <w:szCs w:val="24"/>
              </w:rPr>
              <w:t>luşturmak</w:t>
            </w:r>
            <w:r>
              <w:rPr>
                <w:rFonts w:ascii="Times New Roman" w:hAnsi="Times New Roman" w:cs="Times New Roman"/>
                <w:sz w:val="24"/>
                <w:szCs w:val="24"/>
              </w:rPr>
              <w:t>tır.</w:t>
            </w:r>
          </w:p>
        </w:tc>
      </w:tr>
      <w:tr w:rsidR="00AC48E6" w:rsidRPr="005068A4" w14:paraId="60FBB84F" w14:textId="77777777" w:rsidTr="00EF477B">
        <w:tc>
          <w:tcPr>
            <w:tcW w:w="2122" w:type="dxa"/>
          </w:tcPr>
          <w:p w14:paraId="4C3F5B4F" w14:textId="608CD425" w:rsidR="00AC48E6" w:rsidRPr="00AC48E6" w:rsidRDefault="00AC48E6" w:rsidP="00EF477B">
            <w:pPr>
              <w:jc w:val="both"/>
              <w:rPr>
                <w:rFonts w:ascii="Times New Roman" w:hAnsi="Times New Roman" w:cs="Times New Roman"/>
                <w:iCs/>
                <w:color w:val="000000" w:themeColor="text1"/>
                <w:sz w:val="24"/>
                <w:szCs w:val="24"/>
              </w:rPr>
            </w:pPr>
            <w:r w:rsidRPr="00AC48E6">
              <w:rPr>
                <w:rFonts w:ascii="Times New Roman" w:hAnsi="Times New Roman" w:cs="Times New Roman"/>
                <w:iCs/>
                <w:color w:val="000000" w:themeColor="text1"/>
                <w:sz w:val="24"/>
                <w:szCs w:val="24"/>
              </w:rPr>
              <w:t>Hayalimdeki</w:t>
            </w:r>
          </w:p>
          <w:p w14:paraId="00F85A7E" w14:textId="223ED9C6" w:rsidR="00AC48E6" w:rsidRPr="003D2D0C" w:rsidRDefault="00AC48E6" w:rsidP="00EF477B">
            <w:pPr>
              <w:jc w:val="both"/>
              <w:rPr>
                <w:rFonts w:ascii="Times New Roman" w:hAnsi="Times New Roman" w:cs="Times New Roman"/>
                <w:iCs/>
                <w:color w:val="000000" w:themeColor="text1"/>
                <w:sz w:val="24"/>
                <w:szCs w:val="24"/>
              </w:rPr>
            </w:pPr>
            <w:r w:rsidRPr="00AC48E6">
              <w:rPr>
                <w:rFonts w:ascii="Times New Roman" w:hAnsi="Times New Roman" w:cs="Times New Roman"/>
                <w:iCs/>
                <w:color w:val="000000" w:themeColor="text1"/>
                <w:sz w:val="24"/>
                <w:szCs w:val="24"/>
              </w:rPr>
              <w:t>Dünya (AÜ-KSBF-HMF-2025-P</w:t>
            </w:r>
            <w:r>
              <w:rPr>
                <w:rFonts w:ascii="Times New Roman" w:hAnsi="Times New Roman" w:cs="Times New Roman"/>
                <w:iCs/>
                <w:color w:val="000000" w:themeColor="text1"/>
                <w:sz w:val="24"/>
                <w:szCs w:val="24"/>
              </w:rPr>
              <w:t>5</w:t>
            </w:r>
            <w:r w:rsidRPr="00AC48E6">
              <w:rPr>
                <w:rFonts w:ascii="Times New Roman" w:hAnsi="Times New Roman" w:cs="Times New Roman"/>
                <w:iCs/>
                <w:color w:val="000000" w:themeColor="text1"/>
                <w:sz w:val="24"/>
                <w:szCs w:val="24"/>
              </w:rPr>
              <w:t>)</w:t>
            </w:r>
          </w:p>
        </w:tc>
        <w:tc>
          <w:tcPr>
            <w:tcW w:w="2126" w:type="dxa"/>
          </w:tcPr>
          <w:p w14:paraId="52B44C58" w14:textId="299DD3FF" w:rsidR="00AC48E6" w:rsidRPr="00BB27C3" w:rsidRDefault="00EF477B" w:rsidP="00EF477B">
            <w:pPr>
              <w:spacing w:line="360" w:lineRule="auto"/>
              <w:jc w:val="both"/>
              <w:rPr>
                <w:rFonts w:ascii="Times New Roman" w:hAnsi="Times New Roman" w:cs="Times New Roman"/>
                <w:sz w:val="24"/>
                <w:szCs w:val="24"/>
                <w:lang w:val="de-DE"/>
              </w:rPr>
            </w:pPr>
            <w:r w:rsidRPr="00BB27C3">
              <w:rPr>
                <w:rFonts w:ascii="Times New Roman" w:hAnsi="Times New Roman" w:cs="Times New Roman"/>
                <w:sz w:val="24"/>
                <w:szCs w:val="24"/>
                <w:lang w:val="de-DE"/>
              </w:rPr>
              <w:t>Öğr. Gör. Dr. Bahar AKSOY</w:t>
            </w:r>
          </w:p>
        </w:tc>
        <w:tc>
          <w:tcPr>
            <w:tcW w:w="2126" w:type="dxa"/>
          </w:tcPr>
          <w:p w14:paraId="69E1AB20" w14:textId="46C4BDE5" w:rsidR="00AC48E6" w:rsidRDefault="00EF477B" w:rsidP="00EF477B">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827" w:type="dxa"/>
          </w:tcPr>
          <w:p w14:paraId="116EEA28" w14:textId="6F7A5094" w:rsidR="00AC48E6" w:rsidRPr="00AC48E6" w:rsidRDefault="00EF477B" w:rsidP="00EF477B">
            <w:pPr>
              <w:spacing w:line="360" w:lineRule="auto"/>
              <w:jc w:val="both"/>
              <w:rPr>
                <w:rFonts w:ascii="Times New Roman" w:hAnsi="Times New Roman" w:cs="Times New Roman"/>
                <w:color w:val="000000"/>
                <w:sz w:val="24"/>
                <w:szCs w:val="24"/>
              </w:rPr>
            </w:pPr>
            <w:r w:rsidRPr="00EF477B">
              <w:rPr>
                <w:rFonts w:ascii="Times New Roman" w:hAnsi="Times New Roman" w:cs="Times New Roman"/>
                <w:color w:val="000000"/>
                <w:sz w:val="24"/>
                <w:szCs w:val="24"/>
              </w:rPr>
              <w:t>Zeynep Menter, Melike Cemre Toy, Rohat Saçaklıdır, Yurdanur Şener, Esranur Güneş, Sedat Akın, Sinem Öztabak, Elif Güler, Helin İgan, Büşra Öklav ve Derya Kılıç</w:t>
            </w:r>
            <w:r>
              <w:rPr>
                <w:rFonts w:ascii="Times New Roman" w:hAnsi="Times New Roman" w:cs="Times New Roman"/>
                <w:color w:val="000000"/>
                <w:sz w:val="24"/>
                <w:szCs w:val="24"/>
              </w:rPr>
              <w:t xml:space="preserve"> </w:t>
            </w:r>
            <w:r w:rsidRPr="003D2D0C">
              <w:rPr>
                <w:rFonts w:ascii="Times New Roman" w:hAnsi="Times New Roman" w:cs="Times New Roman"/>
                <w:color w:val="000000"/>
                <w:sz w:val="24"/>
                <w:szCs w:val="24"/>
              </w:rPr>
              <w:t>(Hemşirelik Bölümü)</w:t>
            </w:r>
          </w:p>
        </w:tc>
        <w:tc>
          <w:tcPr>
            <w:tcW w:w="3828" w:type="dxa"/>
          </w:tcPr>
          <w:p w14:paraId="6719B9D9" w14:textId="1BFC04B5" w:rsidR="00AC48E6" w:rsidRPr="00AC48E6" w:rsidRDefault="00EF477B" w:rsidP="00EF477B">
            <w:pPr>
              <w:jc w:val="both"/>
              <w:rPr>
                <w:rFonts w:ascii="Times New Roman" w:hAnsi="Times New Roman" w:cs="Times New Roman"/>
                <w:sz w:val="24"/>
                <w:szCs w:val="24"/>
              </w:rPr>
            </w:pPr>
            <w:r w:rsidRPr="00EF477B">
              <w:rPr>
                <w:rFonts w:ascii="Times New Roman" w:hAnsi="Times New Roman" w:cs="Times New Roman"/>
                <w:sz w:val="24"/>
                <w:szCs w:val="24"/>
              </w:rPr>
              <w:t xml:space="preserve">Bu proje, özel gereksinimli çocukların yaratıcılıklarını, sosyal ve duygusalbecerilerini geliştirmeyi; aynı zamanda hayal güçlerini kullanarak kendileriniözgün biçimlerde ifade etmelerini amaçlamaktadır. Sanat, oyun ve doğa temellietkinlikler aracılığıyla çocukların kendi hayal dünyalarını keşfetmeleri, üretkenve yaratıcı bir biçimde deneyimlemeleri hedeflenmektedir. Proje sürecindeçocukların paylaşma, iş birliği yapma, empati kurma ve duygularını açıkça ifadeetme becerilerinin gelişmesi teşvik edilirken, aynı zamanda özgüvenlerinin vebağımsız hareket etme kapasitelerinin güçlendirilmesi </w:t>
            </w:r>
            <w:r w:rsidRPr="00EF477B">
              <w:rPr>
                <w:rFonts w:ascii="Times New Roman" w:hAnsi="Times New Roman" w:cs="Times New Roman"/>
                <w:sz w:val="24"/>
                <w:szCs w:val="24"/>
              </w:rPr>
              <w:lastRenderedPageBreak/>
              <w:t>amaçlanmaktadır. Busüreçte çocukların yalnızca bireysel gelişimleri değil, aynı zamanda toplumsalkabul ve kapsayıcılık açısından da desteklenmeleri hedeflenmektedir. Böyleceproje, özel gereksinimli çocuklara yönelik toplumsal önyargıların kırılmasınakatkı sağlarken, çocukların doğayla etkileşim içinde sağlıklı ilişkilerkurabilecekleri, kendilerini değerli ve üretken hissedebilecekleri bir öğrenme vedeneyim alanı oluşturmayı hedeflemektedir</w:t>
            </w:r>
          </w:p>
        </w:tc>
      </w:tr>
      <w:tr w:rsidR="00AC48E6" w:rsidRPr="005068A4" w14:paraId="58C07EB6" w14:textId="77777777" w:rsidTr="00EF477B">
        <w:tc>
          <w:tcPr>
            <w:tcW w:w="2122" w:type="dxa"/>
          </w:tcPr>
          <w:p w14:paraId="357C493F" w14:textId="5ED4F5F6" w:rsidR="00AC48E6" w:rsidRPr="003D2D0C" w:rsidRDefault="00EF477B" w:rsidP="00EF477B">
            <w:pPr>
              <w:rPr>
                <w:rFonts w:ascii="Times New Roman" w:hAnsi="Times New Roman" w:cs="Times New Roman"/>
                <w:iCs/>
                <w:color w:val="000000" w:themeColor="text1"/>
                <w:sz w:val="24"/>
                <w:szCs w:val="24"/>
              </w:rPr>
            </w:pPr>
            <w:r w:rsidRPr="00EF477B">
              <w:rPr>
                <w:rFonts w:ascii="Times New Roman" w:hAnsi="Times New Roman" w:cs="Times New Roman"/>
                <w:iCs/>
                <w:color w:val="000000" w:themeColor="text1"/>
                <w:sz w:val="24"/>
                <w:szCs w:val="24"/>
              </w:rPr>
              <w:t xml:space="preserve">Küresel ısınma ile Mücadelede </w:t>
            </w:r>
            <w:r>
              <w:rPr>
                <w:rFonts w:ascii="Times New Roman" w:hAnsi="Times New Roman" w:cs="Times New Roman"/>
                <w:iCs/>
                <w:color w:val="000000" w:themeColor="text1"/>
                <w:sz w:val="24"/>
                <w:szCs w:val="24"/>
              </w:rPr>
              <w:t>K</w:t>
            </w:r>
            <w:r w:rsidRPr="00EF477B">
              <w:rPr>
                <w:rFonts w:ascii="Times New Roman" w:hAnsi="Times New Roman" w:cs="Times New Roman"/>
                <w:iCs/>
                <w:color w:val="000000" w:themeColor="text1"/>
                <w:sz w:val="24"/>
                <w:szCs w:val="24"/>
              </w:rPr>
              <w:t>arbon Ayak İzinin Azaltılmasına Yönelik</w:t>
            </w:r>
            <w:r>
              <w:rPr>
                <w:rFonts w:ascii="Times New Roman" w:hAnsi="Times New Roman" w:cs="Times New Roman"/>
                <w:iCs/>
                <w:color w:val="000000" w:themeColor="text1"/>
                <w:sz w:val="24"/>
                <w:szCs w:val="24"/>
              </w:rPr>
              <w:t xml:space="preserve"> </w:t>
            </w:r>
            <w:r w:rsidRPr="00EF477B">
              <w:rPr>
                <w:rFonts w:ascii="Times New Roman" w:hAnsi="Times New Roman" w:cs="Times New Roman"/>
                <w:iCs/>
                <w:color w:val="000000" w:themeColor="text1"/>
                <w:sz w:val="24"/>
                <w:szCs w:val="24"/>
              </w:rPr>
              <w:t>Eğitim ve Farkındalık Çalışmaları</w:t>
            </w:r>
            <w:r>
              <w:rPr>
                <w:rFonts w:ascii="Times New Roman" w:hAnsi="Times New Roman" w:cs="Times New Roman"/>
                <w:iCs/>
                <w:color w:val="000000" w:themeColor="text1"/>
                <w:sz w:val="24"/>
                <w:szCs w:val="24"/>
              </w:rPr>
              <w:t xml:space="preserve"> </w:t>
            </w:r>
            <w:r w:rsidRPr="00EF477B">
              <w:rPr>
                <w:rFonts w:ascii="Times New Roman" w:hAnsi="Times New Roman" w:cs="Times New Roman"/>
                <w:iCs/>
                <w:color w:val="000000" w:themeColor="text1"/>
                <w:sz w:val="24"/>
                <w:szCs w:val="24"/>
              </w:rPr>
              <w:t>(AÜ-KSBF-HMF-2025-P</w:t>
            </w:r>
            <w:r>
              <w:rPr>
                <w:rFonts w:ascii="Times New Roman" w:hAnsi="Times New Roman" w:cs="Times New Roman"/>
                <w:iCs/>
                <w:color w:val="000000" w:themeColor="text1"/>
                <w:sz w:val="24"/>
                <w:szCs w:val="24"/>
              </w:rPr>
              <w:t>6</w:t>
            </w:r>
            <w:r w:rsidRPr="00EF477B">
              <w:rPr>
                <w:rFonts w:ascii="Times New Roman" w:hAnsi="Times New Roman" w:cs="Times New Roman"/>
                <w:iCs/>
                <w:color w:val="000000" w:themeColor="text1"/>
                <w:sz w:val="24"/>
                <w:szCs w:val="24"/>
              </w:rPr>
              <w:t>)</w:t>
            </w:r>
          </w:p>
        </w:tc>
        <w:tc>
          <w:tcPr>
            <w:tcW w:w="2126" w:type="dxa"/>
          </w:tcPr>
          <w:p w14:paraId="232992AF" w14:textId="77777777" w:rsidR="00EF477B" w:rsidRPr="00EF477B" w:rsidRDefault="00EF477B" w:rsidP="00EF477B">
            <w:pPr>
              <w:spacing w:line="360" w:lineRule="auto"/>
              <w:rPr>
                <w:rFonts w:ascii="Times New Roman" w:hAnsi="Times New Roman" w:cs="Times New Roman"/>
                <w:sz w:val="24"/>
                <w:szCs w:val="24"/>
              </w:rPr>
            </w:pPr>
            <w:r w:rsidRPr="00EF477B">
              <w:rPr>
                <w:rFonts w:ascii="Times New Roman" w:hAnsi="Times New Roman" w:cs="Times New Roman"/>
                <w:sz w:val="24"/>
                <w:szCs w:val="24"/>
              </w:rPr>
              <w:t>Öğr. Gör. Dr. Seda Cansu YENİĞÜN</w:t>
            </w:r>
          </w:p>
          <w:p w14:paraId="7C12C60F" w14:textId="0CECFA20" w:rsidR="00AC48E6" w:rsidRPr="003D2D0C" w:rsidRDefault="00EF477B" w:rsidP="00EF477B">
            <w:pPr>
              <w:spacing w:line="360" w:lineRule="auto"/>
              <w:rPr>
                <w:rFonts w:ascii="Times New Roman" w:hAnsi="Times New Roman" w:cs="Times New Roman"/>
                <w:sz w:val="24"/>
                <w:szCs w:val="24"/>
              </w:rPr>
            </w:pPr>
            <w:r w:rsidRPr="00EF477B">
              <w:rPr>
                <w:rFonts w:ascii="Times New Roman" w:hAnsi="Times New Roman" w:cs="Times New Roman"/>
                <w:sz w:val="24"/>
                <w:szCs w:val="24"/>
              </w:rPr>
              <w:t>AKBULUT</w:t>
            </w:r>
          </w:p>
        </w:tc>
        <w:tc>
          <w:tcPr>
            <w:tcW w:w="2126" w:type="dxa"/>
          </w:tcPr>
          <w:p w14:paraId="774514EC" w14:textId="7A445A17" w:rsidR="00AC48E6" w:rsidRDefault="00EF477B" w:rsidP="00EF477B">
            <w:pPr>
              <w:spacing w:line="360" w:lineRule="auto"/>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3827" w:type="dxa"/>
          </w:tcPr>
          <w:p w14:paraId="30409C18" w14:textId="71160B02" w:rsidR="00AC48E6" w:rsidRPr="00AC48E6" w:rsidRDefault="00EF477B" w:rsidP="00EF477B">
            <w:pPr>
              <w:spacing w:line="360" w:lineRule="auto"/>
              <w:jc w:val="both"/>
              <w:rPr>
                <w:rFonts w:ascii="Times New Roman" w:hAnsi="Times New Roman" w:cs="Times New Roman"/>
                <w:color w:val="000000"/>
                <w:sz w:val="24"/>
                <w:szCs w:val="24"/>
              </w:rPr>
            </w:pPr>
            <w:r w:rsidRPr="00EF477B">
              <w:rPr>
                <w:rFonts w:ascii="Times New Roman" w:hAnsi="Times New Roman" w:cs="Times New Roman"/>
                <w:color w:val="000000"/>
                <w:sz w:val="24"/>
                <w:szCs w:val="24"/>
              </w:rPr>
              <w:t>Yaprak Öral, Yeşim Filiz, Nehir Gökdemir, Hüseyin Siyah, Hacer Erçetin, Rojin Arı, Seval Sever, Gülçiçek Polat, Yaren Aralı ve Ömer Çavaş</w:t>
            </w:r>
          </w:p>
        </w:tc>
        <w:tc>
          <w:tcPr>
            <w:tcW w:w="3828" w:type="dxa"/>
          </w:tcPr>
          <w:p w14:paraId="235E9349" w14:textId="77777777" w:rsidR="00EF477B" w:rsidRPr="00EF477B" w:rsidRDefault="00EF477B" w:rsidP="00EF477B">
            <w:pPr>
              <w:jc w:val="both"/>
              <w:rPr>
                <w:rFonts w:ascii="Times New Roman" w:hAnsi="Times New Roman" w:cs="Times New Roman"/>
                <w:sz w:val="24"/>
                <w:szCs w:val="24"/>
              </w:rPr>
            </w:pPr>
            <w:r w:rsidRPr="00EF477B">
              <w:rPr>
                <w:rFonts w:ascii="Times New Roman" w:hAnsi="Times New Roman" w:cs="Times New Roman"/>
                <w:sz w:val="24"/>
                <w:szCs w:val="24"/>
              </w:rPr>
              <w:t>Bu proje kapsamında, öğrenciler ve diğer katılımcıların çevre bilincini geliştirmek; küresel</w:t>
            </w:r>
          </w:p>
          <w:p w14:paraId="7E4510FC" w14:textId="77777777" w:rsidR="00EF477B" w:rsidRPr="00EF477B" w:rsidRDefault="00EF477B" w:rsidP="00EF477B">
            <w:pPr>
              <w:jc w:val="both"/>
              <w:rPr>
                <w:rFonts w:ascii="Times New Roman" w:hAnsi="Times New Roman" w:cs="Times New Roman"/>
                <w:sz w:val="24"/>
                <w:szCs w:val="24"/>
              </w:rPr>
            </w:pPr>
            <w:r w:rsidRPr="00EF477B">
              <w:rPr>
                <w:rFonts w:ascii="Times New Roman" w:hAnsi="Times New Roman" w:cs="Times New Roman"/>
                <w:sz w:val="24"/>
                <w:szCs w:val="24"/>
              </w:rPr>
              <w:t>ısınma ve karbon ayak izi gibi kritik çevresel sorunlar hakkında farkındalıklarını artırmak</w:t>
            </w:r>
          </w:p>
          <w:p w14:paraId="3AA99FF7" w14:textId="77777777" w:rsidR="00EF477B" w:rsidRPr="00EF477B" w:rsidRDefault="00EF477B" w:rsidP="00EF477B">
            <w:pPr>
              <w:jc w:val="both"/>
              <w:rPr>
                <w:rFonts w:ascii="Times New Roman" w:hAnsi="Times New Roman" w:cs="Times New Roman"/>
                <w:sz w:val="24"/>
                <w:szCs w:val="24"/>
              </w:rPr>
            </w:pPr>
            <w:r w:rsidRPr="00EF477B">
              <w:rPr>
                <w:rFonts w:ascii="Times New Roman" w:hAnsi="Times New Roman" w:cs="Times New Roman"/>
                <w:sz w:val="24"/>
                <w:szCs w:val="24"/>
              </w:rPr>
              <w:t>amacıyla çeşitli etkinlikler hayata geçirilecektir. Projenin temel hedefi, bireylerin çevreyle olan</w:t>
            </w:r>
          </w:p>
          <w:p w14:paraId="186A897F" w14:textId="77777777" w:rsidR="00EF477B" w:rsidRPr="00EF477B" w:rsidRDefault="00EF477B" w:rsidP="00EF477B">
            <w:pPr>
              <w:jc w:val="both"/>
              <w:rPr>
                <w:rFonts w:ascii="Times New Roman" w:hAnsi="Times New Roman" w:cs="Times New Roman"/>
                <w:sz w:val="24"/>
                <w:szCs w:val="24"/>
              </w:rPr>
            </w:pPr>
            <w:r w:rsidRPr="00EF477B">
              <w:rPr>
                <w:rFonts w:ascii="Times New Roman" w:hAnsi="Times New Roman" w:cs="Times New Roman"/>
                <w:sz w:val="24"/>
                <w:szCs w:val="24"/>
              </w:rPr>
              <w:t>etkileşimlerini güçlendirmek, sürdürülebilir yaşam alışkanlıklarını benimsemelerini sağlamak</w:t>
            </w:r>
          </w:p>
          <w:p w14:paraId="39B11006" w14:textId="4A297A8B" w:rsidR="00AC48E6" w:rsidRPr="00AC48E6" w:rsidRDefault="00EF477B" w:rsidP="00EF477B">
            <w:pPr>
              <w:jc w:val="both"/>
              <w:rPr>
                <w:rFonts w:ascii="Times New Roman" w:hAnsi="Times New Roman" w:cs="Times New Roman"/>
                <w:sz w:val="24"/>
                <w:szCs w:val="24"/>
              </w:rPr>
            </w:pPr>
            <w:r w:rsidRPr="00EF477B">
              <w:rPr>
                <w:rFonts w:ascii="Times New Roman" w:hAnsi="Times New Roman" w:cs="Times New Roman"/>
                <w:sz w:val="24"/>
                <w:szCs w:val="24"/>
              </w:rPr>
              <w:t>ve iklim değişikliğiyle mücadelede aktif rol almalarını teşvik etmektir.</w:t>
            </w:r>
          </w:p>
        </w:tc>
      </w:tr>
      <w:tr w:rsidR="0043542F" w:rsidRPr="005068A4" w14:paraId="2B6ECEE9" w14:textId="77777777" w:rsidTr="00EF477B">
        <w:tc>
          <w:tcPr>
            <w:tcW w:w="2122" w:type="dxa"/>
          </w:tcPr>
          <w:p w14:paraId="027A7257" w14:textId="2D77FFA3" w:rsidR="0043542F" w:rsidRPr="00D664CB" w:rsidRDefault="0043542F" w:rsidP="0043542F">
            <w:pPr>
              <w:rPr>
                <w:rFonts w:ascii="Times New Roman" w:hAnsi="Times New Roman" w:cs="Times New Roman"/>
                <w:iCs/>
                <w:color w:val="000000" w:themeColor="text1"/>
                <w:sz w:val="24"/>
                <w:szCs w:val="24"/>
              </w:rPr>
            </w:pPr>
            <w:r w:rsidRPr="00D664CB">
              <w:rPr>
                <w:rFonts w:ascii="Times New Roman" w:hAnsi="Times New Roman" w:cs="Times New Roman"/>
                <w:iCs/>
                <w:color w:val="000000" w:themeColor="text1"/>
                <w:sz w:val="24"/>
                <w:szCs w:val="24"/>
              </w:rPr>
              <w:lastRenderedPageBreak/>
              <w:t>“Güzelliğin Görünmeyen Yüzü: Sağlık” (AÜ-KSBF-HMF-2025-P7)</w:t>
            </w:r>
          </w:p>
        </w:tc>
        <w:tc>
          <w:tcPr>
            <w:tcW w:w="2126" w:type="dxa"/>
          </w:tcPr>
          <w:p w14:paraId="2E812702" w14:textId="3539A95B" w:rsidR="0043542F" w:rsidRPr="00D664CB" w:rsidRDefault="0043542F" w:rsidP="00EF477B">
            <w:pPr>
              <w:spacing w:line="360" w:lineRule="auto"/>
              <w:rPr>
                <w:rFonts w:ascii="Times New Roman" w:hAnsi="Times New Roman" w:cs="Times New Roman"/>
                <w:sz w:val="24"/>
                <w:szCs w:val="24"/>
              </w:rPr>
            </w:pPr>
            <w:r w:rsidRPr="00D664CB">
              <w:rPr>
                <w:rFonts w:ascii="Times New Roman" w:hAnsi="Times New Roman" w:cs="Times New Roman"/>
                <w:sz w:val="24"/>
                <w:szCs w:val="24"/>
              </w:rPr>
              <w:t>Doç. Dr. Adem SÜMEN</w:t>
            </w:r>
          </w:p>
        </w:tc>
        <w:tc>
          <w:tcPr>
            <w:tcW w:w="2126" w:type="dxa"/>
          </w:tcPr>
          <w:p w14:paraId="2BC2426F" w14:textId="77777777" w:rsidR="0043542F" w:rsidRPr="00D664CB" w:rsidRDefault="0043542F" w:rsidP="00EF477B">
            <w:pPr>
              <w:spacing w:line="360" w:lineRule="auto"/>
              <w:rPr>
                <w:rFonts w:ascii="Times New Roman" w:hAnsi="Times New Roman" w:cs="Times New Roman"/>
                <w:color w:val="000000"/>
                <w:sz w:val="24"/>
                <w:szCs w:val="24"/>
              </w:rPr>
            </w:pPr>
          </w:p>
        </w:tc>
        <w:tc>
          <w:tcPr>
            <w:tcW w:w="3827" w:type="dxa"/>
          </w:tcPr>
          <w:p w14:paraId="567B6A79" w14:textId="7CD84E95" w:rsidR="0043542F" w:rsidRPr="00D664CB" w:rsidRDefault="0043542F" w:rsidP="00EF477B">
            <w:pPr>
              <w:spacing w:line="360" w:lineRule="auto"/>
              <w:jc w:val="both"/>
              <w:rPr>
                <w:rFonts w:ascii="Times New Roman" w:hAnsi="Times New Roman" w:cs="Times New Roman"/>
                <w:color w:val="000000"/>
                <w:sz w:val="24"/>
                <w:szCs w:val="24"/>
              </w:rPr>
            </w:pPr>
            <w:r w:rsidRPr="00D664CB">
              <w:rPr>
                <w:rFonts w:ascii="Times New Roman" w:hAnsi="Times New Roman" w:cs="Times New Roman"/>
                <w:color w:val="000000"/>
                <w:sz w:val="24"/>
                <w:szCs w:val="24"/>
              </w:rPr>
              <w:t>Filiz Bikiç, Tuba Olğaç , Canfidan Pamukci, Fatma Ercan, Helin Deniz Turan, Yasin Oral, Dilan Elmastaş</w:t>
            </w:r>
          </w:p>
        </w:tc>
        <w:tc>
          <w:tcPr>
            <w:tcW w:w="3828" w:type="dxa"/>
          </w:tcPr>
          <w:p w14:paraId="57B08F1A" w14:textId="0C4247C4" w:rsidR="0043542F" w:rsidRPr="00D664CB" w:rsidRDefault="0043542F" w:rsidP="00EF477B">
            <w:pPr>
              <w:jc w:val="both"/>
              <w:rPr>
                <w:rFonts w:ascii="Times New Roman" w:hAnsi="Times New Roman" w:cs="Times New Roman"/>
                <w:sz w:val="24"/>
                <w:szCs w:val="24"/>
              </w:rPr>
            </w:pPr>
            <w:r w:rsidRPr="00D664CB">
              <w:rPr>
                <w:rFonts w:ascii="Times New Roman" w:hAnsi="Times New Roman" w:cs="Times New Roman"/>
                <w:sz w:val="24"/>
                <w:szCs w:val="24"/>
              </w:rPr>
              <w:t xml:space="preserve">Bu proje, kuaför ve güzellik salonu çalışanlarına yönelik halk sağlığı eğitimi aracılığıyla, kan ve vücut sıvıları yoluyla bulaşan hastalıklara karşı farkındalık oluşturmayı ve güvenli uygulama davranışlarını geliştirmeyi amaçlamaktadır. Kuaförlük ve güzellik hizmetleri, insanlarla doğrudan fiziksel temasın yoğun olduğu alanlardır. Bu nedenle, çalışanların kan yoluyla bulaşan hastalıklar konusunda yeterli bilgiye sahip olmamaları hem kendi sağlıkları hem de hizmet sundukları bireylerin sağlığı açısından önemli bir risk oluşturmaktadır. Proje, bu sektörde çalışan bireylerin günlük uygulamalarda maruz kalabilecekleri mesleki riskleri tanımalarını, uygun koruyucu önlemleri almalarını ve bulaşmayı önlemeye yönelik davranışları benimsemelerini desteklemektedir. Eğitim sürecinde; kan ve vücut sıvılarıyla bulaşan hastalıkların bulaşma yolları, korunma yöntemleri, hijyen standartları, kesici-delici alet güvenliği, kişisel koruyucu ekipman kullanımı ve olası maruziyet durumlarında yapılması gereken ilk </w:t>
            </w:r>
            <w:r w:rsidRPr="00D664CB">
              <w:rPr>
                <w:rFonts w:ascii="Times New Roman" w:hAnsi="Times New Roman" w:cs="Times New Roman"/>
                <w:sz w:val="24"/>
                <w:szCs w:val="24"/>
              </w:rPr>
              <w:lastRenderedPageBreak/>
              <w:t>adımlar ele alınacaktır. Bu kapsamda çalışanların hem bilgi hem de davranış düzeyinde farkındalık kazanmaları hedeflenmektedir. Proje, aynı zamanda toplumun görünmeyen bir kesimi olan güzellik ve bakım sektörü çalışanlarının sağlığının da bir halk sağlığı konusu olduğuna dikkat çekerek, güvenli hizmet anlayışının yaygınlaşmasına katkı sağlamayı amaçlamaktadır.</w:t>
            </w:r>
          </w:p>
        </w:tc>
      </w:tr>
      <w:tr w:rsidR="0043542F" w:rsidRPr="005068A4" w14:paraId="2AB204B3" w14:textId="77777777" w:rsidTr="00EF477B">
        <w:tc>
          <w:tcPr>
            <w:tcW w:w="2122" w:type="dxa"/>
          </w:tcPr>
          <w:p w14:paraId="01A483A2" w14:textId="51B7B0B6" w:rsidR="0043542F" w:rsidRPr="00D664CB" w:rsidRDefault="0043542F" w:rsidP="0043542F">
            <w:pPr>
              <w:rPr>
                <w:rFonts w:ascii="Times New Roman" w:hAnsi="Times New Roman" w:cs="Times New Roman"/>
                <w:iCs/>
                <w:color w:val="000000" w:themeColor="text1"/>
                <w:sz w:val="24"/>
                <w:szCs w:val="24"/>
              </w:rPr>
            </w:pPr>
            <w:r w:rsidRPr="00D664CB">
              <w:rPr>
                <w:rFonts w:ascii="Times New Roman" w:hAnsi="Times New Roman" w:cs="Times New Roman"/>
                <w:sz w:val="24"/>
                <w:szCs w:val="24"/>
              </w:rPr>
              <w:t xml:space="preserve">PestStop: Tarlada Bilim, Toplumda Güven: Pestisite  Karşı Toplumsal Güç Birliği </w:t>
            </w:r>
            <w:r w:rsidRPr="00D664CB">
              <w:rPr>
                <w:rFonts w:ascii="Times New Roman" w:hAnsi="Times New Roman" w:cs="Times New Roman"/>
                <w:iCs/>
                <w:color w:val="000000" w:themeColor="text1"/>
                <w:sz w:val="24"/>
                <w:szCs w:val="24"/>
              </w:rPr>
              <w:t>(AÜ-KSBF-HMF-2025-P8)</w:t>
            </w:r>
          </w:p>
        </w:tc>
        <w:tc>
          <w:tcPr>
            <w:tcW w:w="2126" w:type="dxa"/>
          </w:tcPr>
          <w:p w14:paraId="1F5A9BF8" w14:textId="0217AC5E" w:rsidR="0043542F" w:rsidRPr="00D664CB" w:rsidRDefault="0043542F" w:rsidP="00EF477B">
            <w:pPr>
              <w:spacing w:line="360" w:lineRule="auto"/>
              <w:rPr>
                <w:rFonts w:ascii="Times New Roman" w:hAnsi="Times New Roman" w:cs="Times New Roman"/>
                <w:sz w:val="24"/>
                <w:szCs w:val="24"/>
              </w:rPr>
            </w:pPr>
            <w:r w:rsidRPr="00D664CB">
              <w:rPr>
                <w:rFonts w:ascii="Times New Roman" w:hAnsi="Times New Roman" w:cs="Times New Roman"/>
                <w:sz w:val="24"/>
                <w:szCs w:val="24"/>
              </w:rPr>
              <w:t>Doç. Dr. Aysun ÜNAL</w:t>
            </w:r>
          </w:p>
        </w:tc>
        <w:tc>
          <w:tcPr>
            <w:tcW w:w="2126" w:type="dxa"/>
          </w:tcPr>
          <w:p w14:paraId="721E42D2" w14:textId="77777777" w:rsidR="0043542F" w:rsidRPr="00D664CB" w:rsidRDefault="0043542F" w:rsidP="00EF477B">
            <w:pPr>
              <w:spacing w:line="360" w:lineRule="auto"/>
              <w:rPr>
                <w:rFonts w:ascii="Times New Roman" w:hAnsi="Times New Roman" w:cs="Times New Roman"/>
                <w:color w:val="000000"/>
                <w:sz w:val="24"/>
                <w:szCs w:val="24"/>
              </w:rPr>
            </w:pPr>
          </w:p>
        </w:tc>
        <w:tc>
          <w:tcPr>
            <w:tcW w:w="3827" w:type="dxa"/>
          </w:tcPr>
          <w:p w14:paraId="53EC3FFF" w14:textId="77777777" w:rsidR="0043542F" w:rsidRPr="00D664CB" w:rsidRDefault="0043542F" w:rsidP="0043542F">
            <w:pPr>
              <w:jc w:val="both"/>
              <w:rPr>
                <w:rFonts w:ascii="Times New Roman" w:hAnsi="Times New Roman" w:cs="Times New Roman"/>
                <w:sz w:val="24"/>
                <w:szCs w:val="24"/>
              </w:rPr>
            </w:pPr>
            <w:r w:rsidRPr="00D664CB">
              <w:rPr>
                <w:rFonts w:ascii="Times New Roman" w:hAnsi="Times New Roman" w:cs="Times New Roman"/>
                <w:sz w:val="24"/>
                <w:szCs w:val="24"/>
              </w:rPr>
              <w:t xml:space="preserve">Betül Yılmaz, Özlem Aktaş, Mehmet Emin Kaya, Melek Geçmez, Semanur Güntekin, Elif Uysal, Sibel Yılmaz, Ebide Sinem Emen, Vedat Şahin, Nuri Ay  </w:t>
            </w:r>
          </w:p>
          <w:p w14:paraId="0DF673CE" w14:textId="77777777" w:rsidR="0043542F" w:rsidRPr="00D664CB" w:rsidRDefault="0043542F" w:rsidP="00EF477B">
            <w:pPr>
              <w:spacing w:line="360" w:lineRule="auto"/>
              <w:jc w:val="both"/>
              <w:rPr>
                <w:rFonts w:ascii="Times New Roman" w:hAnsi="Times New Roman" w:cs="Times New Roman"/>
                <w:color w:val="000000"/>
                <w:sz w:val="24"/>
                <w:szCs w:val="24"/>
              </w:rPr>
            </w:pPr>
          </w:p>
        </w:tc>
        <w:tc>
          <w:tcPr>
            <w:tcW w:w="3828" w:type="dxa"/>
          </w:tcPr>
          <w:p w14:paraId="62C2AC69" w14:textId="26D1B47D" w:rsidR="0043542F" w:rsidRPr="00D664CB" w:rsidRDefault="0043542F" w:rsidP="0043542F">
            <w:pPr>
              <w:jc w:val="both"/>
              <w:rPr>
                <w:rFonts w:ascii="Times New Roman" w:hAnsi="Times New Roman" w:cs="Times New Roman"/>
                <w:sz w:val="24"/>
                <w:szCs w:val="24"/>
              </w:rPr>
            </w:pPr>
            <w:r w:rsidRPr="00D664CB">
              <w:rPr>
                <w:rFonts w:ascii="Times New Roman" w:hAnsi="Times New Roman" w:cs="Times New Roman"/>
                <w:sz w:val="24"/>
                <w:szCs w:val="24"/>
              </w:rPr>
              <w:t xml:space="preserve">Bu proje, Kumluca ve çevresindeki tarım alanlarında pestisit kullanımının insan sağlığı ve çevre üzerindeki etkileri konusunda farkındalık oluşturmayı amaçlamaktadır. Proje, tarım işçileri, köylülere ve bölge halkına yönelik eğitim, bilgilendirme ve davranış değişikliği faaliyetlerini içermektedir. Ayrıca pestisitlerin bilinçsiz kullanımını önleyerek, sürdürülebilir ve sağlıklı tarım uygulamalarını teşvik etmeyi hedeflemektedir. Bu projede Kumluca ve çevresinde yoğun pestisit kullanımının toplum sağlığına etkileri konusunda farkındalık yaratmak ,alternatif ve sağlıklı uygulamalar konusunda bilgilendirmek ve gençlerin aktif </w:t>
            </w:r>
            <w:r w:rsidRPr="00D664CB">
              <w:rPr>
                <w:rFonts w:ascii="Times New Roman" w:hAnsi="Times New Roman" w:cs="Times New Roman"/>
                <w:sz w:val="24"/>
                <w:szCs w:val="24"/>
              </w:rPr>
              <w:lastRenderedPageBreak/>
              <w:t xml:space="preserve">katılımıyla bu konuda toplumsal etki oluşturacak bir hareket başlatmaktır. </w:t>
            </w:r>
          </w:p>
          <w:p w14:paraId="42C56B4B" w14:textId="77777777" w:rsidR="0043542F" w:rsidRPr="00D664CB" w:rsidRDefault="0043542F" w:rsidP="00EF477B">
            <w:pPr>
              <w:jc w:val="both"/>
              <w:rPr>
                <w:rFonts w:ascii="Times New Roman" w:hAnsi="Times New Roman" w:cs="Times New Roman"/>
                <w:sz w:val="24"/>
                <w:szCs w:val="24"/>
              </w:rPr>
            </w:pPr>
          </w:p>
        </w:tc>
      </w:tr>
      <w:tr w:rsidR="0040191E" w:rsidRPr="005068A4" w14:paraId="658056E8" w14:textId="77777777" w:rsidTr="00EF477B">
        <w:tc>
          <w:tcPr>
            <w:tcW w:w="2122" w:type="dxa"/>
          </w:tcPr>
          <w:p w14:paraId="4A3DB164" w14:textId="77777777" w:rsidR="0040191E" w:rsidRDefault="0040191E" w:rsidP="0040191E">
            <w:pPr>
              <w:jc w:val="both"/>
              <w:rPr>
                <w:rFonts w:ascii="Times New Roman" w:hAnsi="Times New Roman" w:cs="Times New Roman"/>
                <w:bCs/>
                <w:iCs/>
                <w:sz w:val="24"/>
                <w:szCs w:val="24"/>
              </w:rPr>
            </w:pPr>
            <w:r w:rsidRPr="00460744">
              <w:rPr>
                <w:rFonts w:ascii="Times New Roman" w:hAnsi="Times New Roman" w:cs="Times New Roman"/>
                <w:bCs/>
                <w:iCs/>
                <w:sz w:val="24"/>
                <w:szCs w:val="24"/>
              </w:rPr>
              <w:t>Çocuk Haklar</w:t>
            </w:r>
            <w:r>
              <w:rPr>
                <w:rFonts w:ascii="Times New Roman" w:hAnsi="Times New Roman" w:cs="Times New Roman"/>
                <w:bCs/>
                <w:iCs/>
                <w:sz w:val="24"/>
                <w:szCs w:val="24"/>
              </w:rPr>
              <w:t xml:space="preserve">ı </w:t>
            </w:r>
            <w:r w:rsidRPr="00460744">
              <w:rPr>
                <w:rFonts w:ascii="Times New Roman" w:hAnsi="Times New Roman" w:cs="Times New Roman"/>
                <w:bCs/>
                <w:iCs/>
                <w:sz w:val="24"/>
                <w:szCs w:val="24"/>
              </w:rPr>
              <w:t>S</w:t>
            </w:r>
            <w:r>
              <w:rPr>
                <w:rFonts w:ascii="Times New Roman" w:hAnsi="Times New Roman" w:cs="Times New Roman"/>
                <w:bCs/>
                <w:iCs/>
                <w:sz w:val="24"/>
                <w:szCs w:val="24"/>
              </w:rPr>
              <w:t>ını</w:t>
            </w:r>
            <w:r w:rsidRPr="00460744">
              <w:rPr>
                <w:rFonts w:ascii="Times New Roman" w:hAnsi="Times New Roman" w:cs="Times New Roman"/>
                <w:bCs/>
                <w:iCs/>
                <w:sz w:val="24"/>
                <w:szCs w:val="24"/>
              </w:rPr>
              <w:t>f Meclisi</w:t>
            </w:r>
            <w:r>
              <w:rPr>
                <w:rFonts w:ascii="Times New Roman" w:hAnsi="Times New Roman" w:cs="Times New Roman"/>
                <w:bCs/>
                <w:iCs/>
                <w:sz w:val="24"/>
                <w:szCs w:val="24"/>
              </w:rPr>
              <w:t xml:space="preserve"> </w:t>
            </w:r>
            <w:r w:rsidRPr="00460744">
              <w:rPr>
                <w:rFonts w:ascii="Times New Roman" w:hAnsi="Times New Roman" w:cs="Times New Roman"/>
                <w:bCs/>
                <w:iCs/>
                <w:sz w:val="24"/>
                <w:szCs w:val="24"/>
              </w:rPr>
              <w:t>/ Küçük Ad</w:t>
            </w:r>
            <w:r>
              <w:rPr>
                <w:rFonts w:ascii="Times New Roman" w:hAnsi="Times New Roman" w:cs="Times New Roman"/>
                <w:bCs/>
                <w:iCs/>
                <w:sz w:val="24"/>
                <w:szCs w:val="24"/>
              </w:rPr>
              <w:t>ı</w:t>
            </w:r>
            <w:r w:rsidRPr="00460744">
              <w:rPr>
                <w:rFonts w:ascii="Times New Roman" w:hAnsi="Times New Roman" w:cs="Times New Roman"/>
                <w:bCs/>
                <w:iCs/>
                <w:sz w:val="24"/>
                <w:szCs w:val="24"/>
              </w:rPr>
              <w:t xml:space="preserve">mlar Büyük Haklar </w:t>
            </w:r>
          </w:p>
          <w:p w14:paraId="06A5E03A" w14:textId="0024EA8C" w:rsidR="0040191E" w:rsidRPr="00D664CB" w:rsidRDefault="0040191E" w:rsidP="0040191E">
            <w:pPr>
              <w:rPr>
                <w:rFonts w:ascii="Times New Roman" w:hAnsi="Times New Roman" w:cs="Times New Roman"/>
                <w:sz w:val="24"/>
                <w:szCs w:val="24"/>
              </w:rPr>
            </w:pPr>
            <w:r w:rsidRPr="00460744">
              <w:rPr>
                <w:rFonts w:ascii="Times New Roman" w:hAnsi="Times New Roman" w:cs="Times New Roman"/>
                <w:bCs/>
                <w:iCs/>
                <w:sz w:val="24"/>
                <w:szCs w:val="24"/>
              </w:rPr>
              <w:t>(AÜ- KSBF- ÇG-</w:t>
            </w:r>
            <w:r w:rsidR="002E1808">
              <w:rPr>
                <w:rFonts w:ascii="Times New Roman" w:hAnsi="Times New Roman" w:cs="Times New Roman"/>
                <w:bCs/>
                <w:iCs/>
                <w:sz w:val="24"/>
                <w:szCs w:val="24"/>
              </w:rPr>
              <w:t>2025-</w:t>
            </w:r>
            <w:r w:rsidRPr="00460744">
              <w:rPr>
                <w:rFonts w:ascii="Times New Roman" w:hAnsi="Times New Roman" w:cs="Times New Roman"/>
                <w:bCs/>
                <w:iCs/>
                <w:sz w:val="24"/>
                <w:szCs w:val="24"/>
              </w:rPr>
              <w:t>P1)</w:t>
            </w:r>
          </w:p>
        </w:tc>
        <w:tc>
          <w:tcPr>
            <w:tcW w:w="2126" w:type="dxa"/>
          </w:tcPr>
          <w:p w14:paraId="2497CE4A" w14:textId="7B5E96CC" w:rsidR="0040191E" w:rsidRPr="00D664CB" w:rsidRDefault="0040191E" w:rsidP="0040191E">
            <w:pPr>
              <w:spacing w:line="360" w:lineRule="auto"/>
              <w:rPr>
                <w:rFonts w:ascii="Times New Roman" w:hAnsi="Times New Roman" w:cs="Times New Roman"/>
                <w:sz w:val="24"/>
                <w:szCs w:val="24"/>
              </w:rPr>
            </w:pPr>
            <w:r w:rsidRPr="00460744">
              <w:rPr>
                <w:rFonts w:ascii="Times New Roman" w:hAnsi="Times New Roman" w:cs="Times New Roman"/>
                <w:sz w:val="24"/>
                <w:szCs w:val="24"/>
              </w:rPr>
              <w:t>Doç. Dr. Utku BEYAZIT</w:t>
            </w:r>
          </w:p>
        </w:tc>
        <w:tc>
          <w:tcPr>
            <w:tcW w:w="2126" w:type="dxa"/>
          </w:tcPr>
          <w:p w14:paraId="6ED1AFB7" w14:textId="76CC13AE" w:rsidR="0040191E" w:rsidRPr="00D664CB" w:rsidRDefault="0040191E" w:rsidP="0040191E">
            <w:pPr>
              <w:spacing w:line="360" w:lineRule="auto"/>
              <w:rPr>
                <w:rFonts w:ascii="Times New Roman" w:hAnsi="Times New Roman" w:cs="Times New Roman"/>
                <w:color w:val="000000"/>
                <w:sz w:val="24"/>
                <w:szCs w:val="24"/>
              </w:rPr>
            </w:pPr>
            <w:r w:rsidRPr="00460744">
              <w:rPr>
                <w:rFonts w:ascii="Times New Roman" w:hAnsi="Times New Roman" w:cs="Times New Roman"/>
                <w:color w:val="000000"/>
                <w:sz w:val="24"/>
                <w:szCs w:val="24"/>
              </w:rPr>
              <w:t>Arş. Gör. Pınar HATAŞ</w:t>
            </w:r>
          </w:p>
        </w:tc>
        <w:tc>
          <w:tcPr>
            <w:tcW w:w="3827" w:type="dxa"/>
          </w:tcPr>
          <w:p w14:paraId="7D4F0094" w14:textId="0E1BF8EB" w:rsidR="0040191E" w:rsidRPr="00D664CB" w:rsidRDefault="0040191E" w:rsidP="0040191E">
            <w:pPr>
              <w:jc w:val="both"/>
              <w:rPr>
                <w:rFonts w:ascii="Times New Roman" w:hAnsi="Times New Roman" w:cs="Times New Roman"/>
                <w:sz w:val="24"/>
                <w:szCs w:val="24"/>
              </w:rPr>
            </w:pPr>
            <w:r w:rsidRPr="00460744">
              <w:rPr>
                <w:rStyle w:val="normaltextrun"/>
                <w:rFonts w:ascii="Times New Roman" w:eastAsiaTheme="majorEastAsia" w:hAnsi="Times New Roman" w:cs="Times New Roman"/>
                <w:color w:val="000000" w:themeColor="text1"/>
                <w:sz w:val="24"/>
                <w:szCs w:val="24"/>
              </w:rPr>
              <w:t xml:space="preserve">Ayça </w:t>
            </w:r>
            <w:r>
              <w:rPr>
                <w:rStyle w:val="normaltextrun"/>
                <w:rFonts w:ascii="Times New Roman" w:eastAsiaTheme="majorEastAsia" w:hAnsi="Times New Roman" w:cs="Times New Roman"/>
                <w:color w:val="000000" w:themeColor="text1"/>
                <w:sz w:val="24"/>
                <w:szCs w:val="24"/>
              </w:rPr>
              <w:t>İ</w:t>
            </w:r>
            <w:r w:rsidRPr="00460744">
              <w:rPr>
                <w:rStyle w:val="normaltextrun"/>
                <w:rFonts w:ascii="Times New Roman" w:eastAsiaTheme="majorEastAsia" w:hAnsi="Times New Roman" w:cs="Times New Roman"/>
                <w:color w:val="000000" w:themeColor="text1"/>
                <w:sz w:val="24"/>
                <w:szCs w:val="24"/>
              </w:rPr>
              <w:t>dil ÖZTÜRK</w:t>
            </w:r>
            <w:r>
              <w:rPr>
                <w:rStyle w:val="normaltextrun"/>
                <w:rFonts w:ascii="Times New Roman" w:eastAsiaTheme="majorEastAsia" w:hAnsi="Times New Roman" w:cs="Times New Roman"/>
                <w:color w:val="000000" w:themeColor="text1"/>
                <w:sz w:val="24"/>
                <w:szCs w:val="24"/>
              </w:rPr>
              <w:t xml:space="preserve">, </w:t>
            </w:r>
            <w:r w:rsidRPr="00460744">
              <w:rPr>
                <w:rStyle w:val="normaltextrun"/>
                <w:rFonts w:ascii="Times New Roman" w:eastAsiaTheme="majorEastAsia" w:hAnsi="Times New Roman" w:cs="Times New Roman"/>
                <w:color w:val="000000" w:themeColor="text1"/>
                <w:sz w:val="24"/>
                <w:szCs w:val="24"/>
              </w:rPr>
              <w:t>Çağla DEMİRCİ</w:t>
            </w:r>
            <w:r>
              <w:rPr>
                <w:rStyle w:val="normaltextrun"/>
                <w:rFonts w:ascii="Times New Roman" w:eastAsiaTheme="majorEastAsia" w:hAnsi="Times New Roman" w:cs="Times New Roman"/>
                <w:color w:val="000000" w:themeColor="text1"/>
                <w:sz w:val="24"/>
                <w:szCs w:val="24"/>
              </w:rPr>
              <w:t xml:space="preserve">, </w:t>
            </w:r>
            <w:r w:rsidRPr="00460744">
              <w:rPr>
                <w:rStyle w:val="normaltextrun"/>
                <w:rFonts w:ascii="Times New Roman" w:eastAsiaTheme="majorEastAsia" w:hAnsi="Times New Roman" w:cs="Times New Roman"/>
                <w:color w:val="000000" w:themeColor="text1"/>
                <w:sz w:val="24"/>
                <w:szCs w:val="24"/>
              </w:rPr>
              <w:t>Sümeyye GAZNELİ</w:t>
            </w:r>
            <w:r>
              <w:rPr>
                <w:rStyle w:val="normaltextrun"/>
                <w:rFonts w:ascii="Times New Roman" w:eastAsiaTheme="majorEastAsia" w:hAnsi="Times New Roman" w:cs="Times New Roman"/>
                <w:color w:val="000000" w:themeColor="text1"/>
                <w:sz w:val="24"/>
                <w:szCs w:val="24"/>
              </w:rPr>
              <w:t xml:space="preserve">, </w:t>
            </w:r>
            <w:r w:rsidRPr="00460744">
              <w:rPr>
                <w:rStyle w:val="normaltextrun"/>
                <w:rFonts w:ascii="Times New Roman" w:eastAsiaTheme="majorEastAsia" w:hAnsi="Times New Roman" w:cs="Times New Roman"/>
                <w:color w:val="000000" w:themeColor="text1"/>
                <w:sz w:val="24"/>
                <w:szCs w:val="24"/>
              </w:rPr>
              <w:t>Gülçin AKYOL</w:t>
            </w:r>
            <w:r>
              <w:rPr>
                <w:rStyle w:val="normaltextrun"/>
                <w:rFonts w:ascii="Times New Roman" w:eastAsiaTheme="majorEastAsia" w:hAnsi="Times New Roman" w:cs="Times New Roman"/>
                <w:color w:val="000000" w:themeColor="text1"/>
                <w:sz w:val="24"/>
                <w:szCs w:val="24"/>
              </w:rPr>
              <w:t xml:space="preserve">, </w:t>
            </w:r>
            <w:r w:rsidRPr="00460744">
              <w:rPr>
                <w:rStyle w:val="normaltextrun"/>
                <w:rFonts w:ascii="Times New Roman" w:eastAsiaTheme="majorEastAsia" w:hAnsi="Times New Roman" w:cs="Times New Roman"/>
                <w:color w:val="000000" w:themeColor="text1"/>
                <w:sz w:val="24"/>
                <w:szCs w:val="24"/>
              </w:rPr>
              <w:t>Arzu DOLAN</w:t>
            </w:r>
            <w:r>
              <w:rPr>
                <w:rStyle w:val="normaltextrun"/>
                <w:rFonts w:ascii="Times New Roman" w:eastAsiaTheme="majorEastAsia" w:hAnsi="Times New Roman" w:cs="Times New Roman"/>
                <w:color w:val="000000" w:themeColor="text1"/>
                <w:sz w:val="24"/>
                <w:szCs w:val="24"/>
              </w:rPr>
              <w:t xml:space="preserve">, </w:t>
            </w:r>
            <w:r w:rsidRPr="00460744">
              <w:rPr>
                <w:rStyle w:val="normaltextrun"/>
                <w:rFonts w:ascii="Times New Roman" w:eastAsiaTheme="majorEastAsia" w:hAnsi="Times New Roman" w:cs="Times New Roman"/>
                <w:color w:val="000000" w:themeColor="text1"/>
                <w:sz w:val="24"/>
                <w:szCs w:val="24"/>
              </w:rPr>
              <w:t>Şevin ÇAKAR</w:t>
            </w:r>
            <w:r>
              <w:rPr>
                <w:rStyle w:val="normaltextrun"/>
                <w:rFonts w:ascii="Times New Roman" w:eastAsiaTheme="majorEastAsia" w:hAnsi="Times New Roman" w:cs="Times New Roman"/>
                <w:color w:val="000000" w:themeColor="text1"/>
                <w:sz w:val="24"/>
                <w:szCs w:val="24"/>
              </w:rPr>
              <w:t xml:space="preserve">, </w:t>
            </w:r>
            <w:r w:rsidRPr="00460744">
              <w:rPr>
                <w:rStyle w:val="normaltextrun"/>
                <w:rFonts w:ascii="Times New Roman" w:eastAsiaTheme="majorEastAsia" w:hAnsi="Times New Roman" w:cs="Times New Roman"/>
                <w:color w:val="000000" w:themeColor="text1"/>
                <w:sz w:val="24"/>
                <w:szCs w:val="24"/>
              </w:rPr>
              <w:t>Nurcan İREN</w:t>
            </w:r>
            <w:r>
              <w:rPr>
                <w:rStyle w:val="normaltextrun"/>
                <w:rFonts w:ascii="Times New Roman" w:eastAsiaTheme="majorEastAsia" w:hAnsi="Times New Roman" w:cs="Times New Roman"/>
                <w:color w:val="000000" w:themeColor="text1"/>
                <w:sz w:val="24"/>
                <w:szCs w:val="24"/>
              </w:rPr>
              <w:t xml:space="preserve">, </w:t>
            </w:r>
            <w:r w:rsidRPr="00460744">
              <w:rPr>
                <w:rStyle w:val="normaltextrun"/>
                <w:rFonts w:ascii="Times New Roman" w:eastAsiaTheme="majorEastAsia" w:hAnsi="Times New Roman" w:cs="Times New Roman"/>
                <w:color w:val="000000" w:themeColor="text1"/>
                <w:sz w:val="24"/>
                <w:szCs w:val="24"/>
              </w:rPr>
              <w:t>Arzu DOLAN</w:t>
            </w:r>
          </w:p>
        </w:tc>
        <w:tc>
          <w:tcPr>
            <w:tcW w:w="3828" w:type="dxa"/>
          </w:tcPr>
          <w:p w14:paraId="5AD62CC5" w14:textId="622908D7" w:rsidR="0040191E" w:rsidRPr="00D664CB" w:rsidRDefault="0040191E" w:rsidP="0040191E">
            <w:pPr>
              <w:jc w:val="both"/>
              <w:rPr>
                <w:rFonts w:ascii="Times New Roman" w:hAnsi="Times New Roman" w:cs="Times New Roman"/>
                <w:sz w:val="24"/>
                <w:szCs w:val="24"/>
              </w:rPr>
            </w:pPr>
            <w:r w:rsidRPr="00460744">
              <w:rPr>
                <w:rFonts w:ascii="Times New Roman" w:hAnsi="Times New Roman" w:cs="Times New Roman"/>
                <w:sz w:val="24"/>
                <w:szCs w:val="24"/>
              </w:rPr>
              <w:t>Bu projenin temel amacı, ilkokul öğrencilerinin oyun, eğitim, sağlık, korunma ve ifade gibi temel çocuk haklarına ilişkin kapsamlı bir farkındalık geliştirmelerini sağlamaktır. Aynı zamanda, uygulamalı etkinlikler aracılığıyla çocukların demokratik süreçlere katılma, sorumluluk alma ve farklı fikirlere saygı gösterme becerilerini güçlendirmektir. Proje, hak bilinci sayesinde çocukların olası ihlal, istismar ve zorbalık durumlarını tanıyıp ifade etme yetkinliğini artırmayı hedeflemektedir</w:t>
            </w:r>
          </w:p>
        </w:tc>
      </w:tr>
      <w:tr w:rsidR="0040191E" w:rsidRPr="005068A4" w14:paraId="7748B828" w14:textId="77777777" w:rsidTr="00EF477B">
        <w:tc>
          <w:tcPr>
            <w:tcW w:w="2122" w:type="dxa"/>
          </w:tcPr>
          <w:p w14:paraId="63CB6C48" w14:textId="777C85C0" w:rsidR="0040191E" w:rsidRPr="00D664CB" w:rsidRDefault="0040191E" w:rsidP="0040191E">
            <w:pPr>
              <w:rPr>
                <w:rFonts w:ascii="Times New Roman" w:hAnsi="Times New Roman" w:cs="Times New Roman"/>
                <w:sz w:val="24"/>
                <w:szCs w:val="24"/>
              </w:rPr>
            </w:pPr>
            <w:r w:rsidRPr="00A22A28">
              <w:rPr>
                <w:rFonts w:ascii="Times New Roman" w:hAnsi="Times New Roman" w:cs="Times New Roman"/>
                <w:bCs/>
                <w:sz w:val="24"/>
                <w:szCs w:val="24"/>
              </w:rPr>
              <w:t>Haklarımı Biliyorum, Kendimi Koruyorum’ Projesi  (</w:t>
            </w:r>
            <w:r w:rsidRPr="00A22A28">
              <w:rPr>
                <w:rFonts w:ascii="Times New Roman" w:hAnsi="Times New Roman" w:cs="Times New Roman"/>
                <w:bCs/>
                <w:iCs/>
                <w:sz w:val="24"/>
                <w:szCs w:val="24"/>
              </w:rPr>
              <w:t>AÜ- KSBF- ÇG-</w:t>
            </w:r>
            <w:r w:rsidR="002E1808">
              <w:rPr>
                <w:rFonts w:ascii="Times New Roman" w:hAnsi="Times New Roman" w:cs="Times New Roman"/>
                <w:bCs/>
                <w:iCs/>
                <w:sz w:val="24"/>
                <w:szCs w:val="24"/>
              </w:rPr>
              <w:t>2025-</w:t>
            </w:r>
            <w:r w:rsidRPr="00A22A28">
              <w:rPr>
                <w:rFonts w:ascii="Times New Roman" w:hAnsi="Times New Roman" w:cs="Times New Roman"/>
                <w:bCs/>
                <w:iCs/>
                <w:sz w:val="24"/>
                <w:szCs w:val="24"/>
              </w:rPr>
              <w:t>P2)</w:t>
            </w:r>
          </w:p>
        </w:tc>
        <w:tc>
          <w:tcPr>
            <w:tcW w:w="2126" w:type="dxa"/>
          </w:tcPr>
          <w:p w14:paraId="0E05FD4C" w14:textId="020A1583" w:rsidR="0040191E" w:rsidRPr="00D664CB" w:rsidRDefault="0040191E" w:rsidP="0040191E">
            <w:pPr>
              <w:spacing w:line="360" w:lineRule="auto"/>
              <w:rPr>
                <w:rFonts w:ascii="Times New Roman" w:hAnsi="Times New Roman" w:cs="Times New Roman"/>
                <w:sz w:val="24"/>
                <w:szCs w:val="24"/>
              </w:rPr>
            </w:pPr>
            <w:r w:rsidRPr="00A22A28">
              <w:rPr>
                <w:rFonts w:ascii="Times New Roman" w:hAnsi="Times New Roman" w:cs="Times New Roman"/>
                <w:sz w:val="24"/>
                <w:szCs w:val="24"/>
              </w:rPr>
              <w:t>Doç. Dr. Utku BEYAZIT</w:t>
            </w:r>
          </w:p>
        </w:tc>
        <w:tc>
          <w:tcPr>
            <w:tcW w:w="2126" w:type="dxa"/>
          </w:tcPr>
          <w:p w14:paraId="16D2F8BF" w14:textId="57E7E20F" w:rsidR="0040191E" w:rsidRPr="00D664CB" w:rsidRDefault="0040191E" w:rsidP="0040191E">
            <w:pPr>
              <w:spacing w:line="360" w:lineRule="auto"/>
              <w:rPr>
                <w:rFonts w:ascii="Times New Roman" w:hAnsi="Times New Roman" w:cs="Times New Roman"/>
                <w:color w:val="000000"/>
                <w:sz w:val="24"/>
                <w:szCs w:val="24"/>
              </w:rPr>
            </w:pPr>
            <w:r w:rsidRPr="00A22A28">
              <w:rPr>
                <w:rFonts w:ascii="Times New Roman" w:hAnsi="Times New Roman" w:cs="Times New Roman"/>
                <w:color w:val="000000"/>
                <w:sz w:val="24"/>
                <w:szCs w:val="24"/>
              </w:rPr>
              <w:t>Arş. Gör. Pınar HATAŞ</w:t>
            </w:r>
          </w:p>
        </w:tc>
        <w:tc>
          <w:tcPr>
            <w:tcW w:w="3827" w:type="dxa"/>
          </w:tcPr>
          <w:p w14:paraId="75D83E61" w14:textId="77777777" w:rsidR="0040191E" w:rsidRPr="00A22A28" w:rsidRDefault="0040191E" w:rsidP="0040191E">
            <w:pPr>
              <w:pStyle w:val="paragraph"/>
              <w:spacing w:before="0" w:beforeAutospacing="0" w:after="0" w:afterAutospacing="0"/>
              <w:jc w:val="both"/>
              <w:textAlignment w:val="baseline"/>
              <w:rPr>
                <w:rFonts w:eastAsiaTheme="majorEastAsia"/>
                <w:color w:val="000000" w:themeColor="text1"/>
              </w:rPr>
            </w:pPr>
            <w:r w:rsidRPr="00A22A28">
              <w:rPr>
                <w:rStyle w:val="normaltextrun"/>
                <w:rFonts w:eastAsiaTheme="majorEastAsia"/>
                <w:color w:val="000000" w:themeColor="text1"/>
              </w:rPr>
              <w:t>Elif Merve ERDİL</w:t>
            </w:r>
            <w:r w:rsidRPr="00A22A28">
              <w:rPr>
                <w:b/>
                <w:bCs/>
              </w:rPr>
              <w:t xml:space="preserve">, </w:t>
            </w:r>
            <w:r w:rsidRPr="00A22A28">
              <w:rPr>
                <w:rStyle w:val="normaltextrun"/>
                <w:rFonts w:eastAsiaTheme="majorEastAsia"/>
                <w:color w:val="000000" w:themeColor="text1"/>
              </w:rPr>
              <w:t>İrem DELİ, Sedef SALKAN, Medine YALÇIN, Sudenaz ÖZEN, Sebahat SARUHAN,</w:t>
            </w:r>
            <w:r w:rsidRPr="00A22A28">
              <w:rPr>
                <w:rStyle w:val="Balk1Char"/>
                <w:rFonts w:ascii="Times New Roman" w:hAnsi="Times New Roman" w:cs="Times New Roman"/>
                <w:color w:val="000000" w:themeColor="text1"/>
                <w:sz w:val="24"/>
                <w:szCs w:val="24"/>
              </w:rPr>
              <w:t xml:space="preserve"> </w:t>
            </w:r>
            <w:r w:rsidRPr="00A22A28">
              <w:rPr>
                <w:rStyle w:val="normaltextrun"/>
                <w:rFonts w:eastAsiaTheme="majorEastAsia"/>
                <w:color w:val="000000" w:themeColor="text1"/>
              </w:rPr>
              <w:t>Ayşegül GÖÇMEN, Aysel CANATAN,</w:t>
            </w:r>
            <w:r w:rsidRPr="00A22A28">
              <w:rPr>
                <w:rStyle w:val="Balk1Char"/>
                <w:rFonts w:ascii="Times New Roman" w:hAnsi="Times New Roman" w:cs="Times New Roman"/>
                <w:color w:val="000000" w:themeColor="text1"/>
                <w:sz w:val="24"/>
                <w:szCs w:val="24"/>
              </w:rPr>
              <w:t xml:space="preserve"> </w:t>
            </w:r>
            <w:r w:rsidRPr="00A22A28">
              <w:rPr>
                <w:rStyle w:val="normaltextrun"/>
                <w:rFonts w:eastAsiaTheme="majorEastAsia"/>
                <w:color w:val="000000" w:themeColor="text1"/>
              </w:rPr>
              <w:t>Mertcan ÇAPARUŞAĞI, Yaren SATAR</w:t>
            </w:r>
          </w:p>
          <w:p w14:paraId="369D6A57" w14:textId="77777777" w:rsidR="0040191E" w:rsidRPr="00D664CB" w:rsidRDefault="0040191E" w:rsidP="0040191E">
            <w:pPr>
              <w:jc w:val="both"/>
              <w:rPr>
                <w:rFonts w:ascii="Times New Roman" w:hAnsi="Times New Roman" w:cs="Times New Roman"/>
                <w:sz w:val="24"/>
                <w:szCs w:val="24"/>
              </w:rPr>
            </w:pPr>
          </w:p>
        </w:tc>
        <w:tc>
          <w:tcPr>
            <w:tcW w:w="3828" w:type="dxa"/>
          </w:tcPr>
          <w:p w14:paraId="03DDF36C" w14:textId="77777777" w:rsidR="0040191E" w:rsidRPr="00BB27C3" w:rsidRDefault="0040191E" w:rsidP="0040191E">
            <w:pPr>
              <w:jc w:val="both"/>
              <w:rPr>
                <w:rFonts w:ascii="Times New Roman" w:hAnsi="Times New Roman" w:cs="Times New Roman"/>
                <w:sz w:val="20"/>
                <w:szCs w:val="20"/>
              </w:rPr>
            </w:pPr>
            <w:r w:rsidRPr="00BB27C3">
              <w:rPr>
                <w:rFonts w:ascii="Times New Roman" w:hAnsi="Times New Roman" w:cs="Times New Roman"/>
                <w:sz w:val="20"/>
                <w:szCs w:val="20"/>
              </w:rPr>
              <w:t xml:space="preserve">Bu proje, Kumluca’daki bir ilkokulda çocuklara </w:t>
            </w:r>
            <w:r w:rsidRPr="00BB27C3">
              <w:rPr>
                <w:rStyle w:val="Gl"/>
                <w:rFonts w:ascii="Times New Roman" w:hAnsi="Times New Roman" w:cs="Times New Roman"/>
                <w:b w:val="0"/>
                <w:bCs w:val="0"/>
                <w:sz w:val="20"/>
                <w:szCs w:val="20"/>
              </w:rPr>
              <w:t>“çocuk hakları”</w:t>
            </w:r>
            <w:r w:rsidRPr="00BB27C3">
              <w:rPr>
                <w:rFonts w:ascii="Times New Roman" w:hAnsi="Times New Roman" w:cs="Times New Roman"/>
                <w:sz w:val="20"/>
                <w:szCs w:val="20"/>
              </w:rPr>
              <w:t xml:space="preserve"> kavramını yaş ve gelişim düzeylerine uygun yöntemlerle tanıtmayı, hak ve sorumluluk bilincini güçlendirmeyi amaçlamaktadır. Öğrencilerin çocuk haklarına dair farkındalıklarını artırmayı ve bu hakların günlük yaşamla ilişkisini kurmalarını sağlamayı hedefleyen bir projedir. Öğrencilere, yaş düzeylerine uygun etkinliklerle </w:t>
            </w:r>
            <w:r w:rsidRPr="00BB27C3">
              <w:rPr>
                <w:rStyle w:val="Gl"/>
                <w:rFonts w:ascii="Times New Roman" w:hAnsi="Times New Roman" w:cs="Times New Roman"/>
                <w:b w:val="0"/>
                <w:bCs w:val="0"/>
                <w:sz w:val="20"/>
                <w:szCs w:val="20"/>
              </w:rPr>
              <w:t>“yaşama, korunma, gelişme ve katılım hakkı”</w:t>
            </w:r>
            <w:r w:rsidRPr="00BB27C3">
              <w:rPr>
                <w:rFonts w:ascii="Times New Roman" w:hAnsi="Times New Roman" w:cs="Times New Roman"/>
                <w:sz w:val="20"/>
                <w:szCs w:val="20"/>
              </w:rPr>
              <w:t xml:space="preserve"> temaları anlatılacaktır.</w:t>
            </w:r>
          </w:p>
          <w:p w14:paraId="500552DD" w14:textId="77777777" w:rsidR="0040191E" w:rsidRPr="00BB27C3" w:rsidRDefault="0040191E" w:rsidP="0040191E">
            <w:pPr>
              <w:jc w:val="both"/>
              <w:rPr>
                <w:rFonts w:ascii="Times New Roman" w:hAnsi="Times New Roman" w:cs="Times New Roman"/>
                <w:sz w:val="20"/>
                <w:szCs w:val="20"/>
              </w:rPr>
            </w:pPr>
          </w:p>
        </w:tc>
      </w:tr>
      <w:tr w:rsidR="0040191E" w:rsidRPr="005068A4" w14:paraId="54B03C67" w14:textId="77777777" w:rsidTr="00EF477B">
        <w:tc>
          <w:tcPr>
            <w:tcW w:w="2122" w:type="dxa"/>
          </w:tcPr>
          <w:p w14:paraId="5962ACD0" w14:textId="574F2FED" w:rsidR="0040191E" w:rsidRPr="00D664CB" w:rsidRDefault="0040191E" w:rsidP="0040191E">
            <w:pPr>
              <w:rPr>
                <w:rFonts w:ascii="Times New Roman" w:hAnsi="Times New Roman" w:cs="Times New Roman"/>
                <w:sz w:val="24"/>
                <w:szCs w:val="24"/>
              </w:rPr>
            </w:pPr>
            <w:r w:rsidRPr="00A22A28">
              <w:rPr>
                <w:rFonts w:ascii="Times New Roman" w:hAnsi="Times New Roman" w:cs="Times New Roman"/>
                <w:bCs/>
                <w:iCs/>
                <w:sz w:val="24"/>
              </w:rPr>
              <w:lastRenderedPageBreak/>
              <w:t>Kültürümüzü Yaşatıyoruz- Kültürel Değerlerimizi Canlı Tutma Kapsamında</w:t>
            </w:r>
            <w:r w:rsidRPr="00A22A28">
              <w:rPr>
                <w:rFonts w:ascii="Times New Roman" w:hAnsi="Times New Roman" w:cs="Times New Roman"/>
                <w:sz w:val="24"/>
              </w:rPr>
              <w:t xml:space="preserve"> İlkokul Öğrencilerine Yönelik </w:t>
            </w:r>
            <w:r w:rsidRPr="00A22A28">
              <w:rPr>
                <w:rFonts w:ascii="Times New Roman" w:hAnsi="Times New Roman" w:cs="Times New Roman"/>
                <w:bCs/>
                <w:iCs/>
                <w:sz w:val="24"/>
              </w:rPr>
              <w:t>‘’</w:t>
            </w:r>
            <w:r w:rsidRPr="00A22A28">
              <w:rPr>
                <w:rFonts w:ascii="Times New Roman" w:hAnsi="Times New Roman" w:cs="Times New Roman"/>
              </w:rPr>
              <w:t xml:space="preserve"> </w:t>
            </w:r>
            <w:r w:rsidRPr="00A22A28">
              <w:rPr>
                <w:rFonts w:ascii="Times New Roman" w:hAnsi="Times New Roman" w:cs="Times New Roman"/>
                <w:bCs/>
                <w:iCs/>
                <w:sz w:val="24"/>
              </w:rPr>
              <w:t>GEÇMİŞİN İZİNDE, GELECEĞE İZ BIRAK’’ Projesi</w:t>
            </w:r>
            <w:r w:rsidRPr="00A22A28">
              <w:rPr>
                <w:rFonts w:ascii="Times New Roman" w:hAnsi="Times New Roman" w:cs="Times New Roman"/>
                <w:bCs/>
                <w:sz w:val="24"/>
                <w:szCs w:val="24"/>
              </w:rPr>
              <w:t>(</w:t>
            </w:r>
            <w:r w:rsidRPr="00A22A28">
              <w:rPr>
                <w:rFonts w:ascii="Times New Roman" w:hAnsi="Times New Roman" w:cs="Times New Roman"/>
                <w:bCs/>
                <w:iCs/>
                <w:sz w:val="24"/>
                <w:szCs w:val="24"/>
              </w:rPr>
              <w:t>AÜ- KSBF- ÇG-</w:t>
            </w:r>
            <w:r w:rsidR="002E1808">
              <w:rPr>
                <w:rFonts w:ascii="Times New Roman" w:hAnsi="Times New Roman" w:cs="Times New Roman"/>
                <w:bCs/>
                <w:iCs/>
                <w:sz w:val="24"/>
                <w:szCs w:val="24"/>
              </w:rPr>
              <w:t xml:space="preserve">2025- </w:t>
            </w:r>
            <w:r w:rsidRPr="00A22A28">
              <w:rPr>
                <w:rFonts w:ascii="Times New Roman" w:hAnsi="Times New Roman" w:cs="Times New Roman"/>
                <w:bCs/>
                <w:iCs/>
                <w:sz w:val="24"/>
                <w:szCs w:val="24"/>
              </w:rPr>
              <w:t>P</w:t>
            </w:r>
            <w:r>
              <w:rPr>
                <w:rFonts w:ascii="Times New Roman" w:hAnsi="Times New Roman" w:cs="Times New Roman"/>
                <w:bCs/>
                <w:iCs/>
                <w:sz w:val="24"/>
                <w:szCs w:val="24"/>
              </w:rPr>
              <w:t>3</w:t>
            </w:r>
            <w:r w:rsidRPr="00A22A28">
              <w:rPr>
                <w:rFonts w:ascii="Times New Roman" w:hAnsi="Times New Roman" w:cs="Times New Roman"/>
                <w:bCs/>
                <w:iCs/>
                <w:sz w:val="24"/>
                <w:szCs w:val="24"/>
              </w:rPr>
              <w:t>)</w:t>
            </w:r>
          </w:p>
        </w:tc>
        <w:tc>
          <w:tcPr>
            <w:tcW w:w="2126" w:type="dxa"/>
          </w:tcPr>
          <w:p w14:paraId="398C8633" w14:textId="7008465B" w:rsidR="0040191E" w:rsidRPr="00D664CB" w:rsidRDefault="0040191E" w:rsidP="0040191E">
            <w:pPr>
              <w:spacing w:line="360" w:lineRule="auto"/>
              <w:rPr>
                <w:rFonts w:ascii="Times New Roman" w:hAnsi="Times New Roman" w:cs="Times New Roman"/>
                <w:sz w:val="24"/>
                <w:szCs w:val="24"/>
              </w:rPr>
            </w:pPr>
            <w:r w:rsidRPr="00A22A28">
              <w:rPr>
                <w:rFonts w:ascii="Times New Roman" w:hAnsi="Times New Roman" w:cs="Times New Roman"/>
                <w:sz w:val="24"/>
                <w:szCs w:val="24"/>
              </w:rPr>
              <w:t>Doç. Dr. Utku BEYAZIT</w:t>
            </w:r>
          </w:p>
        </w:tc>
        <w:tc>
          <w:tcPr>
            <w:tcW w:w="2126" w:type="dxa"/>
          </w:tcPr>
          <w:p w14:paraId="5F0515D0" w14:textId="08800EDE" w:rsidR="0040191E" w:rsidRPr="00D664CB" w:rsidRDefault="0040191E" w:rsidP="0040191E">
            <w:pPr>
              <w:spacing w:line="360" w:lineRule="auto"/>
              <w:rPr>
                <w:rFonts w:ascii="Times New Roman" w:hAnsi="Times New Roman" w:cs="Times New Roman"/>
                <w:color w:val="000000"/>
                <w:sz w:val="24"/>
                <w:szCs w:val="24"/>
              </w:rPr>
            </w:pPr>
            <w:r w:rsidRPr="00A22A28">
              <w:rPr>
                <w:rFonts w:ascii="Times New Roman" w:hAnsi="Times New Roman" w:cs="Times New Roman"/>
                <w:color w:val="000000"/>
                <w:sz w:val="24"/>
                <w:szCs w:val="24"/>
              </w:rPr>
              <w:t>Arş. Gör. Pınar HATAŞ</w:t>
            </w:r>
          </w:p>
        </w:tc>
        <w:tc>
          <w:tcPr>
            <w:tcW w:w="3827" w:type="dxa"/>
          </w:tcPr>
          <w:p w14:paraId="6122AABF" w14:textId="33C70D3A" w:rsidR="0040191E" w:rsidRPr="0040191E" w:rsidRDefault="0040191E" w:rsidP="0040191E">
            <w:pPr>
              <w:jc w:val="both"/>
              <w:rPr>
                <w:rFonts w:ascii="Times New Roman" w:hAnsi="Times New Roman" w:cs="Times New Roman"/>
                <w:sz w:val="24"/>
                <w:szCs w:val="24"/>
              </w:rPr>
            </w:pPr>
            <w:r w:rsidRPr="0040191E">
              <w:rPr>
                <w:rFonts w:ascii="Times New Roman" w:hAnsi="Times New Roman" w:cs="Times New Roman"/>
                <w:color w:val="000000" w:themeColor="text1"/>
              </w:rPr>
              <w:t>Ayşe Nur GÜZEL,</w:t>
            </w:r>
            <w:r w:rsidRPr="0040191E">
              <w:rPr>
                <w:rFonts w:ascii="Times New Roman" w:hAnsi="Times New Roman" w:cs="Times New Roman"/>
              </w:rPr>
              <w:t xml:space="preserve"> Zümra ERDOĞAN,  Rabia ÇETİN, Nida TANRIVERDİ,  Dilek ÇİMEN,  Zeynep Sude DEMİR,  Rukiye DAYAN, Nisanur SÖĞÜT,</w:t>
            </w:r>
            <w:r w:rsidRPr="0040191E">
              <w:rPr>
                <w:rFonts w:ascii="Times New Roman" w:hAnsi="Times New Roman" w:cs="Times New Roman"/>
                <w:color w:val="000000"/>
              </w:rPr>
              <w:t xml:space="preserve"> Hüsne ZİNCİR</w:t>
            </w:r>
          </w:p>
        </w:tc>
        <w:tc>
          <w:tcPr>
            <w:tcW w:w="3828" w:type="dxa"/>
          </w:tcPr>
          <w:p w14:paraId="09FD4798" w14:textId="765334D9" w:rsidR="0040191E" w:rsidRPr="00D664CB" w:rsidRDefault="0040191E" w:rsidP="0040191E">
            <w:pPr>
              <w:jc w:val="both"/>
              <w:rPr>
                <w:rFonts w:ascii="Times New Roman" w:hAnsi="Times New Roman" w:cs="Times New Roman"/>
                <w:sz w:val="24"/>
                <w:szCs w:val="24"/>
              </w:rPr>
            </w:pPr>
            <w:r w:rsidRPr="00A22A28">
              <w:rPr>
                <w:rFonts w:ascii="Times New Roman" w:hAnsi="Times New Roman" w:cs="Times New Roman"/>
                <w:sz w:val="24"/>
                <w:szCs w:val="24"/>
              </w:rPr>
              <w:t xml:space="preserve">Bu projenin amacı </w:t>
            </w:r>
            <w:r w:rsidRPr="00A22A28">
              <w:rPr>
                <w:rFonts w:ascii="Times New Roman" w:hAnsi="Times New Roman" w:cs="Times New Roman"/>
                <w:b/>
                <w:bCs/>
                <w:iCs/>
                <w:sz w:val="24"/>
              </w:rPr>
              <w:t xml:space="preserve"> </w:t>
            </w:r>
            <w:r w:rsidRPr="00A22A28">
              <w:rPr>
                <w:rFonts w:ascii="Times New Roman" w:hAnsi="Times New Roman" w:cs="Times New Roman"/>
                <w:iCs/>
                <w:sz w:val="24"/>
              </w:rPr>
              <w:t>çocukların kültürel değerlerin yaşatılması bilincini geliştirmek:</w:t>
            </w:r>
            <w:r w:rsidRPr="00A22A28">
              <w:rPr>
                <w:rFonts w:ascii="Times New Roman" w:hAnsi="Times New Roman" w:cs="Times New Roman"/>
                <w:bCs/>
                <w:iCs/>
                <w:sz w:val="24"/>
              </w:rPr>
              <w:t xml:space="preserve"> İlkokul öğrencilerine kültürel değerleri öğretmek ve geçmişten günümüze kültürel değerlerimizi koruma ve yaşatma konusunda duyarlılık kazandırmak</w:t>
            </w:r>
            <w:r>
              <w:rPr>
                <w:rFonts w:ascii="Times New Roman" w:hAnsi="Times New Roman" w:cs="Times New Roman"/>
                <w:bCs/>
                <w:iCs/>
                <w:sz w:val="24"/>
              </w:rPr>
              <w:t>tır.</w:t>
            </w:r>
          </w:p>
        </w:tc>
      </w:tr>
      <w:tr w:rsidR="00E03A0E" w:rsidRPr="005068A4" w14:paraId="2B4C2C34" w14:textId="77777777" w:rsidTr="00EF477B">
        <w:tc>
          <w:tcPr>
            <w:tcW w:w="2122" w:type="dxa"/>
          </w:tcPr>
          <w:p w14:paraId="1F93311E" w14:textId="72767537" w:rsidR="00E03A0E" w:rsidRPr="00FC69CF" w:rsidRDefault="001D65DE" w:rsidP="0040191E">
            <w:pPr>
              <w:rPr>
                <w:rFonts w:ascii="Times New Roman" w:hAnsi="Times New Roman" w:cs="Times New Roman"/>
                <w:sz w:val="24"/>
                <w:szCs w:val="24"/>
              </w:rPr>
            </w:pPr>
            <w:r w:rsidRPr="00FC69CF">
              <w:rPr>
                <w:rFonts w:ascii="Times New Roman" w:hAnsi="Times New Roman" w:cs="Times New Roman"/>
                <w:sz w:val="24"/>
                <w:szCs w:val="24"/>
              </w:rPr>
              <w:t xml:space="preserve">Bir Damla Bin Hayat: Su, Doğa, Yaşam, kapsamında ilkokul öğrencilerine yönelik “ Geleceğin izinde ” Projesi </w:t>
            </w:r>
            <w:r w:rsidRPr="00FC69CF">
              <w:rPr>
                <w:rFonts w:ascii="Times New Roman" w:hAnsi="Times New Roman" w:cs="Times New Roman"/>
                <w:iCs/>
                <w:sz w:val="24"/>
                <w:szCs w:val="24"/>
              </w:rPr>
              <w:t xml:space="preserve"> </w:t>
            </w:r>
            <w:r w:rsidR="00EE4327" w:rsidRPr="00FC69CF">
              <w:rPr>
                <w:rFonts w:ascii="Times New Roman" w:hAnsi="Times New Roman" w:cs="Times New Roman"/>
                <w:iCs/>
                <w:sz w:val="24"/>
                <w:szCs w:val="24"/>
              </w:rPr>
              <w:t>(</w:t>
            </w:r>
            <w:r w:rsidRPr="00FC69CF">
              <w:rPr>
                <w:rFonts w:ascii="Times New Roman" w:hAnsi="Times New Roman" w:cs="Times New Roman"/>
                <w:iCs/>
                <w:sz w:val="24"/>
                <w:szCs w:val="24"/>
              </w:rPr>
              <w:t>AÜ- KSBF- ÇG-2025- P</w:t>
            </w:r>
            <w:r w:rsidR="00BB27C3">
              <w:rPr>
                <w:rFonts w:ascii="Times New Roman" w:hAnsi="Times New Roman" w:cs="Times New Roman"/>
                <w:iCs/>
                <w:sz w:val="24"/>
                <w:szCs w:val="24"/>
              </w:rPr>
              <w:t>4</w:t>
            </w:r>
            <w:r w:rsidRPr="00FC69CF">
              <w:rPr>
                <w:rFonts w:ascii="Times New Roman" w:hAnsi="Times New Roman" w:cs="Times New Roman"/>
                <w:iCs/>
                <w:sz w:val="24"/>
                <w:szCs w:val="24"/>
              </w:rPr>
              <w:t>)</w:t>
            </w:r>
          </w:p>
        </w:tc>
        <w:tc>
          <w:tcPr>
            <w:tcW w:w="2126" w:type="dxa"/>
          </w:tcPr>
          <w:p w14:paraId="6CD010AE" w14:textId="3C8F269B" w:rsidR="00E03A0E" w:rsidRPr="00FC69CF" w:rsidRDefault="001D65DE" w:rsidP="0040191E">
            <w:pPr>
              <w:spacing w:line="360" w:lineRule="auto"/>
              <w:rPr>
                <w:rFonts w:ascii="Times New Roman" w:hAnsi="Times New Roman" w:cs="Times New Roman"/>
                <w:iCs/>
                <w:sz w:val="24"/>
                <w:szCs w:val="24"/>
              </w:rPr>
            </w:pPr>
            <w:r w:rsidRPr="00FC69CF">
              <w:rPr>
                <w:rFonts w:ascii="Times New Roman" w:hAnsi="Times New Roman" w:cs="Times New Roman"/>
                <w:iCs/>
                <w:sz w:val="24"/>
                <w:szCs w:val="24"/>
              </w:rPr>
              <w:t>Doç. Dr. Yeşim YURDAKUL</w:t>
            </w:r>
          </w:p>
        </w:tc>
        <w:tc>
          <w:tcPr>
            <w:tcW w:w="2126" w:type="dxa"/>
          </w:tcPr>
          <w:p w14:paraId="051CD9AD" w14:textId="62DA37D3" w:rsidR="00E03A0E" w:rsidRPr="00FC69CF" w:rsidRDefault="001D65DE" w:rsidP="0040191E">
            <w:pPr>
              <w:spacing w:line="360" w:lineRule="auto"/>
              <w:rPr>
                <w:rFonts w:ascii="Times New Roman" w:hAnsi="Times New Roman" w:cs="Times New Roman"/>
                <w:iCs/>
                <w:color w:val="000000"/>
                <w:sz w:val="24"/>
                <w:szCs w:val="24"/>
              </w:rPr>
            </w:pPr>
            <w:r w:rsidRPr="00FC69CF">
              <w:rPr>
                <w:rFonts w:ascii="Times New Roman" w:hAnsi="Times New Roman" w:cs="Times New Roman"/>
                <w:iCs/>
                <w:color w:val="000000"/>
                <w:sz w:val="24"/>
                <w:szCs w:val="24"/>
              </w:rPr>
              <w:t>Arş. Gör. Pınar HATAŞ</w:t>
            </w:r>
          </w:p>
        </w:tc>
        <w:tc>
          <w:tcPr>
            <w:tcW w:w="3827" w:type="dxa"/>
          </w:tcPr>
          <w:p w14:paraId="3ED77C11" w14:textId="1480B0CE" w:rsidR="00E03A0E" w:rsidRPr="00FC69CF" w:rsidRDefault="00F06142" w:rsidP="00A85C0C">
            <w:pPr>
              <w:rPr>
                <w:rStyle w:val="normaltextrun"/>
                <w:rFonts w:ascii="Times New Roman" w:hAnsi="Times New Roman" w:cs="Times New Roman"/>
                <w:iCs/>
                <w:color w:val="000000" w:themeColor="text1"/>
                <w:sz w:val="24"/>
                <w:szCs w:val="24"/>
              </w:rPr>
            </w:pPr>
            <w:r w:rsidRPr="00FC69CF">
              <w:rPr>
                <w:rStyle w:val="normaltextrun"/>
                <w:rFonts w:ascii="Times New Roman" w:hAnsi="Times New Roman" w:cs="Times New Roman"/>
                <w:color w:val="000000" w:themeColor="text1"/>
                <w:sz w:val="24"/>
                <w:szCs w:val="24"/>
              </w:rPr>
              <w:t>Esra ÇALIŞKAN</w:t>
            </w:r>
            <w:r w:rsidR="002F1CFF" w:rsidRPr="00FC69CF">
              <w:rPr>
                <w:rStyle w:val="normaltextrun"/>
                <w:rFonts w:ascii="Times New Roman" w:hAnsi="Times New Roman" w:cs="Times New Roman"/>
                <w:color w:val="000000" w:themeColor="text1"/>
                <w:sz w:val="24"/>
                <w:szCs w:val="24"/>
              </w:rPr>
              <w:t>,</w:t>
            </w:r>
            <w:r w:rsidR="00E27BCD" w:rsidRPr="00FC69CF">
              <w:rPr>
                <w:rFonts w:ascii="Times New Roman" w:hAnsi="Times New Roman" w:cs="Times New Roman"/>
                <w:sz w:val="24"/>
                <w:szCs w:val="24"/>
              </w:rPr>
              <w:t xml:space="preserve"> İkra PARMAKSIZ</w:t>
            </w:r>
            <w:r w:rsidR="00815AC3" w:rsidRPr="00FC69CF">
              <w:rPr>
                <w:rFonts w:ascii="Times New Roman" w:hAnsi="Times New Roman" w:cs="Times New Roman"/>
                <w:sz w:val="24"/>
                <w:szCs w:val="24"/>
              </w:rPr>
              <w:t>, Ayşe Nur BAYKAL,</w:t>
            </w:r>
            <w:r w:rsidR="00704378" w:rsidRPr="00FC69CF">
              <w:rPr>
                <w:rFonts w:ascii="Times New Roman" w:hAnsi="Times New Roman" w:cs="Times New Roman"/>
                <w:sz w:val="24"/>
                <w:szCs w:val="24"/>
              </w:rPr>
              <w:t xml:space="preserve"> Hilal GAZEL,</w:t>
            </w:r>
            <w:r w:rsidR="00083B09" w:rsidRPr="00FC69CF">
              <w:rPr>
                <w:rFonts w:ascii="Times New Roman" w:hAnsi="Times New Roman" w:cs="Times New Roman"/>
                <w:sz w:val="24"/>
                <w:szCs w:val="24"/>
              </w:rPr>
              <w:t xml:space="preserve"> Derya AKÇA, </w:t>
            </w:r>
            <w:r w:rsidR="00786EBF" w:rsidRPr="00FC69CF">
              <w:rPr>
                <w:rFonts w:ascii="Times New Roman" w:hAnsi="Times New Roman" w:cs="Times New Roman"/>
                <w:sz w:val="24"/>
                <w:szCs w:val="24"/>
              </w:rPr>
              <w:t xml:space="preserve"> Meltem KILINÇ,</w:t>
            </w:r>
            <w:r w:rsidR="00EB0C0E" w:rsidRPr="00FC69CF">
              <w:rPr>
                <w:rFonts w:ascii="Times New Roman" w:hAnsi="Times New Roman" w:cs="Times New Roman"/>
                <w:sz w:val="24"/>
                <w:szCs w:val="24"/>
              </w:rPr>
              <w:t xml:space="preserve"> Melike ALBAYRAK,</w:t>
            </w:r>
            <w:r w:rsidR="00221C8F" w:rsidRPr="00FC69CF">
              <w:rPr>
                <w:rFonts w:ascii="Times New Roman" w:hAnsi="Times New Roman" w:cs="Times New Roman"/>
                <w:sz w:val="24"/>
                <w:szCs w:val="24"/>
              </w:rPr>
              <w:t xml:space="preserve"> Selda ŞAHİN,</w:t>
            </w:r>
            <w:r w:rsidR="007022B4" w:rsidRPr="00FC69CF">
              <w:rPr>
                <w:rFonts w:ascii="Times New Roman" w:hAnsi="Times New Roman" w:cs="Times New Roman"/>
                <w:sz w:val="24"/>
                <w:szCs w:val="24"/>
              </w:rPr>
              <w:t xml:space="preserve"> Aynur NARAL,</w:t>
            </w:r>
            <w:r w:rsidR="005B1E60" w:rsidRPr="00FC69CF">
              <w:rPr>
                <w:rFonts w:ascii="Times New Roman" w:hAnsi="Times New Roman" w:cs="Times New Roman"/>
                <w:sz w:val="24"/>
                <w:szCs w:val="24"/>
              </w:rPr>
              <w:t xml:space="preserve"> Sudenaz BAŞKAYA</w:t>
            </w:r>
          </w:p>
        </w:tc>
        <w:tc>
          <w:tcPr>
            <w:tcW w:w="3828" w:type="dxa"/>
          </w:tcPr>
          <w:p w14:paraId="2DAE1CAD" w14:textId="04AB9122" w:rsidR="00675831" w:rsidRPr="00FC69CF" w:rsidRDefault="005A7616" w:rsidP="00FC69CF">
            <w:pPr>
              <w:jc w:val="both"/>
              <w:rPr>
                <w:rFonts w:ascii="Times New Roman" w:hAnsi="Times New Roman" w:cs="Times New Roman"/>
                <w:sz w:val="24"/>
                <w:szCs w:val="24"/>
              </w:rPr>
            </w:pPr>
            <w:r>
              <w:rPr>
                <w:rFonts w:ascii="Times New Roman" w:hAnsi="Times New Roman" w:cs="Times New Roman"/>
                <w:sz w:val="24"/>
                <w:szCs w:val="24"/>
              </w:rPr>
              <w:t>Bu proje</w:t>
            </w:r>
            <w:r w:rsidR="00675831" w:rsidRPr="00FC69CF">
              <w:rPr>
                <w:rFonts w:ascii="Times New Roman" w:hAnsi="Times New Roman" w:cs="Times New Roman"/>
                <w:sz w:val="24"/>
                <w:szCs w:val="24"/>
              </w:rPr>
              <w:t xml:space="preserve"> ile öğrencilerin, okulda suyun nerelerde ve nasıl kullanıldığını fark etmeleri, gereksiz su tüketimini tespit etmeleri ve su tasarrufu davranışlarını günlük yaşamlarına uygulamaları amaçlanmaktadır. </w:t>
            </w:r>
          </w:p>
          <w:p w14:paraId="0B8EE61A" w14:textId="77777777" w:rsidR="00675831" w:rsidRPr="00FC69CF" w:rsidRDefault="00675831" w:rsidP="00675831">
            <w:pPr>
              <w:ind w:left="643"/>
              <w:jc w:val="both"/>
              <w:rPr>
                <w:rFonts w:ascii="Times New Roman" w:hAnsi="Times New Roman" w:cs="Times New Roman"/>
                <w:sz w:val="24"/>
                <w:szCs w:val="24"/>
              </w:rPr>
            </w:pPr>
          </w:p>
          <w:p w14:paraId="6BBF772F" w14:textId="3C9628AE" w:rsidR="00E03A0E" w:rsidRPr="00FC69CF" w:rsidRDefault="00675831" w:rsidP="00675831">
            <w:pPr>
              <w:spacing w:line="240" w:lineRule="auto"/>
              <w:jc w:val="both"/>
              <w:rPr>
                <w:rFonts w:ascii="Times New Roman" w:hAnsi="Times New Roman" w:cs="Times New Roman"/>
                <w:iCs/>
                <w:sz w:val="24"/>
                <w:szCs w:val="24"/>
              </w:rPr>
            </w:pPr>
            <w:r w:rsidRPr="00FC69CF">
              <w:rPr>
                <w:rFonts w:ascii="Times New Roman" w:hAnsi="Times New Roman" w:cs="Times New Roman"/>
                <w:sz w:val="24"/>
                <w:szCs w:val="24"/>
              </w:rPr>
              <w:t xml:space="preserve">Aile Katılımı “Su Dedektifleri İş Başında”, bu etkinlik ile öğrencilerin ev ortamında su kullanımını gözlemlemeleri, ailelerini su tasarrufu konusunda bilinçlendirmeleri ve çevre dostu davranışları aile içinde </w:t>
            </w:r>
            <w:r w:rsidRPr="00FC69CF">
              <w:rPr>
                <w:rFonts w:ascii="Times New Roman" w:hAnsi="Times New Roman" w:cs="Times New Roman"/>
                <w:sz w:val="24"/>
                <w:szCs w:val="24"/>
              </w:rPr>
              <w:lastRenderedPageBreak/>
              <w:t>yaygınlaştırmaları hedeflenmektedir. Ayrıca çocukların sorumluluk alma ve gözlem yapma becerileri geliştirilmektedir.</w:t>
            </w:r>
          </w:p>
        </w:tc>
      </w:tr>
      <w:tr w:rsidR="00E96959" w:rsidRPr="005068A4" w14:paraId="3AFFEF7D" w14:textId="77777777" w:rsidTr="00EF477B">
        <w:tc>
          <w:tcPr>
            <w:tcW w:w="2122" w:type="dxa"/>
          </w:tcPr>
          <w:p w14:paraId="6E73A255" w14:textId="36CFA658" w:rsidR="00E96959" w:rsidRPr="005A7616" w:rsidRDefault="00E96959" w:rsidP="00E96959">
            <w:pPr>
              <w:rPr>
                <w:rFonts w:ascii="Times New Roman" w:hAnsi="Times New Roman" w:cs="Times New Roman"/>
                <w:iCs/>
                <w:sz w:val="24"/>
                <w:szCs w:val="24"/>
              </w:rPr>
            </w:pPr>
            <w:r w:rsidRPr="005A7616">
              <w:rPr>
                <w:rFonts w:ascii="Times New Roman" w:hAnsi="Times New Roman" w:cs="Times New Roman"/>
                <w:iCs/>
                <w:sz w:val="24"/>
                <w:szCs w:val="24"/>
              </w:rPr>
              <w:t>Benim Okulum Geleceğe Çare Kapsamında İlkokul Öğrencilerine Yönelik  ‘’BİR ÇOCUK, BİR FİDAN, BİR GELECEK</w:t>
            </w:r>
            <w:r w:rsidR="00EE4327" w:rsidRPr="005A7616">
              <w:rPr>
                <w:rFonts w:ascii="Times New Roman" w:hAnsi="Times New Roman" w:cs="Times New Roman"/>
                <w:iCs/>
                <w:sz w:val="24"/>
                <w:szCs w:val="24"/>
              </w:rPr>
              <w:t xml:space="preserve"> </w:t>
            </w:r>
            <w:r w:rsidR="007460DF" w:rsidRPr="005A7616">
              <w:rPr>
                <w:rFonts w:ascii="Times New Roman" w:hAnsi="Times New Roman" w:cs="Times New Roman"/>
                <w:iCs/>
                <w:sz w:val="24"/>
                <w:szCs w:val="24"/>
              </w:rPr>
              <w:t>(</w:t>
            </w:r>
            <w:r w:rsidR="00EE4327" w:rsidRPr="005A7616">
              <w:rPr>
                <w:rFonts w:ascii="Times New Roman" w:hAnsi="Times New Roman" w:cs="Times New Roman"/>
                <w:iCs/>
                <w:sz w:val="24"/>
                <w:szCs w:val="24"/>
              </w:rPr>
              <w:t>AÜ- KSBF- ÇG-2025- P</w:t>
            </w:r>
            <w:r w:rsidR="00BB27C3">
              <w:rPr>
                <w:rFonts w:ascii="Times New Roman" w:hAnsi="Times New Roman" w:cs="Times New Roman"/>
                <w:iCs/>
                <w:sz w:val="24"/>
                <w:szCs w:val="24"/>
              </w:rPr>
              <w:t>5</w:t>
            </w:r>
            <w:r w:rsidR="00EE4327" w:rsidRPr="005A7616">
              <w:rPr>
                <w:rFonts w:ascii="Times New Roman" w:hAnsi="Times New Roman" w:cs="Times New Roman"/>
                <w:iCs/>
                <w:sz w:val="24"/>
                <w:szCs w:val="24"/>
              </w:rPr>
              <w:t>)</w:t>
            </w:r>
          </w:p>
        </w:tc>
        <w:tc>
          <w:tcPr>
            <w:tcW w:w="2126" w:type="dxa"/>
          </w:tcPr>
          <w:p w14:paraId="65278925" w14:textId="7AF77BA7" w:rsidR="00E96959" w:rsidRPr="00FC69CF" w:rsidRDefault="00E96959" w:rsidP="00E96959">
            <w:pPr>
              <w:spacing w:line="360" w:lineRule="auto"/>
              <w:rPr>
                <w:rFonts w:ascii="Times New Roman" w:hAnsi="Times New Roman" w:cs="Times New Roman"/>
                <w:iCs/>
                <w:sz w:val="24"/>
                <w:szCs w:val="24"/>
              </w:rPr>
            </w:pPr>
            <w:r w:rsidRPr="00FC69CF">
              <w:rPr>
                <w:rFonts w:ascii="Times New Roman" w:hAnsi="Times New Roman" w:cs="Times New Roman"/>
                <w:iCs/>
                <w:sz w:val="24"/>
                <w:szCs w:val="24"/>
              </w:rPr>
              <w:t>Doç. Dr. Yeşim YURDAKUL</w:t>
            </w:r>
          </w:p>
        </w:tc>
        <w:tc>
          <w:tcPr>
            <w:tcW w:w="2126" w:type="dxa"/>
          </w:tcPr>
          <w:p w14:paraId="38C52A6E" w14:textId="034F9F65" w:rsidR="00E96959" w:rsidRPr="00FC69CF" w:rsidRDefault="00E96959" w:rsidP="00E96959">
            <w:pPr>
              <w:spacing w:line="360" w:lineRule="auto"/>
              <w:rPr>
                <w:rFonts w:ascii="Times New Roman" w:hAnsi="Times New Roman" w:cs="Times New Roman"/>
                <w:iCs/>
                <w:color w:val="000000"/>
                <w:sz w:val="24"/>
                <w:szCs w:val="24"/>
              </w:rPr>
            </w:pPr>
            <w:r w:rsidRPr="00FC69CF">
              <w:rPr>
                <w:rFonts w:ascii="Times New Roman" w:hAnsi="Times New Roman" w:cs="Times New Roman"/>
                <w:iCs/>
                <w:color w:val="000000"/>
                <w:sz w:val="24"/>
                <w:szCs w:val="24"/>
              </w:rPr>
              <w:t>Arş. Gör. Pınar HATAŞ</w:t>
            </w:r>
          </w:p>
        </w:tc>
        <w:tc>
          <w:tcPr>
            <w:tcW w:w="3827" w:type="dxa"/>
          </w:tcPr>
          <w:p w14:paraId="2548324E" w14:textId="73BC74D6" w:rsidR="00E96959" w:rsidRPr="005A7616" w:rsidRDefault="00E96959" w:rsidP="00E96959">
            <w:pPr>
              <w:rPr>
                <w:rFonts w:ascii="Times New Roman" w:hAnsi="Times New Roman" w:cs="Times New Roman"/>
                <w:iCs/>
                <w:sz w:val="24"/>
                <w:szCs w:val="24"/>
              </w:rPr>
            </w:pPr>
            <w:r w:rsidRPr="005A7616">
              <w:rPr>
                <w:rFonts w:ascii="Times New Roman" w:hAnsi="Times New Roman" w:cs="Times New Roman"/>
                <w:iCs/>
                <w:sz w:val="24"/>
                <w:szCs w:val="24"/>
              </w:rPr>
              <w:t>Hamide Nur YEŞİLKAYA</w:t>
            </w:r>
            <w:r w:rsidR="005A7616">
              <w:rPr>
                <w:rFonts w:ascii="Times New Roman" w:hAnsi="Times New Roman" w:cs="Times New Roman"/>
                <w:iCs/>
                <w:sz w:val="24"/>
                <w:szCs w:val="24"/>
              </w:rPr>
              <w:t xml:space="preserve">, </w:t>
            </w:r>
            <w:r w:rsidRPr="005A7616">
              <w:rPr>
                <w:rFonts w:ascii="Times New Roman" w:hAnsi="Times New Roman" w:cs="Times New Roman"/>
                <w:iCs/>
                <w:sz w:val="24"/>
                <w:szCs w:val="24"/>
              </w:rPr>
              <w:t>Fatm</w:t>
            </w:r>
            <w:r w:rsidR="005A7616">
              <w:rPr>
                <w:rFonts w:ascii="Times New Roman" w:hAnsi="Times New Roman" w:cs="Times New Roman"/>
                <w:iCs/>
                <w:sz w:val="24"/>
                <w:szCs w:val="24"/>
              </w:rPr>
              <w:t xml:space="preserve">a, </w:t>
            </w:r>
            <w:r w:rsidRPr="005A7616">
              <w:rPr>
                <w:rFonts w:ascii="Times New Roman" w:hAnsi="Times New Roman" w:cs="Times New Roman"/>
                <w:iCs/>
                <w:sz w:val="24"/>
                <w:szCs w:val="24"/>
              </w:rPr>
              <w:t>Ceyda ŞALGAM</w:t>
            </w:r>
            <w:r w:rsidR="005A7616">
              <w:rPr>
                <w:rFonts w:ascii="Times New Roman" w:hAnsi="Times New Roman" w:cs="Times New Roman"/>
                <w:iCs/>
                <w:sz w:val="24"/>
                <w:szCs w:val="24"/>
              </w:rPr>
              <w:t xml:space="preserve">, </w:t>
            </w:r>
            <w:r w:rsidRPr="005A7616">
              <w:rPr>
                <w:rFonts w:ascii="Times New Roman" w:hAnsi="Times New Roman" w:cs="Times New Roman"/>
                <w:iCs/>
                <w:sz w:val="24"/>
                <w:szCs w:val="24"/>
              </w:rPr>
              <w:t>Sıla TÜRKASLAN</w:t>
            </w:r>
            <w:r w:rsidR="005A7616">
              <w:rPr>
                <w:rFonts w:ascii="Times New Roman" w:hAnsi="Times New Roman" w:cs="Times New Roman"/>
                <w:iCs/>
                <w:sz w:val="24"/>
                <w:szCs w:val="24"/>
              </w:rPr>
              <w:t xml:space="preserve">, </w:t>
            </w:r>
            <w:r w:rsidRPr="005A7616">
              <w:rPr>
                <w:rFonts w:ascii="Times New Roman" w:hAnsi="Times New Roman" w:cs="Times New Roman"/>
                <w:iCs/>
                <w:sz w:val="24"/>
                <w:szCs w:val="24"/>
              </w:rPr>
              <w:t xml:space="preserve">Elif ALKAN </w:t>
            </w:r>
          </w:p>
          <w:p w14:paraId="735E8A34" w14:textId="50EDBE30" w:rsidR="00E96959" w:rsidRPr="005A7616" w:rsidRDefault="00E96959" w:rsidP="00E96959">
            <w:pPr>
              <w:rPr>
                <w:rFonts w:ascii="Times New Roman" w:hAnsi="Times New Roman" w:cs="Times New Roman"/>
                <w:iCs/>
                <w:sz w:val="24"/>
                <w:szCs w:val="24"/>
              </w:rPr>
            </w:pPr>
            <w:r w:rsidRPr="005A7616">
              <w:rPr>
                <w:rFonts w:ascii="Times New Roman" w:hAnsi="Times New Roman" w:cs="Times New Roman"/>
                <w:iCs/>
                <w:sz w:val="24"/>
                <w:szCs w:val="24"/>
              </w:rPr>
              <w:t>Esma SİCAK</w:t>
            </w:r>
            <w:r w:rsidR="005A7616">
              <w:rPr>
                <w:rFonts w:ascii="Times New Roman" w:hAnsi="Times New Roman" w:cs="Times New Roman"/>
                <w:iCs/>
                <w:sz w:val="24"/>
                <w:szCs w:val="24"/>
              </w:rPr>
              <w:t xml:space="preserve">, </w:t>
            </w:r>
            <w:r w:rsidRPr="005A7616">
              <w:rPr>
                <w:rFonts w:ascii="Times New Roman" w:hAnsi="Times New Roman" w:cs="Times New Roman"/>
                <w:iCs/>
                <w:sz w:val="24"/>
                <w:szCs w:val="24"/>
              </w:rPr>
              <w:t>Memduh ŞENYÜZ</w:t>
            </w:r>
          </w:p>
          <w:p w14:paraId="7EF99D91" w14:textId="6A1F1893" w:rsidR="00E96959" w:rsidRPr="005A7616" w:rsidRDefault="00E96959" w:rsidP="00E96959">
            <w:pPr>
              <w:rPr>
                <w:rStyle w:val="normaltextrun"/>
                <w:rFonts w:ascii="Times New Roman" w:hAnsi="Times New Roman" w:cs="Times New Roman"/>
                <w:iCs/>
                <w:sz w:val="24"/>
                <w:szCs w:val="24"/>
              </w:rPr>
            </w:pPr>
            <w:r w:rsidRPr="005A7616">
              <w:rPr>
                <w:rFonts w:ascii="Times New Roman" w:hAnsi="Times New Roman" w:cs="Times New Roman"/>
                <w:iCs/>
                <w:sz w:val="24"/>
                <w:szCs w:val="24"/>
              </w:rPr>
              <w:t>Ekrem ATİLLA</w:t>
            </w:r>
            <w:r w:rsidR="005A7616">
              <w:rPr>
                <w:rFonts w:ascii="Times New Roman" w:hAnsi="Times New Roman" w:cs="Times New Roman"/>
                <w:iCs/>
                <w:sz w:val="24"/>
                <w:szCs w:val="24"/>
              </w:rPr>
              <w:t xml:space="preserve">, </w:t>
            </w:r>
            <w:r w:rsidRPr="005A7616">
              <w:rPr>
                <w:rFonts w:ascii="Times New Roman" w:hAnsi="Times New Roman" w:cs="Times New Roman"/>
                <w:iCs/>
                <w:sz w:val="24"/>
                <w:szCs w:val="24"/>
              </w:rPr>
              <w:t>Emre DEDE</w:t>
            </w:r>
            <w:r w:rsidR="005A7616">
              <w:rPr>
                <w:rFonts w:ascii="Times New Roman" w:hAnsi="Times New Roman" w:cs="Times New Roman"/>
                <w:iCs/>
                <w:sz w:val="24"/>
                <w:szCs w:val="24"/>
              </w:rPr>
              <w:t xml:space="preserve">, </w:t>
            </w:r>
            <w:r w:rsidR="000F38FC" w:rsidRPr="005A7616">
              <w:rPr>
                <w:rFonts w:ascii="Times New Roman" w:hAnsi="Times New Roman" w:cs="Times New Roman"/>
                <w:iCs/>
                <w:sz w:val="24"/>
                <w:szCs w:val="24"/>
              </w:rPr>
              <w:t>U</w:t>
            </w:r>
            <w:r w:rsidRPr="005A7616">
              <w:rPr>
                <w:rFonts w:ascii="Times New Roman" w:hAnsi="Times New Roman" w:cs="Times New Roman"/>
                <w:iCs/>
                <w:sz w:val="24"/>
                <w:szCs w:val="24"/>
              </w:rPr>
              <w:t>mut KAYACAN</w:t>
            </w:r>
            <w:r w:rsidRPr="00FC69CF">
              <w:rPr>
                <w:rFonts w:ascii="Times New Roman" w:hAnsi="Times New Roman" w:cs="Times New Roman"/>
                <w:i/>
                <w:sz w:val="24"/>
                <w:szCs w:val="24"/>
              </w:rPr>
              <w:t xml:space="preserve"> </w:t>
            </w:r>
          </w:p>
        </w:tc>
        <w:tc>
          <w:tcPr>
            <w:tcW w:w="3828" w:type="dxa"/>
          </w:tcPr>
          <w:p w14:paraId="18C35CF4" w14:textId="44EB66D8" w:rsidR="000F38FC" w:rsidRPr="00FC69CF" w:rsidRDefault="000F38FC" w:rsidP="000F38FC">
            <w:pPr>
              <w:spacing w:line="240" w:lineRule="auto"/>
              <w:jc w:val="both"/>
              <w:rPr>
                <w:rFonts w:ascii="Times New Roman" w:hAnsi="Times New Roman" w:cs="Times New Roman"/>
                <w:iCs/>
                <w:sz w:val="24"/>
                <w:szCs w:val="24"/>
              </w:rPr>
            </w:pPr>
            <w:r w:rsidRPr="00FC69CF">
              <w:rPr>
                <w:rFonts w:ascii="Times New Roman" w:hAnsi="Times New Roman" w:cs="Times New Roman"/>
                <w:iCs/>
                <w:sz w:val="24"/>
                <w:szCs w:val="24"/>
              </w:rPr>
              <w:t>Bu projede her ilkokul öğrencisinin bir fidan dikerek kendi adını geleceğe bırakmasını sağlamak, “Bir çocuk, bir fidan, bir gelecek” anlayışını yaygınlaştırarak çocukların çevresel sorumluluklarını fark etmelerini desteklemek, öğrencilerin fidan dikim etkinlikleri, atölyeler ve doğa oyunları ile aktif katılımını sağlamak, öğrencilerin aileleri, öğretmenleri ve yerel paydaşlarla (okul, belediye, orman müdürlüğü vb.) iş birliği yaparak toplumsal katılımı güçlendirmek am</w:t>
            </w:r>
            <w:r w:rsidR="00EE4327" w:rsidRPr="00FC69CF">
              <w:rPr>
                <w:rFonts w:ascii="Times New Roman" w:hAnsi="Times New Roman" w:cs="Times New Roman"/>
                <w:iCs/>
                <w:sz w:val="24"/>
                <w:szCs w:val="24"/>
              </w:rPr>
              <w:t>açlanmaktadır.</w:t>
            </w:r>
          </w:p>
          <w:p w14:paraId="491EBB30" w14:textId="19D1AC4C" w:rsidR="00E96959" w:rsidRPr="00FC69CF" w:rsidRDefault="00E96959" w:rsidP="00E96959">
            <w:pPr>
              <w:spacing w:line="240" w:lineRule="auto"/>
              <w:jc w:val="both"/>
              <w:rPr>
                <w:rFonts w:ascii="Times New Roman" w:hAnsi="Times New Roman" w:cs="Times New Roman"/>
                <w:iCs/>
                <w:sz w:val="24"/>
                <w:szCs w:val="24"/>
              </w:rPr>
            </w:pPr>
          </w:p>
        </w:tc>
      </w:tr>
      <w:tr w:rsidR="004328CE" w:rsidRPr="005068A4" w14:paraId="4D8A5F0E" w14:textId="77777777" w:rsidTr="00EF477B">
        <w:tc>
          <w:tcPr>
            <w:tcW w:w="2122" w:type="dxa"/>
          </w:tcPr>
          <w:p w14:paraId="506D8343" w14:textId="05E5234B" w:rsidR="004328CE" w:rsidRPr="00FC69CF" w:rsidRDefault="004328CE" w:rsidP="004328CE">
            <w:pPr>
              <w:pStyle w:val="AralkYok"/>
              <w:rPr>
                <w:rFonts w:ascii="Times New Roman" w:hAnsi="Times New Roman" w:cs="Times New Roman"/>
                <w:sz w:val="24"/>
                <w:szCs w:val="24"/>
              </w:rPr>
            </w:pPr>
            <w:r w:rsidRPr="00FC69CF">
              <w:rPr>
                <w:rFonts w:ascii="Times New Roman" w:hAnsi="Times New Roman" w:cs="Times New Roman"/>
                <w:sz w:val="24"/>
                <w:szCs w:val="24"/>
              </w:rPr>
              <w:t>Geri Dönüşüm Kahramanları: Doğaya Dost Ol, Atığını Ayrıştır! Projesi</w:t>
            </w:r>
            <w:r w:rsidR="00EE4327" w:rsidRPr="00FC69CF">
              <w:rPr>
                <w:rFonts w:ascii="Times New Roman" w:hAnsi="Times New Roman" w:cs="Times New Roman"/>
                <w:iCs/>
                <w:sz w:val="24"/>
                <w:szCs w:val="24"/>
              </w:rPr>
              <w:t xml:space="preserve"> </w:t>
            </w:r>
            <w:r w:rsidR="007460DF" w:rsidRPr="00FC69CF">
              <w:rPr>
                <w:rFonts w:ascii="Times New Roman" w:hAnsi="Times New Roman" w:cs="Times New Roman"/>
                <w:iCs/>
                <w:sz w:val="24"/>
                <w:szCs w:val="24"/>
              </w:rPr>
              <w:t>(</w:t>
            </w:r>
            <w:r w:rsidR="00EE4327" w:rsidRPr="00FC69CF">
              <w:rPr>
                <w:rFonts w:ascii="Times New Roman" w:hAnsi="Times New Roman" w:cs="Times New Roman"/>
                <w:iCs/>
                <w:sz w:val="24"/>
                <w:szCs w:val="24"/>
              </w:rPr>
              <w:t>AÜ- KSBF- ÇG-2025- P</w:t>
            </w:r>
            <w:r w:rsidR="00BB27C3">
              <w:rPr>
                <w:rFonts w:ascii="Times New Roman" w:hAnsi="Times New Roman" w:cs="Times New Roman"/>
                <w:iCs/>
                <w:sz w:val="24"/>
                <w:szCs w:val="24"/>
              </w:rPr>
              <w:t>6</w:t>
            </w:r>
            <w:r w:rsidR="00EE4327" w:rsidRPr="00FC69CF">
              <w:rPr>
                <w:rFonts w:ascii="Times New Roman" w:hAnsi="Times New Roman" w:cs="Times New Roman"/>
                <w:iCs/>
                <w:sz w:val="24"/>
                <w:szCs w:val="24"/>
              </w:rPr>
              <w:t>)</w:t>
            </w:r>
          </w:p>
          <w:p w14:paraId="212BCFC7" w14:textId="77777777" w:rsidR="004328CE" w:rsidRPr="00FC69CF" w:rsidRDefault="004328CE" w:rsidP="004328CE">
            <w:pPr>
              <w:rPr>
                <w:rFonts w:ascii="Times New Roman" w:hAnsi="Times New Roman" w:cs="Times New Roman"/>
                <w:i/>
                <w:sz w:val="24"/>
                <w:szCs w:val="24"/>
              </w:rPr>
            </w:pPr>
          </w:p>
        </w:tc>
        <w:tc>
          <w:tcPr>
            <w:tcW w:w="2126" w:type="dxa"/>
          </w:tcPr>
          <w:p w14:paraId="28CEC67B" w14:textId="43F4536B" w:rsidR="004328CE" w:rsidRPr="00FC69CF" w:rsidRDefault="004328CE" w:rsidP="004328CE">
            <w:pPr>
              <w:spacing w:line="360" w:lineRule="auto"/>
              <w:rPr>
                <w:rFonts w:ascii="Times New Roman" w:hAnsi="Times New Roman" w:cs="Times New Roman"/>
                <w:iCs/>
                <w:sz w:val="24"/>
                <w:szCs w:val="24"/>
              </w:rPr>
            </w:pPr>
            <w:r w:rsidRPr="00FC69CF">
              <w:rPr>
                <w:rFonts w:ascii="Times New Roman" w:hAnsi="Times New Roman" w:cs="Times New Roman"/>
                <w:iCs/>
                <w:sz w:val="24"/>
                <w:szCs w:val="24"/>
              </w:rPr>
              <w:t>Doç. Dr. Yeşim YURDAKUL</w:t>
            </w:r>
          </w:p>
        </w:tc>
        <w:tc>
          <w:tcPr>
            <w:tcW w:w="2126" w:type="dxa"/>
          </w:tcPr>
          <w:p w14:paraId="1FA13793" w14:textId="0F30FBDA" w:rsidR="004328CE" w:rsidRPr="00FC69CF" w:rsidRDefault="004328CE" w:rsidP="004328CE">
            <w:pPr>
              <w:spacing w:line="360" w:lineRule="auto"/>
              <w:rPr>
                <w:rFonts w:ascii="Times New Roman" w:hAnsi="Times New Roman" w:cs="Times New Roman"/>
                <w:iCs/>
                <w:color w:val="000000"/>
                <w:sz w:val="24"/>
                <w:szCs w:val="24"/>
              </w:rPr>
            </w:pPr>
            <w:r w:rsidRPr="00FC69CF">
              <w:rPr>
                <w:rFonts w:ascii="Times New Roman" w:hAnsi="Times New Roman" w:cs="Times New Roman"/>
                <w:iCs/>
                <w:color w:val="000000"/>
                <w:sz w:val="24"/>
                <w:szCs w:val="24"/>
              </w:rPr>
              <w:t>Arş. Gör. Pınar HATAŞ</w:t>
            </w:r>
          </w:p>
        </w:tc>
        <w:tc>
          <w:tcPr>
            <w:tcW w:w="3827" w:type="dxa"/>
          </w:tcPr>
          <w:p w14:paraId="2116F3EB" w14:textId="35272C03" w:rsidR="004C5CB8" w:rsidRPr="00FC69CF" w:rsidRDefault="00D02FB3" w:rsidP="004C5CB8">
            <w:pPr>
              <w:pStyle w:val="AralkYok"/>
              <w:rPr>
                <w:rFonts w:ascii="Times New Roman" w:hAnsi="Times New Roman" w:cs="Times New Roman"/>
                <w:sz w:val="24"/>
                <w:szCs w:val="24"/>
              </w:rPr>
            </w:pPr>
            <w:r w:rsidRPr="00FC69CF">
              <w:rPr>
                <w:rFonts w:ascii="Times New Roman" w:hAnsi="Times New Roman" w:cs="Times New Roman"/>
                <w:sz w:val="24"/>
                <w:szCs w:val="24"/>
              </w:rPr>
              <w:t>Safiye SANCAKLI</w:t>
            </w:r>
            <w:r w:rsidR="001D5A35" w:rsidRPr="00FC69CF">
              <w:rPr>
                <w:rFonts w:ascii="Times New Roman" w:hAnsi="Times New Roman" w:cs="Times New Roman"/>
                <w:sz w:val="24"/>
                <w:szCs w:val="24"/>
              </w:rPr>
              <w:t xml:space="preserve">,  Esma BALBAY, </w:t>
            </w:r>
            <w:r w:rsidR="00797F80" w:rsidRPr="00FC69CF">
              <w:rPr>
                <w:rFonts w:ascii="Times New Roman" w:hAnsi="Times New Roman" w:cs="Times New Roman"/>
                <w:sz w:val="24"/>
                <w:szCs w:val="24"/>
              </w:rPr>
              <w:t xml:space="preserve"> Ece SOLMAZ, </w:t>
            </w:r>
            <w:r w:rsidR="003A503B" w:rsidRPr="00FC69CF">
              <w:rPr>
                <w:rFonts w:ascii="Times New Roman" w:hAnsi="Times New Roman" w:cs="Times New Roman"/>
                <w:sz w:val="24"/>
                <w:szCs w:val="24"/>
              </w:rPr>
              <w:t xml:space="preserve"> Canpolat SAÇKIN,</w:t>
            </w:r>
            <w:r w:rsidR="007752C7" w:rsidRPr="00FC69CF">
              <w:rPr>
                <w:rFonts w:ascii="Times New Roman" w:hAnsi="Times New Roman" w:cs="Times New Roman"/>
                <w:sz w:val="24"/>
                <w:szCs w:val="24"/>
              </w:rPr>
              <w:t xml:space="preserve">  Yeliz ENAT, </w:t>
            </w:r>
            <w:r w:rsidR="00830D2F" w:rsidRPr="00FC69CF">
              <w:rPr>
                <w:rFonts w:ascii="Times New Roman" w:hAnsi="Times New Roman" w:cs="Times New Roman"/>
                <w:sz w:val="24"/>
                <w:szCs w:val="24"/>
              </w:rPr>
              <w:t xml:space="preserve"> Eslem Nur CAN, </w:t>
            </w:r>
            <w:r w:rsidR="00E72DE0" w:rsidRPr="00FC69CF">
              <w:rPr>
                <w:rFonts w:ascii="Times New Roman" w:hAnsi="Times New Roman" w:cs="Times New Roman"/>
                <w:sz w:val="24"/>
                <w:szCs w:val="24"/>
              </w:rPr>
              <w:t xml:space="preserve"> Ceren AYDIN, </w:t>
            </w:r>
            <w:r w:rsidR="004C5CB8" w:rsidRPr="00FC69CF">
              <w:rPr>
                <w:rFonts w:ascii="Times New Roman" w:hAnsi="Times New Roman" w:cs="Times New Roman"/>
                <w:sz w:val="24"/>
                <w:szCs w:val="24"/>
              </w:rPr>
              <w:t xml:space="preserve"> Dilan SOLMAZ</w:t>
            </w:r>
          </w:p>
          <w:p w14:paraId="06DDC28B" w14:textId="08984E8C" w:rsidR="004328CE" w:rsidRPr="00FC69CF" w:rsidRDefault="004328CE" w:rsidP="004328CE">
            <w:pPr>
              <w:rPr>
                <w:rFonts w:ascii="Times New Roman" w:hAnsi="Times New Roman" w:cs="Times New Roman"/>
                <w:i/>
                <w:sz w:val="24"/>
                <w:szCs w:val="24"/>
              </w:rPr>
            </w:pPr>
          </w:p>
        </w:tc>
        <w:tc>
          <w:tcPr>
            <w:tcW w:w="3828" w:type="dxa"/>
          </w:tcPr>
          <w:p w14:paraId="019955FF" w14:textId="3817389F" w:rsidR="00EE4327" w:rsidRPr="00BB27C3" w:rsidRDefault="00EE4327" w:rsidP="00EE4327">
            <w:pPr>
              <w:pStyle w:val="AralkYok"/>
              <w:rPr>
                <w:rFonts w:ascii="Times New Roman" w:hAnsi="Times New Roman" w:cs="Times New Roman"/>
                <w:sz w:val="20"/>
                <w:szCs w:val="20"/>
              </w:rPr>
            </w:pPr>
            <w:r w:rsidRPr="00BB27C3">
              <w:rPr>
                <w:rFonts w:ascii="Times New Roman" w:hAnsi="Times New Roman" w:cs="Times New Roman"/>
                <w:iCs/>
                <w:sz w:val="20"/>
                <w:szCs w:val="20"/>
              </w:rPr>
              <w:t>Bu proje ö</w:t>
            </w:r>
            <w:r w:rsidRPr="00BB27C3">
              <w:rPr>
                <w:rFonts w:ascii="Times New Roman" w:hAnsi="Times New Roman" w:cs="Times New Roman"/>
                <w:sz w:val="20"/>
                <w:szCs w:val="20"/>
              </w:rPr>
              <w:t>ğrencilerin geri dönüşüm türlerini ve atık ayrıştırma kurallarını öğrenmelerini sağlamak, ailelerin çevre farkındalığını artırarak evde atık ayrıştırma uygulamasını desteklemek, atık malzemeleri yaratıcılıkla yeniden değerlendirerek “sıfır atık” bilincini pekiştirmek, okul genelinde iş birliği ve toplumsal dayanışma ruhunu güçlendirmek, yazılı ürün (masal), sanatsal üretim (defile, tablo) ve somut toplama çıktıları (kapaklar) elde etmek ve proje sonunda okula ait kalıcı materyaller ve bir değerlendirme raporu oluşturmayı amaçlamaktadır.</w:t>
            </w:r>
          </w:p>
          <w:p w14:paraId="047D148F" w14:textId="7284BC80" w:rsidR="004328CE" w:rsidRPr="00BB27C3" w:rsidRDefault="004328CE" w:rsidP="004328CE">
            <w:pPr>
              <w:spacing w:line="240" w:lineRule="auto"/>
              <w:jc w:val="both"/>
              <w:rPr>
                <w:rFonts w:ascii="Times New Roman" w:hAnsi="Times New Roman" w:cs="Times New Roman"/>
                <w:iCs/>
                <w:sz w:val="20"/>
                <w:szCs w:val="20"/>
              </w:rPr>
            </w:pPr>
          </w:p>
        </w:tc>
      </w:tr>
      <w:tr w:rsidR="007460DF" w:rsidRPr="00BB27C3" w14:paraId="7DDB9AC3" w14:textId="77777777" w:rsidTr="00EF477B">
        <w:tc>
          <w:tcPr>
            <w:tcW w:w="2122" w:type="dxa"/>
          </w:tcPr>
          <w:p w14:paraId="032CE9D8" w14:textId="6776EA2E" w:rsidR="007460DF" w:rsidRPr="00D87657" w:rsidRDefault="007460DF" w:rsidP="007460DF">
            <w:pPr>
              <w:pStyle w:val="AralkYok"/>
              <w:rPr>
                <w:rFonts w:ascii="Times New Roman" w:hAnsi="Times New Roman" w:cs="Times New Roman"/>
                <w:sz w:val="24"/>
                <w:szCs w:val="24"/>
              </w:rPr>
            </w:pPr>
            <w:r w:rsidRPr="00D87657">
              <w:rPr>
                <w:rFonts w:ascii="Times New Roman" w:hAnsi="Times New Roman" w:cs="Times New Roman"/>
                <w:sz w:val="24"/>
                <w:szCs w:val="24"/>
              </w:rPr>
              <w:lastRenderedPageBreak/>
              <w:t>İlkokulda Akran Zorbalığını Önleme ve Müdahale Projesi (AÜ- KSBF- ÇG-2025- P</w:t>
            </w:r>
            <w:r w:rsidR="00BB27C3">
              <w:rPr>
                <w:rFonts w:ascii="Times New Roman" w:hAnsi="Times New Roman" w:cs="Times New Roman"/>
                <w:sz w:val="24"/>
                <w:szCs w:val="24"/>
              </w:rPr>
              <w:t>7</w:t>
            </w:r>
            <w:r w:rsidRPr="00D87657">
              <w:rPr>
                <w:rFonts w:ascii="Times New Roman" w:hAnsi="Times New Roman" w:cs="Times New Roman"/>
                <w:sz w:val="24"/>
                <w:szCs w:val="24"/>
              </w:rPr>
              <w:t>)</w:t>
            </w:r>
          </w:p>
        </w:tc>
        <w:tc>
          <w:tcPr>
            <w:tcW w:w="2126" w:type="dxa"/>
          </w:tcPr>
          <w:p w14:paraId="6D13B179" w14:textId="0B0E3353" w:rsidR="007460DF" w:rsidRPr="00FC69CF" w:rsidRDefault="007460DF" w:rsidP="007460DF">
            <w:pPr>
              <w:spacing w:line="360" w:lineRule="auto"/>
              <w:rPr>
                <w:rFonts w:ascii="Times New Roman" w:hAnsi="Times New Roman" w:cs="Times New Roman"/>
                <w:iCs/>
                <w:sz w:val="24"/>
                <w:szCs w:val="24"/>
              </w:rPr>
            </w:pPr>
            <w:r w:rsidRPr="00FC69CF">
              <w:rPr>
                <w:rFonts w:ascii="Times New Roman" w:hAnsi="Times New Roman" w:cs="Times New Roman"/>
                <w:iCs/>
                <w:sz w:val="24"/>
                <w:szCs w:val="24"/>
              </w:rPr>
              <w:t>Doç. Dr. Yeşim YURDAKUL</w:t>
            </w:r>
          </w:p>
        </w:tc>
        <w:tc>
          <w:tcPr>
            <w:tcW w:w="2126" w:type="dxa"/>
          </w:tcPr>
          <w:p w14:paraId="278C5D08" w14:textId="3AD3A948" w:rsidR="007460DF" w:rsidRPr="00FC69CF" w:rsidRDefault="007460DF" w:rsidP="007460DF">
            <w:pPr>
              <w:spacing w:line="360" w:lineRule="auto"/>
              <w:rPr>
                <w:rFonts w:ascii="Times New Roman" w:hAnsi="Times New Roman" w:cs="Times New Roman"/>
                <w:iCs/>
                <w:color w:val="000000"/>
                <w:sz w:val="24"/>
                <w:szCs w:val="24"/>
              </w:rPr>
            </w:pPr>
            <w:r w:rsidRPr="00FC69CF">
              <w:rPr>
                <w:rFonts w:ascii="Times New Roman" w:hAnsi="Times New Roman" w:cs="Times New Roman"/>
                <w:iCs/>
                <w:color w:val="000000"/>
                <w:sz w:val="24"/>
                <w:szCs w:val="24"/>
              </w:rPr>
              <w:t>Arş. Gör. Pınar HATAŞ</w:t>
            </w:r>
          </w:p>
        </w:tc>
        <w:tc>
          <w:tcPr>
            <w:tcW w:w="3827" w:type="dxa"/>
          </w:tcPr>
          <w:p w14:paraId="0E9C01A2" w14:textId="388D915E" w:rsidR="006D5B4D" w:rsidRPr="00D87657" w:rsidRDefault="006D5B4D" w:rsidP="006D5B4D">
            <w:pPr>
              <w:pStyle w:val="paragraph"/>
              <w:spacing w:before="0" w:beforeAutospacing="0" w:after="0" w:afterAutospacing="0"/>
              <w:textAlignment w:val="baseline"/>
              <w:rPr>
                <w:rStyle w:val="normaltextrun"/>
                <w:rFonts w:eastAsiaTheme="majorEastAsia"/>
                <w:color w:val="000000" w:themeColor="text1"/>
              </w:rPr>
            </w:pPr>
            <w:r w:rsidRPr="00D87657">
              <w:rPr>
                <w:rStyle w:val="normaltextrun"/>
                <w:rFonts w:eastAsiaTheme="majorEastAsia"/>
                <w:color w:val="000000" w:themeColor="text1"/>
              </w:rPr>
              <w:t>Yasemin TORTULU, Ayşe Betül SERT, Derya DÖNEN, Mehmet Eyüp ASLAN, Emine ÇAPAR, Aksa Nur CİYHAN,</w:t>
            </w:r>
          </w:p>
          <w:p w14:paraId="6AAA729C" w14:textId="549A45BE" w:rsidR="006D5B4D" w:rsidRPr="00D87657" w:rsidRDefault="006D5B4D" w:rsidP="006D5B4D">
            <w:pPr>
              <w:pStyle w:val="paragraph"/>
              <w:spacing w:before="0" w:beforeAutospacing="0" w:after="0" w:afterAutospacing="0"/>
              <w:textAlignment w:val="baseline"/>
              <w:rPr>
                <w:rFonts w:eastAsiaTheme="majorEastAsia"/>
                <w:color w:val="000000" w:themeColor="text1"/>
              </w:rPr>
            </w:pPr>
            <w:r w:rsidRPr="00D87657">
              <w:rPr>
                <w:rStyle w:val="normaltextrun"/>
                <w:rFonts w:eastAsiaTheme="majorEastAsia"/>
                <w:color w:val="000000" w:themeColor="text1"/>
              </w:rPr>
              <w:t xml:space="preserve">Elif KOCABADAK, Ayşe Cennet DÖNMEZ,  Merve Nur HARMANKAYA, Tuğçenur YILDIRIM,  Dilan ZENCİRKIRAN, Fatma Nur KARABAĞ </w:t>
            </w:r>
          </w:p>
          <w:p w14:paraId="4ED9BFDE" w14:textId="77777777" w:rsidR="007460DF" w:rsidRPr="00D87657" w:rsidRDefault="007460DF" w:rsidP="007460DF">
            <w:pPr>
              <w:pStyle w:val="AralkYok"/>
              <w:rPr>
                <w:rFonts w:ascii="Times New Roman" w:hAnsi="Times New Roman" w:cs="Times New Roman"/>
                <w:sz w:val="24"/>
                <w:szCs w:val="24"/>
              </w:rPr>
            </w:pPr>
          </w:p>
        </w:tc>
        <w:tc>
          <w:tcPr>
            <w:tcW w:w="3828" w:type="dxa"/>
          </w:tcPr>
          <w:p w14:paraId="12A277D3" w14:textId="14029E4D" w:rsidR="007460DF" w:rsidRPr="00BB27C3" w:rsidRDefault="00FC69CF" w:rsidP="00FC69CF">
            <w:pPr>
              <w:spacing w:line="240" w:lineRule="auto"/>
              <w:jc w:val="both"/>
              <w:rPr>
                <w:rFonts w:ascii="Times New Roman" w:hAnsi="Times New Roman" w:cs="Times New Roman"/>
                <w:sz w:val="24"/>
                <w:szCs w:val="24"/>
                <w:lang w:val="tr-TR"/>
              </w:rPr>
            </w:pPr>
            <w:r w:rsidRPr="00BB27C3">
              <w:rPr>
                <w:rFonts w:ascii="Times New Roman" w:hAnsi="Times New Roman" w:cs="Times New Roman"/>
                <w:iCs/>
                <w:sz w:val="24"/>
                <w:szCs w:val="24"/>
                <w:lang w:val="tr-TR"/>
              </w:rPr>
              <w:t>Bu proje ö</w:t>
            </w:r>
            <w:r w:rsidRPr="00BB27C3">
              <w:rPr>
                <w:rFonts w:ascii="Times New Roman" w:hAnsi="Times New Roman" w:cs="Times New Roman"/>
                <w:sz w:val="24"/>
                <w:szCs w:val="24"/>
                <w:lang w:val="tr-TR"/>
              </w:rPr>
              <w:t>ğretmenlerin zorbalığı fark etme ve doğru müdahale becerilerini geliştirmek, idarecilerin okul politikalarında önleyici ve destekleyici adımlar atmasını sağlamak, ğrencilerin empati, saygı ve iş birliği değerlerini içselleştirerek olumlu ilişkiler kurmalarını teşvik etmek, ailelerin farkındalık, iletişim ve destek becerilerini geliştirmelerini sağlamak, okul ortamında güvenli, destekleyici ve kapsayıcı bir iklim oluşturmak, akran zorbalığını azaltmak ve çocukların sağlıklı gelişimini desteklemek ve aile–okul iş birliğini güçlendirmeyi amaçlamaktadır.</w:t>
            </w:r>
          </w:p>
        </w:tc>
      </w:tr>
    </w:tbl>
    <w:p w14:paraId="3BE66AAC" w14:textId="77777777" w:rsidR="003A392E" w:rsidRPr="00BB27C3" w:rsidRDefault="003A392E" w:rsidP="003A392E">
      <w:pPr>
        <w:rPr>
          <w:rFonts w:ascii="Times New Roman" w:hAnsi="Times New Roman" w:cs="Times New Roman"/>
          <w:lang w:val="tr-TR"/>
        </w:rPr>
      </w:pPr>
    </w:p>
    <w:p w14:paraId="4ABDAF01" w14:textId="77777777" w:rsidR="0043542F" w:rsidRPr="00BB27C3" w:rsidRDefault="0043542F" w:rsidP="003A392E">
      <w:pPr>
        <w:rPr>
          <w:rFonts w:ascii="Times New Roman" w:hAnsi="Times New Roman" w:cs="Times New Roman"/>
          <w:lang w:val="tr-TR"/>
        </w:rPr>
      </w:pPr>
    </w:p>
    <w:p w14:paraId="4064E450" w14:textId="77777777" w:rsidR="0043542F" w:rsidRPr="00BB27C3" w:rsidRDefault="0043542F" w:rsidP="003A392E">
      <w:pPr>
        <w:rPr>
          <w:rFonts w:ascii="Times New Roman" w:hAnsi="Times New Roman" w:cs="Times New Roman"/>
          <w:lang w:val="tr-TR"/>
        </w:rPr>
      </w:pPr>
    </w:p>
    <w:p w14:paraId="505B50D8" w14:textId="77777777" w:rsidR="0043542F" w:rsidRPr="00BB27C3" w:rsidRDefault="0043542F" w:rsidP="003A392E">
      <w:pPr>
        <w:rPr>
          <w:rFonts w:ascii="Times New Roman" w:hAnsi="Times New Roman" w:cs="Times New Roman"/>
          <w:lang w:val="tr-TR"/>
        </w:rPr>
      </w:pPr>
    </w:p>
    <w:p w14:paraId="1197143D" w14:textId="77777777" w:rsidR="003A392E" w:rsidRPr="00BB27C3" w:rsidRDefault="003A392E" w:rsidP="003A392E">
      <w:pPr>
        <w:rPr>
          <w:rFonts w:ascii="Times New Roman" w:hAnsi="Times New Roman" w:cs="Times New Roman"/>
          <w:lang w:val="tr-TR"/>
        </w:rPr>
      </w:pPr>
    </w:p>
    <w:p w14:paraId="6BF03423" w14:textId="77777777" w:rsidR="003A392E" w:rsidRPr="00BB27C3" w:rsidRDefault="003A392E" w:rsidP="003A392E">
      <w:pPr>
        <w:rPr>
          <w:rFonts w:ascii="Times New Roman" w:hAnsi="Times New Roman" w:cs="Times New Roman"/>
          <w:lang w:val="tr-TR"/>
        </w:rPr>
      </w:pPr>
    </w:p>
    <w:p w14:paraId="790D0398" w14:textId="77777777" w:rsidR="003A392E" w:rsidRPr="00BB27C3" w:rsidRDefault="003A392E" w:rsidP="003A392E">
      <w:pPr>
        <w:rPr>
          <w:rFonts w:ascii="Times New Roman" w:hAnsi="Times New Roman" w:cs="Times New Roman"/>
          <w:lang w:val="tr-TR"/>
        </w:rPr>
      </w:pPr>
    </w:p>
    <w:p w14:paraId="034FD92E" w14:textId="77777777" w:rsidR="003A392E" w:rsidRPr="00BB27C3" w:rsidRDefault="003A392E" w:rsidP="003A392E">
      <w:pPr>
        <w:rPr>
          <w:rFonts w:ascii="Times New Roman" w:hAnsi="Times New Roman" w:cs="Times New Roman"/>
          <w:lang w:val="tr-TR"/>
        </w:rPr>
      </w:pPr>
    </w:p>
    <w:p w14:paraId="294B7009" w14:textId="77777777" w:rsidR="003A392E" w:rsidRPr="00BB27C3" w:rsidRDefault="003A392E" w:rsidP="003A392E">
      <w:pPr>
        <w:tabs>
          <w:tab w:val="left" w:pos="11385"/>
        </w:tabs>
        <w:rPr>
          <w:rFonts w:ascii="Times New Roman" w:hAnsi="Times New Roman" w:cs="Times New Roman"/>
          <w:lang w:val="tr-TR"/>
        </w:rPr>
      </w:pPr>
      <w:r w:rsidRPr="00BB27C3">
        <w:rPr>
          <w:rFonts w:ascii="Times New Roman" w:hAnsi="Times New Roman" w:cs="Times New Roman"/>
          <w:lang w:val="tr-TR"/>
        </w:rPr>
        <w:tab/>
      </w:r>
    </w:p>
    <w:p w14:paraId="4E15D732" w14:textId="77777777" w:rsidR="003A392E" w:rsidRPr="00BB27C3" w:rsidRDefault="003A392E" w:rsidP="003A392E">
      <w:pPr>
        <w:tabs>
          <w:tab w:val="left" w:pos="11385"/>
        </w:tabs>
        <w:rPr>
          <w:rFonts w:ascii="Times New Roman" w:hAnsi="Times New Roman" w:cs="Times New Roman"/>
          <w:lang w:val="tr-TR"/>
        </w:rPr>
      </w:pPr>
    </w:p>
    <w:sectPr w:rsidR="003A392E" w:rsidRPr="00BB27C3" w:rsidSect="003A392E">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4150CF" w14:textId="77777777" w:rsidR="00952669" w:rsidRDefault="00952669" w:rsidP="003D2D0C">
      <w:pPr>
        <w:spacing w:after="0" w:line="240" w:lineRule="auto"/>
      </w:pPr>
      <w:r>
        <w:separator/>
      </w:r>
    </w:p>
  </w:endnote>
  <w:endnote w:type="continuationSeparator" w:id="0">
    <w:p w14:paraId="6C5C87BD" w14:textId="77777777" w:rsidR="00952669" w:rsidRDefault="00952669" w:rsidP="003D2D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Droid Sans">
    <w:altName w:val="Times New Roman"/>
    <w:charset w:val="00"/>
    <w:family w:val="auto"/>
    <w:pitch w:val="variable"/>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EAE16" w14:textId="77777777" w:rsidR="00952669" w:rsidRDefault="00952669" w:rsidP="003D2D0C">
      <w:pPr>
        <w:spacing w:after="0" w:line="240" w:lineRule="auto"/>
      </w:pPr>
      <w:r>
        <w:separator/>
      </w:r>
    </w:p>
  </w:footnote>
  <w:footnote w:type="continuationSeparator" w:id="0">
    <w:p w14:paraId="39A4A08B" w14:textId="77777777" w:rsidR="00952669" w:rsidRDefault="00952669" w:rsidP="003D2D0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0"/>
    <w:lvl w:ilvl="0" w:tplc="5010FF18">
      <w:start w:val="1"/>
      <w:numFmt w:val="bullet"/>
      <w:lvlText w:val="●"/>
      <w:lvlJc w:val="left"/>
      <w:pPr>
        <w:tabs>
          <w:tab w:val="num" w:pos="1140"/>
        </w:tabs>
        <w:ind w:left="1140" w:hanging="420"/>
      </w:pPr>
      <w:rPr>
        <w:rFonts w:ascii="Droid Sans" w:eastAsia="Droid Sans" w:hAnsi="Droid Sans" w:hint="default"/>
      </w:rPr>
    </w:lvl>
    <w:lvl w:ilvl="1" w:tplc="D264F0E6">
      <w:start w:val="1"/>
      <w:numFmt w:val="bullet"/>
      <w:lvlRestart w:val="0"/>
      <w:lvlText w:val="■"/>
      <w:lvlJc w:val="left"/>
      <w:pPr>
        <w:tabs>
          <w:tab w:val="num" w:pos="1560"/>
        </w:tabs>
        <w:ind w:left="1560" w:hanging="420"/>
      </w:pPr>
      <w:rPr>
        <w:rFonts w:ascii="Droid Sans" w:eastAsia="Droid Sans" w:hAnsi="Droid Sans" w:hint="default"/>
      </w:rPr>
    </w:lvl>
    <w:lvl w:ilvl="2" w:tplc="446E98E6">
      <w:start w:val="1"/>
      <w:numFmt w:val="bullet"/>
      <w:lvlRestart w:val="0"/>
      <w:lvlText w:val="◆"/>
      <w:lvlJc w:val="left"/>
      <w:pPr>
        <w:tabs>
          <w:tab w:val="num" w:pos="1980"/>
        </w:tabs>
        <w:ind w:left="1980" w:hanging="420"/>
      </w:pPr>
      <w:rPr>
        <w:rFonts w:ascii="Droid Sans" w:eastAsia="Droid Sans" w:hAnsi="Droid Sans" w:hint="default"/>
      </w:rPr>
    </w:lvl>
    <w:lvl w:ilvl="3" w:tplc="3C12E400">
      <w:start w:val="1"/>
      <w:numFmt w:val="bullet"/>
      <w:lvlRestart w:val="0"/>
      <w:lvlText w:val="●"/>
      <w:lvlJc w:val="left"/>
      <w:pPr>
        <w:tabs>
          <w:tab w:val="num" w:pos="2400"/>
        </w:tabs>
        <w:ind w:left="2400" w:hanging="420"/>
      </w:pPr>
      <w:rPr>
        <w:rFonts w:ascii="Droid Sans" w:eastAsia="Droid Sans" w:hAnsi="Droid Sans" w:hint="default"/>
      </w:rPr>
    </w:lvl>
    <w:lvl w:ilvl="4" w:tplc="521439AC">
      <w:start w:val="1"/>
      <w:numFmt w:val="bullet"/>
      <w:lvlRestart w:val="0"/>
      <w:lvlText w:val="■"/>
      <w:lvlJc w:val="left"/>
      <w:pPr>
        <w:tabs>
          <w:tab w:val="num" w:pos="2820"/>
        </w:tabs>
        <w:ind w:left="2820" w:hanging="420"/>
      </w:pPr>
      <w:rPr>
        <w:rFonts w:ascii="Droid Sans" w:eastAsia="Droid Sans" w:hAnsi="Droid Sans" w:hint="default"/>
      </w:rPr>
    </w:lvl>
    <w:lvl w:ilvl="5" w:tplc="048CAFF8">
      <w:start w:val="1"/>
      <w:numFmt w:val="bullet"/>
      <w:lvlRestart w:val="0"/>
      <w:lvlText w:val="◆"/>
      <w:lvlJc w:val="left"/>
      <w:pPr>
        <w:tabs>
          <w:tab w:val="num" w:pos="3240"/>
        </w:tabs>
        <w:ind w:left="3240" w:hanging="420"/>
      </w:pPr>
      <w:rPr>
        <w:rFonts w:ascii="Droid Sans" w:eastAsia="Droid Sans" w:hAnsi="Droid Sans" w:hint="default"/>
      </w:rPr>
    </w:lvl>
    <w:lvl w:ilvl="6" w:tplc="4B1AA408">
      <w:start w:val="1"/>
      <w:numFmt w:val="bullet"/>
      <w:lvlRestart w:val="0"/>
      <w:lvlText w:val="●"/>
      <w:lvlJc w:val="left"/>
      <w:pPr>
        <w:tabs>
          <w:tab w:val="num" w:pos="3660"/>
        </w:tabs>
        <w:ind w:left="3660" w:hanging="420"/>
      </w:pPr>
      <w:rPr>
        <w:rFonts w:ascii="Droid Sans" w:eastAsia="Droid Sans" w:hAnsi="Droid Sans" w:hint="default"/>
      </w:rPr>
    </w:lvl>
    <w:lvl w:ilvl="7" w:tplc="4BAA28E4">
      <w:start w:val="1"/>
      <w:numFmt w:val="bullet"/>
      <w:lvlRestart w:val="0"/>
      <w:lvlText w:val="■"/>
      <w:lvlJc w:val="left"/>
      <w:pPr>
        <w:tabs>
          <w:tab w:val="num" w:pos="4080"/>
        </w:tabs>
        <w:ind w:left="4080" w:hanging="420"/>
      </w:pPr>
      <w:rPr>
        <w:rFonts w:ascii="Droid Sans" w:eastAsia="Droid Sans" w:hAnsi="Droid Sans" w:hint="default"/>
      </w:rPr>
    </w:lvl>
    <w:lvl w:ilvl="8" w:tplc="216EFD94">
      <w:start w:val="1"/>
      <w:numFmt w:val="bullet"/>
      <w:lvlRestart w:val="0"/>
      <w:lvlText w:val="◆"/>
      <w:lvlJc w:val="left"/>
      <w:pPr>
        <w:tabs>
          <w:tab w:val="num" w:pos="4500"/>
        </w:tabs>
        <w:ind w:left="4500" w:hanging="420"/>
      </w:pPr>
      <w:rPr>
        <w:rFonts w:ascii="Droid Sans" w:eastAsia="Droid Sans" w:hAnsi="Droid Sans" w:hint="default"/>
      </w:rPr>
    </w:lvl>
  </w:abstractNum>
  <w:abstractNum w:abstractNumId="1" w15:restartNumberingAfterBreak="0">
    <w:nsid w:val="00000002"/>
    <w:multiLevelType w:val="hybridMultilevel"/>
    <w:tmpl w:val="00000000"/>
    <w:lvl w:ilvl="0" w:tplc="B80AF924">
      <w:start w:val="1"/>
      <w:numFmt w:val="bullet"/>
      <w:lvlText w:val="●"/>
      <w:lvlJc w:val="left"/>
      <w:pPr>
        <w:tabs>
          <w:tab w:val="num" w:pos="1140"/>
        </w:tabs>
        <w:ind w:left="1140" w:hanging="420"/>
      </w:pPr>
      <w:rPr>
        <w:rFonts w:ascii="Droid Sans" w:eastAsia="Droid Sans" w:hAnsi="Droid Sans" w:hint="default"/>
      </w:rPr>
    </w:lvl>
    <w:lvl w:ilvl="1" w:tplc="A42A6F84">
      <w:start w:val="1"/>
      <w:numFmt w:val="bullet"/>
      <w:lvlRestart w:val="0"/>
      <w:lvlText w:val="■"/>
      <w:lvlJc w:val="left"/>
      <w:pPr>
        <w:tabs>
          <w:tab w:val="num" w:pos="1560"/>
        </w:tabs>
        <w:ind w:left="1560" w:hanging="420"/>
      </w:pPr>
      <w:rPr>
        <w:rFonts w:ascii="Droid Sans" w:eastAsia="Droid Sans" w:hAnsi="Droid Sans" w:hint="default"/>
      </w:rPr>
    </w:lvl>
    <w:lvl w:ilvl="2" w:tplc="8D0690F4">
      <w:start w:val="1"/>
      <w:numFmt w:val="bullet"/>
      <w:lvlRestart w:val="0"/>
      <w:lvlText w:val="◆"/>
      <w:lvlJc w:val="left"/>
      <w:pPr>
        <w:tabs>
          <w:tab w:val="num" w:pos="1980"/>
        </w:tabs>
        <w:ind w:left="1980" w:hanging="420"/>
      </w:pPr>
      <w:rPr>
        <w:rFonts w:ascii="Droid Sans" w:eastAsia="Droid Sans" w:hAnsi="Droid Sans" w:hint="default"/>
      </w:rPr>
    </w:lvl>
    <w:lvl w:ilvl="3" w:tplc="4906CDBC">
      <w:start w:val="1"/>
      <w:numFmt w:val="bullet"/>
      <w:lvlRestart w:val="0"/>
      <w:lvlText w:val="●"/>
      <w:lvlJc w:val="left"/>
      <w:pPr>
        <w:tabs>
          <w:tab w:val="num" w:pos="2400"/>
        </w:tabs>
        <w:ind w:left="2400" w:hanging="420"/>
      </w:pPr>
      <w:rPr>
        <w:rFonts w:ascii="Droid Sans" w:eastAsia="Droid Sans" w:hAnsi="Droid Sans" w:hint="default"/>
      </w:rPr>
    </w:lvl>
    <w:lvl w:ilvl="4" w:tplc="26BA30C4">
      <w:start w:val="1"/>
      <w:numFmt w:val="bullet"/>
      <w:lvlRestart w:val="0"/>
      <w:lvlText w:val="■"/>
      <w:lvlJc w:val="left"/>
      <w:pPr>
        <w:tabs>
          <w:tab w:val="num" w:pos="2820"/>
        </w:tabs>
        <w:ind w:left="2820" w:hanging="420"/>
      </w:pPr>
      <w:rPr>
        <w:rFonts w:ascii="Droid Sans" w:eastAsia="Droid Sans" w:hAnsi="Droid Sans" w:hint="default"/>
      </w:rPr>
    </w:lvl>
    <w:lvl w:ilvl="5" w:tplc="285810D0">
      <w:start w:val="1"/>
      <w:numFmt w:val="bullet"/>
      <w:lvlRestart w:val="0"/>
      <w:lvlText w:val="◆"/>
      <w:lvlJc w:val="left"/>
      <w:pPr>
        <w:tabs>
          <w:tab w:val="num" w:pos="3240"/>
        </w:tabs>
        <w:ind w:left="3240" w:hanging="420"/>
      </w:pPr>
      <w:rPr>
        <w:rFonts w:ascii="Droid Sans" w:eastAsia="Droid Sans" w:hAnsi="Droid Sans" w:hint="default"/>
      </w:rPr>
    </w:lvl>
    <w:lvl w:ilvl="6" w:tplc="3AAAE13E">
      <w:start w:val="1"/>
      <w:numFmt w:val="bullet"/>
      <w:lvlRestart w:val="0"/>
      <w:lvlText w:val="●"/>
      <w:lvlJc w:val="left"/>
      <w:pPr>
        <w:tabs>
          <w:tab w:val="num" w:pos="3660"/>
        </w:tabs>
        <w:ind w:left="3660" w:hanging="420"/>
      </w:pPr>
      <w:rPr>
        <w:rFonts w:ascii="Droid Sans" w:eastAsia="Droid Sans" w:hAnsi="Droid Sans" w:hint="default"/>
      </w:rPr>
    </w:lvl>
    <w:lvl w:ilvl="7" w:tplc="BEE630D2">
      <w:start w:val="1"/>
      <w:numFmt w:val="bullet"/>
      <w:lvlRestart w:val="0"/>
      <w:lvlText w:val="■"/>
      <w:lvlJc w:val="left"/>
      <w:pPr>
        <w:tabs>
          <w:tab w:val="num" w:pos="4080"/>
        </w:tabs>
        <w:ind w:left="4080" w:hanging="420"/>
      </w:pPr>
      <w:rPr>
        <w:rFonts w:ascii="Droid Sans" w:eastAsia="Droid Sans" w:hAnsi="Droid Sans" w:hint="default"/>
      </w:rPr>
    </w:lvl>
    <w:lvl w:ilvl="8" w:tplc="4E8CA276">
      <w:start w:val="1"/>
      <w:numFmt w:val="bullet"/>
      <w:lvlRestart w:val="0"/>
      <w:lvlText w:val="◆"/>
      <w:lvlJc w:val="left"/>
      <w:pPr>
        <w:tabs>
          <w:tab w:val="num" w:pos="4500"/>
        </w:tabs>
        <w:ind w:left="4500" w:hanging="420"/>
      </w:pPr>
      <w:rPr>
        <w:rFonts w:ascii="Droid Sans" w:eastAsia="Droid Sans" w:hAnsi="Droid Sans" w:hint="default"/>
      </w:rPr>
    </w:lvl>
  </w:abstractNum>
  <w:abstractNum w:abstractNumId="2" w15:restartNumberingAfterBreak="0">
    <w:nsid w:val="00000003"/>
    <w:multiLevelType w:val="hybridMultilevel"/>
    <w:tmpl w:val="00000000"/>
    <w:lvl w:ilvl="0" w:tplc="EC7024EC">
      <w:start w:val="1"/>
      <w:numFmt w:val="bullet"/>
      <w:lvlText w:val="●"/>
      <w:lvlJc w:val="left"/>
      <w:pPr>
        <w:tabs>
          <w:tab w:val="num" w:pos="1140"/>
        </w:tabs>
        <w:ind w:left="1140" w:hanging="420"/>
      </w:pPr>
      <w:rPr>
        <w:rFonts w:ascii="Droid Sans" w:eastAsia="Droid Sans" w:hAnsi="Droid Sans" w:hint="default"/>
      </w:rPr>
    </w:lvl>
    <w:lvl w:ilvl="1" w:tplc="BC6CEB26">
      <w:start w:val="1"/>
      <w:numFmt w:val="bullet"/>
      <w:lvlRestart w:val="0"/>
      <w:lvlText w:val="■"/>
      <w:lvlJc w:val="left"/>
      <w:pPr>
        <w:tabs>
          <w:tab w:val="num" w:pos="1560"/>
        </w:tabs>
        <w:ind w:left="1560" w:hanging="420"/>
      </w:pPr>
      <w:rPr>
        <w:rFonts w:ascii="Droid Sans" w:eastAsia="Droid Sans" w:hAnsi="Droid Sans" w:hint="default"/>
      </w:rPr>
    </w:lvl>
    <w:lvl w:ilvl="2" w:tplc="9894D81A">
      <w:start w:val="1"/>
      <w:numFmt w:val="bullet"/>
      <w:lvlRestart w:val="0"/>
      <w:lvlText w:val="◆"/>
      <w:lvlJc w:val="left"/>
      <w:pPr>
        <w:tabs>
          <w:tab w:val="num" w:pos="1980"/>
        </w:tabs>
        <w:ind w:left="1980" w:hanging="420"/>
      </w:pPr>
      <w:rPr>
        <w:rFonts w:ascii="Droid Sans" w:eastAsia="Droid Sans" w:hAnsi="Droid Sans" w:hint="default"/>
      </w:rPr>
    </w:lvl>
    <w:lvl w:ilvl="3" w:tplc="EFD67036">
      <w:start w:val="1"/>
      <w:numFmt w:val="bullet"/>
      <w:lvlRestart w:val="0"/>
      <w:lvlText w:val="●"/>
      <w:lvlJc w:val="left"/>
      <w:pPr>
        <w:tabs>
          <w:tab w:val="num" w:pos="2400"/>
        </w:tabs>
        <w:ind w:left="2400" w:hanging="420"/>
      </w:pPr>
      <w:rPr>
        <w:rFonts w:ascii="Droid Sans" w:eastAsia="Droid Sans" w:hAnsi="Droid Sans" w:hint="default"/>
      </w:rPr>
    </w:lvl>
    <w:lvl w:ilvl="4" w:tplc="54D041F4">
      <w:start w:val="1"/>
      <w:numFmt w:val="bullet"/>
      <w:lvlRestart w:val="0"/>
      <w:lvlText w:val="■"/>
      <w:lvlJc w:val="left"/>
      <w:pPr>
        <w:tabs>
          <w:tab w:val="num" w:pos="2820"/>
        </w:tabs>
        <w:ind w:left="2820" w:hanging="420"/>
      </w:pPr>
      <w:rPr>
        <w:rFonts w:ascii="Droid Sans" w:eastAsia="Droid Sans" w:hAnsi="Droid Sans" w:hint="default"/>
      </w:rPr>
    </w:lvl>
    <w:lvl w:ilvl="5" w:tplc="BB44A922">
      <w:start w:val="1"/>
      <w:numFmt w:val="bullet"/>
      <w:lvlRestart w:val="0"/>
      <w:lvlText w:val="◆"/>
      <w:lvlJc w:val="left"/>
      <w:pPr>
        <w:tabs>
          <w:tab w:val="num" w:pos="3240"/>
        </w:tabs>
        <w:ind w:left="3240" w:hanging="420"/>
      </w:pPr>
      <w:rPr>
        <w:rFonts w:ascii="Droid Sans" w:eastAsia="Droid Sans" w:hAnsi="Droid Sans" w:hint="default"/>
      </w:rPr>
    </w:lvl>
    <w:lvl w:ilvl="6" w:tplc="0CA8E6A4">
      <w:start w:val="1"/>
      <w:numFmt w:val="bullet"/>
      <w:lvlRestart w:val="0"/>
      <w:lvlText w:val="●"/>
      <w:lvlJc w:val="left"/>
      <w:pPr>
        <w:tabs>
          <w:tab w:val="num" w:pos="3660"/>
        </w:tabs>
        <w:ind w:left="3660" w:hanging="420"/>
      </w:pPr>
      <w:rPr>
        <w:rFonts w:ascii="Droid Sans" w:eastAsia="Droid Sans" w:hAnsi="Droid Sans" w:hint="default"/>
      </w:rPr>
    </w:lvl>
    <w:lvl w:ilvl="7" w:tplc="E27E924A">
      <w:start w:val="1"/>
      <w:numFmt w:val="bullet"/>
      <w:lvlRestart w:val="0"/>
      <w:lvlText w:val="■"/>
      <w:lvlJc w:val="left"/>
      <w:pPr>
        <w:tabs>
          <w:tab w:val="num" w:pos="4080"/>
        </w:tabs>
        <w:ind w:left="4080" w:hanging="420"/>
      </w:pPr>
      <w:rPr>
        <w:rFonts w:ascii="Droid Sans" w:eastAsia="Droid Sans" w:hAnsi="Droid Sans" w:hint="default"/>
      </w:rPr>
    </w:lvl>
    <w:lvl w:ilvl="8" w:tplc="B3C4D732">
      <w:start w:val="1"/>
      <w:numFmt w:val="bullet"/>
      <w:lvlRestart w:val="0"/>
      <w:lvlText w:val="◆"/>
      <w:lvlJc w:val="left"/>
      <w:pPr>
        <w:tabs>
          <w:tab w:val="num" w:pos="4500"/>
        </w:tabs>
        <w:ind w:left="4500" w:hanging="420"/>
      </w:pPr>
      <w:rPr>
        <w:rFonts w:ascii="Droid Sans" w:eastAsia="Droid Sans" w:hAnsi="Droid Sans" w:hint="default"/>
      </w:rPr>
    </w:lvl>
  </w:abstractNum>
  <w:abstractNum w:abstractNumId="3" w15:restartNumberingAfterBreak="0">
    <w:nsid w:val="23CA30C4"/>
    <w:multiLevelType w:val="multilevel"/>
    <w:tmpl w:val="23CA30C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331D1D25"/>
    <w:multiLevelType w:val="hybridMultilevel"/>
    <w:tmpl w:val="7EAC10CA"/>
    <w:lvl w:ilvl="0" w:tplc="041F0001">
      <w:start w:val="1"/>
      <w:numFmt w:val="bullet"/>
      <w:lvlText w:val=""/>
      <w:lvlJc w:val="left"/>
      <w:pPr>
        <w:ind w:left="1080" w:hanging="360"/>
      </w:pPr>
      <w:rPr>
        <w:rFonts w:ascii="Symbol" w:hAnsi="Symbol"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5" w15:restartNumberingAfterBreak="0">
    <w:nsid w:val="39BF1873"/>
    <w:multiLevelType w:val="hybridMultilevel"/>
    <w:tmpl w:val="875A09B6"/>
    <w:lvl w:ilvl="0" w:tplc="041F0001">
      <w:start w:val="1"/>
      <w:numFmt w:val="bullet"/>
      <w:lvlText w:val=""/>
      <w:lvlJc w:val="left"/>
      <w:pPr>
        <w:ind w:left="1440" w:hanging="360"/>
      </w:pPr>
      <w:rPr>
        <w:rFonts w:ascii="Symbol" w:hAnsi="Symbol"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5E64639B"/>
    <w:multiLevelType w:val="hybridMultilevel"/>
    <w:tmpl w:val="E1C03F7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78254959">
    <w:abstractNumId w:val="3"/>
  </w:num>
  <w:num w:numId="2" w16cid:durableId="435709021">
    <w:abstractNumId w:val="0"/>
  </w:num>
  <w:num w:numId="3" w16cid:durableId="1999259250">
    <w:abstractNumId w:val="1"/>
  </w:num>
  <w:num w:numId="4" w16cid:durableId="524635842">
    <w:abstractNumId w:val="2"/>
  </w:num>
  <w:num w:numId="5" w16cid:durableId="829179214">
    <w:abstractNumId w:val="5"/>
  </w:num>
  <w:num w:numId="6" w16cid:durableId="680279164">
    <w:abstractNumId w:val="4"/>
  </w:num>
  <w:num w:numId="7" w16cid:durableId="13638209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1874"/>
    <w:rsid w:val="00060AA3"/>
    <w:rsid w:val="00083B09"/>
    <w:rsid w:val="000F38FC"/>
    <w:rsid w:val="00192B8A"/>
    <w:rsid w:val="001D49E8"/>
    <w:rsid w:val="001D5A35"/>
    <w:rsid w:val="001D65DE"/>
    <w:rsid w:val="001E755C"/>
    <w:rsid w:val="00221C8F"/>
    <w:rsid w:val="00286D1B"/>
    <w:rsid w:val="00294E8E"/>
    <w:rsid w:val="002B12BC"/>
    <w:rsid w:val="002E1808"/>
    <w:rsid w:val="002F1CFF"/>
    <w:rsid w:val="003002AA"/>
    <w:rsid w:val="00326615"/>
    <w:rsid w:val="003A392E"/>
    <w:rsid w:val="003A503B"/>
    <w:rsid w:val="003C6FB5"/>
    <w:rsid w:val="003D2D0C"/>
    <w:rsid w:val="003E32FD"/>
    <w:rsid w:val="0040191E"/>
    <w:rsid w:val="004328CE"/>
    <w:rsid w:val="0043542F"/>
    <w:rsid w:val="0045662A"/>
    <w:rsid w:val="00460744"/>
    <w:rsid w:val="004C5CB8"/>
    <w:rsid w:val="00535762"/>
    <w:rsid w:val="005768D1"/>
    <w:rsid w:val="00592DF5"/>
    <w:rsid w:val="005A7616"/>
    <w:rsid w:val="005B1E60"/>
    <w:rsid w:val="0062751A"/>
    <w:rsid w:val="00644244"/>
    <w:rsid w:val="00675831"/>
    <w:rsid w:val="006D5B4D"/>
    <w:rsid w:val="007022B4"/>
    <w:rsid w:val="00704378"/>
    <w:rsid w:val="00743B53"/>
    <w:rsid w:val="007460DF"/>
    <w:rsid w:val="007560B0"/>
    <w:rsid w:val="007752C7"/>
    <w:rsid w:val="00777DBD"/>
    <w:rsid w:val="00785259"/>
    <w:rsid w:val="00786EBF"/>
    <w:rsid w:val="00797F80"/>
    <w:rsid w:val="007B2A7F"/>
    <w:rsid w:val="00815AC3"/>
    <w:rsid w:val="00830D2F"/>
    <w:rsid w:val="0083277F"/>
    <w:rsid w:val="00860004"/>
    <w:rsid w:val="00952669"/>
    <w:rsid w:val="009F4C30"/>
    <w:rsid w:val="00A22A28"/>
    <w:rsid w:val="00A46A46"/>
    <w:rsid w:val="00A70421"/>
    <w:rsid w:val="00A76AA8"/>
    <w:rsid w:val="00A85C0C"/>
    <w:rsid w:val="00A976E0"/>
    <w:rsid w:val="00AC48E6"/>
    <w:rsid w:val="00AE4048"/>
    <w:rsid w:val="00B25E7E"/>
    <w:rsid w:val="00B97973"/>
    <w:rsid w:val="00BB27C3"/>
    <w:rsid w:val="00C256ED"/>
    <w:rsid w:val="00CA0F61"/>
    <w:rsid w:val="00CD2662"/>
    <w:rsid w:val="00CE22B1"/>
    <w:rsid w:val="00CF1996"/>
    <w:rsid w:val="00CF5DDB"/>
    <w:rsid w:val="00D02FB3"/>
    <w:rsid w:val="00D115CA"/>
    <w:rsid w:val="00D31874"/>
    <w:rsid w:val="00D664CB"/>
    <w:rsid w:val="00D665B1"/>
    <w:rsid w:val="00D771C0"/>
    <w:rsid w:val="00D87657"/>
    <w:rsid w:val="00D93EE6"/>
    <w:rsid w:val="00E03A0E"/>
    <w:rsid w:val="00E27BCD"/>
    <w:rsid w:val="00E72DE0"/>
    <w:rsid w:val="00E96959"/>
    <w:rsid w:val="00EB0C0E"/>
    <w:rsid w:val="00EC3F12"/>
    <w:rsid w:val="00ED0B75"/>
    <w:rsid w:val="00EE4327"/>
    <w:rsid w:val="00EF477B"/>
    <w:rsid w:val="00F06142"/>
    <w:rsid w:val="00F46472"/>
    <w:rsid w:val="00FB28AC"/>
    <w:rsid w:val="00FC21A3"/>
    <w:rsid w:val="00FC69CF"/>
    <w:rsid w:val="00FE5A38"/>
    <w:rsid w:val="00FF0A0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7EF370"/>
  <w15:chartTrackingRefBased/>
  <w15:docId w15:val="{8D3D2439-CD38-475F-86E9-99DF968AE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477B"/>
    <w:pPr>
      <w:spacing w:line="259" w:lineRule="auto"/>
    </w:pPr>
    <w:rPr>
      <w:kern w:val="0"/>
      <w:sz w:val="22"/>
      <w:szCs w:val="22"/>
      <w:lang w:val="en-US"/>
      <w14:ligatures w14:val="none"/>
    </w:rPr>
  </w:style>
  <w:style w:type="paragraph" w:styleId="Balk1">
    <w:name w:val="heading 1"/>
    <w:basedOn w:val="Normal"/>
    <w:next w:val="Normal"/>
    <w:link w:val="Balk1Char"/>
    <w:uiPriority w:val="9"/>
    <w:qFormat/>
    <w:rsid w:val="003E32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3E32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3E32FD"/>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3E32FD"/>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3E32FD"/>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3E32FD"/>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3E32FD"/>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3E32FD"/>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3E32FD"/>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3E32FD"/>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3E32FD"/>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3E32FD"/>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3E32FD"/>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3E32FD"/>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3E32FD"/>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3E32FD"/>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3E32FD"/>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3E32FD"/>
    <w:rPr>
      <w:rFonts w:eastAsiaTheme="majorEastAsia" w:cstheme="majorBidi"/>
      <w:color w:val="272727" w:themeColor="text1" w:themeTint="D8"/>
    </w:rPr>
  </w:style>
  <w:style w:type="paragraph" w:styleId="KonuBal">
    <w:name w:val="Title"/>
    <w:basedOn w:val="Normal"/>
    <w:next w:val="Normal"/>
    <w:link w:val="KonuBalChar"/>
    <w:uiPriority w:val="10"/>
    <w:qFormat/>
    <w:rsid w:val="003E32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3E32FD"/>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3E32FD"/>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3E32FD"/>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3E32FD"/>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3E32FD"/>
    <w:rPr>
      <w:i/>
      <w:iCs/>
      <w:color w:val="404040" w:themeColor="text1" w:themeTint="BF"/>
    </w:rPr>
  </w:style>
  <w:style w:type="paragraph" w:styleId="ListeParagraf">
    <w:name w:val="List Paragraph"/>
    <w:basedOn w:val="Normal"/>
    <w:uiPriority w:val="34"/>
    <w:qFormat/>
    <w:rsid w:val="003E32FD"/>
    <w:pPr>
      <w:ind w:left="720"/>
      <w:contextualSpacing/>
    </w:pPr>
  </w:style>
  <w:style w:type="character" w:styleId="GlVurgulama">
    <w:name w:val="Intense Emphasis"/>
    <w:basedOn w:val="VarsaylanParagrafYazTipi"/>
    <w:uiPriority w:val="21"/>
    <w:qFormat/>
    <w:rsid w:val="003E32FD"/>
    <w:rPr>
      <w:i/>
      <w:iCs/>
      <w:color w:val="0F4761" w:themeColor="accent1" w:themeShade="BF"/>
    </w:rPr>
  </w:style>
  <w:style w:type="paragraph" w:styleId="GlAlnt">
    <w:name w:val="Intense Quote"/>
    <w:basedOn w:val="Normal"/>
    <w:next w:val="Normal"/>
    <w:link w:val="GlAlntChar"/>
    <w:uiPriority w:val="30"/>
    <w:qFormat/>
    <w:rsid w:val="003E32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3E32FD"/>
    <w:rPr>
      <w:i/>
      <w:iCs/>
      <w:color w:val="0F4761" w:themeColor="accent1" w:themeShade="BF"/>
    </w:rPr>
  </w:style>
  <w:style w:type="character" w:styleId="GlBavuru">
    <w:name w:val="Intense Reference"/>
    <w:basedOn w:val="VarsaylanParagrafYazTipi"/>
    <w:uiPriority w:val="32"/>
    <w:qFormat/>
    <w:rsid w:val="003E32FD"/>
    <w:rPr>
      <w:b/>
      <w:bCs/>
      <w:smallCaps/>
      <w:color w:val="0F4761" w:themeColor="accent1" w:themeShade="BF"/>
      <w:spacing w:val="5"/>
    </w:rPr>
  </w:style>
  <w:style w:type="table" w:styleId="TabloKlavuzu">
    <w:name w:val="Table Grid"/>
    <w:basedOn w:val="NormalTablo"/>
    <w:uiPriority w:val="39"/>
    <w:rsid w:val="003A392E"/>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3D2D0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D2D0C"/>
    <w:rPr>
      <w:kern w:val="0"/>
      <w:sz w:val="22"/>
      <w:szCs w:val="22"/>
      <w:lang w:val="en-US"/>
      <w14:ligatures w14:val="none"/>
    </w:rPr>
  </w:style>
  <w:style w:type="paragraph" w:styleId="AltBilgi">
    <w:name w:val="footer"/>
    <w:basedOn w:val="Normal"/>
    <w:link w:val="AltBilgiChar"/>
    <w:uiPriority w:val="99"/>
    <w:unhideWhenUsed/>
    <w:rsid w:val="003D2D0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D2D0C"/>
    <w:rPr>
      <w:kern w:val="0"/>
      <w:sz w:val="22"/>
      <w:szCs w:val="22"/>
      <w:lang w:val="en-US"/>
      <w14:ligatures w14:val="none"/>
    </w:rPr>
  </w:style>
  <w:style w:type="paragraph" w:customStyle="1" w:styleId="paragraph">
    <w:name w:val="paragraph"/>
    <w:basedOn w:val="Normal"/>
    <w:rsid w:val="00460744"/>
    <w:pPr>
      <w:spacing w:before="100" w:beforeAutospacing="1" w:after="100" w:afterAutospacing="1" w:line="240" w:lineRule="auto"/>
    </w:pPr>
    <w:rPr>
      <w:rFonts w:ascii="Times New Roman" w:eastAsia="Times New Roman" w:hAnsi="Times New Roman" w:cs="Times New Roman"/>
      <w:sz w:val="24"/>
      <w:szCs w:val="24"/>
      <w:lang w:val="tr-TR" w:eastAsia="tr-TR"/>
    </w:rPr>
  </w:style>
  <w:style w:type="character" w:customStyle="1" w:styleId="normaltextrun">
    <w:name w:val="normaltextrun"/>
    <w:basedOn w:val="VarsaylanParagrafYazTipi"/>
    <w:rsid w:val="00460744"/>
  </w:style>
  <w:style w:type="character" w:styleId="Gl">
    <w:name w:val="Strong"/>
    <w:basedOn w:val="VarsaylanParagrafYazTipi"/>
    <w:uiPriority w:val="22"/>
    <w:qFormat/>
    <w:rsid w:val="00A22A28"/>
    <w:rPr>
      <w:b/>
      <w:bCs/>
    </w:rPr>
  </w:style>
  <w:style w:type="paragraph" w:styleId="AralkYok">
    <w:name w:val="No Spacing"/>
    <w:uiPriority w:val="1"/>
    <w:qFormat/>
    <w:rsid w:val="004328CE"/>
    <w:pPr>
      <w:spacing w:after="0" w:line="240" w:lineRule="auto"/>
    </w:pPr>
    <w:rPr>
      <w:rFonts w:eastAsiaTheme="minorEastAsia"/>
      <w:kern w:val="0"/>
      <w:sz w:val="22"/>
      <w:szCs w:val="22"/>
      <w:lang w:eastAsia="tr-TR"/>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ahar\Desktop\2023-2024%20E&#286;&#304;T&#304;M%20&#214;&#286;RET&#304;M%20YILINDA%20DEVAM%20EDEN%20.dotx"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2023-2024 EĞİTİM ÖĞRETİM YILINDA DEVAM EDEN .dotx</Template>
  <TotalTime>52</TotalTime>
  <Pages>10</Pages>
  <Words>1916</Words>
  <Characters>10923</Characters>
  <Application>Microsoft Office Word</Application>
  <DocSecurity>0</DocSecurity>
  <Lines>91</Lines>
  <Paragraphs>25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12814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Pediatric</dc:creator>
  <cp:keywords/>
  <dc:description/>
  <cp:lastModifiedBy>Pınar Hataş</cp:lastModifiedBy>
  <cp:revision>61</cp:revision>
  <dcterms:created xsi:type="dcterms:W3CDTF">2025-11-25T17:50:00Z</dcterms:created>
  <dcterms:modified xsi:type="dcterms:W3CDTF">2025-12-25T12:44:00Z</dcterms:modified>
</cp:coreProperties>
</file>