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D907" w14:textId="77777777" w:rsidR="002B5527" w:rsidRPr="00FB51B6" w:rsidRDefault="002B5527" w:rsidP="00F02939">
      <w:pPr>
        <w:jc w:val="center"/>
        <w:rPr>
          <w:rFonts w:ascii="Arial" w:hAnsi="Arial" w:cs="Arial"/>
          <w:b/>
          <w:sz w:val="32"/>
          <w:szCs w:val="32"/>
        </w:rPr>
      </w:pPr>
      <w:r w:rsidRPr="00FB51B6">
        <w:rPr>
          <w:rFonts w:ascii="Arial" w:hAnsi="Arial" w:cs="Arial"/>
          <w:b/>
          <w:sz w:val="32"/>
          <w:szCs w:val="32"/>
        </w:rPr>
        <w:t xml:space="preserve">T.C. </w:t>
      </w:r>
      <w:r>
        <w:rPr>
          <w:rFonts w:ascii="Arial" w:hAnsi="Arial" w:cs="Arial"/>
          <w:b/>
          <w:sz w:val="32"/>
          <w:szCs w:val="32"/>
        </w:rPr>
        <w:t>AKDENİZ</w:t>
      </w:r>
      <w:r w:rsidRPr="00FB51B6">
        <w:rPr>
          <w:rFonts w:ascii="Arial" w:hAnsi="Arial" w:cs="Arial"/>
          <w:b/>
          <w:sz w:val="32"/>
          <w:szCs w:val="32"/>
        </w:rPr>
        <w:t xml:space="preserve"> ÜNİVERSİTESİ</w:t>
      </w:r>
    </w:p>
    <w:p w14:paraId="4115BAEF" w14:textId="77777777" w:rsidR="002B5527" w:rsidRPr="00FB51B6" w:rsidRDefault="002B5527" w:rsidP="00F02939">
      <w:pPr>
        <w:jc w:val="center"/>
        <w:rPr>
          <w:rFonts w:ascii="Arial" w:hAnsi="Arial" w:cs="Arial"/>
          <w:b/>
          <w:sz w:val="32"/>
          <w:szCs w:val="32"/>
        </w:rPr>
      </w:pPr>
      <w:r w:rsidRPr="00FB51B6">
        <w:rPr>
          <w:rFonts w:ascii="Arial" w:hAnsi="Arial" w:cs="Arial"/>
          <w:b/>
          <w:sz w:val="32"/>
          <w:szCs w:val="32"/>
        </w:rPr>
        <w:t>İLETİŞİM FAKÜLTESİ</w:t>
      </w:r>
    </w:p>
    <w:p w14:paraId="79B1310C" w14:textId="77777777" w:rsidR="002B5527" w:rsidRDefault="002B5527" w:rsidP="004B5731">
      <w:pPr>
        <w:jc w:val="both"/>
        <w:rPr>
          <w:rFonts w:ascii="Arial" w:hAnsi="Arial" w:cs="Arial"/>
          <w:b/>
          <w:sz w:val="32"/>
          <w:szCs w:val="32"/>
        </w:rPr>
      </w:pPr>
    </w:p>
    <w:p w14:paraId="1DB38B7A" w14:textId="77777777" w:rsidR="00161645" w:rsidRDefault="00161645" w:rsidP="004B5731">
      <w:pPr>
        <w:jc w:val="both"/>
        <w:rPr>
          <w:rFonts w:ascii="Arial" w:hAnsi="Arial" w:cs="Arial"/>
          <w:b/>
          <w:sz w:val="32"/>
          <w:szCs w:val="32"/>
        </w:rPr>
      </w:pPr>
    </w:p>
    <w:p w14:paraId="0BFA9360" w14:textId="77777777" w:rsidR="00161645" w:rsidRDefault="00161645" w:rsidP="004B5731">
      <w:pPr>
        <w:jc w:val="both"/>
        <w:rPr>
          <w:rFonts w:ascii="Arial" w:hAnsi="Arial" w:cs="Arial"/>
          <w:b/>
          <w:sz w:val="32"/>
          <w:szCs w:val="32"/>
        </w:rPr>
      </w:pPr>
    </w:p>
    <w:p w14:paraId="558B2D53" w14:textId="77777777" w:rsidR="008054F8" w:rsidRDefault="008054F8" w:rsidP="004B5731">
      <w:pPr>
        <w:jc w:val="both"/>
        <w:rPr>
          <w:rFonts w:ascii="Arial" w:hAnsi="Arial" w:cs="Arial"/>
          <w:b/>
          <w:sz w:val="32"/>
          <w:szCs w:val="32"/>
        </w:rPr>
      </w:pPr>
    </w:p>
    <w:p w14:paraId="3189BE04" w14:textId="77777777" w:rsidR="008054F8" w:rsidRDefault="008054F8" w:rsidP="004B5731">
      <w:pPr>
        <w:jc w:val="both"/>
        <w:rPr>
          <w:rFonts w:ascii="Arial" w:hAnsi="Arial" w:cs="Arial"/>
          <w:b/>
          <w:sz w:val="32"/>
          <w:szCs w:val="32"/>
        </w:rPr>
      </w:pPr>
    </w:p>
    <w:p w14:paraId="26F48B5D" w14:textId="77777777" w:rsidR="00161645" w:rsidRPr="00FB51B6" w:rsidRDefault="00161645" w:rsidP="004B5731">
      <w:pPr>
        <w:jc w:val="both"/>
        <w:rPr>
          <w:rFonts w:ascii="Arial" w:hAnsi="Arial" w:cs="Arial"/>
          <w:b/>
          <w:sz w:val="32"/>
          <w:szCs w:val="32"/>
        </w:rPr>
      </w:pPr>
    </w:p>
    <w:p w14:paraId="69A0F8D4" w14:textId="7CCE889A" w:rsidR="002B5527" w:rsidRPr="00FB51B6" w:rsidRDefault="00161645" w:rsidP="008054F8">
      <w:pPr>
        <w:jc w:val="center"/>
        <w:rPr>
          <w:rFonts w:ascii="Arial" w:hAnsi="Arial" w:cs="Arial"/>
          <w:b/>
          <w:sz w:val="32"/>
          <w:szCs w:val="32"/>
        </w:rPr>
      </w:pPr>
      <w:r w:rsidRPr="00161645">
        <w:rPr>
          <w:rFonts w:ascii="Arial" w:hAnsi="Arial" w:cs="Arial"/>
          <w:b/>
          <w:sz w:val="32"/>
          <w:szCs w:val="32"/>
        </w:rPr>
        <w:t>RADYO TELEVİZYON VE SİNEMA BÖLÜMÜ</w:t>
      </w:r>
    </w:p>
    <w:p w14:paraId="5F76C2FE" w14:textId="0AD61C32" w:rsidR="002B5527" w:rsidRPr="00FB51B6" w:rsidRDefault="00570F7D" w:rsidP="008054F8">
      <w:pPr>
        <w:jc w:val="center"/>
        <w:rPr>
          <w:rFonts w:ascii="Arial" w:hAnsi="Arial" w:cs="Arial"/>
          <w:b/>
          <w:sz w:val="32"/>
          <w:szCs w:val="32"/>
        </w:rPr>
      </w:pPr>
      <w:r>
        <w:rPr>
          <w:rFonts w:ascii="Arial" w:hAnsi="Arial" w:cs="Arial"/>
          <w:b/>
          <w:sz w:val="32"/>
          <w:szCs w:val="32"/>
        </w:rPr>
        <w:t>MEDYA UYGULAMALARI DERSİ</w:t>
      </w:r>
      <w:r w:rsidR="008054F8">
        <w:rPr>
          <w:rFonts w:ascii="Arial" w:hAnsi="Arial" w:cs="Arial"/>
          <w:b/>
          <w:sz w:val="32"/>
          <w:szCs w:val="32"/>
        </w:rPr>
        <w:t xml:space="preserve"> YÖNERGESİ</w:t>
      </w:r>
    </w:p>
    <w:p w14:paraId="6A236C47" w14:textId="77777777" w:rsidR="002B5527" w:rsidRPr="00FB51B6" w:rsidRDefault="002B5527" w:rsidP="004B5731">
      <w:pPr>
        <w:jc w:val="both"/>
        <w:rPr>
          <w:rFonts w:ascii="Arial" w:hAnsi="Arial" w:cs="Arial"/>
          <w:b/>
          <w:sz w:val="32"/>
          <w:szCs w:val="32"/>
        </w:rPr>
      </w:pPr>
    </w:p>
    <w:p w14:paraId="6BFDD01C" w14:textId="77777777" w:rsidR="002B5527" w:rsidRPr="00FB51B6" w:rsidRDefault="002B5527" w:rsidP="004B5731">
      <w:pPr>
        <w:jc w:val="both"/>
        <w:rPr>
          <w:rFonts w:ascii="Arial" w:hAnsi="Arial" w:cs="Arial"/>
          <w:sz w:val="32"/>
          <w:szCs w:val="32"/>
        </w:rPr>
      </w:pPr>
    </w:p>
    <w:p w14:paraId="0325A6BB" w14:textId="77777777" w:rsidR="002B5527" w:rsidRPr="00FB51B6" w:rsidRDefault="002B5527" w:rsidP="004B5731">
      <w:pPr>
        <w:jc w:val="both"/>
        <w:rPr>
          <w:rFonts w:ascii="Arial" w:hAnsi="Arial" w:cs="Arial"/>
          <w:sz w:val="32"/>
          <w:szCs w:val="32"/>
        </w:rPr>
      </w:pPr>
    </w:p>
    <w:p w14:paraId="5679FE44" w14:textId="77777777" w:rsidR="00052441" w:rsidRDefault="00052441" w:rsidP="004B5731">
      <w:pPr>
        <w:jc w:val="both"/>
      </w:pPr>
    </w:p>
    <w:p w14:paraId="211C6899" w14:textId="77777777" w:rsidR="002B5527" w:rsidRDefault="002B5527" w:rsidP="004B5731">
      <w:pPr>
        <w:jc w:val="both"/>
      </w:pPr>
    </w:p>
    <w:p w14:paraId="59E583A8" w14:textId="77777777" w:rsidR="002B5527" w:rsidRDefault="002B5527" w:rsidP="004B5731">
      <w:pPr>
        <w:jc w:val="both"/>
      </w:pPr>
    </w:p>
    <w:p w14:paraId="54F8A836" w14:textId="77777777" w:rsidR="002B5527" w:rsidRDefault="002B5527" w:rsidP="004B5731">
      <w:pPr>
        <w:jc w:val="both"/>
      </w:pPr>
    </w:p>
    <w:p w14:paraId="6259F3D6" w14:textId="77777777" w:rsidR="002B5527" w:rsidRDefault="002B5527" w:rsidP="004B5731">
      <w:pPr>
        <w:jc w:val="both"/>
      </w:pPr>
    </w:p>
    <w:p w14:paraId="2FEC38E0" w14:textId="77777777" w:rsidR="002B5527" w:rsidRDefault="002B5527" w:rsidP="004B5731">
      <w:pPr>
        <w:jc w:val="both"/>
      </w:pPr>
    </w:p>
    <w:p w14:paraId="144EC4F1" w14:textId="77777777" w:rsidR="002B5527" w:rsidRDefault="002B5527" w:rsidP="004B5731">
      <w:pPr>
        <w:jc w:val="both"/>
      </w:pPr>
    </w:p>
    <w:p w14:paraId="0A6A3857" w14:textId="77777777" w:rsidR="00582284" w:rsidRDefault="00582284" w:rsidP="004B5731">
      <w:pPr>
        <w:jc w:val="both"/>
      </w:pPr>
    </w:p>
    <w:p w14:paraId="68D9D623" w14:textId="77777777" w:rsidR="008054F8" w:rsidRDefault="008054F8" w:rsidP="004B5731">
      <w:pPr>
        <w:jc w:val="both"/>
      </w:pPr>
    </w:p>
    <w:p w14:paraId="7368136F" w14:textId="77777777" w:rsidR="008054F8" w:rsidRDefault="008054F8" w:rsidP="004B5731">
      <w:pPr>
        <w:jc w:val="both"/>
      </w:pPr>
    </w:p>
    <w:p w14:paraId="035FABE1" w14:textId="77777777" w:rsidR="002F20B3" w:rsidRDefault="002F20B3" w:rsidP="004B5731">
      <w:pPr>
        <w:jc w:val="both"/>
      </w:pPr>
    </w:p>
    <w:p w14:paraId="28002917" w14:textId="77777777" w:rsidR="002B5527" w:rsidRDefault="002B5527" w:rsidP="004B5731">
      <w:pPr>
        <w:jc w:val="both"/>
      </w:pPr>
      <w:r>
        <w:lastRenderedPageBreak/>
        <w:t>AMAÇ</w:t>
      </w:r>
    </w:p>
    <w:p w14:paraId="293515C6" w14:textId="7AF30BFA" w:rsidR="002B5527" w:rsidRDefault="002B5527" w:rsidP="004B5731">
      <w:pPr>
        <w:jc w:val="both"/>
      </w:pPr>
      <w:r w:rsidRPr="00CC09A4">
        <w:rPr>
          <w:b/>
        </w:rPr>
        <w:t>Madde 1.</w:t>
      </w:r>
      <w:r>
        <w:t xml:space="preserve"> Bu yönerge ile Akdeniz Üniversitesi İletişim Fakültesi Radyo Televizyon ve Sinema bölümü öğrencilerinin mezun olabilmeleri için almak zorunda oldukları “</w:t>
      </w:r>
      <w:r w:rsidR="00570F7D">
        <w:t>Medya Uygulamaları</w:t>
      </w:r>
      <w:r>
        <w:t>”</w:t>
      </w:r>
      <w:r w:rsidR="00570F7D">
        <w:t xml:space="preserve"> dersi</w:t>
      </w:r>
      <w:r>
        <w:t>nin yürütülmesi sırasında uyulması gereken genel kurallar ve</w:t>
      </w:r>
      <w:r w:rsidR="00D765EE">
        <w:t xml:space="preserve"> dersin </w:t>
      </w:r>
      <w:r>
        <w:t>kapsam</w:t>
      </w:r>
      <w:r w:rsidR="00D765EE">
        <w:t>ı</w:t>
      </w:r>
      <w:r>
        <w:t xml:space="preserve"> düzenlenir.</w:t>
      </w:r>
    </w:p>
    <w:p w14:paraId="479AD456" w14:textId="4E3C4481" w:rsidR="00570F7D" w:rsidRDefault="008F787E" w:rsidP="004B5731">
      <w:pPr>
        <w:jc w:val="both"/>
      </w:pPr>
      <w:r w:rsidRPr="00CC09A4">
        <w:rPr>
          <w:b/>
        </w:rPr>
        <w:t>Madde 2.</w:t>
      </w:r>
      <w:r>
        <w:t xml:space="preserve"> </w:t>
      </w:r>
      <w:r w:rsidRPr="008F787E">
        <w:t>Akdeniz Üniversitesi İletişim Fakültesi Radyo, Televizyon v</w:t>
      </w:r>
      <w:r>
        <w:t xml:space="preserve">e Sinema Bölümü 4. </w:t>
      </w:r>
      <w:r w:rsidR="004B5731">
        <w:t>s</w:t>
      </w:r>
      <w:r w:rsidRPr="008F787E">
        <w:t>ınıf</w:t>
      </w:r>
      <w:r w:rsidR="00570F7D">
        <w:t xml:space="preserve"> öğrencileri 7. </w:t>
      </w:r>
      <w:proofErr w:type="spellStart"/>
      <w:r w:rsidR="00570F7D">
        <w:t>Yarıyıl</w:t>
      </w:r>
      <w:r w:rsidR="00D765EE">
        <w:t>’da</w:t>
      </w:r>
      <w:proofErr w:type="spellEnd"/>
      <w:r w:rsidR="00570F7D">
        <w:t xml:space="preserve"> yer alan Medya Uygulamaları dersi kapsamında görsel (televizyon programı, televizyon haberi, kısa film, belgesel vb.) ve</w:t>
      </w:r>
      <w:r w:rsidR="008054F8">
        <w:t>ya</w:t>
      </w:r>
      <w:r w:rsidR="00570F7D">
        <w:t xml:space="preserve"> işitsel (radyo programı, podcast vb.)</w:t>
      </w:r>
      <w:r w:rsidR="00D765EE">
        <w:t xml:space="preserve"> içerik</w:t>
      </w:r>
      <w:r w:rsidR="00570F7D">
        <w:t xml:space="preserve"> üretmelidir.</w:t>
      </w:r>
    </w:p>
    <w:p w14:paraId="68D43C76" w14:textId="21C6EBAE" w:rsidR="0070292B" w:rsidRDefault="0070292B" w:rsidP="004B5731">
      <w:pPr>
        <w:jc w:val="both"/>
      </w:pPr>
      <w:r w:rsidRPr="0070292B">
        <w:rPr>
          <w:b/>
          <w:bCs/>
        </w:rPr>
        <w:t>Madde 3.</w:t>
      </w:r>
      <w:r>
        <w:t xml:space="preserve"> Dersin amacı</w:t>
      </w:r>
      <w:r w:rsidR="00613B0A">
        <w:t>,</w:t>
      </w:r>
      <w:r>
        <w:t xml:space="preserve"> öğrencilerin danışman hocalar, atölye koordinatörleri ve fakültenin stüdyo imkanları eşliğinde uygulama yapmasını</w:t>
      </w:r>
      <w:r w:rsidR="008054F8">
        <w:t>, pratik alanda deneyim kazanmasını ve medya içeriği üretmesini</w:t>
      </w:r>
      <w:r>
        <w:t xml:space="preserve"> sağlamaktır. </w:t>
      </w:r>
    </w:p>
    <w:p w14:paraId="7B8CB325" w14:textId="77777777" w:rsidR="002B5527" w:rsidRPr="00555706" w:rsidRDefault="002B5527" w:rsidP="004B5731">
      <w:pPr>
        <w:jc w:val="both"/>
        <w:rPr>
          <w:u w:val="single"/>
        </w:rPr>
      </w:pPr>
      <w:r w:rsidRPr="00555706">
        <w:rPr>
          <w:u w:val="single"/>
        </w:rPr>
        <w:t>KAPSAM</w:t>
      </w:r>
    </w:p>
    <w:p w14:paraId="5FC19770" w14:textId="673D7825" w:rsidR="008F787E" w:rsidRDefault="008F787E" w:rsidP="004B5731">
      <w:pPr>
        <w:jc w:val="both"/>
      </w:pPr>
      <w:r>
        <w:rPr>
          <w:b/>
        </w:rPr>
        <w:t xml:space="preserve">Madde </w:t>
      </w:r>
      <w:r w:rsidR="00555706">
        <w:rPr>
          <w:b/>
        </w:rPr>
        <w:t>4</w:t>
      </w:r>
      <w:r w:rsidR="002B5527" w:rsidRPr="00CC09A4">
        <w:rPr>
          <w:b/>
        </w:rPr>
        <w:t>.</w:t>
      </w:r>
      <w:r w:rsidR="002B5527">
        <w:t xml:space="preserve"> Akdeniz Üniversitesi İletişim Fakültesi Radyo Televizyon ve Sinema Bö</w:t>
      </w:r>
      <w:r w:rsidR="005E30F6">
        <w:t xml:space="preserve">lümü öğrencilerinin mezun olabilmeleri için </w:t>
      </w:r>
      <w:r w:rsidR="00613B0A">
        <w:t xml:space="preserve">bir adet </w:t>
      </w:r>
      <w:r w:rsidR="005E30F6">
        <w:t>“</w:t>
      </w:r>
      <w:r w:rsidR="003B4469">
        <w:t>Medya Uygulamaları</w:t>
      </w:r>
      <w:r w:rsidR="005E30F6">
        <w:t xml:space="preserve"> Projesi” hazırlamaları zorunludur. </w:t>
      </w:r>
      <w:r w:rsidR="003B4469">
        <w:t>Medya Uygulamaları</w:t>
      </w:r>
      <w:r w:rsidR="005E30F6">
        <w:t xml:space="preserve"> </w:t>
      </w:r>
      <w:r w:rsidR="008054F8">
        <w:t>Projesi yalnızca</w:t>
      </w:r>
      <w:r w:rsidR="003B4469">
        <w:t xml:space="preserve"> 7. Yarıyılı kapsamaktadır</w:t>
      </w:r>
      <w:r w:rsidR="005E30F6">
        <w:t xml:space="preserve">. </w:t>
      </w:r>
    </w:p>
    <w:p w14:paraId="20DB8D6A" w14:textId="77777777" w:rsidR="002B5527" w:rsidRPr="00555706" w:rsidRDefault="005E30F6" w:rsidP="004B5731">
      <w:pPr>
        <w:jc w:val="both"/>
        <w:rPr>
          <w:u w:val="single"/>
        </w:rPr>
      </w:pPr>
      <w:r w:rsidRPr="00555706">
        <w:rPr>
          <w:u w:val="single"/>
        </w:rPr>
        <w:t>UYGULAMA</w:t>
      </w:r>
    </w:p>
    <w:p w14:paraId="21CCDA4D" w14:textId="65A0B4E6" w:rsidR="00D8192A" w:rsidRDefault="00D8192A" w:rsidP="004B5731">
      <w:pPr>
        <w:jc w:val="both"/>
      </w:pPr>
      <w:r w:rsidRPr="008F787E">
        <w:rPr>
          <w:b/>
        </w:rPr>
        <w:t xml:space="preserve">Madde </w:t>
      </w:r>
      <w:r w:rsidR="003E27CF">
        <w:rPr>
          <w:b/>
        </w:rPr>
        <w:t>5</w:t>
      </w:r>
      <w:r w:rsidRPr="008F787E">
        <w:rPr>
          <w:b/>
        </w:rPr>
        <w:t>.</w:t>
      </w:r>
      <w:r>
        <w:t xml:space="preserve"> </w:t>
      </w:r>
      <w:r w:rsidRPr="008F787E">
        <w:t>Öğrenciler</w:t>
      </w:r>
      <w:r>
        <w:t xml:space="preserve">; uygulama projelerini kendi başlarına </w:t>
      </w:r>
      <w:r w:rsidR="004B5731">
        <w:t>veya</w:t>
      </w:r>
      <w:r w:rsidR="00773FCD">
        <w:t xml:space="preserve"> en</w:t>
      </w:r>
      <w:r w:rsidR="00613B0A">
        <w:t xml:space="preserve"> </w:t>
      </w:r>
      <w:r w:rsidR="00773FCD">
        <w:t>fazla</w:t>
      </w:r>
      <w:r w:rsidRPr="008F787E">
        <w:t xml:space="preserve"> </w:t>
      </w:r>
      <w:r w:rsidR="00555706">
        <w:t xml:space="preserve">2’şer </w:t>
      </w:r>
      <w:r w:rsidR="00555706" w:rsidRPr="008F787E">
        <w:t>kişi</w:t>
      </w:r>
      <w:r w:rsidR="00773FCD">
        <w:t xml:space="preserve"> (radyo programı veya podcast tek kişi) </w:t>
      </w:r>
      <w:r w:rsidR="00613B0A">
        <w:t>şeklinde</w:t>
      </w:r>
      <w:r w:rsidRPr="008F787E">
        <w:t xml:space="preserve"> gerçekleştirebilirler.</w:t>
      </w:r>
      <w:r w:rsidR="00773FCD">
        <w:t xml:space="preserve"> </w:t>
      </w:r>
      <w:proofErr w:type="spellStart"/>
      <w:r w:rsidR="00773FCD">
        <w:t>Poscast</w:t>
      </w:r>
      <w:proofErr w:type="spellEnd"/>
      <w:r w:rsidR="00773FCD">
        <w:t>, 15 dk. (</w:t>
      </w:r>
      <w:proofErr w:type="gramStart"/>
      <w:r w:rsidR="00613B0A">
        <w:t xml:space="preserve">müzik </w:t>
      </w:r>
      <w:r w:rsidR="00773FCD">
        <w:t xml:space="preserve"> tanıtım</w:t>
      </w:r>
      <w:proofErr w:type="gramEnd"/>
      <w:r w:rsidR="00773FCD">
        <w:t xml:space="preserve"> anlamında en fa</w:t>
      </w:r>
      <w:r w:rsidR="00613B0A">
        <w:t>z</w:t>
      </w:r>
      <w:r w:rsidR="00773FCD">
        <w:t xml:space="preserve">la 30 sn. olmalıdır) </w:t>
      </w:r>
      <w:r w:rsidR="00613B0A">
        <w:t>.</w:t>
      </w:r>
    </w:p>
    <w:p w14:paraId="1D4D1C84" w14:textId="77777777" w:rsidR="007D730E" w:rsidRDefault="007D730E" w:rsidP="004B5731">
      <w:pPr>
        <w:jc w:val="both"/>
      </w:pPr>
      <w:r>
        <w:t xml:space="preserve">Medya Uygulamaları </w:t>
      </w:r>
      <w:proofErr w:type="spellStart"/>
      <w:r>
        <w:t>Sablonu</w:t>
      </w:r>
      <w:proofErr w:type="spellEnd"/>
      <w:r>
        <w:t xml:space="preserve"> web sayfasına koyalım</w:t>
      </w:r>
    </w:p>
    <w:p w14:paraId="64829904" w14:textId="74312B0A" w:rsidR="007D730E" w:rsidRDefault="007D730E" w:rsidP="004B5731">
      <w:pPr>
        <w:jc w:val="both"/>
      </w:pPr>
      <w:r>
        <w:t xml:space="preserve"> </w:t>
      </w:r>
    </w:p>
    <w:p w14:paraId="0E4AB140" w14:textId="77777777" w:rsidR="007D730E" w:rsidRDefault="007D730E" w:rsidP="004B5731">
      <w:pPr>
        <w:jc w:val="both"/>
      </w:pPr>
    </w:p>
    <w:p w14:paraId="4ADF77B1" w14:textId="5BCC9693" w:rsidR="00D8192A" w:rsidRPr="008F787E" w:rsidRDefault="00D8192A" w:rsidP="004B5731">
      <w:pPr>
        <w:jc w:val="both"/>
      </w:pPr>
      <w:r w:rsidRPr="008F787E">
        <w:rPr>
          <w:b/>
        </w:rPr>
        <w:t xml:space="preserve">Madde </w:t>
      </w:r>
      <w:r w:rsidR="003E27CF">
        <w:rPr>
          <w:b/>
        </w:rPr>
        <w:t>6</w:t>
      </w:r>
      <w:r w:rsidRPr="008F787E">
        <w:rPr>
          <w:b/>
        </w:rPr>
        <w:t xml:space="preserve">. </w:t>
      </w:r>
      <w:r w:rsidR="00555706" w:rsidRPr="00D8192A">
        <w:t xml:space="preserve">Radyo, Televizyon ve Sinema Bölümü </w:t>
      </w:r>
      <w:r w:rsidR="003B4469">
        <w:t>Medya Uygulamaları</w:t>
      </w:r>
      <w:r w:rsidR="00555706" w:rsidRPr="00D8192A">
        <w:t xml:space="preserve"> Projesi çalışmasını (i) Radyo, (ii)</w:t>
      </w:r>
      <w:r w:rsidR="00613B0A" w:rsidRPr="00613B0A">
        <w:t xml:space="preserve"> </w:t>
      </w:r>
      <w:r w:rsidR="00613B0A" w:rsidRPr="00D8192A">
        <w:t>Televizyon</w:t>
      </w:r>
      <w:r w:rsidR="004B5731">
        <w:t>, (iii)</w:t>
      </w:r>
      <w:r w:rsidR="00613B0A" w:rsidRPr="00613B0A">
        <w:t xml:space="preserve"> </w:t>
      </w:r>
      <w:r w:rsidR="00613B0A">
        <w:t>Sinema</w:t>
      </w:r>
      <w:r w:rsidR="00613B0A" w:rsidRPr="00D8192A">
        <w:t xml:space="preserve"> </w:t>
      </w:r>
      <w:r w:rsidR="00555706" w:rsidRPr="00D8192A">
        <w:t>alanlarında gerçekleştirebilirler.</w:t>
      </w:r>
      <w:r w:rsidR="00555706" w:rsidRPr="00D8192A">
        <w:rPr>
          <w:b/>
        </w:rPr>
        <w:t xml:space="preserve"> </w:t>
      </w:r>
      <w:r w:rsidR="00555706">
        <w:t>Öğrenciler</w:t>
      </w:r>
      <w:r w:rsidR="00613B0A">
        <w:t>in</w:t>
      </w:r>
      <w:r w:rsidR="00555706">
        <w:t xml:space="preserve"> 7. </w:t>
      </w:r>
      <w:r w:rsidR="004B5731">
        <w:t>y</w:t>
      </w:r>
      <w:r w:rsidR="00555706">
        <w:t xml:space="preserve">arıyılda bir adet görsel medya içeriği </w:t>
      </w:r>
      <w:r w:rsidR="008054F8">
        <w:t>veya</w:t>
      </w:r>
      <w:r w:rsidR="00555706">
        <w:t xml:space="preserve"> işitsel medya içeriği üreterek uygulama yapma</w:t>
      </w:r>
      <w:r w:rsidR="00613B0A">
        <w:t xml:space="preserve">ları gerekir. </w:t>
      </w:r>
      <w:r w:rsidR="00555706" w:rsidRPr="00C97A88">
        <w:t>Öğrenciler</w:t>
      </w:r>
      <w:r w:rsidR="00613B0A">
        <w:t>,</w:t>
      </w:r>
      <w:r w:rsidR="00555706" w:rsidRPr="00C97A88">
        <w:t xml:space="preserve"> medya içeriklerini üretirken 91.3 </w:t>
      </w:r>
      <w:proofErr w:type="spellStart"/>
      <w:r w:rsidR="00555706" w:rsidRPr="00C97A88">
        <w:t>ÜniFM</w:t>
      </w:r>
      <w:proofErr w:type="spellEnd"/>
      <w:r w:rsidR="00555706" w:rsidRPr="00C97A88">
        <w:t xml:space="preserve"> radyo stüdyoları ve </w:t>
      </w:r>
      <w:proofErr w:type="spellStart"/>
      <w:r w:rsidR="00555706" w:rsidRPr="00C97A88">
        <w:t>AkünTV</w:t>
      </w:r>
      <w:proofErr w:type="spellEnd"/>
      <w:r w:rsidR="00555706" w:rsidRPr="00C97A88">
        <w:t xml:space="preserve"> televizyon stüdyolarını kullanma</w:t>
      </w:r>
      <w:r w:rsidR="00613B0A">
        <w:t xml:space="preserve">k için </w:t>
      </w:r>
      <w:r w:rsidR="00555706" w:rsidRPr="00C97A88">
        <w:t xml:space="preserve">danışman hocalarının ve atölye koordinatörlerinin bilgisi ve onayı dahilinde stüdyoları rezerve </w:t>
      </w:r>
      <w:r w:rsidR="008054F8">
        <w:t>edebilirler</w:t>
      </w:r>
      <w:r w:rsidR="00555706" w:rsidRPr="00C97A88">
        <w:t xml:space="preserve">. Her bir grup, stüdyoları toplam </w:t>
      </w:r>
      <w:r w:rsidR="00C97A88" w:rsidRPr="00C97A88">
        <w:t xml:space="preserve">iki </w:t>
      </w:r>
      <w:r w:rsidR="00555706" w:rsidRPr="00C97A88">
        <w:t>iş günü kullanma hakkına sahiptir.</w:t>
      </w:r>
      <w:r w:rsidR="00570F7D">
        <w:t xml:space="preserve"> </w:t>
      </w:r>
    </w:p>
    <w:p w14:paraId="2E22811A" w14:textId="31C2CB20" w:rsidR="00570F7D" w:rsidRDefault="00D8192A" w:rsidP="004B5731">
      <w:pPr>
        <w:jc w:val="both"/>
      </w:pPr>
      <w:r w:rsidRPr="00C97A88">
        <w:rPr>
          <w:b/>
        </w:rPr>
        <w:t xml:space="preserve">Madde </w:t>
      </w:r>
      <w:r w:rsidR="003E27CF">
        <w:rPr>
          <w:b/>
        </w:rPr>
        <w:t>7</w:t>
      </w:r>
      <w:r w:rsidRPr="00C97A88">
        <w:rPr>
          <w:b/>
        </w:rPr>
        <w:t xml:space="preserve">. </w:t>
      </w:r>
      <w:r w:rsidR="00555706" w:rsidRPr="00C97A88">
        <w:t>Projeler</w:t>
      </w:r>
      <w:r w:rsidR="00555706" w:rsidRPr="008F787E">
        <w:t xml:space="preserve"> ders kapsamında yer aldığından Akdeniz Üniversitesi Sınav yönetmeliğine göre vize ve final sınavı kapsamında danışman öğretim elemanları tarafından yüzlük not sistemine göre </w:t>
      </w:r>
      <w:r w:rsidR="00613B0A" w:rsidRPr="008F787E">
        <w:t xml:space="preserve">değerlendirilerek </w:t>
      </w:r>
      <w:proofErr w:type="spellStart"/>
      <w:r w:rsidR="00555706" w:rsidRPr="008F787E">
        <w:t>notlandırılır</w:t>
      </w:r>
      <w:proofErr w:type="spellEnd"/>
      <w:r w:rsidR="00555706" w:rsidRPr="008F787E">
        <w:t>.</w:t>
      </w:r>
      <w:r w:rsidR="00613B0A">
        <w:t xml:space="preserve"> </w:t>
      </w:r>
      <w:r w:rsidR="00613B0A">
        <w:rPr>
          <w:bCs/>
        </w:rPr>
        <w:t>Vizede proje öneri formu finalde ise projenin kendisi değerlendirilecektir.  Vize puanı yüzde kırk, final ise yüzde altmış ağırlığa sahiptir.</w:t>
      </w:r>
    </w:p>
    <w:p w14:paraId="062FB73B" w14:textId="4D72D17A" w:rsidR="005E30F6" w:rsidRDefault="00D8192A" w:rsidP="004B5731">
      <w:pPr>
        <w:jc w:val="both"/>
      </w:pPr>
      <w:r>
        <w:rPr>
          <w:b/>
        </w:rPr>
        <w:t xml:space="preserve">Madde </w:t>
      </w:r>
      <w:r w:rsidR="00613B0A">
        <w:rPr>
          <w:b/>
        </w:rPr>
        <w:t>8</w:t>
      </w:r>
      <w:r>
        <w:rPr>
          <w:b/>
        </w:rPr>
        <w:t xml:space="preserve">. </w:t>
      </w:r>
      <w:r w:rsidR="005A018E">
        <w:t xml:space="preserve"> </w:t>
      </w:r>
      <w:r w:rsidR="009852EC">
        <w:t>Dönem başında öğrenciler Otomatik Bilgilendirme Sistemi (OBS) üzerinden danışman hocasını seçer</w:t>
      </w:r>
      <w:r w:rsidR="008F787E" w:rsidRPr="008F787E">
        <w:t>.</w:t>
      </w:r>
      <w:r w:rsidR="009852EC">
        <w:t xml:space="preserve"> Her öğrenci seçtiği danışman hocasıyla ders saatinde görüşmeler gerçekleştirir. </w:t>
      </w:r>
    </w:p>
    <w:p w14:paraId="5D88D39E" w14:textId="7E752A38" w:rsidR="002A6560" w:rsidRPr="0002649A" w:rsidRDefault="00A11BA5" w:rsidP="004B5731">
      <w:pPr>
        <w:jc w:val="both"/>
        <w:rPr>
          <w:b/>
        </w:rPr>
      </w:pPr>
      <w:r w:rsidRPr="00A11BA5">
        <w:rPr>
          <w:b/>
        </w:rPr>
        <w:lastRenderedPageBreak/>
        <w:t xml:space="preserve">Madde </w:t>
      </w:r>
      <w:r w:rsidR="00613B0A">
        <w:rPr>
          <w:b/>
        </w:rPr>
        <w:t>9</w:t>
      </w:r>
      <w:r w:rsidRPr="00A11BA5">
        <w:rPr>
          <w:b/>
        </w:rPr>
        <w:t xml:space="preserve">. </w:t>
      </w:r>
      <w:r w:rsidRPr="00A11BA5">
        <w:t xml:space="preserve">Proje Önerisi ön hazırlık aşamasında öğrenciler öncelikle amaçlarını saptayacaklar, daha sonra </w:t>
      </w:r>
      <w:r w:rsidR="00613B0A">
        <w:t>tema saptanarak konu özeti ve senaryo yazılacaktır.</w:t>
      </w:r>
      <w:r w:rsidRPr="00A11BA5">
        <w:t xml:space="preserve"> İletilerin iyi bir şekilde formüle edilmiş bir hüküm taşıması gerekir. Daha sonra tema saptanacaktır. Konu özeti ve senaryo yazılacaktır.</w:t>
      </w:r>
    </w:p>
    <w:p w14:paraId="652B4E4E" w14:textId="3D01E03A" w:rsidR="008F1DC6" w:rsidRPr="0002649A" w:rsidRDefault="008F1DC6" w:rsidP="004B5731">
      <w:pPr>
        <w:jc w:val="both"/>
        <w:rPr>
          <w:u w:val="single"/>
        </w:rPr>
      </w:pPr>
      <w:r w:rsidRPr="0002649A">
        <w:rPr>
          <w:u w:val="single"/>
        </w:rPr>
        <w:t>DANIŞMANLARLA</w:t>
      </w:r>
      <w:r w:rsidR="00DE32AE" w:rsidRPr="0002649A">
        <w:rPr>
          <w:u w:val="single"/>
        </w:rPr>
        <w:t xml:space="preserve"> </w:t>
      </w:r>
      <w:r w:rsidRPr="0002649A">
        <w:rPr>
          <w:u w:val="single"/>
        </w:rPr>
        <w:t>İLETİŞİM</w:t>
      </w:r>
    </w:p>
    <w:p w14:paraId="05F99D93" w14:textId="1030F031" w:rsidR="00DE32AE" w:rsidRDefault="005A018E" w:rsidP="004B5731">
      <w:pPr>
        <w:jc w:val="both"/>
      </w:pPr>
      <w:r>
        <w:rPr>
          <w:b/>
        </w:rPr>
        <w:t>Madde 1</w:t>
      </w:r>
      <w:r w:rsidR="00613B0A">
        <w:rPr>
          <w:b/>
        </w:rPr>
        <w:t>0</w:t>
      </w:r>
      <w:r w:rsidR="008F1DC6" w:rsidRPr="00CC09A4">
        <w:rPr>
          <w:b/>
        </w:rPr>
        <w:t>.</w:t>
      </w:r>
      <w:r w:rsidR="008F1DC6">
        <w:t xml:space="preserve"> </w:t>
      </w:r>
      <w:r w:rsidR="00DE32AE">
        <w:t>Öğrenciler</w:t>
      </w:r>
      <w:r w:rsidR="008F1DC6">
        <w:t xml:space="preserve"> danışmanıyla </w:t>
      </w:r>
      <w:r w:rsidR="00DE32AE">
        <w:t xml:space="preserve">ders programında yazan gün ve saatlerde görüşmek ve </w:t>
      </w:r>
      <w:r w:rsidR="008F1DC6">
        <w:t xml:space="preserve">çalışmasının geldiği aşamayı </w:t>
      </w:r>
      <w:r w:rsidR="00DE32AE">
        <w:t>danışmanına</w:t>
      </w:r>
      <w:r w:rsidR="008F1DC6">
        <w:t xml:space="preserve"> aktarmak</w:t>
      </w:r>
      <w:r w:rsidR="00DE32AE">
        <w:t xml:space="preserve">la yükümlüdür. Öğrencinin derse devam etmesi, danışmanıyla sağlıklı ve düzenli bir iletişim kurması, ekip arkadaşlarıyla ve uygulama birimleriyle uyumlu bir şekilde çalışması gerekmektedir. Tüm bu kriterler öğrencinin performansının ölçülmesinde ve dönem sonunda alacağı </w:t>
      </w:r>
      <w:r w:rsidR="00613B0A">
        <w:t xml:space="preserve">notun belirlenmesinde en az proje içeriği kadar </w:t>
      </w:r>
      <w:r w:rsidR="00DE32AE">
        <w:t>önem arz et</w:t>
      </w:r>
      <w:r w:rsidR="00613B0A">
        <w:t xml:space="preserve">mektedir. </w:t>
      </w:r>
      <w:r w:rsidR="009852EC">
        <w:t xml:space="preserve"> </w:t>
      </w:r>
    </w:p>
    <w:p w14:paraId="714DF77B" w14:textId="30566968" w:rsidR="006C7AC1" w:rsidRPr="008054F8" w:rsidRDefault="00112AEC" w:rsidP="004B5731">
      <w:pPr>
        <w:jc w:val="both"/>
        <w:rPr>
          <w:u w:val="single"/>
        </w:rPr>
      </w:pPr>
      <w:r w:rsidRPr="008054F8">
        <w:rPr>
          <w:u w:val="single"/>
        </w:rPr>
        <w:t xml:space="preserve">MEDYA </w:t>
      </w:r>
      <w:r w:rsidR="00C97A88" w:rsidRPr="008054F8">
        <w:rPr>
          <w:u w:val="single"/>
        </w:rPr>
        <w:t>UYGULAMALARI MEZUNİYET</w:t>
      </w:r>
      <w:r w:rsidR="006C7AC1" w:rsidRPr="008054F8">
        <w:rPr>
          <w:u w:val="single"/>
        </w:rPr>
        <w:t xml:space="preserve"> PROJESİNİN KURALLARI</w:t>
      </w:r>
    </w:p>
    <w:p w14:paraId="6EF595D5" w14:textId="56133CA2" w:rsidR="002A6560" w:rsidRDefault="005A018E" w:rsidP="004B5731">
      <w:pPr>
        <w:jc w:val="both"/>
      </w:pPr>
      <w:r>
        <w:rPr>
          <w:b/>
        </w:rPr>
        <w:t>Madde 1</w:t>
      </w:r>
      <w:r w:rsidR="00613B0A">
        <w:rPr>
          <w:b/>
        </w:rPr>
        <w:t>1</w:t>
      </w:r>
      <w:r w:rsidR="00401A85" w:rsidRPr="00CC09A4">
        <w:rPr>
          <w:b/>
        </w:rPr>
        <w:t>.</w:t>
      </w:r>
      <w:r w:rsidR="00401A85">
        <w:t xml:space="preserve"> </w:t>
      </w:r>
      <w:r w:rsidR="003B4469">
        <w:t>Medya uygulaması</w:t>
      </w:r>
      <w:r w:rsidR="006C7AC1">
        <w:t xml:space="preserve"> “</w:t>
      </w:r>
      <w:r w:rsidR="006C7AC1" w:rsidRPr="006C7AC1">
        <w:t>İmgesel/Kısa Film, Bel</w:t>
      </w:r>
      <w:r w:rsidR="006C7AC1">
        <w:t xml:space="preserve">gesel Film, TV Programı, Radyo </w:t>
      </w:r>
      <w:proofErr w:type="spellStart"/>
      <w:r w:rsidR="006C7AC1">
        <w:t>Programları”ndan</w:t>
      </w:r>
      <w:proofErr w:type="spellEnd"/>
      <w:r w:rsidR="006C7AC1">
        <w:t xml:space="preserve"> oluşan yapım projeleridir. </w:t>
      </w:r>
      <w:r w:rsidR="006C7AC1" w:rsidRPr="006C7AC1">
        <w:t>Her proje gibi belgesel film projesi de mutlaka bir araştırma çerçevesinde geliştirilir. Proje sahibi</w:t>
      </w:r>
      <w:r w:rsidR="006C7AC1">
        <w:t>,</w:t>
      </w:r>
      <w:r w:rsidR="006C7AC1" w:rsidRPr="006C7AC1">
        <w:t xml:space="preserve"> </w:t>
      </w:r>
      <w:r w:rsidR="006C7AC1">
        <w:t>danışman öğretim eleman</w:t>
      </w:r>
      <w:r w:rsidR="006C7AC1" w:rsidRPr="006C7AC1">
        <w:t xml:space="preserve">ına danışarak araştırma yöntemini belirler. </w:t>
      </w:r>
      <w:r w:rsidR="006C7AC1">
        <w:t>Ayrıca p</w:t>
      </w:r>
      <w:r w:rsidR="006C7AC1" w:rsidRPr="006C7AC1">
        <w:t>roje sahibi ulaşabileceği literatür, kaynak kişi, mekân, arşiv vb. bilgi kaynaklarını belirler.</w:t>
      </w:r>
      <w:r w:rsidR="006C7AC1">
        <w:t xml:space="preserve"> </w:t>
      </w:r>
    </w:p>
    <w:p w14:paraId="5E81FC9F" w14:textId="063A5A71" w:rsidR="008F1DC6" w:rsidRDefault="005A018E" w:rsidP="004B5731">
      <w:pPr>
        <w:jc w:val="both"/>
      </w:pPr>
      <w:r w:rsidRPr="00CC09A4">
        <w:rPr>
          <w:b/>
        </w:rPr>
        <w:t xml:space="preserve">Madde </w:t>
      </w:r>
      <w:r>
        <w:rPr>
          <w:b/>
        </w:rPr>
        <w:t>1</w:t>
      </w:r>
      <w:r w:rsidR="00613B0A">
        <w:rPr>
          <w:b/>
        </w:rPr>
        <w:t>2</w:t>
      </w:r>
      <w:r>
        <w:rPr>
          <w:b/>
        </w:rPr>
        <w:t>.</w:t>
      </w:r>
      <w:r>
        <w:t xml:space="preserve"> </w:t>
      </w:r>
      <w:r w:rsidR="00CC09A4">
        <w:t xml:space="preserve">Projenin </w:t>
      </w:r>
      <w:proofErr w:type="spellStart"/>
      <w:r w:rsidR="00112AEC">
        <w:t>gerçek</w:t>
      </w:r>
      <w:r w:rsidR="00CC09A4">
        <w:t>yazımı</w:t>
      </w:r>
      <w:proofErr w:type="spellEnd"/>
      <w:r w:rsidR="00CC09A4">
        <w:t xml:space="preserve"> seçilen alana göre şöyledir: </w:t>
      </w:r>
    </w:p>
    <w:p w14:paraId="7177DC78" w14:textId="7B4478EA" w:rsidR="003D39B2" w:rsidRDefault="003D39B2" w:rsidP="004B5731">
      <w:pPr>
        <w:jc w:val="both"/>
      </w:pPr>
      <w:r>
        <w:rPr>
          <w:b/>
          <w:u w:val="single"/>
        </w:rPr>
        <w:t>Görsel Medya Uygulaması</w:t>
      </w:r>
      <w:r w:rsidR="00CC09A4" w:rsidRPr="005D60BB">
        <w:rPr>
          <w:b/>
          <w:u w:val="single"/>
        </w:rPr>
        <w:t>:</w:t>
      </w:r>
      <w:r w:rsidR="00CC09A4">
        <w:t xml:space="preserve"> </w:t>
      </w:r>
      <w:r>
        <w:t>Görsel içerikler; kısa film, belgesel</w:t>
      </w:r>
      <w:r w:rsidR="000A729E">
        <w:t xml:space="preserve"> film</w:t>
      </w:r>
      <w:r>
        <w:t xml:space="preserve">, </w:t>
      </w:r>
      <w:r w:rsidR="000A729E">
        <w:t xml:space="preserve">tanıtım/reklam filmi, </w:t>
      </w:r>
      <w:r>
        <w:t>televizyon programı/haberi</w:t>
      </w:r>
      <w:r w:rsidR="002F20B3">
        <w:t xml:space="preserve"> türünde</w:t>
      </w:r>
      <w:r>
        <w:t xml:space="preserve"> olabilir. </w:t>
      </w:r>
      <w:r w:rsidR="000A729E">
        <w:t>Öğrenciler</w:t>
      </w:r>
      <w:r w:rsidR="00613B0A">
        <w:t>in</w:t>
      </w:r>
      <w:r w:rsidR="000A729E">
        <w:t xml:space="preserve"> görsel içeriklerini üretirken vizeye kadar ön hazırlıklarını tamamlamalı ve bunu raporlaştırarak danışmanlarına sunmaları gerekmektedir. </w:t>
      </w:r>
    </w:p>
    <w:p w14:paraId="64DC2752" w14:textId="2D2961A0" w:rsidR="00CC09A4" w:rsidRDefault="000A729E" w:rsidP="004B5731">
      <w:pPr>
        <w:jc w:val="both"/>
      </w:pPr>
      <w:r>
        <w:rPr>
          <w:b/>
          <w:u w:val="single"/>
        </w:rPr>
        <w:t>İşitsel Medya</w:t>
      </w:r>
      <w:r w:rsidR="005D60BB" w:rsidRPr="005D60BB">
        <w:rPr>
          <w:b/>
          <w:u w:val="single"/>
        </w:rPr>
        <w:t xml:space="preserve"> </w:t>
      </w:r>
      <w:r>
        <w:rPr>
          <w:b/>
          <w:u w:val="single"/>
        </w:rPr>
        <w:t>Uygulaması</w:t>
      </w:r>
      <w:r w:rsidR="00CC09A4" w:rsidRPr="005D60BB">
        <w:rPr>
          <w:b/>
          <w:u w:val="single"/>
        </w:rPr>
        <w:t>:</w:t>
      </w:r>
      <w:r w:rsidR="00CC09A4">
        <w:t xml:space="preserve"> </w:t>
      </w:r>
      <w:r w:rsidR="005D60BB" w:rsidRPr="005D60BB">
        <w:t>Radyo programı yapacak öğrenciler (i) Müzik Programı, (ii) Söz Programı, (iii) Karma Program ve (iv) Radyo Oyunu (Drama) türlerinde program</w:t>
      </w:r>
      <w:r>
        <w:t xml:space="preserve"> veya podcast </w:t>
      </w:r>
      <w:r w:rsidR="005D60BB" w:rsidRPr="005D60BB">
        <w:t xml:space="preserve">hazırlayabileceklerdir. </w:t>
      </w:r>
      <w:r w:rsidR="002F20B3">
        <w:t>Radyo programı öneri formunda</w:t>
      </w:r>
      <w:r>
        <w:t>; programın adı, süresi, konusu, amacı, türü, hedef kitlesi,</w:t>
      </w:r>
      <w:r w:rsidR="002F20B3">
        <w:t xml:space="preserve"> programda kullanılacak müziklerin listesi, program akışı,</w:t>
      </w:r>
      <w:r>
        <w:t xml:space="preserve"> varsa konuğa dair bilgiler ve röportaj soruları yer almalıdır. </w:t>
      </w:r>
    </w:p>
    <w:p w14:paraId="6CDD55BE" w14:textId="15C80ED8" w:rsidR="00CC09A4" w:rsidRDefault="005A018E" w:rsidP="004B5731">
      <w:pPr>
        <w:jc w:val="both"/>
      </w:pPr>
      <w:r>
        <w:rPr>
          <w:b/>
        </w:rPr>
        <w:t>Madde 1</w:t>
      </w:r>
      <w:r w:rsidR="00B92EB2">
        <w:rPr>
          <w:b/>
        </w:rPr>
        <w:t>3</w:t>
      </w:r>
      <w:r w:rsidR="006C7AC1" w:rsidRPr="00CC09A4">
        <w:rPr>
          <w:b/>
        </w:rPr>
        <w:t>.</w:t>
      </w:r>
      <w:r w:rsidR="006C7AC1">
        <w:t xml:space="preserve"> </w:t>
      </w:r>
      <w:r w:rsidR="00CC09A4">
        <w:t xml:space="preserve">Yapım projelerinin biçimsel özellikleri aşağıdaki gibidir: </w:t>
      </w:r>
    </w:p>
    <w:p w14:paraId="022F5BE1" w14:textId="77777777" w:rsidR="00CC09A4" w:rsidRPr="00B92EB2" w:rsidRDefault="00CC09A4" w:rsidP="004B5731">
      <w:pPr>
        <w:jc w:val="both"/>
        <w:rPr>
          <w:b/>
          <w:bCs/>
          <w:i/>
        </w:rPr>
      </w:pPr>
      <w:r w:rsidRPr="00B92EB2">
        <w:rPr>
          <w:b/>
          <w:bCs/>
          <w:i/>
        </w:rPr>
        <w:t>Format</w:t>
      </w:r>
    </w:p>
    <w:p w14:paraId="6DE471F8" w14:textId="581A40F6" w:rsidR="00CC09A4" w:rsidRDefault="002F20B3" w:rsidP="004B5731">
      <w:pPr>
        <w:jc w:val="both"/>
      </w:pPr>
      <w:r>
        <w:t xml:space="preserve">Görsel içerikler Full HD veya 4K formatında kaydedilmeli, işitsel içerikler ise 91.3 </w:t>
      </w:r>
      <w:proofErr w:type="spellStart"/>
      <w:r>
        <w:t>ÜniFM</w:t>
      </w:r>
      <w:proofErr w:type="spellEnd"/>
      <w:r>
        <w:t xml:space="preserve"> radyo stüdyosunda MP3 veya WAV formatında en az 16bit formatında kaydedilmelidir. Teknik olarak bu formattan daha düşük çözünürlükte olan yapım çalışmaları kabul edilmeyecektir.  Görsel ve işitsel içerikler dönem sonunda tek bir DVD’ye yazdırılarak danışman hocaya teslim edilmelidir. DVD’de projelerin adı, projeyi gerçekleştiren öğrenciler adı ve öğrenci numaraları yer almalıdır. </w:t>
      </w:r>
    </w:p>
    <w:p w14:paraId="6FF52FE1" w14:textId="77777777" w:rsidR="00CC09A4" w:rsidRPr="00B92EB2" w:rsidRDefault="00CC09A4" w:rsidP="004B5731">
      <w:pPr>
        <w:jc w:val="both"/>
        <w:rPr>
          <w:b/>
          <w:bCs/>
          <w:i/>
        </w:rPr>
      </w:pPr>
      <w:r w:rsidRPr="00B92EB2">
        <w:rPr>
          <w:b/>
          <w:bCs/>
          <w:i/>
        </w:rPr>
        <w:t>Süre</w:t>
      </w:r>
    </w:p>
    <w:p w14:paraId="2C3AB404" w14:textId="48D1A1BA" w:rsidR="00CC09A4" w:rsidRDefault="000A729E" w:rsidP="004B5731">
      <w:pPr>
        <w:jc w:val="both"/>
      </w:pPr>
      <w:r>
        <w:t>İşitsel uygulama içerikleri</w:t>
      </w:r>
      <w:r w:rsidR="00B92EB2">
        <w:t xml:space="preserve"> </w:t>
      </w:r>
      <w:proofErr w:type="gramStart"/>
      <w:r w:rsidR="00B92EB2">
        <w:t xml:space="preserve">ve </w:t>
      </w:r>
      <w:r>
        <w:t xml:space="preserve"> </w:t>
      </w:r>
      <w:r w:rsidR="00B92EB2">
        <w:t>görsel</w:t>
      </w:r>
      <w:proofErr w:type="gramEnd"/>
      <w:r w:rsidR="00B92EB2">
        <w:t xml:space="preserve"> uygulama içerikleri 15</w:t>
      </w:r>
      <w:r w:rsidR="00B92EB2">
        <w:t xml:space="preserve"> </w:t>
      </w:r>
      <w:r>
        <w:t xml:space="preserve">dakikayı aşmamalıdır. </w:t>
      </w:r>
    </w:p>
    <w:p w14:paraId="6318B8DF" w14:textId="77777777" w:rsidR="00CC09A4" w:rsidRPr="00B92EB2" w:rsidRDefault="00CC09A4" w:rsidP="004B5731">
      <w:pPr>
        <w:jc w:val="both"/>
        <w:rPr>
          <w:b/>
          <w:bCs/>
          <w:i/>
        </w:rPr>
      </w:pPr>
      <w:r w:rsidRPr="00B92EB2">
        <w:rPr>
          <w:b/>
          <w:bCs/>
          <w:i/>
        </w:rPr>
        <w:t>Jenerik</w:t>
      </w:r>
    </w:p>
    <w:p w14:paraId="46791E6D" w14:textId="77777777" w:rsidR="00CC09A4" w:rsidRDefault="00CC09A4" w:rsidP="004B5731">
      <w:pPr>
        <w:jc w:val="both"/>
      </w:pPr>
      <w:r>
        <w:t>Yapım projelerinin jenerikleri belirlenen standartlara uymak zorundadır:</w:t>
      </w:r>
    </w:p>
    <w:p w14:paraId="2F910627" w14:textId="77777777" w:rsidR="00CC09A4" w:rsidRPr="00B92EB2" w:rsidRDefault="00CC09A4" w:rsidP="004B5731">
      <w:pPr>
        <w:jc w:val="both"/>
        <w:rPr>
          <w:b/>
          <w:bCs/>
          <w:i/>
        </w:rPr>
      </w:pPr>
      <w:r w:rsidRPr="00B92EB2">
        <w:rPr>
          <w:b/>
          <w:bCs/>
          <w:i/>
        </w:rPr>
        <w:lastRenderedPageBreak/>
        <w:t>Giriş Jeneriği / Ön Jenerik:</w:t>
      </w:r>
    </w:p>
    <w:p w14:paraId="69A5D5BD" w14:textId="3963A0FE" w:rsidR="00CC09A4" w:rsidRDefault="00CC09A4" w:rsidP="004B5731">
      <w:pPr>
        <w:jc w:val="both"/>
      </w:pPr>
      <w:r>
        <w:t xml:space="preserve">1. </w:t>
      </w:r>
      <w:r w:rsidR="001B3AAE">
        <w:t>Başlık</w:t>
      </w:r>
      <w:r>
        <w:t xml:space="preserve">: </w:t>
      </w:r>
    </w:p>
    <w:p w14:paraId="1A05B01E" w14:textId="77777777" w:rsidR="00CC09A4" w:rsidRDefault="00CC09A4" w:rsidP="004B5731">
      <w:pPr>
        <w:pStyle w:val="ListeParagraf"/>
        <w:numPr>
          <w:ilvl w:val="0"/>
          <w:numId w:val="7"/>
        </w:numPr>
        <w:jc w:val="both"/>
      </w:pPr>
      <w:r>
        <w:t>"</w:t>
      </w:r>
      <w:proofErr w:type="gramStart"/>
      <w:r>
        <w:t>TC</w:t>
      </w:r>
      <w:proofErr w:type="gramEnd"/>
      <w:r>
        <w:t xml:space="preserve"> Akdeniz Üniversitesi İletişim Fakültesi" ibaresi</w:t>
      </w:r>
    </w:p>
    <w:p w14:paraId="67423D6C" w14:textId="65E0CC10" w:rsidR="00CC09A4" w:rsidRDefault="00CC09A4" w:rsidP="004B5731">
      <w:pPr>
        <w:pStyle w:val="ListeParagraf"/>
        <w:numPr>
          <w:ilvl w:val="0"/>
          <w:numId w:val="7"/>
        </w:numPr>
        <w:jc w:val="both"/>
      </w:pPr>
      <w:r>
        <w:t>"</w:t>
      </w:r>
      <w:r w:rsidR="006151F4" w:rsidRPr="006151F4">
        <w:t xml:space="preserve"> </w:t>
      </w:r>
      <w:r w:rsidR="003B4469">
        <w:t>Medya Uygulamaları Dersi</w:t>
      </w:r>
      <w:r>
        <w:t xml:space="preserve"> Projesi" ibaresi</w:t>
      </w:r>
    </w:p>
    <w:p w14:paraId="733B3FDB" w14:textId="77777777" w:rsidR="00CC09A4" w:rsidRDefault="00CC09A4" w:rsidP="004B5731">
      <w:pPr>
        <w:pStyle w:val="ListeParagraf"/>
        <w:numPr>
          <w:ilvl w:val="0"/>
          <w:numId w:val="7"/>
        </w:numPr>
        <w:jc w:val="both"/>
      </w:pPr>
      <w:r>
        <w:t>Proje sahibinin bölümü</w:t>
      </w:r>
    </w:p>
    <w:p w14:paraId="430DBCC7" w14:textId="77777777" w:rsidR="0095776A" w:rsidRDefault="00CC09A4" w:rsidP="004B5731">
      <w:pPr>
        <w:pStyle w:val="ListeParagraf"/>
        <w:numPr>
          <w:ilvl w:val="0"/>
          <w:numId w:val="7"/>
        </w:numPr>
        <w:jc w:val="both"/>
      </w:pPr>
      <w:r>
        <w:t>Projenin yapıldığı ders yılı</w:t>
      </w:r>
    </w:p>
    <w:p w14:paraId="011000AE" w14:textId="305CEE77" w:rsidR="00CC09A4" w:rsidRDefault="00CC09A4" w:rsidP="004B5731">
      <w:pPr>
        <w:jc w:val="both"/>
      </w:pPr>
      <w:r>
        <w:t xml:space="preserve">2. </w:t>
      </w:r>
      <w:r w:rsidR="001B3AAE">
        <w:t>Başlık</w:t>
      </w:r>
      <w:r>
        <w:t xml:space="preserve">: </w:t>
      </w:r>
    </w:p>
    <w:p w14:paraId="5DF6B347" w14:textId="77777777" w:rsidR="00CC09A4" w:rsidRDefault="00CC09A4" w:rsidP="004B5731">
      <w:pPr>
        <w:pStyle w:val="ListeParagraf"/>
        <w:numPr>
          <w:ilvl w:val="0"/>
          <w:numId w:val="11"/>
        </w:numPr>
        <w:jc w:val="both"/>
      </w:pPr>
      <w:r>
        <w:t>Proje sahibinin adı-soyadı</w:t>
      </w:r>
    </w:p>
    <w:p w14:paraId="695966D7" w14:textId="4ACC1A5A" w:rsidR="002A6560" w:rsidRDefault="00CC09A4" w:rsidP="004B5731">
      <w:pPr>
        <w:pStyle w:val="ListeParagraf"/>
        <w:numPr>
          <w:ilvl w:val="0"/>
          <w:numId w:val="11"/>
        </w:numPr>
        <w:jc w:val="both"/>
      </w:pPr>
      <w:r>
        <w:t>Proje sahibinin okul numarası</w:t>
      </w:r>
    </w:p>
    <w:p w14:paraId="4917A21C" w14:textId="3CB813EC" w:rsidR="008054F8" w:rsidRDefault="008054F8" w:rsidP="004B5731">
      <w:pPr>
        <w:pStyle w:val="ListeParagraf"/>
        <w:numPr>
          <w:ilvl w:val="0"/>
          <w:numId w:val="11"/>
        </w:numPr>
        <w:jc w:val="both"/>
      </w:pPr>
      <w:r>
        <w:t>Danışman hocanın unvanı ve adı-soyadı</w:t>
      </w:r>
    </w:p>
    <w:p w14:paraId="25CB44BC" w14:textId="14D25655" w:rsidR="00CC09A4" w:rsidRDefault="00CC09A4" w:rsidP="004B5731">
      <w:pPr>
        <w:jc w:val="both"/>
      </w:pPr>
      <w:r>
        <w:t xml:space="preserve">3. </w:t>
      </w:r>
      <w:r w:rsidR="001B3AAE">
        <w:t>Başlık</w:t>
      </w:r>
      <w:r>
        <w:t xml:space="preserve">: </w:t>
      </w:r>
    </w:p>
    <w:p w14:paraId="0218B917" w14:textId="398949D6" w:rsidR="00CC09A4" w:rsidRDefault="00CC09A4" w:rsidP="004B5731">
      <w:pPr>
        <w:pStyle w:val="ListeParagraf"/>
        <w:numPr>
          <w:ilvl w:val="0"/>
          <w:numId w:val="12"/>
        </w:numPr>
        <w:jc w:val="both"/>
      </w:pPr>
      <w:r>
        <w:t>Projenin türü (Kısa Film, Belgesel Film, TV Programı)</w:t>
      </w:r>
    </w:p>
    <w:p w14:paraId="09816433" w14:textId="77777777" w:rsidR="00CC09A4" w:rsidRDefault="00CC09A4" w:rsidP="004B5731">
      <w:pPr>
        <w:pStyle w:val="ListeParagraf"/>
        <w:numPr>
          <w:ilvl w:val="0"/>
          <w:numId w:val="12"/>
        </w:numPr>
        <w:jc w:val="both"/>
      </w:pPr>
      <w:r>
        <w:t xml:space="preserve">Yapımın adı </w:t>
      </w:r>
    </w:p>
    <w:p w14:paraId="43EDBEE3" w14:textId="77777777" w:rsidR="00CC09A4" w:rsidRDefault="00CC09A4" w:rsidP="004B5731">
      <w:pPr>
        <w:pStyle w:val="ListeParagraf"/>
        <w:numPr>
          <w:ilvl w:val="0"/>
          <w:numId w:val="12"/>
        </w:numPr>
        <w:jc w:val="both"/>
      </w:pPr>
      <w:r>
        <w:t xml:space="preserve">Yapımın süresi </w:t>
      </w:r>
    </w:p>
    <w:p w14:paraId="12C0EA71" w14:textId="77777777" w:rsidR="00CC09A4" w:rsidRDefault="00CC09A4" w:rsidP="004B5731">
      <w:pPr>
        <w:pStyle w:val="ListeParagraf"/>
        <w:numPr>
          <w:ilvl w:val="0"/>
          <w:numId w:val="12"/>
        </w:numPr>
        <w:jc w:val="both"/>
      </w:pPr>
      <w:r>
        <w:t>Yapımı ön jeneriği (varsa)</w:t>
      </w:r>
    </w:p>
    <w:p w14:paraId="0DEEAF65" w14:textId="77777777" w:rsidR="00CC09A4" w:rsidRPr="00CC09A4" w:rsidRDefault="00CC09A4" w:rsidP="004B5731">
      <w:pPr>
        <w:jc w:val="both"/>
        <w:rPr>
          <w:i/>
        </w:rPr>
      </w:pPr>
      <w:r>
        <w:rPr>
          <w:i/>
        </w:rPr>
        <w:t>Final Jeneriği/Son Jenerik</w:t>
      </w:r>
    </w:p>
    <w:p w14:paraId="18CB6DF7" w14:textId="77777777" w:rsidR="00CC09A4" w:rsidRDefault="00CC09A4" w:rsidP="004B5731">
      <w:pPr>
        <w:jc w:val="both"/>
      </w:pPr>
      <w:r>
        <w:t xml:space="preserve">1. Ekip listesi  </w:t>
      </w:r>
    </w:p>
    <w:p w14:paraId="4F466004" w14:textId="77777777" w:rsidR="00CC09A4" w:rsidRDefault="00CC09A4" w:rsidP="004B5731">
      <w:pPr>
        <w:jc w:val="both"/>
      </w:pPr>
      <w:r>
        <w:t xml:space="preserve">2. Teşekkür listesi </w:t>
      </w:r>
    </w:p>
    <w:p w14:paraId="59DE57A3" w14:textId="3C63F160" w:rsidR="00CC09A4" w:rsidRDefault="00CC09A4" w:rsidP="004B5731">
      <w:pPr>
        <w:jc w:val="both"/>
      </w:pPr>
      <w:r>
        <w:t xml:space="preserve">3. "Bu film (TV programı), </w:t>
      </w:r>
      <w:proofErr w:type="gramStart"/>
      <w:r>
        <w:t>TC</w:t>
      </w:r>
      <w:proofErr w:type="gramEnd"/>
      <w:r>
        <w:t xml:space="preserve"> Akdeniz Üniversitesi İletişim Fakültesi öğrencileri</w:t>
      </w:r>
      <w:r w:rsidR="005739FE">
        <w:t xml:space="preserve"> tarafından hazırlanmıştır. 2</w:t>
      </w:r>
      <w:r w:rsidR="002F20B3">
        <w:t>024</w:t>
      </w:r>
      <w:r>
        <w:t>"    ibaresi.</w:t>
      </w:r>
    </w:p>
    <w:p w14:paraId="41D4EE6B" w14:textId="77777777" w:rsidR="003E51FC" w:rsidRDefault="003E51FC" w:rsidP="004B5731">
      <w:pPr>
        <w:jc w:val="both"/>
        <w:rPr>
          <w:i/>
        </w:rPr>
      </w:pPr>
      <w:r w:rsidRPr="003E51FC">
        <w:rPr>
          <w:i/>
        </w:rPr>
        <w:t>Teslim</w:t>
      </w:r>
      <w:r>
        <w:rPr>
          <w:i/>
        </w:rPr>
        <w:t xml:space="preserve"> Koşulları</w:t>
      </w:r>
    </w:p>
    <w:p w14:paraId="20CB4F6C" w14:textId="664A051E" w:rsidR="005D60BB" w:rsidRDefault="00B02948" w:rsidP="004B5731">
      <w:pPr>
        <w:jc w:val="both"/>
      </w:pPr>
      <w:r w:rsidRPr="00B02948">
        <w:t xml:space="preserve">Yapım projeleri belirlenen formatlarda ve lobi malzemeleri </w:t>
      </w:r>
      <w:proofErr w:type="gramStart"/>
      <w:r w:rsidRPr="00B02948">
        <w:t>ile birlikte</w:t>
      </w:r>
      <w:proofErr w:type="gramEnd"/>
      <w:r w:rsidRPr="00B02948">
        <w:t xml:space="preserve"> teslim edilir. </w:t>
      </w:r>
    </w:p>
    <w:p w14:paraId="2C60A707" w14:textId="77777777" w:rsidR="00FE2235" w:rsidRDefault="00FE2235" w:rsidP="004B5731">
      <w:pPr>
        <w:jc w:val="both"/>
        <w:rPr>
          <w:b/>
        </w:rPr>
      </w:pPr>
      <w:r>
        <w:rPr>
          <w:b/>
        </w:rPr>
        <w:t>MEZUNİYET PROJESİ SINAVI</w:t>
      </w:r>
    </w:p>
    <w:p w14:paraId="12F480FA" w14:textId="69F51B48" w:rsidR="00CC09A4" w:rsidRPr="005739FE" w:rsidRDefault="005A018E" w:rsidP="004B5731">
      <w:pPr>
        <w:jc w:val="both"/>
      </w:pPr>
      <w:r>
        <w:rPr>
          <w:b/>
        </w:rPr>
        <w:t>Madde 1</w:t>
      </w:r>
      <w:r w:rsidR="00B92EB2">
        <w:rPr>
          <w:b/>
        </w:rPr>
        <w:t>4</w:t>
      </w:r>
      <w:r w:rsidR="00B569FF" w:rsidRPr="00B569FF">
        <w:rPr>
          <w:b/>
        </w:rPr>
        <w:t xml:space="preserve">. </w:t>
      </w:r>
      <w:r w:rsidR="003B4469">
        <w:t>Medya Uygulamaları</w:t>
      </w:r>
      <w:r w:rsidR="005739FE">
        <w:t xml:space="preserve"> </w:t>
      </w:r>
      <w:r w:rsidR="003B4469">
        <w:t xml:space="preserve">dersi </w:t>
      </w:r>
      <w:r w:rsidR="008F787E">
        <w:t>vize</w:t>
      </w:r>
      <w:r w:rsidR="007E01A0">
        <w:t xml:space="preserve"> ve</w:t>
      </w:r>
      <w:r w:rsidR="005739FE">
        <w:t xml:space="preserve"> final sınavları aşağıdaki kurallar çerçevesinde uygulanacaktır:</w:t>
      </w:r>
    </w:p>
    <w:p w14:paraId="7DA5F55D" w14:textId="3407BC25" w:rsidR="00C97A88" w:rsidRDefault="005739FE" w:rsidP="00C97A88">
      <w:pPr>
        <w:numPr>
          <w:ilvl w:val="0"/>
          <w:numId w:val="15"/>
        </w:numPr>
        <w:jc w:val="both"/>
      </w:pPr>
      <w:r w:rsidRPr="00B92EB2">
        <w:rPr>
          <w:b/>
          <w:bCs/>
        </w:rPr>
        <w:t>Vize</w:t>
      </w:r>
      <w:r>
        <w:t xml:space="preserve">: </w:t>
      </w:r>
      <w:r w:rsidR="003B4469">
        <w:t>Medya Uygulamaları</w:t>
      </w:r>
      <w:r w:rsidR="00E551A0">
        <w:t xml:space="preserve"> projesinin problem</w:t>
      </w:r>
      <w:r w:rsidR="00B92EB2">
        <w:t>i</w:t>
      </w:r>
      <w:r w:rsidR="00E551A0">
        <w:t>, konusu</w:t>
      </w:r>
      <w:r w:rsidR="00B92EB2">
        <w:t xml:space="preserve"> </w:t>
      </w:r>
      <w:r w:rsidR="00E551A0">
        <w:t>ve projenin amacının açıklandığı bir met</w:t>
      </w:r>
      <w:r w:rsidR="00B92EB2">
        <w:t>i</w:t>
      </w:r>
      <w:r w:rsidR="00E551A0">
        <w:t xml:space="preserve">n </w:t>
      </w:r>
      <w:r w:rsidR="00F937C1">
        <w:t>yazılarak</w:t>
      </w:r>
      <w:r w:rsidR="00E551A0">
        <w:t xml:space="preserve"> dan</w:t>
      </w:r>
      <w:r w:rsidR="007E01A0">
        <w:t>ışmana teslim e</w:t>
      </w:r>
      <w:r w:rsidR="00E551A0">
        <w:t>d</w:t>
      </w:r>
      <w:r w:rsidR="007E01A0">
        <w:t>i</w:t>
      </w:r>
      <w:r w:rsidR="00E551A0">
        <w:t>l</w:t>
      </w:r>
      <w:r w:rsidR="00B92EB2">
        <w:t>ir.</w:t>
      </w:r>
    </w:p>
    <w:p w14:paraId="27B8C7FB" w14:textId="3F676BF9" w:rsidR="00C97A88" w:rsidRDefault="00C97A88" w:rsidP="00C97A88">
      <w:pPr>
        <w:numPr>
          <w:ilvl w:val="0"/>
          <w:numId w:val="15"/>
        </w:numPr>
        <w:jc w:val="both"/>
      </w:pPr>
      <w:r>
        <w:t>Vize</w:t>
      </w:r>
      <w:r w:rsidR="007E01A0">
        <w:t xml:space="preserve"> sınavında danışmana teslim edilecek dosya aşağıdakileri içermelidir.</w:t>
      </w:r>
    </w:p>
    <w:p w14:paraId="4663C056" w14:textId="349DDD0A" w:rsidR="00C97A88" w:rsidRDefault="007E01A0" w:rsidP="00C97A88">
      <w:pPr>
        <w:pStyle w:val="ListeParagraf"/>
        <w:numPr>
          <w:ilvl w:val="0"/>
          <w:numId w:val="17"/>
        </w:numPr>
        <w:jc w:val="both"/>
      </w:pPr>
      <w:r>
        <w:t xml:space="preserve"> </w:t>
      </w:r>
      <w:r w:rsidR="00C97A88" w:rsidRPr="00563BC2">
        <w:rPr>
          <w:b/>
          <w:bCs/>
        </w:rPr>
        <w:t>Kısa Film</w:t>
      </w:r>
      <w:r w:rsidR="00C97A88">
        <w:t xml:space="preserve">: Sinopsis, </w:t>
      </w:r>
      <w:proofErr w:type="spellStart"/>
      <w:r w:rsidR="00C97A88">
        <w:t>tretm</w:t>
      </w:r>
      <w:r w:rsidR="008054F8">
        <w:t>an</w:t>
      </w:r>
      <w:proofErr w:type="spellEnd"/>
      <w:r w:rsidR="00C97A88">
        <w:t xml:space="preserve">, çekim </w:t>
      </w:r>
      <w:r w:rsidR="008054F8">
        <w:t xml:space="preserve">senaryosu, </w:t>
      </w:r>
      <w:proofErr w:type="gramStart"/>
      <w:r w:rsidR="008054F8">
        <w:t>mekan</w:t>
      </w:r>
      <w:proofErr w:type="gramEnd"/>
      <w:r w:rsidR="008054F8">
        <w:t xml:space="preserve"> listesi</w:t>
      </w:r>
      <w:r w:rsidR="00F028B5">
        <w:t>, ekipman listesi</w:t>
      </w:r>
      <w:r w:rsidR="00C97A88">
        <w:t xml:space="preserve"> ve proje takvimi </w:t>
      </w:r>
    </w:p>
    <w:p w14:paraId="7BD670B7" w14:textId="775E698D" w:rsidR="00C97A88" w:rsidRDefault="00C97A88" w:rsidP="00C97A88">
      <w:pPr>
        <w:pStyle w:val="ListeParagraf"/>
        <w:numPr>
          <w:ilvl w:val="0"/>
          <w:numId w:val="17"/>
        </w:numPr>
        <w:jc w:val="both"/>
      </w:pPr>
      <w:r w:rsidRPr="00563BC2">
        <w:rPr>
          <w:b/>
          <w:bCs/>
        </w:rPr>
        <w:t>Belgesel Film</w:t>
      </w:r>
      <w:r>
        <w:t xml:space="preserve">: Araştırma </w:t>
      </w:r>
      <w:r w:rsidR="008054F8">
        <w:t>raporu</w:t>
      </w:r>
      <w:r>
        <w:t xml:space="preserve">, </w:t>
      </w:r>
      <w:r w:rsidR="00563BC2">
        <w:t xml:space="preserve">konuya </w:t>
      </w:r>
      <w:r>
        <w:t>yaklaşım biçimi, tahmini akış</w:t>
      </w:r>
      <w:r w:rsidR="00F028B5">
        <w:t xml:space="preserve"> (senaryo)</w:t>
      </w:r>
      <w:r>
        <w:t xml:space="preserve">, </w:t>
      </w:r>
      <w:proofErr w:type="gramStart"/>
      <w:r w:rsidR="00F028B5">
        <w:t>mekan</w:t>
      </w:r>
      <w:proofErr w:type="gramEnd"/>
      <w:r w:rsidR="00F028B5">
        <w:t xml:space="preserve"> listesi, ekipman listesi ve </w:t>
      </w:r>
      <w:r>
        <w:t xml:space="preserve">proje takvimi </w:t>
      </w:r>
    </w:p>
    <w:p w14:paraId="4553E16F" w14:textId="3B8881DF" w:rsidR="00F028B5" w:rsidRDefault="00C97A88" w:rsidP="00F028B5">
      <w:pPr>
        <w:pStyle w:val="ListeParagraf"/>
        <w:numPr>
          <w:ilvl w:val="0"/>
          <w:numId w:val="17"/>
        </w:numPr>
        <w:jc w:val="both"/>
      </w:pPr>
      <w:r w:rsidRPr="00563BC2">
        <w:rPr>
          <w:b/>
          <w:bCs/>
        </w:rPr>
        <w:t>TV Programı</w:t>
      </w:r>
      <w:r>
        <w:t xml:space="preserve">: </w:t>
      </w:r>
      <w:r w:rsidR="00F028B5">
        <w:t>Program</w:t>
      </w:r>
      <w:r w:rsidR="00563BC2">
        <w:t>ın</w:t>
      </w:r>
      <w:r w:rsidR="00F028B5">
        <w:t xml:space="preserve"> adı, türü, konusu, hedef kitlesi, tahmini süresi</w:t>
      </w:r>
      <w:r>
        <w:t xml:space="preserve">, </w:t>
      </w:r>
      <w:r w:rsidR="00F028B5">
        <w:t xml:space="preserve">(varsa) </w:t>
      </w:r>
      <w:r>
        <w:t xml:space="preserve">görüşülecek kişiler, </w:t>
      </w:r>
      <w:proofErr w:type="gramStart"/>
      <w:r w:rsidR="00F028B5">
        <w:t>mekan</w:t>
      </w:r>
      <w:proofErr w:type="gramEnd"/>
      <w:r w:rsidR="00F028B5">
        <w:t xml:space="preserve"> listesi, ekipman listesi ve proje takvimi </w:t>
      </w:r>
    </w:p>
    <w:p w14:paraId="13DE037B" w14:textId="1AC6D92B" w:rsidR="00C97A88" w:rsidRDefault="00C97A88" w:rsidP="00C97A88">
      <w:pPr>
        <w:pStyle w:val="ListeParagraf"/>
        <w:numPr>
          <w:ilvl w:val="0"/>
          <w:numId w:val="17"/>
        </w:numPr>
        <w:jc w:val="both"/>
      </w:pPr>
      <w:r w:rsidRPr="00563BC2">
        <w:rPr>
          <w:b/>
          <w:bCs/>
        </w:rPr>
        <w:lastRenderedPageBreak/>
        <w:t>Radyo Programları</w:t>
      </w:r>
      <w:r>
        <w:t xml:space="preserve">: </w:t>
      </w:r>
      <w:r w:rsidR="00F028B5">
        <w:t>Program adı, türü, konusu, hedef kitlesi, tahmini süresi, (varsa) görüşülecek kişiler ve proje takvimi</w:t>
      </w:r>
    </w:p>
    <w:p w14:paraId="4CB4C61F" w14:textId="5985F97F" w:rsidR="00C97A88" w:rsidRDefault="00C97A88" w:rsidP="00F028B5">
      <w:pPr>
        <w:numPr>
          <w:ilvl w:val="0"/>
          <w:numId w:val="15"/>
        </w:numPr>
        <w:jc w:val="both"/>
      </w:pPr>
      <w:proofErr w:type="gramStart"/>
      <w:r w:rsidRPr="00563BC2">
        <w:rPr>
          <w:b/>
          <w:bCs/>
        </w:rPr>
        <w:t>Final</w:t>
      </w:r>
      <w:r>
        <w:t xml:space="preserve"> :</w:t>
      </w:r>
      <w:proofErr w:type="gramEnd"/>
      <w:r>
        <w:t xml:space="preserve"> Vizede hazırlanan öneri formu ve dosyada yer alan planlamalar doğrultusunda öğrenciler hazırlamış oldukları projeyi, proje dosyası ve projenin yer aldığı DVD </w:t>
      </w:r>
      <w:r w:rsidR="009911A2">
        <w:t xml:space="preserve">veya USB bellek ile </w:t>
      </w:r>
      <w:r>
        <w:t>teslim eder.</w:t>
      </w:r>
    </w:p>
    <w:p w14:paraId="4137F6F4" w14:textId="13DB3030" w:rsidR="009852EC" w:rsidRDefault="009852EC" w:rsidP="004B5731">
      <w:pPr>
        <w:jc w:val="both"/>
      </w:pPr>
      <w:r w:rsidRPr="003F0974">
        <w:rPr>
          <w:b/>
          <w:bCs/>
        </w:rPr>
        <w:t>Madde 1</w:t>
      </w:r>
      <w:r w:rsidR="003E27CF">
        <w:rPr>
          <w:b/>
          <w:bCs/>
        </w:rPr>
        <w:t>5</w:t>
      </w:r>
      <w:r w:rsidRPr="003F0974">
        <w:rPr>
          <w:b/>
          <w:bCs/>
        </w:rPr>
        <w:t>.</w:t>
      </w:r>
      <w:r>
        <w:t xml:space="preserve"> </w:t>
      </w:r>
      <w:r w:rsidR="003F0974" w:rsidRPr="003F0974">
        <w:t xml:space="preserve">Medya Uygulamaları dersi kapsamında üretilen eserlerin telif hakları, projeyi gerçekleştiren öğrencilere aittir. Bu eserlerin yarışmalara gönderilmesi ve ticari faaliyetlerde kullanılması hususunda karar verme yetkisi öğrencilere aittir. Ancak, Akdeniz Üniversitesi İletişim Fakültesi, bu eserleri lisans ve lisansüstü derslerinde, uygulama birimlerinin eğitim-öğretim faaliyetlerinde, AKÜNTV ve 91.3 </w:t>
      </w:r>
      <w:proofErr w:type="spellStart"/>
      <w:r w:rsidR="003F0974" w:rsidRPr="003F0974">
        <w:t>ÜniFM</w:t>
      </w:r>
      <w:proofErr w:type="spellEnd"/>
      <w:r w:rsidR="003F0974" w:rsidRPr="003F0974">
        <w:t xml:space="preserve"> yayın organlarında, sosyal medya hesaplarında ve düzenleyeceği etkinliklerde kullanma ve yayımlama hakkına sahiptir.</w:t>
      </w:r>
      <w:r w:rsidR="00563BC2">
        <w:t xml:space="preserve"> Bu uygulama </w:t>
      </w:r>
      <w:proofErr w:type="spellStart"/>
      <w:r w:rsidR="00563BC2">
        <w:t>yönelgesi</w:t>
      </w:r>
      <w:proofErr w:type="spellEnd"/>
      <w:r w:rsidR="00563BC2">
        <w:t xml:space="preserve"> toplam 15 maddeden oluşmaktadır.</w:t>
      </w:r>
    </w:p>
    <w:p w14:paraId="2048B57B" w14:textId="77777777" w:rsidR="00563BC2" w:rsidRDefault="00563BC2" w:rsidP="004B5731">
      <w:pPr>
        <w:jc w:val="both"/>
      </w:pPr>
    </w:p>
    <w:sectPr w:rsidR="00563BC2" w:rsidSect="006279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891D9" w14:textId="77777777" w:rsidR="008229B9" w:rsidRDefault="008229B9" w:rsidP="00712D9F">
      <w:pPr>
        <w:spacing w:after="0" w:line="240" w:lineRule="auto"/>
      </w:pPr>
      <w:r>
        <w:separator/>
      </w:r>
    </w:p>
  </w:endnote>
  <w:endnote w:type="continuationSeparator" w:id="0">
    <w:p w14:paraId="3422E9FB" w14:textId="77777777" w:rsidR="008229B9" w:rsidRDefault="008229B9" w:rsidP="0071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A515" w14:textId="77777777" w:rsidR="00712D9F" w:rsidRDefault="00000000">
    <w:pPr>
      <w:pStyle w:val="AltBilgi"/>
      <w:jc w:val="center"/>
    </w:pPr>
    <w:r>
      <w:fldChar w:fldCharType="begin"/>
    </w:r>
    <w:r>
      <w:instrText xml:space="preserve"> PAGE   \* MERGEFORMAT </w:instrText>
    </w:r>
    <w:r>
      <w:fldChar w:fldCharType="separate"/>
    </w:r>
    <w:r w:rsidR="006E5526">
      <w:rPr>
        <w:noProof/>
      </w:rPr>
      <w:t>6</w:t>
    </w:r>
    <w:r>
      <w:rPr>
        <w:noProof/>
      </w:rPr>
      <w:fldChar w:fldCharType="end"/>
    </w:r>
  </w:p>
  <w:p w14:paraId="6B0BF70F" w14:textId="77777777" w:rsidR="00712D9F" w:rsidRDefault="00712D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8874A" w14:textId="77777777" w:rsidR="008229B9" w:rsidRDefault="008229B9" w:rsidP="00712D9F">
      <w:pPr>
        <w:spacing w:after="0" w:line="240" w:lineRule="auto"/>
      </w:pPr>
      <w:r>
        <w:separator/>
      </w:r>
    </w:p>
  </w:footnote>
  <w:footnote w:type="continuationSeparator" w:id="0">
    <w:p w14:paraId="2D1861C5" w14:textId="77777777" w:rsidR="008229B9" w:rsidRDefault="008229B9" w:rsidP="00712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5F1"/>
    <w:multiLevelType w:val="hybridMultilevel"/>
    <w:tmpl w:val="D6AE7F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D24FEC"/>
    <w:multiLevelType w:val="hybridMultilevel"/>
    <w:tmpl w:val="BE00BAB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2D05E9"/>
    <w:multiLevelType w:val="hybridMultilevel"/>
    <w:tmpl w:val="C090D5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350A3"/>
    <w:multiLevelType w:val="hybridMultilevel"/>
    <w:tmpl w:val="CA42F0D4"/>
    <w:lvl w:ilvl="0" w:tplc="5A1ECB9C">
      <w:numFmt w:val="bullet"/>
      <w:lvlText w:val="•"/>
      <w:lvlJc w:val="left"/>
      <w:pPr>
        <w:ind w:left="1065" w:hanging="360"/>
      </w:pPr>
      <w:rPr>
        <w:rFonts w:ascii="Calibri" w:eastAsia="Calibr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15:restartNumberingAfterBreak="0">
    <w:nsid w:val="287669A2"/>
    <w:multiLevelType w:val="hybridMultilevel"/>
    <w:tmpl w:val="66C04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79514F"/>
    <w:multiLevelType w:val="hybridMultilevel"/>
    <w:tmpl w:val="1FC40FD2"/>
    <w:lvl w:ilvl="0" w:tplc="DDCA4980">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B04CB0"/>
    <w:multiLevelType w:val="hybridMultilevel"/>
    <w:tmpl w:val="5C22F72E"/>
    <w:lvl w:ilvl="0" w:tplc="041F0009">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D33D80"/>
    <w:multiLevelType w:val="hybridMultilevel"/>
    <w:tmpl w:val="4A2E192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62787C"/>
    <w:multiLevelType w:val="hybridMultilevel"/>
    <w:tmpl w:val="7684062A"/>
    <w:lvl w:ilvl="0" w:tplc="041F0009">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9" w15:restartNumberingAfterBreak="0">
    <w:nsid w:val="42DC430E"/>
    <w:multiLevelType w:val="hybridMultilevel"/>
    <w:tmpl w:val="AD84123A"/>
    <w:lvl w:ilvl="0" w:tplc="5A1ECB9C">
      <w:numFmt w:val="bullet"/>
      <w:lvlText w:val="•"/>
      <w:lvlJc w:val="left"/>
      <w:pPr>
        <w:ind w:left="1065" w:hanging="360"/>
      </w:pPr>
      <w:rPr>
        <w:rFonts w:ascii="Calibri" w:eastAsia="Calibr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0" w15:restartNumberingAfterBreak="0">
    <w:nsid w:val="4FA93CCE"/>
    <w:multiLevelType w:val="hybridMultilevel"/>
    <w:tmpl w:val="DFD6C5A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154859"/>
    <w:multiLevelType w:val="hybridMultilevel"/>
    <w:tmpl w:val="72244F0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FE0FEA"/>
    <w:multiLevelType w:val="hybridMultilevel"/>
    <w:tmpl w:val="4D702D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C016DB"/>
    <w:multiLevelType w:val="hybridMultilevel"/>
    <w:tmpl w:val="00FC3D5C"/>
    <w:lvl w:ilvl="0" w:tplc="041F0009">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FEC1045"/>
    <w:multiLevelType w:val="hybridMultilevel"/>
    <w:tmpl w:val="42D8E8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1412CA1"/>
    <w:multiLevelType w:val="hybridMultilevel"/>
    <w:tmpl w:val="C9CC39C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6D1798D"/>
    <w:multiLevelType w:val="hybridMultilevel"/>
    <w:tmpl w:val="4D123C7C"/>
    <w:lvl w:ilvl="0" w:tplc="041F0009">
      <w:start w:val="1"/>
      <w:numFmt w:val="bullet"/>
      <w:lvlText w:val=""/>
      <w:lvlJc w:val="left"/>
      <w:pPr>
        <w:ind w:left="1065" w:hanging="360"/>
      </w:pPr>
      <w:rPr>
        <w:rFonts w:ascii="Wingdings" w:hAnsi="Wingdings" w:hint="default"/>
      </w:rPr>
    </w:lvl>
    <w:lvl w:ilvl="1" w:tplc="EC28566E">
      <w:numFmt w:val="bullet"/>
      <w:lvlText w:val="•"/>
      <w:lvlJc w:val="left"/>
      <w:pPr>
        <w:ind w:left="1785" w:hanging="360"/>
      </w:pPr>
      <w:rPr>
        <w:rFonts w:ascii="Calibri" w:eastAsia="Calibri" w:hAnsi="Calibri" w:cs="Calibri"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7" w15:restartNumberingAfterBreak="0">
    <w:nsid w:val="7C56365F"/>
    <w:multiLevelType w:val="hybridMultilevel"/>
    <w:tmpl w:val="1C0A1230"/>
    <w:lvl w:ilvl="0" w:tplc="5A1ECB9C">
      <w:numFmt w:val="bullet"/>
      <w:lvlText w:val="•"/>
      <w:lvlJc w:val="left"/>
      <w:pPr>
        <w:ind w:left="1065"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0743595">
    <w:abstractNumId w:val="2"/>
  </w:num>
  <w:num w:numId="2" w16cid:durableId="1183743656">
    <w:abstractNumId w:val="0"/>
  </w:num>
  <w:num w:numId="3" w16cid:durableId="1381368796">
    <w:abstractNumId w:val="4"/>
  </w:num>
  <w:num w:numId="4" w16cid:durableId="531192226">
    <w:abstractNumId w:val="9"/>
  </w:num>
  <w:num w:numId="5" w16cid:durableId="845637004">
    <w:abstractNumId w:val="17"/>
  </w:num>
  <w:num w:numId="6" w16cid:durableId="1339774866">
    <w:abstractNumId w:val="3"/>
  </w:num>
  <w:num w:numId="7" w16cid:durableId="1026368400">
    <w:abstractNumId w:val="16"/>
  </w:num>
  <w:num w:numId="8" w16cid:durableId="448746140">
    <w:abstractNumId w:val="11"/>
  </w:num>
  <w:num w:numId="9" w16cid:durableId="308561716">
    <w:abstractNumId w:val="13"/>
  </w:num>
  <w:num w:numId="10" w16cid:durableId="2028166863">
    <w:abstractNumId w:val="6"/>
  </w:num>
  <w:num w:numId="11" w16cid:durableId="22756645">
    <w:abstractNumId w:val="7"/>
  </w:num>
  <w:num w:numId="12" w16cid:durableId="401829845">
    <w:abstractNumId w:val="10"/>
  </w:num>
  <w:num w:numId="13" w16cid:durableId="231308399">
    <w:abstractNumId w:val="15"/>
  </w:num>
  <w:num w:numId="14" w16cid:durableId="289560446">
    <w:abstractNumId w:val="12"/>
  </w:num>
  <w:num w:numId="15" w16cid:durableId="1651014993">
    <w:abstractNumId w:val="8"/>
  </w:num>
  <w:num w:numId="16" w16cid:durableId="1137530919">
    <w:abstractNumId w:val="14"/>
  </w:num>
  <w:num w:numId="17" w16cid:durableId="1857890413">
    <w:abstractNumId w:val="5"/>
  </w:num>
  <w:num w:numId="18" w16cid:durableId="37643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37"/>
    <w:rsid w:val="0002649A"/>
    <w:rsid w:val="00052441"/>
    <w:rsid w:val="00095293"/>
    <w:rsid w:val="000A729E"/>
    <w:rsid w:val="000B2CF0"/>
    <w:rsid w:val="000E5C3A"/>
    <w:rsid w:val="00106A8F"/>
    <w:rsid w:val="00112AEC"/>
    <w:rsid w:val="00157F12"/>
    <w:rsid w:val="00161645"/>
    <w:rsid w:val="00174267"/>
    <w:rsid w:val="001B3AAE"/>
    <w:rsid w:val="001D5365"/>
    <w:rsid w:val="001E47C3"/>
    <w:rsid w:val="001F397E"/>
    <w:rsid w:val="00290DBA"/>
    <w:rsid w:val="002A6560"/>
    <w:rsid w:val="002B5527"/>
    <w:rsid w:val="002F20B3"/>
    <w:rsid w:val="003236D2"/>
    <w:rsid w:val="0034341D"/>
    <w:rsid w:val="003839AE"/>
    <w:rsid w:val="003A5667"/>
    <w:rsid w:val="003B4469"/>
    <w:rsid w:val="003D1FAF"/>
    <w:rsid w:val="003D39B2"/>
    <w:rsid w:val="003E27CF"/>
    <w:rsid w:val="003E51FC"/>
    <w:rsid w:val="003F0974"/>
    <w:rsid w:val="00401A85"/>
    <w:rsid w:val="00467531"/>
    <w:rsid w:val="0046798C"/>
    <w:rsid w:val="004B3DCA"/>
    <w:rsid w:val="004B5731"/>
    <w:rsid w:val="00555706"/>
    <w:rsid w:val="00563BC2"/>
    <w:rsid w:val="00570F7D"/>
    <w:rsid w:val="005739FE"/>
    <w:rsid w:val="00582284"/>
    <w:rsid w:val="005A018E"/>
    <w:rsid w:val="005B5297"/>
    <w:rsid w:val="005C1929"/>
    <w:rsid w:val="005D60BB"/>
    <w:rsid w:val="005E30F6"/>
    <w:rsid w:val="00612FBC"/>
    <w:rsid w:val="00613B0A"/>
    <w:rsid w:val="006151F4"/>
    <w:rsid w:val="006279BE"/>
    <w:rsid w:val="006A75A8"/>
    <w:rsid w:val="006C7AC1"/>
    <w:rsid w:val="006E5526"/>
    <w:rsid w:val="0070292B"/>
    <w:rsid w:val="00712D9F"/>
    <w:rsid w:val="00713C4B"/>
    <w:rsid w:val="00723107"/>
    <w:rsid w:val="00773FCD"/>
    <w:rsid w:val="007D730E"/>
    <w:rsid w:val="007E01A0"/>
    <w:rsid w:val="008054F8"/>
    <w:rsid w:val="008229B9"/>
    <w:rsid w:val="00844D05"/>
    <w:rsid w:val="008804CC"/>
    <w:rsid w:val="008A71CD"/>
    <w:rsid w:val="008F1DC6"/>
    <w:rsid w:val="008F5D80"/>
    <w:rsid w:val="008F787E"/>
    <w:rsid w:val="00920A37"/>
    <w:rsid w:val="009271B7"/>
    <w:rsid w:val="0095776A"/>
    <w:rsid w:val="0097407F"/>
    <w:rsid w:val="009852EC"/>
    <w:rsid w:val="009911A2"/>
    <w:rsid w:val="009D0153"/>
    <w:rsid w:val="009D58C1"/>
    <w:rsid w:val="00A11BA5"/>
    <w:rsid w:val="00A27EAC"/>
    <w:rsid w:val="00A3738C"/>
    <w:rsid w:val="00A74776"/>
    <w:rsid w:val="00AD17E3"/>
    <w:rsid w:val="00B00D38"/>
    <w:rsid w:val="00B02948"/>
    <w:rsid w:val="00B569FF"/>
    <w:rsid w:val="00B92EB2"/>
    <w:rsid w:val="00B961F7"/>
    <w:rsid w:val="00BB50F2"/>
    <w:rsid w:val="00C730EB"/>
    <w:rsid w:val="00C97A88"/>
    <w:rsid w:val="00CC09A4"/>
    <w:rsid w:val="00D25A8D"/>
    <w:rsid w:val="00D34B18"/>
    <w:rsid w:val="00D53056"/>
    <w:rsid w:val="00D742BF"/>
    <w:rsid w:val="00D765EE"/>
    <w:rsid w:val="00D77B68"/>
    <w:rsid w:val="00D8192A"/>
    <w:rsid w:val="00DE32AE"/>
    <w:rsid w:val="00E07698"/>
    <w:rsid w:val="00E11FC3"/>
    <w:rsid w:val="00E551A0"/>
    <w:rsid w:val="00E64ECD"/>
    <w:rsid w:val="00E71C7A"/>
    <w:rsid w:val="00E81459"/>
    <w:rsid w:val="00EE07A6"/>
    <w:rsid w:val="00EE2FA7"/>
    <w:rsid w:val="00F028B5"/>
    <w:rsid w:val="00F02939"/>
    <w:rsid w:val="00F25BD5"/>
    <w:rsid w:val="00F5112A"/>
    <w:rsid w:val="00F9319C"/>
    <w:rsid w:val="00F937C1"/>
    <w:rsid w:val="00FE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F124"/>
  <w15:docId w15:val="{3C3C0103-1624-784B-96AC-F80E471A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27"/>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5527"/>
    <w:pPr>
      <w:ind w:left="720"/>
      <w:contextualSpacing/>
    </w:pPr>
  </w:style>
  <w:style w:type="paragraph" w:styleId="BalonMetni">
    <w:name w:val="Balloon Text"/>
    <w:basedOn w:val="Normal"/>
    <w:link w:val="BalonMetniChar"/>
    <w:uiPriority w:val="99"/>
    <w:semiHidden/>
    <w:unhideWhenUsed/>
    <w:rsid w:val="00F937C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F937C1"/>
    <w:rPr>
      <w:rFonts w:ascii="Tahoma" w:hAnsi="Tahoma" w:cs="Tahoma"/>
      <w:sz w:val="16"/>
      <w:szCs w:val="16"/>
      <w:lang w:eastAsia="en-US"/>
    </w:rPr>
  </w:style>
  <w:style w:type="character" w:styleId="Gl">
    <w:name w:val="Strong"/>
    <w:uiPriority w:val="22"/>
    <w:qFormat/>
    <w:rsid w:val="005D60BB"/>
    <w:rPr>
      <w:b/>
      <w:bCs/>
    </w:rPr>
  </w:style>
  <w:style w:type="character" w:styleId="Kpr">
    <w:name w:val="Hyperlink"/>
    <w:uiPriority w:val="99"/>
    <w:unhideWhenUsed/>
    <w:rsid w:val="005D60BB"/>
    <w:rPr>
      <w:color w:val="0000FF"/>
      <w:u w:val="single"/>
    </w:rPr>
  </w:style>
  <w:style w:type="paragraph" w:styleId="AralkYok">
    <w:name w:val="No Spacing"/>
    <w:link w:val="AralkYokChar"/>
    <w:uiPriority w:val="1"/>
    <w:qFormat/>
    <w:rsid w:val="00712D9F"/>
    <w:rPr>
      <w:rFonts w:eastAsia="Times New Roman"/>
      <w:sz w:val="22"/>
      <w:szCs w:val="22"/>
      <w:lang w:eastAsia="en-US"/>
    </w:rPr>
  </w:style>
  <w:style w:type="character" w:customStyle="1" w:styleId="AralkYokChar">
    <w:name w:val="Aralık Yok Char"/>
    <w:link w:val="AralkYok"/>
    <w:uiPriority w:val="1"/>
    <w:rsid w:val="00712D9F"/>
    <w:rPr>
      <w:rFonts w:eastAsia="Times New Roman"/>
      <w:sz w:val="22"/>
      <w:szCs w:val="22"/>
      <w:lang w:val="tr-TR" w:eastAsia="en-US" w:bidi="ar-SA"/>
    </w:rPr>
  </w:style>
  <w:style w:type="paragraph" w:styleId="stBilgi">
    <w:name w:val="header"/>
    <w:basedOn w:val="Normal"/>
    <w:link w:val="stBilgiChar"/>
    <w:uiPriority w:val="99"/>
    <w:semiHidden/>
    <w:unhideWhenUsed/>
    <w:rsid w:val="00712D9F"/>
    <w:pPr>
      <w:tabs>
        <w:tab w:val="center" w:pos="4536"/>
        <w:tab w:val="right" w:pos="9072"/>
      </w:tabs>
    </w:pPr>
  </w:style>
  <w:style w:type="character" w:customStyle="1" w:styleId="stBilgiChar">
    <w:name w:val="Üst Bilgi Char"/>
    <w:link w:val="stBilgi"/>
    <w:uiPriority w:val="99"/>
    <w:semiHidden/>
    <w:rsid w:val="00712D9F"/>
    <w:rPr>
      <w:sz w:val="22"/>
      <w:szCs w:val="22"/>
      <w:lang w:eastAsia="en-US"/>
    </w:rPr>
  </w:style>
  <w:style w:type="paragraph" w:styleId="AltBilgi">
    <w:name w:val="footer"/>
    <w:basedOn w:val="Normal"/>
    <w:link w:val="AltBilgiChar"/>
    <w:uiPriority w:val="99"/>
    <w:unhideWhenUsed/>
    <w:rsid w:val="00712D9F"/>
    <w:pPr>
      <w:tabs>
        <w:tab w:val="center" w:pos="4536"/>
        <w:tab w:val="right" w:pos="9072"/>
      </w:tabs>
    </w:pPr>
  </w:style>
  <w:style w:type="character" w:customStyle="1" w:styleId="AltBilgiChar">
    <w:name w:val="Alt Bilgi Char"/>
    <w:link w:val="AltBilgi"/>
    <w:uiPriority w:val="99"/>
    <w:rsid w:val="00712D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1145</Words>
  <Characters>6533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Tugay ARAT</cp:lastModifiedBy>
  <cp:revision>20</cp:revision>
  <cp:lastPrinted>2011-10-21T08:08:00Z</cp:lastPrinted>
  <dcterms:created xsi:type="dcterms:W3CDTF">2024-08-27T14:51:00Z</dcterms:created>
  <dcterms:modified xsi:type="dcterms:W3CDTF">2024-12-02T11:26:00Z</dcterms:modified>
</cp:coreProperties>
</file>