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27" w:rsidRPr="00FB51B6" w:rsidRDefault="002B5527" w:rsidP="002B5527">
      <w:pPr>
        <w:jc w:val="center"/>
        <w:rPr>
          <w:rFonts w:ascii="Arial" w:hAnsi="Arial" w:cs="Arial"/>
          <w:b/>
          <w:sz w:val="32"/>
          <w:szCs w:val="32"/>
        </w:rPr>
      </w:pPr>
      <w:r w:rsidRPr="00FB51B6">
        <w:rPr>
          <w:rFonts w:ascii="Arial" w:hAnsi="Arial" w:cs="Arial"/>
          <w:b/>
          <w:sz w:val="32"/>
          <w:szCs w:val="32"/>
        </w:rPr>
        <w:t xml:space="preserve">T.C. </w:t>
      </w:r>
      <w:r>
        <w:rPr>
          <w:rFonts w:ascii="Arial" w:hAnsi="Arial" w:cs="Arial"/>
          <w:b/>
          <w:sz w:val="32"/>
          <w:szCs w:val="32"/>
        </w:rPr>
        <w:t>AKDENİZ</w:t>
      </w:r>
      <w:r w:rsidRPr="00FB51B6">
        <w:rPr>
          <w:rFonts w:ascii="Arial" w:hAnsi="Arial" w:cs="Arial"/>
          <w:b/>
          <w:sz w:val="32"/>
          <w:szCs w:val="32"/>
        </w:rPr>
        <w:t xml:space="preserve"> ÜNİVERSİTESİ</w:t>
      </w:r>
    </w:p>
    <w:p w:rsidR="002B5527" w:rsidRPr="00FB51B6" w:rsidRDefault="002B5527" w:rsidP="002B5527">
      <w:pPr>
        <w:jc w:val="center"/>
        <w:rPr>
          <w:rFonts w:ascii="Arial" w:hAnsi="Arial" w:cs="Arial"/>
          <w:b/>
          <w:sz w:val="32"/>
          <w:szCs w:val="32"/>
        </w:rPr>
      </w:pPr>
      <w:r w:rsidRPr="00FB51B6">
        <w:rPr>
          <w:rFonts w:ascii="Arial" w:hAnsi="Arial" w:cs="Arial"/>
          <w:b/>
          <w:sz w:val="32"/>
          <w:szCs w:val="32"/>
        </w:rPr>
        <w:t>İLETİŞİM FAKÜLTESİ</w:t>
      </w:r>
    </w:p>
    <w:p w:rsidR="002B5527" w:rsidRDefault="002B5527" w:rsidP="002B5527">
      <w:pPr>
        <w:rPr>
          <w:rFonts w:ascii="Arial" w:hAnsi="Arial" w:cs="Arial"/>
          <w:b/>
          <w:sz w:val="32"/>
          <w:szCs w:val="32"/>
        </w:rPr>
      </w:pPr>
    </w:p>
    <w:p w:rsidR="00161645" w:rsidRDefault="00161645" w:rsidP="002B5527">
      <w:pPr>
        <w:rPr>
          <w:rFonts w:ascii="Arial" w:hAnsi="Arial" w:cs="Arial"/>
          <w:b/>
          <w:sz w:val="32"/>
          <w:szCs w:val="32"/>
        </w:rPr>
      </w:pPr>
    </w:p>
    <w:p w:rsidR="00161645" w:rsidRDefault="00161645" w:rsidP="002B5527">
      <w:pPr>
        <w:rPr>
          <w:rFonts w:ascii="Arial" w:hAnsi="Arial" w:cs="Arial"/>
          <w:b/>
          <w:sz w:val="32"/>
          <w:szCs w:val="32"/>
        </w:rPr>
      </w:pPr>
    </w:p>
    <w:p w:rsidR="00161645" w:rsidRPr="00FB51B6" w:rsidRDefault="00161645" w:rsidP="002B5527">
      <w:pPr>
        <w:rPr>
          <w:rFonts w:ascii="Arial" w:hAnsi="Arial" w:cs="Arial"/>
          <w:b/>
          <w:sz w:val="32"/>
          <w:szCs w:val="32"/>
        </w:rPr>
      </w:pPr>
    </w:p>
    <w:p w:rsidR="00161645" w:rsidRPr="00161645" w:rsidRDefault="00161645" w:rsidP="00161645">
      <w:pPr>
        <w:jc w:val="center"/>
        <w:rPr>
          <w:rFonts w:ascii="Arial" w:hAnsi="Arial" w:cs="Arial"/>
          <w:b/>
          <w:sz w:val="32"/>
          <w:szCs w:val="32"/>
        </w:rPr>
      </w:pPr>
      <w:r w:rsidRPr="00161645">
        <w:rPr>
          <w:rFonts w:ascii="Arial" w:hAnsi="Arial" w:cs="Arial"/>
          <w:b/>
          <w:sz w:val="32"/>
          <w:szCs w:val="32"/>
        </w:rPr>
        <w:t>RADYO TELEVİZYON VE SİNEMA BÖLÜMÜ</w:t>
      </w:r>
    </w:p>
    <w:p w:rsidR="002B5527" w:rsidRPr="00FB51B6" w:rsidRDefault="002B5527" w:rsidP="002B5527">
      <w:pPr>
        <w:jc w:val="center"/>
        <w:rPr>
          <w:rFonts w:ascii="Arial" w:hAnsi="Arial" w:cs="Arial"/>
          <w:b/>
          <w:sz w:val="32"/>
          <w:szCs w:val="32"/>
        </w:rPr>
      </w:pPr>
    </w:p>
    <w:p w:rsidR="002B5527" w:rsidRPr="00FB51B6" w:rsidRDefault="006151F4" w:rsidP="002B5527">
      <w:pPr>
        <w:jc w:val="center"/>
        <w:rPr>
          <w:rFonts w:ascii="Arial" w:hAnsi="Arial" w:cs="Arial"/>
          <w:b/>
          <w:sz w:val="32"/>
          <w:szCs w:val="32"/>
        </w:rPr>
      </w:pPr>
      <w:r>
        <w:rPr>
          <w:rFonts w:ascii="Arial" w:hAnsi="Arial" w:cs="Arial"/>
          <w:b/>
          <w:sz w:val="32"/>
          <w:szCs w:val="32"/>
        </w:rPr>
        <w:t>MEZUNİYET</w:t>
      </w:r>
      <w:r w:rsidR="002B5527" w:rsidRPr="00FB51B6">
        <w:rPr>
          <w:rFonts w:ascii="Arial" w:hAnsi="Arial" w:cs="Arial"/>
          <w:b/>
          <w:sz w:val="32"/>
          <w:szCs w:val="32"/>
        </w:rPr>
        <w:t xml:space="preserve"> PROJESİ </w:t>
      </w:r>
      <w:r w:rsidR="002B5527">
        <w:rPr>
          <w:rFonts w:ascii="Arial" w:hAnsi="Arial" w:cs="Arial"/>
          <w:b/>
          <w:sz w:val="32"/>
          <w:szCs w:val="32"/>
        </w:rPr>
        <w:t>YÖNERGESİ</w:t>
      </w:r>
    </w:p>
    <w:p w:rsidR="002B5527" w:rsidRPr="00FB51B6" w:rsidRDefault="002B5527" w:rsidP="002B5527">
      <w:pPr>
        <w:rPr>
          <w:rFonts w:ascii="Arial" w:hAnsi="Arial" w:cs="Arial"/>
          <w:b/>
          <w:sz w:val="32"/>
          <w:szCs w:val="32"/>
        </w:rPr>
      </w:pPr>
    </w:p>
    <w:p w:rsidR="002B5527" w:rsidRPr="00FB51B6" w:rsidRDefault="002B5527" w:rsidP="002B5527">
      <w:pPr>
        <w:jc w:val="center"/>
        <w:rPr>
          <w:rFonts w:ascii="Arial" w:hAnsi="Arial" w:cs="Arial"/>
          <w:b/>
          <w:sz w:val="32"/>
          <w:szCs w:val="32"/>
        </w:rPr>
      </w:pPr>
    </w:p>
    <w:p w:rsidR="002B5527" w:rsidRPr="00FB51B6" w:rsidRDefault="006151F4" w:rsidP="00EE07A6">
      <w:pPr>
        <w:jc w:val="center"/>
        <w:rPr>
          <w:rFonts w:ascii="Arial" w:hAnsi="Arial" w:cs="Arial"/>
          <w:b/>
          <w:sz w:val="32"/>
          <w:szCs w:val="32"/>
        </w:rPr>
      </w:pPr>
      <w:r>
        <w:rPr>
          <w:rFonts w:ascii="Arial" w:hAnsi="Arial" w:cs="Arial"/>
          <w:b/>
          <w:sz w:val="32"/>
          <w:szCs w:val="32"/>
        </w:rPr>
        <w:t>Mezuniyet</w:t>
      </w:r>
      <w:r w:rsidR="002B5527" w:rsidRPr="00FB51B6">
        <w:rPr>
          <w:rFonts w:ascii="Arial" w:hAnsi="Arial" w:cs="Arial"/>
          <w:b/>
          <w:sz w:val="32"/>
          <w:szCs w:val="32"/>
        </w:rPr>
        <w:t xml:space="preserve"> Projesi I - </w:t>
      </w:r>
      <w:r>
        <w:rPr>
          <w:rFonts w:ascii="Arial" w:hAnsi="Arial" w:cs="Arial"/>
          <w:b/>
          <w:sz w:val="32"/>
          <w:szCs w:val="32"/>
        </w:rPr>
        <w:t>Mezuniyet</w:t>
      </w:r>
      <w:r w:rsidR="00723107">
        <w:rPr>
          <w:rFonts w:ascii="Arial" w:hAnsi="Arial" w:cs="Arial"/>
          <w:b/>
          <w:sz w:val="32"/>
          <w:szCs w:val="32"/>
        </w:rPr>
        <w:t xml:space="preserve"> Projesi II</w:t>
      </w:r>
    </w:p>
    <w:p w:rsidR="002B5527" w:rsidRPr="00FB51B6" w:rsidRDefault="002B5527" w:rsidP="002B5527">
      <w:pPr>
        <w:jc w:val="center"/>
        <w:rPr>
          <w:rFonts w:ascii="Arial" w:hAnsi="Arial" w:cs="Arial"/>
          <w:b/>
          <w:sz w:val="32"/>
          <w:szCs w:val="32"/>
        </w:rPr>
      </w:pPr>
    </w:p>
    <w:p w:rsidR="002B5527" w:rsidRPr="00FB51B6" w:rsidRDefault="002B5527" w:rsidP="002B5527">
      <w:pPr>
        <w:rPr>
          <w:rFonts w:ascii="Arial" w:hAnsi="Arial" w:cs="Arial"/>
          <w:sz w:val="32"/>
          <w:szCs w:val="32"/>
        </w:rPr>
      </w:pPr>
    </w:p>
    <w:p w:rsidR="002B5527" w:rsidRPr="00FB51B6" w:rsidRDefault="002B5527" w:rsidP="002B5527">
      <w:pPr>
        <w:jc w:val="center"/>
        <w:rPr>
          <w:rFonts w:ascii="Arial" w:hAnsi="Arial" w:cs="Arial"/>
          <w:sz w:val="32"/>
          <w:szCs w:val="32"/>
        </w:rPr>
      </w:pPr>
    </w:p>
    <w:p w:rsidR="00052441" w:rsidRDefault="00052441"/>
    <w:p w:rsidR="002B5527" w:rsidRDefault="002B5527"/>
    <w:p w:rsidR="002B5527" w:rsidRDefault="002B5527"/>
    <w:p w:rsidR="002B5527" w:rsidRDefault="002B5527"/>
    <w:p w:rsidR="002B5527" w:rsidRDefault="002B5527"/>
    <w:p w:rsidR="002B5527" w:rsidRDefault="002B5527"/>
    <w:p w:rsidR="002B5527" w:rsidRDefault="002B5527"/>
    <w:p w:rsidR="002B5527" w:rsidRDefault="002B5527"/>
    <w:p w:rsidR="00723107" w:rsidRDefault="00723107" w:rsidP="002B5527"/>
    <w:p w:rsidR="00582284" w:rsidRDefault="00582284" w:rsidP="002B5527"/>
    <w:p w:rsidR="002B5527" w:rsidRDefault="002B5527" w:rsidP="002B5527">
      <w:r>
        <w:t>AMAÇ</w:t>
      </w:r>
    </w:p>
    <w:p w:rsidR="002B5527" w:rsidRDefault="002B5527" w:rsidP="002B5527">
      <w:r w:rsidRPr="00CC09A4">
        <w:rPr>
          <w:b/>
        </w:rPr>
        <w:t>Madde 1.</w:t>
      </w:r>
      <w:r>
        <w:t xml:space="preserve"> Bu yönerge ile Akdeniz Üniversitesi İletişim Fakültesi Radyo Televizyon ve Sinema bölümü öğrencilerinin mezun olabilmeleri için almak zorunda oldukları “</w:t>
      </w:r>
      <w:r w:rsidR="006151F4">
        <w:t>Mezuniyet</w:t>
      </w:r>
      <w:r>
        <w:t xml:space="preserve"> Projesi”nin yürütülmesi sırasında uyulması gereken genel kurallar ve kapsam düzenlenir.</w:t>
      </w:r>
    </w:p>
    <w:p w:rsidR="008F787E" w:rsidRDefault="008F787E" w:rsidP="002B5527">
      <w:r w:rsidRPr="00CC09A4">
        <w:rPr>
          <w:b/>
        </w:rPr>
        <w:t>Madde 2.</w:t>
      </w:r>
      <w:r>
        <w:t xml:space="preserve"> </w:t>
      </w:r>
      <w:r w:rsidRPr="008F787E">
        <w:t>Akdeniz Üniversitesi İletişim Fakültesi Radyo, Televizyon v</w:t>
      </w:r>
      <w:r>
        <w:t>e Sinema Bölümü öğrencileri 4. s</w:t>
      </w:r>
      <w:r w:rsidRPr="008F787E">
        <w:t xml:space="preserve">ınıfa geldiklerinde iletişim alanında bir </w:t>
      </w:r>
      <w:r w:rsidR="006151F4">
        <w:t>mezuniyet</w:t>
      </w:r>
      <w:r w:rsidR="006151F4" w:rsidRPr="008F787E">
        <w:t xml:space="preserve"> </w:t>
      </w:r>
      <w:r w:rsidRPr="008F787E">
        <w:t>projesi geliştirerek uygulamalı bir eser ortaya koymak zorundadır.</w:t>
      </w:r>
    </w:p>
    <w:p w:rsidR="002B5527" w:rsidRDefault="002B5527" w:rsidP="002B5527">
      <w:r>
        <w:t>KAPSAM</w:t>
      </w:r>
    </w:p>
    <w:p w:rsidR="008F787E" w:rsidRDefault="008F787E" w:rsidP="002B5527">
      <w:r>
        <w:rPr>
          <w:b/>
        </w:rPr>
        <w:t>Madde 3</w:t>
      </w:r>
      <w:r w:rsidR="002B5527" w:rsidRPr="00CC09A4">
        <w:rPr>
          <w:b/>
        </w:rPr>
        <w:t>.</w:t>
      </w:r>
      <w:r w:rsidR="002B5527">
        <w:t xml:space="preserve"> Akdeniz Üniversitesi İletişim Fakültesi Radyo Televizyon ve Sinema Bö</w:t>
      </w:r>
      <w:r w:rsidR="005E30F6">
        <w:t>lümü öğrencilerinin mezun olabilmeleri için “</w:t>
      </w:r>
      <w:r w:rsidR="006151F4">
        <w:t>Mezuniyet</w:t>
      </w:r>
      <w:r w:rsidR="005E30F6">
        <w:t xml:space="preserve"> Projesi” hazırlamaları zorunludur. </w:t>
      </w:r>
      <w:r w:rsidR="006151F4">
        <w:t>Mezuniyet</w:t>
      </w:r>
      <w:r w:rsidR="005E30F6">
        <w:t xml:space="preserve"> Projesi her iki dönemi de kapsayan çalışmalardan oluşacaktır. Projelerin daha kapsamlı ve </w:t>
      </w:r>
      <w:r w:rsidR="005E30F6" w:rsidRPr="002B5527">
        <w:t xml:space="preserve">standartlara uygun bir biçimde sunulması için </w:t>
      </w:r>
      <w:r w:rsidR="005E30F6">
        <w:t xml:space="preserve">hazırlanan bu yönergeye RTS Bölümü öğrencilerinin uyması zorunludur. </w:t>
      </w:r>
    </w:p>
    <w:p w:rsidR="002B5527" w:rsidRDefault="005E30F6" w:rsidP="002B5527">
      <w:r>
        <w:t>UYGULAMA</w:t>
      </w:r>
    </w:p>
    <w:p w:rsidR="00D8192A" w:rsidRDefault="00D8192A" w:rsidP="00D8192A">
      <w:r w:rsidRPr="008F787E">
        <w:rPr>
          <w:b/>
        </w:rPr>
        <w:t>Madde 4.</w:t>
      </w:r>
      <w:r>
        <w:t xml:space="preserve"> </w:t>
      </w:r>
      <w:r w:rsidRPr="008F787E">
        <w:t>Öğrenciler</w:t>
      </w:r>
      <w:r>
        <w:t xml:space="preserve"> tez</w:t>
      </w:r>
      <w:r w:rsidRPr="008F787E">
        <w:t xml:space="preserve"> projelerini kendi başlarına</w:t>
      </w:r>
      <w:r>
        <w:t xml:space="preserve">; uygulama projelerini kendi başlarına </w:t>
      </w:r>
      <w:r w:rsidRPr="008F787E">
        <w:t>ya da 3’er kişilik gruplar halinde gerçekleştirebilirler.</w:t>
      </w:r>
    </w:p>
    <w:p w:rsidR="00D8192A" w:rsidRPr="008F787E" w:rsidRDefault="00D8192A" w:rsidP="00D8192A">
      <w:r w:rsidRPr="008F787E">
        <w:rPr>
          <w:b/>
        </w:rPr>
        <w:t xml:space="preserve">Madde 5. </w:t>
      </w:r>
      <w:r w:rsidRPr="008F787E">
        <w:t>Projeler ders kapsamında yer aldığından Akdeniz Üniversitesi Sınav yönetmeliğine göre vize ve final sınavı kapsamında danışman öğretim elemanları tarafından değerlendirilerek yüzlük not sistemine göre notlandırılır.</w:t>
      </w:r>
    </w:p>
    <w:p w:rsidR="00D8192A" w:rsidRPr="008F787E" w:rsidRDefault="00D8192A" w:rsidP="00D8192A">
      <w:r w:rsidRPr="008F787E">
        <w:rPr>
          <w:b/>
        </w:rPr>
        <w:t xml:space="preserve">Madde 6. </w:t>
      </w:r>
      <w:r w:rsidRPr="008F787E">
        <w:t xml:space="preserve">Proje dersleri 7. Yarıyılın başında başlar, 8. Yarıyılın sonunda sona erer. 7. yarıyılda proje önerisinin hazırlanması ve gerekli masa başı çalışmalarının yapılarak uygulama noktasına ulaştırılması sağlanır. </w:t>
      </w:r>
      <w:r>
        <w:t xml:space="preserve"> </w:t>
      </w:r>
      <w:r w:rsidRPr="008F787E">
        <w:t>8. Yarıyılda ise proje uygulanarak bitmiş bir esere/ürüne dönüştürülür.</w:t>
      </w:r>
    </w:p>
    <w:p w:rsidR="00D8192A" w:rsidRPr="00D8192A" w:rsidRDefault="00D8192A" w:rsidP="00D8192A">
      <w:pPr>
        <w:rPr>
          <w:b/>
        </w:rPr>
      </w:pPr>
      <w:r>
        <w:rPr>
          <w:b/>
        </w:rPr>
        <w:t>Madde 7.</w:t>
      </w:r>
      <w:r w:rsidRPr="00D8192A">
        <w:rPr>
          <w:b/>
        </w:rPr>
        <w:t xml:space="preserve">  </w:t>
      </w:r>
      <w:r w:rsidRPr="00D8192A">
        <w:t xml:space="preserve">Radyo, Televizyon ve Sinema Bölümü </w:t>
      </w:r>
      <w:r w:rsidR="006151F4">
        <w:t>Mezuniyet</w:t>
      </w:r>
      <w:r w:rsidR="006151F4" w:rsidRPr="00D8192A">
        <w:t xml:space="preserve"> </w:t>
      </w:r>
      <w:r w:rsidRPr="00D8192A">
        <w:t>Projesi çalışmasını (i) Radyo, (</w:t>
      </w:r>
      <w:proofErr w:type="spellStart"/>
      <w:r w:rsidRPr="00D8192A">
        <w:t>ii</w:t>
      </w:r>
      <w:proofErr w:type="spellEnd"/>
      <w:r w:rsidRPr="00D8192A">
        <w:t>)Televizyon (</w:t>
      </w:r>
      <w:proofErr w:type="spellStart"/>
      <w:r w:rsidRPr="00D8192A">
        <w:t>iii</w:t>
      </w:r>
      <w:proofErr w:type="spellEnd"/>
      <w:r w:rsidRPr="00D8192A">
        <w:t>) Sinema (iv) İletişim Bilimleri (</w:t>
      </w:r>
      <w:r w:rsidR="006151F4">
        <w:t>Mezuniyet</w:t>
      </w:r>
      <w:r w:rsidR="005A018E">
        <w:t xml:space="preserve"> Tezi</w:t>
      </w:r>
      <w:r w:rsidRPr="00D8192A">
        <w:t>), (iv) Fotoğraf ve Grafik alanlarında gerçekleştirebilirler.</w:t>
      </w:r>
      <w:r w:rsidRPr="00D8192A">
        <w:rPr>
          <w:b/>
        </w:rPr>
        <w:t xml:space="preserve"> </w:t>
      </w:r>
    </w:p>
    <w:p w:rsidR="005E30F6" w:rsidRDefault="00D8192A" w:rsidP="002B5527">
      <w:r>
        <w:rPr>
          <w:b/>
        </w:rPr>
        <w:t xml:space="preserve">Madde 8. </w:t>
      </w:r>
      <w:r w:rsidR="005A018E">
        <w:t xml:space="preserve"> </w:t>
      </w:r>
      <w:r w:rsidR="008F787E" w:rsidRPr="008F787E">
        <w:t>Proje geliştirme ve uygulama sürecinde dönem başında RTS Bölüm Başkanı’nın başkanlığınd</w:t>
      </w:r>
      <w:r w:rsidR="008F787E">
        <w:t>a toplanacak olan b</w:t>
      </w:r>
      <w:r w:rsidR="008F787E" w:rsidRPr="008F787E">
        <w:t xml:space="preserve">ölüm kurulunda öğrencilere danışman atanır. </w:t>
      </w:r>
      <w:proofErr w:type="gramStart"/>
      <w:r w:rsidR="006151F4">
        <w:t xml:space="preserve">Mezuniyet </w:t>
      </w:r>
      <w:r w:rsidR="005E30F6">
        <w:t xml:space="preserve"> Projesi</w:t>
      </w:r>
      <w:proofErr w:type="gramEnd"/>
      <w:r w:rsidR="005E30F6">
        <w:t xml:space="preserve"> RTS Bölümü öğrencilerinin seçecekleri bir alanda proje hazırladıkları lisans dersidir. Amaç, öğrencilerin mezun olmadan önce aldıkları teorik ve uygulamaya yönelik bilgileri ne ölçüde kullanabildiklerini ölçmektir. </w:t>
      </w:r>
      <w:r w:rsidR="006151F4">
        <w:t>Mezuniyet</w:t>
      </w:r>
      <w:r w:rsidR="00401A85">
        <w:t xml:space="preserve"> projeleri kuramsal ve uygulamalı çalışmalardan oluşur.</w:t>
      </w:r>
    </w:p>
    <w:p w:rsidR="00A11BA5" w:rsidRPr="005A018E" w:rsidRDefault="00A11BA5" w:rsidP="008F1DC6">
      <w:pPr>
        <w:rPr>
          <w:b/>
        </w:rPr>
      </w:pPr>
      <w:r w:rsidRPr="00A11BA5">
        <w:rPr>
          <w:b/>
        </w:rPr>
        <w:t xml:space="preserve">Madde 10. </w:t>
      </w:r>
      <w:r w:rsidRPr="00A11BA5">
        <w:t>Proje Önerisi ön hazırlık aşamasında öğrenciler öncelikle amaçlarını saptayacaklar, daha sonra bu amaca uygun ileti oluşturacaklardır. İletilerin iyi bir şekilde formüle edilmiş bir hüküm taşıması gerekir. Daha sonra tema saptanacaktır. Konu özeti ve senaryo yazılacaktır.</w:t>
      </w:r>
    </w:p>
    <w:p w:rsidR="002A6560" w:rsidRDefault="002A6560" w:rsidP="008F1DC6"/>
    <w:p w:rsidR="002A6560" w:rsidRDefault="002A6560" w:rsidP="008F1DC6"/>
    <w:p w:rsidR="002A6560" w:rsidRDefault="002A6560" w:rsidP="008F1DC6"/>
    <w:p w:rsidR="008F1DC6" w:rsidRDefault="008F1DC6" w:rsidP="008F1DC6">
      <w:r>
        <w:t>DANIŞMANLARLA İLETİŞİM</w:t>
      </w:r>
    </w:p>
    <w:p w:rsidR="005E30F6" w:rsidRDefault="005A018E" w:rsidP="008F1DC6">
      <w:r>
        <w:rPr>
          <w:b/>
        </w:rPr>
        <w:t>Madde 11</w:t>
      </w:r>
      <w:r w:rsidR="008F1DC6" w:rsidRPr="00CC09A4">
        <w:rPr>
          <w:b/>
        </w:rPr>
        <w:t>.</w:t>
      </w:r>
      <w:r w:rsidR="008F1DC6">
        <w:t xml:space="preserve"> Her öğrenci danışmanıyla haftanın belirli gün ve saatlerinde görüşmek, çalışmasının geldiği aşamayı ilgili kişilere aktarmak zorundadır. Tarihler proje sahibiyle ilgili kişiler arasında görüşülerek kararlaştırır. Bu görüşmeler projenin sağlıklı gelişimi kadar, öğrencinin ders devam değerlendirmesi olarak da önem taşımaktadır.</w:t>
      </w:r>
      <w:r w:rsidRPr="005A018E">
        <w:t xml:space="preserve"> Projeler bitirildiğinde ilgili danışmana teslim edilir.  </w:t>
      </w:r>
    </w:p>
    <w:p w:rsidR="008F1DC6" w:rsidRDefault="008F1DC6" w:rsidP="008F1DC6">
      <w:r>
        <w:t>KURAMSAL MEZUNİYET PROJE</w:t>
      </w:r>
      <w:r w:rsidR="00401A85">
        <w:t>SİNİN (</w:t>
      </w:r>
      <w:r w:rsidR="006151F4">
        <w:t xml:space="preserve">Mezuniyet </w:t>
      </w:r>
      <w:r w:rsidR="00401A85">
        <w:t>Tezi)</w:t>
      </w:r>
      <w:r>
        <w:t xml:space="preserve"> </w:t>
      </w:r>
      <w:r w:rsidR="00401A85">
        <w:t>KURALLARI</w:t>
      </w:r>
    </w:p>
    <w:p w:rsidR="00401A85" w:rsidRDefault="005A018E" w:rsidP="00401A85">
      <w:r>
        <w:rPr>
          <w:b/>
        </w:rPr>
        <w:t>Madde 12</w:t>
      </w:r>
      <w:r w:rsidR="008F1DC6" w:rsidRPr="00CC09A4">
        <w:rPr>
          <w:b/>
        </w:rPr>
        <w:t>.</w:t>
      </w:r>
      <w:r w:rsidR="008F1DC6">
        <w:t xml:space="preserve"> </w:t>
      </w:r>
      <w:r w:rsidR="00A11BA5" w:rsidRPr="00A11BA5">
        <w:t xml:space="preserve">Her bir projenin mutlaka bir iletisinin olması ve bu iletinin en uygun hangi formatta sunulabileceğinin proje önerisinde tartışılması gerekir. </w:t>
      </w:r>
      <w:r w:rsidR="00A11BA5">
        <w:t xml:space="preserve"> </w:t>
      </w:r>
      <w:r w:rsidR="00401A85">
        <w:t>Kuramsal çalışmaların içerik, biçim ve yazım kurallarına dair koşulları aşağıdaki gibidir:</w:t>
      </w:r>
    </w:p>
    <w:p w:rsidR="00401A85" w:rsidRDefault="00401A85" w:rsidP="00401A85">
      <w:r w:rsidRPr="00401A85">
        <w:rPr>
          <w:u w:val="single"/>
        </w:rPr>
        <w:t>İçerik Şartları</w:t>
      </w:r>
      <w:r w:rsidRPr="00401A85">
        <w:t xml:space="preserve"> </w:t>
      </w:r>
    </w:p>
    <w:p w:rsidR="001D5365" w:rsidRPr="00401A85" w:rsidRDefault="00401A85" w:rsidP="00401A85">
      <w:pPr>
        <w:jc w:val="both"/>
      </w:pPr>
      <w:r>
        <w:t xml:space="preserve">Projenin gelişimi ve özellikle yazımı, danışman öğretim elemanı denetiminde gerçekleştirilecektir. Öneri dosyasında genel olarak problem alanı, konu, bu konunun ve alanın niçin seçildiği, projenin amacı, </w:t>
      </w:r>
      <w:proofErr w:type="gramStart"/>
      <w:r>
        <w:t>literatür</w:t>
      </w:r>
      <w:proofErr w:type="gramEnd"/>
      <w:r>
        <w:t xml:space="preserve"> araştırmasında elde edilen bulgular, görselleri ve proje takvimi yer alacaktır.</w:t>
      </w:r>
    </w:p>
    <w:p w:rsidR="00401A85" w:rsidRPr="00401A85" w:rsidRDefault="00401A85" w:rsidP="00401A85">
      <w:pPr>
        <w:rPr>
          <w:u w:val="single"/>
        </w:rPr>
      </w:pPr>
      <w:r w:rsidRPr="00401A85">
        <w:rPr>
          <w:u w:val="single"/>
        </w:rPr>
        <w:t>Biçim</w:t>
      </w:r>
      <w:r>
        <w:rPr>
          <w:u w:val="single"/>
        </w:rPr>
        <w:t>e Dair Şartlar</w:t>
      </w:r>
      <w:r w:rsidRPr="00401A85">
        <w:rPr>
          <w:u w:val="single"/>
        </w:rPr>
        <w:t xml:space="preserve"> </w:t>
      </w:r>
    </w:p>
    <w:p w:rsidR="00401A85" w:rsidRDefault="00401A85" w:rsidP="00401A85">
      <w:r>
        <w:t>Proje önerisi bir dosya halinde sunulur. Bu dosyanın kapağında proje sahibinin adı-soyadı, öğrenci numarası, bölümü, projenin adı, projenin türü yer alır. İçindekiler bölümü dosyadaki sayfa numaralarına göre düzenlenmiş biçimde olmalıdır. Dosyanın sonunda kaynakça mutlaka belirtilm</w:t>
      </w:r>
      <w:r w:rsidR="005D60BB">
        <w:t xml:space="preserve">elidir.  Biçime dair şartlarda ayrıca Akdeniz Üniversitesi Sosyal Bilimler </w:t>
      </w:r>
      <w:proofErr w:type="gramStart"/>
      <w:r w:rsidR="005D60BB">
        <w:t xml:space="preserve">Enstitüsü’nün  </w:t>
      </w:r>
      <w:r w:rsidR="005D60BB" w:rsidRPr="005D60BB">
        <w:rPr>
          <w:rStyle w:val="Gl"/>
          <w:rFonts w:ascii="Arial" w:hAnsi="Arial" w:cs="Arial"/>
          <w:i/>
          <w:color w:val="222222"/>
          <w:sz w:val="18"/>
          <w:szCs w:val="18"/>
        </w:rPr>
        <w:t>Yüksek</w:t>
      </w:r>
      <w:proofErr w:type="gramEnd"/>
      <w:r w:rsidR="005D60BB" w:rsidRPr="005D60BB">
        <w:rPr>
          <w:rStyle w:val="Gl"/>
          <w:rFonts w:ascii="Arial" w:hAnsi="Arial" w:cs="Arial"/>
          <w:i/>
          <w:color w:val="222222"/>
          <w:sz w:val="18"/>
          <w:szCs w:val="18"/>
        </w:rPr>
        <w:t xml:space="preserve"> Lisans ve Doktora / Sanatta Yeterlik Tezleri Yazım ve Basım Yönergesi’</w:t>
      </w:r>
      <w:r w:rsidR="005D60BB" w:rsidRPr="005D60BB">
        <w:rPr>
          <w:rStyle w:val="Gl"/>
          <w:rFonts w:ascii="Arial" w:hAnsi="Arial" w:cs="Arial"/>
          <w:b w:val="0"/>
          <w:color w:val="222222"/>
          <w:sz w:val="18"/>
          <w:szCs w:val="18"/>
        </w:rPr>
        <w:t>nden de yararlanılabilir</w:t>
      </w:r>
      <w:r w:rsidR="005D60BB" w:rsidRPr="005D60BB">
        <w:rPr>
          <w:rStyle w:val="Gl"/>
          <w:rFonts w:ascii="Arial" w:hAnsi="Arial" w:cs="Arial"/>
          <w:color w:val="222222"/>
          <w:sz w:val="18"/>
          <w:szCs w:val="18"/>
        </w:rPr>
        <w:t xml:space="preserve"> </w:t>
      </w:r>
      <w:r w:rsidR="005D60BB">
        <w:rPr>
          <w:rStyle w:val="Gl"/>
          <w:rFonts w:ascii="Arial" w:hAnsi="Arial" w:cs="Arial"/>
          <w:color w:val="222222"/>
          <w:sz w:val="18"/>
          <w:szCs w:val="18"/>
        </w:rPr>
        <w:t>(</w:t>
      </w:r>
      <w:hyperlink r:id="rId7" w:history="1">
        <w:r w:rsidR="005D60BB" w:rsidRPr="00D17EC6">
          <w:rPr>
            <w:rStyle w:val="Kpr"/>
            <w:rFonts w:ascii="Arial" w:hAnsi="Arial" w:cs="Arial"/>
            <w:sz w:val="18"/>
            <w:szCs w:val="18"/>
          </w:rPr>
          <w:t>http://sosyalbilim.akdeniz.edu.tr/tez-basim-ve-yazim-yonergesi</w:t>
        </w:r>
      </w:hyperlink>
      <w:r w:rsidR="005D60BB">
        <w:rPr>
          <w:rStyle w:val="Gl"/>
          <w:rFonts w:ascii="Arial" w:hAnsi="Arial" w:cs="Arial"/>
          <w:color w:val="222222"/>
          <w:sz w:val="18"/>
          <w:szCs w:val="18"/>
        </w:rPr>
        <w:t xml:space="preserve">). </w:t>
      </w:r>
    </w:p>
    <w:p w:rsidR="00401A85" w:rsidRPr="00401A85" w:rsidRDefault="00401A85" w:rsidP="00401A85">
      <w:pPr>
        <w:rPr>
          <w:u w:val="single"/>
        </w:rPr>
      </w:pPr>
      <w:r w:rsidRPr="00401A85">
        <w:rPr>
          <w:u w:val="single"/>
        </w:rPr>
        <w:t xml:space="preserve">Yazım kuralları </w:t>
      </w:r>
    </w:p>
    <w:p w:rsidR="00401A85" w:rsidRDefault="00401A85" w:rsidP="008F1DC6">
      <w:r>
        <w:t xml:space="preserve">Metinler bilgisayar çıktısı olarak teslim edilecektir. Yazılar Word formatında, A-4 kâğıt boyutunda, </w:t>
      </w:r>
      <w:proofErr w:type="gramStart"/>
      <w:r>
        <w:t>1.5</w:t>
      </w:r>
      <w:proofErr w:type="gramEnd"/>
      <w:r>
        <w:t xml:space="preserve"> satır aralığında, </w:t>
      </w:r>
      <w:proofErr w:type="spellStart"/>
      <w:r>
        <w:t>Times</w:t>
      </w:r>
      <w:proofErr w:type="spellEnd"/>
      <w:r>
        <w:t xml:space="preserve"> New Roman ve 12 punto olarak yazılacak; ana başlıklar </w:t>
      </w:r>
      <w:proofErr w:type="spellStart"/>
      <w:r>
        <w:t>bold</w:t>
      </w:r>
      <w:proofErr w:type="spellEnd"/>
      <w:r>
        <w:t xml:space="preserve">/kalın ve büyük harflerle hazırlanacaktır. Alt başlıklar ise </w:t>
      </w:r>
      <w:proofErr w:type="spellStart"/>
      <w:r>
        <w:t>bold</w:t>
      </w:r>
      <w:proofErr w:type="spellEnd"/>
      <w:r>
        <w:t xml:space="preserve">/kalın ve küçük harflerle yazılacaktır. Gövde metinleri ise </w:t>
      </w:r>
      <w:proofErr w:type="spellStart"/>
      <w:r>
        <w:t>plain</w:t>
      </w:r>
      <w:proofErr w:type="spellEnd"/>
      <w:r>
        <w:t>/normal olacaktır. Sayfanın sol, sağ ve üst kısmında 2,5 cm, alt kısmında ise 2 santim boşluk bırakılacaktır. Sol tarafta ayrıca 1 cm cilt boşluğu bırakılacaktır. Sayfalar mutlaka numaralandırılacaktır. Dosyalar ciltlenm</w:t>
      </w:r>
      <w:r w:rsidR="006C7AC1">
        <w:t xml:space="preserve">iş olarak telim edilecektir. </w:t>
      </w:r>
      <w:r w:rsidR="006151F4">
        <w:t>Mezuniyet</w:t>
      </w:r>
      <w:r w:rsidR="006C7AC1">
        <w:t xml:space="preserve"> tezleri r</w:t>
      </w:r>
      <w:r w:rsidR="006C7AC1" w:rsidRPr="006C7AC1">
        <w:t xml:space="preserve">eferans sistemi, dipnot gösterme biçimi ve kaynakça düzenlenmesinde </w:t>
      </w:r>
      <w:proofErr w:type="spellStart"/>
      <w:r w:rsidR="006C7AC1" w:rsidRPr="006C7AC1">
        <w:t>American</w:t>
      </w:r>
      <w:proofErr w:type="spellEnd"/>
      <w:r w:rsidR="006C7AC1" w:rsidRPr="006C7AC1">
        <w:t xml:space="preserve"> </w:t>
      </w:r>
      <w:proofErr w:type="spellStart"/>
      <w:r w:rsidR="006C7AC1" w:rsidRPr="006C7AC1">
        <w:t>Psychological</w:t>
      </w:r>
      <w:proofErr w:type="spellEnd"/>
      <w:r w:rsidR="006C7AC1" w:rsidRPr="006C7AC1">
        <w:t xml:space="preserve"> </w:t>
      </w:r>
      <w:proofErr w:type="spellStart"/>
      <w:r w:rsidR="006C7AC1" w:rsidRPr="006C7AC1">
        <w:t>Association</w:t>
      </w:r>
      <w:proofErr w:type="spellEnd"/>
      <w:r w:rsidR="006C7AC1" w:rsidRPr="006C7AC1">
        <w:t xml:space="preserve"> (APA) stilinde hazırlanmalıdır.</w:t>
      </w:r>
    </w:p>
    <w:p w:rsidR="006C7AC1" w:rsidRDefault="006C7AC1" w:rsidP="008F1DC6">
      <w:r>
        <w:t>UYGULAMALI MEZUNİYET PROJESİNİN KURALLARI</w:t>
      </w:r>
    </w:p>
    <w:p w:rsidR="00CC09A4" w:rsidRDefault="005A018E" w:rsidP="008F1DC6">
      <w:r>
        <w:rPr>
          <w:b/>
        </w:rPr>
        <w:t>Madde 13</w:t>
      </w:r>
      <w:r w:rsidR="00401A85" w:rsidRPr="00CC09A4">
        <w:rPr>
          <w:b/>
        </w:rPr>
        <w:t>.</w:t>
      </w:r>
      <w:r w:rsidR="00401A85">
        <w:t xml:space="preserve"> </w:t>
      </w:r>
      <w:r w:rsidR="006C7AC1">
        <w:t xml:space="preserve">Uygulamalı </w:t>
      </w:r>
      <w:r w:rsidR="006151F4">
        <w:t>mezuniyet</w:t>
      </w:r>
      <w:r w:rsidR="006C7AC1">
        <w:t xml:space="preserve"> projeleri “</w:t>
      </w:r>
      <w:r w:rsidR="006C7AC1" w:rsidRPr="006C7AC1">
        <w:t>İmgesel/Kısa Film, Bel</w:t>
      </w:r>
      <w:r w:rsidR="006C7AC1">
        <w:t xml:space="preserve">gesel Film, TV Programı, Radyo Programları”ndan oluşan yapım projeleridir. </w:t>
      </w:r>
      <w:r w:rsidR="006C7AC1" w:rsidRPr="006C7AC1">
        <w:t>Her proje gibi belgesel film projesi de mutlaka bir araştırma çerçevesinde geliştirilir. Proje sahibi</w:t>
      </w:r>
      <w:r w:rsidR="006C7AC1">
        <w:t>,</w:t>
      </w:r>
      <w:r w:rsidR="006C7AC1" w:rsidRPr="006C7AC1">
        <w:t xml:space="preserve"> </w:t>
      </w:r>
      <w:r w:rsidR="006C7AC1">
        <w:t>danışman öğretim eleman</w:t>
      </w:r>
      <w:r w:rsidR="006C7AC1" w:rsidRPr="006C7AC1">
        <w:t xml:space="preserve">ına danışarak araştırma yöntemini belirler. </w:t>
      </w:r>
      <w:r w:rsidR="006C7AC1">
        <w:t>Ayrıca p</w:t>
      </w:r>
      <w:r w:rsidR="006C7AC1" w:rsidRPr="006C7AC1">
        <w:t xml:space="preserve">roje sahibi ulaşabileceği </w:t>
      </w:r>
      <w:proofErr w:type="gramStart"/>
      <w:r w:rsidR="006C7AC1" w:rsidRPr="006C7AC1">
        <w:t>literatür</w:t>
      </w:r>
      <w:proofErr w:type="gramEnd"/>
      <w:r w:rsidR="006C7AC1" w:rsidRPr="006C7AC1">
        <w:t>, kaynak kişi, mekân, arşiv vb. bilgi kaynaklarını belirler.</w:t>
      </w:r>
      <w:r w:rsidR="006C7AC1">
        <w:t xml:space="preserve"> </w:t>
      </w:r>
    </w:p>
    <w:p w:rsidR="002A6560" w:rsidRDefault="002A6560" w:rsidP="008F1DC6"/>
    <w:p w:rsidR="008F1DC6" w:rsidRDefault="005A018E" w:rsidP="008F1DC6">
      <w:r w:rsidRPr="00CC09A4">
        <w:rPr>
          <w:b/>
        </w:rPr>
        <w:t xml:space="preserve">Madde </w:t>
      </w:r>
      <w:r>
        <w:rPr>
          <w:b/>
        </w:rPr>
        <w:t>14.</w:t>
      </w:r>
      <w:r>
        <w:t xml:space="preserve"> </w:t>
      </w:r>
      <w:r w:rsidR="00CC09A4">
        <w:t xml:space="preserve">Projenin yazımı seçilen alana göre şöyledir: </w:t>
      </w:r>
    </w:p>
    <w:p w:rsidR="00CC09A4" w:rsidRDefault="00CC09A4" w:rsidP="005D60BB">
      <w:r w:rsidRPr="005D60BB">
        <w:rPr>
          <w:b/>
          <w:u w:val="single"/>
        </w:rPr>
        <w:t>İmgesel/Kısa Film</w:t>
      </w:r>
      <w:r w:rsidR="005D60BB" w:rsidRPr="005D60BB">
        <w:rPr>
          <w:b/>
          <w:u w:val="single"/>
        </w:rPr>
        <w:t>- Belgesel Film</w:t>
      </w:r>
      <w:r w:rsidRPr="005D60BB">
        <w:rPr>
          <w:b/>
          <w:u w:val="single"/>
        </w:rPr>
        <w:t>:</w:t>
      </w:r>
      <w:r>
        <w:t xml:space="preserve"> </w:t>
      </w:r>
      <w:r w:rsidR="005D60BB" w:rsidRPr="005D60BB">
        <w:t>Kısa film formatındaki projeler, belgesel ya da öykülü kurmaca programlar şeklinde gerçekleştirilecektir. Bu tip önerilerde öğrenciler 1. Yarıyıl senaryo ya</w:t>
      </w:r>
      <w:r w:rsidR="008F5D80">
        <w:t>zacaklardır. Burada filmin tema</w:t>
      </w:r>
      <w:r w:rsidR="005D60BB" w:rsidRPr="005D60BB">
        <w:t xml:space="preserve">sı, amacı, konunun niçin filmle anlatılacağının ve ne tür bir film olacağının ve kimlere ulaşılmak istendiğinin belirtilmesi gerekir. Film çekecek öğrencilerin Ana fikir, </w:t>
      </w:r>
      <w:proofErr w:type="spellStart"/>
      <w:r w:rsidR="005D60BB" w:rsidRPr="005D60BB">
        <w:t>sinopsis</w:t>
      </w:r>
      <w:proofErr w:type="spellEnd"/>
      <w:r w:rsidR="005D60BB" w:rsidRPr="005D60BB">
        <w:t>, geliştirim senaryosu ve çekim senaryolarını 7. Dönemin sonuna kadar gerçekleştirmeleri</w:t>
      </w:r>
      <w:r w:rsidR="005D60BB">
        <w:t xml:space="preserve"> gerekir. Kısa Film formatında, </w:t>
      </w:r>
      <w:r w:rsidR="005D60BB" w:rsidRPr="005D60BB">
        <w:t>Konulu/öykülü, Öğretici/eğitici, Belgesel, Haber Filmi, Gezi Filmi, Bilimsel Filmler ve Reklam ve Tanıtım Filmleri çekilebilir.</w:t>
      </w:r>
    </w:p>
    <w:p w:rsidR="005D60BB" w:rsidRDefault="00CC09A4" w:rsidP="008F1DC6">
      <w:r w:rsidRPr="005D60BB">
        <w:rPr>
          <w:b/>
          <w:u w:val="single"/>
        </w:rPr>
        <w:t>TV Programı:</w:t>
      </w:r>
      <w:r>
        <w:t xml:space="preserve"> </w:t>
      </w:r>
      <w:r w:rsidR="005D60BB" w:rsidRPr="005D60BB">
        <w:t xml:space="preserve">Televizyon programı önerisi geliştirecek öğrenciler, amaç, hedef kitle, program türü (eğitim, eğlence, haber) belirlemeleri gerekir. </w:t>
      </w:r>
    </w:p>
    <w:p w:rsidR="00CC09A4" w:rsidRDefault="005D60BB" w:rsidP="008F1DC6">
      <w:r w:rsidRPr="005D60BB">
        <w:rPr>
          <w:b/>
          <w:u w:val="single"/>
        </w:rPr>
        <w:t>Radyo Program</w:t>
      </w:r>
      <w:r w:rsidR="00CC09A4" w:rsidRPr="005D60BB">
        <w:rPr>
          <w:b/>
          <w:u w:val="single"/>
        </w:rPr>
        <w:t>ı:</w:t>
      </w:r>
      <w:r w:rsidR="00CC09A4">
        <w:t xml:space="preserve"> </w:t>
      </w:r>
      <w:r w:rsidRPr="005D60BB">
        <w:t>Radyo programı yapacak öğrenciler (i) Müzik Programı, (</w:t>
      </w:r>
      <w:proofErr w:type="spellStart"/>
      <w:r w:rsidRPr="005D60BB">
        <w:t>ii</w:t>
      </w:r>
      <w:proofErr w:type="spellEnd"/>
      <w:r w:rsidRPr="005D60BB">
        <w:t>) Söz Programı, (</w:t>
      </w:r>
      <w:proofErr w:type="spellStart"/>
      <w:r w:rsidRPr="005D60BB">
        <w:t>iii</w:t>
      </w:r>
      <w:proofErr w:type="spellEnd"/>
      <w:r w:rsidRPr="005D60BB">
        <w:t xml:space="preserve">) Karma Program ve (iv) Radyo Oyunu (Drama) türlerinde program hazırlayabileceklerdir. Program Taslağının hazırlanması gerekir. Konu, amaç, tür, yayın günü, saati, programın süresi, hedef kitlesi saptanır. </w:t>
      </w:r>
    </w:p>
    <w:p w:rsidR="00CC09A4" w:rsidRDefault="005A018E" w:rsidP="00CC09A4">
      <w:r>
        <w:rPr>
          <w:b/>
        </w:rPr>
        <w:t>Madde 15</w:t>
      </w:r>
      <w:r w:rsidR="006C7AC1" w:rsidRPr="00CC09A4">
        <w:rPr>
          <w:b/>
        </w:rPr>
        <w:t>.</w:t>
      </w:r>
      <w:r w:rsidR="006C7AC1">
        <w:t xml:space="preserve"> </w:t>
      </w:r>
      <w:r w:rsidR="00CC09A4">
        <w:t xml:space="preserve">Yapım projelerinin biçimsel özellikleri aşağıdaki gibidir: </w:t>
      </w:r>
    </w:p>
    <w:p w:rsidR="00CC09A4" w:rsidRPr="00CC09A4" w:rsidRDefault="00CC09A4" w:rsidP="00CC09A4">
      <w:pPr>
        <w:rPr>
          <w:i/>
        </w:rPr>
      </w:pPr>
      <w:r w:rsidRPr="00CC09A4">
        <w:rPr>
          <w:i/>
        </w:rPr>
        <w:t>Format</w:t>
      </w:r>
    </w:p>
    <w:p w:rsidR="00CC09A4" w:rsidRDefault="00CC09A4" w:rsidP="00CC09A4">
      <w:r>
        <w:t>Çekimlerin asgari formatı DV</w:t>
      </w:r>
      <w:r w:rsidR="00B569FF">
        <w:t xml:space="preserve">D'dir </w:t>
      </w:r>
      <w:r>
        <w:t xml:space="preserve">(Radyo programları için CD). Teknik olarak bu formattan daha düşük çözünürlükte olan yapım çalışmaları kabul edilmeyecektir. </w:t>
      </w:r>
    </w:p>
    <w:p w:rsidR="00CC09A4" w:rsidRPr="00CC09A4" w:rsidRDefault="00CC09A4" w:rsidP="00CC09A4">
      <w:pPr>
        <w:rPr>
          <w:i/>
        </w:rPr>
      </w:pPr>
      <w:r>
        <w:rPr>
          <w:i/>
        </w:rPr>
        <w:t>Süre</w:t>
      </w:r>
    </w:p>
    <w:p w:rsidR="00CC09A4" w:rsidRDefault="00CC09A4" w:rsidP="00CC09A4">
      <w:r>
        <w:t>Yapım projelerinde genel anlamda bir süre sınırlaması yoktur. Ancak y</w:t>
      </w:r>
      <w:r w:rsidR="00EE2FA7">
        <w:t xml:space="preserve">aklaşık olarak kısa filmlerin </w:t>
      </w:r>
      <w:r w:rsidR="005D60BB">
        <w:t>15 (en az 10)</w:t>
      </w:r>
      <w:r w:rsidR="00EE2FA7">
        <w:t xml:space="preserve">, belgesel filmlerin </w:t>
      </w:r>
      <w:r w:rsidR="005D60BB">
        <w:t>20 (en az 15)</w:t>
      </w:r>
      <w:r w:rsidR="00EE2FA7">
        <w:t>, TV programlarının 25</w:t>
      </w:r>
      <w:r>
        <w:t xml:space="preserve"> </w:t>
      </w:r>
      <w:r w:rsidR="005D60BB">
        <w:t xml:space="preserve">(en az 20) </w:t>
      </w:r>
      <w:r>
        <w:t xml:space="preserve">dakika olması tercih edilecektir. Radyo programlarında </w:t>
      </w:r>
      <w:r w:rsidR="005D60BB">
        <w:t xml:space="preserve">öğrenci, </w:t>
      </w:r>
      <w:r>
        <w:t>süreyi danışmanı ile birlikte program biçimine göre saptayacaktır</w:t>
      </w:r>
      <w:r w:rsidR="00D8192A">
        <w:t xml:space="preserve"> (</w:t>
      </w:r>
      <w:r w:rsidR="005D60BB">
        <w:t>e</w:t>
      </w:r>
      <w:r w:rsidR="00D8192A" w:rsidRPr="00D8192A">
        <w:t>n az 30 dakika</w:t>
      </w:r>
      <w:r w:rsidR="00D8192A">
        <w:t>)</w:t>
      </w:r>
      <w:r>
        <w:t xml:space="preserve">.  </w:t>
      </w:r>
    </w:p>
    <w:p w:rsidR="00CC09A4" w:rsidRPr="00CC09A4" w:rsidRDefault="00CC09A4" w:rsidP="00CC09A4">
      <w:pPr>
        <w:rPr>
          <w:i/>
        </w:rPr>
      </w:pPr>
      <w:r w:rsidRPr="00CC09A4">
        <w:rPr>
          <w:i/>
        </w:rPr>
        <w:t>Jenerik</w:t>
      </w:r>
    </w:p>
    <w:p w:rsidR="00CC09A4" w:rsidRDefault="00CC09A4" w:rsidP="00CC09A4">
      <w:r>
        <w:t xml:space="preserve">Yapım projelerinin </w:t>
      </w:r>
      <w:proofErr w:type="gramStart"/>
      <w:r>
        <w:t>jenerikleri</w:t>
      </w:r>
      <w:proofErr w:type="gramEnd"/>
      <w:r>
        <w:t xml:space="preserve"> belirlenen standartlara uymak zorundadır:</w:t>
      </w:r>
    </w:p>
    <w:p w:rsidR="00CC09A4" w:rsidRPr="00CC09A4" w:rsidRDefault="00CC09A4" w:rsidP="00CC09A4">
      <w:pPr>
        <w:rPr>
          <w:i/>
        </w:rPr>
      </w:pPr>
      <w:r w:rsidRPr="00CC09A4">
        <w:rPr>
          <w:i/>
        </w:rPr>
        <w:t>Giriş Jeneriği / Ön Jenerik:</w:t>
      </w:r>
    </w:p>
    <w:p w:rsidR="00CC09A4" w:rsidRDefault="00CC09A4" w:rsidP="00CC09A4">
      <w:r>
        <w:t xml:space="preserve">1. </w:t>
      </w:r>
      <w:proofErr w:type="spellStart"/>
      <w:r>
        <w:t>Title</w:t>
      </w:r>
      <w:proofErr w:type="spellEnd"/>
      <w:r>
        <w:t xml:space="preserve">: </w:t>
      </w:r>
    </w:p>
    <w:p w:rsidR="00CC09A4" w:rsidRDefault="00CC09A4" w:rsidP="00CC09A4">
      <w:pPr>
        <w:pStyle w:val="ListeParagraf"/>
        <w:numPr>
          <w:ilvl w:val="0"/>
          <w:numId w:val="7"/>
        </w:numPr>
      </w:pPr>
      <w:r>
        <w:t>"TC Akdeniz Üniversitesi İletişim Fakültesi" ibaresi</w:t>
      </w:r>
    </w:p>
    <w:p w:rsidR="00CC09A4" w:rsidRDefault="00CC09A4" w:rsidP="00CC09A4">
      <w:pPr>
        <w:pStyle w:val="ListeParagraf"/>
        <w:numPr>
          <w:ilvl w:val="0"/>
          <w:numId w:val="7"/>
        </w:numPr>
      </w:pPr>
      <w:r>
        <w:t>"</w:t>
      </w:r>
      <w:r w:rsidR="006151F4" w:rsidRPr="006151F4">
        <w:t xml:space="preserve"> </w:t>
      </w:r>
      <w:r w:rsidR="006151F4">
        <w:t>Mezuniyet</w:t>
      </w:r>
      <w:r>
        <w:t xml:space="preserve"> Projesi" ibaresi</w:t>
      </w:r>
    </w:p>
    <w:p w:rsidR="00CC09A4" w:rsidRDefault="00CC09A4" w:rsidP="00CC09A4">
      <w:pPr>
        <w:pStyle w:val="ListeParagraf"/>
        <w:numPr>
          <w:ilvl w:val="0"/>
          <w:numId w:val="7"/>
        </w:numPr>
      </w:pPr>
      <w:r>
        <w:t>Proje sahibinin bölümü</w:t>
      </w:r>
    </w:p>
    <w:p w:rsidR="0095776A" w:rsidRDefault="00CC09A4" w:rsidP="00CC09A4">
      <w:pPr>
        <w:pStyle w:val="ListeParagraf"/>
        <w:numPr>
          <w:ilvl w:val="0"/>
          <w:numId w:val="7"/>
        </w:numPr>
      </w:pPr>
      <w:r>
        <w:t>Projenin yapıldığı ders yılı</w:t>
      </w:r>
    </w:p>
    <w:p w:rsidR="00CC09A4" w:rsidRDefault="00CC09A4" w:rsidP="00CC09A4">
      <w:r>
        <w:t xml:space="preserve">2. </w:t>
      </w:r>
      <w:proofErr w:type="spellStart"/>
      <w:r>
        <w:t>Title</w:t>
      </w:r>
      <w:proofErr w:type="spellEnd"/>
      <w:r>
        <w:t xml:space="preserve">: </w:t>
      </w:r>
    </w:p>
    <w:p w:rsidR="00CC09A4" w:rsidRDefault="00CC09A4" w:rsidP="00CC09A4">
      <w:pPr>
        <w:pStyle w:val="ListeParagraf"/>
        <w:numPr>
          <w:ilvl w:val="0"/>
          <w:numId w:val="11"/>
        </w:numPr>
      </w:pPr>
      <w:r>
        <w:t>Proje sahibinin adı-soyadı</w:t>
      </w:r>
    </w:p>
    <w:p w:rsidR="00CC09A4" w:rsidRDefault="00CC09A4" w:rsidP="00CC09A4">
      <w:pPr>
        <w:pStyle w:val="ListeParagraf"/>
        <w:numPr>
          <w:ilvl w:val="0"/>
          <w:numId w:val="11"/>
        </w:numPr>
      </w:pPr>
      <w:r>
        <w:t>Proje sahibinin okul numarası</w:t>
      </w:r>
    </w:p>
    <w:p w:rsidR="002A6560" w:rsidRDefault="002A6560" w:rsidP="00CC09A4"/>
    <w:p w:rsidR="00CC09A4" w:rsidRDefault="00CC09A4" w:rsidP="00CC09A4">
      <w:r>
        <w:t xml:space="preserve">3. </w:t>
      </w:r>
      <w:proofErr w:type="spellStart"/>
      <w:r>
        <w:t>Title</w:t>
      </w:r>
      <w:proofErr w:type="spellEnd"/>
      <w:r>
        <w:t xml:space="preserve">: </w:t>
      </w:r>
    </w:p>
    <w:p w:rsidR="00CC09A4" w:rsidRDefault="00CC09A4" w:rsidP="00CC09A4">
      <w:pPr>
        <w:pStyle w:val="ListeParagraf"/>
        <w:numPr>
          <w:ilvl w:val="0"/>
          <w:numId w:val="12"/>
        </w:numPr>
      </w:pPr>
      <w:r>
        <w:t>Projenin türü (İmgesel/Kısa Film, Belgesel Film, TV Programı)</w:t>
      </w:r>
    </w:p>
    <w:p w:rsidR="00CC09A4" w:rsidRDefault="00CC09A4" w:rsidP="00CC09A4">
      <w:pPr>
        <w:pStyle w:val="ListeParagraf"/>
        <w:numPr>
          <w:ilvl w:val="0"/>
          <w:numId w:val="12"/>
        </w:numPr>
      </w:pPr>
      <w:r>
        <w:t xml:space="preserve">Yapımın adı </w:t>
      </w:r>
    </w:p>
    <w:p w:rsidR="00CC09A4" w:rsidRDefault="00CC09A4" w:rsidP="00CC09A4">
      <w:pPr>
        <w:pStyle w:val="ListeParagraf"/>
        <w:numPr>
          <w:ilvl w:val="0"/>
          <w:numId w:val="12"/>
        </w:numPr>
      </w:pPr>
      <w:r>
        <w:t xml:space="preserve">Yapımın süresi </w:t>
      </w:r>
    </w:p>
    <w:p w:rsidR="00CC09A4" w:rsidRDefault="00CC09A4" w:rsidP="00CC09A4">
      <w:pPr>
        <w:pStyle w:val="ListeParagraf"/>
        <w:numPr>
          <w:ilvl w:val="0"/>
          <w:numId w:val="12"/>
        </w:numPr>
      </w:pPr>
      <w:r>
        <w:t>Yapımı ön jeneriği (varsa)</w:t>
      </w:r>
    </w:p>
    <w:p w:rsidR="00CC09A4" w:rsidRPr="00CC09A4" w:rsidRDefault="00CC09A4" w:rsidP="00CC09A4">
      <w:pPr>
        <w:rPr>
          <w:i/>
        </w:rPr>
      </w:pPr>
      <w:r>
        <w:rPr>
          <w:i/>
        </w:rPr>
        <w:t>Final Jeneriği/Son Jenerik</w:t>
      </w:r>
    </w:p>
    <w:p w:rsidR="00CC09A4" w:rsidRDefault="00CC09A4" w:rsidP="00CC09A4">
      <w:r>
        <w:t xml:space="preserve">1. Ekip listesi  </w:t>
      </w:r>
    </w:p>
    <w:p w:rsidR="00CC09A4" w:rsidRDefault="00CC09A4" w:rsidP="00CC09A4">
      <w:r>
        <w:t xml:space="preserve">2. Teşekkür listesi </w:t>
      </w:r>
    </w:p>
    <w:p w:rsidR="00CC09A4" w:rsidRDefault="00CC09A4" w:rsidP="00CC09A4">
      <w:r>
        <w:t>3. "Bu film (TV programı), TC Akdeniz Üniversitesi İletişim Fakültesi öğrencileri</w:t>
      </w:r>
      <w:r w:rsidR="005739FE">
        <w:t xml:space="preserve"> tarafından hazırlanmıştır. 2011</w:t>
      </w:r>
      <w:r>
        <w:t>"    ibaresi.</w:t>
      </w:r>
    </w:p>
    <w:p w:rsidR="003E51FC" w:rsidRDefault="003E51FC" w:rsidP="00CC09A4">
      <w:pPr>
        <w:rPr>
          <w:i/>
        </w:rPr>
      </w:pPr>
      <w:r w:rsidRPr="003E51FC">
        <w:rPr>
          <w:i/>
        </w:rPr>
        <w:t>Teslim</w:t>
      </w:r>
      <w:r>
        <w:rPr>
          <w:i/>
        </w:rPr>
        <w:t xml:space="preserve"> Koşulları</w:t>
      </w:r>
    </w:p>
    <w:p w:rsidR="005D60BB" w:rsidRDefault="00B02948" w:rsidP="00CC09A4">
      <w:r w:rsidRPr="00B02948">
        <w:t xml:space="preserve">Yapım projeleri belirlenen formatlarda ve lobi malzemeleri ile birlikte teslim edilir. Final sınavı sunumundan önce; </w:t>
      </w:r>
      <w:r>
        <w:t>2 adet</w:t>
      </w:r>
      <w:r w:rsidRPr="00B02948">
        <w:t xml:space="preserve"> DVD</w:t>
      </w:r>
      <w:r>
        <w:t xml:space="preserve"> veya 2 adet CD (radyo programı).</w:t>
      </w:r>
    </w:p>
    <w:p w:rsidR="00B02948" w:rsidRPr="00B02948" w:rsidRDefault="00B02948" w:rsidP="00B02948">
      <w:pPr>
        <w:pStyle w:val="ListeParagraf"/>
        <w:numPr>
          <w:ilvl w:val="0"/>
          <w:numId w:val="15"/>
        </w:numPr>
        <w:rPr>
          <w:b/>
          <w:i/>
        </w:rPr>
      </w:pPr>
      <w:r w:rsidRPr="00B02948">
        <w:rPr>
          <w:b/>
          <w:i/>
        </w:rPr>
        <w:t>Lobi malzemeleri</w:t>
      </w:r>
    </w:p>
    <w:p w:rsidR="00B02948" w:rsidRDefault="00B02948" w:rsidP="00B02948">
      <w:r>
        <w:t xml:space="preserve">- Yapım hakkında kısa bir tanıtım yazısı </w:t>
      </w:r>
    </w:p>
    <w:p w:rsidR="00B02948" w:rsidRDefault="00B02948" w:rsidP="00B02948">
      <w:r>
        <w:t xml:space="preserve">- Yapımın </w:t>
      </w:r>
      <w:proofErr w:type="gramStart"/>
      <w:r>
        <w:t>jenerik</w:t>
      </w:r>
      <w:proofErr w:type="gramEnd"/>
      <w:r>
        <w:t xml:space="preserve"> dökümü</w:t>
      </w:r>
    </w:p>
    <w:p w:rsidR="00B02948" w:rsidRDefault="00B02948" w:rsidP="00B02948">
      <w:r>
        <w:t>- Yönetmenin kısa özgeçmişi ve vesikalık fotoğrafı  (2 adet)</w:t>
      </w:r>
    </w:p>
    <w:p w:rsidR="00B02948" w:rsidRDefault="00B02948" w:rsidP="00B02948">
      <w:r>
        <w:t xml:space="preserve">- Ekip ve ele alınan konuyu içeren set fotoğrafları </w:t>
      </w:r>
    </w:p>
    <w:p w:rsidR="00B02948" w:rsidRDefault="00B02948" w:rsidP="00B02948">
      <w:r>
        <w:t xml:space="preserve">(5 </w:t>
      </w:r>
      <w:proofErr w:type="gramStart"/>
      <w:r w:rsidR="001E47C3">
        <w:t>mega</w:t>
      </w:r>
      <w:proofErr w:type="gramEnd"/>
      <w:r w:rsidR="001E47C3">
        <w:t xml:space="preserve"> pikselden</w:t>
      </w:r>
      <w:r>
        <w:t xml:space="preserve"> düşük olmayacak çözünürlükte </w:t>
      </w:r>
      <w:r w:rsidR="001E47C3">
        <w:t>dijital</w:t>
      </w:r>
      <w:r>
        <w:t xml:space="preserve"> fotoğraf, en az 5 adet)</w:t>
      </w:r>
    </w:p>
    <w:p w:rsidR="00B02948" w:rsidRDefault="00B02948" w:rsidP="00B02948">
      <w:r>
        <w:t xml:space="preserve">- Yapımın 35 x 50 cm boyutlarında afişi </w:t>
      </w:r>
    </w:p>
    <w:p w:rsidR="00B02948" w:rsidRPr="003E51FC" w:rsidRDefault="00B02948" w:rsidP="00B02948">
      <w:r>
        <w:t xml:space="preserve">(Biri </w:t>
      </w:r>
      <w:r w:rsidR="001E47C3">
        <w:t>foto blok</w:t>
      </w:r>
      <w:r>
        <w:t xml:space="preserve"> üzerine yapıştırılmış, ikisi dosya içinde olmak üzere 3 adet)</w:t>
      </w:r>
    </w:p>
    <w:p w:rsidR="00FE2235" w:rsidRDefault="00FE2235" w:rsidP="00CC09A4">
      <w:pPr>
        <w:rPr>
          <w:b/>
        </w:rPr>
      </w:pPr>
      <w:r>
        <w:rPr>
          <w:b/>
        </w:rPr>
        <w:t>MEZUNİYET PROJESİ SINAVI</w:t>
      </w:r>
    </w:p>
    <w:p w:rsidR="00CC09A4" w:rsidRPr="005739FE" w:rsidRDefault="005A018E" w:rsidP="00CC09A4">
      <w:r>
        <w:rPr>
          <w:b/>
        </w:rPr>
        <w:t>Madde 16</w:t>
      </w:r>
      <w:r w:rsidR="00B569FF" w:rsidRPr="00B569FF">
        <w:rPr>
          <w:b/>
        </w:rPr>
        <w:t xml:space="preserve">. </w:t>
      </w:r>
      <w:r w:rsidR="005739FE">
        <w:t xml:space="preserve">Kuramsal </w:t>
      </w:r>
      <w:r w:rsidR="006151F4">
        <w:t>mezuniyet</w:t>
      </w:r>
      <w:r w:rsidR="005739FE">
        <w:t xml:space="preserve"> projesinin (</w:t>
      </w:r>
      <w:r w:rsidR="006151F4">
        <w:t>mezuniyet</w:t>
      </w:r>
      <w:r w:rsidR="005739FE">
        <w:t xml:space="preserve"> tezi) ve uygulamalı </w:t>
      </w:r>
      <w:r w:rsidR="006151F4">
        <w:t>mezuniyet</w:t>
      </w:r>
      <w:r w:rsidR="005739FE">
        <w:t xml:space="preserve"> projesinin </w:t>
      </w:r>
      <w:r w:rsidR="007E01A0">
        <w:t xml:space="preserve">birinci </w:t>
      </w:r>
      <w:r w:rsidR="008F787E">
        <w:t>yarıyıl vize</w:t>
      </w:r>
      <w:r w:rsidR="007E01A0">
        <w:t xml:space="preserve"> ve</w:t>
      </w:r>
      <w:r w:rsidR="005739FE">
        <w:t xml:space="preserve"> final sınavları aşağıdaki kurallar çerçevesinde uygulanacaktır:</w:t>
      </w:r>
    </w:p>
    <w:p w:rsidR="00CC09A4" w:rsidRDefault="005739FE" w:rsidP="005739FE">
      <w:pPr>
        <w:numPr>
          <w:ilvl w:val="0"/>
          <w:numId w:val="15"/>
        </w:numPr>
      </w:pPr>
      <w:r>
        <w:t xml:space="preserve">Vize: </w:t>
      </w:r>
      <w:r w:rsidR="00E551A0">
        <w:t xml:space="preserve">kuramsal ya da uygulamalı </w:t>
      </w:r>
      <w:r w:rsidR="006151F4">
        <w:t>mezuniyet</w:t>
      </w:r>
      <w:r w:rsidR="00E551A0">
        <w:t xml:space="preserve"> projesinin problem alanı, konusu, bu konunun ve alanın niçin seçildiği ve projenin amacının açıklandığı bir metnin </w:t>
      </w:r>
      <w:r w:rsidR="00F937C1">
        <w:t>yazılarak</w:t>
      </w:r>
      <w:r w:rsidR="00E551A0">
        <w:t>, dan</w:t>
      </w:r>
      <w:r w:rsidR="007E01A0">
        <w:t>ışmana teslim e</w:t>
      </w:r>
      <w:r w:rsidR="00E551A0">
        <w:t>d</w:t>
      </w:r>
      <w:r w:rsidR="007E01A0">
        <w:t>i</w:t>
      </w:r>
      <w:r w:rsidR="00E551A0">
        <w:t>lmesi.</w:t>
      </w:r>
    </w:p>
    <w:p w:rsidR="006C7AC1" w:rsidRDefault="007E01A0" w:rsidP="008F1DC6">
      <w:pPr>
        <w:numPr>
          <w:ilvl w:val="0"/>
          <w:numId w:val="15"/>
        </w:numPr>
      </w:pPr>
      <w:r>
        <w:t xml:space="preserve">Final sınavında danışmana teslim edilecek dosya aşağıdakileri içermelidir. </w:t>
      </w:r>
    </w:p>
    <w:p w:rsidR="007E01A0" w:rsidRDefault="007E01A0" w:rsidP="007E01A0">
      <w:pPr>
        <w:pStyle w:val="ListeParagraf"/>
        <w:numPr>
          <w:ilvl w:val="0"/>
          <w:numId w:val="17"/>
        </w:numPr>
      </w:pPr>
      <w:r>
        <w:lastRenderedPageBreak/>
        <w:t xml:space="preserve">İmgesel/Kısa Film: </w:t>
      </w:r>
      <w:proofErr w:type="spellStart"/>
      <w:r>
        <w:t>Sinopsis</w:t>
      </w:r>
      <w:proofErr w:type="spellEnd"/>
      <w:r>
        <w:t xml:space="preserve">, </w:t>
      </w:r>
      <w:proofErr w:type="spellStart"/>
      <w:r>
        <w:t>treatment</w:t>
      </w:r>
      <w:proofErr w:type="spellEnd"/>
      <w:r>
        <w:t>, senaryo, mümkünse çekim senaryosu</w:t>
      </w:r>
      <w:r w:rsidR="00D742BF">
        <w:t xml:space="preserve">, </w:t>
      </w:r>
      <w:proofErr w:type="gramStart"/>
      <w:r w:rsidR="00D742BF">
        <w:t>literatür</w:t>
      </w:r>
      <w:proofErr w:type="gramEnd"/>
      <w:r w:rsidR="00D742BF">
        <w:t xml:space="preserve"> aşamasında elde edilen bulgular, görselleri ve proje takvimi </w:t>
      </w:r>
    </w:p>
    <w:p w:rsidR="007E01A0" w:rsidRDefault="007E01A0" w:rsidP="00290DBA">
      <w:pPr>
        <w:pStyle w:val="ListeParagraf"/>
        <w:numPr>
          <w:ilvl w:val="0"/>
          <w:numId w:val="17"/>
        </w:numPr>
      </w:pPr>
      <w:r>
        <w:t>Belgesel Film: Araştırma sonuçları, yaklaşım biçimi, tahmini akış, ön metin</w:t>
      </w:r>
      <w:r w:rsidR="00290DBA">
        <w:t xml:space="preserve">, </w:t>
      </w:r>
      <w:proofErr w:type="gramStart"/>
      <w:r w:rsidR="00290DBA">
        <w:t>literatür</w:t>
      </w:r>
      <w:proofErr w:type="gramEnd"/>
      <w:r w:rsidR="00290DBA">
        <w:t xml:space="preserve"> aşamasında elde edilen bulgular, görselleri ve proje takvimi </w:t>
      </w:r>
    </w:p>
    <w:p w:rsidR="007E01A0" w:rsidRDefault="007E01A0" w:rsidP="00290DBA">
      <w:pPr>
        <w:pStyle w:val="ListeParagraf"/>
        <w:numPr>
          <w:ilvl w:val="0"/>
          <w:numId w:val="17"/>
        </w:numPr>
      </w:pPr>
      <w:r>
        <w:t>TV Programı: Tahmini akış, ön metin, görüşülecek kişiler</w:t>
      </w:r>
      <w:r w:rsidR="00290DBA">
        <w:t xml:space="preserve">, </w:t>
      </w:r>
      <w:proofErr w:type="gramStart"/>
      <w:r w:rsidR="00290DBA">
        <w:t>literatür</w:t>
      </w:r>
      <w:proofErr w:type="gramEnd"/>
      <w:r w:rsidR="00290DBA">
        <w:t xml:space="preserve"> aşamasında elde edilen bulgular, görselleri ve proje takvimi </w:t>
      </w:r>
    </w:p>
    <w:p w:rsidR="007E01A0" w:rsidRDefault="007E01A0" w:rsidP="00290DBA">
      <w:pPr>
        <w:pStyle w:val="ListeParagraf"/>
        <w:numPr>
          <w:ilvl w:val="0"/>
          <w:numId w:val="17"/>
        </w:numPr>
      </w:pPr>
      <w:r>
        <w:t xml:space="preserve">Radyo Programları: </w:t>
      </w:r>
      <w:proofErr w:type="spellStart"/>
      <w:r>
        <w:t>Sinopsis</w:t>
      </w:r>
      <w:proofErr w:type="spellEnd"/>
      <w:r>
        <w:t xml:space="preserve">, </w:t>
      </w:r>
      <w:proofErr w:type="spellStart"/>
      <w:r>
        <w:t>treatment</w:t>
      </w:r>
      <w:proofErr w:type="spellEnd"/>
      <w:r>
        <w:t>, program metni</w:t>
      </w:r>
      <w:r w:rsidR="00290DBA">
        <w:t xml:space="preserve">, </w:t>
      </w:r>
      <w:proofErr w:type="gramStart"/>
      <w:r w:rsidR="00290DBA">
        <w:t>literatür</w:t>
      </w:r>
      <w:proofErr w:type="gramEnd"/>
      <w:r w:rsidR="00290DBA">
        <w:t xml:space="preserve"> aşamasında elde edilen bulgular ve proje takvimi </w:t>
      </w:r>
    </w:p>
    <w:p w:rsidR="00F937C1" w:rsidRDefault="007E01A0" w:rsidP="00F937C1">
      <w:pPr>
        <w:pStyle w:val="ListeParagraf"/>
        <w:numPr>
          <w:ilvl w:val="0"/>
          <w:numId w:val="17"/>
        </w:numPr>
      </w:pPr>
      <w:r w:rsidRPr="00612FBC">
        <w:t xml:space="preserve">Kuramsal </w:t>
      </w:r>
      <w:r w:rsidR="006151F4">
        <w:t>mezuniyet</w:t>
      </w:r>
      <w:r w:rsidR="006151F4" w:rsidRPr="00612FBC">
        <w:t xml:space="preserve"> </w:t>
      </w:r>
      <w:r w:rsidRPr="00612FBC">
        <w:t xml:space="preserve">projesi: </w:t>
      </w:r>
      <w:r w:rsidR="006151F4">
        <w:t>mezuniyet</w:t>
      </w:r>
      <w:r w:rsidR="006151F4" w:rsidRPr="00612FBC">
        <w:t xml:space="preserve"> </w:t>
      </w:r>
      <w:r w:rsidRPr="00612FBC">
        <w:t xml:space="preserve">tezinin </w:t>
      </w:r>
      <w:r w:rsidR="00712D9F">
        <w:t>özeti ve</w:t>
      </w:r>
      <w:r w:rsidR="00F937C1">
        <w:t xml:space="preserve"> </w:t>
      </w:r>
      <w:proofErr w:type="gramStart"/>
      <w:r w:rsidR="00F937C1">
        <w:t>literatür</w:t>
      </w:r>
      <w:proofErr w:type="gramEnd"/>
      <w:r w:rsidR="00F937C1">
        <w:t xml:space="preserve"> araştırmasında elde edilen bulgularla, kaynakça danışmana teslim edilir. </w:t>
      </w:r>
    </w:p>
    <w:p w:rsidR="00F937C1" w:rsidRPr="00F937C1" w:rsidRDefault="005A018E" w:rsidP="00174267">
      <w:pPr>
        <w:jc w:val="both"/>
      </w:pPr>
      <w:r>
        <w:rPr>
          <w:b/>
        </w:rPr>
        <w:t>Madde 17</w:t>
      </w:r>
      <w:r w:rsidR="00F937C1" w:rsidRPr="00B569FF">
        <w:rPr>
          <w:b/>
        </w:rPr>
        <w:t>.</w:t>
      </w:r>
      <w:r w:rsidR="00F937C1">
        <w:rPr>
          <w:b/>
        </w:rPr>
        <w:t xml:space="preserve">  </w:t>
      </w:r>
      <w:r w:rsidR="006151F4">
        <w:t>Mezuniyet</w:t>
      </w:r>
      <w:r w:rsidR="00582284">
        <w:rPr>
          <w:iCs/>
        </w:rPr>
        <w:t xml:space="preserve"> Projesi I ve </w:t>
      </w:r>
      <w:r w:rsidR="006151F4">
        <w:t>Mezuniyet</w:t>
      </w:r>
      <w:r w:rsidR="00582284">
        <w:rPr>
          <w:iCs/>
        </w:rPr>
        <w:t xml:space="preserve"> Projesi II derslerinin notları GANO dışı değerlendirmeye tabidir. </w:t>
      </w:r>
      <w:r w:rsidR="00F937C1" w:rsidRPr="00F937C1">
        <w:t xml:space="preserve">İkinci yarıyılın vize ve final sınavları aşağıdaki gibi uygulanır: </w:t>
      </w:r>
    </w:p>
    <w:p w:rsidR="00F937C1" w:rsidRDefault="00F937C1" w:rsidP="00F937C1">
      <w:pPr>
        <w:pStyle w:val="ListeParagraf"/>
        <w:numPr>
          <w:ilvl w:val="0"/>
          <w:numId w:val="18"/>
        </w:numPr>
        <w:jc w:val="both"/>
      </w:pPr>
      <w:r w:rsidRPr="00F937C1">
        <w:t xml:space="preserve">Vize: </w:t>
      </w:r>
      <w:r>
        <w:t xml:space="preserve">Kuramsal </w:t>
      </w:r>
      <w:r w:rsidR="006151F4">
        <w:t>mezuniyet</w:t>
      </w:r>
      <w:r>
        <w:t xml:space="preserve"> projesinde, çalışmanın hangi aşamada bulunduğuna dair metin</w:t>
      </w:r>
      <w:r w:rsidRPr="00F937C1">
        <w:t xml:space="preserve"> </w:t>
      </w:r>
      <w:r>
        <w:t xml:space="preserve">ve araştırmanın giriş kısmı; uygulamalı çalışmalarda ise proje takviminde hangi aşamada olunduğuna dair bilgi yazılı olarak danışmana teslim edilir. </w:t>
      </w:r>
    </w:p>
    <w:p w:rsidR="00E64ECD" w:rsidRDefault="00E64ECD" w:rsidP="00E64ECD">
      <w:pPr>
        <w:pStyle w:val="ListeParagraf"/>
        <w:jc w:val="both"/>
      </w:pPr>
    </w:p>
    <w:p w:rsidR="00F937C1" w:rsidRDefault="00F937C1" w:rsidP="00F937C1">
      <w:pPr>
        <w:pStyle w:val="ListeParagraf"/>
        <w:numPr>
          <w:ilvl w:val="0"/>
          <w:numId w:val="18"/>
        </w:numPr>
        <w:jc w:val="both"/>
      </w:pPr>
      <w:r>
        <w:t>Final: Kur</w:t>
      </w:r>
      <w:r w:rsidR="00E64ECD">
        <w:t>amsal çalışmalar (</w:t>
      </w:r>
      <w:r w:rsidR="006151F4">
        <w:t>mezuniyet</w:t>
      </w:r>
      <w:r w:rsidR="00E64ECD">
        <w:t xml:space="preserve"> tezi) </w:t>
      </w:r>
      <w:r>
        <w:t xml:space="preserve"> yönergede belirtilen içerik, biçim ve yazım kurallarına uygun bir şekilde, </w:t>
      </w:r>
      <w:r w:rsidR="00E64ECD">
        <w:t xml:space="preserve">ciltlenmiş olarak danışmana teslim edilecektir (2 adet). </w:t>
      </w:r>
    </w:p>
    <w:p w:rsidR="00E64ECD" w:rsidRPr="00F937C1" w:rsidRDefault="00E64ECD" w:rsidP="00E64ECD">
      <w:pPr>
        <w:pStyle w:val="ListeParagraf"/>
        <w:jc w:val="both"/>
      </w:pPr>
    </w:p>
    <w:p w:rsidR="00E64ECD" w:rsidRDefault="00174267" w:rsidP="00E64ECD">
      <w:pPr>
        <w:pStyle w:val="ListeParagraf"/>
        <w:numPr>
          <w:ilvl w:val="0"/>
          <w:numId w:val="18"/>
        </w:numPr>
        <w:jc w:val="both"/>
      </w:pPr>
      <w:r w:rsidRPr="00B02948">
        <w:t>Yapım projeleri belirlenen formatlarda ve lobi malzemeleri ile birli</w:t>
      </w:r>
      <w:r>
        <w:t xml:space="preserve">kte teslim edilir. Final sınavı </w:t>
      </w:r>
      <w:r w:rsidRPr="00B02948">
        <w:t xml:space="preserve">sunumundan önce; </w:t>
      </w:r>
      <w:r>
        <w:t>2 adet</w:t>
      </w:r>
      <w:r w:rsidRPr="00B02948">
        <w:t xml:space="preserve"> DVD</w:t>
      </w:r>
      <w:r>
        <w:t xml:space="preserve"> veya 2 adet CD (radyo programı). </w:t>
      </w:r>
      <w:r w:rsidR="004B3DCA">
        <w:t xml:space="preserve">                                                                    </w:t>
      </w:r>
    </w:p>
    <w:p w:rsidR="00E64ECD" w:rsidRDefault="00E64ECD" w:rsidP="00E64ECD">
      <w:pPr>
        <w:pStyle w:val="ListeParagraf"/>
      </w:pPr>
    </w:p>
    <w:p w:rsidR="00174267" w:rsidRPr="00E64ECD" w:rsidRDefault="00174267" w:rsidP="00E64ECD">
      <w:pPr>
        <w:pStyle w:val="ListeParagraf"/>
        <w:jc w:val="both"/>
        <w:rPr>
          <w:b/>
        </w:rPr>
      </w:pPr>
      <w:r w:rsidRPr="00E64ECD">
        <w:rPr>
          <w:b/>
        </w:rPr>
        <w:t xml:space="preserve">Lobi malzemeleri aşağıdakilerden oluşur: </w:t>
      </w:r>
    </w:p>
    <w:p w:rsidR="00174267" w:rsidRDefault="00174267" w:rsidP="00174267">
      <w:pPr>
        <w:ind w:firstLine="708"/>
      </w:pPr>
      <w:r>
        <w:t xml:space="preserve">- Yapım hakkında kısa bir tanıtım yazısı </w:t>
      </w:r>
    </w:p>
    <w:p w:rsidR="00174267" w:rsidRDefault="00174267" w:rsidP="00174267">
      <w:pPr>
        <w:ind w:firstLine="708"/>
      </w:pPr>
      <w:r>
        <w:t xml:space="preserve">- Yapımın </w:t>
      </w:r>
      <w:proofErr w:type="gramStart"/>
      <w:r>
        <w:t>jenerik</w:t>
      </w:r>
      <w:proofErr w:type="gramEnd"/>
      <w:r>
        <w:t xml:space="preserve"> dökümü</w:t>
      </w:r>
    </w:p>
    <w:p w:rsidR="00174267" w:rsidRDefault="00174267" w:rsidP="00174267">
      <w:pPr>
        <w:ind w:firstLine="708"/>
      </w:pPr>
      <w:r>
        <w:t>- Yönetmenin kısa özgeçmişi ve vesikalık fotoğrafı  (1 adet)</w:t>
      </w:r>
    </w:p>
    <w:p w:rsidR="00174267" w:rsidRDefault="00174267" w:rsidP="00174267">
      <w:pPr>
        <w:ind w:firstLine="708"/>
      </w:pPr>
      <w:r>
        <w:t xml:space="preserve">- Ekip ve ele alınan konuyu içeren set fotoğrafları </w:t>
      </w:r>
    </w:p>
    <w:p w:rsidR="00174267" w:rsidRDefault="00174267" w:rsidP="00174267">
      <w:pPr>
        <w:ind w:firstLine="708"/>
      </w:pPr>
      <w:r>
        <w:t>(</w:t>
      </w:r>
      <w:r w:rsidR="00E64ECD">
        <w:t>Uygun çözünürlükte</w:t>
      </w:r>
      <w:r>
        <w:t xml:space="preserve"> </w:t>
      </w:r>
      <w:r w:rsidR="00582284">
        <w:t>dijital</w:t>
      </w:r>
      <w:r>
        <w:t xml:space="preserve"> fotoğraf, en az 5 adet)</w:t>
      </w:r>
    </w:p>
    <w:p w:rsidR="00174267" w:rsidRDefault="00174267" w:rsidP="00174267">
      <w:pPr>
        <w:ind w:firstLine="708"/>
      </w:pPr>
      <w:r>
        <w:t xml:space="preserve">- Yapımın 35 x 50 cm boyutlarında afişi </w:t>
      </w:r>
    </w:p>
    <w:p w:rsidR="00B00D38" w:rsidRDefault="00174267" w:rsidP="00B00D38">
      <w:pPr>
        <w:ind w:firstLine="708"/>
      </w:pPr>
      <w:r>
        <w:t xml:space="preserve">(Biri </w:t>
      </w:r>
      <w:r w:rsidR="00582284">
        <w:t>foto blok</w:t>
      </w:r>
      <w:r>
        <w:t xml:space="preserve"> üzerine yapıştırılmış, ikisi dosya içinde olmak üzere 3 adet)</w:t>
      </w:r>
    </w:p>
    <w:p w:rsidR="00B00D38" w:rsidRDefault="005A018E" w:rsidP="00B00D38">
      <w:pPr>
        <w:jc w:val="both"/>
      </w:pPr>
      <w:r>
        <w:rPr>
          <w:b/>
        </w:rPr>
        <w:t>Madde 18</w:t>
      </w:r>
      <w:r w:rsidR="00B00D38" w:rsidRPr="00B569FF">
        <w:rPr>
          <w:b/>
        </w:rPr>
        <w:t>.</w:t>
      </w:r>
      <w:r w:rsidR="00B00D38">
        <w:rPr>
          <w:b/>
        </w:rPr>
        <w:t xml:space="preserve"> </w:t>
      </w:r>
      <w:r w:rsidR="006151F4">
        <w:t>Mezuniyet</w:t>
      </w:r>
      <w:r w:rsidR="00B00D38">
        <w:t xml:space="preserve"> projeleri, 2. </w:t>
      </w:r>
      <w:r w:rsidR="00E64ECD">
        <w:t>yarıyılın</w:t>
      </w:r>
      <w:r w:rsidR="00B00D38">
        <w:t xml:space="preserve"> final sınavlarından iki hafta önce, bölüm tarafından duyurulacak bir tarihte önce danışmanlara teslim edilip</w:t>
      </w:r>
      <w:r w:rsidR="00E64ECD">
        <w:t>,</w:t>
      </w:r>
      <w:r w:rsidR="00B00D38">
        <w:t xml:space="preserve"> arkasından RTS bölümü öğretim elemanları karşısında</w:t>
      </w:r>
      <w:r w:rsidR="00E64ECD">
        <w:t xml:space="preserve"> eser sahipleri tarafından</w:t>
      </w:r>
      <w:r w:rsidR="002A6560">
        <w:t xml:space="preserve"> sunulacaktır.</w:t>
      </w:r>
      <w:r w:rsidR="008F5D80">
        <w:t xml:space="preserve"> </w:t>
      </w:r>
    </w:p>
    <w:p w:rsidR="00612FBC" w:rsidRDefault="00E64ECD" w:rsidP="00612FBC">
      <w:pPr>
        <w:pStyle w:val="ListeParagraf"/>
        <w:numPr>
          <w:ilvl w:val="0"/>
          <w:numId w:val="17"/>
        </w:numPr>
        <w:jc w:val="both"/>
      </w:pPr>
      <w:r>
        <w:t xml:space="preserve">Kuramsal </w:t>
      </w:r>
      <w:r w:rsidR="006151F4">
        <w:t>mezuniyet</w:t>
      </w:r>
      <w:r>
        <w:t xml:space="preserve"> projeleri, </w:t>
      </w:r>
      <w:r w:rsidR="00612FBC">
        <w:t xml:space="preserve"> 10 dakikalık bir </w:t>
      </w:r>
      <w:r>
        <w:t>sunu (</w:t>
      </w:r>
      <w:proofErr w:type="spellStart"/>
      <w:r>
        <w:t>Power</w:t>
      </w:r>
      <w:proofErr w:type="spellEnd"/>
      <w:r>
        <w:t xml:space="preserve"> </w:t>
      </w:r>
      <w:proofErr w:type="spellStart"/>
      <w:r>
        <w:t>Point</w:t>
      </w:r>
      <w:proofErr w:type="spellEnd"/>
      <w:r>
        <w:t xml:space="preserve">) ile </w:t>
      </w:r>
      <w:r w:rsidR="00612FBC">
        <w:t>gerçekleştirilecektir.</w:t>
      </w:r>
    </w:p>
    <w:p w:rsidR="008F1DC6" w:rsidRDefault="00612FBC" w:rsidP="008F1DC6">
      <w:pPr>
        <w:pStyle w:val="ListeParagraf"/>
        <w:numPr>
          <w:ilvl w:val="0"/>
          <w:numId w:val="17"/>
        </w:numPr>
        <w:jc w:val="both"/>
      </w:pPr>
      <w:r w:rsidRPr="00E64ECD">
        <w:t>Radyo program</w:t>
      </w:r>
      <w:r w:rsidR="00E64ECD">
        <w:t>lar</w:t>
      </w:r>
      <w:r w:rsidRPr="00E64ECD">
        <w:t>ı dinlenecek</w:t>
      </w:r>
      <w:r w:rsidR="00E64ECD">
        <w:t xml:space="preserve">; </w:t>
      </w:r>
      <w:r w:rsidRPr="00E64ECD">
        <w:t xml:space="preserve"> filmler ise izlenecektir. </w:t>
      </w:r>
    </w:p>
    <w:sectPr w:rsidR="008F1DC6" w:rsidSect="006279B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56" w:rsidRDefault="00D53056" w:rsidP="00712D9F">
      <w:pPr>
        <w:spacing w:after="0" w:line="240" w:lineRule="auto"/>
      </w:pPr>
      <w:r>
        <w:separator/>
      </w:r>
    </w:p>
  </w:endnote>
  <w:endnote w:type="continuationSeparator" w:id="0">
    <w:p w:rsidR="00D53056" w:rsidRDefault="00D53056" w:rsidP="00712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D9F" w:rsidRDefault="006A75A8">
    <w:pPr>
      <w:pStyle w:val="Altbilgi"/>
      <w:jc w:val="center"/>
    </w:pPr>
    <w:fldSimple w:instr=" PAGE   \* MERGEFORMAT ">
      <w:r w:rsidR="006E5526">
        <w:rPr>
          <w:noProof/>
        </w:rPr>
        <w:t>6</w:t>
      </w:r>
    </w:fldSimple>
  </w:p>
  <w:p w:rsidR="00712D9F" w:rsidRDefault="00712D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56" w:rsidRDefault="00D53056" w:rsidP="00712D9F">
      <w:pPr>
        <w:spacing w:after="0" w:line="240" w:lineRule="auto"/>
      </w:pPr>
      <w:r>
        <w:separator/>
      </w:r>
    </w:p>
  </w:footnote>
  <w:footnote w:type="continuationSeparator" w:id="0">
    <w:p w:rsidR="00D53056" w:rsidRDefault="00D53056" w:rsidP="00712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5F1"/>
    <w:multiLevelType w:val="hybridMultilevel"/>
    <w:tmpl w:val="D6AE7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D24FEC"/>
    <w:multiLevelType w:val="hybridMultilevel"/>
    <w:tmpl w:val="BE00BA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2D05E9"/>
    <w:multiLevelType w:val="hybridMultilevel"/>
    <w:tmpl w:val="C090D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1350A3"/>
    <w:multiLevelType w:val="hybridMultilevel"/>
    <w:tmpl w:val="CA42F0D4"/>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287669A2"/>
    <w:multiLevelType w:val="hybridMultilevel"/>
    <w:tmpl w:val="66C04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79514F"/>
    <w:multiLevelType w:val="hybridMultilevel"/>
    <w:tmpl w:val="1FC40FD2"/>
    <w:lvl w:ilvl="0" w:tplc="DDCA4980">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EB04CB0"/>
    <w:multiLevelType w:val="hybridMultilevel"/>
    <w:tmpl w:val="5C22F72E"/>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D33D80"/>
    <w:multiLevelType w:val="hybridMultilevel"/>
    <w:tmpl w:val="4A2E19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262787C"/>
    <w:multiLevelType w:val="hybridMultilevel"/>
    <w:tmpl w:val="7684062A"/>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9">
    <w:nsid w:val="42DC430E"/>
    <w:multiLevelType w:val="hybridMultilevel"/>
    <w:tmpl w:val="AD84123A"/>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nsid w:val="4FA93CCE"/>
    <w:multiLevelType w:val="hybridMultilevel"/>
    <w:tmpl w:val="DFD6C5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C154859"/>
    <w:multiLevelType w:val="hybridMultilevel"/>
    <w:tmpl w:val="72244F0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FE0FEA"/>
    <w:multiLevelType w:val="hybridMultilevel"/>
    <w:tmpl w:val="4D702D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C016DB"/>
    <w:multiLevelType w:val="hybridMultilevel"/>
    <w:tmpl w:val="00FC3D5C"/>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FEC1045"/>
    <w:multiLevelType w:val="hybridMultilevel"/>
    <w:tmpl w:val="42D8E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1412CA1"/>
    <w:multiLevelType w:val="hybridMultilevel"/>
    <w:tmpl w:val="C9CC39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D1798D"/>
    <w:multiLevelType w:val="hybridMultilevel"/>
    <w:tmpl w:val="4D123C7C"/>
    <w:lvl w:ilvl="0" w:tplc="041F0009">
      <w:start w:val="1"/>
      <w:numFmt w:val="bullet"/>
      <w:lvlText w:val=""/>
      <w:lvlJc w:val="left"/>
      <w:pPr>
        <w:ind w:left="1065" w:hanging="360"/>
      </w:pPr>
      <w:rPr>
        <w:rFonts w:ascii="Wingdings" w:hAnsi="Wingdings" w:hint="default"/>
      </w:rPr>
    </w:lvl>
    <w:lvl w:ilvl="1" w:tplc="EC28566E">
      <w:numFmt w:val="bullet"/>
      <w:lvlText w:val="•"/>
      <w:lvlJc w:val="left"/>
      <w:pPr>
        <w:ind w:left="1785" w:hanging="360"/>
      </w:pPr>
      <w:rPr>
        <w:rFonts w:ascii="Calibri" w:eastAsia="Calibri" w:hAnsi="Calibri" w:cs="Calibri"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nsid w:val="7C56365F"/>
    <w:multiLevelType w:val="hybridMultilevel"/>
    <w:tmpl w:val="1C0A1230"/>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7"/>
  </w:num>
  <w:num w:numId="6">
    <w:abstractNumId w:val="3"/>
  </w:num>
  <w:num w:numId="7">
    <w:abstractNumId w:val="16"/>
  </w:num>
  <w:num w:numId="8">
    <w:abstractNumId w:val="11"/>
  </w:num>
  <w:num w:numId="9">
    <w:abstractNumId w:val="13"/>
  </w:num>
  <w:num w:numId="10">
    <w:abstractNumId w:val="6"/>
  </w:num>
  <w:num w:numId="11">
    <w:abstractNumId w:val="7"/>
  </w:num>
  <w:num w:numId="12">
    <w:abstractNumId w:val="10"/>
  </w:num>
  <w:num w:numId="13">
    <w:abstractNumId w:val="15"/>
  </w:num>
  <w:num w:numId="14">
    <w:abstractNumId w:val="12"/>
  </w:num>
  <w:num w:numId="15">
    <w:abstractNumId w:val="8"/>
  </w:num>
  <w:num w:numId="16">
    <w:abstractNumId w:val="14"/>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0A37"/>
    <w:rsid w:val="00052441"/>
    <w:rsid w:val="00095293"/>
    <w:rsid w:val="000E5C3A"/>
    <w:rsid w:val="00157F12"/>
    <w:rsid w:val="00161645"/>
    <w:rsid w:val="00174267"/>
    <w:rsid w:val="001D5365"/>
    <w:rsid w:val="001E47C3"/>
    <w:rsid w:val="001F397E"/>
    <w:rsid w:val="00290DBA"/>
    <w:rsid w:val="002A6560"/>
    <w:rsid w:val="002B5527"/>
    <w:rsid w:val="003236D2"/>
    <w:rsid w:val="003839AE"/>
    <w:rsid w:val="003A5667"/>
    <w:rsid w:val="003D1FAF"/>
    <w:rsid w:val="003E51FC"/>
    <w:rsid w:val="00401A85"/>
    <w:rsid w:val="00467531"/>
    <w:rsid w:val="0046798C"/>
    <w:rsid w:val="004B3DCA"/>
    <w:rsid w:val="005739FE"/>
    <w:rsid w:val="00582284"/>
    <w:rsid w:val="005A018E"/>
    <w:rsid w:val="005C1929"/>
    <w:rsid w:val="005D60BB"/>
    <w:rsid w:val="005E30F6"/>
    <w:rsid w:val="00612FBC"/>
    <w:rsid w:val="006151F4"/>
    <w:rsid w:val="006279BE"/>
    <w:rsid w:val="006A75A8"/>
    <w:rsid w:val="006C7AC1"/>
    <w:rsid w:val="006E5526"/>
    <w:rsid w:val="00712D9F"/>
    <w:rsid w:val="00713C4B"/>
    <w:rsid w:val="00723107"/>
    <w:rsid w:val="007E01A0"/>
    <w:rsid w:val="008F1DC6"/>
    <w:rsid w:val="008F5D80"/>
    <w:rsid w:val="008F787E"/>
    <w:rsid w:val="00920A37"/>
    <w:rsid w:val="009271B7"/>
    <w:rsid w:val="0095776A"/>
    <w:rsid w:val="009D58C1"/>
    <w:rsid w:val="00A11BA5"/>
    <w:rsid w:val="00A27EAC"/>
    <w:rsid w:val="00A3738C"/>
    <w:rsid w:val="00AD17E3"/>
    <w:rsid w:val="00B00D38"/>
    <w:rsid w:val="00B02948"/>
    <w:rsid w:val="00B569FF"/>
    <w:rsid w:val="00B961F7"/>
    <w:rsid w:val="00C730EB"/>
    <w:rsid w:val="00CC09A4"/>
    <w:rsid w:val="00D34B18"/>
    <w:rsid w:val="00D53056"/>
    <w:rsid w:val="00D742BF"/>
    <w:rsid w:val="00D77B68"/>
    <w:rsid w:val="00D8192A"/>
    <w:rsid w:val="00E11FC3"/>
    <w:rsid w:val="00E551A0"/>
    <w:rsid w:val="00E64ECD"/>
    <w:rsid w:val="00E71C7A"/>
    <w:rsid w:val="00E81459"/>
    <w:rsid w:val="00EE07A6"/>
    <w:rsid w:val="00EE2FA7"/>
    <w:rsid w:val="00F5112A"/>
    <w:rsid w:val="00F9319C"/>
    <w:rsid w:val="00F937C1"/>
    <w:rsid w:val="00FE22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2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5527"/>
    <w:pPr>
      <w:ind w:left="720"/>
      <w:contextualSpacing/>
    </w:pPr>
  </w:style>
  <w:style w:type="paragraph" w:styleId="BalonMetni">
    <w:name w:val="Balloon Text"/>
    <w:basedOn w:val="Normal"/>
    <w:link w:val="BalonMetniChar"/>
    <w:uiPriority w:val="99"/>
    <w:semiHidden/>
    <w:unhideWhenUsed/>
    <w:rsid w:val="00F937C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37C1"/>
    <w:rPr>
      <w:rFonts w:ascii="Tahoma" w:hAnsi="Tahoma" w:cs="Tahoma"/>
      <w:sz w:val="16"/>
      <w:szCs w:val="16"/>
      <w:lang w:eastAsia="en-US"/>
    </w:rPr>
  </w:style>
  <w:style w:type="character" w:styleId="Gl">
    <w:name w:val="Strong"/>
    <w:uiPriority w:val="22"/>
    <w:qFormat/>
    <w:rsid w:val="005D60BB"/>
    <w:rPr>
      <w:b/>
      <w:bCs/>
    </w:rPr>
  </w:style>
  <w:style w:type="character" w:styleId="Kpr">
    <w:name w:val="Hyperlink"/>
    <w:uiPriority w:val="99"/>
    <w:unhideWhenUsed/>
    <w:rsid w:val="005D60BB"/>
    <w:rPr>
      <w:color w:val="0000FF"/>
      <w:u w:val="single"/>
    </w:rPr>
  </w:style>
  <w:style w:type="paragraph" w:styleId="AralkYok">
    <w:name w:val="No Spacing"/>
    <w:link w:val="AralkYokChar"/>
    <w:uiPriority w:val="1"/>
    <w:qFormat/>
    <w:rsid w:val="00712D9F"/>
    <w:rPr>
      <w:rFonts w:eastAsia="Times New Roman"/>
      <w:sz w:val="22"/>
      <w:szCs w:val="22"/>
      <w:lang w:eastAsia="en-US"/>
    </w:rPr>
  </w:style>
  <w:style w:type="character" w:customStyle="1" w:styleId="AralkYokChar">
    <w:name w:val="Aralık Yok Char"/>
    <w:link w:val="AralkYok"/>
    <w:uiPriority w:val="1"/>
    <w:rsid w:val="00712D9F"/>
    <w:rPr>
      <w:rFonts w:eastAsia="Times New Roman"/>
      <w:sz w:val="22"/>
      <w:szCs w:val="22"/>
      <w:lang w:val="tr-TR" w:eastAsia="en-US" w:bidi="ar-SA"/>
    </w:rPr>
  </w:style>
  <w:style w:type="paragraph" w:styleId="stbilgi">
    <w:name w:val="header"/>
    <w:basedOn w:val="Normal"/>
    <w:link w:val="stbilgiChar"/>
    <w:uiPriority w:val="99"/>
    <w:semiHidden/>
    <w:unhideWhenUsed/>
    <w:rsid w:val="00712D9F"/>
    <w:pPr>
      <w:tabs>
        <w:tab w:val="center" w:pos="4536"/>
        <w:tab w:val="right" w:pos="9072"/>
      </w:tabs>
    </w:pPr>
  </w:style>
  <w:style w:type="character" w:customStyle="1" w:styleId="stbilgiChar">
    <w:name w:val="Üstbilgi Char"/>
    <w:link w:val="stbilgi"/>
    <w:uiPriority w:val="99"/>
    <w:semiHidden/>
    <w:rsid w:val="00712D9F"/>
    <w:rPr>
      <w:sz w:val="22"/>
      <w:szCs w:val="22"/>
      <w:lang w:eastAsia="en-US"/>
    </w:rPr>
  </w:style>
  <w:style w:type="paragraph" w:styleId="Altbilgi">
    <w:name w:val="footer"/>
    <w:basedOn w:val="Normal"/>
    <w:link w:val="AltbilgiChar"/>
    <w:uiPriority w:val="99"/>
    <w:unhideWhenUsed/>
    <w:rsid w:val="00712D9F"/>
    <w:pPr>
      <w:tabs>
        <w:tab w:val="center" w:pos="4536"/>
        <w:tab w:val="right" w:pos="9072"/>
      </w:tabs>
    </w:pPr>
  </w:style>
  <w:style w:type="character" w:customStyle="1" w:styleId="AltbilgiChar">
    <w:name w:val="Altbilgi Char"/>
    <w:link w:val="Altbilgi"/>
    <w:uiPriority w:val="99"/>
    <w:rsid w:val="00712D9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yalbilim.akdeniz.edu.tr/tez-basim-ve-yazim-yonerg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Tuğba</cp:lastModifiedBy>
  <cp:revision>2</cp:revision>
  <cp:lastPrinted>2011-10-21T08:08:00Z</cp:lastPrinted>
  <dcterms:created xsi:type="dcterms:W3CDTF">2016-10-05T08:08:00Z</dcterms:created>
  <dcterms:modified xsi:type="dcterms:W3CDTF">2016-10-05T08:08:00Z</dcterms:modified>
</cp:coreProperties>
</file>