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877" w:type="dxa"/>
        <w:tblInd w:w="-998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978"/>
        <w:gridCol w:w="11340"/>
        <w:gridCol w:w="1559"/>
      </w:tblGrid>
      <w:tr w:rsidR="00965DA4" w:rsidRPr="001125FC" w14:paraId="4DBBFC1F" w14:textId="77777777" w:rsidTr="004B6939">
        <w:trPr>
          <w:trHeight w:val="919"/>
        </w:trPr>
        <w:tc>
          <w:tcPr>
            <w:tcW w:w="15877" w:type="dxa"/>
            <w:gridSpan w:val="3"/>
            <w:shd w:val="clear" w:color="auto" w:fill="C9AEF0"/>
          </w:tcPr>
          <w:p w14:paraId="2EAF80A6" w14:textId="77777777" w:rsidR="0003280A" w:rsidRPr="001125FC" w:rsidRDefault="0003280A" w:rsidP="00167871">
            <w:pPr>
              <w:spacing w:before="240"/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AKDENİZ ÜNİVERİSTESİ</w:t>
            </w:r>
          </w:p>
          <w:p w14:paraId="1DE73DBE" w14:textId="77777777" w:rsidR="0003280A" w:rsidRPr="001125FC" w:rsidRDefault="0003280A" w:rsidP="000328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GÜZEL SANATLAR FAKÜLTESİ</w:t>
            </w:r>
          </w:p>
          <w:p w14:paraId="4B3868E8" w14:textId="77777777" w:rsidR="0003280A" w:rsidRPr="001125FC" w:rsidRDefault="0003280A" w:rsidP="000328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FOTOĞRAF BÖLÜMÜ</w:t>
            </w:r>
          </w:p>
          <w:p w14:paraId="4E1D5FAD" w14:textId="0A56DC90" w:rsidR="0003280A" w:rsidRPr="001125FC" w:rsidRDefault="0003280A" w:rsidP="0003280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 xml:space="preserve">FOTOĞRAF ATÖLYE VE BİTİRME ÇALIŞMASI DERSİ FOTOĞRAF ÇALIŞMALARI </w:t>
            </w:r>
          </w:p>
          <w:p w14:paraId="6ADA24A0" w14:textId="41E50753" w:rsidR="00965DA4" w:rsidRPr="001125FC" w:rsidRDefault="0003280A" w:rsidP="00167871">
            <w:pPr>
              <w:spacing w:after="240"/>
              <w:jc w:val="center"/>
              <w:rPr>
                <w:rFonts w:ascii="Calibri" w:hAnsi="Calibri" w:cs="Calibri"/>
              </w:rPr>
            </w:pPr>
            <w:r w:rsidRPr="001125FC">
              <w:rPr>
                <w:rFonts w:ascii="Calibri" w:hAnsi="Calibri" w:cs="Calibri"/>
                <w:b/>
                <w:bCs/>
              </w:rPr>
              <w:t>DEĞERLENDİRME FORMU</w:t>
            </w:r>
          </w:p>
        </w:tc>
      </w:tr>
      <w:tr w:rsidR="00965DA4" w:rsidRPr="001125FC" w14:paraId="4A735E9C" w14:textId="77777777" w:rsidTr="004B6939">
        <w:trPr>
          <w:trHeight w:val="411"/>
        </w:trPr>
        <w:tc>
          <w:tcPr>
            <w:tcW w:w="2978" w:type="dxa"/>
            <w:vAlign w:val="center"/>
          </w:tcPr>
          <w:p w14:paraId="3FC3FD9D" w14:textId="6C879D27" w:rsidR="00965DA4" w:rsidRPr="001125FC" w:rsidRDefault="0044433B" w:rsidP="0044433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ÖLÇÜT</w:t>
            </w:r>
          </w:p>
        </w:tc>
        <w:tc>
          <w:tcPr>
            <w:tcW w:w="11340" w:type="dxa"/>
            <w:vAlign w:val="center"/>
          </w:tcPr>
          <w:p w14:paraId="5CE54D65" w14:textId="45133D40" w:rsidR="00965DA4" w:rsidRPr="001125FC" w:rsidRDefault="00090F75" w:rsidP="0044433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İÇERİK</w:t>
            </w:r>
          </w:p>
        </w:tc>
        <w:tc>
          <w:tcPr>
            <w:tcW w:w="1559" w:type="dxa"/>
            <w:shd w:val="clear" w:color="auto" w:fill="C9AEF0"/>
            <w:vAlign w:val="center"/>
          </w:tcPr>
          <w:p w14:paraId="63D701F7" w14:textId="3F49B4D7" w:rsidR="00965DA4" w:rsidRPr="001125FC" w:rsidRDefault="0044433B" w:rsidP="0044433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PUAN</w:t>
            </w:r>
            <w:r w:rsidR="009F3324" w:rsidRPr="001125FC">
              <w:rPr>
                <w:rFonts w:ascii="Calibri" w:hAnsi="Calibri" w:cs="Calibri"/>
                <w:b/>
                <w:bCs/>
              </w:rPr>
              <w:t xml:space="preserve"> (100)</w:t>
            </w:r>
          </w:p>
        </w:tc>
      </w:tr>
      <w:tr w:rsidR="002212A0" w:rsidRPr="001125FC" w14:paraId="4B3B8F00" w14:textId="77777777" w:rsidTr="004B6939">
        <w:trPr>
          <w:trHeight w:val="790"/>
        </w:trPr>
        <w:tc>
          <w:tcPr>
            <w:tcW w:w="2978" w:type="dxa"/>
            <w:vAlign w:val="center"/>
          </w:tcPr>
          <w:p w14:paraId="526C1C2A" w14:textId="41F40C5E" w:rsidR="006A3DE7" w:rsidRPr="001125FC" w:rsidRDefault="00042D10" w:rsidP="0044433B">
            <w:pPr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KAVRAMSAL DERİNLİK VE İÇERİK</w:t>
            </w:r>
          </w:p>
        </w:tc>
        <w:tc>
          <w:tcPr>
            <w:tcW w:w="11340" w:type="dxa"/>
            <w:vAlign w:val="center"/>
          </w:tcPr>
          <w:p w14:paraId="18816ACD" w14:textId="103879A4" w:rsidR="00C256CC" w:rsidRPr="001125FC" w:rsidRDefault="003963A9" w:rsidP="0044433B">
            <w:pPr>
              <w:rPr>
                <w:rFonts w:ascii="Calibri" w:hAnsi="Calibri" w:cs="Calibri"/>
              </w:rPr>
            </w:pPr>
            <w:r w:rsidRPr="001125FC">
              <w:rPr>
                <w:rFonts w:ascii="Calibri" w:hAnsi="Calibri" w:cs="Calibri"/>
              </w:rPr>
              <w:t>Projenin özgün bir fikir ve kavramsal bir çerçeveye sahip olması. Konunun araştırılması, literatür taraması ve güçlü bir anlatım içermesi.</w:t>
            </w:r>
          </w:p>
        </w:tc>
        <w:tc>
          <w:tcPr>
            <w:tcW w:w="1559" w:type="dxa"/>
            <w:shd w:val="clear" w:color="auto" w:fill="C9AEF0"/>
            <w:vAlign w:val="center"/>
          </w:tcPr>
          <w:p w14:paraId="37EAF165" w14:textId="39303226" w:rsidR="00965DA4" w:rsidRPr="001125FC" w:rsidRDefault="00D46F44" w:rsidP="003C56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20</w:t>
            </w:r>
          </w:p>
        </w:tc>
      </w:tr>
      <w:tr w:rsidR="003B31CE" w:rsidRPr="001125FC" w14:paraId="3D61BD7F" w14:textId="77777777" w:rsidTr="004B6939">
        <w:trPr>
          <w:trHeight w:val="790"/>
        </w:trPr>
        <w:tc>
          <w:tcPr>
            <w:tcW w:w="2978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2"/>
            </w:tblGrid>
            <w:tr w:rsidR="00D46F44" w:rsidRPr="001125FC" w14:paraId="17C1DB5B" w14:textId="77777777" w:rsidTr="00D46F44">
              <w:trPr>
                <w:tblCellSpacing w:w="15" w:type="dxa"/>
              </w:trPr>
              <w:tc>
                <w:tcPr>
                  <w:tcW w:w="2702" w:type="dxa"/>
                  <w:vAlign w:val="center"/>
                  <w:hideMark/>
                </w:tcPr>
                <w:p w14:paraId="3DFFC1FD" w14:textId="5AAA54B4" w:rsidR="00D46F44" w:rsidRPr="001125FC" w:rsidRDefault="00042D10" w:rsidP="00D46F44">
                  <w:pPr>
                    <w:rPr>
                      <w:rFonts w:ascii="Calibri" w:hAnsi="Calibri" w:cs="Calibri"/>
                    </w:rPr>
                  </w:pPr>
                  <w:r w:rsidRPr="001125FC">
                    <w:rPr>
                      <w:rStyle w:val="Gl"/>
                      <w:rFonts w:ascii="Calibri" w:hAnsi="Calibri" w:cs="Calibri"/>
                    </w:rPr>
                    <w:t>GÖRSEL ESTETİK VE KOMPOZİSYON</w:t>
                  </w:r>
                </w:p>
              </w:tc>
            </w:tr>
          </w:tbl>
          <w:p w14:paraId="1B9A4241" w14:textId="0D8CF3FC" w:rsidR="003B31CE" w:rsidRPr="001125FC" w:rsidRDefault="003B31CE" w:rsidP="0044433B">
            <w:pPr>
              <w:rPr>
                <w:rFonts w:ascii="Calibri" w:hAnsi="Calibri" w:cs="Calibri"/>
              </w:rPr>
            </w:pPr>
          </w:p>
        </w:tc>
        <w:tc>
          <w:tcPr>
            <w:tcW w:w="11340" w:type="dxa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124"/>
            </w:tblGrid>
            <w:tr w:rsidR="003963A9" w:rsidRPr="001125FC" w14:paraId="7D3FA1B5" w14:textId="77777777" w:rsidTr="003963A9">
              <w:tc>
                <w:tcPr>
                  <w:tcW w:w="11124" w:type="dxa"/>
                  <w:hideMark/>
                </w:tcPr>
                <w:p w14:paraId="669BACC3" w14:textId="01CD9D0A" w:rsidR="003963A9" w:rsidRPr="001125FC" w:rsidRDefault="003963A9" w:rsidP="003963A9">
                  <w:pPr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</w:pPr>
                  <w:r w:rsidRPr="001125FC">
                    <w:rPr>
                      <w:rFonts w:ascii="Calibri" w:eastAsia="Times New Roman" w:hAnsi="Calibri" w:cs="Calibri"/>
                      <w:kern w:val="0"/>
                      <w14:ligatures w14:val="none"/>
                    </w:rPr>
                    <w:t>Fotoğraflarda kompozisyon ilkelerine uygunluk, ışık, renk dengesi, perspektif kullanımı ve sahne düzeni. Görsel bütünlük ve sanatsal anlatım.</w:t>
                  </w:r>
                </w:p>
              </w:tc>
            </w:tr>
          </w:tbl>
          <w:p w14:paraId="07EC7030" w14:textId="5DAA3AB9" w:rsidR="003B31CE" w:rsidRPr="001125FC" w:rsidRDefault="003B31CE" w:rsidP="0044433B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C9AEF0"/>
            <w:vAlign w:val="center"/>
          </w:tcPr>
          <w:p w14:paraId="14989A3C" w14:textId="7A3FB861" w:rsidR="003B31CE" w:rsidRPr="001125FC" w:rsidRDefault="00D46F44" w:rsidP="003C56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20</w:t>
            </w:r>
          </w:p>
        </w:tc>
      </w:tr>
      <w:tr w:rsidR="003B31CE" w:rsidRPr="001125FC" w14:paraId="732215D9" w14:textId="77777777" w:rsidTr="004B6939">
        <w:trPr>
          <w:trHeight w:val="790"/>
        </w:trPr>
        <w:tc>
          <w:tcPr>
            <w:tcW w:w="2978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8"/>
            </w:tblGrid>
            <w:tr w:rsidR="00D46F44" w:rsidRPr="001125FC" w14:paraId="46D8A604" w14:textId="77777777" w:rsidTr="00D46F44">
              <w:trPr>
                <w:tblCellSpacing w:w="15" w:type="dxa"/>
              </w:trPr>
              <w:tc>
                <w:tcPr>
                  <w:tcW w:w="1608" w:type="dxa"/>
                  <w:vAlign w:val="center"/>
                  <w:hideMark/>
                </w:tcPr>
                <w:p w14:paraId="44C14DF6" w14:textId="01931696" w:rsidR="00D46F44" w:rsidRPr="001125FC" w:rsidRDefault="00042D10" w:rsidP="00D46F44">
                  <w:pPr>
                    <w:rPr>
                      <w:rFonts w:ascii="Calibri" w:hAnsi="Calibri" w:cs="Calibri"/>
                    </w:rPr>
                  </w:pPr>
                  <w:r w:rsidRPr="001125FC">
                    <w:rPr>
                      <w:rStyle w:val="Gl"/>
                      <w:rFonts w:ascii="Calibri" w:hAnsi="Calibri" w:cs="Calibri"/>
                    </w:rPr>
                    <w:t>TEKNİK BECERİLER</w:t>
                  </w:r>
                </w:p>
              </w:tc>
            </w:tr>
          </w:tbl>
          <w:p w14:paraId="6C2A152A" w14:textId="768D7A5E" w:rsidR="003B31CE" w:rsidRPr="001125FC" w:rsidRDefault="003B31CE" w:rsidP="006A3DE7">
            <w:pPr>
              <w:rPr>
                <w:rFonts w:ascii="Calibri" w:hAnsi="Calibri" w:cs="Calibri"/>
              </w:rPr>
            </w:pPr>
          </w:p>
        </w:tc>
        <w:tc>
          <w:tcPr>
            <w:tcW w:w="11340" w:type="dxa"/>
            <w:vAlign w:val="center"/>
          </w:tcPr>
          <w:p w14:paraId="257AEC3D" w14:textId="023AE605" w:rsidR="003963A9" w:rsidRPr="001125FC" w:rsidRDefault="003963A9" w:rsidP="0044433B">
            <w:pPr>
              <w:rPr>
                <w:rFonts w:ascii="Calibri" w:hAnsi="Calibri" w:cs="Calibri"/>
              </w:rPr>
            </w:pPr>
            <w:r w:rsidRPr="001125FC">
              <w:rPr>
                <w:rFonts w:ascii="Calibri" w:hAnsi="Calibri" w:cs="Calibri"/>
              </w:rPr>
              <w:t>Kullanılan ekipmanın doğru ve etkili bir şekilde kullanılması, netlik, pozlama, kontrast, renk doğruluğu gibi teknik kriterlerin değerlendirilmesi.</w:t>
            </w:r>
          </w:p>
        </w:tc>
        <w:tc>
          <w:tcPr>
            <w:tcW w:w="1559" w:type="dxa"/>
            <w:shd w:val="clear" w:color="auto" w:fill="C9AEF0"/>
            <w:vAlign w:val="center"/>
          </w:tcPr>
          <w:p w14:paraId="77C59CED" w14:textId="57F82D5F" w:rsidR="003B31CE" w:rsidRPr="001125FC" w:rsidRDefault="00D46F44" w:rsidP="003C56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20</w:t>
            </w:r>
          </w:p>
        </w:tc>
      </w:tr>
      <w:tr w:rsidR="002212A0" w:rsidRPr="001125FC" w14:paraId="354C8A33" w14:textId="77777777" w:rsidTr="004B6939">
        <w:trPr>
          <w:trHeight w:val="853"/>
        </w:trPr>
        <w:tc>
          <w:tcPr>
            <w:tcW w:w="2978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7"/>
            </w:tblGrid>
            <w:tr w:rsidR="00D46F44" w:rsidRPr="001125FC" w14:paraId="28E400C8" w14:textId="77777777" w:rsidTr="00D46F44">
              <w:trPr>
                <w:tblCellSpacing w:w="15" w:type="dxa"/>
              </w:trPr>
              <w:tc>
                <w:tcPr>
                  <w:tcW w:w="2257" w:type="dxa"/>
                  <w:vAlign w:val="center"/>
                  <w:hideMark/>
                </w:tcPr>
                <w:p w14:paraId="7A3D9E04" w14:textId="6E644F20" w:rsidR="00D46F44" w:rsidRPr="001125FC" w:rsidRDefault="00042D10" w:rsidP="00D46F44">
                  <w:pPr>
                    <w:rPr>
                      <w:rFonts w:ascii="Calibri" w:hAnsi="Calibri" w:cs="Calibri"/>
                    </w:rPr>
                  </w:pPr>
                  <w:r w:rsidRPr="001125FC">
                    <w:rPr>
                      <w:rStyle w:val="Gl"/>
                      <w:rFonts w:ascii="Calibri" w:hAnsi="Calibri" w:cs="Calibri"/>
                    </w:rPr>
                    <w:t>YARATICILIK VE ÖZGÜNLÜK</w:t>
                  </w:r>
                </w:p>
              </w:tc>
            </w:tr>
          </w:tbl>
          <w:p w14:paraId="64133C14" w14:textId="366AD226" w:rsidR="00965DA4" w:rsidRPr="001125FC" w:rsidRDefault="00965DA4" w:rsidP="0044433B">
            <w:pPr>
              <w:rPr>
                <w:rFonts w:ascii="Calibri" w:hAnsi="Calibri" w:cs="Calibri"/>
              </w:rPr>
            </w:pPr>
          </w:p>
        </w:tc>
        <w:tc>
          <w:tcPr>
            <w:tcW w:w="11340" w:type="dxa"/>
            <w:vAlign w:val="center"/>
          </w:tcPr>
          <w:p w14:paraId="50F4C1CD" w14:textId="39736276" w:rsidR="00965DA4" w:rsidRPr="001125FC" w:rsidRDefault="00D46F44" w:rsidP="0044433B">
            <w:pPr>
              <w:rPr>
                <w:rFonts w:ascii="Calibri" w:hAnsi="Calibri" w:cs="Calibri"/>
              </w:rPr>
            </w:pPr>
            <w:r w:rsidRPr="001125FC">
              <w:rPr>
                <w:rFonts w:ascii="Calibri" w:hAnsi="Calibri" w:cs="Calibri"/>
              </w:rPr>
              <w:t>Çalışmanın yaratıcı bir bakış açısı sunması, klişe ve tekrar eden görsellerden kaçınılması, özgün ve etkileyici bir yaklaşım içermesi.</w:t>
            </w:r>
          </w:p>
        </w:tc>
        <w:tc>
          <w:tcPr>
            <w:tcW w:w="1559" w:type="dxa"/>
            <w:shd w:val="clear" w:color="auto" w:fill="C9AEF0"/>
            <w:vAlign w:val="center"/>
          </w:tcPr>
          <w:p w14:paraId="58BBBCF3" w14:textId="57386224" w:rsidR="00965DA4" w:rsidRPr="001125FC" w:rsidRDefault="00D46F44" w:rsidP="003C563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20</w:t>
            </w:r>
          </w:p>
        </w:tc>
      </w:tr>
      <w:tr w:rsidR="002212A0" w:rsidRPr="001125FC" w14:paraId="61AA7F55" w14:textId="77777777" w:rsidTr="004B6939">
        <w:trPr>
          <w:trHeight w:val="430"/>
        </w:trPr>
        <w:tc>
          <w:tcPr>
            <w:tcW w:w="2978" w:type="dxa"/>
            <w:vAlign w:val="center"/>
          </w:tcPr>
          <w:p w14:paraId="29F3393F" w14:textId="3EAB2EE0" w:rsidR="00965DA4" w:rsidRPr="001125FC" w:rsidRDefault="00042D10" w:rsidP="0044433B">
            <w:pPr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SUNUM VE TESLİM DÜZENİ</w:t>
            </w:r>
          </w:p>
        </w:tc>
        <w:tc>
          <w:tcPr>
            <w:tcW w:w="11340" w:type="dxa"/>
            <w:vAlign w:val="center"/>
          </w:tcPr>
          <w:p w14:paraId="72E7E8DF" w14:textId="19AF6DBE" w:rsidR="00213E62" w:rsidRPr="001125FC" w:rsidRDefault="003963A9" w:rsidP="0044433B">
            <w:pPr>
              <w:rPr>
                <w:rFonts w:ascii="Calibri" w:hAnsi="Calibri" w:cs="Calibri"/>
              </w:rPr>
            </w:pPr>
            <w:r w:rsidRPr="001125FC">
              <w:rPr>
                <w:rFonts w:ascii="Calibri" w:hAnsi="Calibri" w:cs="Calibri"/>
              </w:rPr>
              <w:t>Çalışmanın eksiksiz, belirlenen formatta ve zamanında teslim edilmesi. Sunumun mezuniyet sonrası profesyonel hayatın gerektirdiği özenle hazırlanması ve sunulması.</w:t>
            </w:r>
          </w:p>
        </w:tc>
        <w:tc>
          <w:tcPr>
            <w:tcW w:w="1559" w:type="dxa"/>
            <w:shd w:val="clear" w:color="auto" w:fill="C9AEF0"/>
            <w:vAlign w:val="center"/>
          </w:tcPr>
          <w:p w14:paraId="45DD9BB0" w14:textId="6346D724" w:rsidR="00965DA4" w:rsidRPr="001125FC" w:rsidRDefault="00D46F44" w:rsidP="003F727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125FC">
              <w:rPr>
                <w:rFonts w:ascii="Calibri" w:hAnsi="Calibri" w:cs="Calibri"/>
                <w:b/>
                <w:bCs/>
              </w:rPr>
              <w:t>20</w:t>
            </w:r>
          </w:p>
        </w:tc>
      </w:tr>
    </w:tbl>
    <w:p w14:paraId="79B6FFAA" w14:textId="05D4AFF8" w:rsidR="003963A9" w:rsidRPr="001125FC" w:rsidRDefault="003963A9" w:rsidP="009E3E05">
      <w:pPr>
        <w:rPr>
          <w:rFonts w:ascii="Calibri" w:hAnsi="Calibri" w:cs="Calibri"/>
        </w:rPr>
      </w:pPr>
    </w:p>
    <w:sectPr w:rsidR="003963A9" w:rsidRPr="001125FC" w:rsidSect="00965DA4">
      <w:pgSz w:w="16840" w:h="11900" w:orient="landscape"/>
      <w:pgMar w:top="802" w:right="1417" w:bottom="1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A4"/>
    <w:rsid w:val="0003280A"/>
    <w:rsid w:val="00042D10"/>
    <w:rsid w:val="0007424A"/>
    <w:rsid w:val="00085EB3"/>
    <w:rsid w:val="00090F75"/>
    <w:rsid w:val="001125FC"/>
    <w:rsid w:val="00167871"/>
    <w:rsid w:val="001750DF"/>
    <w:rsid w:val="001A1DCA"/>
    <w:rsid w:val="001A6EDF"/>
    <w:rsid w:val="00204FE1"/>
    <w:rsid w:val="00213E62"/>
    <w:rsid w:val="002212A0"/>
    <w:rsid w:val="002526F5"/>
    <w:rsid w:val="002A1F73"/>
    <w:rsid w:val="002C75F1"/>
    <w:rsid w:val="0031658C"/>
    <w:rsid w:val="00330E03"/>
    <w:rsid w:val="00337161"/>
    <w:rsid w:val="003459B7"/>
    <w:rsid w:val="00365326"/>
    <w:rsid w:val="0036629D"/>
    <w:rsid w:val="0037260C"/>
    <w:rsid w:val="003963A9"/>
    <w:rsid w:val="003B31CE"/>
    <w:rsid w:val="003B5F1D"/>
    <w:rsid w:val="003C5637"/>
    <w:rsid w:val="003F3C25"/>
    <w:rsid w:val="003F7277"/>
    <w:rsid w:val="0044433B"/>
    <w:rsid w:val="00471F93"/>
    <w:rsid w:val="0047506A"/>
    <w:rsid w:val="004B6939"/>
    <w:rsid w:val="00565AAE"/>
    <w:rsid w:val="00566D50"/>
    <w:rsid w:val="005A2A4A"/>
    <w:rsid w:val="005B1C27"/>
    <w:rsid w:val="005B2B18"/>
    <w:rsid w:val="005E4911"/>
    <w:rsid w:val="00606D3F"/>
    <w:rsid w:val="00650CA4"/>
    <w:rsid w:val="006A082F"/>
    <w:rsid w:val="006A3DE7"/>
    <w:rsid w:val="006B2A43"/>
    <w:rsid w:val="006E0E83"/>
    <w:rsid w:val="00707E64"/>
    <w:rsid w:val="00747764"/>
    <w:rsid w:val="00751F99"/>
    <w:rsid w:val="0078569F"/>
    <w:rsid w:val="007875EB"/>
    <w:rsid w:val="007A305A"/>
    <w:rsid w:val="00817792"/>
    <w:rsid w:val="00821BAE"/>
    <w:rsid w:val="0087400A"/>
    <w:rsid w:val="00882B42"/>
    <w:rsid w:val="00897031"/>
    <w:rsid w:val="008A5AAB"/>
    <w:rsid w:val="008B5598"/>
    <w:rsid w:val="008D2AEF"/>
    <w:rsid w:val="00930B14"/>
    <w:rsid w:val="009328AB"/>
    <w:rsid w:val="00965DA4"/>
    <w:rsid w:val="0097616D"/>
    <w:rsid w:val="009B2F64"/>
    <w:rsid w:val="009D7D77"/>
    <w:rsid w:val="009E3E05"/>
    <w:rsid w:val="009F3324"/>
    <w:rsid w:val="00A06235"/>
    <w:rsid w:val="00A4088E"/>
    <w:rsid w:val="00A73EBB"/>
    <w:rsid w:val="00AD2531"/>
    <w:rsid w:val="00B132F2"/>
    <w:rsid w:val="00B8480B"/>
    <w:rsid w:val="00B92CD0"/>
    <w:rsid w:val="00BC430A"/>
    <w:rsid w:val="00BF2998"/>
    <w:rsid w:val="00C256CC"/>
    <w:rsid w:val="00C34DFC"/>
    <w:rsid w:val="00C411E3"/>
    <w:rsid w:val="00CA46B9"/>
    <w:rsid w:val="00CC4023"/>
    <w:rsid w:val="00D121D1"/>
    <w:rsid w:val="00D200EE"/>
    <w:rsid w:val="00D23305"/>
    <w:rsid w:val="00D43348"/>
    <w:rsid w:val="00D46F44"/>
    <w:rsid w:val="00D5271A"/>
    <w:rsid w:val="00E4110C"/>
    <w:rsid w:val="00EA11D8"/>
    <w:rsid w:val="00ED485B"/>
    <w:rsid w:val="00F01E69"/>
    <w:rsid w:val="00F06E8C"/>
    <w:rsid w:val="00F072A8"/>
    <w:rsid w:val="00F1464B"/>
    <w:rsid w:val="00F3069D"/>
    <w:rsid w:val="00F75D58"/>
    <w:rsid w:val="00F938BA"/>
    <w:rsid w:val="00FB0FE9"/>
    <w:rsid w:val="00FB48FA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4EF"/>
  <w15:chartTrackingRefBased/>
  <w15:docId w15:val="{0E539240-6898-9F4A-8685-89A3B960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D46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Tulin Candemir</dc:creator>
  <cp:keywords/>
  <dc:description/>
  <cp:lastModifiedBy>yazar</cp:lastModifiedBy>
  <cp:revision>13</cp:revision>
  <cp:lastPrinted>2025-02-03T11:44:00Z</cp:lastPrinted>
  <dcterms:created xsi:type="dcterms:W3CDTF">2025-02-03T11:49:00Z</dcterms:created>
  <dcterms:modified xsi:type="dcterms:W3CDTF">2025-03-10T07:38:00Z</dcterms:modified>
</cp:coreProperties>
</file>