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24E5" w14:textId="77068E24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AKDENİZ ÜNİVERSİTESİ </w:t>
      </w:r>
      <w:r w:rsidR="007F3579">
        <w:rPr>
          <w:rFonts w:ascii="Times New Roman" w:hAnsi="Times New Roman" w:cs="Times New Roman"/>
          <w:b/>
          <w:bCs/>
          <w:color w:val="000000"/>
          <w:kern w:val="0"/>
        </w:rPr>
        <w:t>GÜZEL SANATLAR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FAKÜLTESİ</w:t>
      </w:r>
    </w:p>
    <w:p w14:paraId="5E545B81" w14:textId="2FBC7317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MEZUN KOMİSYONU</w:t>
      </w:r>
    </w:p>
    <w:p w14:paraId="654741E5" w14:textId="77777777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ÇALIŞMA USUL VE ESASLARI</w:t>
      </w:r>
    </w:p>
    <w:p w14:paraId="1FBCFE0C" w14:textId="7F43129A" w:rsidR="00A01B1B" w:rsidRDefault="00A01B1B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7AD5A37" w14:textId="35B39A3D" w:rsidR="008744B0" w:rsidRDefault="009C1F52" w:rsidP="005E05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BİRİNCİ BÖLÜM</w:t>
      </w:r>
    </w:p>
    <w:p w14:paraId="20050D15" w14:textId="77777777" w:rsidR="009C1F52" w:rsidRDefault="009C1F52" w:rsidP="005E05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Amaç, Kapsam, Dayanak ve Tanımlar</w:t>
      </w:r>
    </w:p>
    <w:p w14:paraId="497D299A" w14:textId="77777777" w:rsidR="008744B0" w:rsidRDefault="008744B0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E9CB2EE" w14:textId="15CEDB8D" w:rsidR="008744B0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Amaç</w:t>
      </w:r>
    </w:p>
    <w:p w14:paraId="5D03172F" w14:textId="76561FC5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MADDE 1</w:t>
      </w:r>
      <w:r>
        <w:rPr>
          <w:rFonts w:ascii="Times New Roman" w:hAnsi="Times New Roman" w:cs="Times New Roman"/>
          <w:color w:val="000000"/>
          <w:kern w:val="0"/>
        </w:rPr>
        <w:t xml:space="preserve"> – (1) Bu Esasların amacı, Akdeniz Üniversitesi </w:t>
      </w:r>
      <w:r w:rsidR="00A43C44">
        <w:rPr>
          <w:rFonts w:ascii="Times New Roman" w:hAnsi="Times New Roman" w:cs="Times New Roman"/>
          <w:color w:val="000000"/>
          <w:kern w:val="0"/>
        </w:rPr>
        <w:t xml:space="preserve">Güzel Sanatlar </w:t>
      </w:r>
      <w:r>
        <w:rPr>
          <w:rFonts w:ascii="Times New Roman" w:hAnsi="Times New Roman" w:cs="Times New Roman"/>
          <w:color w:val="000000"/>
          <w:kern w:val="0"/>
        </w:rPr>
        <w:t>Fakültesi Mezun</w:t>
      </w:r>
    </w:p>
    <w:p w14:paraId="5A9D514C" w14:textId="4848B837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Komisyonu’nun oluşumu, işleyişi, çalışma ilkeleri ve görevlerini belirlemektir.</w:t>
      </w:r>
    </w:p>
    <w:p w14:paraId="3C1BCC7F" w14:textId="77777777" w:rsidR="008441E1" w:rsidRDefault="008441E1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6044A7AD" w14:textId="77777777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Kapsam</w:t>
      </w:r>
    </w:p>
    <w:p w14:paraId="1834FA37" w14:textId="7DE5EE78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MADDE 2 – </w:t>
      </w:r>
      <w:r>
        <w:rPr>
          <w:rFonts w:ascii="Times New Roman" w:hAnsi="Times New Roman" w:cs="Times New Roman"/>
          <w:color w:val="000000"/>
          <w:kern w:val="0"/>
        </w:rPr>
        <w:t>(1)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Bu Esaslar, </w:t>
      </w:r>
      <w:r w:rsidR="00A43C44">
        <w:rPr>
          <w:rFonts w:ascii="Times New Roman" w:hAnsi="Times New Roman" w:cs="Times New Roman"/>
          <w:color w:val="000000"/>
          <w:kern w:val="0"/>
        </w:rPr>
        <w:t xml:space="preserve">Güzel Sanatlar </w:t>
      </w:r>
      <w:r>
        <w:rPr>
          <w:rFonts w:ascii="Times New Roman" w:hAnsi="Times New Roman" w:cs="Times New Roman"/>
          <w:color w:val="000000"/>
          <w:kern w:val="0"/>
        </w:rPr>
        <w:t>Fakültesi Mezun Komisyonu’nun oluşumu,</w:t>
      </w:r>
      <w:r w:rsidR="00FF1908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işleyişi, çalışma ilkeleri ve görevlerini kapsar.</w:t>
      </w:r>
    </w:p>
    <w:p w14:paraId="1B57601C" w14:textId="77777777" w:rsidR="008441E1" w:rsidRDefault="008441E1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36FD058" w14:textId="1180F583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Dayanak</w:t>
      </w:r>
    </w:p>
    <w:p w14:paraId="007C89EF" w14:textId="43353406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MADDE 3 – </w:t>
      </w:r>
      <w:r>
        <w:rPr>
          <w:rFonts w:ascii="Times New Roman" w:hAnsi="Times New Roman" w:cs="Times New Roman"/>
          <w:color w:val="000000"/>
          <w:kern w:val="0"/>
        </w:rPr>
        <w:t>(1)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Bu Esaslar, 4/11/1981 tarih ve 2547 sayılı Yükseköğrenim Kanunu’na</w:t>
      </w:r>
      <w:r w:rsidR="00FF1908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dayanılarak hazırlanmıştır.</w:t>
      </w:r>
    </w:p>
    <w:p w14:paraId="0C7C1A93" w14:textId="77777777" w:rsidR="008441E1" w:rsidRDefault="008441E1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4C457C3" w14:textId="77777777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Tanımlar</w:t>
      </w:r>
    </w:p>
    <w:p w14:paraId="3B67A7B0" w14:textId="77777777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MADDE 4 – </w:t>
      </w:r>
      <w:r>
        <w:rPr>
          <w:rFonts w:ascii="Times New Roman" w:hAnsi="Times New Roman" w:cs="Times New Roman"/>
          <w:color w:val="000000"/>
          <w:kern w:val="0"/>
        </w:rPr>
        <w:t>(1)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Bu Esaslarda geçen;</w:t>
      </w:r>
    </w:p>
    <w:p w14:paraId="1298D3B2" w14:textId="77777777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a)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Üniversite:</w:t>
      </w:r>
      <w:r>
        <w:rPr>
          <w:rFonts w:ascii="Times New Roman" w:hAnsi="Times New Roman" w:cs="Times New Roman"/>
          <w:color w:val="000000"/>
          <w:kern w:val="0"/>
        </w:rPr>
        <w:t xml:space="preserve"> Akdeniz Üniversitesini,</w:t>
      </w:r>
    </w:p>
    <w:p w14:paraId="0BFE1574" w14:textId="003FEED3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b)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Fakülte:</w:t>
      </w:r>
      <w:r>
        <w:rPr>
          <w:rFonts w:ascii="Times New Roman" w:hAnsi="Times New Roman" w:cs="Times New Roman"/>
          <w:color w:val="000000"/>
          <w:kern w:val="0"/>
        </w:rPr>
        <w:t xml:space="preserve"> Akdeniz Üniversitesi </w:t>
      </w:r>
      <w:r w:rsidR="00A43C44">
        <w:rPr>
          <w:rFonts w:ascii="Times New Roman" w:hAnsi="Times New Roman" w:cs="Times New Roman"/>
          <w:color w:val="000000"/>
          <w:kern w:val="0"/>
        </w:rPr>
        <w:t>Güzel Sanatlar</w:t>
      </w:r>
      <w:r w:rsidR="00821A4C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Fakültesini,</w:t>
      </w:r>
    </w:p>
    <w:p w14:paraId="2D89C90D" w14:textId="2FB9C80E" w:rsidR="009C1F52" w:rsidRDefault="00A2494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c) </w:t>
      </w:r>
      <w:r w:rsidR="009C1F52">
        <w:rPr>
          <w:rFonts w:ascii="Times New Roman" w:hAnsi="Times New Roman" w:cs="Times New Roman"/>
          <w:b/>
          <w:bCs/>
          <w:color w:val="000000"/>
          <w:kern w:val="0"/>
        </w:rPr>
        <w:t xml:space="preserve">Dekan: </w:t>
      </w:r>
      <w:r w:rsidR="009C1F52">
        <w:rPr>
          <w:rFonts w:ascii="Times New Roman" w:hAnsi="Times New Roman" w:cs="Times New Roman"/>
          <w:color w:val="000000"/>
          <w:kern w:val="0"/>
        </w:rPr>
        <w:t xml:space="preserve">Akdeniz Üniversitesi </w:t>
      </w:r>
      <w:r w:rsidR="00A43C44">
        <w:rPr>
          <w:rFonts w:ascii="Times New Roman" w:hAnsi="Times New Roman" w:cs="Times New Roman"/>
          <w:color w:val="000000"/>
          <w:kern w:val="0"/>
        </w:rPr>
        <w:t>Güzel Sanatlar</w:t>
      </w:r>
      <w:r w:rsidR="00821A4C">
        <w:rPr>
          <w:rFonts w:ascii="Times New Roman" w:hAnsi="Times New Roman" w:cs="Times New Roman"/>
          <w:color w:val="000000"/>
          <w:kern w:val="0"/>
        </w:rPr>
        <w:t xml:space="preserve"> </w:t>
      </w:r>
      <w:r w:rsidR="009C1F52">
        <w:rPr>
          <w:rFonts w:ascii="Times New Roman" w:hAnsi="Times New Roman" w:cs="Times New Roman"/>
          <w:color w:val="000000"/>
          <w:kern w:val="0"/>
        </w:rPr>
        <w:t>Fakültesi Dekanını,</w:t>
      </w:r>
    </w:p>
    <w:p w14:paraId="19F2BD42" w14:textId="053C8BCB" w:rsidR="009C1F52" w:rsidRDefault="00A2494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d)</w:t>
      </w:r>
      <w:r>
        <w:rPr>
          <w:rFonts w:ascii="Arial" w:hAnsi="Arial" w:cs="Arial"/>
          <w:color w:val="000000"/>
          <w:kern w:val="0"/>
        </w:rPr>
        <w:t xml:space="preserve"> </w:t>
      </w:r>
      <w:r w:rsidR="009C1F52">
        <w:rPr>
          <w:rFonts w:ascii="Times New Roman" w:hAnsi="Times New Roman" w:cs="Times New Roman"/>
          <w:b/>
          <w:bCs/>
          <w:color w:val="000000"/>
          <w:kern w:val="0"/>
        </w:rPr>
        <w:t>Dekanlık:</w:t>
      </w:r>
      <w:r w:rsidR="009C1F52">
        <w:rPr>
          <w:rFonts w:ascii="Times New Roman" w:hAnsi="Times New Roman" w:cs="Times New Roman"/>
          <w:color w:val="000000"/>
          <w:kern w:val="0"/>
        </w:rPr>
        <w:t xml:space="preserve"> Akdeniz Üniversitesi </w:t>
      </w:r>
      <w:r w:rsidR="00A43C44">
        <w:rPr>
          <w:rFonts w:ascii="Times New Roman" w:hAnsi="Times New Roman" w:cs="Times New Roman"/>
          <w:color w:val="000000"/>
          <w:kern w:val="0"/>
        </w:rPr>
        <w:t>Güzel Sanatlar</w:t>
      </w:r>
      <w:r w:rsidR="00821A4C">
        <w:rPr>
          <w:rFonts w:ascii="Times New Roman" w:hAnsi="Times New Roman" w:cs="Times New Roman"/>
          <w:color w:val="000000"/>
          <w:kern w:val="0"/>
        </w:rPr>
        <w:t xml:space="preserve"> </w:t>
      </w:r>
      <w:r w:rsidR="009C1F52">
        <w:rPr>
          <w:rFonts w:ascii="Times New Roman" w:hAnsi="Times New Roman" w:cs="Times New Roman"/>
          <w:color w:val="000000"/>
          <w:kern w:val="0"/>
        </w:rPr>
        <w:t>Fakültesi Dekanlığını,</w:t>
      </w:r>
    </w:p>
    <w:p w14:paraId="10535609" w14:textId="2BD13006" w:rsidR="009C1F52" w:rsidRDefault="00A2494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e)</w:t>
      </w:r>
      <w:r>
        <w:rPr>
          <w:rFonts w:ascii="Arial" w:hAnsi="Arial" w:cs="Arial"/>
          <w:color w:val="000000"/>
          <w:kern w:val="0"/>
        </w:rPr>
        <w:t xml:space="preserve"> </w:t>
      </w:r>
      <w:r w:rsidR="009C1F52">
        <w:rPr>
          <w:rFonts w:ascii="Times New Roman" w:hAnsi="Times New Roman" w:cs="Times New Roman"/>
          <w:b/>
          <w:bCs/>
          <w:color w:val="000000"/>
          <w:kern w:val="0"/>
        </w:rPr>
        <w:t>Komisyon:</w:t>
      </w:r>
      <w:r w:rsidR="009C1F52">
        <w:rPr>
          <w:rFonts w:ascii="Times New Roman" w:hAnsi="Times New Roman" w:cs="Times New Roman"/>
          <w:color w:val="000000"/>
          <w:kern w:val="0"/>
        </w:rPr>
        <w:t xml:space="preserve"> Akdeniz Üniversitesi </w:t>
      </w:r>
      <w:r w:rsidR="00A43C44">
        <w:rPr>
          <w:rFonts w:ascii="Times New Roman" w:hAnsi="Times New Roman" w:cs="Times New Roman"/>
          <w:color w:val="000000"/>
          <w:kern w:val="0"/>
        </w:rPr>
        <w:t>Güzel Sanatlar</w:t>
      </w:r>
      <w:r w:rsidR="00821A4C">
        <w:rPr>
          <w:rFonts w:ascii="Times New Roman" w:hAnsi="Times New Roman" w:cs="Times New Roman"/>
          <w:color w:val="000000"/>
          <w:kern w:val="0"/>
        </w:rPr>
        <w:t xml:space="preserve"> </w:t>
      </w:r>
      <w:r w:rsidR="009C1F52">
        <w:rPr>
          <w:rFonts w:ascii="Times New Roman" w:hAnsi="Times New Roman" w:cs="Times New Roman"/>
          <w:color w:val="000000"/>
          <w:kern w:val="0"/>
        </w:rPr>
        <w:t>Fakültesi Mezun Komisyonunu</w:t>
      </w:r>
    </w:p>
    <w:p w14:paraId="078AEC77" w14:textId="132C1EA3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f)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Başkan:</w:t>
      </w:r>
      <w:r>
        <w:rPr>
          <w:rFonts w:ascii="Times New Roman" w:hAnsi="Times New Roman" w:cs="Times New Roman"/>
          <w:color w:val="000000"/>
          <w:kern w:val="0"/>
        </w:rPr>
        <w:t xml:space="preserve"> Akdeniz Üniversitesi </w:t>
      </w:r>
      <w:r w:rsidR="00A43C44">
        <w:rPr>
          <w:rFonts w:ascii="Times New Roman" w:hAnsi="Times New Roman" w:cs="Times New Roman"/>
          <w:color w:val="000000"/>
          <w:kern w:val="0"/>
        </w:rPr>
        <w:t>Güzel Sanatlar</w:t>
      </w:r>
      <w:r w:rsidR="00821A4C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Fakültesi Mezun Komisyonu</w:t>
      </w:r>
      <w:r w:rsidR="00FF1908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Başkanını,</w:t>
      </w:r>
    </w:p>
    <w:p w14:paraId="779E5842" w14:textId="1EA01F7F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g)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Üye:</w:t>
      </w:r>
      <w:r>
        <w:rPr>
          <w:rFonts w:ascii="Times New Roman" w:hAnsi="Times New Roman" w:cs="Times New Roman"/>
          <w:color w:val="000000"/>
          <w:kern w:val="0"/>
        </w:rPr>
        <w:t xml:space="preserve"> Akdeniz Üniversitesi </w:t>
      </w:r>
      <w:r w:rsidR="00A43C44">
        <w:rPr>
          <w:rFonts w:ascii="Times New Roman" w:hAnsi="Times New Roman" w:cs="Times New Roman"/>
          <w:color w:val="000000"/>
          <w:kern w:val="0"/>
        </w:rPr>
        <w:t>Güzel Sanatlar</w:t>
      </w:r>
      <w:r w:rsidR="00821A4C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Fakültesi Mezun Komisyonu üyesini,</w:t>
      </w:r>
    </w:p>
    <w:p w14:paraId="4BF19FED" w14:textId="28871780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h)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</w:rPr>
        <w:t>Sekreter:</w:t>
      </w:r>
      <w:r>
        <w:rPr>
          <w:rFonts w:ascii="Times New Roman" w:hAnsi="Times New Roman" w:cs="Times New Roman"/>
          <w:color w:val="000000"/>
          <w:kern w:val="0"/>
        </w:rPr>
        <w:t xml:space="preserve"> Akdeniz Üniversitesi </w:t>
      </w:r>
      <w:r w:rsidR="00A43C44">
        <w:rPr>
          <w:rFonts w:ascii="Times New Roman" w:hAnsi="Times New Roman" w:cs="Times New Roman"/>
          <w:color w:val="000000"/>
          <w:kern w:val="0"/>
        </w:rPr>
        <w:t>Güzel Sanatlar</w:t>
      </w:r>
      <w:r w:rsidR="00821A4C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Fakültesi Mezun Komisyonu</w:t>
      </w:r>
      <w:r w:rsidR="00FF1908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Sekreteri olan öğretim elemanını,</w:t>
      </w:r>
    </w:p>
    <w:p w14:paraId="50EB035B" w14:textId="7A64C188" w:rsidR="009C1F52" w:rsidRDefault="007E5390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i</w:t>
      </w:r>
      <w:r w:rsidR="00EA7B36">
        <w:rPr>
          <w:rFonts w:ascii="Times New Roman" w:hAnsi="Times New Roman" w:cs="Times New Roman"/>
          <w:color w:val="000000"/>
          <w:kern w:val="0"/>
        </w:rPr>
        <w:t>)</w:t>
      </w:r>
      <w:r w:rsidR="00EA7B36">
        <w:rPr>
          <w:rFonts w:ascii="Arial" w:hAnsi="Arial" w:cs="Arial"/>
          <w:color w:val="000000"/>
          <w:kern w:val="0"/>
        </w:rPr>
        <w:t xml:space="preserve"> </w:t>
      </w:r>
      <w:r w:rsidR="009C1F52">
        <w:rPr>
          <w:rFonts w:ascii="Times New Roman" w:hAnsi="Times New Roman" w:cs="Times New Roman"/>
          <w:b/>
          <w:bCs/>
          <w:color w:val="000000"/>
          <w:kern w:val="0"/>
        </w:rPr>
        <w:t>Mezun Üye:</w:t>
      </w:r>
      <w:r w:rsidR="009C1F52">
        <w:rPr>
          <w:rFonts w:ascii="Times New Roman" w:hAnsi="Times New Roman" w:cs="Times New Roman"/>
          <w:color w:val="000000"/>
          <w:kern w:val="0"/>
        </w:rPr>
        <w:t xml:space="preserve"> Akdeniz Üniversitesi </w:t>
      </w:r>
      <w:r w:rsidR="00A43C44">
        <w:rPr>
          <w:rFonts w:ascii="Times New Roman" w:hAnsi="Times New Roman" w:cs="Times New Roman"/>
          <w:color w:val="000000"/>
          <w:kern w:val="0"/>
        </w:rPr>
        <w:t>Güzel Sanatlar</w:t>
      </w:r>
      <w:r w:rsidR="00821A4C">
        <w:rPr>
          <w:rFonts w:ascii="Times New Roman" w:hAnsi="Times New Roman" w:cs="Times New Roman"/>
          <w:color w:val="000000"/>
          <w:kern w:val="0"/>
        </w:rPr>
        <w:t xml:space="preserve"> </w:t>
      </w:r>
      <w:r w:rsidR="009C1F52">
        <w:rPr>
          <w:rFonts w:ascii="Times New Roman" w:hAnsi="Times New Roman" w:cs="Times New Roman"/>
          <w:color w:val="000000"/>
          <w:kern w:val="0"/>
        </w:rPr>
        <w:t>Fakültesi lisans programını başarı ile</w:t>
      </w:r>
      <w:r w:rsidR="00FF1908">
        <w:rPr>
          <w:rFonts w:ascii="Times New Roman" w:hAnsi="Times New Roman" w:cs="Times New Roman"/>
          <w:color w:val="000000"/>
          <w:kern w:val="0"/>
        </w:rPr>
        <w:t xml:space="preserve"> </w:t>
      </w:r>
      <w:r w:rsidR="009C1F52">
        <w:rPr>
          <w:rFonts w:ascii="Times New Roman" w:hAnsi="Times New Roman" w:cs="Times New Roman"/>
          <w:color w:val="000000"/>
          <w:kern w:val="0"/>
        </w:rPr>
        <w:t>tamamlayan mezunu ifade eder.</w:t>
      </w:r>
    </w:p>
    <w:p w14:paraId="12FD80E0" w14:textId="77777777" w:rsidR="00B45EF5" w:rsidRDefault="00B45EF5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61E0706B" w14:textId="77777777" w:rsidR="00582D55" w:rsidRDefault="00582D55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62EC8D9A" w14:textId="597C228F" w:rsidR="009C1F52" w:rsidRDefault="009C1F52" w:rsidP="003170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lastRenderedPageBreak/>
        <w:t>İKİNCİ BÖLÜM</w:t>
      </w:r>
    </w:p>
    <w:p w14:paraId="28013B17" w14:textId="77777777" w:rsidR="009C1F52" w:rsidRDefault="009C1F52" w:rsidP="003170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Komisyonunun Oluşumu, Çalışma Usul ve Esasları ile Görevleri</w:t>
      </w:r>
    </w:p>
    <w:p w14:paraId="16718106" w14:textId="77777777" w:rsidR="00B20258" w:rsidRDefault="00B20258" w:rsidP="003170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244BBA5" w14:textId="77777777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Komisyonun Oluşumu</w:t>
      </w:r>
    </w:p>
    <w:p w14:paraId="65F3EC79" w14:textId="21E8DF9F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MADDE 5 – </w:t>
      </w:r>
      <w:r>
        <w:rPr>
          <w:rFonts w:ascii="Times New Roman" w:hAnsi="Times New Roman" w:cs="Times New Roman"/>
          <w:color w:val="000000"/>
          <w:kern w:val="0"/>
        </w:rPr>
        <w:t>(1)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Komisyon; </w:t>
      </w:r>
      <w:r w:rsidR="00A43C44">
        <w:rPr>
          <w:rFonts w:ascii="Times New Roman" w:hAnsi="Times New Roman" w:cs="Times New Roman"/>
          <w:color w:val="000000"/>
          <w:kern w:val="0"/>
        </w:rPr>
        <w:t>Güzel Sanatlar</w:t>
      </w:r>
      <w:r w:rsidR="009D2228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Fakültesi öğretim elemanları ile</w:t>
      </w:r>
      <w:r w:rsidR="00B744BA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mezun temsilcilerinin yer aldığı üyelerden oluşur.</w:t>
      </w:r>
    </w:p>
    <w:p w14:paraId="48C74CBB" w14:textId="438C2047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(2) Komisyon, gerek gördüğü durumlarda alt komisyonlar oluşturabilir. Alt komisyonların</w:t>
      </w:r>
      <w:r w:rsidR="00663D17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oluşum şekli Fakülte Mezun Komisyonu ile aynıdır.</w:t>
      </w:r>
    </w:p>
    <w:p w14:paraId="20D78BBC" w14:textId="51988444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(3) Komisyon, üyeler arasından bir sekreter seçer.</w:t>
      </w:r>
    </w:p>
    <w:p w14:paraId="5DC611A8" w14:textId="423B6A1C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(</w:t>
      </w:r>
      <w:r w:rsidR="00A6726F">
        <w:rPr>
          <w:rFonts w:ascii="Times New Roman" w:hAnsi="Times New Roman" w:cs="Times New Roman"/>
          <w:color w:val="000000"/>
          <w:kern w:val="0"/>
        </w:rPr>
        <w:t>4</w:t>
      </w:r>
      <w:r>
        <w:rPr>
          <w:rFonts w:ascii="Times New Roman" w:hAnsi="Times New Roman" w:cs="Times New Roman"/>
          <w:color w:val="000000"/>
          <w:kern w:val="0"/>
        </w:rPr>
        <w:t>) Komisyon başkanı ve üyelerinin görevlendirmeleri Dekanlık tarafından yapılır.</w:t>
      </w:r>
    </w:p>
    <w:p w14:paraId="12A036F2" w14:textId="4BF4473C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(</w:t>
      </w:r>
      <w:r w:rsidR="00DE30D5">
        <w:rPr>
          <w:rFonts w:ascii="Times New Roman" w:hAnsi="Times New Roman" w:cs="Times New Roman"/>
          <w:color w:val="000000"/>
          <w:kern w:val="0"/>
        </w:rPr>
        <w:t>5</w:t>
      </w:r>
      <w:r>
        <w:rPr>
          <w:rFonts w:ascii="Times New Roman" w:hAnsi="Times New Roman" w:cs="Times New Roman"/>
          <w:color w:val="000000"/>
          <w:kern w:val="0"/>
        </w:rPr>
        <w:t>) Üyelerin görev süreleri üç yıldır. Süresi biten üyeler tekrar görevlendirilebilir.</w:t>
      </w:r>
    </w:p>
    <w:p w14:paraId="27689E62" w14:textId="77777777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Komisyonun Çalışma Usul ve Esasları</w:t>
      </w:r>
    </w:p>
    <w:p w14:paraId="17DA4F46" w14:textId="71BF16D7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MADDE 6</w:t>
      </w:r>
      <w:r>
        <w:rPr>
          <w:rFonts w:ascii="Times New Roman" w:hAnsi="Times New Roman" w:cs="Times New Roman"/>
          <w:color w:val="000000"/>
          <w:kern w:val="0"/>
        </w:rPr>
        <w:t xml:space="preserve"> – Akdeniz Üniversitesi </w:t>
      </w:r>
      <w:r w:rsidR="00A43C44">
        <w:rPr>
          <w:rFonts w:ascii="Times New Roman" w:hAnsi="Times New Roman" w:cs="Times New Roman"/>
          <w:color w:val="000000"/>
          <w:kern w:val="0"/>
        </w:rPr>
        <w:t>Güzel Sanatlar</w:t>
      </w:r>
      <w:r w:rsidR="009D2228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Fakültesi Mezun Komisyonu görevlerini</w:t>
      </w:r>
      <w:r w:rsidR="00663D17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yerine getirebilmek için aşağıda belirtilen usul ve esaslar doğrultusunda çalışır:</w:t>
      </w:r>
    </w:p>
    <w:p w14:paraId="2D1FDEF6" w14:textId="77777777" w:rsidR="009C1F52" w:rsidRDefault="009C1F52" w:rsidP="00347E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(1)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Komisyon, her dönem en az 1 defa olmak üzere, bir yılda en az 2 defa toplanır.</w:t>
      </w:r>
    </w:p>
    <w:p w14:paraId="7311793E" w14:textId="32BE95A4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(2)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Komisyon, başkanın çağrısı üzerine toplantı yapar. Toplantı öncesi sekreter tarafından</w:t>
      </w:r>
      <w:r w:rsidR="00663D17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toplantı gündemi ve takvimi komisyon üyelerine bildirilir.</w:t>
      </w:r>
    </w:p>
    <w:p w14:paraId="006541C1" w14:textId="77777777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(3)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Dekanın katıldığı toplantılara Dekan başkanlık eder.</w:t>
      </w:r>
    </w:p>
    <w:p w14:paraId="77E905AE" w14:textId="3DD15265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(4)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Komisyon, başkanın çağrısı üzerine toplanır. Kararlar</w:t>
      </w:r>
      <w:r w:rsidR="00663D17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toplantıya katılan üyelerin salt çoğunluğuyla alınır. Alınan kararlar toplantı tutanağına kaydedilir,</w:t>
      </w:r>
      <w:r w:rsidR="00663D17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başkan ve üyeler tarafından imzalanır. Komisyon başkanı alınan kararları Dekanlığa yazılı</w:t>
      </w:r>
      <w:r w:rsidR="00663D17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olarak rapor eder.</w:t>
      </w:r>
    </w:p>
    <w:p w14:paraId="418BCC83" w14:textId="77777777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Komisyonun Görevleri</w:t>
      </w:r>
    </w:p>
    <w:p w14:paraId="2B319170" w14:textId="77777777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MADDE 7</w:t>
      </w:r>
      <w:r>
        <w:rPr>
          <w:rFonts w:ascii="Times New Roman" w:hAnsi="Times New Roman" w:cs="Times New Roman"/>
          <w:color w:val="000000"/>
          <w:kern w:val="0"/>
        </w:rPr>
        <w:t xml:space="preserve"> – Komisyon üyelerinin görev ve sorumlulukları şunlardır:</w:t>
      </w:r>
    </w:p>
    <w:p w14:paraId="27A532FB" w14:textId="77777777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(1) Fakülte mezunlarının Akdeniz Üniversitesi Mezun Bilgi Sistemine katılımlarını sağlamak.</w:t>
      </w:r>
    </w:p>
    <w:p w14:paraId="5C441087" w14:textId="0D684C5D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(2) Fakülte mezun veri havuzu oluşturmak için dördüncü sınıf öğrencilerinin Mezun Adayı</w:t>
      </w:r>
      <w:r w:rsidR="00663D17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Bilgi </w:t>
      </w:r>
      <w:r w:rsidR="0007494C">
        <w:rPr>
          <w:rFonts w:ascii="Times New Roman" w:hAnsi="Times New Roman" w:cs="Times New Roman"/>
          <w:color w:val="000000"/>
          <w:kern w:val="0"/>
        </w:rPr>
        <w:t>Formu ’nu</w:t>
      </w:r>
      <w:r>
        <w:rPr>
          <w:rFonts w:ascii="Times New Roman" w:hAnsi="Times New Roman" w:cs="Times New Roman"/>
          <w:color w:val="000000"/>
          <w:kern w:val="0"/>
        </w:rPr>
        <w:t xml:space="preserve"> doldurmalarını sağlamak,</w:t>
      </w:r>
    </w:p>
    <w:p w14:paraId="41E128B1" w14:textId="0233C4DD" w:rsidR="0051154A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(3) “Mezun Takip Anketi”</w:t>
      </w:r>
      <w:r w:rsidR="0051154A">
        <w:rPr>
          <w:rFonts w:ascii="Times New Roman" w:hAnsi="Times New Roman" w:cs="Times New Roman"/>
          <w:color w:val="000000"/>
          <w:kern w:val="0"/>
        </w:rPr>
        <w:t xml:space="preserve">, </w:t>
      </w:r>
      <w:r>
        <w:rPr>
          <w:rFonts w:ascii="Times New Roman" w:hAnsi="Times New Roman" w:cs="Times New Roman"/>
          <w:color w:val="000000"/>
          <w:kern w:val="0"/>
        </w:rPr>
        <w:t>aracılığıyla mezunların istihdam durumlarını ve kariyer</w:t>
      </w:r>
      <w:r w:rsidR="00663D17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gelişimlerini takip etmek</w:t>
      </w:r>
      <w:r w:rsidR="0051154A">
        <w:rPr>
          <w:rFonts w:ascii="Times New Roman" w:hAnsi="Times New Roman" w:cs="Times New Roman"/>
          <w:color w:val="000000"/>
          <w:kern w:val="0"/>
        </w:rPr>
        <w:t>.</w:t>
      </w:r>
      <w:r w:rsidR="004E491A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76F9F254" w14:textId="2DADB650" w:rsidR="00BF1FEC" w:rsidRDefault="00BF1FEC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(4)</w:t>
      </w:r>
      <w:r w:rsidRPr="00BF1FEC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“Mezun Memnuniyet Anketi” ile mezunların memnuniyet durumlarını tespit etmek.</w:t>
      </w:r>
    </w:p>
    <w:p w14:paraId="12D68196" w14:textId="020BB17C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(4) Mezun Takip Anketini </w:t>
      </w:r>
      <w:r w:rsidR="00BF1FEC">
        <w:rPr>
          <w:rFonts w:ascii="Times New Roman" w:hAnsi="Times New Roman" w:cs="Times New Roman"/>
          <w:color w:val="000000"/>
          <w:kern w:val="0"/>
        </w:rPr>
        <w:t xml:space="preserve">ve Mezun Memnuniyet Anketi </w:t>
      </w:r>
      <w:r>
        <w:rPr>
          <w:rFonts w:ascii="Times New Roman" w:hAnsi="Times New Roman" w:cs="Times New Roman"/>
          <w:color w:val="000000"/>
          <w:kern w:val="0"/>
        </w:rPr>
        <w:t>dolduran mezun sayısını artırmak için Fakülte Kısa Mesaj Hattı ve</w:t>
      </w:r>
      <w:r w:rsidR="00663D17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diğer sosyal medya bağlantılarını kullanmak,</w:t>
      </w:r>
    </w:p>
    <w:p w14:paraId="4A360F27" w14:textId="1ED04F1A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(5) Gerekli durumlarda Mezun Takip Anketi’ni</w:t>
      </w:r>
      <w:r w:rsidR="001612F7">
        <w:rPr>
          <w:rFonts w:ascii="Times New Roman" w:hAnsi="Times New Roman" w:cs="Times New Roman"/>
          <w:color w:val="000000"/>
          <w:kern w:val="0"/>
        </w:rPr>
        <w:t>, Mezun Memnuniyet Anketi’ni</w:t>
      </w:r>
      <w:r>
        <w:rPr>
          <w:rFonts w:ascii="Times New Roman" w:hAnsi="Times New Roman" w:cs="Times New Roman"/>
          <w:color w:val="000000"/>
          <w:kern w:val="0"/>
        </w:rPr>
        <w:t xml:space="preserve"> güncellemek,</w:t>
      </w:r>
    </w:p>
    <w:p w14:paraId="1902FA42" w14:textId="7A56979C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(6) Mezunlar ve öğrenciler arasındaki bağlılık ve dayanışmayı geliştirmek için yılda en az bir</w:t>
      </w:r>
      <w:r w:rsidR="002340BF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kez “Mezun Öğrenci Buluşması” etkinliği (konferans, sempozyum </w:t>
      </w:r>
      <w:r w:rsidR="00D33964">
        <w:rPr>
          <w:rFonts w:ascii="Times New Roman" w:hAnsi="Times New Roman" w:cs="Times New Roman"/>
          <w:color w:val="000000"/>
          <w:kern w:val="0"/>
        </w:rPr>
        <w:t>vb.</w:t>
      </w:r>
      <w:r>
        <w:rPr>
          <w:rFonts w:ascii="Times New Roman" w:hAnsi="Times New Roman" w:cs="Times New Roman"/>
          <w:color w:val="000000"/>
          <w:kern w:val="0"/>
        </w:rPr>
        <w:t>) düzenlemek,</w:t>
      </w:r>
    </w:p>
    <w:p w14:paraId="7DCE5A04" w14:textId="29F3A4B9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lastRenderedPageBreak/>
        <w:t>(7) Mezunların bilgi ve mesleki becerilerini arttırmak ve geliştirmek amacıyla Fakültede</w:t>
      </w:r>
      <w:r w:rsidR="002340BF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düzenlenen </w:t>
      </w:r>
      <w:r w:rsidR="00A757DE">
        <w:rPr>
          <w:rFonts w:ascii="Times New Roman" w:hAnsi="Times New Roman" w:cs="Times New Roman"/>
          <w:color w:val="000000"/>
          <w:kern w:val="0"/>
        </w:rPr>
        <w:t xml:space="preserve">sergi, </w:t>
      </w:r>
      <w:r>
        <w:rPr>
          <w:rFonts w:ascii="Times New Roman" w:hAnsi="Times New Roman" w:cs="Times New Roman"/>
          <w:color w:val="000000"/>
          <w:kern w:val="0"/>
        </w:rPr>
        <w:t>kurs, konferans, panel, sempozyum,</w:t>
      </w:r>
      <w:r w:rsidR="0068648C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kongre gibi eğitim faaliyetleri konusunda</w:t>
      </w:r>
      <w:r w:rsidR="002340BF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mezunları bilgilendirmek,</w:t>
      </w:r>
    </w:p>
    <w:p w14:paraId="3763334D" w14:textId="60DEB64A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(8) Komisyon tarafından yapılan çalışmaları ve elde edilen verileri yıllık olarak (Haziran ayı</w:t>
      </w:r>
      <w:r w:rsidR="002340BF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içinde) raporlayarak Dekanlığa sunmaktır.</w:t>
      </w:r>
    </w:p>
    <w:p w14:paraId="0C6867F4" w14:textId="77777777" w:rsidR="00CF5645" w:rsidRDefault="00CF5645" w:rsidP="00CF56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73B3E81D" w14:textId="77777777" w:rsidR="009C1F52" w:rsidRDefault="009C1F52" w:rsidP="00CF56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ÜÇÜNCÜ BÖLÜM</w:t>
      </w:r>
    </w:p>
    <w:p w14:paraId="57DC83E4" w14:textId="77777777" w:rsidR="009C1F52" w:rsidRDefault="009C1F52" w:rsidP="00CF56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Son Hükümler</w:t>
      </w:r>
    </w:p>
    <w:p w14:paraId="41BC961F" w14:textId="77777777" w:rsidR="009C1F52" w:rsidRDefault="009C1F52" w:rsidP="00CF56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Genel Hükümler</w:t>
      </w:r>
    </w:p>
    <w:p w14:paraId="1655D0DF" w14:textId="4ADC2FA4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MADDE 8</w:t>
      </w:r>
      <w:r>
        <w:rPr>
          <w:rFonts w:ascii="Times New Roman" w:hAnsi="Times New Roman" w:cs="Times New Roman"/>
          <w:color w:val="000000"/>
          <w:kern w:val="0"/>
        </w:rPr>
        <w:t xml:space="preserve"> – Bu çalışma usul ve esaslarında yer almayan hususlar hakkında Yükseköğretim</w:t>
      </w:r>
      <w:r w:rsidR="001734A3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Kurulu ve Akdeniz Üniversitesi tarafından yayımlanan yönetmeliklerin hükümleri ile Mezun</w:t>
      </w:r>
      <w:r w:rsidR="001734A3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Komisyonu’nun önerileri doğrultusunda Fakültenin ilgili kurulları tarafından alınan</w:t>
      </w:r>
      <w:r w:rsidR="001734A3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kararlar uygulanır.</w:t>
      </w:r>
    </w:p>
    <w:p w14:paraId="43D48A9C" w14:textId="77777777" w:rsidR="00A9609B" w:rsidRDefault="00A9609B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53AB920" w14:textId="77777777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Yürürlük</w:t>
      </w:r>
    </w:p>
    <w:p w14:paraId="68DCF0B7" w14:textId="77777777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MADDE 9</w:t>
      </w:r>
      <w:r>
        <w:rPr>
          <w:rFonts w:ascii="Times New Roman" w:hAnsi="Times New Roman" w:cs="Times New Roman"/>
          <w:color w:val="000000"/>
          <w:kern w:val="0"/>
        </w:rPr>
        <w:t xml:space="preserve"> – Bu esaslar yayımı tarihinde yürürlüğe girer.</w:t>
      </w:r>
    </w:p>
    <w:p w14:paraId="7A545780" w14:textId="77777777" w:rsidR="00A9609B" w:rsidRDefault="00A9609B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F0B927D" w14:textId="4BD66102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Yürütme</w:t>
      </w:r>
    </w:p>
    <w:p w14:paraId="79FFC8D5" w14:textId="1847FF53" w:rsidR="009C1F52" w:rsidRDefault="009C1F52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MADDE 10</w:t>
      </w:r>
      <w:r>
        <w:rPr>
          <w:rFonts w:ascii="Times New Roman" w:hAnsi="Times New Roman" w:cs="Times New Roman"/>
          <w:color w:val="000000"/>
          <w:kern w:val="0"/>
        </w:rPr>
        <w:t xml:space="preserve"> – Bu esasların hükümlerini </w:t>
      </w:r>
      <w:r w:rsidR="00A43C44">
        <w:rPr>
          <w:rFonts w:ascii="Times New Roman" w:hAnsi="Times New Roman" w:cs="Times New Roman"/>
          <w:color w:val="000000"/>
          <w:kern w:val="0"/>
        </w:rPr>
        <w:t>Güzel Sanatlar</w:t>
      </w:r>
      <w:r w:rsidR="00CF21A9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Fakültesi Dekanı yürütür.</w:t>
      </w:r>
    </w:p>
    <w:p w14:paraId="41E3F366" w14:textId="77777777" w:rsidR="00B33034" w:rsidRDefault="00B33034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2870DD6" w14:textId="77777777" w:rsidR="00B33034" w:rsidRDefault="00B33034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D9344D9" w14:textId="77777777" w:rsidR="00B33034" w:rsidRDefault="00B33034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AE4B789" w14:textId="77777777" w:rsidR="00B33034" w:rsidRDefault="00B33034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1C61BDF5" w14:textId="77777777" w:rsidR="00B33034" w:rsidRDefault="00B33034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9E95B41" w14:textId="77777777" w:rsidR="00B33034" w:rsidRDefault="00B33034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4356A05" w14:textId="77777777" w:rsidR="00B33034" w:rsidRDefault="00B33034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286C12D" w14:textId="77777777" w:rsidR="00B33034" w:rsidRDefault="00B33034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F91552F" w14:textId="77777777" w:rsidR="00B33034" w:rsidRDefault="00B33034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055EAC6" w14:textId="77777777" w:rsidR="00B33034" w:rsidRDefault="00B33034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F2172CA" w14:textId="77777777" w:rsidR="00B33034" w:rsidRDefault="00B33034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504B07E" w14:textId="77777777" w:rsidR="00B33034" w:rsidRDefault="00B33034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68558B9" w14:textId="77777777" w:rsidR="00D55D93" w:rsidRDefault="00D55D93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6176ABE" w14:textId="77777777" w:rsidR="00D55D93" w:rsidRDefault="00D55D93" w:rsidP="008744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FA389FE" w14:textId="79C218EE" w:rsidR="002641BE" w:rsidRPr="00307761" w:rsidRDefault="000B40DE" w:rsidP="00307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03.02.</w:t>
      </w:r>
      <w:r w:rsidR="009C1F52">
        <w:rPr>
          <w:rFonts w:ascii="Times New Roman" w:hAnsi="Times New Roman" w:cs="Times New Roman"/>
          <w:b/>
          <w:bCs/>
          <w:color w:val="000000"/>
          <w:kern w:val="0"/>
        </w:rPr>
        <w:t>202</w:t>
      </w:r>
      <w:r w:rsidR="00B33034">
        <w:rPr>
          <w:rFonts w:ascii="Times New Roman" w:hAnsi="Times New Roman" w:cs="Times New Roman"/>
          <w:b/>
          <w:bCs/>
          <w:color w:val="000000"/>
          <w:kern w:val="0"/>
        </w:rPr>
        <w:t>5</w:t>
      </w:r>
      <w:r w:rsidR="009C1F52">
        <w:rPr>
          <w:rFonts w:ascii="Times New Roman" w:hAnsi="Times New Roman" w:cs="Times New Roman"/>
          <w:b/>
          <w:bCs/>
          <w:color w:val="000000"/>
          <w:kern w:val="0"/>
        </w:rPr>
        <w:t xml:space="preserve"> Tarih ve </w:t>
      </w:r>
      <w:r w:rsidR="00000845">
        <w:rPr>
          <w:rFonts w:ascii="Times New Roman" w:hAnsi="Times New Roman" w:cs="Times New Roman"/>
          <w:b/>
          <w:bCs/>
          <w:color w:val="000000"/>
          <w:kern w:val="0"/>
        </w:rPr>
        <w:t>4</w:t>
      </w:r>
      <w:r w:rsidR="009C1F52">
        <w:rPr>
          <w:rFonts w:ascii="Times New Roman" w:hAnsi="Times New Roman" w:cs="Times New Roman"/>
          <w:b/>
          <w:bCs/>
          <w:color w:val="000000"/>
          <w:kern w:val="0"/>
        </w:rPr>
        <w:t>/</w:t>
      </w:r>
      <w:r w:rsidR="00000845">
        <w:rPr>
          <w:rFonts w:ascii="Times New Roman" w:hAnsi="Times New Roman" w:cs="Times New Roman"/>
          <w:b/>
          <w:bCs/>
          <w:color w:val="000000"/>
          <w:kern w:val="0"/>
        </w:rPr>
        <w:t>38</w:t>
      </w:r>
      <w:r w:rsidR="009C1F52">
        <w:rPr>
          <w:rFonts w:ascii="Times New Roman" w:hAnsi="Times New Roman" w:cs="Times New Roman"/>
          <w:b/>
          <w:bCs/>
          <w:color w:val="000000"/>
          <w:kern w:val="0"/>
        </w:rPr>
        <w:t xml:space="preserve"> Sayılı Fakülte Yönetim Kurulu Kararı ile kabul</w:t>
      </w:r>
      <w:r w:rsidR="001734A3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="009C1F52">
        <w:rPr>
          <w:rFonts w:ascii="Times New Roman" w:hAnsi="Times New Roman" w:cs="Times New Roman"/>
          <w:b/>
          <w:bCs/>
          <w:color w:val="000000"/>
          <w:kern w:val="0"/>
        </w:rPr>
        <w:t>edilmiştir.</w:t>
      </w:r>
    </w:p>
    <w:sectPr w:rsidR="002641BE" w:rsidRPr="00307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52"/>
    <w:rsid w:val="00000845"/>
    <w:rsid w:val="0007494C"/>
    <w:rsid w:val="000B40DE"/>
    <w:rsid w:val="001612F7"/>
    <w:rsid w:val="001734A3"/>
    <w:rsid w:val="002340BF"/>
    <w:rsid w:val="002641BE"/>
    <w:rsid w:val="002C5145"/>
    <w:rsid w:val="00307761"/>
    <w:rsid w:val="00317077"/>
    <w:rsid w:val="00347E9F"/>
    <w:rsid w:val="003F002F"/>
    <w:rsid w:val="0046086E"/>
    <w:rsid w:val="004E491A"/>
    <w:rsid w:val="0051154A"/>
    <w:rsid w:val="00582D55"/>
    <w:rsid w:val="005B716E"/>
    <w:rsid w:val="005E05C7"/>
    <w:rsid w:val="006560CD"/>
    <w:rsid w:val="00663D17"/>
    <w:rsid w:val="0068648C"/>
    <w:rsid w:val="006A3040"/>
    <w:rsid w:val="006E0E83"/>
    <w:rsid w:val="007E5390"/>
    <w:rsid w:val="007F3579"/>
    <w:rsid w:val="00821A4C"/>
    <w:rsid w:val="00836313"/>
    <w:rsid w:val="008441E1"/>
    <w:rsid w:val="008744B0"/>
    <w:rsid w:val="009059D7"/>
    <w:rsid w:val="009C1F52"/>
    <w:rsid w:val="009C46CE"/>
    <w:rsid w:val="009D200E"/>
    <w:rsid w:val="009D2228"/>
    <w:rsid w:val="00A01B1B"/>
    <w:rsid w:val="00A24942"/>
    <w:rsid w:val="00A43C44"/>
    <w:rsid w:val="00A6726F"/>
    <w:rsid w:val="00A757DE"/>
    <w:rsid w:val="00A90083"/>
    <w:rsid w:val="00A9609B"/>
    <w:rsid w:val="00B20258"/>
    <w:rsid w:val="00B251EA"/>
    <w:rsid w:val="00B33034"/>
    <w:rsid w:val="00B42AAD"/>
    <w:rsid w:val="00B45EF5"/>
    <w:rsid w:val="00B744BA"/>
    <w:rsid w:val="00B92175"/>
    <w:rsid w:val="00BB532E"/>
    <w:rsid w:val="00BF1FEC"/>
    <w:rsid w:val="00C01AB7"/>
    <w:rsid w:val="00CF21A9"/>
    <w:rsid w:val="00CF5645"/>
    <w:rsid w:val="00D25BD3"/>
    <w:rsid w:val="00D33964"/>
    <w:rsid w:val="00D55D93"/>
    <w:rsid w:val="00DC4D61"/>
    <w:rsid w:val="00DE30D5"/>
    <w:rsid w:val="00EA3D76"/>
    <w:rsid w:val="00EA7B36"/>
    <w:rsid w:val="00F158AC"/>
    <w:rsid w:val="00FA0169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A8880"/>
  <w15:chartTrackingRefBased/>
  <w15:docId w15:val="{B09BC56C-9E93-F24A-874E-C9F9A5D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C1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1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1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1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1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1F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1F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1F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1F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1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1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1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1F5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1F5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1F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1F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1F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1F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1F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1F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C1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1F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C1F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1F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C1F5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1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1F5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1F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66</cp:revision>
  <dcterms:created xsi:type="dcterms:W3CDTF">2025-01-28T08:32:00Z</dcterms:created>
  <dcterms:modified xsi:type="dcterms:W3CDTF">2025-02-03T13:01:00Z</dcterms:modified>
</cp:coreProperties>
</file>