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80" w:rsidRDefault="00AE7080" w:rsidP="008A01EB">
      <w:pPr>
        <w:framePr w:wrap="auto" w:vAnchor="text" w:hAnchor="margin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64B9" w:rsidRPr="00625996" w:rsidRDefault="00E864B9" w:rsidP="00E86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9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64B9" w:rsidRPr="00625996" w:rsidRDefault="00E864B9" w:rsidP="0062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96">
        <w:rPr>
          <w:rFonts w:ascii="Times New Roman" w:hAnsi="Times New Roman" w:cs="Times New Roman"/>
          <w:b/>
          <w:sz w:val="24"/>
          <w:szCs w:val="24"/>
        </w:rPr>
        <w:t>AKDENİZ ÜNİVERSİTESİFEN FAKÜLTESİ</w:t>
      </w:r>
    </w:p>
    <w:p w:rsidR="00E864B9" w:rsidRPr="00625996" w:rsidRDefault="00E864B9" w:rsidP="00E86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96">
        <w:rPr>
          <w:rFonts w:ascii="Times New Roman" w:hAnsi="Times New Roman" w:cs="Times New Roman"/>
          <w:b/>
          <w:sz w:val="24"/>
          <w:szCs w:val="24"/>
        </w:rPr>
        <w:t>MATEMATİK BÖLÜMÜ</w:t>
      </w:r>
    </w:p>
    <w:p w:rsidR="00CE6184" w:rsidRPr="00625996" w:rsidRDefault="00E864B9" w:rsidP="006C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96">
        <w:rPr>
          <w:rFonts w:ascii="Times New Roman" w:hAnsi="Times New Roman" w:cs="Times New Roman"/>
          <w:b/>
          <w:sz w:val="24"/>
          <w:szCs w:val="24"/>
        </w:rPr>
        <w:t>202</w:t>
      </w:r>
      <w:r w:rsidR="00837A3B" w:rsidRPr="00625996">
        <w:rPr>
          <w:rFonts w:ascii="Times New Roman" w:hAnsi="Times New Roman" w:cs="Times New Roman"/>
          <w:b/>
          <w:sz w:val="24"/>
          <w:szCs w:val="24"/>
        </w:rPr>
        <w:t>3</w:t>
      </w:r>
      <w:r w:rsidRPr="00625996">
        <w:rPr>
          <w:rFonts w:ascii="Times New Roman" w:hAnsi="Times New Roman" w:cs="Times New Roman"/>
          <w:b/>
          <w:sz w:val="24"/>
          <w:szCs w:val="24"/>
        </w:rPr>
        <w:t>-202</w:t>
      </w:r>
      <w:r w:rsidR="00837A3B" w:rsidRPr="00625996">
        <w:rPr>
          <w:rFonts w:ascii="Times New Roman" w:hAnsi="Times New Roman" w:cs="Times New Roman"/>
          <w:b/>
          <w:sz w:val="24"/>
          <w:szCs w:val="24"/>
        </w:rPr>
        <w:t>4</w:t>
      </w:r>
      <w:r w:rsidRPr="00625996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C6000B">
        <w:rPr>
          <w:rFonts w:ascii="Times New Roman" w:hAnsi="Times New Roman" w:cs="Times New Roman"/>
          <w:b/>
          <w:sz w:val="24"/>
          <w:szCs w:val="24"/>
        </w:rPr>
        <w:t>BAHAR</w:t>
      </w:r>
      <w:r w:rsidRPr="0062599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B9366A" w:rsidRPr="00625996">
        <w:rPr>
          <w:rFonts w:ascii="Times New Roman" w:hAnsi="Times New Roman" w:cs="Times New Roman"/>
          <w:b/>
          <w:sz w:val="24"/>
          <w:szCs w:val="24"/>
        </w:rPr>
        <w:t xml:space="preserve">LİSANS </w:t>
      </w:r>
      <w:r w:rsidR="00535211" w:rsidRPr="00625996">
        <w:rPr>
          <w:rFonts w:ascii="Times New Roman" w:hAnsi="Times New Roman" w:cs="Times New Roman"/>
          <w:b/>
          <w:sz w:val="24"/>
          <w:szCs w:val="24"/>
        </w:rPr>
        <w:t xml:space="preserve">HAFTALIK </w:t>
      </w:r>
      <w:r w:rsidRPr="00625996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pPr w:leftFromText="141" w:rightFromText="141" w:vertAnchor="text" w:horzAnchor="margin" w:tblpXSpec="center" w:tblpY="347"/>
        <w:tblW w:w="13149" w:type="dxa"/>
        <w:jc w:val="center"/>
        <w:tblLook w:val="04A0" w:firstRow="1" w:lastRow="0" w:firstColumn="1" w:lastColumn="0" w:noHBand="0" w:noVBand="1"/>
      </w:tblPr>
      <w:tblGrid>
        <w:gridCol w:w="544"/>
        <w:gridCol w:w="844"/>
        <w:gridCol w:w="1242"/>
        <w:gridCol w:w="1242"/>
        <w:gridCol w:w="1242"/>
        <w:gridCol w:w="1243"/>
        <w:gridCol w:w="808"/>
        <w:gridCol w:w="1382"/>
        <w:gridCol w:w="66"/>
        <w:gridCol w:w="1542"/>
        <w:gridCol w:w="1059"/>
        <w:gridCol w:w="234"/>
        <w:gridCol w:w="1701"/>
      </w:tblGrid>
      <w:tr w:rsidR="00B02013" w:rsidRPr="00A35E8C" w:rsidTr="00B02013">
        <w:trPr>
          <w:trHeight w:val="129"/>
          <w:jc w:val="center"/>
        </w:trPr>
        <w:tc>
          <w:tcPr>
            <w:tcW w:w="5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GÜN</w:t>
            </w: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SINIF / ŞUBE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08:30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_09:20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09:30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_10:20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10:30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_11:20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11:30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_12:20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-13:20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13:30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_14:20</w:t>
            </w:r>
          </w:p>
        </w:tc>
        <w:tc>
          <w:tcPr>
            <w:tcW w:w="1542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14:30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_15:20</w:t>
            </w:r>
          </w:p>
        </w:tc>
        <w:tc>
          <w:tcPr>
            <w:tcW w:w="1293" w:type="dxa"/>
            <w:gridSpan w:val="2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15:30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_16:20</w:t>
            </w:r>
          </w:p>
        </w:tc>
        <w:tc>
          <w:tcPr>
            <w:tcW w:w="1701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16:30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_17:20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 w:val="restart"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PAZARTESİ</w:t>
            </w: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1/A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025D7" w:rsidRDefault="009025D7" w:rsidP="00CE6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5D7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Tarihi II </w:t>
            </w:r>
          </w:p>
          <w:p w:rsidR="00B02013" w:rsidRPr="009025D7" w:rsidRDefault="009025D7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. Koray ERGİN Uzaktan</w:t>
            </w:r>
          </w:p>
        </w:tc>
        <w:tc>
          <w:tcPr>
            <w:tcW w:w="2485" w:type="dxa"/>
            <w:gridSpan w:val="2"/>
            <w:vAlign w:val="center"/>
          </w:tcPr>
          <w:p w:rsidR="009025D7" w:rsidRDefault="009025D7" w:rsidP="00CE6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5D7">
              <w:rPr>
                <w:rFonts w:ascii="Times New Roman" w:hAnsi="Times New Roman" w:cs="Times New Roman"/>
                <w:sz w:val="16"/>
                <w:szCs w:val="16"/>
              </w:rPr>
              <w:t xml:space="preserve">İngilizce II </w:t>
            </w:r>
          </w:p>
          <w:p w:rsidR="00B02013" w:rsidRPr="009025D7" w:rsidRDefault="009025D7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. Tülay Yeter ÖZKAN Uzakta</w:t>
            </w:r>
          </w:p>
        </w:tc>
        <w:tc>
          <w:tcPr>
            <w:tcW w:w="808" w:type="dxa"/>
            <w:vMerge w:val="restart"/>
            <w:vAlign w:val="center"/>
          </w:tcPr>
          <w:p w:rsidR="00B02013" w:rsidRPr="009025D7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9025D7" w:rsidRDefault="009025D7" w:rsidP="00CE6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5D7">
              <w:rPr>
                <w:rFonts w:ascii="Times New Roman" w:hAnsi="Times New Roman" w:cs="Times New Roman"/>
                <w:sz w:val="16"/>
                <w:szCs w:val="16"/>
              </w:rPr>
              <w:t xml:space="preserve">Türk Dili II </w:t>
            </w:r>
          </w:p>
          <w:p w:rsidR="00B02013" w:rsidRPr="009025D7" w:rsidRDefault="009025D7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bookmarkStart w:id="0" w:name="_GoBack"/>
            <w:bookmarkEnd w:id="0"/>
            <w:proofErr w:type="spellStart"/>
            <w:proofErr w:type="gramStart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.Dr</w:t>
            </w:r>
            <w:proofErr w:type="spellEnd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 xml:space="preserve">. Mehmet </w:t>
            </w:r>
            <w:proofErr w:type="spellStart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Köyyar</w:t>
            </w:r>
            <w:proofErr w:type="spellEnd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25D7">
              <w:rPr>
                <w:rFonts w:ascii="Times New Roman" w:hAnsi="Times New Roman" w:cs="Times New Roman"/>
                <w:sz w:val="16"/>
                <w:szCs w:val="16"/>
              </w:rPr>
              <w:t>S.Sınıf</w:t>
            </w:r>
            <w:proofErr w:type="spellEnd"/>
          </w:p>
        </w:tc>
        <w:tc>
          <w:tcPr>
            <w:tcW w:w="2994" w:type="dxa"/>
            <w:gridSpan w:val="3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1/B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BC663C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2/A</w:t>
            </w:r>
          </w:p>
        </w:tc>
        <w:tc>
          <w:tcPr>
            <w:tcW w:w="2484" w:type="dxa"/>
            <w:gridSpan w:val="2"/>
            <w:vMerge w:val="restart"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 w:val="restart"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Pr="00463E95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yellow"/>
              </w:rPr>
            </w:pP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2/B</w:t>
            </w:r>
          </w:p>
        </w:tc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175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3/A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 w:val="restart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02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Sayısal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. Üyesi Gültekin SOYLU</w:t>
            </w:r>
          </w:p>
          <w:p w:rsidR="00B02013" w:rsidRPr="008C36EE" w:rsidRDefault="00B02013" w:rsidP="00CE6184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3798" w:type="dxa"/>
            <w:gridSpan w:val="4"/>
            <w:vMerge w:val="restart"/>
            <w:vAlign w:val="center"/>
          </w:tcPr>
          <w:p w:rsidR="00B02013" w:rsidRPr="00E03FB7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</w:pPr>
            <w:proofErr w:type="gramStart"/>
            <w:r w:rsidRPr="00E03FB7"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>Özel  Öğretim</w:t>
            </w:r>
            <w:proofErr w:type="gramEnd"/>
            <w:r w:rsidRPr="00E03FB7"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 xml:space="preserve"> Yöntemleri </w:t>
            </w:r>
          </w:p>
          <w:p w:rsidR="00B02013" w:rsidRPr="00E03FB7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</w:pPr>
            <w:proofErr w:type="spellStart"/>
            <w:r w:rsidRPr="00E03FB7"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Doç.Dr</w:t>
            </w:r>
            <w:proofErr w:type="spellEnd"/>
            <w:r w:rsidRPr="00E03FB7"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. Levent KARGIN</w:t>
            </w:r>
          </w:p>
          <w:p w:rsidR="00FB10DA" w:rsidRPr="009025D7" w:rsidRDefault="001E6FD5" w:rsidP="00FB10D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9025D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Amfi A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BC663C" w:rsidRDefault="00B02013" w:rsidP="00F6031A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175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3/B</w:t>
            </w:r>
          </w:p>
        </w:tc>
        <w:tc>
          <w:tcPr>
            <w:tcW w:w="2484" w:type="dxa"/>
            <w:gridSpan w:val="2"/>
            <w:vAlign w:val="center"/>
          </w:tcPr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MAT 306 Cebir II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Prof.Dr</w:t>
            </w:r>
            <w:proofErr w:type="spellEnd"/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. Nesrin TUTAŞ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D-10</w:t>
            </w: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4D5FD7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3798" w:type="dxa"/>
            <w:gridSpan w:val="4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5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40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– Lineer </w:t>
            </w:r>
            <w:proofErr w:type="spellStart"/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Cebirin</w:t>
            </w:r>
            <w:proofErr w:type="spellEnd"/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Uygulamaları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 Dr. Mustafa ALKAN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D-11</w:t>
            </w:r>
          </w:p>
        </w:tc>
        <w:tc>
          <w:tcPr>
            <w:tcW w:w="2485" w:type="dxa"/>
            <w:gridSpan w:val="2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Kodlama Teorisine Giriş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 Dr. Nesrin TUTAŞ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D-10</w:t>
            </w:r>
          </w:p>
        </w:tc>
        <w:tc>
          <w:tcPr>
            <w:tcW w:w="808" w:type="dxa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4D5FD7" w:rsidRDefault="00B02013" w:rsidP="00B0201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MAT 442- İntegral Dönüşümler     </w:t>
            </w:r>
          </w:p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Doç. Dr. Melih ERYİĞİT</w:t>
            </w:r>
          </w:p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D-7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F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SALI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1/A</w:t>
            </w:r>
          </w:p>
        </w:tc>
        <w:tc>
          <w:tcPr>
            <w:tcW w:w="2484" w:type="dxa"/>
            <w:gridSpan w:val="2"/>
            <w:vMerge w:val="restart"/>
            <w:tcBorders>
              <w:bottom w:val="single" w:sz="4" w:space="0" w:color="auto"/>
            </w:tcBorders>
          </w:tcPr>
          <w:p w:rsidR="00B02013" w:rsidRDefault="00B02013" w:rsidP="00CE6184">
            <w:pPr>
              <w:jc w:val="center"/>
              <w:rPr>
                <w:sz w:val="20"/>
                <w:szCs w:val="20"/>
              </w:rPr>
            </w:pP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D5E36">
              <w:rPr>
                <w:sz w:val="20"/>
                <w:szCs w:val="20"/>
              </w:rPr>
              <w:tab/>
            </w:r>
          </w:p>
        </w:tc>
        <w:tc>
          <w:tcPr>
            <w:tcW w:w="24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02013" w:rsidRPr="00E1558A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</w:pPr>
            <w:r w:rsidRPr="00E1558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  <w:t>FİZ 16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  <w:t>4-</w:t>
            </w:r>
            <w:r w:rsidRPr="00E1558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  <w:t xml:space="preserve"> Fizik I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  <w:t>I</w:t>
            </w:r>
          </w:p>
          <w:p w:rsidR="00B02013" w:rsidRPr="001A302D" w:rsidRDefault="00B02013" w:rsidP="00CE61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1A302D"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  <w:t>Doç. Dr. Mesut KARAKOÇ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A</w:t>
            </w: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1A302D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</w:t>
            </w:r>
            <w:r w:rsidRPr="001A302D">
              <w:rPr>
                <w:rFonts w:ascii="Times New Roman" w:hAnsi="Times New Roman" w:cs="Times New Roman"/>
                <w:sz w:val="15"/>
                <w:szCs w:val="15"/>
              </w:rPr>
              <w:t xml:space="preserve"> Dr. </w:t>
            </w:r>
            <w:proofErr w:type="spellStart"/>
            <w:r w:rsidRPr="001A302D">
              <w:rPr>
                <w:rFonts w:ascii="Times New Roman" w:hAnsi="Times New Roman" w:cs="Times New Roman"/>
                <w:sz w:val="15"/>
                <w:szCs w:val="15"/>
              </w:rPr>
              <w:t>Mümün</w:t>
            </w:r>
            <w:proofErr w:type="spellEnd"/>
            <w:r w:rsidRPr="001A302D">
              <w:rPr>
                <w:rFonts w:ascii="Times New Roman" w:hAnsi="Times New Roman" w:cs="Times New Roman"/>
                <w:sz w:val="15"/>
                <w:szCs w:val="15"/>
              </w:rPr>
              <w:t xml:space="preserve"> CAN</w:t>
            </w:r>
          </w:p>
          <w:p w:rsidR="00B02013" w:rsidRPr="001A302D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302D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14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Analitik Geometri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1A302D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302D">
              <w:rPr>
                <w:rFonts w:ascii="Times New Roman" w:hAnsi="Times New Roman" w:cs="Times New Roman"/>
                <w:sz w:val="15"/>
                <w:szCs w:val="15"/>
              </w:rPr>
              <w:t>Prof. Dr. Mustafa ÖZDEMİR</w:t>
            </w:r>
          </w:p>
          <w:p w:rsidR="00B02013" w:rsidRPr="00EC018F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1A302D"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1/B</w:t>
            </w:r>
          </w:p>
        </w:tc>
        <w:tc>
          <w:tcPr>
            <w:tcW w:w="2484" w:type="dxa"/>
            <w:gridSpan w:val="2"/>
            <w:vMerge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EC018F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14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 Analitik Geometri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1A302D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302D">
              <w:rPr>
                <w:rFonts w:ascii="Times New Roman" w:hAnsi="Times New Roman" w:cs="Times New Roman"/>
                <w:sz w:val="15"/>
                <w:szCs w:val="15"/>
              </w:rPr>
              <w:t>Prof. Dr. Mustafa ÖZDEMİR</w:t>
            </w:r>
          </w:p>
          <w:p w:rsidR="00B02013" w:rsidRPr="00EC018F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1A302D"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. Dr. </w:t>
            </w:r>
            <w:proofErr w:type="spellStart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Müm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ü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n</w:t>
            </w:r>
            <w:proofErr w:type="spellEnd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CAN</w:t>
            </w:r>
          </w:p>
          <w:p w:rsidR="00B02013" w:rsidRPr="00EC018F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10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2/A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nil"/>
            </w:tcBorders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4- Sayılar Teorisine Giriş</w:t>
            </w:r>
          </w:p>
          <w:p w:rsidR="00B02013" w:rsidRPr="00C57A39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Prof. Dr. Yılmaz ŞİMŞEK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D-9</w:t>
            </w: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984" w:type="dxa"/>
            <w:gridSpan w:val="6"/>
            <w:vMerge w:val="restart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8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Bilgisayar Programlama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C57A39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Ögr</w:t>
            </w:r>
            <w:proofErr w:type="spellEnd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. Üyesi Mustafa Berkay YILMAZ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Online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2/B</w:t>
            </w: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984" w:type="dxa"/>
            <w:gridSpan w:val="6"/>
            <w:vMerge/>
            <w:vAlign w:val="center"/>
          </w:tcPr>
          <w:p w:rsidR="00B02013" w:rsidRPr="000C1CBA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3/A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MAT 306 Cebir II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Prof.Dr</w:t>
            </w:r>
            <w:proofErr w:type="spellEnd"/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. Nesrin TUTAŞ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Diferansiyel Geometri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Prof. Dr. A. Aziz ERGİN</w:t>
            </w:r>
          </w:p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D-8</w:t>
            </w: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>MAT 310- Geometrik Dönüşümler</w:t>
            </w:r>
          </w:p>
          <w:p w:rsidR="00B02013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</w:pPr>
            <w:proofErr w:type="spellStart"/>
            <w:r w:rsidRPr="00C57A39"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Doç.Dr</w:t>
            </w:r>
            <w:proofErr w:type="spellEnd"/>
            <w:r w:rsidRPr="00C57A39"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. Ayşe YILMAZ CEYLAN</w:t>
            </w:r>
          </w:p>
          <w:p w:rsidR="00B02013" w:rsidRPr="00C57A39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</w:pPr>
            <w:r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D-11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3/B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 Topoloji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C57A39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. Üyesi Mutlu GÜLOĞLU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9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412 – Fonksiyonel Analiz II</w:t>
            </w:r>
          </w:p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sz w:val="15"/>
                <w:szCs w:val="15"/>
              </w:rPr>
              <w:t>Doç. Dr. M. Cihat DAĞLI</w:t>
            </w:r>
          </w:p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sz w:val="15"/>
                <w:szCs w:val="15"/>
              </w:rPr>
              <w:t>D-10</w:t>
            </w:r>
          </w:p>
        </w:tc>
        <w:tc>
          <w:tcPr>
            <w:tcW w:w="2485" w:type="dxa"/>
            <w:gridSpan w:val="2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Kodlama Teorisine Giriş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 Dr. Nesrin TUTAŞ</w:t>
            </w:r>
          </w:p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D-10</w:t>
            </w: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22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Kısmi Türevli Denklemler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Prof. Dr. Yılmaz ŞİMŞEK</w:t>
            </w:r>
          </w:p>
          <w:p w:rsidR="00B02013" w:rsidRPr="00D02D81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D-8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36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İzdüşümsel</w:t>
            </w:r>
            <w:proofErr w:type="spellEnd"/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Geometri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Prof. Dr. A. Aziz ERGİN</w:t>
            </w:r>
          </w:p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Merge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– Uygulamalı Matematik 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Arş. Gör. Dr. Murat Karaçayır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</w:tr>
      <w:tr w:rsidR="00B02013" w:rsidRPr="00A35E8C" w:rsidTr="00D7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544" w:type="dxa"/>
            <w:vMerge w:val="restart"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lastRenderedPageBreak/>
              <w:t>ÇARŞAMBA</w:t>
            </w: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1/A</w:t>
            </w:r>
          </w:p>
        </w:tc>
        <w:tc>
          <w:tcPr>
            <w:tcW w:w="1242" w:type="dxa"/>
            <w:vMerge w:val="restart"/>
            <w:vAlign w:val="center"/>
          </w:tcPr>
          <w:p w:rsidR="00B02013" w:rsidRPr="00A5136F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A5136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KPD102 Kariyer Planlama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 Dr. Mustafa ALKAN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Dr. </w:t>
            </w:r>
            <w:proofErr w:type="spellStart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Müm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ü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n</w:t>
            </w:r>
            <w:proofErr w:type="spellEnd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CAN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18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Soyut Matematik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 Dr. Levent KARGIN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1/B</w:t>
            </w:r>
          </w:p>
        </w:tc>
        <w:tc>
          <w:tcPr>
            <w:tcW w:w="1242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242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18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Soyut Matematik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 Dr. Levent KARGIN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Dr. </w:t>
            </w:r>
            <w:proofErr w:type="spellStart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Müm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ü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n</w:t>
            </w:r>
            <w:proofErr w:type="spellEnd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CAN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2/A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Doğrusal Cebir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Doç. Dr. Ortaç ÖNEŞ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D-11</w:t>
            </w:r>
          </w:p>
        </w:tc>
        <w:tc>
          <w:tcPr>
            <w:tcW w:w="2485" w:type="dxa"/>
            <w:gridSpan w:val="2"/>
            <w:vMerge w:val="restart"/>
          </w:tcPr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4- Sayılar Teorisine Giriş</w:t>
            </w:r>
          </w:p>
          <w:p w:rsidR="00B02013" w:rsidRPr="00C57A39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Prof. Dr. Yılmaz ŞİMŞEK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İleri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 xml:space="preserve">Prof. </w:t>
            </w:r>
            <w:proofErr w:type="gramStart"/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Dr.  Mehmet</w:t>
            </w:r>
            <w:proofErr w:type="gramEnd"/>
            <w:r w:rsidRPr="00B27AEA">
              <w:rPr>
                <w:rFonts w:ascii="Times New Roman" w:hAnsi="Times New Roman" w:cs="Times New Roman"/>
                <w:sz w:val="15"/>
                <w:szCs w:val="15"/>
              </w:rPr>
              <w:t xml:space="preserve"> CENKCİ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A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2/B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Doğrusal Cebir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Doç. Dr. Ortaç ÖNEŞ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3/A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 Topoloji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Prof. Dr. Mustafa DEMİRCİ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D-8</w:t>
            </w:r>
          </w:p>
        </w:tc>
        <w:tc>
          <w:tcPr>
            <w:tcW w:w="2485" w:type="dxa"/>
            <w:gridSpan w:val="2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30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Cebir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Prof. Dr. Nesrin TUTAŞ</w:t>
            </w:r>
          </w:p>
          <w:p w:rsidR="00B02013" w:rsidRPr="0088172A" w:rsidRDefault="00B02013" w:rsidP="00CE618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08" w:type="dxa"/>
            <w:vMerge/>
            <w:vAlign w:val="center"/>
          </w:tcPr>
          <w:p w:rsidR="00B02013" w:rsidRPr="0088172A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308 – Karmaşık Analiz II</w:t>
            </w:r>
          </w:p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 Dr. Ayhan DİL</w:t>
            </w:r>
          </w:p>
          <w:p w:rsidR="00B02013" w:rsidRPr="0088172A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A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0421FE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TDP 334 Toplumsal Destek Projeleri</w:t>
            </w:r>
          </w:p>
          <w:p w:rsidR="00B02013" w:rsidRPr="00C57A39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. Üyesi Mutlu GÜLOĞLU</w:t>
            </w:r>
          </w:p>
          <w:p w:rsidR="00B02013" w:rsidRPr="000421FE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3/B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30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Cebir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Prof. Dr. Nesrin TUTAŞ</w:t>
            </w:r>
          </w:p>
          <w:p w:rsidR="00B02013" w:rsidRPr="009E5EA3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yellow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 Topoloji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C57A39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. Üyesi Mutlu GÜLOĞLU</w:t>
            </w:r>
          </w:p>
          <w:p w:rsidR="00B02013" w:rsidRPr="002068BF" w:rsidRDefault="00B02013" w:rsidP="00CE618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5"/>
                <w:szCs w:val="15"/>
                <w:highlight w:val="cyan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08" w:type="dxa"/>
            <w:vMerge/>
            <w:vAlign w:val="center"/>
          </w:tcPr>
          <w:p w:rsidR="00B02013" w:rsidRPr="0088172A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7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– Uygulamalı Matematik 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Arş. Gör. Dr. Murat Karaçayır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46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Ayrık Matematik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Ayhan Dil</w:t>
            </w:r>
          </w:p>
          <w:p w:rsidR="00B02013" w:rsidRPr="00B26B5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D-12</w:t>
            </w:r>
          </w:p>
        </w:tc>
        <w:tc>
          <w:tcPr>
            <w:tcW w:w="808" w:type="dxa"/>
            <w:vMerge/>
            <w:vAlign w:val="center"/>
          </w:tcPr>
          <w:p w:rsidR="00B02013" w:rsidRPr="0088172A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22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Kısmi Türevli Denklemler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Prof. Dr. Yılmaz ŞİMŞEK</w:t>
            </w:r>
          </w:p>
          <w:p w:rsidR="00B02013" w:rsidRPr="0088172A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94" w:type="dxa"/>
            <w:gridSpan w:val="3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2- İntegral Dönüşümler</w:t>
            </w:r>
          </w:p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Doç. Dr. Melih ERYİĞİT</w:t>
            </w:r>
          </w:p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-7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 w:val="restart"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PERŞEMBE</w:t>
            </w: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1/A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14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Analitik Geometri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Prof. Dr. Mustafa ÖZDEMİR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FİZ 16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Fizik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bCs/>
                <w:sz w:val="15"/>
                <w:szCs w:val="15"/>
              </w:rPr>
              <w:t>Doç. Dr. Mesut KARAKOÇ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A</w:t>
            </w:r>
          </w:p>
        </w:tc>
        <w:tc>
          <w:tcPr>
            <w:tcW w:w="2994" w:type="dxa"/>
            <w:gridSpan w:val="3"/>
            <w:vAlign w:val="center"/>
          </w:tcPr>
          <w:p w:rsidR="00B02013" w:rsidRPr="00EC018F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1/B</w:t>
            </w: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14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Analitik Geometri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Prof. Dr. Mustafa ÖZDEMİR</w:t>
            </w:r>
          </w:p>
          <w:p w:rsidR="00B02013" w:rsidRPr="00EC018F" w:rsidRDefault="00B02013" w:rsidP="00CE6184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2/A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MAT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 – Diferansiyel Denklemler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I</w:t>
            </w: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Prof. Dr. Özkan ÖCALAN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Doğrusal Cebir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Doç. Dr. Ortaç ÖNEŞ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İleri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 xml:space="preserve">Prof. </w:t>
            </w:r>
            <w:proofErr w:type="gramStart"/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Dr.  Mehmet</w:t>
            </w:r>
            <w:proofErr w:type="gramEnd"/>
            <w:r w:rsidRPr="00B27AEA">
              <w:rPr>
                <w:rFonts w:ascii="Times New Roman" w:hAnsi="Times New Roman" w:cs="Times New Roman"/>
                <w:sz w:val="15"/>
                <w:szCs w:val="15"/>
              </w:rPr>
              <w:t xml:space="preserve"> CENKCİ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A</w:t>
            </w:r>
          </w:p>
          <w:p w:rsidR="00B02013" w:rsidRPr="00EC018F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2/B</w:t>
            </w: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Doğrusal Cebir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235F05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Doç. Dr. Ortaç ÖNEŞ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235F05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MAT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 – Diferansiyel Denklemler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Prof. Dr. Özkan ÖCALAN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D-8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3/A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 Topoloji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Prof. Dr. Mustafa DEMİRCİ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D-8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Diferansiyel Geometri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Prof. Dr. A. Aziz ERGİN</w:t>
            </w:r>
          </w:p>
          <w:p w:rsidR="00B02013" w:rsidRPr="002068B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cyan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08" w:type="dxa"/>
            <w:vMerge/>
            <w:vAlign w:val="center"/>
          </w:tcPr>
          <w:p w:rsidR="00B02013" w:rsidRPr="001701D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</w:pPr>
            <w:r>
              <w:rPr>
                <w:rStyle w:val="HafifVurgulama"/>
                <w:rFonts w:ascii="Times New Roman" w:hAnsi="Times New Roman" w:cs="Times New Roman"/>
                <w:b/>
                <w:color w:val="auto"/>
                <w:sz w:val="15"/>
                <w:szCs w:val="15"/>
              </w:rPr>
              <w:t>MAT 310- Geometrik Dönüşümler</w:t>
            </w:r>
          </w:p>
          <w:p w:rsidR="00B02013" w:rsidRDefault="00B02013" w:rsidP="00CE6184">
            <w:pPr>
              <w:jc w:val="center"/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</w:pPr>
            <w:proofErr w:type="spellStart"/>
            <w:r w:rsidRPr="00C57A39"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Doç.Dr</w:t>
            </w:r>
            <w:proofErr w:type="spellEnd"/>
            <w:r w:rsidRPr="00C57A39"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. Ayşe YILMAZ CEYLAN</w:t>
            </w:r>
          </w:p>
          <w:p w:rsidR="00B02013" w:rsidRPr="001701D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Style w:val="HafifVurgulama"/>
                <w:rFonts w:ascii="Times New Roman" w:hAnsi="Times New Roman" w:cs="Times New Roman"/>
                <w:bCs/>
                <w:i w:val="0"/>
                <w:iCs w:val="0"/>
                <w:color w:val="auto"/>
                <w:sz w:val="15"/>
                <w:szCs w:val="15"/>
              </w:rPr>
              <w:t>D-10</w:t>
            </w:r>
          </w:p>
        </w:tc>
        <w:tc>
          <w:tcPr>
            <w:tcW w:w="1059" w:type="dxa"/>
            <w:vMerge w:val="restart"/>
            <w:vAlign w:val="center"/>
          </w:tcPr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TDP 334 </w:t>
            </w:r>
            <w:r w:rsidRPr="00F32F0C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Toplumsal Destek Projeleri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Mutlu GÜLOĞLU D-10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B02013" w:rsidRPr="00BC663C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3/B</w:t>
            </w:r>
          </w:p>
        </w:tc>
        <w:tc>
          <w:tcPr>
            <w:tcW w:w="2484" w:type="dxa"/>
            <w:gridSpan w:val="2"/>
            <w:vAlign w:val="center"/>
          </w:tcPr>
          <w:p w:rsidR="00B02013" w:rsidRPr="001E23B4" w:rsidRDefault="00B02013" w:rsidP="00CE6184">
            <w:pP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2068B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cyan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1701D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1701D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059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36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İzdüşümsel</w:t>
            </w:r>
            <w:proofErr w:type="spellEnd"/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Geometri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Prof. Dr. A. Aziz ERGİN</w:t>
            </w:r>
          </w:p>
          <w:p w:rsidR="00B02013" w:rsidRPr="00421E7C" w:rsidRDefault="00B02013" w:rsidP="00CE61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</w:pP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 w:val="restart"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12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Fonksiyonel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8C36EE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Doç. Dr. M. Cihat DAĞLI</w:t>
            </w:r>
          </w:p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410 – Reel Analiz II</w:t>
            </w:r>
          </w:p>
          <w:p w:rsidR="00B02013" w:rsidRPr="00935E76" w:rsidRDefault="00B02013" w:rsidP="00CE618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sz w:val="15"/>
                <w:szCs w:val="15"/>
              </w:rPr>
              <w:t xml:space="preserve">      Prof. Dr. Simten BAYRAKÇI DOĞAN </w:t>
            </w:r>
          </w:p>
          <w:p w:rsidR="00B02013" w:rsidRPr="00F82700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sz w:val="15"/>
                <w:szCs w:val="15"/>
              </w:rPr>
              <w:t>D-7</w:t>
            </w:r>
          </w:p>
        </w:tc>
        <w:tc>
          <w:tcPr>
            <w:tcW w:w="1059" w:type="dxa"/>
            <w:vMerge w:val="restart"/>
            <w:vAlign w:val="center"/>
          </w:tcPr>
          <w:p w:rsidR="00935E76" w:rsidRPr="009025D7" w:rsidRDefault="00935E76" w:rsidP="00935E7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025D7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Öğretmenlik Uygulaması </w:t>
            </w:r>
          </w:p>
          <w:p w:rsidR="00935E76" w:rsidRPr="009025D7" w:rsidRDefault="00935E76" w:rsidP="00935E7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025D7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9025D7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9025D7">
              <w:rPr>
                <w:rFonts w:ascii="Times New Roman" w:hAnsi="Times New Roman" w:cs="Times New Roman"/>
                <w:sz w:val="15"/>
                <w:szCs w:val="15"/>
              </w:rPr>
              <w:t>. Üyesi Gültekin SOYLU</w:t>
            </w:r>
          </w:p>
          <w:p w:rsidR="00935E76" w:rsidRPr="009025D7" w:rsidRDefault="00935E76" w:rsidP="00935E76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025D7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</w:t>
            </w:r>
            <w:r w:rsidRPr="009025D7">
              <w:rPr>
                <w:i/>
                <w:iCs/>
              </w:rPr>
              <w:t>-</w:t>
            </w:r>
            <w:r w:rsidRPr="009025D7">
              <w:rPr>
                <w:i/>
                <w:iCs/>
                <w:sz w:val="16"/>
                <w:szCs w:val="16"/>
              </w:rPr>
              <w:t>8</w:t>
            </w:r>
          </w:p>
          <w:p w:rsidR="00B02013" w:rsidRPr="009025D7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02013" w:rsidRPr="007F2CC5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yellow"/>
              </w:rPr>
            </w:pPr>
            <w:r w:rsidRPr="00B7293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Öğretmenlik Uygulaması </w:t>
            </w:r>
            <w:proofErr w:type="spellStart"/>
            <w:r w:rsidRPr="00B7293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Doç.Dr</w:t>
            </w:r>
            <w:proofErr w:type="spellEnd"/>
            <w:r w:rsidRPr="00B7293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. Ortaç ÖNEŞ </w:t>
            </w:r>
            <w:r w:rsidRPr="006C653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D-9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Merge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D02D81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B7293C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yellow"/>
              </w:rPr>
            </w:pPr>
          </w:p>
        </w:tc>
        <w:tc>
          <w:tcPr>
            <w:tcW w:w="1059" w:type="dxa"/>
            <w:vMerge/>
            <w:vAlign w:val="center"/>
          </w:tcPr>
          <w:p w:rsidR="00B02013" w:rsidRPr="007F2CC5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yellow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02013" w:rsidRPr="001F65D8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1F65D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Öğretmenlik Uygulamas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ı </w:t>
            </w:r>
          </w:p>
          <w:p w:rsidR="00B02013" w:rsidRPr="007F2CC5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yellow"/>
              </w:rPr>
            </w:pPr>
            <w:proofErr w:type="spellStart"/>
            <w:r w:rsidRPr="001F65D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Doç.Dr</w:t>
            </w:r>
            <w:proofErr w:type="spellEnd"/>
            <w:r w:rsidRPr="001F65D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 M.ERYİĞİT</w:t>
            </w:r>
            <w:r w:rsidRPr="006C6530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D-8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  <w:jc w:val="center"/>
        </w:trPr>
        <w:tc>
          <w:tcPr>
            <w:tcW w:w="544" w:type="dxa"/>
            <w:vMerge w:val="restart"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CUMA</w:t>
            </w: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SINIF / ŞUBE</w:t>
            </w:r>
          </w:p>
        </w:tc>
        <w:tc>
          <w:tcPr>
            <w:tcW w:w="1242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08:30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_09:20</w:t>
            </w:r>
          </w:p>
        </w:tc>
        <w:tc>
          <w:tcPr>
            <w:tcW w:w="1242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09:30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_10:20</w:t>
            </w:r>
          </w:p>
        </w:tc>
        <w:tc>
          <w:tcPr>
            <w:tcW w:w="1242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10:30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_11:20</w:t>
            </w:r>
          </w:p>
        </w:tc>
        <w:tc>
          <w:tcPr>
            <w:tcW w:w="1243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11:30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_12:20</w:t>
            </w:r>
          </w:p>
        </w:tc>
        <w:tc>
          <w:tcPr>
            <w:tcW w:w="808" w:type="dxa"/>
            <w:vMerge w:val="restart"/>
            <w:tcBorders>
              <w:top w:val="nil"/>
            </w:tcBorders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</w:p>
        </w:tc>
        <w:tc>
          <w:tcPr>
            <w:tcW w:w="1382" w:type="dxa"/>
            <w:tcBorders>
              <w:top w:val="nil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4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_14: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5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</w:tcBorders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5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_15: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5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059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6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_16: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5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935" w:type="dxa"/>
            <w:gridSpan w:val="2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  <w:highlight w:val="lightGray"/>
              </w:rPr>
            </w:pPr>
            <w:proofErr w:type="gramStart"/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7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0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0</w:t>
            </w:r>
            <w:proofErr w:type="gramEnd"/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_17:</w:t>
            </w: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5</w:t>
            </w:r>
            <w:r w:rsidRPr="00B513E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</w:rPr>
              <w:t>0</w:t>
            </w: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1/A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. Dr. </w:t>
            </w:r>
            <w:proofErr w:type="spellStart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Müm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ü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n</w:t>
            </w:r>
            <w:proofErr w:type="spellEnd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CAN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D-10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tcBorders>
              <w:top w:val="nil"/>
            </w:tcBorders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18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Soyut Matematik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 Dr. Levent KARGIN</w:t>
            </w:r>
          </w:p>
          <w:p w:rsidR="00B02013" w:rsidRPr="009C168F" w:rsidRDefault="00B02013" w:rsidP="00CE618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</w:pPr>
            <w:r w:rsidRPr="009C168F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10</w:t>
            </w:r>
          </w:p>
        </w:tc>
        <w:tc>
          <w:tcPr>
            <w:tcW w:w="2994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  <w:textDirection w:val="btLr"/>
            <w:vAlign w:val="center"/>
          </w:tcPr>
          <w:p w:rsidR="00B02013" w:rsidRPr="00B513ED" w:rsidRDefault="00B02013" w:rsidP="00CE618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1/B</w:t>
            </w: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18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 Soyut Matematik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 Dr. Levent KARGIN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11</w:t>
            </w:r>
          </w:p>
          <w:p w:rsidR="00B02013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tcBorders>
              <w:top w:val="nil"/>
            </w:tcBorders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. Dr. </w:t>
            </w:r>
            <w:proofErr w:type="spellStart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Müm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ü</w:t>
            </w: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n</w:t>
            </w:r>
            <w:proofErr w:type="spellEnd"/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CAN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11</w:t>
            </w:r>
          </w:p>
        </w:tc>
        <w:tc>
          <w:tcPr>
            <w:tcW w:w="2994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</w:tcPr>
          <w:p w:rsidR="00B02013" w:rsidRPr="00B513ED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2/A</w:t>
            </w:r>
          </w:p>
        </w:tc>
        <w:tc>
          <w:tcPr>
            <w:tcW w:w="2484" w:type="dxa"/>
            <w:gridSpan w:val="2"/>
            <w:vMerge w:val="restart"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 w:val="restart"/>
            <w:shd w:val="clear" w:color="auto" w:fill="auto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22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6</w:t>
            </w:r>
            <w:r w:rsidRPr="00EC018F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İleri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B02013" w:rsidRPr="00B27AEA" w:rsidRDefault="00B02013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sz w:val="15"/>
                <w:szCs w:val="15"/>
              </w:rPr>
              <w:t xml:space="preserve">Prof. </w:t>
            </w:r>
            <w:proofErr w:type="gramStart"/>
            <w:r w:rsidRPr="00B27AEA">
              <w:rPr>
                <w:rFonts w:ascii="Times New Roman" w:hAnsi="Times New Roman" w:cs="Times New Roman"/>
                <w:sz w:val="15"/>
                <w:szCs w:val="15"/>
              </w:rPr>
              <w:t>Dr.  Mehmet</w:t>
            </w:r>
            <w:proofErr w:type="gramEnd"/>
            <w:r w:rsidRPr="00B27AEA">
              <w:rPr>
                <w:rFonts w:ascii="Times New Roman" w:hAnsi="Times New Roman" w:cs="Times New Roman"/>
                <w:sz w:val="15"/>
                <w:szCs w:val="15"/>
              </w:rPr>
              <w:t xml:space="preserve"> CENKCİ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B27AE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A</w:t>
            </w:r>
          </w:p>
          <w:p w:rsidR="00B02013" w:rsidRPr="00EC018F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MAT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 – Diferansiyel Denklemler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I</w:t>
            </w:r>
          </w:p>
          <w:p w:rsidR="00B02013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Prof. Dr. Özkan ÖCALAN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D-8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</w:tcPr>
          <w:p w:rsidR="00B02013" w:rsidRPr="00B513ED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2/B</w:t>
            </w:r>
          </w:p>
        </w:tc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shd w:val="clear" w:color="auto" w:fill="auto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MAT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20</w:t>
            </w:r>
            <w:r w:rsidRPr="00EC018F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 – Diferansiyel Denklemler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I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EC018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Prof. Dr. Özkan ÖCALAN</w:t>
            </w:r>
          </w:p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D-8</w:t>
            </w:r>
          </w:p>
        </w:tc>
        <w:tc>
          <w:tcPr>
            <w:tcW w:w="2994" w:type="dxa"/>
            <w:gridSpan w:val="3"/>
            <w:vAlign w:val="center"/>
          </w:tcPr>
          <w:p w:rsidR="00B02013" w:rsidRPr="00EC018F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</w:tcPr>
          <w:p w:rsidR="00B02013" w:rsidRPr="00B513ED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3/A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:rsidR="00B02013" w:rsidRPr="00BC663C" w:rsidRDefault="00B02013" w:rsidP="00D7544C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 w:val="restart"/>
            <w:vAlign w:val="center"/>
          </w:tcPr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308 – Karmaşık Analiz II</w:t>
            </w:r>
          </w:p>
          <w:p w:rsidR="00B02013" w:rsidRPr="00935E76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Doç. Dr. Ayhan DİL</w:t>
            </w:r>
          </w:p>
          <w:p w:rsidR="00B02013" w:rsidRPr="003A1002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5"/>
                <w:szCs w:val="15"/>
              </w:rPr>
            </w:pPr>
            <w:r w:rsidRPr="00935E7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AMFİ B</w:t>
            </w:r>
          </w:p>
        </w:tc>
        <w:tc>
          <w:tcPr>
            <w:tcW w:w="808" w:type="dxa"/>
            <w:vMerge/>
            <w:vAlign w:val="center"/>
          </w:tcPr>
          <w:p w:rsidR="00B02013" w:rsidRPr="003A1002" w:rsidRDefault="00B02013" w:rsidP="00CE6184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B02013" w:rsidRPr="003A1002" w:rsidRDefault="00B02013" w:rsidP="00D7544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 w:val="restart"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B02013" w:rsidRPr="00A35E8C" w:rsidTr="00B02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44" w:type="dxa"/>
            <w:vMerge/>
          </w:tcPr>
          <w:p w:rsidR="00B02013" w:rsidRPr="00B513ED" w:rsidRDefault="00B02013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Align w:val="center"/>
          </w:tcPr>
          <w:p w:rsidR="00B02013" w:rsidRPr="00B513ED" w:rsidRDefault="00B02013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3/B</w:t>
            </w:r>
          </w:p>
        </w:tc>
        <w:tc>
          <w:tcPr>
            <w:tcW w:w="2484" w:type="dxa"/>
            <w:gridSpan w:val="2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B02013" w:rsidRPr="003A1002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B02013" w:rsidRPr="003A1002" w:rsidRDefault="00B02013" w:rsidP="00CE6184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B02013" w:rsidRPr="003A1002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B02013" w:rsidRPr="00BC663C" w:rsidRDefault="00B02013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</w:tr>
      <w:tr w:rsidR="00D7544C" w:rsidRPr="00A35E8C" w:rsidTr="00BA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544" w:type="dxa"/>
            <w:vMerge/>
          </w:tcPr>
          <w:p w:rsidR="00D7544C" w:rsidRPr="00B513ED" w:rsidRDefault="00D7544C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D7544C" w:rsidRPr="00B513ED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513ED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2484" w:type="dxa"/>
            <w:gridSpan w:val="2"/>
            <w:vAlign w:val="center"/>
          </w:tcPr>
          <w:p w:rsidR="00D7544C" w:rsidRPr="00D02D81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40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– Lineer </w:t>
            </w:r>
            <w:proofErr w:type="spellStart"/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Cebirin</w:t>
            </w:r>
            <w:proofErr w:type="spellEnd"/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Uygulamaları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D7544C" w:rsidRPr="008C36EE" w:rsidRDefault="00D7544C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Prof. Dr. Mustafa ALKAN</w:t>
            </w:r>
          </w:p>
          <w:p w:rsidR="00D7544C" w:rsidRPr="009C784D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8C36EE">
              <w:rPr>
                <w:rFonts w:ascii="Times New Roman" w:hAnsi="Times New Roman" w:cs="Times New Roman"/>
                <w:sz w:val="15"/>
                <w:szCs w:val="15"/>
              </w:rPr>
              <w:t>D-1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85" w:type="dxa"/>
            <w:gridSpan w:val="2"/>
            <w:vAlign w:val="center"/>
          </w:tcPr>
          <w:p w:rsidR="00D7544C" w:rsidRPr="009C784D" w:rsidRDefault="00D7544C" w:rsidP="00935E76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D7544C" w:rsidRPr="00BC663C" w:rsidRDefault="00D7544C" w:rsidP="00CE618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 w:val="restart"/>
            <w:vAlign w:val="center"/>
          </w:tcPr>
          <w:p w:rsidR="00D7544C" w:rsidRPr="00D02D81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46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Ayrık Matematik</w:t>
            </w:r>
          </w:p>
          <w:p w:rsidR="00D7544C" w:rsidRDefault="00D7544C" w:rsidP="00CE618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Ayhan Dil</w:t>
            </w:r>
          </w:p>
          <w:p w:rsidR="00D7544C" w:rsidRPr="00BC663C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D-9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:rsidR="00D7544C" w:rsidRPr="009A3A23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9A3A23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4</w:t>
            </w:r>
            <w:r w:rsidRPr="009A3A23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Bitirme Çalışması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</w:p>
          <w:p w:rsidR="00D7544C" w:rsidRPr="00BC663C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Online</w:t>
            </w:r>
          </w:p>
        </w:tc>
      </w:tr>
      <w:tr w:rsidR="00D7544C" w:rsidRPr="00A35E8C" w:rsidTr="00BA2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44" w:type="dxa"/>
            <w:vMerge/>
          </w:tcPr>
          <w:p w:rsidR="00D7544C" w:rsidRPr="00B513ED" w:rsidRDefault="00D7544C" w:rsidP="00CE6184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44" w:type="dxa"/>
            <w:vMerge/>
            <w:vAlign w:val="center"/>
          </w:tcPr>
          <w:p w:rsidR="00D7544C" w:rsidRPr="00B513ED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D7544C" w:rsidRPr="00D7544C" w:rsidRDefault="00D7544C" w:rsidP="00D7544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MAT 41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0</w:t>
            </w:r>
            <w:r w:rsidRPr="00D02D81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– Reel Analiz 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br/>
            </w:r>
            <w:r w:rsidRPr="00F82700">
              <w:rPr>
                <w:rFonts w:ascii="Times New Roman" w:hAnsi="Times New Roman" w:cs="Times New Roman"/>
                <w:sz w:val="15"/>
                <w:szCs w:val="15"/>
              </w:rPr>
              <w:t>Prof. Dr. Simten BAYRAKÇI DOĞAN</w:t>
            </w:r>
          </w:p>
          <w:p w:rsidR="00D7544C" w:rsidRPr="009C784D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7C7256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D-</w:t>
            </w:r>
            <w:r w:rsidR="00935E76" w:rsidRPr="007C7256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</w:p>
        </w:tc>
        <w:tc>
          <w:tcPr>
            <w:tcW w:w="2485" w:type="dxa"/>
            <w:gridSpan w:val="2"/>
            <w:vAlign w:val="center"/>
          </w:tcPr>
          <w:p w:rsidR="00D7544C" w:rsidRPr="00EC018F" w:rsidRDefault="00D7544C" w:rsidP="00D7544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Öğretmenlik Uygulaması </w:t>
            </w:r>
          </w:p>
          <w:p w:rsidR="00D7544C" w:rsidRPr="00C57A39" w:rsidRDefault="00D7544C" w:rsidP="00D7544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57A39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C57A39">
              <w:rPr>
                <w:rFonts w:ascii="Times New Roman" w:hAnsi="Times New Roman" w:cs="Times New Roman"/>
                <w:sz w:val="15"/>
                <w:szCs w:val="15"/>
              </w:rPr>
              <w:t>. Üyesi Mutlu GÜLOĞLU</w:t>
            </w:r>
          </w:p>
          <w:p w:rsidR="00D7544C" w:rsidRPr="00E064C0" w:rsidRDefault="00D7544C" w:rsidP="00D7544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</w:t>
            </w:r>
            <w:r>
              <w:rPr>
                <w:i/>
                <w:iCs/>
              </w:rPr>
              <w:t>-</w:t>
            </w:r>
            <w:r w:rsidRPr="00E064C0">
              <w:rPr>
                <w:i/>
                <w:iCs/>
                <w:sz w:val="16"/>
                <w:szCs w:val="16"/>
              </w:rPr>
              <w:t>9</w:t>
            </w:r>
          </w:p>
          <w:p w:rsidR="00D7544C" w:rsidRPr="009C784D" w:rsidRDefault="00D7544C" w:rsidP="00CE6184">
            <w:pPr>
              <w:jc w:val="center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808" w:type="dxa"/>
            <w:vMerge/>
            <w:vAlign w:val="center"/>
          </w:tcPr>
          <w:p w:rsidR="00D7544C" w:rsidRPr="00BC663C" w:rsidRDefault="00D7544C" w:rsidP="00CE618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D7544C" w:rsidRPr="00D02D81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D7544C" w:rsidRPr="009A3A23" w:rsidRDefault="00D7544C" w:rsidP="00CE61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</w:p>
        </w:tc>
      </w:tr>
    </w:tbl>
    <w:p w:rsidR="00824A9C" w:rsidRPr="00F11DEB" w:rsidRDefault="00824A9C" w:rsidP="00F11DE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24A9C" w:rsidRPr="00F11DEB" w:rsidSect="00DB4DD8">
      <w:footerReference w:type="default" r:id="rId7"/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5C" w:rsidRDefault="0011105C" w:rsidP="00AE7080">
      <w:pPr>
        <w:spacing w:after="0" w:line="240" w:lineRule="auto"/>
      </w:pPr>
      <w:r>
        <w:separator/>
      </w:r>
    </w:p>
  </w:endnote>
  <w:endnote w:type="continuationSeparator" w:id="0">
    <w:p w:rsidR="0011105C" w:rsidRDefault="0011105C" w:rsidP="00AE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80" w:rsidRDefault="00AE7080" w:rsidP="00AE7080">
    <w:pPr>
      <w:pStyle w:val="AltBilgi"/>
      <w:ind w:left="-567"/>
    </w:pPr>
    <w:r w:rsidRPr="00542876">
      <w:rPr>
        <w:rFonts w:ascii="Arial" w:hAnsi="Arial" w:cs="Arial"/>
        <w:i/>
        <w:sz w:val="16"/>
        <w:szCs w:val="16"/>
      </w:rPr>
      <w:t xml:space="preserve">Form </w:t>
    </w:r>
    <w:proofErr w:type="gramStart"/>
    <w:r w:rsidRPr="00542876">
      <w:rPr>
        <w:rFonts w:ascii="Arial" w:hAnsi="Arial" w:cs="Arial"/>
        <w:i/>
        <w:sz w:val="16"/>
        <w:szCs w:val="16"/>
      </w:rPr>
      <w:t xml:space="preserve">No : </w:t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34818138</w:t>
    </w:r>
    <w:proofErr w:type="gramEnd"/>
    <w:r w:rsidRPr="00780ECB">
      <w:rPr>
        <w:rFonts w:ascii="Arial" w:hAnsi="Arial" w:cs="Arial"/>
        <w:i/>
        <w:sz w:val="16"/>
        <w:szCs w:val="16"/>
        <w:lang w:val="en-US"/>
      </w:rPr>
      <w:t>.FR.0</w:t>
    </w:r>
    <w:r>
      <w:rPr>
        <w:rFonts w:ascii="Arial" w:hAnsi="Arial" w:cs="Arial"/>
        <w:i/>
        <w:sz w:val="16"/>
        <w:szCs w:val="16"/>
        <w:lang w:val="en-US"/>
      </w:rPr>
      <w:t>2</w:t>
    </w:r>
    <w:r w:rsidR="009B3E7F">
      <w:rPr>
        <w:rFonts w:ascii="Arial" w:hAnsi="Arial" w:cs="Arial"/>
        <w:i/>
        <w:sz w:val="16"/>
        <w:szCs w:val="16"/>
        <w:lang w:val="en-US"/>
      </w:rPr>
      <w:t>3</w:t>
    </w:r>
    <w:r w:rsidRPr="00542876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proofErr w:type="spellStart"/>
    <w:r w:rsidRPr="00542876">
      <w:rPr>
        <w:rFonts w:ascii="Arial" w:hAnsi="Arial" w:cs="Arial"/>
        <w:i/>
        <w:sz w:val="16"/>
        <w:szCs w:val="16"/>
      </w:rPr>
      <w:t>Rev</w:t>
    </w:r>
    <w:proofErr w:type="spellEnd"/>
    <w:r w:rsidRPr="00542876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42876">
      <w:rPr>
        <w:rFonts w:ascii="Arial" w:hAnsi="Arial" w:cs="Arial"/>
        <w:i/>
        <w:sz w:val="16"/>
        <w:szCs w:val="16"/>
      </w:rPr>
      <w:t>No : 0</w:t>
    </w:r>
    <w:r>
      <w:rPr>
        <w:rFonts w:ascii="Arial" w:hAnsi="Arial" w:cs="Arial"/>
        <w:i/>
        <w:sz w:val="16"/>
        <w:szCs w:val="16"/>
      </w:rPr>
      <w:t>0</w:t>
    </w:r>
    <w:proofErr w:type="gramEnd"/>
  </w:p>
  <w:p w:rsidR="00AE7080" w:rsidRDefault="00AE7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5C" w:rsidRDefault="0011105C" w:rsidP="00AE7080">
      <w:pPr>
        <w:spacing w:after="0" w:line="240" w:lineRule="auto"/>
      </w:pPr>
      <w:r>
        <w:separator/>
      </w:r>
    </w:p>
  </w:footnote>
  <w:footnote w:type="continuationSeparator" w:id="0">
    <w:p w:rsidR="0011105C" w:rsidRDefault="0011105C" w:rsidP="00AE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6"/>
    <w:rsid w:val="00011049"/>
    <w:rsid w:val="000220FD"/>
    <w:rsid w:val="00023453"/>
    <w:rsid w:val="00031EB1"/>
    <w:rsid w:val="00034619"/>
    <w:rsid w:val="00034BC4"/>
    <w:rsid w:val="00036BDA"/>
    <w:rsid w:val="000421FE"/>
    <w:rsid w:val="00050085"/>
    <w:rsid w:val="000535CB"/>
    <w:rsid w:val="00054211"/>
    <w:rsid w:val="00055742"/>
    <w:rsid w:val="0006491A"/>
    <w:rsid w:val="00071D96"/>
    <w:rsid w:val="00075980"/>
    <w:rsid w:val="00081B23"/>
    <w:rsid w:val="000864A3"/>
    <w:rsid w:val="000870DC"/>
    <w:rsid w:val="00090E68"/>
    <w:rsid w:val="00093AE5"/>
    <w:rsid w:val="00096E9C"/>
    <w:rsid w:val="000972F4"/>
    <w:rsid w:val="000A18C5"/>
    <w:rsid w:val="000A25A6"/>
    <w:rsid w:val="000B2714"/>
    <w:rsid w:val="000B372D"/>
    <w:rsid w:val="000B3CB4"/>
    <w:rsid w:val="000B50EC"/>
    <w:rsid w:val="000C1CBA"/>
    <w:rsid w:val="000C2F21"/>
    <w:rsid w:val="000C34C3"/>
    <w:rsid w:val="000C54E7"/>
    <w:rsid w:val="000C57FE"/>
    <w:rsid w:val="000C65E7"/>
    <w:rsid w:val="000D0DED"/>
    <w:rsid w:val="000D6E97"/>
    <w:rsid w:val="000E0616"/>
    <w:rsid w:val="000E362A"/>
    <w:rsid w:val="000E42F8"/>
    <w:rsid w:val="000F001F"/>
    <w:rsid w:val="000F2DD8"/>
    <w:rsid w:val="000F3DE3"/>
    <w:rsid w:val="00104990"/>
    <w:rsid w:val="0011105C"/>
    <w:rsid w:val="001111C1"/>
    <w:rsid w:val="00136BDA"/>
    <w:rsid w:val="00137E24"/>
    <w:rsid w:val="00140C4F"/>
    <w:rsid w:val="00153102"/>
    <w:rsid w:val="00155E3B"/>
    <w:rsid w:val="00160706"/>
    <w:rsid w:val="00162ECC"/>
    <w:rsid w:val="00166464"/>
    <w:rsid w:val="001701B9"/>
    <w:rsid w:val="001701DF"/>
    <w:rsid w:val="00174FBA"/>
    <w:rsid w:val="00181E50"/>
    <w:rsid w:val="00181EA8"/>
    <w:rsid w:val="00182170"/>
    <w:rsid w:val="00185141"/>
    <w:rsid w:val="00194BB7"/>
    <w:rsid w:val="001A2142"/>
    <w:rsid w:val="001A302D"/>
    <w:rsid w:val="001B04E5"/>
    <w:rsid w:val="001B0642"/>
    <w:rsid w:val="001B1280"/>
    <w:rsid w:val="001B12D1"/>
    <w:rsid w:val="001B485E"/>
    <w:rsid w:val="001C098A"/>
    <w:rsid w:val="001C20DB"/>
    <w:rsid w:val="001C2E99"/>
    <w:rsid w:val="001C71A8"/>
    <w:rsid w:val="001D5594"/>
    <w:rsid w:val="001D56D8"/>
    <w:rsid w:val="001D64DE"/>
    <w:rsid w:val="001D783E"/>
    <w:rsid w:val="001E1CCF"/>
    <w:rsid w:val="001E1FDD"/>
    <w:rsid w:val="001E23B4"/>
    <w:rsid w:val="001E3340"/>
    <w:rsid w:val="001E5E46"/>
    <w:rsid w:val="001E5EAC"/>
    <w:rsid w:val="001E6715"/>
    <w:rsid w:val="001E6FD5"/>
    <w:rsid w:val="001F0B2C"/>
    <w:rsid w:val="001F288D"/>
    <w:rsid w:val="001F65D8"/>
    <w:rsid w:val="00202687"/>
    <w:rsid w:val="002068BF"/>
    <w:rsid w:val="002161C1"/>
    <w:rsid w:val="00216DF9"/>
    <w:rsid w:val="002265FF"/>
    <w:rsid w:val="0023161D"/>
    <w:rsid w:val="0023356F"/>
    <w:rsid w:val="00234612"/>
    <w:rsid w:val="00235B8E"/>
    <w:rsid w:val="00235F05"/>
    <w:rsid w:val="00241CB7"/>
    <w:rsid w:val="00241F6C"/>
    <w:rsid w:val="00242E47"/>
    <w:rsid w:val="00242F80"/>
    <w:rsid w:val="002471E8"/>
    <w:rsid w:val="00255EEE"/>
    <w:rsid w:val="002574B2"/>
    <w:rsid w:val="00263BDC"/>
    <w:rsid w:val="00266BD1"/>
    <w:rsid w:val="0027013C"/>
    <w:rsid w:val="00274509"/>
    <w:rsid w:val="002769EF"/>
    <w:rsid w:val="00284A05"/>
    <w:rsid w:val="0028501D"/>
    <w:rsid w:val="00286549"/>
    <w:rsid w:val="002A0163"/>
    <w:rsid w:val="002A51FF"/>
    <w:rsid w:val="002A6307"/>
    <w:rsid w:val="002B4757"/>
    <w:rsid w:val="002B5C3D"/>
    <w:rsid w:val="002C3B50"/>
    <w:rsid w:val="002C3BC4"/>
    <w:rsid w:val="002D0FBB"/>
    <w:rsid w:val="002D148A"/>
    <w:rsid w:val="002D349A"/>
    <w:rsid w:val="002D609B"/>
    <w:rsid w:val="002D69A0"/>
    <w:rsid w:val="002D73ED"/>
    <w:rsid w:val="002D7B57"/>
    <w:rsid w:val="002E18A0"/>
    <w:rsid w:val="002E2455"/>
    <w:rsid w:val="002E3A4E"/>
    <w:rsid w:val="002F2DE9"/>
    <w:rsid w:val="002F737F"/>
    <w:rsid w:val="00312390"/>
    <w:rsid w:val="0031449A"/>
    <w:rsid w:val="00323A7D"/>
    <w:rsid w:val="00325183"/>
    <w:rsid w:val="003269F7"/>
    <w:rsid w:val="003362E5"/>
    <w:rsid w:val="00346489"/>
    <w:rsid w:val="003510C6"/>
    <w:rsid w:val="003739FA"/>
    <w:rsid w:val="00374171"/>
    <w:rsid w:val="00377A0B"/>
    <w:rsid w:val="00380404"/>
    <w:rsid w:val="00387189"/>
    <w:rsid w:val="00394549"/>
    <w:rsid w:val="003A0A03"/>
    <w:rsid w:val="003A1002"/>
    <w:rsid w:val="003A1879"/>
    <w:rsid w:val="003A654C"/>
    <w:rsid w:val="003B217F"/>
    <w:rsid w:val="003B27EF"/>
    <w:rsid w:val="003B520B"/>
    <w:rsid w:val="003B5629"/>
    <w:rsid w:val="003C0328"/>
    <w:rsid w:val="003C2FE0"/>
    <w:rsid w:val="003C5817"/>
    <w:rsid w:val="003D3092"/>
    <w:rsid w:val="003D7FCE"/>
    <w:rsid w:val="003E113E"/>
    <w:rsid w:val="003E60EE"/>
    <w:rsid w:val="003E7358"/>
    <w:rsid w:val="003F5E56"/>
    <w:rsid w:val="004032D6"/>
    <w:rsid w:val="00404A18"/>
    <w:rsid w:val="004055D1"/>
    <w:rsid w:val="00405F84"/>
    <w:rsid w:val="00405F86"/>
    <w:rsid w:val="00410EFD"/>
    <w:rsid w:val="00417922"/>
    <w:rsid w:val="00421E7C"/>
    <w:rsid w:val="0042385B"/>
    <w:rsid w:val="004243C8"/>
    <w:rsid w:val="0042477D"/>
    <w:rsid w:val="0043008D"/>
    <w:rsid w:val="004412DA"/>
    <w:rsid w:val="004428E8"/>
    <w:rsid w:val="0044515F"/>
    <w:rsid w:val="0044611C"/>
    <w:rsid w:val="0044799B"/>
    <w:rsid w:val="0045084F"/>
    <w:rsid w:val="00462C94"/>
    <w:rsid w:val="00463E95"/>
    <w:rsid w:val="00480C7C"/>
    <w:rsid w:val="004820C3"/>
    <w:rsid w:val="00484290"/>
    <w:rsid w:val="004919E8"/>
    <w:rsid w:val="00492130"/>
    <w:rsid w:val="00494123"/>
    <w:rsid w:val="004A661C"/>
    <w:rsid w:val="004B1E16"/>
    <w:rsid w:val="004B3824"/>
    <w:rsid w:val="004B77E5"/>
    <w:rsid w:val="004D5FD7"/>
    <w:rsid w:val="004D6710"/>
    <w:rsid w:val="004E2FC5"/>
    <w:rsid w:val="004E4A7C"/>
    <w:rsid w:val="004F081F"/>
    <w:rsid w:val="004F087B"/>
    <w:rsid w:val="004F16D5"/>
    <w:rsid w:val="004F2B7F"/>
    <w:rsid w:val="004F4C97"/>
    <w:rsid w:val="00502BFA"/>
    <w:rsid w:val="005063D7"/>
    <w:rsid w:val="00515101"/>
    <w:rsid w:val="0051744D"/>
    <w:rsid w:val="00524625"/>
    <w:rsid w:val="00527DF6"/>
    <w:rsid w:val="00535211"/>
    <w:rsid w:val="00536B25"/>
    <w:rsid w:val="005472D2"/>
    <w:rsid w:val="00551601"/>
    <w:rsid w:val="00552806"/>
    <w:rsid w:val="00555C0F"/>
    <w:rsid w:val="00557629"/>
    <w:rsid w:val="00562E61"/>
    <w:rsid w:val="00573F5F"/>
    <w:rsid w:val="00580FC6"/>
    <w:rsid w:val="00581E48"/>
    <w:rsid w:val="00583E2E"/>
    <w:rsid w:val="00587ADC"/>
    <w:rsid w:val="00590433"/>
    <w:rsid w:val="005958D7"/>
    <w:rsid w:val="00596BE4"/>
    <w:rsid w:val="005A0EAA"/>
    <w:rsid w:val="005A56DE"/>
    <w:rsid w:val="005B3D96"/>
    <w:rsid w:val="005B7F11"/>
    <w:rsid w:val="005C173E"/>
    <w:rsid w:val="005C25A9"/>
    <w:rsid w:val="005C34CF"/>
    <w:rsid w:val="005C766B"/>
    <w:rsid w:val="005C7ACB"/>
    <w:rsid w:val="005D0C7E"/>
    <w:rsid w:val="005D3B82"/>
    <w:rsid w:val="005E13B0"/>
    <w:rsid w:val="005F4E77"/>
    <w:rsid w:val="00603E54"/>
    <w:rsid w:val="00610CB4"/>
    <w:rsid w:val="00613340"/>
    <w:rsid w:val="00617D36"/>
    <w:rsid w:val="0062049D"/>
    <w:rsid w:val="00625996"/>
    <w:rsid w:val="00627553"/>
    <w:rsid w:val="00630F72"/>
    <w:rsid w:val="00632702"/>
    <w:rsid w:val="00632E58"/>
    <w:rsid w:val="00640259"/>
    <w:rsid w:val="00644496"/>
    <w:rsid w:val="00652CC2"/>
    <w:rsid w:val="00652E50"/>
    <w:rsid w:val="006560B6"/>
    <w:rsid w:val="00660A6C"/>
    <w:rsid w:val="00660D10"/>
    <w:rsid w:val="0066257A"/>
    <w:rsid w:val="0066543B"/>
    <w:rsid w:val="0066772C"/>
    <w:rsid w:val="00677E04"/>
    <w:rsid w:val="00692D8F"/>
    <w:rsid w:val="00696223"/>
    <w:rsid w:val="006A3B96"/>
    <w:rsid w:val="006B7EEB"/>
    <w:rsid w:val="006C6530"/>
    <w:rsid w:val="006D1F1C"/>
    <w:rsid w:val="006D1F3A"/>
    <w:rsid w:val="006D27FC"/>
    <w:rsid w:val="006E0C0C"/>
    <w:rsid w:val="006E66A9"/>
    <w:rsid w:val="006F0A12"/>
    <w:rsid w:val="006F583B"/>
    <w:rsid w:val="006F67A8"/>
    <w:rsid w:val="006F7B3E"/>
    <w:rsid w:val="0070261B"/>
    <w:rsid w:val="007026C5"/>
    <w:rsid w:val="007044BA"/>
    <w:rsid w:val="00706E7F"/>
    <w:rsid w:val="007100AA"/>
    <w:rsid w:val="00713D5C"/>
    <w:rsid w:val="00717E99"/>
    <w:rsid w:val="007315C0"/>
    <w:rsid w:val="00733C68"/>
    <w:rsid w:val="00733EEE"/>
    <w:rsid w:val="00735F7E"/>
    <w:rsid w:val="007411C8"/>
    <w:rsid w:val="00742B96"/>
    <w:rsid w:val="00743008"/>
    <w:rsid w:val="00743CFD"/>
    <w:rsid w:val="007453E6"/>
    <w:rsid w:val="007560CE"/>
    <w:rsid w:val="00761177"/>
    <w:rsid w:val="007612AC"/>
    <w:rsid w:val="007627B6"/>
    <w:rsid w:val="007653F2"/>
    <w:rsid w:val="00767055"/>
    <w:rsid w:val="007673B6"/>
    <w:rsid w:val="007709BC"/>
    <w:rsid w:val="0077536E"/>
    <w:rsid w:val="00781778"/>
    <w:rsid w:val="00793C63"/>
    <w:rsid w:val="00795303"/>
    <w:rsid w:val="007A3B16"/>
    <w:rsid w:val="007A4E98"/>
    <w:rsid w:val="007B76C1"/>
    <w:rsid w:val="007C7256"/>
    <w:rsid w:val="007C7565"/>
    <w:rsid w:val="007E3A65"/>
    <w:rsid w:val="007E4DDA"/>
    <w:rsid w:val="007E5EF9"/>
    <w:rsid w:val="007F2CC5"/>
    <w:rsid w:val="007F3EA9"/>
    <w:rsid w:val="007F60A1"/>
    <w:rsid w:val="007F7F07"/>
    <w:rsid w:val="00820E86"/>
    <w:rsid w:val="00822447"/>
    <w:rsid w:val="00824A9C"/>
    <w:rsid w:val="0082748B"/>
    <w:rsid w:val="00827F08"/>
    <w:rsid w:val="00831D68"/>
    <w:rsid w:val="00837A3B"/>
    <w:rsid w:val="008418C2"/>
    <w:rsid w:val="008439DC"/>
    <w:rsid w:val="00844678"/>
    <w:rsid w:val="00844840"/>
    <w:rsid w:val="00850BDD"/>
    <w:rsid w:val="00853E33"/>
    <w:rsid w:val="00854295"/>
    <w:rsid w:val="00863969"/>
    <w:rsid w:val="00866E61"/>
    <w:rsid w:val="00867149"/>
    <w:rsid w:val="00873517"/>
    <w:rsid w:val="00873D9E"/>
    <w:rsid w:val="00876D04"/>
    <w:rsid w:val="00876D86"/>
    <w:rsid w:val="0088172A"/>
    <w:rsid w:val="00882A1D"/>
    <w:rsid w:val="008879E4"/>
    <w:rsid w:val="00894169"/>
    <w:rsid w:val="00896B8E"/>
    <w:rsid w:val="008A0143"/>
    <w:rsid w:val="008A01EB"/>
    <w:rsid w:val="008A12B3"/>
    <w:rsid w:val="008A6E5E"/>
    <w:rsid w:val="008B360B"/>
    <w:rsid w:val="008C36EE"/>
    <w:rsid w:val="008D0839"/>
    <w:rsid w:val="008D2E3C"/>
    <w:rsid w:val="008E5885"/>
    <w:rsid w:val="008E6798"/>
    <w:rsid w:val="008F5AC8"/>
    <w:rsid w:val="008F7766"/>
    <w:rsid w:val="0090188E"/>
    <w:rsid w:val="009025D7"/>
    <w:rsid w:val="00905DE5"/>
    <w:rsid w:val="009111BD"/>
    <w:rsid w:val="0091159B"/>
    <w:rsid w:val="00913A79"/>
    <w:rsid w:val="00921223"/>
    <w:rsid w:val="00921318"/>
    <w:rsid w:val="00922337"/>
    <w:rsid w:val="00935E76"/>
    <w:rsid w:val="0093790E"/>
    <w:rsid w:val="00937ADC"/>
    <w:rsid w:val="00940D0F"/>
    <w:rsid w:val="009451E3"/>
    <w:rsid w:val="009469B4"/>
    <w:rsid w:val="00950507"/>
    <w:rsid w:val="00952EE6"/>
    <w:rsid w:val="00954702"/>
    <w:rsid w:val="00956907"/>
    <w:rsid w:val="00961D0A"/>
    <w:rsid w:val="0097316C"/>
    <w:rsid w:val="00993992"/>
    <w:rsid w:val="009A0AD9"/>
    <w:rsid w:val="009A3A23"/>
    <w:rsid w:val="009A5399"/>
    <w:rsid w:val="009A7B52"/>
    <w:rsid w:val="009B1888"/>
    <w:rsid w:val="009B24E8"/>
    <w:rsid w:val="009B3E7F"/>
    <w:rsid w:val="009B4566"/>
    <w:rsid w:val="009B4C78"/>
    <w:rsid w:val="009B69D3"/>
    <w:rsid w:val="009C168F"/>
    <w:rsid w:val="009C3F5C"/>
    <w:rsid w:val="009C784D"/>
    <w:rsid w:val="009D4819"/>
    <w:rsid w:val="009D64B7"/>
    <w:rsid w:val="009E5EA3"/>
    <w:rsid w:val="009E7BC7"/>
    <w:rsid w:val="009F6291"/>
    <w:rsid w:val="00A073A8"/>
    <w:rsid w:val="00A10213"/>
    <w:rsid w:val="00A13003"/>
    <w:rsid w:val="00A267A8"/>
    <w:rsid w:val="00A35E8C"/>
    <w:rsid w:val="00A36764"/>
    <w:rsid w:val="00A37B47"/>
    <w:rsid w:val="00A478EB"/>
    <w:rsid w:val="00A5136F"/>
    <w:rsid w:val="00A574EB"/>
    <w:rsid w:val="00A62D01"/>
    <w:rsid w:val="00A70CBF"/>
    <w:rsid w:val="00A748D9"/>
    <w:rsid w:val="00A77BE7"/>
    <w:rsid w:val="00A812F1"/>
    <w:rsid w:val="00A85A0F"/>
    <w:rsid w:val="00A96980"/>
    <w:rsid w:val="00AA0F4E"/>
    <w:rsid w:val="00AB0B1A"/>
    <w:rsid w:val="00AB0BFC"/>
    <w:rsid w:val="00AB5191"/>
    <w:rsid w:val="00AD3B8D"/>
    <w:rsid w:val="00AE0E9D"/>
    <w:rsid w:val="00AE1495"/>
    <w:rsid w:val="00AE23A8"/>
    <w:rsid w:val="00AE48CE"/>
    <w:rsid w:val="00AE5D52"/>
    <w:rsid w:val="00AE7080"/>
    <w:rsid w:val="00AF114A"/>
    <w:rsid w:val="00AF5442"/>
    <w:rsid w:val="00AF5F88"/>
    <w:rsid w:val="00AF6373"/>
    <w:rsid w:val="00B02013"/>
    <w:rsid w:val="00B11B9B"/>
    <w:rsid w:val="00B11E88"/>
    <w:rsid w:val="00B12170"/>
    <w:rsid w:val="00B24CAA"/>
    <w:rsid w:val="00B26B5A"/>
    <w:rsid w:val="00B27AEA"/>
    <w:rsid w:val="00B36B3D"/>
    <w:rsid w:val="00B500BD"/>
    <w:rsid w:val="00B513ED"/>
    <w:rsid w:val="00B614A7"/>
    <w:rsid w:val="00B62C06"/>
    <w:rsid w:val="00B63E69"/>
    <w:rsid w:val="00B6716E"/>
    <w:rsid w:val="00B7293C"/>
    <w:rsid w:val="00B72CA5"/>
    <w:rsid w:val="00B74BC5"/>
    <w:rsid w:val="00B9366A"/>
    <w:rsid w:val="00B975E6"/>
    <w:rsid w:val="00BA0388"/>
    <w:rsid w:val="00BA08B1"/>
    <w:rsid w:val="00BB3354"/>
    <w:rsid w:val="00BB44E0"/>
    <w:rsid w:val="00BB471D"/>
    <w:rsid w:val="00BC01E2"/>
    <w:rsid w:val="00BC0B1F"/>
    <w:rsid w:val="00BC473D"/>
    <w:rsid w:val="00BC663C"/>
    <w:rsid w:val="00BD7A61"/>
    <w:rsid w:val="00BE35C2"/>
    <w:rsid w:val="00BE403E"/>
    <w:rsid w:val="00BF424B"/>
    <w:rsid w:val="00BF7853"/>
    <w:rsid w:val="00C00F58"/>
    <w:rsid w:val="00C01172"/>
    <w:rsid w:val="00C029E8"/>
    <w:rsid w:val="00C11CCF"/>
    <w:rsid w:val="00C15845"/>
    <w:rsid w:val="00C27473"/>
    <w:rsid w:val="00C31076"/>
    <w:rsid w:val="00C36704"/>
    <w:rsid w:val="00C40DEE"/>
    <w:rsid w:val="00C44C45"/>
    <w:rsid w:val="00C502CD"/>
    <w:rsid w:val="00C503AB"/>
    <w:rsid w:val="00C5175B"/>
    <w:rsid w:val="00C56331"/>
    <w:rsid w:val="00C57A39"/>
    <w:rsid w:val="00C6000B"/>
    <w:rsid w:val="00C6779E"/>
    <w:rsid w:val="00C735B1"/>
    <w:rsid w:val="00C85CBD"/>
    <w:rsid w:val="00C933EA"/>
    <w:rsid w:val="00C94311"/>
    <w:rsid w:val="00C97E9E"/>
    <w:rsid w:val="00CA1E29"/>
    <w:rsid w:val="00CB049E"/>
    <w:rsid w:val="00CC3306"/>
    <w:rsid w:val="00CD0E19"/>
    <w:rsid w:val="00CD5202"/>
    <w:rsid w:val="00CD52B3"/>
    <w:rsid w:val="00CE0108"/>
    <w:rsid w:val="00CE6184"/>
    <w:rsid w:val="00D02D81"/>
    <w:rsid w:val="00D02E25"/>
    <w:rsid w:val="00D03758"/>
    <w:rsid w:val="00D05B3B"/>
    <w:rsid w:val="00D1204A"/>
    <w:rsid w:val="00D22146"/>
    <w:rsid w:val="00D236F0"/>
    <w:rsid w:val="00D30BA1"/>
    <w:rsid w:val="00D34B16"/>
    <w:rsid w:val="00D352D4"/>
    <w:rsid w:val="00D40132"/>
    <w:rsid w:val="00D41898"/>
    <w:rsid w:val="00D42837"/>
    <w:rsid w:val="00D50448"/>
    <w:rsid w:val="00D579A9"/>
    <w:rsid w:val="00D6058C"/>
    <w:rsid w:val="00D631BC"/>
    <w:rsid w:val="00D7217C"/>
    <w:rsid w:val="00D7544C"/>
    <w:rsid w:val="00D909AC"/>
    <w:rsid w:val="00D91884"/>
    <w:rsid w:val="00DA11C7"/>
    <w:rsid w:val="00DB4DD8"/>
    <w:rsid w:val="00DC0C63"/>
    <w:rsid w:val="00DC1ECB"/>
    <w:rsid w:val="00DD0F15"/>
    <w:rsid w:val="00DD4AC4"/>
    <w:rsid w:val="00DE0D6C"/>
    <w:rsid w:val="00DF44C6"/>
    <w:rsid w:val="00DF4DA7"/>
    <w:rsid w:val="00E01ABB"/>
    <w:rsid w:val="00E024C3"/>
    <w:rsid w:val="00E02DE0"/>
    <w:rsid w:val="00E03087"/>
    <w:rsid w:val="00E03FB7"/>
    <w:rsid w:val="00E064C0"/>
    <w:rsid w:val="00E11014"/>
    <w:rsid w:val="00E14FFD"/>
    <w:rsid w:val="00E1558A"/>
    <w:rsid w:val="00E229F2"/>
    <w:rsid w:val="00E315BA"/>
    <w:rsid w:val="00E412F6"/>
    <w:rsid w:val="00E50A2A"/>
    <w:rsid w:val="00E55114"/>
    <w:rsid w:val="00E56FBB"/>
    <w:rsid w:val="00E60133"/>
    <w:rsid w:val="00E627C1"/>
    <w:rsid w:val="00E65BF5"/>
    <w:rsid w:val="00E7771A"/>
    <w:rsid w:val="00E82592"/>
    <w:rsid w:val="00E82F18"/>
    <w:rsid w:val="00E864B9"/>
    <w:rsid w:val="00E8733A"/>
    <w:rsid w:val="00E904D0"/>
    <w:rsid w:val="00E94CA9"/>
    <w:rsid w:val="00EA35F9"/>
    <w:rsid w:val="00EA7FE3"/>
    <w:rsid w:val="00EB5092"/>
    <w:rsid w:val="00EC018F"/>
    <w:rsid w:val="00EC4B7E"/>
    <w:rsid w:val="00EC7347"/>
    <w:rsid w:val="00ED4DC6"/>
    <w:rsid w:val="00EE017B"/>
    <w:rsid w:val="00EE34E5"/>
    <w:rsid w:val="00EE70AF"/>
    <w:rsid w:val="00EF517A"/>
    <w:rsid w:val="00F06675"/>
    <w:rsid w:val="00F0688C"/>
    <w:rsid w:val="00F115D7"/>
    <w:rsid w:val="00F11DEB"/>
    <w:rsid w:val="00F1452B"/>
    <w:rsid w:val="00F1579F"/>
    <w:rsid w:val="00F15873"/>
    <w:rsid w:val="00F20DA3"/>
    <w:rsid w:val="00F266A2"/>
    <w:rsid w:val="00F26B0E"/>
    <w:rsid w:val="00F32F0C"/>
    <w:rsid w:val="00F37478"/>
    <w:rsid w:val="00F40D89"/>
    <w:rsid w:val="00F4180F"/>
    <w:rsid w:val="00F41EB8"/>
    <w:rsid w:val="00F426B2"/>
    <w:rsid w:val="00F44457"/>
    <w:rsid w:val="00F52A01"/>
    <w:rsid w:val="00F52B8D"/>
    <w:rsid w:val="00F57A82"/>
    <w:rsid w:val="00F6031A"/>
    <w:rsid w:val="00F625D4"/>
    <w:rsid w:val="00F63416"/>
    <w:rsid w:val="00F63536"/>
    <w:rsid w:val="00F64934"/>
    <w:rsid w:val="00F764F1"/>
    <w:rsid w:val="00F82700"/>
    <w:rsid w:val="00F87749"/>
    <w:rsid w:val="00F91077"/>
    <w:rsid w:val="00FA386B"/>
    <w:rsid w:val="00FA70B9"/>
    <w:rsid w:val="00FA70DA"/>
    <w:rsid w:val="00FB10DA"/>
    <w:rsid w:val="00FB2618"/>
    <w:rsid w:val="00FB314E"/>
    <w:rsid w:val="00FB7044"/>
    <w:rsid w:val="00FC0207"/>
    <w:rsid w:val="00FC19A6"/>
    <w:rsid w:val="00FC5541"/>
    <w:rsid w:val="00FD0A19"/>
    <w:rsid w:val="00FD2AD5"/>
    <w:rsid w:val="00FD3A45"/>
    <w:rsid w:val="00FE40FB"/>
    <w:rsid w:val="00FF496D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78066"/>
  <w15:docId w15:val="{1C63356E-8BE3-4700-B53F-8996F3B6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afifVurgulama">
    <w:name w:val="Subtle Emphasis"/>
    <w:basedOn w:val="VarsaylanParagrafYazTipi"/>
    <w:uiPriority w:val="19"/>
    <w:qFormat/>
    <w:rsid w:val="00BA0388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2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7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7080"/>
  </w:style>
  <w:style w:type="paragraph" w:styleId="AltBilgi">
    <w:name w:val="footer"/>
    <w:basedOn w:val="Normal"/>
    <w:link w:val="AltbilgiChar"/>
    <w:uiPriority w:val="99"/>
    <w:unhideWhenUsed/>
    <w:rsid w:val="00AE7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B0BE-8DBC-4398-AF93-672BE16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Gülizar</dc:creator>
  <cp:lastModifiedBy>Windows Kullanıcısı</cp:lastModifiedBy>
  <cp:revision>3</cp:revision>
  <cp:lastPrinted>2024-02-26T11:53:00Z</cp:lastPrinted>
  <dcterms:created xsi:type="dcterms:W3CDTF">2024-02-26T11:49:00Z</dcterms:created>
  <dcterms:modified xsi:type="dcterms:W3CDTF">2024-02-26T12:18:00Z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3850c5ecf8e5ad53bcc3fb877f6a4c154ac62a9ccceb4d166c348193c6a7c9a3</vt:lpwstr>
  </property>
</Properties>
</file>