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17" w:rsidRPr="00453DAA" w:rsidRDefault="00946B17" w:rsidP="00946B17">
      <w:pPr>
        <w:shd w:val="clear" w:color="auto" w:fill="FFFFFF"/>
        <w:spacing w:before="100" w:beforeAutospacing="1" w:after="0" w:line="240" w:lineRule="auto"/>
        <w:rPr>
          <w:rFonts w:ascii="Times New Roman" w:eastAsia="Times New Roman" w:hAnsi="Times New Roman"/>
          <w:sz w:val="24"/>
          <w:szCs w:val="24"/>
        </w:rPr>
      </w:pP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sz w:val="24"/>
          <w:szCs w:val="24"/>
        </w:rPr>
      </w:pPr>
      <w:r w:rsidRPr="00453DAA">
        <w:rPr>
          <w:rFonts w:ascii="Times New Roman" w:eastAsia="Times New Roman" w:hAnsi="Times New Roman"/>
          <w:sz w:val="24"/>
          <w:szCs w:val="24"/>
        </w:rPr>
        <w:t xml:space="preserve"> </w:t>
      </w:r>
      <w:r w:rsidRPr="00453DAA">
        <w:rPr>
          <w:rFonts w:ascii="Times New Roman" w:hAnsi="Times New Roman"/>
          <w:noProof/>
          <w:sz w:val="24"/>
          <w:szCs w:val="24"/>
          <w:lang w:eastAsia="tr-TR"/>
        </w:rPr>
        <w:drawing>
          <wp:inline distT="0" distB="0" distL="0" distR="0" wp14:anchorId="2F27811A" wp14:editId="19908CC7">
            <wp:extent cx="1584325" cy="1456690"/>
            <wp:effectExtent l="19050" t="0" r="0" b="0"/>
            <wp:docPr id="1" name="Resim 1" descr="http://www.turkbeleni.com/wp-content/uploads/akdeniz-universitesinin-32-yillik-logosu-degisti_7680_dha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rkbeleni.com/wp-content/uploads/akdeniz-universitesinin-32-yillik-logosu-degisti_7680_dhaphoto4.jpg"/>
                    <pic:cNvPicPr>
                      <a:picLocks noChangeAspect="1" noChangeArrowheads="1"/>
                    </pic:cNvPicPr>
                  </pic:nvPicPr>
                  <pic:blipFill>
                    <a:blip r:embed="rId8"/>
                    <a:srcRect/>
                    <a:stretch>
                      <a:fillRect/>
                    </a:stretch>
                  </pic:blipFill>
                  <pic:spPr bwMode="auto">
                    <a:xfrm>
                      <a:off x="0" y="0"/>
                      <a:ext cx="1584325" cy="1456690"/>
                    </a:xfrm>
                    <a:prstGeom prst="rect">
                      <a:avLst/>
                    </a:prstGeom>
                    <a:noFill/>
                    <a:ln w="9525">
                      <a:noFill/>
                      <a:miter lim="800000"/>
                      <a:headEnd/>
                      <a:tailEnd/>
                    </a:ln>
                  </pic:spPr>
                </pic:pic>
              </a:graphicData>
            </a:graphic>
          </wp:inline>
        </w:drawing>
      </w: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sz w:val="24"/>
          <w:szCs w:val="24"/>
        </w:rPr>
      </w:pP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color w:val="1F497D"/>
          <w:sz w:val="24"/>
          <w:szCs w:val="24"/>
        </w:rPr>
      </w:pPr>
      <w:r w:rsidRPr="00453DAA">
        <w:rPr>
          <w:rFonts w:ascii="Times New Roman" w:eastAsia="Times New Roman" w:hAnsi="Times New Roman"/>
          <w:color w:val="1F497D"/>
          <w:sz w:val="24"/>
          <w:szCs w:val="24"/>
        </w:rPr>
        <w:t>AKDENİZ</w:t>
      </w: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color w:val="1F497D"/>
          <w:sz w:val="24"/>
          <w:szCs w:val="24"/>
        </w:rPr>
      </w:pPr>
      <w:r w:rsidRPr="00453DAA">
        <w:rPr>
          <w:rFonts w:ascii="Times New Roman" w:eastAsia="Times New Roman" w:hAnsi="Times New Roman"/>
          <w:color w:val="1F497D"/>
          <w:sz w:val="24"/>
          <w:szCs w:val="24"/>
        </w:rPr>
        <w:t>ÜNİVERSİTESİ</w:t>
      </w:r>
    </w:p>
    <w:p w:rsidR="00946B17" w:rsidRPr="00453DAA" w:rsidRDefault="00132442" w:rsidP="00946B17">
      <w:pPr>
        <w:shd w:val="clear" w:color="auto" w:fill="FFFFFF"/>
        <w:spacing w:before="100" w:beforeAutospacing="1" w:after="0" w:line="240" w:lineRule="auto"/>
        <w:jc w:val="center"/>
        <w:rPr>
          <w:rFonts w:ascii="Times New Roman" w:eastAsia="Times New Roman" w:hAnsi="Times New Roman"/>
          <w:b/>
          <w:bCs/>
          <w:color w:val="FF0000"/>
          <w:sz w:val="24"/>
          <w:szCs w:val="24"/>
        </w:rPr>
      </w:pPr>
      <w:r w:rsidRPr="00453DAA">
        <w:rPr>
          <w:rFonts w:ascii="Times New Roman" w:eastAsia="Times New Roman" w:hAnsi="Times New Roman"/>
          <w:b/>
          <w:bCs/>
          <w:color w:val="FF0000"/>
          <w:sz w:val="24"/>
          <w:szCs w:val="24"/>
          <w:u w:val="single"/>
        </w:rPr>
        <w:t>Avrupa Birliği Araştırma ve Uygulama Merkezi</w:t>
      </w:r>
      <w:r w:rsidR="00946B17" w:rsidRPr="00453DAA">
        <w:rPr>
          <w:rFonts w:ascii="Times New Roman" w:eastAsia="Times New Roman" w:hAnsi="Times New Roman"/>
          <w:b/>
          <w:bCs/>
          <w:color w:val="FF0000"/>
          <w:sz w:val="24"/>
          <w:szCs w:val="24"/>
        </w:rPr>
        <w:t xml:space="preserve"> </w:t>
      </w:r>
    </w:p>
    <w:p w:rsidR="00946B17" w:rsidRPr="00453DAA" w:rsidRDefault="00946B17" w:rsidP="00946B17">
      <w:pPr>
        <w:shd w:val="clear" w:color="auto" w:fill="FFFFFF"/>
        <w:spacing w:before="100" w:beforeAutospacing="1" w:after="0" w:line="240" w:lineRule="auto"/>
        <w:rPr>
          <w:rFonts w:ascii="Times New Roman" w:eastAsia="Times New Roman" w:hAnsi="Times New Roman"/>
          <w:color w:val="1F497D"/>
          <w:sz w:val="24"/>
          <w:szCs w:val="24"/>
        </w:rPr>
      </w:pP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b/>
          <w:bCs/>
          <w:color w:val="1F497D"/>
          <w:sz w:val="24"/>
          <w:szCs w:val="24"/>
        </w:rPr>
      </w:pPr>
      <w:r w:rsidRPr="00453DAA">
        <w:rPr>
          <w:rFonts w:ascii="Times New Roman" w:eastAsia="Times New Roman" w:hAnsi="Times New Roman"/>
          <w:b/>
          <w:bCs/>
          <w:color w:val="1F497D"/>
          <w:sz w:val="24"/>
          <w:szCs w:val="24"/>
        </w:rPr>
        <w:t xml:space="preserve">2023 MALİ YILI </w:t>
      </w: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b/>
          <w:bCs/>
          <w:color w:val="1F497D"/>
          <w:sz w:val="24"/>
          <w:szCs w:val="24"/>
        </w:rPr>
      </w:pPr>
      <w:r w:rsidRPr="00453DAA">
        <w:rPr>
          <w:rFonts w:ascii="Times New Roman" w:eastAsia="Times New Roman" w:hAnsi="Times New Roman"/>
          <w:b/>
          <w:bCs/>
          <w:color w:val="1F497D"/>
          <w:sz w:val="24"/>
          <w:szCs w:val="24"/>
        </w:rPr>
        <w:t>BİRİM FAALİYET RAPORU</w:t>
      </w: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b/>
          <w:bCs/>
          <w:color w:val="FF0000"/>
          <w:sz w:val="24"/>
          <w:szCs w:val="24"/>
          <w:u w:val="single"/>
        </w:rPr>
      </w:pPr>
      <w:r w:rsidRPr="00453DAA">
        <w:rPr>
          <w:rFonts w:ascii="Times New Roman" w:eastAsia="Times New Roman" w:hAnsi="Times New Roman"/>
          <w:b/>
          <w:bCs/>
          <w:color w:val="1F497D"/>
          <w:sz w:val="24"/>
          <w:szCs w:val="24"/>
          <w:u w:val="single"/>
        </w:rPr>
        <w:t>Birim Yöneticisi:</w:t>
      </w:r>
      <w:r w:rsidRPr="00453DAA">
        <w:rPr>
          <w:rFonts w:ascii="Times New Roman" w:eastAsia="Times New Roman" w:hAnsi="Times New Roman"/>
          <w:b/>
          <w:bCs/>
          <w:sz w:val="24"/>
          <w:szCs w:val="24"/>
          <w:u w:val="single"/>
        </w:rPr>
        <w:t xml:space="preserve"> </w:t>
      </w:r>
      <w:proofErr w:type="spellStart"/>
      <w:r w:rsidR="00132442" w:rsidRPr="00453DAA">
        <w:rPr>
          <w:rFonts w:ascii="Times New Roman" w:eastAsia="Times New Roman" w:hAnsi="Times New Roman"/>
          <w:b/>
          <w:bCs/>
          <w:color w:val="FF0000"/>
          <w:sz w:val="24"/>
          <w:szCs w:val="24"/>
          <w:u w:val="single"/>
        </w:rPr>
        <w:t>Doç.Dr</w:t>
      </w:r>
      <w:proofErr w:type="spellEnd"/>
      <w:r w:rsidR="00132442" w:rsidRPr="00453DAA">
        <w:rPr>
          <w:rFonts w:ascii="Times New Roman" w:eastAsia="Times New Roman" w:hAnsi="Times New Roman"/>
          <w:b/>
          <w:bCs/>
          <w:color w:val="FF0000"/>
          <w:sz w:val="24"/>
          <w:szCs w:val="24"/>
          <w:u w:val="single"/>
        </w:rPr>
        <w:t xml:space="preserve">. Mustafa ÇOBAN Akvam Müdürü </w:t>
      </w:r>
      <w:hyperlink r:id="rId9" w:history="1">
        <w:r w:rsidR="00132442" w:rsidRPr="00453DAA">
          <w:rPr>
            <w:rStyle w:val="Kpr"/>
            <w:rFonts w:ascii="Times New Roman" w:eastAsia="Times New Roman" w:hAnsi="Times New Roman"/>
            <w:b/>
            <w:bCs/>
            <w:sz w:val="24"/>
            <w:szCs w:val="24"/>
          </w:rPr>
          <w:t>mustafacoban@akdeniz.edu.tr</w:t>
        </w:r>
      </w:hyperlink>
      <w:r w:rsidR="00132442" w:rsidRPr="00453DAA">
        <w:rPr>
          <w:rFonts w:ascii="Times New Roman" w:eastAsia="Times New Roman" w:hAnsi="Times New Roman"/>
          <w:b/>
          <w:bCs/>
          <w:color w:val="FF0000"/>
          <w:sz w:val="24"/>
          <w:szCs w:val="24"/>
          <w:u w:val="single"/>
        </w:rPr>
        <w:t xml:space="preserve"> Dahili:6605</w:t>
      </w: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b/>
          <w:bCs/>
          <w:color w:val="FF0000"/>
          <w:sz w:val="24"/>
          <w:szCs w:val="24"/>
          <w:u w:val="single"/>
        </w:rPr>
      </w:pPr>
      <w:r w:rsidRPr="00453DAA">
        <w:rPr>
          <w:rFonts w:ascii="Times New Roman" w:eastAsia="Times New Roman" w:hAnsi="Times New Roman"/>
          <w:b/>
          <w:bCs/>
          <w:color w:val="1F497D"/>
          <w:sz w:val="24"/>
          <w:szCs w:val="24"/>
          <w:u w:val="single"/>
        </w:rPr>
        <w:t>Düzenleyen:</w:t>
      </w:r>
      <w:r w:rsidRPr="00453DAA">
        <w:rPr>
          <w:rFonts w:ascii="Times New Roman" w:eastAsia="Times New Roman" w:hAnsi="Times New Roman"/>
          <w:b/>
          <w:bCs/>
          <w:sz w:val="24"/>
          <w:szCs w:val="24"/>
          <w:u w:val="single"/>
        </w:rPr>
        <w:t xml:space="preserve"> </w:t>
      </w:r>
      <w:r w:rsidR="00132442" w:rsidRPr="00453DAA">
        <w:rPr>
          <w:rFonts w:ascii="Times New Roman" w:eastAsia="Times New Roman" w:hAnsi="Times New Roman"/>
          <w:b/>
          <w:bCs/>
          <w:color w:val="FF0000"/>
          <w:sz w:val="24"/>
          <w:szCs w:val="24"/>
          <w:u w:val="single"/>
        </w:rPr>
        <w:t xml:space="preserve">Özlem Öznur ÖKER Büro Personeli </w:t>
      </w:r>
      <w:hyperlink r:id="rId10" w:history="1">
        <w:r w:rsidR="00132442" w:rsidRPr="00453DAA">
          <w:rPr>
            <w:rStyle w:val="Kpr"/>
            <w:rFonts w:ascii="Times New Roman" w:eastAsia="Times New Roman" w:hAnsi="Times New Roman"/>
            <w:b/>
            <w:bCs/>
            <w:sz w:val="24"/>
            <w:szCs w:val="24"/>
          </w:rPr>
          <w:t>infoakvam@akdeniz.edu.tr</w:t>
        </w:r>
      </w:hyperlink>
      <w:r w:rsidR="00132442" w:rsidRPr="00453DAA">
        <w:rPr>
          <w:rFonts w:ascii="Times New Roman" w:eastAsia="Times New Roman" w:hAnsi="Times New Roman"/>
          <w:b/>
          <w:bCs/>
          <w:color w:val="FF0000"/>
          <w:sz w:val="24"/>
          <w:szCs w:val="24"/>
          <w:u w:val="single"/>
        </w:rPr>
        <w:t xml:space="preserve"> Dahili:1547</w:t>
      </w: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sz w:val="24"/>
          <w:szCs w:val="24"/>
        </w:rPr>
      </w:pPr>
    </w:p>
    <w:p w:rsidR="00946B17" w:rsidRPr="00453DAA" w:rsidRDefault="00946B17" w:rsidP="00946B17">
      <w:pPr>
        <w:shd w:val="clear" w:color="auto" w:fill="FFFFFF"/>
        <w:spacing w:before="100" w:beforeAutospacing="1" w:after="0" w:line="240" w:lineRule="auto"/>
        <w:jc w:val="center"/>
        <w:rPr>
          <w:rFonts w:ascii="Times New Roman" w:eastAsia="Times New Roman" w:hAnsi="Times New Roman"/>
          <w:color w:val="1F497D"/>
          <w:sz w:val="24"/>
          <w:szCs w:val="24"/>
        </w:rPr>
      </w:pPr>
      <w:r w:rsidRPr="00453DAA">
        <w:rPr>
          <w:rFonts w:ascii="Times New Roman" w:eastAsia="Times New Roman" w:hAnsi="Times New Roman"/>
          <w:color w:val="1F497D"/>
          <w:sz w:val="24"/>
          <w:szCs w:val="24"/>
        </w:rPr>
        <w:t>Antalya 202</w:t>
      </w:r>
      <w:r w:rsidR="00B27131" w:rsidRPr="00453DAA">
        <w:rPr>
          <w:rFonts w:ascii="Times New Roman" w:eastAsia="Times New Roman" w:hAnsi="Times New Roman"/>
          <w:color w:val="1F497D"/>
          <w:sz w:val="24"/>
          <w:szCs w:val="24"/>
        </w:rPr>
        <w:t>3</w:t>
      </w:r>
    </w:p>
    <w:p w:rsidR="00946B17" w:rsidRPr="00453DAA" w:rsidRDefault="00946B17" w:rsidP="00946B17">
      <w:pPr>
        <w:spacing w:after="0" w:line="240" w:lineRule="auto"/>
        <w:rPr>
          <w:rFonts w:ascii="Times New Roman" w:hAnsi="Times New Roman"/>
          <w:sz w:val="24"/>
          <w:szCs w:val="24"/>
        </w:rPr>
      </w:pPr>
    </w:p>
    <w:p w:rsidR="00946B17" w:rsidRPr="00453DAA" w:rsidRDefault="00946B17" w:rsidP="00946B17">
      <w:pPr>
        <w:spacing w:after="0" w:line="240" w:lineRule="auto"/>
        <w:rPr>
          <w:rFonts w:ascii="Times New Roman" w:hAnsi="Times New Roman"/>
          <w:sz w:val="24"/>
          <w:szCs w:val="24"/>
        </w:rPr>
      </w:pPr>
    </w:p>
    <w:p w:rsidR="00946B17" w:rsidRPr="00453DAA" w:rsidRDefault="00946B17" w:rsidP="00946B17">
      <w:pPr>
        <w:spacing w:after="0" w:line="240" w:lineRule="auto"/>
        <w:rPr>
          <w:rFonts w:ascii="Times New Roman" w:hAnsi="Times New Roman"/>
          <w:sz w:val="24"/>
          <w:szCs w:val="24"/>
        </w:rPr>
      </w:pPr>
    </w:p>
    <w:p w:rsidR="00946B17" w:rsidRPr="00453DAA" w:rsidRDefault="00946B17" w:rsidP="00946B17">
      <w:pPr>
        <w:spacing w:after="0" w:line="240" w:lineRule="auto"/>
        <w:rPr>
          <w:rFonts w:ascii="Times New Roman" w:hAnsi="Times New Roman"/>
          <w:sz w:val="24"/>
          <w:szCs w:val="24"/>
        </w:rPr>
      </w:pPr>
    </w:p>
    <w:p w:rsidR="00946B17" w:rsidRPr="00453DAA" w:rsidRDefault="00946B17"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2B09D2" w:rsidRPr="00453DAA" w:rsidRDefault="002B09D2" w:rsidP="00946B17">
      <w:pPr>
        <w:spacing w:after="0" w:line="240" w:lineRule="auto"/>
        <w:rPr>
          <w:rFonts w:ascii="Times New Roman" w:hAnsi="Times New Roman"/>
          <w:sz w:val="24"/>
          <w:szCs w:val="24"/>
        </w:rPr>
      </w:pPr>
    </w:p>
    <w:p w:rsidR="00946B17" w:rsidRPr="00453DAA" w:rsidRDefault="00946B17" w:rsidP="00946B17">
      <w:pPr>
        <w:spacing w:after="0" w:line="240" w:lineRule="auto"/>
        <w:rPr>
          <w:rFonts w:ascii="Times New Roman" w:hAnsi="Times New Roman"/>
          <w:sz w:val="24"/>
          <w:szCs w:val="24"/>
        </w:rPr>
      </w:pPr>
    </w:p>
    <w:p w:rsidR="00946B17" w:rsidRPr="00453DAA" w:rsidRDefault="00946B17" w:rsidP="00946B17">
      <w:pPr>
        <w:pStyle w:val="ListeParagraf"/>
        <w:shd w:val="clear" w:color="auto" w:fill="FFFFFF"/>
        <w:spacing w:before="100" w:beforeAutospacing="1"/>
        <w:outlineLvl w:val="1"/>
        <w:rPr>
          <w:b/>
          <w:bCs/>
          <w:color w:val="FF0000"/>
        </w:rPr>
      </w:pPr>
      <w:bookmarkStart w:id="0" w:name="_Toc83199582"/>
      <w:bookmarkStart w:id="1" w:name="_Toc83199780"/>
      <w:bookmarkStart w:id="2" w:name="_Toc89083503"/>
      <w:bookmarkStart w:id="3" w:name="_Toc152851610"/>
      <w:r w:rsidRPr="00453DAA">
        <w:rPr>
          <w:b/>
          <w:bCs/>
          <w:color w:val="0093D0"/>
        </w:rPr>
        <w:lastRenderedPageBreak/>
        <w:t>RAPOR SUNUŞ YAZISI</w:t>
      </w:r>
      <w:bookmarkEnd w:id="0"/>
      <w:bookmarkEnd w:id="1"/>
      <w:bookmarkEnd w:id="2"/>
      <w:bookmarkEnd w:id="3"/>
    </w:p>
    <w:p w:rsidR="00F55D13" w:rsidRPr="00453DAA" w:rsidRDefault="00F55D13" w:rsidP="007B49A3">
      <w:pPr>
        <w:pStyle w:val="GvdeMetni"/>
        <w:jc w:val="both"/>
      </w:pPr>
      <w:r w:rsidRPr="00453DAA">
        <w:t>Merkezimiz</w:t>
      </w:r>
      <w:r w:rsidRPr="00453DAA">
        <w:rPr>
          <w:spacing w:val="18"/>
        </w:rPr>
        <w:t xml:space="preserve"> </w:t>
      </w:r>
      <w:r w:rsidRPr="00453DAA">
        <w:t>tarafından</w:t>
      </w:r>
      <w:r w:rsidRPr="00453DAA">
        <w:rPr>
          <w:spacing w:val="21"/>
        </w:rPr>
        <w:t xml:space="preserve"> </w:t>
      </w:r>
      <w:r w:rsidRPr="00453DAA">
        <w:t>2023</w:t>
      </w:r>
      <w:r w:rsidRPr="00453DAA">
        <w:rPr>
          <w:spacing w:val="21"/>
        </w:rPr>
        <w:t xml:space="preserve"> </w:t>
      </w:r>
      <w:r w:rsidRPr="00453DAA">
        <w:t>yılında</w:t>
      </w:r>
      <w:r w:rsidRPr="00453DAA">
        <w:rPr>
          <w:spacing w:val="20"/>
        </w:rPr>
        <w:t xml:space="preserve"> </w:t>
      </w:r>
      <w:r w:rsidRPr="00453DAA">
        <w:t>Akdeniz</w:t>
      </w:r>
      <w:r w:rsidRPr="00453DAA">
        <w:rPr>
          <w:spacing w:val="21"/>
        </w:rPr>
        <w:t xml:space="preserve"> </w:t>
      </w:r>
      <w:r w:rsidRPr="00453DAA">
        <w:t>Üniversitesi</w:t>
      </w:r>
      <w:r w:rsidRPr="00453DAA">
        <w:rPr>
          <w:spacing w:val="21"/>
        </w:rPr>
        <w:t xml:space="preserve"> </w:t>
      </w:r>
      <w:r w:rsidRPr="00453DAA">
        <w:t>öğrencileri,</w:t>
      </w:r>
      <w:r w:rsidRPr="00453DAA">
        <w:rPr>
          <w:spacing w:val="20"/>
        </w:rPr>
        <w:t xml:space="preserve"> </w:t>
      </w:r>
      <w:r w:rsidRPr="00453DAA">
        <w:t>akademisyenleri</w:t>
      </w:r>
      <w:r w:rsidRPr="00453DAA">
        <w:rPr>
          <w:spacing w:val="21"/>
        </w:rPr>
        <w:t xml:space="preserve"> </w:t>
      </w:r>
      <w:r w:rsidRPr="00453DAA">
        <w:t>ve</w:t>
      </w:r>
      <w:r w:rsidRPr="00453DAA">
        <w:rPr>
          <w:spacing w:val="21"/>
        </w:rPr>
        <w:t xml:space="preserve"> </w:t>
      </w:r>
      <w:r w:rsidRPr="00453DAA">
        <w:t>yerel</w:t>
      </w:r>
      <w:r w:rsidRPr="00453DAA">
        <w:rPr>
          <w:spacing w:val="20"/>
        </w:rPr>
        <w:t xml:space="preserve"> </w:t>
      </w:r>
      <w:r w:rsidRPr="00453DAA">
        <w:t>aktörlere</w:t>
      </w:r>
      <w:r w:rsidRPr="00453DAA">
        <w:rPr>
          <w:spacing w:val="21"/>
        </w:rPr>
        <w:t xml:space="preserve"> </w:t>
      </w:r>
      <w:r w:rsidRPr="00453DAA">
        <w:t>dönük</w:t>
      </w:r>
      <w:r w:rsidRPr="00453DAA">
        <w:rPr>
          <w:spacing w:val="21"/>
        </w:rPr>
        <w:t xml:space="preserve"> </w:t>
      </w:r>
      <w:r w:rsidRPr="00453DAA">
        <w:rPr>
          <w:spacing w:val="-2"/>
        </w:rPr>
        <w:t>etkinlikler</w:t>
      </w:r>
      <w:r w:rsidR="0060371D" w:rsidRPr="00453DAA">
        <w:t xml:space="preserve"> </w:t>
      </w:r>
      <w:r w:rsidRPr="00453DAA">
        <w:rPr>
          <w:spacing w:val="-2"/>
        </w:rPr>
        <w:t>gerçekleştirilmiştir.</w:t>
      </w:r>
    </w:p>
    <w:p w:rsidR="00F55D13" w:rsidRPr="00453DAA" w:rsidRDefault="00361C8B" w:rsidP="007B49A3">
      <w:pPr>
        <w:pStyle w:val="GvdeMetni"/>
        <w:jc w:val="both"/>
      </w:pPr>
      <w:r w:rsidRPr="00453DAA">
        <w:rPr>
          <w:shd w:val="clear" w:color="auto" w:fill="FFFFFF"/>
        </w:rPr>
        <w:t xml:space="preserve">Danışmanlığını yürüttüğümüz “Development of a </w:t>
      </w:r>
      <w:proofErr w:type="spellStart"/>
      <w:r w:rsidRPr="00453DAA">
        <w:rPr>
          <w:shd w:val="clear" w:color="auto" w:fill="FFFFFF"/>
        </w:rPr>
        <w:t>guideline</w:t>
      </w:r>
      <w:proofErr w:type="spellEnd"/>
      <w:r w:rsidRPr="00453DAA">
        <w:rPr>
          <w:shd w:val="clear" w:color="auto" w:fill="FFFFFF"/>
        </w:rPr>
        <w:t xml:space="preserve"> </w:t>
      </w:r>
      <w:proofErr w:type="spellStart"/>
      <w:r w:rsidRPr="00453DAA">
        <w:rPr>
          <w:shd w:val="clear" w:color="auto" w:fill="FFFFFF"/>
        </w:rPr>
        <w:t>and</w:t>
      </w:r>
      <w:proofErr w:type="spellEnd"/>
      <w:r w:rsidRPr="00453DAA">
        <w:rPr>
          <w:shd w:val="clear" w:color="auto" w:fill="FFFFFF"/>
        </w:rPr>
        <w:t xml:space="preserve"> </w:t>
      </w:r>
      <w:proofErr w:type="spellStart"/>
      <w:r w:rsidRPr="00453DAA">
        <w:rPr>
          <w:shd w:val="clear" w:color="auto" w:fill="FFFFFF"/>
        </w:rPr>
        <w:t>digital</w:t>
      </w:r>
      <w:proofErr w:type="spellEnd"/>
      <w:r w:rsidRPr="00453DAA">
        <w:rPr>
          <w:shd w:val="clear" w:color="auto" w:fill="FFFFFF"/>
        </w:rPr>
        <w:t xml:space="preserve"> </w:t>
      </w:r>
      <w:proofErr w:type="spellStart"/>
      <w:r w:rsidRPr="00453DAA">
        <w:rPr>
          <w:shd w:val="clear" w:color="auto" w:fill="FFFFFF"/>
        </w:rPr>
        <w:t>educational</w:t>
      </w:r>
      <w:proofErr w:type="spellEnd"/>
      <w:r w:rsidRPr="00453DAA">
        <w:rPr>
          <w:shd w:val="clear" w:color="auto" w:fill="FFFFFF"/>
        </w:rPr>
        <w:t xml:space="preserve"> </w:t>
      </w:r>
      <w:proofErr w:type="spellStart"/>
      <w:r w:rsidRPr="00453DAA">
        <w:rPr>
          <w:shd w:val="clear" w:color="auto" w:fill="FFFFFF"/>
        </w:rPr>
        <w:t>material</w:t>
      </w:r>
      <w:proofErr w:type="spellEnd"/>
      <w:r w:rsidRPr="00453DAA">
        <w:rPr>
          <w:shd w:val="clear" w:color="auto" w:fill="FFFFFF"/>
        </w:rPr>
        <w:t xml:space="preserve"> </w:t>
      </w:r>
      <w:proofErr w:type="spellStart"/>
      <w:r w:rsidRPr="00453DAA">
        <w:rPr>
          <w:shd w:val="clear" w:color="auto" w:fill="FFFFFF"/>
        </w:rPr>
        <w:t>for</w:t>
      </w:r>
      <w:proofErr w:type="spellEnd"/>
      <w:r w:rsidRPr="00453DAA">
        <w:rPr>
          <w:shd w:val="clear" w:color="auto" w:fill="FFFFFF"/>
        </w:rPr>
        <w:t xml:space="preserve"> </w:t>
      </w:r>
      <w:proofErr w:type="spellStart"/>
      <w:r w:rsidRPr="00453DAA">
        <w:rPr>
          <w:shd w:val="clear" w:color="auto" w:fill="FFFFFF"/>
        </w:rPr>
        <w:t>healthcare</w:t>
      </w:r>
      <w:proofErr w:type="spellEnd"/>
      <w:r w:rsidRPr="00453DAA">
        <w:rPr>
          <w:shd w:val="clear" w:color="auto" w:fill="FFFFFF"/>
        </w:rPr>
        <w:t xml:space="preserve"> </w:t>
      </w:r>
      <w:proofErr w:type="spellStart"/>
      <w:r w:rsidRPr="00453DAA">
        <w:rPr>
          <w:shd w:val="clear" w:color="auto" w:fill="FFFFFF"/>
        </w:rPr>
        <w:t>professionals</w:t>
      </w:r>
      <w:proofErr w:type="spellEnd"/>
      <w:r w:rsidRPr="00453DAA">
        <w:rPr>
          <w:shd w:val="clear" w:color="auto" w:fill="FFFFFF"/>
        </w:rPr>
        <w:t xml:space="preserve"> </w:t>
      </w:r>
      <w:proofErr w:type="spellStart"/>
      <w:r w:rsidRPr="00453DAA">
        <w:rPr>
          <w:shd w:val="clear" w:color="auto" w:fill="FFFFFF"/>
        </w:rPr>
        <w:t>planning</w:t>
      </w:r>
      <w:proofErr w:type="spellEnd"/>
      <w:r w:rsidRPr="00453DAA">
        <w:rPr>
          <w:shd w:val="clear" w:color="auto" w:fill="FFFFFF"/>
        </w:rPr>
        <w:t xml:space="preserve"> </w:t>
      </w:r>
      <w:proofErr w:type="spellStart"/>
      <w:r w:rsidRPr="00453DAA">
        <w:rPr>
          <w:shd w:val="clear" w:color="auto" w:fill="FFFFFF"/>
        </w:rPr>
        <w:t>mobility</w:t>
      </w:r>
      <w:proofErr w:type="spellEnd"/>
      <w:r w:rsidRPr="00453DAA">
        <w:rPr>
          <w:shd w:val="clear" w:color="auto" w:fill="FFFFFF"/>
        </w:rPr>
        <w:t>” projemiz kapsamında ‘’Avantaj ve Dezavantaj Gelgitinde Sağlık Profesyonellerinin Yurtdışında Çalışma Süreci’’ konulu konferans 17.11.2023 tarihinde Hemşirelik Fakültesi Konferans Salonunda gerçekleştiril</w:t>
      </w:r>
      <w:r w:rsidR="007B49A3" w:rsidRPr="00453DAA">
        <w:rPr>
          <w:shd w:val="clear" w:color="auto" w:fill="FFFFFF"/>
        </w:rPr>
        <w:t>miştir.</w:t>
      </w:r>
    </w:p>
    <w:p w:rsidR="00F55D13" w:rsidRPr="00453DAA" w:rsidRDefault="00361C8B" w:rsidP="007B49A3">
      <w:pPr>
        <w:pStyle w:val="GvdeMetni"/>
        <w:jc w:val="both"/>
      </w:pPr>
      <w:r w:rsidRPr="00453DAA">
        <w:rPr>
          <w:shd w:val="clear" w:color="auto" w:fill="FFFFFF"/>
        </w:rPr>
        <w:t xml:space="preserve"> Avrupa Birliği Araştırma ve Uygulama Merkezi (AKVAM) tarafından Cumhuriyetimizin Kuruluşunun 100. Yılı Etkinliği kapsamında </w:t>
      </w:r>
      <w:r w:rsidRPr="00453DAA">
        <w:rPr>
          <w:rStyle w:val="Gl"/>
          <w:b w:val="0"/>
          <w:shd w:val="clear" w:color="auto" w:fill="FFFFFF"/>
        </w:rPr>
        <w:t>"Atatürk'ün Bilim Anlayışı ve Avrupa Birliği"</w:t>
      </w:r>
      <w:r w:rsidRPr="00453DAA">
        <w:rPr>
          <w:shd w:val="clear" w:color="auto" w:fill="FFFFFF"/>
        </w:rPr>
        <w:t> konulu</w:t>
      </w:r>
      <w:r w:rsidR="007B49A3" w:rsidRPr="00453DAA">
        <w:rPr>
          <w:shd w:val="clear" w:color="auto" w:fill="FFFFFF"/>
        </w:rPr>
        <w:t xml:space="preserve"> </w:t>
      </w:r>
      <w:r w:rsidRPr="00453DAA">
        <w:rPr>
          <w:rStyle w:val="Gl"/>
          <w:b w:val="0"/>
          <w:shd w:val="clear" w:color="auto" w:fill="FFFFFF"/>
        </w:rPr>
        <w:t>Prof. Dr. İsmail YAKIT</w:t>
      </w:r>
      <w:r w:rsidRPr="00453DAA">
        <w:rPr>
          <w:shd w:val="clear" w:color="auto" w:fill="FFFFFF"/>
        </w:rPr>
        <w:t xml:space="preserve"> konuşmacı </w:t>
      </w:r>
      <w:r w:rsidR="007B49A3" w:rsidRPr="00453DAA">
        <w:rPr>
          <w:shd w:val="clear" w:color="auto" w:fill="FFFFFF"/>
        </w:rPr>
        <w:t xml:space="preserve">olarak katıldığı konferans </w:t>
      </w:r>
      <w:r w:rsidR="007B49A3" w:rsidRPr="00453DAA">
        <w:rPr>
          <w:rStyle w:val="Gl"/>
          <w:b w:val="0"/>
          <w:shd w:val="clear" w:color="auto" w:fill="FFFFFF"/>
        </w:rPr>
        <w:t>29 Kasım 2023</w:t>
      </w:r>
      <w:r w:rsidR="007B49A3" w:rsidRPr="00453DAA">
        <w:rPr>
          <w:rStyle w:val="Gl"/>
          <w:shd w:val="clear" w:color="auto" w:fill="FFFFFF"/>
        </w:rPr>
        <w:t xml:space="preserve"> </w:t>
      </w:r>
      <w:r w:rsidR="007B49A3" w:rsidRPr="00453DAA">
        <w:rPr>
          <w:rStyle w:val="Gl"/>
          <w:b w:val="0"/>
          <w:shd w:val="clear" w:color="auto" w:fill="FFFFFF"/>
        </w:rPr>
        <w:t>tarihinde</w:t>
      </w:r>
      <w:r w:rsidR="007B49A3" w:rsidRPr="00453DAA">
        <w:rPr>
          <w:shd w:val="clear" w:color="auto" w:fill="FFFFFF"/>
        </w:rPr>
        <w:t> gerçekleştirilmiştir.</w:t>
      </w:r>
    </w:p>
    <w:p w:rsidR="00F55D13" w:rsidRPr="00453DAA" w:rsidRDefault="007B49A3" w:rsidP="007B49A3">
      <w:pPr>
        <w:pStyle w:val="GvdeMetni"/>
        <w:jc w:val="both"/>
      </w:pPr>
      <w:r w:rsidRPr="00453DAA">
        <w:rPr>
          <w:shd w:val="clear" w:color="auto" w:fill="FFFFFF"/>
        </w:rPr>
        <w:t xml:space="preserve">Danışmanlığını yürüttüğümüz “Development of a </w:t>
      </w:r>
      <w:proofErr w:type="spellStart"/>
      <w:r w:rsidRPr="00453DAA">
        <w:rPr>
          <w:shd w:val="clear" w:color="auto" w:fill="FFFFFF"/>
        </w:rPr>
        <w:t>guideline</w:t>
      </w:r>
      <w:proofErr w:type="spellEnd"/>
      <w:r w:rsidRPr="00453DAA">
        <w:rPr>
          <w:shd w:val="clear" w:color="auto" w:fill="FFFFFF"/>
        </w:rPr>
        <w:t xml:space="preserve"> </w:t>
      </w:r>
      <w:proofErr w:type="spellStart"/>
      <w:r w:rsidRPr="00453DAA">
        <w:rPr>
          <w:shd w:val="clear" w:color="auto" w:fill="FFFFFF"/>
        </w:rPr>
        <w:t>and</w:t>
      </w:r>
      <w:proofErr w:type="spellEnd"/>
      <w:r w:rsidRPr="00453DAA">
        <w:rPr>
          <w:shd w:val="clear" w:color="auto" w:fill="FFFFFF"/>
        </w:rPr>
        <w:t xml:space="preserve"> </w:t>
      </w:r>
      <w:proofErr w:type="spellStart"/>
      <w:r w:rsidRPr="00453DAA">
        <w:rPr>
          <w:shd w:val="clear" w:color="auto" w:fill="FFFFFF"/>
        </w:rPr>
        <w:t>digital</w:t>
      </w:r>
      <w:proofErr w:type="spellEnd"/>
      <w:r w:rsidRPr="00453DAA">
        <w:rPr>
          <w:shd w:val="clear" w:color="auto" w:fill="FFFFFF"/>
        </w:rPr>
        <w:t xml:space="preserve"> </w:t>
      </w:r>
      <w:proofErr w:type="spellStart"/>
      <w:r w:rsidRPr="00453DAA">
        <w:rPr>
          <w:shd w:val="clear" w:color="auto" w:fill="FFFFFF"/>
        </w:rPr>
        <w:t>educational</w:t>
      </w:r>
      <w:proofErr w:type="spellEnd"/>
      <w:r w:rsidRPr="00453DAA">
        <w:rPr>
          <w:shd w:val="clear" w:color="auto" w:fill="FFFFFF"/>
        </w:rPr>
        <w:t xml:space="preserve"> </w:t>
      </w:r>
      <w:proofErr w:type="spellStart"/>
      <w:r w:rsidRPr="00453DAA">
        <w:rPr>
          <w:shd w:val="clear" w:color="auto" w:fill="FFFFFF"/>
        </w:rPr>
        <w:t>material</w:t>
      </w:r>
      <w:proofErr w:type="spellEnd"/>
      <w:r w:rsidRPr="00453DAA">
        <w:rPr>
          <w:shd w:val="clear" w:color="auto" w:fill="FFFFFF"/>
        </w:rPr>
        <w:t xml:space="preserve"> </w:t>
      </w:r>
      <w:proofErr w:type="spellStart"/>
      <w:r w:rsidRPr="00453DAA">
        <w:rPr>
          <w:shd w:val="clear" w:color="auto" w:fill="FFFFFF"/>
        </w:rPr>
        <w:t>for</w:t>
      </w:r>
      <w:proofErr w:type="spellEnd"/>
      <w:r w:rsidRPr="00453DAA">
        <w:rPr>
          <w:shd w:val="clear" w:color="auto" w:fill="FFFFFF"/>
        </w:rPr>
        <w:t xml:space="preserve"> </w:t>
      </w:r>
      <w:proofErr w:type="spellStart"/>
      <w:r w:rsidRPr="00453DAA">
        <w:rPr>
          <w:shd w:val="clear" w:color="auto" w:fill="FFFFFF"/>
        </w:rPr>
        <w:t>healthcare</w:t>
      </w:r>
      <w:proofErr w:type="spellEnd"/>
      <w:r w:rsidRPr="00453DAA">
        <w:rPr>
          <w:shd w:val="clear" w:color="auto" w:fill="FFFFFF"/>
        </w:rPr>
        <w:t xml:space="preserve"> </w:t>
      </w:r>
      <w:proofErr w:type="spellStart"/>
      <w:r w:rsidRPr="00453DAA">
        <w:rPr>
          <w:shd w:val="clear" w:color="auto" w:fill="FFFFFF"/>
        </w:rPr>
        <w:t>professionals</w:t>
      </w:r>
      <w:proofErr w:type="spellEnd"/>
      <w:r w:rsidRPr="00453DAA">
        <w:rPr>
          <w:shd w:val="clear" w:color="auto" w:fill="FFFFFF"/>
        </w:rPr>
        <w:t xml:space="preserve"> </w:t>
      </w:r>
      <w:proofErr w:type="spellStart"/>
      <w:r w:rsidRPr="00453DAA">
        <w:rPr>
          <w:shd w:val="clear" w:color="auto" w:fill="FFFFFF"/>
        </w:rPr>
        <w:t>planning</w:t>
      </w:r>
      <w:proofErr w:type="spellEnd"/>
      <w:r w:rsidRPr="00453DAA">
        <w:rPr>
          <w:shd w:val="clear" w:color="auto" w:fill="FFFFFF"/>
        </w:rPr>
        <w:t xml:space="preserve"> </w:t>
      </w:r>
      <w:proofErr w:type="spellStart"/>
      <w:r w:rsidRPr="00453DAA">
        <w:rPr>
          <w:shd w:val="clear" w:color="auto" w:fill="FFFFFF"/>
        </w:rPr>
        <w:t>mobility</w:t>
      </w:r>
      <w:proofErr w:type="spellEnd"/>
      <w:r w:rsidRPr="00453DAA">
        <w:rPr>
          <w:shd w:val="clear" w:color="auto" w:fill="FFFFFF"/>
        </w:rPr>
        <w:t xml:space="preserve">” projemiz kapsamında </w:t>
      </w:r>
      <w:r w:rsidR="00361C8B" w:rsidRPr="00453DAA">
        <w:rPr>
          <w:shd w:val="clear" w:color="auto" w:fill="FFFFFF"/>
        </w:rPr>
        <w:t>22.12. 2023 tarihinde Akdeniz Üniversitesi İktisadi ve İdari Bilimler Fakültesi Prof. Dr. Yavuz Tekelioğlu Konferans salonunda ''Almanya'nın Yeni Göç Yasası ve Türkiye'ye Etkisi'' başlıklı konferans gerçekleştiril</w:t>
      </w:r>
      <w:r w:rsidRPr="00453DAA">
        <w:rPr>
          <w:shd w:val="clear" w:color="auto" w:fill="FFFFFF"/>
        </w:rPr>
        <w:t>miş</w:t>
      </w:r>
      <w:r w:rsidR="00361C8B" w:rsidRPr="00453DAA">
        <w:rPr>
          <w:shd w:val="clear" w:color="auto" w:fill="FFFFFF"/>
        </w:rPr>
        <w:t>tir. </w:t>
      </w:r>
    </w:p>
    <w:p w:rsidR="00F55D13" w:rsidRPr="00453DAA" w:rsidRDefault="00F55D13" w:rsidP="007B49A3">
      <w:pPr>
        <w:pStyle w:val="GvdeMetni"/>
        <w:spacing w:line="276" w:lineRule="auto"/>
        <w:ind w:right="449"/>
        <w:jc w:val="both"/>
      </w:pPr>
      <w:r w:rsidRPr="00453DAA">
        <w:t>Merkez Danışma Kurulu 26.12.202</w:t>
      </w:r>
      <w:r w:rsidR="00361C8B" w:rsidRPr="00453DAA">
        <w:t xml:space="preserve">3 </w:t>
      </w:r>
      <w:r w:rsidRPr="00453DAA">
        <w:t xml:space="preserve">tarihinde </w:t>
      </w:r>
      <w:proofErr w:type="spellStart"/>
      <w:r w:rsidR="00361C8B" w:rsidRPr="00453DAA">
        <w:t>hibrit</w:t>
      </w:r>
      <w:proofErr w:type="spellEnd"/>
      <w:r w:rsidR="00361C8B" w:rsidRPr="00453DAA">
        <w:t xml:space="preserve"> </w:t>
      </w:r>
      <w:r w:rsidR="007B49A3" w:rsidRPr="00453DAA">
        <w:t>şeklinde</w:t>
      </w:r>
      <w:r w:rsidRPr="00453DAA">
        <w:t xml:space="preserve"> toplanarak 202</w:t>
      </w:r>
      <w:r w:rsidR="007B49A3" w:rsidRPr="00453DAA">
        <w:t>3</w:t>
      </w:r>
      <w:r w:rsidRPr="00453DAA">
        <w:t xml:space="preserve"> yılı faaliyetlerini değerlendirerek 202</w:t>
      </w:r>
      <w:r w:rsidR="007B49A3" w:rsidRPr="00453DAA">
        <w:t>4</w:t>
      </w:r>
      <w:r w:rsidRPr="00453DAA">
        <w:t xml:space="preserve"> için planlanan faaliyetlere ilişkin görüş alışverişinde bulunmuştur. </w:t>
      </w:r>
    </w:p>
    <w:p w:rsidR="00946B17" w:rsidRPr="00453DAA" w:rsidRDefault="00A37673" w:rsidP="00946B17">
      <w:pPr>
        <w:shd w:val="clear" w:color="auto" w:fill="FFFFFF"/>
        <w:spacing w:after="0" w:line="240" w:lineRule="auto"/>
        <w:rPr>
          <w:rFonts w:ascii="Times New Roman" w:hAnsi="Times New Roman"/>
          <w:b/>
          <w:bCs/>
          <w:color w:val="000000"/>
          <w:sz w:val="24"/>
          <w:szCs w:val="24"/>
        </w:rPr>
      </w:pPr>
      <w:r w:rsidRPr="00453DAA">
        <w:rPr>
          <w:rFonts w:ascii="Times New Roman" w:hAnsi="Times New Roman"/>
          <w:b/>
          <w:bCs/>
          <w:color w:val="000000"/>
          <w:sz w:val="24"/>
          <w:szCs w:val="24"/>
        </w:rPr>
        <w:t>Doç. Dr. Mustafa ÇOBAN</w:t>
      </w:r>
    </w:p>
    <w:p w:rsidR="00946B17" w:rsidRPr="00453DAA" w:rsidRDefault="00A37673" w:rsidP="00946B17">
      <w:pPr>
        <w:shd w:val="clear" w:color="auto" w:fill="FFFFFF"/>
        <w:spacing w:after="0" w:line="240" w:lineRule="auto"/>
        <w:rPr>
          <w:rFonts w:ascii="Times New Roman" w:hAnsi="Times New Roman"/>
          <w:b/>
          <w:bCs/>
          <w:color w:val="000000"/>
          <w:sz w:val="24"/>
          <w:szCs w:val="24"/>
        </w:rPr>
      </w:pPr>
      <w:r w:rsidRPr="00453DAA">
        <w:rPr>
          <w:rFonts w:ascii="Times New Roman" w:hAnsi="Times New Roman"/>
          <w:b/>
          <w:bCs/>
          <w:color w:val="000000"/>
          <w:sz w:val="24"/>
          <w:szCs w:val="24"/>
        </w:rPr>
        <w:t>AKVAM Müdürü</w:t>
      </w:r>
    </w:p>
    <w:p w:rsidR="005B3159" w:rsidRPr="00453DAA" w:rsidRDefault="005B3159" w:rsidP="00946B17">
      <w:pPr>
        <w:shd w:val="clear" w:color="auto" w:fill="FFFFFF"/>
        <w:spacing w:after="0" w:line="240" w:lineRule="auto"/>
        <w:rPr>
          <w:rFonts w:ascii="Times New Roman" w:hAnsi="Times New Roman"/>
          <w:b/>
          <w:bCs/>
          <w:color w:val="000000"/>
          <w:sz w:val="24"/>
          <w:szCs w:val="24"/>
        </w:rPr>
      </w:pPr>
    </w:p>
    <w:p w:rsidR="00910B22" w:rsidRPr="00453DAA" w:rsidRDefault="00946B17" w:rsidP="006A19C3">
      <w:pPr>
        <w:pStyle w:val="ListeParagraf"/>
        <w:numPr>
          <w:ilvl w:val="0"/>
          <w:numId w:val="3"/>
        </w:numPr>
        <w:pBdr>
          <w:bottom w:val="single" w:sz="12" w:space="14" w:color="auto"/>
        </w:pBdr>
        <w:shd w:val="clear" w:color="auto" w:fill="FFFFFF"/>
        <w:outlineLvl w:val="1"/>
      </w:pPr>
      <w:bookmarkStart w:id="4" w:name="_Toc83199583"/>
      <w:bookmarkStart w:id="5" w:name="_Toc83199781"/>
      <w:bookmarkStart w:id="6" w:name="_Toc89083504"/>
      <w:bookmarkStart w:id="7" w:name="_Toc152851611"/>
      <w:r w:rsidRPr="00453DAA">
        <w:rPr>
          <w:b/>
          <w:bCs/>
          <w:color w:val="2F5496" w:themeColor="accent1" w:themeShade="BF"/>
        </w:rPr>
        <w:t>GENEL BİLGİLER</w:t>
      </w:r>
      <w:bookmarkStart w:id="8" w:name="_Toc170721331"/>
      <w:bookmarkStart w:id="9" w:name="_Toc152851614"/>
      <w:bookmarkEnd w:id="4"/>
      <w:bookmarkEnd w:id="5"/>
      <w:bookmarkEnd w:id="6"/>
      <w:bookmarkEnd w:id="7"/>
      <w:bookmarkEnd w:id="8"/>
    </w:p>
    <w:p w:rsidR="001F4971" w:rsidRPr="00453DAA" w:rsidRDefault="001F4971" w:rsidP="00817E8B">
      <w:pPr>
        <w:pStyle w:val="ListeParagraf"/>
        <w:pBdr>
          <w:bottom w:val="single" w:sz="12" w:space="14" w:color="auto"/>
        </w:pBdr>
        <w:shd w:val="clear" w:color="auto" w:fill="FFFFFF"/>
        <w:outlineLvl w:val="1"/>
      </w:pPr>
      <w:r w:rsidRPr="00453DAA">
        <w:rPr>
          <w:rFonts w:eastAsia="Arial"/>
          <w:b/>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A.2. Birimimiz Misyon ve Vizyonu</w:t>
      </w:r>
      <w:bookmarkEnd w:id="9"/>
    </w:p>
    <w:p w:rsidR="001D6774" w:rsidRPr="00453DAA" w:rsidRDefault="003B0AE4" w:rsidP="006A19C3">
      <w:pPr>
        <w:pStyle w:val="ListeParagraf"/>
        <w:numPr>
          <w:ilvl w:val="0"/>
          <w:numId w:val="24"/>
        </w:numPr>
        <w:rPr>
          <w:rFonts w:eastAsia="Arial"/>
          <w:color w:val="FF0000"/>
        </w:rPr>
      </w:pPr>
      <w:r w:rsidRPr="00453DAA">
        <w:rPr>
          <w:b/>
          <w:bCs/>
          <w:color w:val="44546A" w:themeColor="text2"/>
        </w:rPr>
        <w:t>Misyon</w:t>
      </w:r>
      <w:r w:rsidR="0028084B" w:rsidRPr="00453DAA">
        <w:rPr>
          <w:b/>
          <w:bCs/>
          <w:color w:val="44546A" w:themeColor="text2"/>
        </w:rPr>
        <w:t xml:space="preserve"> ve </w:t>
      </w:r>
      <w:r w:rsidRPr="00453DAA">
        <w:rPr>
          <w:b/>
          <w:bCs/>
          <w:color w:val="44546A" w:themeColor="text2"/>
        </w:rPr>
        <w:t>Vizyon</w:t>
      </w:r>
    </w:p>
    <w:p w:rsidR="0028084B" w:rsidRPr="00453DAA" w:rsidRDefault="0028084B" w:rsidP="0028084B">
      <w:pPr>
        <w:pStyle w:val="ListeParagraf"/>
        <w:rPr>
          <w:rFonts w:eastAsia="Arial"/>
          <w:color w:val="FF0000"/>
        </w:rPr>
      </w:pPr>
    </w:p>
    <w:p w:rsidR="003B0AE4" w:rsidRPr="00453DAA" w:rsidRDefault="003B0AE4" w:rsidP="001D6774">
      <w:pPr>
        <w:pStyle w:val="ListeParagraf"/>
        <w:rPr>
          <w:rFonts w:eastAsia="Arial"/>
          <w:color w:val="FF0000"/>
        </w:rPr>
      </w:pPr>
    </w:p>
    <w:p w:rsidR="0028084B" w:rsidRPr="00453DAA" w:rsidRDefault="00817E8B" w:rsidP="006A19C3">
      <w:pPr>
        <w:pStyle w:val="ListeParagraf"/>
        <w:numPr>
          <w:ilvl w:val="0"/>
          <w:numId w:val="4"/>
        </w:numPr>
        <w:shd w:val="clear" w:color="auto" w:fill="FFFFFF"/>
        <w:spacing w:before="100" w:beforeAutospacing="1"/>
        <w:ind w:left="1134"/>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0" w:name="_Toc83199585"/>
      <w:bookmarkStart w:id="11" w:name="_Toc83199783"/>
      <w:bookmarkStart w:id="12" w:name="_Toc89083506"/>
      <w:bookmarkStart w:id="13" w:name="_Toc152851615"/>
      <w:r w:rsidRPr="00453DAA">
        <w:rPr>
          <w:noProof/>
        </w:rPr>
        <mc:AlternateContent>
          <mc:Choice Requires="wpg">
            <w:drawing>
              <wp:anchor distT="0" distB="0" distL="0" distR="0" simplePos="0" relativeHeight="251659264" behindDoc="1" locked="0" layoutInCell="1" allowOverlap="1" wp14:anchorId="7C79AF5C" wp14:editId="072B0B71">
                <wp:simplePos x="0" y="0"/>
                <wp:positionH relativeFrom="page">
                  <wp:posOffset>323850</wp:posOffset>
                </wp:positionH>
                <wp:positionV relativeFrom="paragraph">
                  <wp:posOffset>384175</wp:posOffset>
                </wp:positionV>
                <wp:extent cx="7058025" cy="3705225"/>
                <wp:effectExtent l="0" t="0" r="952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8025" cy="3705225"/>
                          <a:chOff x="-857250" y="1"/>
                          <a:chExt cx="6810375" cy="3695700"/>
                        </a:xfrm>
                      </wpg:grpSpPr>
                      <wps:wsp>
                        <wps:cNvPr id="4" name="Graphic 4"/>
                        <wps:cNvSpPr/>
                        <wps:spPr>
                          <a:xfrm>
                            <a:off x="-857250" y="1"/>
                            <a:ext cx="6810375" cy="3695700"/>
                          </a:xfrm>
                          <a:custGeom>
                            <a:avLst/>
                            <a:gdLst/>
                            <a:ahLst/>
                            <a:cxnLst/>
                            <a:rect l="l" t="t" r="r" b="b"/>
                            <a:pathLst>
                              <a:path w="5874385" h="4175125">
                                <a:moveTo>
                                  <a:pt x="5726010" y="4175100"/>
                                </a:moveTo>
                                <a:lnTo>
                                  <a:pt x="148373" y="4175100"/>
                                </a:lnTo>
                                <a:lnTo>
                                  <a:pt x="101389" y="4167175"/>
                                </a:lnTo>
                                <a:lnTo>
                                  <a:pt x="60586" y="4144721"/>
                                </a:lnTo>
                                <a:lnTo>
                                  <a:pt x="28437" y="4110380"/>
                                </a:lnTo>
                                <a:lnTo>
                                  <a:pt x="7419" y="4066793"/>
                                </a:lnTo>
                                <a:lnTo>
                                  <a:pt x="0" y="4016602"/>
                                </a:lnTo>
                                <a:lnTo>
                                  <a:pt x="0" y="158498"/>
                                </a:lnTo>
                                <a:lnTo>
                                  <a:pt x="7419" y="108307"/>
                                </a:lnTo>
                                <a:lnTo>
                                  <a:pt x="28437" y="64720"/>
                                </a:lnTo>
                                <a:lnTo>
                                  <a:pt x="60586" y="30378"/>
                                </a:lnTo>
                                <a:lnTo>
                                  <a:pt x="101389" y="7925"/>
                                </a:lnTo>
                                <a:lnTo>
                                  <a:pt x="148373" y="0"/>
                                </a:lnTo>
                                <a:lnTo>
                                  <a:pt x="5726010" y="0"/>
                                </a:lnTo>
                                <a:lnTo>
                                  <a:pt x="5772377" y="7925"/>
                                </a:lnTo>
                                <a:lnTo>
                                  <a:pt x="5813181" y="30378"/>
                                </a:lnTo>
                                <a:lnTo>
                                  <a:pt x="5845328" y="64720"/>
                                </a:lnTo>
                                <a:lnTo>
                                  <a:pt x="5866348" y="108307"/>
                                </a:lnTo>
                                <a:lnTo>
                                  <a:pt x="5874385" y="158498"/>
                                </a:lnTo>
                                <a:lnTo>
                                  <a:pt x="5874385" y="4016602"/>
                                </a:lnTo>
                                <a:lnTo>
                                  <a:pt x="5866348" y="4066793"/>
                                </a:lnTo>
                                <a:lnTo>
                                  <a:pt x="5845328" y="4110380"/>
                                </a:lnTo>
                                <a:lnTo>
                                  <a:pt x="5813181" y="4144721"/>
                                </a:lnTo>
                                <a:lnTo>
                                  <a:pt x="5772377" y="4167175"/>
                                </a:lnTo>
                                <a:lnTo>
                                  <a:pt x="5726010" y="4175100"/>
                                </a:lnTo>
                                <a:close/>
                              </a:path>
                            </a:pathLst>
                          </a:custGeom>
                          <a:solidFill>
                            <a:srgbClr val="21ADE3"/>
                          </a:solidFill>
                        </wps:spPr>
                        <wps:txbx>
                          <w:txbxContent>
                            <w:p w:rsidR="0000159F" w:rsidRDefault="0000159F" w:rsidP="00910B22">
                              <w:pPr>
                                <w:jc w:val="center"/>
                              </w:pPr>
                            </w:p>
                            <w:p w:rsidR="0000159F" w:rsidRDefault="0000159F" w:rsidP="00910B22">
                              <w:pPr>
                                <w:jc w:val="center"/>
                              </w:pPr>
                            </w:p>
                            <w:p w:rsidR="0000159F" w:rsidRDefault="0000159F" w:rsidP="00910B22">
                              <w:pPr>
                                <w:jc w:val="center"/>
                              </w:pPr>
                            </w:p>
                          </w:txbxContent>
                        </wps:txbx>
                        <wps:bodyPr wrap="square" lIns="0" tIns="0" rIns="0" bIns="0" rtlCol="0">
                          <a:prstTxWarp prst="textNoShape">
                            <a:avLst/>
                          </a:prstTxWarp>
                          <a:noAutofit/>
                        </wps:bodyPr>
                      </wps:wsp>
                      <wps:wsp>
                        <wps:cNvPr id="5" name="Textbox 5"/>
                        <wps:cNvSpPr txBox="1"/>
                        <wps:spPr>
                          <a:xfrm>
                            <a:off x="91440" y="376669"/>
                            <a:ext cx="5436870" cy="2017461"/>
                          </a:xfrm>
                          <a:prstGeom prst="rect">
                            <a:avLst/>
                          </a:prstGeom>
                        </wps:spPr>
                        <wps:txbx>
                          <w:txbxContent>
                            <w:p w:rsidR="0000159F" w:rsidRDefault="0000159F" w:rsidP="0028084B">
                              <w:pPr>
                                <w:spacing w:line="204" w:lineRule="exact"/>
                                <w:rPr>
                                  <w:b/>
                                  <w:sz w:val="20"/>
                                </w:rPr>
                              </w:pPr>
                              <w:r>
                                <w:rPr>
                                  <w:b/>
                                  <w:spacing w:val="-2"/>
                                  <w:sz w:val="20"/>
                                </w:rPr>
                                <w:t>Misyonumuz:</w:t>
                              </w:r>
                            </w:p>
                            <w:p w:rsidR="0000159F" w:rsidRDefault="0000159F" w:rsidP="0028084B">
                              <w:pPr>
                                <w:spacing w:before="236" w:line="360" w:lineRule="auto"/>
                                <w:ind w:firstLine="708"/>
                                <w:rPr>
                                  <w:sz w:val="20"/>
                                </w:rPr>
                              </w:pPr>
                              <w:r>
                                <w:rPr>
                                  <w:sz w:val="20"/>
                                </w:rPr>
                                <w:t xml:space="preserve">Yüksek nitelikli akademik programlar ile uluslararası düzeyde bilimsel üretim yapmak, toplumun bilgi, farkındalık, </w:t>
                              </w:r>
                              <w:proofErr w:type="spellStart"/>
                              <w:r>
                                <w:rPr>
                                  <w:sz w:val="20"/>
                                </w:rPr>
                                <w:t>sosyo</w:t>
                              </w:r>
                              <w:proofErr w:type="spellEnd"/>
                              <w:r>
                                <w:rPr>
                                  <w:sz w:val="20"/>
                                </w:rPr>
                                <w:t>-kültürel ve diğer alanlardaki gereksinimlerini karşılamaktır.</w:t>
                              </w:r>
                            </w:p>
                            <w:p w:rsidR="0000159F" w:rsidRDefault="0000159F" w:rsidP="0028084B">
                              <w:pPr>
                                <w:spacing w:before="200"/>
                                <w:ind w:left="708"/>
                                <w:rPr>
                                  <w:sz w:val="20"/>
                                </w:rPr>
                              </w:pPr>
                              <w:r>
                                <w:rPr>
                                  <w:sz w:val="20"/>
                                </w:rPr>
                                <w:t>Türkiye’</w:t>
                              </w:r>
                              <w:r>
                                <w:rPr>
                                  <w:spacing w:val="-11"/>
                                  <w:sz w:val="20"/>
                                </w:rPr>
                                <w:t xml:space="preserve"> </w:t>
                              </w:r>
                              <w:proofErr w:type="spellStart"/>
                              <w:r>
                                <w:rPr>
                                  <w:sz w:val="20"/>
                                </w:rPr>
                                <w:t>nin</w:t>
                              </w:r>
                              <w:proofErr w:type="spellEnd"/>
                              <w:r>
                                <w:rPr>
                                  <w:spacing w:val="-9"/>
                                  <w:sz w:val="20"/>
                                </w:rPr>
                                <w:t xml:space="preserve"> </w:t>
                              </w:r>
                              <w:r>
                                <w:rPr>
                                  <w:sz w:val="20"/>
                                </w:rPr>
                                <w:t>Avrupa</w:t>
                              </w:r>
                              <w:r>
                                <w:rPr>
                                  <w:spacing w:val="-9"/>
                                  <w:sz w:val="20"/>
                                </w:rPr>
                                <w:t xml:space="preserve"> </w:t>
                              </w:r>
                              <w:r>
                                <w:rPr>
                                  <w:sz w:val="20"/>
                                </w:rPr>
                                <w:t>Birliği’ne</w:t>
                              </w:r>
                              <w:r>
                                <w:rPr>
                                  <w:spacing w:val="-9"/>
                                  <w:sz w:val="20"/>
                                </w:rPr>
                                <w:t xml:space="preserve"> </w:t>
                              </w:r>
                              <w:r>
                                <w:rPr>
                                  <w:sz w:val="20"/>
                                </w:rPr>
                                <w:t>siyasi,</w:t>
                              </w:r>
                              <w:r>
                                <w:rPr>
                                  <w:spacing w:val="-9"/>
                                  <w:sz w:val="20"/>
                                </w:rPr>
                                <w:t xml:space="preserve"> </w:t>
                              </w:r>
                              <w:r>
                                <w:rPr>
                                  <w:sz w:val="20"/>
                                </w:rPr>
                                <w:t>ekonomik,</w:t>
                              </w:r>
                              <w:r>
                                <w:rPr>
                                  <w:spacing w:val="-8"/>
                                  <w:sz w:val="20"/>
                                </w:rPr>
                                <w:t xml:space="preserve"> </w:t>
                              </w:r>
                              <w:r>
                                <w:rPr>
                                  <w:sz w:val="20"/>
                                </w:rPr>
                                <w:t>hukuki,</w:t>
                              </w:r>
                              <w:r>
                                <w:rPr>
                                  <w:spacing w:val="-9"/>
                                  <w:sz w:val="20"/>
                                </w:rPr>
                                <w:t xml:space="preserve"> </w:t>
                              </w:r>
                              <w:r>
                                <w:rPr>
                                  <w:sz w:val="20"/>
                                </w:rPr>
                                <w:t>bilimsel</w:t>
                              </w:r>
                              <w:r>
                                <w:rPr>
                                  <w:spacing w:val="-9"/>
                                  <w:sz w:val="20"/>
                                </w:rPr>
                                <w:t xml:space="preserve"> </w:t>
                              </w:r>
                              <w:r>
                                <w:rPr>
                                  <w:sz w:val="20"/>
                                </w:rPr>
                                <w:t>ve</w:t>
                              </w:r>
                              <w:r>
                                <w:rPr>
                                  <w:spacing w:val="-9"/>
                                  <w:sz w:val="20"/>
                                </w:rPr>
                                <w:t xml:space="preserve"> </w:t>
                              </w:r>
                              <w:proofErr w:type="spellStart"/>
                              <w:r>
                                <w:rPr>
                                  <w:sz w:val="20"/>
                                </w:rPr>
                                <w:t>sosyo</w:t>
                              </w:r>
                              <w:proofErr w:type="spellEnd"/>
                              <w:r>
                                <w:rPr>
                                  <w:sz w:val="20"/>
                                </w:rPr>
                                <w:t>-kültürel</w:t>
                              </w:r>
                              <w:r>
                                <w:rPr>
                                  <w:spacing w:val="-9"/>
                                  <w:sz w:val="20"/>
                                </w:rPr>
                                <w:t xml:space="preserve"> </w:t>
                              </w:r>
                              <w:r>
                                <w:rPr>
                                  <w:sz w:val="20"/>
                                </w:rPr>
                                <w:t>yönden</w:t>
                              </w:r>
                              <w:r>
                                <w:rPr>
                                  <w:spacing w:val="-9"/>
                                  <w:sz w:val="20"/>
                                </w:rPr>
                                <w:t xml:space="preserve"> </w:t>
                              </w:r>
                              <w:r>
                                <w:rPr>
                                  <w:sz w:val="20"/>
                                </w:rPr>
                                <w:t>uyum</w:t>
                              </w:r>
                              <w:r>
                                <w:rPr>
                                  <w:spacing w:val="-8"/>
                                  <w:sz w:val="20"/>
                                </w:rPr>
                                <w:t xml:space="preserve"> </w:t>
                              </w:r>
                              <w:r>
                                <w:rPr>
                                  <w:spacing w:val="-5"/>
                                  <w:sz w:val="20"/>
                                </w:rPr>
                                <w:t>ve</w:t>
                              </w:r>
                            </w:p>
                            <w:p w:rsidR="0000159F" w:rsidRDefault="0000159F" w:rsidP="0028084B">
                              <w:pPr>
                                <w:spacing w:before="122"/>
                                <w:rPr>
                                  <w:sz w:val="20"/>
                                </w:rPr>
                              </w:pPr>
                              <w:proofErr w:type="gramStart"/>
                              <w:r>
                                <w:rPr>
                                  <w:sz w:val="20"/>
                                </w:rPr>
                                <w:t>bütünleşme</w:t>
                              </w:r>
                              <w:proofErr w:type="gramEnd"/>
                              <w:r>
                                <w:rPr>
                                  <w:spacing w:val="-7"/>
                                  <w:sz w:val="20"/>
                                </w:rPr>
                                <w:t xml:space="preserve"> </w:t>
                              </w:r>
                              <w:r>
                                <w:rPr>
                                  <w:sz w:val="20"/>
                                </w:rPr>
                                <w:t>çalışmalarına</w:t>
                              </w:r>
                              <w:r>
                                <w:rPr>
                                  <w:spacing w:val="-4"/>
                                  <w:sz w:val="20"/>
                                </w:rPr>
                                <w:t xml:space="preserve"> </w:t>
                              </w:r>
                              <w:r>
                                <w:rPr>
                                  <w:sz w:val="20"/>
                                </w:rPr>
                                <w:t>katkı</w:t>
                              </w:r>
                              <w:r>
                                <w:rPr>
                                  <w:spacing w:val="-4"/>
                                  <w:sz w:val="20"/>
                                </w:rPr>
                                <w:t xml:space="preserve"> </w:t>
                              </w:r>
                              <w:r>
                                <w:rPr>
                                  <w:sz w:val="20"/>
                                </w:rPr>
                                <w:t>veren</w:t>
                              </w:r>
                              <w:r>
                                <w:rPr>
                                  <w:spacing w:val="-3"/>
                                  <w:sz w:val="20"/>
                                </w:rPr>
                                <w:t xml:space="preserve"> </w:t>
                              </w:r>
                              <w:r>
                                <w:rPr>
                                  <w:sz w:val="20"/>
                                </w:rPr>
                                <w:t>birim</w:t>
                              </w:r>
                              <w:r>
                                <w:rPr>
                                  <w:spacing w:val="-3"/>
                                  <w:sz w:val="20"/>
                                </w:rPr>
                                <w:t xml:space="preserve"> </w:t>
                              </w:r>
                              <w:r>
                                <w:rPr>
                                  <w:spacing w:val="-2"/>
                                  <w:sz w:val="20"/>
                                </w:rPr>
                                <w:t>olmak.</w:t>
                              </w:r>
                            </w:p>
                            <w:p w:rsidR="0000159F" w:rsidRDefault="0000159F" w:rsidP="0028084B">
                              <w:pPr>
                                <w:spacing w:before="78"/>
                                <w:rPr>
                                  <w:sz w:val="20"/>
                                </w:rPr>
                              </w:pPr>
                            </w:p>
                            <w:p w:rsidR="0000159F" w:rsidRDefault="0000159F" w:rsidP="0028084B">
                              <w:pPr>
                                <w:rPr>
                                  <w:b/>
                                  <w:sz w:val="20"/>
                                </w:rPr>
                              </w:pPr>
                              <w:r>
                                <w:rPr>
                                  <w:b/>
                                  <w:spacing w:val="-2"/>
                                  <w:sz w:val="20"/>
                                </w:rPr>
                                <w:t>Vizyonumuz:</w:t>
                              </w:r>
                            </w:p>
                            <w:p w:rsidR="0000159F" w:rsidRDefault="0000159F" w:rsidP="0028084B">
                              <w:pPr>
                                <w:spacing w:before="206" w:line="360" w:lineRule="atLeast"/>
                                <w:ind w:firstLine="708"/>
                                <w:rPr>
                                  <w:sz w:val="20"/>
                                </w:rPr>
                              </w:pPr>
                              <w:r>
                                <w:rPr>
                                  <w:sz w:val="20"/>
                                </w:rPr>
                                <w:t>Eğitim-öğretim,</w:t>
                              </w:r>
                              <w:r>
                                <w:rPr>
                                  <w:spacing w:val="40"/>
                                  <w:sz w:val="20"/>
                                </w:rPr>
                                <w:t xml:space="preserve"> </w:t>
                              </w:r>
                              <w:r>
                                <w:rPr>
                                  <w:sz w:val="20"/>
                                </w:rPr>
                                <w:t>araştırma,</w:t>
                              </w:r>
                              <w:r>
                                <w:rPr>
                                  <w:spacing w:val="40"/>
                                  <w:sz w:val="20"/>
                                </w:rPr>
                                <w:t xml:space="preserve"> </w:t>
                              </w:r>
                              <w:r>
                                <w:rPr>
                                  <w:sz w:val="20"/>
                                </w:rPr>
                                <w:t>sanat</w:t>
                              </w:r>
                              <w:r>
                                <w:rPr>
                                  <w:spacing w:val="40"/>
                                  <w:sz w:val="20"/>
                                </w:rPr>
                                <w:t xml:space="preserve"> </w:t>
                              </w:r>
                              <w:r>
                                <w:rPr>
                                  <w:sz w:val="20"/>
                                </w:rPr>
                                <w:t>ve</w:t>
                              </w:r>
                              <w:r>
                                <w:rPr>
                                  <w:spacing w:val="40"/>
                                  <w:sz w:val="20"/>
                                </w:rPr>
                                <w:t xml:space="preserve"> </w:t>
                              </w:r>
                              <w:r>
                                <w:rPr>
                                  <w:sz w:val="20"/>
                                </w:rPr>
                                <w:t>teknolojide</w:t>
                              </w:r>
                              <w:r>
                                <w:rPr>
                                  <w:spacing w:val="40"/>
                                  <w:sz w:val="20"/>
                                </w:rPr>
                                <w:t xml:space="preserve"> </w:t>
                              </w:r>
                              <w:r>
                                <w:rPr>
                                  <w:sz w:val="20"/>
                                </w:rPr>
                                <w:t>kaliteyi</w:t>
                              </w:r>
                              <w:r>
                                <w:rPr>
                                  <w:spacing w:val="40"/>
                                  <w:sz w:val="20"/>
                                </w:rPr>
                                <w:t xml:space="preserve"> </w:t>
                              </w:r>
                              <w:r>
                                <w:rPr>
                                  <w:sz w:val="20"/>
                                </w:rPr>
                                <w:t>sürekli</w:t>
                              </w:r>
                              <w:r>
                                <w:rPr>
                                  <w:spacing w:val="40"/>
                                  <w:sz w:val="20"/>
                                </w:rPr>
                                <w:t xml:space="preserve"> </w:t>
                              </w:r>
                              <w:r>
                                <w:rPr>
                                  <w:sz w:val="20"/>
                                </w:rPr>
                                <w:t>iyileştiren,</w:t>
                              </w:r>
                              <w:r>
                                <w:rPr>
                                  <w:spacing w:val="40"/>
                                  <w:sz w:val="20"/>
                                </w:rPr>
                                <w:t xml:space="preserve"> </w:t>
                              </w:r>
                              <w:r>
                                <w:rPr>
                                  <w:sz w:val="20"/>
                                </w:rPr>
                                <w:t>çevreye</w:t>
                              </w:r>
                              <w:r>
                                <w:rPr>
                                  <w:spacing w:val="40"/>
                                  <w:sz w:val="20"/>
                                </w:rPr>
                                <w:t xml:space="preserve"> </w:t>
                              </w:r>
                              <w:r>
                                <w:rPr>
                                  <w:sz w:val="20"/>
                                </w:rPr>
                                <w:t>duyarlı, girişimci ve bilimsel yönüyle uluslararası alanda tanınan seçkin bir merkez olmaktır.</w:t>
                              </w:r>
                            </w:p>
                          </w:txbxContent>
                        </wps:txbx>
                        <wps:bodyPr wrap="square" lIns="0" tIns="0" rIns="0" bIns="0" rtlCol="0">
                          <a:noAutofit/>
                        </wps:bodyPr>
                      </wps:wsp>
                      <wps:wsp>
                        <wps:cNvPr id="6" name="Textbox 6"/>
                        <wps:cNvSpPr txBox="1"/>
                        <wps:spPr>
                          <a:xfrm>
                            <a:off x="320039" y="2842847"/>
                            <a:ext cx="5233035" cy="781685"/>
                          </a:xfrm>
                          <a:prstGeom prst="rect">
                            <a:avLst/>
                          </a:prstGeom>
                        </wps:spPr>
                        <wps:txbx>
                          <w:txbxContent>
                            <w:p w:rsidR="0000159F" w:rsidRDefault="0000159F" w:rsidP="006A19C3">
                              <w:pPr>
                                <w:widowControl w:val="0"/>
                                <w:numPr>
                                  <w:ilvl w:val="0"/>
                                  <w:numId w:val="26"/>
                                </w:numPr>
                                <w:tabs>
                                  <w:tab w:val="left" w:pos="1079"/>
                                </w:tabs>
                                <w:autoSpaceDE w:val="0"/>
                                <w:autoSpaceDN w:val="0"/>
                                <w:spacing w:after="0" w:line="240" w:lineRule="auto"/>
                                <w:ind w:left="1079" w:hanging="359"/>
                                <w:rPr>
                                  <w:sz w:val="20"/>
                                </w:rPr>
                              </w:pPr>
                              <w:r>
                                <w:rPr>
                                  <w:sz w:val="20"/>
                                </w:rPr>
                                <w:t>Avrupa</w:t>
                              </w:r>
                              <w:r>
                                <w:rPr>
                                  <w:spacing w:val="-5"/>
                                  <w:sz w:val="20"/>
                                </w:rPr>
                                <w:t xml:space="preserve"> </w:t>
                              </w:r>
                              <w:r>
                                <w:rPr>
                                  <w:sz w:val="20"/>
                                </w:rPr>
                                <w:t>bütünleşme</w:t>
                              </w:r>
                              <w:r>
                                <w:rPr>
                                  <w:spacing w:val="-4"/>
                                  <w:sz w:val="20"/>
                                </w:rPr>
                                <w:t xml:space="preserve"> </w:t>
                              </w:r>
                              <w:r>
                                <w:rPr>
                                  <w:sz w:val="20"/>
                                </w:rPr>
                                <w:t>hareketlerini</w:t>
                              </w:r>
                              <w:r>
                                <w:rPr>
                                  <w:spacing w:val="-4"/>
                                  <w:sz w:val="20"/>
                                </w:rPr>
                                <w:t xml:space="preserve"> </w:t>
                              </w:r>
                              <w:r>
                                <w:rPr>
                                  <w:sz w:val="20"/>
                                </w:rPr>
                                <w:t>yakından</w:t>
                              </w:r>
                              <w:r>
                                <w:rPr>
                                  <w:spacing w:val="-3"/>
                                  <w:sz w:val="20"/>
                                </w:rPr>
                                <w:t xml:space="preserve"> </w:t>
                              </w:r>
                              <w:r>
                                <w:rPr>
                                  <w:spacing w:val="-2"/>
                                  <w:sz w:val="20"/>
                                </w:rPr>
                                <w:t>izlemek.</w:t>
                              </w:r>
                            </w:p>
                            <w:p w:rsidR="0000159F" w:rsidRDefault="0000159F" w:rsidP="006A19C3">
                              <w:pPr>
                                <w:widowControl w:val="0"/>
                                <w:numPr>
                                  <w:ilvl w:val="0"/>
                                  <w:numId w:val="26"/>
                                </w:numPr>
                                <w:tabs>
                                  <w:tab w:val="left" w:pos="1079"/>
                                </w:tabs>
                                <w:autoSpaceDE w:val="0"/>
                                <w:autoSpaceDN w:val="0"/>
                                <w:spacing w:before="240" w:after="0" w:line="240" w:lineRule="auto"/>
                                <w:ind w:left="1079" w:hanging="359"/>
                                <w:rPr>
                                  <w:sz w:val="20"/>
                                </w:rPr>
                              </w:pPr>
                              <w:r>
                                <w:rPr>
                                  <w:sz w:val="20"/>
                                </w:rPr>
                                <w:t>Türkiye’</w:t>
                              </w:r>
                              <w:r>
                                <w:rPr>
                                  <w:spacing w:val="-6"/>
                                  <w:sz w:val="20"/>
                                </w:rPr>
                                <w:t xml:space="preserve"> </w:t>
                              </w:r>
                              <w:proofErr w:type="spellStart"/>
                              <w:r>
                                <w:rPr>
                                  <w:sz w:val="20"/>
                                </w:rPr>
                                <w:t>nin</w:t>
                              </w:r>
                              <w:proofErr w:type="spellEnd"/>
                              <w:r>
                                <w:rPr>
                                  <w:spacing w:val="-3"/>
                                  <w:sz w:val="20"/>
                                </w:rPr>
                                <w:t xml:space="preserve"> </w:t>
                              </w:r>
                              <w:r>
                                <w:rPr>
                                  <w:sz w:val="20"/>
                                </w:rPr>
                                <w:t>Avrupa</w:t>
                              </w:r>
                              <w:r>
                                <w:rPr>
                                  <w:spacing w:val="-4"/>
                                  <w:sz w:val="20"/>
                                </w:rPr>
                                <w:t xml:space="preserve"> </w:t>
                              </w:r>
                              <w:r>
                                <w:rPr>
                                  <w:sz w:val="20"/>
                                </w:rPr>
                                <w:t>Birliği</w:t>
                              </w:r>
                              <w:r>
                                <w:rPr>
                                  <w:spacing w:val="-3"/>
                                  <w:sz w:val="20"/>
                                </w:rPr>
                                <w:t xml:space="preserve"> </w:t>
                              </w:r>
                              <w:r>
                                <w:rPr>
                                  <w:sz w:val="20"/>
                                </w:rPr>
                                <w:t>uyum</w:t>
                              </w:r>
                              <w:r>
                                <w:rPr>
                                  <w:spacing w:val="-4"/>
                                  <w:sz w:val="20"/>
                                </w:rPr>
                                <w:t xml:space="preserve"> </w:t>
                              </w:r>
                              <w:r>
                                <w:rPr>
                                  <w:sz w:val="20"/>
                                </w:rPr>
                                <w:t>çalışmalarını</w:t>
                              </w:r>
                              <w:r>
                                <w:rPr>
                                  <w:spacing w:val="-3"/>
                                  <w:sz w:val="20"/>
                                </w:rPr>
                                <w:t xml:space="preserve"> </w:t>
                              </w:r>
                              <w:r>
                                <w:rPr>
                                  <w:spacing w:val="-2"/>
                                  <w:sz w:val="20"/>
                                </w:rPr>
                                <w:t>desteklemek.</w:t>
                              </w:r>
                            </w:p>
                            <w:p w:rsidR="0000159F" w:rsidRDefault="0000159F" w:rsidP="006A19C3">
                              <w:pPr>
                                <w:widowControl w:val="0"/>
                                <w:numPr>
                                  <w:ilvl w:val="0"/>
                                  <w:numId w:val="25"/>
                                </w:numPr>
                                <w:tabs>
                                  <w:tab w:val="left" w:pos="359"/>
                                </w:tabs>
                                <w:autoSpaceDE w:val="0"/>
                                <w:autoSpaceDN w:val="0"/>
                                <w:spacing w:before="240" w:after="0" w:line="240" w:lineRule="exact"/>
                                <w:ind w:left="359" w:hanging="359"/>
                                <w:rPr>
                                  <w:sz w:val="20"/>
                                </w:rPr>
                              </w:pPr>
                              <w:r>
                                <w:rPr>
                                  <w:sz w:val="20"/>
                                </w:rPr>
                                <w:t>Avrupa</w:t>
                              </w:r>
                              <w:r>
                                <w:rPr>
                                  <w:spacing w:val="-8"/>
                                  <w:sz w:val="20"/>
                                </w:rPr>
                                <w:t xml:space="preserve"> </w:t>
                              </w:r>
                              <w:r>
                                <w:rPr>
                                  <w:sz w:val="20"/>
                                </w:rPr>
                                <w:t>çalışmaları</w:t>
                              </w:r>
                              <w:r>
                                <w:rPr>
                                  <w:spacing w:val="-5"/>
                                  <w:sz w:val="20"/>
                                </w:rPr>
                                <w:t xml:space="preserve"> </w:t>
                              </w:r>
                              <w:r>
                                <w:rPr>
                                  <w:sz w:val="20"/>
                                </w:rPr>
                                <w:t>konusunda</w:t>
                              </w:r>
                              <w:r>
                                <w:rPr>
                                  <w:spacing w:val="-5"/>
                                  <w:sz w:val="20"/>
                                </w:rPr>
                                <w:t xml:space="preserve"> </w:t>
                              </w:r>
                              <w:r>
                                <w:rPr>
                                  <w:sz w:val="20"/>
                                </w:rPr>
                                <w:t>bölgesel</w:t>
                              </w:r>
                              <w:r>
                                <w:rPr>
                                  <w:spacing w:val="-5"/>
                                  <w:sz w:val="20"/>
                                </w:rPr>
                                <w:t xml:space="preserve"> </w:t>
                              </w:r>
                              <w:r>
                                <w:rPr>
                                  <w:sz w:val="20"/>
                                </w:rPr>
                                <w:t>bir</w:t>
                              </w:r>
                              <w:r>
                                <w:rPr>
                                  <w:spacing w:val="-4"/>
                                  <w:sz w:val="20"/>
                                </w:rPr>
                                <w:t xml:space="preserve"> </w:t>
                              </w:r>
                              <w:proofErr w:type="gramStart"/>
                              <w:r>
                                <w:rPr>
                                  <w:sz w:val="20"/>
                                </w:rPr>
                                <w:t>işbirliği</w:t>
                              </w:r>
                              <w:proofErr w:type="gramEnd"/>
                              <w:r>
                                <w:rPr>
                                  <w:spacing w:val="-5"/>
                                  <w:sz w:val="20"/>
                                </w:rPr>
                                <w:t xml:space="preserve"> </w:t>
                              </w:r>
                              <w:r>
                                <w:rPr>
                                  <w:sz w:val="20"/>
                                </w:rPr>
                                <w:t>ağı</w:t>
                              </w:r>
                              <w:r>
                                <w:rPr>
                                  <w:spacing w:val="-4"/>
                                  <w:sz w:val="20"/>
                                </w:rPr>
                                <w:t xml:space="preserve"> </w:t>
                              </w:r>
                              <w:r>
                                <w:rPr>
                                  <w:spacing w:val="-2"/>
                                  <w:sz w:val="20"/>
                                </w:rPr>
                                <w:t>oluşturmak.</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C79AF5C" id="Group 3" o:spid="_x0000_s1026" style="position:absolute;left:0;text-align:left;margin-left:25.5pt;margin-top:30.25pt;width:555.75pt;height:291.75pt;z-index:-251657216;mso-wrap-distance-left:0;mso-wrap-distance-right:0;mso-position-horizontal-relative:page;mso-width-relative:margin;mso-height-relative:margin" coordorigin="-8572" coordsize="68103,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">
                <v:shape id="Graphic 4" o:spid="_x0000_s1027" style="position:absolute;left:-8572;width:68103;height:36957;visibility:visible;mso-wrap-style:square;v-text-anchor:top" coordsize="5874385,4175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" adj="-11796480,,5400" path="m5726010,4175100r-5577637,l101389,4167175,60586,4144721,28437,4110380,7419,4066793,,4016602,,158498,7419,108307,28437,64720,60586,30378,101389,7925,148373,,5726010,r46367,7925l5813181,30378r32147,34342l5866348,108307r8037,50191l5874385,4016602r-8037,50191l5845328,4110380r-32147,34341l5772377,4167175r-46367,7925xe" fillcolor="#21ade3" stroked="f">
                  <v:stroke joinstyle="miter"/>
                  <v:formulas/>
                  <v:path arrowok="t" o:connecttype="custom" textboxrect="0,0,5874385,4175125"/>
                  <v:textbox inset="0,0,0,0">
                    <w:txbxContent>
                      <w:p w:rsidR="0000159F" w:rsidRDefault="0000159F" w:rsidP="00910B22">
                        <w:pPr>
                          <w:jc w:val="center"/>
                        </w:pPr>
                      </w:p>
                      <w:p w:rsidR="0000159F" w:rsidRDefault="0000159F" w:rsidP="00910B22">
                        <w:pPr>
                          <w:jc w:val="center"/>
                        </w:pPr>
                      </w:p>
                      <w:p w:rsidR="0000159F" w:rsidRDefault="0000159F" w:rsidP="00910B22">
                        <w:pPr>
                          <w:jc w:val="center"/>
                        </w:pPr>
                      </w:p>
                    </w:txbxContent>
                  </v:textbox>
                </v:shape>
                <v:shapetype id="_x0000_t202" coordsize="21600,21600" o:spt="202" path="m,l,21600r21600,l21600,xe">
                  <v:stroke joinstyle="miter"/>
                  <v:path gradientshapeok="t" o:connecttype="rect"/>
                </v:shapetype>
                <v:shape id="Textbox 5" o:spid="_x0000_s1028" type="#_x0000_t202" style="position:absolute;left:914;top:3766;width:54369;height:20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00159F" w:rsidRDefault="0000159F" w:rsidP="0028084B">
                        <w:pPr>
                          <w:spacing w:line="204" w:lineRule="exact"/>
                          <w:rPr>
                            <w:b/>
                            <w:sz w:val="20"/>
                          </w:rPr>
                        </w:pPr>
                        <w:r>
                          <w:rPr>
                            <w:b/>
                            <w:spacing w:val="-2"/>
                            <w:sz w:val="20"/>
                          </w:rPr>
                          <w:t>Misyonumuz:</w:t>
                        </w:r>
                      </w:p>
                      <w:p w:rsidR="0000159F" w:rsidRDefault="0000159F" w:rsidP="0028084B">
                        <w:pPr>
                          <w:spacing w:before="236" w:line="360" w:lineRule="auto"/>
                          <w:ind w:firstLine="708"/>
                          <w:rPr>
                            <w:sz w:val="20"/>
                          </w:rPr>
                        </w:pPr>
                        <w:r>
                          <w:rPr>
                            <w:sz w:val="20"/>
                          </w:rPr>
                          <w:t xml:space="preserve">Yüksek nitelikli akademik programlar ile uluslararası düzeyde bilimsel üretim yapmak, toplumun bilgi, farkındalık, </w:t>
                        </w:r>
                        <w:proofErr w:type="spellStart"/>
                        <w:r>
                          <w:rPr>
                            <w:sz w:val="20"/>
                          </w:rPr>
                          <w:t>sosyo</w:t>
                        </w:r>
                        <w:proofErr w:type="spellEnd"/>
                        <w:r>
                          <w:rPr>
                            <w:sz w:val="20"/>
                          </w:rPr>
                          <w:t>-kültürel ve diğer alanlardaki gereksinimlerini karşılamaktır.</w:t>
                        </w:r>
                      </w:p>
                      <w:p w:rsidR="0000159F" w:rsidRDefault="0000159F" w:rsidP="0028084B">
                        <w:pPr>
                          <w:spacing w:before="200"/>
                          <w:ind w:left="708"/>
                          <w:rPr>
                            <w:sz w:val="20"/>
                          </w:rPr>
                        </w:pPr>
                        <w:r>
                          <w:rPr>
                            <w:sz w:val="20"/>
                          </w:rPr>
                          <w:t>Türkiye’</w:t>
                        </w:r>
                        <w:r>
                          <w:rPr>
                            <w:spacing w:val="-11"/>
                            <w:sz w:val="20"/>
                          </w:rPr>
                          <w:t xml:space="preserve"> </w:t>
                        </w:r>
                        <w:proofErr w:type="spellStart"/>
                        <w:r>
                          <w:rPr>
                            <w:sz w:val="20"/>
                          </w:rPr>
                          <w:t>nin</w:t>
                        </w:r>
                        <w:proofErr w:type="spellEnd"/>
                        <w:r>
                          <w:rPr>
                            <w:spacing w:val="-9"/>
                            <w:sz w:val="20"/>
                          </w:rPr>
                          <w:t xml:space="preserve"> </w:t>
                        </w:r>
                        <w:r>
                          <w:rPr>
                            <w:sz w:val="20"/>
                          </w:rPr>
                          <w:t>Avrupa</w:t>
                        </w:r>
                        <w:r>
                          <w:rPr>
                            <w:spacing w:val="-9"/>
                            <w:sz w:val="20"/>
                          </w:rPr>
                          <w:t xml:space="preserve"> </w:t>
                        </w:r>
                        <w:r>
                          <w:rPr>
                            <w:sz w:val="20"/>
                          </w:rPr>
                          <w:t>Birliği’ne</w:t>
                        </w:r>
                        <w:r>
                          <w:rPr>
                            <w:spacing w:val="-9"/>
                            <w:sz w:val="20"/>
                          </w:rPr>
                          <w:t xml:space="preserve"> </w:t>
                        </w:r>
                        <w:r>
                          <w:rPr>
                            <w:sz w:val="20"/>
                          </w:rPr>
                          <w:t>siyasi,</w:t>
                        </w:r>
                        <w:r>
                          <w:rPr>
                            <w:spacing w:val="-9"/>
                            <w:sz w:val="20"/>
                          </w:rPr>
                          <w:t xml:space="preserve"> </w:t>
                        </w:r>
                        <w:r>
                          <w:rPr>
                            <w:sz w:val="20"/>
                          </w:rPr>
                          <w:t>ekonomik,</w:t>
                        </w:r>
                        <w:r>
                          <w:rPr>
                            <w:spacing w:val="-8"/>
                            <w:sz w:val="20"/>
                          </w:rPr>
                          <w:t xml:space="preserve"> </w:t>
                        </w:r>
                        <w:r>
                          <w:rPr>
                            <w:sz w:val="20"/>
                          </w:rPr>
                          <w:t>hukuki,</w:t>
                        </w:r>
                        <w:r>
                          <w:rPr>
                            <w:spacing w:val="-9"/>
                            <w:sz w:val="20"/>
                          </w:rPr>
                          <w:t xml:space="preserve"> </w:t>
                        </w:r>
                        <w:r>
                          <w:rPr>
                            <w:sz w:val="20"/>
                          </w:rPr>
                          <w:t>bilimsel</w:t>
                        </w:r>
                        <w:r>
                          <w:rPr>
                            <w:spacing w:val="-9"/>
                            <w:sz w:val="20"/>
                          </w:rPr>
                          <w:t xml:space="preserve"> </w:t>
                        </w:r>
                        <w:r>
                          <w:rPr>
                            <w:sz w:val="20"/>
                          </w:rPr>
                          <w:t>ve</w:t>
                        </w:r>
                        <w:r>
                          <w:rPr>
                            <w:spacing w:val="-9"/>
                            <w:sz w:val="20"/>
                          </w:rPr>
                          <w:t xml:space="preserve"> </w:t>
                        </w:r>
                        <w:proofErr w:type="spellStart"/>
                        <w:r>
                          <w:rPr>
                            <w:sz w:val="20"/>
                          </w:rPr>
                          <w:t>sosyo</w:t>
                        </w:r>
                        <w:proofErr w:type="spellEnd"/>
                        <w:r>
                          <w:rPr>
                            <w:sz w:val="20"/>
                          </w:rPr>
                          <w:t>-kültürel</w:t>
                        </w:r>
                        <w:r>
                          <w:rPr>
                            <w:spacing w:val="-9"/>
                            <w:sz w:val="20"/>
                          </w:rPr>
                          <w:t xml:space="preserve"> </w:t>
                        </w:r>
                        <w:r>
                          <w:rPr>
                            <w:sz w:val="20"/>
                          </w:rPr>
                          <w:t>yönden</w:t>
                        </w:r>
                        <w:r>
                          <w:rPr>
                            <w:spacing w:val="-9"/>
                            <w:sz w:val="20"/>
                          </w:rPr>
                          <w:t xml:space="preserve"> </w:t>
                        </w:r>
                        <w:r>
                          <w:rPr>
                            <w:sz w:val="20"/>
                          </w:rPr>
                          <w:t>uyum</w:t>
                        </w:r>
                        <w:r>
                          <w:rPr>
                            <w:spacing w:val="-8"/>
                            <w:sz w:val="20"/>
                          </w:rPr>
                          <w:t xml:space="preserve"> </w:t>
                        </w:r>
                        <w:r>
                          <w:rPr>
                            <w:spacing w:val="-5"/>
                            <w:sz w:val="20"/>
                          </w:rPr>
                          <w:t>ve</w:t>
                        </w:r>
                      </w:p>
                      <w:p w:rsidR="0000159F" w:rsidRDefault="0000159F" w:rsidP="0028084B">
                        <w:pPr>
                          <w:spacing w:before="122"/>
                          <w:rPr>
                            <w:sz w:val="20"/>
                          </w:rPr>
                        </w:pPr>
                        <w:proofErr w:type="gramStart"/>
                        <w:r>
                          <w:rPr>
                            <w:sz w:val="20"/>
                          </w:rPr>
                          <w:t>bütünleşme</w:t>
                        </w:r>
                        <w:proofErr w:type="gramEnd"/>
                        <w:r>
                          <w:rPr>
                            <w:spacing w:val="-7"/>
                            <w:sz w:val="20"/>
                          </w:rPr>
                          <w:t xml:space="preserve"> </w:t>
                        </w:r>
                        <w:r>
                          <w:rPr>
                            <w:sz w:val="20"/>
                          </w:rPr>
                          <w:t>çalışmalarına</w:t>
                        </w:r>
                        <w:r>
                          <w:rPr>
                            <w:spacing w:val="-4"/>
                            <w:sz w:val="20"/>
                          </w:rPr>
                          <w:t xml:space="preserve"> </w:t>
                        </w:r>
                        <w:r>
                          <w:rPr>
                            <w:sz w:val="20"/>
                          </w:rPr>
                          <w:t>katkı</w:t>
                        </w:r>
                        <w:r>
                          <w:rPr>
                            <w:spacing w:val="-4"/>
                            <w:sz w:val="20"/>
                          </w:rPr>
                          <w:t xml:space="preserve"> </w:t>
                        </w:r>
                        <w:r>
                          <w:rPr>
                            <w:sz w:val="20"/>
                          </w:rPr>
                          <w:t>veren</w:t>
                        </w:r>
                        <w:r>
                          <w:rPr>
                            <w:spacing w:val="-3"/>
                            <w:sz w:val="20"/>
                          </w:rPr>
                          <w:t xml:space="preserve"> </w:t>
                        </w:r>
                        <w:r>
                          <w:rPr>
                            <w:sz w:val="20"/>
                          </w:rPr>
                          <w:t>birim</w:t>
                        </w:r>
                        <w:r>
                          <w:rPr>
                            <w:spacing w:val="-3"/>
                            <w:sz w:val="20"/>
                          </w:rPr>
                          <w:t xml:space="preserve"> </w:t>
                        </w:r>
                        <w:r>
                          <w:rPr>
                            <w:spacing w:val="-2"/>
                            <w:sz w:val="20"/>
                          </w:rPr>
                          <w:t>olmak.</w:t>
                        </w:r>
                      </w:p>
                      <w:p w:rsidR="0000159F" w:rsidRDefault="0000159F" w:rsidP="0028084B">
                        <w:pPr>
                          <w:spacing w:before="78"/>
                          <w:rPr>
                            <w:sz w:val="20"/>
                          </w:rPr>
                        </w:pPr>
                      </w:p>
                      <w:p w:rsidR="0000159F" w:rsidRDefault="0000159F" w:rsidP="0028084B">
                        <w:pPr>
                          <w:rPr>
                            <w:b/>
                            <w:sz w:val="20"/>
                          </w:rPr>
                        </w:pPr>
                        <w:r>
                          <w:rPr>
                            <w:b/>
                            <w:spacing w:val="-2"/>
                            <w:sz w:val="20"/>
                          </w:rPr>
                          <w:t>Vizyonumuz:</w:t>
                        </w:r>
                      </w:p>
                      <w:p w:rsidR="0000159F" w:rsidRDefault="0000159F" w:rsidP="0028084B">
                        <w:pPr>
                          <w:spacing w:before="206" w:line="360" w:lineRule="atLeast"/>
                          <w:ind w:firstLine="708"/>
                          <w:rPr>
                            <w:sz w:val="20"/>
                          </w:rPr>
                        </w:pPr>
                        <w:r>
                          <w:rPr>
                            <w:sz w:val="20"/>
                          </w:rPr>
                          <w:t>Eğitim-öğretim,</w:t>
                        </w:r>
                        <w:r>
                          <w:rPr>
                            <w:spacing w:val="40"/>
                            <w:sz w:val="20"/>
                          </w:rPr>
                          <w:t xml:space="preserve"> </w:t>
                        </w:r>
                        <w:r>
                          <w:rPr>
                            <w:sz w:val="20"/>
                          </w:rPr>
                          <w:t>araştırma,</w:t>
                        </w:r>
                        <w:r>
                          <w:rPr>
                            <w:spacing w:val="40"/>
                            <w:sz w:val="20"/>
                          </w:rPr>
                          <w:t xml:space="preserve"> </w:t>
                        </w:r>
                        <w:r>
                          <w:rPr>
                            <w:sz w:val="20"/>
                          </w:rPr>
                          <w:t>sanat</w:t>
                        </w:r>
                        <w:r>
                          <w:rPr>
                            <w:spacing w:val="40"/>
                            <w:sz w:val="20"/>
                          </w:rPr>
                          <w:t xml:space="preserve"> </w:t>
                        </w:r>
                        <w:r>
                          <w:rPr>
                            <w:sz w:val="20"/>
                          </w:rPr>
                          <w:t>ve</w:t>
                        </w:r>
                        <w:r>
                          <w:rPr>
                            <w:spacing w:val="40"/>
                            <w:sz w:val="20"/>
                          </w:rPr>
                          <w:t xml:space="preserve"> </w:t>
                        </w:r>
                        <w:r>
                          <w:rPr>
                            <w:sz w:val="20"/>
                          </w:rPr>
                          <w:t>teknolojide</w:t>
                        </w:r>
                        <w:r>
                          <w:rPr>
                            <w:spacing w:val="40"/>
                            <w:sz w:val="20"/>
                          </w:rPr>
                          <w:t xml:space="preserve"> </w:t>
                        </w:r>
                        <w:r>
                          <w:rPr>
                            <w:sz w:val="20"/>
                          </w:rPr>
                          <w:t>kaliteyi</w:t>
                        </w:r>
                        <w:r>
                          <w:rPr>
                            <w:spacing w:val="40"/>
                            <w:sz w:val="20"/>
                          </w:rPr>
                          <w:t xml:space="preserve"> </w:t>
                        </w:r>
                        <w:r>
                          <w:rPr>
                            <w:sz w:val="20"/>
                          </w:rPr>
                          <w:t>sürekli</w:t>
                        </w:r>
                        <w:r>
                          <w:rPr>
                            <w:spacing w:val="40"/>
                            <w:sz w:val="20"/>
                          </w:rPr>
                          <w:t xml:space="preserve"> </w:t>
                        </w:r>
                        <w:r>
                          <w:rPr>
                            <w:sz w:val="20"/>
                          </w:rPr>
                          <w:t>iyileştiren,</w:t>
                        </w:r>
                        <w:r>
                          <w:rPr>
                            <w:spacing w:val="40"/>
                            <w:sz w:val="20"/>
                          </w:rPr>
                          <w:t xml:space="preserve"> </w:t>
                        </w:r>
                        <w:r>
                          <w:rPr>
                            <w:sz w:val="20"/>
                          </w:rPr>
                          <w:t>çevreye</w:t>
                        </w:r>
                        <w:r>
                          <w:rPr>
                            <w:spacing w:val="40"/>
                            <w:sz w:val="20"/>
                          </w:rPr>
                          <w:t xml:space="preserve"> </w:t>
                        </w:r>
                        <w:r>
                          <w:rPr>
                            <w:sz w:val="20"/>
                          </w:rPr>
                          <w:t>duyarlı, girişimci ve bilimsel yönüyle uluslararası alanda tanınan seçkin bir merkez olmaktır.</w:t>
                        </w:r>
                      </w:p>
                    </w:txbxContent>
                  </v:textbox>
                </v:shape>
                <v:shape id="Textbox 6" o:spid="_x0000_s1029" type="#_x0000_t202" style="position:absolute;left:3200;top:28428;width:52330;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0159F" w:rsidRDefault="0000159F" w:rsidP="006A19C3">
                        <w:pPr>
                          <w:widowControl w:val="0"/>
                          <w:numPr>
                            <w:ilvl w:val="0"/>
                            <w:numId w:val="26"/>
                          </w:numPr>
                          <w:tabs>
                            <w:tab w:val="left" w:pos="1079"/>
                          </w:tabs>
                          <w:autoSpaceDE w:val="0"/>
                          <w:autoSpaceDN w:val="0"/>
                          <w:spacing w:after="0" w:line="240" w:lineRule="auto"/>
                          <w:ind w:left="1079" w:hanging="359"/>
                          <w:rPr>
                            <w:sz w:val="20"/>
                          </w:rPr>
                        </w:pPr>
                        <w:r>
                          <w:rPr>
                            <w:sz w:val="20"/>
                          </w:rPr>
                          <w:t>Avrupa</w:t>
                        </w:r>
                        <w:r>
                          <w:rPr>
                            <w:spacing w:val="-5"/>
                            <w:sz w:val="20"/>
                          </w:rPr>
                          <w:t xml:space="preserve"> </w:t>
                        </w:r>
                        <w:r>
                          <w:rPr>
                            <w:sz w:val="20"/>
                          </w:rPr>
                          <w:t>bütünleşme</w:t>
                        </w:r>
                        <w:r>
                          <w:rPr>
                            <w:spacing w:val="-4"/>
                            <w:sz w:val="20"/>
                          </w:rPr>
                          <w:t xml:space="preserve"> </w:t>
                        </w:r>
                        <w:r>
                          <w:rPr>
                            <w:sz w:val="20"/>
                          </w:rPr>
                          <w:t>hareketlerini</w:t>
                        </w:r>
                        <w:r>
                          <w:rPr>
                            <w:spacing w:val="-4"/>
                            <w:sz w:val="20"/>
                          </w:rPr>
                          <w:t xml:space="preserve"> </w:t>
                        </w:r>
                        <w:r>
                          <w:rPr>
                            <w:sz w:val="20"/>
                          </w:rPr>
                          <w:t>yakından</w:t>
                        </w:r>
                        <w:r>
                          <w:rPr>
                            <w:spacing w:val="-3"/>
                            <w:sz w:val="20"/>
                          </w:rPr>
                          <w:t xml:space="preserve"> </w:t>
                        </w:r>
                        <w:r>
                          <w:rPr>
                            <w:spacing w:val="-2"/>
                            <w:sz w:val="20"/>
                          </w:rPr>
                          <w:t>izlemek.</w:t>
                        </w:r>
                      </w:p>
                      <w:p w:rsidR="0000159F" w:rsidRDefault="0000159F" w:rsidP="006A19C3">
                        <w:pPr>
                          <w:widowControl w:val="0"/>
                          <w:numPr>
                            <w:ilvl w:val="0"/>
                            <w:numId w:val="26"/>
                          </w:numPr>
                          <w:tabs>
                            <w:tab w:val="left" w:pos="1079"/>
                          </w:tabs>
                          <w:autoSpaceDE w:val="0"/>
                          <w:autoSpaceDN w:val="0"/>
                          <w:spacing w:before="240" w:after="0" w:line="240" w:lineRule="auto"/>
                          <w:ind w:left="1079" w:hanging="359"/>
                          <w:rPr>
                            <w:sz w:val="20"/>
                          </w:rPr>
                        </w:pPr>
                        <w:r>
                          <w:rPr>
                            <w:sz w:val="20"/>
                          </w:rPr>
                          <w:t>Türkiye’</w:t>
                        </w:r>
                        <w:r>
                          <w:rPr>
                            <w:spacing w:val="-6"/>
                            <w:sz w:val="20"/>
                          </w:rPr>
                          <w:t xml:space="preserve"> </w:t>
                        </w:r>
                        <w:proofErr w:type="spellStart"/>
                        <w:r>
                          <w:rPr>
                            <w:sz w:val="20"/>
                          </w:rPr>
                          <w:t>nin</w:t>
                        </w:r>
                        <w:proofErr w:type="spellEnd"/>
                        <w:r>
                          <w:rPr>
                            <w:spacing w:val="-3"/>
                            <w:sz w:val="20"/>
                          </w:rPr>
                          <w:t xml:space="preserve"> </w:t>
                        </w:r>
                        <w:r>
                          <w:rPr>
                            <w:sz w:val="20"/>
                          </w:rPr>
                          <w:t>Avrupa</w:t>
                        </w:r>
                        <w:r>
                          <w:rPr>
                            <w:spacing w:val="-4"/>
                            <w:sz w:val="20"/>
                          </w:rPr>
                          <w:t xml:space="preserve"> </w:t>
                        </w:r>
                        <w:r>
                          <w:rPr>
                            <w:sz w:val="20"/>
                          </w:rPr>
                          <w:t>Birliği</w:t>
                        </w:r>
                        <w:r>
                          <w:rPr>
                            <w:spacing w:val="-3"/>
                            <w:sz w:val="20"/>
                          </w:rPr>
                          <w:t xml:space="preserve"> </w:t>
                        </w:r>
                        <w:r>
                          <w:rPr>
                            <w:sz w:val="20"/>
                          </w:rPr>
                          <w:t>uyum</w:t>
                        </w:r>
                        <w:r>
                          <w:rPr>
                            <w:spacing w:val="-4"/>
                            <w:sz w:val="20"/>
                          </w:rPr>
                          <w:t xml:space="preserve"> </w:t>
                        </w:r>
                        <w:r>
                          <w:rPr>
                            <w:sz w:val="20"/>
                          </w:rPr>
                          <w:t>çalışmalarını</w:t>
                        </w:r>
                        <w:r>
                          <w:rPr>
                            <w:spacing w:val="-3"/>
                            <w:sz w:val="20"/>
                          </w:rPr>
                          <w:t xml:space="preserve"> </w:t>
                        </w:r>
                        <w:r>
                          <w:rPr>
                            <w:spacing w:val="-2"/>
                            <w:sz w:val="20"/>
                          </w:rPr>
                          <w:t>desteklemek.</w:t>
                        </w:r>
                      </w:p>
                      <w:p w:rsidR="0000159F" w:rsidRDefault="0000159F" w:rsidP="006A19C3">
                        <w:pPr>
                          <w:widowControl w:val="0"/>
                          <w:numPr>
                            <w:ilvl w:val="0"/>
                            <w:numId w:val="25"/>
                          </w:numPr>
                          <w:tabs>
                            <w:tab w:val="left" w:pos="359"/>
                          </w:tabs>
                          <w:autoSpaceDE w:val="0"/>
                          <w:autoSpaceDN w:val="0"/>
                          <w:spacing w:before="240" w:after="0" w:line="240" w:lineRule="exact"/>
                          <w:ind w:left="359" w:hanging="359"/>
                          <w:rPr>
                            <w:sz w:val="20"/>
                          </w:rPr>
                        </w:pPr>
                        <w:r>
                          <w:rPr>
                            <w:sz w:val="20"/>
                          </w:rPr>
                          <w:t>Avrupa</w:t>
                        </w:r>
                        <w:r>
                          <w:rPr>
                            <w:spacing w:val="-8"/>
                            <w:sz w:val="20"/>
                          </w:rPr>
                          <w:t xml:space="preserve"> </w:t>
                        </w:r>
                        <w:r>
                          <w:rPr>
                            <w:sz w:val="20"/>
                          </w:rPr>
                          <w:t>çalışmaları</w:t>
                        </w:r>
                        <w:r>
                          <w:rPr>
                            <w:spacing w:val="-5"/>
                            <w:sz w:val="20"/>
                          </w:rPr>
                          <w:t xml:space="preserve"> </w:t>
                        </w:r>
                        <w:r>
                          <w:rPr>
                            <w:sz w:val="20"/>
                          </w:rPr>
                          <w:t>konusunda</w:t>
                        </w:r>
                        <w:r>
                          <w:rPr>
                            <w:spacing w:val="-5"/>
                            <w:sz w:val="20"/>
                          </w:rPr>
                          <w:t xml:space="preserve"> </w:t>
                        </w:r>
                        <w:r>
                          <w:rPr>
                            <w:sz w:val="20"/>
                          </w:rPr>
                          <w:t>bölgesel</w:t>
                        </w:r>
                        <w:r>
                          <w:rPr>
                            <w:spacing w:val="-5"/>
                            <w:sz w:val="20"/>
                          </w:rPr>
                          <w:t xml:space="preserve"> </w:t>
                        </w:r>
                        <w:r>
                          <w:rPr>
                            <w:sz w:val="20"/>
                          </w:rPr>
                          <w:t>bir</w:t>
                        </w:r>
                        <w:r>
                          <w:rPr>
                            <w:spacing w:val="-4"/>
                            <w:sz w:val="20"/>
                          </w:rPr>
                          <w:t xml:space="preserve"> </w:t>
                        </w:r>
                        <w:proofErr w:type="gramStart"/>
                        <w:r>
                          <w:rPr>
                            <w:sz w:val="20"/>
                          </w:rPr>
                          <w:t>işbirliği</w:t>
                        </w:r>
                        <w:proofErr w:type="gramEnd"/>
                        <w:r>
                          <w:rPr>
                            <w:spacing w:val="-5"/>
                            <w:sz w:val="20"/>
                          </w:rPr>
                          <w:t xml:space="preserve"> </w:t>
                        </w:r>
                        <w:r>
                          <w:rPr>
                            <w:sz w:val="20"/>
                          </w:rPr>
                          <w:t>ağı</w:t>
                        </w:r>
                        <w:r>
                          <w:rPr>
                            <w:spacing w:val="-4"/>
                            <w:sz w:val="20"/>
                          </w:rPr>
                          <w:t xml:space="preserve"> </w:t>
                        </w:r>
                        <w:r>
                          <w:rPr>
                            <w:spacing w:val="-2"/>
                            <w:sz w:val="20"/>
                          </w:rPr>
                          <w:t>oluşturmak.</w:t>
                        </w:r>
                      </w:p>
                    </w:txbxContent>
                  </v:textbox>
                </v:shape>
                <w10:wrap type="topAndBottom" anchorx="page"/>
              </v:group>
            </w:pict>
          </mc:Fallback>
        </mc:AlternateContent>
      </w:r>
      <w:r w:rsidR="00112900"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 GÖREV VE SORUMLULUKLAR</w:t>
      </w:r>
      <w:r w:rsidR="00112900"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End w:id="10"/>
      <w:bookmarkEnd w:id="11"/>
      <w:bookmarkEnd w:id="12"/>
      <w:bookmarkEnd w:id="13"/>
    </w:p>
    <w:p w:rsidR="0028084B" w:rsidRPr="00453DAA" w:rsidRDefault="0028084B" w:rsidP="0028084B">
      <w:pPr>
        <w:pStyle w:val="ListeParagraf"/>
        <w:shd w:val="clear" w:color="auto" w:fill="FFFFFF"/>
        <w:spacing w:before="100" w:beforeAutospacing="1"/>
        <w:ind w:left="1134"/>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8084B" w:rsidRPr="00453DAA" w:rsidRDefault="0028084B" w:rsidP="0028084B">
      <w:pPr>
        <w:rPr>
          <w:rFonts w:ascii="Times New Roman" w:hAnsi="Times New Roman"/>
          <w:b/>
          <w:sz w:val="24"/>
          <w:szCs w:val="24"/>
        </w:rPr>
      </w:pPr>
      <w:r w:rsidRPr="00453DAA">
        <w:rPr>
          <w:rFonts w:ascii="Times New Roman" w:hAnsi="Times New Roman"/>
          <w:b/>
          <w:sz w:val="24"/>
          <w:szCs w:val="24"/>
        </w:rPr>
        <w:t>Merkez</w:t>
      </w:r>
      <w:r w:rsidRPr="00453DAA">
        <w:rPr>
          <w:rFonts w:ascii="Times New Roman" w:hAnsi="Times New Roman"/>
          <w:b/>
          <w:spacing w:val="-6"/>
          <w:sz w:val="24"/>
          <w:szCs w:val="24"/>
        </w:rPr>
        <w:t xml:space="preserve"> </w:t>
      </w:r>
      <w:r w:rsidRPr="00453DAA">
        <w:rPr>
          <w:rFonts w:ascii="Times New Roman" w:hAnsi="Times New Roman"/>
          <w:b/>
          <w:spacing w:val="-2"/>
          <w:sz w:val="24"/>
          <w:szCs w:val="24"/>
        </w:rPr>
        <w:t>Müdürü</w:t>
      </w:r>
    </w:p>
    <w:p w:rsidR="0028084B" w:rsidRPr="00453DAA" w:rsidRDefault="0028084B" w:rsidP="0028084B">
      <w:pPr>
        <w:pStyle w:val="GvdeMetni"/>
      </w:pPr>
      <w:r w:rsidRPr="00453DAA">
        <w:t>Yönetim</w:t>
      </w:r>
      <w:r w:rsidRPr="00453DAA">
        <w:rPr>
          <w:spacing w:val="-5"/>
        </w:rPr>
        <w:t xml:space="preserve"> </w:t>
      </w:r>
      <w:r w:rsidRPr="00453DAA">
        <w:t>Kurulu</w:t>
      </w:r>
      <w:r w:rsidRPr="00453DAA">
        <w:rPr>
          <w:spacing w:val="-4"/>
        </w:rPr>
        <w:t xml:space="preserve"> </w:t>
      </w:r>
      <w:r w:rsidRPr="00453DAA">
        <w:t>kararını</w:t>
      </w:r>
      <w:r w:rsidRPr="00453DAA">
        <w:rPr>
          <w:spacing w:val="-4"/>
        </w:rPr>
        <w:t xml:space="preserve"> </w:t>
      </w:r>
      <w:r w:rsidRPr="00453DAA">
        <w:rPr>
          <w:spacing w:val="-2"/>
        </w:rPr>
        <w:t>uygulamak</w:t>
      </w:r>
    </w:p>
    <w:p w:rsidR="0028084B" w:rsidRPr="00453DAA" w:rsidRDefault="0028084B" w:rsidP="0028084B">
      <w:pPr>
        <w:pStyle w:val="GvdeMetni"/>
      </w:pPr>
      <w:r w:rsidRPr="00453DAA">
        <w:t>Merkezin idari işlerini yürütmek, Yönetim Kurulu üyeleri arasında görev dağılımını belirlemek, gerekli eşgüdüm ve denetimi sağlamak, yazışmaları yapmak.</w:t>
      </w:r>
    </w:p>
    <w:p w:rsidR="0028084B" w:rsidRPr="00453DAA" w:rsidRDefault="0028084B" w:rsidP="0028084B">
      <w:pPr>
        <w:rPr>
          <w:rFonts w:ascii="Times New Roman" w:hAnsi="Times New Roman"/>
          <w:b/>
          <w:sz w:val="24"/>
          <w:szCs w:val="24"/>
        </w:rPr>
      </w:pPr>
      <w:r w:rsidRPr="00453DAA">
        <w:rPr>
          <w:rFonts w:ascii="Times New Roman" w:hAnsi="Times New Roman"/>
          <w:b/>
          <w:sz w:val="24"/>
          <w:szCs w:val="24"/>
        </w:rPr>
        <w:t>Yönetim</w:t>
      </w:r>
      <w:r w:rsidRPr="00453DAA">
        <w:rPr>
          <w:rFonts w:ascii="Times New Roman" w:hAnsi="Times New Roman"/>
          <w:b/>
          <w:spacing w:val="-4"/>
          <w:sz w:val="24"/>
          <w:szCs w:val="24"/>
        </w:rPr>
        <w:t xml:space="preserve"> </w:t>
      </w:r>
      <w:r w:rsidRPr="00453DAA">
        <w:rPr>
          <w:rFonts w:ascii="Times New Roman" w:hAnsi="Times New Roman"/>
          <w:b/>
          <w:spacing w:val="-2"/>
          <w:sz w:val="24"/>
          <w:szCs w:val="24"/>
        </w:rPr>
        <w:t>Kurulu</w:t>
      </w:r>
    </w:p>
    <w:p w:rsidR="0028084B" w:rsidRPr="00453DAA" w:rsidRDefault="0028084B" w:rsidP="0028084B">
      <w:pPr>
        <w:pStyle w:val="GvdeMetni"/>
      </w:pPr>
      <w:r w:rsidRPr="00453DAA">
        <w:t>Merkezin</w:t>
      </w:r>
      <w:r w:rsidRPr="00453DAA">
        <w:rPr>
          <w:spacing w:val="-5"/>
        </w:rPr>
        <w:t xml:space="preserve"> </w:t>
      </w:r>
      <w:r w:rsidRPr="00453DAA">
        <w:t>çalışma</w:t>
      </w:r>
      <w:r w:rsidRPr="00453DAA">
        <w:rPr>
          <w:spacing w:val="-5"/>
        </w:rPr>
        <w:t xml:space="preserve"> </w:t>
      </w:r>
      <w:r w:rsidRPr="00453DAA">
        <w:t>programını</w:t>
      </w:r>
      <w:r w:rsidRPr="00453DAA">
        <w:rPr>
          <w:spacing w:val="-4"/>
        </w:rPr>
        <w:t xml:space="preserve"> </w:t>
      </w:r>
      <w:r w:rsidRPr="00453DAA">
        <w:rPr>
          <w:spacing w:val="-2"/>
        </w:rPr>
        <w:t>hazırlamak.</w:t>
      </w:r>
    </w:p>
    <w:p w:rsidR="0028084B" w:rsidRPr="00453DAA" w:rsidRDefault="0028084B" w:rsidP="0028084B">
      <w:pPr>
        <w:pStyle w:val="GvdeMetni"/>
      </w:pPr>
      <w:r w:rsidRPr="00453DAA">
        <w:t>Merkezin</w:t>
      </w:r>
      <w:r w:rsidRPr="00453DAA">
        <w:rPr>
          <w:spacing w:val="-6"/>
        </w:rPr>
        <w:t xml:space="preserve"> </w:t>
      </w:r>
      <w:r w:rsidRPr="00453DAA">
        <w:t>yıllık</w:t>
      </w:r>
      <w:r w:rsidRPr="00453DAA">
        <w:rPr>
          <w:spacing w:val="-4"/>
        </w:rPr>
        <w:t xml:space="preserve"> </w:t>
      </w:r>
      <w:r w:rsidRPr="00453DAA">
        <w:t>faaliyet</w:t>
      </w:r>
      <w:r w:rsidRPr="00453DAA">
        <w:rPr>
          <w:spacing w:val="-4"/>
        </w:rPr>
        <w:t xml:space="preserve"> </w:t>
      </w:r>
      <w:r w:rsidRPr="00453DAA">
        <w:t>raporunu</w:t>
      </w:r>
      <w:r w:rsidRPr="00453DAA">
        <w:rPr>
          <w:spacing w:val="-5"/>
        </w:rPr>
        <w:t xml:space="preserve"> </w:t>
      </w:r>
      <w:r w:rsidRPr="00453DAA">
        <w:rPr>
          <w:spacing w:val="-2"/>
        </w:rPr>
        <w:t>hazırlamak.</w:t>
      </w:r>
    </w:p>
    <w:p w:rsidR="0028084B" w:rsidRPr="00453DAA" w:rsidRDefault="0028084B" w:rsidP="0028084B">
      <w:pPr>
        <w:pStyle w:val="GvdeMetni"/>
      </w:pPr>
      <w:r w:rsidRPr="00453DAA">
        <w:t>Merkezin</w:t>
      </w:r>
      <w:r w:rsidRPr="00453DAA">
        <w:rPr>
          <w:spacing w:val="40"/>
        </w:rPr>
        <w:t xml:space="preserve"> </w:t>
      </w:r>
      <w:r w:rsidRPr="00453DAA">
        <w:t>bünyesinde</w:t>
      </w:r>
      <w:r w:rsidRPr="00453DAA">
        <w:rPr>
          <w:spacing w:val="40"/>
        </w:rPr>
        <w:t xml:space="preserve"> </w:t>
      </w:r>
      <w:r w:rsidRPr="00453DAA">
        <w:t>kurulacak</w:t>
      </w:r>
      <w:r w:rsidRPr="00453DAA">
        <w:rPr>
          <w:spacing w:val="40"/>
        </w:rPr>
        <w:t xml:space="preserve"> </w:t>
      </w:r>
      <w:r w:rsidRPr="00453DAA">
        <w:t>bilimsel</w:t>
      </w:r>
      <w:r w:rsidRPr="00453DAA">
        <w:rPr>
          <w:spacing w:val="40"/>
        </w:rPr>
        <w:t xml:space="preserve"> </w:t>
      </w:r>
      <w:r w:rsidRPr="00453DAA">
        <w:t>çalışma</w:t>
      </w:r>
      <w:r w:rsidRPr="00453DAA">
        <w:rPr>
          <w:spacing w:val="40"/>
        </w:rPr>
        <w:t xml:space="preserve"> </w:t>
      </w:r>
      <w:r w:rsidRPr="00453DAA">
        <w:t>gruplarında</w:t>
      </w:r>
      <w:r w:rsidRPr="00453DAA">
        <w:rPr>
          <w:spacing w:val="40"/>
        </w:rPr>
        <w:t xml:space="preserve"> </w:t>
      </w:r>
      <w:r w:rsidRPr="00453DAA">
        <w:t>görevlendirilecek</w:t>
      </w:r>
      <w:r w:rsidRPr="00453DAA">
        <w:rPr>
          <w:spacing w:val="40"/>
        </w:rPr>
        <w:t xml:space="preserve"> </w:t>
      </w:r>
      <w:r w:rsidRPr="00453DAA">
        <w:t>öğretim</w:t>
      </w:r>
      <w:r w:rsidRPr="00453DAA">
        <w:rPr>
          <w:spacing w:val="40"/>
        </w:rPr>
        <w:t xml:space="preserve"> </w:t>
      </w:r>
      <w:r w:rsidRPr="00453DAA">
        <w:t>elemanlarının</w:t>
      </w:r>
      <w:r w:rsidRPr="00453DAA">
        <w:rPr>
          <w:spacing w:val="40"/>
        </w:rPr>
        <w:t xml:space="preserve"> </w:t>
      </w:r>
      <w:r w:rsidRPr="00453DAA">
        <w:t>seçimini yapmak ve görevlendirilmeleri için Rektörlüğe sunmak.</w:t>
      </w:r>
    </w:p>
    <w:p w:rsidR="0028084B" w:rsidRPr="00453DAA" w:rsidRDefault="0028084B" w:rsidP="0028084B">
      <w:pPr>
        <w:pStyle w:val="GvdeMetni"/>
      </w:pPr>
      <w:r w:rsidRPr="00453DAA">
        <w:t>Araştırma</w:t>
      </w:r>
      <w:r w:rsidRPr="00453DAA">
        <w:rPr>
          <w:spacing w:val="60"/>
        </w:rPr>
        <w:t xml:space="preserve"> </w:t>
      </w:r>
      <w:r w:rsidRPr="00453DAA">
        <w:t>ve</w:t>
      </w:r>
      <w:r w:rsidRPr="00453DAA">
        <w:rPr>
          <w:spacing w:val="62"/>
        </w:rPr>
        <w:t xml:space="preserve"> </w:t>
      </w:r>
      <w:r w:rsidRPr="00453DAA">
        <w:t>uygulama</w:t>
      </w:r>
      <w:r w:rsidRPr="00453DAA">
        <w:rPr>
          <w:spacing w:val="62"/>
        </w:rPr>
        <w:t xml:space="preserve"> </w:t>
      </w:r>
      <w:r w:rsidRPr="00453DAA">
        <w:t>projelerin,</w:t>
      </w:r>
      <w:r w:rsidRPr="00453DAA">
        <w:rPr>
          <w:spacing w:val="62"/>
        </w:rPr>
        <w:t xml:space="preserve"> </w:t>
      </w:r>
      <w:r w:rsidRPr="00453DAA">
        <w:t>kurs</w:t>
      </w:r>
      <w:r w:rsidRPr="00453DAA">
        <w:rPr>
          <w:spacing w:val="62"/>
        </w:rPr>
        <w:t xml:space="preserve"> </w:t>
      </w:r>
      <w:proofErr w:type="spellStart"/>
      <w:r w:rsidRPr="00453DAA">
        <w:t>v.b</w:t>
      </w:r>
      <w:proofErr w:type="spellEnd"/>
      <w:r w:rsidRPr="00453DAA">
        <w:t>.</w:t>
      </w:r>
      <w:r w:rsidRPr="00453DAA">
        <w:rPr>
          <w:spacing w:val="62"/>
        </w:rPr>
        <w:t xml:space="preserve"> </w:t>
      </w:r>
      <w:r w:rsidRPr="00453DAA">
        <w:t>eğitim</w:t>
      </w:r>
      <w:r w:rsidRPr="00453DAA">
        <w:rPr>
          <w:spacing w:val="63"/>
        </w:rPr>
        <w:t xml:space="preserve"> </w:t>
      </w:r>
      <w:r w:rsidRPr="00453DAA">
        <w:t>önerilerini</w:t>
      </w:r>
      <w:r w:rsidRPr="00453DAA">
        <w:rPr>
          <w:spacing w:val="62"/>
        </w:rPr>
        <w:t xml:space="preserve"> </w:t>
      </w:r>
      <w:r w:rsidRPr="00453DAA">
        <w:t>Bilimsel</w:t>
      </w:r>
      <w:r w:rsidRPr="00453DAA">
        <w:rPr>
          <w:spacing w:val="62"/>
        </w:rPr>
        <w:t xml:space="preserve"> </w:t>
      </w:r>
      <w:r w:rsidRPr="00453DAA">
        <w:t>Çalışma</w:t>
      </w:r>
      <w:r w:rsidRPr="00453DAA">
        <w:rPr>
          <w:spacing w:val="62"/>
        </w:rPr>
        <w:t xml:space="preserve"> </w:t>
      </w:r>
      <w:r w:rsidRPr="00453DAA">
        <w:t>Kurullarının’</w:t>
      </w:r>
      <w:r w:rsidRPr="00453DAA">
        <w:rPr>
          <w:spacing w:val="62"/>
        </w:rPr>
        <w:t xml:space="preserve"> </w:t>
      </w:r>
      <w:r w:rsidRPr="00453DAA">
        <w:t>da</w:t>
      </w:r>
      <w:r w:rsidRPr="00453DAA">
        <w:rPr>
          <w:spacing w:val="62"/>
        </w:rPr>
        <w:t xml:space="preserve"> </w:t>
      </w:r>
      <w:r w:rsidRPr="00453DAA">
        <w:t>katkıları</w:t>
      </w:r>
      <w:r w:rsidRPr="00453DAA">
        <w:rPr>
          <w:spacing w:val="63"/>
        </w:rPr>
        <w:t xml:space="preserve"> </w:t>
      </w:r>
      <w:r w:rsidRPr="00453DAA">
        <w:rPr>
          <w:spacing w:val="-5"/>
        </w:rPr>
        <w:t>ile</w:t>
      </w:r>
      <w:r w:rsidRPr="00453DAA">
        <w:t xml:space="preserve"> değerlendirmek,</w:t>
      </w:r>
      <w:r w:rsidRPr="00453DAA">
        <w:rPr>
          <w:spacing w:val="-8"/>
        </w:rPr>
        <w:t xml:space="preserve"> </w:t>
      </w:r>
      <w:r w:rsidRPr="00453DAA">
        <w:t>görevlendirilecek</w:t>
      </w:r>
      <w:r w:rsidRPr="00453DAA">
        <w:rPr>
          <w:spacing w:val="-4"/>
        </w:rPr>
        <w:t xml:space="preserve"> </w:t>
      </w:r>
      <w:r w:rsidRPr="00453DAA">
        <w:t>kişi,</w:t>
      </w:r>
      <w:r w:rsidRPr="00453DAA">
        <w:rPr>
          <w:spacing w:val="-5"/>
        </w:rPr>
        <w:t xml:space="preserve"> </w:t>
      </w:r>
      <w:r w:rsidRPr="00453DAA">
        <w:t>kuruluş</w:t>
      </w:r>
      <w:r w:rsidRPr="00453DAA">
        <w:rPr>
          <w:spacing w:val="-5"/>
        </w:rPr>
        <w:t xml:space="preserve"> </w:t>
      </w:r>
      <w:r w:rsidRPr="00453DAA">
        <w:t>ve</w:t>
      </w:r>
      <w:r w:rsidRPr="00453DAA">
        <w:rPr>
          <w:spacing w:val="-4"/>
        </w:rPr>
        <w:t xml:space="preserve"> </w:t>
      </w:r>
      <w:r w:rsidRPr="00453DAA">
        <w:t>Üniversite</w:t>
      </w:r>
      <w:r w:rsidRPr="00453DAA">
        <w:rPr>
          <w:spacing w:val="-5"/>
        </w:rPr>
        <w:t xml:space="preserve"> </w:t>
      </w:r>
      <w:r w:rsidRPr="00453DAA">
        <w:t>birimlerini</w:t>
      </w:r>
      <w:r w:rsidRPr="00453DAA">
        <w:rPr>
          <w:spacing w:val="-5"/>
        </w:rPr>
        <w:t xml:space="preserve"> </w:t>
      </w:r>
      <w:r w:rsidRPr="00453DAA">
        <w:rPr>
          <w:spacing w:val="-2"/>
        </w:rPr>
        <w:t>belirlemek.</w:t>
      </w:r>
    </w:p>
    <w:p w:rsidR="0028084B" w:rsidRPr="00453DAA" w:rsidRDefault="0028084B" w:rsidP="0028084B">
      <w:pPr>
        <w:rPr>
          <w:rFonts w:ascii="Times New Roman" w:hAnsi="Times New Roman"/>
          <w:b/>
          <w:sz w:val="24"/>
          <w:szCs w:val="24"/>
        </w:rPr>
      </w:pPr>
      <w:r w:rsidRPr="00453DAA">
        <w:rPr>
          <w:rFonts w:ascii="Times New Roman" w:hAnsi="Times New Roman"/>
          <w:b/>
          <w:sz w:val="24"/>
          <w:szCs w:val="24"/>
        </w:rPr>
        <w:t>Danışma</w:t>
      </w:r>
      <w:r w:rsidRPr="00453DAA">
        <w:rPr>
          <w:rFonts w:ascii="Times New Roman" w:hAnsi="Times New Roman"/>
          <w:b/>
          <w:spacing w:val="-3"/>
          <w:sz w:val="24"/>
          <w:szCs w:val="24"/>
        </w:rPr>
        <w:t xml:space="preserve"> </w:t>
      </w:r>
      <w:r w:rsidRPr="00453DAA">
        <w:rPr>
          <w:rFonts w:ascii="Times New Roman" w:hAnsi="Times New Roman"/>
          <w:b/>
          <w:spacing w:val="-2"/>
          <w:sz w:val="24"/>
          <w:szCs w:val="24"/>
        </w:rPr>
        <w:t>Kurulu</w:t>
      </w:r>
    </w:p>
    <w:p w:rsidR="0028084B" w:rsidRPr="00453DAA" w:rsidRDefault="0028084B" w:rsidP="0028084B">
      <w:pPr>
        <w:pStyle w:val="GvdeMetni"/>
        <w:spacing w:before="49"/>
        <w:ind w:right="449"/>
        <w:jc w:val="both"/>
      </w:pPr>
      <w:r w:rsidRPr="00453DAA">
        <w:t>2023</w:t>
      </w:r>
      <w:r w:rsidRPr="00453DAA">
        <w:rPr>
          <w:spacing w:val="39"/>
        </w:rPr>
        <w:t xml:space="preserve"> </w:t>
      </w:r>
      <w:r w:rsidRPr="00453DAA">
        <w:t>yılı</w:t>
      </w:r>
      <w:r w:rsidRPr="00453DAA">
        <w:rPr>
          <w:spacing w:val="39"/>
        </w:rPr>
        <w:t xml:space="preserve"> </w:t>
      </w:r>
      <w:r w:rsidRPr="00453DAA">
        <w:t>için</w:t>
      </w:r>
      <w:r w:rsidRPr="00453DAA">
        <w:rPr>
          <w:spacing w:val="39"/>
        </w:rPr>
        <w:t xml:space="preserve"> </w:t>
      </w:r>
      <w:r w:rsidRPr="00453DAA">
        <w:t>yeni</w:t>
      </w:r>
      <w:r w:rsidRPr="00453DAA">
        <w:rPr>
          <w:spacing w:val="39"/>
        </w:rPr>
        <w:t xml:space="preserve"> </w:t>
      </w:r>
      <w:r w:rsidRPr="00453DAA">
        <w:t>Yönetim</w:t>
      </w:r>
      <w:r w:rsidRPr="00453DAA">
        <w:rPr>
          <w:spacing w:val="39"/>
        </w:rPr>
        <w:t xml:space="preserve"> </w:t>
      </w:r>
      <w:r w:rsidRPr="00453DAA">
        <w:t>Kurulu</w:t>
      </w:r>
      <w:r w:rsidRPr="00453DAA">
        <w:rPr>
          <w:spacing w:val="39"/>
        </w:rPr>
        <w:t xml:space="preserve"> </w:t>
      </w:r>
      <w:r w:rsidRPr="00453DAA">
        <w:t>tarafından</w:t>
      </w:r>
      <w:r w:rsidRPr="00453DAA">
        <w:rPr>
          <w:spacing w:val="39"/>
        </w:rPr>
        <w:t xml:space="preserve"> </w:t>
      </w:r>
      <w:r w:rsidRPr="00453DAA">
        <w:t>seçilmiş</w:t>
      </w:r>
      <w:r w:rsidRPr="00453DAA">
        <w:rPr>
          <w:spacing w:val="39"/>
        </w:rPr>
        <w:t xml:space="preserve"> </w:t>
      </w:r>
      <w:r w:rsidRPr="00453DAA">
        <w:t>ve</w:t>
      </w:r>
      <w:r w:rsidRPr="00453DAA">
        <w:rPr>
          <w:spacing w:val="39"/>
        </w:rPr>
        <w:t xml:space="preserve"> </w:t>
      </w:r>
      <w:r w:rsidRPr="00453DAA">
        <w:t>Rektörlüğe</w:t>
      </w:r>
      <w:r w:rsidRPr="00453DAA">
        <w:rPr>
          <w:spacing w:val="39"/>
        </w:rPr>
        <w:t xml:space="preserve"> </w:t>
      </w:r>
      <w:r w:rsidRPr="00453DAA">
        <w:t>bilgi</w:t>
      </w:r>
      <w:r w:rsidRPr="00453DAA">
        <w:rPr>
          <w:spacing w:val="39"/>
        </w:rPr>
        <w:t xml:space="preserve"> </w:t>
      </w:r>
      <w:r w:rsidRPr="00453DAA">
        <w:t>verilmiştir.</w:t>
      </w:r>
      <w:r w:rsidRPr="00453DAA">
        <w:rPr>
          <w:spacing w:val="39"/>
        </w:rPr>
        <w:t xml:space="preserve"> </w:t>
      </w:r>
      <w:r w:rsidRPr="00453DAA">
        <w:t>Danışma</w:t>
      </w:r>
      <w:r w:rsidRPr="00453DAA">
        <w:rPr>
          <w:spacing w:val="39"/>
        </w:rPr>
        <w:t xml:space="preserve"> </w:t>
      </w:r>
      <w:r w:rsidRPr="00453DAA">
        <w:t>Kurulu,</w:t>
      </w:r>
      <w:r w:rsidRPr="00453DAA">
        <w:rPr>
          <w:spacing w:val="39"/>
        </w:rPr>
        <w:t xml:space="preserve"> </w:t>
      </w:r>
      <w:r w:rsidRPr="00453DAA">
        <w:t>Merkez Müdürünün</w:t>
      </w:r>
      <w:r w:rsidRPr="00453DAA">
        <w:rPr>
          <w:spacing w:val="-3"/>
        </w:rPr>
        <w:t xml:space="preserve"> </w:t>
      </w:r>
      <w:r w:rsidRPr="00453DAA">
        <w:t>çağrısı</w:t>
      </w:r>
      <w:r w:rsidRPr="00453DAA">
        <w:rPr>
          <w:spacing w:val="-1"/>
        </w:rPr>
        <w:t xml:space="preserve"> </w:t>
      </w:r>
      <w:r w:rsidRPr="00453DAA">
        <w:t>üzerine yılda</w:t>
      </w:r>
      <w:r w:rsidRPr="00453DAA">
        <w:rPr>
          <w:spacing w:val="-1"/>
        </w:rPr>
        <w:t xml:space="preserve"> </w:t>
      </w:r>
      <w:r w:rsidRPr="00453DAA">
        <w:t>en</w:t>
      </w:r>
      <w:r w:rsidRPr="00453DAA">
        <w:rPr>
          <w:spacing w:val="-1"/>
        </w:rPr>
        <w:t xml:space="preserve"> </w:t>
      </w:r>
      <w:r w:rsidRPr="00453DAA">
        <w:t>az</w:t>
      </w:r>
      <w:r w:rsidRPr="00453DAA">
        <w:rPr>
          <w:spacing w:val="-2"/>
        </w:rPr>
        <w:t xml:space="preserve"> </w:t>
      </w:r>
      <w:r w:rsidRPr="00453DAA">
        <w:t>bir kere</w:t>
      </w:r>
      <w:r w:rsidRPr="00453DAA">
        <w:rPr>
          <w:spacing w:val="-1"/>
        </w:rPr>
        <w:t xml:space="preserve"> </w:t>
      </w:r>
      <w:r w:rsidRPr="00453DAA">
        <w:t>toplanır.</w:t>
      </w:r>
      <w:r w:rsidRPr="00453DAA">
        <w:rPr>
          <w:spacing w:val="-1"/>
        </w:rPr>
        <w:t xml:space="preserve"> </w:t>
      </w:r>
      <w:r w:rsidRPr="00453DAA">
        <w:t>Merkezle ilgili</w:t>
      </w:r>
      <w:r w:rsidRPr="00453DAA">
        <w:rPr>
          <w:spacing w:val="-1"/>
        </w:rPr>
        <w:t xml:space="preserve"> </w:t>
      </w:r>
      <w:r w:rsidRPr="00453DAA">
        <w:t>faaliyetleri değerlendirir,</w:t>
      </w:r>
      <w:r w:rsidRPr="00453DAA">
        <w:rPr>
          <w:spacing w:val="-1"/>
        </w:rPr>
        <w:t xml:space="preserve"> </w:t>
      </w:r>
      <w:r w:rsidRPr="00453DAA">
        <w:t xml:space="preserve">Merkez’in </w:t>
      </w:r>
      <w:r w:rsidRPr="00453DAA">
        <w:rPr>
          <w:spacing w:val="-2"/>
        </w:rPr>
        <w:t xml:space="preserve">amaçları </w:t>
      </w:r>
      <w:r w:rsidRPr="00453DAA">
        <w:t>doğrultusunda</w:t>
      </w:r>
      <w:r w:rsidRPr="00453DAA">
        <w:rPr>
          <w:spacing w:val="-1"/>
        </w:rPr>
        <w:t xml:space="preserve"> </w:t>
      </w:r>
      <w:r w:rsidRPr="00453DAA">
        <w:t>çeşitli proje önerilerinde bulunur, bu projelerin gerçekleştirilmesine yönelik fikirler oluşturur ve ilgili kişi</w:t>
      </w:r>
      <w:r w:rsidRPr="00453DAA">
        <w:rPr>
          <w:spacing w:val="-8"/>
        </w:rPr>
        <w:t xml:space="preserve"> </w:t>
      </w:r>
      <w:r w:rsidRPr="00453DAA">
        <w:t>ve</w:t>
      </w:r>
      <w:r w:rsidRPr="00453DAA">
        <w:rPr>
          <w:spacing w:val="-8"/>
        </w:rPr>
        <w:t xml:space="preserve"> </w:t>
      </w:r>
      <w:r w:rsidRPr="00453DAA">
        <w:t>kuruluşlarla</w:t>
      </w:r>
      <w:r w:rsidRPr="00453DAA">
        <w:rPr>
          <w:spacing w:val="-8"/>
        </w:rPr>
        <w:t xml:space="preserve"> </w:t>
      </w:r>
      <w:r w:rsidRPr="00453DAA">
        <w:t>ilişkilerin</w:t>
      </w:r>
      <w:r w:rsidRPr="00453DAA">
        <w:rPr>
          <w:spacing w:val="-8"/>
        </w:rPr>
        <w:t xml:space="preserve"> </w:t>
      </w:r>
      <w:r w:rsidRPr="00453DAA">
        <w:t>geliştirilmesine</w:t>
      </w:r>
      <w:r w:rsidRPr="00453DAA">
        <w:rPr>
          <w:spacing w:val="-8"/>
        </w:rPr>
        <w:t xml:space="preserve"> </w:t>
      </w:r>
      <w:r w:rsidRPr="00453DAA">
        <w:t>yardımcı</w:t>
      </w:r>
      <w:r w:rsidRPr="00453DAA">
        <w:rPr>
          <w:spacing w:val="-8"/>
        </w:rPr>
        <w:t xml:space="preserve"> </w:t>
      </w:r>
      <w:r w:rsidRPr="00453DAA">
        <w:t>olur.</w:t>
      </w:r>
      <w:r w:rsidRPr="00453DAA">
        <w:rPr>
          <w:spacing w:val="-8"/>
        </w:rPr>
        <w:t xml:space="preserve"> </w:t>
      </w:r>
      <w:r w:rsidRPr="00453DAA">
        <w:t>Faaliyet</w:t>
      </w:r>
      <w:r w:rsidRPr="00453DAA">
        <w:rPr>
          <w:spacing w:val="-8"/>
        </w:rPr>
        <w:t xml:space="preserve"> </w:t>
      </w:r>
      <w:r w:rsidRPr="00453DAA">
        <w:t>alanlarıyla</w:t>
      </w:r>
      <w:r w:rsidRPr="00453DAA">
        <w:rPr>
          <w:spacing w:val="-8"/>
        </w:rPr>
        <w:t xml:space="preserve"> </w:t>
      </w:r>
      <w:r w:rsidRPr="00453DAA">
        <w:t>ilgili</w:t>
      </w:r>
      <w:r w:rsidRPr="00453DAA">
        <w:rPr>
          <w:spacing w:val="-8"/>
        </w:rPr>
        <w:t xml:space="preserve"> </w:t>
      </w:r>
      <w:r w:rsidRPr="00453DAA">
        <w:t>alt</w:t>
      </w:r>
      <w:r w:rsidRPr="00453DAA">
        <w:rPr>
          <w:spacing w:val="-8"/>
        </w:rPr>
        <w:t xml:space="preserve"> </w:t>
      </w:r>
      <w:r w:rsidRPr="00453DAA">
        <w:t>komisyonlar</w:t>
      </w:r>
      <w:r w:rsidRPr="00453DAA">
        <w:rPr>
          <w:spacing w:val="-8"/>
        </w:rPr>
        <w:t xml:space="preserve"> </w:t>
      </w:r>
      <w:r w:rsidRPr="00453DAA">
        <w:t>oluşturabilir</w:t>
      </w:r>
      <w:r w:rsidRPr="00453DAA">
        <w:rPr>
          <w:spacing w:val="-8"/>
        </w:rPr>
        <w:t xml:space="preserve"> </w:t>
      </w:r>
      <w:r w:rsidRPr="00453DAA">
        <w:t>ve</w:t>
      </w:r>
      <w:r w:rsidRPr="00453DAA">
        <w:rPr>
          <w:spacing w:val="-8"/>
        </w:rPr>
        <w:t xml:space="preserve"> </w:t>
      </w:r>
      <w:r w:rsidRPr="00453DAA">
        <w:t>bu komisyonlarda görev alacak üyeler önerebilir. Danışma Kurulu’nun öneri kararları toplantıya katılanların salt çoğunluğu ile alınır.</w:t>
      </w:r>
    </w:p>
    <w:p w:rsidR="0028084B" w:rsidRPr="00453DAA" w:rsidRDefault="0028084B" w:rsidP="0028084B">
      <w:pPr>
        <w:spacing w:before="244"/>
        <w:rPr>
          <w:rFonts w:ascii="Times New Roman" w:hAnsi="Times New Roman"/>
          <w:b/>
          <w:sz w:val="24"/>
          <w:szCs w:val="24"/>
        </w:rPr>
      </w:pPr>
      <w:r w:rsidRPr="00453DAA">
        <w:rPr>
          <w:rFonts w:ascii="Times New Roman" w:hAnsi="Times New Roman"/>
          <w:b/>
          <w:spacing w:val="-2"/>
          <w:sz w:val="24"/>
          <w:szCs w:val="24"/>
        </w:rPr>
        <w:t>SORUMLULUKLAR</w:t>
      </w:r>
    </w:p>
    <w:p w:rsidR="0028084B" w:rsidRPr="00453DAA" w:rsidRDefault="0028084B" w:rsidP="0028084B">
      <w:pPr>
        <w:jc w:val="both"/>
        <w:rPr>
          <w:rFonts w:ascii="Times New Roman" w:hAnsi="Times New Roman"/>
          <w:b/>
          <w:sz w:val="24"/>
          <w:szCs w:val="24"/>
        </w:rPr>
      </w:pPr>
      <w:r w:rsidRPr="00453DAA">
        <w:rPr>
          <w:rFonts w:ascii="Times New Roman" w:hAnsi="Times New Roman"/>
          <w:b/>
          <w:sz w:val="24"/>
          <w:szCs w:val="24"/>
        </w:rPr>
        <w:t>Merkez</w:t>
      </w:r>
      <w:r w:rsidRPr="00453DAA">
        <w:rPr>
          <w:rFonts w:ascii="Times New Roman" w:hAnsi="Times New Roman"/>
          <w:b/>
          <w:spacing w:val="-6"/>
          <w:sz w:val="24"/>
          <w:szCs w:val="24"/>
        </w:rPr>
        <w:t xml:space="preserve"> </w:t>
      </w:r>
      <w:r w:rsidRPr="00453DAA">
        <w:rPr>
          <w:rFonts w:ascii="Times New Roman" w:hAnsi="Times New Roman"/>
          <w:b/>
          <w:spacing w:val="-2"/>
          <w:sz w:val="24"/>
          <w:szCs w:val="24"/>
        </w:rPr>
        <w:t>Müdürü</w:t>
      </w:r>
    </w:p>
    <w:p w:rsidR="0028084B" w:rsidRPr="00453DAA" w:rsidRDefault="0028084B" w:rsidP="0028084B">
      <w:pPr>
        <w:pStyle w:val="GvdeMetni"/>
        <w:jc w:val="both"/>
      </w:pPr>
      <w:r w:rsidRPr="00453DAA">
        <w:t>Yönetim</w:t>
      </w:r>
      <w:r w:rsidRPr="00453DAA">
        <w:rPr>
          <w:spacing w:val="-5"/>
        </w:rPr>
        <w:t xml:space="preserve"> </w:t>
      </w:r>
      <w:r w:rsidRPr="00453DAA">
        <w:t>Kurulu’nun</w:t>
      </w:r>
      <w:r w:rsidRPr="00453DAA">
        <w:rPr>
          <w:spacing w:val="-5"/>
        </w:rPr>
        <w:t xml:space="preserve"> </w:t>
      </w:r>
      <w:r w:rsidRPr="00453DAA">
        <w:t>hazırladığı</w:t>
      </w:r>
      <w:r w:rsidRPr="00453DAA">
        <w:rPr>
          <w:spacing w:val="-5"/>
        </w:rPr>
        <w:t xml:space="preserve"> </w:t>
      </w:r>
      <w:r w:rsidRPr="00453DAA">
        <w:t>yıllık</w:t>
      </w:r>
      <w:r w:rsidRPr="00453DAA">
        <w:rPr>
          <w:spacing w:val="-5"/>
        </w:rPr>
        <w:t xml:space="preserve"> </w:t>
      </w:r>
      <w:r w:rsidRPr="00453DAA">
        <w:t>faaliyet</w:t>
      </w:r>
      <w:r w:rsidRPr="00453DAA">
        <w:rPr>
          <w:spacing w:val="-5"/>
        </w:rPr>
        <w:t xml:space="preserve"> </w:t>
      </w:r>
      <w:r w:rsidRPr="00453DAA">
        <w:t>raporunu</w:t>
      </w:r>
      <w:r w:rsidRPr="00453DAA">
        <w:rPr>
          <w:spacing w:val="-5"/>
        </w:rPr>
        <w:t xml:space="preserve"> </w:t>
      </w:r>
      <w:r w:rsidRPr="00453DAA">
        <w:t>Rektörlüğe</w:t>
      </w:r>
      <w:r w:rsidRPr="00453DAA">
        <w:rPr>
          <w:spacing w:val="-4"/>
        </w:rPr>
        <w:t xml:space="preserve"> </w:t>
      </w:r>
      <w:r w:rsidRPr="00453DAA">
        <w:rPr>
          <w:spacing w:val="-2"/>
        </w:rPr>
        <w:t>sunmaktır.</w:t>
      </w:r>
    </w:p>
    <w:p w:rsidR="0028084B" w:rsidRPr="00453DAA" w:rsidRDefault="0028084B" w:rsidP="0028084B">
      <w:pPr>
        <w:jc w:val="both"/>
        <w:rPr>
          <w:rFonts w:ascii="Times New Roman" w:hAnsi="Times New Roman"/>
          <w:b/>
          <w:sz w:val="24"/>
          <w:szCs w:val="24"/>
        </w:rPr>
      </w:pPr>
      <w:r w:rsidRPr="00453DAA">
        <w:rPr>
          <w:rFonts w:ascii="Times New Roman" w:hAnsi="Times New Roman"/>
          <w:b/>
          <w:sz w:val="24"/>
          <w:szCs w:val="24"/>
        </w:rPr>
        <w:t>Yönetim</w:t>
      </w:r>
      <w:r w:rsidRPr="00453DAA">
        <w:rPr>
          <w:rFonts w:ascii="Times New Roman" w:hAnsi="Times New Roman"/>
          <w:b/>
          <w:spacing w:val="-4"/>
          <w:sz w:val="24"/>
          <w:szCs w:val="24"/>
        </w:rPr>
        <w:t xml:space="preserve"> </w:t>
      </w:r>
      <w:r w:rsidRPr="00453DAA">
        <w:rPr>
          <w:rFonts w:ascii="Times New Roman" w:hAnsi="Times New Roman"/>
          <w:b/>
          <w:spacing w:val="-2"/>
          <w:sz w:val="24"/>
          <w:szCs w:val="24"/>
        </w:rPr>
        <w:t>Kurulu</w:t>
      </w:r>
    </w:p>
    <w:p w:rsidR="0028084B" w:rsidRPr="00453DAA" w:rsidRDefault="0028084B" w:rsidP="0028084B">
      <w:pPr>
        <w:pStyle w:val="GvdeMetni"/>
      </w:pPr>
      <w:r w:rsidRPr="00453DAA">
        <w:t xml:space="preserve">Üniversite dışı ulusal ve uluslararası kurum ve kuruluşlarla </w:t>
      </w:r>
      <w:proofErr w:type="gramStart"/>
      <w:r w:rsidRPr="00453DAA">
        <w:t>işbirliği</w:t>
      </w:r>
      <w:proofErr w:type="gramEnd"/>
      <w:r w:rsidRPr="00453DAA">
        <w:t xml:space="preserve"> esaslarını belirlemek, protokol taslaklarını hazırlamak ve Rektörlüğe sunmaktır.</w:t>
      </w:r>
    </w:p>
    <w:p w:rsidR="0028084B" w:rsidRPr="00453DAA" w:rsidRDefault="0028084B" w:rsidP="0028084B">
      <w:pPr>
        <w:pStyle w:val="ListeParagraf"/>
        <w:shd w:val="clear" w:color="auto" w:fill="FFFFFF"/>
        <w:spacing w:before="100" w:beforeAutospacing="1"/>
        <w:ind w:left="1134"/>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2900" w:rsidRPr="00453DAA" w:rsidRDefault="00112900" w:rsidP="006A19C3">
      <w:pPr>
        <w:pStyle w:val="ListeParagraf"/>
        <w:numPr>
          <w:ilvl w:val="0"/>
          <w:numId w:val="4"/>
        </w:numPr>
        <w:shd w:val="clear" w:color="auto" w:fill="FFFFFF"/>
        <w:spacing w:before="100" w:beforeAutospacing="1"/>
        <w:ind w:left="1134"/>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4" w:name="_Toc83199586"/>
      <w:bookmarkStart w:id="15" w:name="_Toc83199784"/>
      <w:bookmarkStart w:id="16" w:name="_Toc89083507"/>
      <w:bookmarkStart w:id="17" w:name="_Toc152851616"/>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İDAREYE İLİŞKİN BİLGİLER </w:t>
      </w:r>
      <w:bookmarkEnd w:id="14"/>
      <w:bookmarkEnd w:id="15"/>
      <w:bookmarkEnd w:id="16"/>
      <w:bookmarkEnd w:id="17"/>
    </w:p>
    <w:p w:rsidR="00112900" w:rsidRPr="00453DAA" w:rsidRDefault="00112900" w:rsidP="003051D1">
      <w:pPr>
        <w:numPr>
          <w:ilvl w:val="0"/>
          <w:numId w:val="1"/>
        </w:numPr>
        <w:shd w:val="clear" w:color="auto" w:fill="FFFFFF"/>
        <w:spacing w:after="0" w:line="240" w:lineRule="auto"/>
        <w:ind w:left="0"/>
        <w:outlineLvl w:val="2"/>
        <w:rPr>
          <w:rFonts w:ascii="Times New Roman" w:eastAsia="Times New Roman" w:hAnsi="Times New Roman"/>
          <w:b/>
          <w:bCs/>
          <w:color w:val="2F5496" w:themeColor="accent1" w:themeShade="BF"/>
          <w:sz w:val="24"/>
          <w:szCs w:val="24"/>
          <w:lang w:eastAsia="tr-TR"/>
        </w:rPr>
      </w:pPr>
      <w:bookmarkStart w:id="18" w:name="_Toc170721334"/>
      <w:bookmarkStart w:id="19" w:name="_Toc83199587"/>
      <w:bookmarkStart w:id="20" w:name="_Toc83199785"/>
      <w:bookmarkStart w:id="21" w:name="_Toc89083508"/>
      <w:bookmarkStart w:id="22" w:name="_Toc152851617"/>
      <w:bookmarkEnd w:id="18"/>
      <w:r w:rsidRPr="00453DAA">
        <w:rPr>
          <w:rFonts w:ascii="Times New Roman" w:eastAsia="Arial" w:hAnsi="Times New Roman"/>
          <w:b/>
          <w:color w:val="2F5496" w:themeColor="accent1" w:themeShade="BF"/>
          <w:sz w:val="24"/>
          <w:szCs w:val="24"/>
        </w:rPr>
        <w:t>FİZİKSEL YAPI</w:t>
      </w:r>
      <w:r w:rsidRPr="00453DAA">
        <w:rPr>
          <w:rFonts w:ascii="Times New Roman" w:eastAsia="Times New Roman" w:hAnsi="Times New Roman"/>
          <w:b/>
          <w:bCs/>
          <w:color w:val="2F5496" w:themeColor="accent1" w:themeShade="BF"/>
          <w:sz w:val="24"/>
          <w:szCs w:val="24"/>
        </w:rPr>
        <w:t xml:space="preserve"> </w:t>
      </w:r>
      <w:bookmarkEnd w:id="19"/>
      <w:bookmarkEnd w:id="20"/>
      <w:bookmarkEnd w:id="21"/>
      <w:bookmarkEnd w:id="22"/>
    </w:p>
    <w:p w:rsidR="008B4B47" w:rsidRPr="00453DAA" w:rsidRDefault="008B4B47" w:rsidP="00910B22">
      <w:pPr>
        <w:pStyle w:val="GvdeMetni"/>
        <w:spacing w:before="103"/>
        <w:ind w:right="450"/>
        <w:jc w:val="both"/>
        <w:rPr>
          <w:spacing w:val="-2"/>
        </w:rPr>
      </w:pPr>
      <w:r w:rsidRPr="00453DAA">
        <w:t>Merkezimiz</w:t>
      </w:r>
      <w:r w:rsidRPr="00453DAA">
        <w:rPr>
          <w:spacing w:val="-3"/>
        </w:rPr>
        <w:t xml:space="preserve"> </w:t>
      </w:r>
      <w:r w:rsidRPr="00453DAA">
        <w:t>İktisadi</w:t>
      </w:r>
      <w:r w:rsidRPr="00453DAA">
        <w:rPr>
          <w:spacing w:val="-3"/>
        </w:rPr>
        <w:t xml:space="preserve"> </w:t>
      </w:r>
      <w:r w:rsidRPr="00453DAA">
        <w:t>ve</w:t>
      </w:r>
      <w:r w:rsidRPr="00453DAA">
        <w:rPr>
          <w:spacing w:val="-3"/>
        </w:rPr>
        <w:t xml:space="preserve"> </w:t>
      </w:r>
      <w:r w:rsidRPr="00453DAA">
        <w:t>İdari</w:t>
      </w:r>
      <w:r w:rsidRPr="00453DAA">
        <w:rPr>
          <w:spacing w:val="-2"/>
        </w:rPr>
        <w:t xml:space="preserve"> </w:t>
      </w:r>
      <w:r w:rsidRPr="00453DAA">
        <w:t>Bilimler</w:t>
      </w:r>
      <w:r w:rsidRPr="00453DAA">
        <w:rPr>
          <w:spacing w:val="-2"/>
        </w:rPr>
        <w:t xml:space="preserve"> </w:t>
      </w:r>
      <w:r w:rsidRPr="00453DAA">
        <w:t>Fakültesi</w:t>
      </w:r>
      <w:r w:rsidRPr="00453DAA">
        <w:rPr>
          <w:spacing w:val="-2"/>
        </w:rPr>
        <w:t xml:space="preserve"> </w:t>
      </w:r>
      <w:r w:rsidRPr="00453DAA">
        <w:t>B</w:t>
      </w:r>
      <w:r w:rsidRPr="00453DAA">
        <w:rPr>
          <w:spacing w:val="-2"/>
        </w:rPr>
        <w:t xml:space="preserve"> </w:t>
      </w:r>
      <w:r w:rsidRPr="00453DAA">
        <w:t>Bloktadır.</w:t>
      </w:r>
      <w:r w:rsidRPr="00453DAA">
        <w:rPr>
          <w:spacing w:val="-3"/>
        </w:rPr>
        <w:t xml:space="preserve"> </w:t>
      </w:r>
      <w:r w:rsidRPr="00453DAA">
        <w:t>50</w:t>
      </w:r>
      <w:r w:rsidRPr="00453DAA">
        <w:rPr>
          <w:spacing w:val="-2"/>
        </w:rPr>
        <w:t xml:space="preserve"> </w:t>
      </w:r>
      <w:r w:rsidRPr="00453DAA">
        <w:t>m²’lik</w:t>
      </w:r>
      <w:r w:rsidRPr="00453DAA">
        <w:rPr>
          <w:spacing w:val="-2"/>
        </w:rPr>
        <w:t xml:space="preserve"> </w:t>
      </w:r>
      <w:r w:rsidRPr="00453DAA">
        <w:t>alanda</w:t>
      </w:r>
      <w:r w:rsidRPr="00453DAA">
        <w:rPr>
          <w:spacing w:val="-3"/>
        </w:rPr>
        <w:t xml:space="preserve"> </w:t>
      </w:r>
      <w:r w:rsidRPr="00453DAA">
        <w:t>1</w:t>
      </w:r>
      <w:r w:rsidRPr="00453DAA">
        <w:rPr>
          <w:spacing w:val="-2"/>
        </w:rPr>
        <w:t xml:space="preserve"> </w:t>
      </w:r>
      <w:r w:rsidRPr="00453DAA">
        <w:t>idari</w:t>
      </w:r>
      <w:r w:rsidRPr="00453DAA">
        <w:rPr>
          <w:spacing w:val="-2"/>
        </w:rPr>
        <w:t xml:space="preserve"> </w:t>
      </w:r>
      <w:r w:rsidRPr="00453DAA">
        <w:t>ofis</w:t>
      </w:r>
      <w:r w:rsidRPr="00453DAA">
        <w:rPr>
          <w:spacing w:val="-3"/>
        </w:rPr>
        <w:t xml:space="preserve"> </w:t>
      </w:r>
      <w:r w:rsidRPr="00453DAA">
        <w:t>ve</w:t>
      </w:r>
      <w:r w:rsidRPr="00453DAA">
        <w:rPr>
          <w:spacing w:val="-3"/>
        </w:rPr>
        <w:t xml:space="preserve"> </w:t>
      </w:r>
      <w:r w:rsidRPr="00453DAA">
        <w:t>1</w:t>
      </w:r>
      <w:r w:rsidRPr="00453DAA">
        <w:rPr>
          <w:spacing w:val="-2"/>
        </w:rPr>
        <w:t xml:space="preserve"> </w:t>
      </w:r>
      <w:r w:rsidRPr="00453DAA">
        <w:t>toplantı</w:t>
      </w:r>
      <w:r w:rsidRPr="00453DAA">
        <w:rPr>
          <w:spacing w:val="-2"/>
        </w:rPr>
        <w:t xml:space="preserve"> </w:t>
      </w:r>
      <w:r w:rsidRPr="00453DAA">
        <w:t>salonu</w:t>
      </w:r>
      <w:r w:rsidRPr="00453DAA">
        <w:rPr>
          <w:spacing w:val="-2"/>
        </w:rPr>
        <w:t xml:space="preserve"> </w:t>
      </w:r>
      <w:r w:rsidRPr="00453DAA">
        <w:t>ile</w:t>
      </w:r>
      <w:r w:rsidRPr="00453DAA">
        <w:rPr>
          <w:spacing w:val="-3"/>
        </w:rPr>
        <w:t xml:space="preserve"> </w:t>
      </w:r>
      <w:r w:rsidRPr="00453DAA">
        <w:t xml:space="preserve">hizmet </w:t>
      </w:r>
      <w:r w:rsidRPr="00453DAA">
        <w:rPr>
          <w:spacing w:val="-2"/>
        </w:rPr>
        <w:t>vermektedir.</w:t>
      </w:r>
    </w:p>
    <w:p w:rsidR="00C75AE1" w:rsidRPr="00453DAA" w:rsidRDefault="00C75AE1" w:rsidP="006A19C3">
      <w:pPr>
        <w:pStyle w:val="ListeParagraf"/>
        <w:numPr>
          <w:ilvl w:val="1"/>
          <w:numId w:val="22"/>
        </w:numPr>
        <w:shd w:val="clear" w:color="auto" w:fill="FFFFFF"/>
        <w:ind w:left="567" w:hanging="283"/>
        <w:outlineLvl w:val="2"/>
        <w:rPr>
          <w:rFonts w:eastAsia="Arial"/>
          <w:b/>
          <w:color w:val="2F5496" w:themeColor="accent1" w:themeShade="BF"/>
        </w:rPr>
      </w:pPr>
      <w:bookmarkStart w:id="23" w:name="_Toc83199588"/>
      <w:bookmarkStart w:id="24" w:name="_Toc83199786"/>
      <w:bookmarkStart w:id="25" w:name="_Toc89083509"/>
      <w:bookmarkStart w:id="26" w:name="_Toc152851618"/>
      <w:r w:rsidRPr="00453DAA">
        <w:rPr>
          <w:rFonts w:eastAsia="Arial"/>
          <w:b/>
          <w:color w:val="2F5496" w:themeColor="accent1" w:themeShade="BF"/>
        </w:rPr>
        <w:t>GENEL BİLGİLER</w:t>
      </w:r>
      <w:bookmarkEnd w:id="23"/>
      <w:bookmarkEnd w:id="24"/>
      <w:bookmarkEnd w:id="25"/>
      <w:bookmarkEnd w:id="26"/>
    </w:p>
    <w:p w:rsidR="00C75AE1" w:rsidRPr="00453DAA" w:rsidRDefault="00C75AE1" w:rsidP="00C75AE1">
      <w:pPr>
        <w:pStyle w:val="ListeParagraf"/>
        <w:ind w:left="1428"/>
        <w:rPr>
          <w:color w:val="FF0000"/>
        </w:rPr>
      </w:pPr>
    </w:p>
    <w:p w:rsidR="00C75AE1" w:rsidRPr="00453DAA" w:rsidRDefault="00C75AE1" w:rsidP="006A19C3">
      <w:pPr>
        <w:pStyle w:val="ListeParagraf"/>
        <w:numPr>
          <w:ilvl w:val="2"/>
          <w:numId w:val="22"/>
        </w:numPr>
        <w:shd w:val="clear" w:color="auto" w:fill="FFFFFF"/>
        <w:outlineLvl w:val="2"/>
        <w:rPr>
          <w:rFonts w:eastAsia="Arial"/>
          <w:b/>
          <w:color w:val="2F5496" w:themeColor="accent1" w:themeShade="BF"/>
        </w:rPr>
      </w:pPr>
      <w:bookmarkStart w:id="27" w:name="_Toc83199589"/>
      <w:bookmarkStart w:id="28" w:name="_Toc83199787"/>
      <w:bookmarkStart w:id="29" w:name="_Toc89083510"/>
      <w:bookmarkStart w:id="30" w:name="_Toc152851619"/>
      <w:r w:rsidRPr="00453DAA">
        <w:rPr>
          <w:rFonts w:eastAsia="Arial"/>
          <w:b/>
          <w:color w:val="2F5496" w:themeColor="accent1" w:themeShade="BF"/>
        </w:rPr>
        <w:t xml:space="preserve">Taşınmazlar </w:t>
      </w:r>
      <w:bookmarkEnd w:id="27"/>
      <w:bookmarkEnd w:id="28"/>
      <w:bookmarkEnd w:id="29"/>
      <w:bookmarkEnd w:id="30"/>
    </w:p>
    <w:p w:rsidR="00C75AE1" w:rsidRPr="00453DAA" w:rsidRDefault="00C75AE1" w:rsidP="00C75AE1">
      <w:pPr>
        <w:pStyle w:val="ListeParagraf"/>
        <w:ind w:left="1126"/>
        <w:rPr>
          <w:b/>
          <w:color w:val="4F81BD"/>
        </w:rPr>
      </w:pPr>
    </w:p>
    <w:p w:rsidR="00C75AE1" w:rsidRPr="00453DAA" w:rsidRDefault="00C75AE1" w:rsidP="00C75AE1">
      <w:pPr>
        <w:shd w:val="clear" w:color="auto" w:fill="FFFFFF" w:themeFill="background1"/>
        <w:spacing w:after="0" w:line="240" w:lineRule="auto"/>
        <w:rPr>
          <w:rFonts w:ascii="Times New Roman" w:hAnsi="Times New Roman"/>
          <w:color w:val="2F5496" w:themeColor="accent1" w:themeShade="BF"/>
          <w:sz w:val="24"/>
          <w:szCs w:val="24"/>
        </w:rPr>
      </w:pPr>
    </w:p>
    <w:p w:rsidR="002440A4" w:rsidRPr="00453DAA" w:rsidRDefault="002440A4" w:rsidP="00C75AE1">
      <w:pPr>
        <w:shd w:val="clear" w:color="auto" w:fill="FFFFFF" w:themeFill="background1"/>
        <w:spacing w:after="0" w:line="240" w:lineRule="auto"/>
        <w:rPr>
          <w:rFonts w:ascii="Times New Roman" w:hAnsi="Times New Roman"/>
          <w:color w:val="2F5496" w:themeColor="accent1" w:themeShade="BF"/>
          <w:sz w:val="24"/>
          <w:szCs w:val="24"/>
        </w:rPr>
      </w:pPr>
    </w:p>
    <w:p w:rsidR="002440A4" w:rsidRPr="00453DAA" w:rsidRDefault="002440A4" w:rsidP="00C75AE1">
      <w:pPr>
        <w:shd w:val="clear" w:color="auto" w:fill="FFFFFF" w:themeFill="background1"/>
        <w:spacing w:after="0" w:line="240" w:lineRule="auto"/>
        <w:rPr>
          <w:rFonts w:ascii="Times New Roman" w:hAnsi="Times New Roman"/>
          <w:color w:val="2F5496" w:themeColor="accent1" w:themeShade="BF"/>
          <w:sz w:val="24"/>
          <w:szCs w:val="24"/>
        </w:rPr>
      </w:pPr>
    </w:p>
    <w:p w:rsidR="002440A4" w:rsidRPr="00453DAA" w:rsidRDefault="002440A4" w:rsidP="00C75AE1">
      <w:pPr>
        <w:shd w:val="clear" w:color="auto" w:fill="FFFFFF" w:themeFill="background1"/>
        <w:spacing w:after="0" w:line="240" w:lineRule="auto"/>
        <w:rPr>
          <w:rFonts w:ascii="Times New Roman" w:hAnsi="Times New Roman"/>
          <w:color w:val="2F5496" w:themeColor="accent1" w:themeShade="BF"/>
          <w:sz w:val="24"/>
          <w:szCs w:val="24"/>
        </w:rPr>
      </w:pPr>
    </w:p>
    <w:p w:rsidR="00C75AE1" w:rsidRPr="00453DAA" w:rsidRDefault="00C75AE1" w:rsidP="006A19C3">
      <w:pPr>
        <w:pStyle w:val="ListeParagraf"/>
        <w:numPr>
          <w:ilvl w:val="0"/>
          <w:numId w:val="12"/>
        </w:numPr>
        <w:rPr>
          <w:b/>
          <w:color w:val="4F81BD"/>
        </w:rPr>
      </w:pPr>
      <w:r w:rsidRPr="00453DAA">
        <w:rPr>
          <w:b/>
          <w:color w:val="4F81BD"/>
        </w:rPr>
        <w:lastRenderedPageBreak/>
        <w:t>Tablo 2.</w:t>
      </w:r>
    </w:p>
    <w:tbl>
      <w:tblPr>
        <w:tblStyle w:val="TabloKlavuzu"/>
        <w:tblW w:w="5000" w:type="pct"/>
        <w:tblLook w:val="04A0" w:firstRow="1" w:lastRow="0" w:firstColumn="1" w:lastColumn="0" w:noHBand="0" w:noVBand="1"/>
      </w:tblPr>
      <w:tblGrid>
        <w:gridCol w:w="5500"/>
        <w:gridCol w:w="5500"/>
      </w:tblGrid>
      <w:tr w:rsidR="00C75AE1" w:rsidRPr="00453DAA" w:rsidTr="00C75AE1">
        <w:tc>
          <w:tcPr>
            <w:tcW w:w="2500" w:type="pct"/>
            <w:shd w:val="clear" w:color="auto" w:fill="0093D0"/>
            <w:vAlign w:val="center"/>
          </w:tcPr>
          <w:p w:rsidR="00C75AE1" w:rsidRPr="00453DAA" w:rsidRDefault="00C75AE1" w:rsidP="00C75AE1">
            <w:pPr>
              <w:pStyle w:val="ListeParagraf"/>
              <w:ind w:left="0"/>
              <w:rPr>
                <w:b/>
                <w:color w:val="FFFFFF" w:themeColor="background1"/>
              </w:rPr>
            </w:pPr>
            <w:r w:rsidRPr="00453DAA">
              <w:rPr>
                <w:b/>
                <w:bCs/>
                <w:color w:val="FFFFFF" w:themeColor="background1"/>
              </w:rPr>
              <w:t>Yerleşke Adı</w:t>
            </w:r>
          </w:p>
        </w:tc>
        <w:tc>
          <w:tcPr>
            <w:tcW w:w="2500" w:type="pct"/>
            <w:shd w:val="clear" w:color="auto" w:fill="0093D0"/>
            <w:vAlign w:val="center"/>
          </w:tcPr>
          <w:p w:rsidR="00C75AE1" w:rsidRPr="00453DAA" w:rsidRDefault="00C75AE1" w:rsidP="00C75AE1">
            <w:pPr>
              <w:pStyle w:val="ListeParagraf"/>
              <w:ind w:left="0"/>
              <w:rPr>
                <w:b/>
                <w:color w:val="FFFFFF" w:themeColor="background1"/>
              </w:rPr>
            </w:pPr>
            <w:r w:rsidRPr="00453DAA">
              <w:rPr>
                <w:b/>
                <w:bCs/>
                <w:color w:val="FFFFFF" w:themeColor="background1"/>
              </w:rPr>
              <w:t>Toplam Alan(m²)</w:t>
            </w:r>
          </w:p>
        </w:tc>
      </w:tr>
      <w:tr w:rsidR="00C75AE1" w:rsidRPr="00453DAA" w:rsidTr="00C75AE1">
        <w:tc>
          <w:tcPr>
            <w:tcW w:w="2500" w:type="pct"/>
            <w:tcBorders>
              <w:bottom w:val="single" w:sz="4" w:space="0" w:color="000000"/>
            </w:tcBorders>
          </w:tcPr>
          <w:p w:rsidR="00A8537F" w:rsidRPr="00453DAA" w:rsidRDefault="00A8537F" w:rsidP="00A8537F">
            <w:pPr>
              <w:pStyle w:val="TableParagraph"/>
              <w:ind w:left="70"/>
              <w:rPr>
                <w:rFonts w:ascii="Times New Roman" w:hAnsi="Times New Roman" w:cs="Times New Roman"/>
                <w:sz w:val="24"/>
                <w:szCs w:val="24"/>
              </w:rPr>
            </w:pPr>
            <w:proofErr w:type="spellStart"/>
            <w:r w:rsidRPr="00453DAA">
              <w:rPr>
                <w:rFonts w:ascii="Times New Roman" w:hAnsi="Times New Roman" w:cs="Times New Roman"/>
                <w:sz w:val="24"/>
                <w:szCs w:val="24"/>
              </w:rPr>
              <w:t>Avrupa</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Birliği</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2"/>
                <w:sz w:val="24"/>
                <w:szCs w:val="24"/>
              </w:rPr>
              <w:t>Araştırma</w:t>
            </w:r>
            <w:proofErr w:type="spellEnd"/>
          </w:p>
          <w:p w:rsidR="00C75AE1" w:rsidRPr="00453DAA" w:rsidRDefault="00A8537F" w:rsidP="00A8537F">
            <w:pPr>
              <w:pStyle w:val="ListeParagraf"/>
              <w:ind w:left="0"/>
              <w:rPr>
                <w:b/>
                <w:color w:val="4F81BD"/>
              </w:rPr>
            </w:pPr>
            <w:proofErr w:type="gramStart"/>
            <w:r w:rsidRPr="00453DAA">
              <w:t>ve</w:t>
            </w:r>
            <w:proofErr w:type="gramEnd"/>
            <w:r w:rsidRPr="00453DAA">
              <w:rPr>
                <w:spacing w:val="-2"/>
              </w:rPr>
              <w:t xml:space="preserve"> </w:t>
            </w:r>
            <w:r w:rsidRPr="00453DAA">
              <w:t>Uygulama</w:t>
            </w:r>
            <w:r w:rsidRPr="00453DAA">
              <w:rPr>
                <w:spacing w:val="-1"/>
              </w:rPr>
              <w:t xml:space="preserve"> </w:t>
            </w:r>
            <w:r w:rsidRPr="00453DAA">
              <w:rPr>
                <w:spacing w:val="-2"/>
              </w:rPr>
              <w:t>Merkezi</w:t>
            </w:r>
          </w:p>
        </w:tc>
        <w:tc>
          <w:tcPr>
            <w:tcW w:w="2500" w:type="pct"/>
            <w:tcBorders>
              <w:bottom w:val="single" w:sz="4" w:space="0" w:color="000000"/>
            </w:tcBorders>
          </w:tcPr>
          <w:p w:rsidR="00C75AE1" w:rsidRPr="00453DAA" w:rsidRDefault="00A8537F" w:rsidP="00C75AE1">
            <w:pPr>
              <w:pStyle w:val="ListeParagraf"/>
              <w:ind w:left="0"/>
              <w:rPr>
                <w:b/>
                <w:color w:val="4F81BD"/>
              </w:rPr>
            </w:pPr>
            <w:r w:rsidRPr="00453DAA">
              <w:rPr>
                <w:b/>
                <w:color w:val="4F81BD"/>
              </w:rPr>
              <w:t>50 M2</w:t>
            </w:r>
          </w:p>
        </w:tc>
      </w:tr>
      <w:tr w:rsidR="00C75AE1" w:rsidRPr="00453DAA" w:rsidTr="00C75AE1">
        <w:tc>
          <w:tcPr>
            <w:tcW w:w="2500" w:type="pct"/>
            <w:shd w:val="clear" w:color="auto" w:fill="CAE8F5"/>
          </w:tcPr>
          <w:p w:rsidR="00C75AE1" w:rsidRPr="00453DAA" w:rsidRDefault="00C75AE1" w:rsidP="00C75AE1">
            <w:pPr>
              <w:pStyle w:val="ListeParagraf"/>
              <w:ind w:left="0"/>
              <w:rPr>
                <w:b/>
                <w:color w:val="4F81BD"/>
              </w:rPr>
            </w:pPr>
          </w:p>
        </w:tc>
        <w:tc>
          <w:tcPr>
            <w:tcW w:w="2500" w:type="pct"/>
            <w:shd w:val="clear" w:color="auto" w:fill="CAE8F5"/>
          </w:tcPr>
          <w:p w:rsidR="00C75AE1" w:rsidRPr="00453DAA" w:rsidRDefault="00C75AE1" w:rsidP="00C75AE1">
            <w:pPr>
              <w:pStyle w:val="ListeParagraf"/>
              <w:ind w:left="0"/>
              <w:rPr>
                <w:b/>
                <w:color w:val="4F81BD"/>
              </w:rPr>
            </w:pPr>
          </w:p>
        </w:tc>
      </w:tr>
      <w:tr w:rsidR="00C75AE1" w:rsidRPr="00453DAA" w:rsidTr="00C75AE1">
        <w:tc>
          <w:tcPr>
            <w:tcW w:w="2500" w:type="pct"/>
            <w:tcBorders>
              <w:bottom w:val="single" w:sz="4" w:space="0" w:color="000000"/>
            </w:tcBorders>
          </w:tcPr>
          <w:p w:rsidR="00C75AE1" w:rsidRPr="00453DAA" w:rsidRDefault="00C75AE1" w:rsidP="00C75AE1">
            <w:pPr>
              <w:pStyle w:val="ListeParagraf"/>
              <w:ind w:left="0"/>
              <w:rPr>
                <w:b/>
                <w:color w:val="4F81BD"/>
              </w:rPr>
            </w:pPr>
          </w:p>
        </w:tc>
        <w:tc>
          <w:tcPr>
            <w:tcW w:w="2500" w:type="pct"/>
            <w:tcBorders>
              <w:bottom w:val="single" w:sz="4" w:space="0" w:color="000000"/>
            </w:tcBorders>
          </w:tcPr>
          <w:p w:rsidR="00C75AE1" w:rsidRPr="00453DAA" w:rsidRDefault="00C75AE1" w:rsidP="00C75AE1">
            <w:pPr>
              <w:pStyle w:val="ListeParagraf"/>
              <w:ind w:left="0"/>
              <w:rPr>
                <w:b/>
                <w:color w:val="4F81BD"/>
              </w:rPr>
            </w:pPr>
          </w:p>
        </w:tc>
      </w:tr>
      <w:tr w:rsidR="00C75AE1" w:rsidRPr="00453DAA" w:rsidTr="00C75AE1">
        <w:tc>
          <w:tcPr>
            <w:tcW w:w="2500" w:type="pct"/>
            <w:shd w:val="clear" w:color="auto" w:fill="CAE8F5"/>
          </w:tcPr>
          <w:p w:rsidR="00C75AE1" w:rsidRPr="00453DAA" w:rsidRDefault="00C75AE1" w:rsidP="00C75AE1">
            <w:pPr>
              <w:pStyle w:val="ListeParagraf"/>
              <w:ind w:left="0"/>
              <w:rPr>
                <w:b/>
                <w:color w:val="4F81BD"/>
              </w:rPr>
            </w:pPr>
          </w:p>
        </w:tc>
        <w:tc>
          <w:tcPr>
            <w:tcW w:w="2500" w:type="pct"/>
            <w:shd w:val="clear" w:color="auto" w:fill="CAE8F5"/>
          </w:tcPr>
          <w:p w:rsidR="00C75AE1" w:rsidRPr="00453DAA" w:rsidRDefault="00C75AE1" w:rsidP="00C75AE1">
            <w:pPr>
              <w:pStyle w:val="ListeParagraf"/>
              <w:ind w:left="0"/>
              <w:rPr>
                <w:b/>
                <w:color w:val="4F81BD"/>
              </w:rPr>
            </w:pPr>
          </w:p>
        </w:tc>
      </w:tr>
      <w:tr w:rsidR="00C75AE1" w:rsidRPr="00453DAA" w:rsidTr="00C75AE1">
        <w:tc>
          <w:tcPr>
            <w:tcW w:w="2500" w:type="pct"/>
            <w:tcBorders>
              <w:bottom w:val="single" w:sz="4" w:space="0" w:color="000000"/>
            </w:tcBorders>
          </w:tcPr>
          <w:p w:rsidR="00C75AE1" w:rsidRPr="00453DAA" w:rsidRDefault="00C75AE1" w:rsidP="00C75AE1">
            <w:pPr>
              <w:pStyle w:val="ListeParagraf"/>
              <w:ind w:left="0"/>
              <w:rPr>
                <w:b/>
                <w:color w:val="4F81BD"/>
              </w:rPr>
            </w:pPr>
          </w:p>
        </w:tc>
        <w:tc>
          <w:tcPr>
            <w:tcW w:w="2500" w:type="pct"/>
            <w:tcBorders>
              <w:bottom w:val="single" w:sz="4" w:space="0" w:color="000000"/>
            </w:tcBorders>
          </w:tcPr>
          <w:p w:rsidR="00C75AE1" w:rsidRPr="00453DAA" w:rsidRDefault="00C75AE1" w:rsidP="00C75AE1">
            <w:pPr>
              <w:pStyle w:val="ListeParagraf"/>
              <w:ind w:left="0"/>
              <w:rPr>
                <w:b/>
                <w:color w:val="4F81BD"/>
              </w:rPr>
            </w:pPr>
          </w:p>
        </w:tc>
      </w:tr>
      <w:tr w:rsidR="00C75AE1" w:rsidRPr="00453DAA" w:rsidTr="00C75AE1">
        <w:tc>
          <w:tcPr>
            <w:tcW w:w="2500" w:type="pct"/>
            <w:shd w:val="clear" w:color="auto" w:fill="CAE8F5"/>
          </w:tcPr>
          <w:p w:rsidR="00C75AE1" w:rsidRPr="00453DAA" w:rsidRDefault="00C75AE1" w:rsidP="00C75AE1">
            <w:pPr>
              <w:pStyle w:val="ListeParagraf"/>
              <w:ind w:left="0"/>
              <w:rPr>
                <w:b/>
                <w:color w:val="4F81BD"/>
              </w:rPr>
            </w:pPr>
          </w:p>
        </w:tc>
        <w:tc>
          <w:tcPr>
            <w:tcW w:w="2500" w:type="pct"/>
            <w:shd w:val="clear" w:color="auto" w:fill="CAE8F5"/>
          </w:tcPr>
          <w:p w:rsidR="00C75AE1" w:rsidRPr="00453DAA" w:rsidRDefault="00C75AE1" w:rsidP="00C75AE1">
            <w:pPr>
              <w:pStyle w:val="ListeParagraf"/>
              <w:ind w:left="0"/>
              <w:rPr>
                <w:b/>
                <w:color w:val="4F81BD"/>
              </w:rPr>
            </w:pPr>
          </w:p>
        </w:tc>
      </w:tr>
      <w:tr w:rsidR="00C75AE1" w:rsidRPr="00453DAA" w:rsidTr="00C75AE1">
        <w:tc>
          <w:tcPr>
            <w:tcW w:w="2500" w:type="pct"/>
            <w:tcBorders>
              <w:bottom w:val="single" w:sz="4" w:space="0" w:color="000000"/>
            </w:tcBorders>
          </w:tcPr>
          <w:p w:rsidR="00C75AE1" w:rsidRPr="00453DAA" w:rsidRDefault="00C75AE1" w:rsidP="00C75AE1">
            <w:pPr>
              <w:pStyle w:val="ListeParagraf"/>
              <w:ind w:left="0"/>
              <w:rPr>
                <w:b/>
                <w:color w:val="4F81BD"/>
              </w:rPr>
            </w:pPr>
          </w:p>
        </w:tc>
        <w:tc>
          <w:tcPr>
            <w:tcW w:w="2500" w:type="pct"/>
            <w:tcBorders>
              <w:bottom w:val="single" w:sz="4" w:space="0" w:color="000000"/>
            </w:tcBorders>
          </w:tcPr>
          <w:p w:rsidR="00C75AE1" w:rsidRPr="00453DAA" w:rsidRDefault="00C75AE1" w:rsidP="00C75AE1">
            <w:pPr>
              <w:pStyle w:val="ListeParagraf"/>
              <w:ind w:left="0"/>
              <w:rPr>
                <w:b/>
                <w:color w:val="4F81BD"/>
              </w:rPr>
            </w:pPr>
          </w:p>
        </w:tc>
      </w:tr>
      <w:tr w:rsidR="00C75AE1" w:rsidRPr="00453DAA" w:rsidTr="00C75AE1">
        <w:tc>
          <w:tcPr>
            <w:tcW w:w="2500" w:type="pct"/>
            <w:shd w:val="clear" w:color="auto" w:fill="CAE8F5"/>
          </w:tcPr>
          <w:p w:rsidR="00C75AE1" w:rsidRPr="00453DAA" w:rsidRDefault="00C75AE1" w:rsidP="00C75AE1">
            <w:pPr>
              <w:pStyle w:val="ListeParagraf"/>
              <w:ind w:left="0"/>
              <w:rPr>
                <w:b/>
                <w:color w:val="4F81BD"/>
              </w:rPr>
            </w:pPr>
          </w:p>
        </w:tc>
        <w:tc>
          <w:tcPr>
            <w:tcW w:w="2500" w:type="pct"/>
            <w:shd w:val="clear" w:color="auto" w:fill="CAE8F5"/>
          </w:tcPr>
          <w:p w:rsidR="00C75AE1" w:rsidRPr="00453DAA" w:rsidRDefault="00C75AE1" w:rsidP="00C75AE1">
            <w:pPr>
              <w:pStyle w:val="ListeParagraf"/>
              <w:ind w:left="0"/>
              <w:rPr>
                <w:b/>
                <w:color w:val="4F81BD"/>
              </w:rPr>
            </w:pPr>
          </w:p>
        </w:tc>
      </w:tr>
      <w:tr w:rsidR="00C75AE1" w:rsidRPr="00453DAA" w:rsidTr="00C75AE1">
        <w:tc>
          <w:tcPr>
            <w:tcW w:w="2500" w:type="pct"/>
            <w:tcBorders>
              <w:bottom w:val="single" w:sz="4" w:space="0" w:color="000000"/>
            </w:tcBorders>
          </w:tcPr>
          <w:p w:rsidR="00C75AE1" w:rsidRPr="00453DAA" w:rsidRDefault="00C75AE1" w:rsidP="00C75AE1">
            <w:pPr>
              <w:pStyle w:val="ListeParagraf"/>
              <w:ind w:left="0"/>
              <w:rPr>
                <w:b/>
                <w:color w:val="4F81BD"/>
              </w:rPr>
            </w:pPr>
          </w:p>
        </w:tc>
        <w:tc>
          <w:tcPr>
            <w:tcW w:w="2500" w:type="pct"/>
            <w:tcBorders>
              <w:bottom w:val="single" w:sz="4" w:space="0" w:color="000000"/>
            </w:tcBorders>
          </w:tcPr>
          <w:p w:rsidR="00C75AE1" w:rsidRPr="00453DAA" w:rsidRDefault="00C75AE1" w:rsidP="00C75AE1">
            <w:pPr>
              <w:pStyle w:val="ListeParagraf"/>
              <w:ind w:left="0"/>
              <w:rPr>
                <w:b/>
                <w:color w:val="4F81BD"/>
              </w:rPr>
            </w:pPr>
          </w:p>
        </w:tc>
      </w:tr>
      <w:tr w:rsidR="00C75AE1" w:rsidRPr="00453DAA" w:rsidTr="00C75AE1">
        <w:tc>
          <w:tcPr>
            <w:tcW w:w="2500" w:type="pct"/>
            <w:tcBorders>
              <w:bottom w:val="single" w:sz="4" w:space="0" w:color="000000"/>
            </w:tcBorders>
            <w:shd w:val="clear" w:color="auto" w:fill="CAE8F5"/>
          </w:tcPr>
          <w:p w:rsidR="00C75AE1" w:rsidRPr="00453DAA" w:rsidRDefault="00C75AE1" w:rsidP="00C75AE1">
            <w:pPr>
              <w:pStyle w:val="ListeParagraf"/>
              <w:ind w:left="0"/>
              <w:rPr>
                <w:b/>
                <w:color w:val="4F81BD"/>
              </w:rPr>
            </w:pPr>
          </w:p>
        </w:tc>
        <w:tc>
          <w:tcPr>
            <w:tcW w:w="2500" w:type="pct"/>
            <w:tcBorders>
              <w:bottom w:val="single" w:sz="4" w:space="0" w:color="000000"/>
            </w:tcBorders>
            <w:shd w:val="clear" w:color="auto" w:fill="CAE8F5"/>
          </w:tcPr>
          <w:p w:rsidR="00C75AE1" w:rsidRPr="00453DAA" w:rsidRDefault="00C75AE1" w:rsidP="00C75AE1">
            <w:pPr>
              <w:pStyle w:val="ListeParagraf"/>
              <w:ind w:left="0"/>
              <w:rPr>
                <w:b/>
                <w:color w:val="4F81BD"/>
              </w:rPr>
            </w:pPr>
          </w:p>
        </w:tc>
      </w:tr>
      <w:tr w:rsidR="00C75AE1" w:rsidRPr="00453DAA" w:rsidTr="00C75AE1">
        <w:tc>
          <w:tcPr>
            <w:tcW w:w="2500" w:type="pct"/>
            <w:shd w:val="clear" w:color="auto" w:fill="0093D0"/>
          </w:tcPr>
          <w:p w:rsidR="00C75AE1" w:rsidRPr="00453DAA" w:rsidRDefault="00C75AE1" w:rsidP="00C75AE1">
            <w:pPr>
              <w:pStyle w:val="ListeParagraf"/>
              <w:ind w:left="0"/>
              <w:rPr>
                <w:b/>
                <w:color w:val="FFFFFF" w:themeColor="background1"/>
              </w:rPr>
            </w:pPr>
            <w:r w:rsidRPr="00453DAA">
              <w:rPr>
                <w:b/>
                <w:bCs/>
                <w:color w:val="FFFFFF" w:themeColor="background1"/>
              </w:rPr>
              <w:t>Toplam</w:t>
            </w:r>
          </w:p>
        </w:tc>
        <w:tc>
          <w:tcPr>
            <w:tcW w:w="2500" w:type="pct"/>
            <w:shd w:val="clear" w:color="auto" w:fill="0093D0"/>
          </w:tcPr>
          <w:p w:rsidR="00C75AE1" w:rsidRPr="00453DAA" w:rsidRDefault="00C75AE1" w:rsidP="00C75AE1">
            <w:pPr>
              <w:pStyle w:val="ListeParagraf"/>
              <w:ind w:left="0"/>
              <w:rPr>
                <w:b/>
                <w:color w:val="FFFFFF" w:themeColor="background1"/>
              </w:rPr>
            </w:pPr>
          </w:p>
        </w:tc>
      </w:tr>
    </w:tbl>
    <w:p w:rsidR="00C75AE1" w:rsidRPr="00453DAA" w:rsidRDefault="00C75AE1" w:rsidP="00910B22">
      <w:pPr>
        <w:pStyle w:val="GvdeMetni"/>
        <w:spacing w:before="103"/>
        <w:ind w:right="450"/>
        <w:jc w:val="both"/>
      </w:pPr>
    </w:p>
    <w:p w:rsidR="00C75AE1" w:rsidRPr="00453DAA" w:rsidRDefault="00C75AE1" w:rsidP="00910B22">
      <w:pPr>
        <w:pStyle w:val="GvdeMetni"/>
        <w:spacing w:before="103"/>
        <w:ind w:right="450"/>
        <w:jc w:val="both"/>
      </w:pPr>
    </w:p>
    <w:p w:rsidR="00112900" w:rsidRPr="00453DAA" w:rsidRDefault="00112900" w:rsidP="00112900">
      <w:pPr>
        <w:numPr>
          <w:ilvl w:val="0"/>
          <w:numId w:val="1"/>
        </w:numPr>
        <w:shd w:val="clear" w:color="auto" w:fill="FFFFFF"/>
        <w:spacing w:after="0" w:line="240" w:lineRule="auto"/>
        <w:ind w:left="0"/>
        <w:outlineLvl w:val="2"/>
        <w:rPr>
          <w:rFonts w:ascii="Times New Roman" w:eastAsia="Times New Roman" w:hAnsi="Times New Roman"/>
          <w:b/>
          <w:iCs/>
          <w:color w:val="FF0000"/>
          <w:sz w:val="24"/>
          <w:szCs w:val="24"/>
          <w:lang w:eastAsia="tr-TR"/>
        </w:rPr>
      </w:pPr>
      <w:bookmarkStart w:id="31" w:name="_Toc83199591"/>
      <w:bookmarkStart w:id="32" w:name="_Toc83199789"/>
      <w:bookmarkStart w:id="33" w:name="_Toc89083520"/>
      <w:bookmarkStart w:id="34" w:name="_Toc152851628"/>
      <w:r w:rsidRPr="00453DAA">
        <w:rPr>
          <w:rFonts w:ascii="Times New Roman" w:eastAsia="Arial" w:hAnsi="Times New Roman"/>
          <w:b/>
          <w:color w:val="2F5496" w:themeColor="accent1" w:themeShade="BF"/>
          <w:sz w:val="24"/>
          <w:szCs w:val="24"/>
        </w:rPr>
        <w:t xml:space="preserve">TEŞKİLAT YAPISI </w:t>
      </w:r>
      <w:bookmarkEnd w:id="31"/>
      <w:bookmarkEnd w:id="32"/>
      <w:bookmarkEnd w:id="33"/>
      <w:bookmarkEnd w:id="34"/>
    </w:p>
    <w:p w:rsidR="00112900" w:rsidRPr="00453DAA" w:rsidRDefault="00112900" w:rsidP="006A19C3">
      <w:pPr>
        <w:pStyle w:val="ListeParagraf"/>
        <w:numPr>
          <w:ilvl w:val="1"/>
          <w:numId w:val="13"/>
        </w:numPr>
        <w:shd w:val="clear" w:color="auto" w:fill="FFFFFF"/>
        <w:outlineLvl w:val="2"/>
        <w:rPr>
          <w:rFonts w:eastAsia="Arial"/>
          <w:b/>
          <w:color w:val="2F5496" w:themeColor="accent1" w:themeShade="BF"/>
        </w:rPr>
      </w:pPr>
      <w:bookmarkStart w:id="35" w:name="_Toc83199592"/>
      <w:bookmarkStart w:id="36" w:name="_Toc83199790"/>
      <w:bookmarkStart w:id="37" w:name="_Toc89083521"/>
      <w:bookmarkStart w:id="38" w:name="_Toc152851629"/>
      <w:r w:rsidRPr="00453DAA">
        <w:rPr>
          <w:rFonts w:eastAsia="Arial"/>
          <w:b/>
          <w:color w:val="2F5496" w:themeColor="accent1" w:themeShade="BF"/>
        </w:rPr>
        <w:t xml:space="preserve">BİRİMİMİZİN TEŞKİLAT ŞEMASI </w:t>
      </w:r>
      <w:bookmarkEnd w:id="35"/>
      <w:bookmarkEnd w:id="36"/>
      <w:bookmarkEnd w:id="37"/>
      <w:bookmarkEnd w:id="38"/>
    </w:p>
    <w:p w:rsidR="00910B22" w:rsidRPr="00453DAA" w:rsidRDefault="00CC313D" w:rsidP="00F721B9">
      <w:pPr>
        <w:pStyle w:val="ListeParagraf"/>
        <w:shd w:val="clear" w:color="auto" w:fill="FFFFFF"/>
        <w:ind w:left="1080"/>
        <w:outlineLvl w:val="2"/>
        <w:rPr>
          <w:rFonts w:eastAsia="Arial"/>
          <w:b/>
          <w:color w:val="2F5496" w:themeColor="accent1" w:themeShade="BF"/>
        </w:rPr>
      </w:pPr>
      <w:r w:rsidRPr="00453DAA">
        <w:rPr>
          <w:rFonts w:eastAsia="Arial"/>
          <w:b/>
          <w:noProof/>
          <w:color w:val="2F5496" w:themeColor="accent1" w:themeShade="BF"/>
        </w:rPr>
        <mc:AlternateContent>
          <mc:Choice Requires="wpg">
            <w:drawing>
              <wp:anchor distT="0" distB="0" distL="114300" distR="114300" simplePos="0" relativeHeight="251663360" behindDoc="0" locked="0" layoutInCell="1" allowOverlap="1" wp14:editId="5A44C8BB">
                <wp:simplePos x="0" y="0"/>
                <wp:positionH relativeFrom="margin">
                  <wp:align>right</wp:align>
                </wp:positionH>
                <wp:positionV relativeFrom="paragraph">
                  <wp:posOffset>163195</wp:posOffset>
                </wp:positionV>
                <wp:extent cx="6648450" cy="4667250"/>
                <wp:effectExtent l="0" t="0" r="19050" b="19050"/>
                <wp:wrapNone/>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4667250"/>
                          <a:chOff x="1597" y="2139"/>
                          <a:chExt cx="9360" cy="5758"/>
                        </a:xfrm>
                      </wpg:grpSpPr>
                      <wps:wsp>
                        <wps:cNvPr id="15" name="Text Box 18"/>
                        <wps:cNvSpPr txBox="1">
                          <a:spLocks noChangeArrowheads="1"/>
                        </wps:cNvSpPr>
                        <wps:spPr bwMode="auto">
                          <a:xfrm>
                            <a:off x="4837" y="2139"/>
                            <a:ext cx="2928" cy="611"/>
                          </a:xfrm>
                          <a:prstGeom prst="rect">
                            <a:avLst/>
                          </a:prstGeom>
                          <a:solidFill>
                            <a:srgbClr val="FFFFFF"/>
                          </a:solidFill>
                          <a:ln w="9525">
                            <a:solidFill>
                              <a:srgbClr val="000000"/>
                            </a:solidFill>
                            <a:miter lim="800000"/>
                            <a:headEnd/>
                            <a:tailEnd/>
                          </a:ln>
                        </wps:spPr>
                        <wps:txbx>
                          <w:txbxContent>
                            <w:p w:rsidR="0000159F" w:rsidRPr="00A43DCF" w:rsidRDefault="0000159F" w:rsidP="00910B22">
                              <w:pPr>
                                <w:jc w:val="center"/>
                                <w:rPr>
                                  <w:sz w:val="20"/>
                                  <w:szCs w:val="20"/>
                                </w:rPr>
                              </w:pPr>
                              <w:r w:rsidRPr="00A43DCF">
                                <w:rPr>
                                  <w:sz w:val="20"/>
                                  <w:szCs w:val="20"/>
                                </w:rPr>
                                <w:t>Merkez Yönetim Kurulu</w:t>
                              </w:r>
                            </w:p>
                          </w:txbxContent>
                        </wps:txbx>
                        <wps:bodyPr rot="0" vert="horz" wrap="square" lIns="91440" tIns="45720" rIns="91440" bIns="45720" anchor="t" anchorCtr="0" upright="1">
                          <a:noAutofit/>
                        </wps:bodyPr>
                      </wps:wsp>
                      <wps:wsp>
                        <wps:cNvPr id="16" name="Line 19"/>
                        <wps:cNvCnPr>
                          <a:cxnSpLocks noChangeShapeType="1"/>
                        </wps:cNvCnPr>
                        <wps:spPr bwMode="auto">
                          <a:xfrm>
                            <a:off x="6143" y="2703"/>
                            <a:ext cx="14" cy="1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4802" y="4117"/>
                            <a:ext cx="2937" cy="619"/>
                          </a:xfrm>
                          <a:prstGeom prst="rect">
                            <a:avLst/>
                          </a:prstGeom>
                          <a:solidFill>
                            <a:srgbClr val="FFFFFF"/>
                          </a:solidFill>
                          <a:ln w="9525">
                            <a:solidFill>
                              <a:srgbClr val="000000"/>
                            </a:solidFill>
                            <a:miter lim="800000"/>
                            <a:headEnd/>
                            <a:tailEnd/>
                          </a:ln>
                        </wps:spPr>
                        <wps:txbx>
                          <w:txbxContent>
                            <w:p w:rsidR="0000159F" w:rsidRPr="00910B22" w:rsidRDefault="0000159F" w:rsidP="00910B22">
                              <w:pPr>
                                <w:spacing w:line="240" w:lineRule="auto"/>
                                <w:jc w:val="center"/>
                                <w:rPr>
                                  <w:sz w:val="20"/>
                                  <w:szCs w:val="20"/>
                                </w:rPr>
                              </w:pPr>
                              <w:r w:rsidRPr="00A43DCF">
                                <w:rPr>
                                  <w:sz w:val="20"/>
                                  <w:szCs w:val="20"/>
                                </w:rPr>
                                <w:t>Müdür</w:t>
                              </w:r>
                            </w:p>
                          </w:txbxContent>
                        </wps:txbx>
                        <wps:bodyPr rot="0" vert="horz" wrap="square" lIns="91440" tIns="45720" rIns="91440" bIns="45720" anchor="t" anchorCtr="0" upright="1">
                          <a:noAutofit/>
                        </wps:bodyPr>
                      </wps:wsp>
                      <wps:wsp>
                        <wps:cNvPr id="18" name="Line 21"/>
                        <wps:cNvCnPr>
                          <a:cxnSpLocks noChangeShapeType="1"/>
                          <a:stCxn id="17" idx="2"/>
                        </wps:cNvCnPr>
                        <wps:spPr bwMode="auto">
                          <a:xfrm flipH="1">
                            <a:off x="6270" y="4736"/>
                            <a:ext cx="0" cy="1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037" y="6097"/>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1597" y="6637"/>
                            <a:ext cx="2883" cy="1260"/>
                          </a:xfrm>
                          <a:prstGeom prst="rect">
                            <a:avLst/>
                          </a:prstGeom>
                          <a:solidFill>
                            <a:srgbClr val="FFFFFF"/>
                          </a:solidFill>
                          <a:ln w="9525">
                            <a:solidFill>
                              <a:srgbClr val="000000"/>
                            </a:solidFill>
                            <a:miter lim="800000"/>
                            <a:headEnd/>
                            <a:tailEnd/>
                          </a:ln>
                        </wps:spPr>
                        <wps:txbx>
                          <w:txbxContent>
                            <w:p w:rsidR="0000159F" w:rsidRPr="009F2234" w:rsidRDefault="0000159F" w:rsidP="00910B22">
                              <w:pPr>
                                <w:jc w:val="center"/>
                                <w:rPr>
                                  <w:sz w:val="18"/>
                                  <w:szCs w:val="18"/>
                                </w:rPr>
                              </w:pPr>
                              <w:r w:rsidRPr="00A43DCF">
                                <w:rPr>
                                  <w:sz w:val="20"/>
                                  <w:szCs w:val="20"/>
                                </w:rPr>
                                <w:t>Müdür</w:t>
                              </w:r>
                              <w:r>
                                <w:rPr>
                                  <w:sz w:val="20"/>
                                  <w:szCs w:val="20"/>
                                </w:rPr>
                                <w:t xml:space="preserve"> </w:t>
                              </w:r>
                              <w:r w:rsidRPr="00A43DCF">
                                <w:rPr>
                                  <w:sz w:val="20"/>
                                  <w:szCs w:val="20"/>
                                </w:rPr>
                                <w:t>Yardımcısı</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5017" y="6637"/>
                            <a:ext cx="2883" cy="1260"/>
                          </a:xfrm>
                          <a:prstGeom prst="rect">
                            <a:avLst/>
                          </a:prstGeom>
                          <a:solidFill>
                            <a:srgbClr val="FFFFFF"/>
                          </a:solidFill>
                          <a:ln w="9525">
                            <a:solidFill>
                              <a:srgbClr val="000000"/>
                            </a:solidFill>
                            <a:miter lim="800000"/>
                            <a:headEnd/>
                            <a:tailEnd/>
                          </a:ln>
                        </wps:spPr>
                        <wps:txbx>
                          <w:txbxContent>
                            <w:p w:rsidR="0000159F" w:rsidRPr="00A43DCF" w:rsidRDefault="0000159F" w:rsidP="00910B22">
                              <w:pPr>
                                <w:jc w:val="center"/>
                                <w:rPr>
                                  <w:sz w:val="20"/>
                                  <w:szCs w:val="20"/>
                                </w:rPr>
                              </w:pPr>
                              <w:r w:rsidRPr="00A43DCF">
                                <w:rPr>
                                  <w:sz w:val="20"/>
                                  <w:szCs w:val="20"/>
                                </w:rPr>
                                <w:t>Merkez Danışma Kurulu</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8141" y="6637"/>
                            <a:ext cx="2816" cy="1260"/>
                          </a:xfrm>
                          <a:prstGeom prst="rect">
                            <a:avLst/>
                          </a:prstGeom>
                          <a:solidFill>
                            <a:srgbClr val="FFFFFF"/>
                          </a:solidFill>
                          <a:ln w="9525">
                            <a:solidFill>
                              <a:srgbClr val="000000"/>
                            </a:solidFill>
                            <a:miter lim="800000"/>
                            <a:headEnd/>
                            <a:tailEnd/>
                          </a:ln>
                        </wps:spPr>
                        <wps:txbx>
                          <w:txbxContent>
                            <w:p w:rsidR="0000159F" w:rsidRPr="00A43DCF" w:rsidRDefault="0000159F" w:rsidP="00910B22">
                              <w:pPr>
                                <w:jc w:val="center"/>
                                <w:rPr>
                                  <w:sz w:val="20"/>
                                  <w:szCs w:val="20"/>
                                </w:rPr>
                              </w:pPr>
                              <w:r w:rsidRPr="00A43DCF">
                                <w:rPr>
                                  <w:sz w:val="20"/>
                                  <w:szCs w:val="20"/>
                                </w:rPr>
                                <w:t>Personel</w:t>
                              </w:r>
                            </w:p>
                          </w:txbxContent>
                        </wps:txbx>
                        <wps:bodyPr rot="0" vert="horz" wrap="square" lIns="91440" tIns="45720" rIns="91440" bIns="45720" anchor="t" anchorCtr="0" upright="1">
                          <a:noAutofit/>
                        </wps:bodyPr>
                      </wps:wsp>
                      <wps:wsp>
                        <wps:cNvPr id="23" name="Line 26"/>
                        <wps:cNvCnPr>
                          <a:cxnSpLocks noChangeShapeType="1"/>
                        </wps:cNvCnPr>
                        <wps:spPr bwMode="auto">
                          <a:xfrm>
                            <a:off x="3037" y="609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6045" y="609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9517" y="609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14" o:spid="_x0000_s1030" style="position:absolute;left:0;text-align:left;margin-left:472.3pt;margin-top:12.85pt;width:523.5pt;height:367.5pt;z-index:251663360;mso-position-horizontal:right;mso-position-horizontal-relative:margin" coordorigin="1597,2139" coordsize="9360,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">
                <v:shape id="Text Box 18" o:spid="_x0000_s1031" type="#_x0000_t202" style="position:absolute;left:4837;top:2139;width:292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00159F" w:rsidRPr="00A43DCF" w:rsidRDefault="0000159F" w:rsidP="00910B22">
                        <w:pPr>
                          <w:jc w:val="center"/>
                          <w:rPr>
                            <w:sz w:val="20"/>
                            <w:szCs w:val="20"/>
                          </w:rPr>
                        </w:pPr>
                        <w:r w:rsidRPr="00A43DCF">
                          <w:rPr>
                            <w:sz w:val="20"/>
                            <w:szCs w:val="20"/>
                          </w:rPr>
                          <w:t>Merkez Yönetim Kurulu</w:t>
                        </w:r>
                      </w:p>
                    </w:txbxContent>
                  </v:textbox>
                </v:shape>
                <v:line id="Line 19" o:spid="_x0000_s1032" style="position:absolute;visibility:visible;mso-wrap-style:square" from="6143,2703" to="6157,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20" o:spid="_x0000_s1033" type="#_x0000_t202" style="position:absolute;left:4802;top:4117;width:2937;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0159F" w:rsidRPr="00910B22" w:rsidRDefault="0000159F" w:rsidP="00910B22">
                        <w:pPr>
                          <w:spacing w:line="240" w:lineRule="auto"/>
                          <w:jc w:val="center"/>
                          <w:rPr>
                            <w:sz w:val="20"/>
                            <w:szCs w:val="20"/>
                          </w:rPr>
                        </w:pPr>
                        <w:r w:rsidRPr="00A43DCF">
                          <w:rPr>
                            <w:sz w:val="20"/>
                            <w:szCs w:val="20"/>
                          </w:rPr>
                          <w:t>Müdür</w:t>
                        </w:r>
                      </w:p>
                    </w:txbxContent>
                  </v:textbox>
                </v:shape>
                <v:line id="Line 21" o:spid="_x0000_s1034" style="position:absolute;flip:x;visibility:visible;mso-wrap-style:square" from="6270,4736" to="6270,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2" o:spid="_x0000_s1035" style="position:absolute;visibility:visible;mso-wrap-style:square" from="3037,6097" to="951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23" o:spid="_x0000_s1036" type="#_x0000_t202" style="position:absolute;left:1597;top:6637;width:288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00159F" w:rsidRPr="009F2234" w:rsidRDefault="0000159F" w:rsidP="00910B22">
                        <w:pPr>
                          <w:jc w:val="center"/>
                          <w:rPr>
                            <w:sz w:val="18"/>
                            <w:szCs w:val="18"/>
                          </w:rPr>
                        </w:pPr>
                        <w:r w:rsidRPr="00A43DCF">
                          <w:rPr>
                            <w:sz w:val="20"/>
                            <w:szCs w:val="20"/>
                          </w:rPr>
                          <w:t>Müdür</w:t>
                        </w:r>
                        <w:r>
                          <w:rPr>
                            <w:sz w:val="20"/>
                            <w:szCs w:val="20"/>
                          </w:rPr>
                          <w:t xml:space="preserve"> </w:t>
                        </w:r>
                        <w:r w:rsidRPr="00A43DCF">
                          <w:rPr>
                            <w:sz w:val="20"/>
                            <w:szCs w:val="20"/>
                          </w:rPr>
                          <w:t>Yardımcısı</w:t>
                        </w:r>
                      </w:p>
                    </w:txbxContent>
                  </v:textbox>
                </v:shape>
                <v:shape id="Text Box 24" o:spid="_x0000_s1037" type="#_x0000_t202" style="position:absolute;left:5017;top:6637;width:288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00159F" w:rsidRPr="00A43DCF" w:rsidRDefault="0000159F" w:rsidP="00910B22">
                        <w:pPr>
                          <w:jc w:val="center"/>
                          <w:rPr>
                            <w:sz w:val="20"/>
                            <w:szCs w:val="20"/>
                          </w:rPr>
                        </w:pPr>
                        <w:r w:rsidRPr="00A43DCF">
                          <w:rPr>
                            <w:sz w:val="20"/>
                            <w:szCs w:val="20"/>
                          </w:rPr>
                          <w:t>Merkez Danışma Kurulu</w:t>
                        </w:r>
                      </w:p>
                    </w:txbxContent>
                  </v:textbox>
                </v:shape>
                <v:shape id="Text Box 25" o:spid="_x0000_s1038" type="#_x0000_t202" style="position:absolute;left:8141;top:6637;width:2816;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00159F" w:rsidRPr="00A43DCF" w:rsidRDefault="0000159F" w:rsidP="00910B22">
                        <w:pPr>
                          <w:jc w:val="center"/>
                          <w:rPr>
                            <w:sz w:val="20"/>
                            <w:szCs w:val="20"/>
                          </w:rPr>
                        </w:pPr>
                        <w:r w:rsidRPr="00A43DCF">
                          <w:rPr>
                            <w:sz w:val="20"/>
                            <w:szCs w:val="20"/>
                          </w:rPr>
                          <w:t>Personel</w:t>
                        </w:r>
                      </w:p>
                    </w:txbxContent>
                  </v:textbox>
                </v:shape>
                <v:line id="Line 26" o:spid="_x0000_s1039" style="position:absolute;visibility:visible;mso-wrap-style:square" from="3037,6097" to="303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40" style="position:absolute;visibility:visible;mso-wrap-style:square" from="6045,6097" to="6045,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41" style="position:absolute;visibility:visible;mso-wrap-style:square" from="9517,6097" to="951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w10:wrap anchorx="margin"/>
              </v:group>
            </w:pict>
          </mc:Fallback>
        </mc:AlternateContent>
      </w: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CC313D">
      <w:pPr>
        <w:shd w:val="clear" w:color="auto" w:fill="FFFFFF"/>
        <w:outlineLvl w:val="2"/>
        <w:rPr>
          <w:rFonts w:ascii="Times New Roman" w:eastAsia="Arial" w:hAnsi="Times New Roman"/>
          <w:b/>
          <w:color w:val="2F5496" w:themeColor="accent1" w:themeShade="BF"/>
          <w:sz w:val="24"/>
          <w:szCs w:val="24"/>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7B49A3" w:rsidRPr="00453DAA" w:rsidRDefault="007B49A3"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817E8B" w:rsidRPr="00453DAA" w:rsidRDefault="00817E8B" w:rsidP="00F721B9">
      <w:pPr>
        <w:pStyle w:val="ListeParagraf"/>
        <w:shd w:val="clear" w:color="auto" w:fill="FFFFFF"/>
        <w:ind w:left="1080"/>
        <w:outlineLvl w:val="2"/>
        <w:rPr>
          <w:rFonts w:eastAsia="Arial"/>
          <w:b/>
          <w:color w:val="2F5496" w:themeColor="accent1" w:themeShade="BF"/>
        </w:rPr>
      </w:pPr>
    </w:p>
    <w:p w:rsidR="00817E8B" w:rsidRPr="00453DAA" w:rsidRDefault="00817E8B" w:rsidP="00F721B9">
      <w:pPr>
        <w:pStyle w:val="ListeParagraf"/>
        <w:shd w:val="clear" w:color="auto" w:fill="FFFFFF"/>
        <w:ind w:left="1080"/>
        <w:outlineLvl w:val="2"/>
        <w:rPr>
          <w:rFonts w:eastAsia="Arial"/>
          <w:b/>
          <w:color w:val="2F5496" w:themeColor="accent1" w:themeShade="BF"/>
        </w:rPr>
      </w:pPr>
    </w:p>
    <w:p w:rsidR="002440A4" w:rsidRPr="00453DAA" w:rsidRDefault="002440A4"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tbl>
      <w:tblPr>
        <w:tblStyle w:val="TableNormal"/>
        <w:tblW w:w="8369" w:type="dxa"/>
        <w:tblLayout w:type="fixed"/>
        <w:tblLook w:val="01E0" w:firstRow="1" w:lastRow="1" w:firstColumn="1" w:lastColumn="1" w:noHBand="0" w:noVBand="0"/>
      </w:tblPr>
      <w:tblGrid>
        <w:gridCol w:w="4531"/>
        <w:gridCol w:w="3838"/>
      </w:tblGrid>
      <w:tr w:rsidR="00910B22" w:rsidRPr="00453DAA" w:rsidTr="00822965">
        <w:trPr>
          <w:trHeight w:hRule="exact" w:val="346"/>
        </w:trPr>
        <w:tc>
          <w:tcPr>
            <w:tcW w:w="4531" w:type="dxa"/>
            <w:tcBorders>
              <w:top w:val="single" w:sz="4" w:space="0" w:color="auto"/>
              <w:left w:val="single" w:sz="4" w:space="0" w:color="auto"/>
              <w:bottom w:val="single" w:sz="8" w:space="0" w:color="000000"/>
              <w:right w:val="single" w:sz="4" w:space="0" w:color="000000"/>
            </w:tcBorders>
          </w:tcPr>
          <w:p w:rsidR="00910B22" w:rsidRPr="00453DAA" w:rsidRDefault="00910B22" w:rsidP="00910B22">
            <w:pPr>
              <w:spacing w:after="0"/>
              <w:jc w:val="both"/>
              <w:rPr>
                <w:rFonts w:ascii="Times New Roman" w:eastAsia="Arial" w:hAnsi="Times New Roman"/>
                <w:b/>
                <w:sz w:val="24"/>
                <w:szCs w:val="24"/>
              </w:rPr>
            </w:pPr>
            <w:proofErr w:type="spellStart"/>
            <w:r w:rsidRPr="00453DAA">
              <w:rPr>
                <w:rFonts w:ascii="Times New Roman" w:hAnsi="Times New Roman"/>
                <w:b/>
                <w:w w:val="105"/>
                <w:sz w:val="24"/>
                <w:szCs w:val="24"/>
              </w:rPr>
              <w:lastRenderedPageBreak/>
              <w:t>Adı</w:t>
            </w:r>
            <w:proofErr w:type="spellEnd"/>
            <w:r w:rsidRPr="00453DAA">
              <w:rPr>
                <w:rFonts w:ascii="Times New Roman" w:hAnsi="Times New Roman"/>
                <w:b/>
                <w:w w:val="105"/>
                <w:sz w:val="24"/>
                <w:szCs w:val="24"/>
              </w:rPr>
              <w:t xml:space="preserve"> </w:t>
            </w:r>
            <w:proofErr w:type="spellStart"/>
            <w:r w:rsidRPr="00453DAA">
              <w:rPr>
                <w:rFonts w:ascii="Times New Roman" w:hAnsi="Times New Roman"/>
                <w:b/>
                <w:w w:val="105"/>
                <w:sz w:val="24"/>
                <w:szCs w:val="24"/>
              </w:rPr>
              <w:t>Soyadı</w:t>
            </w:r>
            <w:proofErr w:type="spellEnd"/>
            <w:r w:rsidRPr="00453DAA">
              <w:rPr>
                <w:rFonts w:ascii="Times New Roman" w:hAnsi="Times New Roman"/>
                <w:b/>
                <w:w w:val="105"/>
                <w:sz w:val="24"/>
                <w:szCs w:val="24"/>
              </w:rPr>
              <w:t xml:space="preserve"> </w:t>
            </w:r>
            <w:proofErr w:type="spellStart"/>
            <w:r w:rsidRPr="00453DAA">
              <w:rPr>
                <w:rFonts w:ascii="Times New Roman" w:hAnsi="Times New Roman"/>
                <w:b/>
                <w:w w:val="105"/>
                <w:sz w:val="24"/>
                <w:szCs w:val="24"/>
              </w:rPr>
              <w:t>Ünvanı</w:t>
            </w:r>
            <w:proofErr w:type="spellEnd"/>
          </w:p>
        </w:tc>
        <w:tc>
          <w:tcPr>
            <w:tcW w:w="3838" w:type="dxa"/>
            <w:tcBorders>
              <w:top w:val="single" w:sz="4" w:space="0" w:color="auto"/>
              <w:left w:val="single" w:sz="4" w:space="0" w:color="000000"/>
              <w:bottom w:val="single" w:sz="8" w:space="0" w:color="000000"/>
              <w:right w:val="single" w:sz="4" w:space="0" w:color="auto"/>
            </w:tcBorders>
          </w:tcPr>
          <w:p w:rsidR="00910B22" w:rsidRPr="00453DAA" w:rsidRDefault="00910B22" w:rsidP="00910B22">
            <w:pPr>
              <w:spacing w:after="0"/>
              <w:jc w:val="both"/>
              <w:rPr>
                <w:rFonts w:ascii="Times New Roman" w:eastAsia="Arial" w:hAnsi="Times New Roman"/>
                <w:b/>
                <w:sz w:val="24"/>
                <w:szCs w:val="24"/>
              </w:rPr>
            </w:pPr>
            <w:proofErr w:type="spellStart"/>
            <w:r w:rsidRPr="00453DAA">
              <w:rPr>
                <w:rFonts w:ascii="Times New Roman" w:hAnsi="Times New Roman"/>
                <w:b/>
                <w:spacing w:val="-23"/>
                <w:w w:val="110"/>
                <w:sz w:val="24"/>
                <w:szCs w:val="24"/>
              </w:rPr>
              <w:t>M</w:t>
            </w:r>
            <w:r w:rsidRPr="00453DAA">
              <w:rPr>
                <w:rFonts w:ascii="Times New Roman" w:hAnsi="Times New Roman"/>
                <w:b/>
                <w:w w:val="110"/>
                <w:sz w:val="24"/>
                <w:szCs w:val="24"/>
              </w:rPr>
              <w:t>erkezdeki</w:t>
            </w:r>
            <w:proofErr w:type="spellEnd"/>
            <w:r w:rsidRPr="00453DAA">
              <w:rPr>
                <w:rFonts w:ascii="Times New Roman" w:hAnsi="Times New Roman"/>
                <w:b/>
                <w:w w:val="110"/>
                <w:sz w:val="24"/>
                <w:szCs w:val="24"/>
              </w:rPr>
              <w:t xml:space="preserve"> </w:t>
            </w:r>
            <w:proofErr w:type="spellStart"/>
            <w:r w:rsidRPr="00453DAA">
              <w:rPr>
                <w:rFonts w:ascii="Times New Roman" w:hAnsi="Times New Roman"/>
                <w:b/>
                <w:w w:val="110"/>
                <w:sz w:val="24"/>
                <w:szCs w:val="24"/>
              </w:rPr>
              <w:t>Görevi</w:t>
            </w:r>
            <w:proofErr w:type="spellEnd"/>
          </w:p>
        </w:tc>
      </w:tr>
      <w:tr w:rsidR="00910B22" w:rsidRPr="00453DAA" w:rsidTr="00822965">
        <w:trPr>
          <w:trHeight w:hRule="exact" w:val="290"/>
        </w:trPr>
        <w:tc>
          <w:tcPr>
            <w:tcW w:w="4531" w:type="dxa"/>
            <w:tcBorders>
              <w:top w:val="single" w:sz="8" w:space="0" w:color="000000"/>
              <w:left w:val="single" w:sz="4" w:space="0" w:color="auto"/>
              <w:bottom w:val="single" w:sz="8" w:space="0" w:color="000000"/>
              <w:right w:val="single" w:sz="4" w:space="0" w:color="000000"/>
            </w:tcBorders>
          </w:tcPr>
          <w:p w:rsidR="00910B22" w:rsidRPr="00453DAA" w:rsidRDefault="00910B22" w:rsidP="00910B22">
            <w:pPr>
              <w:spacing w:after="0"/>
              <w:jc w:val="both"/>
              <w:rPr>
                <w:rFonts w:ascii="Times New Roman" w:eastAsia="Arial" w:hAnsi="Times New Roman"/>
                <w:sz w:val="24"/>
                <w:szCs w:val="24"/>
              </w:rPr>
            </w:pPr>
            <w:proofErr w:type="spellStart"/>
            <w:r w:rsidRPr="00453DAA">
              <w:rPr>
                <w:rFonts w:ascii="Times New Roman" w:hAnsi="Times New Roman"/>
                <w:spacing w:val="-1"/>
                <w:w w:val="105"/>
                <w:sz w:val="24"/>
                <w:szCs w:val="24"/>
              </w:rPr>
              <w:t>Doç</w:t>
            </w:r>
            <w:proofErr w:type="spellEnd"/>
            <w:r w:rsidRPr="00453DAA">
              <w:rPr>
                <w:rFonts w:ascii="Times New Roman" w:hAnsi="Times New Roman"/>
                <w:spacing w:val="-1"/>
                <w:w w:val="105"/>
                <w:sz w:val="24"/>
                <w:szCs w:val="24"/>
              </w:rPr>
              <w:t>. Dr. Mustafa ÇOBAN</w:t>
            </w:r>
          </w:p>
        </w:tc>
        <w:tc>
          <w:tcPr>
            <w:tcW w:w="3838" w:type="dxa"/>
            <w:tcBorders>
              <w:top w:val="single" w:sz="8" w:space="0" w:color="000000"/>
              <w:left w:val="single" w:sz="4" w:space="0" w:color="000000"/>
              <w:bottom w:val="single" w:sz="8" w:space="0" w:color="000000"/>
              <w:right w:val="single" w:sz="4" w:space="0" w:color="auto"/>
            </w:tcBorders>
          </w:tcPr>
          <w:p w:rsidR="00910B22" w:rsidRPr="00453DAA" w:rsidRDefault="00910B22" w:rsidP="00910B22">
            <w:pPr>
              <w:spacing w:after="0" w:line="347" w:lineRule="auto"/>
              <w:jc w:val="both"/>
              <w:rPr>
                <w:rFonts w:ascii="Times New Roman" w:eastAsia="Arial" w:hAnsi="Times New Roman"/>
                <w:sz w:val="24"/>
                <w:szCs w:val="24"/>
              </w:rPr>
            </w:pPr>
            <w:r w:rsidRPr="00453DAA">
              <w:rPr>
                <w:rFonts w:ascii="Times New Roman" w:hAnsi="Times New Roman"/>
                <w:spacing w:val="-3"/>
                <w:w w:val="110"/>
                <w:sz w:val="24"/>
                <w:szCs w:val="24"/>
              </w:rPr>
              <w:t>M</w:t>
            </w:r>
            <w:r w:rsidRPr="00453DAA">
              <w:rPr>
                <w:rFonts w:ascii="Times New Roman" w:hAnsi="Times New Roman"/>
                <w:spacing w:val="-4"/>
                <w:w w:val="110"/>
                <w:sz w:val="24"/>
                <w:szCs w:val="24"/>
              </w:rPr>
              <w:t xml:space="preserve">erkez </w:t>
            </w:r>
            <w:proofErr w:type="spellStart"/>
            <w:r w:rsidRPr="00453DAA">
              <w:rPr>
                <w:rFonts w:ascii="Times New Roman" w:hAnsi="Times New Roman"/>
                <w:w w:val="110"/>
                <w:sz w:val="24"/>
                <w:szCs w:val="24"/>
              </w:rPr>
              <w:t>Müdürü</w:t>
            </w:r>
            <w:proofErr w:type="spellEnd"/>
          </w:p>
        </w:tc>
      </w:tr>
      <w:tr w:rsidR="00910B22" w:rsidRPr="00453DAA" w:rsidTr="00822965">
        <w:trPr>
          <w:trHeight w:hRule="exact" w:val="311"/>
        </w:trPr>
        <w:tc>
          <w:tcPr>
            <w:tcW w:w="4531" w:type="dxa"/>
            <w:tcBorders>
              <w:top w:val="single" w:sz="8" w:space="0" w:color="000000"/>
              <w:left w:val="single" w:sz="4" w:space="0" w:color="auto"/>
              <w:bottom w:val="single" w:sz="8" w:space="0" w:color="000000"/>
              <w:right w:val="single" w:sz="4" w:space="0" w:color="000000"/>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w w:val="110"/>
                <w:sz w:val="24"/>
                <w:szCs w:val="24"/>
              </w:rPr>
              <w:t>Pro</w:t>
            </w:r>
            <w:r w:rsidRPr="00453DAA">
              <w:rPr>
                <w:rFonts w:ascii="Times New Roman" w:hAnsi="Times New Roman"/>
                <w:spacing w:val="-13"/>
                <w:w w:val="110"/>
                <w:sz w:val="24"/>
                <w:szCs w:val="24"/>
              </w:rPr>
              <w:t>f</w:t>
            </w:r>
            <w:r w:rsidRPr="00453DAA">
              <w:rPr>
                <w:rFonts w:ascii="Times New Roman" w:hAnsi="Times New Roman"/>
                <w:w w:val="110"/>
                <w:sz w:val="24"/>
                <w:szCs w:val="24"/>
              </w:rPr>
              <w:t xml:space="preserve">. Dr. </w:t>
            </w:r>
            <w:r w:rsidRPr="00453DAA">
              <w:rPr>
                <w:rFonts w:ascii="Times New Roman" w:hAnsi="Times New Roman"/>
                <w:spacing w:val="-27"/>
                <w:w w:val="110"/>
                <w:sz w:val="24"/>
                <w:szCs w:val="24"/>
              </w:rPr>
              <w:t xml:space="preserve">H a l </w:t>
            </w:r>
            <w:proofErr w:type="gramStart"/>
            <w:r w:rsidRPr="00453DAA">
              <w:rPr>
                <w:rFonts w:ascii="Times New Roman" w:hAnsi="Times New Roman"/>
                <w:spacing w:val="-27"/>
                <w:w w:val="110"/>
                <w:sz w:val="24"/>
                <w:szCs w:val="24"/>
              </w:rPr>
              <w:t>e  B</w:t>
            </w:r>
            <w:proofErr w:type="gramEnd"/>
            <w:r w:rsidRPr="00453DAA">
              <w:rPr>
                <w:rFonts w:ascii="Times New Roman" w:hAnsi="Times New Roman"/>
                <w:spacing w:val="-27"/>
                <w:w w:val="110"/>
                <w:sz w:val="24"/>
                <w:szCs w:val="24"/>
              </w:rPr>
              <w:t xml:space="preserve"> A L S E V E N</w:t>
            </w:r>
          </w:p>
        </w:tc>
        <w:tc>
          <w:tcPr>
            <w:tcW w:w="3838" w:type="dxa"/>
            <w:tcBorders>
              <w:top w:val="single" w:sz="8" w:space="0" w:color="000000"/>
              <w:left w:val="single" w:sz="4" w:space="0" w:color="000000"/>
              <w:bottom w:val="single" w:sz="8" w:space="0" w:color="000000"/>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Yöneti</w:t>
            </w:r>
            <w:r w:rsidRPr="00453DAA">
              <w:rPr>
                <w:rFonts w:ascii="Times New Roman" w:hAnsi="Times New Roman"/>
                <w:spacing w:val="1"/>
                <w:w w:val="105"/>
                <w:sz w:val="24"/>
                <w:szCs w:val="24"/>
              </w:rPr>
              <w:t>m</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rPr>
          <w:trHeight w:hRule="exact" w:val="303"/>
        </w:trPr>
        <w:tc>
          <w:tcPr>
            <w:tcW w:w="4531" w:type="dxa"/>
            <w:tcBorders>
              <w:top w:val="single" w:sz="8" w:space="0" w:color="000000"/>
              <w:left w:val="single" w:sz="4" w:space="0" w:color="auto"/>
              <w:bottom w:val="single" w:sz="8" w:space="0" w:color="000000"/>
              <w:right w:val="single" w:sz="4" w:space="0" w:color="000000"/>
            </w:tcBorders>
          </w:tcPr>
          <w:p w:rsidR="00910B22" w:rsidRPr="00453DAA" w:rsidRDefault="00910B22" w:rsidP="00910B22">
            <w:pPr>
              <w:spacing w:after="0"/>
              <w:jc w:val="both"/>
              <w:rPr>
                <w:rFonts w:ascii="Times New Roman" w:eastAsia="Arial" w:hAnsi="Times New Roman"/>
                <w:sz w:val="24"/>
                <w:szCs w:val="24"/>
              </w:rPr>
            </w:pPr>
            <w:proofErr w:type="spellStart"/>
            <w:r w:rsidRPr="00453DAA">
              <w:rPr>
                <w:rFonts w:ascii="Times New Roman" w:hAnsi="Times New Roman"/>
                <w:spacing w:val="-1"/>
                <w:w w:val="105"/>
                <w:sz w:val="24"/>
                <w:szCs w:val="24"/>
              </w:rPr>
              <w:t>Doç</w:t>
            </w:r>
            <w:proofErr w:type="spellEnd"/>
            <w:r w:rsidRPr="00453DAA">
              <w:rPr>
                <w:rFonts w:ascii="Times New Roman" w:hAnsi="Times New Roman"/>
                <w:spacing w:val="-1"/>
                <w:w w:val="105"/>
                <w:sz w:val="24"/>
                <w:szCs w:val="24"/>
              </w:rPr>
              <w:t xml:space="preserve">. Dr. </w:t>
            </w:r>
            <w:proofErr w:type="spellStart"/>
            <w:r w:rsidRPr="00453DAA">
              <w:rPr>
                <w:rFonts w:ascii="Times New Roman" w:hAnsi="Times New Roman"/>
                <w:spacing w:val="-1"/>
                <w:w w:val="105"/>
                <w:sz w:val="24"/>
                <w:szCs w:val="24"/>
              </w:rPr>
              <w:t>Uğur</w:t>
            </w:r>
            <w:proofErr w:type="spellEnd"/>
            <w:r w:rsidRPr="00453DAA">
              <w:rPr>
                <w:rFonts w:ascii="Times New Roman" w:hAnsi="Times New Roman"/>
                <w:spacing w:val="-1"/>
                <w:w w:val="105"/>
                <w:sz w:val="24"/>
                <w:szCs w:val="24"/>
              </w:rPr>
              <w:t xml:space="preserve"> BİLGE</w:t>
            </w:r>
          </w:p>
        </w:tc>
        <w:tc>
          <w:tcPr>
            <w:tcW w:w="3838" w:type="dxa"/>
            <w:tcBorders>
              <w:top w:val="single" w:sz="8" w:space="0" w:color="000000"/>
              <w:left w:val="single" w:sz="4" w:space="0" w:color="000000"/>
              <w:bottom w:val="single" w:sz="8" w:space="0" w:color="000000"/>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Yöneti</w:t>
            </w:r>
            <w:r w:rsidRPr="00453DAA">
              <w:rPr>
                <w:rFonts w:ascii="Times New Roman" w:hAnsi="Times New Roman"/>
                <w:spacing w:val="1"/>
                <w:w w:val="105"/>
                <w:sz w:val="24"/>
                <w:szCs w:val="24"/>
              </w:rPr>
              <w:t>m</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rPr>
          <w:trHeight w:hRule="exact" w:val="308"/>
        </w:trPr>
        <w:tc>
          <w:tcPr>
            <w:tcW w:w="4531" w:type="dxa"/>
            <w:tcBorders>
              <w:top w:val="single" w:sz="8" w:space="0" w:color="000000"/>
              <w:left w:val="single" w:sz="4" w:space="0" w:color="auto"/>
              <w:bottom w:val="single" w:sz="4" w:space="0" w:color="000000"/>
              <w:right w:val="single" w:sz="4" w:space="0" w:color="000000"/>
            </w:tcBorders>
          </w:tcPr>
          <w:p w:rsidR="00910B22" w:rsidRPr="00453DAA" w:rsidRDefault="00910B22" w:rsidP="00910B22">
            <w:pPr>
              <w:spacing w:after="0"/>
              <w:jc w:val="both"/>
              <w:rPr>
                <w:rFonts w:ascii="Times New Roman" w:eastAsia="Arial" w:hAnsi="Times New Roman"/>
                <w:sz w:val="24"/>
                <w:szCs w:val="24"/>
              </w:rPr>
            </w:pPr>
            <w:proofErr w:type="spellStart"/>
            <w:r w:rsidRPr="00453DAA">
              <w:rPr>
                <w:rFonts w:ascii="Times New Roman" w:hAnsi="Times New Roman"/>
                <w:spacing w:val="-1"/>
                <w:w w:val="105"/>
                <w:sz w:val="24"/>
                <w:szCs w:val="24"/>
              </w:rPr>
              <w:t>Doç</w:t>
            </w:r>
            <w:proofErr w:type="spellEnd"/>
            <w:r w:rsidRPr="00453DAA">
              <w:rPr>
                <w:rFonts w:ascii="Times New Roman" w:hAnsi="Times New Roman"/>
                <w:spacing w:val="-1"/>
                <w:w w:val="105"/>
                <w:sz w:val="24"/>
                <w:szCs w:val="24"/>
              </w:rPr>
              <w:t xml:space="preserve">. Dr. Mete </w:t>
            </w:r>
            <w:proofErr w:type="spellStart"/>
            <w:r w:rsidRPr="00453DAA">
              <w:rPr>
                <w:rFonts w:ascii="Times New Roman" w:hAnsi="Times New Roman"/>
                <w:spacing w:val="-1"/>
                <w:w w:val="105"/>
                <w:sz w:val="24"/>
                <w:szCs w:val="24"/>
              </w:rPr>
              <w:t>Kaan</w:t>
            </w:r>
            <w:proofErr w:type="spellEnd"/>
            <w:r w:rsidRPr="00453DAA">
              <w:rPr>
                <w:rFonts w:ascii="Times New Roman" w:hAnsi="Times New Roman"/>
                <w:spacing w:val="-1"/>
                <w:w w:val="105"/>
                <w:sz w:val="24"/>
                <w:szCs w:val="24"/>
              </w:rPr>
              <w:t xml:space="preserve"> NAMAL</w:t>
            </w:r>
          </w:p>
        </w:tc>
        <w:tc>
          <w:tcPr>
            <w:tcW w:w="3838" w:type="dxa"/>
            <w:tcBorders>
              <w:top w:val="single" w:sz="8" w:space="0" w:color="000000"/>
              <w:left w:val="single" w:sz="4" w:space="0" w:color="000000"/>
              <w:bottom w:val="single" w:sz="4" w:space="0" w:color="000000"/>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Yöneti</w:t>
            </w:r>
            <w:r w:rsidRPr="00453DAA">
              <w:rPr>
                <w:rFonts w:ascii="Times New Roman" w:hAnsi="Times New Roman"/>
                <w:spacing w:val="1"/>
                <w:w w:val="105"/>
                <w:sz w:val="24"/>
                <w:szCs w:val="24"/>
              </w:rPr>
              <w:t>m</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rPr>
          <w:trHeight w:hRule="exact" w:val="340"/>
        </w:trPr>
        <w:tc>
          <w:tcPr>
            <w:tcW w:w="4531" w:type="dxa"/>
            <w:tcBorders>
              <w:top w:val="single" w:sz="4" w:space="0" w:color="000000"/>
              <w:left w:val="single" w:sz="4" w:space="0" w:color="auto"/>
              <w:bottom w:val="single" w:sz="4" w:space="0" w:color="000000"/>
              <w:right w:val="single" w:sz="4" w:space="0" w:color="000000"/>
            </w:tcBorders>
          </w:tcPr>
          <w:p w:rsidR="00910B22" w:rsidRPr="00453DAA" w:rsidRDefault="00910B22" w:rsidP="00910B22">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Doç</w:t>
            </w:r>
            <w:proofErr w:type="spellEnd"/>
            <w:r w:rsidRPr="00453DAA">
              <w:rPr>
                <w:rFonts w:ascii="Times New Roman" w:eastAsia="Arial" w:hAnsi="Times New Roman"/>
                <w:sz w:val="24"/>
                <w:szCs w:val="24"/>
              </w:rPr>
              <w:t xml:space="preserve">. Dr. Ahmet </w:t>
            </w:r>
            <w:proofErr w:type="spellStart"/>
            <w:r w:rsidRPr="00453DAA">
              <w:rPr>
                <w:rFonts w:ascii="Times New Roman" w:eastAsia="Arial" w:hAnsi="Times New Roman"/>
                <w:sz w:val="24"/>
                <w:szCs w:val="24"/>
              </w:rPr>
              <w:t>Alptekin</w:t>
            </w:r>
            <w:proofErr w:type="spellEnd"/>
            <w:r w:rsidRPr="00453DAA">
              <w:rPr>
                <w:rFonts w:ascii="Times New Roman" w:eastAsia="Arial" w:hAnsi="Times New Roman"/>
                <w:sz w:val="24"/>
                <w:szCs w:val="24"/>
              </w:rPr>
              <w:t xml:space="preserve"> DURU</w:t>
            </w:r>
          </w:p>
        </w:tc>
        <w:tc>
          <w:tcPr>
            <w:tcW w:w="3838" w:type="dxa"/>
            <w:tcBorders>
              <w:top w:val="single" w:sz="4" w:space="0" w:color="000000"/>
              <w:left w:val="single" w:sz="4" w:space="0" w:color="000000"/>
              <w:bottom w:val="single" w:sz="4" w:space="0" w:color="000000"/>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Yöneti</w:t>
            </w:r>
            <w:r w:rsidRPr="00453DAA">
              <w:rPr>
                <w:rFonts w:ascii="Times New Roman" w:hAnsi="Times New Roman"/>
                <w:spacing w:val="1"/>
                <w:w w:val="105"/>
                <w:sz w:val="24"/>
                <w:szCs w:val="24"/>
              </w:rPr>
              <w:t>m</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rPr>
          <w:trHeight w:hRule="exact" w:val="356"/>
        </w:trPr>
        <w:tc>
          <w:tcPr>
            <w:tcW w:w="4531" w:type="dxa"/>
            <w:tcBorders>
              <w:top w:val="single" w:sz="4" w:space="0" w:color="000000"/>
              <w:left w:val="single" w:sz="4" w:space="0" w:color="auto"/>
              <w:bottom w:val="single" w:sz="4" w:space="0" w:color="auto"/>
              <w:right w:val="single" w:sz="4" w:space="0" w:color="000000"/>
            </w:tcBorders>
          </w:tcPr>
          <w:p w:rsidR="00910B22" w:rsidRPr="00453DAA" w:rsidRDefault="00910B22" w:rsidP="00910B22">
            <w:pPr>
              <w:spacing w:after="0"/>
              <w:jc w:val="both"/>
              <w:rPr>
                <w:rFonts w:ascii="Times New Roman" w:eastAsia="Arial" w:hAnsi="Times New Roman"/>
                <w:sz w:val="24"/>
                <w:szCs w:val="24"/>
              </w:rPr>
            </w:pPr>
            <w:proofErr w:type="spellStart"/>
            <w:r w:rsidRPr="00453DAA">
              <w:rPr>
                <w:rFonts w:ascii="Times New Roman" w:hAnsi="Times New Roman"/>
                <w:spacing w:val="-1"/>
                <w:w w:val="105"/>
                <w:sz w:val="24"/>
                <w:szCs w:val="24"/>
              </w:rPr>
              <w:t>Büyükelçi</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spacing w:val="-1"/>
                <w:w w:val="105"/>
                <w:sz w:val="24"/>
                <w:szCs w:val="24"/>
              </w:rPr>
              <w:t>Deha</w:t>
            </w:r>
            <w:proofErr w:type="spellEnd"/>
            <w:r w:rsidRPr="00453DAA">
              <w:rPr>
                <w:rFonts w:ascii="Times New Roman" w:hAnsi="Times New Roman"/>
                <w:spacing w:val="-1"/>
                <w:w w:val="105"/>
                <w:sz w:val="24"/>
                <w:szCs w:val="24"/>
              </w:rPr>
              <w:t xml:space="preserve"> ERPEK </w:t>
            </w:r>
          </w:p>
        </w:tc>
        <w:tc>
          <w:tcPr>
            <w:tcW w:w="3838" w:type="dxa"/>
            <w:tcBorders>
              <w:top w:val="single" w:sz="4" w:space="0" w:color="000000"/>
              <w:left w:val="single" w:sz="4" w:space="0" w:color="000000"/>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3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1"/>
                <w:w w:val="105"/>
                <w:sz w:val="24"/>
                <w:szCs w:val="24"/>
              </w:rPr>
              <w:t>Prof. Dr. Erol GÜRPINAR</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1"/>
                <w:w w:val="105"/>
                <w:sz w:val="24"/>
                <w:szCs w:val="24"/>
              </w:rPr>
              <w:t xml:space="preserve">Prof. Dr. </w:t>
            </w:r>
            <w:proofErr w:type="spellStart"/>
            <w:r w:rsidRPr="00453DAA">
              <w:rPr>
                <w:rFonts w:ascii="Times New Roman" w:hAnsi="Times New Roman"/>
                <w:spacing w:val="-1"/>
                <w:w w:val="105"/>
                <w:sz w:val="24"/>
                <w:szCs w:val="24"/>
              </w:rPr>
              <w:t>Gökhan</w:t>
            </w:r>
            <w:proofErr w:type="spellEnd"/>
            <w:r w:rsidRPr="00453DAA">
              <w:rPr>
                <w:rFonts w:ascii="Times New Roman" w:hAnsi="Times New Roman"/>
                <w:spacing w:val="-1"/>
                <w:w w:val="105"/>
                <w:sz w:val="24"/>
                <w:szCs w:val="24"/>
              </w:rPr>
              <w:t xml:space="preserve"> AKYÜZ</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1"/>
                <w:w w:val="105"/>
                <w:sz w:val="24"/>
                <w:szCs w:val="24"/>
              </w:rPr>
              <w:t xml:space="preserve">Prof. Dr. </w:t>
            </w:r>
            <w:proofErr w:type="spellStart"/>
            <w:r w:rsidRPr="00453DAA">
              <w:rPr>
                <w:rFonts w:ascii="Times New Roman" w:hAnsi="Times New Roman"/>
                <w:spacing w:val="-1"/>
                <w:w w:val="105"/>
                <w:sz w:val="24"/>
                <w:szCs w:val="24"/>
              </w:rPr>
              <w:t>Hilmi</w:t>
            </w:r>
            <w:proofErr w:type="spellEnd"/>
            <w:r w:rsidRPr="00453DAA">
              <w:rPr>
                <w:rFonts w:ascii="Times New Roman" w:hAnsi="Times New Roman"/>
                <w:spacing w:val="-1"/>
                <w:w w:val="105"/>
                <w:sz w:val="24"/>
                <w:szCs w:val="24"/>
              </w:rPr>
              <w:t xml:space="preserve"> UYSAL</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1"/>
                <w:w w:val="105"/>
                <w:sz w:val="24"/>
                <w:szCs w:val="24"/>
              </w:rPr>
              <w:t>Prof.</w:t>
            </w:r>
            <w:r w:rsidR="00822965" w:rsidRPr="00453DAA">
              <w:rPr>
                <w:rFonts w:ascii="Times New Roman" w:hAnsi="Times New Roman"/>
                <w:spacing w:val="-1"/>
                <w:w w:val="105"/>
                <w:sz w:val="24"/>
                <w:szCs w:val="24"/>
              </w:rPr>
              <w:t xml:space="preserve"> </w:t>
            </w:r>
            <w:r w:rsidRPr="00453DAA">
              <w:rPr>
                <w:rFonts w:ascii="Times New Roman" w:hAnsi="Times New Roman"/>
                <w:spacing w:val="-1"/>
                <w:w w:val="105"/>
                <w:sz w:val="24"/>
                <w:szCs w:val="24"/>
              </w:rPr>
              <w:t>Dr.</w:t>
            </w:r>
            <w:r w:rsidR="00822965" w:rsidRPr="00453DAA">
              <w:rPr>
                <w:rFonts w:ascii="Times New Roman" w:hAnsi="Times New Roman"/>
                <w:spacing w:val="-1"/>
                <w:w w:val="105"/>
                <w:sz w:val="24"/>
                <w:szCs w:val="24"/>
              </w:rPr>
              <w:t xml:space="preserve"> </w:t>
            </w:r>
            <w:proofErr w:type="spellStart"/>
            <w:r w:rsidRPr="00453DAA">
              <w:rPr>
                <w:rFonts w:ascii="Times New Roman" w:hAnsi="Times New Roman"/>
                <w:spacing w:val="-1"/>
                <w:w w:val="105"/>
                <w:sz w:val="24"/>
                <w:szCs w:val="24"/>
              </w:rPr>
              <w:t>Kamile</w:t>
            </w:r>
            <w:proofErr w:type="spellEnd"/>
            <w:r w:rsidRPr="00453DAA">
              <w:rPr>
                <w:rFonts w:ascii="Times New Roman" w:hAnsi="Times New Roman"/>
                <w:spacing w:val="-1"/>
                <w:w w:val="105"/>
                <w:sz w:val="24"/>
                <w:szCs w:val="24"/>
              </w:rPr>
              <w:t xml:space="preserve"> KABUKCUOĞLU</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proofErr w:type="spellStart"/>
            <w:r w:rsidRPr="00453DAA">
              <w:rPr>
                <w:rFonts w:ascii="Times New Roman" w:hAnsi="Times New Roman"/>
                <w:spacing w:val="-1"/>
                <w:w w:val="105"/>
                <w:sz w:val="24"/>
                <w:szCs w:val="24"/>
              </w:rPr>
              <w:t>Doç</w:t>
            </w:r>
            <w:proofErr w:type="spellEnd"/>
            <w:r w:rsidRPr="00453DAA">
              <w:rPr>
                <w:rFonts w:ascii="Times New Roman" w:hAnsi="Times New Roman"/>
                <w:spacing w:val="-1"/>
                <w:w w:val="105"/>
                <w:sz w:val="24"/>
                <w:szCs w:val="24"/>
              </w:rPr>
              <w:t xml:space="preserve">. Dr. Hasan </w:t>
            </w:r>
            <w:proofErr w:type="spellStart"/>
            <w:r w:rsidRPr="00453DAA">
              <w:rPr>
                <w:rFonts w:ascii="Times New Roman" w:hAnsi="Times New Roman"/>
                <w:spacing w:val="-1"/>
                <w:w w:val="105"/>
                <w:sz w:val="24"/>
                <w:szCs w:val="24"/>
              </w:rPr>
              <w:t>Hüseyin</w:t>
            </w:r>
            <w:proofErr w:type="spellEnd"/>
            <w:r w:rsidRPr="00453DAA">
              <w:rPr>
                <w:rFonts w:ascii="Times New Roman" w:hAnsi="Times New Roman"/>
                <w:spacing w:val="-1"/>
                <w:w w:val="105"/>
                <w:sz w:val="24"/>
                <w:szCs w:val="24"/>
              </w:rPr>
              <w:t xml:space="preserve"> AYGÜL</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hAnsi="Times New Roman"/>
                <w:spacing w:val="-1"/>
                <w:w w:val="105"/>
                <w:sz w:val="24"/>
                <w:szCs w:val="24"/>
              </w:rPr>
            </w:pPr>
            <w:proofErr w:type="spellStart"/>
            <w:r w:rsidRPr="00453DAA">
              <w:rPr>
                <w:rFonts w:ascii="Times New Roman" w:hAnsi="Times New Roman"/>
                <w:spacing w:val="-1"/>
                <w:w w:val="105"/>
                <w:sz w:val="24"/>
                <w:szCs w:val="24"/>
              </w:rPr>
              <w:t>Doç</w:t>
            </w:r>
            <w:proofErr w:type="spellEnd"/>
            <w:r w:rsidRPr="00453DAA">
              <w:rPr>
                <w:rFonts w:ascii="Times New Roman" w:hAnsi="Times New Roman"/>
                <w:spacing w:val="-1"/>
                <w:w w:val="105"/>
                <w:sz w:val="24"/>
                <w:szCs w:val="24"/>
              </w:rPr>
              <w:t xml:space="preserve">. Dr. </w:t>
            </w:r>
            <w:proofErr w:type="spellStart"/>
            <w:r w:rsidRPr="00453DAA">
              <w:rPr>
                <w:rFonts w:ascii="Times New Roman" w:hAnsi="Times New Roman"/>
                <w:spacing w:val="-1"/>
                <w:w w:val="105"/>
                <w:sz w:val="24"/>
                <w:szCs w:val="24"/>
              </w:rPr>
              <w:t>Mehtap</w:t>
            </w:r>
            <w:proofErr w:type="spellEnd"/>
            <w:r w:rsidRPr="00453DAA">
              <w:rPr>
                <w:rFonts w:ascii="Times New Roman" w:hAnsi="Times New Roman"/>
                <w:spacing w:val="-1"/>
                <w:w w:val="105"/>
                <w:sz w:val="24"/>
                <w:szCs w:val="24"/>
              </w:rPr>
              <w:t xml:space="preserve"> PEKESEN</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hAnsi="Times New Roman"/>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p w:rsidR="00910B22" w:rsidRPr="00453DAA" w:rsidRDefault="00910B22" w:rsidP="00910B22">
            <w:pPr>
              <w:spacing w:after="0"/>
              <w:jc w:val="both"/>
              <w:rPr>
                <w:rFonts w:ascii="Times New Roman" w:hAnsi="Times New Roman"/>
                <w:spacing w:val="-3"/>
                <w:w w:val="105"/>
                <w:sz w:val="24"/>
                <w:szCs w:val="24"/>
              </w:rPr>
            </w:pPr>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hAnsi="Times New Roman"/>
                <w:spacing w:val="-1"/>
                <w:w w:val="105"/>
                <w:sz w:val="24"/>
                <w:szCs w:val="24"/>
              </w:rPr>
            </w:pPr>
            <w:r w:rsidRPr="00453DAA">
              <w:rPr>
                <w:rFonts w:ascii="Times New Roman" w:hAnsi="Times New Roman"/>
                <w:spacing w:val="-1"/>
                <w:w w:val="105"/>
                <w:sz w:val="24"/>
                <w:szCs w:val="24"/>
              </w:rPr>
              <w:t xml:space="preserve">Dr. </w:t>
            </w:r>
            <w:proofErr w:type="spellStart"/>
            <w:r w:rsidRPr="00453DAA">
              <w:rPr>
                <w:rFonts w:ascii="Times New Roman" w:hAnsi="Times New Roman"/>
                <w:spacing w:val="-1"/>
                <w:w w:val="105"/>
                <w:sz w:val="24"/>
                <w:szCs w:val="24"/>
              </w:rPr>
              <w:t>Öğr</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spacing w:val="-1"/>
                <w:w w:val="105"/>
                <w:sz w:val="24"/>
                <w:szCs w:val="24"/>
              </w:rPr>
              <w:t>Üyesi</w:t>
            </w:r>
            <w:proofErr w:type="spellEnd"/>
            <w:r w:rsidRPr="00453DAA">
              <w:rPr>
                <w:rFonts w:ascii="Times New Roman" w:hAnsi="Times New Roman"/>
                <w:spacing w:val="-1"/>
                <w:w w:val="105"/>
                <w:sz w:val="24"/>
                <w:szCs w:val="24"/>
              </w:rPr>
              <w:t xml:space="preserve"> Yavuz Selim ALKAN</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hAnsi="Times New Roman"/>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p w:rsidR="00910B22" w:rsidRPr="00453DAA" w:rsidRDefault="00910B22" w:rsidP="00910B22">
            <w:pPr>
              <w:spacing w:after="0"/>
              <w:jc w:val="both"/>
              <w:rPr>
                <w:rFonts w:ascii="Times New Roman" w:hAnsi="Times New Roman"/>
                <w:spacing w:val="-3"/>
                <w:w w:val="105"/>
                <w:sz w:val="24"/>
                <w:szCs w:val="24"/>
              </w:rPr>
            </w:pPr>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r w:rsidRPr="00453DAA">
              <w:rPr>
                <w:rFonts w:ascii="Times New Roman" w:hAnsi="Times New Roman"/>
                <w:spacing w:val="-1"/>
                <w:w w:val="105"/>
                <w:sz w:val="24"/>
                <w:szCs w:val="24"/>
              </w:rPr>
              <w:t xml:space="preserve">Dr. </w:t>
            </w:r>
            <w:proofErr w:type="spellStart"/>
            <w:r w:rsidRPr="00453DAA">
              <w:rPr>
                <w:rFonts w:ascii="Times New Roman" w:hAnsi="Times New Roman"/>
                <w:spacing w:val="-1"/>
                <w:w w:val="105"/>
                <w:sz w:val="24"/>
                <w:szCs w:val="24"/>
              </w:rPr>
              <w:t>Öğr</w:t>
            </w:r>
            <w:proofErr w:type="spellEnd"/>
            <w:r w:rsidRPr="00453DAA">
              <w:rPr>
                <w:rFonts w:ascii="Times New Roman" w:hAnsi="Times New Roman"/>
                <w:spacing w:val="-1"/>
                <w:w w:val="105"/>
                <w:sz w:val="24"/>
                <w:szCs w:val="24"/>
              </w:rPr>
              <w:t xml:space="preserve">. </w:t>
            </w:r>
            <w:proofErr w:type="spellStart"/>
            <w:r w:rsidRPr="00453DAA">
              <w:rPr>
                <w:rFonts w:ascii="Times New Roman" w:hAnsi="Times New Roman"/>
                <w:spacing w:val="-1"/>
                <w:w w:val="105"/>
                <w:sz w:val="24"/>
                <w:szCs w:val="24"/>
              </w:rPr>
              <w:t>Üyesi</w:t>
            </w:r>
            <w:proofErr w:type="spellEnd"/>
            <w:r w:rsidRPr="00453DAA">
              <w:rPr>
                <w:rFonts w:ascii="Times New Roman" w:hAnsi="Times New Roman"/>
                <w:spacing w:val="-1"/>
                <w:w w:val="105"/>
                <w:sz w:val="24"/>
                <w:szCs w:val="24"/>
              </w:rPr>
              <w:t xml:space="preserve"> M. </w:t>
            </w:r>
            <w:proofErr w:type="spellStart"/>
            <w:r w:rsidRPr="00453DAA">
              <w:rPr>
                <w:rFonts w:ascii="Times New Roman" w:hAnsi="Times New Roman"/>
                <w:spacing w:val="-1"/>
                <w:w w:val="105"/>
                <w:sz w:val="24"/>
                <w:szCs w:val="24"/>
              </w:rPr>
              <w:t>Serhan</w:t>
            </w:r>
            <w:proofErr w:type="spellEnd"/>
            <w:r w:rsidRPr="00453DAA">
              <w:rPr>
                <w:rFonts w:ascii="Times New Roman" w:hAnsi="Times New Roman"/>
                <w:spacing w:val="-1"/>
                <w:w w:val="105"/>
                <w:sz w:val="24"/>
                <w:szCs w:val="24"/>
              </w:rPr>
              <w:t xml:space="preserve"> SEKRETER</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proofErr w:type="gram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roofErr w:type="gramEnd"/>
          </w:p>
        </w:tc>
      </w:tr>
      <w:tr w:rsidR="00910B22" w:rsidRPr="00453DAA" w:rsidTr="00822965">
        <w:tblPrEx>
          <w:tblLook w:val="04A0" w:firstRow="1" w:lastRow="0" w:firstColumn="1" w:lastColumn="0" w:noHBand="0" w:noVBand="1"/>
        </w:tblPrEx>
        <w:trPr>
          <w:trHeight w:hRule="exact" w:val="314"/>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Üye</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Ece</w:t>
            </w:r>
            <w:proofErr w:type="spellEnd"/>
            <w:r w:rsidRPr="00453DAA">
              <w:rPr>
                <w:rFonts w:ascii="Times New Roman" w:eastAsia="Arial" w:hAnsi="Times New Roman"/>
                <w:sz w:val="24"/>
                <w:szCs w:val="24"/>
              </w:rPr>
              <w:t xml:space="preserve"> VARLIK ÖZSOY</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Üye</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Tarana</w:t>
            </w:r>
            <w:proofErr w:type="spellEnd"/>
            <w:r w:rsidRPr="00453DAA">
              <w:rPr>
                <w:rFonts w:ascii="Times New Roman" w:eastAsia="Arial" w:hAnsi="Times New Roman"/>
                <w:sz w:val="24"/>
                <w:szCs w:val="24"/>
              </w:rPr>
              <w:t xml:space="preserve"> OKTAN</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Gör</w:t>
            </w:r>
            <w:proofErr w:type="spellEnd"/>
            <w:r w:rsidRPr="00453DAA">
              <w:rPr>
                <w:rFonts w:ascii="Times New Roman" w:eastAsia="Arial" w:hAnsi="Times New Roman"/>
                <w:sz w:val="24"/>
                <w:szCs w:val="24"/>
              </w:rPr>
              <w:t xml:space="preserve">. M. </w:t>
            </w:r>
            <w:proofErr w:type="spellStart"/>
            <w:r w:rsidRPr="00453DAA">
              <w:rPr>
                <w:rFonts w:ascii="Times New Roman" w:eastAsia="Arial" w:hAnsi="Times New Roman"/>
                <w:sz w:val="24"/>
                <w:szCs w:val="24"/>
              </w:rPr>
              <w:t>Turgay</w:t>
            </w:r>
            <w:proofErr w:type="spellEnd"/>
            <w:r w:rsidRPr="00453DAA">
              <w:rPr>
                <w:rFonts w:ascii="Times New Roman" w:eastAsia="Arial" w:hAnsi="Times New Roman"/>
                <w:sz w:val="24"/>
                <w:szCs w:val="24"/>
              </w:rPr>
              <w:t xml:space="preserve"> MART</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Gör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Dilek</w:t>
            </w:r>
            <w:proofErr w:type="spellEnd"/>
            <w:r w:rsidRPr="00453DAA">
              <w:rPr>
                <w:rFonts w:ascii="Times New Roman" w:eastAsia="Arial" w:hAnsi="Times New Roman"/>
                <w:sz w:val="24"/>
                <w:szCs w:val="24"/>
              </w:rPr>
              <w:t xml:space="preserve"> Hale AYBAR</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Gör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Nurgül</w:t>
            </w:r>
            <w:proofErr w:type="spellEnd"/>
            <w:r w:rsidRPr="00453DAA">
              <w:rPr>
                <w:rFonts w:ascii="Times New Roman" w:eastAsia="Arial" w:hAnsi="Times New Roman"/>
                <w:sz w:val="24"/>
                <w:szCs w:val="24"/>
              </w:rPr>
              <w:t xml:space="preserve"> BÜYÜKKALAY</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Gör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Halime</w:t>
            </w:r>
            <w:proofErr w:type="spellEnd"/>
            <w:r w:rsidRPr="00453DAA">
              <w:rPr>
                <w:rFonts w:ascii="Times New Roman" w:eastAsia="Arial" w:hAnsi="Times New Roman"/>
                <w:sz w:val="24"/>
                <w:szCs w:val="24"/>
              </w:rPr>
              <w:t xml:space="preserve"> ÇAM</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Doç</w:t>
            </w:r>
            <w:proofErr w:type="spellEnd"/>
            <w:r w:rsidRPr="00453DAA">
              <w:rPr>
                <w:rFonts w:ascii="Times New Roman" w:eastAsia="Arial" w:hAnsi="Times New Roman"/>
                <w:sz w:val="24"/>
                <w:szCs w:val="24"/>
              </w:rPr>
              <w:t>. Dr. Mustafa KOÇANCI</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35"/>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Öğr</w:t>
            </w:r>
            <w:proofErr w:type="spellEnd"/>
            <w:r w:rsidRPr="00453DAA">
              <w:rPr>
                <w:rFonts w:ascii="Times New Roman" w:eastAsia="Arial" w:hAnsi="Times New Roman"/>
                <w:sz w:val="24"/>
                <w:szCs w:val="24"/>
              </w:rPr>
              <w:t xml:space="preserve">. </w:t>
            </w:r>
            <w:proofErr w:type="spellStart"/>
            <w:r w:rsidRPr="00453DAA">
              <w:rPr>
                <w:rFonts w:ascii="Times New Roman" w:eastAsia="Arial" w:hAnsi="Times New Roman"/>
                <w:sz w:val="24"/>
                <w:szCs w:val="24"/>
              </w:rPr>
              <w:t>Üye</w:t>
            </w:r>
            <w:proofErr w:type="spellEnd"/>
            <w:r w:rsidRPr="00453DAA">
              <w:rPr>
                <w:rFonts w:ascii="Times New Roman" w:eastAsia="Arial" w:hAnsi="Times New Roman"/>
                <w:sz w:val="24"/>
                <w:szCs w:val="24"/>
              </w:rPr>
              <w:t>. Peyman UYSAL</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35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Fatih</w:t>
            </w:r>
            <w:proofErr w:type="spellEnd"/>
            <w:r w:rsidRPr="00453DAA">
              <w:rPr>
                <w:rFonts w:ascii="Times New Roman" w:eastAsia="Arial" w:hAnsi="Times New Roman"/>
                <w:sz w:val="24"/>
                <w:szCs w:val="24"/>
              </w:rPr>
              <w:t xml:space="preserve"> GÜLŞEN</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eastAsia="Arial" w:hAnsi="Times New Roman"/>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910B22"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910B22" w:rsidRPr="00453DAA" w:rsidRDefault="009B41CC" w:rsidP="00910B22">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Nilgün</w:t>
            </w:r>
            <w:proofErr w:type="spellEnd"/>
            <w:r w:rsidRPr="00453DAA">
              <w:rPr>
                <w:rFonts w:ascii="Times New Roman" w:eastAsia="Arial" w:hAnsi="Times New Roman"/>
                <w:sz w:val="24"/>
                <w:szCs w:val="24"/>
              </w:rPr>
              <w:t xml:space="preserve"> AKBULUT ÇOBAN</w:t>
            </w:r>
          </w:p>
        </w:tc>
        <w:tc>
          <w:tcPr>
            <w:tcW w:w="3838" w:type="dxa"/>
            <w:tcBorders>
              <w:top w:val="single" w:sz="4" w:space="0" w:color="auto"/>
              <w:left w:val="single" w:sz="4" w:space="0" w:color="auto"/>
              <w:bottom w:val="single" w:sz="4" w:space="0" w:color="auto"/>
              <w:right w:val="single" w:sz="4" w:space="0" w:color="auto"/>
            </w:tcBorders>
          </w:tcPr>
          <w:p w:rsidR="00910B22" w:rsidRPr="00453DAA" w:rsidRDefault="00910B22" w:rsidP="00910B22">
            <w:pPr>
              <w:spacing w:after="0"/>
              <w:jc w:val="both"/>
              <w:rPr>
                <w:rFonts w:ascii="Times New Roman" w:hAnsi="Times New Roman"/>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p w:rsidR="009B41CC" w:rsidRPr="00453DAA" w:rsidRDefault="009B41CC" w:rsidP="00910B22">
            <w:pPr>
              <w:spacing w:after="0"/>
              <w:jc w:val="both"/>
              <w:rPr>
                <w:rFonts w:ascii="Times New Roman" w:eastAsia="Arial" w:hAnsi="Times New Roman"/>
                <w:sz w:val="24"/>
                <w:szCs w:val="24"/>
              </w:rPr>
            </w:pPr>
          </w:p>
          <w:p w:rsidR="00CC313D" w:rsidRPr="00453DAA" w:rsidRDefault="00CC313D" w:rsidP="00910B22">
            <w:pPr>
              <w:spacing w:after="0"/>
              <w:jc w:val="both"/>
              <w:rPr>
                <w:rFonts w:ascii="Times New Roman" w:eastAsia="Arial" w:hAnsi="Times New Roman"/>
                <w:sz w:val="24"/>
                <w:szCs w:val="24"/>
              </w:rPr>
            </w:pPr>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Jale</w:t>
            </w:r>
            <w:proofErr w:type="spellEnd"/>
            <w:r w:rsidRPr="00453DAA">
              <w:rPr>
                <w:rFonts w:ascii="Times New Roman" w:eastAsia="Arial" w:hAnsi="Times New Roman"/>
                <w:sz w:val="24"/>
                <w:szCs w:val="24"/>
              </w:rPr>
              <w:t xml:space="preserve"> AKHUNDOVA DEMİR</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Dr. </w:t>
            </w:r>
            <w:proofErr w:type="spellStart"/>
            <w:r w:rsidRPr="00453DAA">
              <w:rPr>
                <w:rFonts w:ascii="Times New Roman" w:eastAsia="Arial" w:hAnsi="Times New Roman"/>
                <w:sz w:val="24"/>
                <w:szCs w:val="24"/>
              </w:rPr>
              <w:t>Yücel</w:t>
            </w:r>
            <w:proofErr w:type="spellEnd"/>
            <w:r w:rsidRPr="00453DAA">
              <w:rPr>
                <w:rFonts w:ascii="Times New Roman" w:eastAsia="Arial" w:hAnsi="Times New Roman"/>
                <w:sz w:val="24"/>
                <w:szCs w:val="24"/>
              </w:rPr>
              <w:t xml:space="preserve"> SİVRİ</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r w:rsidRPr="00453DAA">
              <w:rPr>
                <w:rFonts w:ascii="Times New Roman" w:eastAsia="Arial" w:hAnsi="Times New Roman"/>
                <w:sz w:val="24"/>
                <w:szCs w:val="24"/>
              </w:rPr>
              <w:t>İsmail Tuna ARAS</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r w:rsidRPr="00453DAA">
              <w:rPr>
                <w:rFonts w:ascii="Times New Roman" w:eastAsia="Arial" w:hAnsi="Times New Roman"/>
                <w:sz w:val="24"/>
                <w:szCs w:val="24"/>
              </w:rPr>
              <w:t xml:space="preserve">Zeynep </w:t>
            </w:r>
            <w:proofErr w:type="spellStart"/>
            <w:r w:rsidRPr="00453DAA">
              <w:rPr>
                <w:rFonts w:ascii="Times New Roman" w:eastAsia="Arial" w:hAnsi="Times New Roman"/>
                <w:sz w:val="24"/>
                <w:szCs w:val="24"/>
              </w:rPr>
              <w:t>Tuğçe</w:t>
            </w:r>
            <w:proofErr w:type="spellEnd"/>
            <w:r w:rsidRPr="00453DAA">
              <w:rPr>
                <w:rFonts w:ascii="Times New Roman" w:eastAsia="Arial" w:hAnsi="Times New Roman"/>
                <w:sz w:val="24"/>
                <w:szCs w:val="24"/>
              </w:rPr>
              <w:t xml:space="preserve"> ÇİFTÇİBAŞI</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r w:rsidRPr="00453DAA">
              <w:rPr>
                <w:rFonts w:ascii="Times New Roman" w:eastAsia="Arial" w:hAnsi="Times New Roman"/>
                <w:sz w:val="24"/>
                <w:szCs w:val="24"/>
              </w:rPr>
              <w:t>Zeki ÇAĞLAR</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r w:rsidRPr="00453DAA">
              <w:rPr>
                <w:rFonts w:ascii="Times New Roman" w:eastAsia="Arial" w:hAnsi="Times New Roman"/>
                <w:sz w:val="24"/>
                <w:szCs w:val="24"/>
              </w:rPr>
              <w:t>Ahmet GENÇ</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r w:rsidR="00CC313D" w:rsidRPr="00453DAA" w:rsidTr="00822965">
        <w:tblPrEx>
          <w:tblLook w:val="04A0" w:firstRow="1" w:lastRow="0" w:firstColumn="1" w:lastColumn="0" w:noHBand="0" w:noVBand="1"/>
        </w:tblPrEx>
        <w:trPr>
          <w:trHeight w:hRule="exact" w:val="296"/>
        </w:trPr>
        <w:tc>
          <w:tcPr>
            <w:tcW w:w="4531"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eastAsia="Arial" w:hAnsi="Times New Roman"/>
                <w:sz w:val="24"/>
                <w:szCs w:val="24"/>
              </w:rPr>
            </w:pPr>
            <w:proofErr w:type="spellStart"/>
            <w:r w:rsidRPr="00453DAA">
              <w:rPr>
                <w:rFonts w:ascii="Times New Roman" w:eastAsia="Arial" w:hAnsi="Times New Roman"/>
                <w:sz w:val="24"/>
                <w:szCs w:val="24"/>
              </w:rPr>
              <w:t>Özge</w:t>
            </w:r>
            <w:proofErr w:type="spellEnd"/>
            <w:r w:rsidRPr="00453DAA">
              <w:rPr>
                <w:rFonts w:ascii="Times New Roman" w:eastAsia="Arial" w:hAnsi="Times New Roman"/>
                <w:sz w:val="24"/>
                <w:szCs w:val="24"/>
              </w:rPr>
              <w:t xml:space="preserve"> TÜMÖZ GÜNDÜZ</w:t>
            </w:r>
          </w:p>
        </w:tc>
        <w:tc>
          <w:tcPr>
            <w:tcW w:w="3838" w:type="dxa"/>
            <w:tcBorders>
              <w:top w:val="single" w:sz="4" w:space="0" w:color="auto"/>
              <w:left w:val="single" w:sz="4" w:space="0" w:color="auto"/>
              <w:bottom w:val="single" w:sz="4" w:space="0" w:color="auto"/>
              <w:right w:val="single" w:sz="4" w:space="0" w:color="auto"/>
            </w:tcBorders>
          </w:tcPr>
          <w:p w:rsidR="00CC313D" w:rsidRPr="00453DAA" w:rsidRDefault="00CC313D" w:rsidP="00CC313D">
            <w:pPr>
              <w:spacing w:after="0"/>
              <w:jc w:val="both"/>
              <w:rPr>
                <w:rFonts w:ascii="Times New Roman" w:hAnsi="Times New Roman"/>
                <w:spacing w:val="-3"/>
                <w:w w:val="105"/>
                <w:sz w:val="24"/>
                <w:szCs w:val="24"/>
              </w:rPr>
            </w:pPr>
            <w:r w:rsidRPr="00453DAA">
              <w:rPr>
                <w:rFonts w:ascii="Times New Roman" w:hAnsi="Times New Roman"/>
                <w:spacing w:val="-3"/>
                <w:w w:val="105"/>
                <w:sz w:val="24"/>
                <w:szCs w:val="24"/>
              </w:rPr>
              <w:t>M</w:t>
            </w:r>
            <w:r w:rsidRPr="00453DAA">
              <w:rPr>
                <w:rFonts w:ascii="Times New Roman" w:hAnsi="Times New Roman"/>
                <w:spacing w:val="-4"/>
                <w:w w:val="105"/>
                <w:sz w:val="24"/>
                <w:szCs w:val="24"/>
              </w:rPr>
              <w:t xml:space="preserve">erkez </w:t>
            </w:r>
            <w:proofErr w:type="spellStart"/>
            <w:r w:rsidRPr="00453DAA">
              <w:rPr>
                <w:rFonts w:ascii="Times New Roman" w:hAnsi="Times New Roman"/>
                <w:spacing w:val="2"/>
                <w:w w:val="105"/>
                <w:sz w:val="24"/>
                <w:szCs w:val="24"/>
              </w:rPr>
              <w:t>Danışma</w:t>
            </w:r>
            <w:proofErr w:type="spellEnd"/>
            <w:r w:rsidRPr="00453DAA">
              <w:rPr>
                <w:rFonts w:ascii="Times New Roman" w:hAnsi="Times New Roman"/>
                <w:spacing w:val="2"/>
                <w:w w:val="105"/>
                <w:sz w:val="24"/>
                <w:szCs w:val="24"/>
              </w:rPr>
              <w:t xml:space="preserve"> </w:t>
            </w:r>
            <w:proofErr w:type="spellStart"/>
            <w:r w:rsidRPr="00453DAA">
              <w:rPr>
                <w:rFonts w:ascii="Times New Roman" w:hAnsi="Times New Roman"/>
                <w:w w:val="105"/>
                <w:sz w:val="24"/>
                <w:szCs w:val="24"/>
              </w:rPr>
              <w:t>Kurulu</w:t>
            </w:r>
            <w:proofErr w:type="spellEnd"/>
            <w:r w:rsidRPr="00453DAA">
              <w:rPr>
                <w:rFonts w:ascii="Times New Roman" w:hAnsi="Times New Roman"/>
                <w:w w:val="105"/>
                <w:sz w:val="24"/>
                <w:szCs w:val="24"/>
              </w:rPr>
              <w:t xml:space="preserve"> </w:t>
            </w:r>
            <w:proofErr w:type="spellStart"/>
            <w:r w:rsidRPr="00453DAA">
              <w:rPr>
                <w:rFonts w:ascii="Times New Roman" w:hAnsi="Times New Roman"/>
                <w:w w:val="105"/>
                <w:sz w:val="24"/>
                <w:szCs w:val="24"/>
              </w:rPr>
              <w:t>Üyesi</w:t>
            </w:r>
            <w:proofErr w:type="spellEnd"/>
          </w:p>
        </w:tc>
      </w:tr>
    </w:tbl>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910B22" w:rsidRPr="00453DAA" w:rsidRDefault="00910B22" w:rsidP="00F721B9">
      <w:pPr>
        <w:pStyle w:val="ListeParagraf"/>
        <w:shd w:val="clear" w:color="auto" w:fill="FFFFFF"/>
        <w:ind w:left="1080"/>
        <w:outlineLvl w:val="2"/>
        <w:rPr>
          <w:rFonts w:eastAsia="Arial"/>
          <w:b/>
          <w:color w:val="2F5496" w:themeColor="accent1" w:themeShade="BF"/>
        </w:rPr>
      </w:pPr>
    </w:p>
    <w:p w:rsidR="00F721B9" w:rsidRPr="00453DAA" w:rsidRDefault="00F721B9" w:rsidP="00F721B9">
      <w:pPr>
        <w:pStyle w:val="ListeParagraf"/>
        <w:shd w:val="clear" w:color="auto" w:fill="FFFFFF"/>
        <w:ind w:left="1080"/>
        <w:outlineLvl w:val="2"/>
        <w:rPr>
          <w:rFonts w:eastAsia="Arial"/>
          <w:b/>
          <w:color w:val="2F5496" w:themeColor="accent1" w:themeShade="BF"/>
        </w:rPr>
      </w:pPr>
    </w:p>
    <w:p w:rsidR="00112900" w:rsidRPr="00453DAA" w:rsidRDefault="00112900" w:rsidP="006A19C3">
      <w:pPr>
        <w:pStyle w:val="ListeParagraf"/>
        <w:numPr>
          <w:ilvl w:val="1"/>
          <w:numId w:val="13"/>
        </w:numPr>
        <w:shd w:val="clear" w:color="auto" w:fill="FFFFFF"/>
        <w:outlineLvl w:val="2"/>
        <w:rPr>
          <w:rFonts w:eastAsia="Arial"/>
          <w:b/>
          <w:color w:val="2F5496" w:themeColor="accent1" w:themeShade="BF"/>
        </w:rPr>
      </w:pPr>
      <w:bookmarkStart w:id="39" w:name="_Toc83199593"/>
      <w:bookmarkStart w:id="40" w:name="_Toc83199791"/>
      <w:bookmarkStart w:id="41" w:name="_Toc89083522"/>
      <w:bookmarkStart w:id="42" w:name="_Toc152851630"/>
      <w:r w:rsidRPr="00453DAA">
        <w:rPr>
          <w:rFonts w:eastAsia="Arial"/>
          <w:b/>
          <w:color w:val="2F5496" w:themeColor="accent1" w:themeShade="BF"/>
        </w:rPr>
        <w:t xml:space="preserve">BİRİMİMİZİN KURULUŞ TARİHİ VE DAYANAĞI </w:t>
      </w:r>
      <w:bookmarkEnd w:id="39"/>
      <w:bookmarkEnd w:id="40"/>
      <w:bookmarkEnd w:id="41"/>
      <w:bookmarkEnd w:id="42"/>
    </w:p>
    <w:p w:rsidR="00A61ACF" w:rsidRPr="00453DAA" w:rsidRDefault="00A61ACF" w:rsidP="00A61ACF">
      <w:pPr>
        <w:pStyle w:val="GvdeMetni"/>
        <w:spacing w:before="114"/>
        <w:ind w:left="360"/>
      </w:pPr>
      <w:r w:rsidRPr="00453DAA">
        <w:t>AB</w:t>
      </w:r>
      <w:r w:rsidRPr="00453DAA">
        <w:rPr>
          <w:spacing w:val="3"/>
        </w:rPr>
        <w:t xml:space="preserve"> </w:t>
      </w:r>
      <w:r w:rsidRPr="00453DAA">
        <w:t>Araştırma</w:t>
      </w:r>
      <w:r w:rsidRPr="00453DAA">
        <w:rPr>
          <w:spacing w:val="3"/>
        </w:rPr>
        <w:t xml:space="preserve"> </w:t>
      </w:r>
      <w:r w:rsidRPr="00453DAA">
        <w:t>ve</w:t>
      </w:r>
      <w:r w:rsidRPr="00453DAA">
        <w:rPr>
          <w:spacing w:val="3"/>
        </w:rPr>
        <w:t xml:space="preserve"> </w:t>
      </w:r>
      <w:r w:rsidRPr="00453DAA">
        <w:t>Uygulama</w:t>
      </w:r>
      <w:r w:rsidRPr="00453DAA">
        <w:rPr>
          <w:spacing w:val="4"/>
        </w:rPr>
        <w:t xml:space="preserve"> </w:t>
      </w:r>
      <w:r w:rsidRPr="00453DAA">
        <w:t>Merkezi,</w:t>
      </w:r>
      <w:r w:rsidRPr="00453DAA">
        <w:rPr>
          <w:spacing w:val="3"/>
        </w:rPr>
        <w:t xml:space="preserve"> </w:t>
      </w:r>
      <w:r w:rsidRPr="00453DAA">
        <w:t>Yüksek</w:t>
      </w:r>
      <w:r w:rsidRPr="00453DAA">
        <w:rPr>
          <w:spacing w:val="3"/>
        </w:rPr>
        <w:t xml:space="preserve"> </w:t>
      </w:r>
      <w:r w:rsidRPr="00453DAA">
        <w:t>Öğretim</w:t>
      </w:r>
      <w:r w:rsidRPr="00453DAA">
        <w:rPr>
          <w:spacing w:val="3"/>
        </w:rPr>
        <w:t xml:space="preserve"> </w:t>
      </w:r>
      <w:r w:rsidRPr="00453DAA">
        <w:t>Kurulu</w:t>
      </w:r>
      <w:r w:rsidRPr="00453DAA">
        <w:rPr>
          <w:spacing w:val="4"/>
        </w:rPr>
        <w:t xml:space="preserve"> </w:t>
      </w:r>
      <w:r w:rsidRPr="00453DAA">
        <w:t>tarafından</w:t>
      </w:r>
      <w:r w:rsidRPr="00453DAA">
        <w:rPr>
          <w:spacing w:val="3"/>
        </w:rPr>
        <w:t xml:space="preserve"> </w:t>
      </w:r>
      <w:r w:rsidRPr="00453DAA">
        <w:t>kabul</w:t>
      </w:r>
      <w:r w:rsidRPr="00453DAA">
        <w:rPr>
          <w:spacing w:val="3"/>
        </w:rPr>
        <w:t xml:space="preserve"> </w:t>
      </w:r>
      <w:r w:rsidRPr="00453DAA">
        <w:t>edilen</w:t>
      </w:r>
      <w:r w:rsidRPr="00453DAA">
        <w:rPr>
          <w:spacing w:val="3"/>
        </w:rPr>
        <w:t xml:space="preserve"> </w:t>
      </w:r>
      <w:r w:rsidRPr="00453DAA">
        <w:t>ve</w:t>
      </w:r>
      <w:r w:rsidRPr="00453DAA">
        <w:rPr>
          <w:spacing w:val="4"/>
        </w:rPr>
        <w:t xml:space="preserve"> </w:t>
      </w:r>
      <w:r w:rsidRPr="00453DAA">
        <w:t>28.03.2003</w:t>
      </w:r>
      <w:r w:rsidRPr="00453DAA">
        <w:rPr>
          <w:spacing w:val="3"/>
        </w:rPr>
        <w:t xml:space="preserve"> </w:t>
      </w:r>
      <w:r w:rsidRPr="00453DAA">
        <w:t>tarih</w:t>
      </w:r>
      <w:r w:rsidRPr="00453DAA">
        <w:rPr>
          <w:spacing w:val="3"/>
        </w:rPr>
        <w:t xml:space="preserve"> </w:t>
      </w:r>
      <w:r w:rsidRPr="00453DAA">
        <w:t>ve</w:t>
      </w:r>
      <w:r w:rsidRPr="00453DAA">
        <w:rPr>
          <w:spacing w:val="3"/>
        </w:rPr>
        <w:t xml:space="preserve"> </w:t>
      </w:r>
      <w:r w:rsidRPr="00453DAA">
        <w:t>25062</w:t>
      </w:r>
      <w:r w:rsidRPr="00453DAA">
        <w:rPr>
          <w:spacing w:val="4"/>
        </w:rPr>
        <w:t xml:space="preserve"> </w:t>
      </w:r>
      <w:r w:rsidRPr="00453DAA">
        <w:rPr>
          <w:spacing w:val="-2"/>
        </w:rPr>
        <w:t>sayılı</w:t>
      </w:r>
      <w:r w:rsidRPr="00453DAA">
        <w:t xml:space="preserve"> </w:t>
      </w:r>
      <w:proofErr w:type="gramStart"/>
      <w:r w:rsidRPr="00453DAA">
        <w:t>Resmi</w:t>
      </w:r>
      <w:proofErr w:type="gramEnd"/>
      <w:r w:rsidRPr="00453DAA">
        <w:rPr>
          <w:spacing w:val="-4"/>
        </w:rPr>
        <w:t xml:space="preserve"> </w:t>
      </w:r>
      <w:proofErr w:type="spellStart"/>
      <w:r w:rsidRPr="00453DAA">
        <w:t>Gazete’de</w:t>
      </w:r>
      <w:proofErr w:type="spellEnd"/>
      <w:r w:rsidRPr="00453DAA">
        <w:rPr>
          <w:spacing w:val="-3"/>
        </w:rPr>
        <w:t xml:space="preserve"> </w:t>
      </w:r>
      <w:r w:rsidRPr="00453DAA">
        <w:t>yayımlanan</w:t>
      </w:r>
      <w:r w:rsidRPr="00453DAA">
        <w:rPr>
          <w:spacing w:val="-4"/>
        </w:rPr>
        <w:t xml:space="preserve"> </w:t>
      </w:r>
      <w:r w:rsidRPr="00453DAA">
        <w:t>Yönetmelik</w:t>
      </w:r>
      <w:r w:rsidRPr="00453DAA">
        <w:rPr>
          <w:spacing w:val="-4"/>
        </w:rPr>
        <w:t xml:space="preserve"> </w:t>
      </w:r>
      <w:r w:rsidRPr="00453DAA">
        <w:t>ile</w:t>
      </w:r>
      <w:r w:rsidRPr="00453DAA">
        <w:rPr>
          <w:spacing w:val="-3"/>
        </w:rPr>
        <w:t xml:space="preserve"> </w:t>
      </w:r>
      <w:r w:rsidRPr="00453DAA">
        <w:rPr>
          <w:spacing w:val="-2"/>
        </w:rPr>
        <w:t>kurulmuştur.</w:t>
      </w:r>
    </w:p>
    <w:p w:rsidR="00A61ACF" w:rsidRPr="00453DAA" w:rsidRDefault="00A61ACF" w:rsidP="00A61ACF">
      <w:pPr>
        <w:pStyle w:val="ListeParagraf"/>
        <w:shd w:val="clear" w:color="auto" w:fill="FFFFFF"/>
        <w:ind w:left="1080"/>
        <w:outlineLvl w:val="2"/>
        <w:rPr>
          <w:rFonts w:eastAsia="Arial"/>
          <w:b/>
          <w:color w:val="2F5496" w:themeColor="accent1" w:themeShade="BF"/>
        </w:rPr>
      </w:pPr>
    </w:p>
    <w:p w:rsidR="00112900" w:rsidRPr="00453DAA" w:rsidRDefault="00112900" w:rsidP="00112900">
      <w:pPr>
        <w:shd w:val="clear" w:color="auto" w:fill="FFFFFF"/>
        <w:spacing w:after="0" w:line="240" w:lineRule="auto"/>
        <w:jc w:val="both"/>
        <w:rPr>
          <w:rFonts w:ascii="Times New Roman" w:hAnsi="Times New Roman"/>
          <w:b/>
          <w:iCs/>
          <w:color w:val="FF0000"/>
          <w:sz w:val="24"/>
          <w:szCs w:val="24"/>
        </w:rPr>
      </w:pPr>
    </w:p>
    <w:p w:rsidR="00112900" w:rsidRPr="00453DAA" w:rsidRDefault="00112900" w:rsidP="00112900">
      <w:pPr>
        <w:numPr>
          <w:ilvl w:val="0"/>
          <w:numId w:val="1"/>
        </w:numPr>
        <w:shd w:val="clear" w:color="auto" w:fill="FFFFFF"/>
        <w:spacing w:after="0" w:line="240" w:lineRule="auto"/>
        <w:ind w:left="0"/>
        <w:outlineLvl w:val="2"/>
        <w:rPr>
          <w:rFonts w:ascii="Times New Roman" w:eastAsia="Arial" w:hAnsi="Times New Roman"/>
          <w:b/>
          <w:color w:val="2F5496" w:themeColor="accent1" w:themeShade="BF"/>
          <w:sz w:val="24"/>
          <w:szCs w:val="24"/>
        </w:rPr>
      </w:pPr>
      <w:bookmarkStart w:id="43" w:name="_Toc83199594"/>
      <w:bookmarkStart w:id="44" w:name="_Toc83199792"/>
      <w:bookmarkStart w:id="45" w:name="_Toc89083523"/>
      <w:bookmarkStart w:id="46" w:name="_Toc152851631"/>
      <w:r w:rsidRPr="00453DAA">
        <w:rPr>
          <w:rFonts w:ascii="Times New Roman" w:eastAsia="Arial" w:hAnsi="Times New Roman"/>
          <w:b/>
          <w:color w:val="2F5496" w:themeColor="accent1" w:themeShade="BF"/>
          <w:sz w:val="24"/>
          <w:szCs w:val="24"/>
        </w:rPr>
        <w:t xml:space="preserve">TEKNOLOJİ VE BİLİŞİM ALTYAPISI </w:t>
      </w:r>
      <w:bookmarkEnd w:id="43"/>
      <w:bookmarkEnd w:id="44"/>
      <w:bookmarkEnd w:id="45"/>
      <w:bookmarkEnd w:id="46"/>
    </w:p>
    <w:p w:rsidR="00112900" w:rsidRPr="00453DAA" w:rsidRDefault="00112900" w:rsidP="00112900">
      <w:pPr>
        <w:spacing w:after="0" w:line="240" w:lineRule="auto"/>
        <w:rPr>
          <w:rFonts w:ascii="Times New Roman" w:hAnsi="Times New Roman"/>
          <w:b/>
          <w:color w:val="FF0000"/>
          <w:sz w:val="24"/>
          <w:szCs w:val="24"/>
          <w:highlight w:val="yellow"/>
        </w:rPr>
      </w:pPr>
      <w:r w:rsidRPr="00453DAA">
        <w:rPr>
          <w:rFonts w:ascii="Times New Roman" w:hAnsi="Times New Roman"/>
          <w:b/>
          <w:color w:val="0070C0"/>
          <w:sz w:val="24"/>
          <w:szCs w:val="24"/>
        </w:rPr>
        <w:t>Genel Bilgiler:</w:t>
      </w:r>
      <w:r w:rsidRPr="00453DAA">
        <w:rPr>
          <w:rFonts w:ascii="Times New Roman" w:hAnsi="Times New Roman"/>
          <w:color w:val="0070C0"/>
          <w:sz w:val="24"/>
          <w:szCs w:val="24"/>
        </w:rPr>
        <w:t xml:space="preserve"> </w:t>
      </w:r>
    </w:p>
    <w:p w:rsidR="00112900" w:rsidRPr="00453DAA" w:rsidRDefault="00112900" w:rsidP="003051D1">
      <w:pPr>
        <w:rPr>
          <w:rFonts w:ascii="Times New Roman" w:hAnsi="Times New Roman"/>
          <w:b/>
          <w:color w:val="4F81BD"/>
          <w:sz w:val="24"/>
          <w:szCs w:val="24"/>
        </w:rPr>
      </w:pPr>
    </w:p>
    <w:p w:rsidR="00112900" w:rsidRPr="00453DAA" w:rsidRDefault="00112900" w:rsidP="00112900">
      <w:pPr>
        <w:spacing w:after="0" w:line="240" w:lineRule="auto"/>
        <w:rPr>
          <w:rFonts w:ascii="Times New Roman" w:hAnsi="Times New Roman"/>
          <w:sz w:val="24"/>
          <w:szCs w:val="24"/>
        </w:rPr>
      </w:pPr>
    </w:p>
    <w:p w:rsidR="00112900" w:rsidRPr="00453DAA" w:rsidRDefault="00112900" w:rsidP="006A19C3">
      <w:pPr>
        <w:pStyle w:val="ListeParagraf"/>
        <w:numPr>
          <w:ilvl w:val="1"/>
          <w:numId w:val="7"/>
        </w:numPr>
        <w:shd w:val="clear" w:color="auto" w:fill="FFFFFF"/>
        <w:outlineLvl w:val="2"/>
        <w:rPr>
          <w:rFonts w:eastAsia="Arial"/>
          <w:b/>
          <w:color w:val="0093D0"/>
        </w:rPr>
      </w:pPr>
      <w:bookmarkStart w:id="47" w:name="_Toc83199595"/>
      <w:bookmarkStart w:id="48" w:name="_Toc83199793"/>
      <w:bookmarkStart w:id="49" w:name="_Toc89083524"/>
      <w:bookmarkStart w:id="50" w:name="_Toc152851632"/>
      <w:r w:rsidRPr="00453DAA">
        <w:rPr>
          <w:rFonts w:eastAsia="Arial"/>
          <w:b/>
          <w:color w:val="2F5496" w:themeColor="accent1" w:themeShade="BF"/>
          <w:lang w:eastAsia="en-US"/>
        </w:rPr>
        <w:t>YAZILIM VE BİLGİSAYARLAR</w:t>
      </w:r>
      <w:r w:rsidRPr="00453DAA">
        <w:rPr>
          <w:rFonts w:eastAsia="Arial"/>
          <w:b/>
          <w:color w:val="0093D0"/>
        </w:rPr>
        <w:t xml:space="preserve"> </w:t>
      </w:r>
      <w:bookmarkEnd w:id="47"/>
      <w:bookmarkEnd w:id="48"/>
      <w:bookmarkEnd w:id="49"/>
      <w:bookmarkEnd w:id="50"/>
    </w:p>
    <w:p w:rsidR="00112900" w:rsidRPr="00453DAA" w:rsidRDefault="00112900" w:rsidP="00112900">
      <w:pPr>
        <w:spacing w:after="0" w:line="240" w:lineRule="auto"/>
        <w:rPr>
          <w:rFonts w:ascii="Times New Roman" w:hAnsi="Times New Roman"/>
          <w:sz w:val="24"/>
          <w:szCs w:val="24"/>
        </w:rPr>
      </w:pPr>
    </w:p>
    <w:p w:rsidR="00112900" w:rsidRPr="00453DAA" w:rsidRDefault="00112900" w:rsidP="00112900">
      <w:pPr>
        <w:spacing w:after="0" w:line="240" w:lineRule="auto"/>
        <w:rPr>
          <w:rFonts w:ascii="Times New Roman" w:hAnsi="Times New Roman"/>
          <w:sz w:val="24"/>
          <w:szCs w:val="24"/>
        </w:rPr>
      </w:pPr>
    </w:p>
    <w:p w:rsidR="00112900" w:rsidRPr="00453DAA" w:rsidRDefault="00112900" w:rsidP="006A19C3">
      <w:pPr>
        <w:pStyle w:val="ListeParagraf"/>
        <w:numPr>
          <w:ilvl w:val="2"/>
          <w:numId w:val="7"/>
        </w:numPr>
        <w:shd w:val="clear" w:color="auto" w:fill="FFFFFF"/>
        <w:outlineLvl w:val="2"/>
        <w:rPr>
          <w:rFonts w:eastAsia="Arial"/>
          <w:b/>
          <w:color w:val="2F5496" w:themeColor="accent1" w:themeShade="BF"/>
        </w:rPr>
      </w:pPr>
      <w:bookmarkStart w:id="51" w:name="_Toc83199600"/>
      <w:bookmarkStart w:id="52" w:name="_Toc83199798"/>
      <w:bookmarkStart w:id="53" w:name="_Toc89083529"/>
      <w:bookmarkStart w:id="54" w:name="_Toc152851637"/>
      <w:r w:rsidRPr="00453DAA">
        <w:rPr>
          <w:rFonts w:eastAsia="Arial"/>
          <w:b/>
          <w:color w:val="2F5496" w:themeColor="accent1" w:themeShade="BF"/>
        </w:rPr>
        <w:t>AÜ Bilgisayar Kaynakları</w:t>
      </w:r>
      <w:bookmarkEnd w:id="51"/>
      <w:bookmarkEnd w:id="52"/>
      <w:r w:rsidRPr="00453DAA">
        <w:rPr>
          <w:rFonts w:eastAsia="Arial"/>
          <w:b/>
          <w:color w:val="2F5496" w:themeColor="accent1" w:themeShade="BF"/>
        </w:rPr>
        <w:t xml:space="preserve"> </w:t>
      </w:r>
      <w:bookmarkEnd w:id="53"/>
      <w:bookmarkEnd w:id="54"/>
    </w:p>
    <w:p w:rsidR="00112900" w:rsidRPr="00453DAA" w:rsidRDefault="00112900" w:rsidP="006A19C3">
      <w:pPr>
        <w:pStyle w:val="ListeParagraf"/>
        <w:numPr>
          <w:ilvl w:val="0"/>
          <w:numId w:val="9"/>
        </w:numPr>
        <w:ind w:left="1134" w:hanging="283"/>
        <w:rPr>
          <w:b/>
          <w:color w:val="4F81BD"/>
        </w:rPr>
      </w:pPr>
      <w:r w:rsidRPr="00453DAA">
        <w:rPr>
          <w:b/>
          <w:color w:val="4F81BD"/>
        </w:rPr>
        <w:t>Tablo 14.</w:t>
      </w:r>
    </w:p>
    <w:tbl>
      <w:tblPr>
        <w:tblW w:w="8060" w:type="dxa"/>
        <w:tblInd w:w="633" w:type="dxa"/>
        <w:tblCellMar>
          <w:left w:w="70" w:type="dxa"/>
          <w:right w:w="70" w:type="dxa"/>
        </w:tblCellMar>
        <w:tblLook w:val="04A0" w:firstRow="1" w:lastRow="0" w:firstColumn="1" w:lastColumn="0" w:noHBand="0" w:noVBand="1"/>
      </w:tblPr>
      <w:tblGrid>
        <w:gridCol w:w="3372"/>
        <w:gridCol w:w="1172"/>
        <w:gridCol w:w="1172"/>
        <w:gridCol w:w="1172"/>
        <w:gridCol w:w="1172"/>
      </w:tblGrid>
      <w:tr w:rsidR="00112900" w:rsidRPr="00453DAA" w:rsidTr="00112900">
        <w:trPr>
          <w:trHeight w:val="20"/>
        </w:trPr>
        <w:tc>
          <w:tcPr>
            <w:tcW w:w="3372" w:type="dxa"/>
            <w:tcBorders>
              <w:top w:val="single" w:sz="4" w:space="0" w:color="auto"/>
              <w:left w:val="single" w:sz="4" w:space="0" w:color="auto"/>
              <w:bottom w:val="single" w:sz="4" w:space="0" w:color="auto"/>
              <w:right w:val="single" w:sz="4" w:space="0" w:color="auto"/>
            </w:tcBorders>
            <w:shd w:val="clear" w:color="000000" w:fill="0093D0"/>
            <w:vAlign w:val="center"/>
            <w:hideMark/>
          </w:tcPr>
          <w:p w:rsidR="00112900" w:rsidRPr="00453DAA" w:rsidRDefault="00112900" w:rsidP="00112900">
            <w:pPr>
              <w:pStyle w:val="TableParagraph"/>
              <w:spacing w:before="22"/>
              <w:ind w:left="105"/>
              <w:jc w:val="center"/>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Taşınırın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112900" w:rsidRPr="00453DAA" w:rsidRDefault="00112900" w:rsidP="00112900">
            <w:pPr>
              <w:pStyle w:val="TableParagraph"/>
              <w:spacing w:before="22"/>
              <w:ind w:left="105"/>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2022 Yılından Devir</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112900" w:rsidRPr="00453DAA" w:rsidRDefault="00112900" w:rsidP="00112900">
            <w:pPr>
              <w:pStyle w:val="TableParagraph"/>
              <w:spacing w:before="22"/>
              <w:ind w:left="105"/>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Yıl İçinde Giren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112900" w:rsidRPr="00453DAA" w:rsidRDefault="00112900" w:rsidP="00112900">
            <w:pPr>
              <w:pStyle w:val="TableParagraph"/>
              <w:spacing w:before="22"/>
              <w:ind w:left="105"/>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Yıl İçinde Çıkan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112900" w:rsidRPr="00453DAA" w:rsidRDefault="00112900" w:rsidP="00112900">
            <w:pPr>
              <w:pStyle w:val="TableParagraph"/>
              <w:spacing w:before="22"/>
              <w:ind w:left="105"/>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Gelecek Yıla Devir</w:t>
            </w:r>
          </w:p>
        </w:tc>
      </w:tr>
      <w:tr w:rsidR="00112900" w:rsidRPr="00453DAA" w:rsidTr="00446124">
        <w:trPr>
          <w:trHeight w:val="20"/>
        </w:trPr>
        <w:tc>
          <w:tcPr>
            <w:tcW w:w="3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900" w:rsidRPr="00453DAA" w:rsidRDefault="00112900"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 xml:space="preserve">Bilgisayarlar </w:t>
            </w:r>
          </w:p>
        </w:tc>
        <w:tc>
          <w:tcPr>
            <w:tcW w:w="1172" w:type="dxa"/>
            <w:tcBorders>
              <w:top w:val="nil"/>
              <w:left w:val="nil"/>
              <w:bottom w:val="single" w:sz="4" w:space="0" w:color="auto"/>
              <w:right w:val="single" w:sz="4" w:space="0" w:color="auto"/>
            </w:tcBorders>
            <w:shd w:val="clear" w:color="000000" w:fill="FFFFFF"/>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15</w:t>
            </w:r>
          </w:p>
        </w:tc>
        <w:tc>
          <w:tcPr>
            <w:tcW w:w="1172" w:type="dxa"/>
            <w:tcBorders>
              <w:top w:val="nil"/>
              <w:left w:val="nil"/>
              <w:bottom w:val="single" w:sz="4" w:space="0" w:color="auto"/>
              <w:right w:val="single" w:sz="4" w:space="0" w:color="auto"/>
            </w:tcBorders>
            <w:shd w:val="clear" w:color="000000" w:fill="FFFFFF"/>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YOK</w:t>
            </w:r>
          </w:p>
        </w:tc>
        <w:tc>
          <w:tcPr>
            <w:tcW w:w="1172" w:type="dxa"/>
            <w:tcBorders>
              <w:top w:val="nil"/>
              <w:left w:val="nil"/>
              <w:bottom w:val="single" w:sz="4" w:space="0" w:color="auto"/>
              <w:right w:val="single" w:sz="4" w:space="0" w:color="auto"/>
            </w:tcBorders>
            <w:shd w:val="clear" w:color="000000" w:fill="FFFFFF"/>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YOK</w:t>
            </w:r>
          </w:p>
        </w:tc>
        <w:tc>
          <w:tcPr>
            <w:tcW w:w="1172" w:type="dxa"/>
            <w:tcBorders>
              <w:top w:val="nil"/>
              <w:left w:val="nil"/>
              <w:bottom w:val="single" w:sz="4" w:space="0" w:color="auto"/>
              <w:right w:val="single" w:sz="4" w:space="0" w:color="auto"/>
            </w:tcBorders>
            <w:shd w:val="clear" w:color="000000" w:fill="FFFFFF"/>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15</w:t>
            </w:r>
          </w:p>
        </w:tc>
      </w:tr>
      <w:tr w:rsidR="00112900" w:rsidRPr="00453DAA" w:rsidTr="00446124">
        <w:trPr>
          <w:trHeight w:val="20"/>
        </w:trPr>
        <w:tc>
          <w:tcPr>
            <w:tcW w:w="3372" w:type="dxa"/>
            <w:tcBorders>
              <w:top w:val="single" w:sz="4" w:space="0" w:color="auto"/>
              <w:left w:val="single" w:sz="4" w:space="0" w:color="auto"/>
              <w:bottom w:val="single" w:sz="4" w:space="0" w:color="auto"/>
              <w:right w:val="single" w:sz="4" w:space="0" w:color="auto"/>
            </w:tcBorders>
            <w:shd w:val="clear" w:color="000000" w:fill="CAE8F5"/>
            <w:vAlign w:val="center"/>
          </w:tcPr>
          <w:p w:rsidR="00112900" w:rsidRPr="00453DAA" w:rsidRDefault="00112900"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Sunucular</w:t>
            </w:r>
          </w:p>
        </w:tc>
        <w:tc>
          <w:tcPr>
            <w:tcW w:w="1172" w:type="dxa"/>
            <w:tcBorders>
              <w:top w:val="single" w:sz="4" w:space="0" w:color="auto"/>
              <w:left w:val="nil"/>
              <w:bottom w:val="single" w:sz="4" w:space="0" w:color="auto"/>
              <w:right w:val="single" w:sz="4" w:space="0" w:color="auto"/>
            </w:tcBorders>
            <w:shd w:val="clear" w:color="000000" w:fill="CAE8F5"/>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YOK</w:t>
            </w:r>
          </w:p>
        </w:tc>
        <w:tc>
          <w:tcPr>
            <w:tcW w:w="1172" w:type="dxa"/>
            <w:tcBorders>
              <w:top w:val="single" w:sz="4" w:space="0" w:color="auto"/>
              <w:left w:val="nil"/>
              <w:bottom w:val="single" w:sz="4" w:space="0" w:color="auto"/>
              <w:right w:val="single" w:sz="4" w:space="0" w:color="auto"/>
            </w:tcBorders>
            <w:shd w:val="clear" w:color="000000" w:fill="CAE8F5"/>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YOK</w:t>
            </w:r>
          </w:p>
        </w:tc>
        <w:tc>
          <w:tcPr>
            <w:tcW w:w="1172" w:type="dxa"/>
            <w:tcBorders>
              <w:top w:val="single" w:sz="4" w:space="0" w:color="auto"/>
              <w:left w:val="nil"/>
              <w:bottom w:val="single" w:sz="4" w:space="0" w:color="auto"/>
              <w:right w:val="single" w:sz="4" w:space="0" w:color="auto"/>
            </w:tcBorders>
            <w:shd w:val="clear" w:color="000000" w:fill="CAE8F5"/>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YOK</w:t>
            </w:r>
          </w:p>
        </w:tc>
        <w:tc>
          <w:tcPr>
            <w:tcW w:w="1172" w:type="dxa"/>
            <w:tcBorders>
              <w:top w:val="single" w:sz="4" w:space="0" w:color="auto"/>
              <w:left w:val="nil"/>
              <w:bottom w:val="single" w:sz="4" w:space="0" w:color="auto"/>
              <w:right w:val="single" w:sz="4" w:space="0" w:color="auto"/>
            </w:tcBorders>
            <w:shd w:val="clear" w:color="000000" w:fill="CAE8F5"/>
            <w:vAlign w:val="center"/>
          </w:tcPr>
          <w:p w:rsidR="00112900" w:rsidRPr="00453DAA" w:rsidRDefault="000A63E4" w:rsidP="00112900">
            <w:pPr>
              <w:pStyle w:val="TableParagraph"/>
              <w:spacing w:before="10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YOK</w:t>
            </w:r>
          </w:p>
        </w:tc>
      </w:tr>
      <w:tr w:rsidR="00112900" w:rsidRPr="00453DAA" w:rsidTr="00112900">
        <w:trPr>
          <w:trHeight w:val="20"/>
        </w:trPr>
        <w:tc>
          <w:tcPr>
            <w:tcW w:w="3372" w:type="dxa"/>
            <w:tcBorders>
              <w:top w:val="single" w:sz="4" w:space="0" w:color="auto"/>
              <w:left w:val="single" w:sz="4" w:space="0" w:color="auto"/>
              <w:bottom w:val="single" w:sz="4" w:space="0" w:color="auto"/>
              <w:right w:val="single" w:sz="4" w:space="0" w:color="auto"/>
            </w:tcBorders>
            <w:shd w:val="clear" w:color="000000" w:fill="0093D0"/>
            <w:vAlign w:val="center"/>
            <w:hideMark/>
          </w:tcPr>
          <w:p w:rsidR="00112900" w:rsidRPr="00453DAA" w:rsidRDefault="00112900" w:rsidP="00112900">
            <w:pPr>
              <w:pStyle w:val="TableParagraph"/>
              <w:spacing w:before="26"/>
              <w:ind w:left="105"/>
              <w:rPr>
                <w:rFonts w:ascii="Times New Roman" w:hAnsi="Times New Roman" w:cs="Times New Roman"/>
                <w:color w:val="FFFFFF" w:themeColor="background1"/>
                <w:sz w:val="24"/>
                <w:szCs w:val="24"/>
                <w:lang w:val="tr-TR"/>
              </w:rPr>
            </w:pPr>
            <w:r w:rsidRPr="00453DAA">
              <w:rPr>
                <w:rFonts w:ascii="Times New Roman" w:hAnsi="Times New Roman" w:cs="Times New Roman"/>
                <w:color w:val="FFFFFF" w:themeColor="background1"/>
                <w:sz w:val="24"/>
                <w:szCs w:val="24"/>
                <w:lang w:val="tr-TR"/>
              </w:rPr>
              <w:t>Toplam </w:t>
            </w:r>
          </w:p>
        </w:tc>
        <w:tc>
          <w:tcPr>
            <w:tcW w:w="1172" w:type="dxa"/>
            <w:tcBorders>
              <w:top w:val="nil"/>
              <w:left w:val="nil"/>
              <w:bottom w:val="single" w:sz="4" w:space="0" w:color="auto"/>
              <w:right w:val="single" w:sz="4" w:space="0" w:color="auto"/>
            </w:tcBorders>
            <w:shd w:val="clear" w:color="000000" w:fill="0093D0"/>
          </w:tcPr>
          <w:p w:rsidR="00112900" w:rsidRPr="00453DAA" w:rsidRDefault="00822965" w:rsidP="00112900">
            <w:pPr>
              <w:pStyle w:val="TableParagraph"/>
              <w:spacing w:before="26"/>
              <w:ind w:left="105"/>
              <w:rPr>
                <w:rFonts w:ascii="Times New Roman" w:hAnsi="Times New Roman" w:cs="Times New Roman"/>
                <w:color w:val="FFFFFF" w:themeColor="background1"/>
                <w:sz w:val="24"/>
                <w:szCs w:val="24"/>
                <w:lang w:val="tr-TR"/>
              </w:rPr>
            </w:pPr>
            <w:r w:rsidRPr="00453DAA">
              <w:rPr>
                <w:rFonts w:ascii="Times New Roman" w:hAnsi="Times New Roman" w:cs="Times New Roman"/>
                <w:color w:val="FFFFFF" w:themeColor="background1"/>
                <w:sz w:val="24"/>
                <w:szCs w:val="24"/>
                <w:lang w:val="tr-TR"/>
              </w:rPr>
              <w:t xml:space="preserve">15 </w:t>
            </w:r>
            <w:r w:rsidR="00112900" w:rsidRPr="00453DAA">
              <w:rPr>
                <w:rFonts w:ascii="Times New Roman" w:hAnsi="Times New Roman" w:cs="Times New Roman"/>
                <w:color w:val="FFFFFF" w:themeColor="background1"/>
                <w:sz w:val="24"/>
                <w:szCs w:val="24"/>
                <w:lang w:val="tr-TR"/>
              </w:rPr>
              <w:t>Adet</w:t>
            </w:r>
          </w:p>
        </w:tc>
        <w:tc>
          <w:tcPr>
            <w:tcW w:w="1172" w:type="dxa"/>
            <w:tcBorders>
              <w:top w:val="nil"/>
              <w:left w:val="nil"/>
              <w:bottom w:val="single" w:sz="4" w:space="0" w:color="auto"/>
              <w:right w:val="single" w:sz="4" w:space="0" w:color="auto"/>
            </w:tcBorders>
            <w:shd w:val="clear" w:color="000000" w:fill="0093D0"/>
          </w:tcPr>
          <w:p w:rsidR="00112900" w:rsidRPr="00453DAA" w:rsidRDefault="00112900" w:rsidP="00112900">
            <w:pPr>
              <w:pStyle w:val="TableParagraph"/>
              <w:spacing w:before="26"/>
              <w:ind w:left="105"/>
              <w:rPr>
                <w:rFonts w:ascii="Times New Roman" w:hAnsi="Times New Roman" w:cs="Times New Roman"/>
                <w:color w:val="FFFFFF" w:themeColor="background1"/>
                <w:sz w:val="24"/>
                <w:szCs w:val="24"/>
                <w:lang w:val="tr-TR"/>
              </w:rPr>
            </w:pPr>
            <w:r w:rsidRPr="00453DAA">
              <w:rPr>
                <w:rFonts w:ascii="Times New Roman" w:hAnsi="Times New Roman" w:cs="Times New Roman"/>
                <w:color w:val="FFFFFF" w:themeColor="background1"/>
                <w:sz w:val="24"/>
                <w:szCs w:val="24"/>
                <w:lang w:val="tr-TR"/>
              </w:rPr>
              <w:t>… Adet</w:t>
            </w:r>
          </w:p>
        </w:tc>
        <w:tc>
          <w:tcPr>
            <w:tcW w:w="1172" w:type="dxa"/>
            <w:tcBorders>
              <w:top w:val="nil"/>
              <w:left w:val="nil"/>
              <w:bottom w:val="single" w:sz="4" w:space="0" w:color="auto"/>
              <w:right w:val="single" w:sz="4" w:space="0" w:color="auto"/>
            </w:tcBorders>
            <w:shd w:val="clear" w:color="000000" w:fill="0093D0"/>
          </w:tcPr>
          <w:p w:rsidR="00112900" w:rsidRPr="00453DAA" w:rsidRDefault="00112900" w:rsidP="00112900">
            <w:pPr>
              <w:pStyle w:val="TableParagraph"/>
              <w:spacing w:before="26"/>
              <w:ind w:left="105"/>
              <w:rPr>
                <w:rFonts w:ascii="Times New Roman" w:hAnsi="Times New Roman" w:cs="Times New Roman"/>
                <w:color w:val="FFFFFF" w:themeColor="background1"/>
                <w:sz w:val="24"/>
                <w:szCs w:val="24"/>
                <w:lang w:val="tr-TR"/>
              </w:rPr>
            </w:pPr>
            <w:r w:rsidRPr="00453DAA">
              <w:rPr>
                <w:rFonts w:ascii="Times New Roman" w:hAnsi="Times New Roman" w:cs="Times New Roman"/>
                <w:color w:val="FFFFFF" w:themeColor="background1"/>
                <w:sz w:val="24"/>
                <w:szCs w:val="24"/>
                <w:lang w:val="tr-TR"/>
              </w:rPr>
              <w:t>… Adet</w:t>
            </w:r>
          </w:p>
        </w:tc>
        <w:tc>
          <w:tcPr>
            <w:tcW w:w="1172" w:type="dxa"/>
            <w:tcBorders>
              <w:top w:val="nil"/>
              <w:left w:val="nil"/>
              <w:bottom w:val="single" w:sz="4" w:space="0" w:color="auto"/>
              <w:right w:val="single" w:sz="4" w:space="0" w:color="auto"/>
            </w:tcBorders>
            <w:shd w:val="clear" w:color="000000" w:fill="0093D0"/>
          </w:tcPr>
          <w:p w:rsidR="00112900" w:rsidRPr="00453DAA" w:rsidRDefault="00822965" w:rsidP="00112900">
            <w:pPr>
              <w:pStyle w:val="TableParagraph"/>
              <w:spacing w:before="26"/>
              <w:ind w:left="105"/>
              <w:rPr>
                <w:rFonts w:ascii="Times New Roman" w:hAnsi="Times New Roman" w:cs="Times New Roman"/>
                <w:color w:val="FFFFFF" w:themeColor="background1"/>
                <w:sz w:val="24"/>
                <w:szCs w:val="24"/>
                <w:lang w:val="tr-TR"/>
              </w:rPr>
            </w:pPr>
            <w:r w:rsidRPr="00453DAA">
              <w:rPr>
                <w:rFonts w:ascii="Times New Roman" w:hAnsi="Times New Roman" w:cs="Times New Roman"/>
                <w:color w:val="FFFFFF" w:themeColor="background1"/>
                <w:sz w:val="24"/>
                <w:szCs w:val="24"/>
                <w:lang w:val="tr-TR"/>
              </w:rPr>
              <w:t xml:space="preserve">15 </w:t>
            </w:r>
            <w:r w:rsidR="00112900" w:rsidRPr="00453DAA">
              <w:rPr>
                <w:rFonts w:ascii="Times New Roman" w:hAnsi="Times New Roman" w:cs="Times New Roman"/>
                <w:color w:val="FFFFFF" w:themeColor="background1"/>
                <w:sz w:val="24"/>
                <w:szCs w:val="24"/>
                <w:lang w:val="tr-TR"/>
              </w:rPr>
              <w:t>Adet</w:t>
            </w:r>
          </w:p>
        </w:tc>
      </w:tr>
    </w:tbl>
    <w:p w:rsidR="00112900" w:rsidRPr="00453DAA" w:rsidRDefault="00112900" w:rsidP="00112900">
      <w:pPr>
        <w:pStyle w:val="ListeParagraf"/>
        <w:shd w:val="clear" w:color="auto" w:fill="FFFFFF"/>
        <w:jc w:val="both"/>
        <w:rPr>
          <w:b/>
          <w:iCs/>
          <w:color w:val="FF0000"/>
        </w:rPr>
      </w:pPr>
    </w:p>
    <w:p w:rsidR="00112900" w:rsidRPr="00453DAA" w:rsidRDefault="00112900" w:rsidP="00112900">
      <w:pPr>
        <w:pStyle w:val="ListeParagraf"/>
        <w:shd w:val="clear" w:color="auto" w:fill="FFFFFF"/>
        <w:jc w:val="both"/>
        <w:rPr>
          <w:b/>
          <w:iCs/>
          <w:color w:val="FF0000"/>
        </w:rPr>
      </w:pPr>
    </w:p>
    <w:p w:rsidR="00112900" w:rsidRPr="00453DAA" w:rsidRDefault="00112900" w:rsidP="00112900">
      <w:pPr>
        <w:shd w:val="clear" w:color="auto" w:fill="FFFFFF"/>
        <w:spacing w:after="0" w:line="240" w:lineRule="auto"/>
        <w:rPr>
          <w:rFonts w:ascii="Times New Roman" w:hAnsi="Times New Roman"/>
          <w:b/>
          <w:bCs/>
          <w:color w:val="FF0000"/>
          <w:sz w:val="24"/>
          <w:szCs w:val="24"/>
        </w:rPr>
      </w:pPr>
    </w:p>
    <w:p w:rsidR="00112900" w:rsidRPr="00453DAA" w:rsidRDefault="00112900" w:rsidP="006A19C3">
      <w:pPr>
        <w:pStyle w:val="ListeParagraf"/>
        <w:numPr>
          <w:ilvl w:val="1"/>
          <w:numId w:val="7"/>
        </w:numPr>
        <w:shd w:val="clear" w:color="auto" w:fill="FFFFFF"/>
        <w:outlineLvl w:val="2"/>
        <w:rPr>
          <w:rFonts w:eastAsia="Arial"/>
          <w:b/>
          <w:color w:val="2F5496" w:themeColor="accent1" w:themeShade="BF"/>
        </w:rPr>
      </w:pPr>
      <w:bookmarkStart w:id="55" w:name="_Toc83199608"/>
      <w:bookmarkStart w:id="56" w:name="_Toc83199806"/>
      <w:bookmarkStart w:id="57" w:name="_Toc89083537"/>
      <w:bookmarkStart w:id="58" w:name="_Toc152851646"/>
      <w:r w:rsidRPr="00453DAA">
        <w:rPr>
          <w:rFonts w:eastAsia="Arial"/>
          <w:b/>
          <w:color w:val="2F5496" w:themeColor="accent1" w:themeShade="BF"/>
        </w:rPr>
        <w:t xml:space="preserve">DİĞER BİLGİ VE TEKNOLOJİK KAYNAKLAR </w:t>
      </w:r>
      <w:bookmarkEnd w:id="55"/>
      <w:bookmarkEnd w:id="56"/>
      <w:bookmarkEnd w:id="57"/>
      <w:bookmarkEnd w:id="58"/>
    </w:p>
    <w:p w:rsidR="00112900" w:rsidRPr="00453DAA" w:rsidRDefault="00112900" w:rsidP="006A19C3">
      <w:pPr>
        <w:pStyle w:val="ListeParagraf"/>
        <w:numPr>
          <w:ilvl w:val="2"/>
          <w:numId w:val="7"/>
        </w:numPr>
        <w:rPr>
          <w:b/>
          <w:color w:val="323E4F" w:themeColor="text2" w:themeShade="BF"/>
        </w:rPr>
      </w:pPr>
      <w:r w:rsidRPr="00453DAA">
        <w:rPr>
          <w:b/>
          <w:color w:val="2F5496" w:themeColor="accent1" w:themeShade="BF"/>
        </w:rPr>
        <w:t>Diğer Bilgi ve Teknolojik Kaynaklar</w:t>
      </w:r>
      <w:r w:rsidRPr="00453DAA">
        <w:rPr>
          <w:b/>
          <w:color w:val="323E4F" w:themeColor="text2" w:themeShade="BF"/>
        </w:rPr>
        <w:t xml:space="preserve"> </w:t>
      </w:r>
    </w:p>
    <w:p w:rsidR="00112900" w:rsidRPr="00453DAA" w:rsidRDefault="00112900" w:rsidP="006A19C3">
      <w:pPr>
        <w:pStyle w:val="ListeParagraf"/>
        <w:numPr>
          <w:ilvl w:val="0"/>
          <w:numId w:val="9"/>
        </w:numPr>
        <w:ind w:left="1134" w:hanging="283"/>
        <w:rPr>
          <w:b/>
          <w:color w:val="4F81BD"/>
        </w:rPr>
      </w:pPr>
      <w:r w:rsidRPr="00453DAA">
        <w:rPr>
          <w:b/>
          <w:color w:val="4F81BD"/>
        </w:rPr>
        <w:t xml:space="preserve">Tablo </w:t>
      </w:r>
      <w:r w:rsidR="00297CA3" w:rsidRPr="00453DAA">
        <w:rPr>
          <w:b/>
          <w:color w:val="4F81BD"/>
        </w:rPr>
        <w:t>20</w:t>
      </w:r>
      <w:r w:rsidRPr="00453DAA">
        <w:rPr>
          <w:b/>
          <w:color w:val="4F81BD"/>
        </w:rPr>
        <w:t>.</w:t>
      </w:r>
    </w:p>
    <w:tbl>
      <w:tblPr>
        <w:tblStyle w:val="TableNormal"/>
        <w:tblW w:w="8010"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8EAADB" w:themeFill="accent1" w:themeFillTint="99"/>
        <w:tblLayout w:type="fixed"/>
        <w:tblLook w:val="01E0" w:firstRow="1" w:lastRow="1" w:firstColumn="1" w:lastColumn="1" w:noHBand="0" w:noVBand="0"/>
      </w:tblPr>
      <w:tblGrid>
        <w:gridCol w:w="3954"/>
        <w:gridCol w:w="4056"/>
      </w:tblGrid>
      <w:tr w:rsidR="00112900" w:rsidRPr="00453DAA" w:rsidTr="00310EF7">
        <w:trPr>
          <w:trHeight w:val="226"/>
        </w:trPr>
        <w:tc>
          <w:tcPr>
            <w:tcW w:w="3954" w:type="dxa"/>
            <w:tcBorders>
              <w:bottom w:val="single" w:sz="6" w:space="0" w:color="000000"/>
            </w:tcBorders>
            <w:shd w:val="clear" w:color="auto" w:fill="0093D0"/>
          </w:tcPr>
          <w:p w:rsidR="00112900" w:rsidRPr="00453DAA" w:rsidRDefault="00112900" w:rsidP="00112900">
            <w:pPr>
              <w:pStyle w:val="TableParagraph"/>
              <w:spacing w:before="27"/>
              <w:ind w:left="105"/>
              <w:rPr>
                <w:rFonts w:ascii="Times New Roman" w:hAnsi="Times New Roman" w:cs="Times New Roman"/>
                <w:b/>
                <w:color w:val="FFFFFF" w:themeColor="background1"/>
                <w:sz w:val="24"/>
                <w:szCs w:val="24"/>
                <w:lang w:val="tr-TR"/>
              </w:rPr>
            </w:pPr>
            <w:r w:rsidRPr="00453DAA">
              <w:rPr>
                <w:rFonts w:ascii="Times New Roman" w:hAnsi="Times New Roman" w:cs="Times New Roman"/>
                <w:b/>
                <w:color w:val="FFFFFF" w:themeColor="background1"/>
                <w:sz w:val="24"/>
                <w:szCs w:val="24"/>
                <w:lang w:val="tr-TR"/>
              </w:rPr>
              <w:t>Cinsi</w:t>
            </w:r>
          </w:p>
        </w:tc>
        <w:tc>
          <w:tcPr>
            <w:tcW w:w="4056" w:type="dxa"/>
            <w:tcBorders>
              <w:bottom w:val="single" w:sz="6" w:space="0" w:color="000000"/>
            </w:tcBorders>
            <w:shd w:val="clear" w:color="auto" w:fill="0093D0"/>
          </w:tcPr>
          <w:p w:rsidR="00112900" w:rsidRPr="00453DAA" w:rsidRDefault="00112900" w:rsidP="00112900">
            <w:pPr>
              <w:pStyle w:val="TableParagraph"/>
              <w:spacing w:before="30"/>
              <w:ind w:right="95"/>
              <w:jc w:val="center"/>
              <w:rPr>
                <w:rFonts w:ascii="Times New Roman" w:hAnsi="Times New Roman" w:cs="Times New Roman"/>
                <w:b/>
                <w:color w:val="FFFFFF" w:themeColor="background1"/>
                <w:sz w:val="24"/>
                <w:szCs w:val="24"/>
                <w:lang w:val="tr-TR"/>
              </w:rPr>
            </w:pPr>
            <w:r w:rsidRPr="00453DAA">
              <w:rPr>
                <w:rFonts w:ascii="Times New Roman" w:hAnsi="Times New Roman" w:cs="Times New Roman"/>
                <w:b/>
                <w:color w:val="FFFFFF" w:themeColor="background1"/>
                <w:sz w:val="24"/>
                <w:szCs w:val="24"/>
                <w:lang w:val="tr-TR"/>
              </w:rPr>
              <w:t>Adet</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42"/>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Akıllı Tahta</w:t>
            </w:r>
          </w:p>
        </w:tc>
        <w:tc>
          <w:tcPr>
            <w:tcW w:w="4056" w:type="dxa"/>
            <w:tcBorders>
              <w:bottom w:val="single" w:sz="6" w:space="0" w:color="000000"/>
            </w:tcBorders>
            <w:shd w:val="clear" w:color="auto" w:fill="auto"/>
          </w:tcPr>
          <w:p w:rsidR="00112900" w:rsidRPr="00453DAA" w:rsidRDefault="000A63E4" w:rsidP="00551DF6">
            <w:pPr>
              <w:pStyle w:val="TableParagraph"/>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shd w:val="clear" w:color="auto" w:fill="CAE8F5"/>
          </w:tcPr>
          <w:p w:rsidR="00112900" w:rsidRPr="00453DAA" w:rsidRDefault="00112900" w:rsidP="00112900">
            <w:pPr>
              <w:pStyle w:val="TableParagraph"/>
              <w:spacing w:before="57"/>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Projeksiyon</w:t>
            </w:r>
          </w:p>
        </w:tc>
        <w:tc>
          <w:tcPr>
            <w:tcW w:w="4056" w:type="dxa"/>
            <w:shd w:val="clear" w:color="auto" w:fill="CAE8F5"/>
          </w:tcPr>
          <w:p w:rsidR="00112900" w:rsidRPr="00453DAA" w:rsidRDefault="000A63E4" w:rsidP="00551DF6">
            <w:pPr>
              <w:pStyle w:val="TableParagraph"/>
              <w:spacing w:before="58"/>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1</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32"/>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Tepegözler (Slayt Cihazları)</w:t>
            </w:r>
          </w:p>
        </w:tc>
        <w:tc>
          <w:tcPr>
            <w:tcW w:w="4056" w:type="dxa"/>
            <w:tcBorders>
              <w:bottom w:val="single" w:sz="6" w:space="0" w:color="000000"/>
            </w:tcBorders>
            <w:shd w:val="clear" w:color="auto" w:fill="auto"/>
          </w:tcPr>
          <w:p w:rsidR="00112900" w:rsidRPr="00453DAA" w:rsidRDefault="000A63E4" w:rsidP="00551DF6">
            <w:pPr>
              <w:pStyle w:val="TableParagraph"/>
              <w:spacing w:before="33"/>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1</w:t>
            </w:r>
          </w:p>
        </w:tc>
      </w:tr>
      <w:tr w:rsidR="00112900" w:rsidRPr="00453DAA" w:rsidTr="00310EF7">
        <w:trPr>
          <w:trHeight w:val="226"/>
        </w:trPr>
        <w:tc>
          <w:tcPr>
            <w:tcW w:w="3954" w:type="dxa"/>
            <w:shd w:val="clear" w:color="auto" w:fill="CAE8F5"/>
          </w:tcPr>
          <w:p w:rsidR="00112900" w:rsidRPr="00453DAA" w:rsidRDefault="00112900" w:rsidP="00112900">
            <w:pPr>
              <w:pStyle w:val="TableParagraph"/>
              <w:spacing w:before="47"/>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Barkot Okuyucu</w:t>
            </w:r>
          </w:p>
        </w:tc>
        <w:tc>
          <w:tcPr>
            <w:tcW w:w="4056" w:type="dxa"/>
            <w:shd w:val="clear" w:color="auto" w:fill="CAE8F5"/>
          </w:tcPr>
          <w:p w:rsidR="00112900" w:rsidRPr="00453DAA" w:rsidRDefault="000A63E4" w:rsidP="00551DF6">
            <w:pPr>
              <w:pStyle w:val="TableParagraph"/>
              <w:spacing w:before="48"/>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1</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22"/>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Baskı Makinesi</w:t>
            </w:r>
          </w:p>
        </w:tc>
        <w:tc>
          <w:tcPr>
            <w:tcW w:w="4056" w:type="dxa"/>
            <w:tcBorders>
              <w:bottom w:val="single" w:sz="6" w:space="0" w:color="000000"/>
            </w:tcBorders>
            <w:shd w:val="clear" w:color="auto" w:fill="auto"/>
          </w:tcPr>
          <w:p w:rsidR="00112900" w:rsidRPr="00453DAA" w:rsidRDefault="000A63E4" w:rsidP="00551DF6">
            <w:pPr>
              <w:pStyle w:val="TableParagraph"/>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shd w:val="clear" w:color="auto" w:fill="CAE8F5"/>
          </w:tcPr>
          <w:p w:rsidR="00112900" w:rsidRPr="00453DAA" w:rsidRDefault="00112900" w:rsidP="00112900">
            <w:pPr>
              <w:pStyle w:val="TableParagraph"/>
              <w:spacing w:before="37"/>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Fotokopi Makinesi</w:t>
            </w:r>
          </w:p>
        </w:tc>
        <w:tc>
          <w:tcPr>
            <w:tcW w:w="4056" w:type="dxa"/>
            <w:shd w:val="clear" w:color="auto" w:fill="CAE8F5"/>
          </w:tcPr>
          <w:p w:rsidR="00112900" w:rsidRPr="00453DAA" w:rsidRDefault="000A63E4" w:rsidP="00551DF6">
            <w:pPr>
              <w:pStyle w:val="TableParagraph"/>
              <w:spacing w:before="38"/>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1</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53"/>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Faks</w:t>
            </w:r>
          </w:p>
        </w:tc>
        <w:tc>
          <w:tcPr>
            <w:tcW w:w="4056" w:type="dxa"/>
            <w:tcBorders>
              <w:bottom w:val="single" w:sz="6" w:space="0" w:color="000000"/>
            </w:tcBorders>
            <w:shd w:val="clear" w:color="auto" w:fill="auto"/>
          </w:tcPr>
          <w:p w:rsidR="00112900" w:rsidRPr="00453DAA" w:rsidRDefault="000A63E4" w:rsidP="00551DF6">
            <w:pPr>
              <w:pStyle w:val="TableParagraph"/>
              <w:spacing w:before="53"/>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shd w:val="clear" w:color="auto" w:fill="CAE8F5"/>
          </w:tcPr>
          <w:p w:rsidR="00112900" w:rsidRPr="00453DAA" w:rsidRDefault="00112900" w:rsidP="00112900">
            <w:pPr>
              <w:pStyle w:val="TableParagraph"/>
              <w:spacing w:before="2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Fotoğraf Makinesi</w:t>
            </w:r>
          </w:p>
        </w:tc>
        <w:tc>
          <w:tcPr>
            <w:tcW w:w="4056" w:type="dxa"/>
            <w:shd w:val="clear" w:color="auto" w:fill="CAE8F5"/>
          </w:tcPr>
          <w:p w:rsidR="00112900" w:rsidRPr="00453DAA" w:rsidRDefault="000A63E4" w:rsidP="00551DF6">
            <w:pPr>
              <w:pStyle w:val="TableParagraph"/>
              <w:spacing w:before="28"/>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1</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43"/>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Kameralar</w:t>
            </w:r>
          </w:p>
        </w:tc>
        <w:tc>
          <w:tcPr>
            <w:tcW w:w="4056" w:type="dxa"/>
            <w:tcBorders>
              <w:bottom w:val="single" w:sz="6" w:space="0" w:color="000000"/>
            </w:tcBorders>
            <w:shd w:val="clear" w:color="auto" w:fill="auto"/>
          </w:tcPr>
          <w:p w:rsidR="00112900" w:rsidRPr="00453DAA" w:rsidRDefault="000A63E4" w:rsidP="00551DF6">
            <w:pPr>
              <w:pStyle w:val="TableParagraph"/>
              <w:spacing w:before="4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shd w:val="clear" w:color="auto" w:fill="CAE8F5"/>
          </w:tcPr>
          <w:p w:rsidR="00112900" w:rsidRPr="00453DAA" w:rsidRDefault="00112900" w:rsidP="00112900">
            <w:pPr>
              <w:pStyle w:val="TableParagraph"/>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Televizyon</w:t>
            </w:r>
          </w:p>
        </w:tc>
        <w:tc>
          <w:tcPr>
            <w:tcW w:w="4056" w:type="dxa"/>
            <w:shd w:val="clear" w:color="auto" w:fill="CAE8F5"/>
          </w:tcPr>
          <w:p w:rsidR="00112900" w:rsidRPr="00453DAA" w:rsidRDefault="000A63E4" w:rsidP="00551DF6">
            <w:pPr>
              <w:pStyle w:val="TableParagraph"/>
              <w:spacing w:before="19"/>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33"/>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Tarayıcı</w:t>
            </w:r>
          </w:p>
        </w:tc>
        <w:tc>
          <w:tcPr>
            <w:tcW w:w="4056" w:type="dxa"/>
            <w:tcBorders>
              <w:bottom w:val="single" w:sz="6" w:space="0" w:color="000000"/>
            </w:tcBorders>
            <w:shd w:val="clear" w:color="auto" w:fill="auto"/>
          </w:tcPr>
          <w:p w:rsidR="00112900"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shd w:val="clear" w:color="auto" w:fill="CAE8F5"/>
          </w:tcPr>
          <w:p w:rsidR="00112900" w:rsidRPr="00453DAA" w:rsidRDefault="00112900" w:rsidP="00112900">
            <w:pPr>
              <w:pStyle w:val="TableParagraph"/>
              <w:spacing w:before="4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Müzik Çalarlar ve Kaydediciler ile Donanımları</w:t>
            </w:r>
          </w:p>
        </w:tc>
        <w:tc>
          <w:tcPr>
            <w:tcW w:w="4056" w:type="dxa"/>
            <w:shd w:val="clear" w:color="auto" w:fill="CAE8F5"/>
          </w:tcPr>
          <w:p w:rsidR="00112900" w:rsidRPr="00453DAA" w:rsidRDefault="000A63E4" w:rsidP="00551DF6">
            <w:pPr>
              <w:pStyle w:val="TableParagraph"/>
              <w:spacing w:before="49"/>
              <w:ind w:right="98"/>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23"/>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Mikroskop</w:t>
            </w:r>
          </w:p>
        </w:tc>
        <w:tc>
          <w:tcPr>
            <w:tcW w:w="4056" w:type="dxa"/>
            <w:tcBorders>
              <w:bottom w:val="single" w:sz="6" w:space="0" w:color="000000"/>
            </w:tcBorders>
            <w:shd w:val="clear" w:color="auto" w:fill="auto"/>
          </w:tcPr>
          <w:p w:rsidR="00112900" w:rsidRPr="00453DAA" w:rsidRDefault="000A63E4" w:rsidP="00551DF6">
            <w:pPr>
              <w:pStyle w:val="TableParagraph"/>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310EF7">
        <w:trPr>
          <w:trHeight w:val="226"/>
        </w:trPr>
        <w:tc>
          <w:tcPr>
            <w:tcW w:w="3954" w:type="dxa"/>
            <w:shd w:val="clear" w:color="auto" w:fill="CAE8F5"/>
          </w:tcPr>
          <w:p w:rsidR="00112900" w:rsidRPr="00453DAA" w:rsidRDefault="00112900" w:rsidP="00112900">
            <w:pPr>
              <w:pStyle w:val="TableParagraph"/>
              <w:spacing w:before="38"/>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DVD</w:t>
            </w:r>
          </w:p>
        </w:tc>
        <w:tc>
          <w:tcPr>
            <w:tcW w:w="4056" w:type="dxa"/>
            <w:shd w:val="clear" w:color="auto" w:fill="CAE8F5"/>
          </w:tcPr>
          <w:p w:rsidR="00112900" w:rsidRPr="00453DAA" w:rsidRDefault="000A63E4" w:rsidP="00551DF6">
            <w:pPr>
              <w:pStyle w:val="TableParagraph"/>
              <w:spacing w:before="39"/>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164458">
        <w:trPr>
          <w:trHeight w:val="226"/>
        </w:trPr>
        <w:tc>
          <w:tcPr>
            <w:tcW w:w="3954" w:type="dxa"/>
            <w:tcBorders>
              <w:bottom w:val="single" w:sz="6" w:space="0" w:color="000000"/>
            </w:tcBorders>
            <w:shd w:val="clear" w:color="auto" w:fill="auto"/>
          </w:tcPr>
          <w:p w:rsidR="00112900" w:rsidRPr="00453DAA" w:rsidRDefault="00112900"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Depolama Sistemleri (elektronik ortamda kullanılan)</w:t>
            </w:r>
          </w:p>
        </w:tc>
        <w:tc>
          <w:tcPr>
            <w:tcW w:w="4056" w:type="dxa"/>
            <w:tcBorders>
              <w:bottom w:val="single" w:sz="6" w:space="0" w:color="000000"/>
            </w:tcBorders>
            <w:shd w:val="clear" w:color="auto" w:fill="auto"/>
          </w:tcPr>
          <w:p w:rsidR="00112900"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64458" w:rsidRPr="00453DAA" w:rsidTr="00164458">
        <w:trPr>
          <w:trHeight w:val="226"/>
        </w:trPr>
        <w:tc>
          <w:tcPr>
            <w:tcW w:w="3954" w:type="dxa"/>
            <w:tcBorders>
              <w:bottom w:val="single" w:sz="6" w:space="0" w:color="000000"/>
            </w:tcBorders>
            <w:shd w:val="clear" w:color="auto" w:fill="CAE8F5"/>
          </w:tcPr>
          <w:p w:rsidR="00164458"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Monitörler</w:t>
            </w:r>
          </w:p>
        </w:tc>
        <w:tc>
          <w:tcPr>
            <w:tcW w:w="4056" w:type="dxa"/>
            <w:tcBorders>
              <w:bottom w:val="single" w:sz="6" w:space="0" w:color="000000"/>
            </w:tcBorders>
            <w:shd w:val="clear" w:color="auto" w:fill="CAE8F5"/>
          </w:tcPr>
          <w:p w:rsidR="00164458"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8</w:t>
            </w:r>
          </w:p>
        </w:tc>
      </w:tr>
      <w:tr w:rsidR="00164458" w:rsidRPr="00453DAA" w:rsidTr="00164458">
        <w:trPr>
          <w:trHeight w:val="226"/>
        </w:trPr>
        <w:tc>
          <w:tcPr>
            <w:tcW w:w="3954" w:type="dxa"/>
            <w:tcBorders>
              <w:bottom w:val="single" w:sz="6" w:space="0" w:color="000000"/>
            </w:tcBorders>
            <w:shd w:val="clear" w:color="auto" w:fill="FFFFFF" w:themeFill="background1"/>
          </w:tcPr>
          <w:p w:rsidR="00164458"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Diğer (Tür ve Sayılarını Açıklayınız)</w:t>
            </w:r>
          </w:p>
        </w:tc>
        <w:tc>
          <w:tcPr>
            <w:tcW w:w="4056" w:type="dxa"/>
            <w:tcBorders>
              <w:bottom w:val="single" w:sz="6" w:space="0" w:color="000000"/>
            </w:tcBorders>
            <w:shd w:val="clear" w:color="auto" w:fill="FFFFFF" w:themeFill="background1"/>
          </w:tcPr>
          <w:p w:rsidR="00164458"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64458" w:rsidRPr="00453DAA" w:rsidTr="00164458">
        <w:trPr>
          <w:trHeight w:val="226"/>
        </w:trPr>
        <w:tc>
          <w:tcPr>
            <w:tcW w:w="8010" w:type="dxa"/>
            <w:gridSpan w:val="2"/>
            <w:tcBorders>
              <w:bottom w:val="single" w:sz="6" w:space="0" w:color="000000"/>
            </w:tcBorders>
            <w:shd w:val="clear" w:color="auto" w:fill="0093D0"/>
          </w:tcPr>
          <w:p w:rsidR="00164458" w:rsidRPr="00453DAA" w:rsidRDefault="00164458" w:rsidP="00551DF6">
            <w:pPr>
              <w:pStyle w:val="TableParagraph"/>
              <w:spacing w:before="34"/>
              <w:ind w:right="95"/>
              <w:jc w:val="right"/>
              <w:rPr>
                <w:rFonts w:ascii="Times New Roman" w:hAnsi="Times New Roman" w:cs="Times New Roman"/>
                <w:b/>
                <w:color w:val="FFFFFF" w:themeColor="background1"/>
                <w:sz w:val="24"/>
                <w:szCs w:val="24"/>
                <w:lang w:val="tr-TR"/>
              </w:rPr>
            </w:pPr>
            <w:r w:rsidRPr="00453DAA">
              <w:rPr>
                <w:rFonts w:ascii="Times New Roman" w:hAnsi="Times New Roman" w:cs="Times New Roman"/>
                <w:b/>
                <w:color w:val="FFFFFF" w:themeColor="background1"/>
                <w:sz w:val="24"/>
                <w:szCs w:val="24"/>
                <w:lang w:val="tr-TR"/>
              </w:rPr>
              <w:t>Mobil Cihazlar (tablet, cep telefonu, telsiz vb.)</w:t>
            </w:r>
          </w:p>
        </w:tc>
      </w:tr>
      <w:tr w:rsidR="00776389" w:rsidRPr="00453DAA" w:rsidTr="00164458">
        <w:trPr>
          <w:trHeight w:val="226"/>
        </w:trPr>
        <w:tc>
          <w:tcPr>
            <w:tcW w:w="3954" w:type="dxa"/>
            <w:shd w:val="clear" w:color="auto" w:fill="auto"/>
          </w:tcPr>
          <w:p w:rsidR="00776389"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Tablet</w:t>
            </w:r>
          </w:p>
        </w:tc>
        <w:tc>
          <w:tcPr>
            <w:tcW w:w="4056" w:type="dxa"/>
            <w:shd w:val="clear" w:color="auto" w:fill="auto"/>
          </w:tcPr>
          <w:p w:rsidR="00776389"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1</w:t>
            </w:r>
          </w:p>
        </w:tc>
      </w:tr>
      <w:tr w:rsidR="00776389" w:rsidRPr="00453DAA" w:rsidTr="00164458">
        <w:trPr>
          <w:trHeight w:val="226"/>
        </w:trPr>
        <w:tc>
          <w:tcPr>
            <w:tcW w:w="3954" w:type="dxa"/>
            <w:tcBorders>
              <w:bottom w:val="single" w:sz="6" w:space="0" w:color="000000"/>
            </w:tcBorders>
            <w:shd w:val="clear" w:color="auto" w:fill="CAE8F5"/>
          </w:tcPr>
          <w:p w:rsidR="00776389"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Cep Telefonu</w:t>
            </w:r>
          </w:p>
        </w:tc>
        <w:tc>
          <w:tcPr>
            <w:tcW w:w="4056" w:type="dxa"/>
            <w:tcBorders>
              <w:bottom w:val="single" w:sz="6" w:space="0" w:color="000000"/>
            </w:tcBorders>
            <w:shd w:val="clear" w:color="auto" w:fill="CAE8F5"/>
          </w:tcPr>
          <w:p w:rsidR="00776389"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776389" w:rsidRPr="00453DAA" w:rsidTr="00164458">
        <w:trPr>
          <w:trHeight w:val="226"/>
        </w:trPr>
        <w:tc>
          <w:tcPr>
            <w:tcW w:w="3954" w:type="dxa"/>
            <w:tcBorders>
              <w:bottom w:val="single" w:sz="6" w:space="0" w:color="000000"/>
            </w:tcBorders>
            <w:shd w:val="clear" w:color="auto" w:fill="auto"/>
          </w:tcPr>
          <w:p w:rsidR="00776389"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 xml:space="preserve">Telsiz </w:t>
            </w:r>
          </w:p>
        </w:tc>
        <w:tc>
          <w:tcPr>
            <w:tcW w:w="4056" w:type="dxa"/>
            <w:tcBorders>
              <w:bottom w:val="single" w:sz="6" w:space="0" w:color="000000"/>
            </w:tcBorders>
            <w:shd w:val="clear" w:color="auto" w:fill="auto"/>
          </w:tcPr>
          <w:p w:rsidR="00776389" w:rsidRPr="00453DAA" w:rsidRDefault="000A63E4" w:rsidP="00551DF6">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64458" w:rsidRPr="00453DAA" w:rsidTr="00164458">
        <w:trPr>
          <w:trHeight w:val="226"/>
        </w:trPr>
        <w:tc>
          <w:tcPr>
            <w:tcW w:w="3954" w:type="dxa"/>
            <w:tcBorders>
              <w:bottom w:val="single" w:sz="6" w:space="0" w:color="000000"/>
            </w:tcBorders>
            <w:shd w:val="clear" w:color="auto" w:fill="CAE8F5"/>
          </w:tcPr>
          <w:p w:rsidR="00164458"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Diğer (Tür ve Sayılarını Açıklayınız)</w:t>
            </w:r>
          </w:p>
        </w:tc>
        <w:tc>
          <w:tcPr>
            <w:tcW w:w="4056" w:type="dxa"/>
            <w:tcBorders>
              <w:bottom w:val="single" w:sz="6" w:space="0" w:color="000000"/>
            </w:tcBorders>
            <w:shd w:val="clear" w:color="auto" w:fill="CAE8F5"/>
          </w:tcPr>
          <w:p w:rsidR="00164458" w:rsidRPr="00453DAA" w:rsidRDefault="000A63E4" w:rsidP="00112900">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64458" w:rsidRPr="00453DAA" w:rsidTr="00164458">
        <w:trPr>
          <w:trHeight w:val="226"/>
        </w:trPr>
        <w:tc>
          <w:tcPr>
            <w:tcW w:w="8010" w:type="dxa"/>
            <w:gridSpan w:val="2"/>
            <w:shd w:val="clear" w:color="auto" w:fill="0093D0"/>
          </w:tcPr>
          <w:p w:rsidR="00164458" w:rsidRPr="00453DAA" w:rsidRDefault="00164458" w:rsidP="00164458">
            <w:pPr>
              <w:pStyle w:val="TableParagraph"/>
              <w:spacing w:before="34"/>
              <w:ind w:right="95"/>
              <w:rPr>
                <w:rFonts w:ascii="Times New Roman" w:hAnsi="Times New Roman" w:cs="Times New Roman"/>
                <w:b/>
                <w:color w:val="FFFFFF" w:themeColor="background1"/>
                <w:sz w:val="24"/>
                <w:szCs w:val="24"/>
                <w:lang w:val="tr-TR"/>
              </w:rPr>
            </w:pPr>
            <w:r w:rsidRPr="00453DAA">
              <w:rPr>
                <w:rFonts w:ascii="Times New Roman" w:hAnsi="Times New Roman" w:cs="Times New Roman"/>
                <w:b/>
                <w:color w:val="FFFFFF" w:themeColor="background1"/>
                <w:sz w:val="24"/>
                <w:szCs w:val="24"/>
                <w:lang w:val="tr-TR"/>
              </w:rPr>
              <w:t>PC'ler (masaüstü ve dizüstü bilgisayarlar)</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Masa Üstü Bilgisayar</w:t>
            </w:r>
          </w:p>
        </w:tc>
        <w:tc>
          <w:tcPr>
            <w:tcW w:w="4056" w:type="dxa"/>
            <w:tcBorders>
              <w:bottom w:val="single" w:sz="6" w:space="0" w:color="000000"/>
            </w:tcBorders>
            <w:shd w:val="clear" w:color="auto" w:fill="auto"/>
          </w:tcPr>
          <w:p w:rsidR="00112900" w:rsidRPr="00453DAA" w:rsidRDefault="000A63E4" w:rsidP="00112900">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8</w:t>
            </w:r>
          </w:p>
        </w:tc>
      </w:tr>
      <w:tr w:rsidR="00112900" w:rsidRPr="00453DAA" w:rsidTr="00310EF7">
        <w:trPr>
          <w:trHeight w:val="226"/>
        </w:trPr>
        <w:tc>
          <w:tcPr>
            <w:tcW w:w="3954" w:type="dxa"/>
            <w:shd w:val="clear" w:color="auto" w:fill="CAE8F5"/>
          </w:tcPr>
          <w:p w:rsidR="00112900"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Dizüstü bilgisayar</w:t>
            </w:r>
          </w:p>
        </w:tc>
        <w:tc>
          <w:tcPr>
            <w:tcW w:w="4056" w:type="dxa"/>
            <w:shd w:val="clear" w:color="auto" w:fill="CAE8F5"/>
          </w:tcPr>
          <w:p w:rsidR="00112900" w:rsidRPr="00453DAA" w:rsidRDefault="000A63E4" w:rsidP="00112900">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7</w:t>
            </w:r>
          </w:p>
        </w:tc>
      </w:tr>
      <w:tr w:rsidR="00112900" w:rsidRPr="00453DAA" w:rsidTr="00310EF7">
        <w:trPr>
          <w:trHeight w:val="226"/>
        </w:trPr>
        <w:tc>
          <w:tcPr>
            <w:tcW w:w="3954" w:type="dxa"/>
            <w:tcBorders>
              <w:bottom w:val="single" w:sz="6" w:space="0" w:color="000000"/>
            </w:tcBorders>
            <w:shd w:val="clear" w:color="auto" w:fill="auto"/>
          </w:tcPr>
          <w:p w:rsidR="00112900" w:rsidRPr="00453DAA" w:rsidRDefault="00164458" w:rsidP="00112900">
            <w:pPr>
              <w:pStyle w:val="TableParagraph"/>
              <w:spacing w:before="34"/>
              <w:ind w:left="105"/>
              <w:rPr>
                <w:rFonts w:ascii="Times New Roman" w:hAnsi="Times New Roman" w:cs="Times New Roman"/>
                <w:sz w:val="24"/>
                <w:szCs w:val="24"/>
                <w:lang w:val="tr-TR"/>
              </w:rPr>
            </w:pPr>
            <w:r w:rsidRPr="00453DAA">
              <w:rPr>
                <w:rFonts w:ascii="Times New Roman" w:hAnsi="Times New Roman" w:cs="Times New Roman"/>
                <w:sz w:val="24"/>
                <w:szCs w:val="24"/>
                <w:lang w:val="tr-TR"/>
              </w:rPr>
              <w:t>Diğer (Tür ve Sayılarını Açıklayınız)</w:t>
            </w:r>
          </w:p>
        </w:tc>
        <w:tc>
          <w:tcPr>
            <w:tcW w:w="4056" w:type="dxa"/>
            <w:tcBorders>
              <w:bottom w:val="single" w:sz="6" w:space="0" w:color="000000"/>
            </w:tcBorders>
            <w:shd w:val="clear" w:color="auto" w:fill="auto"/>
          </w:tcPr>
          <w:p w:rsidR="00112900" w:rsidRPr="00453DAA" w:rsidRDefault="000A63E4" w:rsidP="00112900">
            <w:pPr>
              <w:pStyle w:val="TableParagraph"/>
              <w:spacing w:before="34"/>
              <w:ind w:right="95"/>
              <w:jc w:val="right"/>
              <w:rPr>
                <w:rFonts w:ascii="Times New Roman" w:hAnsi="Times New Roman" w:cs="Times New Roman"/>
                <w:color w:val="2F5496" w:themeColor="accent1" w:themeShade="BF"/>
                <w:sz w:val="24"/>
                <w:szCs w:val="24"/>
                <w:lang w:val="tr-TR"/>
              </w:rPr>
            </w:pPr>
            <w:r w:rsidRPr="00453DAA">
              <w:rPr>
                <w:rFonts w:ascii="Times New Roman" w:hAnsi="Times New Roman" w:cs="Times New Roman"/>
                <w:color w:val="2F5496" w:themeColor="accent1" w:themeShade="BF"/>
                <w:sz w:val="24"/>
                <w:szCs w:val="24"/>
                <w:lang w:val="tr-TR"/>
              </w:rPr>
              <w:t>YOK</w:t>
            </w:r>
          </w:p>
        </w:tc>
      </w:tr>
      <w:tr w:rsidR="00112900" w:rsidRPr="00453DAA" w:rsidTr="0092371B">
        <w:trPr>
          <w:trHeight w:val="226"/>
        </w:trPr>
        <w:tc>
          <w:tcPr>
            <w:tcW w:w="3954" w:type="dxa"/>
            <w:shd w:val="clear" w:color="auto" w:fill="0093D0"/>
          </w:tcPr>
          <w:p w:rsidR="00112900" w:rsidRPr="00453DAA" w:rsidRDefault="00112900" w:rsidP="00112900">
            <w:pPr>
              <w:pStyle w:val="TableParagraph"/>
              <w:spacing w:before="29"/>
              <w:ind w:left="105"/>
              <w:rPr>
                <w:rFonts w:ascii="Times New Roman" w:hAnsi="Times New Roman" w:cs="Times New Roman"/>
                <w:b/>
                <w:color w:val="FFFFFF" w:themeColor="background1"/>
                <w:sz w:val="24"/>
                <w:szCs w:val="24"/>
                <w:lang w:val="tr-TR"/>
              </w:rPr>
            </w:pPr>
            <w:r w:rsidRPr="00453DAA">
              <w:rPr>
                <w:rFonts w:ascii="Times New Roman" w:hAnsi="Times New Roman" w:cs="Times New Roman"/>
                <w:b/>
                <w:color w:val="FFFFFF" w:themeColor="background1"/>
                <w:sz w:val="24"/>
                <w:szCs w:val="24"/>
                <w:lang w:val="tr-TR"/>
              </w:rPr>
              <w:t>Toplam</w:t>
            </w:r>
          </w:p>
        </w:tc>
        <w:tc>
          <w:tcPr>
            <w:tcW w:w="4056" w:type="dxa"/>
            <w:shd w:val="clear" w:color="auto" w:fill="0093D0"/>
          </w:tcPr>
          <w:p w:rsidR="00112900" w:rsidRPr="00453DAA" w:rsidRDefault="007B49A3" w:rsidP="007B49A3">
            <w:pPr>
              <w:pStyle w:val="TableParagraph"/>
              <w:tabs>
                <w:tab w:val="left" w:pos="375"/>
              </w:tabs>
              <w:spacing w:before="30"/>
              <w:ind w:right="95"/>
              <w:jc w:val="right"/>
              <w:rPr>
                <w:rFonts w:ascii="Times New Roman" w:hAnsi="Times New Roman" w:cs="Times New Roman"/>
                <w:b/>
                <w:color w:val="FFFFFF" w:themeColor="background1"/>
                <w:sz w:val="24"/>
                <w:szCs w:val="24"/>
                <w:lang w:val="tr-TR"/>
              </w:rPr>
            </w:pPr>
            <w:r w:rsidRPr="00453DAA">
              <w:rPr>
                <w:rFonts w:ascii="Times New Roman" w:hAnsi="Times New Roman" w:cs="Times New Roman"/>
                <w:b/>
                <w:color w:val="FFFFFF" w:themeColor="background1"/>
                <w:sz w:val="24"/>
                <w:szCs w:val="24"/>
                <w:lang w:val="tr-TR"/>
              </w:rPr>
              <w:t>29</w:t>
            </w:r>
          </w:p>
        </w:tc>
      </w:tr>
    </w:tbl>
    <w:p w:rsidR="00112900" w:rsidRPr="00453DAA" w:rsidRDefault="00112900" w:rsidP="00112900">
      <w:pPr>
        <w:ind w:firstLine="708"/>
        <w:rPr>
          <w:rFonts w:ascii="Times New Roman" w:hAnsi="Times New Roman"/>
          <w:sz w:val="24"/>
          <w:szCs w:val="24"/>
        </w:rPr>
      </w:pPr>
    </w:p>
    <w:p w:rsidR="00112900" w:rsidRPr="00453DAA" w:rsidRDefault="00112900" w:rsidP="00112900">
      <w:pPr>
        <w:spacing w:after="0" w:line="240" w:lineRule="auto"/>
        <w:rPr>
          <w:rFonts w:ascii="Times New Roman" w:hAnsi="Times New Roman"/>
          <w:sz w:val="24"/>
          <w:szCs w:val="24"/>
        </w:rPr>
      </w:pPr>
    </w:p>
    <w:p w:rsidR="002440A4" w:rsidRPr="00453DAA" w:rsidRDefault="002440A4" w:rsidP="00112900">
      <w:pPr>
        <w:spacing w:after="0" w:line="240" w:lineRule="auto"/>
        <w:rPr>
          <w:rFonts w:ascii="Times New Roman" w:hAnsi="Times New Roman"/>
          <w:sz w:val="24"/>
          <w:szCs w:val="24"/>
        </w:rPr>
      </w:pPr>
    </w:p>
    <w:p w:rsidR="00361C8B" w:rsidRPr="00453DAA" w:rsidRDefault="00361C8B" w:rsidP="00112900">
      <w:pPr>
        <w:spacing w:after="0" w:line="240" w:lineRule="auto"/>
        <w:rPr>
          <w:rFonts w:ascii="Times New Roman" w:hAnsi="Times New Roman"/>
          <w:sz w:val="24"/>
          <w:szCs w:val="24"/>
        </w:rPr>
      </w:pPr>
    </w:p>
    <w:p w:rsidR="00112900" w:rsidRPr="00453DAA" w:rsidRDefault="00112900" w:rsidP="00112900">
      <w:pPr>
        <w:numPr>
          <w:ilvl w:val="0"/>
          <w:numId w:val="1"/>
        </w:numPr>
        <w:shd w:val="clear" w:color="auto" w:fill="FFFFFF"/>
        <w:spacing w:after="0" w:line="240" w:lineRule="auto"/>
        <w:ind w:left="0"/>
        <w:outlineLvl w:val="2"/>
        <w:rPr>
          <w:rFonts w:ascii="Times New Roman" w:eastAsia="Arial" w:hAnsi="Times New Roman"/>
          <w:b/>
          <w:color w:val="2F5496" w:themeColor="accent1" w:themeShade="BF"/>
          <w:sz w:val="24"/>
          <w:szCs w:val="24"/>
        </w:rPr>
      </w:pPr>
      <w:bookmarkStart w:id="59" w:name="_Toc83199609"/>
      <w:bookmarkStart w:id="60" w:name="_Toc83199807"/>
      <w:bookmarkStart w:id="61" w:name="_Toc89083538"/>
      <w:bookmarkStart w:id="62" w:name="_Toc152851647"/>
      <w:r w:rsidRPr="00453DAA">
        <w:rPr>
          <w:rFonts w:ascii="Times New Roman" w:eastAsia="Arial" w:hAnsi="Times New Roman"/>
          <w:b/>
          <w:color w:val="2F5496" w:themeColor="accent1" w:themeShade="BF"/>
          <w:sz w:val="24"/>
          <w:szCs w:val="24"/>
        </w:rPr>
        <w:lastRenderedPageBreak/>
        <w:t xml:space="preserve">İNSAN KAYNAKLARI </w:t>
      </w:r>
      <w:bookmarkEnd w:id="59"/>
      <w:bookmarkEnd w:id="60"/>
      <w:bookmarkEnd w:id="61"/>
      <w:bookmarkEnd w:id="62"/>
    </w:p>
    <w:p w:rsidR="00112900" w:rsidRPr="00453DAA" w:rsidRDefault="00112900" w:rsidP="00112900">
      <w:pPr>
        <w:spacing w:after="0" w:line="240" w:lineRule="auto"/>
        <w:rPr>
          <w:rFonts w:ascii="Times New Roman" w:hAnsi="Times New Roman"/>
          <w:sz w:val="24"/>
          <w:szCs w:val="24"/>
        </w:rPr>
      </w:pPr>
    </w:p>
    <w:p w:rsidR="00112900" w:rsidRPr="00453DAA" w:rsidRDefault="00112900" w:rsidP="006A19C3">
      <w:pPr>
        <w:pStyle w:val="ListeParagraf"/>
        <w:numPr>
          <w:ilvl w:val="1"/>
          <w:numId w:val="6"/>
        </w:numPr>
        <w:ind w:left="1134"/>
        <w:outlineLvl w:val="2"/>
        <w:rPr>
          <w:b/>
          <w:bCs/>
          <w:color w:val="8496B0" w:themeColor="text2" w:themeTint="99"/>
        </w:rPr>
      </w:pPr>
      <w:bookmarkStart w:id="63" w:name="_Toc83199622"/>
      <w:bookmarkStart w:id="64" w:name="_Toc83199820"/>
      <w:bookmarkStart w:id="65" w:name="_Toc89083553"/>
      <w:bookmarkStart w:id="66" w:name="_Toc152851662"/>
      <w:r w:rsidRPr="00453DAA">
        <w:rPr>
          <w:b/>
          <w:bCs/>
          <w:color w:val="2F5496" w:themeColor="accent1" w:themeShade="BF"/>
        </w:rPr>
        <w:t>DİĞER PERSONEL</w:t>
      </w:r>
      <w:r w:rsidRPr="00453DAA">
        <w:rPr>
          <w:b/>
          <w:bCs/>
          <w:color w:val="8496B0" w:themeColor="text2" w:themeTint="99"/>
        </w:rPr>
        <w:t xml:space="preserve"> </w:t>
      </w:r>
      <w:bookmarkEnd w:id="63"/>
      <w:bookmarkEnd w:id="64"/>
      <w:bookmarkEnd w:id="65"/>
      <w:bookmarkEnd w:id="66"/>
    </w:p>
    <w:p w:rsidR="00112900" w:rsidRPr="00453DAA" w:rsidRDefault="00112900" w:rsidP="00112900">
      <w:pPr>
        <w:spacing w:after="0" w:line="240" w:lineRule="auto"/>
        <w:rPr>
          <w:rFonts w:ascii="Times New Roman" w:hAnsi="Times New Roman"/>
          <w:sz w:val="24"/>
          <w:szCs w:val="24"/>
        </w:rPr>
      </w:pPr>
    </w:p>
    <w:p w:rsidR="00112900" w:rsidRPr="00453DAA" w:rsidRDefault="00112900" w:rsidP="006A19C3">
      <w:pPr>
        <w:pStyle w:val="ListeParagraf"/>
        <w:numPr>
          <w:ilvl w:val="2"/>
          <w:numId w:val="6"/>
        </w:numPr>
        <w:shd w:val="clear" w:color="auto" w:fill="FFFFFF"/>
        <w:ind w:left="1560" w:hanging="567"/>
        <w:outlineLvl w:val="2"/>
        <w:rPr>
          <w:rFonts w:eastAsiaTheme="majorEastAsia"/>
          <w:b/>
          <w:bCs/>
          <w:iCs/>
          <w:color w:val="2F5496" w:themeColor="accent1" w:themeShade="BF"/>
          <w:lang w:eastAsia="en-US"/>
        </w:rPr>
      </w:pPr>
      <w:r w:rsidRPr="00453DAA">
        <w:rPr>
          <w:rFonts w:eastAsiaTheme="majorEastAsia"/>
          <w:b/>
          <w:bCs/>
          <w:iCs/>
          <w:color w:val="2F5496" w:themeColor="accent1" w:themeShade="BF"/>
          <w:lang w:eastAsia="en-US"/>
        </w:rPr>
        <w:t xml:space="preserve"> </w:t>
      </w:r>
      <w:bookmarkStart w:id="67" w:name="_Toc83199623"/>
      <w:bookmarkStart w:id="68" w:name="_Toc83199821"/>
      <w:bookmarkStart w:id="69" w:name="_Toc89083554"/>
      <w:bookmarkStart w:id="70" w:name="_Toc152851663"/>
      <w:r w:rsidRPr="00453DAA">
        <w:rPr>
          <w:rFonts w:eastAsiaTheme="majorEastAsia"/>
          <w:b/>
          <w:bCs/>
          <w:iCs/>
          <w:color w:val="2F5496" w:themeColor="accent1" w:themeShade="BF"/>
          <w:lang w:eastAsia="en-US"/>
        </w:rPr>
        <w:t>Diğer Personelin İstihdam Şekline Göre Dağılımı</w:t>
      </w:r>
      <w:bookmarkEnd w:id="67"/>
      <w:bookmarkEnd w:id="68"/>
      <w:r w:rsidRPr="00453DAA">
        <w:rPr>
          <w:rFonts w:eastAsiaTheme="majorEastAsia"/>
          <w:b/>
          <w:bCs/>
          <w:iCs/>
          <w:color w:val="2F5496" w:themeColor="accent1" w:themeShade="BF"/>
          <w:lang w:eastAsia="en-US"/>
        </w:rPr>
        <w:t xml:space="preserve"> </w:t>
      </w:r>
      <w:bookmarkEnd w:id="69"/>
      <w:bookmarkEnd w:id="70"/>
    </w:p>
    <w:p w:rsidR="00112900" w:rsidRPr="00453DAA" w:rsidRDefault="00112900" w:rsidP="006A19C3">
      <w:pPr>
        <w:pStyle w:val="ListeParagraf"/>
        <w:numPr>
          <w:ilvl w:val="0"/>
          <w:numId w:val="9"/>
        </w:numPr>
        <w:ind w:left="1134" w:hanging="283"/>
        <w:rPr>
          <w:b/>
          <w:color w:val="4F81BD"/>
        </w:rPr>
      </w:pPr>
      <w:r w:rsidRPr="00453DAA">
        <w:rPr>
          <w:b/>
          <w:color w:val="4F81BD"/>
        </w:rPr>
        <w:t>Tablo 3</w:t>
      </w:r>
      <w:r w:rsidR="00297CA3" w:rsidRPr="00453DAA">
        <w:rPr>
          <w:b/>
          <w:color w:val="4F81BD"/>
        </w:rPr>
        <w:t>2</w:t>
      </w:r>
      <w:r w:rsidRPr="00453DAA">
        <w:rPr>
          <w:b/>
          <w:color w:val="4F81BD"/>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2"/>
        <w:gridCol w:w="1685"/>
        <w:gridCol w:w="1985"/>
        <w:gridCol w:w="1559"/>
      </w:tblGrid>
      <w:tr w:rsidR="00112900" w:rsidRPr="00453DAA" w:rsidTr="00112900">
        <w:trPr>
          <w:trHeight w:val="262"/>
        </w:trPr>
        <w:tc>
          <w:tcPr>
            <w:tcW w:w="4552" w:type="dxa"/>
            <w:shd w:val="clear" w:color="auto" w:fill="0093D0"/>
            <w:vAlign w:val="center"/>
            <w:hideMark/>
          </w:tcPr>
          <w:p w:rsidR="00112900" w:rsidRPr="00453DAA" w:rsidRDefault="00112900" w:rsidP="00112900">
            <w:pPr>
              <w:spacing w:after="0" w:line="240" w:lineRule="auto"/>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İstihdam Şekli</w:t>
            </w:r>
          </w:p>
        </w:tc>
        <w:tc>
          <w:tcPr>
            <w:tcW w:w="1685" w:type="dxa"/>
            <w:shd w:val="clear" w:color="auto" w:fill="0093D0"/>
            <w:vAlign w:val="center"/>
            <w:hideMark/>
          </w:tcPr>
          <w:p w:rsidR="00112900" w:rsidRPr="00453DAA" w:rsidRDefault="00112900" w:rsidP="00112900">
            <w:pPr>
              <w:spacing w:after="0" w:line="240" w:lineRule="auto"/>
              <w:jc w:val="center"/>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Dolu Kadro</w:t>
            </w:r>
          </w:p>
        </w:tc>
        <w:tc>
          <w:tcPr>
            <w:tcW w:w="1985" w:type="dxa"/>
            <w:shd w:val="clear" w:color="auto" w:fill="0093D0"/>
            <w:vAlign w:val="center"/>
            <w:hideMark/>
          </w:tcPr>
          <w:p w:rsidR="00112900" w:rsidRPr="00453DAA" w:rsidRDefault="00112900" w:rsidP="00112900">
            <w:pPr>
              <w:spacing w:after="0" w:line="240" w:lineRule="auto"/>
              <w:jc w:val="center"/>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Boş Kadro</w:t>
            </w:r>
          </w:p>
        </w:tc>
        <w:tc>
          <w:tcPr>
            <w:tcW w:w="1559" w:type="dxa"/>
            <w:shd w:val="clear" w:color="auto" w:fill="0093D0"/>
            <w:vAlign w:val="center"/>
            <w:hideMark/>
          </w:tcPr>
          <w:p w:rsidR="00112900" w:rsidRPr="00453DAA" w:rsidRDefault="00112900" w:rsidP="00112900">
            <w:pPr>
              <w:spacing w:after="0" w:line="240" w:lineRule="auto"/>
              <w:jc w:val="center"/>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Toplam</w:t>
            </w:r>
          </w:p>
        </w:tc>
      </w:tr>
      <w:tr w:rsidR="00112900" w:rsidRPr="00453DAA" w:rsidTr="00112900">
        <w:trPr>
          <w:trHeight w:val="262"/>
        </w:trPr>
        <w:tc>
          <w:tcPr>
            <w:tcW w:w="4552" w:type="dxa"/>
            <w:shd w:val="clear" w:color="auto" w:fill="auto"/>
            <w:vAlign w:val="center"/>
            <w:hideMark/>
          </w:tcPr>
          <w:p w:rsidR="00112900" w:rsidRPr="00453DAA" w:rsidRDefault="00112900" w:rsidP="00112900">
            <w:pPr>
              <w:spacing w:after="0" w:line="240" w:lineRule="auto"/>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Sözleşmeli Personel (657 4/B)</w:t>
            </w:r>
          </w:p>
        </w:tc>
        <w:tc>
          <w:tcPr>
            <w:tcW w:w="1685" w:type="dxa"/>
            <w:shd w:val="clear" w:color="auto" w:fill="auto"/>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c>
          <w:tcPr>
            <w:tcW w:w="1985" w:type="dxa"/>
            <w:shd w:val="clear" w:color="auto" w:fill="auto"/>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c>
          <w:tcPr>
            <w:tcW w:w="1559" w:type="dxa"/>
            <w:shd w:val="clear" w:color="auto" w:fill="auto"/>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r>
      <w:tr w:rsidR="00112900" w:rsidRPr="00453DAA" w:rsidTr="00112900">
        <w:trPr>
          <w:trHeight w:val="262"/>
        </w:trPr>
        <w:tc>
          <w:tcPr>
            <w:tcW w:w="4552" w:type="dxa"/>
            <w:shd w:val="clear" w:color="auto" w:fill="CAE8F5"/>
            <w:vAlign w:val="center"/>
            <w:hideMark/>
          </w:tcPr>
          <w:p w:rsidR="00112900" w:rsidRPr="00453DAA" w:rsidRDefault="00112900" w:rsidP="00112900">
            <w:pPr>
              <w:spacing w:after="0" w:line="240" w:lineRule="auto"/>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Sürekli İşçi</w:t>
            </w:r>
          </w:p>
        </w:tc>
        <w:tc>
          <w:tcPr>
            <w:tcW w:w="1685" w:type="dxa"/>
            <w:shd w:val="clear" w:color="auto" w:fill="CAE8F5"/>
            <w:vAlign w:val="center"/>
          </w:tcPr>
          <w:p w:rsidR="00112900" w:rsidRPr="00453DAA" w:rsidRDefault="003051D1" w:rsidP="00112900">
            <w:pPr>
              <w:spacing w:after="0" w:line="240" w:lineRule="auto"/>
              <w:jc w:val="center"/>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1</w:t>
            </w:r>
          </w:p>
        </w:tc>
        <w:tc>
          <w:tcPr>
            <w:tcW w:w="1985" w:type="dxa"/>
            <w:shd w:val="clear" w:color="auto" w:fill="CAE8F5"/>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c>
          <w:tcPr>
            <w:tcW w:w="1559" w:type="dxa"/>
            <w:shd w:val="clear" w:color="auto" w:fill="CAE8F5"/>
            <w:vAlign w:val="center"/>
          </w:tcPr>
          <w:p w:rsidR="00112900" w:rsidRPr="00453DAA" w:rsidRDefault="00EF703A" w:rsidP="00112900">
            <w:pPr>
              <w:spacing w:after="0" w:line="240" w:lineRule="auto"/>
              <w:jc w:val="center"/>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1</w:t>
            </w:r>
          </w:p>
        </w:tc>
      </w:tr>
      <w:tr w:rsidR="00112900" w:rsidRPr="00453DAA" w:rsidTr="00112900">
        <w:trPr>
          <w:trHeight w:val="262"/>
        </w:trPr>
        <w:tc>
          <w:tcPr>
            <w:tcW w:w="4552" w:type="dxa"/>
            <w:shd w:val="clear" w:color="auto" w:fill="auto"/>
            <w:vAlign w:val="center"/>
            <w:hideMark/>
          </w:tcPr>
          <w:p w:rsidR="00112900" w:rsidRPr="00453DAA" w:rsidRDefault="00112900" w:rsidP="00112900">
            <w:pPr>
              <w:spacing w:after="0" w:line="240" w:lineRule="auto"/>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Geçici (Vizeli) İşçi</w:t>
            </w:r>
          </w:p>
        </w:tc>
        <w:tc>
          <w:tcPr>
            <w:tcW w:w="1685" w:type="dxa"/>
            <w:shd w:val="clear" w:color="auto" w:fill="auto"/>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c>
          <w:tcPr>
            <w:tcW w:w="1985" w:type="dxa"/>
            <w:shd w:val="clear" w:color="auto" w:fill="auto"/>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c>
          <w:tcPr>
            <w:tcW w:w="1559" w:type="dxa"/>
            <w:shd w:val="clear" w:color="auto" w:fill="auto"/>
            <w:vAlign w:val="center"/>
          </w:tcPr>
          <w:p w:rsidR="00112900" w:rsidRPr="00453DAA" w:rsidRDefault="00112900" w:rsidP="00112900">
            <w:pPr>
              <w:spacing w:after="0" w:line="240" w:lineRule="auto"/>
              <w:jc w:val="center"/>
              <w:rPr>
                <w:rFonts w:ascii="Times New Roman" w:eastAsia="Times New Roman" w:hAnsi="Times New Roman"/>
                <w:color w:val="000000"/>
                <w:sz w:val="24"/>
                <w:szCs w:val="24"/>
                <w:lang w:eastAsia="tr-TR"/>
              </w:rPr>
            </w:pPr>
          </w:p>
        </w:tc>
      </w:tr>
      <w:tr w:rsidR="00112900" w:rsidRPr="00453DAA" w:rsidTr="00112900">
        <w:trPr>
          <w:trHeight w:val="262"/>
        </w:trPr>
        <w:tc>
          <w:tcPr>
            <w:tcW w:w="4552" w:type="dxa"/>
            <w:shd w:val="clear" w:color="auto" w:fill="0093D0"/>
            <w:vAlign w:val="center"/>
            <w:hideMark/>
          </w:tcPr>
          <w:p w:rsidR="00112900" w:rsidRPr="00453DAA" w:rsidRDefault="00112900" w:rsidP="00112900">
            <w:pPr>
              <w:spacing w:after="0" w:line="240" w:lineRule="auto"/>
              <w:rPr>
                <w:rFonts w:ascii="Times New Roman" w:eastAsia="Times New Roman" w:hAnsi="Times New Roman"/>
                <w:b/>
                <w:bCs/>
                <w:color w:val="FFFFFF" w:themeColor="background1"/>
                <w:sz w:val="24"/>
                <w:szCs w:val="24"/>
                <w:lang w:eastAsia="tr-TR"/>
              </w:rPr>
            </w:pPr>
            <w:r w:rsidRPr="00453DAA">
              <w:rPr>
                <w:rFonts w:ascii="Times New Roman" w:eastAsia="Times New Roman" w:hAnsi="Times New Roman"/>
                <w:b/>
                <w:bCs/>
                <w:color w:val="FFFFFF" w:themeColor="background1"/>
                <w:sz w:val="24"/>
                <w:szCs w:val="24"/>
                <w:lang w:eastAsia="tr-TR"/>
              </w:rPr>
              <w:t>Toplam</w:t>
            </w:r>
          </w:p>
        </w:tc>
        <w:tc>
          <w:tcPr>
            <w:tcW w:w="1685" w:type="dxa"/>
            <w:shd w:val="clear" w:color="auto" w:fill="0093D0"/>
            <w:vAlign w:val="center"/>
          </w:tcPr>
          <w:p w:rsidR="00112900" w:rsidRPr="00453DAA" w:rsidRDefault="007B49A3" w:rsidP="00112900">
            <w:pPr>
              <w:spacing w:after="0" w:line="240" w:lineRule="auto"/>
              <w:jc w:val="center"/>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1</w:t>
            </w:r>
          </w:p>
        </w:tc>
        <w:tc>
          <w:tcPr>
            <w:tcW w:w="1985" w:type="dxa"/>
            <w:shd w:val="clear" w:color="auto" w:fill="0093D0"/>
            <w:vAlign w:val="center"/>
          </w:tcPr>
          <w:p w:rsidR="00112900" w:rsidRPr="00453DAA" w:rsidRDefault="00112900" w:rsidP="00112900">
            <w:pPr>
              <w:spacing w:after="0" w:line="240" w:lineRule="auto"/>
              <w:jc w:val="center"/>
              <w:rPr>
                <w:rFonts w:ascii="Times New Roman" w:eastAsia="Times New Roman" w:hAnsi="Times New Roman"/>
                <w:b/>
                <w:color w:val="FFFFFF" w:themeColor="background1"/>
                <w:sz w:val="24"/>
                <w:szCs w:val="24"/>
                <w:lang w:eastAsia="tr-TR"/>
              </w:rPr>
            </w:pPr>
          </w:p>
        </w:tc>
        <w:tc>
          <w:tcPr>
            <w:tcW w:w="1559" w:type="dxa"/>
            <w:shd w:val="clear" w:color="auto" w:fill="0093D0"/>
            <w:vAlign w:val="center"/>
          </w:tcPr>
          <w:p w:rsidR="00112900" w:rsidRPr="00453DAA" w:rsidRDefault="007B49A3" w:rsidP="00112900">
            <w:pPr>
              <w:spacing w:after="0" w:line="240" w:lineRule="auto"/>
              <w:jc w:val="center"/>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1</w:t>
            </w:r>
          </w:p>
        </w:tc>
      </w:tr>
    </w:tbl>
    <w:p w:rsidR="00112900" w:rsidRPr="00453DAA" w:rsidRDefault="00112900" w:rsidP="00112900">
      <w:pPr>
        <w:shd w:val="clear" w:color="auto" w:fill="FFFFFF"/>
        <w:spacing w:after="0" w:line="240" w:lineRule="auto"/>
        <w:rPr>
          <w:rFonts w:ascii="Times New Roman" w:eastAsia="Times New Roman" w:hAnsi="Times New Roman"/>
          <w:b/>
          <w:bCs/>
          <w:sz w:val="24"/>
          <w:szCs w:val="24"/>
          <w:lang w:eastAsia="tr-TR"/>
        </w:rPr>
      </w:pPr>
    </w:p>
    <w:p w:rsidR="00A97427" w:rsidRPr="00453DAA" w:rsidRDefault="00A97427" w:rsidP="00A97427">
      <w:pPr>
        <w:numPr>
          <w:ilvl w:val="0"/>
          <w:numId w:val="1"/>
        </w:numPr>
        <w:shd w:val="clear" w:color="auto" w:fill="FFFFFF"/>
        <w:spacing w:after="0" w:line="240" w:lineRule="auto"/>
        <w:ind w:left="0"/>
        <w:outlineLvl w:val="2"/>
        <w:rPr>
          <w:rFonts w:ascii="Times New Roman" w:eastAsia="Arial" w:hAnsi="Times New Roman"/>
          <w:b/>
          <w:color w:val="2F5496" w:themeColor="accent1" w:themeShade="BF"/>
          <w:sz w:val="24"/>
          <w:szCs w:val="24"/>
        </w:rPr>
      </w:pPr>
      <w:bookmarkStart w:id="71" w:name="_Toc83199627"/>
      <w:bookmarkStart w:id="72" w:name="_Toc83199825"/>
      <w:bookmarkStart w:id="73" w:name="_Toc89083557"/>
      <w:bookmarkStart w:id="74" w:name="_Toc152851666"/>
      <w:r w:rsidRPr="00453DAA">
        <w:rPr>
          <w:rFonts w:ascii="Times New Roman" w:eastAsia="Arial" w:hAnsi="Times New Roman"/>
          <w:b/>
          <w:color w:val="2F5496" w:themeColor="accent1" w:themeShade="BF"/>
          <w:sz w:val="24"/>
          <w:szCs w:val="24"/>
        </w:rPr>
        <w:t>SUNULAN HİZMETLER</w:t>
      </w:r>
      <w:bookmarkEnd w:id="71"/>
      <w:bookmarkEnd w:id="72"/>
      <w:r w:rsidRPr="00453DAA">
        <w:rPr>
          <w:rFonts w:ascii="Times New Roman" w:eastAsia="Arial" w:hAnsi="Times New Roman"/>
          <w:b/>
          <w:color w:val="2F5496" w:themeColor="accent1" w:themeShade="BF"/>
          <w:sz w:val="24"/>
          <w:szCs w:val="24"/>
        </w:rPr>
        <w:t xml:space="preserve"> </w:t>
      </w:r>
      <w:bookmarkEnd w:id="73"/>
      <w:bookmarkEnd w:id="74"/>
    </w:p>
    <w:p w:rsidR="001F1FAC" w:rsidRPr="00453DAA" w:rsidRDefault="001F1FAC" w:rsidP="003051D1">
      <w:pPr>
        <w:shd w:val="clear" w:color="auto" w:fill="FFFFFF"/>
        <w:outlineLvl w:val="2"/>
        <w:rPr>
          <w:rFonts w:ascii="Times New Roman" w:hAnsi="Times New Roman"/>
          <w:b/>
          <w:color w:val="2F5496" w:themeColor="accent1" w:themeShade="BF"/>
          <w:sz w:val="24"/>
          <w:szCs w:val="24"/>
        </w:rPr>
      </w:pPr>
    </w:p>
    <w:p w:rsidR="00A61E0F" w:rsidRPr="00453DAA" w:rsidRDefault="001F1FAC" w:rsidP="006A19C3">
      <w:pPr>
        <w:pStyle w:val="ListeParagraf"/>
        <w:numPr>
          <w:ilvl w:val="2"/>
          <w:numId w:val="2"/>
        </w:numPr>
        <w:shd w:val="clear" w:color="auto" w:fill="FFFFFF"/>
        <w:outlineLvl w:val="2"/>
        <w:rPr>
          <w:b/>
          <w:color w:val="2F5496" w:themeColor="accent1" w:themeShade="BF"/>
        </w:rPr>
      </w:pPr>
      <w:bookmarkStart w:id="75" w:name="_Toc83199668"/>
      <w:bookmarkStart w:id="76" w:name="_Toc83199866"/>
      <w:bookmarkStart w:id="77" w:name="_Toc89083603"/>
      <w:bookmarkStart w:id="78" w:name="_Toc152851689"/>
      <w:r w:rsidRPr="00453DAA">
        <w:rPr>
          <w:b/>
          <w:color w:val="2F5496" w:themeColor="accent1" w:themeShade="BF"/>
        </w:rPr>
        <w:t>Çok Disiplinli (</w:t>
      </w:r>
      <w:proofErr w:type="spellStart"/>
      <w:r w:rsidRPr="00453DAA">
        <w:rPr>
          <w:b/>
          <w:color w:val="2F5496" w:themeColor="accent1" w:themeShade="BF"/>
        </w:rPr>
        <w:t>Disiplinlerarası</w:t>
      </w:r>
      <w:proofErr w:type="spellEnd"/>
      <w:r w:rsidRPr="00453DAA">
        <w:rPr>
          <w:b/>
          <w:color w:val="2F5496" w:themeColor="accent1" w:themeShade="BF"/>
        </w:rPr>
        <w:t xml:space="preserve">) Araştırma Yapan Merkezler </w:t>
      </w:r>
      <w:bookmarkEnd w:id="75"/>
      <w:bookmarkEnd w:id="76"/>
      <w:bookmarkEnd w:id="77"/>
      <w:bookmarkEnd w:id="78"/>
    </w:p>
    <w:p w:rsidR="001F1FAC" w:rsidRPr="00453DAA" w:rsidRDefault="001F1FAC" w:rsidP="006A19C3">
      <w:pPr>
        <w:pStyle w:val="ListeParagraf"/>
        <w:numPr>
          <w:ilvl w:val="0"/>
          <w:numId w:val="9"/>
        </w:numPr>
        <w:ind w:left="1134" w:hanging="283"/>
        <w:rPr>
          <w:b/>
          <w:color w:val="4F81BD"/>
        </w:rPr>
      </w:pPr>
      <w:r w:rsidRPr="00453DAA">
        <w:rPr>
          <w:b/>
          <w:color w:val="4F81BD"/>
        </w:rPr>
        <w:t xml:space="preserve">Tablo </w:t>
      </w:r>
      <w:r w:rsidR="00297CA3" w:rsidRPr="00453DAA">
        <w:rPr>
          <w:b/>
          <w:color w:val="4F81BD"/>
        </w:rPr>
        <w:t>38</w:t>
      </w:r>
      <w:r w:rsidRPr="00453DAA">
        <w:rPr>
          <w:b/>
          <w:color w:val="4F81BD"/>
        </w:rPr>
        <w:t>.</w:t>
      </w:r>
    </w:p>
    <w:tbl>
      <w:tblPr>
        <w:tblStyle w:val="TabloKlavuzu"/>
        <w:tblW w:w="0" w:type="auto"/>
        <w:jc w:val="center"/>
        <w:tblLook w:val="04A0" w:firstRow="1" w:lastRow="0" w:firstColumn="1" w:lastColumn="0" w:noHBand="0" w:noVBand="1"/>
      </w:tblPr>
      <w:tblGrid>
        <w:gridCol w:w="603"/>
        <w:gridCol w:w="5183"/>
        <w:gridCol w:w="603"/>
        <w:gridCol w:w="3827"/>
      </w:tblGrid>
      <w:tr w:rsidR="00F43B12" w:rsidRPr="00453DAA" w:rsidTr="00F43B12">
        <w:trPr>
          <w:trHeight w:val="366"/>
          <w:jc w:val="center"/>
        </w:trPr>
        <w:tc>
          <w:tcPr>
            <w:tcW w:w="459" w:type="dxa"/>
            <w:shd w:val="clear" w:color="auto" w:fill="0093D0"/>
          </w:tcPr>
          <w:p w:rsidR="00F43B12" w:rsidRPr="00453DAA" w:rsidRDefault="00F43B12" w:rsidP="00F43B12">
            <w:pPr>
              <w:pStyle w:val="TableParagraph"/>
              <w:spacing w:before="13"/>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Sıra No</w:t>
            </w:r>
          </w:p>
        </w:tc>
        <w:tc>
          <w:tcPr>
            <w:tcW w:w="5183" w:type="dxa"/>
            <w:shd w:val="clear" w:color="auto" w:fill="0093D0"/>
            <w:vAlign w:val="center"/>
          </w:tcPr>
          <w:p w:rsidR="00F43B12" w:rsidRPr="00453DAA" w:rsidRDefault="00F43B12" w:rsidP="00F43B12">
            <w:pPr>
              <w:pStyle w:val="TableParagraph"/>
              <w:spacing w:before="13"/>
              <w:jc w:val="center"/>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Araştırma Uygulama Merkezler</w:t>
            </w:r>
          </w:p>
        </w:tc>
        <w:tc>
          <w:tcPr>
            <w:tcW w:w="567" w:type="dxa"/>
            <w:shd w:val="clear" w:color="auto" w:fill="0093D0"/>
          </w:tcPr>
          <w:p w:rsidR="00F43B12" w:rsidRPr="00453DAA" w:rsidRDefault="00F43B12" w:rsidP="00F43B12">
            <w:pPr>
              <w:pStyle w:val="TableParagraph"/>
              <w:spacing w:before="13"/>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Sıra No</w:t>
            </w:r>
          </w:p>
        </w:tc>
        <w:tc>
          <w:tcPr>
            <w:tcW w:w="3827" w:type="dxa"/>
            <w:shd w:val="clear" w:color="auto" w:fill="0093D0"/>
            <w:vAlign w:val="center"/>
          </w:tcPr>
          <w:p w:rsidR="00F43B12" w:rsidRPr="00453DAA" w:rsidRDefault="00F43B12" w:rsidP="00F43B12">
            <w:pPr>
              <w:pStyle w:val="TableParagraph"/>
              <w:spacing w:before="13"/>
              <w:rPr>
                <w:rFonts w:ascii="Times New Roman" w:hAnsi="Times New Roman" w:cs="Times New Roman"/>
                <w:color w:val="FFFFFF"/>
                <w:sz w:val="24"/>
                <w:szCs w:val="24"/>
                <w:lang w:val="tr-TR"/>
              </w:rPr>
            </w:pPr>
            <w:r w:rsidRPr="00453DAA">
              <w:rPr>
                <w:rFonts w:ascii="Times New Roman" w:hAnsi="Times New Roman" w:cs="Times New Roman"/>
                <w:color w:val="FFFFFF"/>
                <w:sz w:val="24"/>
                <w:szCs w:val="24"/>
                <w:lang w:val="tr-TR"/>
              </w:rPr>
              <w:t>Araştırma Uygulama Merkezler</w:t>
            </w:r>
          </w:p>
        </w:tc>
      </w:tr>
      <w:tr w:rsidR="00A61E0F" w:rsidRPr="00453DAA" w:rsidTr="00F43B12">
        <w:trPr>
          <w:trHeight w:hRule="exact" w:val="278"/>
          <w:jc w:val="center"/>
        </w:trPr>
        <w:tc>
          <w:tcPr>
            <w:tcW w:w="459" w:type="dxa"/>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w:t>
            </w:r>
          </w:p>
        </w:tc>
        <w:tc>
          <w:tcPr>
            <w:tcW w:w="5183" w:type="dxa"/>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Akdeniz Dilleri ve Kültürleri AUM</w:t>
            </w:r>
          </w:p>
        </w:tc>
        <w:tc>
          <w:tcPr>
            <w:tcW w:w="567" w:type="dxa"/>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17</w:t>
            </w:r>
          </w:p>
        </w:tc>
        <w:tc>
          <w:tcPr>
            <w:tcW w:w="3827" w:type="dxa"/>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 xml:space="preserve">Sağlık Turizmi </w:t>
            </w:r>
            <w:proofErr w:type="spellStart"/>
            <w:r w:rsidRPr="00453DAA">
              <w:rPr>
                <w:rFonts w:ascii="Times New Roman" w:hAnsi="Times New Roman"/>
                <w:sz w:val="24"/>
                <w:szCs w:val="24"/>
              </w:rPr>
              <w:t>Talassoterapi</w:t>
            </w:r>
            <w:proofErr w:type="spellEnd"/>
            <w:r w:rsidRPr="00453DAA">
              <w:rPr>
                <w:rFonts w:ascii="Times New Roman" w:hAnsi="Times New Roman"/>
                <w:sz w:val="24"/>
                <w:szCs w:val="24"/>
              </w:rPr>
              <w:t xml:space="preserve"> Eğitim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Alkol ve Madde Bağımlılığı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18</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Sera Teknolojileri AUM</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3</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Almanya Araştırmaları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19</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Sosyal Politika ve Göç Araştırmaları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4</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Avrupa Birliği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20</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Spor Bilimleri AUM</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5</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Bilim ve Teknoloji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21</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Sporcu Sağlığı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6</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Çevre Sorunları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22</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Sürekli Eğitim AUM</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7</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 xml:space="preserve">Endüstriyel ve Medikal </w:t>
            </w:r>
            <w:proofErr w:type="spellStart"/>
            <w:r w:rsidRPr="00453DAA">
              <w:rPr>
                <w:rFonts w:ascii="Times New Roman" w:hAnsi="Times New Roman"/>
                <w:sz w:val="24"/>
                <w:szCs w:val="24"/>
              </w:rPr>
              <w:t>Uyg</w:t>
            </w:r>
            <w:proofErr w:type="spellEnd"/>
            <w:r w:rsidRPr="00453DAA">
              <w:rPr>
                <w:rFonts w:ascii="Times New Roman" w:hAnsi="Times New Roman"/>
                <w:sz w:val="24"/>
                <w:szCs w:val="24"/>
              </w:rPr>
              <w:t>. Mikrodalga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23</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Turizm Araştırmaları Geliştirme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8</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Gen ve Hücre Tedavisi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24</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Türkçe Öğretimi AUM</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9</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Gıda Güvenliği ve Tarımsal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25</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Uzaktan Eğitim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10</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İstatistik Danışmanlık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26</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Verem Çalışmaları AUM</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11</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İş Sağlığı ve Güvenliği ve Meslek Hastalıkları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27</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Yaşlılık Çalışmaları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12</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Kadın Çalışmaları ve Toplumsal Cinsiyet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28</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Yörük Kültürü AUM</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13</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proofErr w:type="gramStart"/>
            <w:r w:rsidRPr="00453DAA">
              <w:rPr>
                <w:rFonts w:ascii="Times New Roman" w:hAnsi="Times New Roman"/>
                <w:sz w:val="24"/>
                <w:szCs w:val="24"/>
              </w:rPr>
              <w:t>Kültür -</w:t>
            </w:r>
            <w:proofErr w:type="gramEnd"/>
            <w:r w:rsidRPr="00453DAA">
              <w:rPr>
                <w:rFonts w:ascii="Times New Roman" w:hAnsi="Times New Roman"/>
                <w:sz w:val="24"/>
                <w:szCs w:val="24"/>
              </w:rPr>
              <w:t xml:space="preserve"> Sanat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29</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Hemşirelik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14</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Ölçme Değerlendirme Belgelendirme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30</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 xml:space="preserve">Bilgisayar Bilimleri AUM </w:t>
            </w:r>
          </w:p>
        </w:tc>
      </w:tr>
      <w:tr w:rsidR="00A61E0F" w:rsidRPr="00453DAA" w:rsidTr="00F43B12">
        <w:trPr>
          <w:trHeight w:hRule="exact" w:val="278"/>
          <w:jc w:val="center"/>
        </w:trPr>
        <w:tc>
          <w:tcPr>
            <w:tcW w:w="459"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15</w:t>
            </w:r>
          </w:p>
        </w:tc>
        <w:tc>
          <w:tcPr>
            <w:tcW w:w="5183"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 xml:space="preserve">Özel </w:t>
            </w:r>
            <w:proofErr w:type="spellStart"/>
            <w:r w:rsidRPr="00453DAA">
              <w:rPr>
                <w:rFonts w:ascii="Times New Roman" w:hAnsi="Times New Roman"/>
                <w:sz w:val="24"/>
                <w:szCs w:val="24"/>
              </w:rPr>
              <w:t>Gereksinimli</w:t>
            </w:r>
            <w:proofErr w:type="spellEnd"/>
            <w:r w:rsidRPr="00453DAA">
              <w:rPr>
                <w:rFonts w:ascii="Times New Roman" w:hAnsi="Times New Roman"/>
                <w:sz w:val="24"/>
                <w:szCs w:val="24"/>
              </w:rPr>
              <w:t xml:space="preserve"> Bireyler AUM</w:t>
            </w:r>
          </w:p>
        </w:tc>
        <w:tc>
          <w:tcPr>
            <w:tcW w:w="56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31</w:t>
            </w:r>
          </w:p>
        </w:tc>
        <w:tc>
          <w:tcPr>
            <w:tcW w:w="3827" w:type="dxa"/>
            <w:tcBorders>
              <w:bottom w:val="single" w:sz="4" w:space="0" w:color="000000"/>
            </w:tcBorders>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Su altı AUM</w:t>
            </w:r>
          </w:p>
        </w:tc>
      </w:tr>
      <w:tr w:rsidR="00A61E0F" w:rsidRPr="00453DAA" w:rsidTr="00F43B12">
        <w:trPr>
          <w:trHeight w:hRule="exact" w:val="278"/>
          <w:jc w:val="center"/>
        </w:trPr>
        <w:tc>
          <w:tcPr>
            <w:tcW w:w="459"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16</w:t>
            </w:r>
          </w:p>
        </w:tc>
        <w:tc>
          <w:tcPr>
            <w:tcW w:w="5183"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Sağlık Bilimleri AUM</w:t>
            </w:r>
          </w:p>
        </w:tc>
        <w:tc>
          <w:tcPr>
            <w:tcW w:w="567" w:type="dxa"/>
            <w:shd w:val="clear" w:color="auto" w:fill="CAE8F5"/>
          </w:tcPr>
          <w:p w:rsidR="00A61E0F" w:rsidRPr="00453DAA" w:rsidRDefault="00A61E0F" w:rsidP="00A61E0F">
            <w:pPr>
              <w:spacing w:after="0" w:line="240" w:lineRule="auto"/>
              <w:rPr>
                <w:rFonts w:ascii="Times New Roman" w:hAnsi="Times New Roman"/>
                <w:sz w:val="24"/>
                <w:szCs w:val="24"/>
              </w:rPr>
            </w:pPr>
            <w:r w:rsidRPr="00453DAA">
              <w:rPr>
                <w:rFonts w:ascii="Times New Roman" w:hAnsi="Times New Roman"/>
                <w:sz w:val="24"/>
                <w:szCs w:val="24"/>
              </w:rPr>
              <w:t>32</w:t>
            </w:r>
          </w:p>
        </w:tc>
        <w:tc>
          <w:tcPr>
            <w:tcW w:w="3827" w:type="dxa"/>
            <w:shd w:val="clear" w:color="auto" w:fill="CAE8F5"/>
          </w:tcPr>
          <w:p w:rsidR="00A61E0F" w:rsidRPr="00453DAA" w:rsidRDefault="00A61E0F" w:rsidP="00A61E0F">
            <w:pPr>
              <w:spacing w:after="0" w:line="240" w:lineRule="auto"/>
              <w:rPr>
                <w:rFonts w:ascii="Times New Roman" w:hAnsi="Times New Roman"/>
                <w:sz w:val="24"/>
                <w:szCs w:val="24"/>
              </w:rPr>
            </w:pPr>
          </w:p>
        </w:tc>
      </w:tr>
    </w:tbl>
    <w:p w:rsidR="000C6C51" w:rsidRPr="00453DAA" w:rsidRDefault="000C6C51" w:rsidP="000C6C51">
      <w:pPr>
        <w:rPr>
          <w:rFonts w:ascii="Times New Roman" w:hAnsi="Times New Roman"/>
          <w:sz w:val="24"/>
          <w:szCs w:val="24"/>
          <w:highlight w:val="yellow"/>
          <w:lang w:eastAsia="tr-TR"/>
        </w:rPr>
      </w:pPr>
    </w:p>
    <w:p w:rsidR="00A97427" w:rsidRPr="00453DAA" w:rsidRDefault="00A97427" w:rsidP="006A19C3">
      <w:pPr>
        <w:pStyle w:val="ListeParagraf"/>
        <w:numPr>
          <w:ilvl w:val="2"/>
          <w:numId w:val="2"/>
        </w:numPr>
        <w:shd w:val="clear" w:color="auto" w:fill="FFFFFF"/>
        <w:outlineLvl w:val="2"/>
        <w:rPr>
          <w:b/>
          <w:color w:val="2F5496" w:themeColor="accent1" w:themeShade="BF"/>
        </w:rPr>
      </w:pPr>
      <w:bookmarkStart w:id="79" w:name="_Toc83199679"/>
      <w:bookmarkStart w:id="80" w:name="_Toc83199877"/>
      <w:bookmarkStart w:id="81" w:name="_Toc89083614"/>
      <w:bookmarkStart w:id="82" w:name="_Toc152851700"/>
      <w:r w:rsidRPr="00453DAA">
        <w:rPr>
          <w:b/>
          <w:color w:val="2F5496" w:themeColor="accent1" w:themeShade="BF"/>
        </w:rPr>
        <w:t>Girişimcilik Alanında Planlanan ve AÜ 2022-2026 Stratejik Planında Yer Alan Gelişim Alanları</w:t>
      </w:r>
      <w:bookmarkEnd w:id="79"/>
      <w:bookmarkEnd w:id="80"/>
      <w:r w:rsidRPr="00453DAA">
        <w:rPr>
          <w:b/>
          <w:color w:val="2F5496" w:themeColor="accent1" w:themeShade="BF"/>
        </w:rPr>
        <w:t xml:space="preserve"> </w:t>
      </w:r>
      <w:bookmarkEnd w:id="81"/>
      <w:bookmarkEnd w:id="82"/>
    </w:p>
    <w:p w:rsidR="00A97427" w:rsidRPr="00453DAA" w:rsidRDefault="00A97427" w:rsidP="006A19C3">
      <w:pPr>
        <w:pStyle w:val="ListeParagraf"/>
        <w:numPr>
          <w:ilvl w:val="0"/>
          <w:numId w:val="14"/>
        </w:numPr>
        <w:spacing w:line="480" w:lineRule="auto"/>
        <w:rPr>
          <w:color w:val="2F5496" w:themeColor="accent1" w:themeShade="BF"/>
        </w:rPr>
      </w:pPr>
      <w:r w:rsidRPr="00453DAA">
        <w:rPr>
          <w:color w:val="2F5496" w:themeColor="accent1" w:themeShade="BF"/>
        </w:rPr>
        <w:t>Teknoloji Gelişme Bölgesi’nde Kurulmuş Öğretim Elemanı Şirket Sayısı (Genel Toplam)</w:t>
      </w:r>
    </w:p>
    <w:p w:rsidR="00F43B12" w:rsidRPr="00453DAA" w:rsidRDefault="00361C8B" w:rsidP="00DA1926">
      <w:pPr>
        <w:pStyle w:val="ListeParagraf"/>
        <w:spacing w:line="480" w:lineRule="auto"/>
        <w:ind w:left="1068"/>
        <w:rPr>
          <w:color w:val="2F5496" w:themeColor="accent1" w:themeShade="BF"/>
        </w:rPr>
      </w:pPr>
      <w:r w:rsidRPr="00453DAA">
        <w:rPr>
          <w:color w:val="2F5496" w:themeColor="accent1" w:themeShade="BF"/>
        </w:rPr>
        <w:t>Doç. Dr. Mustafa ÇOBAN INTA Sağlık Hizmetleri</w:t>
      </w:r>
    </w:p>
    <w:p w:rsidR="00A97427" w:rsidRPr="00453DAA" w:rsidRDefault="00A97427" w:rsidP="00A97427">
      <w:pPr>
        <w:pStyle w:val="ListeParagraf"/>
        <w:shd w:val="clear" w:color="auto" w:fill="FFFFFF"/>
        <w:ind w:left="2160"/>
        <w:rPr>
          <w:b/>
          <w:color w:val="2F5496" w:themeColor="accent1" w:themeShade="BF"/>
        </w:rPr>
      </w:pPr>
    </w:p>
    <w:p w:rsidR="00A97427" w:rsidRPr="00453DAA" w:rsidRDefault="00DF0D5B" w:rsidP="00DA1926">
      <w:pPr>
        <w:pStyle w:val="ListeParagraf"/>
        <w:shd w:val="clear" w:color="auto" w:fill="FFFFFF" w:themeFill="background1"/>
        <w:ind w:left="567"/>
        <w:outlineLvl w:val="2"/>
        <w:rPr>
          <w:rFonts w:eastAsia="Arial"/>
          <w:b/>
          <w:color w:val="2F5496" w:themeColor="accent1" w:themeShade="BF"/>
          <w:lang w:eastAsia="en-US"/>
        </w:rPr>
      </w:pPr>
      <w:bookmarkStart w:id="83" w:name="_Toc83199701"/>
      <w:bookmarkStart w:id="84" w:name="_Toc83199899"/>
      <w:bookmarkStart w:id="85" w:name="_Toc89083638"/>
      <w:bookmarkStart w:id="86" w:name="_Toc152851722"/>
      <w:r w:rsidRPr="00453DAA">
        <w:rPr>
          <w:rFonts w:eastAsia="Arial"/>
          <w:b/>
          <w:color w:val="2F5496" w:themeColor="accent1" w:themeShade="BF"/>
          <w:lang w:eastAsia="en-US"/>
        </w:rPr>
        <w:t>5.4.</w:t>
      </w:r>
      <w:r w:rsidR="00A97427" w:rsidRPr="00453DAA">
        <w:rPr>
          <w:rFonts w:eastAsia="Arial"/>
          <w:b/>
          <w:color w:val="2F5496" w:themeColor="accent1" w:themeShade="BF"/>
          <w:lang w:eastAsia="en-US"/>
        </w:rPr>
        <w:t>TOPLUMSAL KATKI</w:t>
      </w:r>
      <w:bookmarkEnd w:id="83"/>
      <w:bookmarkEnd w:id="84"/>
      <w:r w:rsidR="00A97427" w:rsidRPr="00453DAA">
        <w:rPr>
          <w:rFonts w:eastAsia="Arial"/>
          <w:b/>
          <w:color w:val="2F5496" w:themeColor="accent1" w:themeShade="BF"/>
          <w:lang w:eastAsia="en-US"/>
        </w:rPr>
        <w:t xml:space="preserve"> </w:t>
      </w:r>
      <w:bookmarkEnd w:id="85"/>
      <w:bookmarkEnd w:id="86"/>
    </w:p>
    <w:p w:rsidR="00A97427" w:rsidRPr="00453DAA" w:rsidRDefault="00A97427" w:rsidP="006A19C3">
      <w:pPr>
        <w:pStyle w:val="ListeParagraf"/>
        <w:numPr>
          <w:ilvl w:val="2"/>
          <w:numId w:val="27"/>
        </w:numPr>
        <w:shd w:val="clear" w:color="auto" w:fill="FFFFFF"/>
        <w:outlineLvl w:val="2"/>
        <w:rPr>
          <w:b/>
          <w:color w:val="2F5496" w:themeColor="accent1" w:themeShade="BF"/>
        </w:rPr>
      </w:pPr>
      <w:bookmarkStart w:id="87" w:name="_Toc83199725"/>
      <w:bookmarkStart w:id="88" w:name="_Toc83199923"/>
      <w:bookmarkStart w:id="89" w:name="_Toc89083664"/>
      <w:bookmarkStart w:id="90" w:name="_Toc152851749"/>
      <w:r w:rsidRPr="00453DAA">
        <w:rPr>
          <w:b/>
          <w:color w:val="2F5496" w:themeColor="accent1" w:themeShade="BF"/>
        </w:rPr>
        <w:t xml:space="preserve">Topluma Açık Düzenlenen Kurs, Panel Konferans, </w:t>
      </w:r>
      <w:proofErr w:type="spellStart"/>
      <w:r w:rsidRPr="00453DAA">
        <w:rPr>
          <w:b/>
          <w:color w:val="2F5496" w:themeColor="accent1" w:themeShade="BF"/>
        </w:rPr>
        <w:t>Çalıştay</w:t>
      </w:r>
      <w:proofErr w:type="spellEnd"/>
      <w:r w:rsidRPr="00453DAA">
        <w:rPr>
          <w:b/>
          <w:color w:val="2F5496" w:themeColor="accent1" w:themeShade="BF"/>
        </w:rPr>
        <w:t xml:space="preserve"> ve Eğitimler </w:t>
      </w:r>
      <w:bookmarkEnd w:id="87"/>
      <w:bookmarkEnd w:id="88"/>
      <w:bookmarkEnd w:id="89"/>
      <w:bookmarkEnd w:id="90"/>
    </w:p>
    <w:p w:rsidR="00A97427" w:rsidRPr="00453DAA" w:rsidRDefault="00A97427" w:rsidP="006A19C3">
      <w:pPr>
        <w:pStyle w:val="ListeParagraf"/>
        <w:numPr>
          <w:ilvl w:val="1"/>
          <w:numId w:val="5"/>
        </w:numPr>
        <w:rPr>
          <w:b/>
          <w:color w:val="2F5496" w:themeColor="accent1" w:themeShade="BF"/>
        </w:rPr>
      </w:pPr>
      <w:r w:rsidRPr="00453DAA">
        <w:rPr>
          <w:b/>
          <w:color w:val="2F5496" w:themeColor="accent1" w:themeShade="BF"/>
        </w:rPr>
        <w:t xml:space="preserve">Tablo </w:t>
      </w:r>
      <w:r w:rsidR="00297CA3" w:rsidRPr="00453DAA">
        <w:rPr>
          <w:b/>
          <w:color w:val="2F5496" w:themeColor="accent1" w:themeShade="BF"/>
        </w:rPr>
        <w:t>73</w:t>
      </w:r>
      <w:r w:rsidRPr="00453DAA">
        <w:rPr>
          <w:b/>
          <w:color w:val="2F5496" w:themeColor="accent1" w:themeShade="BF"/>
        </w:rPr>
        <w:t>.</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8"/>
        <w:gridCol w:w="4679"/>
        <w:gridCol w:w="1991"/>
        <w:gridCol w:w="1932"/>
      </w:tblGrid>
      <w:tr w:rsidR="00A97427" w:rsidRPr="00453DAA" w:rsidTr="00297CA3">
        <w:trPr>
          <w:trHeight w:val="20"/>
        </w:trPr>
        <w:tc>
          <w:tcPr>
            <w:tcW w:w="1090" w:type="pct"/>
            <w:shd w:val="clear" w:color="auto" w:fill="0093D0"/>
            <w:vAlign w:val="center"/>
            <w:hideMark/>
          </w:tcPr>
          <w:p w:rsidR="00A97427" w:rsidRPr="00453DAA" w:rsidRDefault="00A97427" w:rsidP="00297CA3">
            <w:pPr>
              <w:spacing w:after="0" w:line="240" w:lineRule="auto"/>
              <w:jc w:val="center"/>
              <w:rPr>
                <w:rFonts w:ascii="Times New Roman" w:eastAsia="Times New Roman" w:hAnsi="Times New Roman"/>
                <w:bCs/>
                <w:color w:val="FFFFFF" w:themeColor="background1"/>
                <w:sz w:val="24"/>
                <w:szCs w:val="24"/>
                <w:lang w:eastAsia="tr-TR"/>
              </w:rPr>
            </w:pPr>
            <w:r w:rsidRPr="00453DAA">
              <w:rPr>
                <w:rFonts w:ascii="Times New Roman" w:eastAsia="Times New Roman" w:hAnsi="Times New Roman"/>
                <w:bCs/>
                <w:color w:val="FFFFFF" w:themeColor="background1"/>
                <w:sz w:val="24"/>
                <w:szCs w:val="24"/>
                <w:lang w:eastAsia="tr-TR"/>
              </w:rPr>
              <w:t>Eğitimi Veren Birimin Adı</w:t>
            </w:r>
          </w:p>
        </w:tc>
        <w:tc>
          <w:tcPr>
            <w:tcW w:w="2127" w:type="pct"/>
            <w:shd w:val="clear" w:color="auto" w:fill="0093D0"/>
            <w:vAlign w:val="center"/>
            <w:hideMark/>
          </w:tcPr>
          <w:p w:rsidR="00A97427" w:rsidRPr="00453DAA" w:rsidRDefault="00A97427" w:rsidP="00297CA3">
            <w:pPr>
              <w:spacing w:after="0" w:line="240" w:lineRule="auto"/>
              <w:jc w:val="center"/>
              <w:rPr>
                <w:rFonts w:ascii="Times New Roman" w:eastAsia="Times New Roman" w:hAnsi="Times New Roman"/>
                <w:bCs/>
                <w:color w:val="FFFFFF" w:themeColor="background1"/>
                <w:sz w:val="24"/>
                <w:szCs w:val="24"/>
                <w:lang w:eastAsia="tr-TR"/>
              </w:rPr>
            </w:pPr>
            <w:r w:rsidRPr="00453DAA">
              <w:rPr>
                <w:rFonts w:ascii="Times New Roman" w:eastAsia="Times New Roman" w:hAnsi="Times New Roman"/>
                <w:bCs/>
                <w:color w:val="FFFFFF" w:themeColor="background1"/>
                <w:sz w:val="24"/>
                <w:szCs w:val="24"/>
                <w:lang w:eastAsia="tr-TR"/>
              </w:rPr>
              <w:t>Eğitimin Kapsamı/Adı</w:t>
            </w:r>
          </w:p>
        </w:tc>
        <w:tc>
          <w:tcPr>
            <w:tcW w:w="905" w:type="pct"/>
            <w:shd w:val="clear" w:color="auto" w:fill="0093D0"/>
            <w:vAlign w:val="center"/>
            <w:hideMark/>
          </w:tcPr>
          <w:p w:rsidR="00A97427" w:rsidRPr="00453DAA" w:rsidRDefault="00A97427" w:rsidP="00297CA3">
            <w:pPr>
              <w:spacing w:after="0" w:line="240" w:lineRule="auto"/>
              <w:jc w:val="center"/>
              <w:rPr>
                <w:rFonts w:ascii="Times New Roman" w:eastAsia="Times New Roman" w:hAnsi="Times New Roman"/>
                <w:bCs/>
                <w:color w:val="FFFFFF" w:themeColor="background1"/>
                <w:sz w:val="24"/>
                <w:szCs w:val="24"/>
                <w:lang w:eastAsia="tr-TR"/>
              </w:rPr>
            </w:pPr>
            <w:r w:rsidRPr="00453DAA">
              <w:rPr>
                <w:rFonts w:ascii="Times New Roman" w:eastAsia="Times New Roman" w:hAnsi="Times New Roman"/>
                <w:bCs/>
                <w:color w:val="FFFFFF" w:themeColor="background1"/>
                <w:sz w:val="24"/>
                <w:szCs w:val="24"/>
                <w:lang w:eastAsia="tr-TR"/>
              </w:rPr>
              <w:t>Katılımcı Belgesi</w:t>
            </w:r>
            <w:r w:rsidRPr="00453DAA">
              <w:rPr>
                <w:rFonts w:ascii="Times New Roman" w:eastAsia="Times New Roman" w:hAnsi="Times New Roman"/>
                <w:bCs/>
                <w:color w:val="FFFFFF" w:themeColor="background1"/>
                <w:sz w:val="24"/>
                <w:szCs w:val="24"/>
                <w:lang w:eastAsia="tr-TR"/>
              </w:rPr>
              <w:br/>
              <w:t>Verilen Kişi Sayısı</w:t>
            </w:r>
          </w:p>
        </w:tc>
        <w:tc>
          <w:tcPr>
            <w:tcW w:w="878" w:type="pct"/>
            <w:shd w:val="clear" w:color="auto" w:fill="0093D0"/>
            <w:vAlign w:val="center"/>
            <w:hideMark/>
          </w:tcPr>
          <w:p w:rsidR="00A97427" w:rsidRPr="00453DAA" w:rsidRDefault="00A97427" w:rsidP="00297CA3">
            <w:pPr>
              <w:spacing w:after="0" w:line="240" w:lineRule="auto"/>
              <w:jc w:val="center"/>
              <w:rPr>
                <w:rFonts w:ascii="Times New Roman" w:eastAsia="Times New Roman" w:hAnsi="Times New Roman"/>
                <w:bCs/>
                <w:color w:val="FFFFFF" w:themeColor="background1"/>
                <w:sz w:val="24"/>
                <w:szCs w:val="24"/>
                <w:lang w:eastAsia="tr-TR"/>
              </w:rPr>
            </w:pPr>
            <w:r w:rsidRPr="00453DAA">
              <w:rPr>
                <w:rFonts w:ascii="Times New Roman" w:eastAsia="Times New Roman" w:hAnsi="Times New Roman"/>
                <w:bCs/>
                <w:color w:val="FFFFFF" w:themeColor="background1"/>
                <w:sz w:val="24"/>
                <w:szCs w:val="24"/>
                <w:lang w:eastAsia="tr-TR"/>
              </w:rPr>
              <w:t xml:space="preserve">Sertifika Verilen </w:t>
            </w:r>
            <w:r w:rsidRPr="00453DAA">
              <w:rPr>
                <w:rFonts w:ascii="Times New Roman" w:eastAsia="Times New Roman" w:hAnsi="Times New Roman"/>
                <w:bCs/>
                <w:color w:val="FFFFFF" w:themeColor="background1"/>
                <w:sz w:val="24"/>
                <w:szCs w:val="24"/>
                <w:lang w:eastAsia="tr-TR"/>
              </w:rPr>
              <w:br/>
              <w:t>Kişi Sayısı</w:t>
            </w:r>
          </w:p>
        </w:tc>
      </w:tr>
      <w:tr w:rsidR="00A97427" w:rsidRPr="00453DAA" w:rsidTr="00297CA3">
        <w:trPr>
          <w:trHeight w:val="20"/>
        </w:trPr>
        <w:tc>
          <w:tcPr>
            <w:tcW w:w="1090" w:type="pct"/>
            <w:shd w:val="clear" w:color="auto" w:fill="auto"/>
            <w:vAlign w:val="center"/>
          </w:tcPr>
          <w:p w:rsidR="00A8537F" w:rsidRPr="00453DAA" w:rsidRDefault="00A8537F" w:rsidP="00A8537F">
            <w:pPr>
              <w:pStyle w:val="TableParagraph"/>
              <w:ind w:left="70"/>
              <w:rPr>
                <w:rFonts w:ascii="Times New Roman" w:hAnsi="Times New Roman" w:cs="Times New Roman"/>
                <w:sz w:val="24"/>
                <w:szCs w:val="24"/>
              </w:rPr>
            </w:pPr>
            <w:proofErr w:type="spellStart"/>
            <w:r w:rsidRPr="00453DAA">
              <w:rPr>
                <w:rFonts w:ascii="Times New Roman" w:hAnsi="Times New Roman" w:cs="Times New Roman"/>
                <w:sz w:val="24"/>
                <w:szCs w:val="24"/>
              </w:rPr>
              <w:t>Avrupa</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Birliği</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2"/>
                <w:sz w:val="24"/>
                <w:szCs w:val="24"/>
              </w:rPr>
              <w:t>Araştırma</w:t>
            </w:r>
            <w:proofErr w:type="spellEnd"/>
          </w:p>
          <w:p w:rsidR="00A97427" w:rsidRPr="00453DAA" w:rsidRDefault="00A8537F" w:rsidP="00A8537F">
            <w:pPr>
              <w:spacing w:after="0" w:line="240" w:lineRule="auto"/>
              <w:rPr>
                <w:rFonts w:ascii="Times New Roman" w:eastAsia="Times New Roman" w:hAnsi="Times New Roman"/>
                <w:bCs/>
                <w:color w:val="000000"/>
                <w:sz w:val="24"/>
                <w:szCs w:val="24"/>
                <w:lang w:eastAsia="tr-TR"/>
              </w:rPr>
            </w:pPr>
            <w:proofErr w:type="gramStart"/>
            <w:r w:rsidRPr="00453DAA">
              <w:rPr>
                <w:rFonts w:ascii="Times New Roman" w:hAnsi="Times New Roman"/>
                <w:sz w:val="24"/>
                <w:szCs w:val="24"/>
              </w:rPr>
              <w:t>ve</w:t>
            </w:r>
            <w:proofErr w:type="gramEnd"/>
            <w:r w:rsidRPr="00453DAA">
              <w:rPr>
                <w:rFonts w:ascii="Times New Roman" w:hAnsi="Times New Roman"/>
                <w:spacing w:val="-2"/>
                <w:sz w:val="24"/>
                <w:szCs w:val="24"/>
              </w:rPr>
              <w:t xml:space="preserve"> </w:t>
            </w:r>
            <w:r w:rsidRPr="00453DAA">
              <w:rPr>
                <w:rFonts w:ascii="Times New Roman" w:hAnsi="Times New Roman"/>
                <w:sz w:val="24"/>
                <w:szCs w:val="24"/>
              </w:rPr>
              <w:t>Uygulama</w:t>
            </w:r>
            <w:r w:rsidRPr="00453DAA">
              <w:rPr>
                <w:rFonts w:ascii="Times New Roman" w:hAnsi="Times New Roman"/>
                <w:spacing w:val="-1"/>
                <w:sz w:val="24"/>
                <w:szCs w:val="24"/>
              </w:rPr>
              <w:t xml:space="preserve"> </w:t>
            </w:r>
            <w:r w:rsidRPr="00453DAA">
              <w:rPr>
                <w:rFonts w:ascii="Times New Roman" w:hAnsi="Times New Roman"/>
                <w:spacing w:val="-2"/>
                <w:sz w:val="24"/>
                <w:szCs w:val="24"/>
              </w:rPr>
              <w:t>Merkezi</w:t>
            </w:r>
          </w:p>
        </w:tc>
        <w:tc>
          <w:tcPr>
            <w:tcW w:w="2127" w:type="pct"/>
            <w:shd w:val="clear" w:color="auto" w:fill="auto"/>
            <w:vAlign w:val="center"/>
          </w:tcPr>
          <w:p w:rsidR="00A97427" w:rsidRPr="00453DAA" w:rsidRDefault="00A8537F" w:rsidP="00297CA3">
            <w:pPr>
              <w:spacing w:after="0" w:line="240" w:lineRule="auto"/>
              <w:rPr>
                <w:rFonts w:ascii="Times New Roman" w:eastAsia="Times New Roman" w:hAnsi="Times New Roman"/>
                <w:bCs/>
                <w:color w:val="000000"/>
                <w:sz w:val="24"/>
                <w:szCs w:val="24"/>
                <w:lang w:eastAsia="tr-TR"/>
              </w:rPr>
            </w:pPr>
            <w:r w:rsidRPr="00453DAA">
              <w:rPr>
                <w:rFonts w:ascii="Times New Roman" w:hAnsi="Times New Roman"/>
                <w:sz w:val="24"/>
                <w:szCs w:val="24"/>
                <w:shd w:val="clear" w:color="auto" w:fill="FFFFFF"/>
              </w:rPr>
              <w:t>‘’Avantaj ve Dezavantaj Gelgitinde Sağlık Profesyonellerinin Yurtdışında Çalışma Süreci’’</w:t>
            </w:r>
          </w:p>
        </w:tc>
        <w:tc>
          <w:tcPr>
            <w:tcW w:w="905" w:type="pct"/>
            <w:shd w:val="clear" w:color="auto" w:fill="auto"/>
            <w:vAlign w:val="center"/>
          </w:tcPr>
          <w:p w:rsidR="00A97427" w:rsidRPr="00453DAA" w:rsidRDefault="00822965" w:rsidP="00297CA3">
            <w:pPr>
              <w:spacing w:after="0" w:line="240" w:lineRule="auto"/>
              <w:jc w:val="right"/>
              <w:rPr>
                <w:rFonts w:ascii="Times New Roman" w:eastAsia="Times New Roman" w:hAnsi="Times New Roman"/>
                <w:bCs/>
                <w:color w:val="000000"/>
                <w:sz w:val="24"/>
                <w:szCs w:val="24"/>
                <w:lang w:eastAsia="tr-TR"/>
              </w:rPr>
            </w:pPr>
            <w:r w:rsidRPr="00453DAA">
              <w:rPr>
                <w:rFonts w:ascii="Times New Roman" w:eastAsia="Times New Roman" w:hAnsi="Times New Roman"/>
                <w:bCs/>
                <w:color w:val="000000"/>
                <w:sz w:val="24"/>
                <w:szCs w:val="24"/>
                <w:lang w:eastAsia="tr-TR"/>
              </w:rPr>
              <w:t>275</w:t>
            </w:r>
          </w:p>
        </w:tc>
        <w:tc>
          <w:tcPr>
            <w:tcW w:w="878" w:type="pct"/>
            <w:shd w:val="clear" w:color="auto" w:fill="auto"/>
            <w:vAlign w:val="center"/>
          </w:tcPr>
          <w:p w:rsidR="00A97427" w:rsidRPr="00453DAA" w:rsidRDefault="00A97427" w:rsidP="00297CA3">
            <w:pPr>
              <w:spacing w:after="0" w:line="240" w:lineRule="auto"/>
              <w:jc w:val="right"/>
              <w:rPr>
                <w:rFonts w:ascii="Times New Roman" w:eastAsia="Times New Roman" w:hAnsi="Times New Roman"/>
                <w:bCs/>
                <w:color w:val="000000"/>
                <w:sz w:val="24"/>
                <w:szCs w:val="24"/>
                <w:lang w:eastAsia="tr-TR"/>
              </w:rPr>
            </w:pPr>
          </w:p>
        </w:tc>
      </w:tr>
      <w:tr w:rsidR="00A97427" w:rsidRPr="00453DAA" w:rsidTr="00297CA3">
        <w:trPr>
          <w:trHeight w:val="20"/>
        </w:trPr>
        <w:tc>
          <w:tcPr>
            <w:tcW w:w="1090" w:type="pct"/>
            <w:shd w:val="clear" w:color="auto" w:fill="CAE8F5"/>
            <w:vAlign w:val="center"/>
          </w:tcPr>
          <w:p w:rsidR="00A8537F" w:rsidRPr="00453DAA" w:rsidRDefault="00A8537F" w:rsidP="00A8537F">
            <w:pPr>
              <w:pStyle w:val="TableParagraph"/>
              <w:ind w:left="70"/>
              <w:rPr>
                <w:rFonts w:ascii="Times New Roman" w:hAnsi="Times New Roman" w:cs="Times New Roman"/>
                <w:sz w:val="24"/>
                <w:szCs w:val="24"/>
              </w:rPr>
            </w:pPr>
            <w:proofErr w:type="spellStart"/>
            <w:r w:rsidRPr="00453DAA">
              <w:rPr>
                <w:rFonts w:ascii="Times New Roman" w:hAnsi="Times New Roman" w:cs="Times New Roman"/>
                <w:sz w:val="24"/>
                <w:szCs w:val="24"/>
              </w:rPr>
              <w:t>Avrupa</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Birliği</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2"/>
                <w:sz w:val="24"/>
                <w:szCs w:val="24"/>
              </w:rPr>
              <w:t>Araştırma</w:t>
            </w:r>
            <w:proofErr w:type="spellEnd"/>
          </w:p>
          <w:p w:rsidR="00A97427" w:rsidRPr="00453DAA" w:rsidRDefault="00A8537F" w:rsidP="00A8537F">
            <w:pPr>
              <w:spacing w:after="0" w:line="240" w:lineRule="auto"/>
              <w:rPr>
                <w:rFonts w:ascii="Times New Roman" w:eastAsia="Times New Roman" w:hAnsi="Times New Roman"/>
                <w:bCs/>
                <w:color w:val="000000"/>
                <w:sz w:val="24"/>
                <w:szCs w:val="24"/>
                <w:lang w:eastAsia="tr-TR"/>
              </w:rPr>
            </w:pPr>
            <w:proofErr w:type="gramStart"/>
            <w:r w:rsidRPr="00453DAA">
              <w:rPr>
                <w:rFonts w:ascii="Times New Roman" w:hAnsi="Times New Roman"/>
                <w:sz w:val="24"/>
                <w:szCs w:val="24"/>
              </w:rPr>
              <w:t>ve</w:t>
            </w:r>
            <w:proofErr w:type="gramEnd"/>
            <w:r w:rsidRPr="00453DAA">
              <w:rPr>
                <w:rFonts w:ascii="Times New Roman" w:hAnsi="Times New Roman"/>
                <w:spacing w:val="-2"/>
                <w:sz w:val="24"/>
                <w:szCs w:val="24"/>
              </w:rPr>
              <w:t xml:space="preserve"> </w:t>
            </w:r>
            <w:r w:rsidRPr="00453DAA">
              <w:rPr>
                <w:rFonts w:ascii="Times New Roman" w:hAnsi="Times New Roman"/>
                <w:sz w:val="24"/>
                <w:szCs w:val="24"/>
              </w:rPr>
              <w:t>Uygulama</w:t>
            </w:r>
            <w:r w:rsidRPr="00453DAA">
              <w:rPr>
                <w:rFonts w:ascii="Times New Roman" w:hAnsi="Times New Roman"/>
                <w:spacing w:val="-1"/>
                <w:sz w:val="24"/>
                <w:szCs w:val="24"/>
              </w:rPr>
              <w:t xml:space="preserve"> </w:t>
            </w:r>
            <w:r w:rsidRPr="00453DAA">
              <w:rPr>
                <w:rFonts w:ascii="Times New Roman" w:hAnsi="Times New Roman"/>
                <w:spacing w:val="-2"/>
                <w:sz w:val="24"/>
                <w:szCs w:val="24"/>
              </w:rPr>
              <w:t>Merkezi</w:t>
            </w:r>
          </w:p>
        </w:tc>
        <w:tc>
          <w:tcPr>
            <w:tcW w:w="2127" w:type="pct"/>
            <w:shd w:val="clear" w:color="auto" w:fill="CAE8F5"/>
            <w:vAlign w:val="center"/>
          </w:tcPr>
          <w:p w:rsidR="00A97427" w:rsidRPr="00453DAA" w:rsidRDefault="00A8537F" w:rsidP="00297CA3">
            <w:pPr>
              <w:spacing w:after="0" w:line="240" w:lineRule="auto"/>
              <w:rPr>
                <w:rFonts w:ascii="Times New Roman" w:eastAsia="Times New Roman" w:hAnsi="Times New Roman"/>
                <w:bCs/>
                <w:color w:val="000000"/>
                <w:sz w:val="24"/>
                <w:szCs w:val="24"/>
                <w:lang w:eastAsia="tr-TR"/>
              </w:rPr>
            </w:pPr>
            <w:r w:rsidRPr="00453DAA">
              <w:rPr>
                <w:rStyle w:val="Gl"/>
                <w:rFonts w:ascii="Times New Roman" w:hAnsi="Times New Roman"/>
                <w:b w:val="0"/>
                <w:sz w:val="24"/>
                <w:szCs w:val="24"/>
                <w:shd w:val="clear" w:color="auto" w:fill="FFFFFF"/>
              </w:rPr>
              <w:t>"Atatürk'ün Bilim Anlayışı ve Avrupa Birliği"</w:t>
            </w:r>
            <w:r w:rsidRPr="00453DAA">
              <w:rPr>
                <w:rFonts w:ascii="Times New Roman" w:hAnsi="Times New Roman"/>
                <w:sz w:val="24"/>
                <w:szCs w:val="24"/>
                <w:shd w:val="clear" w:color="auto" w:fill="FFFFFF"/>
              </w:rPr>
              <w:t> </w:t>
            </w:r>
          </w:p>
        </w:tc>
        <w:tc>
          <w:tcPr>
            <w:tcW w:w="905" w:type="pct"/>
            <w:shd w:val="clear" w:color="auto" w:fill="CAE8F5"/>
            <w:vAlign w:val="center"/>
          </w:tcPr>
          <w:p w:rsidR="00A97427" w:rsidRPr="00453DAA" w:rsidRDefault="00A97427" w:rsidP="00297CA3">
            <w:pPr>
              <w:spacing w:after="0" w:line="240" w:lineRule="auto"/>
              <w:jc w:val="right"/>
              <w:rPr>
                <w:rFonts w:ascii="Times New Roman" w:eastAsia="Times New Roman" w:hAnsi="Times New Roman"/>
                <w:bCs/>
                <w:color w:val="000000"/>
                <w:sz w:val="24"/>
                <w:szCs w:val="24"/>
                <w:lang w:eastAsia="tr-TR"/>
              </w:rPr>
            </w:pPr>
          </w:p>
        </w:tc>
        <w:tc>
          <w:tcPr>
            <w:tcW w:w="878" w:type="pct"/>
            <w:shd w:val="clear" w:color="auto" w:fill="CAE8F5"/>
            <w:vAlign w:val="center"/>
          </w:tcPr>
          <w:p w:rsidR="00A97427" w:rsidRPr="00453DAA" w:rsidRDefault="00A97427" w:rsidP="00297CA3">
            <w:pPr>
              <w:spacing w:after="0" w:line="240" w:lineRule="auto"/>
              <w:jc w:val="right"/>
              <w:rPr>
                <w:rFonts w:ascii="Times New Roman" w:eastAsia="Times New Roman" w:hAnsi="Times New Roman"/>
                <w:bCs/>
                <w:color w:val="000000"/>
                <w:sz w:val="24"/>
                <w:szCs w:val="24"/>
                <w:lang w:eastAsia="tr-TR"/>
              </w:rPr>
            </w:pPr>
          </w:p>
        </w:tc>
      </w:tr>
      <w:tr w:rsidR="00A97427" w:rsidRPr="00453DAA" w:rsidTr="00297CA3">
        <w:trPr>
          <w:trHeight w:val="20"/>
        </w:trPr>
        <w:tc>
          <w:tcPr>
            <w:tcW w:w="1090" w:type="pct"/>
            <w:shd w:val="clear" w:color="auto" w:fill="auto"/>
            <w:vAlign w:val="center"/>
          </w:tcPr>
          <w:p w:rsidR="00A8537F" w:rsidRPr="00453DAA" w:rsidRDefault="00A8537F" w:rsidP="00A8537F">
            <w:pPr>
              <w:pStyle w:val="TableParagraph"/>
              <w:ind w:left="70"/>
              <w:rPr>
                <w:rFonts w:ascii="Times New Roman" w:hAnsi="Times New Roman" w:cs="Times New Roman"/>
                <w:sz w:val="24"/>
                <w:szCs w:val="24"/>
              </w:rPr>
            </w:pPr>
            <w:proofErr w:type="spellStart"/>
            <w:r w:rsidRPr="00453DAA">
              <w:rPr>
                <w:rFonts w:ascii="Times New Roman" w:hAnsi="Times New Roman" w:cs="Times New Roman"/>
                <w:sz w:val="24"/>
                <w:szCs w:val="24"/>
              </w:rPr>
              <w:lastRenderedPageBreak/>
              <w:t>Avrupa</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Birliği</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2"/>
                <w:sz w:val="24"/>
                <w:szCs w:val="24"/>
              </w:rPr>
              <w:t>Araştırma</w:t>
            </w:r>
            <w:proofErr w:type="spellEnd"/>
          </w:p>
          <w:p w:rsidR="00A97427" w:rsidRPr="00453DAA" w:rsidRDefault="00A8537F" w:rsidP="00A8537F">
            <w:pPr>
              <w:spacing w:after="0" w:line="240" w:lineRule="auto"/>
              <w:rPr>
                <w:rFonts w:ascii="Times New Roman" w:eastAsia="Times New Roman" w:hAnsi="Times New Roman"/>
                <w:bCs/>
                <w:color w:val="000000"/>
                <w:sz w:val="24"/>
                <w:szCs w:val="24"/>
                <w:lang w:eastAsia="tr-TR"/>
              </w:rPr>
            </w:pPr>
            <w:proofErr w:type="gramStart"/>
            <w:r w:rsidRPr="00453DAA">
              <w:rPr>
                <w:rFonts w:ascii="Times New Roman" w:hAnsi="Times New Roman"/>
                <w:sz w:val="24"/>
                <w:szCs w:val="24"/>
              </w:rPr>
              <w:t>ve</w:t>
            </w:r>
            <w:proofErr w:type="gramEnd"/>
            <w:r w:rsidRPr="00453DAA">
              <w:rPr>
                <w:rFonts w:ascii="Times New Roman" w:hAnsi="Times New Roman"/>
                <w:spacing w:val="-2"/>
                <w:sz w:val="24"/>
                <w:szCs w:val="24"/>
              </w:rPr>
              <w:t xml:space="preserve"> </w:t>
            </w:r>
            <w:r w:rsidRPr="00453DAA">
              <w:rPr>
                <w:rFonts w:ascii="Times New Roman" w:hAnsi="Times New Roman"/>
                <w:sz w:val="24"/>
                <w:szCs w:val="24"/>
              </w:rPr>
              <w:t>Uygulama</w:t>
            </w:r>
            <w:r w:rsidRPr="00453DAA">
              <w:rPr>
                <w:rFonts w:ascii="Times New Roman" w:hAnsi="Times New Roman"/>
                <w:spacing w:val="-1"/>
                <w:sz w:val="24"/>
                <w:szCs w:val="24"/>
              </w:rPr>
              <w:t xml:space="preserve"> </w:t>
            </w:r>
            <w:r w:rsidRPr="00453DAA">
              <w:rPr>
                <w:rFonts w:ascii="Times New Roman" w:hAnsi="Times New Roman"/>
                <w:spacing w:val="-2"/>
                <w:sz w:val="24"/>
                <w:szCs w:val="24"/>
              </w:rPr>
              <w:t>Merkezi</w:t>
            </w:r>
          </w:p>
        </w:tc>
        <w:tc>
          <w:tcPr>
            <w:tcW w:w="2127" w:type="pct"/>
            <w:shd w:val="clear" w:color="auto" w:fill="auto"/>
            <w:vAlign w:val="center"/>
          </w:tcPr>
          <w:p w:rsidR="00A97427" w:rsidRPr="00453DAA" w:rsidRDefault="00A8537F" w:rsidP="00297CA3">
            <w:pPr>
              <w:spacing w:after="0" w:line="240" w:lineRule="auto"/>
              <w:rPr>
                <w:rFonts w:ascii="Times New Roman" w:eastAsia="Times New Roman" w:hAnsi="Times New Roman"/>
                <w:bCs/>
                <w:color w:val="000000"/>
                <w:sz w:val="24"/>
                <w:szCs w:val="24"/>
                <w:lang w:eastAsia="tr-TR"/>
              </w:rPr>
            </w:pPr>
            <w:r w:rsidRPr="00453DAA">
              <w:rPr>
                <w:rFonts w:ascii="Times New Roman" w:hAnsi="Times New Roman"/>
                <w:sz w:val="24"/>
                <w:szCs w:val="24"/>
                <w:shd w:val="clear" w:color="auto" w:fill="FFFFFF"/>
              </w:rPr>
              <w:t>''Almanya'nın Yeni Göç Yasası ve Türkiye'ye Etkisi’’</w:t>
            </w:r>
          </w:p>
        </w:tc>
        <w:tc>
          <w:tcPr>
            <w:tcW w:w="905" w:type="pct"/>
            <w:shd w:val="clear" w:color="auto" w:fill="auto"/>
            <w:vAlign w:val="center"/>
          </w:tcPr>
          <w:p w:rsidR="00A97427" w:rsidRPr="00453DAA" w:rsidRDefault="00A97427" w:rsidP="00297CA3">
            <w:pPr>
              <w:spacing w:after="0" w:line="240" w:lineRule="auto"/>
              <w:jc w:val="right"/>
              <w:rPr>
                <w:rFonts w:ascii="Times New Roman" w:eastAsia="Times New Roman" w:hAnsi="Times New Roman"/>
                <w:bCs/>
                <w:color w:val="000000"/>
                <w:sz w:val="24"/>
                <w:szCs w:val="24"/>
                <w:lang w:eastAsia="tr-TR"/>
              </w:rPr>
            </w:pPr>
          </w:p>
        </w:tc>
        <w:tc>
          <w:tcPr>
            <w:tcW w:w="878" w:type="pct"/>
            <w:shd w:val="clear" w:color="auto" w:fill="auto"/>
            <w:vAlign w:val="center"/>
          </w:tcPr>
          <w:p w:rsidR="00A97427" w:rsidRPr="00453DAA" w:rsidRDefault="00A97427" w:rsidP="00297CA3">
            <w:pPr>
              <w:spacing w:after="0" w:line="240" w:lineRule="auto"/>
              <w:jc w:val="right"/>
              <w:rPr>
                <w:rFonts w:ascii="Times New Roman" w:eastAsia="Times New Roman" w:hAnsi="Times New Roman"/>
                <w:bCs/>
                <w:color w:val="000000"/>
                <w:sz w:val="24"/>
                <w:szCs w:val="24"/>
                <w:lang w:eastAsia="tr-TR"/>
              </w:rPr>
            </w:pPr>
          </w:p>
        </w:tc>
      </w:tr>
      <w:tr w:rsidR="00A97427" w:rsidRPr="00453DAA" w:rsidTr="00297CA3">
        <w:trPr>
          <w:trHeight w:val="20"/>
        </w:trPr>
        <w:tc>
          <w:tcPr>
            <w:tcW w:w="1090" w:type="pct"/>
            <w:shd w:val="clear" w:color="auto" w:fill="0093D0"/>
            <w:vAlign w:val="center"/>
          </w:tcPr>
          <w:p w:rsidR="00A97427" w:rsidRPr="00453DAA" w:rsidRDefault="00A97427" w:rsidP="00297CA3">
            <w:pPr>
              <w:spacing w:after="0" w:line="240" w:lineRule="auto"/>
              <w:rPr>
                <w:rFonts w:ascii="Times New Roman" w:eastAsia="Times New Roman" w:hAnsi="Times New Roman"/>
                <w:bCs/>
                <w:color w:val="FFFFFF" w:themeColor="background1"/>
                <w:sz w:val="24"/>
                <w:szCs w:val="24"/>
                <w:lang w:eastAsia="tr-TR"/>
              </w:rPr>
            </w:pPr>
            <w:r w:rsidRPr="00453DAA">
              <w:rPr>
                <w:rFonts w:ascii="Times New Roman" w:eastAsia="Times New Roman" w:hAnsi="Times New Roman"/>
                <w:bCs/>
                <w:color w:val="FFFFFF" w:themeColor="background1"/>
                <w:sz w:val="24"/>
                <w:szCs w:val="24"/>
                <w:lang w:eastAsia="tr-TR"/>
              </w:rPr>
              <w:t>Genel Toplam</w:t>
            </w:r>
          </w:p>
        </w:tc>
        <w:tc>
          <w:tcPr>
            <w:tcW w:w="2127" w:type="pct"/>
            <w:shd w:val="clear" w:color="auto" w:fill="0093D0"/>
            <w:vAlign w:val="center"/>
          </w:tcPr>
          <w:p w:rsidR="00A97427" w:rsidRPr="00453DAA" w:rsidRDefault="00A97427" w:rsidP="00297CA3">
            <w:pPr>
              <w:spacing w:after="0" w:line="240" w:lineRule="auto"/>
              <w:rPr>
                <w:rFonts w:ascii="Times New Roman" w:eastAsia="Times New Roman" w:hAnsi="Times New Roman"/>
                <w:bCs/>
                <w:color w:val="FFFFFF" w:themeColor="background1"/>
                <w:sz w:val="24"/>
                <w:szCs w:val="24"/>
                <w:lang w:eastAsia="tr-TR"/>
              </w:rPr>
            </w:pPr>
          </w:p>
        </w:tc>
        <w:tc>
          <w:tcPr>
            <w:tcW w:w="905" w:type="pct"/>
            <w:shd w:val="clear" w:color="auto" w:fill="0093D0"/>
            <w:vAlign w:val="center"/>
          </w:tcPr>
          <w:p w:rsidR="00A97427" w:rsidRPr="00453DAA" w:rsidRDefault="00A97427" w:rsidP="00297CA3">
            <w:pPr>
              <w:spacing w:after="0" w:line="240" w:lineRule="auto"/>
              <w:jc w:val="right"/>
              <w:rPr>
                <w:rFonts w:ascii="Times New Roman" w:eastAsia="Times New Roman" w:hAnsi="Times New Roman"/>
                <w:bCs/>
                <w:color w:val="FFFFFF" w:themeColor="background1"/>
                <w:sz w:val="24"/>
                <w:szCs w:val="24"/>
                <w:lang w:eastAsia="tr-TR"/>
              </w:rPr>
            </w:pPr>
          </w:p>
        </w:tc>
        <w:tc>
          <w:tcPr>
            <w:tcW w:w="878" w:type="pct"/>
            <w:shd w:val="clear" w:color="auto" w:fill="0093D0"/>
            <w:vAlign w:val="center"/>
          </w:tcPr>
          <w:p w:rsidR="00A97427" w:rsidRPr="00453DAA" w:rsidRDefault="00A97427" w:rsidP="00297CA3">
            <w:pPr>
              <w:spacing w:after="0" w:line="240" w:lineRule="auto"/>
              <w:jc w:val="right"/>
              <w:rPr>
                <w:rFonts w:ascii="Times New Roman" w:eastAsia="Times New Roman" w:hAnsi="Times New Roman"/>
                <w:bCs/>
                <w:color w:val="FFFFFF" w:themeColor="background1"/>
                <w:sz w:val="24"/>
                <w:szCs w:val="24"/>
                <w:lang w:eastAsia="tr-TR"/>
              </w:rPr>
            </w:pPr>
          </w:p>
        </w:tc>
      </w:tr>
    </w:tbl>
    <w:p w:rsidR="00A97427" w:rsidRPr="00453DAA" w:rsidRDefault="00A97427" w:rsidP="00DA1926">
      <w:pPr>
        <w:rPr>
          <w:rFonts w:ascii="Times New Roman" w:hAnsi="Times New Roman"/>
          <w:b/>
          <w:bCs/>
          <w:color w:val="FF0000"/>
          <w:sz w:val="24"/>
          <w:szCs w:val="24"/>
        </w:rPr>
      </w:pPr>
    </w:p>
    <w:p w:rsidR="00A97427" w:rsidRPr="00453DAA" w:rsidRDefault="00A97427" w:rsidP="00A97427">
      <w:pPr>
        <w:numPr>
          <w:ilvl w:val="0"/>
          <w:numId w:val="1"/>
        </w:numPr>
        <w:shd w:val="clear" w:color="auto" w:fill="FFFFFF"/>
        <w:spacing w:after="0" w:line="240" w:lineRule="auto"/>
        <w:ind w:left="0"/>
        <w:outlineLvl w:val="2"/>
        <w:rPr>
          <w:rFonts w:ascii="Times New Roman" w:eastAsia="Arial" w:hAnsi="Times New Roman"/>
          <w:b/>
          <w:color w:val="2F5496" w:themeColor="accent1" w:themeShade="BF"/>
          <w:sz w:val="24"/>
          <w:szCs w:val="24"/>
        </w:rPr>
      </w:pPr>
      <w:bookmarkStart w:id="91" w:name="_Toc83199741"/>
      <w:bookmarkStart w:id="92" w:name="_Toc83199939"/>
      <w:bookmarkStart w:id="93" w:name="_Toc89083680"/>
      <w:bookmarkStart w:id="94" w:name="_Toc152851790"/>
      <w:r w:rsidRPr="00453DAA">
        <w:rPr>
          <w:rFonts w:ascii="Times New Roman" w:eastAsia="Arial" w:hAnsi="Times New Roman"/>
          <w:b/>
          <w:color w:val="2F5496" w:themeColor="accent1" w:themeShade="BF"/>
          <w:sz w:val="24"/>
          <w:szCs w:val="24"/>
        </w:rPr>
        <w:t>YÖNETİM VE İÇ KONTROL SİSTEMİ (Tüm Birimler)</w:t>
      </w:r>
      <w:bookmarkEnd w:id="91"/>
      <w:bookmarkEnd w:id="92"/>
      <w:bookmarkEnd w:id="93"/>
      <w:bookmarkEnd w:id="94"/>
    </w:p>
    <w:p w:rsidR="00A97427" w:rsidRPr="00453DAA" w:rsidRDefault="00A97427" w:rsidP="00A97427">
      <w:pPr>
        <w:shd w:val="clear" w:color="auto" w:fill="FFFFFF"/>
        <w:spacing w:after="0" w:line="240" w:lineRule="auto"/>
        <w:ind w:firstLine="708"/>
        <w:rPr>
          <w:rFonts w:ascii="Times New Roman" w:eastAsia="Times New Roman" w:hAnsi="Times New Roman"/>
          <w:b/>
          <w:bCs/>
          <w:iCs/>
          <w:color w:val="4472C4" w:themeColor="accent1"/>
          <w:sz w:val="24"/>
          <w:szCs w:val="24"/>
        </w:rPr>
      </w:pPr>
      <w:r w:rsidRPr="00453DAA">
        <w:rPr>
          <w:rFonts w:ascii="Times New Roman" w:eastAsia="Times New Roman" w:hAnsi="Times New Roman"/>
          <w:b/>
          <w:bCs/>
          <w:iCs/>
          <w:color w:val="4472C4" w:themeColor="accent1"/>
          <w:sz w:val="24"/>
          <w:szCs w:val="24"/>
        </w:rPr>
        <w:t xml:space="preserve">Mali Yönetim ve Harcama Öncesi Kontrol Sistemi: </w:t>
      </w:r>
    </w:p>
    <w:p w:rsidR="004338BA" w:rsidRPr="00453DAA" w:rsidRDefault="004338BA" w:rsidP="004338BA">
      <w:pPr>
        <w:pStyle w:val="GvdeMetni"/>
        <w:ind w:left="883"/>
      </w:pPr>
      <w:r w:rsidRPr="00453DAA">
        <w:t>Birimin</w:t>
      </w:r>
      <w:r w:rsidRPr="00453DAA">
        <w:rPr>
          <w:spacing w:val="30"/>
        </w:rPr>
        <w:t xml:space="preserve"> </w:t>
      </w:r>
      <w:r w:rsidRPr="00453DAA">
        <w:t>satın</w:t>
      </w:r>
      <w:r w:rsidRPr="00453DAA">
        <w:rPr>
          <w:spacing w:val="30"/>
        </w:rPr>
        <w:t xml:space="preserve"> </w:t>
      </w:r>
      <w:r w:rsidRPr="00453DAA">
        <w:t>alma</w:t>
      </w:r>
      <w:r w:rsidRPr="00453DAA">
        <w:rPr>
          <w:spacing w:val="30"/>
        </w:rPr>
        <w:t xml:space="preserve"> </w:t>
      </w:r>
      <w:r w:rsidRPr="00453DAA">
        <w:t>iş</w:t>
      </w:r>
      <w:r w:rsidRPr="00453DAA">
        <w:rPr>
          <w:spacing w:val="30"/>
        </w:rPr>
        <w:t xml:space="preserve"> </w:t>
      </w:r>
      <w:r w:rsidRPr="00453DAA">
        <w:t>ve</w:t>
      </w:r>
      <w:r w:rsidRPr="00453DAA">
        <w:rPr>
          <w:spacing w:val="30"/>
        </w:rPr>
        <w:t xml:space="preserve"> </w:t>
      </w:r>
      <w:r w:rsidRPr="00453DAA">
        <w:t>işlemleri</w:t>
      </w:r>
      <w:r w:rsidRPr="00453DAA">
        <w:rPr>
          <w:spacing w:val="30"/>
        </w:rPr>
        <w:t xml:space="preserve"> </w:t>
      </w:r>
      <w:r w:rsidRPr="00453DAA">
        <w:t>Merkezimiz</w:t>
      </w:r>
      <w:r w:rsidRPr="00453DAA">
        <w:rPr>
          <w:spacing w:val="30"/>
        </w:rPr>
        <w:t xml:space="preserve"> </w:t>
      </w:r>
      <w:r w:rsidRPr="00453DAA">
        <w:t>tarafından,</w:t>
      </w:r>
      <w:r w:rsidRPr="00453DAA">
        <w:rPr>
          <w:spacing w:val="30"/>
        </w:rPr>
        <w:t xml:space="preserve"> </w:t>
      </w:r>
      <w:r w:rsidRPr="00453DAA">
        <w:t>ihale</w:t>
      </w:r>
      <w:r w:rsidRPr="00453DAA">
        <w:rPr>
          <w:spacing w:val="30"/>
        </w:rPr>
        <w:t xml:space="preserve"> </w:t>
      </w:r>
      <w:r w:rsidRPr="00453DAA">
        <w:t>süreçleri</w:t>
      </w:r>
      <w:r w:rsidRPr="00453DAA">
        <w:rPr>
          <w:spacing w:val="30"/>
        </w:rPr>
        <w:t xml:space="preserve"> </w:t>
      </w:r>
      <w:r w:rsidRPr="00453DAA">
        <w:t>idari</w:t>
      </w:r>
      <w:r w:rsidRPr="00453DAA">
        <w:rPr>
          <w:spacing w:val="30"/>
        </w:rPr>
        <w:t xml:space="preserve"> </w:t>
      </w:r>
      <w:r w:rsidRPr="00453DAA">
        <w:t>mali</w:t>
      </w:r>
      <w:r w:rsidRPr="00453DAA">
        <w:rPr>
          <w:spacing w:val="30"/>
        </w:rPr>
        <w:t xml:space="preserve"> </w:t>
      </w:r>
      <w:r w:rsidRPr="00453DAA">
        <w:t>işler</w:t>
      </w:r>
      <w:r w:rsidRPr="00453DAA">
        <w:rPr>
          <w:spacing w:val="30"/>
        </w:rPr>
        <w:t xml:space="preserve"> </w:t>
      </w:r>
      <w:r w:rsidRPr="00453DAA">
        <w:t>tarafından</w:t>
      </w:r>
      <w:r w:rsidRPr="00453DAA">
        <w:rPr>
          <w:spacing w:val="30"/>
        </w:rPr>
        <w:t xml:space="preserve"> </w:t>
      </w:r>
      <w:r w:rsidRPr="00453DAA">
        <w:t>yürütülmektedir. Harcama öncesi ve sonrası kontrol işlemleri ise Strateji Geliştirme Dairesi Başkanlığı tarafından gerçekleştirilmektedir.</w:t>
      </w:r>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A97427">
      <w:pPr>
        <w:spacing w:after="0" w:line="240" w:lineRule="auto"/>
        <w:rPr>
          <w:rFonts w:ascii="Times New Roman" w:hAnsi="Times New Roman"/>
          <w:color w:val="000000" w:themeColor="text1"/>
          <w:sz w:val="24"/>
          <w:szCs w:val="24"/>
        </w:rPr>
      </w:pPr>
    </w:p>
    <w:p w:rsidR="00A97427" w:rsidRPr="00453DAA" w:rsidRDefault="00A97427" w:rsidP="00A97427">
      <w:pPr>
        <w:spacing w:after="0" w:line="240" w:lineRule="auto"/>
        <w:rPr>
          <w:rFonts w:ascii="Times New Roman" w:hAnsi="Times New Roman"/>
          <w:color w:val="000000" w:themeColor="text1"/>
          <w:sz w:val="24"/>
          <w:szCs w:val="24"/>
        </w:rPr>
      </w:pPr>
    </w:p>
    <w:p w:rsidR="00A97427" w:rsidRPr="00453DAA" w:rsidRDefault="00A97427" w:rsidP="006A19C3">
      <w:pPr>
        <w:pStyle w:val="ListeParagraf"/>
        <w:numPr>
          <w:ilvl w:val="0"/>
          <w:numId w:val="22"/>
        </w:numPr>
        <w:pBdr>
          <w:bottom w:val="single" w:sz="12" w:space="14" w:color="auto"/>
        </w:pBdr>
        <w:shd w:val="clear" w:color="auto" w:fill="FFFFFF"/>
        <w:outlineLvl w:val="1"/>
        <w:rPr>
          <w:b/>
          <w:bCs/>
          <w:color w:val="2F5496" w:themeColor="accent1" w:themeShade="BF"/>
        </w:rPr>
      </w:pPr>
      <w:bookmarkStart w:id="95" w:name="_Toc83199742"/>
      <w:bookmarkStart w:id="96" w:name="_Toc83199940"/>
      <w:bookmarkStart w:id="97" w:name="_Toc89083681"/>
      <w:bookmarkStart w:id="98" w:name="_Toc152851791"/>
      <w:r w:rsidRPr="00453DAA">
        <w:rPr>
          <w:b/>
          <w:bCs/>
          <w:color w:val="2F5496" w:themeColor="accent1" w:themeShade="BF"/>
        </w:rPr>
        <w:t>AMAÇ VE HEDEFLER</w:t>
      </w:r>
      <w:bookmarkEnd w:id="95"/>
      <w:bookmarkEnd w:id="96"/>
      <w:r w:rsidRPr="00453DAA">
        <w:rPr>
          <w:b/>
          <w:bCs/>
          <w:color w:val="2F5496" w:themeColor="accent1" w:themeShade="BF"/>
        </w:rPr>
        <w:t xml:space="preserve"> </w:t>
      </w:r>
      <w:bookmarkEnd w:id="97"/>
      <w:bookmarkEnd w:id="98"/>
    </w:p>
    <w:p w:rsidR="00A97427" w:rsidRPr="00453DAA" w:rsidRDefault="00A97427" w:rsidP="006A19C3">
      <w:pPr>
        <w:pStyle w:val="ListeParagraf"/>
        <w:numPr>
          <w:ilvl w:val="0"/>
          <w:numId w:val="15"/>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9" w:name="_Toc95818152"/>
      <w:bookmarkStart w:id="100" w:name="_Toc152851792"/>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POLİTİKA VE ÖNCELİKLER</w:t>
      </w:r>
      <w:bookmarkEnd w:id="99"/>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İMİZ</w:t>
      </w:r>
      <w:bookmarkEnd w:id="100"/>
    </w:p>
    <w:p w:rsidR="00A97427" w:rsidRPr="00453DAA" w:rsidRDefault="00A97427" w:rsidP="00A97427">
      <w:pPr>
        <w:spacing w:after="0"/>
        <w:rPr>
          <w:rFonts w:ascii="Times New Roman" w:hAnsi="Times New Roman"/>
          <w:sz w:val="24"/>
          <w:szCs w:val="24"/>
        </w:rPr>
      </w:pPr>
    </w:p>
    <w:p w:rsidR="00A97427" w:rsidRPr="00453DAA" w:rsidRDefault="00A97427" w:rsidP="00A97427">
      <w:pPr>
        <w:pStyle w:val="ListeParagraf"/>
        <w:adjustRightInd w:val="0"/>
        <w:jc w:val="center"/>
        <w:rPr>
          <w:b/>
          <w:bCs/>
          <w:color w:val="323E4F" w:themeColor="text2" w:themeShade="BF"/>
          <w:u w:val="single"/>
        </w:rPr>
      </w:pPr>
      <w:r w:rsidRPr="00453DAA">
        <w:rPr>
          <w:b/>
          <w:bCs/>
          <w:color w:val="323E4F" w:themeColor="text2" w:themeShade="BF"/>
          <w:u w:val="single"/>
        </w:rPr>
        <w:t>Temel Politikalarımız</w:t>
      </w:r>
    </w:p>
    <w:p w:rsidR="00A97427" w:rsidRPr="00453DAA" w:rsidRDefault="00A97427" w:rsidP="00A97427">
      <w:pPr>
        <w:pStyle w:val="ListeParagraf"/>
        <w:adjustRightInd w:val="0"/>
        <w:jc w:val="center"/>
        <w:rPr>
          <w:b/>
          <w:color w:val="4472C4" w:themeColor="accent1"/>
        </w:rPr>
      </w:pPr>
    </w:p>
    <w:p w:rsidR="00A97427" w:rsidRPr="00453DAA" w:rsidRDefault="00A97427" w:rsidP="00A97427">
      <w:pPr>
        <w:pStyle w:val="ListeParagraf"/>
        <w:adjustRightInd w:val="0"/>
        <w:jc w:val="center"/>
        <w:rPr>
          <w:b/>
          <w:color w:val="4472C4" w:themeColor="accent1"/>
        </w:rPr>
      </w:pPr>
      <w:r w:rsidRPr="00453DAA">
        <w:rPr>
          <w:b/>
          <w:color w:val="4472C4" w:themeColor="accent1"/>
        </w:rPr>
        <w:t>Kalite politikamız;</w:t>
      </w:r>
    </w:p>
    <w:p w:rsidR="00A97427" w:rsidRPr="00453DAA" w:rsidRDefault="00A97427" w:rsidP="00A97427">
      <w:pPr>
        <w:pStyle w:val="ListeParagraf"/>
        <w:adjustRightInd w:val="0"/>
        <w:jc w:val="both"/>
      </w:pPr>
      <w:r w:rsidRPr="00453DAA">
        <w:t>Etkin, verimli, rekabetçi, üstün performansa odaklanmış, uluslararası tanınırlığı ve saygınlığı olan girişimci bir dünya üniversitesi olmak amacı</w:t>
      </w:r>
      <w:r w:rsidR="00AC2EE2" w:rsidRPr="00453DAA">
        <w:t xml:space="preserve">nı misyon edinen üniversitemiz yaklaşımıyla eş değer </w:t>
      </w:r>
      <w:proofErr w:type="spellStart"/>
      <w:r w:rsidR="00AC2EE2" w:rsidRPr="00453DAA">
        <w:t>uluslararasılaşma</w:t>
      </w:r>
      <w:proofErr w:type="spellEnd"/>
      <w:r w:rsidR="00AC2EE2" w:rsidRPr="00453DAA">
        <w:t xml:space="preserve"> ve Avrupa Birliği kalite anlayışıyla uyumlu bir merkez </w:t>
      </w:r>
      <w:proofErr w:type="spellStart"/>
      <w:r w:rsidR="00AC2EE2" w:rsidRPr="00453DAA">
        <w:t>olmak.</w:t>
      </w:r>
      <w:r w:rsidRPr="00453DAA">
        <w:t>Toplam</w:t>
      </w:r>
      <w:proofErr w:type="spellEnd"/>
      <w:r w:rsidRPr="00453DAA">
        <w:t xml:space="preserve"> kalite yönetim anlayışına uygun bir kalite kültürü oluşturmak, iç ve dış paydaşlarımızın bugün ve gelecekteki gereksinim ve beklentilerini karşılamak üzere eğitim, araştırma ve hizmet süreçlerimizi iyileştirerek, değişim ve gelişimin sürekliliğini sağlamaktır.</w:t>
      </w:r>
    </w:p>
    <w:p w:rsidR="00A97427" w:rsidRPr="00453DAA" w:rsidRDefault="00A97427" w:rsidP="00A97427">
      <w:pPr>
        <w:pStyle w:val="ListeParagraf"/>
        <w:adjustRightInd w:val="0"/>
        <w:jc w:val="center"/>
        <w:rPr>
          <w:b/>
          <w:color w:val="4472C4" w:themeColor="accent1"/>
        </w:rPr>
      </w:pPr>
      <w:r w:rsidRPr="00453DAA">
        <w:rPr>
          <w:b/>
          <w:color w:val="4472C4" w:themeColor="accent1"/>
        </w:rPr>
        <w:t xml:space="preserve">Akdeniz Üniversitesi Eğitim-Öğretim Politikası; </w:t>
      </w:r>
    </w:p>
    <w:p w:rsidR="00A97427" w:rsidRPr="00453DAA" w:rsidRDefault="00A97427" w:rsidP="00A97427">
      <w:pPr>
        <w:pStyle w:val="ListeParagraf"/>
        <w:adjustRightInd w:val="0"/>
        <w:jc w:val="both"/>
      </w:pPr>
      <w:r w:rsidRPr="00453DAA">
        <w:t>Akdeniz Üniversitesi öğrenci odaklı eğitim anlayışına dayanan bir eğitim felsefesi benimser. Evrensel bilim anlayışına uygun, öğrencilerinin üniversite yaşamında ihtiyacı olan akademik desteği en yüksek düzeyde karşılamayı hedefler. Eğitim ve öğretim kalitesi geliştirmek üzere iyi uygulamaları, ulusal/uluslararası standartları gözeterek uygulamaya koyar. Kişisel ve toplumsal gelişimi destekleyen eğitim ve öğretim ortamı sağlar. Eğitim ve öğretim sürecine iş birliği içinde olduğu tüm paydaşlarını sürece dahil eder.</w:t>
      </w:r>
      <w:r w:rsidR="00AC2EE2" w:rsidRPr="00453DAA">
        <w:t xml:space="preserve"> Merkezimiz olarak üniversitemizin yukarıda belirtilen hedeflere eşgüdümlü olarak sadece öğrencilere değil aynı zamanda yerel halkın da Avrupa Birliği çalışmaları konusunda bilinçlendirmek ve bu amaç doğrultusunda konferanslar, </w:t>
      </w:r>
      <w:proofErr w:type="spellStart"/>
      <w:r w:rsidR="00AC2EE2" w:rsidRPr="00453DAA">
        <w:t>çalıştaylar</w:t>
      </w:r>
      <w:proofErr w:type="spellEnd"/>
      <w:r w:rsidR="00AC2EE2" w:rsidRPr="00453DAA">
        <w:t>, kurslar, sosyal ve kültürel etkinlikler düzenlemek.</w:t>
      </w:r>
    </w:p>
    <w:p w:rsidR="00A97427" w:rsidRPr="00453DAA" w:rsidRDefault="00A97427" w:rsidP="00A97427">
      <w:pPr>
        <w:pStyle w:val="ListeParagraf"/>
        <w:adjustRightInd w:val="0"/>
        <w:jc w:val="center"/>
        <w:rPr>
          <w:b/>
          <w:color w:val="4472C4" w:themeColor="accent1"/>
        </w:rPr>
      </w:pPr>
      <w:r w:rsidRPr="00453DAA">
        <w:rPr>
          <w:b/>
          <w:color w:val="4472C4" w:themeColor="accent1"/>
        </w:rPr>
        <w:t xml:space="preserve">Akdeniz Üniversitesi Araştırma Politikası; </w:t>
      </w:r>
    </w:p>
    <w:p w:rsidR="00A97427" w:rsidRPr="00453DAA" w:rsidRDefault="00A97427" w:rsidP="00A97427">
      <w:pPr>
        <w:pStyle w:val="ListeParagraf"/>
        <w:adjustRightInd w:val="0"/>
        <w:jc w:val="both"/>
      </w:pPr>
      <w:r w:rsidRPr="00453DAA">
        <w:t xml:space="preserve">Akdeniz Üniversitesi araştırma misyonu ve vizyonu kapsamında; sürekli değişen ve yeni oluşan koşullara hızla uyum sağlayarak, uluslararası düzeyde nitelikli bilimsel çalışmalar yapar. Üniversite-sanayi iş birliği içinde topluma katkı sağlayacak çalışmalar yürütür. Yürüttüğü çalışmaların girişimcilik fikirlerine dönüşebileceği bir ortam hazırlayarak ilgili alanlarda ilerlemeyi benimser. Üniversite bünyesinde Ar-Ge kültürü ve iklimini yaymak için farkındalık ve bilgi paylaşımı faaliyetleri gerçekleştirir. Araştırmalarını, araştırma-geliştirme alanında elde edilen başarının ve eğitim-öğretim faaliyetlerine katkısının bilinciyle, stratejik planında yer alan hedeflerine uygun bir biçimde yürütür. Araştırma altyapısı ve insan kaynağına; nitelikli araştırmacı sayısı, destek personeli ve teknisyen sayısı, yüksek lisans ve doktora öğrencisi sayısı bağlamında destek verir. </w:t>
      </w:r>
      <w:r w:rsidR="00AC2EE2" w:rsidRPr="00453DAA">
        <w:t xml:space="preserve">Merkezimiz Avrupa Birliği ve ilgili ülkeler hakkında yapılacak olan   </w:t>
      </w:r>
      <w:r w:rsidRPr="00453DAA">
        <w:t xml:space="preserve">Bilimsel üretim ve akademik cazibeye önem vererek, iş birliği ve etkileşimleri öncelikli destekler. Teknolojik üretim ve ekonomik katkı boyutunda; </w:t>
      </w:r>
      <w:r w:rsidR="00AC2EE2" w:rsidRPr="00453DAA">
        <w:t>proje ve fon kaynaklarına ulaşma konusunda destek olur</w:t>
      </w:r>
      <w:r w:rsidRPr="00453DAA">
        <w:t>.</w:t>
      </w:r>
    </w:p>
    <w:p w:rsidR="00A97427" w:rsidRPr="00453DAA" w:rsidRDefault="00A97427" w:rsidP="00A97427">
      <w:pPr>
        <w:pStyle w:val="ListeParagraf"/>
        <w:adjustRightInd w:val="0"/>
        <w:jc w:val="center"/>
        <w:rPr>
          <w:b/>
          <w:color w:val="4472C4" w:themeColor="accent1"/>
        </w:rPr>
      </w:pPr>
      <w:r w:rsidRPr="00453DAA">
        <w:rPr>
          <w:b/>
          <w:color w:val="4472C4" w:themeColor="accent1"/>
        </w:rPr>
        <w:t>Akdeniz Üniversitesi Toplumsal Katkı Politikası;</w:t>
      </w:r>
    </w:p>
    <w:p w:rsidR="00A97427" w:rsidRPr="00453DAA" w:rsidRDefault="00455274" w:rsidP="00A97427">
      <w:pPr>
        <w:pStyle w:val="ListeParagraf"/>
        <w:adjustRightInd w:val="0"/>
        <w:jc w:val="both"/>
      </w:pPr>
      <w:r w:rsidRPr="00453DAA">
        <w:t xml:space="preserve">Merkezimiz </w:t>
      </w:r>
      <w:r w:rsidR="00A97427" w:rsidRPr="00453DAA">
        <w:t>Akdeniz Üniversitesi, stratejik planında yer alan hedefleri doğrultusunda eğitim-öğretim, araştırma-geliştirme ve topluma hizmet faaliyetlerinin, toplumsal katkıya dönüşebilmesi amacıyla</w:t>
      </w:r>
      <w:r w:rsidRPr="00453DAA">
        <w:t xml:space="preserve"> çalışmalar yürütür</w:t>
      </w:r>
      <w:r w:rsidR="00A97427" w:rsidRPr="00453DAA">
        <w:t xml:space="preserve">. Toplumun ihtiyaçlarını dikkate alarak </w:t>
      </w:r>
      <w:r w:rsidRPr="00453DAA">
        <w:t xml:space="preserve">Avrupa Birliği ve Avrupa dünyası konusunda </w:t>
      </w:r>
      <w:r w:rsidR="00A97427" w:rsidRPr="00453DAA">
        <w:t>toplumsal katkı politikasını, stratejileri ve yıllık eylem planları</w:t>
      </w:r>
      <w:r w:rsidRPr="00453DAA">
        <w:t>nı hazırlar</w:t>
      </w:r>
      <w:r w:rsidR="00A97427" w:rsidRPr="00453DAA">
        <w:t>, yürüttüğü kurumsal faaliyetlerin toplumsal etkilerini analiz eder.</w:t>
      </w:r>
    </w:p>
    <w:p w:rsidR="00A97427" w:rsidRPr="00453DAA" w:rsidRDefault="00A97427" w:rsidP="006A19C3">
      <w:pPr>
        <w:pStyle w:val="ListeParagraf"/>
        <w:numPr>
          <w:ilvl w:val="0"/>
          <w:numId w:val="15"/>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bookmarkStart w:id="101" w:name="_Toc83199743"/>
      <w:bookmarkStart w:id="102" w:name="_Toc83199941"/>
      <w:bookmarkStart w:id="103" w:name="_Toc89083682"/>
      <w:bookmarkStart w:id="104" w:name="_Toc152851793"/>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BİRİMİMİZ 2022-2026 STRATEJİK PLANI AMAÇ VE HEDEFLERİ</w:t>
      </w:r>
      <w:bookmarkEnd w:id="101"/>
      <w:bookmarkEnd w:id="102"/>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03"/>
      <w:bookmarkEnd w:id="104"/>
    </w:p>
    <w:p w:rsidR="00A97427" w:rsidRPr="00453DAA" w:rsidRDefault="00A97427" w:rsidP="006A19C3">
      <w:pPr>
        <w:pStyle w:val="ListeParagraf"/>
        <w:numPr>
          <w:ilvl w:val="0"/>
          <w:numId w:val="11"/>
        </w:numPr>
        <w:tabs>
          <w:tab w:val="left" w:pos="2575"/>
          <w:tab w:val="left" w:pos="7331"/>
          <w:tab w:val="left" w:pos="8451"/>
          <w:tab w:val="left" w:pos="20946"/>
          <w:tab w:val="left" w:pos="21846"/>
        </w:tabs>
        <w:rPr>
          <w:b/>
          <w:bCs/>
          <w:color w:val="2F5496" w:themeColor="accent1" w:themeShade="BF"/>
        </w:rPr>
      </w:pPr>
      <w:r w:rsidRPr="00453DAA">
        <w:rPr>
          <w:b/>
          <w:bCs/>
          <w:color w:val="2F5496" w:themeColor="accent1" w:themeShade="BF"/>
        </w:rPr>
        <w:t>Stratejik Amaç ve Hedeflerimiz</w:t>
      </w: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color w:val="2F5496" w:themeColor="accent1" w:themeShade="BF"/>
          <w:sz w:val="24"/>
          <w:szCs w:val="24"/>
        </w:rPr>
      </w:pPr>
      <w:r w:rsidRPr="00453DAA">
        <w:rPr>
          <w:rFonts w:ascii="Times New Roman" w:eastAsia="Times New Roman" w:hAnsi="Times New Roman"/>
          <w:b/>
          <w:bCs/>
          <w:color w:val="2F5496" w:themeColor="accent1" w:themeShade="BF"/>
          <w:sz w:val="24"/>
          <w:szCs w:val="24"/>
        </w:rPr>
        <w:t>Stratejik Amaç 1-</w:t>
      </w:r>
      <w:r w:rsidRPr="00453DAA">
        <w:rPr>
          <w:rFonts w:ascii="Times New Roman" w:eastAsia="Times New Roman" w:hAnsi="Times New Roman"/>
          <w:b/>
          <w:bCs/>
          <w:color w:val="2F5496" w:themeColor="accent1" w:themeShade="BF"/>
          <w:sz w:val="24"/>
          <w:szCs w:val="24"/>
        </w:rPr>
        <w:tab/>
        <w:t>Araştırma Faaliyetlerini İyileştirmek</w:t>
      </w:r>
      <w:r w:rsidRPr="00453DAA">
        <w:rPr>
          <w:rFonts w:ascii="Times New Roman" w:eastAsia="Times New Roman" w:hAnsi="Times New Roman"/>
          <w:b/>
          <w:bCs/>
          <w:color w:val="2F5496" w:themeColor="accent1" w:themeShade="BF"/>
          <w:sz w:val="24"/>
          <w:szCs w:val="24"/>
        </w:rPr>
        <w:tab/>
        <w:t> </w:t>
      </w:r>
      <w:r w:rsidRPr="00453DAA">
        <w:rPr>
          <w:rFonts w:ascii="Times New Roman" w:eastAsia="Times New Roman" w:hAnsi="Times New Roman"/>
          <w:b/>
          <w:bCs/>
          <w:color w:val="2F5496" w:themeColor="accent1" w:themeShade="BF"/>
          <w:sz w:val="24"/>
          <w:szCs w:val="24"/>
        </w:rPr>
        <w:tab/>
      </w:r>
      <w:r w:rsidRPr="00453DAA">
        <w:rPr>
          <w:rFonts w:ascii="Times New Roman" w:eastAsia="Times New Roman" w:hAnsi="Times New Roman"/>
          <w:color w:val="2F5496" w:themeColor="accent1" w:themeShade="BF"/>
          <w:sz w:val="24"/>
          <w:szCs w:val="24"/>
        </w:rPr>
        <w:t> </w:t>
      </w:r>
    </w:p>
    <w:p w:rsidR="00A97427" w:rsidRPr="00453DAA" w:rsidRDefault="00A97427" w:rsidP="00A97427">
      <w:pPr>
        <w:tabs>
          <w:tab w:val="left" w:pos="2575"/>
          <w:tab w:val="left" w:pos="7331"/>
          <w:tab w:val="left" w:pos="8451"/>
          <w:tab w:val="left" w:pos="20946"/>
          <w:tab w:val="left" w:pos="21846"/>
        </w:tabs>
        <w:spacing w:after="0" w:line="240" w:lineRule="auto"/>
        <w:ind w:left="1417" w:hanging="709"/>
        <w:rPr>
          <w:rFonts w:ascii="Times New Roman" w:eastAsia="Times New Roman" w:hAnsi="Times New Roman"/>
          <w:bCs/>
          <w:sz w:val="24"/>
          <w:szCs w:val="24"/>
        </w:rPr>
      </w:pPr>
      <w:r w:rsidRPr="00453DAA">
        <w:rPr>
          <w:rFonts w:ascii="Times New Roman" w:eastAsia="Times New Roman" w:hAnsi="Times New Roman"/>
          <w:bCs/>
          <w:sz w:val="24"/>
          <w:szCs w:val="24"/>
        </w:rPr>
        <w:t>Hedef 1.1 Araştırma Geliştirme Altyapı ve Kapasitesinin İyileştirilmesi </w:t>
      </w:r>
    </w:p>
    <w:p w:rsidR="00A97427" w:rsidRPr="00453DAA" w:rsidRDefault="00A97427" w:rsidP="00A97427">
      <w:pPr>
        <w:tabs>
          <w:tab w:val="left" w:pos="2575"/>
          <w:tab w:val="left" w:pos="7331"/>
          <w:tab w:val="left" w:pos="8451"/>
          <w:tab w:val="left" w:pos="20946"/>
          <w:tab w:val="left" w:pos="21846"/>
        </w:tabs>
        <w:spacing w:after="0" w:line="240" w:lineRule="auto"/>
        <w:ind w:left="1417" w:hanging="709"/>
        <w:rPr>
          <w:rFonts w:ascii="Times New Roman" w:eastAsia="Times New Roman" w:hAnsi="Times New Roman"/>
          <w:bCs/>
          <w:sz w:val="24"/>
          <w:szCs w:val="24"/>
        </w:rPr>
      </w:pPr>
      <w:r w:rsidRPr="00453DAA">
        <w:rPr>
          <w:rFonts w:ascii="Times New Roman" w:eastAsia="Times New Roman" w:hAnsi="Times New Roman"/>
          <w:bCs/>
          <w:sz w:val="24"/>
          <w:szCs w:val="24"/>
        </w:rPr>
        <w:t xml:space="preserve">Hedef 1.2 </w:t>
      </w:r>
      <w:proofErr w:type="spellStart"/>
      <w:r w:rsidRPr="00453DAA">
        <w:rPr>
          <w:rFonts w:ascii="Times New Roman" w:eastAsia="Times New Roman" w:hAnsi="Times New Roman"/>
          <w:bCs/>
          <w:sz w:val="24"/>
          <w:szCs w:val="24"/>
        </w:rPr>
        <w:t>Disiplinlerarası</w:t>
      </w:r>
      <w:proofErr w:type="spellEnd"/>
      <w:r w:rsidRPr="00453DAA">
        <w:rPr>
          <w:rFonts w:ascii="Times New Roman" w:eastAsia="Times New Roman" w:hAnsi="Times New Roman"/>
          <w:bCs/>
          <w:sz w:val="24"/>
          <w:szCs w:val="24"/>
        </w:rPr>
        <w:t xml:space="preserve"> Araştırma Kapasitesinin Geliştirilmesi</w:t>
      </w:r>
    </w:p>
    <w:p w:rsidR="00A97427" w:rsidRPr="00453DAA" w:rsidRDefault="00A97427" w:rsidP="00A97427">
      <w:pPr>
        <w:tabs>
          <w:tab w:val="left" w:pos="2575"/>
          <w:tab w:val="left" w:pos="7331"/>
          <w:tab w:val="left" w:pos="8451"/>
          <w:tab w:val="left" w:pos="20946"/>
          <w:tab w:val="left" w:pos="21846"/>
        </w:tabs>
        <w:spacing w:after="0" w:line="240" w:lineRule="auto"/>
        <w:ind w:left="1417" w:hanging="709"/>
        <w:rPr>
          <w:rFonts w:ascii="Times New Roman" w:eastAsia="Times New Roman" w:hAnsi="Times New Roman"/>
          <w:bCs/>
          <w:sz w:val="24"/>
          <w:szCs w:val="24"/>
        </w:rPr>
      </w:pPr>
      <w:r w:rsidRPr="00453DAA">
        <w:rPr>
          <w:rFonts w:ascii="Times New Roman" w:eastAsia="Times New Roman" w:hAnsi="Times New Roman"/>
          <w:bCs/>
          <w:sz w:val="24"/>
          <w:szCs w:val="24"/>
        </w:rPr>
        <w:t>Hedef 1.3 Üniversite-Sektör Ar-Ge ve Yenilik Kaynaklı İşbirliğini Artırmak</w:t>
      </w:r>
    </w:p>
    <w:p w:rsidR="00A97427" w:rsidRPr="00453DAA" w:rsidRDefault="00A97427" w:rsidP="00A97427">
      <w:pPr>
        <w:tabs>
          <w:tab w:val="left" w:pos="2575"/>
          <w:tab w:val="left" w:pos="7331"/>
          <w:tab w:val="left" w:pos="8451"/>
          <w:tab w:val="left" w:pos="20946"/>
          <w:tab w:val="left" w:pos="21846"/>
        </w:tabs>
        <w:spacing w:after="0" w:line="240" w:lineRule="auto"/>
        <w:ind w:left="1417" w:hanging="709"/>
        <w:rPr>
          <w:rFonts w:ascii="Times New Roman" w:eastAsia="Times New Roman" w:hAnsi="Times New Roman"/>
          <w:b/>
          <w:bCs/>
          <w:sz w:val="24"/>
          <w:szCs w:val="24"/>
        </w:rPr>
      </w:pPr>
      <w:r w:rsidRPr="00453DAA">
        <w:rPr>
          <w:rFonts w:ascii="Times New Roman" w:eastAsia="Times New Roman" w:hAnsi="Times New Roman"/>
          <w:bCs/>
          <w:sz w:val="24"/>
          <w:szCs w:val="24"/>
        </w:rPr>
        <w:t>Hedef 1.4 Nitelikli Araştırma Çıktılarının Artırılması</w:t>
      </w:r>
      <w:r w:rsidRPr="00453DAA">
        <w:rPr>
          <w:rFonts w:ascii="Times New Roman" w:eastAsia="Times New Roman" w:hAnsi="Times New Roman"/>
          <w:b/>
          <w:bCs/>
          <w:sz w:val="24"/>
          <w:szCs w:val="24"/>
        </w:rPr>
        <w:t xml:space="preserve"> </w:t>
      </w: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b/>
          <w:bCs/>
          <w:sz w:val="24"/>
          <w:szCs w:val="24"/>
        </w:rPr>
      </w:pP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b/>
          <w:bCs/>
          <w:color w:val="2F5496" w:themeColor="accent1" w:themeShade="BF"/>
          <w:sz w:val="24"/>
          <w:szCs w:val="24"/>
        </w:rPr>
      </w:pPr>
      <w:r w:rsidRPr="00453DAA">
        <w:rPr>
          <w:rFonts w:ascii="Times New Roman" w:eastAsia="Times New Roman" w:hAnsi="Times New Roman"/>
          <w:b/>
          <w:bCs/>
          <w:color w:val="2F5496" w:themeColor="accent1" w:themeShade="BF"/>
          <w:sz w:val="24"/>
          <w:szCs w:val="24"/>
        </w:rPr>
        <w:t>Stratejik Amaç 2-</w:t>
      </w:r>
      <w:r w:rsidRPr="00453DAA">
        <w:rPr>
          <w:rFonts w:ascii="Times New Roman" w:eastAsia="Times New Roman" w:hAnsi="Times New Roman"/>
          <w:b/>
          <w:bCs/>
          <w:color w:val="2F5496" w:themeColor="accent1" w:themeShade="BF"/>
          <w:sz w:val="24"/>
          <w:szCs w:val="24"/>
        </w:rPr>
        <w:tab/>
        <w:t>Girişimcilik Faaliyetlerini Artırmak</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2.1 Nitelikli Girişim Sayısını Artırmak, Sürdürülebilirliğini Sağlamak ve Ekonomik Etkilerini Büyütmek</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 xml:space="preserve">Hedef 2.2 Üniversite Teknoloji Portföyünün Geliştirilmesi ve Ticarileştirilmesi </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2.3 Üniversite Endüstri Etkileşimini ve Katma Değeri Yüksek Proje Sayısını Artırmak</w:t>
      </w: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sz w:val="24"/>
          <w:szCs w:val="24"/>
        </w:rPr>
      </w:pP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b/>
          <w:bCs/>
          <w:color w:val="2F5496" w:themeColor="accent1" w:themeShade="BF"/>
          <w:sz w:val="24"/>
          <w:szCs w:val="24"/>
        </w:rPr>
      </w:pPr>
      <w:r w:rsidRPr="00453DAA">
        <w:rPr>
          <w:rFonts w:ascii="Times New Roman" w:eastAsia="Times New Roman" w:hAnsi="Times New Roman"/>
          <w:b/>
          <w:bCs/>
          <w:color w:val="2F5496" w:themeColor="accent1" w:themeShade="BF"/>
          <w:sz w:val="24"/>
          <w:szCs w:val="24"/>
        </w:rPr>
        <w:t>Stratejik Amaç 3-</w:t>
      </w:r>
      <w:r w:rsidRPr="00453DAA">
        <w:rPr>
          <w:rFonts w:ascii="Times New Roman" w:eastAsia="Times New Roman" w:hAnsi="Times New Roman"/>
          <w:b/>
          <w:bCs/>
          <w:color w:val="2F5496" w:themeColor="accent1" w:themeShade="BF"/>
          <w:sz w:val="24"/>
          <w:szCs w:val="24"/>
        </w:rPr>
        <w:tab/>
        <w:t>Eğitim Öğretim Faaliyetlerini Geliştirmek</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3.1 Lisans ve Lisansüstü Eğitimin Niteliğini Arttırmak</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3.2 Eğiticilerin Eğitimi Çalışmalarını Artırmak</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3.5 Öğrencilere Sunulan Hizmetleri ve Hizmet Kalitesini Artırmak</w:t>
      </w: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b/>
          <w:bCs/>
          <w:sz w:val="24"/>
          <w:szCs w:val="24"/>
        </w:rPr>
      </w:pP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b/>
          <w:bCs/>
          <w:color w:val="2F5496" w:themeColor="accent1" w:themeShade="BF"/>
          <w:sz w:val="24"/>
          <w:szCs w:val="24"/>
        </w:rPr>
      </w:pPr>
      <w:r w:rsidRPr="00453DAA">
        <w:rPr>
          <w:rFonts w:ascii="Times New Roman" w:eastAsia="Times New Roman" w:hAnsi="Times New Roman"/>
          <w:b/>
          <w:bCs/>
          <w:color w:val="2F5496" w:themeColor="accent1" w:themeShade="BF"/>
          <w:sz w:val="24"/>
          <w:szCs w:val="24"/>
        </w:rPr>
        <w:t>Stratejik Amaç 4-</w:t>
      </w:r>
      <w:r w:rsidRPr="00453DAA">
        <w:rPr>
          <w:rFonts w:ascii="Times New Roman" w:eastAsia="Times New Roman" w:hAnsi="Times New Roman"/>
          <w:b/>
          <w:bCs/>
          <w:color w:val="2F5496" w:themeColor="accent1" w:themeShade="BF"/>
          <w:sz w:val="24"/>
          <w:szCs w:val="24"/>
        </w:rPr>
        <w:tab/>
        <w:t>Toplumsal Katkıyı Artırmak</w:t>
      </w:r>
    </w:p>
    <w:p w:rsidR="00A97427" w:rsidRPr="00453DAA" w:rsidRDefault="00A97427" w:rsidP="00A97427">
      <w:pPr>
        <w:tabs>
          <w:tab w:val="left" w:pos="2575"/>
          <w:tab w:val="left" w:pos="7331"/>
          <w:tab w:val="left" w:pos="8451"/>
          <w:tab w:val="left" w:pos="20946"/>
          <w:tab w:val="left" w:pos="21846"/>
        </w:tabs>
        <w:spacing w:after="0" w:line="240" w:lineRule="auto"/>
        <w:ind w:left="1417" w:hanging="709"/>
        <w:rPr>
          <w:rFonts w:ascii="Times New Roman" w:eastAsia="Times New Roman" w:hAnsi="Times New Roman"/>
          <w:bCs/>
          <w:sz w:val="24"/>
          <w:szCs w:val="24"/>
        </w:rPr>
      </w:pPr>
      <w:r w:rsidRPr="00453DAA">
        <w:rPr>
          <w:rFonts w:ascii="Times New Roman" w:eastAsia="Times New Roman" w:hAnsi="Times New Roman"/>
          <w:bCs/>
          <w:sz w:val="24"/>
          <w:szCs w:val="24"/>
        </w:rPr>
        <w:t>Hedef 4.3 Hayat Boyu Öğrenmeye Katkı Sağlamak</w:t>
      </w:r>
    </w:p>
    <w:p w:rsidR="00A97427" w:rsidRPr="00453DAA" w:rsidRDefault="00A97427" w:rsidP="00A97427">
      <w:pPr>
        <w:tabs>
          <w:tab w:val="left" w:pos="2575"/>
          <w:tab w:val="left" w:pos="7331"/>
          <w:tab w:val="left" w:pos="8451"/>
          <w:tab w:val="left" w:pos="20946"/>
          <w:tab w:val="left" w:pos="21846"/>
        </w:tabs>
        <w:spacing w:after="0" w:line="240" w:lineRule="auto"/>
        <w:ind w:left="1417" w:hanging="709"/>
        <w:rPr>
          <w:rFonts w:ascii="Times New Roman" w:eastAsia="Times New Roman" w:hAnsi="Times New Roman"/>
          <w:bCs/>
          <w:sz w:val="24"/>
          <w:szCs w:val="24"/>
        </w:rPr>
      </w:pPr>
      <w:r w:rsidRPr="00453DAA">
        <w:rPr>
          <w:rFonts w:ascii="Times New Roman" w:eastAsia="Times New Roman" w:hAnsi="Times New Roman"/>
          <w:bCs/>
          <w:sz w:val="24"/>
          <w:szCs w:val="24"/>
        </w:rPr>
        <w:t>Hedef 4.4 Mezunlarla Etkileşimin Arttırılması</w:t>
      </w: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sz w:val="24"/>
          <w:szCs w:val="24"/>
        </w:rPr>
      </w:pPr>
    </w:p>
    <w:p w:rsidR="00A97427" w:rsidRPr="00453DAA" w:rsidRDefault="00A97427" w:rsidP="00A97427">
      <w:pPr>
        <w:tabs>
          <w:tab w:val="left" w:pos="2575"/>
          <w:tab w:val="left" w:pos="7331"/>
          <w:tab w:val="left" w:pos="8451"/>
          <w:tab w:val="left" w:pos="20946"/>
          <w:tab w:val="left" w:pos="21846"/>
        </w:tabs>
        <w:spacing w:after="0" w:line="240" w:lineRule="auto"/>
        <w:ind w:left="851" w:hanging="709"/>
        <w:rPr>
          <w:rFonts w:ascii="Times New Roman" w:eastAsia="Times New Roman" w:hAnsi="Times New Roman"/>
          <w:b/>
          <w:bCs/>
          <w:color w:val="2F5496" w:themeColor="accent1" w:themeShade="BF"/>
          <w:sz w:val="24"/>
          <w:szCs w:val="24"/>
        </w:rPr>
      </w:pPr>
      <w:r w:rsidRPr="00453DAA">
        <w:rPr>
          <w:rFonts w:ascii="Times New Roman" w:eastAsia="Times New Roman" w:hAnsi="Times New Roman"/>
          <w:b/>
          <w:bCs/>
          <w:color w:val="2F5496" w:themeColor="accent1" w:themeShade="BF"/>
          <w:sz w:val="24"/>
          <w:szCs w:val="24"/>
        </w:rPr>
        <w:t xml:space="preserve">Stratejik Amaç 5- </w:t>
      </w:r>
      <w:r w:rsidRPr="00453DAA">
        <w:rPr>
          <w:rFonts w:ascii="Times New Roman" w:eastAsia="Times New Roman" w:hAnsi="Times New Roman"/>
          <w:b/>
          <w:bCs/>
          <w:color w:val="2F5496" w:themeColor="accent1" w:themeShade="BF"/>
          <w:sz w:val="24"/>
          <w:szCs w:val="24"/>
        </w:rPr>
        <w:tab/>
        <w:t>Kurumsal Kapasitesinin Geliştirilmesi</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 xml:space="preserve">Hedef 5.1 </w:t>
      </w:r>
      <w:proofErr w:type="spellStart"/>
      <w:r w:rsidRPr="00453DAA">
        <w:rPr>
          <w:rFonts w:ascii="Times New Roman" w:eastAsia="Times New Roman" w:hAnsi="Times New Roman"/>
          <w:bCs/>
          <w:sz w:val="24"/>
          <w:szCs w:val="24"/>
        </w:rPr>
        <w:t>Uluslararasılaşma</w:t>
      </w:r>
      <w:proofErr w:type="spellEnd"/>
      <w:r w:rsidRPr="00453DAA">
        <w:rPr>
          <w:rFonts w:ascii="Times New Roman" w:eastAsia="Times New Roman" w:hAnsi="Times New Roman"/>
          <w:bCs/>
          <w:sz w:val="24"/>
          <w:szCs w:val="24"/>
        </w:rPr>
        <w:t xml:space="preserve"> Kapasitesinin Arttırılması</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5.3 İnsan Kaynaklarını Artırılması, Mevcut İnsan Kaynaklarının Niteliğinin Artırılarak Etkin ve Verimli Kullanılması</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5.4 Bilişim Altyapısının Geliştirilmesi</w:t>
      </w:r>
    </w:p>
    <w:p w:rsidR="00A97427" w:rsidRPr="00453DAA" w:rsidRDefault="00A97427" w:rsidP="00A97427">
      <w:pPr>
        <w:tabs>
          <w:tab w:val="left" w:pos="2575"/>
          <w:tab w:val="left" w:pos="7331"/>
          <w:tab w:val="left" w:pos="8451"/>
          <w:tab w:val="left" w:pos="20946"/>
          <w:tab w:val="left" w:pos="21846"/>
        </w:tabs>
        <w:spacing w:after="0" w:line="240" w:lineRule="auto"/>
        <w:ind w:left="1701" w:hanging="993"/>
        <w:rPr>
          <w:rFonts w:ascii="Times New Roman" w:eastAsia="Times New Roman" w:hAnsi="Times New Roman"/>
          <w:bCs/>
          <w:sz w:val="24"/>
          <w:szCs w:val="24"/>
        </w:rPr>
      </w:pPr>
      <w:r w:rsidRPr="00453DAA">
        <w:rPr>
          <w:rFonts w:ascii="Times New Roman" w:eastAsia="Times New Roman" w:hAnsi="Times New Roman"/>
          <w:bCs/>
          <w:sz w:val="24"/>
          <w:szCs w:val="24"/>
        </w:rPr>
        <w:t>Hedef 5.5 Altyapı ve Fiziksel Alanların Geliştirilmesi</w:t>
      </w:r>
    </w:p>
    <w:p w:rsidR="00A97427" w:rsidRPr="00453DAA" w:rsidRDefault="00A97427" w:rsidP="00A97427">
      <w:pPr>
        <w:tabs>
          <w:tab w:val="left" w:pos="2575"/>
          <w:tab w:val="left" w:pos="7331"/>
          <w:tab w:val="left" w:pos="8451"/>
          <w:tab w:val="left" w:pos="20946"/>
          <w:tab w:val="left" w:pos="21846"/>
        </w:tabs>
        <w:spacing w:after="0" w:line="240" w:lineRule="auto"/>
        <w:rPr>
          <w:rFonts w:ascii="Times New Roman" w:eastAsia="Times New Roman" w:hAnsi="Times New Roman"/>
          <w:b/>
          <w:bCs/>
          <w:color w:val="44546A"/>
          <w:sz w:val="24"/>
          <w:szCs w:val="24"/>
        </w:rPr>
      </w:pPr>
      <w:r w:rsidRPr="00453DAA">
        <w:rPr>
          <w:rFonts w:ascii="Times New Roman" w:eastAsia="Times New Roman" w:hAnsi="Times New Roman"/>
          <w:b/>
          <w:bCs/>
          <w:color w:val="44546A"/>
          <w:sz w:val="24"/>
          <w:szCs w:val="24"/>
        </w:rPr>
        <w:t xml:space="preserve">    </w:t>
      </w:r>
    </w:p>
    <w:p w:rsidR="00A97427" w:rsidRPr="00453DAA" w:rsidRDefault="00A97427" w:rsidP="00A97427">
      <w:pPr>
        <w:pStyle w:val="ListeParagraf"/>
        <w:adjustRightInd w:val="0"/>
        <w:jc w:val="both"/>
      </w:pPr>
    </w:p>
    <w:p w:rsidR="00A97427" w:rsidRPr="00453DAA" w:rsidRDefault="00A97427" w:rsidP="006A19C3">
      <w:pPr>
        <w:pStyle w:val="ListeParagraf"/>
        <w:numPr>
          <w:ilvl w:val="0"/>
          <w:numId w:val="15"/>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5" w:name="_Toc83199744"/>
      <w:bookmarkStart w:id="106" w:name="_Toc83199942"/>
      <w:bookmarkStart w:id="107" w:name="_Toc89083683"/>
      <w:bookmarkStart w:id="108" w:name="_Toc152851794"/>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DİĞER HUSULAR</w:t>
      </w:r>
      <w:bookmarkEnd w:id="105"/>
      <w:bookmarkEnd w:id="106"/>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07"/>
      <w:bookmarkEnd w:id="108"/>
    </w:p>
    <w:p w:rsidR="00A97427" w:rsidRPr="00453DAA" w:rsidRDefault="00A97427" w:rsidP="00A97427">
      <w:pPr>
        <w:spacing w:after="0"/>
        <w:rPr>
          <w:rFonts w:ascii="Times New Roman" w:hAnsi="Times New Roman"/>
          <w:color w:val="FF0000"/>
          <w:sz w:val="24"/>
          <w:szCs w:val="24"/>
        </w:rPr>
      </w:pPr>
    </w:p>
    <w:p w:rsidR="00A97427" w:rsidRPr="00453DAA" w:rsidRDefault="00A97427" w:rsidP="00A97427">
      <w:pPr>
        <w:pStyle w:val="ListeParagraf"/>
        <w:adjustRightInd w:val="0"/>
        <w:jc w:val="center"/>
        <w:rPr>
          <w:b/>
          <w:bCs/>
          <w:color w:val="323E4F" w:themeColor="text2" w:themeShade="BF"/>
          <w:u w:val="single"/>
        </w:rPr>
      </w:pPr>
      <w:r w:rsidRPr="00453DAA">
        <w:rPr>
          <w:b/>
          <w:bCs/>
          <w:color w:val="323E4F" w:themeColor="text2" w:themeShade="BF"/>
          <w:u w:val="single"/>
        </w:rPr>
        <w:t>Temel Değerlerimiz</w:t>
      </w:r>
    </w:p>
    <w:p w:rsidR="00A97427" w:rsidRPr="00453DAA" w:rsidRDefault="00A97427" w:rsidP="006A19C3">
      <w:pPr>
        <w:pStyle w:val="ListeParagraf"/>
        <w:numPr>
          <w:ilvl w:val="0"/>
          <w:numId w:val="10"/>
        </w:numPr>
        <w:ind w:left="907"/>
        <w:jc w:val="both"/>
        <w:rPr>
          <w:color w:val="000000" w:themeColor="text1"/>
        </w:rPr>
      </w:pPr>
      <w:r w:rsidRPr="00453DAA">
        <w:rPr>
          <w:b/>
          <w:color w:val="2F5496" w:themeColor="accent1" w:themeShade="BF"/>
        </w:rPr>
        <w:t>Paylaşımcılık-Çözüm Odaklılık</w:t>
      </w:r>
      <w:r w:rsidRPr="00453DAA">
        <w:rPr>
          <w:color w:val="2F5496" w:themeColor="accent1" w:themeShade="BF"/>
        </w:rPr>
        <w:t xml:space="preserve">: </w:t>
      </w:r>
      <w:r w:rsidRPr="00453DAA">
        <w:rPr>
          <w:color w:val="000000" w:themeColor="text1"/>
          <w:kern w:val="24"/>
        </w:rPr>
        <w:t>Akdeniz Üniversitesi</w:t>
      </w:r>
      <w:r w:rsidR="00015A42" w:rsidRPr="00453DAA">
        <w:rPr>
          <w:color w:val="000000" w:themeColor="text1"/>
          <w:kern w:val="24"/>
        </w:rPr>
        <w:t xml:space="preserve"> Avrupa Birliği Araştırma ve Uygulama Merkezi</w:t>
      </w:r>
      <w:r w:rsidRPr="00453DAA">
        <w:rPr>
          <w:color w:val="000000" w:themeColor="text1"/>
          <w:kern w:val="24"/>
        </w:rPr>
        <w:t>, paydaşlarla ilişkilerinde çözüm odaklı ve paylaşımcıdır.</w:t>
      </w:r>
    </w:p>
    <w:p w:rsidR="00A97427" w:rsidRPr="00453DAA" w:rsidRDefault="00A97427" w:rsidP="00A97427">
      <w:pPr>
        <w:pStyle w:val="ListeParagraf"/>
        <w:ind w:left="907"/>
        <w:jc w:val="both"/>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Fırsat Eşitliği- Liyakat-Hakkaniyet:</w:t>
      </w:r>
      <w:r w:rsidRPr="00453DAA">
        <w:rPr>
          <w:color w:val="2F5496" w:themeColor="accent1" w:themeShade="BF"/>
        </w:rPr>
        <w:t xml:space="preserve"> </w:t>
      </w:r>
      <w:r w:rsidRPr="00453DAA">
        <w:rPr>
          <w:color w:val="000000" w:themeColor="text1"/>
          <w:kern w:val="24"/>
        </w:rPr>
        <w:t xml:space="preserve">Akdeniz Üniversitesi </w:t>
      </w:r>
      <w:r w:rsidR="00015A42" w:rsidRPr="00453DAA">
        <w:rPr>
          <w:color w:val="000000" w:themeColor="text1"/>
          <w:kern w:val="24"/>
        </w:rPr>
        <w:t xml:space="preserve">Avrupa Birliği Araştırma ve Uygulama Merkezi </w:t>
      </w:r>
      <w:r w:rsidRPr="00453DAA">
        <w:rPr>
          <w:color w:val="000000" w:themeColor="text1"/>
          <w:kern w:val="24"/>
        </w:rPr>
        <w:t xml:space="preserve">çalışanlarına fırsat eşitliği sunar, hakkaniyet ve liyakat prensiplerine bağlıdır. </w:t>
      </w:r>
    </w:p>
    <w:p w:rsidR="00A97427" w:rsidRPr="00453DAA" w:rsidRDefault="00A97427" w:rsidP="00A97427">
      <w:pPr>
        <w:pStyle w:val="ListeParagraf"/>
        <w:ind w:left="1440"/>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Öğrenci Odaklılık:</w:t>
      </w:r>
      <w:r w:rsidRPr="00453DAA">
        <w:rPr>
          <w:color w:val="2F5496" w:themeColor="accent1" w:themeShade="BF"/>
        </w:rPr>
        <w:t xml:space="preserve"> </w:t>
      </w:r>
      <w:r w:rsidRPr="00453DAA">
        <w:rPr>
          <w:color w:val="000000" w:themeColor="text1"/>
          <w:kern w:val="24"/>
        </w:rPr>
        <w:t xml:space="preserve">Akdeniz Üniversitesi </w:t>
      </w:r>
      <w:r w:rsidR="00015A42" w:rsidRPr="00453DAA">
        <w:rPr>
          <w:color w:val="000000" w:themeColor="text1"/>
          <w:kern w:val="24"/>
        </w:rPr>
        <w:t xml:space="preserve">Avrupa Birliği Araştırma ve Uygulama Merkezi </w:t>
      </w:r>
      <w:r w:rsidRPr="00453DAA">
        <w:rPr>
          <w:color w:val="000000" w:themeColor="text1"/>
          <w:kern w:val="24"/>
        </w:rPr>
        <w:t xml:space="preserve">eğitim hizmetlerinde öğrenci odaklıdır. </w:t>
      </w:r>
    </w:p>
    <w:p w:rsidR="00A97427" w:rsidRPr="00453DAA" w:rsidRDefault="00A97427" w:rsidP="00A97427">
      <w:pPr>
        <w:pStyle w:val="ListeParagraf"/>
        <w:ind w:left="1440"/>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Evrensellik, Bilimsellik, Yenilikçilik, Nesnellik ve Yaratıcılık:</w:t>
      </w:r>
      <w:r w:rsidRPr="00453DAA">
        <w:rPr>
          <w:color w:val="2F5496" w:themeColor="accent1" w:themeShade="BF"/>
        </w:rPr>
        <w:t xml:space="preserve"> </w:t>
      </w:r>
      <w:r w:rsidRPr="00453DAA">
        <w:rPr>
          <w:color w:val="000000" w:themeColor="text1"/>
          <w:kern w:val="24"/>
        </w:rPr>
        <w:t xml:space="preserve">Akdeniz Üniversitesi </w:t>
      </w:r>
      <w:r w:rsidR="00015A42" w:rsidRPr="00453DAA">
        <w:rPr>
          <w:color w:val="000000" w:themeColor="text1"/>
          <w:kern w:val="24"/>
        </w:rPr>
        <w:t xml:space="preserve">Avrupa Birliği Araştırma ve Uygulama Merkezi </w:t>
      </w:r>
      <w:r w:rsidRPr="00453DAA">
        <w:rPr>
          <w:color w:val="000000" w:themeColor="text1"/>
          <w:kern w:val="24"/>
        </w:rPr>
        <w:t xml:space="preserve">araştırma hizmetlerinde evrensel, bilimsel, nesnel, yenilikçi ve yaratıcıdır. </w:t>
      </w:r>
    </w:p>
    <w:p w:rsidR="00A97427" w:rsidRPr="00453DAA" w:rsidRDefault="00A97427" w:rsidP="00A97427">
      <w:pPr>
        <w:pStyle w:val="ListeParagraf"/>
        <w:ind w:left="1440"/>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Akademik Özgürlük:</w:t>
      </w:r>
      <w:r w:rsidRPr="00453DAA">
        <w:rPr>
          <w:color w:val="2F5496" w:themeColor="accent1" w:themeShade="BF"/>
        </w:rPr>
        <w:t xml:space="preserve"> </w:t>
      </w:r>
      <w:r w:rsidRPr="00453DAA">
        <w:rPr>
          <w:color w:val="000000" w:themeColor="text1"/>
          <w:kern w:val="24"/>
        </w:rPr>
        <w:t>Akdeniz Üniversitesi</w:t>
      </w:r>
      <w:r w:rsidR="00015A42" w:rsidRPr="00453DAA">
        <w:rPr>
          <w:color w:val="000000" w:themeColor="text1"/>
          <w:kern w:val="24"/>
        </w:rPr>
        <w:t xml:space="preserve"> Avrupa Birliği Araştırma ve Uygulama Merkezi</w:t>
      </w:r>
      <w:r w:rsidRPr="00453DAA">
        <w:rPr>
          <w:color w:val="000000" w:themeColor="text1"/>
          <w:kern w:val="24"/>
        </w:rPr>
        <w:t>, eğitim ve araştırma hizmetlerinde akademik özgürlüklere önem verir.</w:t>
      </w:r>
    </w:p>
    <w:p w:rsidR="00A97427" w:rsidRPr="00453DAA" w:rsidRDefault="00A97427" w:rsidP="00A97427">
      <w:pPr>
        <w:pStyle w:val="ListeParagraf"/>
        <w:ind w:left="1440"/>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Çevreye Duyarlılık:</w:t>
      </w:r>
      <w:r w:rsidRPr="00453DAA">
        <w:rPr>
          <w:color w:val="2F5496" w:themeColor="accent1" w:themeShade="BF"/>
        </w:rPr>
        <w:t xml:space="preserve"> </w:t>
      </w:r>
      <w:r w:rsidRPr="00453DAA">
        <w:rPr>
          <w:color w:val="000000" w:themeColor="text1"/>
          <w:kern w:val="24"/>
        </w:rPr>
        <w:t>Akdeniz Üniversitesi</w:t>
      </w:r>
      <w:r w:rsidR="00015A42" w:rsidRPr="00453DAA">
        <w:rPr>
          <w:color w:val="000000" w:themeColor="text1"/>
          <w:kern w:val="24"/>
        </w:rPr>
        <w:t xml:space="preserve"> Avrupa Birliği Araştırma ve Uygulama Merkezi</w:t>
      </w:r>
      <w:r w:rsidRPr="00453DAA">
        <w:rPr>
          <w:color w:val="000000" w:themeColor="text1"/>
          <w:kern w:val="24"/>
        </w:rPr>
        <w:t xml:space="preserve">, karar alma süreçlerinde çevreye duyarlı ve toplumsal sorumluluklarının bilincindedir. </w:t>
      </w:r>
    </w:p>
    <w:p w:rsidR="00A97427" w:rsidRPr="00453DAA" w:rsidRDefault="00A97427" w:rsidP="00A97427">
      <w:pPr>
        <w:pStyle w:val="ListeParagraf"/>
        <w:ind w:left="1440"/>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Katılımcılık:</w:t>
      </w:r>
      <w:r w:rsidRPr="00453DAA">
        <w:rPr>
          <w:color w:val="2F5496" w:themeColor="accent1" w:themeShade="BF"/>
        </w:rPr>
        <w:t xml:space="preserve"> </w:t>
      </w:r>
      <w:r w:rsidRPr="00453DAA">
        <w:rPr>
          <w:color w:val="000000" w:themeColor="text1"/>
          <w:kern w:val="24"/>
        </w:rPr>
        <w:t>Akdeniz üniversitesi</w:t>
      </w:r>
      <w:r w:rsidR="00015A42" w:rsidRPr="00453DAA">
        <w:rPr>
          <w:color w:val="000000" w:themeColor="text1"/>
          <w:kern w:val="24"/>
        </w:rPr>
        <w:t xml:space="preserve"> Avrupa Birliği Araştırma ve Uygulama Merkezi</w:t>
      </w:r>
      <w:r w:rsidRPr="00453DAA">
        <w:rPr>
          <w:color w:val="000000" w:themeColor="text1"/>
          <w:kern w:val="24"/>
        </w:rPr>
        <w:t xml:space="preserve"> yönetim süreçlerinde katılımcıdır. </w:t>
      </w:r>
    </w:p>
    <w:p w:rsidR="00A97427" w:rsidRPr="00453DAA" w:rsidRDefault="00A97427" w:rsidP="00A97427">
      <w:pPr>
        <w:pStyle w:val="ListeParagraf"/>
        <w:ind w:left="1440"/>
        <w:rPr>
          <w:color w:val="000000" w:themeColor="text1"/>
        </w:rPr>
      </w:pPr>
    </w:p>
    <w:p w:rsidR="00A97427"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lastRenderedPageBreak/>
        <w:t>Hukuka ve Etik Değerlere Bağlılık:</w:t>
      </w:r>
      <w:r w:rsidRPr="00453DAA">
        <w:rPr>
          <w:color w:val="2F5496" w:themeColor="accent1" w:themeShade="BF"/>
        </w:rPr>
        <w:t xml:space="preserve"> </w:t>
      </w:r>
      <w:r w:rsidRPr="00453DAA">
        <w:rPr>
          <w:color w:val="000000" w:themeColor="text1"/>
          <w:kern w:val="24"/>
        </w:rPr>
        <w:t xml:space="preserve">Akdeniz Üniversitesi </w:t>
      </w:r>
      <w:r w:rsidR="00015A42" w:rsidRPr="00453DAA">
        <w:rPr>
          <w:color w:val="000000" w:themeColor="text1"/>
          <w:kern w:val="24"/>
        </w:rPr>
        <w:t xml:space="preserve">Avrupa Birliği Araştırma ve Uygulama Merkezi </w:t>
      </w:r>
      <w:r w:rsidRPr="00453DAA">
        <w:rPr>
          <w:color w:val="000000" w:themeColor="text1"/>
          <w:kern w:val="24"/>
        </w:rPr>
        <w:t>hizmet süreçlerinde hukuka ve etik değerlere bağlıdır.</w:t>
      </w:r>
    </w:p>
    <w:p w:rsidR="00A97427" w:rsidRPr="00453DAA" w:rsidRDefault="00A97427" w:rsidP="00A97427">
      <w:pPr>
        <w:pStyle w:val="ListeParagraf"/>
        <w:ind w:left="1440"/>
        <w:rPr>
          <w:color w:val="000000" w:themeColor="text1"/>
        </w:rPr>
      </w:pPr>
    </w:p>
    <w:p w:rsidR="00B209BF" w:rsidRPr="00453DAA" w:rsidRDefault="00A97427" w:rsidP="006A19C3">
      <w:pPr>
        <w:pStyle w:val="ListeParagraf"/>
        <w:numPr>
          <w:ilvl w:val="0"/>
          <w:numId w:val="10"/>
        </w:numPr>
        <w:spacing w:before="72"/>
        <w:ind w:left="907"/>
        <w:jc w:val="both"/>
        <w:rPr>
          <w:color w:val="000000" w:themeColor="text1"/>
        </w:rPr>
      </w:pPr>
      <w:r w:rsidRPr="00453DAA">
        <w:rPr>
          <w:b/>
          <w:color w:val="2F5496" w:themeColor="accent1" w:themeShade="BF"/>
        </w:rPr>
        <w:t>Stratejik Yönetim:</w:t>
      </w:r>
      <w:r w:rsidRPr="00453DAA">
        <w:rPr>
          <w:color w:val="2F5496" w:themeColor="accent1" w:themeShade="BF"/>
        </w:rPr>
        <w:t xml:space="preserve"> </w:t>
      </w:r>
      <w:r w:rsidRPr="00453DAA">
        <w:rPr>
          <w:color w:val="000000" w:themeColor="text1"/>
          <w:kern w:val="24"/>
        </w:rPr>
        <w:t>Akdeniz Üniversitesi</w:t>
      </w:r>
      <w:r w:rsidRPr="00453DAA">
        <w:rPr>
          <w:color w:val="000000" w:themeColor="text1"/>
        </w:rPr>
        <w:t xml:space="preserve"> </w:t>
      </w:r>
      <w:r w:rsidR="00015A42" w:rsidRPr="00453DAA">
        <w:rPr>
          <w:color w:val="000000" w:themeColor="text1"/>
          <w:kern w:val="24"/>
        </w:rPr>
        <w:t>Avrupa Birliği Araştırma ve Uygulama Merkezi</w:t>
      </w:r>
      <w:r w:rsidR="00015A42" w:rsidRPr="00453DAA">
        <w:rPr>
          <w:color w:val="000000" w:themeColor="text1"/>
        </w:rPr>
        <w:t xml:space="preserve"> </w:t>
      </w:r>
      <w:r w:rsidRPr="00453DAA">
        <w:rPr>
          <w:color w:val="000000" w:themeColor="text1"/>
        </w:rPr>
        <w:t xml:space="preserve">Stratejik Planlama çalışmaları ve takip süreçlerinde geliştirilen yapısal yöntemler ile kurum kültürünün bir parçası haline gelmiştir. </w:t>
      </w:r>
    </w:p>
    <w:p w:rsidR="00B209BF" w:rsidRPr="00453DAA" w:rsidRDefault="00B209BF" w:rsidP="00A97427">
      <w:pPr>
        <w:shd w:val="clear" w:color="auto" w:fill="FFFFFF"/>
        <w:spacing w:before="100" w:beforeAutospacing="1" w:after="0" w:line="240" w:lineRule="auto"/>
        <w:rPr>
          <w:rFonts w:ascii="Times New Roman" w:eastAsia="Times New Roman" w:hAnsi="Times New Roman"/>
          <w:b/>
          <w:bCs/>
          <w:kern w:val="36"/>
          <w:sz w:val="24"/>
          <w:szCs w:val="24"/>
        </w:rPr>
      </w:pPr>
    </w:p>
    <w:p w:rsidR="00A97427" w:rsidRPr="00453DAA" w:rsidRDefault="00A97427" w:rsidP="006A19C3">
      <w:pPr>
        <w:pStyle w:val="ListeParagraf"/>
        <w:numPr>
          <w:ilvl w:val="0"/>
          <w:numId w:val="22"/>
        </w:numPr>
        <w:pBdr>
          <w:bottom w:val="single" w:sz="12" w:space="14" w:color="auto"/>
        </w:pBdr>
        <w:shd w:val="clear" w:color="auto" w:fill="FFFFFF"/>
        <w:outlineLvl w:val="1"/>
        <w:rPr>
          <w:b/>
          <w:bCs/>
          <w:color w:val="2F5496" w:themeColor="accent1" w:themeShade="BF"/>
        </w:rPr>
      </w:pPr>
      <w:bookmarkStart w:id="109" w:name="_Toc83199745"/>
      <w:bookmarkStart w:id="110" w:name="_Toc83199943"/>
      <w:bookmarkStart w:id="111" w:name="_Toc89083684"/>
      <w:bookmarkStart w:id="112" w:name="_Toc152851795"/>
      <w:r w:rsidRPr="00453DAA">
        <w:rPr>
          <w:b/>
          <w:bCs/>
          <w:color w:val="2F5496" w:themeColor="accent1" w:themeShade="BF"/>
        </w:rPr>
        <w:t>FAALİYETLERE İLİŞKİN BİLGİ VE DEĞERLENDİRMELER</w:t>
      </w:r>
      <w:bookmarkEnd w:id="109"/>
      <w:bookmarkEnd w:id="110"/>
      <w:bookmarkEnd w:id="111"/>
      <w:bookmarkEnd w:id="112"/>
    </w:p>
    <w:p w:rsidR="00A97427" w:rsidRPr="00453DAA" w:rsidRDefault="00A97427" w:rsidP="006A19C3">
      <w:pPr>
        <w:pStyle w:val="ListeParagraf"/>
        <w:numPr>
          <w:ilvl w:val="0"/>
          <w:numId w:val="18"/>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3" w:name="_Toc83199746"/>
      <w:bookmarkStart w:id="114" w:name="_Toc83199944"/>
      <w:bookmarkStart w:id="115" w:name="_Toc89083685"/>
      <w:bookmarkStart w:id="116" w:name="_Toc152851796"/>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MALİ BİLGİLER</w:t>
      </w:r>
      <w:bookmarkEnd w:id="113"/>
      <w:bookmarkEnd w:id="114"/>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7" w:name="_Toc170721347"/>
      <w:bookmarkEnd w:id="115"/>
      <w:bookmarkEnd w:id="116"/>
    </w:p>
    <w:p w:rsidR="00A97427" w:rsidRPr="00453DAA" w:rsidRDefault="00A97427" w:rsidP="006A19C3">
      <w:pPr>
        <w:pStyle w:val="ListeParagraf"/>
        <w:numPr>
          <w:ilvl w:val="0"/>
          <w:numId w:val="8"/>
        </w:numPr>
        <w:shd w:val="clear" w:color="auto" w:fill="FFFFFF" w:themeFill="background1"/>
        <w:outlineLvl w:val="1"/>
        <w:rPr>
          <w:rFonts w:eastAsia="Arial"/>
          <w:b/>
          <w:color w:val="323E4F" w:themeColor="text2" w:themeShade="BF"/>
        </w:rPr>
      </w:pPr>
      <w:bookmarkStart w:id="118" w:name="_Toc83199747"/>
      <w:bookmarkStart w:id="119" w:name="_Toc83199945"/>
      <w:bookmarkStart w:id="120" w:name="_Toc89083686"/>
      <w:bookmarkStart w:id="121" w:name="_Toc152851797"/>
      <w:r w:rsidRPr="00453DAA">
        <w:rPr>
          <w:rFonts w:eastAsia="Arial"/>
          <w:b/>
          <w:color w:val="323E4F" w:themeColor="text2" w:themeShade="BF"/>
        </w:rPr>
        <w:t>BÜTÇE UYGULAMA SONUÇLARI</w:t>
      </w:r>
      <w:bookmarkEnd w:id="117"/>
      <w:bookmarkEnd w:id="118"/>
      <w:bookmarkEnd w:id="119"/>
      <w:r w:rsidRPr="00453DAA">
        <w:rPr>
          <w:rFonts w:eastAsia="Arial"/>
          <w:b/>
          <w:color w:val="323E4F" w:themeColor="text2" w:themeShade="BF"/>
        </w:rPr>
        <w:t xml:space="preserve"> </w:t>
      </w:r>
      <w:bookmarkEnd w:id="120"/>
      <w:bookmarkEnd w:id="121"/>
    </w:p>
    <w:p w:rsidR="00A97427" w:rsidRPr="00453DAA" w:rsidRDefault="00A97427" w:rsidP="006A19C3">
      <w:pPr>
        <w:pStyle w:val="ListeParagraf"/>
        <w:numPr>
          <w:ilvl w:val="1"/>
          <w:numId w:val="16"/>
        </w:numPr>
        <w:shd w:val="clear" w:color="auto" w:fill="FFFFFF" w:themeFill="background1"/>
        <w:outlineLvl w:val="2"/>
        <w:rPr>
          <w:rFonts w:eastAsia="Arial"/>
          <w:b/>
          <w:color w:val="2F5496" w:themeColor="accent1" w:themeShade="BF"/>
        </w:rPr>
      </w:pPr>
      <w:bookmarkStart w:id="122" w:name="_Toc83199748"/>
      <w:bookmarkStart w:id="123" w:name="_Toc83199946"/>
      <w:bookmarkStart w:id="124" w:name="_Toc89083687"/>
      <w:bookmarkStart w:id="125" w:name="_Toc152851798"/>
      <w:r w:rsidRPr="00453DAA">
        <w:rPr>
          <w:rFonts w:eastAsia="Arial"/>
          <w:b/>
          <w:color w:val="2F5496" w:themeColor="accent1" w:themeShade="BF"/>
        </w:rPr>
        <w:t xml:space="preserve">2023 YILI </w:t>
      </w:r>
      <w:r w:rsidR="009D6E57" w:rsidRPr="00453DAA">
        <w:rPr>
          <w:rFonts w:eastAsia="Arial"/>
          <w:b/>
          <w:color w:val="2F5496" w:themeColor="accent1" w:themeShade="BF"/>
        </w:rPr>
        <w:t>BÜTÇE GELİRLERİ (</w:t>
      </w:r>
      <w:r w:rsidRPr="00453DAA">
        <w:rPr>
          <w:rFonts w:eastAsia="Arial"/>
          <w:b/>
          <w:color w:val="2F5496" w:themeColor="accent1" w:themeShade="BF"/>
        </w:rPr>
        <w:t>HAZİNE YARDIMI</w:t>
      </w:r>
      <w:r w:rsidR="009D6E57" w:rsidRPr="00453DAA">
        <w:rPr>
          <w:rFonts w:eastAsia="Arial"/>
          <w:b/>
          <w:color w:val="2F5496" w:themeColor="accent1" w:themeShade="BF"/>
        </w:rPr>
        <w:t>)</w:t>
      </w:r>
      <w:bookmarkEnd w:id="122"/>
      <w:bookmarkEnd w:id="123"/>
      <w:r w:rsidRPr="00453DAA">
        <w:rPr>
          <w:rFonts w:eastAsia="Arial"/>
          <w:b/>
          <w:color w:val="2F5496" w:themeColor="accent1" w:themeShade="BF"/>
        </w:rPr>
        <w:t xml:space="preserve"> </w:t>
      </w:r>
      <w:bookmarkEnd w:id="124"/>
      <w:bookmarkEnd w:id="125"/>
    </w:p>
    <w:p w:rsidR="00A97427" w:rsidRPr="00453DAA" w:rsidRDefault="00A97427" w:rsidP="006A19C3">
      <w:pPr>
        <w:pStyle w:val="ListeParagraf"/>
        <w:numPr>
          <w:ilvl w:val="1"/>
          <w:numId w:val="5"/>
        </w:numPr>
        <w:rPr>
          <w:b/>
          <w:color w:val="2F5496" w:themeColor="accent1" w:themeShade="BF"/>
        </w:rPr>
      </w:pPr>
      <w:r w:rsidRPr="00453DAA">
        <w:rPr>
          <w:b/>
          <w:color w:val="2F5496" w:themeColor="accent1" w:themeShade="BF"/>
        </w:rPr>
        <w:t>Tablo 9</w:t>
      </w:r>
      <w:r w:rsidR="00A03987" w:rsidRPr="00453DAA">
        <w:rPr>
          <w:b/>
          <w:color w:val="2F5496" w:themeColor="accent1" w:themeShade="BF"/>
        </w:rPr>
        <w:t>4</w:t>
      </w:r>
      <w:r w:rsidRPr="00453DAA">
        <w:rPr>
          <w:b/>
          <w:color w:val="2F5496" w:themeColor="accent1" w:themeShade="BF"/>
        </w:rPr>
        <w:t>.</w:t>
      </w:r>
    </w:p>
    <w:p w:rsidR="00A97427" w:rsidRPr="00453DAA" w:rsidRDefault="00A97427" w:rsidP="00A97427">
      <w:pPr>
        <w:shd w:val="clear" w:color="auto" w:fill="FFFFFF"/>
        <w:spacing w:after="0" w:line="240" w:lineRule="auto"/>
        <w:rPr>
          <w:rFonts w:ascii="Times New Roman" w:eastAsia="Times New Roman" w:hAnsi="Times New Roman"/>
          <w:vanish/>
          <w:sz w:val="24"/>
          <w:szCs w:val="24"/>
        </w:rPr>
      </w:pPr>
    </w:p>
    <w:p w:rsidR="00A97427" w:rsidRPr="00453DAA" w:rsidRDefault="00A97427" w:rsidP="00A97427">
      <w:pPr>
        <w:shd w:val="clear" w:color="auto" w:fill="FFFFFF"/>
        <w:spacing w:after="0" w:line="240" w:lineRule="auto"/>
        <w:rPr>
          <w:rFonts w:ascii="Times New Roman" w:hAnsi="Times New Roman"/>
          <w:sz w:val="24"/>
          <w:szCs w:val="24"/>
        </w:rPr>
      </w:pPr>
    </w:p>
    <w:p w:rsidR="00DA27F8" w:rsidRPr="00453DAA" w:rsidRDefault="00DA27F8" w:rsidP="006A19C3">
      <w:pPr>
        <w:pStyle w:val="ListeParagraf"/>
        <w:numPr>
          <w:ilvl w:val="1"/>
          <w:numId w:val="16"/>
        </w:numPr>
        <w:shd w:val="clear" w:color="auto" w:fill="FFFFFF" w:themeFill="background1"/>
        <w:spacing w:line="276" w:lineRule="auto"/>
        <w:outlineLvl w:val="2"/>
        <w:rPr>
          <w:rFonts w:eastAsia="Arial"/>
          <w:b/>
          <w:color w:val="2F5496" w:themeColor="accent1" w:themeShade="BF"/>
        </w:rPr>
      </w:pPr>
      <w:bookmarkStart w:id="126" w:name="_Toc152851804"/>
      <w:r w:rsidRPr="00453DAA">
        <w:rPr>
          <w:rFonts w:eastAsia="Arial"/>
          <w:b/>
          <w:color w:val="2F5496" w:themeColor="accent1" w:themeShade="BF"/>
        </w:rPr>
        <w:t xml:space="preserve">2023 YILI BÜTÇE GİDERLERİ TOPLAMI </w:t>
      </w:r>
      <w:bookmarkEnd w:id="126"/>
    </w:p>
    <w:p w:rsidR="00DA27F8" w:rsidRPr="00453DAA" w:rsidRDefault="00DA27F8" w:rsidP="006A19C3">
      <w:pPr>
        <w:pStyle w:val="ListeParagraf"/>
        <w:numPr>
          <w:ilvl w:val="1"/>
          <w:numId w:val="5"/>
        </w:numPr>
        <w:rPr>
          <w:b/>
          <w:color w:val="2F5496" w:themeColor="accent1" w:themeShade="BF"/>
        </w:rPr>
      </w:pPr>
      <w:r w:rsidRPr="00453DAA">
        <w:rPr>
          <w:b/>
          <w:color w:val="2F5496" w:themeColor="accent1" w:themeShade="BF"/>
        </w:rPr>
        <w:t>Tablo 100.</w:t>
      </w:r>
    </w:p>
    <w:tbl>
      <w:tblPr>
        <w:tblW w:w="9160" w:type="dxa"/>
        <w:tblInd w:w="-5" w:type="dxa"/>
        <w:tblCellMar>
          <w:left w:w="70" w:type="dxa"/>
          <w:right w:w="70" w:type="dxa"/>
        </w:tblCellMar>
        <w:tblLook w:val="04A0" w:firstRow="1" w:lastRow="0" w:firstColumn="1" w:lastColumn="0" w:noHBand="0" w:noVBand="1"/>
      </w:tblPr>
      <w:tblGrid>
        <w:gridCol w:w="2586"/>
        <w:gridCol w:w="1354"/>
        <w:gridCol w:w="1354"/>
        <w:gridCol w:w="1100"/>
        <w:gridCol w:w="1373"/>
        <w:gridCol w:w="1393"/>
      </w:tblGrid>
      <w:tr w:rsidR="00DA27F8" w:rsidRPr="00453DAA" w:rsidTr="00370487">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Gider Türleri</w:t>
            </w:r>
          </w:p>
        </w:tc>
        <w:tc>
          <w:tcPr>
            <w:tcW w:w="1360" w:type="dxa"/>
            <w:tcBorders>
              <w:top w:val="single" w:sz="4" w:space="0" w:color="auto"/>
              <w:left w:val="nil"/>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 xml:space="preserve">Bütçe Ödeneği </w:t>
            </w:r>
          </w:p>
        </w:tc>
        <w:tc>
          <w:tcPr>
            <w:tcW w:w="1360" w:type="dxa"/>
            <w:tcBorders>
              <w:top w:val="single" w:sz="4" w:space="0" w:color="auto"/>
              <w:left w:val="nil"/>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Serbest Ödenek (A)</w:t>
            </w:r>
          </w:p>
        </w:tc>
        <w:tc>
          <w:tcPr>
            <w:tcW w:w="1060" w:type="dxa"/>
            <w:tcBorders>
              <w:top w:val="single" w:sz="4" w:space="0" w:color="auto"/>
              <w:left w:val="nil"/>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 xml:space="preserve">Kesin Harcama </w:t>
            </w:r>
          </w:p>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(B)</w:t>
            </w:r>
          </w:p>
        </w:tc>
        <w:tc>
          <w:tcPr>
            <w:tcW w:w="1380" w:type="dxa"/>
            <w:tcBorders>
              <w:top w:val="single" w:sz="4" w:space="0" w:color="auto"/>
              <w:left w:val="nil"/>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Kalan Ödenek</w:t>
            </w:r>
          </w:p>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(C)</w:t>
            </w:r>
          </w:p>
        </w:tc>
        <w:tc>
          <w:tcPr>
            <w:tcW w:w="1380" w:type="dxa"/>
            <w:tcBorders>
              <w:top w:val="single" w:sz="4" w:space="0" w:color="auto"/>
              <w:left w:val="nil"/>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Gerçekleşme Oranı (%) (B/</w:t>
            </w:r>
            <w:proofErr w:type="gramStart"/>
            <w:r w:rsidRPr="00453DAA">
              <w:rPr>
                <w:rFonts w:ascii="Times New Roman" w:eastAsia="Times New Roman" w:hAnsi="Times New Roman"/>
                <w:color w:val="FFFFFF" w:themeColor="background1"/>
                <w:sz w:val="24"/>
                <w:szCs w:val="24"/>
                <w:lang w:eastAsia="tr-TR"/>
              </w:rPr>
              <w:t>A)*</w:t>
            </w:r>
            <w:proofErr w:type="gramEnd"/>
            <w:r w:rsidRPr="00453DAA">
              <w:rPr>
                <w:rFonts w:ascii="Times New Roman" w:eastAsia="Times New Roman" w:hAnsi="Times New Roman"/>
                <w:color w:val="FFFFFF" w:themeColor="background1"/>
                <w:sz w:val="24"/>
                <w:szCs w:val="24"/>
                <w:lang w:eastAsia="tr-TR"/>
              </w:rPr>
              <w:t>100</w:t>
            </w:r>
          </w:p>
        </w:tc>
      </w:tr>
      <w:tr w:rsidR="00DA27F8" w:rsidRPr="00453DAA" w:rsidTr="00370487">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27F8" w:rsidRPr="00453DAA" w:rsidRDefault="00DA27F8" w:rsidP="00370487">
            <w:pPr>
              <w:spacing w:after="0"/>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01- Personel Giderleri</w:t>
            </w:r>
          </w:p>
        </w:tc>
        <w:tc>
          <w:tcPr>
            <w:tcW w:w="136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6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06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r>
      <w:tr w:rsidR="00DA27F8" w:rsidRPr="00453DAA" w:rsidTr="00370487">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CAE8F5"/>
            <w:vAlign w:val="center"/>
            <w:hideMark/>
          </w:tcPr>
          <w:p w:rsidR="00DA27F8" w:rsidRPr="00453DAA" w:rsidRDefault="00DA27F8" w:rsidP="00370487">
            <w:pPr>
              <w:spacing w:after="0"/>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 xml:space="preserve">02- Sos. </w:t>
            </w:r>
            <w:proofErr w:type="spellStart"/>
            <w:r w:rsidRPr="00453DAA">
              <w:rPr>
                <w:rFonts w:ascii="Times New Roman" w:eastAsia="Times New Roman" w:hAnsi="Times New Roman"/>
                <w:color w:val="000000"/>
                <w:sz w:val="24"/>
                <w:szCs w:val="24"/>
                <w:lang w:eastAsia="tr-TR"/>
              </w:rPr>
              <w:t>Güv</w:t>
            </w:r>
            <w:proofErr w:type="spellEnd"/>
            <w:r w:rsidRPr="00453DAA">
              <w:rPr>
                <w:rFonts w:ascii="Times New Roman" w:eastAsia="Times New Roman" w:hAnsi="Times New Roman"/>
                <w:color w:val="000000"/>
                <w:sz w:val="24"/>
                <w:szCs w:val="24"/>
                <w:lang w:eastAsia="tr-TR"/>
              </w:rPr>
              <w:t>. Kur. D. Prim. Giderleri</w:t>
            </w:r>
          </w:p>
        </w:tc>
        <w:tc>
          <w:tcPr>
            <w:tcW w:w="136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6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06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r>
      <w:tr w:rsidR="00DA27F8" w:rsidRPr="00453DAA" w:rsidTr="00370487">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27F8" w:rsidRPr="00453DAA" w:rsidRDefault="00DA27F8" w:rsidP="00370487">
            <w:pPr>
              <w:spacing w:after="0"/>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03- Mal ve Hizmet Alım Giderleri</w:t>
            </w:r>
          </w:p>
        </w:tc>
        <w:tc>
          <w:tcPr>
            <w:tcW w:w="1360" w:type="dxa"/>
            <w:tcBorders>
              <w:top w:val="nil"/>
              <w:left w:val="nil"/>
              <w:bottom w:val="single" w:sz="4" w:space="0" w:color="auto"/>
              <w:right w:val="single" w:sz="4" w:space="0" w:color="auto"/>
            </w:tcBorders>
            <w:shd w:val="clear" w:color="auto" w:fill="auto"/>
            <w:vAlign w:val="center"/>
          </w:tcPr>
          <w:p w:rsidR="00DA27F8" w:rsidRPr="00453DAA" w:rsidRDefault="00EF703A" w:rsidP="00370487">
            <w:pPr>
              <w:spacing w:after="0"/>
              <w:jc w:val="right"/>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86.000,00</w:t>
            </w:r>
          </w:p>
        </w:tc>
        <w:tc>
          <w:tcPr>
            <w:tcW w:w="1360" w:type="dxa"/>
            <w:tcBorders>
              <w:top w:val="nil"/>
              <w:left w:val="nil"/>
              <w:bottom w:val="single" w:sz="4" w:space="0" w:color="auto"/>
              <w:right w:val="single" w:sz="4" w:space="0" w:color="auto"/>
            </w:tcBorders>
            <w:shd w:val="clear" w:color="auto" w:fill="auto"/>
            <w:vAlign w:val="center"/>
          </w:tcPr>
          <w:p w:rsidR="00DA27F8" w:rsidRPr="00453DAA" w:rsidRDefault="00EF703A" w:rsidP="00370487">
            <w:pPr>
              <w:spacing w:after="0"/>
              <w:jc w:val="right"/>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86.000,00</w:t>
            </w:r>
          </w:p>
        </w:tc>
        <w:tc>
          <w:tcPr>
            <w:tcW w:w="1060" w:type="dxa"/>
            <w:tcBorders>
              <w:top w:val="nil"/>
              <w:left w:val="nil"/>
              <w:bottom w:val="single" w:sz="4" w:space="0" w:color="auto"/>
              <w:right w:val="single" w:sz="4" w:space="0" w:color="auto"/>
            </w:tcBorders>
            <w:shd w:val="clear" w:color="auto" w:fill="auto"/>
            <w:vAlign w:val="center"/>
          </w:tcPr>
          <w:p w:rsidR="00DA27F8" w:rsidRPr="00453DAA" w:rsidRDefault="0000159F" w:rsidP="00370487">
            <w:pPr>
              <w:spacing w:after="0"/>
              <w:jc w:val="right"/>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43.677,00</w:t>
            </w:r>
          </w:p>
        </w:tc>
        <w:tc>
          <w:tcPr>
            <w:tcW w:w="1380" w:type="dxa"/>
            <w:tcBorders>
              <w:top w:val="nil"/>
              <w:left w:val="nil"/>
              <w:bottom w:val="single" w:sz="4" w:space="0" w:color="auto"/>
              <w:right w:val="single" w:sz="4" w:space="0" w:color="auto"/>
            </w:tcBorders>
            <w:shd w:val="clear" w:color="auto" w:fill="auto"/>
            <w:vAlign w:val="center"/>
          </w:tcPr>
          <w:p w:rsidR="00DA27F8" w:rsidRPr="00453DAA" w:rsidRDefault="0000159F" w:rsidP="00370487">
            <w:pPr>
              <w:spacing w:after="0"/>
              <w:jc w:val="right"/>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42.323,00</w:t>
            </w:r>
          </w:p>
        </w:tc>
        <w:tc>
          <w:tcPr>
            <w:tcW w:w="1380" w:type="dxa"/>
            <w:tcBorders>
              <w:top w:val="nil"/>
              <w:left w:val="nil"/>
              <w:bottom w:val="single" w:sz="4" w:space="0" w:color="auto"/>
              <w:right w:val="single" w:sz="4" w:space="0" w:color="auto"/>
            </w:tcBorders>
            <w:shd w:val="clear" w:color="auto" w:fill="auto"/>
            <w:vAlign w:val="center"/>
          </w:tcPr>
          <w:p w:rsidR="00DA27F8" w:rsidRPr="00453DAA" w:rsidRDefault="0000159F" w:rsidP="00370487">
            <w:pPr>
              <w:spacing w:after="0"/>
              <w:jc w:val="right"/>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%50,78</w:t>
            </w:r>
          </w:p>
        </w:tc>
      </w:tr>
      <w:tr w:rsidR="00DA27F8" w:rsidRPr="00453DAA" w:rsidTr="00370487">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CAE8F5"/>
            <w:vAlign w:val="center"/>
            <w:hideMark/>
          </w:tcPr>
          <w:p w:rsidR="00DA27F8" w:rsidRPr="00453DAA" w:rsidRDefault="00DA27F8" w:rsidP="00370487">
            <w:pPr>
              <w:spacing w:after="0"/>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 xml:space="preserve">05- Cari Transferler </w:t>
            </w:r>
          </w:p>
        </w:tc>
        <w:tc>
          <w:tcPr>
            <w:tcW w:w="136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6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06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single" w:sz="4" w:space="0" w:color="auto"/>
              <w:left w:val="nil"/>
              <w:bottom w:val="single" w:sz="4" w:space="0" w:color="auto"/>
              <w:right w:val="single" w:sz="4" w:space="0" w:color="auto"/>
            </w:tcBorders>
            <w:shd w:val="clear" w:color="auto" w:fill="CAE8F5"/>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r>
      <w:tr w:rsidR="00DA27F8" w:rsidRPr="00453DAA" w:rsidTr="00370487">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27F8" w:rsidRPr="00453DAA" w:rsidRDefault="00DA27F8" w:rsidP="00370487">
            <w:pPr>
              <w:spacing w:after="0"/>
              <w:rPr>
                <w:rFonts w:ascii="Times New Roman" w:eastAsia="Times New Roman" w:hAnsi="Times New Roman"/>
                <w:color w:val="000000"/>
                <w:sz w:val="24"/>
                <w:szCs w:val="24"/>
                <w:lang w:eastAsia="tr-TR"/>
              </w:rPr>
            </w:pPr>
            <w:r w:rsidRPr="00453DAA">
              <w:rPr>
                <w:rFonts w:ascii="Times New Roman" w:eastAsia="Times New Roman" w:hAnsi="Times New Roman"/>
                <w:color w:val="000000"/>
                <w:sz w:val="24"/>
                <w:szCs w:val="24"/>
                <w:lang w:eastAsia="tr-TR"/>
              </w:rPr>
              <w:t>06- Sermaye Giderleri</w:t>
            </w:r>
          </w:p>
        </w:tc>
        <w:tc>
          <w:tcPr>
            <w:tcW w:w="136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6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06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c>
          <w:tcPr>
            <w:tcW w:w="1380" w:type="dxa"/>
            <w:tcBorders>
              <w:top w:val="nil"/>
              <w:left w:val="nil"/>
              <w:bottom w:val="single" w:sz="4" w:space="0" w:color="auto"/>
              <w:right w:val="single" w:sz="4" w:space="0" w:color="auto"/>
            </w:tcBorders>
            <w:shd w:val="clear" w:color="auto" w:fill="auto"/>
            <w:vAlign w:val="center"/>
          </w:tcPr>
          <w:p w:rsidR="00DA27F8" w:rsidRPr="00453DAA" w:rsidRDefault="00DA27F8" w:rsidP="00370487">
            <w:pPr>
              <w:spacing w:after="0"/>
              <w:jc w:val="right"/>
              <w:rPr>
                <w:rFonts w:ascii="Times New Roman" w:eastAsia="Times New Roman" w:hAnsi="Times New Roman"/>
                <w:color w:val="000000"/>
                <w:sz w:val="24"/>
                <w:szCs w:val="24"/>
                <w:lang w:eastAsia="tr-TR"/>
              </w:rPr>
            </w:pPr>
          </w:p>
        </w:tc>
      </w:tr>
      <w:tr w:rsidR="00DA27F8" w:rsidRPr="00453DAA" w:rsidTr="00370487">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0093D0"/>
            <w:vAlign w:val="center"/>
            <w:hideMark/>
          </w:tcPr>
          <w:p w:rsidR="00DA27F8" w:rsidRPr="00453DAA" w:rsidRDefault="00DA27F8" w:rsidP="00370487">
            <w:pPr>
              <w:spacing w:after="0"/>
              <w:jc w:val="center"/>
              <w:rPr>
                <w:rFonts w:ascii="Times New Roman" w:eastAsia="Times New Roman" w:hAnsi="Times New Roman"/>
                <w:b/>
                <w:bCs/>
                <w:color w:val="FFFFFF" w:themeColor="background1"/>
                <w:sz w:val="24"/>
                <w:szCs w:val="24"/>
                <w:lang w:eastAsia="tr-TR"/>
              </w:rPr>
            </w:pPr>
            <w:r w:rsidRPr="00453DAA">
              <w:rPr>
                <w:rFonts w:ascii="Times New Roman" w:eastAsia="Times New Roman" w:hAnsi="Times New Roman"/>
                <w:b/>
                <w:bCs/>
                <w:color w:val="FFFFFF" w:themeColor="background1"/>
                <w:sz w:val="24"/>
                <w:szCs w:val="24"/>
                <w:lang w:eastAsia="tr-TR"/>
              </w:rPr>
              <w:t>Toplam</w:t>
            </w:r>
          </w:p>
        </w:tc>
        <w:tc>
          <w:tcPr>
            <w:tcW w:w="1360" w:type="dxa"/>
            <w:tcBorders>
              <w:top w:val="single" w:sz="4" w:space="0" w:color="auto"/>
              <w:left w:val="nil"/>
              <w:bottom w:val="single" w:sz="4" w:space="0" w:color="auto"/>
              <w:right w:val="single" w:sz="4" w:space="0" w:color="auto"/>
            </w:tcBorders>
            <w:shd w:val="clear" w:color="auto" w:fill="0093D0"/>
            <w:vAlign w:val="center"/>
          </w:tcPr>
          <w:p w:rsidR="00DA27F8" w:rsidRPr="00453DAA" w:rsidRDefault="00DA27F8" w:rsidP="00370487">
            <w:pPr>
              <w:spacing w:after="0"/>
              <w:jc w:val="right"/>
              <w:rPr>
                <w:rFonts w:ascii="Times New Roman" w:eastAsia="Times New Roman" w:hAnsi="Times New Roman"/>
                <w:color w:val="FFFFFF" w:themeColor="background1"/>
                <w:sz w:val="24"/>
                <w:szCs w:val="24"/>
                <w:lang w:eastAsia="tr-TR"/>
              </w:rPr>
            </w:pPr>
          </w:p>
        </w:tc>
        <w:tc>
          <w:tcPr>
            <w:tcW w:w="1360" w:type="dxa"/>
            <w:tcBorders>
              <w:top w:val="single" w:sz="4" w:space="0" w:color="auto"/>
              <w:left w:val="nil"/>
              <w:bottom w:val="single" w:sz="4" w:space="0" w:color="auto"/>
              <w:right w:val="single" w:sz="4" w:space="0" w:color="auto"/>
            </w:tcBorders>
            <w:shd w:val="clear" w:color="auto" w:fill="0093D0"/>
            <w:vAlign w:val="center"/>
          </w:tcPr>
          <w:p w:rsidR="00DA27F8" w:rsidRPr="00453DAA" w:rsidRDefault="00DA27F8" w:rsidP="00370487">
            <w:pPr>
              <w:spacing w:after="0"/>
              <w:jc w:val="right"/>
              <w:rPr>
                <w:rFonts w:ascii="Times New Roman" w:eastAsia="Times New Roman" w:hAnsi="Times New Roman"/>
                <w:color w:val="FFFFFF" w:themeColor="background1"/>
                <w:sz w:val="24"/>
                <w:szCs w:val="24"/>
                <w:lang w:eastAsia="tr-TR"/>
              </w:rPr>
            </w:pPr>
          </w:p>
        </w:tc>
        <w:tc>
          <w:tcPr>
            <w:tcW w:w="1060" w:type="dxa"/>
            <w:tcBorders>
              <w:top w:val="single" w:sz="4" w:space="0" w:color="auto"/>
              <w:left w:val="nil"/>
              <w:bottom w:val="single" w:sz="4" w:space="0" w:color="auto"/>
              <w:right w:val="single" w:sz="4" w:space="0" w:color="auto"/>
            </w:tcBorders>
            <w:shd w:val="clear" w:color="auto" w:fill="0093D0"/>
            <w:vAlign w:val="center"/>
          </w:tcPr>
          <w:p w:rsidR="00DA27F8" w:rsidRPr="00453DAA" w:rsidRDefault="00DA27F8" w:rsidP="00370487">
            <w:pPr>
              <w:spacing w:after="0"/>
              <w:jc w:val="right"/>
              <w:rPr>
                <w:rFonts w:ascii="Times New Roman" w:eastAsia="Times New Roman" w:hAnsi="Times New Roman"/>
                <w:color w:val="FFFFFF" w:themeColor="background1"/>
                <w:sz w:val="24"/>
                <w:szCs w:val="24"/>
                <w:lang w:eastAsia="tr-TR"/>
              </w:rPr>
            </w:pPr>
          </w:p>
        </w:tc>
        <w:tc>
          <w:tcPr>
            <w:tcW w:w="1380" w:type="dxa"/>
            <w:tcBorders>
              <w:top w:val="single" w:sz="4" w:space="0" w:color="auto"/>
              <w:left w:val="nil"/>
              <w:bottom w:val="single" w:sz="4" w:space="0" w:color="auto"/>
              <w:right w:val="single" w:sz="4" w:space="0" w:color="auto"/>
            </w:tcBorders>
            <w:shd w:val="clear" w:color="auto" w:fill="0093D0"/>
            <w:vAlign w:val="center"/>
          </w:tcPr>
          <w:p w:rsidR="00DA27F8" w:rsidRPr="00453DAA" w:rsidRDefault="00DA27F8" w:rsidP="00370487">
            <w:pPr>
              <w:spacing w:after="0"/>
              <w:jc w:val="right"/>
              <w:rPr>
                <w:rFonts w:ascii="Times New Roman" w:eastAsia="Times New Roman" w:hAnsi="Times New Roman"/>
                <w:color w:val="FFFFFF" w:themeColor="background1"/>
                <w:sz w:val="24"/>
                <w:szCs w:val="24"/>
                <w:lang w:eastAsia="tr-TR"/>
              </w:rPr>
            </w:pPr>
          </w:p>
        </w:tc>
        <w:tc>
          <w:tcPr>
            <w:tcW w:w="1380" w:type="dxa"/>
            <w:tcBorders>
              <w:top w:val="single" w:sz="4" w:space="0" w:color="auto"/>
              <w:left w:val="nil"/>
              <w:bottom w:val="single" w:sz="4" w:space="0" w:color="auto"/>
              <w:right w:val="single" w:sz="4" w:space="0" w:color="auto"/>
            </w:tcBorders>
            <w:shd w:val="clear" w:color="auto" w:fill="0093D0"/>
            <w:vAlign w:val="center"/>
          </w:tcPr>
          <w:p w:rsidR="00DA27F8" w:rsidRPr="00453DAA" w:rsidRDefault="00DA27F8" w:rsidP="00370487">
            <w:pPr>
              <w:spacing w:after="0"/>
              <w:jc w:val="right"/>
              <w:rPr>
                <w:rFonts w:ascii="Times New Roman" w:eastAsia="Times New Roman" w:hAnsi="Times New Roman"/>
                <w:color w:val="FFFFFF" w:themeColor="background1"/>
                <w:sz w:val="24"/>
                <w:szCs w:val="24"/>
                <w:lang w:eastAsia="tr-TR"/>
              </w:rPr>
            </w:pPr>
          </w:p>
        </w:tc>
      </w:tr>
    </w:tbl>
    <w:p w:rsidR="00A97427" w:rsidRPr="00453DAA" w:rsidRDefault="00A97427" w:rsidP="00A97427">
      <w:pPr>
        <w:spacing w:after="0" w:line="240" w:lineRule="auto"/>
        <w:rPr>
          <w:rFonts w:ascii="Times New Roman" w:hAnsi="Times New Roman"/>
          <w:sz w:val="24"/>
          <w:szCs w:val="24"/>
        </w:rPr>
      </w:pPr>
    </w:p>
    <w:p w:rsidR="00A97427" w:rsidRPr="00453DAA" w:rsidRDefault="00A97427" w:rsidP="006A19C3">
      <w:pPr>
        <w:pStyle w:val="ListeParagraf"/>
        <w:numPr>
          <w:ilvl w:val="0"/>
          <w:numId w:val="8"/>
        </w:numPr>
        <w:shd w:val="clear" w:color="auto" w:fill="FFFFFF" w:themeFill="background1"/>
        <w:outlineLvl w:val="1"/>
        <w:rPr>
          <w:rFonts w:eastAsia="Arial"/>
          <w:b/>
          <w:color w:val="323E4F" w:themeColor="text2" w:themeShade="BF"/>
        </w:rPr>
      </w:pPr>
      <w:bookmarkStart w:id="127" w:name="_Toc83199752"/>
      <w:bookmarkStart w:id="128" w:name="_Toc83199950"/>
      <w:bookmarkStart w:id="129" w:name="_Toc89083691"/>
      <w:bookmarkStart w:id="130" w:name="_Toc152851805"/>
      <w:r w:rsidRPr="00453DAA">
        <w:rPr>
          <w:rFonts w:eastAsia="Arial"/>
          <w:b/>
          <w:color w:val="323E4F" w:themeColor="text2" w:themeShade="BF"/>
        </w:rPr>
        <w:t xml:space="preserve">TEMEL MALİ TABLOLARA İLİŞKİN AÇIKLAMALAR </w:t>
      </w:r>
      <w:bookmarkEnd w:id="127"/>
      <w:bookmarkEnd w:id="128"/>
      <w:bookmarkEnd w:id="129"/>
      <w:bookmarkEnd w:id="130"/>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1709"/>
        <w:gridCol w:w="1701"/>
        <w:gridCol w:w="2185"/>
      </w:tblGrid>
      <w:tr w:rsidR="00ED068B" w:rsidRPr="00453DAA" w:rsidTr="0052422A">
        <w:trPr>
          <w:trHeight w:val="585"/>
        </w:trPr>
        <w:tc>
          <w:tcPr>
            <w:tcW w:w="4244" w:type="dxa"/>
          </w:tcPr>
          <w:p w:rsidR="00ED068B" w:rsidRPr="00453DAA" w:rsidRDefault="00ED068B" w:rsidP="00DA06BD">
            <w:pPr>
              <w:pStyle w:val="TableParagraph"/>
              <w:spacing w:before="146"/>
              <w:ind w:left="108"/>
              <w:rPr>
                <w:rFonts w:ascii="Times New Roman" w:hAnsi="Times New Roman" w:cs="Times New Roman"/>
                <w:b/>
                <w:sz w:val="24"/>
                <w:szCs w:val="24"/>
              </w:rPr>
            </w:pPr>
            <w:r w:rsidRPr="00453DAA">
              <w:rPr>
                <w:rFonts w:ascii="Times New Roman" w:hAnsi="Times New Roman" w:cs="Times New Roman"/>
                <w:b/>
                <w:spacing w:val="-4"/>
                <w:sz w:val="24"/>
                <w:szCs w:val="24"/>
              </w:rPr>
              <w:t>2023</w:t>
            </w:r>
          </w:p>
        </w:tc>
        <w:tc>
          <w:tcPr>
            <w:tcW w:w="1709" w:type="dxa"/>
          </w:tcPr>
          <w:p w:rsidR="00ED068B" w:rsidRPr="00453DAA" w:rsidRDefault="00ED068B" w:rsidP="00DA06BD">
            <w:pPr>
              <w:pStyle w:val="TableParagraph"/>
              <w:spacing w:line="290" w:lineRule="atLeast"/>
              <w:ind w:left="299" w:right="281" w:firstLine="47"/>
              <w:rPr>
                <w:rFonts w:ascii="Times New Roman" w:hAnsi="Times New Roman" w:cs="Times New Roman"/>
                <w:b/>
                <w:sz w:val="24"/>
                <w:szCs w:val="24"/>
              </w:rPr>
            </w:pPr>
            <w:r w:rsidRPr="00453DAA">
              <w:rPr>
                <w:rFonts w:ascii="Times New Roman" w:hAnsi="Times New Roman" w:cs="Times New Roman"/>
                <w:b/>
                <w:spacing w:val="-2"/>
                <w:sz w:val="24"/>
                <w:szCs w:val="24"/>
              </w:rPr>
              <w:t>AÇILAN ÖDENEK</w:t>
            </w:r>
          </w:p>
        </w:tc>
        <w:tc>
          <w:tcPr>
            <w:tcW w:w="1701" w:type="dxa"/>
          </w:tcPr>
          <w:p w:rsidR="00ED068B" w:rsidRPr="00453DAA" w:rsidRDefault="00ED068B" w:rsidP="00DA06BD">
            <w:pPr>
              <w:pStyle w:val="TableParagraph"/>
              <w:spacing w:before="146"/>
              <w:ind w:left="401"/>
              <w:rPr>
                <w:rFonts w:ascii="Times New Roman" w:hAnsi="Times New Roman" w:cs="Times New Roman"/>
                <w:b/>
                <w:sz w:val="24"/>
                <w:szCs w:val="24"/>
              </w:rPr>
            </w:pPr>
            <w:r w:rsidRPr="00453DAA">
              <w:rPr>
                <w:rFonts w:ascii="Times New Roman" w:hAnsi="Times New Roman" w:cs="Times New Roman"/>
                <w:b/>
                <w:spacing w:val="-2"/>
                <w:sz w:val="24"/>
                <w:szCs w:val="24"/>
              </w:rPr>
              <w:t>HARCAMA</w:t>
            </w:r>
          </w:p>
        </w:tc>
        <w:tc>
          <w:tcPr>
            <w:tcW w:w="2185" w:type="dxa"/>
          </w:tcPr>
          <w:p w:rsidR="00ED068B" w:rsidRPr="00453DAA" w:rsidRDefault="00ED068B" w:rsidP="00DA06BD">
            <w:pPr>
              <w:pStyle w:val="TableParagraph"/>
              <w:spacing w:before="146"/>
              <w:ind w:left="361"/>
              <w:rPr>
                <w:rFonts w:ascii="Times New Roman" w:hAnsi="Times New Roman" w:cs="Times New Roman"/>
                <w:b/>
                <w:sz w:val="24"/>
                <w:szCs w:val="24"/>
              </w:rPr>
            </w:pPr>
            <w:r w:rsidRPr="00453DAA">
              <w:rPr>
                <w:rFonts w:ascii="Times New Roman" w:hAnsi="Times New Roman" w:cs="Times New Roman"/>
                <w:b/>
                <w:sz w:val="24"/>
                <w:szCs w:val="24"/>
              </w:rPr>
              <w:t>KALAN</w:t>
            </w:r>
            <w:r w:rsidRPr="00453DAA">
              <w:rPr>
                <w:rFonts w:ascii="Times New Roman" w:hAnsi="Times New Roman" w:cs="Times New Roman"/>
                <w:b/>
                <w:spacing w:val="-1"/>
                <w:sz w:val="24"/>
                <w:szCs w:val="24"/>
              </w:rPr>
              <w:t xml:space="preserve"> </w:t>
            </w:r>
            <w:r w:rsidRPr="00453DAA">
              <w:rPr>
                <w:rFonts w:ascii="Times New Roman" w:hAnsi="Times New Roman" w:cs="Times New Roman"/>
                <w:b/>
                <w:spacing w:val="-2"/>
                <w:sz w:val="24"/>
                <w:szCs w:val="24"/>
              </w:rPr>
              <w:t>ÖDENEK</w:t>
            </w:r>
          </w:p>
        </w:tc>
      </w:tr>
      <w:tr w:rsidR="00ED068B" w:rsidRPr="00453DAA" w:rsidTr="0052422A">
        <w:trPr>
          <w:trHeight w:val="585"/>
        </w:trPr>
        <w:tc>
          <w:tcPr>
            <w:tcW w:w="4244" w:type="dxa"/>
          </w:tcPr>
          <w:p w:rsidR="00ED068B" w:rsidRPr="00453DAA" w:rsidRDefault="00ED068B" w:rsidP="00DA06BD">
            <w:pPr>
              <w:pStyle w:val="TableParagraph"/>
              <w:spacing w:line="290" w:lineRule="atLeast"/>
              <w:ind w:left="108"/>
              <w:rPr>
                <w:rFonts w:ascii="Times New Roman" w:hAnsi="Times New Roman" w:cs="Times New Roman"/>
                <w:sz w:val="24"/>
                <w:szCs w:val="24"/>
              </w:rPr>
            </w:pPr>
            <w:r w:rsidRPr="00453DAA">
              <w:rPr>
                <w:rFonts w:ascii="Times New Roman" w:hAnsi="Times New Roman" w:cs="Times New Roman"/>
                <w:sz w:val="24"/>
                <w:szCs w:val="24"/>
              </w:rPr>
              <w:t>3.2</w:t>
            </w:r>
            <w:r w:rsidRPr="00453DAA">
              <w:rPr>
                <w:rFonts w:ascii="Times New Roman" w:hAnsi="Times New Roman" w:cs="Times New Roman"/>
                <w:spacing w:val="-10"/>
                <w:sz w:val="24"/>
                <w:szCs w:val="24"/>
              </w:rPr>
              <w:t xml:space="preserve"> </w:t>
            </w:r>
            <w:proofErr w:type="spellStart"/>
            <w:r w:rsidRPr="00453DAA">
              <w:rPr>
                <w:rFonts w:ascii="Times New Roman" w:hAnsi="Times New Roman" w:cs="Times New Roman"/>
                <w:sz w:val="24"/>
                <w:szCs w:val="24"/>
              </w:rPr>
              <w:t>Tüketime</w:t>
            </w:r>
            <w:proofErr w:type="spellEnd"/>
            <w:r w:rsidRPr="00453DAA">
              <w:rPr>
                <w:rFonts w:ascii="Times New Roman" w:hAnsi="Times New Roman" w:cs="Times New Roman"/>
                <w:spacing w:val="-10"/>
                <w:sz w:val="24"/>
                <w:szCs w:val="24"/>
              </w:rPr>
              <w:t xml:space="preserve"> </w:t>
            </w:r>
            <w:proofErr w:type="spellStart"/>
            <w:r w:rsidRPr="00453DAA">
              <w:rPr>
                <w:rFonts w:ascii="Times New Roman" w:hAnsi="Times New Roman" w:cs="Times New Roman"/>
                <w:sz w:val="24"/>
                <w:szCs w:val="24"/>
              </w:rPr>
              <w:t>Yönelik</w:t>
            </w:r>
            <w:proofErr w:type="spellEnd"/>
            <w:r w:rsidRPr="00453DAA">
              <w:rPr>
                <w:rFonts w:ascii="Times New Roman" w:hAnsi="Times New Roman" w:cs="Times New Roman"/>
                <w:spacing w:val="-10"/>
                <w:sz w:val="24"/>
                <w:szCs w:val="24"/>
              </w:rPr>
              <w:t xml:space="preserve"> </w:t>
            </w:r>
            <w:r w:rsidRPr="00453DAA">
              <w:rPr>
                <w:rFonts w:ascii="Times New Roman" w:hAnsi="Times New Roman" w:cs="Times New Roman"/>
                <w:sz w:val="24"/>
                <w:szCs w:val="24"/>
              </w:rPr>
              <w:t>Mal</w:t>
            </w:r>
            <w:r w:rsidRPr="00453DAA">
              <w:rPr>
                <w:rFonts w:ascii="Times New Roman" w:hAnsi="Times New Roman" w:cs="Times New Roman"/>
                <w:spacing w:val="-10"/>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Malzeme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Alımları</w:t>
            </w:r>
            <w:proofErr w:type="spellEnd"/>
          </w:p>
        </w:tc>
        <w:tc>
          <w:tcPr>
            <w:tcW w:w="1709" w:type="dxa"/>
          </w:tcPr>
          <w:p w:rsidR="00ED068B" w:rsidRPr="00453DAA" w:rsidRDefault="00362ACB" w:rsidP="00DA06BD">
            <w:pPr>
              <w:pStyle w:val="TableParagraph"/>
              <w:ind w:right="96"/>
              <w:jc w:val="right"/>
              <w:rPr>
                <w:rFonts w:ascii="Times New Roman" w:hAnsi="Times New Roman" w:cs="Times New Roman"/>
                <w:sz w:val="24"/>
                <w:szCs w:val="24"/>
              </w:rPr>
            </w:pPr>
            <w:r w:rsidRPr="00453DAA">
              <w:rPr>
                <w:rFonts w:ascii="Times New Roman" w:hAnsi="Times New Roman" w:cs="Times New Roman"/>
                <w:spacing w:val="-2"/>
                <w:sz w:val="24"/>
                <w:szCs w:val="24"/>
              </w:rPr>
              <w:t>45</w:t>
            </w:r>
            <w:r w:rsidR="00ED068B" w:rsidRPr="00453DAA">
              <w:rPr>
                <w:rFonts w:ascii="Times New Roman" w:hAnsi="Times New Roman" w:cs="Times New Roman"/>
                <w:spacing w:val="-2"/>
                <w:sz w:val="24"/>
                <w:szCs w:val="24"/>
              </w:rPr>
              <w:t>.000</w:t>
            </w:r>
            <w:r w:rsidR="0000159F" w:rsidRPr="00453DAA">
              <w:rPr>
                <w:rFonts w:ascii="Times New Roman" w:hAnsi="Times New Roman" w:cs="Times New Roman"/>
                <w:spacing w:val="-2"/>
                <w:sz w:val="24"/>
                <w:szCs w:val="24"/>
              </w:rPr>
              <w:t>,00</w:t>
            </w:r>
          </w:p>
        </w:tc>
        <w:tc>
          <w:tcPr>
            <w:tcW w:w="1701" w:type="dxa"/>
          </w:tcPr>
          <w:p w:rsidR="00ED068B" w:rsidRPr="00453DAA" w:rsidRDefault="0000159F" w:rsidP="00DA06BD">
            <w:pPr>
              <w:pStyle w:val="TableParagraph"/>
              <w:ind w:right="95"/>
              <w:jc w:val="right"/>
              <w:rPr>
                <w:rFonts w:ascii="Times New Roman" w:hAnsi="Times New Roman" w:cs="Times New Roman"/>
                <w:sz w:val="24"/>
                <w:szCs w:val="24"/>
              </w:rPr>
            </w:pPr>
            <w:r w:rsidRPr="00453DAA">
              <w:rPr>
                <w:rFonts w:ascii="Times New Roman" w:hAnsi="Times New Roman" w:cs="Times New Roman"/>
                <w:spacing w:val="-2"/>
                <w:sz w:val="24"/>
                <w:szCs w:val="24"/>
              </w:rPr>
              <w:t>39</w:t>
            </w:r>
            <w:r w:rsidR="00ED068B" w:rsidRPr="00453DAA">
              <w:rPr>
                <w:rFonts w:ascii="Times New Roman" w:hAnsi="Times New Roman" w:cs="Times New Roman"/>
                <w:spacing w:val="-2"/>
                <w:sz w:val="24"/>
                <w:szCs w:val="24"/>
              </w:rPr>
              <w:t>.681,</w:t>
            </w:r>
            <w:r w:rsidRPr="00453DAA">
              <w:rPr>
                <w:rFonts w:ascii="Times New Roman" w:hAnsi="Times New Roman" w:cs="Times New Roman"/>
                <w:spacing w:val="-2"/>
                <w:sz w:val="24"/>
                <w:szCs w:val="24"/>
              </w:rPr>
              <w:t>00</w:t>
            </w:r>
          </w:p>
        </w:tc>
        <w:tc>
          <w:tcPr>
            <w:tcW w:w="2185" w:type="dxa"/>
          </w:tcPr>
          <w:p w:rsidR="00ED068B" w:rsidRPr="00453DAA" w:rsidRDefault="0000159F" w:rsidP="00DA06BD">
            <w:pPr>
              <w:pStyle w:val="TableParagraph"/>
              <w:ind w:right="95"/>
              <w:jc w:val="right"/>
              <w:rPr>
                <w:rFonts w:ascii="Times New Roman" w:hAnsi="Times New Roman" w:cs="Times New Roman"/>
                <w:sz w:val="24"/>
                <w:szCs w:val="24"/>
              </w:rPr>
            </w:pPr>
            <w:r w:rsidRPr="00453DAA">
              <w:rPr>
                <w:rFonts w:ascii="Times New Roman" w:hAnsi="Times New Roman" w:cs="Times New Roman"/>
                <w:spacing w:val="-2"/>
                <w:sz w:val="24"/>
                <w:szCs w:val="24"/>
              </w:rPr>
              <w:t>5.319</w:t>
            </w:r>
            <w:r w:rsidR="00ED068B" w:rsidRPr="00453DAA">
              <w:rPr>
                <w:rFonts w:ascii="Times New Roman" w:hAnsi="Times New Roman" w:cs="Times New Roman"/>
                <w:spacing w:val="-2"/>
                <w:sz w:val="24"/>
                <w:szCs w:val="24"/>
              </w:rPr>
              <w:t>,</w:t>
            </w:r>
            <w:r w:rsidRPr="00453DAA">
              <w:rPr>
                <w:rFonts w:ascii="Times New Roman" w:hAnsi="Times New Roman" w:cs="Times New Roman"/>
                <w:spacing w:val="-2"/>
                <w:sz w:val="24"/>
                <w:szCs w:val="24"/>
              </w:rPr>
              <w:t>00</w:t>
            </w:r>
          </w:p>
        </w:tc>
      </w:tr>
      <w:tr w:rsidR="00ED068B" w:rsidRPr="00453DAA" w:rsidTr="0052422A">
        <w:trPr>
          <w:trHeight w:val="585"/>
        </w:trPr>
        <w:tc>
          <w:tcPr>
            <w:tcW w:w="4244" w:type="dxa"/>
          </w:tcPr>
          <w:p w:rsidR="00ED068B" w:rsidRPr="00453DAA" w:rsidRDefault="00ED068B" w:rsidP="00DA06BD">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3.3</w:t>
            </w:r>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pacing w:val="-2"/>
                <w:sz w:val="24"/>
                <w:szCs w:val="24"/>
              </w:rPr>
              <w:t>Yolluklar</w:t>
            </w:r>
            <w:proofErr w:type="spellEnd"/>
          </w:p>
        </w:tc>
        <w:tc>
          <w:tcPr>
            <w:tcW w:w="1709" w:type="dxa"/>
          </w:tcPr>
          <w:p w:rsidR="00ED068B" w:rsidRPr="00453DAA" w:rsidRDefault="00362ACB" w:rsidP="00DA06BD">
            <w:pPr>
              <w:pStyle w:val="TableParagraph"/>
              <w:ind w:right="96"/>
              <w:jc w:val="right"/>
              <w:rPr>
                <w:rFonts w:ascii="Times New Roman" w:hAnsi="Times New Roman" w:cs="Times New Roman"/>
                <w:sz w:val="24"/>
                <w:szCs w:val="24"/>
              </w:rPr>
            </w:pPr>
            <w:r w:rsidRPr="00453DAA">
              <w:rPr>
                <w:rFonts w:ascii="Times New Roman" w:hAnsi="Times New Roman" w:cs="Times New Roman"/>
                <w:spacing w:val="-2"/>
                <w:sz w:val="24"/>
                <w:szCs w:val="24"/>
              </w:rPr>
              <w:t>29</w:t>
            </w:r>
            <w:r w:rsidR="00ED068B" w:rsidRPr="00453DAA">
              <w:rPr>
                <w:rFonts w:ascii="Times New Roman" w:hAnsi="Times New Roman" w:cs="Times New Roman"/>
                <w:spacing w:val="-2"/>
                <w:sz w:val="24"/>
                <w:szCs w:val="24"/>
              </w:rPr>
              <w:t>.000</w:t>
            </w:r>
            <w:r w:rsidR="0000159F" w:rsidRPr="00453DAA">
              <w:rPr>
                <w:rFonts w:ascii="Times New Roman" w:hAnsi="Times New Roman" w:cs="Times New Roman"/>
                <w:spacing w:val="-2"/>
                <w:sz w:val="24"/>
                <w:szCs w:val="24"/>
              </w:rPr>
              <w:t>,00</w:t>
            </w:r>
          </w:p>
        </w:tc>
        <w:tc>
          <w:tcPr>
            <w:tcW w:w="1701" w:type="dxa"/>
          </w:tcPr>
          <w:p w:rsidR="00ED068B" w:rsidRPr="00453DAA" w:rsidRDefault="0000159F" w:rsidP="00DA06BD">
            <w:pPr>
              <w:pStyle w:val="TableParagraph"/>
              <w:ind w:right="95"/>
              <w:jc w:val="right"/>
              <w:rPr>
                <w:rFonts w:ascii="Times New Roman" w:hAnsi="Times New Roman" w:cs="Times New Roman"/>
                <w:sz w:val="24"/>
                <w:szCs w:val="24"/>
              </w:rPr>
            </w:pPr>
            <w:r w:rsidRPr="00453DAA">
              <w:rPr>
                <w:rFonts w:ascii="Times New Roman" w:hAnsi="Times New Roman" w:cs="Times New Roman"/>
                <w:spacing w:val="-2"/>
                <w:sz w:val="24"/>
                <w:szCs w:val="24"/>
              </w:rPr>
              <w:t>0</w:t>
            </w:r>
            <w:r w:rsidR="00ED068B" w:rsidRPr="00453DAA">
              <w:rPr>
                <w:rFonts w:ascii="Times New Roman" w:hAnsi="Times New Roman" w:cs="Times New Roman"/>
                <w:spacing w:val="-2"/>
                <w:sz w:val="24"/>
                <w:szCs w:val="24"/>
              </w:rPr>
              <w:t>,</w:t>
            </w:r>
            <w:r w:rsidRPr="00453DAA">
              <w:rPr>
                <w:rFonts w:ascii="Times New Roman" w:hAnsi="Times New Roman" w:cs="Times New Roman"/>
                <w:spacing w:val="-2"/>
                <w:sz w:val="24"/>
                <w:szCs w:val="24"/>
              </w:rPr>
              <w:t>00</w:t>
            </w:r>
          </w:p>
        </w:tc>
        <w:tc>
          <w:tcPr>
            <w:tcW w:w="2185" w:type="dxa"/>
          </w:tcPr>
          <w:p w:rsidR="00ED068B" w:rsidRPr="00453DAA" w:rsidRDefault="0000159F" w:rsidP="00DA06BD">
            <w:pPr>
              <w:pStyle w:val="TableParagraph"/>
              <w:ind w:right="95"/>
              <w:jc w:val="right"/>
              <w:rPr>
                <w:rFonts w:ascii="Times New Roman" w:hAnsi="Times New Roman" w:cs="Times New Roman"/>
                <w:sz w:val="24"/>
                <w:szCs w:val="24"/>
              </w:rPr>
            </w:pPr>
            <w:r w:rsidRPr="00453DAA">
              <w:rPr>
                <w:rFonts w:ascii="Times New Roman" w:hAnsi="Times New Roman" w:cs="Times New Roman"/>
                <w:spacing w:val="-2"/>
                <w:sz w:val="24"/>
                <w:szCs w:val="24"/>
              </w:rPr>
              <w:t>29</w:t>
            </w:r>
            <w:r w:rsidR="00ED068B" w:rsidRPr="00453DAA">
              <w:rPr>
                <w:rFonts w:ascii="Times New Roman" w:hAnsi="Times New Roman" w:cs="Times New Roman"/>
                <w:spacing w:val="-2"/>
                <w:sz w:val="24"/>
                <w:szCs w:val="24"/>
              </w:rPr>
              <w:t>.</w:t>
            </w:r>
            <w:r w:rsidRPr="00453DAA">
              <w:rPr>
                <w:rFonts w:ascii="Times New Roman" w:hAnsi="Times New Roman" w:cs="Times New Roman"/>
                <w:spacing w:val="-2"/>
                <w:sz w:val="24"/>
                <w:szCs w:val="24"/>
              </w:rPr>
              <w:t>000</w:t>
            </w:r>
            <w:r w:rsidR="00ED068B" w:rsidRPr="00453DAA">
              <w:rPr>
                <w:rFonts w:ascii="Times New Roman" w:hAnsi="Times New Roman" w:cs="Times New Roman"/>
                <w:spacing w:val="-2"/>
                <w:sz w:val="24"/>
                <w:szCs w:val="24"/>
              </w:rPr>
              <w:t>,0</w:t>
            </w:r>
            <w:r w:rsidRPr="00453DAA">
              <w:rPr>
                <w:rFonts w:ascii="Times New Roman" w:hAnsi="Times New Roman" w:cs="Times New Roman"/>
                <w:spacing w:val="-2"/>
                <w:sz w:val="24"/>
                <w:szCs w:val="24"/>
              </w:rPr>
              <w:t>0</w:t>
            </w:r>
          </w:p>
        </w:tc>
      </w:tr>
      <w:tr w:rsidR="00ED068B" w:rsidRPr="00453DAA" w:rsidTr="0052422A">
        <w:trPr>
          <w:trHeight w:val="585"/>
        </w:trPr>
        <w:tc>
          <w:tcPr>
            <w:tcW w:w="4244" w:type="dxa"/>
          </w:tcPr>
          <w:p w:rsidR="00ED068B" w:rsidRPr="00453DAA" w:rsidRDefault="00ED068B" w:rsidP="00DA06BD">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3.5</w:t>
            </w:r>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z w:val="24"/>
                <w:szCs w:val="24"/>
              </w:rPr>
              <w:t>Hizmet</w:t>
            </w:r>
            <w:proofErr w:type="spellEnd"/>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pacing w:val="-2"/>
                <w:sz w:val="24"/>
                <w:szCs w:val="24"/>
              </w:rPr>
              <w:t>Alımları</w:t>
            </w:r>
            <w:proofErr w:type="spellEnd"/>
          </w:p>
        </w:tc>
        <w:tc>
          <w:tcPr>
            <w:tcW w:w="1709" w:type="dxa"/>
          </w:tcPr>
          <w:p w:rsidR="00ED068B" w:rsidRPr="00453DAA" w:rsidRDefault="00362ACB" w:rsidP="00DA06BD">
            <w:pPr>
              <w:pStyle w:val="TableParagraph"/>
              <w:ind w:right="96"/>
              <w:jc w:val="right"/>
              <w:rPr>
                <w:rFonts w:ascii="Times New Roman" w:hAnsi="Times New Roman" w:cs="Times New Roman"/>
                <w:sz w:val="24"/>
                <w:szCs w:val="24"/>
              </w:rPr>
            </w:pPr>
            <w:r w:rsidRPr="00453DAA">
              <w:rPr>
                <w:rFonts w:ascii="Times New Roman" w:hAnsi="Times New Roman" w:cs="Times New Roman"/>
                <w:spacing w:val="-2"/>
                <w:sz w:val="24"/>
                <w:szCs w:val="24"/>
              </w:rPr>
              <w:t>8</w:t>
            </w:r>
            <w:r w:rsidR="00ED068B" w:rsidRPr="00453DAA">
              <w:rPr>
                <w:rFonts w:ascii="Times New Roman" w:hAnsi="Times New Roman" w:cs="Times New Roman"/>
                <w:spacing w:val="-2"/>
                <w:sz w:val="24"/>
                <w:szCs w:val="24"/>
              </w:rPr>
              <w:t>.000</w:t>
            </w:r>
            <w:r w:rsidR="0000159F" w:rsidRPr="00453DAA">
              <w:rPr>
                <w:rFonts w:ascii="Times New Roman" w:hAnsi="Times New Roman" w:cs="Times New Roman"/>
                <w:spacing w:val="-2"/>
                <w:sz w:val="24"/>
                <w:szCs w:val="24"/>
              </w:rPr>
              <w:t>,00</w:t>
            </w:r>
          </w:p>
        </w:tc>
        <w:tc>
          <w:tcPr>
            <w:tcW w:w="1701" w:type="dxa"/>
          </w:tcPr>
          <w:p w:rsidR="00ED068B" w:rsidRPr="00453DAA" w:rsidRDefault="00ED068B" w:rsidP="00DA06BD">
            <w:pPr>
              <w:pStyle w:val="TableParagraph"/>
              <w:ind w:right="95"/>
              <w:jc w:val="right"/>
              <w:rPr>
                <w:rFonts w:ascii="Times New Roman" w:hAnsi="Times New Roman" w:cs="Times New Roman"/>
                <w:sz w:val="24"/>
                <w:szCs w:val="24"/>
              </w:rPr>
            </w:pPr>
            <w:r w:rsidRPr="00453DAA">
              <w:rPr>
                <w:rFonts w:ascii="Times New Roman" w:hAnsi="Times New Roman" w:cs="Times New Roman"/>
                <w:spacing w:val="-4"/>
                <w:sz w:val="24"/>
                <w:szCs w:val="24"/>
              </w:rPr>
              <w:t>0,00</w:t>
            </w:r>
          </w:p>
        </w:tc>
        <w:tc>
          <w:tcPr>
            <w:tcW w:w="2185" w:type="dxa"/>
          </w:tcPr>
          <w:p w:rsidR="00ED068B" w:rsidRPr="00453DAA" w:rsidRDefault="0000159F" w:rsidP="00DA06BD">
            <w:pPr>
              <w:pStyle w:val="TableParagraph"/>
              <w:ind w:right="96"/>
              <w:jc w:val="right"/>
              <w:rPr>
                <w:rFonts w:ascii="Times New Roman" w:hAnsi="Times New Roman" w:cs="Times New Roman"/>
                <w:sz w:val="24"/>
                <w:szCs w:val="24"/>
              </w:rPr>
            </w:pPr>
            <w:r w:rsidRPr="00453DAA">
              <w:rPr>
                <w:rFonts w:ascii="Times New Roman" w:hAnsi="Times New Roman" w:cs="Times New Roman"/>
                <w:spacing w:val="-2"/>
                <w:sz w:val="24"/>
                <w:szCs w:val="24"/>
              </w:rPr>
              <w:t>8</w:t>
            </w:r>
            <w:r w:rsidR="00ED068B" w:rsidRPr="00453DAA">
              <w:rPr>
                <w:rFonts w:ascii="Times New Roman" w:hAnsi="Times New Roman" w:cs="Times New Roman"/>
                <w:spacing w:val="-2"/>
                <w:sz w:val="24"/>
                <w:szCs w:val="24"/>
              </w:rPr>
              <w:t>.000</w:t>
            </w:r>
            <w:r w:rsidRPr="00453DAA">
              <w:rPr>
                <w:rFonts w:ascii="Times New Roman" w:hAnsi="Times New Roman" w:cs="Times New Roman"/>
                <w:spacing w:val="-2"/>
                <w:sz w:val="24"/>
                <w:szCs w:val="24"/>
              </w:rPr>
              <w:t>,00</w:t>
            </w:r>
          </w:p>
        </w:tc>
      </w:tr>
      <w:tr w:rsidR="00ED068B" w:rsidRPr="00453DAA" w:rsidTr="0052422A">
        <w:trPr>
          <w:trHeight w:val="585"/>
        </w:trPr>
        <w:tc>
          <w:tcPr>
            <w:tcW w:w="4244" w:type="dxa"/>
          </w:tcPr>
          <w:p w:rsidR="00ED068B" w:rsidRPr="00453DAA" w:rsidRDefault="00ED068B" w:rsidP="00DA06BD">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3.7</w:t>
            </w:r>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Menkul</w:t>
            </w:r>
            <w:proofErr w:type="spellEnd"/>
            <w:r w:rsidRPr="00453DAA">
              <w:rPr>
                <w:rFonts w:ascii="Times New Roman" w:hAnsi="Times New Roman" w:cs="Times New Roman"/>
                <w:spacing w:val="-3"/>
                <w:sz w:val="24"/>
                <w:szCs w:val="24"/>
              </w:rPr>
              <w:t xml:space="preserve"> </w:t>
            </w:r>
            <w:r w:rsidRPr="00453DAA">
              <w:rPr>
                <w:rFonts w:ascii="Times New Roman" w:hAnsi="Times New Roman" w:cs="Times New Roman"/>
                <w:sz w:val="24"/>
                <w:szCs w:val="24"/>
              </w:rPr>
              <w:t>Mal,</w:t>
            </w:r>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z w:val="24"/>
                <w:szCs w:val="24"/>
              </w:rPr>
              <w:t>Gayrimaddi</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pacing w:val="-5"/>
                <w:sz w:val="24"/>
                <w:szCs w:val="24"/>
              </w:rPr>
              <w:t>Hak</w:t>
            </w:r>
            <w:proofErr w:type="spellEnd"/>
          </w:p>
          <w:p w:rsidR="00ED068B" w:rsidRPr="00453DAA" w:rsidRDefault="00ED068B" w:rsidP="00DA06BD">
            <w:pPr>
              <w:pStyle w:val="TableParagraph"/>
              <w:spacing w:line="273" w:lineRule="exact"/>
              <w:ind w:left="108"/>
              <w:rPr>
                <w:rFonts w:ascii="Times New Roman" w:hAnsi="Times New Roman" w:cs="Times New Roman"/>
                <w:sz w:val="24"/>
                <w:szCs w:val="24"/>
              </w:rPr>
            </w:pPr>
            <w:proofErr w:type="spellStart"/>
            <w:r w:rsidRPr="00453DAA">
              <w:rPr>
                <w:rFonts w:ascii="Times New Roman" w:hAnsi="Times New Roman" w:cs="Times New Roman"/>
                <w:sz w:val="24"/>
                <w:szCs w:val="24"/>
              </w:rPr>
              <w:t>Alım</w:t>
            </w:r>
            <w:proofErr w:type="spellEnd"/>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z w:val="24"/>
                <w:szCs w:val="24"/>
              </w:rPr>
              <w:t>Bakım</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z w:val="24"/>
                <w:szCs w:val="24"/>
              </w:rPr>
              <w:t>Onarım</w:t>
            </w:r>
            <w:proofErr w:type="spellEnd"/>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pacing w:val="-2"/>
                <w:sz w:val="24"/>
                <w:szCs w:val="24"/>
              </w:rPr>
              <w:t>Giderleri</w:t>
            </w:r>
            <w:proofErr w:type="spellEnd"/>
          </w:p>
        </w:tc>
        <w:tc>
          <w:tcPr>
            <w:tcW w:w="1709" w:type="dxa"/>
          </w:tcPr>
          <w:p w:rsidR="00ED068B" w:rsidRPr="00453DAA" w:rsidRDefault="00362ACB" w:rsidP="00DA06BD">
            <w:pPr>
              <w:pStyle w:val="TableParagraph"/>
              <w:ind w:right="96"/>
              <w:jc w:val="right"/>
              <w:rPr>
                <w:rFonts w:ascii="Times New Roman" w:hAnsi="Times New Roman" w:cs="Times New Roman"/>
                <w:sz w:val="24"/>
                <w:szCs w:val="24"/>
              </w:rPr>
            </w:pPr>
            <w:r w:rsidRPr="00453DAA">
              <w:rPr>
                <w:rFonts w:ascii="Times New Roman" w:hAnsi="Times New Roman" w:cs="Times New Roman"/>
                <w:spacing w:val="-2"/>
                <w:sz w:val="24"/>
                <w:szCs w:val="24"/>
              </w:rPr>
              <w:t>4</w:t>
            </w:r>
            <w:r w:rsidR="00ED068B" w:rsidRPr="00453DAA">
              <w:rPr>
                <w:rFonts w:ascii="Times New Roman" w:hAnsi="Times New Roman" w:cs="Times New Roman"/>
                <w:spacing w:val="-2"/>
                <w:sz w:val="24"/>
                <w:szCs w:val="24"/>
              </w:rPr>
              <w:t>.000</w:t>
            </w:r>
            <w:r w:rsidR="0000159F" w:rsidRPr="00453DAA">
              <w:rPr>
                <w:rFonts w:ascii="Times New Roman" w:hAnsi="Times New Roman" w:cs="Times New Roman"/>
                <w:spacing w:val="-2"/>
                <w:sz w:val="24"/>
                <w:szCs w:val="24"/>
              </w:rPr>
              <w:t>,00</w:t>
            </w:r>
          </w:p>
        </w:tc>
        <w:tc>
          <w:tcPr>
            <w:tcW w:w="1701" w:type="dxa"/>
          </w:tcPr>
          <w:p w:rsidR="00ED068B" w:rsidRPr="00453DAA" w:rsidRDefault="0000159F" w:rsidP="0000159F">
            <w:pPr>
              <w:pStyle w:val="TableParagraph"/>
              <w:ind w:right="95"/>
              <w:jc w:val="right"/>
              <w:rPr>
                <w:rFonts w:ascii="Times New Roman" w:hAnsi="Times New Roman" w:cs="Times New Roman"/>
                <w:sz w:val="24"/>
                <w:szCs w:val="24"/>
              </w:rPr>
            </w:pPr>
            <w:r w:rsidRPr="00453DAA">
              <w:rPr>
                <w:rFonts w:ascii="Times New Roman" w:hAnsi="Times New Roman" w:cs="Times New Roman"/>
                <w:spacing w:val="-4"/>
                <w:sz w:val="24"/>
                <w:szCs w:val="24"/>
              </w:rPr>
              <w:t>3.996</w:t>
            </w:r>
            <w:r w:rsidR="00ED068B" w:rsidRPr="00453DAA">
              <w:rPr>
                <w:rFonts w:ascii="Times New Roman" w:hAnsi="Times New Roman" w:cs="Times New Roman"/>
                <w:spacing w:val="-4"/>
                <w:sz w:val="24"/>
                <w:szCs w:val="24"/>
              </w:rPr>
              <w:t>,00</w:t>
            </w:r>
          </w:p>
        </w:tc>
        <w:tc>
          <w:tcPr>
            <w:tcW w:w="2185" w:type="dxa"/>
          </w:tcPr>
          <w:p w:rsidR="00ED068B" w:rsidRPr="00453DAA" w:rsidRDefault="0000159F" w:rsidP="00DA06BD">
            <w:pPr>
              <w:pStyle w:val="TableParagraph"/>
              <w:ind w:right="96"/>
              <w:jc w:val="right"/>
              <w:rPr>
                <w:rFonts w:ascii="Times New Roman" w:hAnsi="Times New Roman" w:cs="Times New Roman"/>
                <w:sz w:val="24"/>
                <w:szCs w:val="24"/>
              </w:rPr>
            </w:pPr>
            <w:r w:rsidRPr="00453DAA">
              <w:rPr>
                <w:rFonts w:ascii="Times New Roman" w:hAnsi="Times New Roman" w:cs="Times New Roman"/>
                <w:spacing w:val="-2"/>
                <w:sz w:val="24"/>
                <w:szCs w:val="24"/>
              </w:rPr>
              <w:t>4,</w:t>
            </w:r>
            <w:r w:rsidR="00ED068B" w:rsidRPr="00453DAA">
              <w:rPr>
                <w:rFonts w:ascii="Times New Roman" w:hAnsi="Times New Roman" w:cs="Times New Roman"/>
                <w:spacing w:val="-2"/>
                <w:sz w:val="24"/>
                <w:szCs w:val="24"/>
              </w:rPr>
              <w:t>00</w:t>
            </w:r>
          </w:p>
        </w:tc>
      </w:tr>
      <w:tr w:rsidR="00ED068B" w:rsidRPr="00453DAA" w:rsidTr="0052422A">
        <w:trPr>
          <w:trHeight w:val="340"/>
        </w:trPr>
        <w:tc>
          <w:tcPr>
            <w:tcW w:w="4244" w:type="dxa"/>
          </w:tcPr>
          <w:p w:rsidR="00ED068B" w:rsidRPr="00453DAA" w:rsidRDefault="00ED068B" w:rsidP="00DA06BD">
            <w:pPr>
              <w:pStyle w:val="TableParagraph"/>
              <w:ind w:left="108"/>
              <w:rPr>
                <w:rFonts w:ascii="Times New Roman" w:hAnsi="Times New Roman" w:cs="Times New Roman"/>
                <w:b/>
                <w:sz w:val="24"/>
                <w:szCs w:val="24"/>
              </w:rPr>
            </w:pPr>
            <w:r w:rsidRPr="00453DAA">
              <w:rPr>
                <w:rFonts w:ascii="Times New Roman" w:hAnsi="Times New Roman" w:cs="Times New Roman"/>
                <w:b/>
                <w:spacing w:val="-2"/>
                <w:sz w:val="24"/>
                <w:szCs w:val="24"/>
              </w:rPr>
              <w:t>TOPLAM</w:t>
            </w:r>
          </w:p>
        </w:tc>
        <w:tc>
          <w:tcPr>
            <w:tcW w:w="1709" w:type="dxa"/>
          </w:tcPr>
          <w:p w:rsidR="00ED068B" w:rsidRPr="00453DAA" w:rsidRDefault="00362ACB" w:rsidP="00DA06BD">
            <w:pPr>
              <w:pStyle w:val="TableParagraph"/>
              <w:ind w:right="96"/>
              <w:jc w:val="right"/>
              <w:rPr>
                <w:rFonts w:ascii="Times New Roman" w:hAnsi="Times New Roman" w:cs="Times New Roman"/>
                <w:b/>
                <w:sz w:val="24"/>
                <w:szCs w:val="24"/>
              </w:rPr>
            </w:pPr>
            <w:r w:rsidRPr="00453DAA">
              <w:rPr>
                <w:rFonts w:ascii="Times New Roman" w:hAnsi="Times New Roman" w:cs="Times New Roman"/>
                <w:b/>
                <w:spacing w:val="-2"/>
                <w:sz w:val="24"/>
                <w:szCs w:val="24"/>
              </w:rPr>
              <w:t>86</w:t>
            </w:r>
            <w:r w:rsidR="00ED068B" w:rsidRPr="00453DAA">
              <w:rPr>
                <w:rFonts w:ascii="Times New Roman" w:hAnsi="Times New Roman" w:cs="Times New Roman"/>
                <w:b/>
                <w:spacing w:val="-2"/>
                <w:sz w:val="24"/>
                <w:szCs w:val="24"/>
              </w:rPr>
              <w:t>.000.-</w:t>
            </w:r>
          </w:p>
        </w:tc>
        <w:tc>
          <w:tcPr>
            <w:tcW w:w="1701" w:type="dxa"/>
          </w:tcPr>
          <w:p w:rsidR="00ED068B" w:rsidRPr="00453DAA" w:rsidRDefault="0000159F" w:rsidP="00DA06BD">
            <w:pPr>
              <w:pStyle w:val="TableParagraph"/>
              <w:ind w:right="96"/>
              <w:jc w:val="right"/>
              <w:rPr>
                <w:rFonts w:ascii="Times New Roman" w:hAnsi="Times New Roman" w:cs="Times New Roman"/>
                <w:b/>
                <w:sz w:val="24"/>
                <w:szCs w:val="24"/>
              </w:rPr>
            </w:pPr>
            <w:r w:rsidRPr="00453DAA">
              <w:rPr>
                <w:rFonts w:ascii="Times New Roman" w:hAnsi="Times New Roman" w:cs="Times New Roman"/>
                <w:b/>
                <w:spacing w:val="-2"/>
                <w:sz w:val="24"/>
                <w:szCs w:val="24"/>
              </w:rPr>
              <w:t>43</w:t>
            </w:r>
            <w:r w:rsidR="00ED068B" w:rsidRPr="00453DAA">
              <w:rPr>
                <w:rFonts w:ascii="Times New Roman" w:hAnsi="Times New Roman" w:cs="Times New Roman"/>
                <w:b/>
                <w:spacing w:val="-2"/>
                <w:sz w:val="24"/>
                <w:szCs w:val="24"/>
              </w:rPr>
              <w:t>.</w:t>
            </w:r>
            <w:r w:rsidRPr="00453DAA">
              <w:rPr>
                <w:rFonts w:ascii="Times New Roman" w:hAnsi="Times New Roman" w:cs="Times New Roman"/>
                <w:b/>
                <w:spacing w:val="-2"/>
                <w:sz w:val="24"/>
                <w:szCs w:val="24"/>
              </w:rPr>
              <w:t>677</w:t>
            </w:r>
            <w:r w:rsidR="00ED068B" w:rsidRPr="00453DAA">
              <w:rPr>
                <w:rFonts w:ascii="Times New Roman" w:hAnsi="Times New Roman" w:cs="Times New Roman"/>
                <w:b/>
                <w:spacing w:val="-2"/>
                <w:sz w:val="24"/>
                <w:szCs w:val="24"/>
              </w:rPr>
              <w:t>,</w:t>
            </w:r>
            <w:r w:rsidRPr="00453DAA">
              <w:rPr>
                <w:rFonts w:ascii="Times New Roman" w:hAnsi="Times New Roman" w:cs="Times New Roman"/>
                <w:b/>
                <w:spacing w:val="-2"/>
                <w:sz w:val="24"/>
                <w:szCs w:val="24"/>
              </w:rPr>
              <w:t>00</w:t>
            </w:r>
          </w:p>
        </w:tc>
        <w:tc>
          <w:tcPr>
            <w:tcW w:w="2185" w:type="dxa"/>
          </w:tcPr>
          <w:p w:rsidR="00ED068B" w:rsidRPr="00453DAA" w:rsidRDefault="0000159F" w:rsidP="00DA06BD">
            <w:pPr>
              <w:pStyle w:val="TableParagraph"/>
              <w:ind w:right="96"/>
              <w:jc w:val="right"/>
              <w:rPr>
                <w:rFonts w:ascii="Times New Roman" w:hAnsi="Times New Roman" w:cs="Times New Roman"/>
                <w:b/>
                <w:sz w:val="24"/>
                <w:szCs w:val="24"/>
              </w:rPr>
            </w:pPr>
            <w:r w:rsidRPr="00453DAA">
              <w:rPr>
                <w:rFonts w:ascii="Times New Roman" w:hAnsi="Times New Roman" w:cs="Times New Roman"/>
                <w:b/>
                <w:spacing w:val="-2"/>
                <w:sz w:val="24"/>
                <w:szCs w:val="24"/>
              </w:rPr>
              <w:t>42</w:t>
            </w:r>
            <w:r w:rsidR="00ED068B" w:rsidRPr="00453DAA">
              <w:rPr>
                <w:rFonts w:ascii="Times New Roman" w:hAnsi="Times New Roman" w:cs="Times New Roman"/>
                <w:b/>
                <w:spacing w:val="-2"/>
                <w:sz w:val="24"/>
                <w:szCs w:val="24"/>
              </w:rPr>
              <w:t>.</w:t>
            </w:r>
            <w:r w:rsidRPr="00453DAA">
              <w:rPr>
                <w:rFonts w:ascii="Times New Roman" w:hAnsi="Times New Roman" w:cs="Times New Roman"/>
                <w:b/>
                <w:spacing w:val="-2"/>
                <w:sz w:val="24"/>
                <w:szCs w:val="24"/>
              </w:rPr>
              <w:t>323</w:t>
            </w:r>
            <w:r w:rsidR="00ED068B" w:rsidRPr="00453DAA">
              <w:rPr>
                <w:rFonts w:ascii="Times New Roman" w:hAnsi="Times New Roman" w:cs="Times New Roman"/>
                <w:b/>
                <w:spacing w:val="-2"/>
                <w:sz w:val="24"/>
                <w:szCs w:val="24"/>
              </w:rPr>
              <w:t>,</w:t>
            </w:r>
            <w:r w:rsidRPr="00453DAA">
              <w:rPr>
                <w:rFonts w:ascii="Times New Roman" w:hAnsi="Times New Roman" w:cs="Times New Roman"/>
                <w:b/>
                <w:spacing w:val="-2"/>
                <w:sz w:val="24"/>
                <w:szCs w:val="24"/>
              </w:rPr>
              <w:t>00</w:t>
            </w:r>
          </w:p>
        </w:tc>
      </w:tr>
    </w:tbl>
    <w:p w:rsidR="00A97427" w:rsidRPr="00453DAA" w:rsidRDefault="00A97427" w:rsidP="00A97427">
      <w:pPr>
        <w:pStyle w:val="ListeParagraf"/>
        <w:ind w:left="1428"/>
        <w:rPr>
          <w:rFonts w:eastAsia="Arial"/>
          <w:color w:val="FF0000"/>
        </w:rPr>
      </w:pPr>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6A19C3">
      <w:pPr>
        <w:pStyle w:val="ListeParagraf"/>
        <w:numPr>
          <w:ilvl w:val="1"/>
          <w:numId w:val="22"/>
        </w:numPr>
        <w:shd w:val="clear" w:color="auto" w:fill="FFFFFF" w:themeFill="background1"/>
        <w:outlineLvl w:val="2"/>
        <w:rPr>
          <w:rFonts w:eastAsia="Arial"/>
          <w:b/>
          <w:color w:val="2F5496" w:themeColor="accent1" w:themeShade="BF"/>
        </w:rPr>
      </w:pPr>
      <w:r w:rsidRPr="00453DAA">
        <w:rPr>
          <w:rFonts w:eastAsia="Arial"/>
          <w:b/>
          <w:color w:val="323E4F" w:themeColor="text2" w:themeShade="BF"/>
        </w:rPr>
        <w:t xml:space="preserve"> </w:t>
      </w:r>
      <w:bookmarkStart w:id="131" w:name="_Toc83199754"/>
      <w:bookmarkStart w:id="132" w:name="_Toc83199952"/>
      <w:bookmarkStart w:id="133" w:name="_Toc89083693"/>
      <w:bookmarkStart w:id="134" w:name="_Toc152851807"/>
      <w:r w:rsidRPr="00453DAA">
        <w:rPr>
          <w:rFonts w:eastAsia="Arial"/>
          <w:b/>
          <w:color w:val="323E4F" w:themeColor="text2" w:themeShade="BF"/>
        </w:rPr>
        <w:t xml:space="preserve">İÇ DENETİM BİRİMİNCE YAPILAN DENETİMLER </w:t>
      </w:r>
      <w:bookmarkEnd w:id="131"/>
      <w:bookmarkEnd w:id="132"/>
      <w:bookmarkEnd w:id="133"/>
      <w:bookmarkEnd w:id="134"/>
    </w:p>
    <w:p w:rsidR="00A97427" w:rsidRPr="00453DAA" w:rsidRDefault="00A97427" w:rsidP="00B209BF">
      <w:pPr>
        <w:pStyle w:val="ListeParagraf"/>
        <w:ind w:left="1428"/>
        <w:jc w:val="both"/>
      </w:pPr>
      <w:r w:rsidRPr="00453DAA">
        <w:rPr>
          <w:u w:val="single"/>
        </w:rPr>
        <w:t>“2023 yılında iç denetime tabi tutulmadık”</w:t>
      </w:r>
      <w:r w:rsidRPr="00453DAA">
        <w:t xml:space="preserve"> </w:t>
      </w:r>
    </w:p>
    <w:p w:rsidR="00A97427" w:rsidRPr="00453DAA" w:rsidRDefault="00A97427" w:rsidP="00A97427">
      <w:pPr>
        <w:pStyle w:val="ListeParagraf"/>
        <w:ind w:left="1428"/>
        <w:jc w:val="both"/>
        <w:rPr>
          <w:color w:val="FF0000"/>
        </w:rPr>
      </w:pPr>
    </w:p>
    <w:p w:rsidR="00A97427" w:rsidRPr="00453DAA" w:rsidRDefault="00A97427" w:rsidP="00A97427">
      <w:pPr>
        <w:pStyle w:val="ListeParagraf"/>
        <w:ind w:left="1428"/>
        <w:rPr>
          <w:color w:val="FF0000"/>
        </w:rPr>
      </w:pPr>
    </w:p>
    <w:p w:rsidR="00A97427" w:rsidRPr="00453DAA" w:rsidRDefault="00A97427" w:rsidP="006A19C3">
      <w:pPr>
        <w:pStyle w:val="ListeParagraf"/>
        <w:numPr>
          <w:ilvl w:val="0"/>
          <w:numId w:val="17"/>
        </w:numPr>
        <w:shd w:val="clear" w:color="auto" w:fill="FFFFFF"/>
        <w:outlineLvl w:val="2"/>
        <w:rPr>
          <w:rFonts w:eastAsia="Arial"/>
          <w:b/>
          <w:vanish/>
          <w:color w:val="323E4F" w:themeColor="text2" w:themeShade="BF"/>
        </w:rPr>
      </w:pPr>
      <w:bookmarkStart w:id="135" w:name="_Toc83135535"/>
      <w:bookmarkStart w:id="136" w:name="_Toc83135739"/>
      <w:bookmarkStart w:id="137" w:name="_Toc83136048"/>
      <w:bookmarkStart w:id="138" w:name="_Toc83136251"/>
      <w:bookmarkStart w:id="139" w:name="_Toc83199355"/>
      <w:bookmarkStart w:id="140" w:name="_Toc83199553"/>
      <w:bookmarkStart w:id="141" w:name="_Toc83199757"/>
      <w:bookmarkStart w:id="142" w:name="_Toc83199955"/>
      <w:bookmarkStart w:id="143" w:name="_Toc83212358"/>
      <w:bookmarkStart w:id="144" w:name="_Toc83212568"/>
      <w:bookmarkStart w:id="145" w:name="_Toc83212778"/>
      <w:bookmarkStart w:id="146" w:name="_Toc83212988"/>
      <w:bookmarkStart w:id="147" w:name="_Toc83216126"/>
      <w:bookmarkStart w:id="148" w:name="_Toc83216336"/>
      <w:bookmarkStart w:id="149" w:name="_Toc83216917"/>
      <w:bookmarkStart w:id="150" w:name="_Toc83217673"/>
      <w:bookmarkStart w:id="151" w:name="_Toc83287392"/>
      <w:bookmarkStart w:id="152" w:name="_Toc83299247"/>
      <w:bookmarkStart w:id="153" w:name="_Toc83299457"/>
      <w:bookmarkStart w:id="154" w:name="_Toc83299667"/>
      <w:bookmarkStart w:id="155" w:name="_Toc83299877"/>
      <w:bookmarkStart w:id="156" w:name="_Toc83300087"/>
      <w:bookmarkStart w:id="157" w:name="_Toc83300297"/>
      <w:bookmarkStart w:id="158" w:name="_Toc83300513"/>
      <w:bookmarkStart w:id="159" w:name="_Toc83300723"/>
      <w:bookmarkStart w:id="160" w:name="_Toc83300933"/>
      <w:bookmarkStart w:id="161" w:name="_Toc83301143"/>
      <w:bookmarkStart w:id="162" w:name="_Toc83301353"/>
      <w:bookmarkStart w:id="163" w:name="_Toc83301563"/>
      <w:bookmarkStart w:id="164" w:name="_Toc83301945"/>
      <w:bookmarkStart w:id="165" w:name="_Toc83302155"/>
      <w:bookmarkStart w:id="166" w:name="_Toc83302365"/>
      <w:bookmarkStart w:id="167" w:name="_Toc83302575"/>
      <w:bookmarkStart w:id="168" w:name="_Toc83302785"/>
      <w:bookmarkStart w:id="169" w:name="_Toc83306351"/>
      <w:bookmarkStart w:id="170" w:name="_Toc83306561"/>
      <w:bookmarkStart w:id="171" w:name="_Toc83307224"/>
      <w:bookmarkStart w:id="172" w:name="_Toc83308149"/>
      <w:bookmarkStart w:id="173" w:name="_Toc83308360"/>
      <w:bookmarkStart w:id="174" w:name="_Toc87966830"/>
      <w:bookmarkStart w:id="175" w:name="_Toc89082740"/>
      <w:bookmarkStart w:id="176" w:name="_Toc89083697"/>
      <w:bookmarkStart w:id="177" w:name="_Toc151638882"/>
      <w:bookmarkStart w:id="178" w:name="_Toc151641037"/>
      <w:bookmarkStart w:id="179" w:name="_Toc151648808"/>
      <w:bookmarkStart w:id="180" w:name="_Toc151650085"/>
      <w:bookmarkStart w:id="181" w:name="_Toc151715237"/>
      <w:bookmarkStart w:id="182" w:name="_Toc151715388"/>
      <w:bookmarkStart w:id="183" w:name="_Toc151715527"/>
      <w:bookmarkStart w:id="184" w:name="_Toc151715667"/>
      <w:bookmarkStart w:id="185" w:name="_Toc151715806"/>
      <w:bookmarkStart w:id="186" w:name="_Toc151715946"/>
      <w:bookmarkStart w:id="187" w:name="_Toc151716086"/>
      <w:bookmarkStart w:id="188" w:name="_Toc151716259"/>
      <w:bookmarkStart w:id="189" w:name="_Toc151716705"/>
      <w:bookmarkStart w:id="190" w:name="_Toc152321819"/>
      <w:bookmarkStart w:id="191" w:name="_Toc152579073"/>
      <w:bookmarkStart w:id="192" w:name="_Toc152579804"/>
      <w:bookmarkStart w:id="193" w:name="_Toc152582381"/>
      <w:bookmarkStart w:id="194" w:name="_Toc152592161"/>
      <w:bookmarkStart w:id="195" w:name="_Toc152592453"/>
      <w:bookmarkStart w:id="196" w:name="_Toc152596277"/>
      <w:bookmarkStart w:id="197" w:name="_Toc152596502"/>
      <w:bookmarkStart w:id="198" w:name="_Toc152598510"/>
      <w:bookmarkStart w:id="199" w:name="_Toc152752761"/>
      <w:bookmarkStart w:id="200" w:name="_Toc152752984"/>
      <w:bookmarkStart w:id="201" w:name="_Toc152840601"/>
      <w:bookmarkStart w:id="202" w:name="_Toc152851811"/>
      <w:bookmarkStart w:id="203" w:name="_Toc64208011"/>
      <w:bookmarkStart w:id="204" w:name="_Toc6517569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A97427" w:rsidRPr="00453DAA" w:rsidRDefault="00A97427" w:rsidP="006A19C3">
      <w:pPr>
        <w:pStyle w:val="ListeParagraf"/>
        <w:numPr>
          <w:ilvl w:val="0"/>
          <w:numId w:val="17"/>
        </w:numPr>
        <w:shd w:val="clear" w:color="auto" w:fill="FFFFFF"/>
        <w:outlineLvl w:val="2"/>
        <w:rPr>
          <w:rFonts w:eastAsia="Arial"/>
          <w:b/>
          <w:vanish/>
          <w:color w:val="323E4F" w:themeColor="text2" w:themeShade="BF"/>
        </w:rPr>
      </w:pPr>
      <w:bookmarkStart w:id="205" w:name="_Toc83135536"/>
      <w:bookmarkStart w:id="206" w:name="_Toc83135740"/>
      <w:bookmarkStart w:id="207" w:name="_Toc83136049"/>
      <w:bookmarkStart w:id="208" w:name="_Toc83136252"/>
      <w:bookmarkStart w:id="209" w:name="_Toc83199356"/>
      <w:bookmarkStart w:id="210" w:name="_Toc83199554"/>
      <w:bookmarkStart w:id="211" w:name="_Toc83199758"/>
      <w:bookmarkStart w:id="212" w:name="_Toc83199956"/>
      <w:bookmarkStart w:id="213" w:name="_Toc83212359"/>
      <w:bookmarkStart w:id="214" w:name="_Toc83212569"/>
      <w:bookmarkStart w:id="215" w:name="_Toc83212779"/>
      <w:bookmarkStart w:id="216" w:name="_Toc83212989"/>
      <w:bookmarkStart w:id="217" w:name="_Toc83216127"/>
      <w:bookmarkStart w:id="218" w:name="_Toc83216337"/>
      <w:bookmarkStart w:id="219" w:name="_Toc83216918"/>
      <w:bookmarkStart w:id="220" w:name="_Toc83217674"/>
      <w:bookmarkStart w:id="221" w:name="_Toc83287393"/>
      <w:bookmarkStart w:id="222" w:name="_Toc83299248"/>
      <w:bookmarkStart w:id="223" w:name="_Toc83299458"/>
      <w:bookmarkStart w:id="224" w:name="_Toc83299668"/>
      <w:bookmarkStart w:id="225" w:name="_Toc83299878"/>
      <w:bookmarkStart w:id="226" w:name="_Toc83300088"/>
      <w:bookmarkStart w:id="227" w:name="_Toc83300298"/>
      <w:bookmarkStart w:id="228" w:name="_Toc83300514"/>
      <w:bookmarkStart w:id="229" w:name="_Toc83300724"/>
      <w:bookmarkStart w:id="230" w:name="_Toc83300934"/>
      <w:bookmarkStart w:id="231" w:name="_Toc83301144"/>
      <w:bookmarkStart w:id="232" w:name="_Toc83301354"/>
      <w:bookmarkStart w:id="233" w:name="_Toc83301564"/>
      <w:bookmarkStart w:id="234" w:name="_Toc83301946"/>
      <w:bookmarkStart w:id="235" w:name="_Toc83302156"/>
      <w:bookmarkStart w:id="236" w:name="_Toc83302366"/>
      <w:bookmarkStart w:id="237" w:name="_Toc83302576"/>
      <w:bookmarkStart w:id="238" w:name="_Toc83302786"/>
      <w:bookmarkStart w:id="239" w:name="_Toc83306352"/>
      <w:bookmarkStart w:id="240" w:name="_Toc83306562"/>
      <w:bookmarkStart w:id="241" w:name="_Toc83307225"/>
      <w:bookmarkStart w:id="242" w:name="_Toc83308150"/>
      <w:bookmarkStart w:id="243" w:name="_Toc83308361"/>
      <w:bookmarkStart w:id="244" w:name="_Toc87966831"/>
      <w:bookmarkStart w:id="245" w:name="_Toc89082741"/>
      <w:bookmarkStart w:id="246" w:name="_Toc89083698"/>
      <w:bookmarkStart w:id="247" w:name="_Toc151638883"/>
      <w:bookmarkStart w:id="248" w:name="_Toc151641038"/>
      <w:bookmarkStart w:id="249" w:name="_Toc151648809"/>
      <w:bookmarkStart w:id="250" w:name="_Toc151650086"/>
      <w:bookmarkStart w:id="251" w:name="_Toc151715238"/>
      <w:bookmarkStart w:id="252" w:name="_Toc151715389"/>
      <w:bookmarkStart w:id="253" w:name="_Toc151715528"/>
      <w:bookmarkStart w:id="254" w:name="_Toc151715668"/>
      <w:bookmarkStart w:id="255" w:name="_Toc151715807"/>
      <w:bookmarkStart w:id="256" w:name="_Toc151715947"/>
      <w:bookmarkStart w:id="257" w:name="_Toc151716087"/>
      <w:bookmarkStart w:id="258" w:name="_Toc151716260"/>
      <w:bookmarkStart w:id="259" w:name="_Toc151716706"/>
      <w:bookmarkStart w:id="260" w:name="_Toc152321820"/>
      <w:bookmarkStart w:id="261" w:name="_Toc152579074"/>
      <w:bookmarkStart w:id="262" w:name="_Toc152579805"/>
      <w:bookmarkStart w:id="263" w:name="_Toc152582382"/>
      <w:bookmarkStart w:id="264" w:name="_Toc152592162"/>
      <w:bookmarkStart w:id="265" w:name="_Toc152592454"/>
      <w:bookmarkStart w:id="266" w:name="_Toc152596278"/>
      <w:bookmarkStart w:id="267" w:name="_Toc152596503"/>
      <w:bookmarkStart w:id="268" w:name="_Toc152598511"/>
      <w:bookmarkStart w:id="269" w:name="_Toc152752762"/>
      <w:bookmarkStart w:id="270" w:name="_Toc152752985"/>
      <w:bookmarkStart w:id="271" w:name="_Toc152840602"/>
      <w:bookmarkStart w:id="272" w:name="_Toc15285181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A97427" w:rsidRPr="00453DAA" w:rsidRDefault="00A97427" w:rsidP="006A19C3">
      <w:pPr>
        <w:pStyle w:val="ListeParagraf"/>
        <w:numPr>
          <w:ilvl w:val="0"/>
          <w:numId w:val="17"/>
        </w:numPr>
        <w:shd w:val="clear" w:color="auto" w:fill="FFFFFF"/>
        <w:outlineLvl w:val="2"/>
        <w:rPr>
          <w:rFonts w:eastAsia="Arial"/>
          <w:b/>
          <w:vanish/>
          <w:color w:val="323E4F" w:themeColor="text2" w:themeShade="BF"/>
        </w:rPr>
      </w:pPr>
      <w:bookmarkStart w:id="273" w:name="_Toc83135537"/>
      <w:bookmarkStart w:id="274" w:name="_Toc83135741"/>
      <w:bookmarkStart w:id="275" w:name="_Toc83136050"/>
      <w:bookmarkStart w:id="276" w:name="_Toc83136253"/>
      <w:bookmarkStart w:id="277" w:name="_Toc83199357"/>
      <w:bookmarkStart w:id="278" w:name="_Toc83199555"/>
      <w:bookmarkStart w:id="279" w:name="_Toc83199759"/>
      <w:bookmarkStart w:id="280" w:name="_Toc83199957"/>
      <w:bookmarkStart w:id="281" w:name="_Toc83212360"/>
      <w:bookmarkStart w:id="282" w:name="_Toc83212570"/>
      <w:bookmarkStart w:id="283" w:name="_Toc83212780"/>
      <w:bookmarkStart w:id="284" w:name="_Toc83212990"/>
      <w:bookmarkStart w:id="285" w:name="_Toc83216128"/>
      <w:bookmarkStart w:id="286" w:name="_Toc83216338"/>
      <w:bookmarkStart w:id="287" w:name="_Toc83216919"/>
      <w:bookmarkStart w:id="288" w:name="_Toc83217675"/>
      <w:bookmarkStart w:id="289" w:name="_Toc83287394"/>
      <w:bookmarkStart w:id="290" w:name="_Toc83299249"/>
      <w:bookmarkStart w:id="291" w:name="_Toc83299459"/>
      <w:bookmarkStart w:id="292" w:name="_Toc83299669"/>
      <w:bookmarkStart w:id="293" w:name="_Toc83299879"/>
      <w:bookmarkStart w:id="294" w:name="_Toc83300089"/>
      <w:bookmarkStart w:id="295" w:name="_Toc83300299"/>
      <w:bookmarkStart w:id="296" w:name="_Toc83300515"/>
      <w:bookmarkStart w:id="297" w:name="_Toc83300725"/>
      <w:bookmarkStart w:id="298" w:name="_Toc83300935"/>
      <w:bookmarkStart w:id="299" w:name="_Toc83301145"/>
      <w:bookmarkStart w:id="300" w:name="_Toc83301355"/>
      <w:bookmarkStart w:id="301" w:name="_Toc83301565"/>
      <w:bookmarkStart w:id="302" w:name="_Toc83301947"/>
      <w:bookmarkStart w:id="303" w:name="_Toc83302157"/>
      <w:bookmarkStart w:id="304" w:name="_Toc83302367"/>
      <w:bookmarkStart w:id="305" w:name="_Toc83302577"/>
      <w:bookmarkStart w:id="306" w:name="_Toc83302787"/>
      <w:bookmarkStart w:id="307" w:name="_Toc83306353"/>
      <w:bookmarkStart w:id="308" w:name="_Toc83306563"/>
      <w:bookmarkStart w:id="309" w:name="_Toc83307226"/>
      <w:bookmarkStart w:id="310" w:name="_Toc83308151"/>
      <w:bookmarkStart w:id="311" w:name="_Toc83308362"/>
      <w:bookmarkStart w:id="312" w:name="_Toc87966832"/>
      <w:bookmarkStart w:id="313" w:name="_Toc89082742"/>
      <w:bookmarkStart w:id="314" w:name="_Toc89083699"/>
      <w:bookmarkStart w:id="315" w:name="_Toc151638884"/>
      <w:bookmarkStart w:id="316" w:name="_Toc151641039"/>
      <w:bookmarkStart w:id="317" w:name="_Toc151648810"/>
      <w:bookmarkStart w:id="318" w:name="_Toc151650087"/>
      <w:bookmarkStart w:id="319" w:name="_Toc151715239"/>
      <w:bookmarkStart w:id="320" w:name="_Toc151715390"/>
      <w:bookmarkStart w:id="321" w:name="_Toc151715529"/>
      <w:bookmarkStart w:id="322" w:name="_Toc151715669"/>
      <w:bookmarkStart w:id="323" w:name="_Toc151715808"/>
      <w:bookmarkStart w:id="324" w:name="_Toc151715948"/>
      <w:bookmarkStart w:id="325" w:name="_Toc151716088"/>
      <w:bookmarkStart w:id="326" w:name="_Toc151716261"/>
      <w:bookmarkStart w:id="327" w:name="_Toc151716707"/>
      <w:bookmarkStart w:id="328" w:name="_Toc152321821"/>
      <w:bookmarkStart w:id="329" w:name="_Toc152579075"/>
      <w:bookmarkStart w:id="330" w:name="_Toc152579806"/>
      <w:bookmarkStart w:id="331" w:name="_Toc152582383"/>
      <w:bookmarkStart w:id="332" w:name="_Toc152592163"/>
      <w:bookmarkStart w:id="333" w:name="_Toc152592455"/>
      <w:bookmarkStart w:id="334" w:name="_Toc152596279"/>
      <w:bookmarkStart w:id="335" w:name="_Toc152596504"/>
      <w:bookmarkStart w:id="336" w:name="_Toc152598512"/>
      <w:bookmarkStart w:id="337" w:name="_Toc152752763"/>
      <w:bookmarkStart w:id="338" w:name="_Toc152752986"/>
      <w:bookmarkStart w:id="339" w:name="_Toc152840603"/>
      <w:bookmarkStart w:id="340" w:name="_Toc15285181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A97427" w:rsidRPr="00453DAA" w:rsidRDefault="00A97427" w:rsidP="006A19C3">
      <w:pPr>
        <w:pStyle w:val="ListeParagraf"/>
        <w:numPr>
          <w:ilvl w:val="0"/>
          <w:numId w:val="17"/>
        </w:numPr>
        <w:shd w:val="clear" w:color="auto" w:fill="FFFFFF"/>
        <w:outlineLvl w:val="2"/>
        <w:rPr>
          <w:rFonts w:eastAsia="Arial"/>
          <w:b/>
          <w:vanish/>
          <w:color w:val="323E4F" w:themeColor="text2" w:themeShade="BF"/>
        </w:rPr>
      </w:pPr>
      <w:bookmarkStart w:id="341" w:name="_Toc83135538"/>
      <w:bookmarkStart w:id="342" w:name="_Toc83135742"/>
      <w:bookmarkStart w:id="343" w:name="_Toc83136051"/>
      <w:bookmarkStart w:id="344" w:name="_Toc83136254"/>
      <w:bookmarkStart w:id="345" w:name="_Toc83199358"/>
      <w:bookmarkStart w:id="346" w:name="_Toc83199556"/>
      <w:bookmarkStart w:id="347" w:name="_Toc83199760"/>
      <w:bookmarkStart w:id="348" w:name="_Toc83199958"/>
      <w:bookmarkStart w:id="349" w:name="_Toc83212361"/>
      <w:bookmarkStart w:id="350" w:name="_Toc83212571"/>
      <w:bookmarkStart w:id="351" w:name="_Toc83212781"/>
      <w:bookmarkStart w:id="352" w:name="_Toc83212991"/>
      <w:bookmarkStart w:id="353" w:name="_Toc83216129"/>
      <w:bookmarkStart w:id="354" w:name="_Toc83216339"/>
      <w:bookmarkStart w:id="355" w:name="_Toc83216920"/>
      <w:bookmarkStart w:id="356" w:name="_Toc83217676"/>
      <w:bookmarkStart w:id="357" w:name="_Toc83287395"/>
      <w:bookmarkStart w:id="358" w:name="_Toc83299250"/>
      <w:bookmarkStart w:id="359" w:name="_Toc83299460"/>
      <w:bookmarkStart w:id="360" w:name="_Toc83299670"/>
      <w:bookmarkStart w:id="361" w:name="_Toc83299880"/>
      <w:bookmarkStart w:id="362" w:name="_Toc83300090"/>
      <w:bookmarkStart w:id="363" w:name="_Toc83300300"/>
      <w:bookmarkStart w:id="364" w:name="_Toc83300516"/>
      <w:bookmarkStart w:id="365" w:name="_Toc83300726"/>
      <w:bookmarkStart w:id="366" w:name="_Toc83300936"/>
      <w:bookmarkStart w:id="367" w:name="_Toc83301146"/>
      <w:bookmarkStart w:id="368" w:name="_Toc83301356"/>
      <w:bookmarkStart w:id="369" w:name="_Toc83301566"/>
      <w:bookmarkStart w:id="370" w:name="_Toc83301948"/>
      <w:bookmarkStart w:id="371" w:name="_Toc83302158"/>
      <w:bookmarkStart w:id="372" w:name="_Toc83302368"/>
      <w:bookmarkStart w:id="373" w:name="_Toc83302578"/>
      <w:bookmarkStart w:id="374" w:name="_Toc83302788"/>
      <w:bookmarkStart w:id="375" w:name="_Toc83306354"/>
      <w:bookmarkStart w:id="376" w:name="_Toc83306564"/>
      <w:bookmarkStart w:id="377" w:name="_Toc83307227"/>
      <w:bookmarkStart w:id="378" w:name="_Toc83308152"/>
      <w:bookmarkStart w:id="379" w:name="_Toc83308363"/>
      <w:bookmarkStart w:id="380" w:name="_Toc87966833"/>
      <w:bookmarkStart w:id="381" w:name="_Toc89082743"/>
      <w:bookmarkStart w:id="382" w:name="_Toc89083700"/>
      <w:bookmarkStart w:id="383" w:name="_Toc151638885"/>
      <w:bookmarkStart w:id="384" w:name="_Toc151641040"/>
      <w:bookmarkStart w:id="385" w:name="_Toc151648811"/>
      <w:bookmarkStart w:id="386" w:name="_Toc151650088"/>
      <w:bookmarkStart w:id="387" w:name="_Toc151715240"/>
      <w:bookmarkStart w:id="388" w:name="_Toc151715391"/>
      <w:bookmarkStart w:id="389" w:name="_Toc151715530"/>
      <w:bookmarkStart w:id="390" w:name="_Toc151715670"/>
      <w:bookmarkStart w:id="391" w:name="_Toc151715809"/>
      <w:bookmarkStart w:id="392" w:name="_Toc151715949"/>
      <w:bookmarkStart w:id="393" w:name="_Toc151716089"/>
      <w:bookmarkStart w:id="394" w:name="_Toc151716262"/>
      <w:bookmarkStart w:id="395" w:name="_Toc151716708"/>
      <w:bookmarkStart w:id="396" w:name="_Toc152321822"/>
      <w:bookmarkStart w:id="397" w:name="_Toc152579076"/>
      <w:bookmarkStart w:id="398" w:name="_Toc152579807"/>
      <w:bookmarkStart w:id="399" w:name="_Toc152582384"/>
      <w:bookmarkStart w:id="400" w:name="_Toc152592164"/>
      <w:bookmarkStart w:id="401" w:name="_Toc152592456"/>
      <w:bookmarkStart w:id="402" w:name="_Toc152596280"/>
      <w:bookmarkStart w:id="403" w:name="_Toc152596505"/>
      <w:bookmarkStart w:id="404" w:name="_Toc152598513"/>
      <w:bookmarkStart w:id="405" w:name="_Toc152752764"/>
      <w:bookmarkStart w:id="406" w:name="_Toc152752987"/>
      <w:bookmarkStart w:id="407" w:name="_Toc152840604"/>
      <w:bookmarkStart w:id="408" w:name="_Toc152851814"/>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A97427" w:rsidRPr="00453DAA" w:rsidRDefault="00A97427" w:rsidP="006A19C3">
      <w:pPr>
        <w:pStyle w:val="ListeParagraf"/>
        <w:numPr>
          <w:ilvl w:val="0"/>
          <w:numId w:val="18"/>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09" w:name="_Toc83199765"/>
      <w:bookmarkStart w:id="410" w:name="_Toc83199963"/>
      <w:bookmarkStart w:id="411" w:name="_Toc89083706"/>
      <w:bookmarkStart w:id="412" w:name="_Toc152851820"/>
      <w:bookmarkEnd w:id="203"/>
      <w:bookmarkEnd w:id="204"/>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PERFORMANS BİLGİLERİ </w:t>
      </w:r>
      <w:bookmarkEnd w:id="409"/>
      <w:bookmarkEnd w:id="410"/>
      <w:bookmarkEnd w:id="411"/>
      <w:bookmarkEnd w:id="412"/>
    </w:p>
    <w:p w:rsidR="00A97427" w:rsidRPr="00453DAA" w:rsidRDefault="00A97427" w:rsidP="006A19C3">
      <w:pPr>
        <w:pStyle w:val="ListeParagraf"/>
        <w:numPr>
          <w:ilvl w:val="0"/>
          <w:numId w:val="23"/>
        </w:numPr>
        <w:shd w:val="clear" w:color="auto" w:fill="FFFFFF" w:themeFill="background1"/>
        <w:outlineLvl w:val="1"/>
        <w:rPr>
          <w:rFonts w:eastAsia="Arial"/>
          <w:b/>
          <w:color w:val="323E4F" w:themeColor="text2" w:themeShade="BF"/>
        </w:rPr>
      </w:pPr>
      <w:bookmarkStart w:id="413" w:name="_Toc64208016"/>
      <w:bookmarkStart w:id="414" w:name="_Toc65175702"/>
      <w:bookmarkStart w:id="415" w:name="_Toc83199766"/>
      <w:bookmarkStart w:id="416" w:name="_Toc83199964"/>
      <w:bookmarkStart w:id="417" w:name="_Toc89083707"/>
      <w:bookmarkStart w:id="418" w:name="_Toc152851821"/>
      <w:r w:rsidRPr="00453DAA">
        <w:rPr>
          <w:rFonts w:eastAsia="Arial"/>
          <w:b/>
          <w:color w:val="323E4F" w:themeColor="text2" w:themeShade="BF"/>
        </w:rPr>
        <w:t>PROGRAM, ALT PROGRAM, FAALİYET BİLGİLERİ</w:t>
      </w:r>
      <w:bookmarkEnd w:id="413"/>
      <w:bookmarkEnd w:id="414"/>
      <w:r w:rsidRPr="00453DAA">
        <w:rPr>
          <w:rFonts w:eastAsia="Arial"/>
          <w:b/>
          <w:color w:val="323E4F" w:themeColor="text2" w:themeShade="BF"/>
        </w:rPr>
        <w:t xml:space="preserve"> </w:t>
      </w:r>
      <w:bookmarkEnd w:id="415"/>
      <w:bookmarkEnd w:id="416"/>
      <w:bookmarkEnd w:id="417"/>
      <w:bookmarkEnd w:id="418"/>
    </w:p>
    <w:p w:rsidR="00B209BF" w:rsidRPr="00453DAA" w:rsidRDefault="00B209BF" w:rsidP="00B209BF">
      <w:pPr>
        <w:widowControl w:val="0"/>
        <w:tabs>
          <w:tab w:val="left" w:pos="2652"/>
        </w:tabs>
        <w:autoSpaceDE w:val="0"/>
        <w:autoSpaceDN w:val="0"/>
        <w:rPr>
          <w:rFonts w:ascii="Times New Roman" w:hAnsi="Times New Roman"/>
          <w:b/>
          <w:sz w:val="24"/>
          <w:szCs w:val="24"/>
        </w:rPr>
      </w:pPr>
      <w:r w:rsidRPr="00453DAA">
        <w:rPr>
          <w:rFonts w:ascii="Times New Roman" w:hAnsi="Times New Roman"/>
          <w:b/>
          <w:sz w:val="24"/>
          <w:szCs w:val="24"/>
        </w:rPr>
        <w:t>İstenilen</w:t>
      </w:r>
      <w:r w:rsidRPr="00453DAA">
        <w:rPr>
          <w:rFonts w:ascii="Times New Roman" w:hAnsi="Times New Roman"/>
          <w:b/>
          <w:spacing w:val="-6"/>
          <w:sz w:val="24"/>
          <w:szCs w:val="24"/>
        </w:rPr>
        <w:t xml:space="preserve"> </w:t>
      </w:r>
      <w:r w:rsidRPr="00453DAA">
        <w:rPr>
          <w:rFonts w:ascii="Times New Roman" w:hAnsi="Times New Roman"/>
          <w:b/>
          <w:sz w:val="24"/>
          <w:szCs w:val="24"/>
        </w:rPr>
        <w:t>bilgiler</w:t>
      </w:r>
      <w:r w:rsidRPr="00453DAA">
        <w:rPr>
          <w:rFonts w:ascii="Times New Roman" w:hAnsi="Times New Roman"/>
          <w:b/>
          <w:spacing w:val="-2"/>
          <w:sz w:val="24"/>
          <w:szCs w:val="24"/>
        </w:rPr>
        <w:t xml:space="preserve"> </w:t>
      </w:r>
      <w:r w:rsidRPr="00453DAA">
        <w:rPr>
          <w:rFonts w:ascii="Times New Roman" w:hAnsi="Times New Roman"/>
          <w:b/>
          <w:sz w:val="24"/>
          <w:szCs w:val="24"/>
        </w:rPr>
        <w:t>Bütçe</w:t>
      </w:r>
      <w:r w:rsidRPr="00453DAA">
        <w:rPr>
          <w:rFonts w:ascii="Times New Roman" w:hAnsi="Times New Roman"/>
          <w:b/>
          <w:spacing w:val="-4"/>
          <w:sz w:val="24"/>
          <w:szCs w:val="24"/>
        </w:rPr>
        <w:t xml:space="preserve"> </w:t>
      </w:r>
      <w:r w:rsidRPr="00453DAA">
        <w:rPr>
          <w:rFonts w:ascii="Times New Roman" w:hAnsi="Times New Roman"/>
          <w:b/>
          <w:sz w:val="24"/>
          <w:szCs w:val="24"/>
        </w:rPr>
        <w:t>Şubeye</w:t>
      </w:r>
      <w:r w:rsidRPr="00453DAA">
        <w:rPr>
          <w:rFonts w:ascii="Times New Roman" w:hAnsi="Times New Roman"/>
          <w:b/>
          <w:spacing w:val="-2"/>
          <w:sz w:val="24"/>
          <w:szCs w:val="24"/>
        </w:rPr>
        <w:t xml:space="preserve"> </w:t>
      </w:r>
      <w:r w:rsidRPr="00453DAA">
        <w:rPr>
          <w:rFonts w:ascii="Times New Roman" w:hAnsi="Times New Roman"/>
          <w:b/>
          <w:sz w:val="24"/>
          <w:szCs w:val="24"/>
        </w:rPr>
        <w:t>3</w:t>
      </w:r>
      <w:r w:rsidRPr="00453DAA">
        <w:rPr>
          <w:rFonts w:ascii="Times New Roman" w:hAnsi="Times New Roman"/>
          <w:b/>
          <w:spacing w:val="-2"/>
          <w:sz w:val="24"/>
          <w:szCs w:val="24"/>
        </w:rPr>
        <w:t xml:space="preserve"> </w:t>
      </w:r>
      <w:r w:rsidRPr="00453DAA">
        <w:rPr>
          <w:rFonts w:ascii="Times New Roman" w:hAnsi="Times New Roman"/>
          <w:b/>
          <w:sz w:val="24"/>
          <w:szCs w:val="24"/>
        </w:rPr>
        <w:t>aylık</w:t>
      </w:r>
      <w:r w:rsidRPr="00453DAA">
        <w:rPr>
          <w:rFonts w:ascii="Times New Roman" w:hAnsi="Times New Roman"/>
          <w:b/>
          <w:spacing w:val="-4"/>
          <w:sz w:val="24"/>
          <w:szCs w:val="24"/>
        </w:rPr>
        <w:t xml:space="preserve"> </w:t>
      </w:r>
      <w:r w:rsidRPr="00453DAA">
        <w:rPr>
          <w:rFonts w:ascii="Times New Roman" w:hAnsi="Times New Roman"/>
          <w:b/>
          <w:sz w:val="24"/>
          <w:szCs w:val="24"/>
        </w:rPr>
        <w:t>dönemler</w:t>
      </w:r>
      <w:r w:rsidRPr="00453DAA">
        <w:rPr>
          <w:rFonts w:ascii="Times New Roman" w:hAnsi="Times New Roman"/>
          <w:b/>
          <w:spacing w:val="-2"/>
          <w:sz w:val="24"/>
          <w:szCs w:val="24"/>
        </w:rPr>
        <w:t xml:space="preserve"> </w:t>
      </w:r>
      <w:r w:rsidRPr="00453DAA">
        <w:rPr>
          <w:rFonts w:ascii="Times New Roman" w:hAnsi="Times New Roman"/>
          <w:b/>
          <w:sz w:val="24"/>
          <w:szCs w:val="24"/>
        </w:rPr>
        <w:t>şeklinde</w:t>
      </w:r>
      <w:r w:rsidRPr="00453DAA">
        <w:rPr>
          <w:rFonts w:ascii="Times New Roman" w:hAnsi="Times New Roman"/>
          <w:b/>
          <w:spacing w:val="-3"/>
          <w:sz w:val="24"/>
          <w:szCs w:val="24"/>
        </w:rPr>
        <w:t xml:space="preserve"> </w:t>
      </w:r>
      <w:r w:rsidRPr="00453DAA">
        <w:rPr>
          <w:rFonts w:ascii="Times New Roman" w:hAnsi="Times New Roman"/>
          <w:b/>
          <w:sz w:val="24"/>
          <w:szCs w:val="24"/>
        </w:rPr>
        <w:t>tablo</w:t>
      </w:r>
      <w:r w:rsidRPr="00453DAA">
        <w:rPr>
          <w:rFonts w:ascii="Times New Roman" w:hAnsi="Times New Roman"/>
          <w:b/>
          <w:spacing w:val="-2"/>
          <w:sz w:val="24"/>
          <w:szCs w:val="24"/>
        </w:rPr>
        <w:t xml:space="preserve"> </w:t>
      </w:r>
      <w:r w:rsidRPr="00453DAA">
        <w:rPr>
          <w:rFonts w:ascii="Times New Roman" w:hAnsi="Times New Roman"/>
          <w:b/>
          <w:sz w:val="24"/>
          <w:szCs w:val="24"/>
        </w:rPr>
        <w:t>olarak</w:t>
      </w:r>
      <w:r w:rsidRPr="00453DAA">
        <w:rPr>
          <w:rFonts w:ascii="Times New Roman" w:hAnsi="Times New Roman"/>
          <w:b/>
          <w:spacing w:val="-3"/>
          <w:sz w:val="24"/>
          <w:szCs w:val="24"/>
        </w:rPr>
        <w:t xml:space="preserve"> </w:t>
      </w:r>
      <w:r w:rsidRPr="00453DAA">
        <w:rPr>
          <w:rFonts w:ascii="Times New Roman" w:hAnsi="Times New Roman"/>
          <w:b/>
          <w:spacing w:val="-2"/>
          <w:sz w:val="24"/>
          <w:szCs w:val="24"/>
        </w:rPr>
        <w:t>raporlanmıştır.</w:t>
      </w:r>
    </w:p>
    <w:p w:rsidR="00A97427" w:rsidRPr="00453DAA" w:rsidRDefault="00A97427" w:rsidP="00A97427">
      <w:pPr>
        <w:spacing w:after="0" w:line="240" w:lineRule="auto"/>
        <w:ind w:left="360"/>
        <w:rPr>
          <w:rFonts w:ascii="Times New Roman" w:eastAsia="Arial" w:hAnsi="Times New Roman"/>
          <w:b/>
          <w:color w:val="0093D0"/>
          <w:sz w:val="24"/>
          <w:szCs w:val="24"/>
        </w:rPr>
      </w:pPr>
    </w:p>
    <w:p w:rsidR="00A97427" w:rsidRPr="00453DAA" w:rsidRDefault="00A97427" w:rsidP="00A97427">
      <w:pPr>
        <w:spacing w:after="0" w:line="240" w:lineRule="auto"/>
        <w:ind w:left="360"/>
        <w:rPr>
          <w:rFonts w:ascii="Times New Roman" w:eastAsia="Arial" w:hAnsi="Times New Roman"/>
          <w:b/>
          <w:color w:val="0093D0"/>
          <w:sz w:val="24"/>
          <w:szCs w:val="24"/>
        </w:rPr>
      </w:pPr>
    </w:p>
    <w:p w:rsidR="00A97427" w:rsidRPr="00453DAA" w:rsidRDefault="00A97427" w:rsidP="006A19C3">
      <w:pPr>
        <w:pStyle w:val="ListeParagraf"/>
        <w:numPr>
          <w:ilvl w:val="0"/>
          <w:numId w:val="23"/>
        </w:numPr>
        <w:shd w:val="clear" w:color="auto" w:fill="FFFFFF" w:themeFill="background1"/>
        <w:outlineLvl w:val="1"/>
        <w:rPr>
          <w:rFonts w:eastAsia="Arial"/>
          <w:b/>
          <w:color w:val="323E4F" w:themeColor="text2" w:themeShade="BF"/>
        </w:rPr>
      </w:pPr>
      <w:bookmarkStart w:id="419" w:name="_Toc64208017"/>
      <w:bookmarkStart w:id="420" w:name="_Toc65175703"/>
      <w:bookmarkStart w:id="421" w:name="_Toc83199767"/>
      <w:bookmarkStart w:id="422" w:name="_Toc83199965"/>
      <w:bookmarkStart w:id="423" w:name="_Toc89083708"/>
      <w:bookmarkStart w:id="424" w:name="_Toc152851822"/>
      <w:r w:rsidRPr="00453DAA">
        <w:rPr>
          <w:rFonts w:eastAsia="Arial"/>
          <w:b/>
          <w:color w:val="323E4F" w:themeColor="text2" w:themeShade="BF"/>
        </w:rPr>
        <w:t>PERFORMANS SONUÇLARININ DEĞERLENDİRİLMESİ</w:t>
      </w:r>
      <w:bookmarkEnd w:id="419"/>
      <w:bookmarkEnd w:id="420"/>
      <w:r w:rsidRPr="00453DAA">
        <w:rPr>
          <w:rFonts w:eastAsia="Arial"/>
          <w:b/>
          <w:color w:val="323E4F" w:themeColor="text2" w:themeShade="BF"/>
        </w:rPr>
        <w:t xml:space="preserve"> </w:t>
      </w:r>
      <w:bookmarkEnd w:id="421"/>
      <w:bookmarkEnd w:id="422"/>
      <w:bookmarkEnd w:id="423"/>
      <w:bookmarkEnd w:id="424"/>
    </w:p>
    <w:p w:rsidR="00A97427" w:rsidRPr="00453DAA" w:rsidRDefault="00A97427" w:rsidP="002440A4">
      <w:pPr>
        <w:outlineLvl w:val="2"/>
        <w:rPr>
          <w:rFonts w:ascii="Times New Roman" w:hAnsi="Times New Roman"/>
          <w:b/>
          <w:color w:val="2F5496" w:themeColor="accent1" w:themeShade="BF"/>
          <w:sz w:val="24"/>
          <w:szCs w:val="24"/>
        </w:rPr>
      </w:pPr>
    </w:p>
    <w:p w:rsidR="00A97427" w:rsidRPr="00453DAA" w:rsidRDefault="00A97427" w:rsidP="00A97427">
      <w:pPr>
        <w:pStyle w:val="ListeParagraf"/>
        <w:ind w:left="1440"/>
        <w:rPr>
          <w:b/>
          <w:color w:val="2F5496" w:themeColor="accent1" w:themeShade="BF"/>
        </w:rPr>
      </w:pPr>
    </w:p>
    <w:p w:rsidR="00A97427" w:rsidRPr="00453DAA" w:rsidRDefault="00A97427" w:rsidP="006A19C3">
      <w:pPr>
        <w:pStyle w:val="ListeParagraf"/>
        <w:numPr>
          <w:ilvl w:val="1"/>
          <w:numId w:val="19"/>
        </w:numPr>
        <w:ind w:left="851" w:hanging="425"/>
        <w:outlineLvl w:val="2"/>
        <w:rPr>
          <w:b/>
          <w:color w:val="323E4F" w:themeColor="text2" w:themeShade="BF"/>
        </w:rPr>
      </w:pPr>
      <w:bookmarkStart w:id="425" w:name="_Toc64208019"/>
      <w:bookmarkStart w:id="426" w:name="_Toc65175705"/>
      <w:bookmarkStart w:id="427" w:name="_Toc83199769"/>
      <w:bookmarkStart w:id="428" w:name="_Toc83199967"/>
      <w:bookmarkStart w:id="429" w:name="_Toc89083710"/>
      <w:bookmarkStart w:id="430" w:name="_Toc152851824"/>
      <w:r w:rsidRPr="00453DAA">
        <w:rPr>
          <w:b/>
          <w:color w:val="323E4F" w:themeColor="text2" w:themeShade="BF"/>
        </w:rPr>
        <w:t>PERFORMANS DENETİMİ SONUÇLARI</w:t>
      </w:r>
      <w:bookmarkEnd w:id="425"/>
      <w:bookmarkEnd w:id="426"/>
      <w:bookmarkEnd w:id="427"/>
      <w:bookmarkEnd w:id="428"/>
      <w:bookmarkEnd w:id="429"/>
      <w:bookmarkEnd w:id="430"/>
    </w:p>
    <w:p w:rsidR="00A97427" w:rsidRPr="00453DAA" w:rsidRDefault="002440A4" w:rsidP="00A97427">
      <w:pPr>
        <w:spacing w:after="0" w:line="240" w:lineRule="auto"/>
        <w:rPr>
          <w:rFonts w:ascii="Times New Roman" w:hAnsi="Times New Roman"/>
          <w:sz w:val="24"/>
          <w:szCs w:val="24"/>
        </w:rPr>
      </w:pPr>
      <w:r w:rsidRPr="00453DAA">
        <w:rPr>
          <w:rFonts w:ascii="Times New Roman" w:hAnsi="Times New Roman"/>
          <w:sz w:val="24"/>
          <w:szCs w:val="24"/>
        </w:rPr>
        <w:t>Performans denetimi geçirmedik.</w:t>
      </w:r>
    </w:p>
    <w:p w:rsidR="00A97427" w:rsidRPr="00453DAA" w:rsidRDefault="00A97427" w:rsidP="006A19C3">
      <w:pPr>
        <w:pStyle w:val="ListeParagraf"/>
        <w:numPr>
          <w:ilvl w:val="0"/>
          <w:numId w:val="23"/>
        </w:numPr>
        <w:shd w:val="clear" w:color="auto" w:fill="FFFFFF" w:themeFill="background1"/>
        <w:outlineLvl w:val="1"/>
        <w:rPr>
          <w:rFonts w:eastAsia="Arial"/>
          <w:b/>
          <w:color w:val="323E4F" w:themeColor="text2" w:themeShade="BF"/>
        </w:rPr>
      </w:pPr>
      <w:bookmarkStart w:id="431" w:name="_Toc83199770"/>
      <w:bookmarkStart w:id="432" w:name="_Toc83199968"/>
      <w:bookmarkStart w:id="433" w:name="_Toc89083711"/>
      <w:bookmarkStart w:id="434" w:name="_Toc152851825"/>
      <w:r w:rsidRPr="00453DAA">
        <w:rPr>
          <w:rFonts w:eastAsia="Arial"/>
          <w:b/>
          <w:color w:val="323E4F" w:themeColor="text2" w:themeShade="BF"/>
        </w:rPr>
        <w:t xml:space="preserve">STRATEJİK PLANIN DEĞERLENDİRİLMESİ </w:t>
      </w:r>
      <w:bookmarkEnd w:id="431"/>
      <w:bookmarkEnd w:id="432"/>
      <w:bookmarkEnd w:id="433"/>
      <w:bookmarkEnd w:id="434"/>
    </w:p>
    <w:p w:rsidR="0006781B" w:rsidRPr="00453DAA" w:rsidRDefault="0006781B" w:rsidP="00A97427">
      <w:pPr>
        <w:spacing w:after="0" w:line="240" w:lineRule="auto"/>
        <w:rPr>
          <w:rFonts w:ascii="Times New Roman" w:hAnsi="Times New Roman"/>
          <w:sz w:val="24"/>
          <w:szCs w:val="24"/>
        </w:rPr>
      </w:pPr>
    </w:p>
    <w:tbl>
      <w:tblPr>
        <w:tblStyle w:val="TableNormal"/>
        <w:tblW w:w="0" w:type="auto"/>
        <w:tblInd w:w="133" w:type="dxa"/>
        <w:tblBorders>
          <w:top w:val="single" w:sz="8" w:space="0" w:color="911922"/>
          <w:left w:val="single" w:sz="8" w:space="0" w:color="911922"/>
          <w:bottom w:val="single" w:sz="8" w:space="0" w:color="911922"/>
          <w:right w:val="single" w:sz="8" w:space="0" w:color="911922"/>
          <w:insideH w:val="single" w:sz="8" w:space="0" w:color="911922"/>
          <w:insideV w:val="single" w:sz="8" w:space="0" w:color="911922"/>
        </w:tblBorders>
        <w:tblLayout w:type="fixed"/>
        <w:tblLook w:val="01E0" w:firstRow="1" w:lastRow="1" w:firstColumn="1" w:lastColumn="1" w:noHBand="0" w:noVBand="0"/>
      </w:tblPr>
      <w:tblGrid>
        <w:gridCol w:w="2871"/>
        <w:gridCol w:w="843"/>
        <w:gridCol w:w="1105"/>
        <w:gridCol w:w="764"/>
        <w:gridCol w:w="738"/>
        <w:gridCol w:w="737"/>
        <w:gridCol w:w="737"/>
        <w:gridCol w:w="709"/>
        <w:gridCol w:w="288"/>
        <w:gridCol w:w="459"/>
        <w:gridCol w:w="1028"/>
      </w:tblGrid>
      <w:tr w:rsidR="00D2399E" w:rsidRPr="00453DAA" w:rsidTr="00822965">
        <w:trPr>
          <w:gridAfter w:val="2"/>
          <w:wAfter w:w="1487" w:type="dxa"/>
          <w:trHeight w:val="690"/>
        </w:trPr>
        <w:tc>
          <w:tcPr>
            <w:tcW w:w="8792" w:type="dxa"/>
            <w:gridSpan w:val="9"/>
            <w:shd w:val="clear" w:color="auto" w:fill="CF2429"/>
          </w:tcPr>
          <w:p w:rsidR="00D2399E" w:rsidRPr="00453DAA" w:rsidRDefault="00D2399E" w:rsidP="00822965">
            <w:pPr>
              <w:pStyle w:val="TableParagraph"/>
              <w:spacing w:before="7"/>
              <w:rPr>
                <w:rFonts w:ascii="Times New Roman" w:hAnsi="Times New Roman" w:cs="Times New Roman"/>
                <w:b/>
                <w:sz w:val="24"/>
                <w:szCs w:val="24"/>
              </w:rPr>
            </w:pPr>
          </w:p>
          <w:p w:rsidR="00D2399E" w:rsidRPr="00453DAA" w:rsidRDefault="00D2399E" w:rsidP="00822965">
            <w:pPr>
              <w:pStyle w:val="TableParagraph"/>
              <w:spacing w:before="1"/>
              <w:ind w:left="80"/>
              <w:rPr>
                <w:rFonts w:ascii="Times New Roman" w:hAnsi="Times New Roman" w:cs="Times New Roman"/>
                <w:sz w:val="24"/>
                <w:szCs w:val="24"/>
              </w:rPr>
            </w:pPr>
            <w:proofErr w:type="spellStart"/>
            <w:r w:rsidRPr="00453DAA">
              <w:rPr>
                <w:rFonts w:ascii="Times New Roman" w:hAnsi="Times New Roman" w:cs="Times New Roman"/>
                <w:color w:val="FFFFFF"/>
                <w:sz w:val="24"/>
                <w:szCs w:val="24"/>
              </w:rPr>
              <w:t>Araştırma</w:t>
            </w:r>
            <w:proofErr w:type="spellEnd"/>
            <w:r w:rsidRPr="00453DAA">
              <w:rPr>
                <w:rFonts w:ascii="Times New Roman" w:hAnsi="Times New Roman" w:cs="Times New Roman"/>
                <w:color w:val="FFFFFF"/>
                <w:spacing w:val="-8"/>
                <w:sz w:val="24"/>
                <w:szCs w:val="24"/>
              </w:rPr>
              <w:t xml:space="preserve"> </w:t>
            </w:r>
            <w:proofErr w:type="spellStart"/>
            <w:r w:rsidRPr="00453DAA">
              <w:rPr>
                <w:rFonts w:ascii="Times New Roman" w:hAnsi="Times New Roman" w:cs="Times New Roman"/>
                <w:color w:val="FFFFFF"/>
                <w:sz w:val="24"/>
                <w:szCs w:val="24"/>
              </w:rPr>
              <w:t>Faaliyetlerini</w:t>
            </w:r>
            <w:proofErr w:type="spellEnd"/>
            <w:r w:rsidRPr="00453DAA">
              <w:rPr>
                <w:rFonts w:ascii="Times New Roman" w:hAnsi="Times New Roman" w:cs="Times New Roman"/>
                <w:color w:val="FFFFFF"/>
                <w:spacing w:val="-8"/>
                <w:sz w:val="24"/>
                <w:szCs w:val="24"/>
              </w:rPr>
              <w:t xml:space="preserve"> </w:t>
            </w:r>
            <w:proofErr w:type="spellStart"/>
            <w:r w:rsidRPr="00453DAA">
              <w:rPr>
                <w:rFonts w:ascii="Times New Roman" w:hAnsi="Times New Roman" w:cs="Times New Roman"/>
                <w:color w:val="FFFFFF"/>
                <w:sz w:val="24"/>
                <w:szCs w:val="24"/>
              </w:rPr>
              <w:t>İyileştirmek</w:t>
            </w:r>
            <w:proofErr w:type="spellEnd"/>
          </w:p>
        </w:tc>
      </w:tr>
      <w:tr w:rsidR="00D2399E" w:rsidRPr="00453DAA" w:rsidTr="00822965">
        <w:trPr>
          <w:gridAfter w:val="2"/>
          <w:wAfter w:w="1487" w:type="dxa"/>
          <w:trHeight w:val="529"/>
        </w:trPr>
        <w:tc>
          <w:tcPr>
            <w:tcW w:w="8792" w:type="dxa"/>
            <w:gridSpan w:val="9"/>
            <w:shd w:val="clear" w:color="auto" w:fill="CF2429"/>
          </w:tcPr>
          <w:p w:rsidR="00D2399E" w:rsidRPr="00453DAA" w:rsidRDefault="00D2399E" w:rsidP="00822965">
            <w:pPr>
              <w:pStyle w:val="TableParagraph"/>
              <w:spacing w:before="168"/>
              <w:ind w:left="80"/>
              <w:rPr>
                <w:rFonts w:ascii="Times New Roman" w:hAnsi="Times New Roman" w:cs="Times New Roman"/>
                <w:sz w:val="24"/>
                <w:szCs w:val="24"/>
              </w:rPr>
            </w:pPr>
            <w:proofErr w:type="spellStart"/>
            <w:r w:rsidRPr="00453DAA">
              <w:rPr>
                <w:rFonts w:ascii="Times New Roman" w:hAnsi="Times New Roman" w:cs="Times New Roman"/>
                <w:color w:val="FFFFFF"/>
                <w:sz w:val="24"/>
                <w:szCs w:val="24"/>
              </w:rPr>
              <w:t>Üniversite-Sektör</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Ar</w:t>
            </w:r>
            <w:proofErr w:type="spellEnd"/>
            <w:r w:rsidRPr="00453DAA">
              <w:rPr>
                <w:rFonts w:ascii="Times New Roman" w:hAnsi="Times New Roman" w:cs="Times New Roman"/>
                <w:color w:val="FFFFFF"/>
                <w:sz w:val="24"/>
                <w:szCs w:val="24"/>
              </w:rPr>
              <w:t>-Ge</w:t>
            </w:r>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ve</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Yenilik</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Kaynaklı</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İşbirliğini</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Artırmak</w:t>
            </w:r>
            <w:proofErr w:type="spellEnd"/>
          </w:p>
        </w:tc>
      </w:tr>
      <w:tr w:rsidR="00D2399E" w:rsidRPr="00453DAA" w:rsidTr="00822965">
        <w:trPr>
          <w:trHeight w:val="773"/>
        </w:trPr>
        <w:tc>
          <w:tcPr>
            <w:tcW w:w="2871" w:type="dxa"/>
            <w:shd w:val="clear" w:color="auto" w:fill="CF2429"/>
          </w:tcPr>
          <w:p w:rsidR="00D2399E" w:rsidRPr="00453DAA" w:rsidRDefault="00D2399E" w:rsidP="00822965">
            <w:pPr>
              <w:pStyle w:val="TableParagraph"/>
              <w:spacing w:before="3"/>
              <w:rPr>
                <w:rFonts w:ascii="Times New Roman" w:hAnsi="Times New Roman" w:cs="Times New Roman"/>
                <w:b/>
                <w:sz w:val="24"/>
                <w:szCs w:val="24"/>
              </w:rPr>
            </w:pPr>
          </w:p>
          <w:p w:rsidR="00D2399E" w:rsidRPr="00453DAA" w:rsidRDefault="00D2399E" w:rsidP="00822965">
            <w:pPr>
              <w:pStyle w:val="TableParagraph"/>
              <w:ind w:left="80"/>
              <w:rPr>
                <w:rFonts w:ascii="Times New Roman" w:hAnsi="Times New Roman" w:cs="Times New Roman"/>
                <w:sz w:val="24"/>
                <w:szCs w:val="24"/>
              </w:rPr>
            </w:pPr>
            <w:r w:rsidRPr="00453DAA">
              <w:rPr>
                <w:rFonts w:ascii="Times New Roman" w:hAnsi="Times New Roman" w:cs="Times New Roman"/>
                <w:color w:val="FFFFFF"/>
                <w:sz w:val="24"/>
                <w:szCs w:val="24"/>
              </w:rPr>
              <w:t>PERFORMANS</w:t>
            </w:r>
            <w:r w:rsidRPr="00453DAA">
              <w:rPr>
                <w:rFonts w:ascii="Times New Roman" w:hAnsi="Times New Roman" w:cs="Times New Roman"/>
                <w:color w:val="FFFFFF"/>
                <w:spacing w:val="-11"/>
                <w:sz w:val="24"/>
                <w:szCs w:val="24"/>
              </w:rPr>
              <w:t xml:space="preserve"> </w:t>
            </w:r>
            <w:r w:rsidRPr="00453DAA">
              <w:rPr>
                <w:rFonts w:ascii="Times New Roman" w:hAnsi="Times New Roman" w:cs="Times New Roman"/>
                <w:color w:val="FFFFFF"/>
                <w:sz w:val="24"/>
                <w:szCs w:val="24"/>
              </w:rPr>
              <w:t>GÖSTERGELERİ</w:t>
            </w:r>
          </w:p>
        </w:tc>
        <w:tc>
          <w:tcPr>
            <w:tcW w:w="843" w:type="dxa"/>
          </w:tcPr>
          <w:p w:rsidR="00D2399E" w:rsidRPr="00453DAA" w:rsidRDefault="00D2399E" w:rsidP="00822965">
            <w:pPr>
              <w:pStyle w:val="TableParagraph"/>
              <w:spacing w:before="10"/>
              <w:rPr>
                <w:rFonts w:ascii="Times New Roman" w:hAnsi="Times New Roman" w:cs="Times New Roman"/>
                <w:b/>
                <w:sz w:val="24"/>
                <w:szCs w:val="24"/>
              </w:rPr>
            </w:pPr>
          </w:p>
          <w:p w:rsidR="00D2399E" w:rsidRPr="00453DAA" w:rsidRDefault="00D2399E" w:rsidP="00822965">
            <w:pPr>
              <w:pStyle w:val="TableParagraph"/>
              <w:ind w:left="232" w:right="131" w:hanging="61"/>
              <w:rPr>
                <w:rFonts w:ascii="Times New Roman" w:hAnsi="Times New Roman" w:cs="Times New Roman"/>
                <w:sz w:val="24"/>
                <w:szCs w:val="24"/>
              </w:rPr>
            </w:pPr>
            <w:proofErr w:type="spellStart"/>
            <w:r w:rsidRPr="00453DAA">
              <w:rPr>
                <w:rFonts w:ascii="Times New Roman" w:hAnsi="Times New Roman" w:cs="Times New Roman"/>
                <w:color w:val="911922"/>
                <w:sz w:val="24"/>
                <w:szCs w:val="24"/>
              </w:rPr>
              <w:t>Hedefe</w:t>
            </w:r>
            <w:proofErr w:type="spellEnd"/>
            <w:r w:rsidRPr="00453DAA">
              <w:rPr>
                <w:rFonts w:ascii="Times New Roman" w:hAnsi="Times New Roman" w:cs="Times New Roman"/>
                <w:color w:val="911922"/>
                <w:spacing w:val="-47"/>
                <w:sz w:val="24"/>
                <w:szCs w:val="24"/>
              </w:rPr>
              <w:t xml:space="preserve"> </w:t>
            </w:r>
            <w:proofErr w:type="spellStart"/>
            <w:r w:rsidRPr="00453DAA">
              <w:rPr>
                <w:rFonts w:ascii="Times New Roman" w:hAnsi="Times New Roman" w:cs="Times New Roman"/>
                <w:color w:val="911922"/>
                <w:sz w:val="24"/>
                <w:szCs w:val="24"/>
              </w:rPr>
              <w:t>Etkisi</w:t>
            </w:r>
            <w:proofErr w:type="spellEnd"/>
          </w:p>
        </w:tc>
        <w:tc>
          <w:tcPr>
            <w:tcW w:w="1105" w:type="dxa"/>
          </w:tcPr>
          <w:p w:rsidR="00D2399E" w:rsidRPr="00453DAA" w:rsidRDefault="00D2399E" w:rsidP="00822965">
            <w:pPr>
              <w:pStyle w:val="TableParagraph"/>
              <w:spacing w:before="98"/>
              <w:ind w:left="113" w:right="87"/>
              <w:jc w:val="center"/>
              <w:rPr>
                <w:rFonts w:ascii="Times New Roman" w:hAnsi="Times New Roman" w:cs="Times New Roman"/>
                <w:sz w:val="24"/>
                <w:szCs w:val="24"/>
              </w:rPr>
            </w:pPr>
            <w:r w:rsidRPr="00453DAA">
              <w:rPr>
                <w:rFonts w:ascii="Times New Roman" w:hAnsi="Times New Roman" w:cs="Times New Roman"/>
                <w:color w:val="911922"/>
                <w:spacing w:val="-1"/>
                <w:sz w:val="24"/>
                <w:szCs w:val="24"/>
              </w:rPr>
              <w:t xml:space="preserve">Plan </w:t>
            </w:r>
            <w:proofErr w:type="spellStart"/>
            <w:r w:rsidRPr="00453DAA">
              <w:rPr>
                <w:rFonts w:ascii="Times New Roman" w:hAnsi="Times New Roman" w:cs="Times New Roman"/>
                <w:color w:val="911922"/>
                <w:spacing w:val="-1"/>
                <w:sz w:val="24"/>
                <w:szCs w:val="24"/>
              </w:rPr>
              <w:t>Dönemi</w:t>
            </w:r>
            <w:proofErr w:type="spellEnd"/>
            <w:r w:rsidRPr="00453DAA">
              <w:rPr>
                <w:rFonts w:ascii="Times New Roman" w:hAnsi="Times New Roman" w:cs="Times New Roman"/>
                <w:color w:val="911922"/>
                <w:spacing w:val="-47"/>
                <w:sz w:val="24"/>
                <w:szCs w:val="24"/>
              </w:rPr>
              <w:t xml:space="preserve"> </w:t>
            </w:r>
            <w:proofErr w:type="spellStart"/>
            <w:r w:rsidRPr="00453DAA">
              <w:rPr>
                <w:rFonts w:ascii="Times New Roman" w:hAnsi="Times New Roman" w:cs="Times New Roman"/>
                <w:color w:val="911922"/>
                <w:sz w:val="24"/>
                <w:szCs w:val="24"/>
              </w:rPr>
              <w:t>Başlangıç</w:t>
            </w:r>
            <w:proofErr w:type="spellEnd"/>
            <w:r w:rsidRPr="00453DAA">
              <w:rPr>
                <w:rFonts w:ascii="Times New Roman" w:hAnsi="Times New Roman" w:cs="Times New Roman"/>
                <w:color w:val="911922"/>
                <w:spacing w:val="1"/>
                <w:sz w:val="24"/>
                <w:szCs w:val="24"/>
              </w:rPr>
              <w:t xml:space="preserve"> </w:t>
            </w:r>
            <w:proofErr w:type="spellStart"/>
            <w:r w:rsidRPr="00453DAA">
              <w:rPr>
                <w:rFonts w:ascii="Times New Roman" w:hAnsi="Times New Roman" w:cs="Times New Roman"/>
                <w:color w:val="911922"/>
                <w:sz w:val="24"/>
                <w:szCs w:val="24"/>
              </w:rPr>
              <w:t>Değeri</w:t>
            </w:r>
            <w:proofErr w:type="spellEnd"/>
          </w:p>
        </w:tc>
        <w:tc>
          <w:tcPr>
            <w:tcW w:w="764" w:type="dxa"/>
          </w:tcPr>
          <w:p w:rsidR="00D2399E" w:rsidRPr="00453DAA" w:rsidRDefault="00D2399E" w:rsidP="00822965">
            <w:pPr>
              <w:pStyle w:val="TableParagraph"/>
              <w:spacing w:before="3"/>
              <w:rPr>
                <w:rFonts w:ascii="Times New Roman" w:hAnsi="Times New Roman" w:cs="Times New Roman"/>
                <w:b/>
                <w:sz w:val="24"/>
                <w:szCs w:val="24"/>
              </w:rPr>
            </w:pPr>
          </w:p>
          <w:p w:rsidR="00D2399E" w:rsidRPr="00453DAA" w:rsidRDefault="00D2399E" w:rsidP="00822965">
            <w:pPr>
              <w:pStyle w:val="TableParagraph"/>
              <w:ind w:left="206"/>
              <w:rPr>
                <w:rFonts w:ascii="Times New Roman" w:hAnsi="Times New Roman" w:cs="Times New Roman"/>
                <w:sz w:val="24"/>
                <w:szCs w:val="24"/>
              </w:rPr>
            </w:pPr>
            <w:r w:rsidRPr="00453DAA">
              <w:rPr>
                <w:rFonts w:ascii="Times New Roman" w:hAnsi="Times New Roman" w:cs="Times New Roman"/>
                <w:color w:val="911922"/>
                <w:sz w:val="24"/>
                <w:szCs w:val="24"/>
              </w:rPr>
              <w:t>2022</w:t>
            </w:r>
          </w:p>
        </w:tc>
        <w:tc>
          <w:tcPr>
            <w:tcW w:w="738" w:type="dxa"/>
          </w:tcPr>
          <w:p w:rsidR="00D2399E" w:rsidRPr="00453DAA" w:rsidRDefault="00D2399E" w:rsidP="00822965">
            <w:pPr>
              <w:pStyle w:val="TableParagraph"/>
              <w:spacing w:before="3"/>
              <w:rPr>
                <w:rFonts w:ascii="Times New Roman" w:hAnsi="Times New Roman" w:cs="Times New Roman"/>
                <w:b/>
                <w:sz w:val="24"/>
                <w:szCs w:val="24"/>
              </w:rPr>
            </w:pPr>
          </w:p>
          <w:p w:rsidR="00D2399E" w:rsidRPr="00453DAA" w:rsidRDefault="00D2399E" w:rsidP="00822965">
            <w:pPr>
              <w:pStyle w:val="TableParagraph"/>
              <w:ind w:left="193"/>
              <w:rPr>
                <w:rFonts w:ascii="Times New Roman" w:hAnsi="Times New Roman" w:cs="Times New Roman"/>
                <w:sz w:val="24"/>
                <w:szCs w:val="24"/>
              </w:rPr>
            </w:pPr>
            <w:r w:rsidRPr="00453DAA">
              <w:rPr>
                <w:rFonts w:ascii="Times New Roman" w:hAnsi="Times New Roman" w:cs="Times New Roman"/>
                <w:color w:val="911922"/>
                <w:sz w:val="24"/>
                <w:szCs w:val="24"/>
              </w:rPr>
              <w:t>2023</w:t>
            </w:r>
          </w:p>
        </w:tc>
        <w:tc>
          <w:tcPr>
            <w:tcW w:w="737" w:type="dxa"/>
          </w:tcPr>
          <w:p w:rsidR="00D2399E" w:rsidRPr="00453DAA" w:rsidRDefault="00D2399E" w:rsidP="00822965">
            <w:pPr>
              <w:pStyle w:val="TableParagraph"/>
              <w:spacing w:before="3"/>
              <w:rPr>
                <w:rFonts w:ascii="Times New Roman" w:hAnsi="Times New Roman" w:cs="Times New Roman"/>
                <w:b/>
                <w:sz w:val="24"/>
                <w:szCs w:val="24"/>
              </w:rPr>
            </w:pPr>
          </w:p>
          <w:p w:rsidR="00D2399E" w:rsidRPr="00453DAA" w:rsidRDefault="00D2399E" w:rsidP="00822965">
            <w:pPr>
              <w:pStyle w:val="TableParagraph"/>
              <w:ind w:left="189"/>
              <w:rPr>
                <w:rFonts w:ascii="Times New Roman" w:hAnsi="Times New Roman" w:cs="Times New Roman"/>
                <w:sz w:val="24"/>
                <w:szCs w:val="24"/>
              </w:rPr>
            </w:pPr>
            <w:r w:rsidRPr="00453DAA">
              <w:rPr>
                <w:rFonts w:ascii="Times New Roman" w:hAnsi="Times New Roman" w:cs="Times New Roman"/>
                <w:color w:val="911922"/>
                <w:w w:val="105"/>
                <w:sz w:val="24"/>
                <w:szCs w:val="24"/>
              </w:rPr>
              <w:t>2024</w:t>
            </w:r>
          </w:p>
        </w:tc>
        <w:tc>
          <w:tcPr>
            <w:tcW w:w="737" w:type="dxa"/>
          </w:tcPr>
          <w:p w:rsidR="00D2399E" w:rsidRPr="00453DAA" w:rsidRDefault="00D2399E" w:rsidP="00822965">
            <w:pPr>
              <w:pStyle w:val="TableParagraph"/>
              <w:spacing w:before="3"/>
              <w:rPr>
                <w:rFonts w:ascii="Times New Roman" w:hAnsi="Times New Roman" w:cs="Times New Roman"/>
                <w:b/>
                <w:sz w:val="24"/>
                <w:szCs w:val="24"/>
              </w:rPr>
            </w:pPr>
          </w:p>
          <w:p w:rsidR="00D2399E" w:rsidRPr="00453DAA" w:rsidRDefault="00D2399E" w:rsidP="00822965">
            <w:pPr>
              <w:pStyle w:val="TableParagraph"/>
              <w:ind w:left="192"/>
              <w:rPr>
                <w:rFonts w:ascii="Times New Roman" w:hAnsi="Times New Roman" w:cs="Times New Roman"/>
                <w:sz w:val="24"/>
                <w:szCs w:val="24"/>
              </w:rPr>
            </w:pPr>
            <w:r w:rsidRPr="00453DAA">
              <w:rPr>
                <w:rFonts w:ascii="Times New Roman" w:hAnsi="Times New Roman" w:cs="Times New Roman"/>
                <w:color w:val="911922"/>
                <w:sz w:val="24"/>
                <w:szCs w:val="24"/>
              </w:rPr>
              <w:t>2025</w:t>
            </w:r>
          </w:p>
        </w:tc>
        <w:tc>
          <w:tcPr>
            <w:tcW w:w="709" w:type="dxa"/>
          </w:tcPr>
          <w:p w:rsidR="00D2399E" w:rsidRPr="00453DAA" w:rsidRDefault="00D2399E" w:rsidP="00822965">
            <w:pPr>
              <w:pStyle w:val="TableParagraph"/>
              <w:spacing w:before="3"/>
              <w:rPr>
                <w:rFonts w:ascii="Times New Roman" w:hAnsi="Times New Roman" w:cs="Times New Roman"/>
                <w:b/>
                <w:sz w:val="24"/>
                <w:szCs w:val="24"/>
              </w:rPr>
            </w:pPr>
          </w:p>
          <w:p w:rsidR="00D2399E" w:rsidRPr="00453DAA" w:rsidRDefault="00D2399E" w:rsidP="00822965">
            <w:pPr>
              <w:pStyle w:val="TableParagraph"/>
              <w:ind w:left="175"/>
              <w:rPr>
                <w:rFonts w:ascii="Times New Roman" w:hAnsi="Times New Roman" w:cs="Times New Roman"/>
                <w:sz w:val="24"/>
                <w:szCs w:val="24"/>
              </w:rPr>
            </w:pPr>
            <w:r w:rsidRPr="00453DAA">
              <w:rPr>
                <w:rFonts w:ascii="Times New Roman" w:hAnsi="Times New Roman" w:cs="Times New Roman"/>
                <w:color w:val="911922"/>
                <w:w w:val="105"/>
                <w:sz w:val="24"/>
                <w:szCs w:val="24"/>
              </w:rPr>
              <w:t>2026</w:t>
            </w:r>
          </w:p>
        </w:tc>
        <w:tc>
          <w:tcPr>
            <w:tcW w:w="747" w:type="dxa"/>
            <w:gridSpan w:val="2"/>
          </w:tcPr>
          <w:p w:rsidR="00D2399E" w:rsidRPr="00453DAA" w:rsidRDefault="00D2399E" w:rsidP="00822965">
            <w:pPr>
              <w:pStyle w:val="TableParagraph"/>
              <w:spacing w:before="10"/>
              <w:rPr>
                <w:rFonts w:ascii="Times New Roman" w:hAnsi="Times New Roman" w:cs="Times New Roman"/>
                <w:b/>
                <w:sz w:val="24"/>
                <w:szCs w:val="24"/>
              </w:rPr>
            </w:pPr>
          </w:p>
          <w:p w:rsidR="00D2399E" w:rsidRPr="00453DAA" w:rsidRDefault="00D2399E" w:rsidP="00822965">
            <w:pPr>
              <w:pStyle w:val="TableParagraph"/>
              <w:ind w:left="163" w:right="117" w:hanging="20"/>
              <w:rPr>
                <w:rFonts w:ascii="Times New Roman" w:hAnsi="Times New Roman" w:cs="Times New Roman"/>
                <w:sz w:val="24"/>
                <w:szCs w:val="24"/>
              </w:rPr>
            </w:pPr>
            <w:proofErr w:type="spellStart"/>
            <w:r w:rsidRPr="00453DAA">
              <w:rPr>
                <w:rFonts w:ascii="Times New Roman" w:hAnsi="Times New Roman" w:cs="Times New Roman"/>
                <w:color w:val="911922"/>
                <w:w w:val="95"/>
                <w:sz w:val="24"/>
                <w:szCs w:val="24"/>
              </w:rPr>
              <w:t>İzleme</w:t>
            </w:r>
            <w:proofErr w:type="spellEnd"/>
            <w:r w:rsidRPr="00453DAA">
              <w:rPr>
                <w:rFonts w:ascii="Times New Roman" w:hAnsi="Times New Roman" w:cs="Times New Roman"/>
                <w:color w:val="911922"/>
                <w:spacing w:val="-45"/>
                <w:w w:val="95"/>
                <w:sz w:val="24"/>
                <w:szCs w:val="24"/>
              </w:rPr>
              <w:t xml:space="preserve"> </w:t>
            </w:r>
            <w:proofErr w:type="spellStart"/>
            <w:r w:rsidRPr="00453DAA">
              <w:rPr>
                <w:rFonts w:ascii="Times New Roman" w:hAnsi="Times New Roman" w:cs="Times New Roman"/>
                <w:color w:val="911922"/>
                <w:sz w:val="24"/>
                <w:szCs w:val="24"/>
              </w:rPr>
              <w:t>Sıklığı</w:t>
            </w:r>
            <w:proofErr w:type="spellEnd"/>
          </w:p>
        </w:tc>
        <w:tc>
          <w:tcPr>
            <w:tcW w:w="1028" w:type="dxa"/>
          </w:tcPr>
          <w:p w:rsidR="00D2399E" w:rsidRPr="00453DAA" w:rsidRDefault="00D2399E" w:rsidP="00822965">
            <w:pPr>
              <w:pStyle w:val="TableParagraph"/>
              <w:spacing w:before="10"/>
              <w:rPr>
                <w:rFonts w:ascii="Times New Roman" w:hAnsi="Times New Roman" w:cs="Times New Roman"/>
                <w:b/>
                <w:sz w:val="24"/>
                <w:szCs w:val="24"/>
              </w:rPr>
            </w:pPr>
          </w:p>
          <w:p w:rsidR="00D2399E" w:rsidRPr="00453DAA" w:rsidRDefault="00D2399E" w:rsidP="00822965">
            <w:pPr>
              <w:pStyle w:val="TableParagraph"/>
              <w:ind w:left="304" w:right="97" w:hanging="169"/>
              <w:rPr>
                <w:rFonts w:ascii="Times New Roman" w:hAnsi="Times New Roman" w:cs="Times New Roman"/>
                <w:sz w:val="24"/>
                <w:szCs w:val="24"/>
              </w:rPr>
            </w:pPr>
            <w:proofErr w:type="spellStart"/>
            <w:r w:rsidRPr="00453DAA">
              <w:rPr>
                <w:rFonts w:ascii="Times New Roman" w:hAnsi="Times New Roman" w:cs="Times New Roman"/>
                <w:color w:val="911922"/>
                <w:sz w:val="24"/>
                <w:szCs w:val="24"/>
              </w:rPr>
              <w:t>Raporlama</w:t>
            </w:r>
            <w:proofErr w:type="spellEnd"/>
            <w:r w:rsidRPr="00453DAA">
              <w:rPr>
                <w:rFonts w:ascii="Times New Roman" w:hAnsi="Times New Roman" w:cs="Times New Roman"/>
                <w:color w:val="911922"/>
                <w:spacing w:val="-47"/>
                <w:sz w:val="24"/>
                <w:szCs w:val="24"/>
              </w:rPr>
              <w:t xml:space="preserve"> </w:t>
            </w:r>
            <w:proofErr w:type="spellStart"/>
            <w:r w:rsidRPr="00453DAA">
              <w:rPr>
                <w:rFonts w:ascii="Times New Roman" w:hAnsi="Times New Roman" w:cs="Times New Roman"/>
                <w:color w:val="911922"/>
                <w:w w:val="105"/>
                <w:sz w:val="24"/>
                <w:szCs w:val="24"/>
              </w:rPr>
              <w:t>Sıklığı</w:t>
            </w:r>
            <w:proofErr w:type="spellEnd"/>
          </w:p>
        </w:tc>
      </w:tr>
      <w:tr w:rsidR="00D2399E" w:rsidRPr="00453DAA" w:rsidTr="00822965">
        <w:trPr>
          <w:trHeight w:val="830"/>
        </w:trPr>
        <w:tc>
          <w:tcPr>
            <w:tcW w:w="2871" w:type="dxa"/>
            <w:shd w:val="clear" w:color="auto" w:fill="CF2429"/>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left="80"/>
              <w:rPr>
                <w:rFonts w:ascii="Times New Roman" w:hAnsi="Times New Roman" w:cs="Times New Roman"/>
                <w:sz w:val="24"/>
                <w:szCs w:val="24"/>
              </w:rPr>
            </w:pPr>
            <w:r w:rsidRPr="00453DAA">
              <w:rPr>
                <w:rFonts w:ascii="Times New Roman" w:hAnsi="Times New Roman" w:cs="Times New Roman"/>
                <w:color w:val="FFFFFF"/>
                <w:w w:val="95"/>
                <w:sz w:val="24"/>
                <w:szCs w:val="24"/>
              </w:rPr>
              <w:t>PG</w:t>
            </w:r>
            <w:r w:rsidRPr="00453DAA">
              <w:rPr>
                <w:rFonts w:ascii="Times New Roman" w:hAnsi="Times New Roman" w:cs="Times New Roman"/>
                <w:color w:val="FFFFFF"/>
                <w:spacing w:val="-7"/>
                <w:w w:val="95"/>
                <w:sz w:val="24"/>
                <w:szCs w:val="24"/>
              </w:rPr>
              <w:t xml:space="preserve"> </w:t>
            </w:r>
            <w:r w:rsidRPr="00453DAA">
              <w:rPr>
                <w:rFonts w:ascii="Times New Roman" w:hAnsi="Times New Roman" w:cs="Times New Roman"/>
                <w:color w:val="FFFFFF"/>
                <w:w w:val="95"/>
                <w:sz w:val="24"/>
                <w:szCs w:val="24"/>
              </w:rPr>
              <w:t>1.3.1</w:t>
            </w:r>
            <w:r w:rsidRPr="00453DAA">
              <w:rPr>
                <w:rFonts w:ascii="Times New Roman" w:hAnsi="Times New Roman" w:cs="Times New Roman"/>
                <w:color w:val="FFFFFF"/>
                <w:spacing w:val="-7"/>
                <w:w w:val="95"/>
                <w:sz w:val="24"/>
                <w:szCs w:val="24"/>
              </w:rPr>
              <w:t xml:space="preserve"> </w:t>
            </w:r>
            <w:proofErr w:type="spellStart"/>
            <w:r w:rsidRPr="00453DAA">
              <w:rPr>
                <w:rFonts w:ascii="Times New Roman" w:hAnsi="Times New Roman" w:cs="Times New Roman"/>
                <w:color w:val="FFFFFF"/>
                <w:w w:val="95"/>
                <w:sz w:val="24"/>
                <w:szCs w:val="24"/>
              </w:rPr>
              <w:t>Dış</w:t>
            </w:r>
            <w:proofErr w:type="spellEnd"/>
            <w:r w:rsidRPr="00453DAA">
              <w:rPr>
                <w:rFonts w:ascii="Times New Roman" w:hAnsi="Times New Roman" w:cs="Times New Roman"/>
                <w:color w:val="FFFFFF"/>
                <w:spacing w:val="-6"/>
                <w:w w:val="95"/>
                <w:sz w:val="24"/>
                <w:szCs w:val="24"/>
              </w:rPr>
              <w:t xml:space="preserve"> </w:t>
            </w:r>
            <w:proofErr w:type="spellStart"/>
            <w:r w:rsidRPr="00453DAA">
              <w:rPr>
                <w:rFonts w:ascii="Times New Roman" w:hAnsi="Times New Roman" w:cs="Times New Roman"/>
                <w:color w:val="FFFFFF"/>
                <w:w w:val="95"/>
                <w:sz w:val="24"/>
                <w:szCs w:val="24"/>
              </w:rPr>
              <w:t>Kaynaklı</w:t>
            </w:r>
            <w:proofErr w:type="spellEnd"/>
            <w:r w:rsidRPr="00453DAA">
              <w:rPr>
                <w:rFonts w:ascii="Times New Roman" w:hAnsi="Times New Roman" w:cs="Times New Roman"/>
                <w:color w:val="FFFFFF"/>
                <w:spacing w:val="-7"/>
                <w:w w:val="95"/>
                <w:sz w:val="24"/>
                <w:szCs w:val="24"/>
              </w:rPr>
              <w:t xml:space="preserve"> </w:t>
            </w:r>
            <w:proofErr w:type="spellStart"/>
            <w:r w:rsidRPr="00453DAA">
              <w:rPr>
                <w:rFonts w:ascii="Times New Roman" w:hAnsi="Times New Roman" w:cs="Times New Roman"/>
                <w:color w:val="FFFFFF"/>
                <w:w w:val="95"/>
                <w:sz w:val="24"/>
                <w:szCs w:val="24"/>
              </w:rPr>
              <w:t>Proje</w:t>
            </w:r>
            <w:proofErr w:type="spellEnd"/>
            <w:r w:rsidRPr="00453DAA">
              <w:rPr>
                <w:rFonts w:ascii="Times New Roman" w:hAnsi="Times New Roman" w:cs="Times New Roman"/>
                <w:color w:val="FFFFFF"/>
                <w:spacing w:val="-7"/>
                <w:w w:val="95"/>
                <w:sz w:val="24"/>
                <w:szCs w:val="24"/>
              </w:rPr>
              <w:t xml:space="preserve"> </w:t>
            </w:r>
            <w:proofErr w:type="spellStart"/>
            <w:r w:rsidRPr="00453DAA">
              <w:rPr>
                <w:rFonts w:ascii="Times New Roman" w:hAnsi="Times New Roman" w:cs="Times New Roman"/>
                <w:color w:val="FFFFFF"/>
                <w:w w:val="95"/>
                <w:sz w:val="24"/>
                <w:szCs w:val="24"/>
              </w:rPr>
              <w:t>Sayısı</w:t>
            </w:r>
            <w:proofErr w:type="spellEnd"/>
          </w:p>
        </w:tc>
        <w:tc>
          <w:tcPr>
            <w:tcW w:w="843"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left="236" w:right="214"/>
              <w:jc w:val="center"/>
              <w:rPr>
                <w:rFonts w:ascii="Times New Roman" w:hAnsi="Times New Roman" w:cs="Times New Roman"/>
                <w:sz w:val="24"/>
                <w:szCs w:val="24"/>
              </w:rPr>
            </w:pPr>
            <w:r w:rsidRPr="00453DAA">
              <w:rPr>
                <w:rFonts w:ascii="Times New Roman" w:hAnsi="Times New Roman" w:cs="Times New Roman"/>
                <w:color w:val="911922"/>
                <w:sz w:val="24"/>
                <w:szCs w:val="24"/>
              </w:rPr>
              <w:t>%45</w:t>
            </w:r>
          </w:p>
        </w:tc>
        <w:tc>
          <w:tcPr>
            <w:tcW w:w="1105"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right="56"/>
              <w:jc w:val="right"/>
              <w:rPr>
                <w:rFonts w:ascii="Times New Roman" w:hAnsi="Times New Roman" w:cs="Times New Roman"/>
                <w:sz w:val="24"/>
                <w:szCs w:val="24"/>
              </w:rPr>
            </w:pPr>
            <w:r w:rsidRPr="00453DAA">
              <w:rPr>
                <w:rFonts w:ascii="Times New Roman" w:hAnsi="Times New Roman" w:cs="Times New Roman"/>
                <w:color w:val="911922"/>
                <w:sz w:val="24"/>
                <w:szCs w:val="24"/>
              </w:rPr>
              <w:t>159</w:t>
            </w:r>
          </w:p>
        </w:tc>
        <w:tc>
          <w:tcPr>
            <w:tcW w:w="764"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05"/>
                <w:sz w:val="24"/>
                <w:szCs w:val="24"/>
              </w:rPr>
              <w:t>330</w:t>
            </w:r>
          </w:p>
        </w:tc>
        <w:tc>
          <w:tcPr>
            <w:tcW w:w="738"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10"/>
                <w:sz w:val="24"/>
                <w:szCs w:val="24"/>
              </w:rPr>
              <w:t>500</w:t>
            </w:r>
          </w:p>
        </w:tc>
        <w:tc>
          <w:tcPr>
            <w:tcW w:w="737"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05"/>
                <w:sz w:val="24"/>
                <w:szCs w:val="24"/>
              </w:rPr>
              <w:t>680</w:t>
            </w:r>
          </w:p>
        </w:tc>
        <w:tc>
          <w:tcPr>
            <w:tcW w:w="737"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right="58"/>
              <w:jc w:val="right"/>
              <w:rPr>
                <w:rFonts w:ascii="Times New Roman" w:hAnsi="Times New Roman" w:cs="Times New Roman"/>
                <w:sz w:val="24"/>
                <w:szCs w:val="24"/>
              </w:rPr>
            </w:pPr>
            <w:r w:rsidRPr="00453DAA">
              <w:rPr>
                <w:rFonts w:ascii="Times New Roman" w:hAnsi="Times New Roman" w:cs="Times New Roman"/>
                <w:color w:val="911922"/>
                <w:w w:val="105"/>
                <w:sz w:val="24"/>
                <w:szCs w:val="24"/>
              </w:rPr>
              <w:t>870</w:t>
            </w:r>
          </w:p>
        </w:tc>
        <w:tc>
          <w:tcPr>
            <w:tcW w:w="709"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right="58"/>
              <w:jc w:val="right"/>
              <w:rPr>
                <w:rFonts w:ascii="Times New Roman" w:hAnsi="Times New Roman" w:cs="Times New Roman"/>
                <w:sz w:val="24"/>
                <w:szCs w:val="24"/>
              </w:rPr>
            </w:pPr>
            <w:r w:rsidRPr="00453DAA">
              <w:rPr>
                <w:rFonts w:ascii="Times New Roman" w:hAnsi="Times New Roman" w:cs="Times New Roman"/>
                <w:color w:val="911922"/>
                <w:sz w:val="24"/>
                <w:szCs w:val="24"/>
              </w:rPr>
              <w:t>1.070</w:t>
            </w:r>
          </w:p>
        </w:tc>
        <w:tc>
          <w:tcPr>
            <w:tcW w:w="747" w:type="dxa"/>
            <w:gridSpan w:val="2"/>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left="198" w:right="181"/>
              <w:jc w:val="center"/>
              <w:rPr>
                <w:rFonts w:ascii="Times New Roman" w:hAnsi="Times New Roman" w:cs="Times New Roman"/>
                <w:sz w:val="24"/>
                <w:szCs w:val="24"/>
              </w:rPr>
            </w:pPr>
            <w:r w:rsidRPr="00453DAA">
              <w:rPr>
                <w:rFonts w:ascii="Times New Roman" w:hAnsi="Times New Roman" w:cs="Times New Roman"/>
                <w:color w:val="911922"/>
                <w:spacing w:val="-3"/>
                <w:w w:val="105"/>
                <w:sz w:val="24"/>
                <w:szCs w:val="24"/>
              </w:rPr>
              <w:t>6</w:t>
            </w:r>
            <w:r w:rsidRPr="00453DAA">
              <w:rPr>
                <w:rFonts w:ascii="Times New Roman" w:hAnsi="Times New Roman" w:cs="Times New Roman"/>
                <w:color w:val="911922"/>
                <w:spacing w:val="-17"/>
                <w:w w:val="105"/>
                <w:sz w:val="24"/>
                <w:szCs w:val="24"/>
              </w:rPr>
              <w:t xml:space="preserve"> </w:t>
            </w:r>
            <w:r w:rsidRPr="00453DAA">
              <w:rPr>
                <w:rFonts w:ascii="Times New Roman" w:hAnsi="Times New Roman" w:cs="Times New Roman"/>
                <w:color w:val="911922"/>
                <w:spacing w:val="-2"/>
                <w:w w:val="105"/>
                <w:sz w:val="24"/>
                <w:szCs w:val="24"/>
              </w:rPr>
              <w:t>Ay</w:t>
            </w:r>
          </w:p>
        </w:tc>
        <w:tc>
          <w:tcPr>
            <w:tcW w:w="1028" w:type="dxa"/>
            <w:shd w:val="clear" w:color="auto" w:fill="F4D3C6"/>
          </w:tcPr>
          <w:p w:rsidR="00D2399E" w:rsidRPr="00453DAA" w:rsidRDefault="00D2399E" w:rsidP="00822965">
            <w:pPr>
              <w:pStyle w:val="TableParagraph"/>
              <w:spacing w:before="8"/>
              <w:rPr>
                <w:rFonts w:ascii="Times New Roman" w:hAnsi="Times New Roman" w:cs="Times New Roman"/>
                <w:b/>
                <w:sz w:val="24"/>
                <w:szCs w:val="24"/>
              </w:rPr>
            </w:pPr>
          </w:p>
          <w:p w:rsidR="00D2399E" w:rsidRPr="00453DAA" w:rsidRDefault="00D2399E" w:rsidP="00822965">
            <w:pPr>
              <w:pStyle w:val="TableParagraph"/>
              <w:ind w:left="358"/>
              <w:rPr>
                <w:rFonts w:ascii="Times New Roman" w:hAnsi="Times New Roman" w:cs="Times New Roman"/>
                <w:sz w:val="24"/>
                <w:szCs w:val="24"/>
              </w:rPr>
            </w:pPr>
            <w:r w:rsidRPr="00453DAA">
              <w:rPr>
                <w:rFonts w:ascii="Times New Roman" w:hAnsi="Times New Roman" w:cs="Times New Roman"/>
                <w:color w:val="911922"/>
                <w:spacing w:val="-3"/>
                <w:w w:val="105"/>
                <w:sz w:val="24"/>
                <w:szCs w:val="24"/>
              </w:rPr>
              <w:t>6</w:t>
            </w:r>
            <w:r w:rsidRPr="00453DAA">
              <w:rPr>
                <w:rFonts w:ascii="Times New Roman" w:hAnsi="Times New Roman" w:cs="Times New Roman"/>
                <w:color w:val="911922"/>
                <w:spacing w:val="-17"/>
                <w:w w:val="105"/>
                <w:sz w:val="24"/>
                <w:szCs w:val="24"/>
              </w:rPr>
              <w:t xml:space="preserve"> </w:t>
            </w:r>
            <w:r w:rsidRPr="00453DAA">
              <w:rPr>
                <w:rFonts w:ascii="Times New Roman" w:hAnsi="Times New Roman" w:cs="Times New Roman"/>
                <w:color w:val="911922"/>
                <w:spacing w:val="-2"/>
                <w:w w:val="105"/>
                <w:sz w:val="24"/>
                <w:szCs w:val="24"/>
              </w:rPr>
              <w:t>Ay</w:t>
            </w:r>
          </w:p>
        </w:tc>
      </w:tr>
    </w:tbl>
    <w:tbl>
      <w:tblPr>
        <w:tblStyle w:val="TableNormal3"/>
        <w:tblW w:w="0" w:type="auto"/>
        <w:tblInd w:w="113" w:type="dxa"/>
        <w:tblBorders>
          <w:top w:val="single" w:sz="8" w:space="0" w:color="911922"/>
          <w:left w:val="single" w:sz="8" w:space="0" w:color="911922"/>
          <w:bottom w:val="single" w:sz="8" w:space="0" w:color="911922"/>
          <w:right w:val="single" w:sz="8" w:space="0" w:color="911922"/>
          <w:insideH w:val="single" w:sz="8" w:space="0" w:color="911922"/>
          <w:insideV w:val="single" w:sz="8" w:space="0" w:color="911922"/>
        </w:tblBorders>
        <w:tblLayout w:type="fixed"/>
        <w:tblLook w:val="01E0" w:firstRow="1" w:lastRow="1" w:firstColumn="1" w:lastColumn="1" w:noHBand="0" w:noVBand="0"/>
      </w:tblPr>
      <w:tblGrid>
        <w:gridCol w:w="2871"/>
        <w:gridCol w:w="843"/>
        <w:gridCol w:w="1105"/>
        <w:gridCol w:w="764"/>
        <w:gridCol w:w="738"/>
        <w:gridCol w:w="737"/>
        <w:gridCol w:w="737"/>
        <w:gridCol w:w="747"/>
        <w:gridCol w:w="288"/>
        <w:gridCol w:w="459"/>
        <w:gridCol w:w="1028"/>
      </w:tblGrid>
      <w:tr w:rsidR="00576460" w:rsidRPr="00453DAA" w:rsidTr="00576460">
        <w:trPr>
          <w:gridAfter w:val="2"/>
          <w:wAfter w:w="1487" w:type="dxa"/>
          <w:trHeight w:val="690"/>
        </w:trPr>
        <w:tc>
          <w:tcPr>
            <w:tcW w:w="8830" w:type="dxa"/>
            <w:gridSpan w:val="9"/>
            <w:shd w:val="clear" w:color="auto" w:fill="D2232A"/>
          </w:tcPr>
          <w:p w:rsidR="00576460" w:rsidRPr="00453DAA" w:rsidRDefault="00576460" w:rsidP="00822965">
            <w:pPr>
              <w:pStyle w:val="TableParagraph"/>
              <w:spacing w:before="9"/>
              <w:rPr>
                <w:rFonts w:ascii="Times New Roman" w:hAnsi="Times New Roman" w:cs="Times New Roman"/>
                <w:b/>
                <w:sz w:val="24"/>
                <w:szCs w:val="24"/>
              </w:rPr>
            </w:pPr>
          </w:p>
          <w:p w:rsidR="00576460" w:rsidRPr="00453DAA" w:rsidRDefault="00576460" w:rsidP="00822965">
            <w:pPr>
              <w:pStyle w:val="TableParagraph"/>
              <w:ind w:left="80"/>
              <w:rPr>
                <w:rFonts w:ascii="Times New Roman" w:hAnsi="Times New Roman" w:cs="Times New Roman"/>
                <w:sz w:val="24"/>
                <w:szCs w:val="24"/>
              </w:rPr>
            </w:pPr>
            <w:proofErr w:type="spellStart"/>
            <w:r w:rsidRPr="00453DAA">
              <w:rPr>
                <w:rFonts w:ascii="Times New Roman" w:hAnsi="Times New Roman" w:cs="Times New Roman"/>
                <w:color w:val="FFFFFF"/>
                <w:sz w:val="24"/>
                <w:szCs w:val="24"/>
              </w:rPr>
              <w:t>Girişimcilik</w:t>
            </w:r>
            <w:proofErr w:type="spellEnd"/>
            <w:r w:rsidRPr="00453DAA">
              <w:rPr>
                <w:rFonts w:ascii="Times New Roman" w:hAnsi="Times New Roman" w:cs="Times New Roman"/>
                <w:color w:val="FFFFFF"/>
                <w:spacing w:val="2"/>
                <w:sz w:val="24"/>
                <w:szCs w:val="24"/>
              </w:rPr>
              <w:t xml:space="preserve"> </w:t>
            </w:r>
            <w:proofErr w:type="spellStart"/>
            <w:r w:rsidRPr="00453DAA">
              <w:rPr>
                <w:rFonts w:ascii="Times New Roman" w:hAnsi="Times New Roman" w:cs="Times New Roman"/>
                <w:color w:val="FFFFFF"/>
                <w:sz w:val="24"/>
                <w:szCs w:val="24"/>
              </w:rPr>
              <w:t>Faaliyetlerini</w:t>
            </w:r>
            <w:proofErr w:type="spellEnd"/>
            <w:r w:rsidRPr="00453DAA">
              <w:rPr>
                <w:rFonts w:ascii="Times New Roman" w:hAnsi="Times New Roman" w:cs="Times New Roman"/>
                <w:color w:val="FFFFFF"/>
                <w:spacing w:val="3"/>
                <w:sz w:val="24"/>
                <w:szCs w:val="24"/>
              </w:rPr>
              <w:t xml:space="preserve"> </w:t>
            </w:r>
            <w:proofErr w:type="spellStart"/>
            <w:r w:rsidRPr="00453DAA">
              <w:rPr>
                <w:rFonts w:ascii="Times New Roman" w:hAnsi="Times New Roman" w:cs="Times New Roman"/>
                <w:color w:val="FFFFFF"/>
                <w:sz w:val="24"/>
                <w:szCs w:val="24"/>
              </w:rPr>
              <w:t>Artırmak</w:t>
            </w:r>
            <w:proofErr w:type="spellEnd"/>
          </w:p>
        </w:tc>
      </w:tr>
      <w:tr w:rsidR="00576460" w:rsidRPr="00453DAA" w:rsidTr="00576460">
        <w:trPr>
          <w:gridAfter w:val="2"/>
          <w:wAfter w:w="1487" w:type="dxa"/>
          <w:trHeight w:val="529"/>
        </w:trPr>
        <w:tc>
          <w:tcPr>
            <w:tcW w:w="8830" w:type="dxa"/>
            <w:gridSpan w:val="9"/>
            <w:shd w:val="clear" w:color="auto" w:fill="D2232A"/>
          </w:tcPr>
          <w:p w:rsidR="00576460" w:rsidRPr="00453DAA" w:rsidRDefault="00576460" w:rsidP="00822965">
            <w:pPr>
              <w:pStyle w:val="TableParagraph"/>
              <w:spacing w:before="158"/>
              <w:ind w:left="80"/>
              <w:rPr>
                <w:rFonts w:ascii="Times New Roman" w:hAnsi="Times New Roman" w:cs="Times New Roman"/>
                <w:sz w:val="24"/>
                <w:szCs w:val="24"/>
              </w:rPr>
            </w:pPr>
            <w:proofErr w:type="spellStart"/>
            <w:r w:rsidRPr="00453DAA">
              <w:rPr>
                <w:rFonts w:ascii="Times New Roman" w:hAnsi="Times New Roman" w:cs="Times New Roman"/>
                <w:color w:val="FFFFFF"/>
                <w:spacing w:val="-3"/>
                <w:sz w:val="24"/>
                <w:szCs w:val="24"/>
              </w:rPr>
              <w:t>Nitelikli</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3"/>
                <w:sz w:val="24"/>
                <w:szCs w:val="24"/>
              </w:rPr>
              <w:t>Girişim</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3"/>
                <w:sz w:val="24"/>
                <w:szCs w:val="24"/>
              </w:rPr>
              <w:t>Sayısını</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2"/>
                <w:sz w:val="24"/>
                <w:szCs w:val="24"/>
              </w:rPr>
              <w:t>Artırmak</w:t>
            </w:r>
            <w:proofErr w:type="spellEnd"/>
            <w:r w:rsidRPr="00453DAA">
              <w:rPr>
                <w:rFonts w:ascii="Times New Roman" w:hAnsi="Times New Roman" w:cs="Times New Roman"/>
                <w:color w:val="FFFFFF"/>
                <w:spacing w:val="-2"/>
                <w:sz w:val="24"/>
                <w:szCs w:val="24"/>
              </w:rPr>
              <w:t>,</w:t>
            </w:r>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2"/>
                <w:sz w:val="24"/>
                <w:szCs w:val="24"/>
              </w:rPr>
              <w:t>Sürdürülebilirliğini</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2"/>
                <w:sz w:val="24"/>
                <w:szCs w:val="24"/>
              </w:rPr>
              <w:t>Sağlamak</w:t>
            </w:r>
            <w:proofErr w:type="spellEnd"/>
            <w:r w:rsidRPr="00453DAA">
              <w:rPr>
                <w:rFonts w:ascii="Times New Roman" w:hAnsi="Times New Roman" w:cs="Times New Roman"/>
                <w:color w:val="FFFFFF"/>
                <w:spacing w:val="-19"/>
                <w:sz w:val="24"/>
                <w:szCs w:val="24"/>
              </w:rPr>
              <w:t xml:space="preserve"> </w:t>
            </w:r>
            <w:proofErr w:type="spellStart"/>
            <w:r w:rsidRPr="00453DAA">
              <w:rPr>
                <w:rFonts w:ascii="Times New Roman" w:hAnsi="Times New Roman" w:cs="Times New Roman"/>
                <w:color w:val="FFFFFF"/>
                <w:spacing w:val="-2"/>
                <w:sz w:val="24"/>
                <w:szCs w:val="24"/>
              </w:rPr>
              <w:t>ve</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2"/>
                <w:sz w:val="24"/>
                <w:szCs w:val="24"/>
              </w:rPr>
              <w:t>Ekonomik</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2"/>
                <w:sz w:val="24"/>
                <w:szCs w:val="24"/>
              </w:rPr>
              <w:t>Etkilerini</w:t>
            </w:r>
            <w:proofErr w:type="spellEnd"/>
            <w:r w:rsidRPr="00453DAA">
              <w:rPr>
                <w:rFonts w:ascii="Times New Roman" w:hAnsi="Times New Roman" w:cs="Times New Roman"/>
                <w:color w:val="FFFFFF"/>
                <w:spacing w:val="-20"/>
                <w:sz w:val="24"/>
                <w:szCs w:val="24"/>
              </w:rPr>
              <w:t xml:space="preserve"> </w:t>
            </w:r>
            <w:proofErr w:type="spellStart"/>
            <w:r w:rsidRPr="00453DAA">
              <w:rPr>
                <w:rFonts w:ascii="Times New Roman" w:hAnsi="Times New Roman" w:cs="Times New Roman"/>
                <w:color w:val="FFFFFF"/>
                <w:spacing w:val="-2"/>
                <w:sz w:val="24"/>
                <w:szCs w:val="24"/>
              </w:rPr>
              <w:t>Büyütmek</w:t>
            </w:r>
            <w:proofErr w:type="spellEnd"/>
          </w:p>
        </w:tc>
      </w:tr>
      <w:tr w:rsidR="00576460" w:rsidRPr="00453DAA" w:rsidTr="00576460">
        <w:trPr>
          <w:trHeight w:val="697"/>
        </w:trPr>
        <w:tc>
          <w:tcPr>
            <w:tcW w:w="2871" w:type="dxa"/>
            <w:shd w:val="clear" w:color="auto" w:fill="CF2429"/>
          </w:tcPr>
          <w:p w:rsidR="00576460" w:rsidRPr="00453DAA" w:rsidRDefault="00576460" w:rsidP="00822965">
            <w:pPr>
              <w:pStyle w:val="TableParagraph"/>
              <w:spacing w:before="1"/>
              <w:rPr>
                <w:rFonts w:ascii="Times New Roman" w:hAnsi="Times New Roman" w:cs="Times New Roman"/>
                <w:b/>
                <w:sz w:val="24"/>
                <w:szCs w:val="24"/>
              </w:rPr>
            </w:pPr>
          </w:p>
          <w:p w:rsidR="00576460" w:rsidRPr="00453DAA" w:rsidRDefault="00576460" w:rsidP="00822965">
            <w:pPr>
              <w:pStyle w:val="TableParagraph"/>
              <w:ind w:left="80"/>
              <w:rPr>
                <w:rFonts w:ascii="Times New Roman" w:hAnsi="Times New Roman" w:cs="Times New Roman"/>
                <w:sz w:val="24"/>
                <w:szCs w:val="24"/>
              </w:rPr>
            </w:pPr>
            <w:r w:rsidRPr="00453DAA">
              <w:rPr>
                <w:rFonts w:ascii="Times New Roman" w:hAnsi="Times New Roman" w:cs="Times New Roman"/>
                <w:color w:val="FFFFFF"/>
                <w:sz w:val="24"/>
                <w:szCs w:val="24"/>
              </w:rPr>
              <w:t>PERFORMANS</w:t>
            </w:r>
            <w:r w:rsidRPr="00453DAA">
              <w:rPr>
                <w:rFonts w:ascii="Times New Roman" w:hAnsi="Times New Roman" w:cs="Times New Roman"/>
                <w:color w:val="FFFFFF"/>
                <w:spacing w:val="-11"/>
                <w:sz w:val="24"/>
                <w:szCs w:val="24"/>
              </w:rPr>
              <w:t xml:space="preserve"> </w:t>
            </w:r>
            <w:r w:rsidRPr="00453DAA">
              <w:rPr>
                <w:rFonts w:ascii="Times New Roman" w:hAnsi="Times New Roman" w:cs="Times New Roman"/>
                <w:color w:val="FFFFFF"/>
                <w:sz w:val="24"/>
                <w:szCs w:val="24"/>
              </w:rPr>
              <w:t>GÖSTERGELERİ</w:t>
            </w:r>
          </w:p>
        </w:tc>
        <w:tc>
          <w:tcPr>
            <w:tcW w:w="843" w:type="dxa"/>
          </w:tcPr>
          <w:p w:rsidR="00576460" w:rsidRPr="00453DAA" w:rsidRDefault="00576460" w:rsidP="00822965">
            <w:pPr>
              <w:pStyle w:val="TableParagraph"/>
              <w:spacing w:before="146"/>
              <w:ind w:left="232" w:right="131" w:hanging="61"/>
              <w:rPr>
                <w:rFonts w:ascii="Times New Roman" w:hAnsi="Times New Roman" w:cs="Times New Roman"/>
                <w:sz w:val="24"/>
                <w:szCs w:val="24"/>
              </w:rPr>
            </w:pPr>
            <w:proofErr w:type="spellStart"/>
            <w:r w:rsidRPr="00453DAA">
              <w:rPr>
                <w:rFonts w:ascii="Times New Roman" w:hAnsi="Times New Roman" w:cs="Times New Roman"/>
                <w:color w:val="911922"/>
                <w:sz w:val="24"/>
                <w:szCs w:val="24"/>
              </w:rPr>
              <w:t>Hedefe</w:t>
            </w:r>
            <w:proofErr w:type="spellEnd"/>
            <w:r w:rsidRPr="00453DAA">
              <w:rPr>
                <w:rFonts w:ascii="Times New Roman" w:hAnsi="Times New Roman" w:cs="Times New Roman"/>
                <w:color w:val="911922"/>
                <w:spacing w:val="-47"/>
                <w:sz w:val="24"/>
                <w:szCs w:val="24"/>
              </w:rPr>
              <w:t xml:space="preserve"> </w:t>
            </w:r>
            <w:proofErr w:type="spellStart"/>
            <w:r w:rsidRPr="00453DAA">
              <w:rPr>
                <w:rFonts w:ascii="Times New Roman" w:hAnsi="Times New Roman" w:cs="Times New Roman"/>
                <w:color w:val="911922"/>
                <w:sz w:val="24"/>
                <w:szCs w:val="24"/>
              </w:rPr>
              <w:t>Etkisi</w:t>
            </w:r>
            <w:proofErr w:type="spellEnd"/>
          </w:p>
        </w:tc>
        <w:tc>
          <w:tcPr>
            <w:tcW w:w="1105" w:type="dxa"/>
          </w:tcPr>
          <w:p w:rsidR="00576460" w:rsidRPr="00453DAA" w:rsidRDefault="00576460" w:rsidP="00822965">
            <w:pPr>
              <w:pStyle w:val="TableParagraph"/>
              <w:spacing w:before="50"/>
              <w:ind w:left="113" w:right="87"/>
              <w:jc w:val="center"/>
              <w:rPr>
                <w:rFonts w:ascii="Times New Roman" w:hAnsi="Times New Roman" w:cs="Times New Roman"/>
                <w:sz w:val="24"/>
                <w:szCs w:val="24"/>
              </w:rPr>
            </w:pPr>
            <w:r w:rsidRPr="00453DAA">
              <w:rPr>
                <w:rFonts w:ascii="Times New Roman" w:hAnsi="Times New Roman" w:cs="Times New Roman"/>
                <w:color w:val="911922"/>
                <w:spacing w:val="-1"/>
                <w:sz w:val="24"/>
                <w:szCs w:val="24"/>
              </w:rPr>
              <w:t xml:space="preserve">Plan </w:t>
            </w:r>
            <w:proofErr w:type="spellStart"/>
            <w:r w:rsidRPr="00453DAA">
              <w:rPr>
                <w:rFonts w:ascii="Times New Roman" w:hAnsi="Times New Roman" w:cs="Times New Roman"/>
                <w:color w:val="911922"/>
                <w:spacing w:val="-1"/>
                <w:sz w:val="24"/>
                <w:szCs w:val="24"/>
              </w:rPr>
              <w:t>Dönemi</w:t>
            </w:r>
            <w:proofErr w:type="spellEnd"/>
            <w:r w:rsidRPr="00453DAA">
              <w:rPr>
                <w:rFonts w:ascii="Times New Roman" w:hAnsi="Times New Roman" w:cs="Times New Roman"/>
                <w:color w:val="911922"/>
                <w:spacing w:val="-47"/>
                <w:sz w:val="24"/>
                <w:szCs w:val="24"/>
              </w:rPr>
              <w:t xml:space="preserve"> </w:t>
            </w:r>
            <w:proofErr w:type="spellStart"/>
            <w:r w:rsidRPr="00453DAA">
              <w:rPr>
                <w:rFonts w:ascii="Times New Roman" w:hAnsi="Times New Roman" w:cs="Times New Roman"/>
                <w:color w:val="911922"/>
                <w:sz w:val="24"/>
                <w:szCs w:val="24"/>
              </w:rPr>
              <w:t>Başlangıç</w:t>
            </w:r>
            <w:proofErr w:type="spellEnd"/>
            <w:r w:rsidRPr="00453DAA">
              <w:rPr>
                <w:rFonts w:ascii="Times New Roman" w:hAnsi="Times New Roman" w:cs="Times New Roman"/>
                <w:color w:val="911922"/>
                <w:spacing w:val="1"/>
                <w:sz w:val="24"/>
                <w:szCs w:val="24"/>
              </w:rPr>
              <w:t xml:space="preserve"> </w:t>
            </w:r>
            <w:proofErr w:type="spellStart"/>
            <w:r w:rsidRPr="00453DAA">
              <w:rPr>
                <w:rFonts w:ascii="Times New Roman" w:hAnsi="Times New Roman" w:cs="Times New Roman"/>
                <w:color w:val="911922"/>
                <w:sz w:val="24"/>
                <w:szCs w:val="24"/>
              </w:rPr>
              <w:t>Değeri</w:t>
            </w:r>
            <w:proofErr w:type="spellEnd"/>
          </w:p>
        </w:tc>
        <w:tc>
          <w:tcPr>
            <w:tcW w:w="764" w:type="dxa"/>
          </w:tcPr>
          <w:p w:rsidR="00576460" w:rsidRPr="00453DAA" w:rsidRDefault="00576460" w:rsidP="00822965">
            <w:pPr>
              <w:pStyle w:val="TableParagraph"/>
              <w:spacing w:before="1"/>
              <w:rPr>
                <w:rFonts w:ascii="Times New Roman" w:hAnsi="Times New Roman" w:cs="Times New Roman"/>
                <w:b/>
                <w:sz w:val="24"/>
                <w:szCs w:val="24"/>
              </w:rPr>
            </w:pPr>
          </w:p>
          <w:p w:rsidR="00576460" w:rsidRPr="00453DAA" w:rsidRDefault="00576460" w:rsidP="00822965">
            <w:pPr>
              <w:pStyle w:val="TableParagraph"/>
              <w:ind w:left="206"/>
              <w:rPr>
                <w:rFonts w:ascii="Times New Roman" w:hAnsi="Times New Roman" w:cs="Times New Roman"/>
                <w:sz w:val="24"/>
                <w:szCs w:val="24"/>
              </w:rPr>
            </w:pPr>
            <w:r w:rsidRPr="00453DAA">
              <w:rPr>
                <w:rFonts w:ascii="Times New Roman" w:hAnsi="Times New Roman" w:cs="Times New Roman"/>
                <w:color w:val="911922"/>
                <w:sz w:val="24"/>
                <w:szCs w:val="24"/>
              </w:rPr>
              <w:t>2022</w:t>
            </w:r>
          </w:p>
        </w:tc>
        <w:tc>
          <w:tcPr>
            <w:tcW w:w="738" w:type="dxa"/>
          </w:tcPr>
          <w:p w:rsidR="00576460" w:rsidRPr="00453DAA" w:rsidRDefault="00576460" w:rsidP="00822965">
            <w:pPr>
              <w:pStyle w:val="TableParagraph"/>
              <w:spacing w:before="1"/>
              <w:rPr>
                <w:rFonts w:ascii="Times New Roman" w:hAnsi="Times New Roman" w:cs="Times New Roman"/>
                <w:b/>
                <w:sz w:val="24"/>
                <w:szCs w:val="24"/>
              </w:rPr>
            </w:pPr>
          </w:p>
          <w:p w:rsidR="00576460" w:rsidRPr="00453DAA" w:rsidRDefault="00576460" w:rsidP="00822965">
            <w:pPr>
              <w:pStyle w:val="TableParagraph"/>
              <w:ind w:left="193"/>
              <w:rPr>
                <w:rFonts w:ascii="Times New Roman" w:hAnsi="Times New Roman" w:cs="Times New Roman"/>
                <w:sz w:val="24"/>
                <w:szCs w:val="24"/>
              </w:rPr>
            </w:pPr>
            <w:r w:rsidRPr="00453DAA">
              <w:rPr>
                <w:rFonts w:ascii="Times New Roman" w:hAnsi="Times New Roman" w:cs="Times New Roman"/>
                <w:color w:val="911922"/>
                <w:sz w:val="24"/>
                <w:szCs w:val="24"/>
              </w:rPr>
              <w:t>2023</w:t>
            </w:r>
          </w:p>
        </w:tc>
        <w:tc>
          <w:tcPr>
            <w:tcW w:w="737" w:type="dxa"/>
          </w:tcPr>
          <w:p w:rsidR="00576460" w:rsidRPr="00453DAA" w:rsidRDefault="00576460" w:rsidP="00822965">
            <w:pPr>
              <w:pStyle w:val="TableParagraph"/>
              <w:spacing w:before="1"/>
              <w:rPr>
                <w:rFonts w:ascii="Times New Roman" w:hAnsi="Times New Roman" w:cs="Times New Roman"/>
                <w:b/>
                <w:sz w:val="24"/>
                <w:szCs w:val="24"/>
              </w:rPr>
            </w:pPr>
          </w:p>
          <w:p w:rsidR="00576460" w:rsidRPr="00453DAA" w:rsidRDefault="00576460" w:rsidP="00822965">
            <w:pPr>
              <w:pStyle w:val="TableParagraph"/>
              <w:ind w:left="189"/>
              <w:rPr>
                <w:rFonts w:ascii="Times New Roman" w:hAnsi="Times New Roman" w:cs="Times New Roman"/>
                <w:sz w:val="24"/>
                <w:szCs w:val="24"/>
              </w:rPr>
            </w:pPr>
            <w:r w:rsidRPr="00453DAA">
              <w:rPr>
                <w:rFonts w:ascii="Times New Roman" w:hAnsi="Times New Roman" w:cs="Times New Roman"/>
                <w:color w:val="911922"/>
                <w:w w:val="105"/>
                <w:sz w:val="24"/>
                <w:szCs w:val="24"/>
              </w:rPr>
              <w:t>2024</w:t>
            </w:r>
          </w:p>
        </w:tc>
        <w:tc>
          <w:tcPr>
            <w:tcW w:w="737" w:type="dxa"/>
          </w:tcPr>
          <w:p w:rsidR="00576460" w:rsidRPr="00453DAA" w:rsidRDefault="00576460" w:rsidP="00822965">
            <w:pPr>
              <w:pStyle w:val="TableParagraph"/>
              <w:spacing w:before="1"/>
              <w:rPr>
                <w:rFonts w:ascii="Times New Roman" w:hAnsi="Times New Roman" w:cs="Times New Roman"/>
                <w:b/>
                <w:sz w:val="24"/>
                <w:szCs w:val="24"/>
              </w:rPr>
            </w:pPr>
          </w:p>
          <w:p w:rsidR="00576460" w:rsidRPr="00453DAA" w:rsidRDefault="00576460" w:rsidP="00822965">
            <w:pPr>
              <w:pStyle w:val="TableParagraph"/>
              <w:ind w:left="192"/>
              <w:rPr>
                <w:rFonts w:ascii="Times New Roman" w:hAnsi="Times New Roman" w:cs="Times New Roman"/>
                <w:sz w:val="24"/>
                <w:szCs w:val="24"/>
              </w:rPr>
            </w:pPr>
            <w:r w:rsidRPr="00453DAA">
              <w:rPr>
                <w:rFonts w:ascii="Times New Roman" w:hAnsi="Times New Roman" w:cs="Times New Roman"/>
                <w:color w:val="911922"/>
                <w:sz w:val="24"/>
                <w:szCs w:val="24"/>
              </w:rPr>
              <w:t>2025</w:t>
            </w:r>
          </w:p>
        </w:tc>
        <w:tc>
          <w:tcPr>
            <w:tcW w:w="747" w:type="dxa"/>
          </w:tcPr>
          <w:p w:rsidR="00576460" w:rsidRPr="00453DAA" w:rsidRDefault="00576460" w:rsidP="00822965">
            <w:pPr>
              <w:pStyle w:val="TableParagraph"/>
              <w:spacing w:before="1"/>
              <w:rPr>
                <w:rFonts w:ascii="Times New Roman" w:hAnsi="Times New Roman" w:cs="Times New Roman"/>
                <w:b/>
                <w:sz w:val="24"/>
                <w:szCs w:val="24"/>
              </w:rPr>
            </w:pPr>
          </w:p>
          <w:p w:rsidR="00576460" w:rsidRPr="00453DAA" w:rsidRDefault="00576460" w:rsidP="00822965">
            <w:pPr>
              <w:pStyle w:val="TableParagraph"/>
              <w:ind w:left="195"/>
              <w:rPr>
                <w:rFonts w:ascii="Times New Roman" w:hAnsi="Times New Roman" w:cs="Times New Roman"/>
                <w:sz w:val="24"/>
                <w:szCs w:val="24"/>
              </w:rPr>
            </w:pPr>
            <w:r w:rsidRPr="00453DAA">
              <w:rPr>
                <w:rFonts w:ascii="Times New Roman" w:hAnsi="Times New Roman" w:cs="Times New Roman"/>
                <w:color w:val="911922"/>
                <w:w w:val="105"/>
                <w:sz w:val="24"/>
                <w:szCs w:val="24"/>
              </w:rPr>
              <w:t>2026</w:t>
            </w:r>
          </w:p>
        </w:tc>
        <w:tc>
          <w:tcPr>
            <w:tcW w:w="747" w:type="dxa"/>
            <w:gridSpan w:val="2"/>
          </w:tcPr>
          <w:p w:rsidR="00576460" w:rsidRPr="00453DAA" w:rsidRDefault="00576460" w:rsidP="00822965">
            <w:pPr>
              <w:pStyle w:val="TableParagraph"/>
              <w:spacing w:before="146"/>
              <w:ind w:left="164" w:right="116" w:hanging="20"/>
              <w:rPr>
                <w:rFonts w:ascii="Times New Roman" w:hAnsi="Times New Roman" w:cs="Times New Roman"/>
                <w:sz w:val="24"/>
                <w:szCs w:val="24"/>
              </w:rPr>
            </w:pPr>
            <w:proofErr w:type="spellStart"/>
            <w:r w:rsidRPr="00453DAA">
              <w:rPr>
                <w:rFonts w:ascii="Times New Roman" w:hAnsi="Times New Roman" w:cs="Times New Roman"/>
                <w:color w:val="911922"/>
                <w:w w:val="95"/>
                <w:sz w:val="24"/>
                <w:szCs w:val="24"/>
              </w:rPr>
              <w:t>İzleme</w:t>
            </w:r>
            <w:proofErr w:type="spellEnd"/>
            <w:r w:rsidRPr="00453DAA">
              <w:rPr>
                <w:rFonts w:ascii="Times New Roman" w:hAnsi="Times New Roman" w:cs="Times New Roman"/>
                <w:color w:val="911922"/>
                <w:spacing w:val="-45"/>
                <w:w w:val="95"/>
                <w:sz w:val="24"/>
                <w:szCs w:val="24"/>
              </w:rPr>
              <w:t xml:space="preserve"> </w:t>
            </w:r>
            <w:proofErr w:type="spellStart"/>
            <w:r w:rsidRPr="00453DAA">
              <w:rPr>
                <w:rFonts w:ascii="Times New Roman" w:hAnsi="Times New Roman" w:cs="Times New Roman"/>
                <w:color w:val="911922"/>
                <w:sz w:val="24"/>
                <w:szCs w:val="24"/>
              </w:rPr>
              <w:t>Sıklığı</w:t>
            </w:r>
            <w:proofErr w:type="spellEnd"/>
          </w:p>
        </w:tc>
        <w:tc>
          <w:tcPr>
            <w:tcW w:w="1028" w:type="dxa"/>
          </w:tcPr>
          <w:p w:rsidR="00576460" w:rsidRPr="00453DAA" w:rsidRDefault="00576460" w:rsidP="00822965">
            <w:pPr>
              <w:pStyle w:val="TableParagraph"/>
              <w:spacing w:before="146"/>
              <w:ind w:left="304" w:right="97" w:hanging="169"/>
              <w:rPr>
                <w:rFonts w:ascii="Times New Roman" w:hAnsi="Times New Roman" w:cs="Times New Roman"/>
                <w:sz w:val="24"/>
                <w:szCs w:val="24"/>
              </w:rPr>
            </w:pPr>
            <w:proofErr w:type="spellStart"/>
            <w:r w:rsidRPr="00453DAA">
              <w:rPr>
                <w:rFonts w:ascii="Times New Roman" w:hAnsi="Times New Roman" w:cs="Times New Roman"/>
                <w:color w:val="911922"/>
                <w:sz w:val="24"/>
                <w:szCs w:val="24"/>
              </w:rPr>
              <w:t>Raporlama</w:t>
            </w:r>
            <w:proofErr w:type="spellEnd"/>
            <w:r w:rsidRPr="00453DAA">
              <w:rPr>
                <w:rFonts w:ascii="Times New Roman" w:hAnsi="Times New Roman" w:cs="Times New Roman"/>
                <w:color w:val="911922"/>
                <w:spacing w:val="-47"/>
                <w:sz w:val="24"/>
                <w:szCs w:val="24"/>
              </w:rPr>
              <w:t xml:space="preserve"> </w:t>
            </w:r>
            <w:proofErr w:type="spellStart"/>
            <w:r w:rsidRPr="00453DAA">
              <w:rPr>
                <w:rFonts w:ascii="Times New Roman" w:hAnsi="Times New Roman" w:cs="Times New Roman"/>
                <w:color w:val="911922"/>
                <w:w w:val="105"/>
                <w:sz w:val="24"/>
                <w:szCs w:val="24"/>
              </w:rPr>
              <w:t>Sıklığı</w:t>
            </w:r>
            <w:proofErr w:type="spellEnd"/>
          </w:p>
        </w:tc>
      </w:tr>
      <w:tr w:rsidR="00576460" w:rsidRPr="00453DAA" w:rsidTr="00576460">
        <w:trPr>
          <w:trHeight w:val="688"/>
        </w:trPr>
        <w:tc>
          <w:tcPr>
            <w:tcW w:w="2871" w:type="dxa"/>
            <w:shd w:val="clear" w:color="auto" w:fill="CF2429"/>
          </w:tcPr>
          <w:p w:rsidR="00576460" w:rsidRPr="00453DAA" w:rsidRDefault="00576460" w:rsidP="00822965">
            <w:pPr>
              <w:pStyle w:val="TableParagraph"/>
              <w:spacing w:before="142"/>
              <w:ind w:left="79" w:right="99"/>
              <w:rPr>
                <w:rFonts w:ascii="Times New Roman" w:hAnsi="Times New Roman" w:cs="Times New Roman"/>
                <w:sz w:val="24"/>
                <w:szCs w:val="24"/>
              </w:rPr>
            </w:pPr>
            <w:r w:rsidRPr="00453DAA">
              <w:rPr>
                <w:rFonts w:ascii="Times New Roman" w:hAnsi="Times New Roman" w:cs="Times New Roman"/>
                <w:color w:val="FFFFFF"/>
                <w:spacing w:val="-2"/>
                <w:w w:val="95"/>
                <w:sz w:val="24"/>
                <w:szCs w:val="24"/>
              </w:rPr>
              <w:t xml:space="preserve">PG 2.1.1 </w:t>
            </w:r>
            <w:proofErr w:type="spellStart"/>
            <w:r w:rsidRPr="00453DAA">
              <w:rPr>
                <w:rFonts w:ascii="Times New Roman" w:hAnsi="Times New Roman" w:cs="Times New Roman"/>
                <w:color w:val="FFFFFF"/>
                <w:spacing w:val="-2"/>
                <w:w w:val="95"/>
                <w:sz w:val="24"/>
                <w:szCs w:val="24"/>
              </w:rPr>
              <w:t>Teknoloji</w:t>
            </w:r>
            <w:proofErr w:type="spellEnd"/>
            <w:r w:rsidRPr="00453DAA">
              <w:rPr>
                <w:rFonts w:ascii="Times New Roman" w:hAnsi="Times New Roman" w:cs="Times New Roman"/>
                <w:color w:val="FFFFFF"/>
                <w:spacing w:val="-2"/>
                <w:w w:val="95"/>
                <w:sz w:val="24"/>
                <w:szCs w:val="24"/>
              </w:rPr>
              <w:t xml:space="preserve"> </w:t>
            </w:r>
            <w:proofErr w:type="spellStart"/>
            <w:r w:rsidRPr="00453DAA">
              <w:rPr>
                <w:rFonts w:ascii="Times New Roman" w:hAnsi="Times New Roman" w:cs="Times New Roman"/>
                <w:color w:val="FFFFFF"/>
                <w:spacing w:val="-2"/>
                <w:w w:val="95"/>
                <w:sz w:val="24"/>
                <w:szCs w:val="24"/>
              </w:rPr>
              <w:t>Gelişme</w:t>
            </w:r>
            <w:proofErr w:type="spellEnd"/>
            <w:r w:rsidRPr="00453DAA">
              <w:rPr>
                <w:rFonts w:ascii="Times New Roman" w:hAnsi="Times New Roman" w:cs="Times New Roman"/>
                <w:color w:val="FFFFFF"/>
                <w:spacing w:val="-2"/>
                <w:w w:val="95"/>
                <w:sz w:val="24"/>
                <w:szCs w:val="24"/>
              </w:rPr>
              <w:t xml:space="preserve"> </w:t>
            </w:r>
            <w:proofErr w:type="spellStart"/>
            <w:r w:rsidRPr="00453DAA">
              <w:rPr>
                <w:rFonts w:ascii="Times New Roman" w:hAnsi="Times New Roman" w:cs="Times New Roman"/>
                <w:color w:val="FFFFFF"/>
                <w:spacing w:val="-2"/>
                <w:w w:val="95"/>
                <w:sz w:val="24"/>
                <w:szCs w:val="24"/>
              </w:rPr>
              <w:t>Bölgesi’nde</w:t>
            </w:r>
            <w:proofErr w:type="spellEnd"/>
            <w:r w:rsidRPr="00453DAA">
              <w:rPr>
                <w:rFonts w:ascii="Times New Roman" w:hAnsi="Times New Roman" w:cs="Times New Roman"/>
                <w:color w:val="FFFFFF"/>
                <w:spacing w:val="-1"/>
                <w:w w:val="95"/>
                <w:sz w:val="24"/>
                <w:szCs w:val="24"/>
              </w:rPr>
              <w:t xml:space="preserve"> </w:t>
            </w:r>
            <w:proofErr w:type="spellStart"/>
            <w:r w:rsidRPr="00453DAA">
              <w:rPr>
                <w:rFonts w:ascii="Times New Roman" w:hAnsi="Times New Roman" w:cs="Times New Roman"/>
                <w:color w:val="FFFFFF"/>
                <w:sz w:val="24"/>
                <w:szCs w:val="24"/>
              </w:rPr>
              <w:t>kurulmuş</w:t>
            </w:r>
            <w:proofErr w:type="spellEnd"/>
            <w:r w:rsidRPr="00453DAA">
              <w:rPr>
                <w:rFonts w:ascii="Times New Roman" w:hAnsi="Times New Roman" w:cs="Times New Roman"/>
                <w:color w:val="FFFFFF"/>
                <w:spacing w:val="-12"/>
                <w:sz w:val="24"/>
                <w:szCs w:val="24"/>
              </w:rPr>
              <w:t xml:space="preserve"> </w:t>
            </w:r>
            <w:proofErr w:type="spellStart"/>
            <w:r w:rsidRPr="00453DAA">
              <w:rPr>
                <w:rFonts w:ascii="Times New Roman" w:hAnsi="Times New Roman" w:cs="Times New Roman"/>
                <w:color w:val="FFFFFF"/>
                <w:sz w:val="24"/>
                <w:szCs w:val="24"/>
              </w:rPr>
              <w:t>öğretim</w:t>
            </w:r>
            <w:proofErr w:type="spellEnd"/>
            <w:r w:rsidRPr="00453DAA">
              <w:rPr>
                <w:rFonts w:ascii="Times New Roman" w:hAnsi="Times New Roman" w:cs="Times New Roman"/>
                <w:color w:val="FFFFFF"/>
                <w:spacing w:val="-12"/>
                <w:sz w:val="24"/>
                <w:szCs w:val="24"/>
              </w:rPr>
              <w:t xml:space="preserve"> </w:t>
            </w:r>
            <w:proofErr w:type="spellStart"/>
            <w:r w:rsidRPr="00453DAA">
              <w:rPr>
                <w:rFonts w:ascii="Times New Roman" w:hAnsi="Times New Roman" w:cs="Times New Roman"/>
                <w:color w:val="FFFFFF"/>
                <w:sz w:val="24"/>
                <w:szCs w:val="24"/>
              </w:rPr>
              <w:t>elemanı</w:t>
            </w:r>
            <w:proofErr w:type="spellEnd"/>
            <w:r w:rsidRPr="00453DAA">
              <w:rPr>
                <w:rFonts w:ascii="Times New Roman" w:hAnsi="Times New Roman" w:cs="Times New Roman"/>
                <w:color w:val="FFFFFF"/>
                <w:spacing w:val="-12"/>
                <w:sz w:val="24"/>
                <w:szCs w:val="24"/>
              </w:rPr>
              <w:t xml:space="preserve"> </w:t>
            </w:r>
            <w:proofErr w:type="spellStart"/>
            <w:r w:rsidRPr="00453DAA">
              <w:rPr>
                <w:rFonts w:ascii="Times New Roman" w:hAnsi="Times New Roman" w:cs="Times New Roman"/>
                <w:color w:val="FFFFFF"/>
                <w:sz w:val="24"/>
                <w:szCs w:val="24"/>
              </w:rPr>
              <w:t>şirket</w:t>
            </w:r>
            <w:proofErr w:type="spellEnd"/>
            <w:r w:rsidRPr="00453DAA">
              <w:rPr>
                <w:rFonts w:ascii="Times New Roman" w:hAnsi="Times New Roman" w:cs="Times New Roman"/>
                <w:color w:val="FFFFFF"/>
                <w:spacing w:val="-12"/>
                <w:sz w:val="24"/>
                <w:szCs w:val="24"/>
              </w:rPr>
              <w:t xml:space="preserve"> </w:t>
            </w:r>
            <w:proofErr w:type="spellStart"/>
            <w:r w:rsidRPr="00453DAA">
              <w:rPr>
                <w:rFonts w:ascii="Times New Roman" w:hAnsi="Times New Roman" w:cs="Times New Roman"/>
                <w:color w:val="FFFFFF"/>
                <w:sz w:val="24"/>
                <w:szCs w:val="24"/>
              </w:rPr>
              <w:t>sayısı</w:t>
            </w:r>
            <w:proofErr w:type="spellEnd"/>
          </w:p>
        </w:tc>
        <w:tc>
          <w:tcPr>
            <w:tcW w:w="843"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left="236" w:right="214"/>
              <w:jc w:val="center"/>
              <w:rPr>
                <w:rFonts w:ascii="Times New Roman" w:hAnsi="Times New Roman" w:cs="Times New Roman"/>
                <w:sz w:val="24"/>
                <w:szCs w:val="24"/>
              </w:rPr>
            </w:pPr>
            <w:r w:rsidRPr="00453DAA">
              <w:rPr>
                <w:rFonts w:ascii="Times New Roman" w:hAnsi="Times New Roman" w:cs="Times New Roman"/>
                <w:color w:val="911922"/>
                <w:sz w:val="24"/>
                <w:szCs w:val="24"/>
              </w:rPr>
              <w:t>%25</w:t>
            </w:r>
          </w:p>
        </w:tc>
        <w:tc>
          <w:tcPr>
            <w:tcW w:w="1105"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right="56"/>
              <w:jc w:val="right"/>
              <w:rPr>
                <w:rFonts w:ascii="Times New Roman" w:hAnsi="Times New Roman" w:cs="Times New Roman"/>
                <w:sz w:val="24"/>
                <w:szCs w:val="24"/>
              </w:rPr>
            </w:pPr>
            <w:r w:rsidRPr="00453DAA">
              <w:rPr>
                <w:rFonts w:ascii="Times New Roman" w:hAnsi="Times New Roman" w:cs="Times New Roman"/>
                <w:color w:val="911922"/>
                <w:sz w:val="24"/>
                <w:szCs w:val="24"/>
              </w:rPr>
              <w:t>36</w:t>
            </w:r>
          </w:p>
        </w:tc>
        <w:tc>
          <w:tcPr>
            <w:tcW w:w="764"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sz w:val="24"/>
                <w:szCs w:val="24"/>
              </w:rPr>
              <w:t>38</w:t>
            </w:r>
          </w:p>
        </w:tc>
        <w:tc>
          <w:tcPr>
            <w:tcW w:w="738"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10"/>
                <w:sz w:val="24"/>
                <w:szCs w:val="24"/>
              </w:rPr>
              <w:t>40</w:t>
            </w:r>
          </w:p>
        </w:tc>
        <w:tc>
          <w:tcPr>
            <w:tcW w:w="737"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05"/>
                <w:sz w:val="24"/>
                <w:szCs w:val="24"/>
              </w:rPr>
              <w:t>42</w:t>
            </w:r>
          </w:p>
        </w:tc>
        <w:tc>
          <w:tcPr>
            <w:tcW w:w="737"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10"/>
                <w:sz w:val="24"/>
                <w:szCs w:val="24"/>
              </w:rPr>
              <w:t>44</w:t>
            </w:r>
          </w:p>
        </w:tc>
        <w:tc>
          <w:tcPr>
            <w:tcW w:w="747"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w w:val="105"/>
                <w:sz w:val="24"/>
                <w:szCs w:val="24"/>
              </w:rPr>
              <w:t>45</w:t>
            </w:r>
          </w:p>
        </w:tc>
        <w:tc>
          <w:tcPr>
            <w:tcW w:w="747" w:type="dxa"/>
            <w:gridSpan w:val="2"/>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left="199" w:right="180"/>
              <w:jc w:val="center"/>
              <w:rPr>
                <w:rFonts w:ascii="Times New Roman" w:hAnsi="Times New Roman" w:cs="Times New Roman"/>
                <w:sz w:val="24"/>
                <w:szCs w:val="24"/>
              </w:rPr>
            </w:pPr>
            <w:r w:rsidRPr="00453DAA">
              <w:rPr>
                <w:rFonts w:ascii="Times New Roman" w:hAnsi="Times New Roman" w:cs="Times New Roman"/>
                <w:color w:val="911922"/>
                <w:spacing w:val="-3"/>
                <w:w w:val="105"/>
                <w:sz w:val="24"/>
                <w:szCs w:val="24"/>
              </w:rPr>
              <w:t>6</w:t>
            </w:r>
            <w:r w:rsidRPr="00453DAA">
              <w:rPr>
                <w:rFonts w:ascii="Times New Roman" w:hAnsi="Times New Roman" w:cs="Times New Roman"/>
                <w:color w:val="911922"/>
                <w:spacing w:val="-17"/>
                <w:w w:val="105"/>
                <w:sz w:val="24"/>
                <w:szCs w:val="24"/>
              </w:rPr>
              <w:t xml:space="preserve"> </w:t>
            </w:r>
            <w:r w:rsidRPr="00453DAA">
              <w:rPr>
                <w:rFonts w:ascii="Times New Roman" w:hAnsi="Times New Roman" w:cs="Times New Roman"/>
                <w:color w:val="911922"/>
                <w:spacing w:val="-2"/>
                <w:w w:val="105"/>
                <w:sz w:val="24"/>
                <w:szCs w:val="24"/>
              </w:rPr>
              <w:t>Ay</w:t>
            </w:r>
          </w:p>
        </w:tc>
        <w:tc>
          <w:tcPr>
            <w:tcW w:w="1028" w:type="dxa"/>
            <w:shd w:val="clear" w:color="auto" w:fill="F4D3C6"/>
          </w:tcPr>
          <w:p w:rsidR="00576460" w:rsidRPr="00453DAA" w:rsidRDefault="00576460" w:rsidP="00822965">
            <w:pPr>
              <w:pStyle w:val="TableParagraph"/>
              <w:spacing w:before="8"/>
              <w:rPr>
                <w:rFonts w:ascii="Times New Roman" w:hAnsi="Times New Roman" w:cs="Times New Roman"/>
                <w:b/>
                <w:sz w:val="24"/>
                <w:szCs w:val="24"/>
              </w:rPr>
            </w:pPr>
          </w:p>
          <w:p w:rsidR="00576460" w:rsidRPr="00453DAA" w:rsidRDefault="00576460" w:rsidP="00822965">
            <w:pPr>
              <w:pStyle w:val="TableParagraph"/>
              <w:ind w:left="340" w:right="322"/>
              <w:jc w:val="center"/>
              <w:rPr>
                <w:rFonts w:ascii="Times New Roman" w:hAnsi="Times New Roman" w:cs="Times New Roman"/>
                <w:sz w:val="24"/>
                <w:szCs w:val="24"/>
              </w:rPr>
            </w:pPr>
            <w:r w:rsidRPr="00453DAA">
              <w:rPr>
                <w:rFonts w:ascii="Times New Roman" w:hAnsi="Times New Roman" w:cs="Times New Roman"/>
                <w:color w:val="911922"/>
                <w:spacing w:val="-3"/>
                <w:w w:val="105"/>
                <w:sz w:val="24"/>
                <w:szCs w:val="24"/>
              </w:rPr>
              <w:t>6</w:t>
            </w:r>
            <w:r w:rsidRPr="00453DAA">
              <w:rPr>
                <w:rFonts w:ascii="Times New Roman" w:hAnsi="Times New Roman" w:cs="Times New Roman"/>
                <w:color w:val="911922"/>
                <w:spacing w:val="-17"/>
                <w:w w:val="105"/>
                <w:sz w:val="24"/>
                <w:szCs w:val="24"/>
              </w:rPr>
              <w:t xml:space="preserve"> </w:t>
            </w:r>
            <w:r w:rsidRPr="00453DAA">
              <w:rPr>
                <w:rFonts w:ascii="Times New Roman" w:hAnsi="Times New Roman" w:cs="Times New Roman"/>
                <w:color w:val="911922"/>
                <w:spacing w:val="-2"/>
                <w:w w:val="105"/>
                <w:sz w:val="24"/>
                <w:szCs w:val="24"/>
              </w:rPr>
              <w:t>Ay</w:t>
            </w:r>
          </w:p>
        </w:tc>
      </w:tr>
    </w:tbl>
    <w:tbl>
      <w:tblPr>
        <w:tblStyle w:val="TableNormal4"/>
        <w:tblW w:w="0" w:type="auto"/>
        <w:tblInd w:w="113" w:type="dxa"/>
        <w:tblBorders>
          <w:top w:val="single" w:sz="8" w:space="0" w:color="940317"/>
          <w:left w:val="single" w:sz="8" w:space="0" w:color="940317"/>
          <w:bottom w:val="single" w:sz="8" w:space="0" w:color="940317"/>
          <w:right w:val="single" w:sz="8" w:space="0" w:color="940317"/>
          <w:insideH w:val="single" w:sz="8" w:space="0" w:color="940317"/>
          <w:insideV w:val="single" w:sz="8" w:space="0" w:color="940317"/>
        </w:tblBorders>
        <w:tblLayout w:type="fixed"/>
        <w:tblLook w:val="01E0" w:firstRow="1" w:lastRow="1" w:firstColumn="1" w:lastColumn="1" w:noHBand="0" w:noVBand="0"/>
      </w:tblPr>
      <w:tblGrid>
        <w:gridCol w:w="1747"/>
        <w:gridCol w:w="1113"/>
        <w:gridCol w:w="850"/>
        <w:gridCol w:w="850"/>
        <w:gridCol w:w="793"/>
        <w:gridCol w:w="765"/>
        <w:gridCol w:w="822"/>
        <w:gridCol w:w="765"/>
        <w:gridCol w:w="822"/>
        <w:gridCol w:w="789"/>
        <w:gridCol w:w="938"/>
      </w:tblGrid>
      <w:tr w:rsidR="00576460" w:rsidRPr="00453DAA" w:rsidTr="00576460">
        <w:trPr>
          <w:trHeight w:val="632"/>
        </w:trPr>
        <w:tc>
          <w:tcPr>
            <w:tcW w:w="1747" w:type="dxa"/>
            <w:shd w:val="clear" w:color="auto" w:fill="CF2429"/>
          </w:tcPr>
          <w:p w:rsidR="00576460" w:rsidRPr="00453DAA" w:rsidRDefault="00576460" w:rsidP="00822965">
            <w:pPr>
              <w:pStyle w:val="TableParagraph"/>
              <w:spacing w:before="2"/>
              <w:rPr>
                <w:rFonts w:ascii="Times New Roman" w:hAnsi="Times New Roman" w:cs="Times New Roman"/>
                <w:b/>
                <w:sz w:val="24"/>
                <w:szCs w:val="24"/>
              </w:rPr>
            </w:pPr>
          </w:p>
          <w:p w:rsidR="00576460" w:rsidRPr="00453DAA" w:rsidRDefault="00576460" w:rsidP="00822965">
            <w:pPr>
              <w:pStyle w:val="TableParagraph"/>
              <w:spacing w:before="1"/>
              <w:ind w:left="80"/>
              <w:rPr>
                <w:rFonts w:ascii="Times New Roman" w:hAnsi="Times New Roman" w:cs="Times New Roman"/>
                <w:sz w:val="24"/>
                <w:szCs w:val="24"/>
              </w:rPr>
            </w:pPr>
            <w:r w:rsidRPr="00453DAA">
              <w:rPr>
                <w:rFonts w:ascii="Times New Roman" w:hAnsi="Times New Roman" w:cs="Times New Roman"/>
                <w:color w:val="FFFFFF"/>
                <w:sz w:val="24"/>
                <w:szCs w:val="24"/>
              </w:rPr>
              <w:t>STRATEJİK</w:t>
            </w:r>
            <w:r w:rsidRPr="00453DAA">
              <w:rPr>
                <w:rFonts w:ascii="Times New Roman" w:hAnsi="Times New Roman" w:cs="Times New Roman"/>
                <w:color w:val="FFFFFF"/>
                <w:spacing w:val="-13"/>
                <w:sz w:val="24"/>
                <w:szCs w:val="24"/>
              </w:rPr>
              <w:t xml:space="preserve"> </w:t>
            </w:r>
            <w:r w:rsidRPr="00453DAA">
              <w:rPr>
                <w:rFonts w:ascii="Times New Roman" w:hAnsi="Times New Roman" w:cs="Times New Roman"/>
                <w:color w:val="FFFFFF"/>
                <w:sz w:val="24"/>
                <w:szCs w:val="24"/>
              </w:rPr>
              <w:t>AMAÇ</w:t>
            </w:r>
          </w:p>
        </w:tc>
        <w:tc>
          <w:tcPr>
            <w:tcW w:w="8507" w:type="dxa"/>
            <w:gridSpan w:val="10"/>
            <w:shd w:val="clear" w:color="auto" w:fill="D2232A"/>
          </w:tcPr>
          <w:p w:rsidR="00576460" w:rsidRPr="00453DAA" w:rsidRDefault="00576460" w:rsidP="00822965">
            <w:pPr>
              <w:pStyle w:val="TableParagraph"/>
              <w:spacing w:before="2"/>
              <w:rPr>
                <w:rFonts w:ascii="Times New Roman" w:hAnsi="Times New Roman" w:cs="Times New Roman"/>
                <w:b/>
                <w:sz w:val="24"/>
                <w:szCs w:val="24"/>
              </w:rPr>
            </w:pPr>
          </w:p>
          <w:p w:rsidR="00576460" w:rsidRPr="00453DAA" w:rsidRDefault="00576460" w:rsidP="00822965">
            <w:pPr>
              <w:pStyle w:val="TableParagraph"/>
              <w:spacing w:before="1"/>
              <w:ind w:left="80"/>
              <w:rPr>
                <w:rFonts w:ascii="Times New Roman" w:hAnsi="Times New Roman" w:cs="Times New Roman"/>
                <w:sz w:val="24"/>
                <w:szCs w:val="24"/>
              </w:rPr>
            </w:pPr>
            <w:proofErr w:type="spellStart"/>
            <w:r w:rsidRPr="00453DAA">
              <w:rPr>
                <w:rFonts w:ascii="Times New Roman" w:hAnsi="Times New Roman" w:cs="Times New Roman"/>
                <w:color w:val="FFFFFF"/>
                <w:sz w:val="24"/>
                <w:szCs w:val="24"/>
              </w:rPr>
              <w:t>Eğitim</w:t>
            </w:r>
            <w:proofErr w:type="spellEnd"/>
            <w:r w:rsidRPr="00453DAA">
              <w:rPr>
                <w:rFonts w:ascii="Times New Roman" w:hAnsi="Times New Roman" w:cs="Times New Roman"/>
                <w:color w:val="FFFFFF"/>
                <w:spacing w:val="-4"/>
                <w:sz w:val="24"/>
                <w:szCs w:val="24"/>
              </w:rPr>
              <w:t xml:space="preserve"> </w:t>
            </w:r>
            <w:proofErr w:type="spellStart"/>
            <w:r w:rsidRPr="00453DAA">
              <w:rPr>
                <w:rFonts w:ascii="Times New Roman" w:hAnsi="Times New Roman" w:cs="Times New Roman"/>
                <w:color w:val="FFFFFF"/>
                <w:sz w:val="24"/>
                <w:szCs w:val="24"/>
              </w:rPr>
              <w:t>Öğretim</w:t>
            </w:r>
            <w:proofErr w:type="spellEnd"/>
            <w:r w:rsidRPr="00453DAA">
              <w:rPr>
                <w:rFonts w:ascii="Times New Roman" w:hAnsi="Times New Roman" w:cs="Times New Roman"/>
                <w:color w:val="FFFFFF"/>
                <w:spacing w:val="-3"/>
                <w:sz w:val="24"/>
                <w:szCs w:val="24"/>
              </w:rPr>
              <w:t xml:space="preserve"> </w:t>
            </w:r>
            <w:proofErr w:type="spellStart"/>
            <w:r w:rsidRPr="00453DAA">
              <w:rPr>
                <w:rFonts w:ascii="Times New Roman" w:hAnsi="Times New Roman" w:cs="Times New Roman"/>
                <w:color w:val="FFFFFF"/>
                <w:sz w:val="24"/>
                <w:szCs w:val="24"/>
              </w:rPr>
              <w:t>Faaliyetlerini</w:t>
            </w:r>
            <w:proofErr w:type="spellEnd"/>
            <w:r w:rsidRPr="00453DAA">
              <w:rPr>
                <w:rFonts w:ascii="Times New Roman" w:hAnsi="Times New Roman" w:cs="Times New Roman"/>
                <w:color w:val="FFFFFF"/>
                <w:spacing w:val="-3"/>
                <w:sz w:val="24"/>
                <w:szCs w:val="24"/>
              </w:rPr>
              <w:t xml:space="preserve"> </w:t>
            </w:r>
            <w:proofErr w:type="spellStart"/>
            <w:r w:rsidRPr="00453DAA">
              <w:rPr>
                <w:rFonts w:ascii="Times New Roman" w:hAnsi="Times New Roman" w:cs="Times New Roman"/>
                <w:color w:val="FFFFFF"/>
                <w:sz w:val="24"/>
                <w:szCs w:val="24"/>
              </w:rPr>
              <w:t>Geliştirmek</w:t>
            </w:r>
            <w:proofErr w:type="spellEnd"/>
          </w:p>
        </w:tc>
      </w:tr>
      <w:tr w:rsidR="00576460" w:rsidRPr="00453DAA" w:rsidTr="00576460">
        <w:trPr>
          <w:trHeight w:val="580"/>
        </w:trPr>
        <w:tc>
          <w:tcPr>
            <w:tcW w:w="1747" w:type="dxa"/>
            <w:shd w:val="clear" w:color="auto" w:fill="CF2429"/>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ind w:left="80"/>
              <w:rPr>
                <w:rFonts w:ascii="Times New Roman" w:hAnsi="Times New Roman" w:cs="Times New Roman"/>
                <w:sz w:val="24"/>
                <w:szCs w:val="24"/>
              </w:rPr>
            </w:pPr>
            <w:r w:rsidRPr="00453DAA">
              <w:rPr>
                <w:rFonts w:ascii="Times New Roman" w:hAnsi="Times New Roman" w:cs="Times New Roman"/>
                <w:color w:val="FFFFFF"/>
                <w:w w:val="95"/>
                <w:sz w:val="24"/>
                <w:szCs w:val="24"/>
              </w:rPr>
              <w:t>HEDEF</w:t>
            </w:r>
            <w:r w:rsidRPr="00453DAA">
              <w:rPr>
                <w:rFonts w:ascii="Times New Roman" w:hAnsi="Times New Roman" w:cs="Times New Roman"/>
                <w:color w:val="FFFFFF"/>
                <w:spacing w:val="-1"/>
                <w:w w:val="95"/>
                <w:sz w:val="24"/>
                <w:szCs w:val="24"/>
              </w:rPr>
              <w:t xml:space="preserve"> </w:t>
            </w:r>
            <w:r w:rsidRPr="00453DAA">
              <w:rPr>
                <w:rFonts w:ascii="Times New Roman" w:hAnsi="Times New Roman" w:cs="Times New Roman"/>
                <w:color w:val="FFFFFF"/>
                <w:w w:val="95"/>
                <w:sz w:val="24"/>
                <w:szCs w:val="24"/>
              </w:rPr>
              <w:t>3.5</w:t>
            </w:r>
          </w:p>
        </w:tc>
        <w:tc>
          <w:tcPr>
            <w:tcW w:w="8507" w:type="dxa"/>
            <w:gridSpan w:val="10"/>
            <w:shd w:val="clear" w:color="auto" w:fill="D2232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ind w:left="80"/>
              <w:rPr>
                <w:rFonts w:ascii="Times New Roman" w:hAnsi="Times New Roman" w:cs="Times New Roman"/>
                <w:sz w:val="24"/>
                <w:szCs w:val="24"/>
              </w:rPr>
            </w:pPr>
            <w:proofErr w:type="spellStart"/>
            <w:r w:rsidRPr="00453DAA">
              <w:rPr>
                <w:rFonts w:ascii="Times New Roman" w:hAnsi="Times New Roman" w:cs="Times New Roman"/>
                <w:color w:val="FFFFFF"/>
                <w:sz w:val="24"/>
                <w:szCs w:val="24"/>
              </w:rPr>
              <w:t>Öğrencilere</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Sunulan</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Hizmetleri</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ve</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Hizmet</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Kalitesini</w:t>
            </w:r>
            <w:proofErr w:type="spellEnd"/>
            <w:r w:rsidRPr="00453DAA">
              <w:rPr>
                <w:rFonts w:ascii="Times New Roman" w:hAnsi="Times New Roman" w:cs="Times New Roman"/>
                <w:color w:val="FFFFFF"/>
                <w:spacing w:val="-7"/>
                <w:sz w:val="24"/>
                <w:szCs w:val="24"/>
              </w:rPr>
              <w:t xml:space="preserve"> </w:t>
            </w:r>
            <w:proofErr w:type="spellStart"/>
            <w:r w:rsidRPr="00453DAA">
              <w:rPr>
                <w:rFonts w:ascii="Times New Roman" w:hAnsi="Times New Roman" w:cs="Times New Roman"/>
                <w:color w:val="FFFFFF"/>
                <w:sz w:val="24"/>
                <w:szCs w:val="24"/>
              </w:rPr>
              <w:t>Artırmak</w:t>
            </w:r>
            <w:proofErr w:type="spellEnd"/>
          </w:p>
        </w:tc>
      </w:tr>
      <w:tr w:rsidR="00576460" w:rsidRPr="00453DAA" w:rsidTr="00576460">
        <w:trPr>
          <w:trHeight w:val="796"/>
        </w:trPr>
        <w:tc>
          <w:tcPr>
            <w:tcW w:w="2860" w:type="dxa"/>
            <w:gridSpan w:val="2"/>
            <w:shd w:val="clear" w:color="auto" w:fill="CF2429"/>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left="80"/>
              <w:rPr>
                <w:rFonts w:ascii="Times New Roman" w:hAnsi="Times New Roman" w:cs="Times New Roman"/>
                <w:sz w:val="24"/>
                <w:szCs w:val="24"/>
              </w:rPr>
            </w:pPr>
            <w:r w:rsidRPr="00453DAA">
              <w:rPr>
                <w:rFonts w:ascii="Times New Roman" w:hAnsi="Times New Roman" w:cs="Times New Roman"/>
                <w:color w:val="FFFFFF"/>
                <w:sz w:val="24"/>
                <w:szCs w:val="24"/>
              </w:rPr>
              <w:t>PERFORMANS</w:t>
            </w:r>
            <w:r w:rsidRPr="00453DAA">
              <w:rPr>
                <w:rFonts w:ascii="Times New Roman" w:hAnsi="Times New Roman" w:cs="Times New Roman"/>
                <w:color w:val="FFFFFF"/>
                <w:spacing w:val="-11"/>
                <w:sz w:val="24"/>
                <w:szCs w:val="24"/>
              </w:rPr>
              <w:t xml:space="preserve"> </w:t>
            </w:r>
            <w:r w:rsidRPr="00453DAA">
              <w:rPr>
                <w:rFonts w:ascii="Times New Roman" w:hAnsi="Times New Roman" w:cs="Times New Roman"/>
                <w:color w:val="FFFFFF"/>
                <w:sz w:val="24"/>
                <w:szCs w:val="24"/>
              </w:rPr>
              <w:t>GÖSTERGELERİ</w:t>
            </w:r>
          </w:p>
        </w:tc>
        <w:tc>
          <w:tcPr>
            <w:tcW w:w="850"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5"/>
              <w:rPr>
                <w:rFonts w:ascii="Times New Roman" w:hAnsi="Times New Roman" w:cs="Times New Roman"/>
                <w:b/>
                <w:sz w:val="24"/>
                <w:szCs w:val="24"/>
              </w:rPr>
            </w:pPr>
          </w:p>
          <w:p w:rsidR="00576460" w:rsidRPr="00453DAA" w:rsidRDefault="00576460" w:rsidP="00822965">
            <w:pPr>
              <w:pStyle w:val="TableParagraph"/>
              <w:ind w:left="65" w:right="42"/>
              <w:jc w:val="center"/>
              <w:rPr>
                <w:rFonts w:ascii="Times New Roman" w:hAnsi="Times New Roman" w:cs="Times New Roman"/>
                <w:sz w:val="24"/>
                <w:szCs w:val="24"/>
              </w:rPr>
            </w:pPr>
            <w:proofErr w:type="spellStart"/>
            <w:r w:rsidRPr="00453DAA">
              <w:rPr>
                <w:rFonts w:ascii="Times New Roman" w:hAnsi="Times New Roman" w:cs="Times New Roman"/>
                <w:color w:val="911922"/>
                <w:sz w:val="24"/>
                <w:szCs w:val="24"/>
              </w:rPr>
              <w:t>Hedefe</w:t>
            </w:r>
            <w:proofErr w:type="spellEnd"/>
            <w:r w:rsidRPr="00453DAA">
              <w:rPr>
                <w:rFonts w:ascii="Times New Roman" w:hAnsi="Times New Roman" w:cs="Times New Roman"/>
                <w:color w:val="911922"/>
                <w:spacing w:val="-7"/>
                <w:sz w:val="24"/>
                <w:szCs w:val="24"/>
              </w:rPr>
              <w:t xml:space="preserve"> </w:t>
            </w:r>
            <w:proofErr w:type="spellStart"/>
            <w:r w:rsidRPr="00453DAA">
              <w:rPr>
                <w:rFonts w:ascii="Times New Roman" w:hAnsi="Times New Roman" w:cs="Times New Roman"/>
                <w:color w:val="911922"/>
                <w:sz w:val="24"/>
                <w:szCs w:val="24"/>
              </w:rPr>
              <w:t>Etkisi</w:t>
            </w:r>
            <w:proofErr w:type="spellEnd"/>
          </w:p>
        </w:tc>
        <w:tc>
          <w:tcPr>
            <w:tcW w:w="850" w:type="dxa"/>
          </w:tcPr>
          <w:p w:rsidR="00576460" w:rsidRPr="00453DAA" w:rsidRDefault="00576460" w:rsidP="00822965">
            <w:pPr>
              <w:pStyle w:val="TableParagraph"/>
              <w:spacing w:before="11"/>
              <w:rPr>
                <w:rFonts w:ascii="Times New Roman" w:hAnsi="Times New Roman" w:cs="Times New Roman"/>
                <w:b/>
                <w:sz w:val="24"/>
                <w:szCs w:val="24"/>
              </w:rPr>
            </w:pPr>
          </w:p>
          <w:p w:rsidR="00576460" w:rsidRPr="00453DAA" w:rsidRDefault="00576460" w:rsidP="00822965">
            <w:pPr>
              <w:pStyle w:val="TableParagraph"/>
              <w:ind w:left="65" w:right="39"/>
              <w:jc w:val="center"/>
              <w:rPr>
                <w:rFonts w:ascii="Times New Roman" w:hAnsi="Times New Roman" w:cs="Times New Roman"/>
                <w:sz w:val="24"/>
                <w:szCs w:val="24"/>
              </w:rPr>
            </w:pPr>
            <w:r w:rsidRPr="00453DAA">
              <w:rPr>
                <w:rFonts w:ascii="Times New Roman" w:hAnsi="Times New Roman" w:cs="Times New Roman"/>
                <w:color w:val="911922"/>
                <w:spacing w:val="-2"/>
                <w:sz w:val="24"/>
                <w:szCs w:val="24"/>
              </w:rPr>
              <w:t xml:space="preserve">Plan </w:t>
            </w:r>
            <w:proofErr w:type="spellStart"/>
            <w:r w:rsidRPr="00453DAA">
              <w:rPr>
                <w:rFonts w:ascii="Times New Roman" w:hAnsi="Times New Roman" w:cs="Times New Roman"/>
                <w:color w:val="911922"/>
                <w:spacing w:val="-1"/>
                <w:sz w:val="24"/>
                <w:szCs w:val="24"/>
              </w:rPr>
              <w:t>Dönemi</w:t>
            </w:r>
            <w:proofErr w:type="spellEnd"/>
            <w:r w:rsidRPr="00453DAA">
              <w:rPr>
                <w:rFonts w:ascii="Times New Roman" w:hAnsi="Times New Roman" w:cs="Times New Roman"/>
                <w:color w:val="911922"/>
                <w:spacing w:val="-35"/>
                <w:sz w:val="24"/>
                <w:szCs w:val="24"/>
              </w:rPr>
              <w:t xml:space="preserve"> </w:t>
            </w:r>
            <w:proofErr w:type="spellStart"/>
            <w:r w:rsidRPr="00453DAA">
              <w:rPr>
                <w:rFonts w:ascii="Times New Roman" w:hAnsi="Times New Roman" w:cs="Times New Roman"/>
                <w:color w:val="911922"/>
                <w:sz w:val="24"/>
                <w:szCs w:val="24"/>
              </w:rPr>
              <w:t>Başlangıç</w:t>
            </w:r>
            <w:proofErr w:type="spellEnd"/>
            <w:r w:rsidRPr="00453DAA">
              <w:rPr>
                <w:rFonts w:ascii="Times New Roman" w:hAnsi="Times New Roman" w:cs="Times New Roman"/>
                <w:color w:val="911922"/>
                <w:spacing w:val="1"/>
                <w:sz w:val="24"/>
                <w:szCs w:val="24"/>
              </w:rPr>
              <w:t xml:space="preserve"> </w:t>
            </w:r>
            <w:proofErr w:type="spellStart"/>
            <w:r w:rsidRPr="00453DAA">
              <w:rPr>
                <w:rFonts w:ascii="Times New Roman" w:hAnsi="Times New Roman" w:cs="Times New Roman"/>
                <w:color w:val="911922"/>
                <w:sz w:val="24"/>
                <w:szCs w:val="24"/>
              </w:rPr>
              <w:t>Değeri</w:t>
            </w:r>
            <w:proofErr w:type="spellEnd"/>
          </w:p>
        </w:tc>
        <w:tc>
          <w:tcPr>
            <w:tcW w:w="793"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120"/>
              <w:ind w:left="243"/>
              <w:rPr>
                <w:rFonts w:ascii="Times New Roman" w:hAnsi="Times New Roman" w:cs="Times New Roman"/>
                <w:sz w:val="24"/>
                <w:szCs w:val="24"/>
              </w:rPr>
            </w:pPr>
            <w:r w:rsidRPr="00453DAA">
              <w:rPr>
                <w:rFonts w:ascii="Times New Roman" w:hAnsi="Times New Roman" w:cs="Times New Roman"/>
                <w:color w:val="911922"/>
                <w:sz w:val="24"/>
                <w:szCs w:val="24"/>
              </w:rPr>
              <w:t>2022</w:t>
            </w:r>
          </w:p>
        </w:tc>
        <w:tc>
          <w:tcPr>
            <w:tcW w:w="765"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120"/>
              <w:ind w:left="230"/>
              <w:rPr>
                <w:rFonts w:ascii="Times New Roman" w:hAnsi="Times New Roman" w:cs="Times New Roman"/>
                <w:sz w:val="24"/>
                <w:szCs w:val="24"/>
              </w:rPr>
            </w:pPr>
            <w:r w:rsidRPr="00453DAA">
              <w:rPr>
                <w:rFonts w:ascii="Times New Roman" w:hAnsi="Times New Roman" w:cs="Times New Roman"/>
                <w:color w:val="911922"/>
                <w:sz w:val="24"/>
                <w:szCs w:val="24"/>
              </w:rPr>
              <w:t>2023</w:t>
            </w:r>
          </w:p>
        </w:tc>
        <w:tc>
          <w:tcPr>
            <w:tcW w:w="822"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120"/>
              <w:ind w:left="255"/>
              <w:rPr>
                <w:rFonts w:ascii="Times New Roman" w:hAnsi="Times New Roman" w:cs="Times New Roman"/>
                <w:sz w:val="24"/>
                <w:szCs w:val="24"/>
              </w:rPr>
            </w:pPr>
            <w:r w:rsidRPr="00453DAA">
              <w:rPr>
                <w:rFonts w:ascii="Times New Roman" w:hAnsi="Times New Roman" w:cs="Times New Roman"/>
                <w:color w:val="911922"/>
                <w:w w:val="105"/>
                <w:sz w:val="24"/>
                <w:szCs w:val="24"/>
              </w:rPr>
              <w:t>2024</w:t>
            </w:r>
          </w:p>
        </w:tc>
        <w:tc>
          <w:tcPr>
            <w:tcW w:w="765"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120"/>
              <w:ind w:left="229"/>
              <w:rPr>
                <w:rFonts w:ascii="Times New Roman" w:hAnsi="Times New Roman" w:cs="Times New Roman"/>
                <w:sz w:val="24"/>
                <w:szCs w:val="24"/>
              </w:rPr>
            </w:pPr>
            <w:r w:rsidRPr="00453DAA">
              <w:rPr>
                <w:rFonts w:ascii="Times New Roman" w:hAnsi="Times New Roman" w:cs="Times New Roman"/>
                <w:color w:val="911922"/>
                <w:sz w:val="24"/>
                <w:szCs w:val="24"/>
              </w:rPr>
              <w:t>2025</w:t>
            </w:r>
          </w:p>
        </w:tc>
        <w:tc>
          <w:tcPr>
            <w:tcW w:w="822"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left="232"/>
              <w:rPr>
                <w:rFonts w:ascii="Times New Roman" w:hAnsi="Times New Roman" w:cs="Times New Roman"/>
                <w:sz w:val="24"/>
                <w:szCs w:val="24"/>
              </w:rPr>
            </w:pPr>
            <w:r w:rsidRPr="00453DAA">
              <w:rPr>
                <w:rFonts w:ascii="Times New Roman" w:hAnsi="Times New Roman" w:cs="Times New Roman"/>
                <w:color w:val="911922"/>
                <w:sz w:val="24"/>
                <w:szCs w:val="24"/>
              </w:rPr>
              <w:t>2026</w:t>
            </w:r>
          </w:p>
        </w:tc>
        <w:tc>
          <w:tcPr>
            <w:tcW w:w="789"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82"/>
              <w:ind w:left="215" w:right="165" w:hanging="17"/>
              <w:rPr>
                <w:rFonts w:ascii="Times New Roman" w:hAnsi="Times New Roman" w:cs="Times New Roman"/>
                <w:sz w:val="24"/>
                <w:szCs w:val="24"/>
              </w:rPr>
            </w:pPr>
            <w:proofErr w:type="spellStart"/>
            <w:r w:rsidRPr="00453DAA">
              <w:rPr>
                <w:rFonts w:ascii="Times New Roman" w:hAnsi="Times New Roman" w:cs="Times New Roman"/>
                <w:color w:val="911922"/>
                <w:w w:val="95"/>
                <w:sz w:val="24"/>
                <w:szCs w:val="24"/>
              </w:rPr>
              <w:t>İzleme</w:t>
            </w:r>
            <w:proofErr w:type="spellEnd"/>
            <w:r w:rsidRPr="00453DAA">
              <w:rPr>
                <w:rFonts w:ascii="Times New Roman" w:hAnsi="Times New Roman" w:cs="Times New Roman"/>
                <w:color w:val="911922"/>
                <w:spacing w:val="-38"/>
                <w:w w:val="95"/>
                <w:sz w:val="24"/>
                <w:szCs w:val="24"/>
              </w:rPr>
              <w:t xml:space="preserve"> </w:t>
            </w:r>
            <w:proofErr w:type="spellStart"/>
            <w:r w:rsidRPr="00453DAA">
              <w:rPr>
                <w:rFonts w:ascii="Times New Roman" w:hAnsi="Times New Roman" w:cs="Times New Roman"/>
                <w:color w:val="911922"/>
                <w:sz w:val="24"/>
                <w:szCs w:val="24"/>
              </w:rPr>
              <w:t>Sıklığı</w:t>
            </w:r>
            <w:proofErr w:type="spellEnd"/>
          </w:p>
        </w:tc>
        <w:tc>
          <w:tcPr>
            <w:tcW w:w="938" w:type="dxa"/>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spacing w:before="82"/>
              <w:ind w:left="290" w:right="105" w:hanging="146"/>
              <w:rPr>
                <w:rFonts w:ascii="Times New Roman" w:hAnsi="Times New Roman" w:cs="Times New Roman"/>
                <w:sz w:val="24"/>
                <w:szCs w:val="24"/>
              </w:rPr>
            </w:pPr>
            <w:proofErr w:type="spellStart"/>
            <w:r w:rsidRPr="00453DAA">
              <w:rPr>
                <w:rFonts w:ascii="Times New Roman" w:hAnsi="Times New Roman" w:cs="Times New Roman"/>
                <w:color w:val="911922"/>
                <w:sz w:val="24"/>
                <w:szCs w:val="24"/>
              </w:rPr>
              <w:t>Raporlama</w:t>
            </w:r>
            <w:proofErr w:type="spellEnd"/>
            <w:r w:rsidRPr="00453DAA">
              <w:rPr>
                <w:rFonts w:ascii="Times New Roman" w:hAnsi="Times New Roman" w:cs="Times New Roman"/>
                <w:color w:val="911922"/>
                <w:spacing w:val="-40"/>
                <w:sz w:val="24"/>
                <w:szCs w:val="24"/>
              </w:rPr>
              <w:t xml:space="preserve"> </w:t>
            </w:r>
            <w:proofErr w:type="spellStart"/>
            <w:r w:rsidRPr="00453DAA">
              <w:rPr>
                <w:rFonts w:ascii="Times New Roman" w:hAnsi="Times New Roman" w:cs="Times New Roman"/>
                <w:color w:val="911922"/>
                <w:sz w:val="24"/>
                <w:szCs w:val="24"/>
              </w:rPr>
              <w:t>Sıklığı</w:t>
            </w:r>
            <w:proofErr w:type="spellEnd"/>
          </w:p>
        </w:tc>
      </w:tr>
      <w:tr w:rsidR="00576460" w:rsidRPr="00453DAA" w:rsidTr="00576460">
        <w:trPr>
          <w:trHeight w:val="864"/>
        </w:trPr>
        <w:tc>
          <w:tcPr>
            <w:tcW w:w="2860" w:type="dxa"/>
            <w:gridSpan w:val="2"/>
            <w:shd w:val="clear" w:color="auto" w:fill="CF2429"/>
          </w:tcPr>
          <w:p w:rsidR="00576460" w:rsidRPr="00453DAA" w:rsidRDefault="00576460" w:rsidP="00822965">
            <w:pPr>
              <w:pStyle w:val="TableParagraph"/>
              <w:rPr>
                <w:rFonts w:ascii="Times New Roman" w:hAnsi="Times New Roman" w:cs="Times New Roman"/>
                <w:b/>
                <w:sz w:val="24"/>
                <w:szCs w:val="24"/>
              </w:rPr>
            </w:pPr>
          </w:p>
          <w:p w:rsidR="00576460" w:rsidRPr="00453DAA" w:rsidRDefault="00576460" w:rsidP="00822965">
            <w:pPr>
              <w:pStyle w:val="TableParagraph"/>
              <w:ind w:left="79" w:right="385"/>
              <w:rPr>
                <w:rFonts w:ascii="Times New Roman" w:hAnsi="Times New Roman" w:cs="Times New Roman"/>
                <w:sz w:val="24"/>
                <w:szCs w:val="24"/>
              </w:rPr>
            </w:pPr>
            <w:r w:rsidRPr="00453DAA">
              <w:rPr>
                <w:rFonts w:ascii="Times New Roman" w:hAnsi="Times New Roman" w:cs="Times New Roman"/>
                <w:color w:val="FFFFFF"/>
                <w:spacing w:val="-1"/>
                <w:sz w:val="24"/>
                <w:szCs w:val="24"/>
              </w:rPr>
              <w:t>PG</w:t>
            </w:r>
            <w:r w:rsidRPr="00453DAA">
              <w:rPr>
                <w:rFonts w:ascii="Times New Roman" w:hAnsi="Times New Roman" w:cs="Times New Roman"/>
                <w:color w:val="FFFFFF"/>
                <w:spacing w:val="-14"/>
                <w:sz w:val="24"/>
                <w:szCs w:val="24"/>
              </w:rPr>
              <w:t xml:space="preserve"> </w:t>
            </w:r>
            <w:r w:rsidRPr="00453DAA">
              <w:rPr>
                <w:rFonts w:ascii="Times New Roman" w:hAnsi="Times New Roman" w:cs="Times New Roman"/>
                <w:color w:val="FFFFFF"/>
                <w:spacing w:val="-1"/>
                <w:sz w:val="24"/>
                <w:szCs w:val="24"/>
              </w:rPr>
              <w:t>3.5.2</w:t>
            </w:r>
            <w:r w:rsidRPr="00453DAA">
              <w:rPr>
                <w:rFonts w:ascii="Times New Roman" w:hAnsi="Times New Roman" w:cs="Times New Roman"/>
                <w:color w:val="FFFFFF"/>
                <w:spacing w:val="-13"/>
                <w:sz w:val="24"/>
                <w:szCs w:val="24"/>
              </w:rPr>
              <w:t xml:space="preserve"> </w:t>
            </w:r>
            <w:proofErr w:type="spellStart"/>
            <w:r w:rsidRPr="00453DAA">
              <w:rPr>
                <w:rFonts w:ascii="Times New Roman" w:hAnsi="Times New Roman" w:cs="Times New Roman"/>
                <w:color w:val="FFFFFF"/>
                <w:spacing w:val="-1"/>
                <w:sz w:val="24"/>
                <w:szCs w:val="24"/>
              </w:rPr>
              <w:t>Sosyal</w:t>
            </w:r>
            <w:proofErr w:type="spellEnd"/>
            <w:r w:rsidRPr="00453DAA">
              <w:rPr>
                <w:rFonts w:ascii="Times New Roman" w:hAnsi="Times New Roman" w:cs="Times New Roman"/>
                <w:color w:val="FFFFFF"/>
                <w:spacing w:val="-1"/>
                <w:sz w:val="24"/>
                <w:szCs w:val="24"/>
              </w:rPr>
              <w:t>,</w:t>
            </w:r>
            <w:r w:rsidRPr="00453DAA">
              <w:rPr>
                <w:rFonts w:ascii="Times New Roman" w:hAnsi="Times New Roman" w:cs="Times New Roman"/>
                <w:color w:val="FFFFFF"/>
                <w:spacing w:val="-13"/>
                <w:sz w:val="24"/>
                <w:szCs w:val="24"/>
              </w:rPr>
              <w:t xml:space="preserve"> </w:t>
            </w:r>
            <w:proofErr w:type="spellStart"/>
            <w:r w:rsidRPr="00453DAA">
              <w:rPr>
                <w:rFonts w:ascii="Times New Roman" w:hAnsi="Times New Roman" w:cs="Times New Roman"/>
                <w:color w:val="FFFFFF"/>
                <w:sz w:val="24"/>
                <w:szCs w:val="24"/>
              </w:rPr>
              <w:t>kültürel</w:t>
            </w:r>
            <w:proofErr w:type="spellEnd"/>
            <w:r w:rsidRPr="00453DAA">
              <w:rPr>
                <w:rFonts w:ascii="Times New Roman" w:hAnsi="Times New Roman" w:cs="Times New Roman"/>
                <w:color w:val="FFFFFF"/>
                <w:spacing w:val="-13"/>
                <w:sz w:val="24"/>
                <w:szCs w:val="24"/>
              </w:rPr>
              <w:t xml:space="preserve"> </w:t>
            </w:r>
            <w:proofErr w:type="spellStart"/>
            <w:r w:rsidRPr="00453DAA">
              <w:rPr>
                <w:rFonts w:ascii="Times New Roman" w:hAnsi="Times New Roman" w:cs="Times New Roman"/>
                <w:color w:val="FFFFFF"/>
                <w:sz w:val="24"/>
                <w:szCs w:val="24"/>
              </w:rPr>
              <w:t>ve</w:t>
            </w:r>
            <w:proofErr w:type="spellEnd"/>
            <w:r w:rsidRPr="00453DAA">
              <w:rPr>
                <w:rFonts w:ascii="Times New Roman" w:hAnsi="Times New Roman" w:cs="Times New Roman"/>
                <w:color w:val="FFFFFF"/>
                <w:spacing w:val="-13"/>
                <w:sz w:val="24"/>
                <w:szCs w:val="24"/>
              </w:rPr>
              <w:t xml:space="preserve"> </w:t>
            </w:r>
            <w:r w:rsidRPr="00453DAA">
              <w:rPr>
                <w:rFonts w:ascii="Times New Roman" w:hAnsi="Times New Roman" w:cs="Times New Roman"/>
                <w:color w:val="FFFFFF"/>
                <w:sz w:val="24"/>
                <w:szCs w:val="24"/>
              </w:rPr>
              <w:t>sportif</w:t>
            </w:r>
            <w:r w:rsidRPr="00453DAA">
              <w:rPr>
                <w:rFonts w:ascii="Times New Roman" w:hAnsi="Times New Roman" w:cs="Times New Roman"/>
                <w:color w:val="FFFFFF"/>
                <w:spacing w:val="-47"/>
                <w:sz w:val="24"/>
                <w:szCs w:val="24"/>
              </w:rPr>
              <w:t xml:space="preserve"> </w:t>
            </w:r>
            <w:proofErr w:type="spellStart"/>
            <w:r w:rsidRPr="00453DAA">
              <w:rPr>
                <w:rFonts w:ascii="Times New Roman" w:hAnsi="Times New Roman" w:cs="Times New Roman"/>
                <w:color w:val="FFFFFF"/>
                <w:sz w:val="24"/>
                <w:szCs w:val="24"/>
              </w:rPr>
              <w:t>faaliyet</w:t>
            </w:r>
            <w:proofErr w:type="spellEnd"/>
            <w:r w:rsidRPr="00453DAA">
              <w:rPr>
                <w:rFonts w:ascii="Times New Roman" w:hAnsi="Times New Roman" w:cs="Times New Roman"/>
                <w:color w:val="FFFFFF"/>
                <w:spacing w:val="-14"/>
                <w:sz w:val="24"/>
                <w:szCs w:val="24"/>
              </w:rPr>
              <w:t xml:space="preserve"> </w:t>
            </w:r>
            <w:proofErr w:type="spellStart"/>
            <w:r w:rsidRPr="00453DAA">
              <w:rPr>
                <w:rFonts w:ascii="Times New Roman" w:hAnsi="Times New Roman" w:cs="Times New Roman"/>
                <w:color w:val="FFFFFF"/>
                <w:sz w:val="24"/>
                <w:szCs w:val="24"/>
              </w:rPr>
              <w:t>sayısı</w:t>
            </w:r>
            <w:proofErr w:type="spellEnd"/>
          </w:p>
        </w:tc>
        <w:tc>
          <w:tcPr>
            <w:tcW w:w="850"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left="64" w:right="42"/>
              <w:jc w:val="center"/>
              <w:rPr>
                <w:rFonts w:ascii="Times New Roman" w:hAnsi="Times New Roman" w:cs="Times New Roman"/>
                <w:sz w:val="24"/>
                <w:szCs w:val="24"/>
              </w:rPr>
            </w:pPr>
            <w:r w:rsidRPr="00453DAA">
              <w:rPr>
                <w:rFonts w:ascii="Times New Roman" w:hAnsi="Times New Roman" w:cs="Times New Roman"/>
                <w:color w:val="911922"/>
                <w:sz w:val="24"/>
                <w:szCs w:val="24"/>
              </w:rPr>
              <w:t>%25</w:t>
            </w:r>
          </w:p>
        </w:tc>
        <w:tc>
          <w:tcPr>
            <w:tcW w:w="850"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right="56"/>
              <w:jc w:val="right"/>
              <w:rPr>
                <w:rFonts w:ascii="Times New Roman" w:hAnsi="Times New Roman" w:cs="Times New Roman"/>
                <w:sz w:val="24"/>
                <w:szCs w:val="24"/>
              </w:rPr>
            </w:pPr>
            <w:r w:rsidRPr="00453DAA">
              <w:rPr>
                <w:rFonts w:ascii="Times New Roman" w:hAnsi="Times New Roman" w:cs="Times New Roman"/>
                <w:color w:val="911922"/>
                <w:sz w:val="24"/>
                <w:szCs w:val="24"/>
              </w:rPr>
              <w:t>1.620</w:t>
            </w:r>
          </w:p>
        </w:tc>
        <w:tc>
          <w:tcPr>
            <w:tcW w:w="793"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right="55"/>
              <w:jc w:val="right"/>
              <w:rPr>
                <w:rFonts w:ascii="Times New Roman" w:hAnsi="Times New Roman" w:cs="Times New Roman"/>
                <w:sz w:val="24"/>
                <w:szCs w:val="24"/>
              </w:rPr>
            </w:pPr>
            <w:r w:rsidRPr="00453DAA">
              <w:rPr>
                <w:rFonts w:ascii="Times New Roman" w:hAnsi="Times New Roman" w:cs="Times New Roman"/>
                <w:color w:val="911922"/>
                <w:sz w:val="24"/>
                <w:szCs w:val="24"/>
              </w:rPr>
              <w:t>3.350</w:t>
            </w:r>
          </w:p>
        </w:tc>
        <w:tc>
          <w:tcPr>
            <w:tcW w:w="765"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right="54"/>
              <w:jc w:val="right"/>
              <w:rPr>
                <w:rFonts w:ascii="Times New Roman" w:hAnsi="Times New Roman" w:cs="Times New Roman"/>
                <w:sz w:val="24"/>
                <w:szCs w:val="24"/>
              </w:rPr>
            </w:pPr>
            <w:r w:rsidRPr="00453DAA">
              <w:rPr>
                <w:rFonts w:ascii="Times New Roman" w:hAnsi="Times New Roman" w:cs="Times New Roman"/>
                <w:color w:val="911922"/>
                <w:w w:val="105"/>
                <w:sz w:val="24"/>
                <w:szCs w:val="24"/>
              </w:rPr>
              <w:t>5.200</w:t>
            </w:r>
          </w:p>
        </w:tc>
        <w:tc>
          <w:tcPr>
            <w:tcW w:w="822"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right="54"/>
              <w:jc w:val="right"/>
              <w:rPr>
                <w:rFonts w:ascii="Times New Roman" w:hAnsi="Times New Roman" w:cs="Times New Roman"/>
                <w:sz w:val="24"/>
                <w:szCs w:val="24"/>
              </w:rPr>
            </w:pPr>
            <w:r w:rsidRPr="00453DAA">
              <w:rPr>
                <w:rFonts w:ascii="Times New Roman" w:hAnsi="Times New Roman" w:cs="Times New Roman"/>
                <w:color w:val="911922"/>
                <w:sz w:val="24"/>
                <w:szCs w:val="24"/>
              </w:rPr>
              <w:t>7.150</w:t>
            </w:r>
          </w:p>
        </w:tc>
        <w:tc>
          <w:tcPr>
            <w:tcW w:w="765" w:type="dxa"/>
          </w:tcPr>
          <w:p w:rsidR="00576460" w:rsidRPr="00453DAA" w:rsidRDefault="00576460" w:rsidP="00822965">
            <w:pPr>
              <w:pStyle w:val="TableParagraph"/>
              <w:spacing w:before="4"/>
              <w:rPr>
                <w:rFonts w:ascii="Times New Roman" w:hAnsi="Times New Roman" w:cs="Times New Roman"/>
                <w:b/>
                <w:sz w:val="24"/>
                <w:szCs w:val="24"/>
              </w:rPr>
            </w:pPr>
          </w:p>
          <w:p w:rsidR="00576460" w:rsidRPr="00453DAA" w:rsidRDefault="00576460" w:rsidP="00822965">
            <w:pPr>
              <w:pStyle w:val="TableParagraph"/>
              <w:ind w:right="54"/>
              <w:jc w:val="right"/>
              <w:rPr>
                <w:rFonts w:ascii="Times New Roman" w:hAnsi="Times New Roman" w:cs="Times New Roman"/>
                <w:sz w:val="24"/>
                <w:szCs w:val="24"/>
              </w:rPr>
            </w:pPr>
            <w:r w:rsidRPr="00453DAA">
              <w:rPr>
                <w:rFonts w:ascii="Times New Roman" w:hAnsi="Times New Roman" w:cs="Times New Roman"/>
                <w:color w:val="911922"/>
                <w:sz w:val="24"/>
                <w:szCs w:val="24"/>
              </w:rPr>
              <w:t>9.250</w:t>
            </w:r>
          </w:p>
        </w:tc>
        <w:tc>
          <w:tcPr>
            <w:tcW w:w="822" w:type="dxa"/>
          </w:tcPr>
          <w:p w:rsidR="00576460" w:rsidRPr="00453DAA" w:rsidRDefault="00576460" w:rsidP="00822965">
            <w:pPr>
              <w:pStyle w:val="TableParagraph"/>
              <w:spacing w:before="3"/>
              <w:rPr>
                <w:rFonts w:ascii="Times New Roman" w:hAnsi="Times New Roman" w:cs="Times New Roman"/>
                <w:b/>
                <w:sz w:val="24"/>
                <w:szCs w:val="24"/>
              </w:rPr>
            </w:pPr>
          </w:p>
          <w:p w:rsidR="00576460" w:rsidRPr="00453DAA" w:rsidRDefault="00576460" w:rsidP="00822965">
            <w:pPr>
              <w:pStyle w:val="TableParagraph"/>
              <w:ind w:right="54"/>
              <w:jc w:val="right"/>
              <w:rPr>
                <w:rFonts w:ascii="Times New Roman" w:hAnsi="Times New Roman" w:cs="Times New Roman"/>
                <w:sz w:val="24"/>
                <w:szCs w:val="24"/>
              </w:rPr>
            </w:pPr>
            <w:r w:rsidRPr="00453DAA">
              <w:rPr>
                <w:rFonts w:ascii="Times New Roman" w:hAnsi="Times New Roman" w:cs="Times New Roman"/>
                <w:color w:val="911922"/>
                <w:sz w:val="24"/>
                <w:szCs w:val="24"/>
              </w:rPr>
              <w:t>11.500</w:t>
            </w:r>
          </w:p>
        </w:tc>
        <w:tc>
          <w:tcPr>
            <w:tcW w:w="789" w:type="dxa"/>
          </w:tcPr>
          <w:p w:rsidR="00576460" w:rsidRPr="00453DAA" w:rsidRDefault="00576460" w:rsidP="00822965">
            <w:pPr>
              <w:pStyle w:val="TableParagraph"/>
              <w:spacing w:before="3"/>
              <w:rPr>
                <w:rFonts w:ascii="Times New Roman" w:hAnsi="Times New Roman" w:cs="Times New Roman"/>
                <w:b/>
                <w:sz w:val="24"/>
                <w:szCs w:val="24"/>
              </w:rPr>
            </w:pPr>
          </w:p>
          <w:p w:rsidR="00576460" w:rsidRPr="00453DAA" w:rsidRDefault="00576460" w:rsidP="00822965">
            <w:pPr>
              <w:pStyle w:val="TableParagraph"/>
              <w:ind w:left="214"/>
              <w:rPr>
                <w:rFonts w:ascii="Times New Roman" w:hAnsi="Times New Roman" w:cs="Times New Roman"/>
                <w:sz w:val="24"/>
                <w:szCs w:val="24"/>
              </w:rPr>
            </w:pPr>
            <w:r w:rsidRPr="00453DAA">
              <w:rPr>
                <w:rFonts w:ascii="Times New Roman" w:hAnsi="Times New Roman" w:cs="Times New Roman"/>
                <w:color w:val="911922"/>
                <w:spacing w:val="-4"/>
                <w:w w:val="105"/>
                <w:sz w:val="24"/>
                <w:szCs w:val="24"/>
              </w:rPr>
              <w:t>6</w:t>
            </w:r>
            <w:r w:rsidRPr="00453DAA">
              <w:rPr>
                <w:rFonts w:ascii="Times New Roman" w:hAnsi="Times New Roman" w:cs="Times New Roman"/>
                <w:color w:val="911922"/>
                <w:spacing w:val="-12"/>
                <w:w w:val="105"/>
                <w:sz w:val="24"/>
                <w:szCs w:val="24"/>
              </w:rPr>
              <w:t xml:space="preserve"> </w:t>
            </w:r>
            <w:r w:rsidRPr="00453DAA">
              <w:rPr>
                <w:rFonts w:ascii="Times New Roman" w:hAnsi="Times New Roman" w:cs="Times New Roman"/>
                <w:color w:val="911922"/>
                <w:spacing w:val="-4"/>
                <w:w w:val="105"/>
                <w:sz w:val="24"/>
                <w:szCs w:val="24"/>
              </w:rPr>
              <w:t>Ay</w:t>
            </w:r>
          </w:p>
        </w:tc>
        <w:tc>
          <w:tcPr>
            <w:tcW w:w="938" w:type="dxa"/>
          </w:tcPr>
          <w:p w:rsidR="00576460" w:rsidRPr="00453DAA" w:rsidRDefault="00576460" w:rsidP="00822965">
            <w:pPr>
              <w:pStyle w:val="TableParagraph"/>
              <w:spacing w:before="3"/>
              <w:rPr>
                <w:rFonts w:ascii="Times New Roman" w:hAnsi="Times New Roman" w:cs="Times New Roman"/>
                <w:b/>
                <w:sz w:val="24"/>
                <w:szCs w:val="24"/>
              </w:rPr>
            </w:pPr>
          </w:p>
          <w:p w:rsidR="00576460" w:rsidRPr="00453DAA" w:rsidRDefault="00576460" w:rsidP="00822965">
            <w:pPr>
              <w:pStyle w:val="TableParagraph"/>
              <w:ind w:left="270" w:right="250"/>
              <w:jc w:val="center"/>
              <w:rPr>
                <w:rFonts w:ascii="Times New Roman" w:hAnsi="Times New Roman" w:cs="Times New Roman"/>
                <w:sz w:val="24"/>
                <w:szCs w:val="24"/>
              </w:rPr>
            </w:pPr>
            <w:r w:rsidRPr="00453DAA">
              <w:rPr>
                <w:rFonts w:ascii="Times New Roman" w:hAnsi="Times New Roman" w:cs="Times New Roman"/>
                <w:color w:val="911922"/>
                <w:spacing w:val="-4"/>
                <w:w w:val="105"/>
                <w:sz w:val="24"/>
                <w:szCs w:val="24"/>
              </w:rPr>
              <w:t>6</w:t>
            </w:r>
            <w:r w:rsidRPr="00453DAA">
              <w:rPr>
                <w:rFonts w:ascii="Times New Roman" w:hAnsi="Times New Roman" w:cs="Times New Roman"/>
                <w:color w:val="911922"/>
                <w:spacing w:val="-12"/>
                <w:w w:val="105"/>
                <w:sz w:val="24"/>
                <w:szCs w:val="24"/>
              </w:rPr>
              <w:t xml:space="preserve"> </w:t>
            </w:r>
            <w:r w:rsidRPr="00453DAA">
              <w:rPr>
                <w:rFonts w:ascii="Times New Roman" w:hAnsi="Times New Roman" w:cs="Times New Roman"/>
                <w:color w:val="911922"/>
                <w:spacing w:val="-4"/>
                <w:w w:val="105"/>
                <w:sz w:val="24"/>
                <w:szCs w:val="24"/>
              </w:rPr>
              <w:t>Ay</w:t>
            </w:r>
          </w:p>
        </w:tc>
      </w:tr>
    </w:tbl>
    <w:p w:rsidR="00DA1926" w:rsidRPr="00453DAA" w:rsidRDefault="00DA1926" w:rsidP="00A97427">
      <w:pPr>
        <w:spacing w:after="0" w:line="240" w:lineRule="auto"/>
        <w:rPr>
          <w:rFonts w:ascii="Times New Roman" w:hAnsi="Times New Roman"/>
          <w:sz w:val="24"/>
          <w:szCs w:val="24"/>
        </w:rPr>
      </w:pPr>
    </w:p>
    <w:p w:rsidR="0006781B" w:rsidRPr="00453DAA" w:rsidRDefault="00455274" w:rsidP="00A97427">
      <w:pPr>
        <w:spacing w:after="0" w:line="240" w:lineRule="auto"/>
        <w:rPr>
          <w:rFonts w:ascii="Times New Roman" w:hAnsi="Times New Roman"/>
          <w:sz w:val="24"/>
          <w:szCs w:val="24"/>
        </w:rPr>
      </w:pPr>
      <w:r w:rsidRPr="00453DAA">
        <w:rPr>
          <w:rFonts w:ascii="Times New Roman" w:hAnsi="Times New Roman"/>
          <w:sz w:val="24"/>
          <w:szCs w:val="24"/>
        </w:rPr>
        <w:t xml:space="preserve">Dış kaynaklı proje kapsamında 2024 yılında başvurusu yapılacak projeler için proje hazırlama toplantıları ilgili partnerlerle </w:t>
      </w:r>
      <w:r w:rsidR="00DA1926" w:rsidRPr="00453DAA">
        <w:rPr>
          <w:rFonts w:ascii="Times New Roman" w:hAnsi="Times New Roman"/>
          <w:sz w:val="24"/>
          <w:szCs w:val="24"/>
        </w:rPr>
        <w:t>p</w:t>
      </w:r>
      <w:r w:rsidRPr="00453DAA">
        <w:rPr>
          <w:rFonts w:ascii="Times New Roman" w:hAnsi="Times New Roman"/>
          <w:sz w:val="24"/>
          <w:szCs w:val="24"/>
        </w:rPr>
        <w:t>roje hazırlama toplantıları gerçekleştirilmiştir</w:t>
      </w:r>
      <w:r w:rsidR="00DA1926" w:rsidRPr="00453DAA">
        <w:rPr>
          <w:rFonts w:ascii="Times New Roman" w:hAnsi="Times New Roman"/>
          <w:sz w:val="24"/>
          <w:szCs w:val="24"/>
        </w:rPr>
        <w:t>,</w:t>
      </w:r>
      <w:r w:rsidRPr="00453DAA">
        <w:rPr>
          <w:rFonts w:ascii="Times New Roman" w:hAnsi="Times New Roman"/>
          <w:sz w:val="24"/>
          <w:szCs w:val="24"/>
        </w:rPr>
        <w:t xml:space="preserve"> bu kapsamda Baka ve Antalya Şehircilik Çevre ve İklim Değişikliği İl </w:t>
      </w:r>
      <w:r w:rsidR="00DA1926" w:rsidRPr="00453DAA">
        <w:rPr>
          <w:rFonts w:ascii="Times New Roman" w:hAnsi="Times New Roman"/>
          <w:sz w:val="24"/>
          <w:szCs w:val="24"/>
        </w:rPr>
        <w:t>M</w:t>
      </w:r>
      <w:r w:rsidRPr="00453DAA">
        <w:rPr>
          <w:rFonts w:ascii="Times New Roman" w:hAnsi="Times New Roman"/>
          <w:sz w:val="24"/>
          <w:szCs w:val="24"/>
        </w:rPr>
        <w:t>üdürlüğü</w:t>
      </w:r>
      <w:r w:rsidR="00DA1926" w:rsidRPr="00453DAA">
        <w:rPr>
          <w:rFonts w:ascii="Times New Roman" w:hAnsi="Times New Roman"/>
          <w:sz w:val="24"/>
          <w:szCs w:val="24"/>
        </w:rPr>
        <w:t>,</w:t>
      </w:r>
      <w:r w:rsidRPr="00453DAA">
        <w:rPr>
          <w:rFonts w:ascii="Times New Roman" w:hAnsi="Times New Roman"/>
          <w:sz w:val="24"/>
          <w:szCs w:val="24"/>
        </w:rPr>
        <w:t xml:space="preserve"> Akdeniz Sağ</w:t>
      </w:r>
      <w:r w:rsidR="00DA1926" w:rsidRPr="00453DAA">
        <w:rPr>
          <w:rFonts w:ascii="Times New Roman" w:hAnsi="Times New Roman"/>
          <w:sz w:val="24"/>
          <w:szCs w:val="24"/>
        </w:rPr>
        <w:t>l</w:t>
      </w:r>
      <w:r w:rsidRPr="00453DAA">
        <w:rPr>
          <w:rFonts w:ascii="Times New Roman" w:hAnsi="Times New Roman"/>
          <w:sz w:val="24"/>
          <w:szCs w:val="24"/>
        </w:rPr>
        <w:t>ık İdarec</w:t>
      </w:r>
      <w:r w:rsidR="00DA1926" w:rsidRPr="00453DAA">
        <w:rPr>
          <w:rFonts w:ascii="Times New Roman" w:hAnsi="Times New Roman"/>
          <w:sz w:val="24"/>
          <w:szCs w:val="24"/>
        </w:rPr>
        <w:t>i</w:t>
      </w:r>
      <w:r w:rsidRPr="00453DAA">
        <w:rPr>
          <w:rFonts w:ascii="Times New Roman" w:hAnsi="Times New Roman"/>
          <w:sz w:val="24"/>
          <w:szCs w:val="24"/>
        </w:rPr>
        <w:t>l</w:t>
      </w:r>
      <w:r w:rsidR="00DA1926" w:rsidRPr="00453DAA">
        <w:rPr>
          <w:rFonts w:ascii="Times New Roman" w:hAnsi="Times New Roman"/>
          <w:sz w:val="24"/>
          <w:szCs w:val="24"/>
        </w:rPr>
        <w:t>e</w:t>
      </w:r>
      <w:r w:rsidRPr="00453DAA">
        <w:rPr>
          <w:rFonts w:ascii="Times New Roman" w:hAnsi="Times New Roman"/>
          <w:sz w:val="24"/>
          <w:szCs w:val="24"/>
        </w:rPr>
        <w:t>ri Derneği</w:t>
      </w:r>
      <w:r w:rsidR="00DA1926" w:rsidRPr="00453DAA">
        <w:rPr>
          <w:rFonts w:ascii="Times New Roman" w:hAnsi="Times New Roman"/>
          <w:sz w:val="24"/>
          <w:szCs w:val="24"/>
        </w:rPr>
        <w:t xml:space="preserve">, </w:t>
      </w:r>
      <w:r w:rsidRPr="00453DAA">
        <w:rPr>
          <w:rFonts w:ascii="Times New Roman" w:hAnsi="Times New Roman"/>
          <w:sz w:val="24"/>
          <w:szCs w:val="24"/>
        </w:rPr>
        <w:t xml:space="preserve">Akdeniz Sağlık ve </w:t>
      </w:r>
      <w:r w:rsidR="00DA1926" w:rsidRPr="00453DAA">
        <w:rPr>
          <w:rFonts w:ascii="Times New Roman" w:hAnsi="Times New Roman"/>
          <w:sz w:val="24"/>
          <w:szCs w:val="24"/>
        </w:rPr>
        <w:t>Ç</w:t>
      </w:r>
      <w:r w:rsidRPr="00453DAA">
        <w:rPr>
          <w:rFonts w:ascii="Times New Roman" w:hAnsi="Times New Roman"/>
          <w:sz w:val="24"/>
          <w:szCs w:val="24"/>
        </w:rPr>
        <w:t xml:space="preserve">evre </w:t>
      </w:r>
      <w:r w:rsidR="00DA1926" w:rsidRPr="00453DAA">
        <w:rPr>
          <w:rFonts w:ascii="Times New Roman" w:hAnsi="Times New Roman"/>
          <w:sz w:val="24"/>
          <w:szCs w:val="24"/>
        </w:rPr>
        <w:t>P</w:t>
      </w:r>
      <w:r w:rsidRPr="00453DAA">
        <w:rPr>
          <w:rFonts w:ascii="Times New Roman" w:hAnsi="Times New Roman"/>
          <w:sz w:val="24"/>
          <w:szCs w:val="24"/>
        </w:rPr>
        <w:t xml:space="preserve">olitikaları </w:t>
      </w:r>
      <w:r w:rsidR="00DA1926" w:rsidRPr="00453DAA">
        <w:rPr>
          <w:rFonts w:ascii="Times New Roman" w:hAnsi="Times New Roman"/>
          <w:sz w:val="24"/>
          <w:szCs w:val="24"/>
        </w:rPr>
        <w:t>D</w:t>
      </w:r>
      <w:r w:rsidRPr="00453DAA">
        <w:rPr>
          <w:rFonts w:ascii="Times New Roman" w:hAnsi="Times New Roman"/>
          <w:sz w:val="24"/>
          <w:szCs w:val="24"/>
        </w:rPr>
        <w:t xml:space="preserve">erneği </w:t>
      </w:r>
      <w:r w:rsidRPr="00453DAA">
        <w:rPr>
          <w:rFonts w:ascii="Times New Roman" w:hAnsi="Times New Roman"/>
          <w:sz w:val="24"/>
          <w:szCs w:val="24"/>
        </w:rPr>
        <w:lastRenderedPageBreak/>
        <w:t xml:space="preserve">ile </w:t>
      </w:r>
      <w:proofErr w:type="spellStart"/>
      <w:r w:rsidRPr="00453DAA">
        <w:rPr>
          <w:rFonts w:ascii="Times New Roman" w:hAnsi="Times New Roman"/>
          <w:sz w:val="24"/>
          <w:szCs w:val="24"/>
        </w:rPr>
        <w:t>İn</w:t>
      </w:r>
      <w:r w:rsidR="00DA1926" w:rsidRPr="00453DAA">
        <w:rPr>
          <w:rFonts w:ascii="Times New Roman" w:hAnsi="Times New Roman"/>
          <w:sz w:val="24"/>
          <w:szCs w:val="24"/>
        </w:rPr>
        <w:t>t</w:t>
      </w:r>
      <w:r w:rsidRPr="00453DAA">
        <w:rPr>
          <w:rFonts w:ascii="Times New Roman" w:hAnsi="Times New Roman"/>
          <w:sz w:val="24"/>
          <w:szCs w:val="24"/>
        </w:rPr>
        <w:t>A</w:t>
      </w:r>
      <w:proofErr w:type="spellEnd"/>
      <w:r w:rsidRPr="00453DAA">
        <w:rPr>
          <w:rFonts w:ascii="Times New Roman" w:hAnsi="Times New Roman"/>
          <w:sz w:val="24"/>
          <w:szCs w:val="24"/>
        </w:rPr>
        <w:t xml:space="preserve"> </w:t>
      </w:r>
      <w:r w:rsidR="00DA1926" w:rsidRPr="00453DAA">
        <w:rPr>
          <w:rFonts w:ascii="Times New Roman" w:hAnsi="Times New Roman"/>
          <w:sz w:val="24"/>
          <w:szCs w:val="24"/>
        </w:rPr>
        <w:t>S</w:t>
      </w:r>
      <w:r w:rsidRPr="00453DAA">
        <w:rPr>
          <w:rFonts w:ascii="Times New Roman" w:hAnsi="Times New Roman"/>
          <w:sz w:val="24"/>
          <w:szCs w:val="24"/>
        </w:rPr>
        <w:t xml:space="preserve">ağlık Hizmetleri ile Almanya’dan </w:t>
      </w:r>
      <w:proofErr w:type="spellStart"/>
      <w:r w:rsidRPr="00453DAA">
        <w:rPr>
          <w:rFonts w:ascii="Times New Roman" w:hAnsi="Times New Roman"/>
          <w:sz w:val="24"/>
          <w:szCs w:val="24"/>
        </w:rPr>
        <w:t>Bedcon</w:t>
      </w:r>
      <w:proofErr w:type="spellEnd"/>
      <w:r w:rsidR="00DA1926" w:rsidRPr="00453DAA">
        <w:rPr>
          <w:rFonts w:ascii="Times New Roman" w:hAnsi="Times New Roman"/>
          <w:sz w:val="24"/>
          <w:szCs w:val="24"/>
        </w:rPr>
        <w:t>,</w:t>
      </w:r>
      <w:r w:rsidRPr="00453DAA">
        <w:rPr>
          <w:rFonts w:ascii="Times New Roman" w:hAnsi="Times New Roman"/>
          <w:sz w:val="24"/>
          <w:szCs w:val="24"/>
        </w:rPr>
        <w:t xml:space="preserve"> İtalya’dan La </w:t>
      </w:r>
      <w:proofErr w:type="spellStart"/>
      <w:r w:rsidRPr="00453DAA">
        <w:rPr>
          <w:rFonts w:ascii="Times New Roman" w:hAnsi="Times New Roman"/>
          <w:sz w:val="24"/>
          <w:szCs w:val="24"/>
        </w:rPr>
        <w:t>Quiete</w:t>
      </w:r>
      <w:proofErr w:type="spellEnd"/>
      <w:r w:rsidRPr="00453DAA">
        <w:rPr>
          <w:rFonts w:ascii="Times New Roman" w:hAnsi="Times New Roman"/>
          <w:sz w:val="24"/>
          <w:szCs w:val="24"/>
        </w:rPr>
        <w:t xml:space="preserve"> ile proje hazırlama süreci devam etmektedir.</w:t>
      </w:r>
    </w:p>
    <w:p w:rsidR="00DA1926" w:rsidRPr="00453DAA" w:rsidRDefault="00DA1926" w:rsidP="00A97427">
      <w:pPr>
        <w:spacing w:after="0" w:line="240" w:lineRule="auto"/>
        <w:rPr>
          <w:rFonts w:ascii="Times New Roman" w:hAnsi="Times New Roman"/>
          <w:sz w:val="24"/>
          <w:szCs w:val="24"/>
        </w:rPr>
      </w:pPr>
    </w:p>
    <w:p w:rsidR="00DA1926" w:rsidRPr="00453DAA" w:rsidRDefault="00DA1926" w:rsidP="00A97427">
      <w:pPr>
        <w:spacing w:after="0" w:line="240" w:lineRule="auto"/>
        <w:rPr>
          <w:rFonts w:ascii="Times New Roman" w:hAnsi="Times New Roman"/>
          <w:sz w:val="24"/>
          <w:szCs w:val="24"/>
        </w:rPr>
      </w:pPr>
    </w:p>
    <w:p w:rsidR="00A97427" w:rsidRPr="00453DAA" w:rsidRDefault="00A97427" w:rsidP="00455274">
      <w:pPr>
        <w:pStyle w:val="ListeParagraf"/>
        <w:numPr>
          <w:ilvl w:val="0"/>
          <w:numId w:val="23"/>
        </w:numPr>
        <w:shd w:val="clear" w:color="auto" w:fill="FFFFFF" w:themeFill="background1"/>
        <w:outlineLvl w:val="1"/>
        <w:rPr>
          <w:rFonts w:eastAsia="Arial"/>
          <w:b/>
          <w:color w:val="323E4F" w:themeColor="text2" w:themeShade="BF"/>
        </w:rPr>
      </w:pPr>
      <w:bookmarkStart w:id="435" w:name="_Toc64208021"/>
      <w:bookmarkStart w:id="436" w:name="_Toc65175707"/>
      <w:bookmarkStart w:id="437" w:name="_Toc83199771"/>
      <w:bookmarkStart w:id="438" w:name="_Toc83199969"/>
      <w:bookmarkStart w:id="439" w:name="_Toc89083712"/>
      <w:bookmarkStart w:id="440" w:name="_Toc152851826"/>
      <w:r w:rsidRPr="00453DAA">
        <w:rPr>
          <w:rFonts w:eastAsia="Arial"/>
          <w:b/>
          <w:color w:val="323E4F" w:themeColor="text2" w:themeShade="BF"/>
        </w:rPr>
        <w:t>PERFORMANS BİLGİ SİSTEMİNİN DEĞERLENDİRİLMESİ</w:t>
      </w:r>
      <w:bookmarkEnd w:id="435"/>
      <w:bookmarkEnd w:id="436"/>
      <w:r w:rsidRPr="00453DAA">
        <w:rPr>
          <w:rFonts w:eastAsia="Arial"/>
          <w:b/>
          <w:color w:val="323E4F" w:themeColor="text2" w:themeShade="BF"/>
        </w:rPr>
        <w:t xml:space="preserve"> </w:t>
      </w:r>
      <w:bookmarkEnd w:id="437"/>
      <w:bookmarkEnd w:id="438"/>
      <w:bookmarkEnd w:id="439"/>
      <w:bookmarkEnd w:id="440"/>
    </w:p>
    <w:p w:rsidR="00EB1289" w:rsidRPr="00453DAA" w:rsidRDefault="00EB1289" w:rsidP="00EB1289">
      <w:pPr>
        <w:shd w:val="clear" w:color="auto" w:fill="FFFFFF" w:themeFill="background1"/>
        <w:outlineLvl w:val="1"/>
        <w:rPr>
          <w:rFonts w:ascii="Times New Roman" w:eastAsia="Arial" w:hAnsi="Times New Roman"/>
          <w:b/>
          <w:color w:val="323E4F" w:themeColor="text2" w:themeShade="BF"/>
          <w:sz w:val="24"/>
          <w:szCs w:val="24"/>
        </w:rPr>
      </w:pPr>
    </w:p>
    <w:p w:rsidR="00EB1289" w:rsidRPr="00453DAA" w:rsidRDefault="00DA1926" w:rsidP="00EB1289">
      <w:pPr>
        <w:shd w:val="clear" w:color="auto" w:fill="FFFFFF" w:themeFill="background1"/>
        <w:outlineLvl w:val="1"/>
        <w:rPr>
          <w:rFonts w:ascii="Times New Roman" w:eastAsia="Arial" w:hAnsi="Times New Roman"/>
          <w:b/>
          <w:color w:val="323E4F" w:themeColor="text2" w:themeShade="BF"/>
          <w:sz w:val="24"/>
          <w:szCs w:val="24"/>
        </w:rPr>
      </w:pPr>
      <w:r w:rsidRPr="00453DAA">
        <w:rPr>
          <w:rFonts w:ascii="Times New Roman" w:eastAsia="Arial" w:hAnsi="Times New Roman"/>
          <w:b/>
          <w:color w:val="323E4F" w:themeColor="text2" w:themeShade="BF"/>
          <w:sz w:val="24"/>
          <w:szCs w:val="24"/>
        </w:rPr>
        <w:t>2023 yılında verilen Avrupa Birliği projesi 66 puan alarak eşik değeri geçmiş ancak kabul edilememiştir. 2024 yılında ilgili paydaşlarla proje düzenlenerek tekrar başvuru yapılacaktır.</w:t>
      </w:r>
    </w:p>
    <w:tbl>
      <w:tblPr>
        <w:tblW w:w="5000" w:type="pct"/>
        <w:shd w:val="clear" w:color="auto" w:fill="DEEAF6" w:themeFill="accent5" w:themeFillTint="33"/>
        <w:tblCellMar>
          <w:left w:w="70" w:type="dxa"/>
          <w:right w:w="70" w:type="dxa"/>
        </w:tblCellMar>
        <w:tblLook w:val="04A0" w:firstRow="1" w:lastRow="0" w:firstColumn="1" w:lastColumn="0" w:noHBand="0" w:noVBand="1"/>
      </w:tblPr>
      <w:tblGrid>
        <w:gridCol w:w="5703"/>
        <w:gridCol w:w="1249"/>
        <w:gridCol w:w="820"/>
        <w:gridCol w:w="820"/>
        <w:gridCol w:w="820"/>
        <w:gridCol w:w="820"/>
        <w:gridCol w:w="768"/>
      </w:tblGrid>
      <w:tr w:rsidR="00EE2EBB" w:rsidRPr="00453DAA" w:rsidTr="0000159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b/>
                <w:color w:val="FFFFFF" w:themeColor="background1"/>
                <w:sz w:val="24"/>
                <w:szCs w:val="24"/>
                <w:lang w:eastAsia="tr-TR"/>
              </w:rPr>
            </w:pPr>
            <w:r w:rsidRPr="00453DAA">
              <w:rPr>
                <w:rFonts w:ascii="Times New Roman" w:eastAsia="Times New Roman" w:hAnsi="Times New Roman"/>
                <w:b/>
                <w:color w:val="FFFFFF" w:themeColor="background1"/>
                <w:sz w:val="24"/>
                <w:szCs w:val="24"/>
                <w:lang w:eastAsia="tr-TR"/>
              </w:rPr>
              <w:t>Akdeniz Üniversitesi</w:t>
            </w:r>
          </w:p>
        </w:tc>
      </w:tr>
      <w:tr w:rsidR="00EE2EBB" w:rsidRPr="00453DAA" w:rsidTr="004D6456">
        <w:trPr>
          <w:trHeight w:val="20"/>
        </w:trPr>
        <w:tc>
          <w:tcPr>
            <w:tcW w:w="2962" w:type="pct"/>
            <w:vMerge w:val="restart"/>
            <w:tcBorders>
              <w:top w:val="nil"/>
              <w:left w:val="single" w:sz="4" w:space="0" w:color="auto"/>
              <w:bottom w:val="single" w:sz="4" w:space="0" w:color="auto"/>
              <w:right w:val="single" w:sz="4" w:space="0" w:color="auto"/>
            </w:tcBorders>
            <w:shd w:val="clear" w:color="auto" w:fill="0093D0"/>
            <w:noWrap/>
            <w:vAlign w:val="center"/>
            <w:hideMark/>
          </w:tcPr>
          <w:p w:rsidR="00EE2EBB" w:rsidRPr="00453DAA" w:rsidRDefault="00EE2EBB" w:rsidP="00EE2EBB">
            <w:pPr>
              <w:rPr>
                <w:rFonts w:ascii="Times New Roman" w:hAnsi="Times New Roman"/>
                <w:b/>
                <w:color w:val="FFFFFF" w:themeColor="background1"/>
                <w:sz w:val="24"/>
                <w:szCs w:val="24"/>
              </w:rPr>
            </w:pPr>
            <w:r w:rsidRPr="00453DAA">
              <w:rPr>
                <w:rFonts w:ascii="Times New Roman" w:hAnsi="Times New Roman"/>
                <w:b/>
                <w:color w:val="FFFFFF" w:themeColor="background1"/>
                <w:sz w:val="24"/>
                <w:szCs w:val="24"/>
              </w:rPr>
              <w:t>3.</w:t>
            </w:r>
            <w:r w:rsidRPr="00453DAA">
              <w:rPr>
                <w:rFonts w:ascii="Times New Roman" w:hAnsi="Times New Roman"/>
                <w:noProof/>
                <w:color w:val="FFFFFF" w:themeColor="background1"/>
                <w:sz w:val="24"/>
                <w:szCs w:val="24"/>
              </w:rPr>
              <w:t xml:space="preserve"> </w:t>
            </w:r>
            <w:r w:rsidRPr="00453DAA">
              <w:rPr>
                <w:rFonts w:ascii="Times New Roman" w:eastAsia="Times New Roman" w:hAnsi="Times New Roman"/>
                <w:b/>
                <w:color w:val="FFFFFF" w:themeColor="background1"/>
                <w:sz w:val="24"/>
                <w:szCs w:val="24"/>
                <w:lang w:eastAsia="tr-TR"/>
              </w:rPr>
              <w:t>Yükseköğretim Kurumları Sürekli Eğitim Faaliyetleri</w:t>
            </w:r>
          </w:p>
        </w:tc>
        <w:tc>
          <w:tcPr>
            <w:tcW w:w="178" w:type="pct"/>
            <w:vMerge w:val="restart"/>
            <w:tcBorders>
              <w:top w:val="nil"/>
              <w:left w:val="single" w:sz="4" w:space="0" w:color="auto"/>
              <w:bottom w:val="single" w:sz="4" w:space="0" w:color="auto"/>
              <w:right w:val="single" w:sz="4" w:space="0" w:color="auto"/>
            </w:tcBorders>
            <w:shd w:val="clear" w:color="auto" w:fill="0093D0"/>
            <w:noWrap/>
            <w:vAlign w:val="center"/>
            <w:hideMark/>
          </w:tcPr>
          <w:p w:rsidR="00EE2EBB" w:rsidRPr="00453DAA" w:rsidRDefault="00EE2EBB" w:rsidP="00EE2EBB">
            <w:pPr>
              <w:spacing w:after="0" w:line="240" w:lineRule="auto"/>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Ölçü Birimi</w:t>
            </w:r>
          </w:p>
        </w:tc>
        <w:tc>
          <w:tcPr>
            <w:tcW w:w="1581" w:type="pct"/>
            <w:gridSpan w:val="4"/>
            <w:tcBorders>
              <w:top w:val="single" w:sz="4" w:space="0" w:color="auto"/>
              <w:left w:val="nil"/>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Gerçekleşme</w:t>
            </w:r>
          </w:p>
        </w:tc>
        <w:tc>
          <w:tcPr>
            <w:tcW w:w="279" w:type="pct"/>
            <w:vMerge w:val="restart"/>
            <w:tcBorders>
              <w:top w:val="nil"/>
              <w:left w:val="single" w:sz="4" w:space="0" w:color="auto"/>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2023 Hedefi</w:t>
            </w:r>
          </w:p>
        </w:tc>
      </w:tr>
      <w:tr w:rsidR="00EE2EBB" w:rsidRPr="00453DAA" w:rsidTr="004D6456">
        <w:trPr>
          <w:trHeight w:val="20"/>
        </w:trPr>
        <w:tc>
          <w:tcPr>
            <w:tcW w:w="2962" w:type="pct"/>
            <w:vMerge/>
            <w:tcBorders>
              <w:top w:val="nil"/>
              <w:left w:val="single" w:sz="4" w:space="0" w:color="auto"/>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rPr>
                <w:rFonts w:ascii="Times New Roman" w:eastAsia="Times New Roman" w:hAnsi="Times New Roman"/>
                <w:color w:val="FFFFFF" w:themeColor="background1"/>
                <w:sz w:val="24"/>
                <w:szCs w:val="24"/>
                <w:lang w:eastAsia="tr-TR"/>
              </w:rPr>
            </w:pPr>
          </w:p>
        </w:tc>
        <w:tc>
          <w:tcPr>
            <w:tcW w:w="178" w:type="pct"/>
            <w:vMerge/>
            <w:tcBorders>
              <w:top w:val="nil"/>
              <w:left w:val="single" w:sz="4" w:space="0" w:color="auto"/>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rPr>
                <w:rFonts w:ascii="Times New Roman" w:eastAsia="Times New Roman" w:hAnsi="Times New Roman"/>
                <w:color w:val="FFFFFF" w:themeColor="background1"/>
                <w:sz w:val="24"/>
                <w:szCs w:val="24"/>
                <w:lang w:eastAsia="tr-TR"/>
              </w:rPr>
            </w:pPr>
          </w:p>
        </w:tc>
        <w:tc>
          <w:tcPr>
            <w:tcW w:w="534" w:type="pct"/>
            <w:tcBorders>
              <w:top w:val="nil"/>
              <w:left w:val="nil"/>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I. Dönem</w:t>
            </w:r>
          </w:p>
        </w:tc>
        <w:tc>
          <w:tcPr>
            <w:tcW w:w="349" w:type="pct"/>
            <w:tcBorders>
              <w:top w:val="nil"/>
              <w:left w:val="nil"/>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II. Dönem</w:t>
            </w:r>
          </w:p>
        </w:tc>
        <w:tc>
          <w:tcPr>
            <w:tcW w:w="349" w:type="pct"/>
            <w:tcBorders>
              <w:top w:val="nil"/>
              <w:left w:val="nil"/>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III. Dönem</w:t>
            </w:r>
          </w:p>
        </w:tc>
        <w:tc>
          <w:tcPr>
            <w:tcW w:w="350" w:type="pct"/>
            <w:tcBorders>
              <w:top w:val="nil"/>
              <w:left w:val="nil"/>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jc w:val="center"/>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IV. Dönem</w:t>
            </w:r>
          </w:p>
        </w:tc>
        <w:tc>
          <w:tcPr>
            <w:tcW w:w="279" w:type="pct"/>
            <w:vMerge/>
            <w:tcBorders>
              <w:top w:val="nil"/>
              <w:left w:val="single" w:sz="4" w:space="0" w:color="auto"/>
              <w:bottom w:val="single" w:sz="4" w:space="0" w:color="auto"/>
              <w:right w:val="single" w:sz="4" w:space="0" w:color="auto"/>
            </w:tcBorders>
            <w:shd w:val="clear" w:color="auto" w:fill="0093D0"/>
            <w:vAlign w:val="center"/>
            <w:hideMark/>
          </w:tcPr>
          <w:p w:rsidR="00EE2EBB" w:rsidRPr="00453DAA" w:rsidRDefault="00EE2EBB" w:rsidP="00EE2EBB">
            <w:pPr>
              <w:spacing w:after="0" w:line="240" w:lineRule="auto"/>
              <w:rPr>
                <w:rFonts w:ascii="Times New Roman" w:eastAsia="Times New Roman" w:hAnsi="Times New Roman"/>
                <w:color w:val="FFFFFF" w:themeColor="background1"/>
                <w:sz w:val="24"/>
                <w:szCs w:val="24"/>
                <w:lang w:eastAsia="tr-TR"/>
              </w:rPr>
            </w:pPr>
          </w:p>
        </w:tc>
      </w:tr>
      <w:tr w:rsidR="00EE2EBB" w:rsidRPr="00453DAA" w:rsidTr="004D6456">
        <w:trPr>
          <w:trHeight w:val="20"/>
        </w:trPr>
        <w:tc>
          <w:tcPr>
            <w:tcW w:w="3140" w:type="pct"/>
            <w:gridSpan w:val="2"/>
            <w:tcBorders>
              <w:top w:val="nil"/>
              <w:left w:val="single" w:sz="4" w:space="0" w:color="auto"/>
              <w:right w:val="single" w:sz="4" w:space="0" w:color="auto"/>
            </w:tcBorders>
            <w:shd w:val="clear" w:color="auto" w:fill="0093D0"/>
            <w:vAlign w:val="center"/>
            <w:hideMark/>
          </w:tcPr>
          <w:p w:rsidR="00EE2EBB" w:rsidRPr="00453DAA" w:rsidRDefault="00EE2EBB" w:rsidP="00EE2EBB">
            <w:pPr>
              <w:ind w:left="67"/>
              <w:rPr>
                <w:rFonts w:ascii="Times New Roman" w:hAnsi="Times New Roman"/>
                <w:color w:val="FFFFFF" w:themeColor="background1"/>
                <w:sz w:val="24"/>
                <w:szCs w:val="24"/>
              </w:rPr>
            </w:pPr>
            <w:r w:rsidRPr="00453DAA">
              <w:rPr>
                <w:rFonts w:ascii="Times New Roman" w:hAnsi="Times New Roman"/>
                <w:b/>
                <w:color w:val="FFFFFF" w:themeColor="background1"/>
                <w:sz w:val="24"/>
                <w:szCs w:val="24"/>
              </w:rPr>
              <w:t>3.1</w:t>
            </w:r>
            <w:r w:rsidRPr="00453DAA">
              <w:rPr>
                <w:rFonts w:ascii="Times New Roman" w:hAnsi="Times New Roman"/>
                <w:color w:val="FFFFFF" w:themeColor="background1"/>
                <w:sz w:val="24"/>
                <w:szCs w:val="24"/>
              </w:rPr>
              <w:t>.</w:t>
            </w:r>
            <w:r w:rsidRPr="00453DAA">
              <w:rPr>
                <w:rFonts w:ascii="Times New Roman" w:hAnsi="Times New Roman"/>
                <w:noProof/>
                <w:color w:val="FFFFFF" w:themeColor="background1"/>
                <w:sz w:val="24"/>
                <w:szCs w:val="24"/>
              </w:rPr>
              <w:t xml:space="preserve"> </w:t>
            </w:r>
            <w:r w:rsidRPr="00453DAA">
              <w:rPr>
                <w:rFonts w:ascii="Times New Roman" w:eastAsia="Times New Roman" w:hAnsi="Times New Roman"/>
                <w:b/>
                <w:color w:val="FFFFFF" w:themeColor="background1"/>
                <w:sz w:val="24"/>
                <w:szCs w:val="24"/>
                <w:lang w:eastAsia="tr-TR"/>
              </w:rPr>
              <w:t>Toplumun tüm kesimlerine ihtiyaç duyduğu alanlarda eğitimler verilmesi, kamu kurum ve kuruluşları, özel sektör ve uluslararası kuruluşlarla iş birliğinin gelişmesine katkıda bulunulması</w:t>
            </w:r>
          </w:p>
        </w:tc>
        <w:tc>
          <w:tcPr>
            <w:tcW w:w="534" w:type="pct"/>
            <w:tcBorders>
              <w:top w:val="nil"/>
              <w:left w:val="nil"/>
              <w:right w:val="single" w:sz="4" w:space="0" w:color="auto"/>
            </w:tcBorders>
            <w:shd w:val="clear" w:color="auto" w:fill="0093D0"/>
            <w:noWrap/>
            <w:vAlign w:val="center"/>
          </w:tcPr>
          <w:p w:rsidR="00EE2EBB" w:rsidRPr="00453DAA" w:rsidRDefault="00EE2EBB" w:rsidP="00EE2EBB">
            <w:pPr>
              <w:spacing w:after="0" w:line="240" w:lineRule="auto"/>
              <w:ind w:left="360"/>
              <w:rPr>
                <w:rFonts w:ascii="Times New Roman" w:hAnsi="Times New Roman"/>
                <w:color w:val="FFFFFF" w:themeColor="background1"/>
                <w:sz w:val="24"/>
                <w:szCs w:val="24"/>
              </w:rPr>
            </w:pPr>
          </w:p>
        </w:tc>
        <w:tc>
          <w:tcPr>
            <w:tcW w:w="349" w:type="pct"/>
            <w:tcBorders>
              <w:top w:val="nil"/>
              <w:left w:val="nil"/>
              <w:right w:val="single" w:sz="4" w:space="0" w:color="auto"/>
            </w:tcBorders>
            <w:shd w:val="clear" w:color="auto" w:fill="0093D0"/>
            <w:noWrap/>
            <w:vAlign w:val="center"/>
          </w:tcPr>
          <w:p w:rsidR="00EE2EBB" w:rsidRPr="00453DAA" w:rsidRDefault="00EE2EBB" w:rsidP="00EE2EBB">
            <w:pPr>
              <w:spacing w:after="0" w:line="240" w:lineRule="auto"/>
              <w:ind w:left="360"/>
              <w:rPr>
                <w:rFonts w:ascii="Times New Roman" w:hAnsi="Times New Roman"/>
                <w:color w:val="FFFFFF" w:themeColor="background1"/>
                <w:sz w:val="24"/>
                <w:szCs w:val="24"/>
              </w:rPr>
            </w:pPr>
          </w:p>
        </w:tc>
        <w:tc>
          <w:tcPr>
            <w:tcW w:w="349" w:type="pct"/>
            <w:tcBorders>
              <w:top w:val="nil"/>
              <w:left w:val="nil"/>
              <w:right w:val="single" w:sz="4" w:space="0" w:color="auto"/>
            </w:tcBorders>
            <w:shd w:val="clear" w:color="auto" w:fill="0093D0"/>
            <w:noWrap/>
            <w:vAlign w:val="center"/>
          </w:tcPr>
          <w:p w:rsidR="00EE2EBB" w:rsidRPr="00453DAA" w:rsidRDefault="00EE2EBB" w:rsidP="00EE2EBB">
            <w:pPr>
              <w:spacing w:after="0" w:line="240" w:lineRule="auto"/>
              <w:ind w:left="360"/>
              <w:rPr>
                <w:rFonts w:ascii="Times New Roman" w:hAnsi="Times New Roman"/>
                <w:color w:val="FFFFFF" w:themeColor="background1"/>
                <w:sz w:val="24"/>
                <w:szCs w:val="24"/>
              </w:rPr>
            </w:pPr>
          </w:p>
        </w:tc>
        <w:tc>
          <w:tcPr>
            <w:tcW w:w="350" w:type="pct"/>
            <w:tcBorders>
              <w:top w:val="single" w:sz="4" w:space="0" w:color="auto"/>
              <w:left w:val="nil"/>
              <w:right w:val="single" w:sz="4" w:space="0" w:color="auto"/>
            </w:tcBorders>
            <w:shd w:val="clear" w:color="auto" w:fill="0093D0"/>
            <w:noWrap/>
            <w:vAlign w:val="center"/>
          </w:tcPr>
          <w:p w:rsidR="00EE2EBB" w:rsidRPr="00453DAA" w:rsidRDefault="00DA1926" w:rsidP="00EE2EBB">
            <w:pPr>
              <w:spacing w:after="0" w:line="240" w:lineRule="auto"/>
              <w:ind w:left="360"/>
              <w:rPr>
                <w:rFonts w:ascii="Times New Roman" w:hAnsi="Times New Roman"/>
                <w:color w:val="FFFFFF" w:themeColor="background1"/>
                <w:sz w:val="24"/>
                <w:szCs w:val="24"/>
              </w:rPr>
            </w:pPr>
            <w:r w:rsidRPr="00453DAA">
              <w:rPr>
                <w:rFonts w:ascii="Times New Roman" w:hAnsi="Times New Roman"/>
                <w:color w:val="FFFFFF" w:themeColor="background1"/>
                <w:sz w:val="24"/>
                <w:szCs w:val="24"/>
              </w:rPr>
              <w:t>3</w:t>
            </w:r>
          </w:p>
        </w:tc>
        <w:tc>
          <w:tcPr>
            <w:tcW w:w="279" w:type="pct"/>
            <w:tcBorders>
              <w:top w:val="single" w:sz="4" w:space="0" w:color="auto"/>
              <w:left w:val="nil"/>
              <w:right w:val="single" w:sz="4" w:space="0" w:color="auto"/>
            </w:tcBorders>
            <w:shd w:val="clear" w:color="auto" w:fill="0093D0"/>
            <w:vAlign w:val="center"/>
          </w:tcPr>
          <w:p w:rsidR="00EE2EBB" w:rsidRPr="00453DAA" w:rsidRDefault="00EE2EBB" w:rsidP="00EE2EBB">
            <w:pPr>
              <w:spacing w:after="0" w:line="240" w:lineRule="auto"/>
              <w:ind w:left="360"/>
              <w:rPr>
                <w:rFonts w:ascii="Times New Roman" w:hAnsi="Times New Roman"/>
                <w:color w:val="FFFFFF" w:themeColor="background1"/>
                <w:sz w:val="24"/>
                <w:szCs w:val="24"/>
              </w:rPr>
            </w:pPr>
          </w:p>
        </w:tc>
      </w:tr>
      <w:tr w:rsidR="00EE2EBB" w:rsidRPr="00453DAA" w:rsidTr="004D6456">
        <w:trPr>
          <w:trHeight w:val="20"/>
        </w:trPr>
        <w:tc>
          <w:tcPr>
            <w:tcW w:w="2962" w:type="pct"/>
            <w:tcBorders>
              <w:top w:val="nil"/>
              <w:left w:val="single" w:sz="4" w:space="0" w:color="auto"/>
              <w:bottom w:val="single" w:sz="4" w:space="0" w:color="auto"/>
              <w:right w:val="single" w:sz="4" w:space="0" w:color="auto"/>
            </w:tcBorders>
            <w:shd w:val="clear" w:color="auto" w:fill="CAE8F5"/>
            <w:vAlign w:val="center"/>
          </w:tcPr>
          <w:p w:rsidR="00EE2EBB" w:rsidRPr="00453DAA" w:rsidRDefault="00EE2EBB" w:rsidP="00EE2EBB">
            <w:pPr>
              <w:spacing w:after="0"/>
              <w:rPr>
                <w:rFonts w:ascii="Times New Roman" w:hAnsi="Times New Roman"/>
                <w:sz w:val="24"/>
                <w:szCs w:val="24"/>
              </w:rPr>
            </w:pPr>
            <w:r w:rsidRPr="00453DAA">
              <w:rPr>
                <w:rFonts w:ascii="Times New Roman" w:hAnsi="Times New Roman"/>
                <w:sz w:val="24"/>
                <w:szCs w:val="24"/>
              </w:rPr>
              <w:t>3.1.1. Eğitim programlarına başvuran kişi sayısı</w:t>
            </w:r>
          </w:p>
        </w:tc>
        <w:tc>
          <w:tcPr>
            <w:tcW w:w="178" w:type="pct"/>
            <w:tcBorders>
              <w:top w:val="nil"/>
              <w:left w:val="nil"/>
              <w:bottom w:val="single" w:sz="4" w:space="0" w:color="auto"/>
              <w:right w:val="single" w:sz="4" w:space="0" w:color="auto"/>
            </w:tcBorders>
            <w:shd w:val="clear" w:color="auto" w:fill="CAE8F5"/>
            <w:noWrap/>
            <w:vAlign w:val="center"/>
          </w:tcPr>
          <w:p w:rsidR="00EE2EBB" w:rsidRPr="00453DAA" w:rsidRDefault="00EE2EBB" w:rsidP="00EE2EBB">
            <w:pPr>
              <w:spacing w:after="0" w:line="240" w:lineRule="auto"/>
              <w:jc w:val="center"/>
              <w:rPr>
                <w:rFonts w:ascii="Times New Roman" w:eastAsia="Times New Roman" w:hAnsi="Times New Roman"/>
                <w:sz w:val="24"/>
                <w:szCs w:val="24"/>
                <w:lang w:eastAsia="tr-TR"/>
              </w:rPr>
            </w:pPr>
            <w:r w:rsidRPr="00453DAA">
              <w:rPr>
                <w:rFonts w:ascii="Times New Roman" w:eastAsia="Times New Roman" w:hAnsi="Times New Roman"/>
                <w:sz w:val="24"/>
                <w:szCs w:val="24"/>
                <w:lang w:eastAsia="tr-TR"/>
              </w:rPr>
              <w:t>Sayı</w:t>
            </w:r>
          </w:p>
        </w:tc>
        <w:tc>
          <w:tcPr>
            <w:tcW w:w="534" w:type="pct"/>
            <w:tcBorders>
              <w:top w:val="nil"/>
              <w:left w:val="nil"/>
              <w:bottom w:val="single" w:sz="4" w:space="0" w:color="auto"/>
              <w:right w:val="single" w:sz="4" w:space="0" w:color="auto"/>
            </w:tcBorders>
            <w:shd w:val="clear" w:color="auto" w:fill="CAE8F5"/>
            <w:noWrap/>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49" w:type="pct"/>
            <w:tcBorders>
              <w:top w:val="nil"/>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49" w:type="pct"/>
            <w:tcBorders>
              <w:top w:val="nil"/>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50" w:type="pct"/>
            <w:tcBorders>
              <w:top w:val="nil"/>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279" w:type="pct"/>
            <w:tcBorders>
              <w:top w:val="nil"/>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r>
      <w:tr w:rsidR="00EE2EBB" w:rsidRPr="00453DAA" w:rsidTr="004D6456">
        <w:trPr>
          <w:trHeight w:val="20"/>
        </w:trPr>
        <w:tc>
          <w:tcPr>
            <w:tcW w:w="2962" w:type="pct"/>
            <w:tcBorders>
              <w:top w:val="single" w:sz="4" w:space="0" w:color="auto"/>
              <w:left w:val="single" w:sz="4" w:space="0" w:color="auto"/>
              <w:bottom w:val="single" w:sz="4" w:space="0" w:color="auto"/>
              <w:right w:val="single" w:sz="4" w:space="0" w:color="auto"/>
            </w:tcBorders>
            <w:shd w:val="clear" w:color="auto" w:fill="CAE8F5"/>
            <w:vAlign w:val="center"/>
          </w:tcPr>
          <w:p w:rsidR="00EE2EBB" w:rsidRPr="00453DAA" w:rsidRDefault="00EE2EBB" w:rsidP="00EE2EBB">
            <w:pPr>
              <w:spacing w:after="0"/>
              <w:rPr>
                <w:rFonts w:ascii="Times New Roman" w:hAnsi="Times New Roman"/>
                <w:sz w:val="24"/>
                <w:szCs w:val="24"/>
              </w:rPr>
            </w:pPr>
            <w:r w:rsidRPr="00453DAA">
              <w:rPr>
                <w:rFonts w:ascii="Times New Roman" w:hAnsi="Times New Roman"/>
                <w:sz w:val="24"/>
                <w:szCs w:val="24"/>
              </w:rPr>
              <w:t>3.1.2. Sürekli Eğitim Merkezi (SEM) ve Dil Merkezi (DİLMER) tarafından mesleki eğitime yönelik verilen sertifika sayısı</w:t>
            </w:r>
          </w:p>
        </w:tc>
        <w:tc>
          <w:tcPr>
            <w:tcW w:w="178" w:type="pct"/>
            <w:tcBorders>
              <w:top w:val="single" w:sz="4" w:space="0" w:color="auto"/>
              <w:left w:val="nil"/>
              <w:bottom w:val="single" w:sz="4" w:space="0" w:color="auto"/>
              <w:right w:val="single" w:sz="4" w:space="0" w:color="auto"/>
            </w:tcBorders>
            <w:shd w:val="clear" w:color="auto" w:fill="CAE8F5"/>
            <w:noWrap/>
            <w:vAlign w:val="center"/>
          </w:tcPr>
          <w:p w:rsidR="00EE2EBB" w:rsidRPr="00453DAA" w:rsidRDefault="00EE2EBB" w:rsidP="00EE2EBB">
            <w:pPr>
              <w:spacing w:after="0" w:line="240" w:lineRule="auto"/>
              <w:jc w:val="center"/>
              <w:rPr>
                <w:rFonts w:ascii="Times New Roman" w:eastAsia="Times New Roman" w:hAnsi="Times New Roman"/>
                <w:sz w:val="24"/>
                <w:szCs w:val="24"/>
                <w:lang w:eastAsia="tr-TR"/>
              </w:rPr>
            </w:pPr>
            <w:r w:rsidRPr="00453DAA">
              <w:rPr>
                <w:rFonts w:ascii="Times New Roman" w:eastAsia="Times New Roman" w:hAnsi="Times New Roman"/>
                <w:sz w:val="24"/>
                <w:szCs w:val="24"/>
                <w:lang w:eastAsia="tr-TR"/>
              </w:rPr>
              <w:t>Sayı</w:t>
            </w:r>
          </w:p>
        </w:tc>
        <w:tc>
          <w:tcPr>
            <w:tcW w:w="534" w:type="pct"/>
            <w:tcBorders>
              <w:top w:val="single" w:sz="4" w:space="0" w:color="auto"/>
              <w:left w:val="nil"/>
              <w:bottom w:val="single" w:sz="4" w:space="0" w:color="auto"/>
              <w:right w:val="single" w:sz="4" w:space="0" w:color="auto"/>
            </w:tcBorders>
            <w:shd w:val="clear" w:color="auto" w:fill="CAE8F5"/>
            <w:noWrap/>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49"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49"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50"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279"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r>
      <w:tr w:rsidR="00EE2EBB" w:rsidRPr="00453DAA" w:rsidTr="004D6456">
        <w:trPr>
          <w:trHeight w:val="20"/>
        </w:trPr>
        <w:tc>
          <w:tcPr>
            <w:tcW w:w="2962" w:type="pct"/>
            <w:tcBorders>
              <w:top w:val="single" w:sz="4" w:space="0" w:color="auto"/>
              <w:left w:val="single" w:sz="4" w:space="0" w:color="auto"/>
              <w:bottom w:val="single" w:sz="4" w:space="0" w:color="auto"/>
              <w:right w:val="single" w:sz="4" w:space="0" w:color="auto"/>
            </w:tcBorders>
            <w:shd w:val="clear" w:color="auto" w:fill="CAE8F5"/>
            <w:noWrap/>
            <w:vAlign w:val="center"/>
            <w:hideMark/>
          </w:tcPr>
          <w:p w:rsidR="00EE2EBB" w:rsidRPr="00453DAA" w:rsidRDefault="00EE2EBB" w:rsidP="00EE2EBB">
            <w:pPr>
              <w:spacing w:after="0" w:line="240" w:lineRule="auto"/>
              <w:rPr>
                <w:rFonts w:ascii="Times New Roman" w:eastAsia="Times New Roman" w:hAnsi="Times New Roman"/>
                <w:sz w:val="24"/>
                <w:szCs w:val="24"/>
                <w:lang w:eastAsia="tr-TR"/>
              </w:rPr>
            </w:pPr>
            <w:r w:rsidRPr="00453DAA">
              <w:rPr>
                <w:rFonts w:ascii="Times New Roman" w:eastAsia="Times New Roman" w:hAnsi="Times New Roman"/>
                <w:sz w:val="24"/>
                <w:szCs w:val="24"/>
                <w:lang w:eastAsia="tr-TR"/>
              </w:rPr>
              <w:t>Bu Performans Hedefi İçin Gerçekleşen Bütçe Miktarı</w:t>
            </w:r>
          </w:p>
        </w:tc>
        <w:tc>
          <w:tcPr>
            <w:tcW w:w="178" w:type="pct"/>
            <w:tcBorders>
              <w:top w:val="single" w:sz="4" w:space="0" w:color="auto"/>
              <w:left w:val="nil"/>
              <w:bottom w:val="single" w:sz="4" w:space="0" w:color="auto"/>
              <w:right w:val="single" w:sz="4" w:space="0" w:color="auto"/>
            </w:tcBorders>
            <w:shd w:val="clear" w:color="auto" w:fill="CAE8F5"/>
            <w:vAlign w:val="center"/>
            <w:hideMark/>
          </w:tcPr>
          <w:p w:rsidR="00EE2EBB" w:rsidRPr="00453DAA" w:rsidRDefault="00EE2EBB" w:rsidP="00EE2EBB">
            <w:pPr>
              <w:spacing w:after="0" w:line="240" w:lineRule="auto"/>
              <w:jc w:val="center"/>
              <w:rPr>
                <w:rFonts w:ascii="Times New Roman" w:eastAsia="Times New Roman" w:hAnsi="Times New Roman"/>
                <w:sz w:val="24"/>
                <w:szCs w:val="24"/>
                <w:lang w:eastAsia="tr-TR"/>
              </w:rPr>
            </w:pPr>
            <w:r w:rsidRPr="00453DAA">
              <w:rPr>
                <w:rFonts w:ascii="Times New Roman" w:eastAsia="Times New Roman" w:hAnsi="Times New Roman"/>
                <w:sz w:val="24"/>
                <w:szCs w:val="24"/>
                <w:lang w:eastAsia="tr-TR"/>
              </w:rPr>
              <w:t>TL</w:t>
            </w:r>
          </w:p>
        </w:tc>
        <w:tc>
          <w:tcPr>
            <w:tcW w:w="534"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49"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49"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350" w:type="pct"/>
            <w:tcBorders>
              <w:top w:val="single" w:sz="4" w:space="0" w:color="auto"/>
              <w:left w:val="nil"/>
              <w:bottom w:val="single" w:sz="4" w:space="0" w:color="auto"/>
              <w:right w:val="single" w:sz="4" w:space="0" w:color="auto"/>
            </w:tcBorders>
            <w:shd w:val="clear" w:color="auto" w:fill="CAE8F5"/>
            <w:noWrap/>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c>
          <w:tcPr>
            <w:tcW w:w="279" w:type="pct"/>
            <w:tcBorders>
              <w:top w:val="single" w:sz="4" w:space="0" w:color="auto"/>
              <w:left w:val="nil"/>
              <w:bottom w:val="single" w:sz="4" w:space="0" w:color="auto"/>
              <w:right w:val="single" w:sz="4" w:space="0" w:color="auto"/>
            </w:tcBorders>
            <w:shd w:val="clear" w:color="auto" w:fill="CAE8F5"/>
            <w:vAlign w:val="center"/>
          </w:tcPr>
          <w:p w:rsidR="00EE2EBB" w:rsidRPr="00453DAA" w:rsidRDefault="00EE2EBB" w:rsidP="00EE2EBB">
            <w:pPr>
              <w:spacing w:after="0" w:line="240" w:lineRule="auto"/>
              <w:jc w:val="right"/>
              <w:rPr>
                <w:rFonts w:ascii="Times New Roman" w:eastAsia="Times New Roman" w:hAnsi="Times New Roman"/>
                <w:sz w:val="24"/>
                <w:szCs w:val="24"/>
                <w:lang w:eastAsia="tr-TR"/>
              </w:rPr>
            </w:pPr>
          </w:p>
        </w:tc>
      </w:tr>
      <w:tr w:rsidR="00EE2EBB" w:rsidRPr="00453DAA" w:rsidTr="0000159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0093D0"/>
            <w:noWrap/>
            <w:vAlign w:val="center"/>
          </w:tcPr>
          <w:p w:rsidR="00EE2EBB" w:rsidRPr="00453DAA" w:rsidRDefault="00EE2EBB" w:rsidP="00EE2EBB">
            <w:pPr>
              <w:spacing w:after="0" w:line="240" w:lineRule="auto"/>
              <w:rPr>
                <w:rFonts w:ascii="Times New Roman" w:eastAsia="Times New Roman" w:hAnsi="Times New Roman"/>
                <w:color w:val="FFFFFF" w:themeColor="background1"/>
                <w:sz w:val="24"/>
                <w:szCs w:val="24"/>
                <w:u w:val="single"/>
                <w:lang w:eastAsia="tr-TR"/>
              </w:rPr>
            </w:pPr>
            <w:r w:rsidRPr="00453DAA">
              <w:rPr>
                <w:rFonts w:ascii="Times New Roman" w:eastAsia="Times New Roman" w:hAnsi="Times New Roman"/>
                <w:color w:val="FFFFFF" w:themeColor="background1"/>
                <w:sz w:val="24"/>
                <w:szCs w:val="24"/>
                <w:u w:val="single"/>
                <w:lang w:eastAsia="tr-TR"/>
              </w:rPr>
              <w:t xml:space="preserve">İlgili Olduğu Birim/Birimler: </w:t>
            </w:r>
          </w:p>
          <w:p w:rsidR="00EE2EBB" w:rsidRPr="00453DAA" w:rsidRDefault="00EE2EBB" w:rsidP="00EE2EBB">
            <w:pPr>
              <w:spacing w:after="0" w:line="240" w:lineRule="auto"/>
              <w:ind w:left="360"/>
              <w:rPr>
                <w:rFonts w:ascii="Times New Roman" w:eastAsia="Times New Roman" w:hAnsi="Times New Roman"/>
                <w:color w:val="FFFFFF" w:themeColor="background1"/>
                <w:sz w:val="24"/>
                <w:szCs w:val="24"/>
                <w:lang w:eastAsia="tr-TR"/>
              </w:rPr>
            </w:pPr>
            <w:r w:rsidRPr="00453DAA">
              <w:rPr>
                <w:rFonts w:ascii="Times New Roman" w:eastAsia="Times New Roman" w:hAnsi="Times New Roman"/>
                <w:color w:val="FFFFFF" w:themeColor="background1"/>
                <w:sz w:val="24"/>
                <w:szCs w:val="24"/>
                <w:lang w:eastAsia="tr-TR"/>
              </w:rPr>
              <w:t xml:space="preserve">                                        Diğer Merkezler</w:t>
            </w:r>
          </w:p>
        </w:tc>
      </w:tr>
    </w:tbl>
    <w:p w:rsidR="00EB1289" w:rsidRPr="00453DAA" w:rsidRDefault="00453DAA" w:rsidP="00EB1289">
      <w:pPr>
        <w:shd w:val="clear" w:color="auto" w:fill="FFFFFF" w:themeFill="background1"/>
        <w:outlineLvl w:val="1"/>
        <w:rPr>
          <w:rFonts w:ascii="Times New Roman" w:eastAsia="Arial" w:hAnsi="Times New Roman"/>
          <w:b/>
          <w:color w:val="323E4F" w:themeColor="text2" w:themeShade="BF"/>
          <w:sz w:val="24"/>
          <w:szCs w:val="24"/>
        </w:rPr>
      </w:pPr>
      <w:r w:rsidRPr="00453DAA">
        <w:rPr>
          <w:rFonts w:ascii="Times New Roman" w:eastAsia="Arial" w:hAnsi="Times New Roman"/>
          <w:b/>
          <w:color w:val="323E4F" w:themeColor="text2" w:themeShade="BF"/>
          <w:sz w:val="24"/>
          <w:szCs w:val="24"/>
        </w:rPr>
        <w:t xml:space="preserve"> </w:t>
      </w:r>
    </w:p>
    <w:p w:rsidR="00453DAA" w:rsidRPr="00453DAA" w:rsidRDefault="00453DAA" w:rsidP="00EB1289">
      <w:pPr>
        <w:shd w:val="clear" w:color="auto" w:fill="FFFFFF" w:themeFill="background1"/>
        <w:outlineLvl w:val="1"/>
        <w:rPr>
          <w:rFonts w:ascii="Times New Roman" w:eastAsia="Arial" w:hAnsi="Times New Roman"/>
          <w:b/>
          <w:color w:val="323E4F" w:themeColor="text2" w:themeShade="BF"/>
          <w:sz w:val="24"/>
          <w:szCs w:val="24"/>
        </w:rPr>
      </w:pPr>
      <w:r w:rsidRPr="00453DAA">
        <w:rPr>
          <w:rFonts w:ascii="Times New Roman" w:eastAsia="Arial" w:hAnsi="Times New Roman"/>
          <w:b/>
          <w:color w:val="323E4F" w:themeColor="text2" w:themeShade="BF"/>
          <w:sz w:val="24"/>
          <w:szCs w:val="24"/>
        </w:rPr>
        <w:t>Merkezimiz bu alanda 2023 yılının 4. Döneminde 3 faaliyet(konferans) göstererek çalışmalarına devam etmektedir.</w:t>
      </w:r>
    </w:p>
    <w:p w:rsidR="00A97427" w:rsidRPr="00453DAA" w:rsidRDefault="00A97427" w:rsidP="00A97427">
      <w:pPr>
        <w:shd w:val="clear" w:color="auto" w:fill="FFFFFF"/>
        <w:spacing w:after="0" w:line="240" w:lineRule="auto"/>
        <w:rPr>
          <w:rFonts w:ascii="Times New Roman" w:hAnsi="Times New Roman"/>
          <w:sz w:val="24"/>
          <w:szCs w:val="24"/>
        </w:rPr>
      </w:pPr>
    </w:p>
    <w:p w:rsidR="00A97427" w:rsidRPr="00453DAA" w:rsidRDefault="00A97427" w:rsidP="006A19C3">
      <w:pPr>
        <w:pStyle w:val="ListeParagraf"/>
        <w:numPr>
          <w:ilvl w:val="0"/>
          <w:numId w:val="23"/>
        </w:numPr>
        <w:shd w:val="clear" w:color="auto" w:fill="FFFFFF" w:themeFill="background1"/>
        <w:outlineLvl w:val="1"/>
        <w:rPr>
          <w:rFonts w:eastAsia="Arial"/>
          <w:b/>
          <w:color w:val="323E4F" w:themeColor="text2" w:themeShade="BF"/>
        </w:rPr>
      </w:pPr>
      <w:bookmarkStart w:id="441" w:name="_Toc64208022"/>
      <w:bookmarkStart w:id="442" w:name="_Toc65175708"/>
      <w:bookmarkStart w:id="443" w:name="_Toc83199772"/>
      <w:bookmarkStart w:id="444" w:name="_Toc83199970"/>
      <w:bookmarkStart w:id="445" w:name="_Toc89083713"/>
      <w:bookmarkStart w:id="446" w:name="_Toc152851827"/>
      <w:r w:rsidRPr="00453DAA">
        <w:rPr>
          <w:rFonts w:eastAsia="Arial"/>
          <w:b/>
          <w:color w:val="323E4F" w:themeColor="text2" w:themeShade="BF"/>
        </w:rPr>
        <w:t>DİĞER HUSUSLAR</w:t>
      </w:r>
      <w:bookmarkEnd w:id="441"/>
      <w:bookmarkEnd w:id="442"/>
      <w:bookmarkEnd w:id="443"/>
      <w:bookmarkEnd w:id="444"/>
      <w:bookmarkEnd w:id="445"/>
      <w:bookmarkEnd w:id="446"/>
      <w:r w:rsidRPr="00453DAA">
        <w:rPr>
          <w:rFonts w:eastAsia="Arial"/>
          <w:b/>
          <w:color w:val="323E4F" w:themeColor="text2" w:themeShade="BF"/>
        </w:rPr>
        <w:t xml:space="preserve"> </w:t>
      </w:r>
    </w:p>
    <w:p w:rsidR="004338BA" w:rsidRPr="00453DAA" w:rsidRDefault="004338BA" w:rsidP="004338BA">
      <w:pPr>
        <w:pStyle w:val="GvdeMetni"/>
        <w:spacing w:line="276" w:lineRule="auto"/>
        <w:ind w:left="360" w:right="448"/>
        <w:jc w:val="both"/>
      </w:pPr>
      <w:r w:rsidRPr="00453DAA">
        <w:t>AKVAM,</w:t>
      </w:r>
      <w:r w:rsidRPr="00453DAA">
        <w:rPr>
          <w:spacing w:val="-6"/>
        </w:rPr>
        <w:t xml:space="preserve"> </w:t>
      </w:r>
      <w:r w:rsidRPr="00453DAA">
        <w:t>geliştirdiği</w:t>
      </w:r>
      <w:r w:rsidRPr="00453DAA">
        <w:rPr>
          <w:spacing w:val="-6"/>
        </w:rPr>
        <w:t xml:space="preserve"> </w:t>
      </w:r>
      <w:r w:rsidRPr="00453DAA">
        <w:t>faaliyetlerin</w:t>
      </w:r>
      <w:r w:rsidRPr="00453DAA">
        <w:rPr>
          <w:spacing w:val="-6"/>
        </w:rPr>
        <w:t xml:space="preserve"> </w:t>
      </w:r>
      <w:r w:rsidRPr="00453DAA">
        <w:t>çeşitli</w:t>
      </w:r>
      <w:r w:rsidRPr="00453DAA">
        <w:rPr>
          <w:spacing w:val="-6"/>
        </w:rPr>
        <w:t xml:space="preserve"> </w:t>
      </w:r>
      <w:r w:rsidRPr="00453DAA">
        <w:t>yaş,</w:t>
      </w:r>
      <w:r w:rsidRPr="00453DAA">
        <w:rPr>
          <w:spacing w:val="-6"/>
        </w:rPr>
        <w:t xml:space="preserve"> </w:t>
      </w:r>
      <w:r w:rsidRPr="00453DAA">
        <w:t>sosyal</w:t>
      </w:r>
      <w:r w:rsidRPr="00453DAA">
        <w:rPr>
          <w:spacing w:val="-6"/>
        </w:rPr>
        <w:t xml:space="preserve"> </w:t>
      </w:r>
      <w:r w:rsidRPr="00453DAA">
        <w:t>ve</w:t>
      </w:r>
      <w:r w:rsidRPr="00453DAA">
        <w:rPr>
          <w:spacing w:val="-6"/>
        </w:rPr>
        <w:t xml:space="preserve"> </w:t>
      </w:r>
      <w:r w:rsidRPr="00453DAA">
        <w:t>eğitim</w:t>
      </w:r>
      <w:r w:rsidRPr="00453DAA">
        <w:rPr>
          <w:spacing w:val="-6"/>
        </w:rPr>
        <w:t xml:space="preserve"> </w:t>
      </w:r>
      <w:r w:rsidRPr="00453DAA">
        <w:t>düzeyinde</w:t>
      </w:r>
      <w:r w:rsidRPr="00453DAA">
        <w:rPr>
          <w:spacing w:val="-6"/>
        </w:rPr>
        <w:t xml:space="preserve"> </w:t>
      </w:r>
      <w:r w:rsidRPr="00453DAA">
        <w:t>gruplara</w:t>
      </w:r>
      <w:r w:rsidRPr="00453DAA">
        <w:rPr>
          <w:spacing w:val="-6"/>
        </w:rPr>
        <w:t xml:space="preserve"> </w:t>
      </w:r>
      <w:r w:rsidRPr="00453DAA">
        <w:t>hitap</w:t>
      </w:r>
      <w:r w:rsidRPr="00453DAA">
        <w:rPr>
          <w:spacing w:val="-6"/>
        </w:rPr>
        <w:t xml:space="preserve"> </w:t>
      </w:r>
      <w:r w:rsidRPr="00453DAA">
        <w:t>etmesine</w:t>
      </w:r>
      <w:r w:rsidRPr="00453DAA">
        <w:rPr>
          <w:spacing w:val="-6"/>
        </w:rPr>
        <w:t xml:space="preserve"> </w:t>
      </w:r>
      <w:r w:rsidRPr="00453DAA">
        <w:t>özen</w:t>
      </w:r>
      <w:r w:rsidRPr="00453DAA">
        <w:rPr>
          <w:spacing w:val="-6"/>
        </w:rPr>
        <w:t xml:space="preserve"> </w:t>
      </w:r>
      <w:r w:rsidRPr="00453DAA">
        <w:t>göstermekte</w:t>
      </w:r>
      <w:r w:rsidRPr="00453DAA">
        <w:rPr>
          <w:spacing w:val="-6"/>
        </w:rPr>
        <w:t xml:space="preserve"> </w:t>
      </w:r>
      <w:r w:rsidRPr="00453DAA">
        <w:t>ve</w:t>
      </w:r>
      <w:r w:rsidRPr="00453DAA">
        <w:rPr>
          <w:spacing w:val="-6"/>
        </w:rPr>
        <w:t xml:space="preserve"> </w:t>
      </w:r>
      <w:r w:rsidRPr="00453DAA">
        <w:t>katılımcı odaklı programlar düzenlemektedir. Konularını Avrupa Bütünleşmesi ve Türkiye-AB ilişkilerinin gelişmesindeki güncel sorunlardan</w:t>
      </w:r>
      <w:r w:rsidRPr="00453DAA">
        <w:rPr>
          <w:spacing w:val="-10"/>
        </w:rPr>
        <w:t xml:space="preserve"> </w:t>
      </w:r>
      <w:r w:rsidRPr="00453DAA">
        <w:t>seçmekte</w:t>
      </w:r>
      <w:r w:rsidRPr="00453DAA">
        <w:rPr>
          <w:spacing w:val="-10"/>
        </w:rPr>
        <w:t xml:space="preserve"> </w:t>
      </w:r>
      <w:r w:rsidRPr="00453DAA">
        <w:t>ve</w:t>
      </w:r>
      <w:r w:rsidRPr="00453DAA">
        <w:rPr>
          <w:spacing w:val="-10"/>
        </w:rPr>
        <w:t xml:space="preserve"> </w:t>
      </w:r>
      <w:r w:rsidRPr="00453DAA">
        <w:t>bunları</w:t>
      </w:r>
      <w:r w:rsidRPr="00453DAA">
        <w:rPr>
          <w:spacing w:val="-10"/>
        </w:rPr>
        <w:t xml:space="preserve"> </w:t>
      </w:r>
      <w:r w:rsidRPr="00453DAA">
        <w:t>yurtiçinden</w:t>
      </w:r>
      <w:r w:rsidRPr="00453DAA">
        <w:rPr>
          <w:spacing w:val="-10"/>
        </w:rPr>
        <w:t xml:space="preserve"> </w:t>
      </w:r>
      <w:r w:rsidRPr="00453DAA">
        <w:t>ve</w:t>
      </w:r>
      <w:r w:rsidRPr="00453DAA">
        <w:rPr>
          <w:spacing w:val="-10"/>
        </w:rPr>
        <w:t xml:space="preserve"> </w:t>
      </w:r>
      <w:r w:rsidRPr="00453DAA">
        <w:t>yurtdışından</w:t>
      </w:r>
      <w:r w:rsidRPr="00453DAA">
        <w:rPr>
          <w:spacing w:val="-10"/>
        </w:rPr>
        <w:t xml:space="preserve"> </w:t>
      </w:r>
      <w:r w:rsidRPr="00453DAA">
        <w:t>uzmanların</w:t>
      </w:r>
      <w:r w:rsidRPr="00453DAA">
        <w:rPr>
          <w:spacing w:val="-10"/>
        </w:rPr>
        <w:t xml:space="preserve"> </w:t>
      </w:r>
      <w:r w:rsidRPr="00453DAA">
        <w:t>katılımıyla</w:t>
      </w:r>
      <w:r w:rsidRPr="00453DAA">
        <w:rPr>
          <w:spacing w:val="-10"/>
        </w:rPr>
        <w:t xml:space="preserve"> </w:t>
      </w:r>
      <w:r w:rsidRPr="00453DAA">
        <w:t>değerlendirmektedir.</w:t>
      </w:r>
      <w:r w:rsidRPr="00453DAA">
        <w:rPr>
          <w:spacing w:val="-10"/>
        </w:rPr>
        <w:t xml:space="preserve"> </w:t>
      </w:r>
      <w:r w:rsidRPr="00453DAA">
        <w:t>Özellikle</w:t>
      </w:r>
      <w:r w:rsidRPr="00453DAA">
        <w:rPr>
          <w:spacing w:val="-10"/>
        </w:rPr>
        <w:t xml:space="preserve"> </w:t>
      </w:r>
      <w:r w:rsidRPr="00453DAA">
        <w:t>Üniversite öğretim elemanlarının ve öğrencilerin AB üniversiteleri ile ortaklıklar kurmak ve birlikte projeler geliştirmeyi desteklemek Merkezin</w:t>
      </w:r>
      <w:r w:rsidRPr="00453DAA">
        <w:rPr>
          <w:spacing w:val="-12"/>
        </w:rPr>
        <w:t xml:space="preserve"> </w:t>
      </w:r>
      <w:r w:rsidRPr="00453DAA">
        <w:t>önde</w:t>
      </w:r>
      <w:r w:rsidRPr="00453DAA">
        <w:rPr>
          <w:spacing w:val="-11"/>
        </w:rPr>
        <w:t xml:space="preserve"> </w:t>
      </w:r>
      <w:r w:rsidRPr="00453DAA">
        <w:t>gelen</w:t>
      </w:r>
      <w:r w:rsidRPr="00453DAA">
        <w:rPr>
          <w:spacing w:val="-11"/>
        </w:rPr>
        <w:t xml:space="preserve"> </w:t>
      </w:r>
      <w:r w:rsidRPr="00453DAA">
        <w:t>öncelikleri</w:t>
      </w:r>
      <w:r w:rsidRPr="00453DAA">
        <w:rPr>
          <w:spacing w:val="-12"/>
        </w:rPr>
        <w:t xml:space="preserve"> </w:t>
      </w:r>
      <w:r w:rsidRPr="00453DAA">
        <w:t>arasındadır.</w:t>
      </w:r>
      <w:r w:rsidRPr="00453DAA">
        <w:rPr>
          <w:spacing w:val="-11"/>
        </w:rPr>
        <w:t xml:space="preserve"> </w:t>
      </w:r>
      <w:r w:rsidRPr="00453DAA">
        <w:t>STK</w:t>
      </w:r>
      <w:r w:rsidRPr="00453DAA">
        <w:rPr>
          <w:spacing w:val="-11"/>
        </w:rPr>
        <w:t xml:space="preserve"> </w:t>
      </w:r>
      <w:r w:rsidRPr="00453DAA">
        <w:t>ve</w:t>
      </w:r>
      <w:r w:rsidRPr="00453DAA">
        <w:rPr>
          <w:spacing w:val="-12"/>
        </w:rPr>
        <w:t xml:space="preserve"> </w:t>
      </w:r>
      <w:r w:rsidRPr="00453DAA">
        <w:t>Özel</w:t>
      </w:r>
      <w:r w:rsidRPr="00453DAA">
        <w:rPr>
          <w:spacing w:val="-11"/>
        </w:rPr>
        <w:t xml:space="preserve"> </w:t>
      </w:r>
      <w:r w:rsidRPr="00453DAA">
        <w:t>sektör</w:t>
      </w:r>
      <w:r w:rsidRPr="00453DAA">
        <w:rPr>
          <w:spacing w:val="-11"/>
        </w:rPr>
        <w:t xml:space="preserve"> </w:t>
      </w:r>
      <w:r w:rsidRPr="00453DAA">
        <w:t>ile</w:t>
      </w:r>
      <w:r w:rsidRPr="00453DAA">
        <w:rPr>
          <w:spacing w:val="-12"/>
        </w:rPr>
        <w:t xml:space="preserve"> </w:t>
      </w:r>
      <w:proofErr w:type="gramStart"/>
      <w:r w:rsidRPr="00453DAA">
        <w:t>işbirliği</w:t>
      </w:r>
      <w:proofErr w:type="gramEnd"/>
      <w:r w:rsidRPr="00453DAA">
        <w:rPr>
          <w:spacing w:val="-11"/>
        </w:rPr>
        <w:t xml:space="preserve"> </w:t>
      </w:r>
      <w:r w:rsidRPr="00453DAA">
        <w:t>içinde</w:t>
      </w:r>
      <w:r w:rsidRPr="00453DAA">
        <w:rPr>
          <w:spacing w:val="-11"/>
        </w:rPr>
        <w:t xml:space="preserve"> </w:t>
      </w:r>
      <w:r w:rsidRPr="00453DAA">
        <w:t>öğrencilerin</w:t>
      </w:r>
      <w:r w:rsidRPr="00453DAA">
        <w:rPr>
          <w:spacing w:val="-11"/>
        </w:rPr>
        <w:t xml:space="preserve"> </w:t>
      </w:r>
      <w:r w:rsidRPr="00453DAA">
        <w:t>istihdam</w:t>
      </w:r>
      <w:r w:rsidRPr="00453DAA">
        <w:rPr>
          <w:spacing w:val="-12"/>
        </w:rPr>
        <w:t xml:space="preserve"> </w:t>
      </w:r>
      <w:r w:rsidRPr="00453DAA">
        <w:t>edilebilirliğini</w:t>
      </w:r>
      <w:r w:rsidRPr="00453DAA">
        <w:rPr>
          <w:spacing w:val="-11"/>
        </w:rPr>
        <w:t xml:space="preserve"> </w:t>
      </w:r>
      <w:r w:rsidRPr="00453DAA">
        <w:t>artırmayı destekleyecek</w:t>
      </w:r>
      <w:r w:rsidRPr="00453DAA">
        <w:rPr>
          <w:spacing w:val="-9"/>
        </w:rPr>
        <w:t xml:space="preserve"> </w:t>
      </w:r>
      <w:r w:rsidRPr="00453DAA">
        <w:t>eğitimler</w:t>
      </w:r>
      <w:r w:rsidRPr="00453DAA">
        <w:rPr>
          <w:spacing w:val="-9"/>
        </w:rPr>
        <w:t xml:space="preserve"> </w:t>
      </w:r>
      <w:r w:rsidRPr="00453DAA">
        <w:t>ve</w:t>
      </w:r>
      <w:r w:rsidRPr="00453DAA">
        <w:rPr>
          <w:spacing w:val="-9"/>
        </w:rPr>
        <w:t xml:space="preserve"> </w:t>
      </w:r>
      <w:r w:rsidRPr="00453DAA">
        <w:t>projeler</w:t>
      </w:r>
      <w:r w:rsidRPr="00453DAA">
        <w:rPr>
          <w:spacing w:val="-9"/>
        </w:rPr>
        <w:t xml:space="preserve"> </w:t>
      </w:r>
      <w:r w:rsidRPr="00453DAA">
        <w:t>gerçekleştirmektedir.</w:t>
      </w:r>
      <w:r w:rsidRPr="00453DAA">
        <w:rPr>
          <w:spacing w:val="-9"/>
        </w:rPr>
        <w:t xml:space="preserve"> </w:t>
      </w:r>
      <w:r w:rsidRPr="00453DAA">
        <w:t>Bu</w:t>
      </w:r>
      <w:r w:rsidRPr="00453DAA">
        <w:rPr>
          <w:spacing w:val="-9"/>
        </w:rPr>
        <w:t xml:space="preserve"> </w:t>
      </w:r>
      <w:r w:rsidRPr="00453DAA">
        <w:t>alanda</w:t>
      </w:r>
      <w:r w:rsidRPr="00453DAA">
        <w:rPr>
          <w:spacing w:val="-9"/>
        </w:rPr>
        <w:t xml:space="preserve"> </w:t>
      </w:r>
      <w:r w:rsidRPr="00453DAA">
        <w:t>Avrupa</w:t>
      </w:r>
      <w:r w:rsidRPr="00453DAA">
        <w:rPr>
          <w:spacing w:val="-9"/>
        </w:rPr>
        <w:t xml:space="preserve"> </w:t>
      </w:r>
      <w:r w:rsidRPr="00453DAA">
        <w:t>Birliği</w:t>
      </w:r>
      <w:r w:rsidRPr="00453DAA">
        <w:rPr>
          <w:spacing w:val="-9"/>
        </w:rPr>
        <w:t xml:space="preserve"> </w:t>
      </w:r>
      <w:r w:rsidRPr="00453DAA">
        <w:t>tarafından</w:t>
      </w:r>
      <w:r w:rsidRPr="00453DAA">
        <w:rPr>
          <w:spacing w:val="-9"/>
        </w:rPr>
        <w:t xml:space="preserve"> </w:t>
      </w:r>
      <w:r w:rsidRPr="00453DAA">
        <w:t>sunulan</w:t>
      </w:r>
      <w:r w:rsidRPr="00453DAA">
        <w:rPr>
          <w:spacing w:val="-9"/>
        </w:rPr>
        <w:t xml:space="preserve"> </w:t>
      </w:r>
      <w:r w:rsidRPr="00453DAA">
        <w:t>imkanlar</w:t>
      </w:r>
      <w:r w:rsidRPr="00453DAA">
        <w:rPr>
          <w:spacing w:val="-9"/>
        </w:rPr>
        <w:t xml:space="preserve"> </w:t>
      </w:r>
      <w:r w:rsidRPr="00453DAA">
        <w:t>ilgili</w:t>
      </w:r>
      <w:r w:rsidRPr="00453DAA">
        <w:rPr>
          <w:spacing w:val="-9"/>
        </w:rPr>
        <w:t xml:space="preserve"> </w:t>
      </w:r>
      <w:r w:rsidRPr="00453DAA">
        <w:t>aktörlerle paylaşılmaktadır. Sonuç olarak AKVAM, Üniversitemizin Araştırma odaklı ürün ve hizmetlerin geliştirilmesi hedefi doğrultusunda çalışmalar yürütmektedir.</w:t>
      </w:r>
    </w:p>
    <w:p w:rsidR="00A97427" w:rsidRPr="00453DAA" w:rsidRDefault="00A97427" w:rsidP="00A97427">
      <w:pPr>
        <w:spacing w:after="0" w:line="240" w:lineRule="auto"/>
        <w:rPr>
          <w:rFonts w:ascii="Times New Roman" w:hAnsi="Times New Roman"/>
          <w:sz w:val="24"/>
          <w:szCs w:val="24"/>
        </w:rPr>
      </w:pPr>
    </w:p>
    <w:p w:rsidR="002440A4" w:rsidRPr="00453DAA" w:rsidRDefault="002440A4" w:rsidP="00A97427">
      <w:pPr>
        <w:spacing w:after="0" w:line="240" w:lineRule="auto"/>
        <w:rPr>
          <w:rFonts w:ascii="Times New Roman" w:hAnsi="Times New Roman"/>
          <w:sz w:val="24"/>
          <w:szCs w:val="24"/>
        </w:rPr>
      </w:pPr>
    </w:p>
    <w:p w:rsidR="002440A4" w:rsidRPr="00453DAA" w:rsidRDefault="002440A4" w:rsidP="00A97427">
      <w:pPr>
        <w:spacing w:after="0" w:line="240" w:lineRule="auto"/>
        <w:rPr>
          <w:rFonts w:ascii="Times New Roman" w:hAnsi="Times New Roman"/>
          <w:sz w:val="24"/>
          <w:szCs w:val="24"/>
        </w:rPr>
      </w:pPr>
    </w:p>
    <w:p w:rsidR="002440A4" w:rsidRPr="00453DAA" w:rsidRDefault="002440A4" w:rsidP="00A97427">
      <w:pPr>
        <w:spacing w:after="0" w:line="240" w:lineRule="auto"/>
        <w:rPr>
          <w:rFonts w:ascii="Times New Roman" w:hAnsi="Times New Roman"/>
          <w:sz w:val="24"/>
          <w:szCs w:val="24"/>
        </w:rPr>
      </w:pPr>
    </w:p>
    <w:p w:rsidR="002440A4" w:rsidRPr="00453DAA" w:rsidRDefault="002440A4" w:rsidP="00A97427">
      <w:pPr>
        <w:spacing w:after="0" w:line="240" w:lineRule="auto"/>
        <w:rPr>
          <w:rFonts w:ascii="Times New Roman" w:hAnsi="Times New Roman"/>
          <w:sz w:val="24"/>
          <w:szCs w:val="24"/>
        </w:rPr>
      </w:pPr>
    </w:p>
    <w:p w:rsidR="002440A4" w:rsidRPr="00453DAA" w:rsidRDefault="002440A4" w:rsidP="00A97427">
      <w:pPr>
        <w:spacing w:after="0" w:line="240" w:lineRule="auto"/>
        <w:rPr>
          <w:rFonts w:ascii="Times New Roman" w:hAnsi="Times New Roman"/>
          <w:sz w:val="24"/>
          <w:szCs w:val="24"/>
        </w:rPr>
      </w:pPr>
    </w:p>
    <w:p w:rsidR="002440A4" w:rsidRPr="00453DAA" w:rsidRDefault="002440A4" w:rsidP="00A97427">
      <w:pPr>
        <w:spacing w:after="0" w:line="240" w:lineRule="auto"/>
        <w:rPr>
          <w:rFonts w:ascii="Times New Roman" w:hAnsi="Times New Roman"/>
          <w:sz w:val="24"/>
          <w:szCs w:val="24"/>
        </w:rPr>
      </w:pPr>
    </w:p>
    <w:p w:rsidR="00453DAA" w:rsidRPr="00453DAA" w:rsidRDefault="00453DAA" w:rsidP="00A97427">
      <w:pPr>
        <w:spacing w:after="0" w:line="240" w:lineRule="auto"/>
        <w:rPr>
          <w:rFonts w:ascii="Times New Roman" w:hAnsi="Times New Roman"/>
          <w:sz w:val="24"/>
          <w:szCs w:val="24"/>
        </w:rPr>
      </w:pPr>
      <w:bookmarkStart w:id="447" w:name="_GoBack"/>
      <w:bookmarkEnd w:id="447"/>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6A19C3">
      <w:pPr>
        <w:pStyle w:val="ListeParagraf"/>
        <w:numPr>
          <w:ilvl w:val="0"/>
          <w:numId w:val="22"/>
        </w:numPr>
        <w:pBdr>
          <w:bottom w:val="single" w:sz="12" w:space="14" w:color="auto"/>
        </w:pBdr>
        <w:shd w:val="clear" w:color="auto" w:fill="FFFFFF"/>
        <w:outlineLvl w:val="1"/>
        <w:rPr>
          <w:b/>
          <w:bCs/>
          <w:color w:val="2F5496" w:themeColor="accent1" w:themeShade="BF"/>
        </w:rPr>
      </w:pPr>
      <w:bookmarkStart w:id="448" w:name="_Toc83199773"/>
      <w:bookmarkStart w:id="449" w:name="_Toc83199971"/>
      <w:bookmarkStart w:id="450" w:name="_Toc89083714"/>
      <w:bookmarkStart w:id="451" w:name="_Toc152851828"/>
      <w:r w:rsidRPr="00453DAA">
        <w:rPr>
          <w:b/>
          <w:bCs/>
          <w:color w:val="2F5496" w:themeColor="accent1" w:themeShade="BF"/>
        </w:rPr>
        <w:t xml:space="preserve">KURUMSAL KABİLİYET ve KAPASİTENİN DEĞERLENDİRİLMESİ </w:t>
      </w:r>
      <w:bookmarkEnd w:id="448"/>
      <w:bookmarkEnd w:id="449"/>
      <w:bookmarkEnd w:id="450"/>
      <w:bookmarkEnd w:id="451"/>
    </w:p>
    <w:p w:rsidR="00A97427" w:rsidRPr="00453DAA" w:rsidRDefault="00A97427" w:rsidP="006A19C3">
      <w:pPr>
        <w:pStyle w:val="ListeParagraf"/>
        <w:numPr>
          <w:ilvl w:val="0"/>
          <w:numId w:val="20"/>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52" w:name="_Toc83199774"/>
      <w:bookmarkStart w:id="453" w:name="_Toc83199972"/>
      <w:bookmarkStart w:id="454" w:name="_Toc89083715"/>
      <w:bookmarkStart w:id="455" w:name="_Toc152851829"/>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ÜSTÜNLÜKLER </w:t>
      </w:r>
      <w:bookmarkEnd w:id="452"/>
      <w:bookmarkEnd w:id="453"/>
      <w:bookmarkEnd w:id="454"/>
      <w:bookmarkEnd w:id="455"/>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A97427">
      <w:pPr>
        <w:pStyle w:val="ListeParagraf"/>
        <w:shd w:val="clear" w:color="auto" w:fill="FFFFFF"/>
        <w:ind w:left="851"/>
        <w:jc w:val="both"/>
        <w:rPr>
          <w:rFonts w:eastAsia="Batang"/>
          <w:b/>
          <w:color w:val="FF0000"/>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265"/>
        <w:gridCol w:w="2266"/>
        <w:gridCol w:w="2266"/>
      </w:tblGrid>
      <w:tr w:rsidR="00B209BF" w:rsidRPr="00453DAA" w:rsidTr="00822965">
        <w:trPr>
          <w:trHeight w:val="508"/>
        </w:trPr>
        <w:tc>
          <w:tcPr>
            <w:tcW w:w="4530" w:type="dxa"/>
            <w:gridSpan w:val="2"/>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İÇ</w:t>
            </w:r>
            <w:r w:rsidRPr="00453DAA">
              <w:rPr>
                <w:rFonts w:ascii="Times New Roman" w:hAnsi="Times New Roman" w:cs="Times New Roman"/>
                <w:spacing w:val="-4"/>
                <w:sz w:val="24"/>
                <w:szCs w:val="24"/>
              </w:rPr>
              <w:t xml:space="preserve"> </w:t>
            </w:r>
            <w:r w:rsidRPr="00453DAA">
              <w:rPr>
                <w:rFonts w:ascii="Times New Roman" w:hAnsi="Times New Roman" w:cs="Times New Roman"/>
                <w:spacing w:val="-2"/>
                <w:sz w:val="24"/>
                <w:szCs w:val="24"/>
              </w:rPr>
              <w:t>ÇEVRE</w:t>
            </w:r>
          </w:p>
        </w:tc>
        <w:tc>
          <w:tcPr>
            <w:tcW w:w="4532" w:type="dxa"/>
            <w:gridSpan w:val="2"/>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DIŞ</w:t>
            </w:r>
            <w:r w:rsidRPr="00453DAA">
              <w:rPr>
                <w:rFonts w:ascii="Times New Roman" w:hAnsi="Times New Roman" w:cs="Times New Roman"/>
                <w:spacing w:val="-4"/>
                <w:sz w:val="24"/>
                <w:szCs w:val="24"/>
              </w:rPr>
              <w:t xml:space="preserve"> </w:t>
            </w:r>
            <w:r w:rsidRPr="00453DAA">
              <w:rPr>
                <w:rFonts w:ascii="Times New Roman" w:hAnsi="Times New Roman" w:cs="Times New Roman"/>
                <w:spacing w:val="-2"/>
                <w:sz w:val="24"/>
                <w:szCs w:val="24"/>
              </w:rPr>
              <w:t>ÇEVRE</w:t>
            </w:r>
          </w:p>
        </w:tc>
      </w:tr>
      <w:tr w:rsidR="00B209BF" w:rsidRPr="00453DAA" w:rsidTr="00822965">
        <w:trPr>
          <w:trHeight w:val="508"/>
        </w:trPr>
        <w:tc>
          <w:tcPr>
            <w:tcW w:w="2265" w:type="dxa"/>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GÜÇLÜ</w:t>
            </w:r>
            <w:r w:rsidRPr="00453DAA">
              <w:rPr>
                <w:rFonts w:ascii="Times New Roman" w:hAnsi="Times New Roman" w:cs="Times New Roman"/>
                <w:spacing w:val="-1"/>
                <w:sz w:val="24"/>
                <w:szCs w:val="24"/>
              </w:rPr>
              <w:t xml:space="preserve"> </w:t>
            </w:r>
            <w:r w:rsidRPr="00453DAA">
              <w:rPr>
                <w:rFonts w:ascii="Times New Roman" w:hAnsi="Times New Roman" w:cs="Times New Roman"/>
                <w:spacing w:val="-2"/>
                <w:sz w:val="24"/>
                <w:szCs w:val="24"/>
              </w:rPr>
              <w:t>YANLAR</w:t>
            </w:r>
          </w:p>
        </w:tc>
        <w:tc>
          <w:tcPr>
            <w:tcW w:w="2265" w:type="dxa"/>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ZAYIF</w:t>
            </w:r>
            <w:r w:rsidRPr="00453DAA">
              <w:rPr>
                <w:rFonts w:ascii="Times New Roman" w:hAnsi="Times New Roman" w:cs="Times New Roman"/>
                <w:spacing w:val="-6"/>
                <w:sz w:val="24"/>
                <w:szCs w:val="24"/>
              </w:rPr>
              <w:t xml:space="preserve"> </w:t>
            </w:r>
            <w:r w:rsidRPr="00453DAA">
              <w:rPr>
                <w:rFonts w:ascii="Times New Roman" w:hAnsi="Times New Roman" w:cs="Times New Roman"/>
                <w:spacing w:val="-2"/>
                <w:sz w:val="24"/>
                <w:szCs w:val="24"/>
              </w:rPr>
              <w:t>YANLAR</w:t>
            </w:r>
          </w:p>
        </w:tc>
        <w:tc>
          <w:tcPr>
            <w:tcW w:w="2266" w:type="dxa"/>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pacing w:val="-2"/>
                <w:sz w:val="24"/>
                <w:szCs w:val="24"/>
              </w:rPr>
              <w:t>FIRSATLAR</w:t>
            </w:r>
          </w:p>
        </w:tc>
        <w:tc>
          <w:tcPr>
            <w:tcW w:w="2266" w:type="dxa"/>
          </w:tcPr>
          <w:p w:rsidR="00B209BF" w:rsidRPr="00453DAA" w:rsidRDefault="00B209BF" w:rsidP="00822965">
            <w:pPr>
              <w:pStyle w:val="TableParagraph"/>
              <w:ind w:left="107"/>
              <w:rPr>
                <w:rFonts w:ascii="Times New Roman" w:hAnsi="Times New Roman" w:cs="Times New Roman"/>
                <w:sz w:val="24"/>
                <w:szCs w:val="24"/>
              </w:rPr>
            </w:pPr>
            <w:r w:rsidRPr="00453DAA">
              <w:rPr>
                <w:rFonts w:ascii="Times New Roman" w:hAnsi="Times New Roman" w:cs="Times New Roman"/>
                <w:spacing w:val="-2"/>
                <w:sz w:val="24"/>
                <w:szCs w:val="24"/>
              </w:rPr>
              <w:t>TEHDİTL</w:t>
            </w:r>
            <w:r w:rsidR="000569D8" w:rsidRPr="00453DAA">
              <w:rPr>
                <w:rFonts w:ascii="Times New Roman" w:hAnsi="Times New Roman" w:cs="Times New Roman"/>
                <w:spacing w:val="-2"/>
                <w:sz w:val="24"/>
                <w:szCs w:val="24"/>
              </w:rPr>
              <w:t>E</w:t>
            </w:r>
            <w:r w:rsidRPr="00453DAA">
              <w:rPr>
                <w:rFonts w:ascii="Times New Roman" w:hAnsi="Times New Roman" w:cs="Times New Roman"/>
                <w:spacing w:val="-2"/>
                <w:sz w:val="24"/>
                <w:szCs w:val="24"/>
              </w:rPr>
              <w:t>R</w:t>
            </w:r>
          </w:p>
        </w:tc>
      </w:tr>
      <w:tr w:rsidR="00B209BF" w:rsidRPr="00453DAA" w:rsidTr="00822965">
        <w:trPr>
          <w:trHeight w:val="308"/>
        </w:trPr>
        <w:tc>
          <w:tcPr>
            <w:tcW w:w="2265" w:type="dxa"/>
            <w:tcBorders>
              <w:bottom w:val="nil"/>
            </w:tcBorders>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Merkez</w:t>
            </w:r>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pacing w:val="-2"/>
                <w:sz w:val="24"/>
                <w:szCs w:val="24"/>
              </w:rPr>
              <w:t>yönetiminin</w:t>
            </w:r>
            <w:proofErr w:type="spellEnd"/>
          </w:p>
        </w:tc>
        <w:tc>
          <w:tcPr>
            <w:tcW w:w="2265" w:type="dxa"/>
            <w:tcBorders>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Sosyal</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2"/>
                <w:sz w:val="24"/>
                <w:szCs w:val="24"/>
              </w:rPr>
              <w:t>medya</w:t>
            </w:r>
            <w:proofErr w:type="spellEnd"/>
          </w:p>
        </w:tc>
        <w:tc>
          <w:tcPr>
            <w:tcW w:w="2266" w:type="dxa"/>
            <w:tcBorders>
              <w:bottom w:val="nil"/>
            </w:tcBorders>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Antalya</w:t>
            </w:r>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ilinin</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pacing w:val="-5"/>
                <w:sz w:val="24"/>
                <w:szCs w:val="24"/>
              </w:rPr>
              <w:t>ve</w:t>
            </w:r>
            <w:proofErr w:type="spellEnd"/>
          </w:p>
        </w:tc>
        <w:tc>
          <w:tcPr>
            <w:tcW w:w="2266" w:type="dxa"/>
            <w:tcBorders>
              <w:bottom w:val="nil"/>
            </w:tcBorders>
          </w:tcPr>
          <w:p w:rsidR="00B209BF" w:rsidRPr="00453DAA" w:rsidRDefault="00B209BF" w:rsidP="00822965">
            <w:pPr>
              <w:pStyle w:val="TableParagraph"/>
              <w:ind w:left="107"/>
              <w:rPr>
                <w:rFonts w:ascii="Times New Roman" w:hAnsi="Times New Roman" w:cs="Times New Roman"/>
                <w:sz w:val="24"/>
                <w:szCs w:val="24"/>
              </w:rPr>
            </w:pPr>
            <w:proofErr w:type="spellStart"/>
            <w:r w:rsidRPr="00453DAA">
              <w:rPr>
                <w:rFonts w:ascii="Times New Roman" w:hAnsi="Times New Roman" w:cs="Times New Roman"/>
                <w:sz w:val="24"/>
                <w:szCs w:val="24"/>
              </w:rPr>
              <w:t>Avrupa</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Birliği</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5"/>
                <w:sz w:val="24"/>
                <w:szCs w:val="24"/>
              </w:rPr>
              <w:t>ile</w:t>
            </w:r>
            <w:proofErr w:type="spellEnd"/>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farklı</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pacing w:val="-2"/>
                <w:sz w:val="24"/>
                <w:szCs w:val="24"/>
              </w:rPr>
              <w:t>disiplinlerden</w:t>
            </w:r>
            <w:proofErr w:type="spellEnd"/>
          </w:p>
        </w:tc>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uzmanlığı</w:t>
            </w:r>
            <w:proofErr w:type="spellEnd"/>
            <w:r w:rsidRPr="00453DAA">
              <w:rPr>
                <w:rFonts w:ascii="Times New Roman" w:hAnsi="Times New Roman" w:cs="Times New Roman"/>
                <w:spacing w:val="-4"/>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pacing w:val="-2"/>
                <w:sz w:val="24"/>
                <w:szCs w:val="24"/>
              </w:rPr>
              <w:t>altyapı</w:t>
            </w:r>
            <w:proofErr w:type="spellEnd"/>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üniversitenin</w:t>
            </w:r>
            <w:proofErr w:type="spellEnd"/>
          </w:p>
        </w:tc>
        <w:tc>
          <w:tcPr>
            <w:tcW w:w="2266" w:type="dxa"/>
            <w:tcBorders>
              <w:top w:val="nil"/>
              <w:bottom w:val="nil"/>
            </w:tcBorders>
          </w:tcPr>
          <w:p w:rsidR="00B209BF" w:rsidRPr="00453DAA" w:rsidRDefault="00B209BF" w:rsidP="00822965">
            <w:pPr>
              <w:pStyle w:val="TableParagraph"/>
              <w:ind w:left="107"/>
              <w:rPr>
                <w:rFonts w:ascii="Times New Roman" w:hAnsi="Times New Roman" w:cs="Times New Roman"/>
                <w:sz w:val="24"/>
                <w:szCs w:val="24"/>
              </w:rPr>
            </w:pPr>
            <w:proofErr w:type="spellStart"/>
            <w:r w:rsidRPr="00453DAA">
              <w:rPr>
                <w:rFonts w:ascii="Times New Roman" w:hAnsi="Times New Roman" w:cs="Times New Roman"/>
                <w:sz w:val="24"/>
                <w:szCs w:val="24"/>
              </w:rPr>
              <w:t>entegrasyon</w:t>
            </w:r>
            <w:proofErr w:type="spellEnd"/>
            <w:r w:rsidRPr="00453DAA">
              <w:rPr>
                <w:rFonts w:ascii="Times New Roman" w:hAnsi="Times New Roman" w:cs="Times New Roman"/>
                <w:spacing w:val="-8"/>
                <w:sz w:val="24"/>
                <w:szCs w:val="24"/>
              </w:rPr>
              <w:t xml:space="preserve"> </w:t>
            </w:r>
            <w:proofErr w:type="spellStart"/>
            <w:r w:rsidRPr="00453DAA">
              <w:rPr>
                <w:rFonts w:ascii="Times New Roman" w:hAnsi="Times New Roman" w:cs="Times New Roman"/>
                <w:spacing w:val="-2"/>
                <w:sz w:val="24"/>
                <w:szCs w:val="24"/>
              </w:rPr>
              <w:t>sürecinde</w:t>
            </w:r>
            <w:proofErr w:type="spellEnd"/>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akademisyenlerden</w:t>
            </w:r>
            <w:proofErr w:type="spellEnd"/>
          </w:p>
        </w:tc>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eksikliği</w:t>
            </w:r>
            <w:proofErr w:type="spellEnd"/>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uluslararası</w:t>
            </w:r>
            <w:proofErr w:type="spellEnd"/>
          </w:p>
        </w:tc>
        <w:tc>
          <w:tcPr>
            <w:tcW w:w="2266" w:type="dxa"/>
            <w:tcBorders>
              <w:top w:val="nil"/>
              <w:bottom w:val="nil"/>
            </w:tcBorders>
          </w:tcPr>
          <w:p w:rsidR="00B209BF" w:rsidRPr="00453DAA" w:rsidRDefault="00B209BF" w:rsidP="00822965">
            <w:pPr>
              <w:pStyle w:val="TableParagraph"/>
              <w:ind w:left="107"/>
              <w:rPr>
                <w:rFonts w:ascii="Times New Roman" w:hAnsi="Times New Roman" w:cs="Times New Roman"/>
                <w:sz w:val="24"/>
                <w:szCs w:val="24"/>
              </w:rPr>
            </w:pPr>
            <w:proofErr w:type="spellStart"/>
            <w:r w:rsidRPr="00453DAA">
              <w:rPr>
                <w:rFonts w:ascii="Times New Roman" w:hAnsi="Times New Roman" w:cs="Times New Roman"/>
                <w:sz w:val="24"/>
                <w:szCs w:val="24"/>
              </w:rPr>
              <w:t>yavaşlama</w:t>
            </w:r>
            <w:proofErr w:type="spellEnd"/>
            <w:r w:rsidRPr="00453DAA">
              <w:rPr>
                <w:rFonts w:ascii="Times New Roman" w:hAnsi="Times New Roman" w:cs="Times New Roman"/>
                <w:spacing w:val="-4"/>
                <w:sz w:val="24"/>
                <w:szCs w:val="24"/>
              </w:rPr>
              <w:t xml:space="preserve"> </w:t>
            </w:r>
            <w:proofErr w:type="spellStart"/>
            <w:r w:rsidRPr="00453DAA">
              <w:rPr>
                <w:rFonts w:ascii="Times New Roman" w:hAnsi="Times New Roman" w:cs="Times New Roman"/>
                <w:spacing w:val="-5"/>
                <w:sz w:val="24"/>
                <w:szCs w:val="24"/>
              </w:rPr>
              <w:t>ve</w:t>
            </w:r>
            <w:proofErr w:type="spellEnd"/>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oluşması</w:t>
            </w:r>
            <w:proofErr w:type="spellEnd"/>
          </w:p>
        </w:tc>
        <w:tc>
          <w:tcPr>
            <w:tcW w:w="2265"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araştırmacıların</w:t>
            </w:r>
            <w:proofErr w:type="spellEnd"/>
            <w:r w:rsidRPr="00453DAA">
              <w:rPr>
                <w:rFonts w:ascii="Times New Roman" w:hAnsi="Times New Roman" w:cs="Times New Roman"/>
                <w:spacing w:val="19"/>
                <w:sz w:val="24"/>
                <w:szCs w:val="24"/>
              </w:rPr>
              <w:t xml:space="preserve"> </w:t>
            </w:r>
            <w:proofErr w:type="spellStart"/>
            <w:r w:rsidRPr="00453DAA">
              <w:rPr>
                <w:rFonts w:ascii="Times New Roman" w:hAnsi="Times New Roman" w:cs="Times New Roman"/>
                <w:spacing w:val="-2"/>
                <w:sz w:val="24"/>
                <w:szCs w:val="24"/>
              </w:rPr>
              <w:t>çekimi</w:t>
            </w:r>
            <w:proofErr w:type="spellEnd"/>
          </w:p>
        </w:tc>
        <w:tc>
          <w:tcPr>
            <w:tcW w:w="2266" w:type="dxa"/>
            <w:tcBorders>
              <w:top w:val="nil"/>
              <w:bottom w:val="nil"/>
            </w:tcBorders>
          </w:tcPr>
          <w:p w:rsidR="00B209BF" w:rsidRPr="00453DAA" w:rsidRDefault="00B209BF" w:rsidP="00822965">
            <w:pPr>
              <w:pStyle w:val="TableParagraph"/>
              <w:ind w:left="107"/>
              <w:rPr>
                <w:rFonts w:ascii="Times New Roman" w:hAnsi="Times New Roman" w:cs="Times New Roman"/>
                <w:sz w:val="24"/>
                <w:szCs w:val="24"/>
              </w:rPr>
            </w:pPr>
            <w:proofErr w:type="spellStart"/>
            <w:r w:rsidRPr="00453DAA">
              <w:rPr>
                <w:rFonts w:ascii="Times New Roman" w:hAnsi="Times New Roman" w:cs="Times New Roman"/>
                <w:sz w:val="24"/>
                <w:szCs w:val="24"/>
              </w:rPr>
              <w:t>ilişkilerde</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pacing w:val="-2"/>
                <w:sz w:val="24"/>
                <w:szCs w:val="24"/>
              </w:rPr>
              <w:t>durağanlık</w:t>
            </w:r>
            <w:proofErr w:type="spellEnd"/>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c>
          <w:tcPr>
            <w:tcW w:w="2265"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pacing w:val="-5"/>
                <w:sz w:val="24"/>
                <w:szCs w:val="24"/>
              </w:rPr>
              <w:t xml:space="preserve"> </w:t>
            </w:r>
            <w:proofErr w:type="spellStart"/>
            <w:r w:rsidRPr="00453DAA">
              <w:rPr>
                <w:rFonts w:ascii="Times New Roman" w:hAnsi="Times New Roman" w:cs="Times New Roman"/>
                <w:sz w:val="24"/>
                <w:szCs w:val="24"/>
              </w:rPr>
              <w:t>tersine</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beyin</w:t>
            </w:r>
            <w:proofErr w:type="spellEnd"/>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pacing w:val="-4"/>
                <w:sz w:val="24"/>
                <w:szCs w:val="24"/>
              </w:rPr>
              <w:t>göçü</w:t>
            </w:r>
            <w:proofErr w:type="spellEnd"/>
          </w:p>
        </w:tc>
        <w:tc>
          <w:tcPr>
            <w:tcW w:w="2266"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c>
          <w:tcPr>
            <w:tcW w:w="2265"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için</w:t>
            </w:r>
            <w:proofErr w:type="spellEnd"/>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pacing w:val="-2"/>
                <w:sz w:val="24"/>
                <w:szCs w:val="24"/>
              </w:rPr>
              <w:t>sağladığı</w:t>
            </w:r>
            <w:proofErr w:type="spellEnd"/>
          </w:p>
        </w:tc>
        <w:tc>
          <w:tcPr>
            <w:tcW w:w="2266"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r>
      <w:tr w:rsidR="00B209BF" w:rsidRPr="00453DAA" w:rsidTr="00822965">
        <w:trPr>
          <w:trHeight w:val="508"/>
        </w:trPr>
        <w:tc>
          <w:tcPr>
            <w:tcW w:w="2265" w:type="dxa"/>
            <w:tcBorders>
              <w:top w:val="nil"/>
            </w:tcBorders>
          </w:tcPr>
          <w:p w:rsidR="00B209BF" w:rsidRPr="00453DAA" w:rsidRDefault="00B209BF" w:rsidP="00822965">
            <w:pPr>
              <w:pStyle w:val="TableParagraph"/>
              <w:rPr>
                <w:rFonts w:ascii="Times New Roman" w:hAnsi="Times New Roman" w:cs="Times New Roman"/>
                <w:sz w:val="24"/>
                <w:szCs w:val="24"/>
              </w:rPr>
            </w:pPr>
          </w:p>
        </w:tc>
        <w:tc>
          <w:tcPr>
            <w:tcW w:w="2265" w:type="dxa"/>
            <w:tcBorders>
              <w:top w:val="nil"/>
            </w:tcBorders>
          </w:tcPr>
          <w:p w:rsidR="00B209BF" w:rsidRPr="00453DAA" w:rsidRDefault="00B209BF" w:rsidP="00822965">
            <w:pPr>
              <w:pStyle w:val="TableParagraph"/>
              <w:rPr>
                <w:rFonts w:ascii="Times New Roman" w:hAnsi="Times New Roman" w:cs="Times New Roman"/>
                <w:sz w:val="24"/>
                <w:szCs w:val="24"/>
              </w:rPr>
            </w:pPr>
          </w:p>
        </w:tc>
        <w:tc>
          <w:tcPr>
            <w:tcW w:w="2266" w:type="dxa"/>
            <w:tcBorders>
              <w:top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pacing w:val="-2"/>
                <w:sz w:val="24"/>
                <w:szCs w:val="24"/>
              </w:rPr>
              <w:t>olanaklar</w:t>
            </w:r>
            <w:proofErr w:type="spellEnd"/>
            <w:r w:rsidRPr="00453DAA">
              <w:rPr>
                <w:rFonts w:ascii="Times New Roman" w:hAnsi="Times New Roman" w:cs="Times New Roman"/>
                <w:spacing w:val="-2"/>
                <w:sz w:val="24"/>
                <w:szCs w:val="24"/>
              </w:rPr>
              <w:t>,</w:t>
            </w:r>
          </w:p>
        </w:tc>
        <w:tc>
          <w:tcPr>
            <w:tcW w:w="2266" w:type="dxa"/>
            <w:tcBorders>
              <w:top w:val="nil"/>
            </w:tcBorders>
          </w:tcPr>
          <w:p w:rsidR="00B209BF" w:rsidRPr="00453DAA" w:rsidRDefault="00B209BF" w:rsidP="00822965">
            <w:pPr>
              <w:pStyle w:val="TableParagraph"/>
              <w:rPr>
                <w:rFonts w:ascii="Times New Roman" w:hAnsi="Times New Roman" w:cs="Times New Roman"/>
                <w:sz w:val="24"/>
                <w:szCs w:val="24"/>
              </w:rPr>
            </w:pPr>
          </w:p>
        </w:tc>
      </w:tr>
      <w:tr w:rsidR="00B209BF" w:rsidRPr="00453DAA" w:rsidTr="00822965">
        <w:trPr>
          <w:trHeight w:val="308"/>
        </w:trPr>
        <w:tc>
          <w:tcPr>
            <w:tcW w:w="2265" w:type="dxa"/>
            <w:tcBorders>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Disiplinler</w:t>
            </w:r>
            <w:proofErr w:type="spellEnd"/>
            <w:r w:rsidRPr="00453DAA">
              <w:rPr>
                <w:rFonts w:ascii="Times New Roman" w:hAnsi="Times New Roman" w:cs="Times New Roman"/>
                <w:spacing w:val="-6"/>
                <w:sz w:val="24"/>
                <w:szCs w:val="24"/>
              </w:rPr>
              <w:t xml:space="preserve"> </w:t>
            </w:r>
            <w:proofErr w:type="spellStart"/>
            <w:r w:rsidRPr="00453DAA">
              <w:rPr>
                <w:rFonts w:ascii="Times New Roman" w:hAnsi="Times New Roman" w:cs="Times New Roman"/>
                <w:spacing w:val="-2"/>
                <w:sz w:val="24"/>
                <w:szCs w:val="24"/>
              </w:rPr>
              <w:t>arası</w:t>
            </w:r>
            <w:proofErr w:type="spellEnd"/>
          </w:p>
        </w:tc>
        <w:tc>
          <w:tcPr>
            <w:tcW w:w="2265" w:type="dxa"/>
            <w:tcBorders>
              <w:bottom w:val="nil"/>
            </w:tcBorders>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AB</w:t>
            </w:r>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deki</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sivil</w:t>
            </w:r>
            <w:proofErr w:type="spellEnd"/>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pacing w:val="-2"/>
                <w:sz w:val="24"/>
                <w:szCs w:val="24"/>
              </w:rPr>
              <w:t>toplum</w:t>
            </w:r>
            <w:proofErr w:type="spellEnd"/>
          </w:p>
        </w:tc>
        <w:tc>
          <w:tcPr>
            <w:tcW w:w="2266" w:type="dxa"/>
            <w:tcBorders>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Araştırma</w:t>
            </w:r>
            <w:proofErr w:type="spellEnd"/>
            <w:r w:rsidRPr="00453DAA">
              <w:rPr>
                <w:rFonts w:ascii="Times New Roman" w:hAnsi="Times New Roman" w:cs="Times New Roman"/>
                <w:spacing w:val="-6"/>
                <w:sz w:val="24"/>
                <w:szCs w:val="24"/>
              </w:rPr>
              <w:t xml:space="preserve"> </w:t>
            </w:r>
            <w:proofErr w:type="spellStart"/>
            <w:r w:rsidRPr="00453DAA">
              <w:rPr>
                <w:rFonts w:ascii="Times New Roman" w:hAnsi="Times New Roman" w:cs="Times New Roman"/>
                <w:spacing w:val="-2"/>
                <w:sz w:val="24"/>
                <w:szCs w:val="24"/>
              </w:rPr>
              <w:t>destekleri</w:t>
            </w:r>
            <w:proofErr w:type="spellEnd"/>
          </w:p>
        </w:tc>
        <w:tc>
          <w:tcPr>
            <w:tcW w:w="2266" w:type="dxa"/>
            <w:tcBorders>
              <w:bottom w:val="nil"/>
            </w:tcBorders>
          </w:tcPr>
          <w:p w:rsidR="00B209BF" w:rsidRPr="00453DAA" w:rsidRDefault="00B209BF" w:rsidP="00822965">
            <w:pPr>
              <w:pStyle w:val="TableParagraph"/>
              <w:ind w:left="107"/>
              <w:rPr>
                <w:rFonts w:ascii="Times New Roman" w:hAnsi="Times New Roman" w:cs="Times New Roman"/>
                <w:sz w:val="24"/>
                <w:szCs w:val="24"/>
              </w:rPr>
            </w:pPr>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araştırma</w:t>
            </w:r>
            <w:proofErr w:type="spellEnd"/>
            <w:r w:rsidRPr="00453DAA">
              <w:rPr>
                <w:rFonts w:ascii="Times New Roman" w:hAnsi="Times New Roman" w:cs="Times New Roman"/>
                <w:spacing w:val="-1"/>
                <w:sz w:val="24"/>
                <w:szCs w:val="24"/>
              </w:rPr>
              <w:t xml:space="preserve"> </w:t>
            </w:r>
            <w:proofErr w:type="spellStart"/>
            <w:r w:rsidRPr="00453DAA">
              <w:rPr>
                <w:rFonts w:ascii="Times New Roman" w:hAnsi="Times New Roman" w:cs="Times New Roman"/>
                <w:spacing w:val="-2"/>
                <w:sz w:val="24"/>
                <w:szCs w:val="24"/>
              </w:rPr>
              <w:t>kültürü</w:t>
            </w:r>
            <w:proofErr w:type="spellEnd"/>
          </w:p>
        </w:tc>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kuruluşları</w:t>
            </w:r>
            <w:proofErr w:type="spellEnd"/>
            <w:r w:rsidRPr="00453DAA">
              <w:rPr>
                <w:rFonts w:ascii="Times New Roman" w:hAnsi="Times New Roman" w:cs="Times New Roman"/>
                <w:spacing w:val="-9"/>
                <w:sz w:val="24"/>
                <w:szCs w:val="24"/>
              </w:rPr>
              <w:t xml:space="preserve"> </w:t>
            </w:r>
            <w:proofErr w:type="spellStart"/>
            <w:r w:rsidRPr="00453DAA">
              <w:rPr>
                <w:rFonts w:ascii="Times New Roman" w:hAnsi="Times New Roman" w:cs="Times New Roman"/>
                <w:spacing w:val="-5"/>
                <w:sz w:val="24"/>
                <w:szCs w:val="24"/>
              </w:rPr>
              <w:t>ve</w:t>
            </w:r>
            <w:proofErr w:type="spellEnd"/>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r w:rsidRPr="00453DAA">
              <w:rPr>
                <w:rFonts w:ascii="Times New Roman" w:hAnsi="Times New Roman" w:cs="Times New Roman"/>
                <w:sz w:val="24"/>
                <w:szCs w:val="24"/>
              </w:rPr>
              <w:t>(TÜBİTAK,</w:t>
            </w:r>
            <w:r w:rsidRPr="00453DAA">
              <w:rPr>
                <w:rFonts w:ascii="Times New Roman" w:hAnsi="Times New Roman" w:cs="Times New Roman"/>
                <w:spacing w:val="-2"/>
                <w:sz w:val="24"/>
                <w:szCs w:val="24"/>
              </w:rPr>
              <w:t xml:space="preserve"> </w:t>
            </w:r>
            <w:r w:rsidRPr="00453DAA">
              <w:rPr>
                <w:rFonts w:ascii="Times New Roman" w:hAnsi="Times New Roman" w:cs="Times New Roman"/>
                <w:sz w:val="24"/>
                <w:szCs w:val="24"/>
              </w:rPr>
              <w:t>AB,</w:t>
            </w:r>
            <w:r w:rsidRPr="00453DAA">
              <w:rPr>
                <w:rFonts w:ascii="Times New Roman" w:hAnsi="Times New Roman" w:cs="Times New Roman"/>
                <w:spacing w:val="-2"/>
                <w:sz w:val="24"/>
                <w:szCs w:val="24"/>
              </w:rPr>
              <w:t xml:space="preserve"> </w:t>
            </w:r>
            <w:r w:rsidRPr="00453DAA">
              <w:rPr>
                <w:rFonts w:ascii="Times New Roman" w:hAnsi="Times New Roman" w:cs="Times New Roman"/>
                <w:spacing w:val="-5"/>
                <w:sz w:val="24"/>
                <w:szCs w:val="24"/>
              </w:rPr>
              <w:t>BAP</w:t>
            </w:r>
          </w:p>
        </w:tc>
        <w:tc>
          <w:tcPr>
            <w:tcW w:w="2266" w:type="dxa"/>
            <w:tcBorders>
              <w:top w:val="nil"/>
              <w:bottom w:val="nil"/>
            </w:tcBorders>
          </w:tcPr>
          <w:p w:rsidR="00B209BF" w:rsidRPr="00453DAA" w:rsidRDefault="00B209BF" w:rsidP="00822965">
            <w:pPr>
              <w:pStyle w:val="TableParagraph"/>
              <w:ind w:left="107"/>
              <w:rPr>
                <w:rFonts w:ascii="Times New Roman" w:hAnsi="Times New Roman" w:cs="Times New Roman"/>
                <w:sz w:val="24"/>
                <w:szCs w:val="24"/>
              </w:rPr>
            </w:pPr>
          </w:p>
        </w:tc>
      </w:tr>
      <w:tr w:rsidR="00B209BF" w:rsidRPr="00453DAA" w:rsidTr="00822965">
        <w:trPr>
          <w:trHeight w:val="308"/>
        </w:trPr>
        <w:tc>
          <w:tcPr>
            <w:tcW w:w="2265" w:type="dxa"/>
            <w:tcBorders>
              <w:top w:val="nil"/>
              <w:bottom w:val="nil"/>
            </w:tcBorders>
          </w:tcPr>
          <w:p w:rsidR="00B209BF" w:rsidRPr="00453DAA" w:rsidRDefault="00B209BF" w:rsidP="00822965">
            <w:pPr>
              <w:pStyle w:val="TableParagraph"/>
              <w:rPr>
                <w:rFonts w:ascii="Times New Roman" w:hAnsi="Times New Roman" w:cs="Times New Roman"/>
                <w:sz w:val="24"/>
                <w:szCs w:val="24"/>
              </w:rPr>
            </w:pPr>
          </w:p>
        </w:tc>
        <w:tc>
          <w:tcPr>
            <w:tcW w:w="2265"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merkezlerle</w:t>
            </w:r>
            <w:proofErr w:type="spellEnd"/>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z w:val="24"/>
                <w:szCs w:val="24"/>
              </w:rPr>
              <w:t>etkin</w:t>
            </w:r>
            <w:proofErr w:type="spellEnd"/>
            <w:r w:rsidRPr="00453DAA">
              <w:rPr>
                <w:rFonts w:ascii="Times New Roman" w:hAnsi="Times New Roman" w:cs="Times New Roman"/>
                <w:spacing w:val="-3"/>
                <w:sz w:val="24"/>
                <w:szCs w:val="24"/>
              </w:rPr>
              <w:t xml:space="preserve"> </w:t>
            </w:r>
            <w:proofErr w:type="spellStart"/>
            <w:r w:rsidRPr="00453DAA">
              <w:rPr>
                <w:rFonts w:ascii="Times New Roman" w:hAnsi="Times New Roman" w:cs="Times New Roman"/>
                <w:spacing w:val="-5"/>
                <w:sz w:val="24"/>
                <w:szCs w:val="24"/>
              </w:rPr>
              <w:t>bir</w:t>
            </w:r>
            <w:proofErr w:type="spellEnd"/>
          </w:p>
        </w:tc>
        <w:tc>
          <w:tcPr>
            <w:tcW w:w="2266" w:type="dxa"/>
            <w:tcBorders>
              <w:top w:val="nil"/>
              <w:bottom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Fonları</w:t>
            </w:r>
            <w:proofErr w:type="spellEnd"/>
            <w:r w:rsidRPr="00453DAA">
              <w:rPr>
                <w:rFonts w:ascii="Times New Roman" w:hAnsi="Times New Roman" w:cs="Times New Roman"/>
                <w:spacing w:val="-5"/>
                <w:sz w:val="24"/>
                <w:szCs w:val="24"/>
              </w:rPr>
              <w:t xml:space="preserve"> </w:t>
            </w:r>
            <w:r w:rsidRPr="00453DAA">
              <w:rPr>
                <w:rFonts w:ascii="Times New Roman" w:hAnsi="Times New Roman" w:cs="Times New Roman"/>
                <w:spacing w:val="-2"/>
                <w:sz w:val="24"/>
                <w:szCs w:val="24"/>
              </w:rPr>
              <w:t>vb.),</w:t>
            </w:r>
          </w:p>
        </w:tc>
        <w:tc>
          <w:tcPr>
            <w:tcW w:w="2266" w:type="dxa"/>
            <w:tcBorders>
              <w:top w:val="nil"/>
              <w:bottom w:val="nil"/>
            </w:tcBorders>
          </w:tcPr>
          <w:p w:rsidR="00B209BF" w:rsidRPr="00453DAA" w:rsidRDefault="00B209BF" w:rsidP="00822965">
            <w:pPr>
              <w:pStyle w:val="TableParagraph"/>
              <w:ind w:left="107"/>
              <w:rPr>
                <w:rFonts w:ascii="Times New Roman" w:hAnsi="Times New Roman" w:cs="Times New Roman"/>
                <w:sz w:val="24"/>
                <w:szCs w:val="24"/>
              </w:rPr>
            </w:pPr>
          </w:p>
        </w:tc>
      </w:tr>
      <w:tr w:rsidR="00B209BF" w:rsidRPr="00453DAA" w:rsidTr="00822965">
        <w:trPr>
          <w:trHeight w:val="508"/>
        </w:trPr>
        <w:tc>
          <w:tcPr>
            <w:tcW w:w="2265" w:type="dxa"/>
            <w:tcBorders>
              <w:top w:val="nil"/>
            </w:tcBorders>
          </w:tcPr>
          <w:p w:rsidR="00B209BF" w:rsidRPr="00453DAA" w:rsidRDefault="00B209BF" w:rsidP="00822965">
            <w:pPr>
              <w:pStyle w:val="TableParagraph"/>
              <w:rPr>
                <w:rFonts w:ascii="Times New Roman" w:hAnsi="Times New Roman" w:cs="Times New Roman"/>
                <w:sz w:val="24"/>
                <w:szCs w:val="24"/>
              </w:rPr>
            </w:pPr>
          </w:p>
        </w:tc>
        <w:tc>
          <w:tcPr>
            <w:tcW w:w="2265" w:type="dxa"/>
            <w:tcBorders>
              <w:top w:val="nil"/>
            </w:tcBorders>
          </w:tcPr>
          <w:p w:rsidR="00B209BF" w:rsidRPr="00453DAA" w:rsidRDefault="00B209BF" w:rsidP="00822965">
            <w:pPr>
              <w:pStyle w:val="TableParagraph"/>
              <w:ind w:left="108"/>
              <w:rPr>
                <w:rFonts w:ascii="Times New Roman" w:hAnsi="Times New Roman" w:cs="Times New Roman"/>
                <w:sz w:val="24"/>
                <w:szCs w:val="24"/>
              </w:rPr>
            </w:pPr>
            <w:proofErr w:type="spellStart"/>
            <w:r w:rsidRPr="00453DAA">
              <w:rPr>
                <w:rFonts w:ascii="Times New Roman" w:hAnsi="Times New Roman" w:cs="Times New Roman"/>
                <w:sz w:val="24"/>
                <w:szCs w:val="24"/>
              </w:rPr>
              <w:t>ağ</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oluşturamama</w:t>
            </w:r>
            <w:proofErr w:type="spellEnd"/>
          </w:p>
        </w:tc>
        <w:tc>
          <w:tcPr>
            <w:tcW w:w="2266" w:type="dxa"/>
            <w:tcBorders>
              <w:top w:val="nil"/>
            </w:tcBorders>
          </w:tcPr>
          <w:p w:rsidR="00B209BF" w:rsidRPr="00453DAA" w:rsidRDefault="00B209BF" w:rsidP="00822965">
            <w:pPr>
              <w:pStyle w:val="TableParagraph"/>
              <w:rPr>
                <w:rFonts w:ascii="Times New Roman" w:hAnsi="Times New Roman" w:cs="Times New Roman"/>
                <w:sz w:val="24"/>
                <w:szCs w:val="24"/>
              </w:rPr>
            </w:pPr>
          </w:p>
        </w:tc>
        <w:tc>
          <w:tcPr>
            <w:tcW w:w="2266" w:type="dxa"/>
            <w:tcBorders>
              <w:top w:val="nil"/>
            </w:tcBorders>
          </w:tcPr>
          <w:p w:rsidR="00B209BF" w:rsidRPr="00453DAA" w:rsidRDefault="00B209BF" w:rsidP="00822965">
            <w:pPr>
              <w:pStyle w:val="TableParagraph"/>
              <w:ind w:left="107"/>
              <w:rPr>
                <w:rFonts w:ascii="Times New Roman" w:hAnsi="Times New Roman" w:cs="Times New Roman"/>
                <w:sz w:val="24"/>
                <w:szCs w:val="24"/>
              </w:rPr>
            </w:pPr>
          </w:p>
        </w:tc>
      </w:tr>
    </w:tbl>
    <w:p w:rsidR="00B209BF" w:rsidRPr="00453DAA" w:rsidRDefault="00B209BF" w:rsidP="00B209BF">
      <w:pPr>
        <w:rPr>
          <w:rFonts w:ascii="Times New Roman" w:hAnsi="Times New Roman"/>
          <w:sz w:val="24"/>
          <w:szCs w:val="24"/>
        </w:rPr>
        <w:sectPr w:rsidR="00B209BF" w:rsidRPr="00453DAA">
          <w:pgSz w:w="11910" w:h="16840"/>
          <w:pgMar w:top="840" w:right="400" w:bottom="280" w:left="500" w:header="708" w:footer="708" w:gutter="0"/>
          <w:cols w:space="708"/>
        </w:sectPr>
      </w:pPr>
    </w:p>
    <w:p w:rsidR="00B209BF" w:rsidRPr="00453DAA" w:rsidRDefault="00B209BF" w:rsidP="00B209BF">
      <w:pPr>
        <w:pStyle w:val="GvdeMetni"/>
        <w:spacing w:before="4"/>
        <w:rPr>
          <w:b/>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265"/>
        <w:gridCol w:w="2266"/>
        <w:gridCol w:w="2266"/>
      </w:tblGrid>
      <w:tr w:rsidR="00B209BF" w:rsidRPr="00453DAA" w:rsidTr="00822965">
        <w:trPr>
          <w:trHeight w:val="2670"/>
        </w:trPr>
        <w:tc>
          <w:tcPr>
            <w:tcW w:w="2265" w:type="dxa"/>
          </w:tcPr>
          <w:p w:rsidR="00B209BF" w:rsidRPr="00453DAA" w:rsidRDefault="00B209BF" w:rsidP="00822965">
            <w:pPr>
              <w:pStyle w:val="TableParagraph"/>
              <w:spacing w:line="276" w:lineRule="auto"/>
              <w:ind w:left="108" w:right="34"/>
              <w:rPr>
                <w:rFonts w:ascii="Times New Roman" w:hAnsi="Times New Roman" w:cs="Times New Roman"/>
                <w:sz w:val="24"/>
                <w:szCs w:val="24"/>
              </w:rPr>
            </w:pPr>
            <w:r w:rsidRPr="00453DAA">
              <w:rPr>
                <w:rFonts w:ascii="Times New Roman" w:hAnsi="Times New Roman" w:cs="Times New Roman"/>
                <w:sz w:val="24"/>
                <w:szCs w:val="24"/>
              </w:rPr>
              <w:t xml:space="preserve">Antalya </w:t>
            </w:r>
            <w:proofErr w:type="spellStart"/>
            <w:r w:rsidRPr="00453DAA">
              <w:rPr>
                <w:rFonts w:ascii="Times New Roman" w:hAnsi="Times New Roman" w:cs="Times New Roman"/>
                <w:sz w:val="24"/>
                <w:szCs w:val="24"/>
              </w:rPr>
              <w:t>ilinde</w:t>
            </w:r>
            <w:proofErr w:type="spellEnd"/>
            <w:r w:rsidRPr="00453DAA">
              <w:rPr>
                <w:rFonts w:ascii="Times New Roman" w:hAnsi="Times New Roman" w:cs="Times New Roman"/>
                <w:sz w:val="24"/>
                <w:szCs w:val="24"/>
              </w:rPr>
              <w:t xml:space="preserve"> AB </w:t>
            </w:r>
            <w:proofErr w:type="spellStart"/>
            <w:r w:rsidRPr="00453DAA">
              <w:rPr>
                <w:rFonts w:ascii="Times New Roman" w:hAnsi="Times New Roman" w:cs="Times New Roman"/>
                <w:sz w:val="24"/>
                <w:szCs w:val="24"/>
              </w:rPr>
              <w:t>ile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ilgili</w:t>
            </w:r>
            <w:proofErr w:type="spellEnd"/>
            <w:r w:rsidRPr="00453DAA">
              <w:rPr>
                <w:rFonts w:ascii="Times New Roman" w:hAnsi="Times New Roman" w:cs="Times New Roman"/>
                <w:spacing w:val="-13"/>
                <w:sz w:val="24"/>
                <w:szCs w:val="24"/>
              </w:rPr>
              <w:t xml:space="preserve"> </w:t>
            </w:r>
            <w:proofErr w:type="spellStart"/>
            <w:r w:rsidRPr="00453DAA">
              <w:rPr>
                <w:rFonts w:ascii="Times New Roman" w:hAnsi="Times New Roman" w:cs="Times New Roman"/>
                <w:sz w:val="24"/>
                <w:szCs w:val="24"/>
              </w:rPr>
              <w:t>akademik</w:t>
            </w:r>
            <w:proofErr w:type="spellEnd"/>
            <w:r w:rsidRPr="00453DAA">
              <w:rPr>
                <w:rFonts w:ascii="Times New Roman" w:hAnsi="Times New Roman" w:cs="Times New Roman"/>
                <w:spacing w:val="-12"/>
                <w:sz w:val="24"/>
                <w:szCs w:val="24"/>
              </w:rPr>
              <w:t xml:space="preserve"> </w:t>
            </w:r>
            <w:proofErr w:type="spellStart"/>
            <w:r w:rsidRPr="00453DAA">
              <w:rPr>
                <w:rFonts w:ascii="Times New Roman" w:hAnsi="Times New Roman" w:cs="Times New Roman"/>
                <w:sz w:val="24"/>
                <w:szCs w:val="24"/>
              </w:rPr>
              <w:t>çalışma</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yürüten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tek</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merkez</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olması</w:t>
            </w:r>
            <w:proofErr w:type="spellEnd"/>
          </w:p>
        </w:tc>
        <w:tc>
          <w:tcPr>
            <w:tcW w:w="2265" w:type="dxa"/>
          </w:tcPr>
          <w:p w:rsidR="00B209BF" w:rsidRPr="00453DAA" w:rsidRDefault="00B209BF" w:rsidP="00822965">
            <w:pPr>
              <w:pStyle w:val="TableParagraph"/>
              <w:spacing w:line="276" w:lineRule="auto"/>
              <w:ind w:left="108" w:right="177"/>
              <w:rPr>
                <w:rFonts w:ascii="Times New Roman" w:hAnsi="Times New Roman" w:cs="Times New Roman"/>
                <w:sz w:val="24"/>
                <w:szCs w:val="24"/>
              </w:rPr>
            </w:pPr>
            <w:r w:rsidRPr="00453DAA">
              <w:rPr>
                <w:rFonts w:ascii="Times New Roman" w:hAnsi="Times New Roman" w:cs="Times New Roman"/>
                <w:sz w:val="24"/>
                <w:szCs w:val="24"/>
              </w:rPr>
              <w:t xml:space="preserve">İl </w:t>
            </w:r>
            <w:proofErr w:type="spellStart"/>
            <w:r w:rsidRPr="00453DAA">
              <w:rPr>
                <w:rFonts w:ascii="Times New Roman" w:hAnsi="Times New Roman" w:cs="Times New Roman"/>
                <w:sz w:val="24"/>
                <w:szCs w:val="24"/>
              </w:rPr>
              <w:t>düzeyinde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Kamu</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kuruluşları</w:t>
            </w:r>
            <w:proofErr w:type="spellEnd"/>
            <w:r w:rsidRPr="00453DAA">
              <w:rPr>
                <w:rFonts w:ascii="Times New Roman" w:hAnsi="Times New Roman" w:cs="Times New Roman"/>
                <w:sz w:val="24"/>
                <w:szCs w:val="24"/>
              </w:rPr>
              <w:t>,</w:t>
            </w:r>
            <w:r w:rsidRPr="00453DAA">
              <w:rPr>
                <w:rFonts w:ascii="Times New Roman" w:hAnsi="Times New Roman" w:cs="Times New Roman"/>
                <w:spacing w:val="-13"/>
                <w:sz w:val="24"/>
                <w:szCs w:val="24"/>
              </w:rPr>
              <w:t xml:space="preserve"> </w:t>
            </w:r>
            <w:proofErr w:type="spellStart"/>
            <w:r w:rsidRPr="00453DAA">
              <w:rPr>
                <w:rFonts w:ascii="Times New Roman" w:hAnsi="Times New Roman" w:cs="Times New Roman"/>
                <w:sz w:val="24"/>
                <w:szCs w:val="24"/>
              </w:rPr>
              <w:t>STKlar</w:t>
            </w:r>
            <w:proofErr w:type="spellEnd"/>
            <w:r w:rsidRPr="00453DAA">
              <w:rPr>
                <w:rFonts w:ascii="Times New Roman" w:hAnsi="Times New Roman" w:cs="Times New Roman"/>
                <w:spacing w:val="-12"/>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özel</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sektör</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kuruluş</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temsilcilerinden</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oluşan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geniş</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bir</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danışma</w:t>
            </w:r>
            <w:proofErr w:type="spellEnd"/>
            <w:r w:rsidRPr="00453DAA">
              <w:rPr>
                <w:rFonts w:ascii="Times New Roman" w:hAnsi="Times New Roman" w:cs="Times New Roman"/>
                <w:spacing w:val="-8"/>
                <w:sz w:val="24"/>
                <w:szCs w:val="24"/>
              </w:rPr>
              <w:t xml:space="preserve"> </w:t>
            </w:r>
            <w:proofErr w:type="spellStart"/>
            <w:r w:rsidRPr="00453DAA">
              <w:rPr>
                <w:rFonts w:ascii="Times New Roman" w:hAnsi="Times New Roman" w:cs="Times New Roman"/>
                <w:sz w:val="24"/>
                <w:szCs w:val="24"/>
              </w:rPr>
              <w:t>kurulundan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etkin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olarak</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yararlanamama</w:t>
            </w:r>
            <w:proofErr w:type="spellEnd"/>
          </w:p>
        </w:tc>
        <w:tc>
          <w:tcPr>
            <w:tcW w:w="2266" w:type="dxa"/>
          </w:tcPr>
          <w:p w:rsidR="00B209BF" w:rsidRPr="00453DAA" w:rsidRDefault="00B209BF" w:rsidP="00822965">
            <w:pPr>
              <w:pStyle w:val="TableParagraph"/>
              <w:spacing w:line="276" w:lineRule="auto"/>
              <w:ind w:left="108" w:right="95"/>
              <w:rPr>
                <w:rFonts w:ascii="Times New Roman" w:hAnsi="Times New Roman" w:cs="Times New Roman"/>
                <w:sz w:val="24"/>
                <w:szCs w:val="24"/>
              </w:rPr>
            </w:pPr>
            <w:proofErr w:type="spellStart"/>
            <w:r w:rsidRPr="00453DAA">
              <w:rPr>
                <w:rFonts w:ascii="Times New Roman" w:hAnsi="Times New Roman" w:cs="Times New Roman"/>
                <w:sz w:val="24"/>
                <w:szCs w:val="24"/>
              </w:rPr>
              <w:t>Bölge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ekosisteminin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araştırma</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alanı</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için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yarattığı</w:t>
            </w:r>
            <w:proofErr w:type="spellEnd"/>
            <w:r w:rsidRPr="00453DAA">
              <w:rPr>
                <w:rFonts w:ascii="Times New Roman" w:hAnsi="Times New Roman" w:cs="Times New Roman"/>
                <w:sz w:val="24"/>
                <w:szCs w:val="24"/>
              </w:rPr>
              <w:t>,</w:t>
            </w:r>
            <w:r w:rsidRPr="00453DAA">
              <w:rPr>
                <w:rFonts w:ascii="Times New Roman" w:hAnsi="Times New Roman" w:cs="Times New Roman"/>
                <w:spacing w:val="-13"/>
                <w:sz w:val="24"/>
                <w:szCs w:val="24"/>
              </w:rPr>
              <w:t xml:space="preserve"> </w:t>
            </w:r>
            <w:proofErr w:type="spellStart"/>
            <w:r w:rsidRPr="00453DAA">
              <w:rPr>
                <w:rFonts w:ascii="Times New Roman" w:hAnsi="Times New Roman" w:cs="Times New Roman"/>
                <w:sz w:val="24"/>
                <w:szCs w:val="24"/>
              </w:rPr>
              <w:t>çeşitliliği</w:t>
            </w:r>
            <w:proofErr w:type="spellEnd"/>
            <w:r w:rsidRPr="00453DAA">
              <w:rPr>
                <w:rFonts w:ascii="Times New Roman" w:hAnsi="Times New Roman" w:cs="Times New Roman"/>
                <w:spacing w:val="-12"/>
                <w:sz w:val="24"/>
                <w:szCs w:val="24"/>
              </w:rPr>
              <w:t xml:space="preserve"> </w:t>
            </w:r>
            <w:r w:rsidRPr="00453DAA">
              <w:rPr>
                <w:rFonts w:ascii="Times New Roman" w:hAnsi="Times New Roman" w:cs="Times New Roman"/>
                <w:sz w:val="24"/>
                <w:szCs w:val="24"/>
              </w:rPr>
              <w:t xml:space="preserve">de </w:t>
            </w:r>
            <w:proofErr w:type="spellStart"/>
            <w:r w:rsidRPr="00453DAA">
              <w:rPr>
                <w:rFonts w:ascii="Times New Roman" w:hAnsi="Times New Roman" w:cs="Times New Roman"/>
                <w:sz w:val="24"/>
                <w:szCs w:val="24"/>
              </w:rPr>
              <w:t>içinde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barındıran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pozitif</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ortamı</w:t>
            </w:r>
            <w:proofErr w:type="spellEnd"/>
            <w:r w:rsidRPr="00453DAA">
              <w:rPr>
                <w:rFonts w:ascii="Times New Roman" w:hAnsi="Times New Roman" w:cs="Times New Roman"/>
                <w:sz w:val="24"/>
                <w:szCs w:val="24"/>
              </w:rPr>
              <w:t>,</w:t>
            </w:r>
          </w:p>
        </w:tc>
        <w:tc>
          <w:tcPr>
            <w:tcW w:w="2266" w:type="dxa"/>
          </w:tcPr>
          <w:p w:rsidR="00B209BF" w:rsidRPr="00453DAA" w:rsidRDefault="00B209BF" w:rsidP="00822965">
            <w:pPr>
              <w:pStyle w:val="TableParagraph"/>
              <w:rPr>
                <w:rFonts w:ascii="Times New Roman" w:hAnsi="Times New Roman" w:cs="Times New Roman"/>
                <w:b/>
                <w:sz w:val="24"/>
                <w:szCs w:val="24"/>
              </w:rPr>
            </w:pPr>
          </w:p>
          <w:p w:rsidR="00B209BF" w:rsidRPr="00453DAA" w:rsidRDefault="00B209BF" w:rsidP="00822965">
            <w:pPr>
              <w:pStyle w:val="TableParagraph"/>
              <w:spacing w:before="20"/>
              <w:rPr>
                <w:rFonts w:ascii="Times New Roman" w:hAnsi="Times New Roman" w:cs="Times New Roman"/>
                <w:b/>
                <w:sz w:val="24"/>
                <w:szCs w:val="24"/>
              </w:rPr>
            </w:pPr>
          </w:p>
          <w:p w:rsidR="00B209BF" w:rsidRPr="00453DAA" w:rsidRDefault="00B209BF" w:rsidP="00822965">
            <w:pPr>
              <w:pStyle w:val="TableParagraph"/>
              <w:tabs>
                <w:tab w:val="left" w:pos="1551"/>
              </w:tabs>
              <w:ind w:left="107" w:right="95"/>
              <w:jc w:val="both"/>
              <w:rPr>
                <w:rFonts w:ascii="Times New Roman" w:hAnsi="Times New Roman" w:cs="Times New Roman"/>
                <w:sz w:val="24"/>
                <w:szCs w:val="24"/>
              </w:rPr>
            </w:pPr>
            <w:proofErr w:type="spellStart"/>
            <w:r w:rsidRPr="00453DAA">
              <w:rPr>
                <w:rFonts w:ascii="Times New Roman" w:hAnsi="Times New Roman" w:cs="Times New Roman"/>
                <w:sz w:val="24"/>
                <w:szCs w:val="24"/>
              </w:rPr>
              <w:t>Merkezlerin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birbiriyle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eşgüdümlü</w:t>
            </w:r>
            <w:proofErr w:type="spellEnd"/>
            <w:r w:rsidR="000569D8"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çalışma</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organizasyon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yapı</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kültürünün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eksikliği</w:t>
            </w:r>
            <w:proofErr w:type="spellEnd"/>
          </w:p>
        </w:tc>
      </w:tr>
      <w:tr w:rsidR="00B209BF" w:rsidRPr="00453DAA" w:rsidTr="00822965">
        <w:trPr>
          <w:trHeight w:val="2217"/>
        </w:trPr>
        <w:tc>
          <w:tcPr>
            <w:tcW w:w="2265" w:type="dxa"/>
          </w:tcPr>
          <w:p w:rsidR="00B209BF" w:rsidRPr="00453DAA" w:rsidRDefault="00B209BF" w:rsidP="00822965">
            <w:pPr>
              <w:pStyle w:val="TableParagraph"/>
              <w:spacing w:line="276" w:lineRule="auto"/>
              <w:ind w:left="108"/>
              <w:rPr>
                <w:rFonts w:ascii="Times New Roman" w:hAnsi="Times New Roman" w:cs="Times New Roman"/>
                <w:sz w:val="24"/>
                <w:szCs w:val="24"/>
              </w:rPr>
            </w:pPr>
            <w:proofErr w:type="spellStart"/>
            <w:r w:rsidRPr="00453DAA">
              <w:rPr>
                <w:rFonts w:ascii="Times New Roman" w:hAnsi="Times New Roman" w:cs="Times New Roman"/>
                <w:sz w:val="24"/>
                <w:szCs w:val="24"/>
              </w:rPr>
              <w:t>Dış</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paydaşlarla</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olan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yakın</w:t>
            </w:r>
            <w:proofErr w:type="spellEnd"/>
            <w:r w:rsidRPr="00453DAA">
              <w:rPr>
                <w:rFonts w:ascii="Times New Roman" w:hAnsi="Times New Roman" w:cs="Times New Roman"/>
                <w:spacing w:val="-10"/>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pacing w:val="-10"/>
                <w:sz w:val="24"/>
                <w:szCs w:val="24"/>
              </w:rPr>
              <w:t xml:space="preserve"> </w:t>
            </w:r>
            <w:proofErr w:type="spellStart"/>
            <w:r w:rsidRPr="00453DAA">
              <w:rPr>
                <w:rFonts w:ascii="Times New Roman" w:hAnsi="Times New Roman" w:cs="Times New Roman"/>
                <w:sz w:val="24"/>
                <w:szCs w:val="24"/>
              </w:rPr>
              <w:t>güçlü</w:t>
            </w:r>
            <w:proofErr w:type="spellEnd"/>
            <w:r w:rsidRPr="00453DAA">
              <w:rPr>
                <w:rFonts w:ascii="Times New Roman" w:hAnsi="Times New Roman" w:cs="Times New Roman"/>
                <w:spacing w:val="-10"/>
                <w:sz w:val="24"/>
                <w:szCs w:val="24"/>
              </w:rPr>
              <w:t xml:space="preserve"> </w:t>
            </w:r>
            <w:proofErr w:type="spellStart"/>
            <w:r w:rsidRPr="00453DAA">
              <w:rPr>
                <w:rFonts w:ascii="Times New Roman" w:hAnsi="Times New Roman" w:cs="Times New Roman"/>
                <w:sz w:val="24"/>
                <w:szCs w:val="24"/>
              </w:rPr>
              <w:t>ikili</w:t>
            </w:r>
            <w:proofErr w:type="spellEnd"/>
            <w:r w:rsidRPr="00453DAA">
              <w:rPr>
                <w:rFonts w:ascii="Times New Roman" w:hAnsi="Times New Roman" w:cs="Times New Roman"/>
                <w:spacing w:val="-9"/>
                <w:sz w:val="24"/>
                <w:szCs w:val="24"/>
              </w:rPr>
              <w:t xml:space="preserve"> </w:t>
            </w:r>
            <w:proofErr w:type="spellStart"/>
            <w:r w:rsidRPr="00453DAA">
              <w:rPr>
                <w:rFonts w:ascii="Times New Roman" w:hAnsi="Times New Roman" w:cs="Times New Roman"/>
                <w:sz w:val="24"/>
                <w:szCs w:val="24"/>
              </w:rPr>
              <w:t>ve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çoklu</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ilişkileri</w:t>
            </w:r>
            <w:proofErr w:type="spellEnd"/>
          </w:p>
        </w:tc>
        <w:tc>
          <w:tcPr>
            <w:tcW w:w="2265" w:type="dxa"/>
          </w:tcPr>
          <w:p w:rsidR="00B209BF" w:rsidRPr="00453DAA" w:rsidRDefault="00B209BF" w:rsidP="00822965">
            <w:pPr>
              <w:pStyle w:val="TableParagraph"/>
              <w:spacing w:line="276" w:lineRule="auto"/>
              <w:ind w:left="108"/>
              <w:rPr>
                <w:rFonts w:ascii="Times New Roman" w:hAnsi="Times New Roman" w:cs="Times New Roman"/>
                <w:sz w:val="24"/>
                <w:szCs w:val="24"/>
              </w:rPr>
            </w:pPr>
            <w:proofErr w:type="spellStart"/>
            <w:r w:rsidRPr="00453DAA">
              <w:rPr>
                <w:rFonts w:ascii="Times New Roman" w:hAnsi="Times New Roman" w:cs="Times New Roman"/>
                <w:sz w:val="24"/>
                <w:szCs w:val="24"/>
              </w:rPr>
              <w:t>Antalya’da</w:t>
            </w:r>
            <w:proofErr w:type="spellEnd"/>
            <w:r w:rsidRPr="00453DAA">
              <w:rPr>
                <w:rFonts w:ascii="Times New Roman" w:hAnsi="Times New Roman" w:cs="Times New Roman"/>
                <w:spacing w:val="-13"/>
                <w:sz w:val="24"/>
                <w:szCs w:val="24"/>
              </w:rPr>
              <w:t xml:space="preserve"> </w:t>
            </w:r>
            <w:proofErr w:type="spellStart"/>
            <w:r w:rsidRPr="00453DAA">
              <w:rPr>
                <w:rFonts w:ascii="Times New Roman" w:hAnsi="Times New Roman" w:cs="Times New Roman"/>
                <w:sz w:val="24"/>
                <w:szCs w:val="24"/>
              </w:rPr>
              <w:t>yerleşik</w:t>
            </w:r>
            <w:proofErr w:type="spellEnd"/>
            <w:r w:rsidRPr="00453DAA">
              <w:rPr>
                <w:rFonts w:ascii="Times New Roman" w:hAnsi="Times New Roman" w:cs="Times New Roman"/>
                <w:spacing w:val="-12"/>
                <w:sz w:val="24"/>
                <w:szCs w:val="24"/>
              </w:rPr>
              <w:t xml:space="preserve"> </w:t>
            </w:r>
            <w:r w:rsidRPr="00453DAA">
              <w:rPr>
                <w:rFonts w:ascii="Times New Roman" w:hAnsi="Times New Roman" w:cs="Times New Roman"/>
                <w:sz w:val="24"/>
                <w:szCs w:val="24"/>
              </w:rPr>
              <w:t xml:space="preserve">AB </w:t>
            </w:r>
            <w:proofErr w:type="spellStart"/>
            <w:r w:rsidRPr="00453DAA">
              <w:rPr>
                <w:rFonts w:ascii="Times New Roman" w:hAnsi="Times New Roman" w:cs="Times New Roman"/>
                <w:sz w:val="24"/>
                <w:szCs w:val="24"/>
              </w:rPr>
              <w:t>vatandaşları</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ile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etkin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iletişim</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ağı</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oluşturamama</w:t>
            </w:r>
            <w:proofErr w:type="spellEnd"/>
          </w:p>
        </w:tc>
        <w:tc>
          <w:tcPr>
            <w:tcW w:w="2266" w:type="dxa"/>
          </w:tcPr>
          <w:p w:rsidR="00B209BF" w:rsidRPr="00453DAA" w:rsidRDefault="00B209BF" w:rsidP="00822965">
            <w:pPr>
              <w:pStyle w:val="TableParagraph"/>
              <w:spacing w:line="276" w:lineRule="auto"/>
              <w:ind w:left="108"/>
              <w:rPr>
                <w:rFonts w:ascii="Times New Roman" w:hAnsi="Times New Roman" w:cs="Times New Roman"/>
                <w:sz w:val="24"/>
                <w:szCs w:val="24"/>
              </w:rPr>
            </w:pPr>
            <w:proofErr w:type="spellStart"/>
            <w:r w:rsidRPr="00453DAA">
              <w:rPr>
                <w:rFonts w:ascii="Times New Roman" w:hAnsi="Times New Roman" w:cs="Times New Roman"/>
                <w:sz w:val="24"/>
                <w:szCs w:val="24"/>
              </w:rPr>
              <w:t>Antalya’da</w:t>
            </w:r>
            <w:proofErr w:type="spellEnd"/>
            <w:r w:rsidRPr="00453DAA">
              <w:rPr>
                <w:rFonts w:ascii="Times New Roman" w:hAnsi="Times New Roman" w:cs="Times New Roman"/>
                <w:spacing w:val="-13"/>
                <w:sz w:val="24"/>
                <w:szCs w:val="24"/>
              </w:rPr>
              <w:t xml:space="preserve"> </w:t>
            </w:r>
            <w:proofErr w:type="spellStart"/>
            <w:r w:rsidRPr="00453DAA">
              <w:rPr>
                <w:rFonts w:ascii="Times New Roman" w:hAnsi="Times New Roman" w:cs="Times New Roman"/>
                <w:sz w:val="24"/>
                <w:szCs w:val="24"/>
              </w:rPr>
              <w:t>yerleşik</w:t>
            </w:r>
            <w:proofErr w:type="spellEnd"/>
            <w:r w:rsidRPr="00453DAA">
              <w:rPr>
                <w:rFonts w:ascii="Times New Roman" w:hAnsi="Times New Roman" w:cs="Times New Roman"/>
                <w:spacing w:val="-12"/>
                <w:sz w:val="24"/>
                <w:szCs w:val="24"/>
              </w:rPr>
              <w:t xml:space="preserve"> </w:t>
            </w:r>
            <w:r w:rsidRPr="00453DAA">
              <w:rPr>
                <w:rFonts w:ascii="Times New Roman" w:hAnsi="Times New Roman" w:cs="Times New Roman"/>
                <w:sz w:val="24"/>
                <w:szCs w:val="24"/>
              </w:rPr>
              <w:t xml:space="preserve">AB </w:t>
            </w:r>
            <w:proofErr w:type="spellStart"/>
            <w:r w:rsidRPr="00453DAA">
              <w:rPr>
                <w:rFonts w:ascii="Times New Roman" w:hAnsi="Times New Roman" w:cs="Times New Roman"/>
                <w:spacing w:val="-2"/>
                <w:sz w:val="24"/>
                <w:szCs w:val="24"/>
              </w:rPr>
              <w:t>vatandaşlarının</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pacing w:val="-2"/>
                <w:sz w:val="24"/>
                <w:szCs w:val="24"/>
              </w:rPr>
              <w:t>bulunması</w:t>
            </w:r>
            <w:proofErr w:type="spellEnd"/>
          </w:p>
        </w:tc>
        <w:tc>
          <w:tcPr>
            <w:tcW w:w="2266" w:type="dxa"/>
          </w:tcPr>
          <w:p w:rsidR="00B209BF" w:rsidRPr="00453DAA" w:rsidRDefault="00B209BF" w:rsidP="00822965">
            <w:pPr>
              <w:pStyle w:val="TableParagraph"/>
              <w:tabs>
                <w:tab w:val="left" w:pos="1204"/>
                <w:tab w:val="left" w:pos="1960"/>
              </w:tabs>
              <w:ind w:left="107" w:right="95"/>
              <w:jc w:val="both"/>
              <w:rPr>
                <w:rFonts w:ascii="Times New Roman" w:hAnsi="Times New Roman" w:cs="Times New Roman"/>
                <w:sz w:val="24"/>
                <w:szCs w:val="24"/>
              </w:rPr>
            </w:pPr>
            <w:proofErr w:type="spellStart"/>
            <w:r w:rsidRPr="00453DAA">
              <w:rPr>
                <w:rFonts w:ascii="Times New Roman" w:hAnsi="Times New Roman" w:cs="Times New Roman"/>
                <w:sz w:val="24"/>
                <w:szCs w:val="24"/>
              </w:rPr>
              <w:t>Öğrencilerin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araştırma</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motivasyonlarının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düşük</w:t>
            </w:r>
            <w:proofErr w:type="spellEnd"/>
            <w:r w:rsidR="000569D8"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olması</w:t>
            </w:r>
            <w:proofErr w:type="spellEnd"/>
            <w:r w:rsidR="000569D8"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6"/>
                <w:sz w:val="24"/>
                <w:szCs w:val="24"/>
              </w:rPr>
              <w:t>ve</w:t>
            </w:r>
            <w:proofErr w:type="spellEnd"/>
            <w:r w:rsidR="000569D8"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4"/>
                <w:sz w:val="24"/>
                <w:szCs w:val="24"/>
              </w:rPr>
              <w:t>dil</w:t>
            </w:r>
            <w:proofErr w:type="spellEnd"/>
            <w:r w:rsidRPr="00453DAA">
              <w:rPr>
                <w:rFonts w:ascii="Times New Roman" w:hAnsi="Times New Roman" w:cs="Times New Roman"/>
                <w:spacing w:val="-4"/>
                <w:sz w:val="24"/>
                <w:szCs w:val="24"/>
              </w:rPr>
              <w:t xml:space="preserve"> </w:t>
            </w:r>
            <w:proofErr w:type="spellStart"/>
            <w:r w:rsidRPr="00453DAA">
              <w:rPr>
                <w:rFonts w:ascii="Times New Roman" w:hAnsi="Times New Roman" w:cs="Times New Roman"/>
                <w:sz w:val="24"/>
                <w:szCs w:val="24"/>
              </w:rPr>
              <w:t>yetersizlikleri</w:t>
            </w:r>
            <w:proofErr w:type="spellEnd"/>
            <w:r w:rsidR="000569D8" w:rsidRPr="00453DAA">
              <w:rPr>
                <w:rFonts w:ascii="Times New Roman" w:hAnsi="Times New Roman" w:cs="Times New Roman"/>
                <w:sz w:val="24"/>
                <w:szCs w:val="24"/>
              </w:rPr>
              <w:t xml:space="preserve"> </w:t>
            </w:r>
            <w:r w:rsidRPr="00453DAA">
              <w:rPr>
                <w:rFonts w:ascii="Times New Roman" w:hAnsi="Times New Roman" w:cs="Times New Roman"/>
                <w:sz w:val="24"/>
                <w:szCs w:val="24"/>
              </w:rPr>
              <w:t xml:space="preserve">AKVAM </w:t>
            </w:r>
            <w:proofErr w:type="spellStart"/>
            <w:r w:rsidRPr="00453DAA">
              <w:rPr>
                <w:rFonts w:ascii="Times New Roman" w:hAnsi="Times New Roman" w:cs="Times New Roman"/>
                <w:sz w:val="24"/>
                <w:szCs w:val="24"/>
              </w:rPr>
              <w:t>faaliyetlerinde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kısıtlı</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bir</w:t>
            </w:r>
            <w:proofErr w:type="spellEnd"/>
            <w:r w:rsidR="000569D8"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biçimde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katılabilmeleri</w:t>
            </w:r>
            <w:proofErr w:type="spellEnd"/>
            <w:r w:rsidRPr="00453DAA">
              <w:rPr>
                <w:rFonts w:ascii="Times New Roman" w:hAnsi="Times New Roman" w:cs="Times New Roman"/>
                <w:spacing w:val="40"/>
                <w:sz w:val="24"/>
                <w:szCs w:val="24"/>
              </w:rPr>
              <w:t xml:space="preserve"> </w:t>
            </w:r>
            <w:proofErr w:type="spellStart"/>
            <w:r w:rsidRPr="00453DAA">
              <w:rPr>
                <w:rFonts w:ascii="Times New Roman" w:hAnsi="Times New Roman" w:cs="Times New Roman"/>
                <w:sz w:val="24"/>
                <w:szCs w:val="24"/>
              </w:rPr>
              <w:t>ile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sonuçlanmaktadır</w:t>
            </w:r>
            <w:proofErr w:type="spellEnd"/>
            <w:r w:rsidRPr="00453DAA">
              <w:rPr>
                <w:rFonts w:ascii="Times New Roman" w:hAnsi="Times New Roman" w:cs="Times New Roman"/>
                <w:sz w:val="24"/>
                <w:szCs w:val="24"/>
              </w:rPr>
              <w:t>.</w:t>
            </w:r>
          </w:p>
        </w:tc>
      </w:tr>
      <w:tr w:rsidR="00B209BF" w:rsidRPr="00453DAA" w:rsidTr="00822965">
        <w:trPr>
          <w:trHeight w:val="1126"/>
        </w:trPr>
        <w:tc>
          <w:tcPr>
            <w:tcW w:w="2265" w:type="dxa"/>
          </w:tcPr>
          <w:p w:rsidR="00B209BF" w:rsidRPr="00453DAA" w:rsidRDefault="00B209BF" w:rsidP="00822965">
            <w:pPr>
              <w:pStyle w:val="TableParagraph"/>
              <w:spacing w:line="276" w:lineRule="auto"/>
              <w:ind w:left="108" w:right="660"/>
              <w:rPr>
                <w:rFonts w:ascii="Times New Roman" w:hAnsi="Times New Roman" w:cs="Times New Roman"/>
                <w:sz w:val="24"/>
                <w:szCs w:val="24"/>
              </w:rPr>
            </w:pPr>
            <w:proofErr w:type="spellStart"/>
            <w:r w:rsidRPr="00453DAA">
              <w:rPr>
                <w:rFonts w:ascii="Times New Roman" w:hAnsi="Times New Roman" w:cs="Times New Roman"/>
                <w:sz w:val="24"/>
                <w:szCs w:val="24"/>
              </w:rPr>
              <w:t>Fiziksel</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çalışma</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ortamının</w:t>
            </w:r>
            <w:proofErr w:type="spellEnd"/>
            <w:r w:rsidRPr="00453DAA">
              <w:rPr>
                <w:rFonts w:ascii="Times New Roman" w:hAnsi="Times New Roman" w:cs="Times New Roman"/>
                <w:spacing w:val="-13"/>
                <w:sz w:val="24"/>
                <w:szCs w:val="24"/>
              </w:rPr>
              <w:t xml:space="preserve"> </w:t>
            </w:r>
            <w:proofErr w:type="spellStart"/>
            <w:r w:rsidRPr="00453DAA">
              <w:rPr>
                <w:rFonts w:ascii="Times New Roman" w:hAnsi="Times New Roman" w:cs="Times New Roman"/>
                <w:sz w:val="24"/>
                <w:szCs w:val="24"/>
              </w:rPr>
              <w:t>uygun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olması</w:t>
            </w:r>
            <w:proofErr w:type="spellEnd"/>
          </w:p>
        </w:tc>
        <w:tc>
          <w:tcPr>
            <w:tcW w:w="2265" w:type="dxa"/>
          </w:tcPr>
          <w:p w:rsidR="00B209BF" w:rsidRPr="00453DAA" w:rsidRDefault="00B209BF" w:rsidP="00822965">
            <w:pPr>
              <w:pStyle w:val="TableParagraph"/>
              <w:rPr>
                <w:rFonts w:ascii="Times New Roman" w:hAnsi="Times New Roman" w:cs="Times New Roman"/>
                <w:sz w:val="24"/>
                <w:szCs w:val="24"/>
              </w:rPr>
            </w:pPr>
          </w:p>
        </w:tc>
        <w:tc>
          <w:tcPr>
            <w:tcW w:w="2266" w:type="dxa"/>
          </w:tcPr>
          <w:p w:rsidR="00B209BF" w:rsidRPr="00453DAA" w:rsidRDefault="00B209BF" w:rsidP="00822965">
            <w:pPr>
              <w:pStyle w:val="TableParagraph"/>
              <w:rPr>
                <w:rFonts w:ascii="Times New Roman" w:hAnsi="Times New Roman" w:cs="Times New Roman"/>
                <w:sz w:val="24"/>
                <w:szCs w:val="24"/>
              </w:rPr>
            </w:pPr>
          </w:p>
        </w:tc>
        <w:tc>
          <w:tcPr>
            <w:tcW w:w="2266" w:type="dxa"/>
          </w:tcPr>
          <w:p w:rsidR="00B209BF" w:rsidRPr="00453DAA" w:rsidRDefault="00B209BF" w:rsidP="00822965">
            <w:pPr>
              <w:pStyle w:val="TableParagraph"/>
              <w:rPr>
                <w:rFonts w:ascii="Times New Roman" w:hAnsi="Times New Roman" w:cs="Times New Roman"/>
                <w:sz w:val="24"/>
                <w:szCs w:val="24"/>
              </w:rPr>
            </w:pPr>
          </w:p>
        </w:tc>
      </w:tr>
      <w:tr w:rsidR="00B209BF" w:rsidRPr="00453DAA" w:rsidTr="00822965">
        <w:trPr>
          <w:trHeight w:val="1042"/>
        </w:trPr>
        <w:tc>
          <w:tcPr>
            <w:tcW w:w="2265" w:type="dxa"/>
          </w:tcPr>
          <w:p w:rsidR="00B209BF" w:rsidRPr="00453DAA" w:rsidRDefault="00B209BF" w:rsidP="00822965">
            <w:pPr>
              <w:pStyle w:val="TableParagraph"/>
              <w:spacing w:line="276" w:lineRule="auto"/>
              <w:ind w:left="108" w:right="346"/>
              <w:jc w:val="both"/>
              <w:rPr>
                <w:rFonts w:ascii="Times New Roman" w:hAnsi="Times New Roman" w:cs="Times New Roman"/>
                <w:sz w:val="24"/>
                <w:szCs w:val="24"/>
              </w:rPr>
            </w:pPr>
            <w:proofErr w:type="spellStart"/>
            <w:r w:rsidRPr="00453DAA">
              <w:rPr>
                <w:rFonts w:ascii="Times New Roman" w:hAnsi="Times New Roman" w:cs="Times New Roman"/>
                <w:sz w:val="24"/>
                <w:szCs w:val="24"/>
              </w:rPr>
              <w:t>Merkezimizin</w:t>
            </w:r>
            <w:proofErr w:type="spellEnd"/>
            <w:r w:rsidRPr="00453DAA">
              <w:rPr>
                <w:rFonts w:ascii="Times New Roman" w:hAnsi="Times New Roman" w:cs="Times New Roman"/>
                <w:sz w:val="24"/>
                <w:szCs w:val="24"/>
              </w:rPr>
              <w:t xml:space="preserve"> </w:t>
            </w:r>
            <w:r w:rsidR="00050844" w:rsidRPr="00453DAA">
              <w:rPr>
                <w:rFonts w:ascii="Times New Roman" w:hAnsi="Times New Roman" w:cs="Times New Roman"/>
                <w:sz w:val="24"/>
                <w:szCs w:val="24"/>
              </w:rPr>
              <w:t>20</w:t>
            </w:r>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yıllık</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Avrupa</w:t>
            </w:r>
            <w:proofErr w:type="spellEnd"/>
            <w:r w:rsidRPr="00453DAA">
              <w:rPr>
                <w:rFonts w:ascii="Times New Roman" w:hAnsi="Times New Roman" w:cs="Times New Roman"/>
                <w:spacing w:val="-12"/>
                <w:sz w:val="24"/>
                <w:szCs w:val="24"/>
              </w:rPr>
              <w:t xml:space="preserve"> </w:t>
            </w:r>
            <w:proofErr w:type="spellStart"/>
            <w:r w:rsidRPr="00453DAA">
              <w:rPr>
                <w:rFonts w:ascii="Times New Roman" w:hAnsi="Times New Roman" w:cs="Times New Roman"/>
                <w:sz w:val="24"/>
                <w:szCs w:val="24"/>
              </w:rPr>
              <w:t>faaliyetlerinde</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kazandığı</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deneyimler</w:t>
            </w:r>
            <w:proofErr w:type="spellEnd"/>
          </w:p>
        </w:tc>
        <w:tc>
          <w:tcPr>
            <w:tcW w:w="2265" w:type="dxa"/>
          </w:tcPr>
          <w:p w:rsidR="00B209BF" w:rsidRPr="00453DAA" w:rsidRDefault="00B209BF" w:rsidP="00822965">
            <w:pPr>
              <w:pStyle w:val="TableParagraph"/>
              <w:rPr>
                <w:rFonts w:ascii="Times New Roman" w:hAnsi="Times New Roman" w:cs="Times New Roman"/>
                <w:sz w:val="24"/>
                <w:szCs w:val="24"/>
              </w:rPr>
            </w:pPr>
          </w:p>
        </w:tc>
        <w:tc>
          <w:tcPr>
            <w:tcW w:w="2266" w:type="dxa"/>
          </w:tcPr>
          <w:p w:rsidR="00B209BF" w:rsidRPr="00453DAA" w:rsidRDefault="00B209BF" w:rsidP="00822965">
            <w:pPr>
              <w:pStyle w:val="TableParagraph"/>
              <w:rPr>
                <w:rFonts w:ascii="Times New Roman" w:hAnsi="Times New Roman" w:cs="Times New Roman"/>
                <w:sz w:val="24"/>
                <w:szCs w:val="24"/>
              </w:rPr>
            </w:pPr>
          </w:p>
        </w:tc>
        <w:tc>
          <w:tcPr>
            <w:tcW w:w="2266" w:type="dxa"/>
          </w:tcPr>
          <w:p w:rsidR="00B209BF" w:rsidRPr="00453DAA" w:rsidRDefault="00B209BF" w:rsidP="00822965">
            <w:pPr>
              <w:pStyle w:val="TableParagraph"/>
              <w:rPr>
                <w:rFonts w:ascii="Times New Roman" w:hAnsi="Times New Roman" w:cs="Times New Roman"/>
                <w:sz w:val="24"/>
                <w:szCs w:val="24"/>
              </w:rPr>
            </w:pPr>
          </w:p>
        </w:tc>
      </w:tr>
      <w:tr w:rsidR="00B209BF" w:rsidRPr="00453DAA" w:rsidTr="00822965">
        <w:trPr>
          <w:trHeight w:val="2165"/>
        </w:trPr>
        <w:tc>
          <w:tcPr>
            <w:tcW w:w="2265" w:type="dxa"/>
          </w:tcPr>
          <w:p w:rsidR="00B209BF" w:rsidRPr="00453DAA" w:rsidRDefault="00B209BF" w:rsidP="00822965">
            <w:pPr>
              <w:pStyle w:val="TableParagraph"/>
              <w:spacing w:line="276" w:lineRule="auto"/>
              <w:ind w:left="108" w:right="398"/>
              <w:rPr>
                <w:rFonts w:ascii="Times New Roman" w:hAnsi="Times New Roman" w:cs="Times New Roman"/>
                <w:sz w:val="24"/>
                <w:szCs w:val="24"/>
              </w:rPr>
            </w:pPr>
            <w:proofErr w:type="spellStart"/>
            <w:r w:rsidRPr="00453DAA">
              <w:rPr>
                <w:rFonts w:ascii="Times New Roman" w:hAnsi="Times New Roman" w:cs="Times New Roman"/>
                <w:sz w:val="24"/>
                <w:szCs w:val="24"/>
              </w:rPr>
              <w:t>Üniversitemizin</w:t>
            </w:r>
            <w:proofErr w:type="spellEnd"/>
            <w:r w:rsidRPr="00453DAA">
              <w:rPr>
                <w:rFonts w:ascii="Times New Roman" w:hAnsi="Times New Roman" w:cs="Times New Roman"/>
                <w:spacing w:val="-12"/>
                <w:sz w:val="24"/>
                <w:szCs w:val="24"/>
              </w:rPr>
              <w:t xml:space="preserve"> </w:t>
            </w:r>
            <w:proofErr w:type="spellStart"/>
            <w:r w:rsidRPr="00453DAA">
              <w:rPr>
                <w:rFonts w:ascii="Times New Roman" w:hAnsi="Times New Roman" w:cs="Times New Roman"/>
                <w:sz w:val="24"/>
                <w:szCs w:val="24"/>
              </w:rPr>
              <w:t>sahip</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olduğu</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geniş</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öğrenci</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kapasitesi</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AKVAM’ın</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faaliyetlerini</w:t>
            </w:r>
            <w:proofErr w:type="spellEnd"/>
            <w:r w:rsidRPr="00453DAA">
              <w:rPr>
                <w:rFonts w:ascii="Times New Roman" w:hAnsi="Times New Roman" w:cs="Times New Roman"/>
                <w:spacing w:val="-12"/>
                <w:sz w:val="24"/>
                <w:szCs w:val="24"/>
              </w:rPr>
              <w:t xml:space="preserve"> </w:t>
            </w:r>
            <w:proofErr w:type="spellStart"/>
            <w:r w:rsidRPr="00453DAA">
              <w:rPr>
                <w:rFonts w:ascii="Times New Roman" w:hAnsi="Times New Roman" w:cs="Times New Roman"/>
                <w:sz w:val="24"/>
                <w:szCs w:val="24"/>
              </w:rPr>
              <w:t>geniş</w:t>
            </w:r>
            <w:proofErr w:type="spellEnd"/>
            <w:r w:rsidRPr="00453DAA">
              <w:rPr>
                <w:rFonts w:ascii="Times New Roman" w:hAnsi="Times New Roman" w:cs="Times New Roman"/>
                <w:spacing w:val="-11"/>
                <w:sz w:val="24"/>
                <w:szCs w:val="24"/>
              </w:rPr>
              <w:t xml:space="preserve"> </w:t>
            </w:r>
            <w:proofErr w:type="spellStart"/>
            <w:r w:rsidRPr="00453DAA">
              <w:rPr>
                <w:rFonts w:ascii="Times New Roman" w:hAnsi="Times New Roman" w:cs="Times New Roman"/>
                <w:sz w:val="24"/>
                <w:szCs w:val="24"/>
              </w:rPr>
              <w:t>bir</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öğrenci</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katılımıyla</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pacing w:val="-2"/>
                <w:sz w:val="24"/>
                <w:szCs w:val="24"/>
              </w:rPr>
              <w:t>gerçekleştirme</w:t>
            </w:r>
            <w:proofErr w:type="spellEnd"/>
            <w:r w:rsidRPr="00453DAA">
              <w:rPr>
                <w:rFonts w:ascii="Times New Roman" w:hAnsi="Times New Roman" w:cs="Times New Roman"/>
                <w:spacing w:val="-2"/>
                <w:sz w:val="24"/>
                <w:szCs w:val="24"/>
              </w:rPr>
              <w:t xml:space="preserve"> </w:t>
            </w:r>
            <w:proofErr w:type="spellStart"/>
            <w:r w:rsidRPr="00453DAA">
              <w:rPr>
                <w:rFonts w:ascii="Times New Roman" w:hAnsi="Times New Roman" w:cs="Times New Roman"/>
                <w:sz w:val="24"/>
                <w:szCs w:val="24"/>
              </w:rPr>
              <w:t>potansiyeli</w:t>
            </w:r>
            <w:proofErr w:type="spellEnd"/>
            <w:r w:rsidRPr="00453DAA">
              <w:rPr>
                <w:rFonts w:ascii="Times New Roman" w:hAnsi="Times New Roman" w:cs="Times New Roman"/>
                <w:sz w:val="24"/>
                <w:szCs w:val="24"/>
              </w:rPr>
              <w:t xml:space="preserve"> </w:t>
            </w:r>
            <w:proofErr w:type="spellStart"/>
            <w:r w:rsidRPr="00453DAA">
              <w:rPr>
                <w:rFonts w:ascii="Times New Roman" w:hAnsi="Times New Roman" w:cs="Times New Roman"/>
                <w:sz w:val="24"/>
                <w:szCs w:val="24"/>
              </w:rPr>
              <w:t>yaratır</w:t>
            </w:r>
            <w:proofErr w:type="spellEnd"/>
            <w:r w:rsidRPr="00453DAA">
              <w:rPr>
                <w:rFonts w:ascii="Times New Roman" w:hAnsi="Times New Roman" w:cs="Times New Roman"/>
                <w:sz w:val="24"/>
                <w:szCs w:val="24"/>
              </w:rPr>
              <w:t>.</w:t>
            </w:r>
          </w:p>
        </w:tc>
        <w:tc>
          <w:tcPr>
            <w:tcW w:w="2265" w:type="dxa"/>
          </w:tcPr>
          <w:p w:rsidR="00B209BF" w:rsidRPr="00453DAA" w:rsidRDefault="00B209BF" w:rsidP="00822965">
            <w:pPr>
              <w:pStyle w:val="TableParagraph"/>
              <w:rPr>
                <w:rFonts w:ascii="Times New Roman" w:hAnsi="Times New Roman" w:cs="Times New Roman"/>
                <w:sz w:val="24"/>
                <w:szCs w:val="24"/>
              </w:rPr>
            </w:pPr>
          </w:p>
        </w:tc>
        <w:tc>
          <w:tcPr>
            <w:tcW w:w="2266" w:type="dxa"/>
          </w:tcPr>
          <w:p w:rsidR="00B209BF" w:rsidRPr="00453DAA" w:rsidRDefault="00B209BF" w:rsidP="00822965">
            <w:pPr>
              <w:pStyle w:val="TableParagraph"/>
              <w:rPr>
                <w:rFonts w:ascii="Times New Roman" w:hAnsi="Times New Roman" w:cs="Times New Roman"/>
                <w:sz w:val="24"/>
                <w:szCs w:val="24"/>
              </w:rPr>
            </w:pPr>
          </w:p>
        </w:tc>
        <w:tc>
          <w:tcPr>
            <w:tcW w:w="2266" w:type="dxa"/>
          </w:tcPr>
          <w:p w:rsidR="00B209BF" w:rsidRPr="00453DAA" w:rsidRDefault="00B209BF" w:rsidP="00822965">
            <w:pPr>
              <w:pStyle w:val="TableParagraph"/>
              <w:rPr>
                <w:rFonts w:ascii="Times New Roman" w:hAnsi="Times New Roman" w:cs="Times New Roman"/>
                <w:sz w:val="24"/>
                <w:szCs w:val="24"/>
              </w:rPr>
            </w:pPr>
          </w:p>
        </w:tc>
      </w:tr>
    </w:tbl>
    <w:p w:rsidR="00B209BF" w:rsidRPr="00453DAA" w:rsidRDefault="00B209BF"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453DAA" w:rsidRPr="00453DAA" w:rsidRDefault="00453DAA" w:rsidP="00A97427">
      <w:pPr>
        <w:pStyle w:val="ListeParagraf"/>
        <w:shd w:val="clear" w:color="auto" w:fill="FFFFFF"/>
        <w:ind w:left="851"/>
        <w:jc w:val="both"/>
        <w:rPr>
          <w:rFonts w:eastAsia="Batang"/>
          <w:b/>
          <w:color w:val="FF0000"/>
        </w:rPr>
      </w:pPr>
    </w:p>
    <w:p w:rsidR="00A97427" w:rsidRPr="00453DAA" w:rsidRDefault="00A97427" w:rsidP="006A19C3">
      <w:pPr>
        <w:pStyle w:val="ListeParagraf"/>
        <w:numPr>
          <w:ilvl w:val="0"/>
          <w:numId w:val="20"/>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bookmarkStart w:id="456" w:name="_Toc83199775"/>
      <w:bookmarkStart w:id="457" w:name="_Toc83199973"/>
      <w:bookmarkStart w:id="458" w:name="_Toc89083716"/>
      <w:bookmarkStart w:id="459" w:name="_Toc152851830"/>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ZAYIFLIKLAR </w:t>
      </w:r>
      <w:bookmarkEnd w:id="456"/>
      <w:bookmarkEnd w:id="457"/>
      <w:bookmarkEnd w:id="458"/>
      <w:bookmarkEnd w:id="459"/>
    </w:p>
    <w:p w:rsidR="00A97427" w:rsidRPr="00453DAA" w:rsidRDefault="00A97427" w:rsidP="00A97427">
      <w:pPr>
        <w:pStyle w:val="ListeParagraf"/>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7427" w:rsidRPr="00453DAA" w:rsidRDefault="00A97427" w:rsidP="00A97427">
      <w:pPr>
        <w:spacing w:after="0" w:line="240" w:lineRule="auto"/>
        <w:rPr>
          <w:rFonts w:ascii="Times New Roman" w:hAnsi="Times New Roman"/>
          <w:sz w:val="24"/>
          <w:szCs w:val="24"/>
        </w:rPr>
      </w:pPr>
    </w:p>
    <w:p w:rsidR="00A97427" w:rsidRPr="00453DAA" w:rsidRDefault="00A97427" w:rsidP="006A19C3">
      <w:pPr>
        <w:pStyle w:val="ListeParagraf"/>
        <w:numPr>
          <w:ilvl w:val="0"/>
          <w:numId w:val="20"/>
        </w:numPr>
        <w:shd w:val="clear" w:color="auto" w:fill="FFFFFF"/>
        <w:spacing w:before="100" w:beforeAutospacing="1"/>
        <w:outlineLvl w:val="1"/>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60" w:name="_Toc83199776"/>
      <w:bookmarkStart w:id="461" w:name="_Toc83199974"/>
      <w:bookmarkStart w:id="462" w:name="_Toc89083717"/>
      <w:bookmarkStart w:id="463" w:name="_Toc152851831"/>
      <w:r w:rsidRPr="00453DAA">
        <w:rPr>
          <w:rFonts w:eastAsia="Arial"/>
          <w:b/>
          <w:color w:val="44546A" w:themeColor="text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DEĞERLENDİRME </w:t>
      </w:r>
      <w:bookmarkEnd w:id="460"/>
      <w:bookmarkEnd w:id="461"/>
      <w:bookmarkEnd w:id="462"/>
      <w:bookmarkEnd w:id="463"/>
    </w:p>
    <w:p w:rsidR="000C12F7" w:rsidRPr="00453DAA" w:rsidRDefault="00A97427" w:rsidP="000C12F7">
      <w:pPr>
        <w:pStyle w:val="GvdeMetni"/>
        <w:spacing w:before="269" w:line="276" w:lineRule="auto"/>
        <w:ind w:left="853" w:right="449"/>
        <w:jc w:val="both"/>
      </w:pPr>
      <w:r w:rsidRPr="00453DAA">
        <w:rPr>
          <w:rFonts w:eastAsia="Batang"/>
          <w:b/>
          <w:color w:val="FF0000"/>
        </w:rPr>
        <w:t xml:space="preserve">  </w:t>
      </w:r>
      <w:r w:rsidR="000C12F7" w:rsidRPr="00453DAA">
        <w:t>AKVAM farklı disiplinlerden akademisyenlerden oluşan yönetim kurulu ve üniversite ve kent düzeyinde Avrupa Birliği üzerine çalışmalar yürüten Danışma kurulu ile kapsayıcı bir perspektifle faaliyetlerini yürütmektedir. AKVAM Akdeniz Üniversitesi öğrencilerinin ihtiyaçları ve beklentileri doğrultusunda organizasyonlar planlanmaktadır. AKVAM ulusal ve uluslararası</w:t>
      </w:r>
      <w:r w:rsidR="000C12F7" w:rsidRPr="00453DAA">
        <w:rPr>
          <w:spacing w:val="-8"/>
        </w:rPr>
        <w:t xml:space="preserve"> </w:t>
      </w:r>
      <w:r w:rsidR="000C12F7" w:rsidRPr="00453DAA">
        <w:t>bağlantılarla</w:t>
      </w:r>
      <w:r w:rsidR="000C12F7" w:rsidRPr="00453DAA">
        <w:rPr>
          <w:spacing w:val="-8"/>
        </w:rPr>
        <w:t xml:space="preserve"> </w:t>
      </w:r>
      <w:r w:rsidR="000C12F7" w:rsidRPr="00453DAA">
        <w:t>da</w:t>
      </w:r>
      <w:r w:rsidR="000C12F7" w:rsidRPr="00453DAA">
        <w:rPr>
          <w:spacing w:val="-8"/>
        </w:rPr>
        <w:t xml:space="preserve"> </w:t>
      </w:r>
      <w:r w:rsidR="000C12F7" w:rsidRPr="00453DAA">
        <w:t>birlikte</w:t>
      </w:r>
      <w:r w:rsidR="000C12F7" w:rsidRPr="00453DAA">
        <w:rPr>
          <w:spacing w:val="-8"/>
        </w:rPr>
        <w:t xml:space="preserve"> </w:t>
      </w:r>
      <w:r w:rsidR="000C12F7" w:rsidRPr="00453DAA">
        <w:t>Avrupa</w:t>
      </w:r>
      <w:r w:rsidR="000C12F7" w:rsidRPr="00453DAA">
        <w:rPr>
          <w:spacing w:val="-8"/>
        </w:rPr>
        <w:t xml:space="preserve"> </w:t>
      </w:r>
      <w:r w:rsidR="000C12F7" w:rsidRPr="00453DAA">
        <w:t>Birliği</w:t>
      </w:r>
      <w:r w:rsidR="000C12F7" w:rsidRPr="00453DAA">
        <w:rPr>
          <w:spacing w:val="-8"/>
        </w:rPr>
        <w:t xml:space="preserve"> </w:t>
      </w:r>
      <w:r w:rsidR="000C12F7" w:rsidRPr="00453DAA">
        <w:t>ile</w:t>
      </w:r>
      <w:r w:rsidR="000C12F7" w:rsidRPr="00453DAA">
        <w:rPr>
          <w:spacing w:val="-8"/>
        </w:rPr>
        <w:t xml:space="preserve"> </w:t>
      </w:r>
      <w:r w:rsidR="000C12F7" w:rsidRPr="00453DAA">
        <w:t>ilgili</w:t>
      </w:r>
      <w:r w:rsidR="000C12F7" w:rsidRPr="00453DAA">
        <w:rPr>
          <w:spacing w:val="-8"/>
        </w:rPr>
        <w:t xml:space="preserve"> </w:t>
      </w:r>
      <w:r w:rsidR="000C12F7" w:rsidRPr="00453DAA">
        <w:t>iktisadi,</w:t>
      </w:r>
      <w:r w:rsidR="000C12F7" w:rsidRPr="00453DAA">
        <w:rPr>
          <w:spacing w:val="-8"/>
        </w:rPr>
        <w:t xml:space="preserve"> </w:t>
      </w:r>
      <w:r w:rsidR="000C12F7" w:rsidRPr="00453DAA">
        <w:t>sosyal</w:t>
      </w:r>
      <w:r w:rsidR="000C12F7" w:rsidRPr="00453DAA">
        <w:rPr>
          <w:spacing w:val="-8"/>
        </w:rPr>
        <w:t xml:space="preserve"> </w:t>
      </w:r>
      <w:r w:rsidR="000C12F7" w:rsidRPr="00453DAA">
        <w:t>ve</w:t>
      </w:r>
      <w:r w:rsidR="000C12F7" w:rsidRPr="00453DAA">
        <w:rPr>
          <w:spacing w:val="-8"/>
        </w:rPr>
        <w:t xml:space="preserve"> </w:t>
      </w:r>
      <w:r w:rsidR="000C12F7" w:rsidRPr="00453DAA">
        <w:t>kültürel</w:t>
      </w:r>
      <w:r w:rsidR="000C12F7" w:rsidRPr="00453DAA">
        <w:rPr>
          <w:spacing w:val="-8"/>
        </w:rPr>
        <w:t xml:space="preserve"> </w:t>
      </w:r>
      <w:r w:rsidR="000C12F7" w:rsidRPr="00453DAA">
        <w:t>süreçlerin</w:t>
      </w:r>
      <w:r w:rsidR="000C12F7" w:rsidRPr="00453DAA">
        <w:rPr>
          <w:spacing w:val="-8"/>
        </w:rPr>
        <w:t xml:space="preserve"> </w:t>
      </w:r>
      <w:r w:rsidR="000C12F7" w:rsidRPr="00453DAA">
        <w:t>daha</w:t>
      </w:r>
      <w:r w:rsidR="000C12F7" w:rsidRPr="00453DAA">
        <w:rPr>
          <w:spacing w:val="-8"/>
        </w:rPr>
        <w:t xml:space="preserve"> </w:t>
      </w:r>
      <w:r w:rsidR="000C12F7" w:rsidRPr="00453DAA">
        <w:t>iyi</w:t>
      </w:r>
      <w:r w:rsidR="000C12F7" w:rsidRPr="00453DAA">
        <w:rPr>
          <w:spacing w:val="-8"/>
        </w:rPr>
        <w:t xml:space="preserve"> </w:t>
      </w:r>
      <w:r w:rsidR="000C12F7" w:rsidRPr="00453DAA">
        <w:t>anlaşılmasına</w:t>
      </w:r>
      <w:r w:rsidR="000C12F7" w:rsidRPr="00453DAA">
        <w:rPr>
          <w:spacing w:val="-8"/>
        </w:rPr>
        <w:t xml:space="preserve"> </w:t>
      </w:r>
      <w:r w:rsidR="000C12F7" w:rsidRPr="00453DAA">
        <w:t>katkı verecek bir potansiyel sunmaktadır.</w:t>
      </w:r>
    </w:p>
    <w:p w:rsidR="000C12F7" w:rsidRPr="00453DAA" w:rsidRDefault="000C12F7" w:rsidP="000C12F7">
      <w:pPr>
        <w:pStyle w:val="GvdeMetni"/>
        <w:spacing w:before="36"/>
      </w:pPr>
    </w:p>
    <w:p w:rsidR="000C12F7" w:rsidRPr="00453DAA" w:rsidRDefault="000C12F7" w:rsidP="000C12F7">
      <w:pPr>
        <w:ind w:left="853" w:right="448"/>
        <w:jc w:val="both"/>
        <w:rPr>
          <w:rFonts w:ascii="Times New Roman" w:hAnsi="Times New Roman"/>
          <w:sz w:val="24"/>
          <w:szCs w:val="24"/>
        </w:rPr>
      </w:pPr>
      <w:r w:rsidRPr="00453DAA">
        <w:rPr>
          <w:rFonts w:ascii="Times New Roman" w:hAnsi="Times New Roman"/>
          <w:sz w:val="24"/>
          <w:szCs w:val="24"/>
        </w:rPr>
        <w:t xml:space="preserve">AKVAM Avrupa Birliği’ne üye ülkelerin Türkiye’deki resmi temsilcilikleri ile çalışmalar yürütmekle birlikte, AB’deki sivil toplum kuruluşları ve merkezlerle etkin bir ağ oluşturamama ve İl düzeyinde Kamu kuruluşları, </w:t>
      </w:r>
      <w:proofErr w:type="spellStart"/>
      <w:r w:rsidRPr="00453DAA">
        <w:rPr>
          <w:rFonts w:ascii="Times New Roman" w:hAnsi="Times New Roman"/>
          <w:sz w:val="24"/>
          <w:szCs w:val="24"/>
        </w:rPr>
        <w:t>STKlar</w:t>
      </w:r>
      <w:proofErr w:type="spellEnd"/>
      <w:r w:rsidRPr="00453DAA">
        <w:rPr>
          <w:rFonts w:ascii="Times New Roman" w:hAnsi="Times New Roman"/>
          <w:sz w:val="24"/>
          <w:szCs w:val="24"/>
        </w:rPr>
        <w:t xml:space="preserve"> ve özel sektör kuruluş temsilcilerinden oluşan geniş bir danışma kurulundan etkin olarak yararlanamama gibi zayıflıklarını yönetmeye dönük stratejiler geliştirmektedir.</w:t>
      </w:r>
    </w:p>
    <w:p w:rsidR="00A97427" w:rsidRPr="00453DAA" w:rsidRDefault="00A97427" w:rsidP="00A97427">
      <w:pPr>
        <w:shd w:val="clear" w:color="auto" w:fill="FFFFFF"/>
        <w:spacing w:after="0" w:line="240" w:lineRule="auto"/>
        <w:jc w:val="both"/>
        <w:rPr>
          <w:rFonts w:ascii="Times New Roman" w:eastAsia="Batang" w:hAnsi="Times New Roman"/>
          <w:b/>
          <w:color w:val="FF0000"/>
          <w:sz w:val="24"/>
          <w:szCs w:val="24"/>
        </w:rPr>
      </w:pPr>
    </w:p>
    <w:p w:rsidR="00A97427" w:rsidRPr="00453DAA" w:rsidRDefault="00A97427" w:rsidP="00A97427">
      <w:pPr>
        <w:shd w:val="clear" w:color="auto" w:fill="FFFFFF"/>
        <w:spacing w:after="0" w:line="240" w:lineRule="auto"/>
        <w:jc w:val="both"/>
        <w:rPr>
          <w:rFonts w:ascii="Times New Roman" w:eastAsia="Batang" w:hAnsi="Times New Roman"/>
          <w:b/>
          <w:color w:val="FF0000"/>
          <w:sz w:val="24"/>
          <w:szCs w:val="24"/>
        </w:rPr>
      </w:pPr>
    </w:p>
    <w:p w:rsidR="00A97427" w:rsidRPr="00453DAA" w:rsidRDefault="00A97427" w:rsidP="006A19C3">
      <w:pPr>
        <w:pStyle w:val="ListeParagraf"/>
        <w:numPr>
          <w:ilvl w:val="0"/>
          <w:numId w:val="22"/>
        </w:numPr>
        <w:pBdr>
          <w:bottom w:val="single" w:sz="12" w:space="14" w:color="auto"/>
        </w:pBdr>
        <w:shd w:val="clear" w:color="auto" w:fill="FFFFFF"/>
        <w:outlineLvl w:val="1"/>
        <w:rPr>
          <w:b/>
          <w:bCs/>
          <w:color w:val="2F5496" w:themeColor="accent1" w:themeShade="BF"/>
        </w:rPr>
      </w:pPr>
      <w:bookmarkStart w:id="464" w:name="_Toc83199777"/>
      <w:bookmarkStart w:id="465" w:name="_Toc83199975"/>
      <w:bookmarkStart w:id="466" w:name="_Toc89083718"/>
      <w:bookmarkStart w:id="467" w:name="_Toc152851832"/>
      <w:r w:rsidRPr="00453DAA">
        <w:rPr>
          <w:b/>
          <w:bCs/>
          <w:color w:val="2F5496" w:themeColor="accent1" w:themeShade="BF"/>
        </w:rPr>
        <w:t xml:space="preserve">ÖNERİ VE TEDBİRLER </w:t>
      </w:r>
      <w:bookmarkEnd w:id="464"/>
      <w:bookmarkEnd w:id="465"/>
      <w:bookmarkEnd w:id="466"/>
      <w:bookmarkEnd w:id="467"/>
    </w:p>
    <w:p w:rsidR="00A97427" w:rsidRPr="00453DAA" w:rsidRDefault="00A97427" w:rsidP="00A97427">
      <w:pPr>
        <w:shd w:val="clear" w:color="auto" w:fill="FFFFFF"/>
        <w:spacing w:after="0" w:line="240" w:lineRule="auto"/>
        <w:rPr>
          <w:rFonts w:ascii="Times New Roman" w:eastAsia="Batang" w:hAnsi="Times New Roman"/>
          <w:b/>
          <w:color w:val="FF0000"/>
          <w:sz w:val="24"/>
          <w:szCs w:val="24"/>
          <w:lang w:eastAsia="tr-TR"/>
        </w:rPr>
      </w:pPr>
    </w:p>
    <w:p w:rsidR="000C12F7" w:rsidRPr="00453DAA" w:rsidRDefault="000C12F7" w:rsidP="000C12F7">
      <w:pPr>
        <w:pStyle w:val="GvdeMetni"/>
        <w:spacing w:before="331"/>
        <w:ind w:left="1213" w:right="685"/>
      </w:pPr>
      <w:r w:rsidRPr="00453DAA">
        <w:t>Merkezin</w:t>
      </w:r>
      <w:r w:rsidRPr="00453DAA">
        <w:rPr>
          <w:spacing w:val="-4"/>
        </w:rPr>
        <w:t xml:space="preserve"> </w:t>
      </w:r>
      <w:r w:rsidRPr="00453DAA">
        <w:t>202</w:t>
      </w:r>
      <w:r w:rsidR="004338BA" w:rsidRPr="00453DAA">
        <w:t>3</w:t>
      </w:r>
      <w:r w:rsidRPr="00453DAA">
        <w:rPr>
          <w:spacing w:val="-3"/>
        </w:rPr>
        <w:t xml:space="preserve"> </w:t>
      </w:r>
      <w:r w:rsidRPr="00453DAA">
        <w:t>yılında</w:t>
      </w:r>
      <w:r w:rsidRPr="00453DAA">
        <w:rPr>
          <w:spacing w:val="-4"/>
        </w:rPr>
        <w:t xml:space="preserve"> </w:t>
      </w:r>
      <w:r w:rsidRPr="00453DAA">
        <w:t>gerçekleştirilen</w:t>
      </w:r>
      <w:r w:rsidRPr="00453DAA">
        <w:rPr>
          <w:spacing w:val="-3"/>
        </w:rPr>
        <w:t xml:space="preserve"> </w:t>
      </w:r>
      <w:r w:rsidRPr="00453DAA">
        <w:t>öğrencilerin</w:t>
      </w:r>
      <w:r w:rsidRPr="00453DAA">
        <w:rPr>
          <w:spacing w:val="-3"/>
        </w:rPr>
        <w:t xml:space="preserve"> </w:t>
      </w:r>
      <w:r w:rsidRPr="00453DAA">
        <w:t>yurt</w:t>
      </w:r>
      <w:r w:rsidRPr="00453DAA">
        <w:rPr>
          <w:spacing w:val="-3"/>
        </w:rPr>
        <w:t xml:space="preserve"> </w:t>
      </w:r>
      <w:r w:rsidRPr="00453DAA">
        <w:t>dışı</w:t>
      </w:r>
      <w:r w:rsidRPr="00453DAA">
        <w:rPr>
          <w:spacing w:val="-3"/>
        </w:rPr>
        <w:t xml:space="preserve"> </w:t>
      </w:r>
      <w:r w:rsidRPr="00453DAA">
        <w:t>kariyer</w:t>
      </w:r>
      <w:r w:rsidRPr="00453DAA">
        <w:rPr>
          <w:spacing w:val="-4"/>
        </w:rPr>
        <w:t xml:space="preserve"> </w:t>
      </w:r>
      <w:r w:rsidRPr="00453DAA">
        <w:t>ve</w:t>
      </w:r>
      <w:r w:rsidRPr="00453DAA">
        <w:rPr>
          <w:spacing w:val="-3"/>
        </w:rPr>
        <w:t xml:space="preserve"> </w:t>
      </w:r>
      <w:r w:rsidRPr="00453DAA">
        <w:t>staj</w:t>
      </w:r>
      <w:r w:rsidRPr="00453DAA">
        <w:rPr>
          <w:spacing w:val="-4"/>
        </w:rPr>
        <w:t xml:space="preserve"> </w:t>
      </w:r>
      <w:r w:rsidRPr="00453DAA">
        <w:t>olanaklarının</w:t>
      </w:r>
      <w:r w:rsidRPr="00453DAA">
        <w:rPr>
          <w:spacing w:val="-3"/>
        </w:rPr>
        <w:t xml:space="preserve"> </w:t>
      </w:r>
      <w:r w:rsidRPr="00453DAA">
        <w:t>artırılması</w:t>
      </w:r>
      <w:r w:rsidRPr="00453DAA">
        <w:rPr>
          <w:spacing w:val="-4"/>
        </w:rPr>
        <w:t xml:space="preserve"> </w:t>
      </w:r>
      <w:r w:rsidRPr="00453DAA">
        <w:t>hedefleyen faaliyetleri 202</w:t>
      </w:r>
      <w:r w:rsidR="004338BA" w:rsidRPr="00453DAA">
        <w:t>4</w:t>
      </w:r>
      <w:r w:rsidRPr="00453DAA">
        <w:t xml:space="preserve"> yılında da devam edecektir.</w:t>
      </w:r>
    </w:p>
    <w:p w:rsidR="000C12F7" w:rsidRPr="00453DAA" w:rsidRDefault="000C12F7" w:rsidP="004338BA">
      <w:pPr>
        <w:pStyle w:val="GvdeMetni"/>
        <w:ind w:left="1213"/>
      </w:pPr>
      <w:r w:rsidRPr="00453DAA">
        <w:t>Merkez</w:t>
      </w:r>
      <w:r w:rsidRPr="00453DAA">
        <w:rPr>
          <w:spacing w:val="-8"/>
        </w:rPr>
        <w:t xml:space="preserve"> </w:t>
      </w:r>
      <w:r w:rsidRPr="00453DAA">
        <w:t>20</w:t>
      </w:r>
      <w:r w:rsidR="00223102" w:rsidRPr="00453DAA">
        <w:t>24</w:t>
      </w:r>
      <w:r w:rsidRPr="00453DAA">
        <w:rPr>
          <w:spacing w:val="-5"/>
        </w:rPr>
        <w:t xml:space="preserve"> </w:t>
      </w:r>
      <w:r w:rsidRPr="00453DAA">
        <w:t>yılında</w:t>
      </w:r>
      <w:r w:rsidRPr="00453DAA">
        <w:rPr>
          <w:spacing w:val="-6"/>
        </w:rPr>
        <w:t xml:space="preserve"> </w:t>
      </w:r>
      <w:r w:rsidRPr="00453DAA">
        <w:t>öğretim</w:t>
      </w:r>
      <w:r w:rsidRPr="00453DAA">
        <w:rPr>
          <w:spacing w:val="-5"/>
        </w:rPr>
        <w:t xml:space="preserve"> </w:t>
      </w:r>
      <w:r w:rsidRPr="00453DAA">
        <w:t>üyelerinin</w:t>
      </w:r>
      <w:r w:rsidRPr="00453DAA">
        <w:rPr>
          <w:spacing w:val="-5"/>
        </w:rPr>
        <w:t xml:space="preserve"> </w:t>
      </w:r>
      <w:r w:rsidRPr="00453DAA">
        <w:t>AB</w:t>
      </w:r>
      <w:r w:rsidRPr="00453DAA">
        <w:rPr>
          <w:spacing w:val="-4"/>
        </w:rPr>
        <w:t xml:space="preserve"> </w:t>
      </w:r>
      <w:r w:rsidRPr="00453DAA">
        <w:t>tarafından</w:t>
      </w:r>
      <w:r w:rsidRPr="00453DAA">
        <w:rPr>
          <w:spacing w:val="-5"/>
        </w:rPr>
        <w:t xml:space="preserve"> </w:t>
      </w:r>
      <w:r w:rsidRPr="00453DAA">
        <w:t>açılan</w:t>
      </w:r>
      <w:r w:rsidRPr="00453DAA">
        <w:rPr>
          <w:spacing w:val="-6"/>
        </w:rPr>
        <w:t xml:space="preserve"> </w:t>
      </w:r>
      <w:r w:rsidRPr="00453DAA">
        <w:t>projelere</w:t>
      </w:r>
      <w:r w:rsidRPr="00453DAA">
        <w:rPr>
          <w:spacing w:val="-5"/>
        </w:rPr>
        <w:t xml:space="preserve"> </w:t>
      </w:r>
      <w:r w:rsidRPr="00453DAA">
        <w:t>başvurmalarını</w:t>
      </w:r>
      <w:r w:rsidRPr="00453DAA">
        <w:rPr>
          <w:spacing w:val="-6"/>
        </w:rPr>
        <w:t xml:space="preserve"> </w:t>
      </w:r>
      <w:r w:rsidRPr="00453DAA">
        <w:t>kolaylaştırıcı</w:t>
      </w:r>
      <w:r w:rsidRPr="00453DAA">
        <w:rPr>
          <w:spacing w:val="-4"/>
        </w:rPr>
        <w:t xml:space="preserve"> </w:t>
      </w:r>
      <w:r w:rsidRPr="00453DAA">
        <w:rPr>
          <w:spacing w:val="-2"/>
        </w:rPr>
        <w:t>seminerler</w:t>
      </w:r>
      <w:r w:rsidR="004338BA" w:rsidRPr="00453DAA">
        <w:t xml:space="preserve"> </w:t>
      </w:r>
      <w:r w:rsidRPr="00453DAA">
        <w:t>gerçekleştirmeyi</w:t>
      </w:r>
      <w:r w:rsidRPr="00453DAA">
        <w:rPr>
          <w:spacing w:val="-9"/>
        </w:rPr>
        <w:t xml:space="preserve"> </w:t>
      </w:r>
      <w:r w:rsidRPr="00453DAA">
        <w:rPr>
          <w:spacing w:val="-2"/>
        </w:rPr>
        <w:t>hedeflemektedir.</w:t>
      </w:r>
    </w:p>
    <w:p w:rsidR="000C12F7" w:rsidRPr="00453DAA" w:rsidRDefault="000C12F7" w:rsidP="000C12F7">
      <w:pPr>
        <w:pStyle w:val="GvdeMetni"/>
        <w:ind w:left="1213" w:right="685"/>
      </w:pPr>
      <w:r w:rsidRPr="00453DAA">
        <w:t>Ayrıca,</w:t>
      </w:r>
      <w:r w:rsidRPr="00453DAA">
        <w:rPr>
          <w:spacing w:val="-3"/>
        </w:rPr>
        <w:t xml:space="preserve"> </w:t>
      </w:r>
      <w:r w:rsidRPr="00453DAA">
        <w:t>Avrupa</w:t>
      </w:r>
      <w:r w:rsidRPr="00453DAA">
        <w:rPr>
          <w:spacing w:val="-3"/>
        </w:rPr>
        <w:t xml:space="preserve"> </w:t>
      </w:r>
      <w:r w:rsidRPr="00453DAA">
        <w:t>Birliğinde</w:t>
      </w:r>
      <w:r w:rsidRPr="00453DAA">
        <w:rPr>
          <w:spacing w:val="-4"/>
        </w:rPr>
        <w:t xml:space="preserve"> </w:t>
      </w:r>
      <w:r w:rsidRPr="00453DAA">
        <w:t>uygulanmaya</w:t>
      </w:r>
      <w:r w:rsidRPr="00453DAA">
        <w:rPr>
          <w:spacing w:val="-4"/>
        </w:rPr>
        <w:t xml:space="preserve"> </w:t>
      </w:r>
      <w:r w:rsidRPr="00453DAA">
        <w:t>başlayan</w:t>
      </w:r>
      <w:r w:rsidRPr="00453DAA">
        <w:rPr>
          <w:spacing w:val="-4"/>
        </w:rPr>
        <w:t xml:space="preserve"> </w:t>
      </w:r>
      <w:r w:rsidRPr="00453DAA">
        <w:t>Yeşil</w:t>
      </w:r>
      <w:r w:rsidRPr="00453DAA">
        <w:rPr>
          <w:spacing w:val="-3"/>
        </w:rPr>
        <w:t xml:space="preserve"> </w:t>
      </w:r>
      <w:r w:rsidRPr="00453DAA">
        <w:t>Mutabakat</w:t>
      </w:r>
      <w:r w:rsidRPr="00453DAA">
        <w:rPr>
          <w:spacing w:val="-3"/>
        </w:rPr>
        <w:t xml:space="preserve"> </w:t>
      </w:r>
      <w:r w:rsidRPr="00453DAA">
        <w:t>sürecinin</w:t>
      </w:r>
      <w:r w:rsidRPr="00453DAA">
        <w:rPr>
          <w:spacing w:val="-3"/>
        </w:rPr>
        <w:t xml:space="preserve"> </w:t>
      </w:r>
      <w:r w:rsidRPr="00453DAA">
        <w:t>Antalya’da</w:t>
      </w:r>
      <w:r w:rsidRPr="00453DAA">
        <w:rPr>
          <w:spacing w:val="-4"/>
        </w:rPr>
        <w:t xml:space="preserve"> </w:t>
      </w:r>
      <w:r w:rsidRPr="00453DAA">
        <w:t>yerel</w:t>
      </w:r>
      <w:r w:rsidRPr="00453DAA">
        <w:rPr>
          <w:spacing w:val="-3"/>
        </w:rPr>
        <w:t xml:space="preserve"> </w:t>
      </w:r>
      <w:r w:rsidRPr="00453DAA">
        <w:t>düzeyde</w:t>
      </w:r>
      <w:r w:rsidRPr="00453DAA">
        <w:rPr>
          <w:spacing w:val="-3"/>
        </w:rPr>
        <w:t xml:space="preserve"> </w:t>
      </w:r>
      <w:r w:rsidRPr="00453DAA">
        <w:t>tanıtımı</w:t>
      </w:r>
      <w:r w:rsidRPr="00453DAA">
        <w:rPr>
          <w:spacing w:val="-3"/>
        </w:rPr>
        <w:t xml:space="preserve"> </w:t>
      </w:r>
      <w:r w:rsidRPr="00453DAA">
        <w:t>ve iklim değişikliğine ilişkin farkındalık artırıcı faaliyetler planlanmıştır.</w:t>
      </w:r>
    </w:p>
    <w:p w:rsidR="00A97427" w:rsidRPr="00453DAA" w:rsidRDefault="00A97427" w:rsidP="00A97427">
      <w:pPr>
        <w:shd w:val="clear" w:color="auto" w:fill="FFFFFF"/>
        <w:spacing w:after="0" w:line="240" w:lineRule="auto"/>
        <w:rPr>
          <w:rFonts w:ascii="Times New Roman" w:eastAsia="Times New Roman" w:hAnsi="Times New Roman"/>
          <w:b/>
          <w:bCs/>
          <w:kern w:val="36"/>
          <w:sz w:val="24"/>
          <w:szCs w:val="24"/>
        </w:rPr>
      </w:pPr>
    </w:p>
    <w:p w:rsidR="00A97427" w:rsidRPr="00453DAA" w:rsidRDefault="00A97427" w:rsidP="00A97427">
      <w:pPr>
        <w:shd w:val="clear" w:color="auto" w:fill="FFFFFF"/>
        <w:spacing w:after="0" w:line="240" w:lineRule="auto"/>
        <w:rPr>
          <w:rFonts w:ascii="Times New Roman" w:eastAsia="Times New Roman" w:hAnsi="Times New Roman"/>
          <w:b/>
          <w:bCs/>
          <w:kern w:val="36"/>
          <w:sz w:val="24"/>
          <w:szCs w:val="24"/>
        </w:rPr>
      </w:pPr>
    </w:p>
    <w:p w:rsidR="005F4EC4" w:rsidRPr="00453DAA" w:rsidRDefault="005F4EC4" w:rsidP="00A97427">
      <w:pPr>
        <w:shd w:val="clear" w:color="auto" w:fill="FFFFFF"/>
        <w:spacing w:after="0" w:line="240" w:lineRule="auto"/>
        <w:rPr>
          <w:rFonts w:ascii="Times New Roman" w:eastAsia="Times New Roman" w:hAnsi="Times New Roman"/>
          <w:b/>
          <w:bCs/>
          <w:kern w:val="36"/>
          <w:sz w:val="24"/>
          <w:szCs w:val="24"/>
        </w:rPr>
      </w:pPr>
    </w:p>
    <w:p w:rsidR="00A97427" w:rsidRPr="00453DAA" w:rsidRDefault="00A97427" w:rsidP="006A19C3">
      <w:pPr>
        <w:pStyle w:val="ListeParagraf"/>
        <w:numPr>
          <w:ilvl w:val="0"/>
          <w:numId w:val="22"/>
        </w:numPr>
        <w:pBdr>
          <w:bottom w:val="single" w:sz="12" w:space="14" w:color="auto"/>
        </w:pBdr>
        <w:shd w:val="clear" w:color="auto" w:fill="FFFFFF"/>
        <w:outlineLvl w:val="1"/>
        <w:rPr>
          <w:b/>
          <w:bCs/>
          <w:color w:val="2F5496" w:themeColor="accent1" w:themeShade="BF"/>
        </w:rPr>
      </w:pPr>
      <w:bookmarkStart w:id="468" w:name="_Toc83199778"/>
      <w:bookmarkStart w:id="469" w:name="_Toc83199976"/>
      <w:bookmarkStart w:id="470" w:name="_Toc89083719"/>
      <w:bookmarkStart w:id="471" w:name="_Toc152851833"/>
      <w:r w:rsidRPr="00453DAA">
        <w:rPr>
          <w:b/>
          <w:bCs/>
          <w:color w:val="2F5496" w:themeColor="accent1" w:themeShade="BF"/>
        </w:rPr>
        <w:t xml:space="preserve">EKLER </w:t>
      </w:r>
      <w:bookmarkEnd w:id="468"/>
      <w:bookmarkEnd w:id="469"/>
      <w:bookmarkEnd w:id="470"/>
      <w:bookmarkEnd w:id="471"/>
    </w:p>
    <w:p w:rsidR="00A97427" w:rsidRPr="00453DAA" w:rsidRDefault="00A97427" w:rsidP="00A97427">
      <w:pPr>
        <w:pStyle w:val="Balk1"/>
        <w:spacing w:after="0"/>
        <w:jc w:val="center"/>
        <w:rPr>
          <w:sz w:val="24"/>
          <w:szCs w:val="24"/>
        </w:rPr>
      </w:pPr>
      <w:bookmarkStart w:id="472" w:name="_Toc83199779"/>
      <w:bookmarkStart w:id="473" w:name="_Toc83199977"/>
      <w:bookmarkStart w:id="474" w:name="_Toc89083720"/>
      <w:bookmarkStart w:id="475" w:name="_Toc152851834"/>
      <w:r w:rsidRPr="00453DAA">
        <w:rPr>
          <w:sz w:val="24"/>
          <w:szCs w:val="24"/>
        </w:rPr>
        <w:t>İÇ KONTROL GÜVENCE BEYANI</w:t>
      </w:r>
      <w:bookmarkStart w:id="476" w:name="_ftnref6"/>
      <w:bookmarkEnd w:id="476"/>
      <w:r w:rsidRPr="00453DAA">
        <w:rPr>
          <w:sz w:val="24"/>
          <w:szCs w:val="24"/>
        </w:rPr>
        <w:fldChar w:fldCharType="begin"/>
      </w:r>
      <w:r w:rsidRPr="00453DAA">
        <w:rPr>
          <w:sz w:val="24"/>
          <w:szCs w:val="24"/>
        </w:rPr>
        <w:instrText xml:space="preserve"> HYPERLINK "http://www.mevzuat.gov.tr/Metin.Aspx?MevzuatKod=7.5.10027&amp;MevzuatIliski=0&amp;sourceXmlSearch=" \l "_ftn6" \o "" </w:instrText>
      </w:r>
      <w:r w:rsidRPr="00453DAA">
        <w:rPr>
          <w:sz w:val="24"/>
          <w:szCs w:val="24"/>
        </w:rPr>
        <w:fldChar w:fldCharType="separate"/>
      </w:r>
      <w:r w:rsidRPr="00453DAA">
        <w:rPr>
          <w:sz w:val="24"/>
          <w:szCs w:val="24"/>
        </w:rPr>
        <w:t>[1]</w:t>
      </w:r>
      <w:bookmarkEnd w:id="472"/>
      <w:bookmarkEnd w:id="473"/>
      <w:bookmarkEnd w:id="474"/>
      <w:bookmarkEnd w:id="475"/>
      <w:r w:rsidRPr="00453DAA">
        <w:rPr>
          <w:sz w:val="24"/>
          <w:szCs w:val="24"/>
        </w:rPr>
        <w:fldChar w:fldCharType="end"/>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xml:space="preserve">Harcama yetkilisi olarak görev ve yetkilerim çerçevesinde; </w:t>
      </w:r>
    </w:p>
    <w:p w:rsidR="00A97427" w:rsidRPr="00453DAA" w:rsidRDefault="00A97427" w:rsidP="00A97427">
      <w:pPr>
        <w:shd w:val="clear" w:color="auto" w:fill="FFFFFF"/>
        <w:spacing w:after="0" w:line="240" w:lineRule="auto"/>
        <w:jc w:val="both"/>
        <w:rPr>
          <w:rFonts w:ascii="Times New Roman" w:hAnsi="Times New Roman"/>
          <w:sz w:val="24"/>
          <w:szCs w:val="24"/>
        </w:rPr>
      </w:pP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A97427" w:rsidRPr="00453DAA" w:rsidRDefault="00A97427" w:rsidP="00A97427">
      <w:pPr>
        <w:shd w:val="clear" w:color="auto" w:fill="FFFFFF"/>
        <w:spacing w:after="0" w:line="240" w:lineRule="auto"/>
        <w:jc w:val="both"/>
        <w:rPr>
          <w:rFonts w:ascii="Times New Roman" w:hAnsi="Times New Roman"/>
          <w:sz w:val="24"/>
          <w:szCs w:val="24"/>
        </w:rPr>
      </w:pP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xml:space="preserve">Bu güvence, </w:t>
      </w:r>
      <w:r w:rsidR="00E86B4E" w:rsidRPr="00453DAA">
        <w:rPr>
          <w:rFonts w:ascii="Times New Roman" w:hAnsi="Times New Roman"/>
          <w:sz w:val="24"/>
          <w:szCs w:val="24"/>
        </w:rPr>
        <w:t xml:space="preserve">benden önceki harcama yetkilisinden almış olduğum bilgiler </w:t>
      </w:r>
      <w:r w:rsidRPr="00453DAA">
        <w:rPr>
          <w:rFonts w:ascii="Times New Roman" w:hAnsi="Times New Roman"/>
          <w:sz w:val="24"/>
          <w:szCs w:val="24"/>
        </w:rPr>
        <w:t>harcama yetkilisi olarak sahip olduğum bilgi ve değerlendirmeler, yönetim bilgi sistemleri, iç kontrol sistemi değerlendirme raporları, izleme ve değerlendirme raporları ile denetim raporlarına dayanmaktadır.</w:t>
      </w:r>
      <w:r w:rsidR="000A63FD" w:rsidRPr="00453DAA">
        <w:rPr>
          <w:rFonts w:ascii="Times New Roman" w:hAnsi="Times New Roman"/>
          <w:sz w:val="24"/>
          <w:szCs w:val="24"/>
        </w:rPr>
        <w:t xml:space="preserve"> </w:t>
      </w:r>
      <w:r w:rsidRPr="00453DAA">
        <w:rPr>
          <w:rFonts w:ascii="Times New Roman" w:hAnsi="Times New Roman"/>
          <w:sz w:val="24"/>
          <w:szCs w:val="24"/>
        </w:rPr>
        <w:t xml:space="preserve">[2] </w:t>
      </w:r>
    </w:p>
    <w:p w:rsidR="00A97427" w:rsidRPr="00453DAA" w:rsidRDefault="00A97427" w:rsidP="00A97427">
      <w:pPr>
        <w:shd w:val="clear" w:color="auto" w:fill="FFFFFF"/>
        <w:spacing w:after="0" w:line="240" w:lineRule="auto"/>
        <w:jc w:val="both"/>
        <w:rPr>
          <w:rFonts w:ascii="Times New Roman" w:hAnsi="Times New Roman"/>
          <w:sz w:val="24"/>
          <w:szCs w:val="24"/>
        </w:rPr>
      </w:pPr>
    </w:p>
    <w:p w:rsidR="00A97427" w:rsidRPr="00453DAA" w:rsidRDefault="00A97427" w:rsidP="00A97427">
      <w:pPr>
        <w:shd w:val="clear" w:color="auto" w:fill="FFFFFF"/>
        <w:spacing w:after="0" w:line="240" w:lineRule="auto"/>
        <w:jc w:val="both"/>
        <w:rPr>
          <w:rFonts w:ascii="Times New Roman" w:hAnsi="Times New Roman"/>
          <w:b/>
          <w:sz w:val="24"/>
          <w:szCs w:val="24"/>
        </w:rPr>
      </w:pPr>
      <w:r w:rsidRPr="00453DAA">
        <w:rPr>
          <w:rFonts w:ascii="Times New Roman" w:hAnsi="Times New Roman"/>
          <w:sz w:val="24"/>
          <w:szCs w:val="24"/>
        </w:rPr>
        <w:t>Bu raporda yer alan bilgilerin güvenilir, tam ve doğru olduğunu beyan ederim.</w:t>
      </w:r>
      <w:r w:rsidR="000A63FD" w:rsidRPr="00453DAA">
        <w:rPr>
          <w:rFonts w:ascii="Times New Roman" w:hAnsi="Times New Roman"/>
          <w:sz w:val="24"/>
          <w:szCs w:val="24"/>
        </w:rPr>
        <w:t xml:space="preserve"> </w:t>
      </w:r>
      <w:r w:rsidRPr="00453DAA">
        <w:rPr>
          <w:rFonts w:ascii="Times New Roman" w:hAnsi="Times New Roman"/>
          <w:sz w:val="24"/>
          <w:szCs w:val="24"/>
        </w:rPr>
        <w:t>[3]</w:t>
      </w:r>
      <w:bookmarkStart w:id="477" w:name="_ftnref8"/>
      <w:bookmarkEnd w:id="477"/>
      <w:r w:rsidRPr="00453DAA">
        <w:rPr>
          <w:rFonts w:ascii="Times New Roman" w:hAnsi="Times New Roman"/>
          <w:sz w:val="24"/>
          <w:szCs w:val="24"/>
        </w:rPr>
        <w:t> </w:t>
      </w:r>
      <w:r w:rsidR="008E228E" w:rsidRPr="00453DAA">
        <w:rPr>
          <w:rFonts w:ascii="Times New Roman" w:hAnsi="Times New Roman"/>
          <w:b/>
          <w:sz w:val="24"/>
          <w:szCs w:val="24"/>
        </w:rPr>
        <w:t>Avrupa Birliği Araştırma ve Uygulama Merkezi 31.12.2023</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 </w:t>
      </w:r>
    </w:p>
    <w:p w:rsidR="00A97427" w:rsidRPr="00453DAA" w:rsidRDefault="00A97427" w:rsidP="00A97427">
      <w:pPr>
        <w:shd w:val="clear" w:color="auto" w:fill="FFFFFF"/>
        <w:spacing w:after="0" w:line="240" w:lineRule="auto"/>
        <w:ind w:firstLine="7480"/>
        <w:jc w:val="center"/>
        <w:rPr>
          <w:rFonts w:ascii="Times New Roman" w:hAnsi="Times New Roman"/>
          <w:b/>
          <w:sz w:val="24"/>
          <w:szCs w:val="24"/>
        </w:rPr>
      </w:pPr>
      <w:r w:rsidRPr="00453DAA">
        <w:rPr>
          <w:rFonts w:ascii="Times New Roman" w:hAnsi="Times New Roman"/>
          <w:b/>
          <w:sz w:val="24"/>
          <w:szCs w:val="24"/>
        </w:rPr>
        <w:t>İmza</w:t>
      </w:r>
    </w:p>
    <w:p w:rsidR="00A97427" w:rsidRPr="00453DAA" w:rsidRDefault="008E228E" w:rsidP="00A97427">
      <w:pPr>
        <w:shd w:val="clear" w:color="auto" w:fill="FFFFFF"/>
        <w:spacing w:after="0" w:line="240" w:lineRule="auto"/>
        <w:ind w:firstLine="7480"/>
        <w:jc w:val="center"/>
        <w:rPr>
          <w:rFonts w:ascii="Times New Roman" w:hAnsi="Times New Roman"/>
          <w:b/>
          <w:sz w:val="24"/>
          <w:szCs w:val="24"/>
        </w:rPr>
      </w:pPr>
      <w:r w:rsidRPr="00453DAA">
        <w:rPr>
          <w:rFonts w:ascii="Times New Roman" w:hAnsi="Times New Roman"/>
          <w:b/>
          <w:sz w:val="24"/>
          <w:szCs w:val="24"/>
        </w:rPr>
        <w:t>Doç. Dr. Mustafa ÇOBAN</w:t>
      </w:r>
    </w:p>
    <w:p w:rsidR="00A97427" w:rsidRPr="00453DAA" w:rsidRDefault="008E228E" w:rsidP="00A97427">
      <w:pPr>
        <w:shd w:val="clear" w:color="auto" w:fill="FFFFFF"/>
        <w:spacing w:after="0" w:line="240" w:lineRule="auto"/>
        <w:ind w:firstLine="7480"/>
        <w:jc w:val="center"/>
        <w:rPr>
          <w:rFonts w:ascii="Times New Roman" w:hAnsi="Times New Roman"/>
          <w:b/>
          <w:sz w:val="24"/>
          <w:szCs w:val="24"/>
        </w:rPr>
      </w:pPr>
      <w:r w:rsidRPr="00453DAA">
        <w:rPr>
          <w:rFonts w:ascii="Times New Roman" w:hAnsi="Times New Roman"/>
          <w:b/>
          <w:sz w:val="24"/>
          <w:szCs w:val="24"/>
        </w:rPr>
        <w:t>AKVAM Müdürü</w:t>
      </w:r>
    </w:p>
    <w:p w:rsidR="00A97427" w:rsidRPr="00453DAA" w:rsidRDefault="00A97427" w:rsidP="00A97427">
      <w:pPr>
        <w:shd w:val="clear" w:color="auto" w:fill="FFFFFF"/>
        <w:spacing w:after="0" w:line="240" w:lineRule="auto"/>
        <w:ind w:firstLine="7480"/>
        <w:jc w:val="both"/>
        <w:rPr>
          <w:rFonts w:ascii="Times New Roman" w:hAnsi="Times New Roman"/>
          <w:sz w:val="24"/>
          <w:szCs w:val="24"/>
        </w:rPr>
      </w:pPr>
    </w:p>
    <w:p w:rsidR="00A97427" w:rsidRPr="00453DAA" w:rsidRDefault="00A97427" w:rsidP="00A97427">
      <w:pPr>
        <w:shd w:val="clear" w:color="auto" w:fill="FFFFFF"/>
        <w:spacing w:after="0" w:line="240" w:lineRule="auto"/>
        <w:ind w:firstLine="7480"/>
        <w:jc w:val="both"/>
        <w:rPr>
          <w:rFonts w:ascii="Times New Roman" w:hAnsi="Times New Roman"/>
          <w:sz w:val="24"/>
          <w:szCs w:val="24"/>
        </w:rPr>
      </w:pPr>
    </w:p>
    <w:p w:rsidR="00A97427" w:rsidRPr="00453DAA" w:rsidRDefault="00A97427" w:rsidP="00A97427">
      <w:pPr>
        <w:shd w:val="clear" w:color="auto" w:fill="FFFFFF"/>
        <w:spacing w:after="0" w:line="240" w:lineRule="auto"/>
        <w:ind w:firstLine="7480"/>
        <w:jc w:val="both"/>
        <w:rPr>
          <w:rFonts w:ascii="Times New Roman" w:hAnsi="Times New Roman"/>
          <w:sz w:val="24"/>
          <w:szCs w:val="24"/>
        </w:rPr>
      </w:pPr>
    </w:p>
    <w:p w:rsidR="00A97427" w:rsidRPr="00453DAA" w:rsidRDefault="00A97427" w:rsidP="00A97427">
      <w:pPr>
        <w:shd w:val="clear" w:color="auto" w:fill="FFFFFF"/>
        <w:spacing w:after="0" w:line="240" w:lineRule="auto"/>
        <w:ind w:firstLine="7480"/>
        <w:jc w:val="both"/>
        <w:rPr>
          <w:rFonts w:ascii="Times New Roman" w:hAnsi="Times New Roman"/>
          <w:sz w:val="24"/>
          <w:szCs w:val="24"/>
        </w:rPr>
      </w:pPr>
    </w:p>
    <w:p w:rsidR="00A97427" w:rsidRPr="00453DAA" w:rsidRDefault="00A97427" w:rsidP="00A97427">
      <w:pPr>
        <w:shd w:val="clear" w:color="auto" w:fill="FFFFFF"/>
        <w:spacing w:after="0" w:line="240" w:lineRule="auto"/>
        <w:ind w:firstLine="7480"/>
        <w:jc w:val="both"/>
        <w:rPr>
          <w:rFonts w:ascii="Times New Roman" w:hAnsi="Times New Roman"/>
          <w:sz w:val="24"/>
          <w:szCs w:val="24"/>
        </w:rPr>
      </w:pPr>
    </w:p>
    <w:p w:rsidR="00A97427" w:rsidRPr="00453DAA" w:rsidRDefault="00A97427" w:rsidP="00A97427">
      <w:pPr>
        <w:shd w:val="clear" w:color="auto" w:fill="FFFFFF"/>
        <w:spacing w:after="0" w:line="240" w:lineRule="auto"/>
        <w:rPr>
          <w:rFonts w:ascii="Times New Roman" w:hAnsi="Times New Roman"/>
          <w:sz w:val="24"/>
          <w:szCs w:val="24"/>
        </w:rPr>
      </w:pPr>
      <w:r w:rsidRPr="00453DAA">
        <w:rPr>
          <w:rFonts w:ascii="Times New Roman" w:hAnsi="Times New Roman"/>
          <w:sz w:val="24"/>
          <w:szCs w:val="24"/>
        </w:rPr>
        <w:t>[1] Harcama yetkilileri tarafından imzalanan iç kontrol güvence beyanı birim faaliyet raporlarına eklenir</w:t>
      </w:r>
    </w:p>
    <w:p w:rsidR="00A97427" w:rsidRPr="00453DAA" w:rsidRDefault="00A97427" w:rsidP="00A97427">
      <w:pPr>
        <w:shd w:val="clear" w:color="auto" w:fill="FFFFFF"/>
        <w:spacing w:after="0" w:line="240" w:lineRule="auto"/>
        <w:jc w:val="both"/>
        <w:rPr>
          <w:rFonts w:ascii="Times New Roman" w:hAnsi="Times New Roman"/>
          <w:sz w:val="24"/>
          <w:szCs w:val="24"/>
        </w:rPr>
      </w:pPr>
      <w:r w:rsidRPr="00453DAA">
        <w:rPr>
          <w:rFonts w:ascii="Times New Roman" w:hAnsi="Times New Roman"/>
          <w:sz w:val="24"/>
          <w:szCs w:val="24"/>
        </w:rPr>
        <w:t>[2] Yıl içinde harcama yetkilisi değişmişse “benden önceki harcama yetkilisi/yetkililerinden almış olduğum bilgiler” ibaresi de eklenir</w:t>
      </w:r>
    </w:p>
    <w:p w:rsidR="00A97427" w:rsidRPr="00453DAA" w:rsidRDefault="00A97427" w:rsidP="00A97427">
      <w:pPr>
        <w:shd w:val="clear" w:color="auto" w:fill="FFFFFF"/>
        <w:spacing w:after="0" w:line="240" w:lineRule="auto"/>
        <w:rPr>
          <w:rFonts w:ascii="Times New Roman" w:hAnsi="Times New Roman"/>
          <w:sz w:val="24"/>
          <w:szCs w:val="24"/>
        </w:rPr>
      </w:pPr>
      <w:r w:rsidRPr="00453DAA">
        <w:rPr>
          <w:rFonts w:ascii="Times New Roman" w:hAnsi="Times New Roman"/>
          <w:sz w:val="24"/>
          <w:szCs w:val="24"/>
        </w:rPr>
        <w:t>[3] Harcama yetkilisinin herhangi bir çekincesi varsa bunlar liste olarak bu beyana eklenir ve beyanın bu çekincelerle birlikte dikkate alınması gerektiği belirtilir.</w:t>
      </w:r>
    </w:p>
    <w:p w:rsidR="00A97427" w:rsidRPr="00453DAA" w:rsidRDefault="00A97427" w:rsidP="00A97427">
      <w:pPr>
        <w:shd w:val="clear" w:color="auto" w:fill="FFFFFF"/>
        <w:spacing w:after="0" w:line="240" w:lineRule="auto"/>
        <w:ind w:firstLine="720"/>
        <w:rPr>
          <w:rFonts w:ascii="Times New Roman" w:hAnsi="Times New Roman"/>
          <w:sz w:val="24"/>
          <w:szCs w:val="24"/>
        </w:rPr>
      </w:pPr>
    </w:p>
    <w:p w:rsidR="00A97427" w:rsidRPr="00453DAA" w:rsidRDefault="00A97427" w:rsidP="00A97427">
      <w:pPr>
        <w:shd w:val="clear" w:color="auto" w:fill="FFFFFF"/>
        <w:spacing w:after="0" w:line="240" w:lineRule="auto"/>
        <w:ind w:firstLine="720"/>
        <w:rPr>
          <w:rFonts w:ascii="Times New Roman" w:hAnsi="Times New Roman"/>
          <w:sz w:val="24"/>
          <w:szCs w:val="24"/>
        </w:rPr>
      </w:pPr>
    </w:p>
    <w:sectPr w:rsidR="00A97427" w:rsidRPr="00453DAA" w:rsidSect="000152E0">
      <w:pgSz w:w="11906" w:h="16838" w:code="9"/>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35" w:rsidRDefault="00024D35" w:rsidP="00112900">
      <w:pPr>
        <w:spacing w:after="0" w:line="240" w:lineRule="auto"/>
      </w:pPr>
      <w:r>
        <w:separator/>
      </w:r>
    </w:p>
  </w:endnote>
  <w:endnote w:type="continuationSeparator" w:id="0">
    <w:p w:rsidR="00024D35" w:rsidRDefault="00024D35" w:rsidP="0011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DIN Tr">
    <w:altName w:val="Arial"/>
    <w:panose1 w:val="00000000000000000000"/>
    <w:charset w:val="A2"/>
    <w:family w:val="swiss"/>
    <w:notTrueType/>
    <w:pitch w:val="default"/>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35" w:rsidRDefault="00024D35" w:rsidP="00112900">
      <w:pPr>
        <w:spacing w:after="0" w:line="240" w:lineRule="auto"/>
      </w:pPr>
      <w:r>
        <w:separator/>
      </w:r>
    </w:p>
  </w:footnote>
  <w:footnote w:type="continuationSeparator" w:id="0">
    <w:p w:rsidR="00024D35" w:rsidRDefault="00024D35" w:rsidP="00112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FD0"/>
    <w:multiLevelType w:val="hybridMultilevel"/>
    <w:tmpl w:val="3814C86C"/>
    <w:lvl w:ilvl="0" w:tplc="66E61F58">
      <w:start w:val="1"/>
      <w:numFmt w:val="upperLetter"/>
      <w:lvlText w:val="%1."/>
      <w:lvlJc w:val="left"/>
      <w:pPr>
        <w:ind w:left="360" w:hanging="360"/>
      </w:pPr>
      <w:rPr>
        <w:rFonts w:asciiTheme="minorHAnsi" w:eastAsia="Arial" w:hAnsiTheme="minorHAnsi" w:hint="default"/>
        <w:b/>
        <w:caps w:val="0"/>
        <w:smallCaps w:val="0"/>
        <w:color w:val="44546A" w:themeColor="text2"/>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9C463AF"/>
    <w:multiLevelType w:val="hybridMultilevel"/>
    <w:tmpl w:val="3814C86C"/>
    <w:lvl w:ilvl="0" w:tplc="66E61F58">
      <w:start w:val="1"/>
      <w:numFmt w:val="upperLetter"/>
      <w:lvlText w:val="%1."/>
      <w:lvlJc w:val="left"/>
      <w:pPr>
        <w:ind w:left="360" w:hanging="360"/>
      </w:pPr>
      <w:rPr>
        <w:rFonts w:asciiTheme="minorHAnsi" w:eastAsia="Arial" w:hAnsiTheme="minorHAnsi" w:hint="default"/>
        <w:b/>
        <w:caps w:val="0"/>
        <w:smallCaps w:val="0"/>
        <w:color w:val="44546A" w:themeColor="text2"/>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E8C3794"/>
    <w:multiLevelType w:val="multilevel"/>
    <w:tmpl w:val="2F86B7B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b/>
        <w:color w:val="323E4F" w:themeColor="text2" w:themeShade="BF"/>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15:restartNumberingAfterBreak="0">
    <w:nsid w:val="103F7A30"/>
    <w:multiLevelType w:val="hybridMultilevel"/>
    <w:tmpl w:val="A37AF4A6"/>
    <w:lvl w:ilvl="0" w:tplc="AD900AE8">
      <w:start w:val="1"/>
      <w:numFmt w:val="bullet"/>
      <w:lvlText w:val=""/>
      <w:lvlJc w:val="left"/>
      <w:pPr>
        <w:ind w:left="2520" w:hanging="360"/>
      </w:pPr>
      <w:rPr>
        <w:rFonts w:ascii="Symbol" w:hAnsi="Symbol" w:hint="default"/>
        <w:color w:val="4F81B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8C6D95"/>
    <w:multiLevelType w:val="multilevel"/>
    <w:tmpl w:val="6B76FA86"/>
    <w:lvl w:ilvl="0">
      <w:start w:val="1"/>
      <w:numFmt w:val="upperRoman"/>
      <w:lvlText w:val="%1."/>
      <w:lvlJc w:val="right"/>
      <w:pPr>
        <w:ind w:left="720" w:hanging="360"/>
      </w:pPr>
      <w:rPr>
        <w:b/>
        <w:caps w:val="0"/>
        <w:smallCaps w:val="0"/>
        <w:color w:val="222A35" w:themeColor="text2" w:themeShade="80"/>
        <w:spacing w:val="0"/>
        <w:sz w:val="24"/>
        <w:szCs w:val="24"/>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start w:val="1"/>
      <w:numFmt w:val="decimal"/>
      <w:isLgl/>
      <w:lvlText w:val="%1.%2."/>
      <w:lvlJc w:val="left"/>
      <w:pPr>
        <w:ind w:left="1440" w:hanging="720"/>
      </w:pPr>
      <w:rPr>
        <w:rFonts w:eastAsia="Arial" w:hint="default"/>
        <w:b/>
        <w:color w:val="44546A" w:themeColor="text2"/>
        <w:sz w:val="24"/>
        <w:szCs w:val="24"/>
      </w:rPr>
    </w:lvl>
    <w:lvl w:ilvl="2">
      <w:start w:val="1"/>
      <w:numFmt w:val="decimal"/>
      <w:isLgl/>
      <w:lvlText w:val="%1.%2.%3."/>
      <w:lvlJc w:val="left"/>
      <w:pPr>
        <w:ind w:left="1800" w:hanging="720"/>
      </w:pPr>
      <w:rPr>
        <w:rFonts w:eastAsia="Arial" w:hint="default"/>
        <w:b/>
        <w:color w:val="2F5496" w:themeColor="accent1" w:themeShade="BF"/>
        <w:sz w:val="24"/>
        <w:szCs w:val="24"/>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5" w15:restartNumberingAfterBreak="0">
    <w:nsid w:val="1736327D"/>
    <w:multiLevelType w:val="hybridMultilevel"/>
    <w:tmpl w:val="68D8863E"/>
    <w:lvl w:ilvl="0" w:tplc="5D786242">
      <w:numFmt w:val="bullet"/>
      <w:lvlText w:val=""/>
      <w:lvlJc w:val="left"/>
      <w:pPr>
        <w:ind w:left="1080" w:hanging="360"/>
      </w:pPr>
      <w:rPr>
        <w:rFonts w:ascii="Symbol" w:eastAsia="Symbol" w:hAnsi="Symbol" w:cs="Symbol" w:hint="default"/>
        <w:b w:val="0"/>
        <w:bCs w:val="0"/>
        <w:i w:val="0"/>
        <w:iCs w:val="0"/>
        <w:spacing w:val="0"/>
        <w:w w:val="100"/>
        <w:sz w:val="20"/>
        <w:szCs w:val="20"/>
        <w:lang w:val="tr-TR" w:eastAsia="en-US" w:bidi="ar-SA"/>
      </w:rPr>
    </w:lvl>
    <w:lvl w:ilvl="1" w:tplc="07B64F24">
      <w:numFmt w:val="bullet"/>
      <w:lvlText w:val="•"/>
      <w:lvlJc w:val="left"/>
      <w:pPr>
        <w:ind w:left="1559" w:hanging="360"/>
      </w:pPr>
      <w:rPr>
        <w:rFonts w:hint="default"/>
        <w:lang w:val="tr-TR" w:eastAsia="en-US" w:bidi="ar-SA"/>
      </w:rPr>
    </w:lvl>
    <w:lvl w:ilvl="2" w:tplc="8E9EE4EC">
      <w:numFmt w:val="bullet"/>
      <w:lvlText w:val="•"/>
      <w:lvlJc w:val="left"/>
      <w:pPr>
        <w:ind w:left="2038" w:hanging="360"/>
      </w:pPr>
      <w:rPr>
        <w:rFonts w:hint="default"/>
        <w:lang w:val="tr-TR" w:eastAsia="en-US" w:bidi="ar-SA"/>
      </w:rPr>
    </w:lvl>
    <w:lvl w:ilvl="3" w:tplc="DFA8B172">
      <w:numFmt w:val="bullet"/>
      <w:lvlText w:val="•"/>
      <w:lvlJc w:val="left"/>
      <w:pPr>
        <w:ind w:left="2518" w:hanging="360"/>
      </w:pPr>
      <w:rPr>
        <w:rFonts w:hint="default"/>
        <w:lang w:val="tr-TR" w:eastAsia="en-US" w:bidi="ar-SA"/>
      </w:rPr>
    </w:lvl>
    <w:lvl w:ilvl="4" w:tplc="0810AAF4">
      <w:numFmt w:val="bullet"/>
      <w:lvlText w:val="•"/>
      <w:lvlJc w:val="left"/>
      <w:pPr>
        <w:ind w:left="2997" w:hanging="360"/>
      </w:pPr>
      <w:rPr>
        <w:rFonts w:hint="default"/>
        <w:lang w:val="tr-TR" w:eastAsia="en-US" w:bidi="ar-SA"/>
      </w:rPr>
    </w:lvl>
    <w:lvl w:ilvl="5" w:tplc="F9C6C228">
      <w:numFmt w:val="bullet"/>
      <w:lvlText w:val="•"/>
      <w:lvlJc w:val="left"/>
      <w:pPr>
        <w:ind w:left="3477" w:hanging="360"/>
      </w:pPr>
      <w:rPr>
        <w:rFonts w:hint="default"/>
        <w:lang w:val="tr-TR" w:eastAsia="en-US" w:bidi="ar-SA"/>
      </w:rPr>
    </w:lvl>
    <w:lvl w:ilvl="6" w:tplc="35183F06">
      <w:numFmt w:val="bullet"/>
      <w:lvlText w:val="•"/>
      <w:lvlJc w:val="left"/>
      <w:pPr>
        <w:ind w:left="3956" w:hanging="360"/>
      </w:pPr>
      <w:rPr>
        <w:rFonts w:hint="default"/>
        <w:lang w:val="tr-TR" w:eastAsia="en-US" w:bidi="ar-SA"/>
      </w:rPr>
    </w:lvl>
    <w:lvl w:ilvl="7" w:tplc="21762F16">
      <w:numFmt w:val="bullet"/>
      <w:lvlText w:val="•"/>
      <w:lvlJc w:val="left"/>
      <w:pPr>
        <w:ind w:left="4436" w:hanging="360"/>
      </w:pPr>
      <w:rPr>
        <w:rFonts w:hint="default"/>
        <w:lang w:val="tr-TR" w:eastAsia="en-US" w:bidi="ar-SA"/>
      </w:rPr>
    </w:lvl>
    <w:lvl w:ilvl="8" w:tplc="B3AA039A">
      <w:numFmt w:val="bullet"/>
      <w:lvlText w:val="•"/>
      <w:lvlJc w:val="left"/>
      <w:pPr>
        <w:ind w:left="4915" w:hanging="360"/>
      </w:pPr>
      <w:rPr>
        <w:rFonts w:hint="default"/>
        <w:lang w:val="tr-TR" w:eastAsia="en-US" w:bidi="ar-SA"/>
      </w:rPr>
    </w:lvl>
  </w:abstractNum>
  <w:abstractNum w:abstractNumId="6" w15:restartNumberingAfterBreak="0">
    <w:nsid w:val="1C006DCC"/>
    <w:multiLevelType w:val="multilevel"/>
    <w:tmpl w:val="A89AA056"/>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1"/>
      <w:numFmt w:val="decimal"/>
      <w:isLgl/>
      <w:lvlText w:val="%1.%2.%3."/>
      <w:lvlJc w:val="left"/>
      <w:pPr>
        <w:ind w:left="2160" w:hanging="720"/>
      </w:pPr>
      <w:rPr>
        <w:rFonts w:asciiTheme="minorHAnsi" w:hAnsiTheme="minorHAnsi" w:hint="default"/>
        <w:color w:val="323E4F" w:themeColor="text2" w:themeShade="BF"/>
        <w:sz w:val="20"/>
        <w:szCs w:val="20"/>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7" w15:restartNumberingAfterBreak="0">
    <w:nsid w:val="2134070F"/>
    <w:multiLevelType w:val="hybridMultilevel"/>
    <w:tmpl w:val="73E0B156"/>
    <w:lvl w:ilvl="0" w:tplc="3B128840">
      <w:start w:val="1"/>
      <w:numFmt w:val="bullet"/>
      <w:lvlText w:val=""/>
      <w:lvlJc w:val="left"/>
      <w:pPr>
        <w:ind w:left="720" w:hanging="360"/>
      </w:pPr>
      <w:rPr>
        <w:rFonts w:ascii="Symbol" w:hAnsi="Symbol" w:hint="default"/>
        <w:color w:val="FF0000"/>
      </w:rPr>
    </w:lvl>
    <w:lvl w:ilvl="1" w:tplc="C42EAD9E">
      <w:start w:val="1"/>
      <w:numFmt w:val="bullet"/>
      <w:lvlText w:val=""/>
      <w:lvlJc w:val="left"/>
      <w:pPr>
        <w:ind w:left="1440" w:hanging="360"/>
      </w:pPr>
      <w:rPr>
        <w:rFonts w:ascii="Symbol" w:hAnsi="Symbol" w:hint="default"/>
        <w:color w:val="2F5496" w:themeColor="accent1" w:themeShade="B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1231"/>
    <w:multiLevelType w:val="multilevel"/>
    <w:tmpl w:val="3EE8C9A0"/>
    <w:lvl w:ilvl="0">
      <w:start w:val="5"/>
      <w:numFmt w:val="decimal"/>
      <w:lvlText w:val="%1."/>
      <w:lvlJc w:val="left"/>
      <w:pPr>
        <w:ind w:left="495" w:hanging="495"/>
      </w:pPr>
      <w:rPr>
        <w:rFonts w:hint="default"/>
      </w:rPr>
    </w:lvl>
    <w:lvl w:ilvl="1">
      <w:start w:val="4"/>
      <w:numFmt w:val="decimal"/>
      <w:lvlText w:val="%1.%2."/>
      <w:lvlJc w:val="left"/>
      <w:pPr>
        <w:ind w:left="1280" w:hanging="495"/>
      </w:pPr>
      <w:rPr>
        <w:rFonts w:hint="default"/>
      </w:rPr>
    </w:lvl>
    <w:lvl w:ilvl="2">
      <w:start w:val="4"/>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9" w15:restartNumberingAfterBreak="0">
    <w:nsid w:val="2564140C"/>
    <w:multiLevelType w:val="multilevel"/>
    <w:tmpl w:val="7668EE90"/>
    <w:lvl w:ilvl="0">
      <w:start w:val="1"/>
      <w:numFmt w:val="decimal"/>
      <w:lvlText w:val="%1."/>
      <w:lvlJc w:val="left"/>
      <w:pPr>
        <w:ind w:left="360" w:hanging="360"/>
      </w:pPr>
      <w:rPr>
        <w:rFonts w:hint="default"/>
        <w:color w:val="323E4F" w:themeColor="text2" w:themeShade="BF"/>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4D172B"/>
    <w:multiLevelType w:val="multilevel"/>
    <w:tmpl w:val="4B80F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2F5496" w:themeColor="accent1" w:themeShade="BF"/>
      </w:rPr>
    </w:lvl>
    <w:lvl w:ilvl="2">
      <w:start w:val="1"/>
      <w:numFmt w:val="decimal"/>
      <w:lvlText w:val="%1.%2.%3."/>
      <w:lvlJc w:val="left"/>
      <w:pPr>
        <w:ind w:left="2160" w:hanging="720"/>
      </w:pPr>
      <w:rPr>
        <w:rFonts w:asciiTheme="minorHAnsi" w:hAnsiTheme="minorHAnsi" w:cstheme="minorHAnsi" w:hint="default"/>
        <w:color w:val="2F5496" w:themeColor="accent1" w:themeShade="BF"/>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6B259B"/>
    <w:multiLevelType w:val="hybridMultilevel"/>
    <w:tmpl w:val="3814C86C"/>
    <w:lvl w:ilvl="0" w:tplc="66E61F58">
      <w:start w:val="1"/>
      <w:numFmt w:val="upperLetter"/>
      <w:lvlText w:val="%1."/>
      <w:lvlJc w:val="left"/>
      <w:pPr>
        <w:ind w:left="1068" w:hanging="360"/>
      </w:pPr>
      <w:rPr>
        <w:rFonts w:asciiTheme="minorHAnsi" w:eastAsia="Arial" w:hAnsiTheme="minorHAnsi" w:hint="default"/>
        <w:b/>
        <w:caps w:val="0"/>
        <w:smallCaps w:val="0"/>
        <w:color w:val="44546A" w:themeColor="text2"/>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AB52F93"/>
    <w:multiLevelType w:val="hybridMultilevel"/>
    <w:tmpl w:val="90E423CA"/>
    <w:lvl w:ilvl="0" w:tplc="4E78B992">
      <w:numFmt w:val="bullet"/>
      <w:lvlText w:val=""/>
      <w:lvlJc w:val="left"/>
      <w:pPr>
        <w:ind w:left="360" w:hanging="360"/>
      </w:pPr>
      <w:rPr>
        <w:rFonts w:ascii="Wingdings" w:eastAsia="Wingdings" w:hAnsi="Wingdings" w:cs="Wingdings" w:hint="default"/>
        <w:b w:val="0"/>
        <w:bCs w:val="0"/>
        <w:i w:val="0"/>
        <w:iCs w:val="0"/>
        <w:color w:val="FFFFFF"/>
        <w:spacing w:val="0"/>
        <w:w w:val="100"/>
        <w:sz w:val="20"/>
        <w:szCs w:val="20"/>
        <w:lang w:val="tr-TR" w:eastAsia="en-US" w:bidi="ar-SA"/>
      </w:rPr>
    </w:lvl>
    <w:lvl w:ilvl="1" w:tplc="8D64D620">
      <w:numFmt w:val="bullet"/>
      <w:lvlText w:val="•"/>
      <w:lvlJc w:val="left"/>
      <w:pPr>
        <w:ind w:left="911" w:hanging="360"/>
      </w:pPr>
      <w:rPr>
        <w:rFonts w:hint="default"/>
        <w:lang w:val="tr-TR" w:eastAsia="en-US" w:bidi="ar-SA"/>
      </w:rPr>
    </w:lvl>
    <w:lvl w:ilvl="2" w:tplc="255C7CAE">
      <w:numFmt w:val="bullet"/>
      <w:lvlText w:val="•"/>
      <w:lvlJc w:val="left"/>
      <w:pPr>
        <w:ind w:left="1462" w:hanging="360"/>
      </w:pPr>
      <w:rPr>
        <w:rFonts w:hint="default"/>
        <w:lang w:val="tr-TR" w:eastAsia="en-US" w:bidi="ar-SA"/>
      </w:rPr>
    </w:lvl>
    <w:lvl w:ilvl="3" w:tplc="B48860EE">
      <w:numFmt w:val="bullet"/>
      <w:lvlText w:val="•"/>
      <w:lvlJc w:val="left"/>
      <w:pPr>
        <w:ind w:left="2014" w:hanging="360"/>
      </w:pPr>
      <w:rPr>
        <w:rFonts w:hint="default"/>
        <w:lang w:val="tr-TR" w:eastAsia="en-US" w:bidi="ar-SA"/>
      </w:rPr>
    </w:lvl>
    <w:lvl w:ilvl="4" w:tplc="0F3A6B34">
      <w:numFmt w:val="bullet"/>
      <w:lvlText w:val="•"/>
      <w:lvlJc w:val="left"/>
      <w:pPr>
        <w:ind w:left="2565" w:hanging="360"/>
      </w:pPr>
      <w:rPr>
        <w:rFonts w:hint="default"/>
        <w:lang w:val="tr-TR" w:eastAsia="en-US" w:bidi="ar-SA"/>
      </w:rPr>
    </w:lvl>
    <w:lvl w:ilvl="5" w:tplc="3124BDE8">
      <w:numFmt w:val="bullet"/>
      <w:lvlText w:val="•"/>
      <w:lvlJc w:val="left"/>
      <w:pPr>
        <w:ind w:left="3117" w:hanging="360"/>
      </w:pPr>
      <w:rPr>
        <w:rFonts w:hint="default"/>
        <w:lang w:val="tr-TR" w:eastAsia="en-US" w:bidi="ar-SA"/>
      </w:rPr>
    </w:lvl>
    <w:lvl w:ilvl="6" w:tplc="0E7AC2FE">
      <w:numFmt w:val="bullet"/>
      <w:lvlText w:val="•"/>
      <w:lvlJc w:val="left"/>
      <w:pPr>
        <w:ind w:left="3668" w:hanging="360"/>
      </w:pPr>
      <w:rPr>
        <w:rFonts w:hint="default"/>
        <w:lang w:val="tr-TR" w:eastAsia="en-US" w:bidi="ar-SA"/>
      </w:rPr>
    </w:lvl>
    <w:lvl w:ilvl="7" w:tplc="0CD0F610">
      <w:numFmt w:val="bullet"/>
      <w:lvlText w:val="•"/>
      <w:lvlJc w:val="left"/>
      <w:pPr>
        <w:ind w:left="4220" w:hanging="360"/>
      </w:pPr>
      <w:rPr>
        <w:rFonts w:hint="default"/>
        <w:lang w:val="tr-TR" w:eastAsia="en-US" w:bidi="ar-SA"/>
      </w:rPr>
    </w:lvl>
    <w:lvl w:ilvl="8" w:tplc="6004DE06">
      <w:numFmt w:val="bullet"/>
      <w:lvlText w:val="•"/>
      <w:lvlJc w:val="left"/>
      <w:pPr>
        <w:ind w:left="4771" w:hanging="360"/>
      </w:pPr>
      <w:rPr>
        <w:rFonts w:hint="default"/>
        <w:lang w:val="tr-TR" w:eastAsia="en-US" w:bidi="ar-SA"/>
      </w:rPr>
    </w:lvl>
  </w:abstractNum>
  <w:abstractNum w:abstractNumId="13" w15:restartNumberingAfterBreak="0">
    <w:nsid w:val="328251D4"/>
    <w:multiLevelType w:val="multilevel"/>
    <w:tmpl w:val="7668EE90"/>
    <w:lvl w:ilvl="0">
      <w:start w:val="1"/>
      <w:numFmt w:val="decimal"/>
      <w:lvlText w:val="%1."/>
      <w:lvlJc w:val="left"/>
      <w:pPr>
        <w:ind w:left="360" w:hanging="360"/>
      </w:pPr>
      <w:rPr>
        <w:rFonts w:hint="default"/>
        <w:color w:val="323E4F" w:themeColor="text2" w:themeShade="BF"/>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80D01"/>
    <w:multiLevelType w:val="multilevel"/>
    <w:tmpl w:val="6B76FA86"/>
    <w:numStyleLink w:val="Stil1"/>
  </w:abstractNum>
  <w:abstractNum w:abstractNumId="15" w15:restartNumberingAfterBreak="0">
    <w:nsid w:val="3FEE4F6A"/>
    <w:multiLevelType w:val="multilevel"/>
    <w:tmpl w:val="6B76FA86"/>
    <w:styleLink w:val="Stil1"/>
    <w:lvl w:ilvl="0">
      <w:start w:val="1"/>
      <w:numFmt w:val="upperRoman"/>
      <w:lvlText w:val="%1."/>
      <w:lvlJc w:val="right"/>
      <w:pPr>
        <w:ind w:left="720" w:hanging="360"/>
      </w:pPr>
      <w:rPr>
        <w:b/>
        <w:caps w:val="0"/>
        <w:smallCaps w:val="0"/>
        <w:color w:val="222A35" w:themeColor="text2" w:themeShade="80"/>
        <w:spacing w:val="0"/>
        <w:sz w:val="24"/>
        <w:szCs w:val="24"/>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start w:val="1"/>
      <w:numFmt w:val="decimal"/>
      <w:isLgl/>
      <w:lvlText w:val="%1.%2."/>
      <w:lvlJc w:val="left"/>
      <w:pPr>
        <w:ind w:left="1440" w:hanging="720"/>
      </w:pPr>
      <w:rPr>
        <w:rFonts w:eastAsia="Arial" w:hint="default"/>
        <w:b/>
        <w:color w:val="44546A" w:themeColor="text2"/>
        <w:sz w:val="24"/>
        <w:szCs w:val="24"/>
      </w:rPr>
    </w:lvl>
    <w:lvl w:ilvl="2">
      <w:start w:val="1"/>
      <w:numFmt w:val="decimal"/>
      <w:isLgl/>
      <w:lvlText w:val="%1.%2.%3."/>
      <w:lvlJc w:val="left"/>
      <w:pPr>
        <w:ind w:left="1800" w:hanging="720"/>
      </w:pPr>
      <w:rPr>
        <w:rFonts w:eastAsia="Arial" w:hint="default"/>
        <w:b/>
        <w:color w:val="2F5496" w:themeColor="accent1" w:themeShade="BF"/>
        <w:sz w:val="24"/>
        <w:szCs w:val="24"/>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6" w15:restartNumberingAfterBreak="0">
    <w:nsid w:val="40FA71DB"/>
    <w:multiLevelType w:val="multilevel"/>
    <w:tmpl w:val="7BC6D1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16081A"/>
    <w:multiLevelType w:val="hybridMultilevel"/>
    <w:tmpl w:val="620CC76E"/>
    <w:lvl w:ilvl="0" w:tplc="041F0001">
      <w:start w:val="1"/>
      <w:numFmt w:val="bullet"/>
      <w:lvlText w:val=""/>
      <w:lvlJc w:val="left"/>
      <w:pPr>
        <w:ind w:left="1126" w:hanging="360"/>
      </w:pPr>
      <w:rPr>
        <w:rFonts w:ascii="Symbol" w:hAnsi="Symbol" w:hint="default"/>
      </w:rPr>
    </w:lvl>
    <w:lvl w:ilvl="1" w:tplc="041F0003">
      <w:start w:val="1"/>
      <w:numFmt w:val="bullet"/>
      <w:lvlText w:val="o"/>
      <w:lvlJc w:val="left"/>
      <w:pPr>
        <w:ind w:left="1846" w:hanging="360"/>
      </w:pPr>
      <w:rPr>
        <w:rFonts w:ascii="Courier New" w:hAnsi="Courier New" w:cs="Courier New" w:hint="default"/>
      </w:rPr>
    </w:lvl>
    <w:lvl w:ilvl="2" w:tplc="041F0005">
      <w:start w:val="1"/>
      <w:numFmt w:val="bullet"/>
      <w:lvlText w:val=""/>
      <w:lvlJc w:val="left"/>
      <w:pPr>
        <w:ind w:left="2566" w:hanging="360"/>
      </w:pPr>
      <w:rPr>
        <w:rFonts w:ascii="Wingdings" w:hAnsi="Wingdings" w:hint="default"/>
      </w:rPr>
    </w:lvl>
    <w:lvl w:ilvl="3" w:tplc="041F0001">
      <w:start w:val="1"/>
      <w:numFmt w:val="bullet"/>
      <w:lvlText w:val=""/>
      <w:lvlJc w:val="left"/>
      <w:pPr>
        <w:ind w:left="3286" w:hanging="360"/>
      </w:pPr>
      <w:rPr>
        <w:rFonts w:ascii="Symbol" w:hAnsi="Symbol" w:hint="default"/>
      </w:rPr>
    </w:lvl>
    <w:lvl w:ilvl="4" w:tplc="041F0003" w:tentative="1">
      <w:start w:val="1"/>
      <w:numFmt w:val="bullet"/>
      <w:lvlText w:val="o"/>
      <w:lvlJc w:val="left"/>
      <w:pPr>
        <w:ind w:left="4006" w:hanging="360"/>
      </w:pPr>
      <w:rPr>
        <w:rFonts w:ascii="Courier New" w:hAnsi="Courier New" w:cs="Courier New" w:hint="default"/>
      </w:rPr>
    </w:lvl>
    <w:lvl w:ilvl="5" w:tplc="041F0005" w:tentative="1">
      <w:start w:val="1"/>
      <w:numFmt w:val="bullet"/>
      <w:lvlText w:val=""/>
      <w:lvlJc w:val="left"/>
      <w:pPr>
        <w:ind w:left="4726" w:hanging="360"/>
      </w:pPr>
      <w:rPr>
        <w:rFonts w:ascii="Wingdings" w:hAnsi="Wingdings" w:hint="default"/>
      </w:rPr>
    </w:lvl>
    <w:lvl w:ilvl="6" w:tplc="041F0001" w:tentative="1">
      <w:start w:val="1"/>
      <w:numFmt w:val="bullet"/>
      <w:lvlText w:val=""/>
      <w:lvlJc w:val="left"/>
      <w:pPr>
        <w:ind w:left="5446" w:hanging="360"/>
      </w:pPr>
      <w:rPr>
        <w:rFonts w:ascii="Symbol" w:hAnsi="Symbol" w:hint="default"/>
      </w:rPr>
    </w:lvl>
    <w:lvl w:ilvl="7" w:tplc="041F0003" w:tentative="1">
      <w:start w:val="1"/>
      <w:numFmt w:val="bullet"/>
      <w:lvlText w:val="o"/>
      <w:lvlJc w:val="left"/>
      <w:pPr>
        <w:ind w:left="6166" w:hanging="360"/>
      </w:pPr>
      <w:rPr>
        <w:rFonts w:ascii="Courier New" w:hAnsi="Courier New" w:cs="Courier New" w:hint="default"/>
      </w:rPr>
    </w:lvl>
    <w:lvl w:ilvl="8" w:tplc="041F0005" w:tentative="1">
      <w:start w:val="1"/>
      <w:numFmt w:val="bullet"/>
      <w:lvlText w:val=""/>
      <w:lvlJc w:val="left"/>
      <w:pPr>
        <w:ind w:left="6886" w:hanging="360"/>
      </w:pPr>
      <w:rPr>
        <w:rFonts w:ascii="Wingdings" w:hAnsi="Wingdings" w:hint="default"/>
      </w:rPr>
    </w:lvl>
  </w:abstractNum>
  <w:abstractNum w:abstractNumId="18" w15:restartNumberingAfterBreak="0">
    <w:nsid w:val="4EFC5DBF"/>
    <w:multiLevelType w:val="hybridMultilevel"/>
    <w:tmpl w:val="7B8C17DA"/>
    <w:lvl w:ilvl="0" w:tplc="DE945250">
      <w:start w:val="1"/>
      <w:numFmt w:val="bullet"/>
      <w:lvlText w:val=""/>
      <w:lvlJc w:val="left"/>
      <w:pPr>
        <w:ind w:left="1068" w:hanging="360"/>
      </w:pPr>
      <w:rPr>
        <w:rFonts w:ascii="Symbol" w:hAnsi="Symbol" w:hint="default"/>
        <w:color w:val="2F5496" w:themeColor="accent1" w:themeShade="BF"/>
        <w:sz w:val="16"/>
        <w:szCs w:val="1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84644F8"/>
    <w:multiLevelType w:val="hybridMultilevel"/>
    <w:tmpl w:val="58425340"/>
    <w:lvl w:ilvl="0" w:tplc="19E84A14">
      <w:start w:val="1"/>
      <w:numFmt w:val="decimal"/>
      <w:lvlText w:val="%1-"/>
      <w:lvlJc w:val="left"/>
      <w:pPr>
        <w:ind w:left="720" w:hanging="360"/>
      </w:pPr>
      <w:rPr>
        <w:rFonts w:hint="default"/>
        <w:b/>
        <w:caps w:val="0"/>
        <w:smallCaps w:val="0"/>
        <w:color w:val="44546A" w:themeColor="text2"/>
        <w:spacing w:val="0"/>
        <w:sz w:val="24"/>
        <w:szCs w:val="2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1353" w:hanging="360"/>
      </w:pPr>
      <w:rPr>
        <w:rFonts w:hint="default"/>
        <w:b/>
        <w:color w:val="2F5496" w:themeColor="accent1" w:themeShade="BF"/>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09642B"/>
    <w:multiLevelType w:val="hybridMultilevel"/>
    <w:tmpl w:val="93E4092A"/>
    <w:lvl w:ilvl="0" w:tplc="01C07300">
      <w:start w:val="1"/>
      <w:numFmt w:val="bullet"/>
      <w:lvlText w:val=""/>
      <w:lvlJc w:val="left"/>
      <w:pPr>
        <w:ind w:left="1440" w:hanging="360"/>
      </w:pPr>
      <w:rPr>
        <w:rFonts w:ascii="Symbol" w:hAnsi="Symbol" w:hint="default"/>
        <w:b/>
        <w:color w:val="44546A" w:themeColor="text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DE72A62"/>
    <w:multiLevelType w:val="hybridMultilevel"/>
    <w:tmpl w:val="AF40B3A2"/>
    <w:lvl w:ilvl="0" w:tplc="04A6B906">
      <w:start w:val="1"/>
      <w:numFmt w:val="bullet"/>
      <w:lvlText w:val=""/>
      <w:lvlJc w:val="left"/>
      <w:pPr>
        <w:ind w:left="360" w:hanging="360"/>
      </w:pPr>
      <w:rPr>
        <w:rFonts w:ascii="Wingdings" w:hAnsi="Wingdings" w:hint="default"/>
        <w:color w:val="44546A" w:themeColor="text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1BC78C2"/>
    <w:multiLevelType w:val="hybridMultilevel"/>
    <w:tmpl w:val="3814C86C"/>
    <w:lvl w:ilvl="0" w:tplc="66E61F58">
      <w:start w:val="1"/>
      <w:numFmt w:val="upperLetter"/>
      <w:lvlText w:val="%1."/>
      <w:lvlJc w:val="left"/>
      <w:pPr>
        <w:ind w:left="3222" w:hanging="360"/>
      </w:pPr>
      <w:rPr>
        <w:rFonts w:asciiTheme="minorHAnsi" w:eastAsia="Arial" w:hAnsiTheme="minorHAnsi" w:hint="default"/>
        <w:b/>
        <w:caps w:val="0"/>
        <w:smallCaps w:val="0"/>
        <w:color w:val="44546A" w:themeColor="text2"/>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3942" w:hanging="360"/>
      </w:pPr>
    </w:lvl>
    <w:lvl w:ilvl="2" w:tplc="041F001B" w:tentative="1">
      <w:start w:val="1"/>
      <w:numFmt w:val="lowerRoman"/>
      <w:lvlText w:val="%3."/>
      <w:lvlJc w:val="right"/>
      <w:pPr>
        <w:ind w:left="4662" w:hanging="180"/>
      </w:pPr>
    </w:lvl>
    <w:lvl w:ilvl="3" w:tplc="041F000F" w:tentative="1">
      <w:start w:val="1"/>
      <w:numFmt w:val="decimal"/>
      <w:lvlText w:val="%4."/>
      <w:lvlJc w:val="left"/>
      <w:pPr>
        <w:ind w:left="5382" w:hanging="360"/>
      </w:pPr>
    </w:lvl>
    <w:lvl w:ilvl="4" w:tplc="041F0019" w:tentative="1">
      <w:start w:val="1"/>
      <w:numFmt w:val="lowerLetter"/>
      <w:lvlText w:val="%5."/>
      <w:lvlJc w:val="left"/>
      <w:pPr>
        <w:ind w:left="6102" w:hanging="360"/>
      </w:pPr>
    </w:lvl>
    <w:lvl w:ilvl="5" w:tplc="041F001B" w:tentative="1">
      <w:start w:val="1"/>
      <w:numFmt w:val="lowerRoman"/>
      <w:lvlText w:val="%6."/>
      <w:lvlJc w:val="right"/>
      <w:pPr>
        <w:ind w:left="6822" w:hanging="180"/>
      </w:pPr>
    </w:lvl>
    <w:lvl w:ilvl="6" w:tplc="041F000F" w:tentative="1">
      <w:start w:val="1"/>
      <w:numFmt w:val="decimal"/>
      <w:lvlText w:val="%7."/>
      <w:lvlJc w:val="left"/>
      <w:pPr>
        <w:ind w:left="7542" w:hanging="360"/>
      </w:pPr>
    </w:lvl>
    <w:lvl w:ilvl="7" w:tplc="041F0019" w:tentative="1">
      <w:start w:val="1"/>
      <w:numFmt w:val="lowerLetter"/>
      <w:lvlText w:val="%8."/>
      <w:lvlJc w:val="left"/>
      <w:pPr>
        <w:ind w:left="8262" w:hanging="360"/>
      </w:pPr>
    </w:lvl>
    <w:lvl w:ilvl="8" w:tplc="041F001B" w:tentative="1">
      <w:start w:val="1"/>
      <w:numFmt w:val="lowerRoman"/>
      <w:lvlText w:val="%9."/>
      <w:lvlJc w:val="right"/>
      <w:pPr>
        <w:ind w:left="8982" w:hanging="180"/>
      </w:pPr>
    </w:lvl>
  </w:abstractNum>
  <w:abstractNum w:abstractNumId="23" w15:restartNumberingAfterBreak="0">
    <w:nsid w:val="73E727E2"/>
    <w:multiLevelType w:val="multilevel"/>
    <w:tmpl w:val="6BA28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EC463C"/>
    <w:multiLevelType w:val="hybridMultilevel"/>
    <w:tmpl w:val="6F30EDAE"/>
    <w:lvl w:ilvl="0" w:tplc="85245DAC">
      <w:start w:val="1"/>
      <w:numFmt w:val="bullet"/>
      <w:lvlText w:val=""/>
      <w:lvlJc w:val="left"/>
      <w:pPr>
        <w:ind w:left="720" w:hanging="360"/>
      </w:pPr>
      <w:rPr>
        <w:rFonts w:ascii="Wingdings" w:hAnsi="Wingdings" w:hint="default"/>
        <w:color w:val="595959" w:themeColor="text1" w:themeTint="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C24CF8"/>
    <w:multiLevelType w:val="multilevel"/>
    <w:tmpl w:val="9D4AC7BC"/>
    <w:lvl w:ilvl="0">
      <w:start w:val="5"/>
      <w:numFmt w:val="decimal"/>
      <w:lvlText w:val="%1."/>
      <w:lvlJc w:val="left"/>
      <w:pPr>
        <w:ind w:left="390" w:hanging="390"/>
      </w:pPr>
      <w:rPr>
        <w:rFonts w:hint="default"/>
        <w:color w:val="4472C4" w:themeColor="accent1"/>
      </w:rPr>
    </w:lvl>
    <w:lvl w:ilvl="1">
      <w:start w:val="1"/>
      <w:numFmt w:val="decimal"/>
      <w:lvlText w:val="%1.%2."/>
      <w:lvlJc w:val="left"/>
      <w:pPr>
        <w:ind w:left="720" w:hanging="720"/>
      </w:pPr>
      <w:rPr>
        <w:rFonts w:hint="default"/>
        <w:b/>
        <w:color w:val="2F5496" w:themeColor="accent1" w:themeShade="BF"/>
        <w:sz w:val="24"/>
        <w:szCs w:val="24"/>
      </w:rPr>
    </w:lvl>
    <w:lvl w:ilvl="2">
      <w:start w:val="1"/>
      <w:numFmt w:val="decimal"/>
      <w:lvlText w:val="%1.%2.%3."/>
      <w:lvlJc w:val="left"/>
      <w:pPr>
        <w:ind w:left="1571" w:hanging="720"/>
      </w:pPr>
      <w:rPr>
        <w:rFonts w:asciiTheme="minorHAnsi" w:hAnsiTheme="minorHAnsi" w:cstheme="minorHAnsi" w:hint="default"/>
        <w:b/>
        <w:color w:val="2F5496" w:themeColor="accent1" w:themeShade="BF"/>
        <w:sz w:val="20"/>
        <w:szCs w:val="20"/>
      </w:rPr>
    </w:lvl>
    <w:lvl w:ilvl="3">
      <w:start w:val="1"/>
      <w:numFmt w:val="decimal"/>
      <w:lvlText w:val="%1.%2.%3.%4."/>
      <w:lvlJc w:val="left"/>
      <w:pPr>
        <w:ind w:left="1080" w:hanging="1080"/>
      </w:pPr>
      <w:rPr>
        <w:rFonts w:hint="default"/>
        <w:color w:val="4472C4" w:themeColor="accent1"/>
      </w:rPr>
    </w:lvl>
    <w:lvl w:ilvl="4">
      <w:start w:val="1"/>
      <w:numFmt w:val="decimal"/>
      <w:lvlText w:val="%1.%2.%3.%4.%5."/>
      <w:lvlJc w:val="left"/>
      <w:pPr>
        <w:ind w:left="1080" w:hanging="1080"/>
      </w:pPr>
      <w:rPr>
        <w:rFonts w:hint="default"/>
        <w:color w:val="4472C4" w:themeColor="accent1"/>
      </w:rPr>
    </w:lvl>
    <w:lvl w:ilvl="5">
      <w:start w:val="1"/>
      <w:numFmt w:val="decimal"/>
      <w:lvlText w:val="%1.%2.%3.%4.%5.%6."/>
      <w:lvlJc w:val="left"/>
      <w:pPr>
        <w:ind w:left="1440" w:hanging="1440"/>
      </w:pPr>
      <w:rPr>
        <w:rFonts w:hint="default"/>
        <w:color w:val="4472C4" w:themeColor="accent1"/>
      </w:rPr>
    </w:lvl>
    <w:lvl w:ilvl="6">
      <w:start w:val="1"/>
      <w:numFmt w:val="decimal"/>
      <w:lvlText w:val="%1.%2.%3.%4.%5.%6.%7."/>
      <w:lvlJc w:val="left"/>
      <w:pPr>
        <w:ind w:left="1440" w:hanging="1440"/>
      </w:pPr>
      <w:rPr>
        <w:rFonts w:hint="default"/>
        <w:color w:val="4472C4" w:themeColor="accent1"/>
      </w:rPr>
    </w:lvl>
    <w:lvl w:ilvl="7">
      <w:start w:val="1"/>
      <w:numFmt w:val="decimal"/>
      <w:lvlText w:val="%1.%2.%3.%4.%5.%6.%7.%8."/>
      <w:lvlJc w:val="left"/>
      <w:pPr>
        <w:ind w:left="1800" w:hanging="1800"/>
      </w:pPr>
      <w:rPr>
        <w:rFonts w:hint="default"/>
        <w:color w:val="4472C4" w:themeColor="accent1"/>
      </w:rPr>
    </w:lvl>
    <w:lvl w:ilvl="8">
      <w:start w:val="1"/>
      <w:numFmt w:val="decimal"/>
      <w:lvlText w:val="%1.%2.%3.%4.%5.%6.%7.%8.%9."/>
      <w:lvlJc w:val="left"/>
      <w:pPr>
        <w:ind w:left="2160" w:hanging="2160"/>
      </w:pPr>
      <w:rPr>
        <w:rFonts w:hint="default"/>
        <w:color w:val="4472C4" w:themeColor="accent1"/>
      </w:rPr>
    </w:lvl>
  </w:abstractNum>
  <w:abstractNum w:abstractNumId="26" w15:restartNumberingAfterBreak="0">
    <w:nsid w:val="7FBD5711"/>
    <w:multiLevelType w:val="multilevel"/>
    <w:tmpl w:val="E9E495BE"/>
    <w:lvl w:ilvl="0">
      <w:start w:val="4"/>
      <w:numFmt w:val="decimal"/>
      <w:lvlText w:val="%1."/>
      <w:lvlJc w:val="left"/>
      <w:pPr>
        <w:ind w:left="360" w:hanging="360"/>
      </w:pPr>
      <w:rPr>
        <w:rFonts w:hint="default"/>
        <w:color w:val="8496B0" w:themeColor="text2" w:themeTint="99"/>
      </w:rPr>
    </w:lvl>
    <w:lvl w:ilvl="1">
      <w:start w:val="1"/>
      <w:numFmt w:val="decimal"/>
      <w:lvlText w:val="%1.%2."/>
      <w:lvlJc w:val="left"/>
      <w:pPr>
        <w:ind w:left="360" w:hanging="360"/>
      </w:pPr>
      <w:rPr>
        <w:rFonts w:hint="default"/>
        <w:color w:val="2F5496" w:themeColor="accent1" w:themeShade="BF"/>
        <w:sz w:val="24"/>
        <w:szCs w:val="24"/>
      </w:rPr>
    </w:lvl>
    <w:lvl w:ilvl="2">
      <w:start w:val="1"/>
      <w:numFmt w:val="decimal"/>
      <w:lvlText w:val="%1.%2.%3."/>
      <w:lvlJc w:val="left"/>
      <w:pPr>
        <w:ind w:left="4123" w:hanging="720"/>
      </w:pPr>
      <w:rPr>
        <w:rFonts w:asciiTheme="minorHAnsi" w:hAnsiTheme="minorHAnsi" w:cstheme="minorHAnsi" w:hint="default"/>
        <w:color w:val="2F5496" w:themeColor="accent1" w:themeShade="BF"/>
        <w:sz w:val="20"/>
        <w:szCs w:val="20"/>
      </w:rPr>
    </w:lvl>
    <w:lvl w:ilvl="3">
      <w:start w:val="1"/>
      <w:numFmt w:val="decimal"/>
      <w:lvlText w:val="%1.%2.%3.%4."/>
      <w:lvlJc w:val="left"/>
      <w:pPr>
        <w:ind w:left="720" w:hanging="720"/>
      </w:pPr>
      <w:rPr>
        <w:rFonts w:hint="default"/>
        <w:color w:val="8496B0" w:themeColor="text2" w:themeTint="99"/>
      </w:rPr>
    </w:lvl>
    <w:lvl w:ilvl="4">
      <w:start w:val="1"/>
      <w:numFmt w:val="decimal"/>
      <w:lvlText w:val="%1.%2.%3.%4.%5."/>
      <w:lvlJc w:val="left"/>
      <w:pPr>
        <w:ind w:left="1080" w:hanging="1080"/>
      </w:pPr>
      <w:rPr>
        <w:rFonts w:hint="default"/>
        <w:color w:val="8496B0" w:themeColor="text2" w:themeTint="99"/>
      </w:rPr>
    </w:lvl>
    <w:lvl w:ilvl="5">
      <w:start w:val="1"/>
      <w:numFmt w:val="decimal"/>
      <w:lvlText w:val="%1.%2.%3.%4.%5.%6."/>
      <w:lvlJc w:val="left"/>
      <w:pPr>
        <w:ind w:left="1080" w:hanging="1080"/>
      </w:pPr>
      <w:rPr>
        <w:rFonts w:hint="default"/>
        <w:color w:val="8496B0" w:themeColor="text2" w:themeTint="99"/>
      </w:rPr>
    </w:lvl>
    <w:lvl w:ilvl="6">
      <w:start w:val="1"/>
      <w:numFmt w:val="decimal"/>
      <w:lvlText w:val="%1.%2.%3.%4.%5.%6.%7."/>
      <w:lvlJc w:val="left"/>
      <w:pPr>
        <w:ind w:left="1440" w:hanging="1440"/>
      </w:pPr>
      <w:rPr>
        <w:rFonts w:hint="default"/>
        <w:color w:val="8496B0" w:themeColor="text2" w:themeTint="99"/>
      </w:rPr>
    </w:lvl>
    <w:lvl w:ilvl="7">
      <w:start w:val="1"/>
      <w:numFmt w:val="decimal"/>
      <w:lvlText w:val="%1.%2.%3.%4.%5.%6.%7.%8."/>
      <w:lvlJc w:val="left"/>
      <w:pPr>
        <w:ind w:left="1440" w:hanging="1440"/>
      </w:pPr>
      <w:rPr>
        <w:rFonts w:hint="default"/>
        <w:color w:val="8496B0" w:themeColor="text2" w:themeTint="99"/>
      </w:rPr>
    </w:lvl>
    <w:lvl w:ilvl="8">
      <w:start w:val="1"/>
      <w:numFmt w:val="decimal"/>
      <w:lvlText w:val="%1.%2.%3.%4.%5.%6.%7.%8.%9."/>
      <w:lvlJc w:val="left"/>
      <w:pPr>
        <w:ind w:left="1800" w:hanging="1800"/>
      </w:pPr>
      <w:rPr>
        <w:rFonts w:hint="default"/>
        <w:color w:val="8496B0" w:themeColor="text2" w:themeTint="99"/>
      </w:rPr>
    </w:lvl>
  </w:abstractNum>
  <w:num w:numId="1">
    <w:abstractNumId w:val="19"/>
  </w:num>
  <w:num w:numId="2">
    <w:abstractNumId w:val="25"/>
  </w:num>
  <w:num w:numId="3">
    <w:abstractNumId w:val="4"/>
  </w:num>
  <w:num w:numId="4">
    <w:abstractNumId w:val="22"/>
  </w:num>
  <w:num w:numId="5">
    <w:abstractNumId w:val="7"/>
  </w:num>
  <w:num w:numId="6">
    <w:abstractNumId w:val="26"/>
  </w:num>
  <w:num w:numId="7">
    <w:abstractNumId w:val="10"/>
  </w:num>
  <w:num w:numId="8">
    <w:abstractNumId w:val="9"/>
  </w:num>
  <w:num w:numId="9">
    <w:abstractNumId w:val="3"/>
  </w:num>
  <w:num w:numId="10">
    <w:abstractNumId w:val="20"/>
  </w:num>
  <w:num w:numId="11">
    <w:abstractNumId w:val="21"/>
  </w:num>
  <w:num w:numId="12">
    <w:abstractNumId w:val="17"/>
  </w:num>
  <w:num w:numId="13">
    <w:abstractNumId w:val="16"/>
  </w:num>
  <w:num w:numId="14">
    <w:abstractNumId w:val="18"/>
  </w:num>
  <w:num w:numId="15">
    <w:abstractNumId w:val="1"/>
  </w:num>
  <w:num w:numId="16">
    <w:abstractNumId w:val="23"/>
  </w:num>
  <w:num w:numId="17">
    <w:abstractNumId w:val="6"/>
  </w:num>
  <w:num w:numId="18">
    <w:abstractNumId w:val="0"/>
  </w:num>
  <w:num w:numId="19">
    <w:abstractNumId w:val="2"/>
  </w:num>
  <w:num w:numId="20">
    <w:abstractNumId w:val="11"/>
  </w:num>
  <w:num w:numId="21">
    <w:abstractNumId w:val="15"/>
  </w:num>
  <w:num w:numId="22">
    <w:abstractNumId w:val="14"/>
    <w:lvlOverride w:ilvl="1">
      <w:lvl w:ilvl="1">
        <w:start w:val="1"/>
        <w:numFmt w:val="decimal"/>
        <w:isLgl/>
        <w:lvlText w:val="%1.%2."/>
        <w:lvlJc w:val="left"/>
        <w:pPr>
          <w:ind w:left="1440" w:hanging="720"/>
        </w:pPr>
        <w:rPr>
          <w:rFonts w:eastAsia="Arial" w:hint="default"/>
          <w:b/>
          <w:color w:val="44546A" w:themeColor="text2"/>
          <w:sz w:val="24"/>
          <w:szCs w:val="24"/>
        </w:rPr>
      </w:lvl>
    </w:lvlOverride>
  </w:num>
  <w:num w:numId="23">
    <w:abstractNumId w:val="13"/>
  </w:num>
  <w:num w:numId="24">
    <w:abstractNumId w:val="24"/>
  </w:num>
  <w:num w:numId="25">
    <w:abstractNumId w:val="12"/>
  </w:num>
  <w:num w:numId="26">
    <w:abstractNumId w:val="5"/>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C5"/>
    <w:rsid w:val="0000159F"/>
    <w:rsid w:val="00013FCE"/>
    <w:rsid w:val="000152E0"/>
    <w:rsid w:val="00015A42"/>
    <w:rsid w:val="00024D35"/>
    <w:rsid w:val="000355AA"/>
    <w:rsid w:val="00035DB9"/>
    <w:rsid w:val="00040FF1"/>
    <w:rsid w:val="00050844"/>
    <w:rsid w:val="000569D8"/>
    <w:rsid w:val="000600EC"/>
    <w:rsid w:val="0006781B"/>
    <w:rsid w:val="0007311B"/>
    <w:rsid w:val="000A63E4"/>
    <w:rsid w:val="000A63FD"/>
    <w:rsid w:val="000B2FD5"/>
    <w:rsid w:val="000C12F7"/>
    <w:rsid w:val="000C6C51"/>
    <w:rsid w:val="000F1863"/>
    <w:rsid w:val="00112900"/>
    <w:rsid w:val="00132442"/>
    <w:rsid w:val="0015109D"/>
    <w:rsid w:val="00164458"/>
    <w:rsid w:val="001C181F"/>
    <w:rsid w:val="001D6774"/>
    <w:rsid w:val="001F1FAC"/>
    <w:rsid w:val="001F4971"/>
    <w:rsid w:val="002010EB"/>
    <w:rsid w:val="0020225E"/>
    <w:rsid w:val="00203ED9"/>
    <w:rsid w:val="00206A3F"/>
    <w:rsid w:val="00223102"/>
    <w:rsid w:val="002255B4"/>
    <w:rsid w:val="0023004C"/>
    <w:rsid w:val="00241F2B"/>
    <w:rsid w:val="002440A4"/>
    <w:rsid w:val="00257A94"/>
    <w:rsid w:val="0028084B"/>
    <w:rsid w:val="0028168E"/>
    <w:rsid w:val="00297CA3"/>
    <w:rsid w:val="002A656E"/>
    <w:rsid w:val="002B09D2"/>
    <w:rsid w:val="002C32E2"/>
    <w:rsid w:val="002F1C69"/>
    <w:rsid w:val="003051D1"/>
    <w:rsid w:val="00310EF7"/>
    <w:rsid w:val="00321291"/>
    <w:rsid w:val="00334A67"/>
    <w:rsid w:val="00337884"/>
    <w:rsid w:val="00361C8B"/>
    <w:rsid w:val="00362ACB"/>
    <w:rsid w:val="00370487"/>
    <w:rsid w:val="003838D8"/>
    <w:rsid w:val="00390410"/>
    <w:rsid w:val="003A46A4"/>
    <w:rsid w:val="003B0AE4"/>
    <w:rsid w:val="003C154C"/>
    <w:rsid w:val="003D524F"/>
    <w:rsid w:val="003E1EC5"/>
    <w:rsid w:val="00416F9C"/>
    <w:rsid w:val="004338BA"/>
    <w:rsid w:val="00446124"/>
    <w:rsid w:val="00453DAA"/>
    <w:rsid w:val="00455274"/>
    <w:rsid w:val="004C614F"/>
    <w:rsid w:val="004D6456"/>
    <w:rsid w:val="004F0FBD"/>
    <w:rsid w:val="004F261D"/>
    <w:rsid w:val="004F6660"/>
    <w:rsid w:val="00505ED2"/>
    <w:rsid w:val="0052422A"/>
    <w:rsid w:val="0053543A"/>
    <w:rsid w:val="00546D4F"/>
    <w:rsid w:val="00551DF6"/>
    <w:rsid w:val="00563FBF"/>
    <w:rsid w:val="005758EE"/>
    <w:rsid w:val="00576460"/>
    <w:rsid w:val="00586F8A"/>
    <w:rsid w:val="005A0C7E"/>
    <w:rsid w:val="005A3163"/>
    <w:rsid w:val="005A330F"/>
    <w:rsid w:val="005B070A"/>
    <w:rsid w:val="005B1A52"/>
    <w:rsid w:val="005B3159"/>
    <w:rsid w:val="005D21F9"/>
    <w:rsid w:val="005F4EC4"/>
    <w:rsid w:val="0060371D"/>
    <w:rsid w:val="006050DC"/>
    <w:rsid w:val="00627D76"/>
    <w:rsid w:val="00640486"/>
    <w:rsid w:val="00662FB5"/>
    <w:rsid w:val="00670DBB"/>
    <w:rsid w:val="006A19C3"/>
    <w:rsid w:val="006B7E48"/>
    <w:rsid w:val="006C3451"/>
    <w:rsid w:val="006D645D"/>
    <w:rsid w:val="00724307"/>
    <w:rsid w:val="00746384"/>
    <w:rsid w:val="00754023"/>
    <w:rsid w:val="00776389"/>
    <w:rsid w:val="007A1FD8"/>
    <w:rsid w:val="007A71B0"/>
    <w:rsid w:val="007B49A3"/>
    <w:rsid w:val="007C168C"/>
    <w:rsid w:val="007C6361"/>
    <w:rsid w:val="00817E8B"/>
    <w:rsid w:val="00822965"/>
    <w:rsid w:val="00823EF0"/>
    <w:rsid w:val="008372F9"/>
    <w:rsid w:val="008425C3"/>
    <w:rsid w:val="00873514"/>
    <w:rsid w:val="008867BD"/>
    <w:rsid w:val="00892B17"/>
    <w:rsid w:val="008A2ECD"/>
    <w:rsid w:val="008B4B47"/>
    <w:rsid w:val="008E228E"/>
    <w:rsid w:val="00910B22"/>
    <w:rsid w:val="0092371B"/>
    <w:rsid w:val="00930227"/>
    <w:rsid w:val="00931E91"/>
    <w:rsid w:val="00946B17"/>
    <w:rsid w:val="009810AF"/>
    <w:rsid w:val="009915F8"/>
    <w:rsid w:val="009B41CC"/>
    <w:rsid w:val="009D6E57"/>
    <w:rsid w:val="00A03987"/>
    <w:rsid w:val="00A37673"/>
    <w:rsid w:val="00A61ACF"/>
    <w:rsid w:val="00A61CC1"/>
    <w:rsid w:val="00A61E0F"/>
    <w:rsid w:val="00A76F12"/>
    <w:rsid w:val="00A83C52"/>
    <w:rsid w:val="00A8537F"/>
    <w:rsid w:val="00A92803"/>
    <w:rsid w:val="00A97427"/>
    <w:rsid w:val="00AC2EE2"/>
    <w:rsid w:val="00B148DC"/>
    <w:rsid w:val="00B209BF"/>
    <w:rsid w:val="00B2672F"/>
    <w:rsid w:val="00B27131"/>
    <w:rsid w:val="00B45CE4"/>
    <w:rsid w:val="00B5279D"/>
    <w:rsid w:val="00B643E7"/>
    <w:rsid w:val="00BB245A"/>
    <w:rsid w:val="00BD502B"/>
    <w:rsid w:val="00C034DF"/>
    <w:rsid w:val="00C21562"/>
    <w:rsid w:val="00C75AE1"/>
    <w:rsid w:val="00CA131D"/>
    <w:rsid w:val="00CC313D"/>
    <w:rsid w:val="00CE6B42"/>
    <w:rsid w:val="00D2399E"/>
    <w:rsid w:val="00D2608A"/>
    <w:rsid w:val="00D30834"/>
    <w:rsid w:val="00D43A1C"/>
    <w:rsid w:val="00D50CED"/>
    <w:rsid w:val="00D56C72"/>
    <w:rsid w:val="00D70828"/>
    <w:rsid w:val="00D80931"/>
    <w:rsid w:val="00D8721C"/>
    <w:rsid w:val="00DA06BD"/>
    <w:rsid w:val="00DA1926"/>
    <w:rsid w:val="00DA27F8"/>
    <w:rsid w:val="00DB2FA7"/>
    <w:rsid w:val="00DB3D68"/>
    <w:rsid w:val="00DC1ACC"/>
    <w:rsid w:val="00DC3010"/>
    <w:rsid w:val="00DC59E2"/>
    <w:rsid w:val="00DF0D5B"/>
    <w:rsid w:val="00DF23A1"/>
    <w:rsid w:val="00E14965"/>
    <w:rsid w:val="00E45828"/>
    <w:rsid w:val="00E47CD0"/>
    <w:rsid w:val="00E86854"/>
    <w:rsid w:val="00E86B4E"/>
    <w:rsid w:val="00EB1289"/>
    <w:rsid w:val="00EB336D"/>
    <w:rsid w:val="00EC3596"/>
    <w:rsid w:val="00ED068B"/>
    <w:rsid w:val="00EE2EBB"/>
    <w:rsid w:val="00EE4D51"/>
    <w:rsid w:val="00EF703A"/>
    <w:rsid w:val="00F25EA8"/>
    <w:rsid w:val="00F31BF2"/>
    <w:rsid w:val="00F43B12"/>
    <w:rsid w:val="00F44E6D"/>
    <w:rsid w:val="00F55D13"/>
    <w:rsid w:val="00F721B9"/>
    <w:rsid w:val="00FB3BAD"/>
    <w:rsid w:val="00FC31D8"/>
    <w:rsid w:val="00FE3924"/>
    <w:rsid w:val="00FE7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2DC0"/>
  <w15:chartTrackingRefBased/>
  <w15:docId w15:val="{E76C79A9-EFCE-4D56-8216-B64CD32D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17"/>
    <w:pPr>
      <w:spacing w:after="200" w:line="276" w:lineRule="auto"/>
    </w:pPr>
    <w:rPr>
      <w:rFonts w:ascii="Calibri" w:eastAsia="Calibri" w:hAnsi="Calibri" w:cs="Times New Roman"/>
    </w:rPr>
  </w:style>
  <w:style w:type="paragraph" w:styleId="Balk1">
    <w:name w:val="heading 1"/>
    <w:basedOn w:val="Normal"/>
    <w:link w:val="Balk1Char"/>
    <w:uiPriority w:val="1"/>
    <w:qFormat/>
    <w:rsid w:val="00946B1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946B1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946B1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946B17"/>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unhideWhenUsed/>
    <w:qFormat/>
    <w:rsid w:val="00946B17"/>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946B17"/>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946B1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946B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46B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6B17"/>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946B17"/>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946B17"/>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946B17"/>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rsid w:val="00946B17"/>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946B17"/>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946B17"/>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946B1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46B17"/>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946B1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946B1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946B17"/>
    <w:pPr>
      <w:tabs>
        <w:tab w:val="center" w:pos="4536"/>
        <w:tab w:val="right" w:pos="9072"/>
      </w:tabs>
    </w:pPr>
  </w:style>
  <w:style w:type="character" w:customStyle="1" w:styleId="stBilgiChar">
    <w:name w:val="Üst Bilgi Char"/>
    <w:basedOn w:val="VarsaylanParagrafYazTipi"/>
    <w:link w:val="stBilgi"/>
    <w:rsid w:val="00946B17"/>
    <w:rPr>
      <w:rFonts w:ascii="Calibri" w:eastAsia="Calibri" w:hAnsi="Calibri" w:cs="Times New Roman"/>
    </w:rPr>
  </w:style>
  <w:style w:type="paragraph" w:styleId="AltBilgi">
    <w:name w:val="footer"/>
    <w:basedOn w:val="Normal"/>
    <w:link w:val="AltBilgiChar"/>
    <w:rsid w:val="00946B17"/>
    <w:pPr>
      <w:tabs>
        <w:tab w:val="center" w:pos="4536"/>
        <w:tab w:val="right" w:pos="9072"/>
      </w:tabs>
    </w:pPr>
  </w:style>
  <w:style w:type="character" w:customStyle="1" w:styleId="AltBilgiChar">
    <w:name w:val="Alt Bilgi Char"/>
    <w:basedOn w:val="VarsaylanParagrafYazTipi"/>
    <w:link w:val="AltBilgi"/>
    <w:rsid w:val="00946B17"/>
    <w:rPr>
      <w:rFonts w:ascii="Calibri" w:eastAsia="Calibri" w:hAnsi="Calibri" w:cs="Times New Roman"/>
    </w:rPr>
  </w:style>
  <w:style w:type="character" w:styleId="SayfaNumaras">
    <w:name w:val="page number"/>
    <w:basedOn w:val="VarsaylanParagrafYazTipi"/>
    <w:rsid w:val="00946B17"/>
  </w:style>
  <w:style w:type="character" w:customStyle="1" w:styleId="desc">
    <w:name w:val="desc"/>
    <w:basedOn w:val="VarsaylanParagrafYazTipi"/>
    <w:rsid w:val="00946B17"/>
  </w:style>
  <w:style w:type="table" w:styleId="TabloKlavuzu">
    <w:name w:val="Table Grid"/>
    <w:basedOn w:val="NormalTablo"/>
    <w:uiPriority w:val="59"/>
    <w:rsid w:val="00946B1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Bullet Points,içindekiler vb,LİSTE PARAF,KODLAMA,ALT BAŞLIK"/>
    <w:basedOn w:val="Normal"/>
    <w:link w:val="ListeParagrafChar"/>
    <w:uiPriority w:val="1"/>
    <w:qFormat/>
    <w:rsid w:val="00946B1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uiPriority w:val="99"/>
    <w:qFormat/>
    <w:rsid w:val="00946B1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946B1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946B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946B17"/>
    <w:rPr>
      <w:rFonts w:ascii="Tahoma" w:eastAsia="Calibri" w:hAnsi="Tahoma" w:cs="Tahoma"/>
      <w:sz w:val="16"/>
      <w:szCs w:val="16"/>
    </w:rPr>
  </w:style>
  <w:style w:type="character" w:styleId="Gl">
    <w:name w:val="Strong"/>
    <w:uiPriority w:val="22"/>
    <w:qFormat/>
    <w:rsid w:val="00946B17"/>
    <w:rPr>
      <w:b/>
      <w:bCs/>
    </w:rPr>
  </w:style>
  <w:style w:type="paragraph" w:customStyle="1" w:styleId="default">
    <w:name w:val="default"/>
    <w:basedOn w:val="Normal"/>
    <w:uiPriority w:val="99"/>
    <w:rsid w:val="00946B1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946B17"/>
    <w:rPr>
      <w:color w:val="0000FF"/>
      <w:u w:val="single"/>
    </w:rPr>
  </w:style>
  <w:style w:type="character" w:customStyle="1" w:styleId="apple-converted-space">
    <w:name w:val="apple-converted-space"/>
    <w:basedOn w:val="VarsaylanParagrafYazTipi"/>
    <w:rsid w:val="00946B17"/>
  </w:style>
  <w:style w:type="character" w:customStyle="1" w:styleId="grame">
    <w:name w:val="grame"/>
    <w:basedOn w:val="VarsaylanParagrafYazTipi"/>
    <w:rsid w:val="00946B17"/>
  </w:style>
  <w:style w:type="character" w:customStyle="1" w:styleId="spelle">
    <w:name w:val="spelle"/>
    <w:basedOn w:val="VarsaylanParagrafYazTipi"/>
    <w:rsid w:val="00946B17"/>
  </w:style>
  <w:style w:type="paragraph" w:styleId="KonuBal">
    <w:name w:val="Title"/>
    <w:basedOn w:val="Normal"/>
    <w:next w:val="Normal"/>
    <w:link w:val="KonuBalChar"/>
    <w:uiPriority w:val="10"/>
    <w:qFormat/>
    <w:rsid w:val="00946B17"/>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basedOn w:val="VarsaylanParagrafYazTipi"/>
    <w:link w:val="KonuBal"/>
    <w:uiPriority w:val="10"/>
    <w:rsid w:val="00946B17"/>
    <w:rPr>
      <w:rFonts w:ascii="Cambria" w:eastAsia="Times New Roman" w:hAnsi="Cambria" w:cs="Times New Roman"/>
      <w:b/>
      <w:bCs/>
      <w:kern w:val="28"/>
      <w:sz w:val="32"/>
      <w:szCs w:val="32"/>
      <w:lang w:eastAsia="tr-TR"/>
    </w:rPr>
  </w:style>
  <w:style w:type="table" w:styleId="TabloWeb3">
    <w:name w:val="Table Web 3"/>
    <w:basedOn w:val="NormalTablo"/>
    <w:rsid w:val="00946B17"/>
    <w:pPr>
      <w:spacing w:after="200" w:line="276" w:lineRule="auto"/>
    </w:pPr>
    <w:rPr>
      <w:rFonts w:ascii="Calibri" w:eastAsia="Calibri" w:hAnsi="Calibri"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946B17"/>
    <w:rPr>
      <w:rFonts w:ascii="Times New Roman" w:hAnsi="Times New Roman" w:cs="Times New Roman"/>
      <w:b/>
      <w:bCs/>
      <w:sz w:val="26"/>
      <w:szCs w:val="26"/>
    </w:rPr>
  </w:style>
  <w:style w:type="paragraph" w:customStyle="1" w:styleId="Pa10">
    <w:name w:val="Pa10"/>
    <w:basedOn w:val="Normal"/>
    <w:next w:val="Normal"/>
    <w:uiPriority w:val="99"/>
    <w:rsid w:val="00946B17"/>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946B17"/>
    <w:rPr>
      <w:rFonts w:cs="DIN Tr"/>
      <w:b/>
      <w:bCs/>
      <w:color w:val="000000"/>
      <w:sz w:val="28"/>
      <w:szCs w:val="28"/>
    </w:rPr>
  </w:style>
  <w:style w:type="paragraph" w:customStyle="1" w:styleId="Pa11">
    <w:name w:val="Pa11"/>
    <w:basedOn w:val="Normal"/>
    <w:next w:val="Normal"/>
    <w:uiPriority w:val="99"/>
    <w:rsid w:val="00946B17"/>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946B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946B1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6B17"/>
    <w:pPr>
      <w:widowControl w:val="0"/>
      <w:spacing w:before="18" w:after="0" w:line="240" w:lineRule="auto"/>
    </w:pPr>
    <w:rPr>
      <w:rFonts w:ascii="Arial" w:eastAsia="Arial" w:hAnsi="Arial" w:cs="Arial"/>
      <w:lang w:val="en-US"/>
    </w:rPr>
  </w:style>
  <w:style w:type="character" w:customStyle="1" w:styleId="ListeParagrafChar">
    <w:name w:val="Liste Paragraf Char"/>
    <w:aliases w:val="Bullet Points Char,içindekiler vb Char,LİSTE PARAF Char,KODLAMA Char,ALT BAŞLIK Char"/>
    <w:link w:val="ListeParagraf"/>
    <w:uiPriority w:val="34"/>
    <w:rsid w:val="00946B17"/>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946B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946B17"/>
    <w:rPr>
      <w:sz w:val="16"/>
      <w:szCs w:val="16"/>
    </w:rPr>
  </w:style>
  <w:style w:type="paragraph" w:styleId="AklamaMetni">
    <w:name w:val="annotation text"/>
    <w:basedOn w:val="Normal"/>
    <w:link w:val="AklamaMetniChar"/>
    <w:uiPriority w:val="99"/>
    <w:semiHidden/>
    <w:unhideWhenUsed/>
    <w:rsid w:val="00946B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6B1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46B17"/>
    <w:rPr>
      <w:b/>
      <w:bCs/>
    </w:rPr>
  </w:style>
  <w:style w:type="character" w:customStyle="1" w:styleId="AklamaKonusuChar">
    <w:name w:val="Açıklama Konusu Char"/>
    <w:basedOn w:val="AklamaMetniChar"/>
    <w:link w:val="AklamaKonusu"/>
    <w:uiPriority w:val="99"/>
    <w:semiHidden/>
    <w:rsid w:val="00946B17"/>
    <w:rPr>
      <w:rFonts w:ascii="Calibri" w:eastAsia="Calibri" w:hAnsi="Calibri" w:cs="Times New Roman"/>
      <w:b/>
      <w:bCs/>
      <w:sz w:val="20"/>
      <w:szCs w:val="20"/>
    </w:rPr>
  </w:style>
  <w:style w:type="paragraph" w:styleId="TBal">
    <w:name w:val="TOC Heading"/>
    <w:basedOn w:val="Balk1"/>
    <w:next w:val="Normal"/>
    <w:uiPriority w:val="39"/>
    <w:unhideWhenUsed/>
    <w:qFormat/>
    <w:rsid w:val="00946B17"/>
    <w:pPr>
      <w:keepNext/>
      <w:keepLines/>
      <w:spacing w:before="240" w:beforeAutospacing="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tr-TR"/>
    </w:rPr>
  </w:style>
  <w:style w:type="paragraph" w:styleId="T2">
    <w:name w:val="toc 2"/>
    <w:basedOn w:val="Normal"/>
    <w:next w:val="Normal"/>
    <w:autoRedefine/>
    <w:uiPriority w:val="39"/>
    <w:unhideWhenUsed/>
    <w:rsid w:val="00946B17"/>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946B1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C034DF"/>
    <w:pPr>
      <w:tabs>
        <w:tab w:val="left" w:pos="1320"/>
        <w:tab w:val="right" w:pos="10479"/>
      </w:tabs>
      <w:spacing w:after="0"/>
      <w:ind w:left="440"/>
    </w:pPr>
    <w:rPr>
      <w:rFonts w:asciiTheme="minorHAnsi" w:hAnsiTheme="minorHAnsi" w:cstheme="minorHAnsi"/>
      <w:b/>
      <w:i/>
      <w:iCs/>
      <w:noProof/>
      <w:sz w:val="16"/>
      <w:szCs w:val="16"/>
    </w:rPr>
  </w:style>
  <w:style w:type="paragraph" w:styleId="T4">
    <w:name w:val="toc 4"/>
    <w:basedOn w:val="Normal"/>
    <w:next w:val="Normal"/>
    <w:autoRedefine/>
    <w:uiPriority w:val="39"/>
    <w:unhideWhenUsed/>
    <w:rsid w:val="00946B17"/>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946B1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946B1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946B1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946B1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946B1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946B17"/>
    <w:rPr>
      <w:b/>
      <w:bCs/>
      <w:smallCaps/>
      <w:color w:val="4472C4" w:themeColor="accent1"/>
      <w:spacing w:val="5"/>
    </w:rPr>
  </w:style>
  <w:style w:type="table" w:customStyle="1" w:styleId="TableNormal2">
    <w:name w:val="Table Normal2"/>
    <w:uiPriority w:val="2"/>
    <w:semiHidden/>
    <w:unhideWhenUsed/>
    <w:qFormat/>
    <w:rsid w:val="00946B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946B17"/>
    <w:rPr>
      <w:color w:val="605E5C"/>
      <w:shd w:val="clear" w:color="auto" w:fill="E1DFDD"/>
    </w:rPr>
  </w:style>
  <w:style w:type="character" w:customStyle="1" w:styleId="list0020paragraphchar">
    <w:name w:val="list_0020paragraph__char"/>
    <w:basedOn w:val="VarsaylanParagrafYazTipi"/>
    <w:rsid w:val="00946B17"/>
  </w:style>
  <w:style w:type="paragraph" w:styleId="AralkYok">
    <w:name w:val="No Spacing"/>
    <w:link w:val="AralkYokChar"/>
    <w:uiPriority w:val="1"/>
    <w:qFormat/>
    <w:rsid w:val="00946B1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46B17"/>
    <w:rPr>
      <w:rFonts w:eastAsiaTheme="minorEastAsia"/>
      <w:lang w:eastAsia="tr-TR"/>
    </w:rPr>
  </w:style>
  <w:style w:type="paragraph" w:customStyle="1" w:styleId="xl72">
    <w:name w:val="xl72"/>
    <w:basedOn w:val="Normal"/>
    <w:rsid w:val="00946B17"/>
    <w:pPr>
      <w:spacing w:before="100" w:beforeAutospacing="1" w:after="100" w:afterAutospacing="1" w:line="240" w:lineRule="auto"/>
      <w:contextualSpacing/>
      <w:jc w:val="center"/>
      <w:textAlignment w:val="center"/>
    </w:pPr>
    <w:rPr>
      <w:rFonts w:ascii="Times New Roman" w:eastAsia="Times New Roman" w:hAnsi="Times New Roman"/>
      <w:sz w:val="16"/>
      <w:szCs w:val="16"/>
      <w:lang w:eastAsia="tr-TR"/>
    </w:rPr>
  </w:style>
  <w:style w:type="numbering" w:customStyle="1" w:styleId="Stil1">
    <w:name w:val="Stil1"/>
    <w:uiPriority w:val="99"/>
    <w:rsid w:val="00946B17"/>
    <w:pPr>
      <w:numPr>
        <w:numId w:val="21"/>
      </w:numPr>
    </w:pPr>
  </w:style>
  <w:style w:type="paragraph" w:customStyle="1" w:styleId="paragraph">
    <w:name w:val="paragraph"/>
    <w:basedOn w:val="Normal"/>
    <w:rsid w:val="00946B17"/>
    <w:pPr>
      <w:spacing w:before="100" w:beforeAutospacing="1" w:after="100" w:afterAutospacing="1" w:line="240" w:lineRule="auto"/>
    </w:pPr>
    <w:rPr>
      <w:rFonts w:ascii="Times New Roman" w:eastAsia="Times New Roman" w:hAnsi="Times New Roman"/>
      <w:sz w:val="24"/>
      <w:szCs w:val="24"/>
      <w:lang w:eastAsia="tr-TR"/>
    </w:rPr>
  </w:style>
  <w:style w:type="table" w:styleId="AkKlavuz-Vurgu6">
    <w:name w:val="Light Grid Accent 6"/>
    <w:basedOn w:val="NormalTablo"/>
    <w:uiPriority w:val="62"/>
    <w:rsid w:val="00946B17"/>
    <w:pPr>
      <w:spacing w:after="0" w:line="360" w:lineRule="auto"/>
      <w:ind w:firstLine="227"/>
      <w:jc w:val="both"/>
    </w:pPr>
    <w:rPr>
      <w:rFonts w:ascii="Times New Roman" w:eastAsia="Calibri" w:hAnsi="Times New Roman" w:cs="Times New Roman"/>
      <w:sz w:val="20"/>
      <w:szCs w:val="20"/>
      <w:lang w:eastAsia="tr-T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zmlenmeyenBahsetme">
    <w:name w:val="Unresolved Mention"/>
    <w:basedOn w:val="VarsaylanParagrafYazTipi"/>
    <w:uiPriority w:val="99"/>
    <w:semiHidden/>
    <w:unhideWhenUsed/>
    <w:rsid w:val="00946B17"/>
    <w:rPr>
      <w:color w:val="605E5C"/>
      <w:shd w:val="clear" w:color="auto" w:fill="E1DFDD"/>
    </w:rPr>
  </w:style>
  <w:style w:type="character" w:styleId="zlenenKpr">
    <w:name w:val="FollowedHyperlink"/>
    <w:basedOn w:val="VarsaylanParagrafYazTipi"/>
    <w:uiPriority w:val="99"/>
    <w:semiHidden/>
    <w:unhideWhenUsed/>
    <w:rsid w:val="00946B17"/>
    <w:rPr>
      <w:color w:val="954F72" w:themeColor="followedHyperlink"/>
      <w:u w:val="single"/>
    </w:rPr>
  </w:style>
  <w:style w:type="table" w:customStyle="1" w:styleId="TableNormal3">
    <w:name w:val="Table Normal3"/>
    <w:uiPriority w:val="2"/>
    <w:semiHidden/>
    <w:unhideWhenUsed/>
    <w:qFormat/>
    <w:rsid w:val="0057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7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1756">
      <w:bodyDiv w:val="1"/>
      <w:marLeft w:val="0"/>
      <w:marRight w:val="0"/>
      <w:marTop w:val="0"/>
      <w:marBottom w:val="0"/>
      <w:divBdr>
        <w:top w:val="none" w:sz="0" w:space="0" w:color="auto"/>
        <w:left w:val="none" w:sz="0" w:space="0" w:color="auto"/>
        <w:bottom w:val="none" w:sz="0" w:space="0" w:color="auto"/>
        <w:right w:val="none" w:sz="0" w:space="0" w:color="auto"/>
      </w:divBdr>
    </w:div>
    <w:div w:id="1384451649">
      <w:bodyDiv w:val="1"/>
      <w:marLeft w:val="0"/>
      <w:marRight w:val="0"/>
      <w:marTop w:val="0"/>
      <w:marBottom w:val="0"/>
      <w:divBdr>
        <w:top w:val="none" w:sz="0" w:space="0" w:color="auto"/>
        <w:left w:val="none" w:sz="0" w:space="0" w:color="auto"/>
        <w:bottom w:val="none" w:sz="0" w:space="0" w:color="auto"/>
        <w:right w:val="none" w:sz="0" w:space="0" w:color="auto"/>
      </w:divBdr>
    </w:div>
    <w:div w:id="1700817775">
      <w:bodyDiv w:val="1"/>
      <w:marLeft w:val="0"/>
      <w:marRight w:val="0"/>
      <w:marTop w:val="0"/>
      <w:marBottom w:val="0"/>
      <w:divBdr>
        <w:top w:val="none" w:sz="0" w:space="0" w:color="auto"/>
        <w:left w:val="none" w:sz="0" w:space="0" w:color="auto"/>
        <w:bottom w:val="none" w:sz="0" w:space="0" w:color="auto"/>
        <w:right w:val="none" w:sz="0" w:space="0" w:color="auto"/>
      </w:divBdr>
    </w:div>
    <w:div w:id="1836333749">
      <w:bodyDiv w:val="1"/>
      <w:marLeft w:val="0"/>
      <w:marRight w:val="0"/>
      <w:marTop w:val="0"/>
      <w:marBottom w:val="0"/>
      <w:divBdr>
        <w:top w:val="none" w:sz="0" w:space="0" w:color="auto"/>
        <w:left w:val="none" w:sz="0" w:space="0" w:color="auto"/>
        <w:bottom w:val="none" w:sz="0" w:space="0" w:color="auto"/>
        <w:right w:val="none" w:sz="0" w:space="0" w:color="auto"/>
      </w:divBdr>
    </w:div>
    <w:div w:id="20842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kvam@akdeniz.edu.tr" TargetMode="External"/><Relationship Id="rId4" Type="http://schemas.openxmlformats.org/officeDocument/2006/relationships/settings" Target="settings.xml"/><Relationship Id="rId9" Type="http://schemas.openxmlformats.org/officeDocument/2006/relationships/hyperlink" Target="mailto:mustafacoban@akdeniz.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A0D1-0FB2-4C68-A26D-BF5540C5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16</Pages>
  <Words>3734</Words>
  <Characters>21288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13</cp:revision>
  <cp:lastPrinted>2023-12-12T07:56:00Z</cp:lastPrinted>
  <dcterms:created xsi:type="dcterms:W3CDTF">2023-12-12T08:29:00Z</dcterms:created>
  <dcterms:modified xsi:type="dcterms:W3CDTF">2024-01-03T12:11:00Z</dcterms:modified>
</cp:coreProperties>
</file>