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54C2" w14:textId="4A29F229" w:rsidR="009B7AF8" w:rsidRDefault="009B7AF8" w:rsidP="00A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AKDENİZ ÜNİVERSİTESİ </w:t>
      </w:r>
    </w:p>
    <w:p w14:paraId="08BDB03B" w14:textId="61CD040D" w:rsidR="002969D5" w:rsidRPr="00173159" w:rsidRDefault="004767ED" w:rsidP="00A42B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PERSONEL </w:t>
      </w:r>
      <w:r w:rsidR="001919A2">
        <w:rPr>
          <w:rFonts w:ascii="Times New Roman" w:hAnsi="Times New Roman" w:cs="Times New Roman"/>
          <w:b/>
          <w:sz w:val="28"/>
          <w:szCs w:val="24"/>
          <w:u w:val="single"/>
        </w:rPr>
        <w:t>DART</w:t>
      </w:r>
      <w:r w:rsidR="00084848">
        <w:rPr>
          <w:rFonts w:ascii="Times New Roman" w:hAnsi="Times New Roman" w:cs="Times New Roman"/>
          <w:b/>
          <w:sz w:val="28"/>
          <w:szCs w:val="24"/>
          <w:u w:val="single"/>
        </w:rPr>
        <w:t xml:space="preserve"> TURNUVA</w:t>
      </w:r>
      <w:r w:rsidR="009F747E">
        <w:rPr>
          <w:rFonts w:ascii="Times New Roman" w:hAnsi="Times New Roman" w:cs="Times New Roman"/>
          <w:b/>
          <w:sz w:val="28"/>
          <w:szCs w:val="24"/>
          <w:u w:val="single"/>
        </w:rPr>
        <w:t>SI</w:t>
      </w:r>
      <w:r w:rsidR="00AA12F0">
        <w:rPr>
          <w:rFonts w:ascii="Times New Roman" w:hAnsi="Times New Roman" w:cs="Times New Roman"/>
          <w:b/>
          <w:sz w:val="28"/>
          <w:szCs w:val="24"/>
          <w:u w:val="single"/>
        </w:rPr>
        <w:t xml:space="preserve"> REGL</w:t>
      </w:r>
      <w:r w:rsidR="003908CA">
        <w:rPr>
          <w:rFonts w:ascii="Times New Roman" w:hAnsi="Times New Roman" w:cs="Times New Roman"/>
          <w:b/>
          <w:sz w:val="28"/>
          <w:szCs w:val="24"/>
          <w:u w:val="single"/>
        </w:rPr>
        <w:t>A</w:t>
      </w:r>
      <w:r w:rsidR="00AA12F0">
        <w:rPr>
          <w:rFonts w:ascii="Times New Roman" w:hAnsi="Times New Roman" w:cs="Times New Roman"/>
          <w:b/>
          <w:sz w:val="28"/>
          <w:szCs w:val="24"/>
          <w:u w:val="single"/>
        </w:rPr>
        <w:t>MAN</w:t>
      </w:r>
      <w:r w:rsidR="00084848">
        <w:rPr>
          <w:rFonts w:ascii="Times New Roman" w:hAnsi="Times New Roman" w:cs="Times New Roman"/>
          <w:b/>
          <w:sz w:val="28"/>
          <w:szCs w:val="24"/>
          <w:u w:val="single"/>
        </w:rPr>
        <w:t>I</w:t>
      </w:r>
      <w:r w:rsidR="009B7AF8">
        <w:rPr>
          <w:rFonts w:ascii="Times New Roman" w:hAnsi="Times New Roman" w:cs="Times New Roman"/>
          <w:b/>
          <w:sz w:val="28"/>
          <w:szCs w:val="24"/>
          <w:u w:val="single"/>
        </w:rPr>
        <w:t xml:space="preserve"> / 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6</w:t>
      </w:r>
    </w:p>
    <w:p w14:paraId="70FEBBFB" w14:textId="2EC5E6FC" w:rsidR="00A30166" w:rsidRPr="004A4486" w:rsidRDefault="004A4486" w:rsidP="004A4486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sporcu; müsabakalara hem ferdi hem de takım kategorisinde katılım sağlayabilir. </w:t>
      </w:r>
      <w:r w:rsidRPr="004A4486">
        <w:rPr>
          <w:rFonts w:ascii="Times New Roman" w:hAnsi="Times New Roman" w:cs="Times New Roman"/>
          <w:sz w:val="24"/>
          <w:szCs w:val="24"/>
        </w:rPr>
        <w:t>Her iki katılımda da</w:t>
      </w:r>
      <w:r w:rsidR="001919A2" w:rsidRPr="004A4486">
        <w:rPr>
          <w:rFonts w:ascii="Times New Roman" w:hAnsi="Times New Roman" w:cs="Times New Roman"/>
          <w:sz w:val="24"/>
          <w:szCs w:val="24"/>
        </w:rPr>
        <w:t xml:space="preserve"> </w:t>
      </w:r>
      <w:r w:rsidR="00851EB7" w:rsidRPr="004A4486">
        <w:rPr>
          <w:rFonts w:ascii="Times New Roman" w:hAnsi="Times New Roman" w:cs="Times New Roman"/>
          <w:sz w:val="24"/>
          <w:szCs w:val="24"/>
        </w:rPr>
        <w:t>k</w:t>
      </w:r>
      <w:r w:rsidR="00A44C24" w:rsidRPr="004A4486">
        <w:rPr>
          <w:rFonts w:ascii="Times New Roman" w:hAnsi="Times New Roman" w:cs="Times New Roman"/>
          <w:sz w:val="24"/>
          <w:szCs w:val="24"/>
        </w:rPr>
        <w:t>adınlar ve erkekler ay</w:t>
      </w:r>
      <w:r w:rsidR="001919A2" w:rsidRPr="004A4486">
        <w:rPr>
          <w:rFonts w:ascii="Times New Roman" w:hAnsi="Times New Roman" w:cs="Times New Roman"/>
          <w:sz w:val="24"/>
          <w:szCs w:val="24"/>
        </w:rPr>
        <w:t>n</w:t>
      </w:r>
      <w:r w:rsidR="00A44C24" w:rsidRPr="004A4486">
        <w:rPr>
          <w:rFonts w:ascii="Times New Roman" w:hAnsi="Times New Roman" w:cs="Times New Roman"/>
          <w:sz w:val="24"/>
          <w:szCs w:val="24"/>
        </w:rPr>
        <w:t>ı kategorilerde değerlendirilecektir.</w:t>
      </w:r>
      <w:r w:rsidR="00851EB7" w:rsidRPr="004A4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E8206" w14:textId="1C40E570" w:rsidR="002969D5" w:rsidRDefault="002969D5" w:rsidP="004767E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8D9">
        <w:rPr>
          <w:rFonts w:ascii="Times New Roman" w:hAnsi="Times New Roman" w:cs="Times New Roman"/>
          <w:sz w:val="24"/>
          <w:szCs w:val="24"/>
        </w:rPr>
        <w:t xml:space="preserve">Takımlar </w:t>
      </w:r>
      <w:r w:rsidR="004767ED">
        <w:rPr>
          <w:rFonts w:ascii="Times New Roman" w:hAnsi="Times New Roman" w:cs="Times New Roman"/>
          <w:sz w:val="24"/>
          <w:szCs w:val="24"/>
        </w:rPr>
        <w:t>2</w:t>
      </w:r>
      <w:r w:rsidRPr="00CB38D9">
        <w:rPr>
          <w:rFonts w:ascii="Times New Roman" w:hAnsi="Times New Roman" w:cs="Times New Roman"/>
          <w:sz w:val="24"/>
          <w:szCs w:val="24"/>
        </w:rPr>
        <w:t xml:space="preserve"> kişilik sporcu sayısı ile müsabakalara katılım sağlayacaktır. </w:t>
      </w:r>
    </w:p>
    <w:p w14:paraId="215C9784" w14:textId="391DF699" w:rsidR="00C1299A" w:rsidRDefault="00357765" w:rsidP="004767ED">
      <w:pPr>
        <w:pStyle w:val="ListeParagraf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Takımlar karma oluşturulabilir. </w:t>
      </w:r>
      <w:r w:rsidR="00FD0B35">
        <w:rPr>
          <w:rFonts w:ascii="Times New Roman" w:hAnsi="Times New Roman" w:cs="Times New Roman"/>
          <w:sz w:val="24"/>
          <w:szCs w:val="24"/>
        </w:rPr>
        <w:t>Yani k</w:t>
      </w:r>
      <w:r>
        <w:rPr>
          <w:rFonts w:ascii="Times New Roman" w:hAnsi="Times New Roman" w:cs="Times New Roman"/>
          <w:sz w:val="24"/>
          <w:szCs w:val="24"/>
        </w:rPr>
        <w:t>adrosu ya da görevlendirme yeri farklı olabilir, aynı Fakülte/M.Y.O./İdari Birimde olma zorunluluğu yoktur.</w:t>
      </w:r>
    </w:p>
    <w:p w14:paraId="71F66F09" w14:textId="75C250F1" w:rsidR="00774E35" w:rsidRPr="004A4486" w:rsidRDefault="00774E35" w:rsidP="00774E3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48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Personel Dart Turnuvası, </w:t>
      </w:r>
      <w:r w:rsidR="00BC5C57" w:rsidRPr="004A448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501 Dart Oyununun kurallarına göre oynanacaktır. Her iki oyuncu</w:t>
      </w:r>
      <w:r w:rsidRPr="004A448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</w:t>
      </w:r>
      <w:r w:rsidR="00BC5C57" w:rsidRPr="004A448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takım 501 puanla başlar.</w:t>
      </w:r>
      <w:r w:rsidR="00BC5C57" w:rsidRPr="004A4486">
        <w:rPr>
          <w:rStyle w:val="Gl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A44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Başlangıç ​​sırasını belirlemek için her bir yarışmacı</w:t>
      </w:r>
      <w:r w:rsidR="004A44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r w:rsidRPr="004A44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takım oyuncuları tahtaya bir dart atar ve dartı hedef tahtasının ortasına en yakın atan </w:t>
      </w:r>
      <w:r w:rsidR="004A44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yarışmacı/</w:t>
      </w:r>
      <w:r w:rsidRPr="004A44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takım turnuvaya önce başlar</w:t>
      </w:r>
      <w:r w:rsidRPr="004A4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C5C57" w:rsidRPr="004A448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Kazanılan puanlar toplamdan çıkarılır ve ardından rakip </w:t>
      </w:r>
      <w:r w:rsidR="004A448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yarışmacı</w:t>
      </w:r>
      <w:r w:rsidR="00BC5C57" w:rsidRPr="004A448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/takım aynı işlemi yapar. Sıfıra ilk ulaşan oyunu kazanır. </w:t>
      </w:r>
    </w:p>
    <w:p w14:paraId="4CE2E30A" w14:textId="1E0A8C23" w:rsidR="00774E35" w:rsidRPr="004A4486" w:rsidRDefault="00774E35" w:rsidP="00774E35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Style w:val="t286pc"/>
          <w:rFonts w:ascii="Times New Roman" w:eastAsia="Lucida Sans Unicode" w:hAnsi="Times New Roman" w:cs="Times New Roman"/>
          <w:b/>
          <w:color w:val="0A0A0A"/>
          <w:sz w:val="24"/>
          <w:szCs w:val="24"/>
        </w:rPr>
      </w:pPr>
      <w:proofErr w:type="spellStart"/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</w:rPr>
        <w:t>Double</w:t>
      </w:r>
      <w:proofErr w:type="spellEnd"/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</w:rPr>
        <w:t>Out</w:t>
      </w:r>
      <w:proofErr w:type="spellEnd"/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</w:rPr>
        <w:t xml:space="preserve"> (Çiftle Bitirme):</w:t>
      </w:r>
      <w:r w:rsidRPr="004A4486">
        <w:rPr>
          <w:rStyle w:val="t286pc"/>
          <w:rFonts w:ascii="Times New Roman" w:eastAsia="Lucida Sans Unicode" w:hAnsi="Times New Roman" w:cs="Times New Roman"/>
          <w:b/>
          <w:color w:val="0A0A0A"/>
          <w:sz w:val="24"/>
          <w:szCs w:val="24"/>
        </w:rPr>
        <w:t> Oyunu kazanmak için puanı tam 0'a ulaştırmanız gerekir ve son ok mutlaka bir "</w:t>
      </w:r>
      <w:proofErr w:type="spellStart"/>
      <w:r w:rsidRPr="004A4486">
        <w:rPr>
          <w:rStyle w:val="t286pc"/>
          <w:rFonts w:ascii="Times New Roman" w:eastAsia="Lucida Sans Unicode" w:hAnsi="Times New Roman" w:cs="Times New Roman"/>
          <w:b/>
          <w:color w:val="0A0A0A"/>
          <w:sz w:val="24"/>
          <w:szCs w:val="24"/>
        </w:rPr>
        <w:t>Double</w:t>
      </w:r>
      <w:proofErr w:type="spellEnd"/>
      <w:r w:rsidRPr="004A4486">
        <w:rPr>
          <w:rStyle w:val="t286pc"/>
          <w:rFonts w:ascii="Times New Roman" w:eastAsia="Lucida Sans Unicode" w:hAnsi="Times New Roman" w:cs="Times New Roman"/>
          <w:b/>
          <w:color w:val="0A0A0A"/>
          <w:sz w:val="24"/>
          <w:szCs w:val="24"/>
        </w:rPr>
        <w:t xml:space="preserve">" alanına saplanmalıdır. </w:t>
      </w:r>
    </w:p>
    <w:p w14:paraId="6D4CAA67" w14:textId="4F7318C5" w:rsidR="00774E35" w:rsidRPr="004A4486" w:rsidRDefault="00774E35" w:rsidP="00774E35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Style w:val="t286pc"/>
          <w:rFonts w:ascii="Times New Roman" w:hAnsi="Times New Roman" w:cs="Times New Roman"/>
          <w:b/>
          <w:color w:val="0A0A0A"/>
          <w:sz w:val="24"/>
          <w:szCs w:val="24"/>
        </w:rPr>
      </w:pPr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</w:rPr>
        <w:t>Örnek:</w:t>
      </w:r>
      <w:r w:rsidRPr="004A4486">
        <w:rPr>
          <w:rStyle w:val="t286pc"/>
          <w:rFonts w:ascii="Times New Roman" w:hAnsi="Times New Roman" w:cs="Times New Roman"/>
          <w:b/>
          <w:color w:val="0A0A0A"/>
          <w:sz w:val="24"/>
          <w:szCs w:val="24"/>
        </w:rPr>
        <w:t xml:space="preserve"> 40 puanınız kaldığında, oyunu bitirmek için </w:t>
      </w:r>
      <w:proofErr w:type="spellStart"/>
      <w:r w:rsidRPr="004A4486">
        <w:rPr>
          <w:rStyle w:val="t286pc"/>
          <w:rFonts w:ascii="Times New Roman" w:hAnsi="Times New Roman" w:cs="Times New Roman"/>
          <w:b/>
          <w:color w:val="0A0A0A"/>
          <w:sz w:val="24"/>
          <w:szCs w:val="24"/>
        </w:rPr>
        <w:t>Double</w:t>
      </w:r>
      <w:proofErr w:type="spellEnd"/>
      <w:r w:rsidRPr="004A4486">
        <w:rPr>
          <w:rStyle w:val="t286pc"/>
          <w:rFonts w:ascii="Times New Roman" w:hAnsi="Times New Roman" w:cs="Times New Roman"/>
          <w:b/>
          <w:color w:val="0A0A0A"/>
          <w:sz w:val="24"/>
          <w:szCs w:val="24"/>
        </w:rPr>
        <w:t xml:space="preserve"> 20 (D20) alanına atış yapmalısınız. </w:t>
      </w:r>
    </w:p>
    <w:p w14:paraId="0D8A117E" w14:textId="652E734D" w:rsidR="00774E35" w:rsidRPr="004A4486" w:rsidRDefault="00774E35" w:rsidP="00774E35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Merkez (</w:t>
      </w:r>
      <w:proofErr w:type="spellStart"/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Bulls</w:t>
      </w:r>
      <w:r w:rsidR="00492A05" w:rsidRPr="004A4486">
        <w:rPr>
          <w:rStyle w:val="Gl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e</w:t>
      </w:r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ye</w:t>
      </w:r>
      <w:proofErr w:type="spellEnd"/>
      <w:r w:rsidRPr="004A4486">
        <w:rPr>
          <w:rStyle w:val="Gl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):</w:t>
      </w:r>
      <w:r w:rsidRPr="004A448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 Tahtanın tam merkezindeki kırmızı nokta (</w:t>
      </w:r>
      <w:proofErr w:type="spellStart"/>
      <w:r w:rsidRPr="004A448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Double</w:t>
      </w:r>
      <w:proofErr w:type="spellEnd"/>
      <w:r w:rsidRPr="004A448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4A448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Bull</w:t>
      </w:r>
      <w:proofErr w:type="spellEnd"/>
      <w:r w:rsidRPr="004A448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) 50 puan değerindedir ve çift sayı olarak sayılır.</w:t>
      </w:r>
      <w:r w:rsidR="00492A05" w:rsidRPr="004A448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Merkez noktanın dışını çevreleyen yeşil daire ise (Outer </w:t>
      </w:r>
      <w:proofErr w:type="spellStart"/>
      <w:r w:rsidR="00492A05" w:rsidRPr="004A448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Bullseye</w:t>
      </w:r>
      <w:proofErr w:type="spellEnd"/>
      <w:r w:rsidR="00492A05" w:rsidRPr="004A448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) 25 puan değerindedir. </w:t>
      </w:r>
    </w:p>
    <w:p w14:paraId="5AE376EC" w14:textId="283A5721" w:rsidR="00736A93" w:rsidRPr="009D396D" w:rsidRDefault="00736A93" w:rsidP="004767E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Teknik toplantı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202</w:t>
      </w:r>
      <w:r w:rsidR="004767E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631A2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Cuma</w:t>
      </w: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g</w:t>
      </w:r>
      <w:r w:rsidR="00631A2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ünü</w:t>
      </w: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saat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12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>’d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e</w:t>
      </w:r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Akdeniz Üniversitesi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Spor Bilimleri Fakültesi’nde yapılacak olup, turnuva ise 2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.0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.2026 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Pazartesi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günü</w:t>
      </w:r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yine </w:t>
      </w:r>
      <w:bookmarkStart w:id="0" w:name="_GoBack"/>
      <w:bookmarkEnd w:id="0"/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Spor Bilimleri Fakültesi’nde</w:t>
      </w:r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gerçekleştirilecektir.</w:t>
      </w:r>
    </w:p>
    <w:p w14:paraId="207EC1AF" w14:textId="51221921" w:rsidR="001F57EC" w:rsidRPr="003C502D" w:rsidRDefault="003C502D" w:rsidP="004767E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Turnuva aynı gün içerisinde tamamlanacaktır. </w:t>
      </w:r>
    </w:p>
    <w:p w14:paraId="0FD85405" w14:textId="244175CA" w:rsidR="009730AA" w:rsidRPr="009D396D" w:rsidRDefault="004767ED" w:rsidP="009D396D">
      <w:pPr>
        <w:pStyle w:val="GvdeMetni"/>
        <w:numPr>
          <w:ilvl w:val="0"/>
          <w:numId w:val="2"/>
        </w:numPr>
        <w:spacing w:line="360" w:lineRule="auto"/>
        <w:jc w:val="both"/>
      </w:pPr>
      <w:r w:rsidRPr="009D396D">
        <w:rPr>
          <w:rFonts w:ascii="Times New Roman" w:hAnsi="Times New Roman" w:cs="Times New Roman"/>
          <w:b/>
          <w:sz w:val="24"/>
          <w:szCs w:val="24"/>
          <w:u w:val="single"/>
        </w:rPr>
        <w:t>Spor Dostu Kampüs Projesi</w:t>
      </w:r>
      <w:r w:rsidR="009730AA" w:rsidRPr="009D39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91730" w:rsidRPr="009D396D">
        <w:rPr>
          <w:rFonts w:ascii="Times New Roman" w:hAnsi="Times New Roman" w:cs="Times New Roman"/>
          <w:b/>
          <w:sz w:val="24"/>
          <w:szCs w:val="24"/>
          <w:u w:val="single"/>
        </w:rPr>
        <w:t>Dart Turnuvası’nda</w:t>
      </w:r>
      <w:r w:rsidR="009730AA" w:rsidRPr="009D396D">
        <w:rPr>
          <w:rFonts w:ascii="Times New Roman" w:hAnsi="Times New Roman" w:cs="Times New Roman"/>
          <w:b/>
          <w:sz w:val="24"/>
          <w:szCs w:val="24"/>
          <w:u w:val="single"/>
        </w:rPr>
        <w:t>; Akdeniz Üniversitesi Spor Bilimleri Fakültesi gerekli gördüğü durumlarda turnuva ve müsabaka programı, kuralları, tarih, işleyiş ve talimatnamede her türlü değişikliği yapma hakkına sahiptir.</w:t>
      </w:r>
    </w:p>
    <w:p w14:paraId="0007C742" w14:textId="096F7D10" w:rsidR="001F57EC" w:rsidRPr="00B06683" w:rsidRDefault="00606357" w:rsidP="004767E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Müsabakalar İçin</w:t>
      </w:r>
      <w:r w:rsidR="003908CA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1F57EC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Gerekli </w:t>
      </w:r>
      <w:r w:rsidR="003908CA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</w:t>
      </w:r>
      <w:r w:rsidR="001F57EC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vrak: </w:t>
      </w:r>
    </w:p>
    <w:p w14:paraId="29893222" w14:textId="254AE0F2" w:rsidR="00606357" w:rsidRPr="00991730" w:rsidRDefault="001F57EC" w:rsidP="00991730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</w:t>
      </w:r>
      <w:r w:rsidR="00606357">
        <w:rPr>
          <w:rFonts w:ascii="Times New Roman" w:hAnsi="Times New Roman" w:cs="Times New Roman"/>
          <w:sz w:val="24"/>
          <w:szCs w:val="24"/>
        </w:rPr>
        <w:t>ve Sağlık Beyan</w:t>
      </w:r>
      <w:r>
        <w:rPr>
          <w:rFonts w:ascii="Times New Roman" w:hAnsi="Times New Roman" w:cs="Times New Roman"/>
          <w:sz w:val="24"/>
          <w:szCs w:val="24"/>
        </w:rPr>
        <w:t xml:space="preserve"> Formu </w:t>
      </w:r>
    </w:p>
    <w:p w14:paraId="770D6FDE" w14:textId="44A478BC" w:rsidR="003344F5" w:rsidRDefault="003344F5" w:rsidP="00991730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9173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ÖDÜLLENDİRME</w:t>
      </w:r>
    </w:p>
    <w:p w14:paraId="23340C03" w14:textId="11CBAA76" w:rsidR="00B03D3A" w:rsidRDefault="003344F5" w:rsidP="004767ED">
      <w:pPr>
        <w:pStyle w:val="GvdeMetni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 sonunda ilk 3’e giren</w:t>
      </w:r>
      <w:r w:rsidR="00BC4DC4">
        <w:rPr>
          <w:rFonts w:ascii="Times New Roman" w:hAnsi="Times New Roman" w:cs="Times New Roman"/>
          <w:sz w:val="24"/>
          <w:szCs w:val="24"/>
        </w:rPr>
        <w:t xml:space="preserve"> ferdi yarışmacılara ve</w:t>
      </w:r>
      <w:r>
        <w:rPr>
          <w:rFonts w:ascii="Times New Roman" w:hAnsi="Times New Roman" w:cs="Times New Roman"/>
          <w:sz w:val="24"/>
          <w:szCs w:val="24"/>
        </w:rPr>
        <w:t xml:space="preserve"> takımlar</w:t>
      </w:r>
      <w:r w:rsidR="00BC4D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madalya verilir. </w:t>
      </w:r>
      <w:r w:rsidR="00B03D3A">
        <w:rPr>
          <w:rFonts w:ascii="Times New Roman" w:hAnsi="Times New Roman" w:cs="Times New Roman"/>
          <w:sz w:val="24"/>
          <w:szCs w:val="24"/>
        </w:rPr>
        <w:br w:type="page"/>
      </w:r>
    </w:p>
    <w:p w14:paraId="252102F5" w14:textId="77777777" w:rsidR="00B03D3A" w:rsidRDefault="00B03D3A" w:rsidP="004767ED">
      <w:pPr>
        <w:pStyle w:val="GvdeMetni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B03D3A" w:rsidSect="00B03D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CE7A70" w14:textId="1B9E4E71" w:rsidR="003344F5" w:rsidRDefault="003344F5" w:rsidP="00B03D3A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396DE" w14:textId="60DEB408" w:rsidR="00B03D3A" w:rsidRDefault="00B03D3A" w:rsidP="00B03D3A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06227C" wp14:editId="736FFA7E">
            <wp:extent cx="6168390" cy="3533756"/>
            <wp:effectExtent l="38100" t="0" r="289560" b="5245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353375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4BEFA336" w14:textId="77777777" w:rsidR="005C7F48" w:rsidRDefault="005C7F48" w:rsidP="00B03D3A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D93A9" w14:textId="60806E04" w:rsidR="00E560A2" w:rsidRPr="003344F5" w:rsidRDefault="005C7F48" w:rsidP="00B03D3A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529634" wp14:editId="4E7A03F6">
            <wp:extent cx="6140302" cy="3619500"/>
            <wp:effectExtent l="133350" t="76200" r="89535" b="133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740" cy="362506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E560A2" w:rsidRPr="003344F5" w:rsidSect="005C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C3812"/>
    <w:multiLevelType w:val="hybridMultilevel"/>
    <w:tmpl w:val="907A43A2"/>
    <w:lvl w:ilvl="0" w:tplc="6CD80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343C"/>
    <w:multiLevelType w:val="hybridMultilevel"/>
    <w:tmpl w:val="61EAA174"/>
    <w:lvl w:ilvl="0" w:tplc="6CD80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76769"/>
    <w:multiLevelType w:val="hybridMultilevel"/>
    <w:tmpl w:val="4F72398C"/>
    <w:lvl w:ilvl="0" w:tplc="FFF26C3C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B7602B0"/>
    <w:multiLevelType w:val="multilevel"/>
    <w:tmpl w:val="B23C585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A0395"/>
    <w:multiLevelType w:val="hybridMultilevel"/>
    <w:tmpl w:val="23BA11F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67D"/>
    <w:multiLevelType w:val="hybridMultilevel"/>
    <w:tmpl w:val="EA1CDECE"/>
    <w:lvl w:ilvl="0" w:tplc="119C0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06BB"/>
    <w:multiLevelType w:val="hybridMultilevel"/>
    <w:tmpl w:val="7752F1DA"/>
    <w:lvl w:ilvl="0" w:tplc="6CD80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0C70A8"/>
    <w:multiLevelType w:val="hybridMultilevel"/>
    <w:tmpl w:val="5F5E337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23833"/>
    <w:multiLevelType w:val="hybridMultilevel"/>
    <w:tmpl w:val="CE74D24A"/>
    <w:lvl w:ilvl="0" w:tplc="FB301D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A3152"/>
    <w:multiLevelType w:val="hybridMultilevel"/>
    <w:tmpl w:val="03E0EDCA"/>
    <w:lvl w:ilvl="0" w:tplc="202A3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5480C"/>
    <w:multiLevelType w:val="hybridMultilevel"/>
    <w:tmpl w:val="93B87F3C"/>
    <w:lvl w:ilvl="0" w:tplc="A0A8C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E3"/>
    <w:rsid w:val="00084848"/>
    <w:rsid w:val="000A67D4"/>
    <w:rsid w:val="000C6EAD"/>
    <w:rsid w:val="001919A2"/>
    <w:rsid w:val="001B1C22"/>
    <w:rsid w:val="001F57EC"/>
    <w:rsid w:val="001F5CA2"/>
    <w:rsid w:val="001F756C"/>
    <w:rsid w:val="00222926"/>
    <w:rsid w:val="002572A2"/>
    <w:rsid w:val="002969D5"/>
    <w:rsid w:val="002D0272"/>
    <w:rsid w:val="003344F5"/>
    <w:rsid w:val="00355959"/>
    <w:rsid w:val="00357765"/>
    <w:rsid w:val="00385893"/>
    <w:rsid w:val="003908CA"/>
    <w:rsid w:val="003C502D"/>
    <w:rsid w:val="004767ED"/>
    <w:rsid w:val="00482E35"/>
    <w:rsid w:val="00492A05"/>
    <w:rsid w:val="004A4486"/>
    <w:rsid w:val="004F6110"/>
    <w:rsid w:val="0051212E"/>
    <w:rsid w:val="005C7F48"/>
    <w:rsid w:val="005D16D0"/>
    <w:rsid w:val="00606357"/>
    <w:rsid w:val="00622333"/>
    <w:rsid w:val="00631A2D"/>
    <w:rsid w:val="0065220C"/>
    <w:rsid w:val="00736A93"/>
    <w:rsid w:val="00774E35"/>
    <w:rsid w:val="00781B3D"/>
    <w:rsid w:val="00782623"/>
    <w:rsid w:val="00851EB7"/>
    <w:rsid w:val="008740EB"/>
    <w:rsid w:val="009730AA"/>
    <w:rsid w:val="00991730"/>
    <w:rsid w:val="009B7AF8"/>
    <w:rsid w:val="009D396D"/>
    <w:rsid w:val="009F747E"/>
    <w:rsid w:val="00A30166"/>
    <w:rsid w:val="00A42B11"/>
    <w:rsid w:val="00A44C24"/>
    <w:rsid w:val="00A5360B"/>
    <w:rsid w:val="00AA12F0"/>
    <w:rsid w:val="00B03D3A"/>
    <w:rsid w:val="00B06683"/>
    <w:rsid w:val="00BC4DC4"/>
    <w:rsid w:val="00BC5C57"/>
    <w:rsid w:val="00BE62A4"/>
    <w:rsid w:val="00C1299A"/>
    <w:rsid w:val="00E560A2"/>
    <w:rsid w:val="00E82979"/>
    <w:rsid w:val="00EA1F26"/>
    <w:rsid w:val="00EB04E3"/>
    <w:rsid w:val="00EC22BB"/>
    <w:rsid w:val="00EC6E79"/>
    <w:rsid w:val="00EE3F7B"/>
    <w:rsid w:val="00EF1110"/>
    <w:rsid w:val="00F3401A"/>
    <w:rsid w:val="00FD0B35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FFA5"/>
  <w15:chartTrackingRefBased/>
  <w15:docId w15:val="{26C93367-A500-4762-A03B-91D1A85F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9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9D5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2D027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0272"/>
    <w:rPr>
      <w:rFonts w:ascii="Lucida Sans Unicode" w:eastAsia="Lucida Sans Unicode" w:hAnsi="Lucida Sans Unicode" w:cs="Lucida Sans Unicode"/>
    </w:rPr>
  </w:style>
  <w:style w:type="character" w:styleId="Gl">
    <w:name w:val="Strong"/>
    <w:basedOn w:val="VarsaylanParagrafYazTipi"/>
    <w:uiPriority w:val="22"/>
    <w:qFormat/>
    <w:rsid w:val="00BC5C57"/>
    <w:rPr>
      <w:b/>
      <w:bCs/>
    </w:rPr>
  </w:style>
  <w:style w:type="paragraph" w:customStyle="1" w:styleId="df3vjf">
    <w:name w:val="df3vjf"/>
    <w:basedOn w:val="Normal"/>
    <w:rsid w:val="0077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286pc">
    <w:name w:val="t286pc"/>
    <w:basedOn w:val="VarsaylanParagrafYazTipi"/>
    <w:rsid w:val="0077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C7B4-DD49-459C-8973-194AE577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Burak Kaya</dc:creator>
  <cp:keywords/>
  <dc:description/>
  <cp:lastModifiedBy>İlker Burak Kaya</cp:lastModifiedBy>
  <cp:revision>24</cp:revision>
  <cp:lastPrinted>2024-12-03T08:30:00Z</cp:lastPrinted>
  <dcterms:created xsi:type="dcterms:W3CDTF">2025-01-14T07:48:00Z</dcterms:created>
  <dcterms:modified xsi:type="dcterms:W3CDTF">2026-04-17T12:22:00Z</dcterms:modified>
</cp:coreProperties>
</file>