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065" w:rsidRDefault="00E70065" w:rsidP="00E70065">
      <w:pPr>
        <w:jc w:val="center"/>
        <w:rPr>
          <w:rFonts w:ascii="Times New Roman" w:hAnsi="Times New Roman" w:cs="Times New Roman"/>
          <w:b/>
          <w:sz w:val="28"/>
          <w:szCs w:val="24"/>
          <w:u w:val="single"/>
        </w:rPr>
      </w:pPr>
      <w:r>
        <w:rPr>
          <w:rFonts w:ascii="Times New Roman" w:hAnsi="Times New Roman" w:cs="Times New Roman"/>
          <w:b/>
          <w:sz w:val="28"/>
          <w:szCs w:val="24"/>
          <w:u w:val="single"/>
        </w:rPr>
        <w:t>MÜSABAKA GENEL KURALLARI</w:t>
      </w:r>
    </w:p>
    <w:p w:rsidR="00E70065" w:rsidRDefault="00E70065" w:rsidP="00E70065">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Fakülte/Yüksekokul Takımlarının başında sorumlu</w:t>
      </w:r>
      <w:r w:rsidR="00CB38D9">
        <w:rPr>
          <w:rFonts w:ascii="Times New Roman" w:hAnsi="Times New Roman" w:cs="Times New Roman"/>
          <w:sz w:val="24"/>
          <w:szCs w:val="24"/>
        </w:rPr>
        <w:t>/yönetici</w:t>
      </w:r>
      <w:r>
        <w:rPr>
          <w:rFonts w:ascii="Times New Roman" w:hAnsi="Times New Roman" w:cs="Times New Roman"/>
          <w:sz w:val="24"/>
          <w:szCs w:val="24"/>
        </w:rPr>
        <w:t xml:space="preserve"> bir akademisyen ve takım kaptanı olacaktır. </w:t>
      </w:r>
    </w:p>
    <w:p w:rsidR="00E70065" w:rsidRDefault="00E70065" w:rsidP="00E70065">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Bahar Ligi Müsabakalarına katılım sağlayan takımların listesinde sadece kendi fakülte ve yüksekokul öğrencileri yer alabilecektir. </w:t>
      </w:r>
    </w:p>
    <w:p w:rsidR="00E70065" w:rsidRDefault="00E70065" w:rsidP="00E70065">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Takımlar kendi formaları</w:t>
      </w:r>
      <w:r w:rsidR="00CB38D9">
        <w:rPr>
          <w:rFonts w:ascii="Times New Roman" w:hAnsi="Times New Roman" w:cs="Times New Roman"/>
          <w:sz w:val="24"/>
          <w:szCs w:val="24"/>
        </w:rPr>
        <w:t xml:space="preserve"> (numaralı olacak şekilde)</w:t>
      </w:r>
      <w:r>
        <w:rPr>
          <w:rFonts w:ascii="Times New Roman" w:hAnsi="Times New Roman" w:cs="Times New Roman"/>
          <w:sz w:val="24"/>
          <w:szCs w:val="24"/>
        </w:rPr>
        <w:t xml:space="preserve"> ile müsabakaya katılabilecektir. </w:t>
      </w:r>
    </w:p>
    <w:p w:rsidR="00E70065" w:rsidRDefault="00E70065" w:rsidP="00E70065">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Müsabaka Sistemi, katılımcı takımların sayısına göre grup veya eleme usulü olarak oynanacaktır.</w:t>
      </w:r>
    </w:p>
    <w:p w:rsidR="000E2EBD" w:rsidRDefault="000E2EBD" w:rsidP="000E2EB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Katılımcı takımlar müsabaka öncesi: </w:t>
      </w:r>
    </w:p>
    <w:p w:rsidR="000E2EBD" w:rsidRDefault="000E2EBD" w:rsidP="000E2EBD">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Takım Listesi </w:t>
      </w:r>
    </w:p>
    <w:p w:rsidR="000E2EBD" w:rsidRPr="00173159" w:rsidRDefault="000E2EBD" w:rsidP="000E2EBD">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Öğrenci Kimlik Kartları ya da Öğrenci Belgelerini </w:t>
      </w:r>
    </w:p>
    <w:p w:rsidR="000E2EBD" w:rsidRDefault="000E2EBD" w:rsidP="000E2EBD">
      <w:pPr>
        <w:pStyle w:val="ListeParagraf"/>
        <w:ind w:left="1080"/>
        <w:jc w:val="both"/>
        <w:rPr>
          <w:rFonts w:ascii="Times New Roman" w:hAnsi="Times New Roman" w:cs="Times New Roman"/>
          <w:sz w:val="24"/>
          <w:szCs w:val="24"/>
        </w:rPr>
      </w:pPr>
      <w:proofErr w:type="gramStart"/>
      <w:r w:rsidRPr="002A1DBC">
        <w:rPr>
          <w:rFonts w:ascii="Times New Roman" w:hAnsi="Times New Roman" w:cs="Times New Roman"/>
          <w:sz w:val="24"/>
          <w:szCs w:val="24"/>
        </w:rPr>
        <w:t>ibraz</w:t>
      </w:r>
      <w:proofErr w:type="gramEnd"/>
      <w:r w:rsidRPr="002A1DBC">
        <w:rPr>
          <w:rFonts w:ascii="Times New Roman" w:hAnsi="Times New Roman" w:cs="Times New Roman"/>
          <w:sz w:val="24"/>
          <w:szCs w:val="24"/>
        </w:rPr>
        <w:t xml:space="preserve"> etmek zorundadır. Öğrenci kimlik kartı ya da bel</w:t>
      </w:r>
      <w:r>
        <w:rPr>
          <w:rFonts w:ascii="Times New Roman" w:hAnsi="Times New Roman" w:cs="Times New Roman"/>
          <w:sz w:val="24"/>
          <w:szCs w:val="24"/>
        </w:rPr>
        <w:t>gesini ibraz etmeyenler müsabakaya katılım sağlayamayacaktır</w:t>
      </w:r>
      <w:r w:rsidRPr="002A1DBC">
        <w:rPr>
          <w:rFonts w:ascii="Times New Roman" w:hAnsi="Times New Roman" w:cs="Times New Roman"/>
          <w:sz w:val="24"/>
          <w:szCs w:val="24"/>
        </w:rPr>
        <w:t>.</w:t>
      </w:r>
      <w:r>
        <w:rPr>
          <w:rFonts w:ascii="Times New Roman" w:hAnsi="Times New Roman" w:cs="Times New Roman"/>
          <w:sz w:val="24"/>
          <w:szCs w:val="24"/>
        </w:rPr>
        <w:t xml:space="preserve"> </w:t>
      </w:r>
    </w:p>
    <w:p w:rsidR="000E2EBD" w:rsidRPr="000E2EBD" w:rsidRDefault="000E2EBD" w:rsidP="000E2EB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Müsabakalar süresince hakem iletişimi ve gerekli hallerdeki itirazlar sadece takım sorumlusu öğretim üyesi/görevlisi ile takım kaptanı tarafından usulüne uygun bir şekilde yapılacaktır. Aksi durumda “TUTANAK” tutulacak olup “Yükseköğretim Kurumları Öğrenci Disiplin Yönetmeliği” uygulanacaktır. </w:t>
      </w:r>
    </w:p>
    <w:p w:rsidR="000E2EBD" w:rsidRDefault="000E2EBD" w:rsidP="000E2EBD">
      <w:pPr>
        <w:pStyle w:val="GvdeMetni"/>
        <w:spacing w:before="240"/>
        <w:jc w:val="both"/>
        <w:rPr>
          <w:rFonts w:ascii="Times New Roman" w:hAnsi="Times New Roman" w:cs="Times New Roman"/>
          <w:b/>
          <w:color w:val="FF0000"/>
          <w:sz w:val="24"/>
          <w:szCs w:val="24"/>
          <w:u w:val="single"/>
        </w:rPr>
      </w:pPr>
    </w:p>
    <w:p w:rsidR="000E2EBD" w:rsidRDefault="000E2EBD" w:rsidP="000E2EBD">
      <w:pPr>
        <w:pStyle w:val="GvdeMetni"/>
        <w:spacing w:before="240"/>
        <w:jc w:val="both"/>
        <w:rPr>
          <w:rFonts w:ascii="Times New Roman" w:hAnsi="Times New Roman" w:cs="Times New Roman"/>
          <w:b/>
          <w:sz w:val="24"/>
          <w:szCs w:val="24"/>
          <w:u w:val="single"/>
        </w:rPr>
      </w:pPr>
      <w:r w:rsidRPr="00CA401D">
        <w:rPr>
          <w:rFonts w:ascii="Times New Roman" w:hAnsi="Times New Roman" w:cs="Times New Roman"/>
          <w:b/>
          <w:color w:val="FF0000"/>
          <w:sz w:val="24"/>
          <w:szCs w:val="24"/>
          <w:u w:val="single"/>
        </w:rPr>
        <w:t>DİSKALİFİYE</w:t>
      </w:r>
      <w:r>
        <w:rPr>
          <w:rFonts w:ascii="Times New Roman" w:hAnsi="Times New Roman" w:cs="Times New Roman"/>
          <w:b/>
          <w:sz w:val="24"/>
          <w:szCs w:val="24"/>
          <w:u w:val="single"/>
        </w:rPr>
        <w:t xml:space="preserve"> </w:t>
      </w:r>
    </w:p>
    <w:p w:rsidR="000E2EBD" w:rsidRDefault="000E2EBD" w:rsidP="000E2EBD">
      <w:pPr>
        <w:pStyle w:val="GvdeMetni"/>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Takımların/Takım Sorumlularının/Sporcuların şiddet eylemleri, sözlü ya da fiziksel saldırı, maç sonucuna etki edecek hileli müdahale, hakem ve organizasyon yöneticilerinin uyarılarına rağmen ısrarla olumsuz ve kural dışı tutumu sürdürme durumlarında ilgili Takım Sorumlu/Sporcu ya da Tüm Takım organizasyon ve etkinliklerin hepsinden diskalifiye edilir. </w:t>
      </w:r>
    </w:p>
    <w:p w:rsidR="000E2EBD" w:rsidRDefault="000E2EBD" w:rsidP="000E2EBD">
      <w:pPr>
        <w:pStyle w:val="GvdeMetni"/>
        <w:jc w:val="both"/>
        <w:rPr>
          <w:rFonts w:ascii="Times New Roman" w:hAnsi="Times New Roman" w:cs="Times New Roman"/>
          <w:sz w:val="24"/>
          <w:szCs w:val="24"/>
        </w:rPr>
      </w:pPr>
    </w:p>
    <w:p w:rsidR="000E2EBD" w:rsidRDefault="000E2EBD" w:rsidP="000E2EBD">
      <w:pPr>
        <w:pStyle w:val="GvdeMetni"/>
        <w:jc w:val="both"/>
        <w:rPr>
          <w:rFonts w:ascii="Times New Roman" w:hAnsi="Times New Roman" w:cs="Times New Roman"/>
          <w:b/>
          <w:color w:val="FF0000"/>
          <w:sz w:val="24"/>
          <w:szCs w:val="24"/>
          <w:u w:val="single"/>
        </w:rPr>
      </w:pPr>
    </w:p>
    <w:p w:rsidR="000E2EBD" w:rsidRDefault="000E2EBD" w:rsidP="000E2EBD">
      <w:pPr>
        <w:pStyle w:val="GvdeMetni"/>
        <w:jc w:val="both"/>
        <w:rPr>
          <w:rFonts w:ascii="Times New Roman" w:hAnsi="Times New Roman" w:cs="Times New Roman"/>
          <w:b/>
          <w:color w:val="FF0000"/>
          <w:sz w:val="24"/>
          <w:szCs w:val="24"/>
          <w:u w:val="single"/>
        </w:rPr>
      </w:pPr>
      <w:r w:rsidRPr="00940D15">
        <w:rPr>
          <w:rFonts w:ascii="Times New Roman" w:hAnsi="Times New Roman" w:cs="Times New Roman"/>
          <w:b/>
          <w:color w:val="FF0000"/>
          <w:sz w:val="24"/>
          <w:szCs w:val="24"/>
          <w:u w:val="single"/>
        </w:rPr>
        <w:t>ÖDÜLLENDİRME</w:t>
      </w:r>
      <w:r>
        <w:rPr>
          <w:rFonts w:ascii="Times New Roman" w:hAnsi="Times New Roman" w:cs="Times New Roman"/>
          <w:b/>
          <w:color w:val="FF0000"/>
          <w:sz w:val="24"/>
          <w:szCs w:val="24"/>
          <w:u w:val="single"/>
        </w:rPr>
        <w:t xml:space="preserve"> </w:t>
      </w:r>
    </w:p>
    <w:p w:rsidR="000E2EBD" w:rsidRDefault="000E2EBD" w:rsidP="000E2EBD">
      <w:pPr>
        <w:pStyle w:val="GvdeMetni"/>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Turnuva sonunda ilk 3’e giren takımlara kupa, ilk 3’e giren takımların oyuncularına madalya verilir. </w:t>
      </w:r>
    </w:p>
    <w:p w:rsidR="000E2EBD" w:rsidRPr="00940D15" w:rsidRDefault="000E2EBD" w:rsidP="000E2EBD">
      <w:pPr>
        <w:pStyle w:val="GvdeMetni"/>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Ödül kazanan takım ve oyuncuları ödül törenine katılım sağlamak zorundadır. </w:t>
      </w:r>
    </w:p>
    <w:p w:rsidR="000E2EBD" w:rsidRDefault="000E2EBD" w:rsidP="000E2EBD">
      <w:pPr>
        <w:pStyle w:val="GvdeMetni"/>
        <w:spacing w:before="240"/>
        <w:jc w:val="both"/>
        <w:rPr>
          <w:rFonts w:ascii="Times New Roman" w:hAnsi="Times New Roman" w:cs="Times New Roman"/>
          <w:b/>
          <w:color w:val="FF0000"/>
          <w:sz w:val="24"/>
          <w:szCs w:val="24"/>
          <w:u w:val="single"/>
        </w:rPr>
      </w:pPr>
    </w:p>
    <w:p w:rsidR="000E2EBD" w:rsidRDefault="000E2EBD" w:rsidP="000E2EBD">
      <w:pPr>
        <w:pStyle w:val="GvdeMetni"/>
        <w:spacing w:before="240"/>
        <w:jc w:val="both"/>
        <w:rPr>
          <w:rFonts w:ascii="Times New Roman" w:hAnsi="Times New Roman" w:cs="Times New Roman"/>
          <w:b/>
          <w:color w:val="FF0000"/>
          <w:sz w:val="24"/>
          <w:szCs w:val="24"/>
          <w:u w:val="single"/>
        </w:rPr>
      </w:pPr>
      <w:r w:rsidRPr="0057086B">
        <w:rPr>
          <w:rFonts w:ascii="Times New Roman" w:hAnsi="Times New Roman" w:cs="Times New Roman"/>
          <w:b/>
          <w:color w:val="FF0000"/>
          <w:sz w:val="24"/>
          <w:szCs w:val="24"/>
          <w:u w:val="single"/>
        </w:rPr>
        <w:t>***ÖNEMLİ BİLGİLENDİRME***</w:t>
      </w:r>
      <w:r>
        <w:rPr>
          <w:rFonts w:ascii="Times New Roman" w:hAnsi="Times New Roman" w:cs="Times New Roman"/>
          <w:b/>
          <w:color w:val="FF0000"/>
          <w:sz w:val="24"/>
          <w:szCs w:val="24"/>
          <w:u w:val="single"/>
        </w:rPr>
        <w:t xml:space="preserve"> </w:t>
      </w:r>
    </w:p>
    <w:p w:rsidR="000E2EBD" w:rsidRPr="000E2EBD" w:rsidRDefault="000E2EBD" w:rsidP="000E2EBD">
      <w:pPr>
        <w:pStyle w:val="GvdeMetni"/>
        <w:numPr>
          <w:ilvl w:val="0"/>
          <w:numId w:val="10"/>
        </w:numPr>
        <w:jc w:val="both"/>
        <w:rPr>
          <w:rFonts w:ascii="Times New Roman" w:hAnsi="Times New Roman" w:cs="Times New Roman"/>
          <w:b/>
          <w:color w:val="FF0000"/>
          <w:sz w:val="24"/>
          <w:szCs w:val="24"/>
          <w:u w:val="single"/>
        </w:rPr>
      </w:pPr>
      <w:r w:rsidRPr="00940D15">
        <w:rPr>
          <w:rFonts w:ascii="Times New Roman" w:hAnsi="Times New Roman" w:cs="Times New Roman"/>
          <w:b/>
          <w:color w:val="000000" w:themeColor="text1"/>
          <w:sz w:val="24"/>
          <w:szCs w:val="24"/>
        </w:rPr>
        <w:t>Akdeniz Üniversitesi Spor Bilimleri Fakültesi gerekli gördüğü durumlarda turnuva programı</w:t>
      </w:r>
      <w:r w:rsidR="005F6015">
        <w:rPr>
          <w:rFonts w:ascii="Times New Roman" w:hAnsi="Times New Roman" w:cs="Times New Roman"/>
          <w:b/>
          <w:color w:val="000000" w:themeColor="text1"/>
          <w:sz w:val="24"/>
          <w:szCs w:val="24"/>
        </w:rPr>
        <w:t>/kuralları</w:t>
      </w:r>
      <w:bookmarkStart w:id="0" w:name="_GoBack"/>
      <w:bookmarkEnd w:id="0"/>
      <w:r w:rsidRPr="00940D15">
        <w:rPr>
          <w:rFonts w:ascii="Times New Roman" w:hAnsi="Times New Roman" w:cs="Times New Roman"/>
          <w:b/>
          <w:color w:val="000000" w:themeColor="text1"/>
          <w:sz w:val="24"/>
          <w:szCs w:val="24"/>
        </w:rPr>
        <w:t>, tarih, işleyiş ve talimatnamede her türlü değişikliği yapma hakkına sahiptir.</w:t>
      </w:r>
      <w:r>
        <w:rPr>
          <w:rFonts w:ascii="Times New Roman" w:hAnsi="Times New Roman" w:cs="Times New Roman"/>
          <w:b/>
          <w:color w:val="000000" w:themeColor="text1"/>
          <w:sz w:val="24"/>
          <w:szCs w:val="24"/>
        </w:rPr>
        <w:t xml:space="preserve"> </w:t>
      </w:r>
    </w:p>
    <w:p w:rsidR="000E2EBD" w:rsidRDefault="000E2EBD" w:rsidP="000E2EBD">
      <w:pPr>
        <w:pStyle w:val="GvdeMetni"/>
        <w:jc w:val="both"/>
        <w:rPr>
          <w:rFonts w:ascii="Times New Roman" w:hAnsi="Times New Roman" w:cs="Times New Roman"/>
          <w:b/>
          <w:color w:val="FF0000"/>
          <w:sz w:val="24"/>
          <w:szCs w:val="24"/>
          <w:u w:val="single"/>
        </w:rPr>
      </w:pPr>
    </w:p>
    <w:p w:rsidR="000E2EBD" w:rsidRDefault="000E2EBD" w:rsidP="000E2EBD">
      <w:pPr>
        <w:pStyle w:val="GvdeMetni"/>
        <w:jc w:val="both"/>
        <w:rPr>
          <w:rFonts w:ascii="Times New Roman" w:hAnsi="Times New Roman" w:cs="Times New Roman"/>
          <w:b/>
          <w:color w:val="FF0000"/>
          <w:sz w:val="24"/>
          <w:szCs w:val="24"/>
          <w:u w:val="single"/>
        </w:rPr>
      </w:pPr>
    </w:p>
    <w:sectPr w:rsidR="000E2EBD" w:rsidSect="00884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altName w:val="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3D62"/>
    <w:multiLevelType w:val="hybridMultilevel"/>
    <w:tmpl w:val="45D0A3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8C3812"/>
    <w:multiLevelType w:val="hybridMultilevel"/>
    <w:tmpl w:val="907A43A2"/>
    <w:lvl w:ilvl="0" w:tplc="6CD807F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5F0B3D"/>
    <w:multiLevelType w:val="hybridMultilevel"/>
    <w:tmpl w:val="C29ED91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B0B5B35"/>
    <w:multiLevelType w:val="hybridMultilevel"/>
    <w:tmpl w:val="B1686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00114EA"/>
    <w:multiLevelType w:val="hybridMultilevel"/>
    <w:tmpl w:val="F0E066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5A0395"/>
    <w:multiLevelType w:val="hybridMultilevel"/>
    <w:tmpl w:val="23BA11F2"/>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682A84"/>
    <w:multiLevelType w:val="hybridMultilevel"/>
    <w:tmpl w:val="AB6CD592"/>
    <w:lvl w:ilvl="0" w:tplc="A08823F0">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BD8667D"/>
    <w:multiLevelType w:val="hybridMultilevel"/>
    <w:tmpl w:val="EA1CDECE"/>
    <w:lvl w:ilvl="0" w:tplc="119C05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5180A34"/>
    <w:multiLevelType w:val="hybridMultilevel"/>
    <w:tmpl w:val="47808382"/>
    <w:lvl w:ilvl="0" w:tplc="AC0CEC2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CFD6651"/>
    <w:multiLevelType w:val="hybridMultilevel"/>
    <w:tmpl w:val="2FF8C394"/>
    <w:lvl w:ilvl="0" w:tplc="6CD807F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823833"/>
    <w:multiLevelType w:val="hybridMultilevel"/>
    <w:tmpl w:val="CE74D24A"/>
    <w:lvl w:ilvl="0" w:tplc="FB301D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DA3152"/>
    <w:multiLevelType w:val="hybridMultilevel"/>
    <w:tmpl w:val="03E0EDCA"/>
    <w:lvl w:ilvl="0" w:tplc="202A361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65480C"/>
    <w:multiLevelType w:val="hybridMultilevel"/>
    <w:tmpl w:val="504CE82C"/>
    <w:lvl w:ilvl="0" w:tplc="5DC2619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7"/>
  </w:num>
  <w:num w:numId="5">
    <w:abstractNumId w:val="12"/>
  </w:num>
  <w:num w:numId="6">
    <w:abstractNumId w:val="2"/>
  </w:num>
  <w:num w:numId="7">
    <w:abstractNumId w:val="10"/>
  </w:num>
  <w:num w:numId="8">
    <w:abstractNumId w:val="8"/>
  </w:num>
  <w:num w:numId="9">
    <w:abstractNumId w:val="9"/>
  </w:num>
  <w:num w:numId="10">
    <w:abstractNumId w:val="11"/>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18"/>
    <w:rsid w:val="000E2EBD"/>
    <w:rsid w:val="000F0B73"/>
    <w:rsid w:val="00173159"/>
    <w:rsid w:val="00174E93"/>
    <w:rsid w:val="00180CD9"/>
    <w:rsid w:val="002A1DBC"/>
    <w:rsid w:val="00341018"/>
    <w:rsid w:val="005F6015"/>
    <w:rsid w:val="006A6BBC"/>
    <w:rsid w:val="007A0DA8"/>
    <w:rsid w:val="00884232"/>
    <w:rsid w:val="00984FA4"/>
    <w:rsid w:val="009E52D2"/>
    <w:rsid w:val="00AF7115"/>
    <w:rsid w:val="00CB38D9"/>
    <w:rsid w:val="00DF0A1F"/>
    <w:rsid w:val="00E24CD9"/>
    <w:rsid w:val="00E700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DE33"/>
  <w15:chartTrackingRefBased/>
  <w15:docId w15:val="{4F9F1639-1358-4A8B-8475-BF5A1AFC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1DBC"/>
    <w:pPr>
      <w:ind w:left="720"/>
      <w:contextualSpacing/>
    </w:pPr>
  </w:style>
  <w:style w:type="paragraph" w:styleId="GvdeMetni">
    <w:name w:val="Body Text"/>
    <w:basedOn w:val="Normal"/>
    <w:link w:val="GvdeMetniChar"/>
    <w:uiPriority w:val="1"/>
    <w:qFormat/>
    <w:rsid w:val="000E2EBD"/>
    <w:pPr>
      <w:widowControl w:val="0"/>
      <w:autoSpaceDE w:val="0"/>
      <w:autoSpaceDN w:val="0"/>
      <w:spacing w:after="0" w:line="240" w:lineRule="auto"/>
    </w:pPr>
    <w:rPr>
      <w:rFonts w:ascii="Lucida Sans Unicode" w:eastAsia="Lucida Sans Unicode" w:hAnsi="Lucida Sans Unicode" w:cs="Lucida Sans Unicode"/>
    </w:rPr>
  </w:style>
  <w:style w:type="character" w:customStyle="1" w:styleId="GvdeMetniChar">
    <w:name w:val="Gövde Metni Char"/>
    <w:basedOn w:val="VarsaylanParagrafYazTipi"/>
    <w:link w:val="GvdeMetni"/>
    <w:uiPriority w:val="1"/>
    <w:rsid w:val="000E2EBD"/>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Burak KAYA</dc:creator>
  <cp:keywords/>
  <dc:description/>
  <cp:lastModifiedBy>İlker Burak Kaya</cp:lastModifiedBy>
  <cp:revision>5</cp:revision>
  <dcterms:created xsi:type="dcterms:W3CDTF">2024-02-26T12:41:00Z</dcterms:created>
  <dcterms:modified xsi:type="dcterms:W3CDTF">2024-02-26T13:44:00Z</dcterms:modified>
</cp:coreProperties>
</file>