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45B3" w:rsidRPr="00052BA3" w:rsidRDefault="00B645B3" w:rsidP="00787B09">
      <w:pPr>
        <w:pStyle w:val="ListeParagraf"/>
        <w:shd w:val="clear" w:color="auto" w:fill="FFFFFF"/>
        <w:spacing w:before="240"/>
        <w:rPr>
          <w:rFonts w:asciiTheme="minorHAnsi" w:hAnsiTheme="minorHAnsi" w:cstheme="minorHAnsi"/>
          <w:color w:val="1F497D"/>
          <w:sz w:val="22"/>
          <w:szCs w:val="22"/>
        </w:rPr>
      </w:pPr>
    </w:p>
    <w:p w:rsidR="002D2121" w:rsidRPr="00052BA3" w:rsidRDefault="002D2121" w:rsidP="00787B09">
      <w:pPr>
        <w:shd w:val="clear" w:color="auto" w:fill="FFFFFF"/>
        <w:spacing w:before="100" w:beforeAutospacing="1" w:after="0" w:line="240" w:lineRule="auto"/>
        <w:rPr>
          <w:rFonts w:asciiTheme="minorHAnsi" w:eastAsia="Times New Roman" w:hAnsiTheme="minorHAnsi" w:cstheme="minorHAnsi"/>
          <w:sz w:val="72"/>
          <w:szCs w:val="72"/>
        </w:rPr>
      </w:pPr>
    </w:p>
    <w:p w:rsidR="00D620A7" w:rsidRPr="00052BA3" w:rsidRDefault="00E2743E" w:rsidP="00787B09">
      <w:pPr>
        <w:shd w:val="clear" w:color="auto" w:fill="FFFFFF"/>
        <w:spacing w:before="100" w:beforeAutospacing="1" w:after="0" w:line="240" w:lineRule="auto"/>
        <w:jc w:val="center"/>
        <w:rPr>
          <w:rFonts w:asciiTheme="minorHAnsi" w:eastAsia="Times New Roman" w:hAnsiTheme="minorHAnsi" w:cstheme="minorHAnsi"/>
          <w:sz w:val="72"/>
          <w:szCs w:val="72"/>
        </w:rPr>
      </w:pPr>
      <w:r w:rsidRPr="00052BA3">
        <w:rPr>
          <w:rFonts w:asciiTheme="minorHAnsi" w:hAnsiTheme="minorHAnsi" w:cstheme="minorHAnsi"/>
          <w:noProof/>
          <w:lang w:eastAsia="tr-TR"/>
        </w:rPr>
        <w:drawing>
          <wp:inline distT="0" distB="0" distL="0" distR="0">
            <wp:extent cx="1584325" cy="1456690"/>
            <wp:effectExtent l="19050" t="0" r="0" b="0"/>
            <wp:docPr id="1" name="Resim 1" descr="http://www.turkbeleni.com/wp-content/uploads/akdeniz-universitesinin-32-yillik-logosu-degisti_7680_dhaphoto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http://www.turkbeleni.com/wp-content/uploads/akdeniz-universitesinin-32-yillik-logosu-degisti_7680_dhaphoto4.jpg"/>
                    <pic:cNvPicPr>
                      <a:picLocks noChangeAspect="1" noChangeArrowheads="1"/>
                    </pic:cNvPicPr>
                  </pic:nvPicPr>
                  <pic:blipFill>
                    <a:blip r:embed="rId6"/>
                    <a:srcRect/>
                    <a:stretch>
                      <a:fillRect/>
                    </a:stretch>
                  </pic:blipFill>
                  <pic:spPr bwMode="auto">
                    <a:xfrm>
                      <a:off x="0" y="0"/>
                      <a:ext cx="1584325" cy="1456690"/>
                    </a:xfrm>
                    <a:prstGeom prst="rect">
                      <a:avLst/>
                    </a:prstGeom>
                    <a:noFill/>
                    <a:ln w="9525">
                      <a:noFill/>
                      <a:miter lim="800000"/>
                      <a:headEnd/>
                      <a:tailEnd/>
                    </a:ln>
                  </pic:spPr>
                </pic:pic>
              </a:graphicData>
            </a:graphic>
          </wp:inline>
        </w:drawing>
      </w:r>
    </w:p>
    <w:p w:rsidR="00D620A7" w:rsidRPr="00052BA3" w:rsidRDefault="00D620A7" w:rsidP="00787B09">
      <w:pPr>
        <w:shd w:val="clear" w:color="auto" w:fill="FFFFFF"/>
        <w:spacing w:before="100" w:beforeAutospacing="1" w:after="0" w:line="240" w:lineRule="auto"/>
        <w:jc w:val="center"/>
        <w:rPr>
          <w:rFonts w:asciiTheme="minorHAnsi" w:eastAsia="Times New Roman" w:hAnsiTheme="minorHAnsi" w:cstheme="minorHAnsi"/>
          <w:sz w:val="80"/>
          <w:szCs w:val="80"/>
        </w:rPr>
      </w:pPr>
    </w:p>
    <w:p w:rsidR="00D620A7" w:rsidRPr="00052BA3" w:rsidRDefault="00D620A7" w:rsidP="00787B09">
      <w:pPr>
        <w:shd w:val="clear" w:color="auto" w:fill="FFFFFF"/>
        <w:spacing w:before="100" w:beforeAutospacing="1" w:after="0" w:line="240" w:lineRule="auto"/>
        <w:jc w:val="center"/>
        <w:rPr>
          <w:rFonts w:asciiTheme="minorHAnsi" w:eastAsia="Times New Roman" w:hAnsiTheme="minorHAnsi" w:cstheme="minorHAnsi"/>
          <w:color w:val="1F497D"/>
          <w:sz w:val="80"/>
          <w:szCs w:val="80"/>
        </w:rPr>
      </w:pPr>
      <w:r w:rsidRPr="00052BA3">
        <w:rPr>
          <w:rFonts w:asciiTheme="minorHAnsi" w:eastAsia="Times New Roman" w:hAnsiTheme="minorHAnsi" w:cstheme="minorHAnsi"/>
          <w:color w:val="1F497D"/>
          <w:sz w:val="80"/>
          <w:szCs w:val="80"/>
        </w:rPr>
        <w:t>AKDENİZ</w:t>
      </w:r>
    </w:p>
    <w:p w:rsidR="00D620A7" w:rsidRPr="00052BA3" w:rsidRDefault="00D620A7" w:rsidP="00787B09">
      <w:pPr>
        <w:shd w:val="clear" w:color="auto" w:fill="FFFFFF"/>
        <w:spacing w:before="100" w:beforeAutospacing="1" w:after="0" w:line="240" w:lineRule="auto"/>
        <w:jc w:val="center"/>
        <w:rPr>
          <w:rFonts w:asciiTheme="minorHAnsi" w:eastAsia="Times New Roman" w:hAnsiTheme="minorHAnsi" w:cstheme="minorHAnsi"/>
          <w:color w:val="1F497D"/>
          <w:sz w:val="80"/>
          <w:szCs w:val="80"/>
        </w:rPr>
      </w:pPr>
      <w:r w:rsidRPr="00052BA3">
        <w:rPr>
          <w:rFonts w:asciiTheme="minorHAnsi" w:eastAsia="Times New Roman" w:hAnsiTheme="minorHAnsi" w:cstheme="minorHAnsi"/>
          <w:color w:val="1F497D"/>
          <w:sz w:val="80"/>
          <w:szCs w:val="80"/>
        </w:rPr>
        <w:t>ÜNİVERSİTESİ</w:t>
      </w:r>
    </w:p>
    <w:p w:rsidR="003F6D46" w:rsidRPr="004E3108" w:rsidRDefault="003F6D46" w:rsidP="003F6D46">
      <w:pPr>
        <w:shd w:val="clear" w:color="auto" w:fill="FFFFFF"/>
        <w:spacing w:before="100" w:beforeAutospacing="1" w:after="0" w:line="240" w:lineRule="auto"/>
        <w:jc w:val="center"/>
        <w:rPr>
          <w:rFonts w:ascii="Times New Roman" w:eastAsia="Times New Roman" w:hAnsi="Times New Roman"/>
          <w:b/>
          <w:bCs/>
          <w:sz w:val="40"/>
          <w:szCs w:val="40"/>
        </w:rPr>
      </w:pPr>
      <w:r w:rsidRPr="004E3108">
        <w:rPr>
          <w:rFonts w:ascii="Times New Roman" w:eastAsia="Times New Roman" w:hAnsi="Times New Roman"/>
          <w:b/>
          <w:bCs/>
          <w:sz w:val="40"/>
          <w:szCs w:val="40"/>
        </w:rPr>
        <w:t>MANAVGAT MESLEK YÜKSEKOKULU</w:t>
      </w:r>
    </w:p>
    <w:p w:rsidR="003F6D46" w:rsidRPr="004E3108" w:rsidRDefault="003F6D46" w:rsidP="003F6D46">
      <w:pPr>
        <w:shd w:val="clear" w:color="auto" w:fill="FFFFFF"/>
        <w:spacing w:before="100" w:beforeAutospacing="1" w:after="0" w:line="240" w:lineRule="auto"/>
        <w:rPr>
          <w:rFonts w:ascii="Times New Roman" w:eastAsia="Times New Roman" w:hAnsi="Times New Roman"/>
          <w:color w:val="1F497D"/>
          <w:sz w:val="24"/>
          <w:szCs w:val="24"/>
        </w:rPr>
      </w:pPr>
    </w:p>
    <w:p w:rsidR="003F6D46" w:rsidRPr="004E3108" w:rsidRDefault="003F6D46" w:rsidP="003F6D46">
      <w:pPr>
        <w:shd w:val="clear" w:color="auto" w:fill="FFFFFF"/>
        <w:spacing w:before="100" w:beforeAutospacing="1" w:after="0" w:line="240" w:lineRule="auto"/>
        <w:jc w:val="center"/>
        <w:rPr>
          <w:rFonts w:ascii="Times New Roman" w:eastAsia="Times New Roman" w:hAnsi="Times New Roman"/>
          <w:b/>
          <w:bCs/>
          <w:color w:val="1F497D"/>
          <w:sz w:val="40"/>
          <w:szCs w:val="40"/>
        </w:rPr>
      </w:pPr>
      <w:r w:rsidRPr="004E3108">
        <w:rPr>
          <w:rFonts w:ascii="Times New Roman" w:eastAsia="Times New Roman" w:hAnsi="Times New Roman"/>
          <w:b/>
          <w:bCs/>
          <w:color w:val="1F497D"/>
          <w:sz w:val="40"/>
          <w:szCs w:val="40"/>
        </w:rPr>
        <w:t>202</w:t>
      </w:r>
      <w:r>
        <w:rPr>
          <w:rFonts w:ascii="Times New Roman" w:eastAsia="Times New Roman" w:hAnsi="Times New Roman"/>
          <w:b/>
          <w:bCs/>
          <w:color w:val="1F497D"/>
          <w:sz w:val="40"/>
          <w:szCs w:val="40"/>
        </w:rPr>
        <w:t>2</w:t>
      </w:r>
      <w:r w:rsidRPr="004E3108">
        <w:rPr>
          <w:rFonts w:ascii="Times New Roman" w:eastAsia="Times New Roman" w:hAnsi="Times New Roman"/>
          <w:b/>
          <w:bCs/>
          <w:color w:val="1F497D"/>
          <w:sz w:val="40"/>
          <w:szCs w:val="40"/>
        </w:rPr>
        <w:t xml:space="preserve"> MALİ YILI </w:t>
      </w:r>
    </w:p>
    <w:p w:rsidR="003F6D46" w:rsidRPr="004E3108" w:rsidRDefault="003F6D46" w:rsidP="003F6D46">
      <w:pPr>
        <w:shd w:val="clear" w:color="auto" w:fill="FFFFFF"/>
        <w:spacing w:before="100" w:beforeAutospacing="1" w:after="0" w:line="240" w:lineRule="auto"/>
        <w:jc w:val="center"/>
        <w:rPr>
          <w:rFonts w:ascii="Times New Roman" w:eastAsia="Times New Roman" w:hAnsi="Times New Roman"/>
          <w:b/>
          <w:bCs/>
          <w:color w:val="1F497D"/>
          <w:sz w:val="40"/>
          <w:szCs w:val="40"/>
        </w:rPr>
      </w:pPr>
      <w:r w:rsidRPr="004E3108">
        <w:rPr>
          <w:rFonts w:ascii="Times New Roman" w:eastAsia="Times New Roman" w:hAnsi="Times New Roman"/>
          <w:b/>
          <w:bCs/>
          <w:color w:val="1F497D"/>
          <w:sz w:val="40"/>
          <w:szCs w:val="40"/>
        </w:rPr>
        <w:t>BİRİM FAALİYET RAPORU</w:t>
      </w:r>
    </w:p>
    <w:p w:rsidR="003F6D46" w:rsidRPr="004E3108" w:rsidRDefault="003F6D46" w:rsidP="003F6D46">
      <w:pPr>
        <w:shd w:val="clear" w:color="auto" w:fill="FFFFFF"/>
        <w:spacing w:before="100" w:beforeAutospacing="1" w:after="0" w:line="240" w:lineRule="auto"/>
        <w:jc w:val="center"/>
        <w:rPr>
          <w:rFonts w:ascii="Times New Roman" w:eastAsia="Times New Roman" w:hAnsi="Times New Roman"/>
          <w:b/>
          <w:bCs/>
          <w:sz w:val="40"/>
          <w:szCs w:val="40"/>
        </w:rPr>
      </w:pPr>
      <w:r w:rsidRPr="004E3108">
        <w:rPr>
          <w:rFonts w:ascii="Times New Roman" w:eastAsia="Times New Roman" w:hAnsi="Times New Roman"/>
          <w:b/>
          <w:bCs/>
          <w:color w:val="1F497D"/>
          <w:sz w:val="40"/>
          <w:szCs w:val="40"/>
          <w:u w:val="single"/>
        </w:rPr>
        <w:t>Birim Yöneticisi:</w:t>
      </w:r>
      <w:r w:rsidRPr="004E3108">
        <w:rPr>
          <w:rFonts w:ascii="Times New Roman" w:eastAsia="Times New Roman" w:hAnsi="Times New Roman"/>
          <w:b/>
          <w:bCs/>
          <w:color w:val="FF0000"/>
          <w:sz w:val="28"/>
          <w:szCs w:val="28"/>
        </w:rPr>
        <w:t xml:space="preserve"> </w:t>
      </w:r>
      <w:proofErr w:type="spellStart"/>
      <w:r w:rsidRPr="004E3108">
        <w:rPr>
          <w:rFonts w:ascii="Times New Roman" w:eastAsia="Times New Roman" w:hAnsi="Times New Roman"/>
          <w:b/>
          <w:bCs/>
          <w:sz w:val="28"/>
          <w:szCs w:val="28"/>
        </w:rPr>
        <w:t>Doç.Dr</w:t>
      </w:r>
      <w:proofErr w:type="spellEnd"/>
      <w:r w:rsidRPr="004E3108">
        <w:rPr>
          <w:rFonts w:ascii="Times New Roman" w:eastAsia="Times New Roman" w:hAnsi="Times New Roman"/>
          <w:b/>
          <w:bCs/>
          <w:sz w:val="28"/>
          <w:szCs w:val="28"/>
        </w:rPr>
        <w:t>. Fatih USLU fatihuslu@akdeniz.edu.tr</w:t>
      </w:r>
    </w:p>
    <w:p w:rsidR="003F6D46" w:rsidRPr="004E3108" w:rsidRDefault="003F6D46" w:rsidP="003F6D46">
      <w:pPr>
        <w:shd w:val="clear" w:color="auto" w:fill="FFFFFF"/>
        <w:spacing w:before="100" w:beforeAutospacing="1" w:after="0" w:line="240" w:lineRule="auto"/>
        <w:jc w:val="center"/>
        <w:rPr>
          <w:rFonts w:ascii="Times New Roman" w:eastAsia="Times New Roman" w:hAnsi="Times New Roman"/>
          <w:b/>
          <w:bCs/>
          <w:color w:val="FF0000"/>
          <w:sz w:val="36"/>
          <w:szCs w:val="36"/>
          <w:u w:val="single"/>
        </w:rPr>
      </w:pPr>
      <w:r w:rsidRPr="004E3108">
        <w:rPr>
          <w:rFonts w:ascii="Times New Roman" w:eastAsia="Times New Roman" w:hAnsi="Times New Roman"/>
          <w:b/>
          <w:bCs/>
          <w:color w:val="1F497D"/>
          <w:sz w:val="40"/>
          <w:szCs w:val="40"/>
          <w:u w:val="single"/>
        </w:rPr>
        <w:t>Düzenleyen:</w:t>
      </w:r>
      <w:r w:rsidRPr="004E3108">
        <w:rPr>
          <w:rFonts w:ascii="Times New Roman" w:eastAsia="Times New Roman" w:hAnsi="Times New Roman"/>
          <w:b/>
          <w:bCs/>
          <w:sz w:val="28"/>
          <w:szCs w:val="28"/>
        </w:rPr>
        <w:t xml:space="preserve"> </w:t>
      </w:r>
      <w:proofErr w:type="spellStart"/>
      <w:r w:rsidRPr="004E3108">
        <w:rPr>
          <w:rFonts w:ascii="Times New Roman" w:eastAsia="Times New Roman" w:hAnsi="Times New Roman"/>
          <w:b/>
          <w:bCs/>
          <w:sz w:val="28"/>
          <w:szCs w:val="28"/>
        </w:rPr>
        <w:t>Öğr</w:t>
      </w:r>
      <w:proofErr w:type="spellEnd"/>
      <w:r w:rsidRPr="004E3108">
        <w:rPr>
          <w:rFonts w:ascii="Times New Roman" w:eastAsia="Times New Roman" w:hAnsi="Times New Roman"/>
          <w:b/>
          <w:bCs/>
          <w:sz w:val="28"/>
          <w:szCs w:val="28"/>
        </w:rPr>
        <w:t>.Gör.</w:t>
      </w:r>
      <w:r>
        <w:rPr>
          <w:rFonts w:ascii="Times New Roman" w:eastAsia="Times New Roman" w:hAnsi="Times New Roman"/>
          <w:b/>
          <w:bCs/>
          <w:sz w:val="28"/>
          <w:szCs w:val="28"/>
        </w:rPr>
        <w:t>Dr.</w:t>
      </w:r>
      <w:r w:rsidRPr="004E3108">
        <w:rPr>
          <w:rFonts w:ascii="Times New Roman" w:eastAsia="Times New Roman" w:hAnsi="Times New Roman"/>
          <w:b/>
          <w:bCs/>
          <w:sz w:val="28"/>
          <w:szCs w:val="28"/>
        </w:rPr>
        <w:t xml:space="preserve"> Hüseyin ÖZTÜRK huseyinozturk@akdeniz.edu.tr</w:t>
      </w:r>
    </w:p>
    <w:p w:rsidR="00D620A7" w:rsidRPr="00052BA3" w:rsidRDefault="00C33278" w:rsidP="00787B09">
      <w:pPr>
        <w:shd w:val="clear" w:color="auto" w:fill="FFFFFF"/>
        <w:spacing w:before="100" w:beforeAutospacing="1" w:after="0" w:line="240" w:lineRule="auto"/>
        <w:jc w:val="center"/>
        <w:rPr>
          <w:rFonts w:asciiTheme="minorHAnsi" w:eastAsia="Times New Roman" w:hAnsiTheme="minorHAnsi" w:cstheme="minorHAnsi"/>
          <w:color w:val="1F497D"/>
        </w:rPr>
      </w:pPr>
      <w:r w:rsidRPr="00052BA3">
        <w:rPr>
          <w:rFonts w:asciiTheme="minorHAnsi" w:eastAsia="Times New Roman" w:hAnsiTheme="minorHAnsi" w:cstheme="minorHAnsi"/>
          <w:color w:val="1F497D"/>
        </w:rPr>
        <w:t xml:space="preserve">Antalya </w:t>
      </w:r>
      <w:r w:rsidR="00394FE3" w:rsidRPr="00052BA3">
        <w:rPr>
          <w:rFonts w:asciiTheme="minorHAnsi" w:eastAsia="Times New Roman" w:hAnsiTheme="minorHAnsi" w:cstheme="minorHAnsi"/>
          <w:color w:val="1F497D"/>
        </w:rPr>
        <w:t>202</w:t>
      </w:r>
      <w:r w:rsidR="002D59EA">
        <w:rPr>
          <w:rFonts w:asciiTheme="minorHAnsi" w:eastAsia="Times New Roman" w:hAnsiTheme="minorHAnsi" w:cstheme="minorHAnsi"/>
          <w:color w:val="1F497D"/>
        </w:rPr>
        <w:t>2</w:t>
      </w:r>
    </w:p>
    <w:p w:rsidR="00315D74" w:rsidRDefault="00315D74" w:rsidP="00787B09">
      <w:pPr>
        <w:spacing w:after="0" w:line="240" w:lineRule="auto"/>
        <w:rPr>
          <w:rFonts w:asciiTheme="minorHAnsi" w:hAnsiTheme="minorHAnsi"/>
        </w:rPr>
      </w:pPr>
    </w:p>
    <w:p w:rsidR="00C810A3" w:rsidRDefault="00C810A3" w:rsidP="00787B09">
      <w:pPr>
        <w:spacing w:after="0" w:line="240" w:lineRule="auto"/>
        <w:rPr>
          <w:rFonts w:asciiTheme="minorHAnsi" w:hAnsiTheme="minorHAnsi"/>
        </w:rPr>
      </w:pPr>
    </w:p>
    <w:p w:rsidR="00787B09" w:rsidRDefault="00787B09" w:rsidP="00787B09">
      <w:pPr>
        <w:spacing w:after="0" w:line="240" w:lineRule="auto"/>
        <w:rPr>
          <w:rFonts w:asciiTheme="minorHAnsi" w:hAnsiTheme="minorHAnsi"/>
        </w:rPr>
      </w:pPr>
    </w:p>
    <w:p w:rsidR="00787B09" w:rsidRDefault="00787B09" w:rsidP="00787B09">
      <w:pPr>
        <w:spacing w:after="0" w:line="240" w:lineRule="auto"/>
        <w:rPr>
          <w:rFonts w:asciiTheme="minorHAnsi" w:hAnsiTheme="minorHAnsi"/>
        </w:rPr>
      </w:pPr>
    </w:p>
    <w:p w:rsidR="00787B09" w:rsidRDefault="00787B09" w:rsidP="00787B09">
      <w:pPr>
        <w:spacing w:after="0" w:line="240" w:lineRule="auto"/>
        <w:rPr>
          <w:rFonts w:asciiTheme="minorHAnsi" w:hAnsiTheme="minorHAnsi"/>
        </w:rPr>
      </w:pPr>
    </w:p>
    <w:p w:rsidR="00787B09" w:rsidRDefault="00787B09" w:rsidP="00787B09">
      <w:pPr>
        <w:spacing w:after="0" w:line="240" w:lineRule="auto"/>
        <w:rPr>
          <w:rFonts w:asciiTheme="minorHAnsi" w:hAnsiTheme="minorHAnsi"/>
        </w:rPr>
      </w:pPr>
    </w:p>
    <w:p w:rsidR="00787B09" w:rsidRDefault="00787B09" w:rsidP="00787B09">
      <w:pPr>
        <w:spacing w:after="0" w:line="240" w:lineRule="auto"/>
        <w:rPr>
          <w:rFonts w:asciiTheme="minorHAnsi" w:hAnsiTheme="minorHAnsi"/>
        </w:rPr>
      </w:pPr>
    </w:p>
    <w:p w:rsidR="00787B09" w:rsidRDefault="00787B09" w:rsidP="00787B09">
      <w:pPr>
        <w:spacing w:after="0" w:line="240" w:lineRule="auto"/>
        <w:rPr>
          <w:rFonts w:asciiTheme="minorHAnsi" w:hAnsiTheme="minorHAnsi"/>
        </w:rPr>
      </w:pPr>
    </w:p>
    <w:p w:rsidR="00374AB8" w:rsidRDefault="00374AB8" w:rsidP="00787B09">
      <w:pPr>
        <w:pStyle w:val="ListeParagraf"/>
        <w:shd w:val="clear" w:color="auto" w:fill="FFFFFF"/>
        <w:spacing w:before="100" w:beforeAutospacing="1"/>
        <w:outlineLvl w:val="1"/>
        <w:rPr>
          <w:rFonts w:asciiTheme="minorHAnsi" w:hAnsiTheme="minorHAnsi" w:cstheme="minorHAnsi"/>
          <w:b/>
          <w:bCs/>
          <w:color w:val="0093D0"/>
          <w:sz w:val="28"/>
          <w:szCs w:val="28"/>
        </w:rPr>
      </w:pPr>
      <w:bookmarkStart w:id="0" w:name="_Toc83199582"/>
      <w:bookmarkStart w:id="1" w:name="_Toc83199780"/>
      <w:bookmarkStart w:id="2" w:name="_Toc89083503"/>
      <w:bookmarkStart w:id="3" w:name="_Toc122896366"/>
      <w:r w:rsidRPr="00052BA3">
        <w:rPr>
          <w:rFonts w:asciiTheme="minorHAnsi" w:hAnsiTheme="minorHAnsi" w:cstheme="minorHAnsi"/>
          <w:b/>
          <w:bCs/>
          <w:color w:val="0093D0"/>
          <w:sz w:val="28"/>
          <w:szCs w:val="28"/>
        </w:rPr>
        <w:lastRenderedPageBreak/>
        <w:t>RAPOR SUNUŞ YAZISI</w:t>
      </w:r>
      <w:bookmarkEnd w:id="0"/>
      <w:bookmarkEnd w:id="1"/>
      <w:bookmarkEnd w:id="2"/>
      <w:bookmarkEnd w:id="3"/>
    </w:p>
    <w:p w:rsidR="003F6D46" w:rsidRDefault="003F6D46" w:rsidP="003F6D46">
      <w:pPr>
        <w:jc w:val="both"/>
        <w:rPr>
          <w:rFonts w:ascii="Times New Roman" w:hAnsi="Times New Roman"/>
        </w:rPr>
      </w:pPr>
    </w:p>
    <w:p w:rsidR="003F6D46" w:rsidRPr="003F6D46" w:rsidRDefault="003F6D46" w:rsidP="003F6D46">
      <w:pPr>
        <w:jc w:val="both"/>
        <w:rPr>
          <w:rFonts w:ascii="Times New Roman" w:hAnsi="Times New Roman"/>
          <w:sz w:val="28"/>
        </w:rPr>
      </w:pPr>
      <w:r w:rsidRPr="003F6D46">
        <w:rPr>
          <w:rFonts w:ascii="Times New Roman" w:hAnsi="Times New Roman"/>
          <w:sz w:val="28"/>
        </w:rPr>
        <w:t xml:space="preserve">Manavgat Meslek Yüksekokulu, Yükseköğretim Akademik Değerlendirme ve Kalite Geliştirme Yönetmeliği kapsamında hazırlanan, Yükseköğretim Kurumlarında Akademik Değerlendirme ve Kalite Geliştirme Rehberinde belirtilen hususlar ile Üniversitemiz Akademik Değerlendirme ve Kalite Geliştirme yönergesi dikkate alınarak 2021 yılı Birim Faaliyet Raporu hazırlanmıştır. </w:t>
      </w:r>
    </w:p>
    <w:p w:rsidR="003F6D46" w:rsidRPr="003F6D46" w:rsidRDefault="003F6D46" w:rsidP="003F6D46">
      <w:pPr>
        <w:jc w:val="both"/>
        <w:rPr>
          <w:rFonts w:ascii="Times New Roman" w:hAnsi="Times New Roman"/>
          <w:sz w:val="28"/>
        </w:rPr>
      </w:pPr>
      <w:r w:rsidRPr="003F6D46">
        <w:rPr>
          <w:rFonts w:ascii="Times New Roman" w:hAnsi="Times New Roman"/>
          <w:sz w:val="28"/>
        </w:rPr>
        <w:t xml:space="preserve">Üniversitemizin geleceğe yönelik planlarının mevcut duruma dayalı yapılabilmesi için Akademik Değerlendirme ve Kalite Geliştirme Rehberi doğrultusunda Meslek Yüksekokulumuzun fırsat ve tehditler ile okulumuzun güçlü ve zayıf yönleri de ortaya çıkmıştır. Öz değerlendirme süreci ile aynı zamanda performans sonuçları ortaya konulmuş, iyileştirmeye açık alanlar tespit edilmiştir. </w:t>
      </w:r>
    </w:p>
    <w:p w:rsidR="003F6D46" w:rsidRPr="003F6D46" w:rsidRDefault="003F6D46" w:rsidP="003F6D46">
      <w:pPr>
        <w:jc w:val="both"/>
        <w:rPr>
          <w:rFonts w:ascii="Times New Roman" w:hAnsi="Times New Roman"/>
          <w:sz w:val="28"/>
        </w:rPr>
      </w:pPr>
      <w:r w:rsidRPr="003F6D46">
        <w:rPr>
          <w:rFonts w:ascii="Times New Roman" w:hAnsi="Times New Roman"/>
          <w:sz w:val="28"/>
        </w:rPr>
        <w:t>Meslek Yüksekokulumuzun stratejik planlama çalışmalarında önemli bir adımı olan kurumsal değerlendirme süreci, öz değerlendirme süreci ile başarılmıştır. Birimimizin öz değerlendirme sürecinde kalite hedeflerini de ortaya koyarak, kalite kültürünün oluşmasında, çalışanlar, öğrenciler, çevre ve toplum unsurlarını ayrılmaz bir bütün olarak değerlendirerek önemli bir yol kat etmişlerdir.</w:t>
      </w:r>
    </w:p>
    <w:p w:rsidR="003F6D46" w:rsidRPr="003F6D46" w:rsidRDefault="003F6D46" w:rsidP="003F6D46">
      <w:pPr>
        <w:shd w:val="clear" w:color="auto" w:fill="FFFFFF"/>
        <w:spacing w:after="0" w:line="240" w:lineRule="auto"/>
        <w:rPr>
          <w:rFonts w:ascii="Times New Roman" w:hAnsi="Times New Roman"/>
          <w:b/>
          <w:bCs/>
          <w:color w:val="000000"/>
          <w:sz w:val="24"/>
          <w:szCs w:val="20"/>
        </w:rPr>
      </w:pPr>
    </w:p>
    <w:p w:rsidR="003F6D46" w:rsidRPr="003F6D46" w:rsidRDefault="003F6D46" w:rsidP="003F6D46">
      <w:pPr>
        <w:shd w:val="clear" w:color="auto" w:fill="FFFFFF"/>
        <w:spacing w:after="0" w:line="240" w:lineRule="auto"/>
        <w:rPr>
          <w:rFonts w:ascii="Times New Roman" w:hAnsi="Times New Roman"/>
          <w:b/>
          <w:bCs/>
          <w:color w:val="000000"/>
          <w:sz w:val="24"/>
          <w:szCs w:val="20"/>
        </w:rPr>
      </w:pPr>
      <w:proofErr w:type="spellStart"/>
      <w:r w:rsidRPr="003F6D46">
        <w:rPr>
          <w:rFonts w:ascii="Times New Roman" w:hAnsi="Times New Roman"/>
          <w:b/>
          <w:bCs/>
          <w:color w:val="000000"/>
          <w:sz w:val="24"/>
          <w:szCs w:val="20"/>
        </w:rPr>
        <w:t>Doç.Dr</w:t>
      </w:r>
      <w:proofErr w:type="spellEnd"/>
      <w:r w:rsidRPr="003F6D46">
        <w:rPr>
          <w:rFonts w:ascii="Times New Roman" w:hAnsi="Times New Roman"/>
          <w:b/>
          <w:bCs/>
          <w:color w:val="000000"/>
          <w:sz w:val="24"/>
          <w:szCs w:val="20"/>
        </w:rPr>
        <w:t>. Fatih USLU–Manavgat Meslek Yüksekokulu Müdürü</w:t>
      </w:r>
    </w:p>
    <w:p w:rsidR="000114D9" w:rsidRPr="003F6D46" w:rsidRDefault="000114D9" w:rsidP="00787B09">
      <w:pPr>
        <w:shd w:val="clear" w:color="auto" w:fill="FFFFFF"/>
        <w:spacing w:after="0" w:line="240" w:lineRule="auto"/>
        <w:rPr>
          <w:rFonts w:asciiTheme="minorHAnsi" w:hAnsiTheme="minorHAnsi" w:cstheme="minorHAnsi"/>
          <w:b/>
          <w:bCs/>
          <w:color w:val="000000"/>
          <w:sz w:val="24"/>
          <w:szCs w:val="20"/>
        </w:rPr>
      </w:pPr>
    </w:p>
    <w:p w:rsidR="00270C82" w:rsidRPr="00052BA3" w:rsidRDefault="00270C82" w:rsidP="00787B09">
      <w:pPr>
        <w:shd w:val="clear" w:color="auto" w:fill="FFFFFF"/>
        <w:spacing w:after="0" w:line="240" w:lineRule="auto"/>
        <w:rPr>
          <w:rFonts w:asciiTheme="minorHAnsi" w:hAnsiTheme="minorHAnsi" w:cstheme="minorHAnsi"/>
          <w:b/>
          <w:bCs/>
          <w:color w:val="000000"/>
          <w:sz w:val="16"/>
          <w:szCs w:val="16"/>
        </w:rPr>
      </w:pPr>
    </w:p>
    <w:p w:rsidR="00270C82" w:rsidRPr="00052BA3" w:rsidRDefault="00270C82" w:rsidP="00787B09">
      <w:pPr>
        <w:shd w:val="clear" w:color="auto" w:fill="FFFFFF"/>
        <w:spacing w:after="0" w:line="240" w:lineRule="auto"/>
        <w:rPr>
          <w:rFonts w:asciiTheme="minorHAnsi" w:hAnsiTheme="minorHAnsi" w:cstheme="minorHAnsi"/>
          <w:b/>
          <w:bCs/>
          <w:color w:val="000000"/>
          <w:sz w:val="16"/>
          <w:szCs w:val="16"/>
        </w:rPr>
      </w:pPr>
    </w:p>
    <w:p w:rsidR="007B0B46" w:rsidRPr="00052BA3" w:rsidRDefault="007B0B46" w:rsidP="00787B09">
      <w:pPr>
        <w:shd w:val="clear" w:color="auto" w:fill="FFFFFF"/>
        <w:spacing w:after="0" w:line="240" w:lineRule="auto"/>
        <w:rPr>
          <w:rFonts w:asciiTheme="minorHAnsi" w:hAnsiTheme="minorHAnsi" w:cstheme="minorHAnsi"/>
          <w:b/>
          <w:bCs/>
          <w:color w:val="000000"/>
          <w:sz w:val="16"/>
          <w:szCs w:val="16"/>
        </w:rPr>
      </w:pPr>
    </w:p>
    <w:p w:rsidR="00270C82" w:rsidRPr="00052BA3" w:rsidRDefault="00270C82" w:rsidP="00787B09">
      <w:pPr>
        <w:shd w:val="clear" w:color="auto" w:fill="FFFFFF"/>
        <w:spacing w:after="0" w:line="240" w:lineRule="auto"/>
        <w:rPr>
          <w:rFonts w:asciiTheme="minorHAnsi" w:hAnsiTheme="minorHAnsi" w:cstheme="minorHAnsi"/>
          <w:b/>
          <w:bCs/>
          <w:color w:val="000000"/>
          <w:sz w:val="16"/>
          <w:szCs w:val="16"/>
        </w:rPr>
      </w:pPr>
    </w:p>
    <w:p w:rsidR="00270C82" w:rsidRDefault="00270C82" w:rsidP="00787B09">
      <w:pPr>
        <w:shd w:val="clear" w:color="auto" w:fill="FFFFFF"/>
        <w:spacing w:after="0" w:line="240" w:lineRule="auto"/>
        <w:rPr>
          <w:rFonts w:asciiTheme="minorHAnsi" w:hAnsiTheme="minorHAnsi" w:cstheme="minorHAnsi"/>
          <w:b/>
          <w:bCs/>
          <w:color w:val="000000"/>
          <w:sz w:val="16"/>
          <w:szCs w:val="16"/>
        </w:rPr>
      </w:pPr>
    </w:p>
    <w:p w:rsidR="00075A62" w:rsidRDefault="00075A62" w:rsidP="00787B09">
      <w:pPr>
        <w:shd w:val="clear" w:color="auto" w:fill="FFFFFF"/>
        <w:spacing w:after="0" w:line="240" w:lineRule="auto"/>
        <w:rPr>
          <w:rFonts w:asciiTheme="minorHAnsi" w:hAnsiTheme="minorHAnsi" w:cstheme="minorHAnsi"/>
          <w:b/>
          <w:bCs/>
          <w:color w:val="000000"/>
          <w:sz w:val="16"/>
          <w:szCs w:val="16"/>
        </w:rPr>
      </w:pPr>
    </w:p>
    <w:p w:rsidR="00075A62" w:rsidRDefault="00075A62" w:rsidP="00787B09">
      <w:pPr>
        <w:shd w:val="clear" w:color="auto" w:fill="FFFFFF"/>
        <w:spacing w:after="0" w:line="240" w:lineRule="auto"/>
        <w:rPr>
          <w:rFonts w:asciiTheme="minorHAnsi" w:hAnsiTheme="minorHAnsi" w:cstheme="minorHAnsi"/>
          <w:b/>
          <w:bCs/>
          <w:color w:val="000000"/>
          <w:sz w:val="16"/>
          <w:szCs w:val="16"/>
        </w:rPr>
      </w:pPr>
    </w:p>
    <w:p w:rsidR="00075A62" w:rsidRDefault="00075A62" w:rsidP="00787B09">
      <w:pPr>
        <w:shd w:val="clear" w:color="auto" w:fill="FFFFFF"/>
        <w:spacing w:after="0" w:line="240" w:lineRule="auto"/>
        <w:rPr>
          <w:rFonts w:asciiTheme="minorHAnsi" w:hAnsiTheme="minorHAnsi" w:cstheme="minorHAnsi"/>
          <w:b/>
          <w:bCs/>
          <w:color w:val="000000"/>
          <w:sz w:val="16"/>
          <w:szCs w:val="16"/>
        </w:rPr>
      </w:pPr>
    </w:p>
    <w:p w:rsidR="00075A62" w:rsidRDefault="00075A62" w:rsidP="00787B09">
      <w:pPr>
        <w:shd w:val="clear" w:color="auto" w:fill="FFFFFF"/>
        <w:spacing w:after="0" w:line="240" w:lineRule="auto"/>
        <w:rPr>
          <w:rFonts w:asciiTheme="minorHAnsi" w:hAnsiTheme="minorHAnsi" w:cstheme="minorHAnsi"/>
          <w:b/>
          <w:bCs/>
          <w:color w:val="000000"/>
          <w:sz w:val="16"/>
          <w:szCs w:val="16"/>
        </w:rPr>
      </w:pPr>
    </w:p>
    <w:p w:rsidR="00075A62" w:rsidRDefault="00075A62" w:rsidP="00787B09">
      <w:pPr>
        <w:shd w:val="clear" w:color="auto" w:fill="FFFFFF"/>
        <w:spacing w:after="0" w:line="240" w:lineRule="auto"/>
        <w:rPr>
          <w:rFonts w:asciiTheme="minorHAnsi" w:hAnsiTheme="minorHAnsi" w:cstheme="minorHAnsi"/>
          <w:b/>
          <w:bCs/>
          <w:color w:val="000000"/>
          <w:sz w:val="16"/>
          <w:szCs w:val="16"/>
        </w:rPr>
      </w:pPr>
    </w:p>
    <w:p w:rsidR="00075A62" w:rsidRDefault="00075A62" w:rsidP="00787B09">
      <w:pPr>
        <w:shd w:val="clear" w:color="auto" w:fill="FFFFFF"/>
        <w:spacing w:after="0" w:line="240" w:lineRule="auto"/>
        <w:rPr>
          <w:rFonts w:asciiTheme="minorHAnsi" w:hAnsiTheme="minorHAnsi" w:cstheme="minorHAnsi"/>
          <w:b/>
          <w:bCs/>
          <w:color w:val="000000"/>
          <w:sz w:val="16"/>
          <w:szCs w:val="16"/>
        </w:rPr>
      </w:pPr>
    </w:p>
    <w:p w:rsidR="00075A62" w:rsidRDefault="00075A62" w:rsidP="00787B09">
      <w:pPr>
        <w:shd w:val="clear" w:color="auto" w:fill="FFFFFF"/>
        <w:spacing w:after="0" w:line="240" w:lineRule="auto"/>
        <w:rPr>
          <w:rFonts w:asciiTheme="minorHAnsi" w:hAnsiTheme="minorHAnsi" w:cstheme="minorHAnsi"/>
          <w:b/>
          <w:bCs/>
          <w:color w:val="000000"/>
          <w:sz w:val="16"/>
          <w:szCs w:val="16"/>
        </w:rPr>
      </w:pPr>
    </w:p>
    <w:p w:rsidR="00075A62" w:rsidRDefault="00075A62" w:rsidP="00787B09">
      <w:pPr>
        <w:shd w:val="clear" w:color="auto" w:fill="FFFFFF"/>
        <w:spacing w:after="0" w:line="240" w:lineRule="auto"/>
        <w:rPr>
          <w:rFonts w:asciiTheme="minorHAnsi" w:hAnsiTheme="minorHAnsi" w:cstheme="minorHAnsi"/>
          <w:b/>
          <w:bCs/>
          <w:color w:val="000000"/>
          <w:sz w:val="16"/>
          <w:szCs w:val="16"/>
        </w:rPr>
      </w:pPr>
    </w:p>
    <w:p w:rsidR="00075A62" w:rsidRDefault="00075A62" w:rsidP="00787B09">
      <w:pPr>
        <w:shd w:val="clear" w:color="auto" w:fill="FFFFFF"/>
        <w:spacing w:after="0" w:line="240" w:lineRule="auto"/>
        <w:rPr>
          <w:rFonts w:asciiTheme="minorHAnsi" w:hAnsiTheme="minorHAnsi" w:cstheme="minorHAnsi"/>
          <w:b/>
          <w:bCs/>
          <w:color w:val="000000"/>
          <w:sz w:val="16"/>
          <w:szCs w:val="16"/>
        </w:rPr>
      </w:pPr>
    </w:p>
    <w:p w:rsidR="00075A62" w:rsidRDefault="00075A62" w:rsidP="00787B09">
      <w:pPr>
        <w:shd w:val="clear" w:color="auto" w:fill="FFFFFF"/>
        <w:spacing w:after="0" w:line="240" w:lineRule="auto"/>
        <w:rPr>
          <w:rFonts w:asciiTheme="minorHAnsi" w:hAnsiTheme="minorHAnsi" w:cstheme="minorHAnsi"/>
          <w:b/>
          <w:bCs/>
          <w:color w:val="000000"/>
          <w:sz w:val="16"/>
          <w:szCs w:val="16"/>
        </w:rPr>
      </w:pPr>
    </w:p>
    <w:p w:rsidR="00075A62" w:rsidRDefault="00075A62" w:rsidP="00787B09">
      <w:pPr>
        <w:shd w:val="clear" w:color="auto" w:fill="FFFFFF"/>
        <w:spacing w:after="0" w:line="240" w:lineRule="auto"/>
        <w:rPr>
          <w:rFonts w:asciiTheme="minorHAnsi" w:hAnsiTheme="minorHAnsi" w:cstheme="minorHAnsi"/>
          <w:b/>
          <w:bCs/>
          <w:color w:val="000000"/>
          <w:sz w:val="16"/>
          <w:szCs w:val="16"/>
        </w:rPr>
      </w:pPr>
    </w:p>
    <w:p w:rsidR="00075A62" w:rsidRDefault="00075A62" w:rsidP="00787B09">
      <w:pPr>
        <w:shd w:val="clear" w:color="auto" w:fill="FFFFFF"/>
        <w:spacing w:after="0" w:line="240" w:lineRule="auto"/>
        <w:rPr>
          <w:rFonts w:asciiTheme="minorHAnsi" w:hAnsiTheme="minorHAnsi" w:cstheme="minorHAnsi"/>
          <w:b/>
          <w:bCs/>
          <w:color w:val="000000"/>
          <w:sz w:val="16"/>
          <w:szCs w:val="16"/>
        </w:rPr>
      </w:pPr>
    </w:p>
    <w:p w:rsidR="00075A62" w:rsidRDefault="00075A62" w:rsidP="00787B09">
      <w:pPr>
        <w:shd w:val="clear" w:color="auto" w:fill="FFFFFF"/>
        <w:spacing w:after="0" w:line="240" w:lineRule="auto"/>
        <w:rPr>
          <w:rFonts w:asciiTheme="minorHAnsi" w:hAnsiTheme="minorHAnsi" w:cstheme="minorHAnsi"/>
          <w:b/>
          <w:bCs/>
          <w:color w:val="000000"/>
          <w:sz w:val="16"/>
          <w:szCs w:val="16"/>
        </w:rPr>
      </w:pPr>
    </w:p>
    <w:p w:rsidR="00075A62" w:rsidRDefault="00075A62" w:rsidP="00787B09">
      <w:pPr>
        <w:shd w:val="clear" w:color="auto" w:fill="FFFFFF"/>
        <w:spacing w:after="0" w:line="240" w:lineRule="auto"/>
        <w:rPr>
          <w:rFonts w:asciiTheme="minorHAnsi" w:hAnsiTheme="minorHAnsi" w:cstheme="minorHAnsi"/>
          <w:b/>
          <w:bCs/>
          <w:color w:val="000000"/>
          <w:sz w:val="16"/>
          <w:szCs w:val="16"/>
        </w:rPr>
      </w:pPr>
    </w:p>
    <w:p w:rsidR="00075A62" w:rsidRDefault="00075A62" w:rsidP="00787B09">
      <w:pPr>
        <w:shd w:val="clear" w:color="auto" w:fill="FFFFFF"/>
        <w:spacing w:after="0" w:line="240" w:lineRule="auto"/>
        <w:rPr>
          <w:rFonts w:asciiTheme="minorHAnsi" w:hAnsiTheme="minorHAnsi" w:cstheme="minorHAnsi"/>
          <w:b/>
          <w:bCs/>
          <w:color w:val="000000"/>
          <w:sz w:val="16"/>
          <w:szCs w:val="16"/>
        </w:rPr>
      </w:pPr>
    </w:p>
    <w:p w:rsidR="00075A62" w:rsidRDefault="00075A62" w:rsidP="00787B09">
      <w:pPr>
        <w:shd w:val="clear" w:color="auto" w:fill="FFFFFF"/>
        <w:spacing w:after="0" w:line="240" w:lineRule="auto"/>
        <w:rPr>
          <w:rFonts w:asciiTheme="minorHAnsi" w:hAnsiTheme="minorHAnsi" w:cstheme="minorHAnsi"/>
          <w:b/>
          <w:bCs/>
          <w:color w:val="000000"/>
          <w:sz w:val="16"/>
          <w:szCs w:val="16"/>
        </w:rPr>
      </w:pPr>
    </w:p>
    <w:p w:rsidR="00075A62" w:rsidRDefault="00075A62" w:rsidP="00787B09">
      <w:pPr>
        <w:shd w:val="clear" w:color="auto" w:fill="FFFFFF"/>
        <w:spacing w:after="0" w:line="240" w:lineRule="auto"/>
        <w:rPr>
          <w:rFonts w:asciiTheme="minorHAnsi" w:hAnsiTheme="minorHAnsi" w:cstheme="minorHAnsi"/>
          <w:b/>
          <w:bCs/>
          <w:color w:val="000000"/>
          <w:sz w:val="16"/>
          <w:szCs w:val="16"/>
        </w:rPr>
      </w:pPr>
    </w:p>
    <w:p w:rsidR="00075A62" w:rsidRDefault="00075A62" w:rsidP="00787B09">
      <w:pPr>
        <w:shd w:val="clear" w:color="auto" w:fill="FFFFFF"/>
        <w:spacing w:after="0" w:line="240" w:lineRule="auto"/>
        <w:rPr>
          <w:rFonts w:asciiTheme="minorHAnsi" w:hAnsiTheme="minorHAnsi" w:cstheme="minorHAnsi"/>
          <w:b/>
          <w:bCs/>
          <w:color w:val="000000"/>
          <w:sz w:val="16"/>
          <w:szCs w:val="16"/>
        </w:rPr>
      </w:pPr>
    </w:p>
    <w:p w:rsidR="00075A62" w:rsidRDefault="00075A62" w:rsidP="00787B09">
      <w:pPr>
        <w:shd w:val="clear" w:color="auto" w:fill="FFFFFF"/>
        <w:spacing w:after="0" w:line="240" w:lineRule="auto"/>
        <w:rPr>
          <w:rFonts w:asciiTheme="minorHAnsi" w:hAnsiTheme="minorHAnsi" w:cstheme="minorHAnsi"/>
          <w:b/>
          <w:bCs/>
          <w:color w:val="000000"/>
          <w:sz w:val="16"/>
          <w:szCs w:val="16"/>
        </w:rPr>
      </w:pPr>
    </w:p>
    <w:p w:rsidR="00075A62" w:rsidRDefault="00075A62" w:rsidP="00787B09">
      <w:pPr>
        <w:shd w:val="clear" w:color="auto" w:fill="FFFFFF"/>
        <w:spacing w:after="0" w:line="240" w:lineRule="auto"/>
        <w:rPr>
          <w:rFonts w:asciiTheme="minorHAnsi" w:hAnsiTheme="minorHAnsi" w:cstheme="minorHAnsi"/>
          <w:b/>
          <w:bCs/>
          <w:color w:val="000000"/>
          <w:sz w:val="16"/>
          <w:szCs w:val="16"/>
        </w:rPr>
      </w:pPr>
    </w:p>
    <w:p w:rsidR="00075A62" w:rsidRDefault="00075A62" w:rsidP="00787B09">
      <w:pPr>
        <w:shd w:val="clear" w:color="auto" w:fill="FFFFFF"/>
        <w:spacing w:after="0" w:line="240" w:lineRule="auto"/>
        <w:rPr>
          <w:rFonts w:asciiTheme="minorHAnsi" w:hAnsiTheme="minorHAnsi" w:cstheme="minorHAnsi"/>
          <w:b/>
          <w:bCs/>
          <w:color w:val="000000"/>
          <w:sz w:val="16"/>
          <w:szCs w:val="16"/>
        </w:rPr>
      </w:pPr>
    </w:p>
    <w:p w:rsidR="00075A62" w:rsidRDefault="00075A62" w:rsidP="00787B09">
      <w:pPr>
        <w:shd w:val="clear" w:color="auto" w:fill="FFFFFF"/>
        <w:spacing w:after="0" w:line="240" w:lineRule="auto"/>
        <w:rPr>
          <w:rFonts w:asciiTheme="minorHAnsi" w:hAnsiTheme="minorHAnsi" w:cstheme="minorHAnsi"/>
          <w:b/>
          <w:bCs/>
          <w:color w:val="000000"/>
          <w:sz w:val="16"/>
          <w:szCs w:val="16"/>
        </w:rPr>
      </w:pPr>
    </w:p>
    <w:p w:rsidR="00075A62" w:rsidRDefault="00075A62" w:rsidP="00787B09">
      <w:pPr>
        <w:shd w:val="clear" w:color="auto" w:fill="FFFFFF"/>
        <w:spacing w:after="0" w:line="240" w:lineRule="auto"/>
        <w:rPr>
          <w:rFonts w:asciiTheme="minorHAnsi" w:hAnsiTheme="minorHAnsi" w:cstheme="minorHAnsi"/>
          <w:b/>
          <w:bCs/>
          <w:color w:val="000000"/>
          <w:sz w:val="16"/>
          <w:szCs w:val="16"/>
        </w:rPr>
      </w:pPr>
    </w:p>
    <w:p w:rsidR="00075A62" w:rsidRDefault="00075A62" w:rsidP="00787B09">
      <w:pPr>
        <w:shd w:val="clear" w:color="auto" w:fill="FFFFFF"/>
        <w:spacing w:after="0" w:line="240" w:lineRule="auto"/>
        <w:rPr>
          <w:rFonts w:asciiTheme="minorHAnsi" w:hAnsiTheme="minorHAnsi" w:cstheme="minorHAnsi"/>
          <w:b/>
          <w:bCs/>
          <w:color w:val="000000"/>
          <w:sz w:val="16"/>
          <w:szCs w:val="16"/>
        </w:rPr>
      </w:pPr>
    </w:p>
    <w:p w:rsidR="00075A62" w:rsidRDefault="00075A62" w:rsidP="00787B09">
      <w:pPr>
        <w:shd w:val="clear" w:color="auto" w:fill="FFFFFF"/>
        <w:spacing w:after="0" w:line="240" w:lineRule="auto"/>
        <w:rPr>
          <w:rFonts w:asciiTheme="minorHAnsi" w:hAnsiTheme="minorHAnsi" w:cstheme="minorHAnsi"/>
          <w:b/>
          <w:bCs/>
          <w:color w:val="000000"/>
          <w:sz w:val="16"/>
          <w:szCs w:val="16"/>
        </w:rPr>
      </w:pPr>
    </w:p>
    <w:p w:rsidR="00075A62" w:rsidRDefault="00075A62" w:rsidP="00787B09">
      <w:pPr>
        <w:shd w:val="clear" w:color="auto" w:fill="FFFFFF"/>
        <w:spacing w:after="0" w:line="240" w:lineRule="auto"/>
        <w:rPr>
          <w:rFonts w:asciiTheme="minorHAnsi" w:hAnsiTheme="minorHAnsi" w:cstheme="minorHAnsi"/>
          <w:b/>
          <w:bCs/>
          <w:color w:val="000000"/>
          <w:sz w:val="16"/>
          <w:szCs w:val="16"/>
        </w:rPr>
      </w:pPr>
    </w:p>
    <w:p w:rsidR="00075A62" w:rsidRDefault="00075A62" w:rsidP="00787B09">
      <w:pPr>
        <w:shd w:val="clear" w:color="auto" w:fill="FFFFFF"/>
        <w:spacing w:after="0" w:line="240" w:lineRule="auto"/>
        <w:rPr>
          <w:rFonts w:asciiTheme="minorHAnsi" w:hAnsiTheme="minorHAnsi" w:cstheme="minorHAnsi"/>
          <w:b/>
          <w:bCs/>
          <w:color w:val="000000"/>
          <w:sz w:val="16"/>
          <w:szCs w:val="16"/>
        </w:rPr>
      </w:pPr>
    </w:p>
    <w:p w:rsidR="00075A62" w:rsidRDefault="00075A62" w:rsidP="00787B09">
      <w:pPr>
        <w:shd w:val="clear" w:color="auto" w:fill="FFFFFF"/>
        <w:spacing w:after="0" w:line="240" w:lineRule="auto"/>
        <w:rPr>
          <w:rFonts w:asciiTheme="minorHAnsi" w:hAnsiTheme="minorHAnsi" w:cstheme="minorHAnsi"/>
          <w:b/>
          <w:bCs/>
          <w:color w:val="000000"/>
          <w:sz w:val="16"/>
          <w:szCs w:val="16"/>
        </w:rPr>
      </w:pPr>
    </w:p>
    <w:p w:rsidR="00075A62" w:rsidRDefault="00075A62" w:rsidP="00787B09">
      <w:pPr>
        <w:shd w:val="clear" w:color="auto" w:fill="FFFFFF"/>
        <w:spacing w:after="0" w:line="240" w:lineRule="auto"/>
        <w:rPr>
          <w:rFonts w:asciiTheme="minorHAnsi" w:hAnsiTheme="minorHAnsi" w:cstheme="minorHAnsi"/>
          <w:b/>
          <w:bCs/>
          <w:color w:val="000000"/>
          <w:sz w:val="16"/>
          <w:szCs w:val="16"/>
        </w:rPr>
      </w:pPr>
    </w:p>
    <w:p w:rsidR="00075A62" w:rsidRDefault="00075A62" w:rsidP="00787B09">
      <w:pPr>
        <w:shd w:val="clear" w:color="auto" w:fill="FFFFFF"/>
        <w:spacing w:after="0" w:line="240" w:lineRule="auto"/>
        <w:rPr>
          <w:rFonts w:asciiTheme="minorHAnsi" w:hAnsiTheme="minorHAnsi" w:cstheme="minorHAnsi"/>
          <w:b/>
          <w:bCs/>
          <w:color w:val="000000"/>
          <w:sz w:val="16"/>
          <w:szCs w:val="16"/>
        </w:rPr>
      </w:pPr>
    </w:p>
    <w:p w:rsidR="00075A62" w:rsidRDefault="00075A62" w:rsidP="00787B09">
      <w:pPr>
        <w:shd w:val="clear" w:color="auto" w:fill="FFFFFF"/>
        <w:spacing w:after="0" w:line="240" w:lineRule="auto"/>
        <w:rPr>
          <w:rFonts w:asciiTheme="minorHAnsi" w:hAnsiTheme="minorHAnsi" w:cstheme="minorHAnsi"/>
          <w:b/>
          <w:bCs/>
          <w:color w:val="000000"/>
          <w:sz w:val="16"/>
          <w:szCs w:val="16"/>
        </w:rPr>
      </w:pPr>
    </w:p>
    <w:p w:rsidR="00075A62" w:rsidRDefault="00075A62" w:rsidP="00787B09">
      <w:pPr>
        <w:shd w:val="clear" w:color="auto" w:fill="FFFFFF"/>
        <w:spacing w:after="0" w:line="240" w:lineRule="auto"/>
        <w:rPr>
          <w:rFonts w:asciiTheme="minorHAnsi" w:hAnsiTheme="minorHAnsi" w:cstheme="minorHAnsi"/>
          <w:b/>
          <w:bCs/>
          <w:color w:val="000000"/>
          <w:sz w:val="16"/>
          <w:szCs w:val="16"/>
        </w:rPr>
      </w:pPr>
    </w:p>
    <w:p w:rsidR="008B0390" w:rsidRPr="008B0390" w:rsidRDefault="00446C3F">
      <w:pPr>
        <w:pStyle w:val="T2"/>
        <w:tabs>
          <w:tab w:val="right" w:pos="10052"/>
        </w:tabs>
        <w:rPr>
          <w:rFonts w:eastAsiaTheme="minorEastAsia" w:cstheme="minorBidi"/>
          <w:smallCaps w:val="0"/>
          <w:noProof/>
          <w:sz w:val="22"/>
          <w:szCs w:val="22"/>
          <w:lang w:eastAsia="tr-TR"/>
        </w:rPr>
      </w:pPr>
      <w:r w:rsidRPr="00446C3F">
        <w:rPr>
          <w:b/>
          <w:bCs/>
          <w:smallCaps w:val="0"/>
          <w:color w:val="000000"/>
          <w:sz w:val="18"/>
          <w:szCs w:val="18"/>
        </w:rPr>
        <w:lastRenderedPageBreak/>
        <w:fldChar w:fldCharType="begin"/>
      </w:r>
      <w:r w:rsidR="005B58A1" w:rsidRPr="005B58A1">
        <w:rPr>
          <w:b/>
          <w:bCs/>
          <w:smallCaps w:val="0"/>
          <w:color w:val="000000"/>
          <w:sz w:val="18"/>
          <w:szCs w:val="18"/>
        </w:rPr>
        <w:instrText xml:space="preserve"> TOC \o "1-8" \h \z \u </w:instrText>
      </w:r>
      <w:r w:rsidRPr="00446C3F">
        <w:rPr>
          <w:b/>
          <w:bCs/>
          <w:smallCaps w:val="0"/>
          <w:color w:val="000000"/>
          <w:sz w:val="18"/>
          <w:szCs w:val="18"/>
        </w:rPr>
        <w:fldChar w:fldCharType="separate"/>
      </w:r>
      <w:hyperlink w:anchor="_Toc122896366" w:history="1">
        <w:r w:rsidR="008B0390" w:rsidRPr="008B0390">
          <w:rPr>
            <w:rStyle w:val="Kpr"/>
            <w:b/>
            <w:bCs/>
            <w:noProof/>
          </w:rPr>
          <w:t>RAPOR SUNUŞ YAZISI</w:t>
        </w:r>
        <w:r w:rsidR="008B0390" w:rsidRPr="008B0390">
          <w:rPr>
            <w:noProof/>
            <w:webHidden/>
          </w:rPr>
          <w:tab/>
        </w:r>
        <w:r w:rsidR="008B0390" w:rsidRPr="008B0390">
          <w:rPr>
            <w:noProof/>
            <w:webHidden/>
          </w:rPr>
          <w:fldChar w:fldCharType="begin"/>
        </w:r>
        <w:r w:rsidR="008B0390" w:rsidRPr="008B0390">
          <w:rPr>
            <w:noProof/>
            <w:webHidden/>
          </w:rPr>
          <w:instrText xml:space="preserve"> PAGEREF _Toc122896366 \h </w:instrText>
        </w:r>
        <w:r w:rsidR="008B0390" w:rsidRPr="008B0390">
          <w:rPr>
            <w:noProof/>
            <w:webHidden/>
          </w:rPr>
        </w:r>
        <w:r w:rsidR="008B0390" w:rsidRPr="008B0390">
          <w:rPr>
            <w:noProof/>
            <w:webHidden/>
          </w:rPr>
          <w:fldChar w:fldCharType="separate"/>
        </w:r>
        <w:r w:rsidR="008B0390" w:rsidRPr="008B0390">
          <w:rPr>
            <w:noProof/>
            <w:webHidden/>
          </w:rPr>
          <w:t>2</w:t>
        </w:r>
        <w:r w:rsidR="008B0390" w:rsidRPr="008B0390">
          <w:rPr>
            <w:noProof/>
            <w:webHidden/>
          </w:rPr>
          <w:fldChar w:fldCharType="end"/>
        </w:r>
      </w:hyperlink>
    </w:p>
    <w:p w:rsidR="008B0390" w:rsidRPr="008B0390" w:rsidRDefault="008B0390">
      <w:pPr>
        <w:pStyle w:val="T2"/>
        <w:tabs>
          <w:tab w:val="left" w:pos="660"/>
          <w:tab w:val="right" w:pos="10052"/>
        </w:tabs>
        <w:rPr>
          <w:rFonts w:eastAsiaTheme="minorEastAsia" w:cstheme="minorBidi"/>
          <w:smallCaps w:val="0"/>
          <w:noProof/>
          <w:sz w:val="22"/>
          <w:szCs w:val="22"/>
          <w:lang w:eastAsia="tr-TR"/>
        </w:rPr>
      </w:pPr>
      <w:hyperlink w:anchor="_Toc122896367" w:history="1">
        <w:r w:rsidRPr="008B0390">
          <w:rPr>
            <w:rStyle w:val="Kpr"/>
            <w:b/>
            <w:noProof/>
          </w:rPr>
          <w:t>I.</w:t>
        </w:r>
        <w:r w:rsidRPr="008B0390">
          <w:rPr>
            <w:rFonts w:eastAsiaTheme="minorEastAsia" w:cstheme="minorBidi"/>
            <w:smallCaps w:val="0"/>
            <w:noProof/>
            <w:sz w:val="22"/>
            <w:szCs w:val="22"/>
            <w:lang w:eastAsia="tr-TR"/>
          </w:rPr>
          <w:tab/>
        </w:r>
        <w:r w:rsidRPr="008B0390">
          <w:rPr>
            <w:rStyle w:val="Kpr"/>
            <w:b/>
            <w:bCs/>
            <w:noProof/>
          </w:rPr>
          <w:t>GENEL BİLGİLER</w:t>
        </w:r>
        <w:r w:rsidRPr="008B0390">
          <w:rPr>
            <w:noProof/>
            <w:webHidden/>
          </w:rPr>
          <w:tab/>
        </w:r>
        <w:r w:rsidRPr="008B0390">
          <w:rPr>
            <w:noProof/>
            <w:webHidden/>
          </w:rPr>
          <w:fldChar w:fldCharType="begin"/>
        </w:r>
        <w:r w:rsidRPr="008B0390">
          <w:rPr>
            <w:noProof/>
            <w:webHidden/>
          </w:rPr>
          <w:instrText xml:space="preserve"> PAGEREF _Toc122896367 \h </w:instrText>
        </w:r>
        <w:r w:rsidRPr="008B0390">
          <w:rPr>
            <w:noProof/>
            <w:webHidden/>
          </w:rPr>
        </w:r>
        <w:r w:rsidRPr="008B0390">
          <w:rPr>
            <w:noProof/>
            <w:webHidden/>
          </w:rPr>
          <w:fldChar w:fldCharType="separate"/>
        </w:r>
        <w:r w:rsidRPr="008B0390">
          <w:rPr>
            <w:noProof/>
            <w:webHidden/>
          </w:rPr>
          <w:t>5</w:t>
        </w:r>
        <w:r w:rsidRPr="008B0390">
          <w:rPr>
            <w:noProof/>
            <w:webHidden/>
          </w:rPr>
          <w:fldChar w:fldCharType="end"/>
        </w:r>
      </w:hyperlink>
    </w:p>
    <w:p w:rsidR="008B0390" w:rsidRPr="008B0390" w:rsidRDefault="008B0390">
      <w:pPr>
        <w:pStyle w:val="T2"/>
        <w:tabs>
          <w:tab w:val="left" w:pos="660"/>
          <w:tab w:val="right" w:pos="10052"/>
        </w:tabs>
        <w:rPr>
          <w:rFonts w:eastAsiaTheme="minorEastAsia" w:cstheme="minorBidi"/>
          <w:smallCaps w:val="0"/>
          <w:noProof/>
          <w:sz w:val="22"/>
          <w:szCs w:val="22"/>
          <w:lang w:eastAsia="tr-TR"/>
        </w:rPr>
      </w:pPr>
      <w:hyperlink w:anchor="_Toc122896368" w:history="1">
        <w:r w:rsidRPr="008B0390">
          <w:rPr>
            <w:rStyle w:val="Kpr"/>
            <w:rFonts w:eastAsia="Arial"/>
            <w:b/>
            <w:noProof/>
          </w:rPr>
          <w:t>A.</w:t>
        </w:r>
        <w:r w:rsidRPr="008B0390">
          <w:rPr>
            <w:rFonts w:eastAsiaTheme="minorEastAsia" w:cstheme="minorBidi"/>
            <w:smallCaps w:val="0"/>
            <w:noProof/>
            <w:sz w:val="22"/>
            <w:szCs w:val="22"/>
            <w:lang w:eastAsia="tr-TR"/>
          </w:rPr>
          <w:tab/>
        </w:r>
        <w:r w:rsidRPr="008B0390">
          <w:rPr>
            <w:rStyle w:val="Kpr"/>
            <w:rFonts w:eastAsia="Arial"/>
            <w:b/>
            <w:noProof/>
          </w:rPr>
          <w:t>MİSYON VE VİZYON</w:t>
        </w:r>
        <w:r w:rsidRPr="008B0390">
          <w:rPr>
            <w:noProof/>
            <w:webHidden/>
          </w:rPr>
          <w:tab/>
        </w:r>
        <w:r w:rsidRPr="008B0390">
          <w:rPr>
            <w:noProof/>
            <w:webHidden/>
          </w:rPr>
          <w:fldChar w:fldCharType="begin"/>
        </w:r>
        <w:r w:rsidRPr="008B0390">
          <w:rPr>
            <w:noProof/>
            <w:webHidden/>
          </w:rPr>
          <w:instrText xml:space="preserve"> PAGEREF _Toc122896368 \h </w:instrText>
        </w:r>
        <w:r w:rsidRPr="008B0390">
          <w:rPr>
            <w:noProof/>
            <w:webHidden/>
          </w:rPr>
        </w:r>
        <w:r w:rsidRPr="008B0390">
          <w:rPr>
            <w:noProof/>
            <w:webHidden/>
          </w:rPr>
          <w:fldChar w:fldCharType="separate"/>
        </w:r>
        <w:r w:rsidRPr="008B0390">
          <w:rPr>
            <w:noProof/>
            <w:webHidden/>
          </w:rPr>
          <w:t>6</w:t>
        </w:r>
        <w:r w:rsidRPr="008B0390">
          <w:rPr>
            <w:noProof/>
            <w:webHidden/>
          </w:rPr>
          <w:fldChar w:fldCharType="end"/>
        </w:r>
      </w:hyperlink>
    </w:p>
    <w:p w:rsidR="008B0390" w:rsidRPr="008B0390" w:rsidRDefault="008B0390">
      <w:pPr>
        <w:pStyle w:val="T2"/>
        <w:tabs>
          <w:tab w:val="left" w:pos="660"/>
          <w:tab w:val="right" w:pos="10052"/>
        </w:tabs>
        <w:rPr>
          <w:rFonts w:eastAsiaTheme="minorEastAsia" w:cstheme="minorBidi"/>
          <w:smallCaps w:val="0"/>
          <w:noProof/>
          <w:sz w:val="22"/>
          <w:szCs w:val="22"/>
          <w:lang w:eastAsia="tr-TR"/>
        </w:rPr>
      </w:pPr>
      <w:hyperlink w:anchor="_Toc122896369" w:history="1">
        <w:r w:rsidRPr="008B0390">
          <w:rPr>
            <w:rStyle w:val="Kpr"/>
            <w:rFonts w:eastAsia="Arial"/>
            <w:b/>
            <w:iCs/>
            <w:noProof/>
          </w:rPr>
          <w:t>B.</w:t>
        </w:r>
        <w:r w:rsidRPr="008B0390">
          <w:rPr>
            <w:rFonts w:eastAsiaTheme="minorEastAsia" w:cstheme="minorBidi"/>
            <w:smallCaps w:val="0"/>
            <w:noProof/>
            <w:sz w:val="22"/>
            <w:szCs w:val="22"/>
            <w:lang w:eastAsia="tr-TR"/>
          </w:rPr>
          <w:tab/>
        </w:r>
        <w:r w:rsidRPr="008B0390">
          <w:rPr>
            <w:rStyle w:val="Kpr"/>
            <w:rFonts w:eastAsia="Arial"/>
            <w:b/>
            <w:noProof/>
          </w:rPr>
          <w:t>GÖREV YETKİ VE SORUMLULUKLAR</w:t>
        </w:r>
        <w:r w:rsidRPr="008B0390">
          <w:rPr>
            <w:noProof/>
            <w:webHidden/>
          </w:rPr>
          <w:tab/>
        </w:r>
        <w:r w:rsidRPr="008B0390">
          <w:rPr>
            <w:noProof/>
            <w:webHidden/>
          </w:rPr>
          <w:fldChar w:fldCharType="begin"/>
        </w:r>
        <w:r w:rsidRPr="008B0390">
          <w:rPr>
            <w:noProof/>
            <w:webHidden/>
          </w:rPr>
          <w:instrText xml:space="preserve"> PAGEREF _Toc122896369 \h </w:instrText>
        </w:r>
        <w:r w:rsidRPr="008B0390">
          <w:rPr>
            <w:noProof/>
            <w:webHidden/>
          </w:rPr>
        </w:r>
        <w:r w:rsidRPr="008B0390">
          <w:rPr>
            <w:noProof/>
            <w:webHidden/>
          </w:rPr>
          <w:fldChar w:fldCharType="separate"/>
        </w:r>
        <w:r w:rsidRPr="008B0390">
          <w:rPr>
            <w:noProof/>
            <w:webHidden/>
          </w:rPr>
          <w:t>6</w:t>
        </w:r>
        <w:r w:rsidRPr="008B0390">
          <w:rPr>
            <w:noProof/>
            <w:webHidden/>
          </w:rPr>
          <w:fldChar w:fldCharType="end"/>
        </w:r>
      </w:hyperlink>
    </w:p>
    <w:p w:rsidR="008B0390" w:rsidRPr="008B0390" w:rsidRDefault="008B0390">
      <w:pPr>
        <w:pStyle w:val="T2"/>
        <w:tabs>
          <w:tab w:val="left" w:pos="660"/>
          <w:tab w:val="right" w:pos="10052"/>
        </w:tabs>
        <w:rPr>
          <w:rFonts w:eastAsiaTheme="minorEastAsia" w:cstheme="minorBidi"/>
          <w:smallCaps w:val="0"/>
          <w:noProof/>
          <w:sz w:val="22"/>
          <w:szCs w:val="22"/>
          <w:lang w:eastAsia="tr-TR"/>
        </w:rPr>
      </w:pPr>
      <w:hyperlink w:anchor="_Toc122896370" w:history="1">
        <w:r w:rsidRPr="008B0390">
          <w:rPr>
            <w:rStyle w:val="Kpr"/>
            <w:rFonts w:eastAsia="Arial"/>
            <w:b/>
            <w:noProof/>
          </w:rPr>
          <w:t>C.</w:t>
        </w:r>
        <w:r w:rsidRPr="008B0390">
          <w:rPr>
            <w:rFonts w:eastAsiaTheme="minorEastAsia" w:cstheme="minorBidi"/>
            <w:smallCaps w:val="0"/>
            <w:noProof/>
            <w:sz w:val="22"/>
            <w:szCs w:val="22"/>
            <w:lang w:eastAsia="tr-TR"/>
          </w:rPr>
          <w:tab/>
        </w:r>
        <w:r w:rsidRPr="008B0390">
          <w:rPr>
            <w:rStyle w:val="Kpr"/>
            <w:rFonts w:eastAsia="Arial"/>
            <w:b/>
            <w:noProof/>
          </w:rPr>
          <w:t>İDAREYE İLİŞKİN BİLGİLER</w:t>
        </w:r>
        <w:r w:rsidRPr="008B0390">
          <w:rPr>
            <w:noProof/>
            <w:webHidden/>
          </w:rPr>
          <w:tab/>
        </w:r>
        <w:r w:rsidRPr="008B0390">
          <w:rPr>
            <w:noProof/>
            <w:webHidden/>
          </w:rPr>
          <w:fldChar w:fldCharType="begin"/>
        </w:r>
        <w:r w:rsidRPr="008B0390">
          <w:rPr>
            <w:noProof/>
            <w:webHidden/>
          </w:rPr>
          <w:instrText xml:space="preserve"> PAGEREF _Toc122896370 \h </w:instrText>
        </w:r>
        <w:r w:rsidRPr="008B0390">
          <w:rPr>
            <w:noProof/>
            <w:webHidden/>
          </w:rPr>
        </w:r>
        <w:r w:rsidRPr="008B0390">
          <w:rPr>
            <w:noProof/>
            <w:webHidden/>
          </w:rPr>
          <w:fldChar w:fldCharType="separate"/>
        </w:r>
        <w:r w:rsidRPr="008B0390">
          <w:rPr>
            <w:noProof/>
            <w:webHidden/>
          </w:rPr>
          <w:t>8</w:t>
        </w:r>
        <w:r w:rsidRPr="008B0390">
          <w:rPr>
            <w:noProof/>
            <w:webHidden/>
          </w:rPr>
          <w:fldChar w:fldCharType="end"/>
        </w:r>
      </w:hyperlink>
    </w:p>
    <w:p w:rsidR="008B0390" w:rsidRPr="008B0390" w:rsidRDefault="008B0390">
      <w:pPr>
        <w:pStyle w:val="T3"/>
        <w:tabs>
          <w:tab w:val="left" w:pos="880"/>
          <w:tab w:val="right" w:pos="10052"/>
        </w:tabs>
        <w:rPr>
          <w:rFonts w:eastAsiaTheme="minorEastAsia" w:cstheme="minorBidi"/>
          <w:i w:val="0"/>
          <w:iCs w:val="0"/>
          <w:noProof/>
          <w:sz w:val="22"/>
          <w:szCs w:val="22"/>
          <w:lang w:eastAsia="tr-TR"/>
        </w:rPr>
      </w:pPr>
      <w:hyperlink w:anchor="_Toc122896371" w:history="1">
        <w:r w:rsidRPr="008B0390">
          <w:rPr>
            <w:rStyle w:val="Kpr"/>
            <w:rFonts w:eastAsia="Times New Roman"/>
            <w:b/>
            <w:bCs/>
            <w:noProof/>
            <w:lang w:eastAsia="tr-TR"/>
          </w:rPr>
          <w:t>1-</w:t>
        </w:r>
        <w:r w:rsidRPr="008B0390">
          <w:rPr>
            <w:rFonts w:eastAsiaTheme="minorEastAsia" w:cstheme="minorBidi"/>
            <w:i w:val="0"/>
            <w:iCs w:val="0"/>
            <w:noProof/>
            <w:sz w:val="22"/>
            <w:szCs w:val="22"/>
            <w:lang w:eastAsia="tr-TR"/>
          </w:rPr>
          <w:tab/>
        </w:r>
        <w:r w:rsidRPr="008B0390">
          <w:rPr>
            <w:rStyle w:val="Kpr"/>
            <w:rFonts w:eastAsia="Arial"/>
            <w:b/>
            <w:noProof/>
          </w:rPr>
          <w:t>FİZİKSEL YAPI</w:t>
        </w:r>
        <w:r w:rsidRPr="008B0390">
          <w:rPr>
            <w:noProof/>
            <w:webHidden/>
          </w:rPr>
          <w:tab/>
        </w:r>
        <w:r w:rsidRPr="008B0390">
          <w:rPr>
            <w:noProof/>
            <w:webHidden/>
          </w:rPr>
          <w:fldChar w:fldCharType="begin"/>
        </w:r>
        <w:r w:rsidRPr="008B0390">
          <w:rPr>
            <w:noProof/>
            <w:webHidden/>
          </w:rPr>
          <w:instrText xml:space="preserve"> PAGEREF _Toc122896371 \h </w:instrText>
        </w:r>
        <w:r w:rsidRPr="008B0390">
          <w:rPr>
            <w:noProof/>
            <w:webHidden/>
          </w:rPr>
        </w:r>
        <w:r w:rsidRPr="008B0390">
          <w:rPr>
            <w:noProof/>
            <w:webHidden/>
          </w:rPr>
          <w:fldChar w:fldCharType="separate"/>
        </w:r>
        <w:r w:rsidRPr="008B0390">
          <w:rPr>
            <w:noProof/>
            <w:webHidden/>
          </w:rPr>
          <w:t>8</w:t>
        </w:r>
        <w:r w:rsidRPr="008B0390">
          <w:rPr>
            <w:noProof/>
            <w:webHidden/>
          </w:rPr>
          <w:fldChar w:fldCharType="end"/>
        </w:r>
      </w:hyperlink>
    </w:p>
    <w:p w:rsidR="008B0390" w:rsidRPr="008B0390" w:rsidRDefault="008B0390">
      <w:pPr>
        <w:pStyle w:val="T3"/>
        <w:tabs>
          <w:tab w:val="left" w:pos="1100"/>
          <w:tab w:val="right" w:pos="10052"/>
        </w:tabs>
        <w:rPr>
          <w:rFonts w:eastAsiaTheme="minorEastAsia" w:cstheme="minorBidi"/>
          <w:i w:val="0"/>
          <w:iCs w:val="0"/>
          <w:noProof/>
          <w:sz w:val="22"/>
          <w:szCs w:val="22"/>
          <w:lang w:eastAsia="tr-TR"/>
        </w:rPr>
      </w:pPr>
      <w:hyperlink w:anchor="_Toc122896372" w:history="1">
        <w:r w:rsidRPr="008B0390">
          <w:rPr>
            <w:rStyle w:val="Kpr"/>
            <w:rFonts w:eastAsia="Arial"/>
            <w:b/>
            <w:noProof/>
          </w:rPr>
          <w:t>1.1.</w:t>
        </w:r>
        <w:r w:rsidRPr="008B0390">
          <w:rPr>
            <w:rFonts w:eastAsiaTheme="minorEastAsia" w:cstheme="minorBidi"/>
            <w:i w:val="0"/>
            <w:iCs w:val="0"/>
            <w:noProof/>
            <w:sz w:val="22"/>
            <w:szCs w:val="22"/>
            <w:lang w:eastAsia="tr-TR"/>
          </w:rPr>
          <w:tab/>
        </w:r>
        <w:r w:rsidRPr="008B0390">
          <w:rPr>
            <w:rStyle w:val="Kpr"/>
            <w:rFonts w:eastAsia="Arial"/>
            <w:b/>
            <w:noProof/>
          </w:rPr>
          <w:t>GENEL BİLGİLER</w:t>
        </w:r>
        <w:r w:rsidRPr="008B0390">
          <w:rPr>
            <w:noProof/>
            <w:webHidden/>
          </w:rPr>
          <w:tab/>
        </w:r>
        <w:r w:rsidRPr="008B0390">
          <w:rPr>
            <w:noProof/>
            <w:webHidden/>
          </w:rPr>
          <w:fldChar w:fldCharType="begin"/>
        </w:r>
        <w:r w:rsidRPr="008B0390">
          <w:rPr>
            <w:noProof/>
            <w:webHidden/>
          </w:rPr>
          <w:instrText xml:space="preserve"> PAGEREF _Toc122896372 \h </w:instrText>
        </w:r>
        <w:r w:rsidRPr="008B0390">
          <w:rPr>
            <w:noProof/>
            <w:webHidden/>
          </w:rPr>
        </w:r>
        <w:r w:rsidRPr="008B0390">
          <w:rPr>
            <w:noProof/>
            <w:webHidden/>
          </w:rPr>
          <w:fldChar w:fldCharType="separate"/>
        </w:r>
        <w:r w:rsidRPr="008B0390">
          <w:rPr>
            <w:noProof/>
            <w:webHidden/>
          </w:rPr>
          <w:t>8</w:t>
        </w:r>
        <w:r w:rsidRPr="008B0390">
          <w:rPr>
            <w:noProof/>
            <w:webHidden/>
          </w:rPr>
          <w:fldChar w:fldCharType="end"/>
        </w:r>
      </w:hyperlink>
    </w:p>
    <w:p w:rsidR="008B0390" w:rsidRPr="008B0390" w:rsidRDefault="008B0390">
      <w:pPr>
        <w:pStyle w:val="T3"/>
        <w:tabs>
          <w:tab w:val="left" w:pos="1320"/>
          <w:tab w:val="right" w:pos="10052"/>
        </w:tabs>
        <w:rPr>
          <w:rFonts w:eastAsiaTheme="minorEastAsia" w:cstheme="minorBidi"/>
          <w:i w:val="0"/>
          <w:iCs w:val="0"/>
          <w:noProof/>
          <w:sz w:val="22"/>
          <w:szCs w:val="22"/>
          <w:lang w:eastAsia="tr-TR"/>
        </w:rPr>
      </w:pPr>
      <w:hyperlink w:anchor="_Toc122896373" w:history="1">
        <w:r w:rsidRPr="008B0390">
          <w:rPr>
            <w:rStyle w:val="Kpr"/>
            <w:rFonts w:eastAsia="Arial"/>
            <w:b/>
            <w:noProof/>
          </w:rPr>
          <w:t>1.1.1.</w:t>
        </w:r>
        <w:r w:rsidRPr="008B0390">
          <w:rPr>
            <w:rFonts w:eastAsiaTheme="minorEastAsia" w:cstheme="minorBidi"/>
            <w:i w:val="0"/>
            <w:iCs w:val="0"/>
            <w:noProof/>
            <w:sz w:val="22"/>
            <w:szCs w:val="22"/>
            <w:lang w:eastAsia="tr-TR"/>
          </w:rPr>
          <w:tab/>
        </w:r>
        <w:r w:rsidRPr="008B0390">
          <w:rPr>
            <w:rStyle w:val="Kpr"/>
            <w:rFonts w:eastAsia="Arial"/>
            <w:b/>
            <w:noProof/>
          </w:rPr>
          <w:t>Taşınmazlar</w:t>
        </w:r>
        <w:r w:rsidRPr="008B0390">
          <w:rPr>
            <w:noProof/>
            <w:webHidden/>
          </w:rPr>
          <w:tab/>
        </w:r>
        <w:r w:rsidRPr="008B0390">
          <w:rPr>
            <w:noProof/>
            <w:webHidden/>
          </w:rPr>
          <w:fldChar w:fldCharType="begin"/>
        </w:r>
        <w:r w:rsidRPr="008B0390">
          <w:rPr>
            <w:noProof/>
            <w:webHidden/>
          </w:rPr>
          <w:instrText xml:space="preserve"> PAGEREF _Toc122896373 \h </w:instrText>
        </w:r>
        <w:r w:rsidRPr="008B0390">
          <w:rPr>
            <w:noProof/>
            <w:webHidden/>
          </w:rPr>
        </w:r>
        <w:r w:rsidRPr="008B0390">
          <w:rPr>
            <w:noProof/>
            <w:webHidden/>
          </w:rPr>
          <w:fldChar w:fldCharType="separate"/>
        </w:r>
        <w:r w:rsidRPr="008B0390">
          <w:rPr>
            <w:noProof/>
            <w:webHidden/>
          </w:rPr>
          <w:t>8</w:t>
        </w:r>
        <w:r w:rsidRPr="008B0390">
          <w:rPr>
            <w:noProof/>
            <w:webHidden/>
          </w:rPr>
          <w:fldChar w:fldCharType="end"/>
        </w:r>
      </w:hyperlink>
    </w:p>
    <w:p w:rsidR="008B0390" w:rsidRPr="008B0390" w:rsidRDefault="008B0390">
      <w:pPr>
        <w:pStyle w:val="T5"/>
        <w:tabs>
          <w:tab w:val="left" w:pos="1320"/>
          <w:tab w:val="right" w:pos="10052"/>
        </w:tabs>
        <w:rPr>
          <w:rFonts w:eastAsiaTheme="minorEastAsia" w:cstheme="minorBidi"/>
          <w:noProof/>
          <w:sz w:val="22"/>
          <w:szCs w:val="22"/>
          <w:lang w:eastAsia="tr-TR"/>
        </w:rPr>
      </w:pPr>
      <w:hyperlink w:anchor="_Toc122896374" w:history="1">
        <w:r w:rsidRPr="008B0390">
          <w:rPr>
            <w:rStyle w:val="Kpr"/>
            <w:b/>
            <w:noProof/>
          </w:rPr>
          <w:t>a.</w:t>
        </w:r>
        <w:r w:rsidRPr="008B0390">
          <w:rPr>
            <w:rFonts w:eastAsiaTheme="minorEastAsia" w:cstheme="minorBidi"/>
            <w:noProof/>
            <w:sz w:val="22"/>
            <w:szCs w:val="22"/>
            <w:lang w:eastAsia="tr-TR"/>
          </w:rPr>
          <w:tab/>
        </w:r>
        <w:r w:rsidRPr="008B0390">
          <w:rPr>
            <w:rStyle w:val="Kpr"/>
            <w:b/>
            <w:noProof/>
          </w:rPr>
          <w:t>T.C. Cumhurbaşkanlığı Strateji ve Bütçe Başkanlığı Üniversite Mekanları Envanter Yönetim Sisteminde (Mek-Sis) Akdeniz Üniversitesi</w:t>
        </w:r>
        <w:r w:rsidRPr="008B0390">
          <w:rPr>
            <w:noProof/>
            <w:webHidden/>
          </w:rPr>
          <w:tab/>
        </w:r>
        <w:r w:rsidRPr="008B0390">
          <w:rPr>
            <w:noProof/>
            <w:webHidden/>
          </w:rPr>
          <w:fldChar w:fldCharType="begin"/>
        </w:r>
        <w:r w:rsidRPr="008B0390">
          <w:rPr>
            <w:noProof/>
            <w:webHidden/>
          </w:rPr>
          <w:instrText xml:space="preserve"> PAGEREF _Toc122896374 \h </w:instrText>
        </w:r>
        <w:r w:rsidRPr="008B0390">
          <w:rPr>
            <w:noProof/>
            <w:webHidden/>
          </w:rPr>
        </w:r>
        <w:r w:rsidRPr="008B0390">
          <w:rPr>
            <w:noProof/>
            <w:webHidden/>
          </w:rPr>
          <w:fldChar w:fldCharType="separate"/>
        </w:r>
        <w:r w:rsidRPr="008B0390">
          <w:rPr>
            <w:noProof/>
            <w:webHidden/>
          </w:rPr>
          <w:t>8</w:t>
        </w:r>
        <w:r w:rsidRPr="008B0390">
          <w:rPr>
            <w:noProof/>
            <w:webHidden/>
          </w:rPr>
          <w:fldChar w:fldCharType="end"/>
        </w:r>
      </w:hyperlink>
    </w:p>
    <w:p w:rsidR="008B0390" w:rsidRPr="008B0390" w:rsidRDefault="008B0390">
      <w:pPr>
        <w:pStyle w:val="T3"/>
        <w:tabs>
          <w:tab w:val="left" w:pos="880"/>
          <w:tab w:val="right" w:pos="10052"/>
        </w:tabs>
        <w:rPr>
          <w:rFonts w:eastAsiaTheme="minorEastAsia" w:cstheme="minorBidi"/>
          <w:i w:val="0"/>
          <w:iCs w:val="0"/>
          <w:noProof/>
          <w:sz w:val="22"/>
          <w:szCs w:val="22"/>
          <w:lang w:eastAsia="tr-TR"/>
        </w:rPr>
      </w:pPr>
      <w:hyperlink w:anchor="_Toc122896375" w:history="1">
        <w:r w:rsidRPr="008B0390">
          <w:rPr>
            <w:rStyle w:val="Kpr"/>
            <w:rFonts w:eastAsia="Times New Roman"/>
            <w:b/>
            <w:noProof/>
            <w:lang w:eastAsia="tr-TR"/>
          </w:rPr>
          <w:t>2-</w:t>
        </w:r>
        <w:r w:rsidRPr="008B0390">
          <w:rPr>
            <w:rFonts w:eastAsiaTheme="minorEastAsia" w:cstheme="minorBidi"/>
            <w:i w:val="0"/>
            <w:iCs w:val="0"/>
            <w:noProof/>
            <w:sz w:val="22"/>
            <w:szCs w:val="22"/>
            <w:lang w:eastAsia="tr-TR"/>
          </w:rPr>
          <w:tab/>
        </w:r>
        <w:r w:rsidRPr="008B0390">
          <w:rPr>
            <w:rStyle w:val="Kpr"/>
            <w:rFonts w:eastAsia="Arial"/>
            <w:b/>
            <w:noProof/>
          </w:rPr>
          <w:t>ÖRGÜT YAPISI</w:t>
        </w:r>
        <w:r w:rsidRPr="008B0390">
          <w:rPr>
            <w:noProof/>
            <w:webHidden/>
          </w:rPr>
          <w:tab/>
        </w:r>
        <w:r w:rsidRPr="008B0390">
          <w:rPr>
            <w:noProof/>
            <w:webHidden/>
          </w:rPr>
          <w:fldChar w:fldCharType="begin"/>
        </w:r>
        <w:r w:rsidRPr="008B0390">
          <w:rPr>
            <w:noProof/>
            <w:webHidden/>
          </w:rPr>
          <w:instrText xml:space="preserve"> PAGEREF _Toc122896375 \h </w:instrText>
        </w:r>
        <w:r w:rsidRPr="008B0390">
          <w:rPr>
            <w:noProof/>
            <w:webHidden/>
          </w:rPr>
        </w:r>
        <w:r w:rsidRPr="008B0390">
          <w:rPr>
            <w:noProof/>
            <w:webHidden/>
          </w:rPr>
          <w:fldChar w:fldCharType="separate"/>
        </w:r>
        <w:r w:rsidRPr="008B0390">
          <w:rPr>
            <w:noProof/>
            <w:webHidden/>
          </w:rPr>
          <w:t>9</w:t>
        </w:r>
        <w:r w:rsidRPr="008B0390">
          <w:rPr>
            <w:noProof/>
            <w:webHidden/>
          </w:rPr>
          <w:fldChar w:fldCharType="end"/>
        </w:r>
      </w:hyperlink>
    </w:p>
    <w:p w:rsidR="008B0390" w:rsidRPr="008B0390" w:rsidRDefault="008B0390">
      <w:pPr>
        <w:pStyle w:val="T3"/>
        <w:tabs>
          <w:tab w:val="left" w:pos="1100"/>
          <w:tab w:val="right" w:pos="10052"/>
        </w:tabs>
        <w:rPr>
          <w:rFonts w:eastAsiaTheme="minorEastAsia" w:cstheme="minorBidi"/>
          <w:i w:val="0"/>
          <w:iCs w:val="0"/>
          <w:noProof/>
          <w:sz w:val="22"/>
          <w:szCs w:val="22"/>
          <w:lang w:eastAsia="tr-TR"/>
        </w:rPr>
      </w:pPr>
      <w:hyperlink w:anchor="_Toc122896376" w:history="1">
        <w:r w:rsidRPr="008B0390">
          <w:rPr>
            <w:rStyle w:val="Kpr"/>
            <w:rFonts w:eastAsia="Arial"/>
            <w:b/>
            <w:noProof/>
          </w:rPr>
          <w:t>2.1.</w:t>
        </w:r>
        <w:r w:rsidRPr="008B0390">
          <w:rPr>
            <w:rFonts w:eastAsiaTheme="minorEastAsia" w:cstheme="minorBidi"/>
            <w:i w:val="0"/>
            <w:iCs w:val="0"/>
            <w:noProof/>
            <w:sz w:val="22"/>
            <w:szCs w:val="22"/>
            <w:lang w:eastAsia="tr-TR"/>
          </w:rPr>
          <w:tab/>
        </w:r>
        <w:r w:rsidRPr="008B0390">
          <w:rPr>
            <w:rStyle w:val="Kpr"/>
            <w:rFonts w:eastAsia="Arial"/>
            <w:b/>
            <w:noProof/>
          </w:rPr>
          <w:t>BİRİMİMİZİN ÖRGÜT ŞEMASI</w:t>
        </w:r>
        <w:r w:rsidRPr="008B0390">
          <w:rPr>
            <w:noProof/>
            <w:webHidden/>
          </w:rPr>
          <w:tab/>
        </w:r>
        <w:r w:rsidRPr="008B0390">
          <w:rPr>
            <w:noProof/>
            <w:webHidden/>
          </w:rPr>
          <w:fldChar w:fldCharType="begin"/>
        </w:r>
        <w:r w:rsidRPr="008B0390">
          <w:rPr>
            <w:noProof/>
            <w:webHidden/>
          </w:rPr>
          <w:instrText xml:space="preserve"> PAGEREF _Toc122896376 \h </w:instrText>
        </w:r>
        <w:r w:rsidRPr="008B0390">
          <w:rPr>
            <w:noProof/>
            <w:webHidden/>
          </w:rPr>
        </w:r>
        <w:r w:rsidRPr="008B0390">
          <w:rPr>
            <w:noProof/>
            <w:webHidden/>
          </w:rPr>
          <w:fldChar w:fldCharType="separate"/>
        </w:r>
        <w:r w:rsidRPr="008B0390">
          <w:rPr>
            <w:noProof/>
            <w:webHidden/>
          </w:rPr>
          <w:t>9</w:t>
        </w:r>
        <w:r w:rsidRPr="008B0390">
          <w:rPr>
            <w:noProof/>
            <w:webHidden/>
          </w:rPr>
          <w:fldChar w:fldCharType="end"/>
        </w:r>
      </w:hyperlink>
    </w:p>
    <w:p w:rsidR="008B0390" w:rsidRPr="008B0390" w:rsidRDefault="008B0390">
      <w:pPr>
        <w:pStyle w:val="T3"/>
        <w:tabs>
          <w:tab w:val="left" w:pos="1100"/>
          <w:tab w:val="right" w:pos="10052"/>
        </w:tabs>
        <w:rPr>
          <w:rFonts w:eastAsiaTheme="minorEastAsia" w:cstheme="minorBidi"/>
          <w:i w:val="0"/>
          <w:iCs w:val="0"/>
          <w:noProof/>
          <w:sz w:val="22"/>
          <w:szCs w:val="22"/>
          <w:lang w:eastAsia="tr-TR"/>
        </w:rPr>
      </w:pPr>
      <w:hyperlink w:anchor="_Toc122896377" w:history="1">
        <w:r w:rsidRPr="008B0390">
          <w:rPr>
            <w:rStyle w:val="Kpr"/>
            <w:b/>
            <w:noProof/>
          </w:rPr>
          <w:t>2.2.</w:t>
        </w:r>
        <w:r w:rsidRPr="008B0390">
          <w:rPr>
            <w:rFonts w:eastAsiaTheme="minorEastAsia" w:cstheme="minorBidi"/>
            <w:i w:val="0"/>
            <w:iCs w:val="0"/>
            <w:noProof/>
            <w:sz w:val="22"/>
            <w:szCs w:val="22"/>
            <w:lang w:eastAsia="tr-TR"/>
          </w:rPr>
          <w:tab/>
        </w:r>
        <w:r w:rsidRPr="008B0390">
          <w:rPr>
            <w:rStyle w:val="Kpr"/>
            <w:rFonts w:eastAsia="Arial"/>
            <w:b/>
            <w:noProof/>
          </w:rPr>
          <w:t>BİRİMİMİZİN KURULUŞ TARİHİ VE DAYANAĞI</w:t>
        </w:r>
        <w:r w:rsidRPr="008B0390">
          <w:rPr>
            <w:noProof/>
            <w:webHidden/>
          </w:rPr>
          <w:tab/>
        </w:r>
        <w:r w:rsidRPr="008B0390">
          <w:rPr>
            <w:noProof/>
            <w:webHidden/>
          </w:rPr>
          <w:fldChar w:fldCharType="begin"/>
        </w:r>
        <w:r w:rsidRPr="008B0390">
          <w:rPr>
            <w:noProof/>
            <w:webHidden/>
          </w:rPr>
          <w:instrText xml:space="preserve"> PAGEREF _Toc122896377 \h </w:instrText>
        </w:r>
        <w:r w:rsidRPr="008B0390">
          <w:rPr>
            <w:noProof/>
            <w:webHidden/>
          </w:rPr>
        </w:r>
        <w:r w:rsidRPr="008B0390">
          <w:rPr>
            <w:noProof/>
            <w:webHidden/>
          </w:rPr>
          <w:fldChar w:fldCharType="separate"/>
        </w:r>
        <w:r w:rsidRPr="008B0390">
          <w:rPr>
            <w:noProof/>
            <w:webHidden/>
          </w:rPr>
          <w:t>9</w:t>
        </w:r>
        <w:r w:rsidRPr="008B0390">
          <w:rPr>
            <w:noProof/>
            <w:webHidden/>
          </w:rPr>
          <w:fldChar w:fldCharType="end"/>
        </w:r>
      </w:hyperlink>
    </w:p>
    <w:p w:rsidR="008B0390" w:rsidRPr="008B0390" w:rsidRDefault="008B0390">
      <w:pPr>
        <w:pStyle w:val="T3"/>
        <w:tabs>
          <w:tab w:val="left" w:pos="880"/>
          <w:tab w:val="right" w:pos="10052"/>
        </w:tabs>
        <w:rPr>
          <w:rFonts w:eastAsiaTheme="minorEastAsia" w:cstheme="minorBidi"/>
          <w:i w:val="0"/>
          <w:iCs w:val="0"/>
          <w:noProof/>
          <w:sz w:val="22"/>
          <w:szCs w:val="22"/>
          <w:lang w:eastAsia="tr-TR"/>
        </w:rPr>
      </w:pPr>
      <w:hyperlink w:anchor="_Toc122896378" w:history="1">
        <w:r w:rsidRPr="008B0390">
          <w:rPr>
            <w:rStyle w:val="Kpr"/>
            <w:rFonts w:eastAsia="Arial"/>
            <w:b/>
            <w:noProof/>
          </w:rPr>
          <w:t>3-</w:t>
        </w:r>
        <w:r w:rsidRPr="008B0390">
          <w:rPr>
            <w:rFonts w:eastAsiaTheme="minorEastAsia" w:cstheme="minorBidi"/>
            <w:i w:val="0"/>
            <w:iCs w:val="0"/>
            <w:noProof/>
            <w:sz w:val="22"/>
            <w:szCs w:val="22"/>
            <w:lang w:eastAsia="tr-TR"/>
          </w:rPr>
          <w:tab/>
        </w:r>
        <w:r w:rsidRPr="008B0390">
          <w:rPr>
            <w:rStyle w:val="Kpr"/>
            <w:rFonts w:eastAsia="Arial"/>
            <w:b/>
            <w:noProof/>
          </w:rPr>
          <w:t>BİLGİVE TEKNOLOJİK KAYNAKLAR</w:t>
        </w:r>
        <w:r w:rsidRPr="008B0390">
          <w:rPr>
            <w:noProof/>
            <w:webHidden/>
          </w:rPr>
          <w:tab/>
        </w:r>
        <w:r w:rsidRPr="008B0390">
          <w:rPr>
            <w:noProof/>
            <w:webHidden/>
          </w:rPr>
          <w:fldChar w:fldCharType="begin"/>
        </w:r>
        <w:r w:rsidRPr="008B0390">
          <w:rPr>
            <w:noProof/>
            <w:webHidden/>
          </w:rPr>
          <w:instrText xml:space="preserve"> PAGEREF _Toc122896378 \h </w:instrText>
        </w:r>
        <w:r w:rsidRPr="008B0390">
          <w:rPr>
            <w:noProof/>
            <w:webHidden/>
          </w:rPr>
        </w:r>
        <w:r w:rsidRPr="008B0390">
          <w:rPr>
            <w:noProof/>
            <w:webHidden/>
          </w:rPr>
          <w:fldChar w:fldCharType="separate"/>
        </w:r>
        <w:r w:rsidRPr="008B0390">
          <w:rPr>
            <w:noProof/>
            <w:webHidden/>
          </w:rPr>
          <w:t>9</w:t>
        </w:r>
        <w:r w:rsidRPr="008B0390">
          <w:rPr>
            <w:noProof/>
            <w:webHidden/>
          </w:rPr>
          <w:fldChar w:fldCharType="end"/>
        </w:r>
      </w:hyperlink>
    </w:p>
    <w:p w:rsidR="008B0390" w:rsidRPr="008B0390" w:rsidRDefault="008B0390">
      <w:pPr>
        <w:pStyle w:val="T3"/>
        <w:tabs>
          <w:tab w:val="left" w:pos="1100"/>
          <w:tab w:val="right" w:pos="10052"/>
        </w:tabs>
        <w:rPr>
          <w:rFonts w:eastAsiaTheme="minorEastAsia" w:cstheme="minorBidi"/>
          <w:i w:val="0"/>
          <w:iCs w:val="0"/>
          <w:noProof/>
          <w:sz w:val="22"/>
          <w:szCs w:val="22"/>
          <w:lang w:eastAsia="tr-TR"/>
        </w:rPr>
      </w:pPr>
      <w:hyperlink w:anchor="_Toc122896379" w:history="1">
        <w:r w:rsidRPr="008B0390">
          <w:rPr>
            <w:rStyle w:val="Kpr"/>
            <w:rFonts w:eastAsia="Arial"/>
            <w:b/>
            <w:noProof/>
          </w:rPr>
          <w:t>3.1.</w:t>
        </w:r>
        <w:r w:rsidRPr="008B0390">
          <w:rPr>
            <w:rFonts w:eastAsiaTheme="minorEastAsia" w:cstheme="minorBidi"/>
            <w:i w:val="0"/>
            <w:iCs w:val="0"/>
            <w:noProof/>
            <w:sz w:val="22"/>
            <w:szCs w:val="22"/>
            <w:lang w:eastAsia="tr-TR"/>
          </w:rPr>
          <w:tab/>
        </w:r>
        <w:r w:rsidRPr="008B0390">
          <w:rPr>
            <w:rStyle w:val="Kpr"/>
            <w:rFonts w:eastAsia="Arial"/>
            <w:b/>
            <w:noProof/>
          </w:rPr>
          <w:t>YAZILIM VE BİLGİSAYARLAR</w:t>
        </w:r>
        <w:r w:rsidRPr="008B0390">
          <w:rPr>
            <w:noProof/>
            <w:webHidden/>
          </w:rPr>
          <w:tab/>
        </w:r>
        <w:r w:rsidRPr="008B0390">
          <w:rPr>
            <w:noProof/>
            <w:webHidden/>
          </w:rPr>
          <w:fldChar w:fldCharType="begin"/>
        </w:r>
        <w:r w:rsidRPr="008B0390">
          <w:rPr>
            <w:noProof/>
            <w:webHidden/>
          </w:rPr>
          <w:instrText xml:space="preserve"> PAGEREF _Toc122896379 \h </w:instrText>
        </w:r>
        <w:r w:rsidRPr="008B0390">
          <w:rPr>
            <w:noProof/>
            <w:webHidden/>
          </w:rPr>
        </w:r>
        <w:r w:rsidRPr="008B0390">
          <w:rPr>
            <w:noProof/>
            <w:webHidden/>
          </w:rPr>
          <w:fldChar w:fldCharType="separate"/>
        </w:r>
        <w:r w:rsidRPr="008B0390">
          <w:rPr>
            <w:noProof/>
            <w:webHidden/>
          </w:rPr>
          <w:t>9</w:t>
        </w:r>
        <w:r w:rsidRPr="008B0390">
          <w:rPr>
            <w:noProof/>
            <w:webHidden/>
          </w:rPr>
          <w:fldChar w:fldCharType="end"/>
        </w:r>
      </w:hyperlink>
    </w:p>
    <w:p w:rsidR="008B0390" w:rsidRPr="008B0390" w:rsidRDefault="008B0390">
      <w:pPr>
        <w:pStyle w:val="T3"/>
        <w:tabs>
          <w:tab w:val="left" w:pos="1320"/>
          <w:tab w:val="right" w:pos="10052"/>
        </w:tabs>
        <w:rPr>
          <w:rFonts w:eastAsiaTheme="minorEastAsia" w:cstheme="minorBidi"/>
          <w:i w:val="0"/>
          <w:iCs w:val="0"/>
          <w:noProof/>
          <w:sz w:val="22"/>
          <w:szCs w:val="22"/>
          <w:lang w:eastAsia="tr-TR"/>
        </w:rPr>
      </w:pPr>
      <w:hyperlink w:anchor="_Toc122896380" w:history="1">
        <w:r w:rsidRPr="008B0390">
          <w:rPr>
            <w:rStyle w:val="Kpr"/>
            <w:b/>
            <w:noProof/>
          </w:rPr>
          <w:t>3.1.1.</w:t>
        </w:r>
        <w:r w:rsidRPr="008B0390">
          <w:rPr>
            <w:rFonts w:eastAsiaTheme="minorEastAsia" w:cstheme="minorBidi"/>
            <w:i w:val="0"/>
            <w:iCs w:val="0"/>
            <w:noProof/>
            <w:sz w:val="22"/>
            <w:szCs w:val="22"/>
            <w:lang w:eastAsia="tr-TR"/>
          </w:rPr>
          <w:tab/>
        </w:r>
        <w:r w:rsidRPr="008B0390">
          <w:rPr>
            <w:rStyle w:val="Kpr"/>
            <w:rFonts w:eastAsia="Arial"/>
            <w:b/>
            <w:noProof/>
          </w:rPr>
          <w:t>Yazılım Kaynakları</w:t>
        </w:r>
        <w:r w:rsidRPr="008B0390">
          <w:rPr>
            <w:noProof/>
            <w:webHidden/>
          </w:rPr>
          <w:tab/>
        </w:r>
        <w:r w:rsidRPr="008B0390">
          <w:rPr>
            <w:noProof/>
            <w:webHidden/>
          </w:rPr>
          <w:fldChar w:fldCharType="begin"/>
        </w:r>
        <w:r w:rsidRPr="008B0390">
          <w:rPr>
            <w:noProof/>
            <w:webHidden/>
          </w:rPr>
          <w:instrText xml:space="preserve"> PAGEREF _Toc122896380 \h </w:instrText>
        </w:r>
        <w:r w:rsidRPr="008B0390">
          <w:rPr>
            <w:noProof/>
            <w:webHidden/>
          </w:rPr>
        </w:r>
        <w:r w:rsidRPr="008B0390">
          <w:rPr>
            <w:noProof/>
            <w:webHidden/>
          </w:rPr>
          <w:fldChar w:fldCharType="separate"/>
        </w:r>
        <w:r w:rsidRPr="008B0390">
          <w:rPr>
            <w:noProof/>
            <w:webHidden/>
          </w:rPr>
          <w:t>9</w:t>
        </w:r>
        <w:r w:rsidRPr="008B0390">
          <w:rPr>
            <w:noProof/>
            <w:webHidden/>
          </w:rPr>
          <w:fldChar w:fldCharType="end"/>
        </w:r>
      </w:hyperlink>
    </w:p>
    <w:p w:rsidR="008B0390" w:rsidRPr="008B0390" w:rsidRDefault="008B0390">
      <w:pPr>
        <w:pStyle w:val="T5"/>
        <w:tabs>
          <w:tab w:val="left" w:pos="1320"/>
          <w:tab w:val="right" w:pos="10052"/>
        </w:tabs>
        <w:rPr>
          <w:rFonts w:eastAsiaTheme="minorEastAsia" w:cstheme="minorBidi"/>
          <w:noProof/>
          <w:sz w:val="22"/>
          <w:szCs w:val="22"/>
          <w:lang w:eastAsia="tr-TR"/>
        </w:rPr>
      </w:pPr>
      <w:hyperlink w:anchor="_Toc122896381" w:history="1">
        <w:r w:rsidRPr="008B0390">
          <w:rPr>
            <w:rStyle w:val="Kpr"/>
            <w:b/>
            <w:noProof/>
          </w:rPr>
          <w:t>a.</w:t>
        </w:r>
        <w:r w:rsidRPr="008B0390">
          <w:rPr>
            <w:rFonts w:eastAsiaTheme="minorEastAsia" w:cstheme="minorBidi"/>
            <w:noProof/>
            <w:sz w:val="22"/>
            <w:szCs w:val="22"/>
            <w:lang w:eastAsia="tr-TR"/>
          </w:rPr>
          <w:tab/>
        </w:r>
        <w:r w:rsidRPr="008B0390">
          <w:rPr>
            <w:rStyle w:val="Kpr"/>
            <w:b/>
            <w:noProof/>
          </w:rPr>
          <w:t>Akademik ve İdari Birimler Yazılım Kaynakları</w:t>
        </w:r>
        <w:r w:rsidRPr="008B0390">
          <w:rPr>
            <w:noProof/>
            <w:webHidden/>
          </w:rPr>
          <w:tab/>
        </w:r>
        <w:r w:rsidRPr="008B0390">
          <w:rPr>
            <w:noProof/>
            <w:webHidden/>
          </w:rPr>
          <w:fldChar w:fldCharType="begin"/>
        </w:r>
        <w:r w:rsidRPr="008B0390">
          <w:rPr>
            <w:noProof/>
            <w:webHidden/>
          </w:rPr>
          <w:instrText xml:space="preserve"> PAGEREF _Toc122896381 \h </w:instrText>
        </w:r>
        <w:r w:rsidRPr="008B0390">
          <w:rPr>
            <w:noProof/>
            <w:webHidden/>
          </w:rPr>
        </w:r>
        <w:r w:rsidRPr="008B0390">
          <w:rPr>
            <w:noProof/>
            <w:webHidden/>
          </w:rPr>
          <w:fldChar w:fldCharType="separate"/>
        </w:r>
        <w:r w:rsidRPr="008B0390">
          <w:rPr>
            <w:noProof/>
            <w:webHidden/>
          </w:rPr>
          <w:t>9</w:t>
        </w:r>
        <w:r w:rsidRPr="008B0390">
          <w:rPr>
            <w:noProof/>
            <w:webHidden/>
          </w:rPr>
          <w:fldChar w:fldCharType="end"/>
        </w:r>
      </w:hyperlink>
    </w:p>
    <w:p w:rsidR="008B0390" w:rsidRPr="008B0390" w:rsidRDefault="008B0390">
      <w:pPr>
        <w:pStyle w:val="T3"/>
        <w:tabs>
          <w:tab w:val="left" w:pos="1320"/>
          <w:tab w:val="right" w:pos="10052"/>
        </w:tabs>
        <w:rPr>
          <w:rFonts w:eastAsiaTheme="minorEastAsia" w:cstheme="minorBidi"/>
          <w:i w:val="0"/>
          <w:iCs w:val="0"/>
          <w:noProof/>
          <w:sz w:val="22"/>
          <w:szCs w:val="22"/>
          <w:lang w:eastAsia="tr-TR"/>
        </w:rPr>
      </w:pPr>
      <w:hyperlink w:anchor="_Toc122896382" w:history="1">
        <w:r w:rsidRPr="008B0390">
          <w:rPr>
            <w:rStyle w:val="Kpr"/>
            <w:rFonts w:eastAsia="Arial"/>
            <w:b/>
            <w:noProof/>
          </w:rPr>
          <w:t>3.1.2.</w:t>
        </w:r>
        <w:r w:rsidRPr="008B0390">
          <w:rPr>
            <w:rFonts w:eastAsiaTheme="minorEastAsia" w:cstheme="minorBidi"/>
            <w:i w:val="0"/>
            <w:iCs w:val="0"/>
            <w:noProof/>
            <w:sz w:val="22"/>
            <w:szCs w:val="22"/>
            <w:lang w:eastAsia="tr-TR"/>
          </w:rPr>
          <w:tab/>
        </w:r>
        <w:r w:rsidRPr="008B0390">
          <w:rPr>
            <w:rStyle w:val="Kpr"/>
            <w:rFonts w:eastAsia="Arial"/>
            <w:b/>
            <w:noProof/>
          </w:rPr>
          <w:t>AÜ Bilgisayar Kaynakları</w:t>
        </w:r>
        <w:r w:rsidRPr="008B0390">
          <w:rPr>
            <w:rStyle w:val="Kpr"/>
            <w:b/>
            <w:noProof/>
            <w:shd w:val="clear" w:color="auto" w:fill="FFFF00"/>
          </w:rPr>
          <w:t>(Tüm Birimler)</w:t>
        </w:r>
        <w:r w:rsidRPr="008B0390">
          <w:rPr>
            <w:noProof/>
            <w:webHidden/>
          </w:rPr>
          <w:tab/>
        </w:r>
        <w:r w:rsidRPr="008B0390">
          <w:rPr>
            <w:noProof/>
            <w:webHidden/>
          </w:rPr>
          <w:fldChar w:fldCharType="begin"/>
        </w:r>
        <w:r w:rsidRPr="008B0390">
          <w:rPr>
            <w:noProof/>
            <w:webHidden/>
          </w:rPr>
          <w:instrText xml:space="preserve"> PAGEREF _Toc122896382 \h </w:instrText>
        </w:r>
        <w:r w:rsidRPr="008B0390">
          <w:rPr>
            <w:noProof/>
            <w:webHidden/>
          </w:rPr>
        </w:r>
        <w:r w:rsidRPr="008B0390">
          <w:rPr>
            <w:noProof/>
            <w:webHidden/>
          </w:rPr>
          <w:fldChar w:fldCharType="separate"/>
        </w:r>
        <w:r w:rsidRPr="008B0390">
          <w:rPr>
            <w:noProof/>
            <w:webHidden/>
          </w:rPr>
          <w:t>9</w:t>
        </w:r>
        <w:r w:rsidRPr="008B0390">
          <w:rPr>
            <w:noProof/>
            <w:webHidden/>
          </w:rPr>
          <w:fldChar w:fldCharType="end"/>
        </w:r>
      </w:hyperlink>
    </w:p>
    <w:p w:rsidR="008B0390" w:rsidRPr="008B0390" w:rsidRDefault="008B0390">
      <w:pPr>
        <w:pStyle w:val="T3"/>
        <w:tabs>
          <w:tab w:val="left" w:pos="1100"/>
          <w:tab w:val="right" w:pos="10052"/>
        </w:tabs>
        <w:rPr>
          <w:rFonts w:eastAsiaTheme="minorEastAsia" w:cstheme="minorBidi"/>
          <w:i w:val="0"/>
          <w:iCs w:val="0"/>
          <w:noProof/>
          <w:sz w:val="22"/>
          <w:szCs w:val="22"/>
          <w:lang w:eastAsia="tr-TR"/>
        </w:rPr>
      </w:pPr>
      <w:hyperlink w:anchor="_Toc122896383" w:history="1">
        <w:r w:rsidRPr="008B0390">
          <w:rPr>
            <w:rStyle w:val="Kpr"/>
            <w:rFonts w:eastAsia="Arial"/>
            <w:b/>
            <w:noProof/>
          </w:rPr>
          <w:t>3.2.</w:t>
        </w:r>
        <w:r w:rsidRPr="008B0390">
          <w:rPr>
            <w:rFonts w:eastAsiaTheme="minorEastAsia" w:cstheme="minorBidi"/>
            <w:i w:val="0"/>
            <w:iCs w:val="0"/>
            <w:noProof/>
            <w:sz w:val="22"/>
            <w:szCs w:val="22"/>
            <w:lang w:eastAsia="tr-TR"/>
          </w:rPr>
          <w:tab/>
        </w:r>
        <w:r w:rsidRPr="008B0390">
          <w:rPr>
            <w:rStyle w:val="Kpr"/>
            <w:rFonts w:eastAsia="Arial"/>
            <w:b/>
            <w:noProof/>
          </w:rPr>
          <w:t>KÜTÜPHANE KAYNAKLARI</w:t>
        </w:r>
        <w:r w:rsidRPr="008B0390">
          <w:rPr>
            <w:noProof/>
            <w:webHidden/>
          </w:rPr>
          <w:tab/>
        </w:r>
        <w:r w:rsidRPr="008B0390">
          <w:rPr>
            <w:noProof/>
            <w:webHidden/>
          </w:rPr>
          <w:fldChar w:fldCharType="begin"/>
        </w:r>
        <w:r w:rsidRPr="008B0390">
          <w:rPr>
            <w:noProof/>
            <w:webHidden/>
          </w:rPr>
          <w:instrText xml:space="preserve"> PAGEREF _Toc122896383 \h </w:instrText>
        </w:r>
        <w:r w:rsidRPr="008B0390">
          <w:rPr>
            <w:noProof/>
            <w:webHidden/>
          </w:rPr>
        </w:r>
        <w:r w:rsidRPr="008B0390">
          <w:rPr>
            <w:noProof/>
            <w:webHidden/>
          </w:rPr>
          <w:fldChar w:fldCharType="separate"/>
        </w:r>
        <w:r w:rsidRPr="008B0390">
          <w:rPr>
            <w:noProof/>
            <w:webHidden/>
          </w:rPr>
          <w:t>10</w:t>
        </w:r>
        <w:r w:rsidRPr="008B0390">
          <w:rPr>
            <w:noProof/>
            <w:webHidden/>
          </w:rPr>
          <w:fldChar w:fldCharType="end"/>
        </w:r>
      </w:hyperlink>
    </w:p>
    <w:p w:rsidR="008B0390" w:rsidRPr="008B0390" w:rsidRDefault="008B0390">
      <w:pPr>
        <w:pStyle w:val="T3"/>
        <w:tabs>
          <w:tab w:val="left" w:pos="1320"/>
          <w:tab w:val="right" w:pos="10052"/>
        </w:tabs>
        <w:rPr>
          <w:rFonts w:eastAsiaTheme="minorEastAsia" w:cstheme="minorBidi"/>
          <w:i w:val="0"/>
          <w:iCs w:val="0"/>
          <w:noProof/>
          <w:sz w:val="22"/>
          <w:szCs w:val="22"/>
          <w:lang w:eastAsia="tr-TR"/>
        </w:rPr>
      </w:pPr>
      <w:hyperlink w:anchor="_Toc122896384" w:history="1">
        <w:r w:rsidRPr="008B0390">
          <w:rPr>
            <w:rStyle w:val="Kpr"/>
            <w:b/>
            <w:noProof/>
          </w:rPr>
          <w:t>3.2.1.</w:t>
        </w:r>
        <w:r w:rsidRPr="008B0390">
          <w:rPr>
            <w:rFonts w:eastAsiaTheme="minorEastAsia" w:cstheme="minorBidi"/>
            <w:i w:val="0"/>
            <w:iCs w:val="0"/>
            <w:noProof/>
            <w:sz w:val="22"/>
            <w:szCs w:val="22"/>
            <w:lang w:eastAsia="tr-TR"/>
          </w:rPr>
          <w:tab/>
        </w:r>
        <w:r w:rsidRPr="008B0390">
          <w:rPr>
            <w:rStyle w:val="Kpr"/>
            <w:rFonts w:eastAsia="Arial"/>
            <w:b/>
            <w:noProof/>
          </w:rPr>
          <w:t>Birim Kitap-Yayın-Veri Tabanı- Kütüphane Kaynakları</w:t>
        </w:r>
        <w:r w:rsidRPr="008B0390">
          <w:rPr>
            <w:noProof/>
            <w:webHidden/>
          </w:rPr>
          <w:tab/>
        </w:r>
        <w:r w:rsidRPr="008B0390">
          <w:rPr>
            <w:noProof/>
            <w:webHidden/>
          </w:rPr>
          <w:fldChar w:fldCharType="begin"/>
        </w:r>
        <w:r w:rsidRPr="008B0390">
          <w:rPr>
            <w:noProof/>
            <w:webHidden/>
          </w:rPr>
          <w:instrText xml:space="preserve"> PAGEREF _Toc122896384 \h </w:instrText>
        </w:r>
        <w:r w:rsidRPr="008B0390">
          <w:rPr>
            <w:noProof/>
            <w:webHidden/>
          </w:rPr>
        </w:r>
        <w:r w:rsidRPr="008B0390">
          <w:rPr>
            <w:noProof/>
            <w:webHidden/>
          </w:rPr>
          <w:fldChar w:fldCharType="separate"/>
        </w:r>
        <w:r w:rsidRPr="008B0390">
          <w:rPr>
            <w:noProof/>
            <w:webHidden/>
          </w:rPr>
          <w:t>10</w:t>
        </w:r>
        <w:r w:rsidRPr="008B0390">
          <w:rPr>
            <w:noProof/>
            <w:webHidden/>
          </w:rPr>
          <w:fldChar w:fldCharType="end"/>
        </w:r>
      </w:hyperlink>
    </w:p>
    <w:p w:rsidR="008B0390" w:rsidRPr="008B0390" w:rsidRDefault="008B0390">
      <w:pPr>
        <w:pStyle w:val="T5"/>
        <w:tabs>
          <w:tab w:val="left" w:pos="1320"/>
          <w:tab w:val="right" w:pos="10052"/>
        </w:tabs>
        <w:rPr>
          <w:rFonts w:eastAsiaTheme="minorEastAsia" w:cstheme="minorBidi"/>
          <w:noProof/>
          <w:sz w:val="22"/>
          <w:szCs w:val="22"/>
          <w:lang w:eastAsia="tr-TR"/>
        </w:rPr>
      </w:pPr>
      <w:hyperlink w:anchor="_Toc122896385" w:history="1">
        <w:r w:rsidRPr="008B0390">
          <w:rPr>
            <w:rStyle w:val="Kpr"/>
            <w:rFonts w:ascii="Symbol" w:hAnsi="Symbol"/>
            <w:noProof/>
          </w:rPr>
          <w:t></w:t>
        </w:r>
        <w:r w:rsidRPr="008B0390">
          <w:rPr>
            <w:rFonts w:eastAsiaTheme="minorEastAsia" w:cstheme="minorBidi"/>
            <w:noProof/>
            <w:sz w:val="22"/>
            <w:szCs w:val="22"/>
            <w:lang w:eastAsia="tr-TR"/>
          </w:rPr>
          <w:tab/>
        </w:r>
        <w:r w:rsidRPr="008B0390">
          <w:rPr>
            <w:rStyle w:val="Kpr"/>
            <w:b/>
            <w:noProof/>
          </w:rPr>
          <w:t>Birimimizin Kitap Yayın ve Veri Tabanı Kaynakları</w:t>
        </w:r>
        <w:r w:rsidRPr="008B0390">
          <w:rPr>
            <w:noProof/>
            <w:webHidden/>
          </w:rPr>
          <w:tab/>
        </w:r>
        <w:r w:rsidRPr="008B0390">
          <w:rPr>
            <w:noProof/>
            <w:webHidden/>
          </w:rPr>
          <w:fldChar w:fldCharType="begin"/>
        </w:r>
        <w:r w:rsidRPr="008B0390">
          <w:rPr>
            <w:noProof/>
            <w:webHidden/>
          </w:rPr>
          <w:instrText xml:space="preserve"> PAGEREF _Toc122896385 \h </w:instrText>
        </w:r>
        <w:r w:rsidRPr="008B0390">
          <w:rPr>
            <w:noProof/>
            <w:webHidden/>
          </w:rPr>
        </w:r>
        <w:r w:rsidRPr="008B0390">
          <w:rPr>
            <w:noProof/>
            <w:webHidden/>
          </w:rPr>
          <w:fldChar w:fldCharType="separate"/>
        </w:r>
        <w:r w:rsidRPr="008B0390">
          <w:rPr>
            <w:noProof/>
            <w:webHidden/>
          </w:rPr>
          <w:t>10</w:t>
        </w:r>
        <w:r w:rsidRPr="008B0390">
          <w:rPr>
            <w:noProof/>
            <w:webHidden/>
          </w:rPr>
          <w:fldChar w:fldCharType="end"/>
        </w:r>
      </w:hyperlink>
    </w:p>
    <w:p w:rsidR="008B0390" w:rsidRPr="008B0390" w:rsidRDefault="008B0390">
      <w:pPr>
        <w:pStyle w:val="T5"/>
        <w:tabs>
          <w:tab w:val="left" w:pos="1320"/>
          <w:tab w:val="right" w:pos="10052"/>
        </w:tabs>
        <w:rPr>
          <w:rFonts w:eastAsiaTheme="minorEastAsia" w:cstheme="minorBidi"/>
          <w:noProof/>
          <w:sz w:val="22"/>
          <w:szCs w:val="22"/>
          <w:lang w:eastAsia="tr-TR"/>
        </w:rPr>
      </w:pPr>
      <w:hyperlink w:anchor="_Toc122896386" w:history="1">
        <w:r w:rsidRPr="008B0390">
          <w:rPr>
            <w:rStyle w:val="Kpr"/>
            <w:rFonts w:ascii="Symbol" w:hAnsi="Symbol"/>
            <w:noProof/>
          </w:rPr>
          <w:t></w:t>
        </w:r>
        <w:r w:rsidRPr="008B0390">
          <w:rPr>
            <w:rFonts w:eastAsiaTheme="minorEastAsia" w:cstheme="minorBidi"/>
            <w:noProof/>
            <w:sz w:val="22"/>
            <w:szCs w:val="22"/>
            <w:lang w:eastAsia="tr-TR"/>
          </w:rPr>
          <w:tab/>
        </w:r>
        <w:r w:rsidRPr="008B0390">
          <w:rPr>
            <w:rStyle w:val="Kpr"/>
            <w:b/>
            <w:noProof/>
          </w:rPr>
          <w:t>Tablo 15.</w:t>
        </w:r>
        <w:r w:rsidRPr="008B0390">
          <w:rPr>
            <w:noProof/>
            <w:webHidden/>
          </w:rPr>
          <w:tab/>
        </w:r>
        <w:r w:rsidRPr="008B0390">
          <w:rPr>
            <w:noProof/>
            <w:webHidden/>
          </w:rPr>
          <w:fldChar w:fldCharType="begin"/>
        </w:r>
        <w:r w:rsidRPr="008B0390">
          <w:rPr>
            <w:noProof/>
            <w:webHidden/>
          </w:rPr>
          <w:instrText xml:space="preserve"> PAGEREF _Toc122896386 \h </w:instrText>
        </w:r>
        <w:r w:rsidRPr="008B0390">
          <w:rPr>
            <w:noProof/>
            <w:webHidden/>
          </w:rPr>
        </w:r>
        <w:r w:rsidRPr="008B0390">
          <w:rPr>
            <w:noProof/>
            <w:webHidden/>
          </w:rPr>
          <w:fldChar w:fldCharType="separate"/>
        </w:r>
        <w:r w:rsidRPr="008B0390">
          <w:rPr>
            <w:noProof/>
            <w:webHidden/>
          </w:rPr>
          <w:t>10</w:t>
        </w:r>
        <w:r w:rsidRPr="008B0390">
          <w:rPr>
            <w:noProof/>
            <w:webHidden/>
          </w:rPr>
          <w:fldChar w:fldCharType="end"/>
        </w:r>
      </w:hyperlink>
    </w:p>
    <w:p w:rsidR="008B0390" w:rsidRPr="008B0390" w:rsidRDefault="008B0390">
      <w:pPr>
        <w:pStyle w:val="T5"/>
        <w:tabs>
          <w:tab w:val="left" w:pos="1320"/>
          <w:tab w:val="right" w:pos="10052"/>
        </w:tabs>
        <w:rPr>
          <w:rFonts w:eastAsiaTheme="minorEastAsia" w:cstheme="minorBidi"/>
          <w:noProof/>
          <w:sz w:val="22"/>
          <w:szCs w:val="22"/>
          <w:lang w:eastAsia="tr-TR"/>
        </w:rPr>
      </w:pPr>
      <w:hyperlink w:anchor="_Toc122896387" w:history="1">
        <w:r w:rsidRPr="008B0390">
          <w:rPr>
            <w:rStyle w:val="Kpr"/>
            <w:b/>
            <w:bCs/>
            <w:noProof/>
          </w:rPr>
          <w:t>a.</w:t>
        </w:r>
        <w:r w:rsidRPr="008B0390">
          <w:rPr>
            <w:rFonts w:eastAsiaTheme="minorEastAsia" w:cstheme="minorBidi"/>
            <w:noProof/>
            <w:sz w:val="22"/>
            <w:szCs w:val="22"/>
            <w:lang w:eastAsia="tr-TR"/>
          </w:rPr>
          <w:tab/>
        </w:r>
        <w:r w:rsidRPr="008B0390">
          <w:rPr>
            <w:rStyle w:val="Kpr"/>
            <w:b/>
            <w:noProof/>
          </w:rPr>
          <w:t>Birimimizin Kütüphane Bilgileri</w:t>
        </w:r>
        <w:r w:rsidRPr="008B0390">
          <w:rPr>
            <w:rStyle w:val="Kpr"/>
            <w:bCs/>
            <w:noProof/>
          </w:rPr>
          <w:t>(</w:t>
        </w:r>
        <w:r w:rsidRPr="008B0390">
          <w:rPr>
            <w:rStyle w:val="Kpr"/>
            <w:b/>
            <w:noProof/>
          </w:rPr>
          <w:t>Sadece Birim Kütüphanesi Olan Birimler)</w:t>
        </w:r>
        <w:r w:rsidRPr="008B0390">
          <w:rPr>
            <w:noProof/>
            <w:webHidden/>
          </w:rPr>
          <w:tab/>
        </w:r>
        <w:r w:rsidRPr="008B0390">
          <w:rPr>
            <w:noProof/>
            <w:webHidden/>
          </w:rPr>
          <w:fldChar w:fldCharType="begin"/>
        </w:r>
        <w:r w:rsidRPr="008B0390">
          <w:rPr>
            <w:noProof/>
            <w:webHidden/>
          </w:rPr>
          <w:instrText xml:space="preserve"> PAGEREF _Toc122896387 \h </w:instrText>
        </w:r>
        <w:r w:rsidRPr="008B0390">
          <w:rPr>
            <w:noProof/>
            <w:webHidden/>
          </w:rPr>
        </w:r>
        <w:r w:rsidRPr="008B0390">
          <w:rPr>
            <w:noProof/>
            <w:webHidden/>
          </w:rPr>
          <w:fldChar w:fldCharType="separate"/>
        </w:r>
        <w:r w:rsidRPr="008B0390">
          <w:rPr>
            <w:noProof/>
            <w:webHidden/>
          </w:rPr>
          <w:t>10</w:t>
        </w:r>
        <w:r w:rsidRPr="008B0390">
          <w:rPr>
            <w:noProof/>
            <w:webHidden/>
          </w:rPr>
          <w:fldChar w:fldCharType="end"/>
        </w:r>
      </w:hyperlink>
    </w:p>
    <w:p w:rsidR="008B0390" w:rsidRPr="008B0390" w:rsidRDefault="008B0390">
      <w:pPr>
        <w:pStyle w:val="T3"/>
        <w:tabs>
          <w:tab w:val="left" w:pos="1100"/>
          <w:tab w:val="right" w:pos="10052"/>
        </w:tabs>
        <w:rPr>
          <w:rFonts w:eastAsiaTheme="minorEastAsia" w:cstheme="minorBidi"/>
          <w:i w:val="0"/>
          <w:iCs w:val="0"/>
          <w:noProof/>
          <w:sz w:val="22"/>
          <w:szCs w:val="22"/>
          <w:lang w:eastAsia="tr-TR"/>
        </w:rPr>
      </w:pPr>
      <w:hyperlink w:anchor="_Toc122896388" w:history="1">
        <w:r w:rsidRPr="008B0390">
          <w:rPr>
            <w:rStyle w:val="Kpr"/>
            <w:rFonts w:eastAsia="Arial"/>
            <w:b/>
            <w:noProof/>
          </w:rPr>
          <w:t>3.3.</w:t>
        </w:r>
        <w:r w:rsidRPr="008B0390">
          <w:rPr>
            <w:rFonts w:eastAsiaTheme="minorEastAsia" w:cstheme="minorBidi"/>
            <w:i w:val="0"/>
            <w:iCs w:val="0"/>
            <w:noProof/>
            <w:sz w:val="22"/>
            <w:szCs w:val="22"/>
            <w:lang w:eastAsia="tr-TR"/>
          </w:rPr>
          <w:tab/>
        </w:r>
        <w:r w:rsidRPr="008B0390">
          <w:rPr>
            <w:rStyle w:val="Kpr"/>
            <w:rFonts w:eastAsia="Arial"/>
            <w:b/>
            <w:noProof/>
          </w:rPr>
          <w:t>DİĞER BİLGİ VE TEKNOLOJİK KAYNAKLAR</w:t>
        </w:r>
        <w:r w:rsidRPr="008B0390">
          <w:rPr>
            <w:noProof/>
            <w:webHidden/>
          </w:rPr>
          <w:tab/>
        </w:r>
        <w:r w:rsidRPr="008B0390">
          <w:rPr>
            <w:noProof/>
            <w:webHidden/>
          </w:rPr>
          <w:fldChar w:fldCharType="begin"/>
        </w:r>
        <w:r w:rsidRPr="008B0390">
          <w:rPr>
            <w:noProof/>
            <w:webHidden/>
          </w:rPr>
          <w:instrText xml:space="preserve"> PAGEREF _Toc122896388 \h </w:instrText>
        </w:r>
        <w:r w:rsidRPr="008B0390">
          <w:rPr>
            <w:noProof/>
            <w:webHidden/>
          </w:rPr>
        </w:r>
        <w:r w:rsidRPr="008B0390">
          <w:rPr>
            <w:noProof/>
            <w:webHidden/>
          </w:rPr>
          <w:fldChar w:fldCharType="separate"/>
        </w:r>
        <w:r w:rsidRPr="008B0390">
          <w:rPr>
            <w:noProof/>
            <w:webHidden/>
          </w:rPr>
          <w:t>10</w:t>
        </w:r>
        <w:r w:rsidRPr="008B0390">
          <w:rPr>
            <w:noProof/>
            <w:webHidden/>
          </w:rPr>
          <w:fldChar w:fldCharType="end"/>
        </w:r>
      </w:hyperlink>
    </w:p>
    <w:p w:rsidR="008B0390" w:rsidRPr="008B0390" w:rsidRDefault="008B0390">
      <w:pPr>
        <w:pStyle w:val="T3"/>
        <w:tabs>
          <w:tab w:val="left" w:pos="880"/>
          <w:tab w:val="right" w:pos="10052"/>
        </w:tabs>
        <w:rPr>
          <w:rFonts w:eastAsiaTheme="minorEastAsia" w:cstheme="minorBidi"/>
          <w:i w:val="0"/>
          <w:iCs w:val="0"/>
          <w:noProof/>
          <w:sz w:val="22"/>
          <w:szCs w:val="22"/>
          <w:lang w:eastAsia="tr-TR"/>
        </w:rPr>
      </w:pPr>
      <w:hyperlink w:anchor="_Toc122896389" w:history="1">
        <w:r w:rsidRPr="008B0390">
          <w:rPr>
            <w:rStyle w:val="Kpr"/>
            <w:rFonts w:eastAsia="Arial"/>
            <w:b/>
            <w:noProof/>
          </w:rPr>
          <w:t>4-</w:t>
        </w:r>
        <w:r w:rsidRPr="008B0390">
          <w:rPr>
            <w:rFonts w:eastAsiaTheme="minorEastAsia" w:cstheme="minorBidi"/>
            <w:i w:val="0"/>
            <w:iCs w:val="0"/>
            <w:noProof/>
            <w:sz w:val="22"/>
            <w:szCs w:val="22"/>
            <w:lang w:eastAsia="tr-TR"/>
          </w:rPr>
          <w:tab/>
        </w:r>
        <w:r w:rsidRPr="008B0390">
          <w:rPr>
            <w:rStyle w:val="Kpr"/>
            <w:rFonts w:eastAsia="Arial"/>
            <w:b/>
            <w:noProof/>
          </w:rPr>
          <w:t>İNSAN KAYNAKLARI</w:t>
        </w:r>
        <w:r w:rsidRPr="008B0390">
          <w:rPr>
            <w:noProof/>
            <w:webHidden/>
          </w:rPr>
          <w:tab/>
        </w:r>
        <w:r w:rsidRPr="008B0390">
          <w:rPr>
            <w:noProof/>
            <w:webHidden/>
          </w:rPr>
          <w:fldChar w:fldCharType="begin"/>
        </w:r>
        <w:r w:rsidRPr="008B0390">
          <w:rPr>
            <w:noProof/>
            <w:webHidden/>
          </w:rPr>
          <w:instrText xml:space="preserve"> PAGEREF _Toc122896389 \h </w:instrText>
        </w:r>
        <w:r w:rsidRPr="008B0390">
          <w:rPr>
            <w:noProof/>
            <w:webHidden/>
          </w:rPr>
        </w:r>
        <w:r w:rsidRPr="008B0390">
          <w:rPr>
            <w:noProof/>
            <w:webHidden/>
          </w:rPr>
          <w:fldChar w:fldCharType="separate"/>
        </w:r>
        <w:r w:rsidRPr="008B0390">
          <w:rPr>
            <w:noProof/>
            <w:webHidden/>
          </w:rPr>
          <w:t>10</w:t>
        </w:r>
        <w:r w:rsidRPr="008B0390">
          <w:rPr>
            <w:noProof/>
            <w:webHidden/>
          </w:rPr>
          <w:fldChar w:fldCharType="end"/>
        </w:r>
      </w:hyperlink>
    </w:p>
    <w:p w:rsidR="008B0390" w:rsidRPr="008B0390" w:rsidRDefault="008B0390">
      <w:pPr>
        <w:pStyle w:val="T3"/>
        <w:tabs>
          <w:tab w:val="left" w:pos="1100"/>
          <w:tab w:val="right" w:pos="10052"/>
        </w:tabs>
        <w:rPr>
          <w:rFonts w:eastAsiaTheme="minorEastAsia" w:cstheme="minorBidi"/>
          <w:i w:val="0"/>
          <w:iCs w:val="0"/>
          <w:noProof/>
          <w:sz w:val="22"/>
          <w:szCs w:val="22"/>
          <w:lang w:eastAsia="tr-TR"/>
        </w:rPr>
      </w:pPr>
      <w:hyperlink w:anchor="_Toc122896390" w:history="1">
        <w:r w:rsidRPr="008B0390">
          <w:rPr>
            <w:rStyle w:val="Kpr"/>
            <w:rFonts w:eastAsia="Arial"/>
            <w:b/>
            <w:noProof/>
          </w:rPr>
          <w:t>4.1.</w:t>
        </w:r>
        <w:r w:rsidRPr="008B0390">
          <w:rPr>
            <w:rFonts w:eastAsiaTheme="minorEastAsia" w:cstheme="minorBidi"/>
            <w:i w:val="0"/>
            <w:iCs w:val="0"/>
            <w:noProof/>
            <w:sz w:val="22"/>
            <w:szCs w:val="22"/>
            <w:lang w:eastAsia="tr-TR"/>
          </w:rPr>
          <w:tab/>
        </w:r>
        <w:r w:rsidRPr="008B0390">
          <w:rPr>
            <w:rStyle w:val="Kpr"/>
            <w:rFonts w:eastAsia="Arial"/>
            <w:b/>
            <w:noProof/>
          </w:rPr>
          <w:t>AKADEMİK PERSONEL</w:t>
        </w:r>
        <w:r w:rsidRPr="008B0390">
          <w:rPr>
            <w:noProof/>
            <w:webHidden/>
          </w:rPr>
          <w:tab/>
        </w:r>
        <w:r w:rsidRPr="008B0390">
          <w:rPr>
            <w:noProof/>
            <w:webHidden/>
          </w:rPr>
          <w:fldChar w:fldCharType="begin"/>
        </w:r>
        <w:r w:rsidRPr="008B0390">
          <w:rPr>
            <w:noProof/>
            <w:webHidden/>
          </w:rPr>
          <w:instrText xml:space="preserve"> PAGEREF _Toc122896390 \h </w:instrText>
        </w:r>
        <w:r w:rsidRPr="008B0390">
          <w:rPr>
            <w:noProof/>
            <w:webHidden/>
          </w:rPr>
        </w:r>
        <w:r w:rsidRPr="008B0390">
          <w:rPr>
            <w:noProof/>
            <w:webHidden/>
          </w:rPr>
          <w:fldChar w:fldCharType="separate"/>
        </w:r>
        <w:r w:rsidRPr="008B0390">
          <w:rPr>
            <w:noProof/>
            <w:webHidden/>
          </w:rPr>
          <w:t>11</w:t>
        </w:r>
        <w:r w:rsidRPr="008B0390">
          <w:rPr>
            <w:noProof/>
            <w:webHidden/>
          </w:rPr>
          <w:fldChar w:fldCharType="end"/>
        </w:r>
      </w:hyperlink>
    </w:p>
    <w:p w:rsidR="008B0390" w:rsidRPr="008B0390" w:rsidRDefault="008B0390">
      <w:pPr>
        <w:pStyle w:val="T3"/>
        <w:tabs>
          <w:tab w:val="left" w:pos="1320"/>
          <w:tab w:val="right" w:pos="10052"/>
        </w:tabs>
        <w:rPr>
          <w:rFonts w:eastAsiaTheme="minorEastAsia" w:cstheme="minorBidi"/>
          <w:i w:val="0"/>
          <w:iCs w:val="0"/>
          <w:noProof/>
          <w:sz w:val="22"/>
          <w:szCs w:val="22"/>
          <w:lang w:eastAsia="tr-TR"/>
        </w:rPr>
      </w:pPr>
      <w:hyperlink w:anchor="_Toc122896391" w:history="1">
        <w:r w:rsidRPr="008B0390">
          <w:rPr>
            <w:rStyle w:val="Kpr"/>
            <w:rFonts w:eastAsiaTheme="majorEastAsia"/>
            <w:b/>
            <w:noProof/>
          </w:rPr>
          <w:t>4.1.1.</w:t>
        </w:r>
        <w:r w:rsidRPr="008B0390">
          <w:rPr>
            <w:rFonts w:eastAsiaTheme="minorEastAsia" w:cstheme="minorBidi"/>
            <w:i w:val="0"/>
            <w:iCs w:val="0"/>
            <w:noProof/>
            <w:sz w:val="22"/>
            <w:szCs w:val="22"/>
            <w:lang w:eastAsia="tr-TR"/>
          </w:rPr>
          <w:tab/>
        </w:r>
        <w:r w:rsidRPr="008B0390">
          <w:rPr>
            <w:rStyle w:val="Kpr"/>
            <w:b/>
            <w:noProof/>
          </w:rPr>
          <w:t>A.Ü Akademik Personelinin Kadro Doluluk, Sınıflandırma ve İstihdam Şekline Göre Dağılımı</w:t>
        </w:r>
        <w:r w:rsidRPr="008B0390">
          <w:rPr>
            <w:noProof/>
            <w:webHidden/>
          </w:rPr>
          <w:tab/>
        </w:r>
        <w:r w:rsidRPr="008B0390">
          <w:rPr>
            <w:noProof/>
            <w:webHidden/>
          </w:rPr>
          <w:fldChar w:fldCharType="begin"/>
        </w:r>
        <w:r w:rsidRPr="008B0390">
          <w:rPr>
            <w:noProof/>
            <w:webHidden/>
          </w:rPr>
          <w:instrText xml:space="preserve"> PAGEREF _Toc122896391 \h </w:instrText>
        </w:r>
        <w:r w:rsidRPr="008B0390">
          <w:rPr>
            <w:noProof/>
            <w:webHidden/>
          </w:rPr>
        </w:r>
        <w:r w:rsidRPr="008B0390">
          <w:rPr>
            <w:noProof/>
            <w:webHidden/>
          </w:rPr>
          <w:fldChar w:fldCharType="separate"/>
        </w:r>
        <w:r w:rsidRPr="008B0390">
          <w:rPr>
            <w:noProof/>
            <w:webHidden/>
          </w:rPr>
          <w:t>11</w:t>
        </w:r>
        <w:r w:rsidRPr="008B0390">
          <w:rPr>
            <w:noProof/>
            <w:webHidden/>
          </w:rPr>
          <w:fldChar w:fldCharType="end"/>
        </w:r>
      </w:hyperlink>
    </w:p>
    <w:p w:rsidR="008B0390" w:rsidRPr="008B0390" w:rsidRDefault="008B0390">
      <w:pPr>
        <w:pStyle w:val="T5"/>
        <w:tabs>
          <w:tab w:val="left" w:pos="1320"/>
          <w:tab w:val="right" w:pos="10052"/>
        </w:tabs>
        <w:rPr>
          <w:rFonts w:eastAsiaTheme="minorEastAsia" w:cstheme="minorBidi"/>
          <w:noProof/>
          <w:sz w:val="22"/>
          <w:szCs w:val="22"/>
          <w:lang w:eastAsia="tr-TR"/>
        </w:rPr>
      </w:pPr>
      <w:hyperlink w:anchor="_Toc122896392" w:history="1">
        <w:r w:rsidRPr="008B0390">
          <w:rPr>
            <w:rStyle w:val="Kpr"/>
            <w:b/>
            <w:noProof/>
          </w:rPr>
          <w:t>a.</w:t>
        </w:r>
        <w:r w:rsidRPr="008B0390">
          <w:rPr>
            <w:rFonts w:eastAsiaTheme="minorEastAsia" w:cstheme="minorBidi"/>
            <w:noProof/>
            <w:sz w:val="22"/>
            <w:szCs w:val="22"/>
            <w:lang w:eastAsia="tr-TR"/>
          </w:rPr>
          <w:tab/>
        </w:r>
        <w:r w:rsidRPr="008B0390">
          <w:rPr>
            <w:rStyle w:val="Kpr"/>
            <w:b/>
            <w:noProof/>
          </w:rPr>
          <w:t>2547 Sayılı Kanun Madde 35 Hariç Akademik Personel Kadroları</w:t>
        </w:r>
        <w:r w:rsidRPr="008B0390">
          <w:rPr>
            <w:noProof/>
            <w:webHidden/>
          </w:rPr>
          <w:tab/>
        </w:r>
        <w:r w:rsidRPr="008B0390">
          <w:rPr>
            <w:noProof/>
            <w:webHidden/>
          </w:rPr>
          <w:fldChar w:fldCharType="begin"/>
        </w:r>
        <w:r w:rsidRPr="008B0390">
          <w:rPr>
            <w:noProof/>
            <w:webHidden/>
          </w:rPr>
          <w:instrText xml:space="preserve"> PAGEREF _Toc122896392 \h </w:instrText>
        </w:r>
        <w:r w:rsidRPr="008B0390">
          <w:rPr>
            <w:noProof/>
            <w:webHidden/>
          </w:rPr>
        </w:r>
        <w:r w:rsidRPr="008B0390">
          <w:rPr>
            <w:noProof/>
            <w:webHidden/>
          </w:rPr>
          <w:fldChar w:fldCharType="separate"/>
        </w:r>
        <w:r w:rsidRPr="008B0390">
          <w:rPr>
            <w:noProof/>
            <w:webHidden/>
          </w:rPr>
          <w:t>11</w:t>
        </w:r>
        <w:r w:rsidRPr="008B0390">
          <w:rPr>
            <w:noProof/>
            <w:webHidden/>
          </w:rPr>
          <w:fldChar w:fldCharType="end"/>
        </w:r>
      </w:hyperlink>
    </w:p>
    <w:p w:rsidR="008B0390" w:rsidRPr="008B0390" w:rsidRDefault="008B0390">
      <w:pPr>
        <w:pStyle w:val="T5"/>
        <w:tabs>
          <w:tab w:val="left" w:pos="1320"/>
          <w:tab w:val="right" w:pos="10052"/>
        </w:tabs>
        <w:rPr>
          <w:rFonts w:eastAsiaTheme="minorEastAsia" w:cstheme="minorBidi"/>
          <w:noProof/>
          <w:sz w:val="22"/>
          <w:szCs w:val="22"/>
          <w:lang w:eastAsia="tr-TR"/>
        </w:rPr>
      </w:pPr>
      <w:hyperlink w:anchor="_Toc122896393" w:history="1">
        <w:r w:rsidRPr="008B0390">
          <w:rPr>
            <w:rStyle w:val="Kpr"/>
            <w:b/>
            <w:noProof/>
          </w:rPr>
          <w:t>b.</w:t>
        </w:r>
        <w:r w:rsidRPr="008B0390">
          <w:rPr>
            <w:rFonts w:eastAsiaTheme="minorEastAsia" w:cstheme="minorBidi"/>
            <w:noProof/>
            <w:sz w:val="22"/>
            <w:szCs w:val="22"/>
            <w:lang w:eastAsia="tr-TR"/>
          </w:rPr>
          <w:tab/>
        </w:r>
        <w:r w:rsidRPr="008B0390">
          <w:rPr>
            <w:rStyle w:val="Kpr"/>
            <w:b/>
            <w:noProof/>
          </w:rPr>
          <w:t>2547 Sayılı Kanun Madde 35 Dahil Akademik Personel Kadroları</w:t>
        </w:r>
        <w:r w:rsidRPr="008B0390">
          <w:rPr>
            <w:rStyle w:val="Kpr"/>
            <w:b/>
            <w:noProof/>
            <w:shd w:val="clear" w:color="auto" w:fill="FFFF00"/>
          </w:rPr>
          <w:t>(Akademik Birimler) (Per. D.B.)</w:t>
        </w:r>
        <w:r w:rsidRPr="008B0390">
          <w:rPr>
            <w:noProof/>
            <w:webHidden/>
          </w:rPr>
          <w:tab/>
        </w:r>
        <w:r w:rsidRPr="008B0390">
          <w:rPr>
            <w:noProof/>
            <w:webHidden/>
          </w:rPr>
          <w:fldChar w:fldCharType="begin"/>
        </w:r>
        <w:r w:rsidRPr="008B0390">
          <w:rPr>
            <w:noProof/>
            <w:webHidden/>
          </w:rPr>
          <w:instrText xml:space="preserve"> PAGEREF _Toc122896393 \h </w:instrText>
        </w:r>
        <w:r w:rsidRPr="008B0390">
          <w:rPr>
            <w:noProof/>
            <w:webHidden/>
          </w:rPr>
        </w:r>
        <w:r w:rsidRPr="008B0390">
          <w:rPr>
            <w:noProof/>
            <w:webHidden/>
          </w:rPr>
          <w:fldChar w:fldCharType="separate"/>
        </w:r>
        <w:r w:rsidRPr="008B0390">
          <w:rPr>
            <w:noProof/>
            <w:webHidden/>
          </w:rPr>
          <w:t>11</w:t>
        </w:r>
        <w:r w:rsidRPr="008B0390">
          <w:rPr>
            <w:noProof/>
            <w:webHidden/>
          </w:rPr>
          <w:fldChar w:fldCharType="end"/>
        </w:r>
      </w:hyperlink>
    </w:p>
    <w:p w:rsidR="008B0390" w:rsidRPr="008B0390" w:rsidRDefault="008B0390">
      <w:pPr>
        <w:pStyle w:val="T3"/>
        <w:tabs>
          <w:tab w:val="left" w:pos="1320"/>
          <w:tab w:val="right" w:pos="10052"/>
        </w:tabs>
        <w:rPr>
          <w:rFonts w:eastAsiaTheme="minorEastAsia" w:cstheme="minorBidi"/>
          <w:i w:val="0"/>
          <w:iCs w:val="0"/>
          <w:noProof/>
          <w:sz w:val="22"/>
          <w:szCs w:val="22"/>
          <w:lang w:eastAsia="tr-TR"/>
        </w:rPr>
      </w:pPr>
      <w:hyperlink w:anchor="_Toc122896394" w:history="1">
        <w:r w:rsidRPr="008B0390">
          <w:rPr>
            <w:rStyle w:val="Kpr"/>
            <w:b/>
            <w:noProof/>
          </w:rPr>
          <w:t>4.1.2.</w:t>
        </w:r>
        <w:r w:rsidRPr="008B0390">
          <w:rPr>
            <w:rFonts w:eastAsiaTheme="minorEastAsia" w:cstheme="minorBidi"/>
            <w:i w:val="0"/>
            <w:iCs w:val="0"/>
            <w:noProof/>
            <w:sz w:val="22"/>
            <w:szCs w:val="22"/>
            <w:lang w:eastAsia="tr-TR"/>
          </w:rPr>
          <w:tab/>
        </w:r>
        <w:r w:rsidRPr="008B0390">
          <w:rPr>
            <w:rStyle w:val="Kpr"/>
            <w:b/>
            <w:noProof/>
          </w:rPr>
          <w:t>2022-2023 Eğitim Öğretim Dönemi Akademik Personel Başına Düşen Öğrenci Sayısı Dağılımı(Akademik Birimler) (Per. D.B. )</w:t>
        </w:r>
        <w:r w:rsidRPr="008B0390">
          <w:rPr>
            <w:noProof/>
            <w:webHidden/>
          </w:rPr>
          <w:tab/>
        </w:r>
        <w:r w:rsidRPr="008B0390">
          <w:rPr>
            <w:noProof/>
            <w:webHidden/>
          </w:rPr>
          <w:fldChar w:fldCharType="begin"/>
        </w:r>
        <w:r w:rsidRPr="008B0390">
          <w:rPr>
            <w:noProof/>
            <w:webHidden/>
          </w:rPr>
          <w:instrText xml:space="preserve"> PAGEREF _Toc122896394 \h </w:instrText>
        </w:r>
        <w:r w:rsidRPr="008B0390">
          <w:rPr>
            <w:noProof/>
            <w:webHidden/>
          </w:rPr>
        </w:r>
        <w:r w:rsidRPr="008B0390">
          <w:rPr>
            <w:noProof/>
            <w:webHidden/>
          </w:rPr>
          <w:fldChar w:fldCharType="separate"/>
        </w:r>
        <w:r w:rsidRPr="008B0390">
          <w:rPr>
            <w:noProof/>
            <w:webHidden/>
          </w:rPr>
          <w:t>11</w:t>
        </w:r>
        <w:r w:rsidRPr="008B0390">
          <w:rPr>
            <w:noProof/>
            <w:webHidden/>
          </w:rPr>
          <w:fldChar w:fldCharType="end"/>
        </w:r>
      </w:hyperlink>
    </w:p>
    <w:p w:rsidR="008B0390" w:rsidRPr="008B0390" w:rsidRDefault="008B0390">
      <w:pPr>
        <w:pStyle w:val="T3"/>
        <w:tabs>
          <w:tab w:val="left" w:pos="1320"/>
          <w:tab w:val="right" w:pos="10052"/>
        </w:tabs>
        <w:rPr>
          <w:rFonts w:eastAsiaTheme="minorEastAsia" w:cstheme="minorBidi"/>
          <w:i w:val="0"/>
          <w:iCs w:val="0"/>
          <w:noProof/>
          <w:sz w:val="22"/>
          <w:szCs w:val="22"/>
          <w:lang w:eastAsia="tr-TR"/>
        </w:rPr>
      </w:pPr>
      <w:hyperlink w:anchor="_Toc122896395" w:history="1">
        <w:r w:rsidRPr="008B0390">
          <w:rPr>
            <w:rStyle w:val="Kpr"/>
            <w:b/>
            <w:noProof/>
          </w:rPr>
          <w:t>4.1.3.</w:t>
        </w:r>
        <w:r w:rsidRPr="008B0390">
          <w:rPr>
            <w:rFonts w:eastAsiaTheme="minorEastAsia" w:cstheme="minorBidi"/>
            <w:i w:val="0"/>
            <w:iCs w:val="0"/>
            <w:noProof/>
            <w:sz w:val="22"/>
            <w:szCs w:val="22"/>
            <w:lang w:eastAsia="tr-TR"/>
          </w:rPr>
          <w:tab/>
        </w:r>
        <w:r w:rsidRPr="008B0390">
          <w:rPr>
            <w:rStyle w:val="Kpr"/>
            <w:b/>
            <w:noProof/>
          </w:rPr>
          <w:t>Yabancı Uyruklu Akademik Personel</w:t>
        </w:r>
        <w:r w:rsidRPr="008B0390">
          <w:rPr>
            <w:noProof/>
            <w:webHidden/>
          </w:rPr>
          <w:tab/>
        </w:r>
        <w:r w:rsidRPr="008B0390">
          <w:rPr>
            <w:noProof/>
            <w:webHidden/>
          </w:rPr>
          <w:fldChar w:fldCharType="begin"/>
        </w:r>
        <w:r w:rsidRPr="008B0390">
          <w:rPr>
            <w:noProof/>
            <w:webHidden/>
          </w:rPr>
          <w:instrText xml:space="preserve"> PAGEREF _Toc122896395 \h </w:instrText>
        </w:r>
        <w:r w:rsidRPr="008B0390">
          <w:rPr>
            <w:noProof/>
            <w:webHidden/>
          </w:rPr>
        </w:r>
        <w:r w:rsidRPr="008B0390">
          <w:rPr>
            <w:noProof/>
            <w:webHidden/>
          </w:rPr>
          <w:fldChar w:fldCharType="separate"/>
        </w:r>
        <w:r w:rsidRPr="008B0390">
          <w:rPr>
            <w:noProof/>
            <w:webHidden/>
          </w:rPr>
          <w:t>11</w:t>
        </w:r>
        <w:r w:rsidRPr="008B0390">
          <w:rPr>
            <w:noProof/>
            <w:webHidden/>
          </w:rPr>
          <w:fldChar w:fldCharType="end"/>
        </w:r>
      </w:hyperlink>
    </w:p>
    <w:p w:rsidR="008B0390" w:rsidRPr="008B0390" w:rsidRDefault="008B0390">
      <w:pPr>
        <w:pStyle w:val="T3"/>
        <w:tabs>
          <w:tab w:val="left" w:pos="1320"/>
          <w:tab w:val="right" w:pos="10052"/>
        </w:tabs>
        <w:rPr>
          <w:rFonts w:eastAsiaTheme="minorEastAsia" w:cstheme="minorBidi"/>
          <w:i w:val="0"/>
          <w:iCs w:val="0"/>
          <w:noProof/>
          <w:sz w:val="22"/>
          <w:szCs w:val="22"/>
          <w:lang w:eastAsia="tr-TR"/>
        </w:rPr>
      </w:pPr>
      <w:hyperlink w:anchor="_Toc122896396" w:history="1">
        <w:r w:rsidRPr="008B0390">
          <w:rPr>
            <w:rStyle w:val="Kpr"/>
            <w:b/>
            <w:noProof/>
          </w:rPr>
          <w:t>4.1.4.</w:t>
        </w:r>
        <w:r w:rsidRPr="008B0390">
          <w:rPr>
            <w:rFonts w:eastAsiaTheme="minorEastAsia" w:cstheme="minorBidi"/>
            <w:i w:val="0"/>
            <w:iCs w:val="0"/>
            <w:noProof/>
            <w:sz w:val="22"/>
            <w:szCs w:val="22"/>
            <w:lang w:eastAsia="tr-TR"/>
          </w:rPr>
          <w:tab/>
        </w:r>
        <w:r w:rsidRPr="008B0390">
          <w:rPr>
            <w:rStyle w:val="Kpr"/>
            <w:b/>
            <w:noProof/>
          </w:rPr>
          <w:t>Yurtiçi Üniversitelerde Öğretim Elemanı Hareketliliği</w:t>
        </w:r>
        <w:r w:rsidRPr="008B0390">
          <w:rPr>
            <w:noProof/>
            <w:webHidden/>
          </w:rPr>
          <w:tab/>
        </w:r>
        <w:r w:rsidRPr="008B0390">
          <w:rPr>
            <w:noProof/>
            <w:webHidden/>
          </w:rPr>
          <w:fldChar w:fldCharType="begin"/>
        </w:r>
        <w:r w:rsidRPr="008B0390">
          <w:rPr>
            <w:noProof/>
            <w:webHidden/>
          </w:rPr>
          <w:instrText xml:space="preserve"> PAGEREF _Toc122896396 \h </w:instrText>
        </w:r>
        <w:r w:rsidRPr="008B0390">
          <w:rPr>
            <w:noProof/>
            <w:webHidden/>
          </w:rPr>
        </w:r>
        <w:r w:rsidRPr="008B0390">
          <w:rPr>
            <w:noProof/>
            <w:webHidden/>
          </w:rPr>
          <w:fldChar w:fldCharType="separate"/>
        </w:r>
        <w:r w:rsidRPr="008B0390">
          <w:rPr>
            <w:noProof/>
            <w:webHidden/>
          </w:rPr>
          <w:t>11</w:t>
        </w:r>
        <w:r w:rsidRPr="008B0390">
          <w:rPr>
            <w:noProof/>
            <w:webHidden/>
          </w:rPr>
          <w:fldChar w:fldCharType="end"/>
        </w:r>
      </w:hyperlink>
    </w:p>
    <w:p w:rsidR="008B0390" w:rsidRPr="008B0390" w:rsidRDefault="008B0390">
      <w:pPr>
        <w:pStyle w:val="T3"/>
        <w:tabs>
          <w:tab w:val="left" w:pos="1320"/>
          <w:tab w:val="right" w:pos="10052"/>
        </w:tabs>
        <w:rPr>
          <w:rFonts w:eastAsiaTheme="minorEastAsia" w:cstheme="minorBidi"/>
          <w:i w:val="0"/>
          <w:iCs w:val="0"/>
          <w:noProof/>
          <w:sz w:val="22"/>
          <w:szCs w:val="22"/>
          <w:lang w:eastAsia="tr-TR"/>
        </w:rPr>
      </w:pPr>
      <w:hyperlink w:anchor="_Toc122896397" w:history="1">
        <w:r w:rsidRPr="008B0390">
          <w:rPr>
            <w:rStyle w:val="Kpr"/>
            <w:b/>
            <w:bCs/>
            <w:noProof/>
          </w:rPr>
          <w:t>4.1.5.</w:t>
        </w:r>
        <w:r w:rsidRPr="008B0390">
          <w:rPr>
            <w:rFonts w:eastAsiaTheme="minorEastAsia" w:cstheme="minorBidi"/>
            <w:i w:val="0"/>
            <w:iCs w:val="0"/>
            <w:noProof/>
            <w:sz w:val="22"/>
            <w:szCs w:val="22"/>
            <w:lang w:eastAsia="tr-TR"/>
          </w:rPr>
          <w:tab/>
        </w:r>
        <w:r w:rsidRPr="008B0390">
          <w:rPr>
            <w:rStyle w:val="Kpr"/>
            <w:rFonts w:eastAsiaTheme="majorEastAsia"/>
            <w:b/>
            <w:bCs/>
            <w:noProof/>
          </w:rPr>
          <w:t>2022-2026Yılları Unvanlar Dolu KadroBazında Akademik Personel Sayıları</w:t>
        </w:r>
        <w:r w:rsidRPr="008B0390">
          <w:rPr>
            <w:noProof/>
            <w:webHidden/>
          </w:rPr>
          <w:tab/>
        </w:r>
        <w:r w:rsidRPr="008B0390">
          <w:rPr>
            <w:noProof/>
            <w:webHidden/>
          </w:rPr>
          <w:fldChar w:fldCharType="begin"/>
        </w:r>
        <w:r w:rsidRPr="008B0390">
          <w:rPr>
            <w:noProof/>
            <w:webHidden/>
          </w:rPr>
          <w:instrText xml:space="preserve"> PAGEREF _Toc122896397 \h </w:instrText>
        </w:r>
        <w:r w:rsidRPr="008B0390">
          <w:rPr>
            <w:noProof/>
            <w:webHidden/>
          </w:rPr>
        </w:r>
        <w:r w:rsidRPr="008B0390">
          <w:rPr>
            <w:noProof/>
            <w:webHidden/>
          </w:rPr>
          <w:fldChar w:fldCharType="separate"/>
        </w:r>
        <w:r w:rsidRPr="008B0390">
          <w:rPr>
            <w:noProof/>
            <w:webHidden/>
          </w:rPr>
          <w:t>12</w:t>
        </w:r>
        <w:r w:rsidRPr="008B0390">
          <w:rPr>
            <w:noProof/>
            <w:webHidden/>
          </w:rPr>
          <w:fldChar w:fldCharType="end"/>
        </w:r>
      </w:hyperlink>
    </w:p>
    <w:p w:rsidR="008B0390" w:rsidRPr="008B0390" w:rsidRDefault="008B0390">
      <w:pPr>
        <w:pStyle w:val="T3"/>
        <w:tabs>
          <w:tab w:val="left" w:pos="1100"/>
          <w:tab w:val="right" w:pos="10052"/>
        </w:tabs>
        <w:rPr>
          <w:rFonts w:eastAsiaTheme="minorEastAsia" w:cstheme="minorBidi"/>
          <w:i w:val="0"/>
          <w:iCs w:val="0"/>
          <w:noProof/>
          <w:sz w:val="22"/>
          <w:szCs w:val="22"/>
          <w:lang w:eastAsia="tr-TR"/>
        </w:rPr>
      </w:pPr>
      <w:hyperlink w:anchor="_Toc122896398" w:history="1">
        <w:r w:rsidRPr="008B0390">
          <w:rPr>
            <w:rStyle w:val="Kpr"/>
            <w:b/>
            <w:bCs/>
            <w:noProof/>
          </w:rPr>
          <w:t>4.2.</w:t>
        </w:r>
        <w:r w:rsidRPr="008B0390">
          <w:rPr>
            <w:rFonts w:eastAsiaTheme="minorEastAsia" w:cstheme="minorBidi"/>
            <w:i w:val="0"/>
            <w:iCs w:val="0"/>
            <w:noProof/>
            <w:sz w:val="22"/>
            <w:szCs w:val="22"/>
            <w:lang w:eastAsia="tr-TR"/>
          </w:rPr>
          <w:tab/>
        </w:r>
        <w:r w:rsidRPr="008B0390">
          <w:rPr>
            <w:rStyle w:val="Kpr"/>
            <w:b/>
            <w:bCs/>
            <w:noProof/>
          </w:rPr>
          <w:t>İDARİ PERSONEL</w:t>
        </w:r>
        <w:r w:rsidRPr="008B0390">
          <w:rPr>
            <w:noProof/>
            <w:webHidden/>
          </w:rPr>
          <w:tab/>
        </w:r>
        <w:r w:rsidRPr="008B0390">
          <w:rPr>
            <w:noProof/>
            <w:webHidden/>
          </w:rPr>
          <w:fldChar w:fldCharType="begin"/>
        </w:r>
        <w:r w:rsidRPr="008B0390">
          <w:rPr>
            <w:noProof/>
            <w:webHidden/>
          </w:rPr>
          <w:instrText xml:space="preserve"> PAGEREF _Toc122896398 \h </w:instrText>
        </w:r>
        <w:r w:rsidRPr="008B0390">
          <w:rPr>
            <w:noProof/>
            <w:webHidden/>
          </w:rPr>
        </w:r>
        <w:r w:rsidRPr="008B0390">
          <w:rPr>
            <w:noProof/>
            <w:webHidden/>
          </w:rPr>
          <w:fldChar w:fldCharType="separate"/>
        </w:r>
        <w:r w:rsidRPr="008B0390">
          <w:rPr>
            <w:noProof/>
            <w:webHidden/>
          </w:rPr>
          <w:t>12</w:t>
        </w:r>
        <w:r w:rsidRPr="008B0390">
          <w:rPr>
            <w:noProof/>
            <w:webHidden/>
          </w:rPr>
          <w:fldChar w:fldCharType="end"/>
        </w:r>
      </w:hyperlink>
    </w:p>
    <w:p w:rsidR="008B0390" w:rsidRPr="008B0390" w:rsidRDefault="008B0390">
      <w:pPr>
        <w:pStyle w:val="T3"/>
        <w:tabs>
          <w:tab w:val="left" w:pos="1320"/>
          <w:tab w:val="right" w:pos="10052"/>
        </w:tabs>
        <w:rPr>
          <w:rFonts w:eastAsiaTheme="minorEastAsia" w:cstheme="minorBidi"/>
          <w:i w:val="0"/>
          <w:iCs w:val="0"/>
          <w:noProof/>
          <w:sz w:val="22"/>
          <w:szCs w:val="22"/>
          <w:lang w:eastAsia="tr-TR"/>
        </w:rPr>
      </w:pPr>
      <w:hyperlink w:anchor="_Toc122896399" w:history="1">
        <w:r w:rsidRPr="008B0390">
          <w:rPr>
            <w:rStyle w:val="Kpr"/>
            <w:rFonts w:eastAsiaTheme="majorEastAsia"/>
            <w:b/>
            <w:bCs/>
            <w:noProof/>
          </w:rPr>
          <w:t>4.2.1.</w:t>
        </w:r>
        <w:r w:rsidRPr="008B0390">
          <w:rPr>
            <w:rFonts w:eastAsiaTheme="minorEastAsia" w:cstheme="minorBidi"/>
            <w:i w:val="0"/>
            <w:iCs w:val="0"/>
            <w:noProof/>
            <w:sz w:val="22"/>
            <w:szCs w:val="22"/>
            <w:lang w:eastAsia="tr-TR"/>
          </w:rPr>
          <w:tab/>
        </w:r>
        <w:r w:rsidRPr="008B0390">
          <w:rPr>
            <w:rStyle w:val="Kpr"/>
            <w:rFonts w:eastAsiaTheme="majorEastAsia"/>
            <w:b/>
            <w:bCs/>
            <w:noProof/>
          </w:rPr>
          <w:t>İdari Personelin Hizmet Sınıfına Göre Dağılımı</w:t>
        </w:r>
        <w:r w:rsidRPr="008B0390">
          <w:rPr>
            <w:noProof/>
            <w:webHidden/>
          </w:rPr>
          <w:tab/>
        </w:r>
        <w:r w:rsidRPr="008B0390">
          <w:rPr>
            <w:noProof/>
            <w:webHidden/>
          </w:rPr>
          <w:fldChar w:fldCharType="begin"/>
        </w:r>
        <w:r w:rsidRPr="008B0390">
          <w:rPr>
            <w:noProof/>
            <w:webHidden/>
          </w:rPr>
          <w:instrText xml:space="preserve"> PAGEREF _Toc122896399 \h </w:instrText>
        </w:r>
        <w:r w:rsidRPr="008B0390">
          <w:rPr>
            <w:noProof/>
            <w:webHidden/>
          </w:rPr>
        </w:r>
        <w:r w:rsidRPr="008B0390">
          <w:rPr>
            <w:noProof/>
            <w:webHidden/>
          </w:rPr>
          <w:fldChar w:fldCharType="separate"/>
        </w:r>
        <w:r w:rsidRPr="008B0390">
          <w:rPr>
            <w:noProof/>
            <w:webHidden/>
          </w:rPr>
          <w:t>12</w:t>
        </w:r>
        <w:r w:rsidRPr="008B0390">
          <w:rPr>
            <w:noProof/>
            <w:webHidden/>
          </w:rPr>
          <w:fldChar w:fldCharType="end"/>
        </w:r>
      </w:hyperlink>
    </w:p>
    <w:p w:rsidR="008B0390" w:rsidRPr="008B0390" w:rsidRDefault="008B0390">
      <w:pPr>
        <w:pStyle w:val="T3"/>
        <w:tabs>
          <w:tab w:val="left" w:pos="1320"/>
          <w:tab w:val="right" w:pos="10052"/>
        </w:tabs>
        <w:rPr>
          <w:rFonts w:eastAsiaTheme="minorEastAsia" w:cstheme="minorBidi"/>
          <w:i w:val="0"/>
          <w:iCs w:val="0"/>
          <w:noProof/>
          <w:sz w:val="22"/>
          <w:szCs w:val="22"/>
          <w:lang w:eastAsia="tr-TR"/>
        </w:rPr>
      </w:pPr>
      <w:hyperlink w:anchor="_Toc122896400" w:history="1">
        <w:r w:rsidRPr="008B0390">
          <w:rPr>
            <w:rStyle w:val="Kpr"/>
            <w:rFonts w:eastAsiaTheme="majorEastAsia"/>
            <w:b/>
            <w:bCs/>
            <w:noProof/>
          </w:rPr>
          <w:t>4.2.2.</w:t>
        </w:r>
        <w:r w:rsidRPr="008B0390">
          <w:rPr>
            <w:rFonts w:eastAsiaTheme="minorEastAsia" w:cstheme="minorBidi"/>
            <w:i w:val="0"/>
            <w:iCs w:val="0"/>
            <w:noProof/>
            <w:sz w:val="22"/>
            <w:szCs w:val="22"/>
            <w:lang w:eastAsia="tr-TR"/>
          </w:rPr>
          <w:tab/>
        </w:r>
        <w:r w:rsidRPr="008B0390">
          <w:rPr>
            <w:rStyle w:val="Kpr"/>
            <w:rFonts w:eastAsiaTheme="majorEastAsia"/>
            <w:b/>
            <w:bCs/>
            <w:noProof/>
          </w:rPr>
          <w:t>İdari Personelin Eğitim Durumuna Göre Dağılımı</w:t>
        </w:r>
        <w:r w:rsidRPr="008B0390">
          <w:rPr>
            <w:noProof/>
            <w:webHidden/>
          </w:rPr>
          <w:tab/>
        </w:r>
        <w:r w:rsidRPr="008B0390">
          <w:rPr>
            <w:noProof/>
            <w:webHidden/>
          </w:rPr>
          <w:fldChar w:fldCharType="begin"/>
        </w:r>
        <w:r w:rsidRPr="008B0390">
          <w:rPr>
            <w:noProof/>
            <w:webHidden/>
          </w:rPr>
          <w:instrText xml:space="preserve"> PAGEREF _Toc122896400 \h </w:instrText>
        </w:r>
        <w:r w:rsidRPr="008B0390">
          <w:rPr>
            <w:noProof/>
            <w:webHidden/>
          </w:rPr>
        </w:r>
        <w:r w:rsidRPr="008B0390">
          <w:rPr>
            <w:noProof/>
            <w:webHidden/>
          </w:rPr>
          <w:fldChar w:fldCharType="separate"/>
        </w:r>
        <w:r w:rsidRPr="008B0390">
          <w:rPr>
            <w:noProof/>
            <w:webHidden/>
          </w:rPr>
          <w:t>12</w:t>
        </w:r>
        <w:r w:rsidRPr="008B0390">
          <w:rPr>
            <w:noProof/>
            <w:webHidden/>
          </w:rPr>
          <w:fldChar w:fldCharType="end"/>
        </w:r>
      </w:hyperlink>
    </w:p>
    <w:p w:rsidR="008B0390" w:rsidRPr="008B0390" w:rsidRDefault="008B0390">
      <w:pPr>
        <w:pStyle w:val="T3"/>
        <w:tabs>
          <w:tab w:val="left" w:pos="1320"/>
          <w:tab w:val="right" w:pos="10052"/>
        </w:tabs>
        <w:rPr>
          <w:rFonts w:eastAsiaTheme="minorEastAsia" w:cstheme="minorBidi"/>
          <w:i w:val="0"/>
          <w:iCs w:val="0"/>
          <w:noProof/>
          <w:sz w:val="22"/>
          <w:szCs w:val="22"/>
          <w:lang w:eastAsia="tr-TR"/>
        </w:rPr>
      </w:pPr>
      <w:hyperlink w:anchor="_Toc122896401" w:history="1">
        <w:r w:rsidRPr="008B0390">
          <w:rPr>
            <w:rStyle w:val="Kpr"/>
            <w:rFonts w:eastAsiaTheme="majorEastAsia"/>
            <w:b/>
            <w:bCs/>
            <w:noProof/>
          </w:rPr>
          <w:t>4.2.3.</w:t>
        </w:r>
        <w:r w:rsidRPr="008B0390">
          <w:rPr>
            <w:rFonts w:eastAsiaTheme="minorEastAsia" w:cstheme="minorBidi"/>
            <w:i w:val="0"/>
            <w:iCs w:val="0"/>
            <w:noProof/>
            <w:sz w:val="22"/>
            <w:szCs w:val="22"/>
            <w:lang w:eastAsia="tr-TR"/>
          </w:rPr>
          <w:tab/>
        </w:r>
        <w:r w:rsidRPr="008B0390">
          <w:rPr>
            <w:rStyle w:val="Kpr"/>
            <w:rFonts w:eastAsiaTheme="majorEastAsia"/>
            <w:b/>
            <w:bCs/>
            <w:noProof/>
          </w:rPr>
          <w:t>İdari Personelin Hizmet Sürelerine Göre Dağılımı</w:t>
        </w:r>
        <w:r w:rsidRPr="008B0390">
          <w:rPr>
            <w:noProof/>
            <w:webHidden/>
          </w:rPr>
          <w:tab/>
        </w:r>
        <w:r w:rsidRPr="008B0390">
          <w:rPr>
            <w:noProof/>
            <w:webHidden/>
          </w:rPr>
          <w:fldChar w:fldCharType="begin"/>
        </w:r>
        <w:r w:rsidRPr="008B0390">
          <w:rPr>
            <w:noProof/>
            <w:webHidden/>
          </w:rPr>
          <w:instrText xml:space="preserve"> PAGEREF _Toc122896401 \h </w:instrText>
        </w:r>
        <w:r w:rsidRPr="008B0390">
          <w:rPr>
            <w:noProof/>
            <w:webHidden/>
          </w:rPr>
        </w:r>
        <w:r w:rsidRPr="008B0390">
          <w:rPr>
            <w:noProof/>
            <w:webHidden/>
          </w:rPr>
          <w:fldChar w:fldCharType="separate"/>
        </w:r>
        <w:r w:rsidRPr="008B0390">
          <w:rPr>
            <w:noProof/>
            <w:webHidden/>
          </w:rPr>
          <w:t>12</w:t>
        </w:r>
        <w:r w:rsidRPr="008B0390">
          <w:rPr>
            <w:noProof/>
            <w:webHidden/>
          </w:rPr>
          <w:fldChar w:fldCharType="end"/>
        </w:r>
      </w:hyperlink>
    </w:p>
    <w:p w:rsidR="008B0390" w:rsidRPr="008B0390" w:rsidRDefault="008B0390">
      <w:pPr>
        <w:pStyle w:val="T3"/>
        <w:tabs>
          <w:tab w:val="left" w:pos="1320"/>
          <w:tab w:val="right" w:pos="10052"/>
        </w:tabs>
        <w:rPr>
          <w:rFonts w:eastAsiaTheme="minorEastAsia" w:cstheme="minorBidi"/>
          <w:i w:val="0"/>
          <w:iCs w:val="0"/>
          <w:noProof/>
          <w:sz w:val="22"/>
          <w:szCs w:val="22"/>
          <w:lang w:eastAsia="tr-TR"/>
        </w:rPr>
      </w:pPr>
      <w:hyperlink w:anchor="_Toc122896402" w:history="1">
        <w:r w:rsidRPr="008B0390">
          <w:rPr>
            <w:rStyle w:val="Kpr"/>
            <w:b/>
            <w:noProof/>
          </w:rPr>
          <w:t>4.2.4.</w:t>
        </w:r>
        <w:r w:rsidRPr="008B0390">
          <w:rPr>
            <w:rFonts w:eastAsiaTheme="minorEastAsia" w:cstheme="minorBidi"/>
            <w:i w:val="0"/>
            <w:iCs w:val="0"/>
            <w:noProof/>
            <w:sz w:val="22"/>
            <w:szCs w:val="22"/>
            <w:lang w:eastAsia="tr-TR"/>
          </w:rPr>
          <w:tab/>
        </w:r>
        <w:r w:rsidRPr="008B0390">
          <w:rPr>
            <w:rStyle w:val="Kpr"/>
            <w:rFonts w:eastAsiaTheme="majorEastAsia"/>
            <w:b/>
            <w:bCs/>
            <w:noProof/>
          </w:rPr>
          <w:t>2022-2026 Eğitim Öğretim Dönemi İdari Personel Başına Düşen Öğrenci Sayısı</w:t>
        </w:r>
        <w:r w:rsidRPr="008B0390">
          <w:rPr>
            <w:noProof/>
            <w:webHidden/>
          </w:rPr>
          <w:tab/>
        </w:r>
        <w:r w:rsidRPr="008B0390">
          <w:rPr>
            <w:noProof/>
            <w:webHidden/>
          </w:rPr>
          <w:fldChar w:fldCharType="begin"/>
        </w:r>
        <w:r w:rsidRPr="008B0390">
          <w:rPr>
            <w:noProof/>
            <w:webHidden/>
          </w:rPr>
          <w:instrText xml:space="preserve"> PAGEREF _Toc122896402 \h </w:instrText>
        </w:r>
        <w:r w:rsidRPr="008B0390">
          <w:rPr>
            <w:noProof/>
            <w:webHidden/>
          </w:rPr>
        </w:r>
        <w:r w:rsidRPr="008B0390">
          <w:rPr>
            <w:noProof/>
            <w:webHidden/>
          </w:rPr>
          <w:fldChar w:fldCharType="separate"/>
        </w:r>
        <w:r w:rsidRPr="008B0390">
          <w:rPr>
            <w:noProof/>
            <w:webHidden/>
          </w:rPr>
          <w:t>12</w:t>
        </w:r>
        <w:r w:rsidRPr="008B0390">
          <w:rPr>
            <w:noProof/>
            <w:webHidden/>
          </w:rPr>
          <w:fldChar w:fldCharType="end"/>
        </w:r>
      </w:hyperlink>
    </w:p>
    <w:p w:rsidR="008B0390" w:rsidRPr="008B0390" w:rsidRDefault="008B0390">
      <w:pPr>
        <w:pStyle w:val="T3"/>
        <w:tabs>
          <w:tab w:val="right" w:pos="10052"/>
        </w:tabs>
        <w:rPr>
          <w:rFonts w:eastAsiaTheme="minorEastAsia" w:cstheme="minorBidi"/>
          <w:i w:val="0"/>
          <w:iCs w:val="0"/>
          <w:noProof/>
          <w:sz w:val="22"/>
          <w:szCs w:val="22"/>
          <w:lang w:eastAsia="tr-TR"/>
        </w:rPr>
      </w:pPr>
      <w:hyperlink w:anchor="_Toc122896403" w:history="1">
        <w:r w:rsidRPr="008B0390">
          <w:rPr>
            <w:rStyle w:val="Kpr"/>
            <w:b/>
            <w:noProof/>
          </w:rPr>
          <w:t>Tablo 29.</w:t>
        </w:r>
        <w:r w:rsidRPr="008B0390">
          <w:rPr>
            <w:noProof/>
            <w:webHidden/>
          </w:rPr>
          <w:tab/>
        </w:r>
        <w:r w:rsidRPr="008B0390">
          <w:rPr>
            <w:noProof/>
            <w:webHidden/>
          </w:rPr>
          <w:fldChar w:fldCharType="begin"/>
        </w:r>
        <w:r w:rsidRPr="008B0390">
          <w:rPr>
            <w:noProof/>
            <w:webHidden/>
          </w:rPr>
          <w:instrText xml:space="preserve"> PAGEREF _Toc122896403 \h </w:instrText>
        </w:r>
        <w:r w:rsidRPr="008B0390">
          <w:rPr>
            <w:noProof/>
            <w:webHidden/>
          </w:rPr>
        </w:r>
        <w:r w:rsidRPr="008B0390">
          <w:rPr>
            <w:noProof/>
            <w:webHidden/>
          </w:rPr>
          <w:fldChar w:fldCharType="separate"/>
        </w:r>
        <w:r w:rsidRPr="008B0390">
          <w:rPr>
            <w:noProof/>
            <w:webHidden/>
          </w:rPr>
          <w:t>12</w:t>
        </w:r>
        <w:r w:rsidRPr="008B0390">
          <w:rPr>
            <w:noProof/>
            <w:webHidden/>
          </w:rPr>
          <w:fldChar w:fldCharType="end"/>
        </w:r>
      </w:hyperlink>
    </w:p>
    <w:p w:rsidR="008B0390" w:rsidRPr="008B0390" w:rsidRDefault="008B0390">
      <w:pPr>
        <w:pStyle w:val="T3"/>
        <w:tabs>
          <w:tab w:val="left" w:pos="1100"/>
          <w:tab w:val="right" w:pos="10052"/>
        </w:tabs>
        <w:rPr>
          <w:rFonts w:eastAsiaTheme="minorEastAsia" w:cstheme="minorBidi"/>
          <w:i w:val="0"/>
          <w:iCs w:val="0"/>
          <w:noProof/>
          <w:sz w:val="22"/>
          <w:szCs w:val="22"/>
          <w:lang w:eastAsia="tr-TR"/>
        </w:rPr>
      </w:pPr>
      <w:hyperlink w:anchor="_Toc122896404" w:history="1">
        <w:r w:rsidRPr="008B0390">
          <w:rPr>
            <w:rStyle w:val="Kpr"/>
            <w:b/>
            <w:bCs/>
            <w:noProof/>
          </w:rPr>
          <w:t>4.3.</w:t>
        </w:r>
        <w:r w:rsidRPr="008B0390">
          <w:rPr>
            <w:rFonts w:eastAsiaTheme="minorEastAsia" w:cstheme="minorBidi"/>
            <w:i w:val="0"/>
            <w:iCs w:val="0"/>
            <w:noProof/>
            <w:sz w:val="22"/>
            <w:szCs w:val="22"/>
            <w:lang w:eastAsia="tr-TR"/>
          </w:rPr>
          <w:tab/>
        </w:r>
        <w:r w:rsidRPr="008B0390">
          <w:rPr>
            <w:rStyle w:val="Kpr"/>
            <w:b/>
            <w:bCs/>
            <w:noProof/>
          </w:rPr>
          <w:t>DİĞER PERSONEL</w:t>
        </w:r>
        <w:r w:rsidRPr="008B0390">
          <w:rPr>
            <w:noProof/>
            <w:webHidden/>
          </w:rPr>
          <w:tab/>
        </w:r>
        <w:r w:rsidRPr="008B0390">
          <w:rPr>
            <w:noProof/>
            <w:webHidden/>
          </w:rPr>
          <w:fldChar w:fldCharType="begin"/>
        </w:r>
        <w:r w:rsidRPr="008B0390">
          <w:rPr>
            <w:noProof/>
            <w:webHidden/>
          </w:rPr>
          <w:instrText xml:space="preserve"> PAGEREF _Toc122896404 \h </w:instrText>
        </w:r>
        <w:r w:rsidRPr="008B0390">
          <w:rPr>
            <w:noProof/>
            <w:webHidden/>
          </w:rPr>
        </w:r>
        <w:r w:rsidRPr="008B0390">
          <w:rPr>
            <w:noProof/>
            <w:webHidden/>
          </w:rPr>
          <w:fldChar w:fldCharType="separate"/>
        </w:r>
        <w:r w:rsidRPr="008B0390">
          <w:rPr>
            <w:noProof/>
            <w:webHidden/>
          </w:rPr>
          <w:t>12</w:t>
        </w:r>
        <w:r w:rsidRPr="008B0390">
          <w:rPr>
            <w:noProof/>
            <w:webHidden/>
          </w:rPr>
          <w:fldChar w:fldCharType="end"/>
        </w:r>
      </w:hyperlink>
    </w:p>
    <w:p w:rsidR="008B0390" w:rsidRPr="008B0390" w:rsidRDefault="008B0390">
      <w:pPr>
        <w:pStyle w:val="T3"/>
        <w:tabs>
          <w:tab w:val="left" w:pos="1320"/>
          <w:tab w:val="right" w:pos="10052"/>
        </w:tabs>
        <w:rPr>
          <w:rFonts w:eastAsiaTheme="minorEastAsia" w:cstheme="minorBidi"/>
          <w:i w:val="0"/>
          <w:iCs w:val="0"/>
          <w:noProof/>
          <w:sz w:val="22"/>
          <w:szCs w:val="22"/>
          <w:lang w:eastAsia="tr-TR"/>
        </w:rPr>
      </w:pPr>
      <w:hyperlink w:anchor="_Toc122896405" w:history="1">
        <w:r w:rsidRPr="008B0390">
          <w:rPr>
            <w:rStyle w:val="Kpr"/>
            <w:rFonts w:eastAsiaTheme="majorEastAsia"/>
            <w:b/>
            <w:bCs/>
            <w:noProof/>
          </w:rPr>
          <w:t>4.3.1.</w:t>
        </w:r>
        <w:r w:rsidRPr="008B0390">
          <w:rPr>
            <w:rFonts w:eastAsiaTheme="minorEastAsia" w:cstheme="minorBidi"/>
            <w:i w:val="0"/>
            <w:iCs w:val="0"/>
            <w:noProof/>
            <w:sz w:val="22"/>
            <w:szCs w:val="22"/>
            <w:lang w:eastAsia="tr-TR"/>
          </w:rPr>
          <w:tab/>
        </w:r>
        <w:r w:rsidRPr="008B0390">
          <w:rPr>
            <w:rStyle w:val="Kpr"/>
            <w:rFonts w:eastAsiaTheme="majorEastAsia"/>
            <w:b/>
            <w:bCs/>
            <w:noProof/>
          </w:rPr>
          <w:t>Diğer Personelin İstihdam Şekline Göre Dağılımı</w:t>
        </w:r>
        <w:r w:rsidRPr="008B0390">
          <w:rPr>
            <w:noProof/>
            <w:webHidden/>
          </w:rPr>
          <w:tab/>
        </w:r>
        <w:r w:rsidRPr="008B0390">
          <w:rPr>
            <w:noProof/>
            <w:webHidden/>
          </w:rPr>
          <w:fldChar w:fldCharType="begin"/>
        </w:r>
        <w:r w:rsidRPr="008B0390">
          <w:rPr>
            <w:noProof/>
            <w:webHidden/>
          </w:rPr>
          <w:instrText xml:space="preserve"> PAGEREF _Toc122896405 \h </w:instrText>
        </w:r>
        <w:r w:rsidRPr="008B0390">
          <w:rPr>
            <w:noProof/>
            <w:webHidden/>
          </w:rPr>
        </w:r>
        <w:r w:rsidRPr="008B0390">
          <w:rPr>
            <w:noProof/>
            <w:webHidden/>
          </w:rPr>
          <w:fldChar w:fldCharType="separate"/>
        </w:r>
        <w:r w:rsidRPr="008B0390">
          <w:rPr>
            <w:noProof/>
            <w:webHidden/>
          </w:rPr>
          <w:t>12</w:t>
        </w:r>
        <w:r w:rsidRPr="008B0390">
          <w:rPr>
            <w:noProof/>
            <w:webHidden/>
          </w:rPr>
          <w:fldChar w:fldCharType="end"/>
        </w:r>
      </w:hyperlink>
    </w:p>
    <w:p w:rsidR="008B0390" w:rsidRPr="008B0390" w:rsidRDefault="008B0390">
      <w:pPr>
        <w:pStyle w:val="T3"/>
        <w:tabs>
          <w:tab w:val="left" w:pos="1320"/>
          <w:tab w:val="right" w:pos="10052"/>
        </w:tabs>
        <w:rPr>
          <w:rFonts w:eastAsiaTheme="minorEastAsia" w:cstheme="minorBidi"/>
          <w:i w:val="0"/>
          <w:iCs w:val="0"/>
          <w:noProof/>
          <w:sz w:val="22"/>
          <w:szCs w:val="22"/>
          <w:lang w:eastAsia="tr-TR"/>
        </w:rPr>
      </w:pPr>
      <w:hyperlink w:anchor="_Toc122896406" w:history="1">
        <w:r w:rsidRPr="008B0390">
          <w:rPr>
            <w:rStyle w:val="Kpr"/>
            <w:rFonts w:eastAsiaTheme="majorEastAsia"/>
            <w:b/>
            <w:bCs/>
            <w:noProof/>
          </w:rPr>
          <w:t>4.3.2.</w:t>
        </w:r>
        <w:r w:rsidRPr="008B0390">
          <w:rPr>
            <w:rFonts w:eastAsiaTheme="minorEastAsia" w:cstheme="minorBidi"/>
            <w:i w:val="0"/>
            <w:iCs w:val="0"/>
            <w:noProof/>
            <w:sz w:val="22"/>
            <w:szCs w:val="22"/>
            <w:lang w:eastAsia="tr-TR"/>
          </w:rPr>
          <w:tab/>
        </w:r>
        <w:r w:rsidRPr="008B0390">
          <w:rPr>
            <w:rStyle w:val="Kpr"/>
            <w:rFonts w:eastAsiaTheme="majorEastAsia"/>
            <w:b/>
            <w:bCs/>
            <w:noProof/>
          </w:rPr>
          <w:t>Sözleşmeli Personel (657 Sayılı 4/B)Dolu Kadro Unvan Bazında Dağılımı</w:t>
        </w:r>
        <w:r w:rsidRPr="008B0390">
          <w:rPr>
            <w:rStyle w:val="Kpr"/>
            <w:rFonts w:eastAsiaTheme="majorEastAsia"/>
            <w:b/>
            <w:noProof/>
            <w:shd w:val="clear" w:color="auto" w:fill="FFFF00"/>
          </w:rPr>
          <w:t>(Tüm Birimler) (Per. D.B.)</w:t>
        </w:r>
        <w:r w:rsidRPr="008B0390">
          <w:rPr>
            <w:noProof/>
            <w:webHidden/>
          </w:rPr>
          <w:tab/>
        </w:r>
        <w:r w:rsidRPr="008B0390">
          <w:rPr>
            <w:noProof/>
            <w:webHidden/>
          </w:rPr>
          <w:fldChar w:fldCharType="begin"/>
        </w:r>
        <w:r w:rsidRPr="008B0390">
          <w:rPr>
            <w:noProof/>
            <w:webHidden/>
          </w:rPr>
          <w:instrText xml:space="preserve"> PAGEREF _Toc122896406 \h </w:instrText>
        </w:r>
        <w:r w:rsidRPr="008B0390">
          <w:rPr>
            <w:noProof/>
            <w:webHidden/>
          </w:rPr>
        </w:r>
        <w:r w:rsidRPr="008B0390">
          <w:rPr>
            <w:noProof/>
            <w:webHidden/>
          </w:rPr>
          <w:fldChar w:fldCharType="separate"/>
        </w:r>
        <w:r w:rsidRPr="008B0390">
          <w:rPr>
            <w:noProof/>
            <w:webHidden/>
          </w:rPr>
          <w:t>13</w:t>
        </w:r>
        <w:r w:rsidRPr="008B0390">
          <w:rPr>
            <w:noProof/>
            <w:webHidden/>
          </w:rPr>
          <w:fldChar w:fldCharType="end"/>
        </w:r>
      </w:hyperlink>
    </w:p>
    <w:p w:rsidR="008B0390" w:rsidRPr="008B0390" w:rsidRDefault="008B0390">
      <w:pPr>
        <w:pStyle w:val="T3"/>
        <w:tabs>
          <w:tab w:val="left" w:pos="880"/>
          <w:tab w:val="right" w:pos="10052"/>
        </w:tabs>
        <w:rPr>
          <w:rFonts w:eastAsiaTheme="minorEastAsia" w:cstheme="minorBidi"/>
          <w:i w:val="0"/>
          <w:iCs w:val="0"/>
          <w:noProof/>
          <w:sz w:val="22"/>
          <w:szCs w:val="22"/>
          <w:lang w:eastAsia="tr-TR"/>
        </w:rPr>
      </w:pPr>
      <w:hyperlink w:anchor="_Toc122896407" w:history="1">
        <w:r w:rsidRPr="008B0390">
          <w:rPr>
            <w:rStyle w:val="Kpr"/>
            <w:rFonts w:eastAsia="Arial"/>
            <w:b/>
            <w:noProof/>
          </w:rPr>
          <w:t>5-</w:t>
        </w:r>
        <w:r w:rsidRPr="008B0390">
          <w:rPr>
            <w:rFonts w:eastAsiaTheme="minorEastAsia" w:cstheme="minorBidi"/>
            <w:i w:val="0"/>
            <w:iCs w:val="0"/>
            <w:noProof/>
            <w:sz w:val="22"/>
            <w:szCs w:val="22"/>
            <w:lang w:eastAsia="tr-TR"/>
          </w:rPr>
          <w:tab/>
        </w:r>
        <w:r w:rsidRPr="008B0390">
          <w:rPr>
            <w:rStyle w:val="Kpr"/>
            <w:rFonts w:eastAsia="Arial"/>
            <w:b/>
            <w:noProof/>
          </w:rPr>
          <w:t>SUNULAN HİZMETLER</w:t>
        </w:r>
        <w:r w:rsidRPr="008B0390">
          <w:rPr>
            <w:noProof/>
            <w:webHidden/>
          </w:rPr>
          <w:tab/>
        </w:r>
        <w:r w:rsidRPr="008B0390">
          <w:rPr>
            <w:noProof/>
            <w:webHidden/>
          </w:rPr>
          <w:fldChar w:fldCharType="begin"/>
        </w:r>
        <w:r w:rsidRPr="008B0390">
          <w:rPr>
            <w:noProof/>
            <w:webHidden/>
          </w:rPr>
          <w:instrText xml:space="preserve"> PAGEREF _Toc122896407 \h </w:instrText>
        </w:r>
        <w:r w:rsidRPr="008B0390">
          <w:rPr>
            <w:noProof/>
            <w:webHidden/>
          </w:rPr>
        </w:r>
        <w:r w:rsidRPr="008B0390">
          <w:rPr>
            <w:noProof/>
            <w:webHidden/>
          </w:rPr>
          <w:fldChar w:fldCharType="separate"/>
        </w:r>
        <w:r w:rsidRPr="008B0390">
          <w:rPr>
            <w:noProof/>
            <w:webHidden/>
          </w:rPr>
          <w:t>13</w:t>
        </w:r>
        <w:r w:rsidRPr="008B0390">
          <w:rPr>
            <w:noProof/>
            <w:webHidden/>
          </w:rPr>
          <w:fldChar w:fldCharType="end"/>
        </w:r>
      </w:hyperlink>
    </w:p>
    <w:p w:rsidR="008B0390" w:rsidRPr="008B0390" w:rsidRDefault="008B0390">
      <w:pPr>
        <w:pStyle w:val="T3"/>
        <w:tabs>
          <w:tab w:val="left" w:pos="1100"/>
          <w:tab w:val="right" w:pos="10052"/>
        </w:tabs>
        <w:rPr>
          <w:rFonts w:eastAsiaTheme="minorEastAsia" w:cstheme="minorBidi"/>
          <w:i w:val="0"/>
          <w:iCs w:val="0"/>
          <w:noProof/>
          <w:sz w:val="22"/>
          <w:szCs w:val="22"/>
          <w:lang w:eastAsia="tr-TR"/>
        </w:rPr>
      </w:pPr>
      <w:hyperlink w:anchor="_Toc122896408" w:history="1">
        <w:r w:rsidRPr="008B0390">
          <w:rPr>
            <w:rStyle w:val="Kpr"/>
            <w:b/>
            <w:bCs/>
            <w:noProof/>
          </w:rPr>
          <w:t>5.1.</w:t>
        </w:r>
        <w:r w:rsidRPr="008B0390">
          <w:rPr>
            <w:rFonts w:eastAsiaTheme="minorEastAsia" w:cstheme="minorBidi"/>
            <w:i w:val="0"/>
            <w:iCs w:val="0"/>
            <w:noProof/>
            <w:sz w:val="22"/>
            <w:szCs w:val="22"/>
            <w:lang w:eastAsia="tr-TR"/>
          </w:rPr>
          <w:tab/>
        </w:r>
        <w:r w:rsidRPr="008B0390">
          <w:rPr>
            <w:rStyle w:val="Kpr"/>
            <w:rFonts w:eastAsia="Arial"/>
            <w:b/>
            <w:noProof/>
          </w:rPr>
          <w:t>EĞİTİM-ÖĞRETİM HİZMETLERİ</w:t>
        </w:r>
        <w:r w:rsidRPr="008B0390">
          <w:rPr>
            <w:noProof/>
            <w:webHidden/>
          </w:rPr>
          <w:tab/>
        </w:r>
        <w:r w:rsidRPr="008B0390">
          <w:rPr>
            <w:noProof/>
            <w:webHidden/>
          </w:rPr>
          <w:fldChar w:fldCharType="begin"/>
        </w:r>
        <w:r w:rsidRPr="008B0390">
          <w:rPr>
            <w:noProof/>
            <w:webHidden/>
          </w:rPr>
          <w:instrText xml:space="preserve"> PAGEREF _Toc122896408 \h </w:instrText>
        </w:r>
        <w:r w:rsidRPr="008B0390">
          <w:rPr>
            <w:noProof/>
            <w:webHidden/>
          </w:rPr>
        </w:r>
        <w:r w:rsidRPr="008B0390">
          <w:rPr>
            <w:noProof/>
            <w:webHidden/>
          </w:rPr>
          <w:fldChar w:fldCharType="separate"/>
        </w:r>
        <w:r w:rsidRPr="008B0390">
          <w:rPr>
            <w:noProof/>
            <w:webHidden/>
          </w:rPr>
          <w:t>13</w:t>
        </w:r>
        <w:r w:rsidRPr="008B0390">
          <w:rPr>
            <w:noProof/>
            <w:webHidden/>
          </w:rPr>
          <w:fldChar w:fldCharType="end"/>
        </w:r>
      </w:hyperlink>
    </w:p>
    <w:p w:rsidR="008B0390" w:rsidRPr="008B0390" w:rsidRDefault="008B0390">
      <w:pPr>
        <w:pStyle w:val="T3"/>
        <w:tabs>
          <w:tab w:val="left" w:pos="1320"/>
          <w:tab w:val="right" w:pos="10052"/>
        </w:tabs>
        <w:rPr>
          <w:rFonts w:eastAsiaTheme="minorEastAsia" w:cstheme="minorBidi"/>
          <w:i w:val="0"/>
          <w:iCs w:val="0"/>
          <w:noProof/>
          <w:sz w:val="22"/>
          <w:szCs w:val="22"/>
          <w:lang w:eastAsia="tr-TR"/>
        </w:rPr>
      </w:pPr>
      <w:hyperlink w:anchor="_Toc122896409" w:history="1">
        <w:r w:rsidRPr="008B0390">
          <w:rPr>
            <w:rStyle w:val="Kpr"/>
            <w:rFonts w:eastAsiaTheme="majorEastAsia"/>
            <w:b/>
            <w:bCs/>
            <w:noProof/>
          </w:rPr>
          <w:t>5.1.1.</w:t>
        </w:r>
        <w:r w:rsidRPr="008B0390">
          <w:rPr>
            <w:rFonts w:eastAsiaTheme="minorEastAsia" w:cstheme="minorBidi"/>
            <w:i w:val="0"/>
            <w:iCs w:val="0"/>
            <w:noProof/>
            <w:sz w:val="22"/>
            <w:szCs w:val="22"/>
            <w:lang w:eastAsia="tr-TR"/>
          </w:rPr>
          <w:tab/>
        </w:r>
        <w:r w:rsidRPr="008B0390">
          <w:rPr>
            <w:rStyle w:val="Kpr"/>
            <w:rFonts w:eastAsiaTheme="majorEastAsia"/>
            <w:b/>
            <w:bCs/>
            <w:noProof/>
          </w:rPr>
          <w:t>AÜ Öğrenci Bilgileri</w:t>
        </w:r>
        <w:r w:rsidRPr="008B0390">
          <w:rPr>
            <w:noProof/>
            <w:webHidden/>
          </w:rPr>
          <w:tab/>
        </w:r>
        <w:r w:rsidRPr="008B0390">
          <w:rPr>
            <w:noProof/>
            <w:webHidden/>
          </w:rPr>
          <w:fldChar w:fldCharType="begin"/>
        </w:r>
        <w:r w:rsidRPr="008B0390">
          <w:rPr>
            <w:noProof/>
            <w:webHidden/>
          </w:rPr>
          <w:instrText xml:space="preserve"> PAGEREF _Toc122896409 \h </w:instrText>
        </w:r>
        <w:r w:rsidRPr="008B0390">
          <w:rPr>
            <w:noProof/>
            <w:webHidden/>
          </w:rPr>
        </w:r>
        <w:r w:rsidRPr="008B0390">
          <w:rPr>
            <w:noProof/>
            <w:webHidden/>
          </w:rPr>
          <w:fldChar w:fldCharType="separate"/>
        </w:r>
        <w:r w:rsidRPr="008B0390">
          <w:rPr>
            <w:noProof/>
            <w:webHidden/>
          </w:rPr>
          <w:t>13</w:t>
        </w:r>
        <w:r w:rsidRPr="008B0390">
          <w:rPr>
            <w:noProof/>
            <w:webHidden/>
          </w:rPr>
          <w:fldChar w:fldCharType="end"/>
        </w:r>
      </w:hyperlink>
    </w:p>
    <w:p w:rsidR="008B0390" w:rsidRPr="008B0390" w:rsidRDefault="008B0390">
      <w:pPr>
        <w:pStyle w:val="T4"/>
        <w:tabs>
          <w:tab w:val="left" w:pos="1100"/>
          <w:tab w:val="right" w:pos="10052"/>
        </w:tabs>
        <w:rPr>
          <w:rFonts w:eastAsiaTheme="minorEastAsia" w:cstheme="minorBidi"/>
          <w:noProof/>
          <w:sz w:val="22"/>
          <w:szCs w:val="22"/>
          <w:lang w:eastAsia="tr-TR"/>
        </w:rPr>
      </w:pPr>
      <w:hyperlink w:anchor="_Toc122896410" w:history="1">
        <w:r w:rsidRPr="008B0390">
          <w:rPr>
            <w:rStyle w:val="Kpr"/>
            <w:noProof/>
          </w:rPr>
          <w:t>a.</w:t>
        </w:r>
        <w:r w:rsidRPr="008B0390">
          <w:rPr>
            <w:rFonts w:eastAsiaTheme="minorEastAsia" w:cstheme="minorBidi"/>
            <w:noProof/>
            <w:sz w:val="22"/>
            <w:szCs w:val="22"/>
            <w:lang w:eastAsia="tr-TR"/>
          </w:rPr>
          <w:tab/>
        </w:r>
        <w:r w:rsidRPr="008B0390">
          <w:rPr>
            <w:rStyle w:val="Kpr"/>
            <w:noProof/>
          </w:rPr>
          <w:t>AÜ Fakülte, Yüksekokul ve Meslek Yüksek Okulları Öğrenciler</w:t>
        </w:r>
        <w:r w:rsidRPr="008B0390">
          <w:rPr>
            <w:noProof/>
            <w:webHidden/>
          </w:rPr>
          <w:tab/>
        </w:r>
        <w:r w:rsidRPr="008B0390">
          <w:rPr>
            <w:noProof/>
            <w:webHidden/>
          </w:rPr>
          <w:fldChar w:fldCharType="begin"/>
        </w:r>
        <w:r w:rsidRPr="008B0390">
          <w:rPr>
            <w:noProof/>
            <w:webHidden/>
          </w:rPr>
          <w:instrText xml:space="preserve"> PAGEREF _Toc122896410 \h </w:instrText>
        </w:r>
        <w:r w:rsidRPr="008B0390">
          <w:rPr>
            <w:noProof/>
            <w:webHidden/>
          </w:rPr>
        </w:r>
        <w:r w:rsidRPr="008B0390">
          <w:rPr>
            <w:noProof/>
            <w:webHidden/>
          </w:rPr>
          <w:fldChar w:fldCharType="separate"/>
        </w:r>
        <w:r w:rsidRPr="008B0390">
          <w:rPr>
            <w:noProof/>
            <w:webHidden/>
          </w:rPr>
          <w:t>13</w:t>
        </w:r>
        <w:r w:rsidRPr="008B0390">
          <w:rPr>
            <w:noProof/>
            <w:webHidden/>
          </w:rPr>
          <w:fldChar w:fldCharType="end"/>
        </w:r>
      </w:hyperlink>
    </w:p>
    <w:p w:rsidR="008B0390" w:rsidRPr="008B0390" w:rsidRDefault="008B0390">
      <w:pPr>
        <w:pStyle w:val="T4"/>
        <w:tabs>
          <w:tab w:val="left" w:pos="1100"/>
          <w:tab w:val="right" w:pos="10052"/>
        </w:tabs>
        <w:rPr>
          <w:rFonts w:eastAsiaTheme="minorEastAsia" w:cstheme="minorBidi"/>
          <w:noProof/>
          <w:sz w:val="22"/>
          <w:szCs w:val="22"/>
          <w:lang w:eastAsia="tr-TR"/>
        </w:rPr>
      </w:pPr>
      <w:hyperlink w:anchor="_Toc122896411" w:history="1">
        <w:r w:rsidRPr="008B0390">
          <w:rPr>
            <w:rStyle w:val="Kpr"/>
            <w:noProof/>
          </w:rPr>
          <w:t>c.</w:t>
        </w:r>
        <w:r w:rsidRPr="008B0390">
          <w:rPr>
            <w:rFonts w:eastAsiaTheme="minorEastAsia" w:cstheme="minorBidi"/>
            <w:noProof/>
            <w:sz w:val="22"/>
            <w:szCs w:val="22"/>
            <w:lang w:eastAsia="tr-TR"/>
          </w:rPr>
          <w:tab/>
        </w:r>
        <w:r w:rsidRPr="008B0390">
          <w:rPr>
            <w:rStyle w:val="Kpr"/>
            <w:noProof/>
          </w:rPr>
          <w:t>AÜSon Beş Yıllık Eğitim-Öğretim Dönemi Öğrenci Sayıları</w:t>
        </w:r>
        <w:r w:rsidRPr="008B0390">
          <w:rPr>
            <w:noProof/>
            <w:webHidden/>
          </w:rPr>
          <w:tab/>
        </w:r>
        <w:r w:rsidRPr="008B0390">
          <w:rPr>
            <w:noProof/>
            <w:webHidden/>
          </w:rPr>
          <w:fldChar w:fldCharType="begin"/>
        </w:r>
        <w:r w:rsidRPr="008B0390">
          <w:rPr>
            <w:noProof/>
            <w:webHidden/>
          </w:rPr>
          <w:instrText xml:space="preserve"> PAGEREF _Toc122896411 \h </w:instrText>
        </w:r>
        <w:r w:rsidRPr="008B0390">
          <w:rPr>
            <w:noProof/>
            <w:webHidden/>
          </w:rPr>
        </w:r>
        <w:r w:rsidRPr="008B0390">
          <w:rPr>
            <w:noProof/>
            <w:webHidden/>
          </w:rPr>
          <w:fldChar w:fldCharType="separate"/>
        </w:r>
        <w:r w:rsidRPr="008B0390">
          <w:rPr>
            <w:noProof/>
            <w:webHidden/>
          </w:rPr>
          <w:t>13</w:t>
        </w:r>
        <w:r w:rsidRPr="008B0390">
          <w:rPr>
            <w:noProof/>
            <w:webHidden/>
          </w:rPr>
          <w:fldChar w:fldCharType="end"/>
        </w:r>
      </w:hyperlink>
    </w:p>
    <w:p w:rsidR="008B0390" w:rsidRPr="008B0390" w:rsidRDefault="008B0390">
      <w:pPr>
        <w:pStyle w:val="T4"/>
        <w:tabs>
          <w:tab w:val="left" w:pos="1100"/>
          <w:tab w:val="right" w:pos="10052"/>
        </w:tabs>
        <w:rPr>
          <w:rFonts w:eastAsiaTheme="minorEastAsia" w:cstheme="minorBidi"/>
          <w:noProof/>
          <w:sz w:val="22"/>
          <w:szCs w:val="22"/>
          <w:lang w:eastAsia="tr-TR"/>
        </w:rPr>
      </w:pPr>
      <w:hyperlink w:anchor="_Toc122896412" w:history="1">
        <w:r w:rsidRPr="008B0390">
          <w:rPr>
            <w:rStyle w:val="Kpr"/>
            <w:noProof/>
          </w:rPr>
          <w:t>d.</w:t>
        </w:r>
        <w:r w:rsidRPr="008B0390">
          <w:rPr>
            <w:rFonts w:eastAsiaTheme="minorEastAsia" w:cstheme="minorBidi"/>
            <w:noProof/>
            <w:sz w:val="22"/>
            <w:szCs w:val="22"/>
            <w:lang w:eastAsia="tr-TR"/>
          </w:rPr>
          <w:tab/>
        </w:r>
        <w:r w:rsidRPr="008B0390">
          <w:rPr>
            <w:rStyle w:val="Kpr"/>
            <w:noProof/>
          </w:rPr>
          <w:t>AÜ Son Beş Yıllık YKS Kontenjanları ile Yerleşen Öğrenci Sayıları</w:t>
        </w:r>
        <w:r w:rsidRPr="008B0390">
          <w:rPr>
            <w:noProof/>
            <w:webHidden/>
          </w:rPr>
          <w:tab/>
        </w:r>
        <w:r w:rsidRPr="008B0390">
          <w:rPr>
            <w:noProof/>
            <w:webHidden/>
          </w:rPr>
          <w:fldChar w:fldCharType="begin"/>
        </w:r>
        <w:r w:rsidRPr="008B0390">
          <w:rPr>
            <w:noProof/>
            <w:webHidden/>
          </w:rPr>
          <w:instrText xml:space="preserve"> PAGEREF _Toc122896412 \h </w:instrText>
        </w:r>
        <w:r w:rsidRPr="008B0390">
          <w:rPr>
            <w:noProof/>
            <w:webHidden/>
          </w:rPr>
        </w:r>
        <w:r w:rsidRPr="008B0390">
          <w:rPr>
            <w:noProof/>
            <w:webHidden/>
          </w:rPr>
          <w:fldChar w:fldCharType="separate"/>
        </w:r>
        <w:r w:rsidRPr="008B0390">
          <w:rPr>
            <w:noProof/>
            <w:webHidden/>
          </w:rPr>
          <w:t>14</w:t>
        </w:r>
        <w:r w:rsidRPr="008B0390">
          <w:rPr>
            <w:noProof/>
            <w:webHidden/>
          </w:rPr>
          <w:fldChar w:fldCharType="end"/>
        </w:r>
      </w:hyperlink>
    </w:p>
    <w:p w:rsidR="008B0390" w:rsidRPr="008B0390" w:rsidRDefault="008B0390">
      <w:pPr>
        <w:pStyle w:val="T4"/>
        <w:tabs>
          <w:tab w:val="left" w:pos="1100"/>
          <w:tab w:val="right" w:pos="10052"/>
        </w:tabs>
        <w:rPr>
          <w:rFonts w:eastAsiaTheme="minorEastAsia" w:cstheme="minorBidi"/>
          <w:noProof/>
          <w:sz w:val="22"/>
          <w:szCs w:val="22"/>
          <w:lang w:eastAsia="tr-TR"/>
        </w:rPr>
      </w:pPr>
      <w:hyperlink w:anchor="_Toc122896413" w:history="1">
        <w:r w:rsidRPr="008B0390">
          <w:rPr>
            <w:rStyle w:val="Kpr"/>
            <w:noProof/>
          </w:rPr>
          <w:t>e.</w:t>
        </w:r>
        <w:r w:rsidRPr="008B0390">
          <w:rPr>
            <w:rFonts w:eastAsiaTheme="minorEastAsia" w:cstheme="minorBidi"/>
            <w:noProof/>
            <w:sz w:val="22"/>
            <w:szCs w:val="22"/>
            <w:lang w:eastAsia="tr-TR"/>
          </w:rPr>
          <w:tab/>
        </w:r>
        <w:r w:rsidRPr="008B0390">
          <w:rPr>
            <w:rStyle w:val="Kpr"/>
            <w:noProof/>
          </w:rPr>
          <w:t>YKS’da Başarı Sıralaması ilk 50.000 Olan Öğrenciler Arasında Akdeniz Üniversitesi Tercih Bilgileri</w:t>
        </w:r>
        <w:r w:rsidRPr="008B0390">
          <w:rPr>
            <w:noProof/>
            <w:webHidden/>
          </w:rPr>
          <w:tab/>
        </w:r>
        <w:r w:rsidRPr="008B0390">
          <w:rPr>
            <w:noProof/>
            <w:webHidden/>
          </w:rPr>
          <w:fldChar w:fldCharType="begin"/>
        </w:r>
        <w:r w:rsidRPr="008B0390">
          <w:rPr>
            <w:noProof/>
            <w:webHidden/>
          </w:rPr>
          <w:instrText xml:space="preserve"> PAGEREF _Toc122896413 \h </w:instrText>
        </w:r>
        <w:r w:rsidRPr="008B0390">
          <w:rPr>
            <w:noProof/>
            <w:webHidden/>
          </w:rPr>
        </w:r>
        <w:r w:rsidRPr="008B0390">
          <w:rPr>
            <w:noProof/>
            <w:webHidden/>
          </w:rPr>
          <w:fldChar w:fldCharType="separate"/>
        </w:r>
        <w:r w:rsidRPr="008B0390">
          <w:rPr>
            <w:noProof/>
            <w:webHidden/>
          </w:rPr>
          <w:t>14</w:t>
        </w:r>
        <w:r w:rsidRPr="008B0390">
          <w:rPr>
            <w:noProof/>
            <w:webHidden/>
          </w:rPr>
          <w:fldChar w:fldCharType="end"/>
        </w:r>
      </w:hyperlink>
    </w:p>
    <w:p w:rsidR="008B0390" w:rsidRPr="008B0390" w:rsidRDefault="008B0390">
      <w:pPr>
        <w:pStyle w:val="T4"/>
        <w:tabs>
          <w:tab w:val="left" w:pos="1100"/>
          <w:tab w:val="right" w:pos="10052"/>
        </w:tabs>
        <w:rPr>
          <w:rFonts w:eastAsiaTheme="minorEastAsia" w:cstheme="minorBidi"/>
          <w:noProof/>
          <w:sz w:val="22"/>
          <w:szCs w:val="22"/>
          <w:lang w:eastAsia="tr-TR"/>
        </w:rPr>
      </w:pPr>
      <w:hyperlink w:anchor="_Toc122896414" w:history="1">
        <w:r w:rsidRPr="008B0390">
          <w:rPr>
            <w:rStyle w:val="Kpr"/>
            <w:rFonts w:ascii="Symbol" w:hAnsi="Symbol"/>
            <w:noProof/>
          </w:rPr>
          <w:t></w:t>
        </w:r>
        <w:r w:rsidRPr="008B0390">
          <w:rPr>
            <w:rFonts w:eastAsiaTheme="minorEastAsia" w:cstheme="minorBidi"/>
            <w:noProof/>
            <w:sz w:val="22"/>
            <w:szCs w:val="22"/>
            <w:lang w:eastAsia="tr-TR"/>
          </w:rPr>
          <w:tab/>
        </w:r>
        <w:r w:rsidRPr="008B0390">
          <w:rPr>
            <w:rStyle w:val="Kpr"/>
            <w:noProof/>
          </w:rPr>
          <w:t>AÜ Son Beş Yıllık Uluslararası Öğrenci Bilgileri</w:t>
        </w:r>
        <w:r w:rsidRPr="008B0390">
          <w:rPr>
            <w:noProof/>
            <w:webHidden/>
          </w:rPr>
          <w:tab/>
        </w:r>
        <w:r w:rsidRPr="008B0390">
          <w:rPr>
            <w:noProof/>
            <w:webHidden/>
          </w:rPr>
          <w:fldChar w:fldCharType="begin"/>
        </w:r>
        <w:r w:rsidRPr="008B0390">
          <w:rPr>
            <w:noProof/>
            <w:webHidden/>
          </w:rPr>
          <w:instrText xml:space="preserve"> PAGEREF _Toc122896414 \h </w:instrText>
        </w:r>
        <w:r w:rsidRPr="008B0390">
          <w:rPr>
            <w:noProof/>
            <w:webHidden/>
          </w:rPr>
        </w:r>
        <w:r w:rsidRPr="008B0390">
          <w:rPr>
            <w:noProof/>
            <w:webHidden/>
          </w:rPr>
          <w:fldChar w:fldCharType="separate"/>
        </w:r>
        <w:r w:rsidRPr="008B0390">
          <w:rPr>
            <w:noProof/>
            <w:webHidden/>
          </w:rPr>
          <w:t>14</w:t>
        </w:r>
        <w:r w:rsidRPr="008B0390">
          <w:rPr>
            <w:noProof/>
            <w:webHidden/>
          </w:rPr>
          <w:fldChar w:fldCharType="end"/>
        </w:r>
      </w:hyperlink>
    </w:p>
    <w:p w:rsidR="008B0390" w:rsidRPr="008B0390" w:rsidRDefault="008B0390">
      <w:pPr>
        <w:pStyle w:val="T4"/>
        <w:tabs>
          <w:tab w:val="right" w:pos="10052"/>
        </w:tabs>
        <w:rPr>
          <w:rFonts w:eastAsiaTheme="minorEastAsia" w:cstheme="minorBidi"/>
          <w:noProof/>
          <w:sz w:val="22"/>
          <w:szCs w:val="22"/>
          <w:lang w:eastAsia="tr-TR"/>
        </w:rPr>
      </w:pPr>
      <w:hyperlink w:anchor="_Toc122896415" w:history="1">
        <w:r w:rsidRPr="008B0390">
          <w:rPr>
            <w:rStyle w:val="Kpr"/>
            <w:noProof/>
          </w:rPr>
          <w:t>Tablo 39.</w:t>
        </w:r>
        <w:r w:rsidRPr="008B0390">
          <w:rPr>
            <w:noProof/>
            <w:webHidden/>
          </w:rPr>
          <w:tab/>
        </w:r>
        <w:r w:rsidRPr="008B0390">
          <w:rPr>
            <w:noProof/>
            <w:webHidden/>
          </w:rPr>
          <w:fldChar w:fldCharType="begin"/>
        </w:r>
        <w:r w:rsidRPr="008B0390">
          <w:rPr>
            <w:noProof/>
            <w:webHidden/>
          </w:rPr>
          <w:instrText xml:space="preserve"> PAGEREF _Toc122896415 \h </w:instrText>
        </w:r>
        <w:r w:rsidRPr="008B0390">
          <w:rPr>
            <w:noProof/>
            <w:webHidden/>
          </w:rPr>
        </w:r>
        <w:r w:rsidRPr="008B0390">
          <w:rPr>
            <w:noProof/>
            <w:webHidden/>
          </w:rPr>
          <w:fldChar w:fldCharType="separate"/>
        </w:r>
        <w:r w:rsidRPr="008B0390">
          <w:rPr>
            <w:noProof/>
            <w:webHidden/>
          </w:rPr>
          <w:t>14</w:t>
        </w:r>
        <w:r w:rsidRPr="008B0390">
          <w:rPr>
            <w:noProof/>
            <w:webHidden/>
          </w:rPr>
          <w:fldChar w:fldCharType="end"/>
        </w:r>
      </w:hyperlink>
    </w:p>
    <w:p w:rsidR="008B0390" w:rsidRPr="008B0390" w:rsidRDefault="008B0390">
      <w:pPr>
        <w:pStyle w:val="T3"/>
        <w:tabs>
          <w:tab w:val="left" w:pos="1320"/>
          <w:tab w:val="right" w:pos="10052"/>
        </w:tabs>
        <w:rPr>
          <w:rFonts w:eastAsiaTheme="minorEastAsia" w:cstheme="minorBidi"/>
          <w:i w:val="0"/>
          <w:iCs w:val="0"/>
          <w:noProof/>
          <w:sz w:val="22"/>
          <w:szCs w:val="22"/>
          <w:lang w:eastAsia="tr-TR"/>
        </w:rPr>
      </w:pPr>
      <w:hyperlink w:anchor="_Toc122896416" w:history="1">
        <w:r w:rsidRPr="008B0390">
          <w:rPr>
            <w:rStyle w:val="Kpr"/>
            <w:b/>
            <w:bCs/>
            <w:noProof/>
          </w:rPr>
          <w:t>5.1.2.</w:t>
        </w:r>
        <w:r w:rsidRPr="008B0390">
          <w:rPr>
            <w:rFonts w:eastAsiaTheme="minorEastAsia" w:cstheme="minorBidi"/>
            <w:i w:val="0"/>
            <w:iCs w:val="0"/>
            <w:noProof/>
            <w:sz w:val="22"/>
            <w:szCs w:val="22"/>
            <w:lang w:eastAsia="tr-TR"/>
          </w:rPr>
          <w:tab/>
        </w:r>
        <w:r w:rsidRPr="008B0390">
          <w:rPr>
            <w:rStyle w:val="Kpr"/>
            <w:rFonts w:eastAsiaTheme="majorEastAsia"/>
            <w:b/>
            <w:bCs/>
            <w:noProof/>
          </w:rPr>
          <w:t>AÜ Eğitim Öğretim Programları</w:t>
        </w:r>
        <w:r w:rsidRPr="008B0390">
          <w:rPr>
            <w:noProof/>
            <w:webHidden/>
          </w:rPr>
          <w:tab/>
        </w:r>
        <w:r w:rsidRPr="008B0390">
          <w:rPr>
            <w:noProof/>
            <w:webHidden/>
          </w:rPr>
          <w:fldChar w:fldCharType="begin"/>
        </w:r>
        <w:r w:rsidRPr="008B0390">
          <w:rPr>
            <w:noProof/>
            <w:webHidden/>
          </w:rPr>
          <w:instrText xml:space="preserve"> PAGEREF _Toc122896416 \h </w:instrText>
        </w:r>
        <w:r w:rsidRPr="008B0390">
          <w:rPr>
            <w:noProof/>
            <w:webHidden/>
          </w:rPr>
        </w:r>
        <w:r w:rsidRPr="008B0390">
          <w:rPr>
            <w:noProof/>
            <w:webHidden/>
          </w:rPr>
          <w:fldChar w:fldCharType="separate"/>
        </w:r>
        <w:r w:rsidRPr="008B0390">
          <w:rPr>
            <w:noProof/>
            <w:webHidden/>
          </w:rPr>
          <w:t>14</w:t>
        </w:r>
        <w:r w:rsidRPr="008B0390">
          <w:rPr>
            <w:noProof/>
            <w:webHidden/>
          </w:rPr>
          <w:fldChar w:fldCharType="end"/>
        </w:r>
      </w:hyperlink>
    </w:p>
    <w:p w:rsidR="008B0390" w:rsidRPr="008B0390" w:rsidRDefault="008B0390">
      <w:pPr>
        <w:pStyle w:val="T3"/>
        <w:tabs>
          <w:tab w:val="left" w:pos="1320"/>
          <w:tab w:val="right" w:pos="10052"/>
        </w:tabs>
        <w:rPr>
          <w:rFonts w:eastAsiaTheme="minorEastAsia" w:cstheme="minorBidi"/>
          <w:i w:val="0"/>
          <w:iCs w:val="0"/>
          <w:noProof/>
          <w:sz w:val="22"/>
          <w:szCs w:val="22"/>
          <w:lang w:eastAsia="tr-TR"/>
        </w:rPr>
      </w:pPr>
      <w:hyperlink w:anchor="_Toc122896417" w:history="1">
        <w:r w:rsidRPr="008B0390">
          <w:rPr>
            <w:rStyle w:val="Kpr"/>
            <w:rFonts w:eastAsiaTheme="majorEastAsia"/>
            <w:b/>
            <w:bCs/>
            <w:noProof/>
          </w:rPr>
          <w:t>5.1.3.</w:t>
        </w:r>
        <w:r w:rsidRPr="008B0390">
          <w:rPr>
            <w:rFonts w:eastAsiaTheme="minorEastAsia" w:cstheme="minorBidi"/>
            <w:i w:val="0"/>
            <w:iCs w:val="0"/>
            <w:noProof/>
            <w:sz w:val="22"/>
            <w:szCs w:val="22"/>
            <w:lang w:eastAsia="tr-TR"/>
          </w:rPr>
          <w:tab/>
        </w:r>
        <w:r w:rsidRPr="008B0390">
          <w:rPr>
            <w:rStyle w:val="Kpr"/>
            <w:rFonts w:eastAsiaTheme="majorEastAsia"/>
            <w:b/>
            <w:bCs/>
            <w:noProof/>
          </w:rPr>
          <w:t>Eğitim Alanları ve Derslikler</w:t>
        </w:r>
        <w:r w:rsidRPr="008B0390">
          <w:rPr>
            <w:noProof/>
            <w:webHidden/>
          </w:rPr>
          <w:tab/>
        </w:r>
        <w:r w:rsidRPr="008B0390">
          <w:rPr>
            <w:noProof/>
            <w:webHidden/>
          </w:rPr>
          <w:fldChar w:fldCharType="begin"/>
        </w:r>
        <w:r w:rsidRPr="008B0390">
          <w:rPr>
            <w:noProof/>
            <w:webHidden/>
          </w:rPr>
          <w:instrText xml:space="preserve"> PAGEREF _Toc122896417 \h </w:instrText>
        </w:r>
        <w:r w:rsidRPr="008B0390">
          <w:rPr>
            <w:noProof/>
            <w:webHidden/>
          </w:rPr>
        </w:r>
        <w:r w:rsidRPr="008B0390">
          <w:rPr>
            <w:noProof/>
            <w:webHidden/>
          </w:rPr>
          <w:fldChar w:fldCharType="separate"/>
        </w:r>
        <w:r w:rsidRPr="008B0390">
          <w:rPr>
            <w:noProof/>
            <w:webHidden/>
          </w:rPr>
          <w:t>14</w:t>
        </w:r>
        <w:r w:rsidRPr="008B0390">
          <w:rPr>
            <w:noProof/>
            <w:webHidden/>
          </w:rPr>
          <w:fldChar w:fldCharType="end"/>
        </w:r>
      </w:hyperlink>
    </w:p>
    <w:p w:rsidR="008B0390" w:rsidRPr="008B0390" w:rsidRDefault="008B0390">
      <w:pPr>
        <w:pStyle w:val="T3"/>
        <w:tabs>
          <w:tab w:val="left" w:pos="1320"/>
          <w:tab w:val="right" w:pos="10052"/>
        </w:tabs>
        <w:rPr>
          <w:rFonts w:eastAsiaTheme="minorEastAsia" w:cstheme="minorBidi"/>
          <w:i w:val="0"/>
          <w:iCs w:val="0"/>
          <w:noProof/>
          <w:sz w:val="22"/>
          <w:szCs w:val="22"/>
          <w:lang w:eastAsia="tr-TR"/>
        </w:rPr>
      </w:pPr>
      <w:hyperlink w:anchor="_Toc122896418" w:history="1">
        <w:r w:rsidRPr="008B0390">
          <w:rPr>
            <w:rStyle w:val="Kpr"/>
            <w:b/>
            <w:noProof/>
          </w:rPr>
          <w:t>5.1.4.</w:t>
        </w:r>
        <w:r w:rsidRPr="008B0390">
          <w:rPr>
            <w:rFonts w:eastAsiaTheme="minorEastAsia" w:cstheme="minorBidi"/>
            <w:i w:val="0"/>
            <w:iCs w:val="0"/>
            <w:noProof/>
            <w:sz w:val="22"/>
            <w:szCs w:val="22"/>
            <w:lang w:eastAsia="tr-TR"/>
          </w:rPr>
          <w:tab/>
        </w:r>
        <w:r w:rsidRPr="008B0390">
          <w:rPr>
            <w:rStyle w:val="Kpr"/>
            <w:b/>
            <w:noProof/>
          </w:rPr>
          <w:t>AÜ2022-2023 Eğitim Öğretim Yılı Akademik Takvimi</w:t>
        </w:r>
        <w:r w:rsidRPr="008B0390">
          <w:rPr>
            <w:noProof/>
            <w:webHidden/>
          </w:rPr>
          <w:tab/>
        </w:r>
        <w:r w:rsidRPr="008B0390">
          <w:rPr>
            <w:noProof/>
            <w:webHidden/>
          </w:rPr>
          <w:fldChar w:fldCharType="begin"/>
        </w:r>
        <w:r w:rsidRPr="008B0390">
          <w:rPr>
            <w:noProof/>
            <w:webHidden/>
          </w:rPr>
          <w:instrText xml:space="preserve"> PAGEREF _Toc122896418 \h </w:instrText>
        </w:r>
        <w:r w:rsidRPr="008B0390">
          <w:rPr>
            <w:noProof/>
            <w:webHidden/>
          </w:rPr>
        </w:r>
        <w:r w:rsidRPr="008B0390">
          <w:rPr>
            <w:noProof/>
            <w:webHidden/>
          </w:rPr>
          <w:fldChar w:fldCharType="separate"/>
        </w:r>
        <w:r w:rsidRPr="008B0390">
          <w:rPr>
            <w:noProof/>
            <w:webHidden/>
          </w:rPr>
          <w:t>14</w:t>
        </w:r>
        <w:r w:rsidRPr="008B0390">
          <w:rPr>
            <w:noProof/>
            <w:webHidden/>
          </w:rPr>
          <w:fldChar w:fldCharType="end"/>
        </w:r>
      </w:hyperlink>
    </w:p>
    <w:p w:rsidR="008B0390" w:rsidRPr="008B0390" w:rsidRDefault="008B0390">
      <w:pPr>
        <w:pStyle w:val="T3"/>
        <w:tabs>
          <w:tab w:val="left" w:pos="1100"/>
          <w:tab w:val="right" w:pos="10052"/>
        </w:tabs>
        <w:rPr>
          <w:rFonts w:eastAsiaTheme="minorEastAsia" w:cstheme="minorBidi"/>
          <w:i w:val="0"/>
          <w:iCs w:val="0"/>
          <w:noProof/>
          <w:sz w:val="22"/>
          <w:szCs w:val="22"/>
          <w:lang w:eastAsia="tr-TR"/>
        </w:rPr>
      </w:pPr>
      <w:hyperlink w:anchor="_Toc122896419" w:history="1">
        <w:r w:rsidRPr="008B0390">
          <w:rPr>
            <w:rStyle w:val="Kpr"/>
            <w:b/>
            <w:bCs/>
            <w:noProof/>
          </w:rPr>
          <w:t>5.2.</w:t>
        </w:r>
        <w:r w:rsidRPr="008B0390">
          <w:rPr>
            <w:rFonts w:eastAsiaTheme="minorEastAsia" w:cstheme="minorBidi"/>
            <w:i w:val="0"/>
            <w:iCs w:val="0"/>
            <w:noProof/>
            <w:sz w:val="22"/>
            <w:szCs w:val="22"/>
            <w:lang w:eastAsia="tr-TR"/>
          </w:rPr>
          <w:tab/>
        </w:r>
        <w:r w:rsidRPr="008B0390">
          <w:rPr>
            <w:rStyle w:val="Kpr"/>
            <w:rFonts w:eastAsia="Arial"/>
            <w:b/>
            <w:noProof/>
          </w:rPr>
          <w:t xml:space="preserve">ARAŞTIRMA-GELİŞTİRME HİZMETLERİ </w:t>
        </w:r>
        <w:r w:rsidRPr="008B0390">
          <w:rPr>
            <w:rStyle w:val="Kpr"/>
            <w:b/>
            <w:noProof/>
          </w:rPr>
          <w:t>(Akademik Birimler-BAP Üniversite Geneli Bilgiler)</w:t>
        </w:r>
        <w:r w:rsidRPr="008B0390">
          <w:rPr>
            <w:noProof/>
            <w:webHidden/>
          </w:rPr>
          <w:tab/>
        </w:r>
        <w:r w:rsidRPr="008B0390">
          <w:rPr>
            <w:noProof/>
            <w:webHidden/>
          </w:rPr>
          <w:fldChar w:fldCharType="begin"/>
        </w:r>
        <w:r w:rsidRPr="008B0390">
          <w:rPr>
            <w:noProof/>
            <w:webHidden/>
          </w:rPr>
          <w:instrText xml:space="preserve"> PAGEREF _Toc122896419 \h </w:instrText>
        </w:r>
        <w:r w:rsidRPr="008B0390">
          <w:rPr>
            <w:noProof/>
            <w:webHidden/>
          </w:rPr>
        </w:r>
        <w:r w:rsidRPr="008B0390">
          <w:rPr>
            <w:noProof/>
            <w:webHidden/>
          </w:rPr>
          <w:fldChar w:fldCharType="separate"/>
        </w:r>
        <w:r w:rsidRPr="008B0390">
          <w:rPr>
            <w:noProof/>
            <w:webHidden/>
          </w:rPr>
          <w:t>15</w:t>
        </w:r>
        <w:r w:rsidRPr="008B0390">
          <w:rPr>
            <w:noProof/>
            <w:webHidden/>
          </w:rPr>
          <w:fldChar w:fldCharType="end"/>
        </w:r>
      </w:hyperlink>
    </w:p>
    <w:p w:rsidR="008B0390" w:rsidRPr="008B0390" w:rsidRDefault="008B0390">
      <w:pPr>
        <w:pStyle w:val="T3"/>
        <w:tabs>
          <w:tab w:val="left" w:pos="1320"/>
          <w:tab w:val="right" w:pos="10052"/>
        </w:tabs>
        <w:rPr>
          <w:rFonts w:eastAsiaTheme="minorEastAsia" w:cstheme="minorBidi"/>
          <w:i w:val="0"/>
          <w:iCs w:val="0"/>
          <w:noProof/>
          <w:sz w:val="22"/>
          <w:szCs w:val="22"/>
          <w:lang w:eastAsia="tr-TR"/>
        </w:rPr>
      </w:pPr>
      <w:hyperlink w:anchor="_Toc122896420" w:history="1">
        <w:r w:rsidRPr="008B0390">
          <w:rPr>
            <w:rStyle w:val="Kpr"/>
            <w:b/>
            <w:noProof/>
          </w:rPr>
          <w:t>5.2.1.</w:t>
        </w:r>
        <w:r w:rsidRPr="008B0390">
          <w:rPr>
            <w:rFonts w:eastAsiaTheme="minorEastAsia" w:cstheme="minorBidi"/>
            <w:i w:val="0"/>
            <w:iCs w:val="0"/>
            <w:noProof/>
            <w:sz w:val="22"/>
            <w:szCs w:val="22"/>
            <w:lang w:eastAsia="tr-TR"/>
          </w:rPr>
          <w:tab/>
        </w:r>
        <w:r w:rsidRPr="008B0390">
          <w:rPr>
            <w:rStyle w:val="Kpr"/>
            <w:b/>
            <w:noProof/>
          </w:rPr>
          <w:t>Bilimsel Yayınlar(Akademik Birimler-BAP)</w:t>
        </w:r>
        <w:r w:rsidRPr="008B0390">
          <w:rPr>
            <w:noProof/>
            <w:webHidden/>
          </w:rPr>
          <w:tab/>
        </w:r>
        <w:r w:rsidRPr="008B0390">
          <w:rPr>
            <w:noProof/>
            <w:webHidden/>
          </w:rPr>
          <w:fldChar w:fldCharType="begin"/>
        </w:r>
        <w:r w:rsidRPr="008B0390">
          <w:rPr>
            <w:noProof/>
            <w:webHidden/>
          </w:rPr>
          <w:instrText xml:space="preserve"> PAGEREF _Toc122896420 \h </w:instrText>
        </w:r>
        <w:r w:rsidRPr="008B0390">
          <w:rPr>
            <w:noProof/>
            <w:webHidden/>
          </w:rPr>
        </w:r>
        <w:r w:rsidRPr="008B0390">
          <w:rPr>
            <w:noProof/>
            <w:webHidden/>
          </w:rPr>
          <w:fldChar w:fldCharType="separate"/>
        </w:r>
        <w:r w:rsidRPr="008B0390">
          <w:rPr>
            <w:noProof/>
            <w:webHidden/>
          </w:rPr>
          <w:t>15</w:t>
        </w:r>
        <w:r w:rsidRPr="008B0390">
          <w:rPr>
            <w:noProof/>
            <w:webHidden/>
          </w:rPr>
          <w:fldChar w:fldCharType="end"/>
        </w:r>
      </w:hyperlink>
    </w:p>
    <w:p w:rsidR="008B0390" w:rsidRPr="008B0390" w:rsidRDefault="008B0390">
      <w:pPr>
        <w:pStyle w:val="T4"/>
        <w:tabs>
          <w:tab w:val="left" w:pos="1100"/>
          <w:tab w:val="right" w:pos="10052"/>
        </w:tabs>
        <w:rPr>
          <w:rFonts w:eastAsiaTheme="minorEastAsia" w:cstheme="minorBidi"/>
          <w:noProof/>
          <w:sz w:val="22"/>
          <w:szCs w:val="22"/>
          <w:lang w:eastAsia="tr-TR"/>
        </w:rPr>
      </w:pPr>
      <w:hyperlink w:anchor="_Toc122896421" w:history="1">
        <w:r w:rsidRPr="008B0390">
          <w:rPr>
            <w:rStyle w:val="Kpr"/>
            <w:noProof/>
          </w:rPr>
          <w:t>a.</w:t>
        </w:r>
        <w:r w:rsidRPr="008B0390">
          <w:rPr>
            <w:rFonts w:eastAsiaTheme="minorEastAsia" w:cstheme="minorBidi"/>
            <w:noProof/>
            <w:sz w:val="22"/>
            <w:szCs w:val="22"/>
            <w:lang w:eastAsia="tr-TR"/>
          </w:rPr>
          <w:tab/>
        </w:r>
        <w:r w:rsidRPr="008B0390">
          <w:rPr>
            <w:rStyle w:val="Kpr"/>
            <w:noProof/>
          </w:rPr>
          <w:t>Birimimiz Yayınlarının Yıllara Göre Dağılımı (2012-2022)</w:t>
        </w:r>
        <w:r w:rsidRPr="008B0390">
          <w:rPr>
            <w:noProof/>
            <w:webHidden/>
          </w:rPr>
          <w:tab/>
        </w:r>
        <w:r w:rsidRPr="008B0390">
          <w:rPr>
            <w:noProof/>
            <w:webHidden/>
          </w:rPr>
          <w:fldChar w:fldCharType="begin"/>
        </w:r>
        <w:r w:rsidRPr="008B0390">
          <w:rPr>
            <w:noProof/>
            <w:webHidden/>
          </w:rPr>
          <w:instrText xml:space="preserve"> PAGEREF _Toc122896421 \h </w:instrText>
        </w:r>
        <w:r w:rsidRPr="008B0390">
          <w:rPr>
            <w:noProof/>
            <w:webHidden/>
          </w:rPr>
        </w:r>
        <w:r w:rsidRPr="008B0390">
          <w:rPr>
            <w:noProof/>
            <w:webHidden/>
          </w:rPr>
          <w:fldChar w:fldCharType="separate"/>
        </w:r>
        <w:r w:rsidRPr="008B0390">
          <w:rPr>
            <w:noProof/>
            <w:webHidden/>
          </w:rPr>
          <w:t>15</w:t>
        </w:r>
        <w:r w:rsidRPr="008B0390">
          <w:rPr>
            <w:noProof/>
            <w:webHidden/>
          </w:rPr>
          <w:fldChar w:fldCharType="end"/>
        </w:r>
      </w:hyperlink>
    </w:p>
    <w:p w:rsidR="008B0390" w:rsidRPr="008B0390" w:rsidRDefault="008B0390">
      <w:pPr>
        <w:pStyle w:val="T3"/>
        <w:tabs>
          <w:tab w:val="left" w:pos="1320"/>
          <w:tab w:val="right" w:pos="10052"/>
        </w:tabs>
        <w:rPr>
          <w:rFonts w:eastAsiaTheme="minorEastAsia" w:cstheme="minorBidi"/>
          <w:i w:val="0"/>
          <w:iCs w:val="0"/>
          <w:noProof/>
          <w:sz w:val="22"/>
          <w:szCs w:val="22"/>
          <w:lang w:eastAsia="tr-TR"/>
        </w:rPr>
      </w:pPr>
      <w:hyperlink w:anchor="_Toc122896422" w:history="1">
        <w:r w:rsidRPr="008B0390">
          <w:rPr>
            <w:rStyle w:val="Kpr"/>
            <w:b/>
            <w:noProof/>
          </w:rPr>
          <w:t>5.2.2.</w:t>
        </w:r>
        <w:r w:rsidRPr="008B0390">
          <w:rPr>
            <w:rFonts w:eastAsiaTheme="minorEastAsia" w:cstheme="minorBidi"/>
            <w:i w:val="0"/>
            <w:iCs w:val="0"/>
            <w:noProof/>
            <w:sz w:val="22"/>
            <w:szCs w:val="22"/>
            <w:lang w:eastAsia="tr-TR"/>
          </w:rPr>
          <w:tab/>
        </w:r>
        <w:r w:rsidRPr="008B0390">
          <w:rPr>
            <w:rStyle w:val="Kpr"/>
            <w:b/>
            <w:noProof/>
          </w:rPr>
          <w:t>Bilimsel Projeler(Akademik Birimler-BAP)</w:t>
        </w:r>
        <w:r w:rsidRPr="008B0390">
          <w:rPr>
            <w:noProof/>
            <w:webHidden/>
          </w:rPr>
          <w:tab/>
        </w:r>
        <w:r w:rsidRPr="008B0390">
          <w:rPr>
            <w:noProof/>
            <w:webHidden/>
          </w:rPr>
          <w:fldChar w:fldCharType="begin"/>
        </w:r>
        <w:r w:rsidRPr="008B0390">
          <w:rPr>
            <w:noProof/>
            <w:webHidden/>
          </w:rPr>
          <w:instrText xml:space="preserve"> PAGEREF _Toc122896422 \h </w:instrText>
        </w:r>
        <w:r w:rsidRPr="008B0390">
          <w:rPr>
            <w:noProof/>
            <w:webHidden/>
          </w:rPr>
        </w:r>
        <w:r w:rsidRPr="008B0390">
          <w:rPr>
            <w:noProof/>
            <w:webHidden/>
          </w:rPr>
          <w:fldChar w:fldCharType="separate"/>
        </w:r>
        <w:r w:rsidRPr="008B0390">
          <w:rPr>
            <w:noProof/>
            <w:webHidden/>
          </w:rPr>
          <w:t>15</w:t>
        </w:r>
        <w:r w:rsidRPr="008B0390">
          <w:rPr>
            <w:noProof/>
            <w:webHidden/>
          </w:rPr>
          <w:fldChar w:fldCharType="end"/>
        </w:r>
      </w:hyperlink>
    </w:p>
    <w:p w:rsidR="008B0390" w:rsidRPr="008B0390" w:rsidRDefault="008B0390">
      <w:pPr>
        <w:pStyle w:val="T4"/>
        <w:tabs>
          <w:tab w:val="left" w:pos="1100"/>
          <w:tab w:val="right" w:pos="10052"/>
        </w:tabs>
        <w:rPr>
          <w:rFonts w:eastAsiaTheme="minorEastAsia" w:cstheme="minorBidi"/>
          <w:noProof/>
          <w:sz w:val="22"/>
          <w:szCs w:val="22"/>
          <w:lang w:eastAsia="tr-TR"/>
        </w:rPr>
      </w:pPr>
      <w:hyperlink w:anchor="_Toc122896423" w:history="1">
        <w:r w:rsidRPr="008B0390">
          <w:rPr>
            <w:rStyle w:val="Kpr"/>
            <w:noProof/>
          </w:rPr>
          <w:t>a.</w:t>
        </w:r>
        <w:r w:rsidRPr="008B0390">
          <w:rPr>
            <w:rFonts w:eastAsiaTheme="minorEastAsia" w:cstheme="minorBidi"/>
            <w:noProof/>
            <w:sz w:val="22"/>
            <w:szCs w:val="22"/>
            <w:lang w:eastAsia="tr-TR"/>
          </w:rPr>
          <w:tab/>
        </w:r>
        <w:r w:rsidRPr="008B0390">
          <w:rPr>
            <w:rStyle w:val="Kpr"/>
            <w:noProof/>
          </w:rPr>
          <w:t>Birimimiz Yıllara Göre Proje Dağılımı (2012-2022)</w:t>
        </w:r>
        <w:r w:rsidRPr="008B0390">
          <w:rPr>
            <w:noProof/>
            <w:webHidden/>
          </w:rPr>
          <w:tab/>
        </w:r>
        <w:r w:rsidRPr="008B0390">
          <w:rPr>
            <w:noProof/>
            <w:webHidden/>
          </w:rPr>
          <w:fldChar w:fldCharType="begin"/>
        </w:r>
        <w:r w:rsidRPr="008B0390">
          <w:rPr>
            <w:noProof/>
            <w:webHidden/>
          </w:rPr>
          <w:instrText xml:space="preserve"> PAGEREF _Toc122896423 \h </w:instrText>
        </w:r>
        <w:r w:rsidRPr="008B0390">
          <w:rPr>
            <w:noProof/>
            <w:webHidden/>
          </w:rPr>
        </w:r>
        <w:r w:rsidRPr="008B0390">
          <w:rPr>
            <w:noProof/>
            <w:webHidden/>
          </w:rPr>
          <w:fldChar w:fldCharType="separate"/>
        </w:r>
        <w:r w:rsidRPr="008B0390">
          <w:rPr>
            <w:noProof/>
            <w:webHidden/>
          </w:rPr>
          <w:t>15</w:t>
        </w:r>
        <w:r w:rsidRPr="008B0390">
          <w:rPr>
            <w:noProof/>
            <w:webHidden/>
          </w:rPr>
          <w:fldChar w:fldCharType="end"/>
        </w:r>
      </w:hyperlink>
    </w:p>
    <w:p w:rsidR="008B0390" w:rsidRPr="008B0390" w:rsidRDefault="008B0390">
      <w:pPr>
        <w:pStyle w:val="T3"/>
        <w:tabs>
          <w:tab w:val="left" w:pos="1320"/>
          <w:tab w:val="right" w:pos="10052"/>
        </w:tabs>
        <w:rPr>
          <w:rFonts w:eastAsiaTheme="minorEastAsia" w:cstheme="minorBidi"/>
          <w:i w:val="0"/>
          <w:iCs w:val="0"/>
          <w:noProof/>
          <w:sz w:val="22"/>
          <w:szCs w:val="22"/>
          <w:lang w:eastAsia="tr-TR"/>
        </w:rPr>
      </w:pPr>
      <w:hyperlink w:anchor="_Toc122896424" w:history="1">
        <w:r w:rsidRPr="008B0390">
          <w:rPr>
            <w:rStyle w:val="Kpr"/>
            <w:b/>
            <w:noProof/>
          </w:rPr>
          <w:t>5.2.3.</w:t>
        </w:r>
        <w:r w:rsidRPr="008B0390">
          <w:rPr>
            <w:rFonts w:eastAsiaTheme="minorEastAsia" w:cstheme="minorBidi"/>
            <w:i w:val="0"/>
            <w:iCs w:val="0"/>
            <w:noProof/>
            <w:sz w:val="22"/>
            <w:szCs w:val="22"/>
            <w:lang w:eastAsia="tr-TR"/>
          </w:rPr>
          <w:tab/>
        </w:r>
        <w:r w:rsidRPr="008B0390">
          <w:rPr>
            <w:rStyle w:val="Kpr"/>
            <w:b/>
            <w:noProof/>
          </w:rPr>
          <w:t>Atıflar ve Tanınırlık</w:t>
        </w:r>
        <w:r w:rsidRPr="008B0390">
          <w:rPr>
            <w:noProof/>
            <w:webHidden/>
          </w:rPr>
          <w:tab/>
        </w:r>
        <w:r w:rsidRPr="008B0390">
          <w:rPr>
            <w:noProof/>
            <w:webHidden/>
          </w:rPr>
          <w:fldChar w:fldCharType="begin"/>
        </w:r>
        <w:r w:rsidRPr="008B0390">
          <w:rPr>
            <w:noProof/>
            <w:webHidden/>
          </w:rPr>
          <w:instrText xml:space="preserve"> PAGEREF _Toc122896424 \h </w:instrText>
        </w:r>
        <w:r w:rsidRPr="008B0390">
          <w:rPr>
            <w:noProof/>
            <w:webHidden/>
          </w:rPr>
        </w:r>
        <w:r w:rsidRPr="008B0390">
          <w:rPr>
            <w:noProof/>
            <w:webHidden/>
          </w:rPr>
          <w:fldChar w:fldCharType="separate"/>
        </w:r>
        <w:r w:rsidRPr="008B0390">
          <w:rPr>
            <w:noProof/>
            <w:webHidden/>
          </w:rPr>
          <w:t>16</w:t>
        </w:r>
        <w:r w:rsidRPr="008B0390">
          <w:rPr>
            <w:noProof/>
            <w:webHidden/>
          </w:rPr>
          <w:fldChar w:fldCharType="end"/>
        </w:r>
      </w:hyperlink>
    </w:p>
    <w:p w:rsidR="008B0390" w:rsidRPr="008B0390" w:rsidRDefault="008B0390">
      <w:pPr>
        <w:pStyle w:val="T4"/>
        <w:tabs>
          <w:tab w:val="left" w:pos="1100"/>
          <w:tab w:val="right" w:pos="10052"/>
        </w:tabs>
        <w:rPr>
          <w:rFonts w:eastAsiaTheme="minorEastAsia" w:cstheme="minorBidi"/>
          <w:noProof/>
          <w:sz w:val="22"/>
          <w:szCs w:val="22"/>
          <w:lang w:eastAsia="tr-TR"/>
        </w:rPr>
      </w:pPr>
      <w:hyperlink w:anchor="_Toc122896425" w:history="1">
        <w:r w:rsidRPr="008B0390">
          <w:rPr>
            <w:rStyle w:val="Kpr"/>
            <w:rFonts w:eastAsia="Times New Roman"/>
            <w:noProof/>
            <w:lang w:eastAsia="tr-TR"/>
          </w:rPr>
          <w:t>a.</w:t>
        </w:r>
        <w:r w:rsidRPr="008B0390">
          <w:rPr>
            <w:rFonts w:eastAsiaTheme="minorEastAsia" w:cstheme="minorBidi"/>
            <w:noProof/>
            <w:sz w:val="22"/>
            <w:szCs w:val="22"/>
            <w:lang w:eastAsia="tr-TR"/>
          </w:rPr>
          <w:tab/>
        </w:r>
        <w:r w:rsidRPr="008B0390">
          <w:rPr>
            <w:rStyle w:val="Kpr"/>
            <w:noProof/>
          </w:rPr>
          <w:t>Birimimiz Yıllara Göre Atıf Dağılımı (2012-2022)</w:t>
        </w:r>
        <w:r w:rsidRPr="008B0390">
          <w:rPr>
            <w:noProof/>
            <w:webHidden/>
          </w:rPr>
          <w:tab/>
        </w:r>
        <w:r w:rsidRPr="008B0390">
          <w:rPr>
            <w:noProof/>
            <w:webHidden/>
          </w:rPr>
          <w:fldChar w:fldCharType="begin"/>
        </w:r>
        <w:r w:rsidRPr="008B0390">
          <w:rPr>
            <w:noProof/>
            <w:webHidden/>
          </w:rPr>
          <w:instrText xml:space="preserve"> PAGEREF _Toc122896425 \h </w:instrText>
        </w:r>
        <w:r w:rsidRPr="008B0390">
          <w:rPr>
            <w:noProof/>
            <w:webHidden/>
          </w:rPr>
        </w:r>
        <w:r w:rsidRPr="008B0390">
          <w:rPr>
            <w:noProof/>
            <w:webHidden/>
          </w:rPr>
          <w:fldChar w:fldCharType="separate"/>
        </w:r>
        <w:r w:rsidRPr="008B0390">
          <w:rPr>
            <w:noProof/>
            <w:webHidden/>
          </w:rPr>
          <w:t>16</w:t>
        </w:r>
        <w:r w:rsidRPr="008B0390">
          <w:rPr>
            <w:noProof/>
            <w:webHidden/>
          </w:rPr>
          <w:fldChar w:fldCharType="end"/>
        </w:r>
      </w:hyperlink>
    </w:p>
    <w:p w:rsidR="008B0390" w:rsidRPr="008B0390" w:rsidRDefault="008B0390">
      <w:pPr>
        <w:pStyle w:val="T3"/>
        <w:tabs>
          <w:tab w:val="left" w:pos="1320"/>
          <w:tab w:val="right" w:pos="10052"/>
        </w:tabs>
        <w:rPr>
          <w:rFonts w:eastAsiaTheme="minorEastAsia" w:cstheme="minorBidi"/>
          <w:i w:val="0"/>
          <w:iCs w:val="0"/>
          <w:noProof/>
          <w:sz w:val="22"/>
          <w:szCs w:val="22"/>
          <w:lang w:eastAsia="tr-TR"/>
        </w:rPr>
      </w:pPr>
      <w:hyperlink w:anchor="_Toc122896426" w:history="1">
        <w:r w:rsidRPr="008B0390">
          <w:rPr>
            <w:rStyle w:val="Kpr"/>
            <w:b/>
            <w:noProof/>
          </w:rPr>
          <w:t>5.2.4.</w:t>
        </w:r>
        <w:r w:rsidRPr="008B0390">
          <w:rPr>
            <w:rFonts w:eastAsiaTheme="minorEastAsia" w:cstheme="minorBidi"/>
            <w:i w:val="0"/>
            <w:iCs w:val="0"/>
            <w:noProof/>
            <w:sz w:val="22"/>
            <w:szCs w:val="22"/>
            <w:lang w:eastAsia="tr-TR"/>
          </w:rPr>
          <w:tab/>
        </w:r>
        <w:r w:rsidRPr="008B0390">
          <w:rPr>
            <w:rStyle w:val="Kpr"/>
            <w:b/>
            <w:noProof/>
          </w:rPr>
          <w:t>Hizmetiçi Eğitimler</w:t>
        </w:r>
        <w:r w:rsidRPr="008B0390">
          <w:rPr>
            <w:noProof/>
            <w:webHidden/>
          </w:rPr>
          <w:tab/>
        </w:r>
        <w:r w:rsidRPr="008B0390">
          <w:rPr>
            <w:noProof/>
            <w:webHidden/>
          </w:rPr>
          <w:fldChar w:fldCharType="begin"/>
        </w:r>
        <w:r w:rsidRPr="008B0390">
          <w:rPr>
            <w:noProof/>
            <w:webHidden/>
          </w:rPr>
          <w:instrText xml:space="preserve"> PAGEREF _Toc122896426 \h </w:instrText>
        </w:r>
        <w:r w:rsidRPr="008B0390">
          <w:rPr>
            <w:noProof/>
            <w:webHidden/>
          </w:rPr>
        </w:r>
        <w:r w:rsidRPr="008B0390">
          <w:rPr>
            <w:noProof/>
            <w:webHidden/>
          </w:rPr>
          <w:fldChar w:fldCharType="separate"/>
        </w:r>
        <w:r w:rsidRPr="008B0390">
          <w:rPr>
            <w:noProof/>
            <w:webHidden/>
          </w:rPr>
          <w:t>17</w:t>
        </w:r>
        <w:r w:rsidRPr="008B0390">
          <w:rPr>
            <w:noProof/>
            <w:webHidden/>
          </w:rPr>
          <w:fldChar w:fldCharType="end"/>
        </w:r>
      </w:hyperlink>
    </w:p>
    <w:p w:rsidR="008B0390" w:rsidRPr="008B0390" w:rsidRDefault="008B0390">
      <w:pPr>
        <w:pStyle w:val="T3"/>
        <w:tabs>
          <w:tab w:val="left" w:pos="1320"/>
          <w:tab w:val="right" w:pos="10052"/>
        </w:tabs>
        <w:rPr>
          <w:rFonts w:eastAsiaTheme="minorEastAsia" w:cstheme="minorBidi"/>
          <w:i w:val="0"/>
          <w:iCs w:val="0"/>
          <w:noProof/>
          <w:sz w:val="22"/>
          <w:szCs w:val="22"/>
          <w:lang w:eastAsia="tr-TR"/>
        </w:rPr>
      </w:pPr>
      <w:hyperlink w:anchor="_Toc122896427" w:history="1">
        <w:r w:rsidRPr="008B0390">
          <w:rPr>
            <w:rStyle w:val="Kpr"/>
            <w:b/>
            <w:noProof/>
          </w:rPr>
          <w:t>5.2.5.</w:t>
        </w:r>
        <w:r w:rsidRPr="008B0390">
          <w:rPr>
            <w:rFonts w:eastAsiaTheme="minorEastAsia" w:cstheme="minorBidi"/>
            <w:i w:val="0"/>
            <w:iCs w:val="0"/>
            <w:noProof/>
            <w:sz w:val="22"/>
            <w:szCs w:val="22"/>
            <w:lang w:eastAsia="tr-TR"/>
          </w:rPr>
          <w:tab/>
        </w:r>
        <w:r w:rsidRPr="008B0390">
          <w:rPr>
            <w:rStyle w:val="Kpr"/>
            <w:b/>
            <w:noProof/>
          </w:rPr>
          <w:t>Kurumun Web Sayfasından İzlenebilen Ders Programı Bilgi Paketleri</w:t>
        </w:r>
        <w:r w:rsidRPr="008B0390">
          <w:rPr>
            <w:noProof/>
            <w:webHidden/>
          </w:rPr>
          <w:tab/>
        </w:r>
        <w:r w:rsidRPr="008B0390">
          <w:rPr>
            <w:noProof/>
            <w:webHidden/>
          </w:rPr>
          <w:fldChar w:fldCharType="begin"/>
        </w:r>
        <w:r w:rsidRPr="008B0390">
          <w:rPr>
            <w:noProof/>
            <w:webHidden/>
          </w:rPr>
          <w:instrText xml:space="preserve"> PAGEREF _Toc122896427 \h </w:instrText>
        </w:r>
        <w:r w:rsidRPr="008B0390">
          <w:rPr>
            <w:noProof/>
            <w:webHidden/>
          </w:rPr>
        </w:r>
        <w:r w:rsidRPr="008B0390">
          <w:rPr>
            <w:noProof/>
            <w:webHidden/>
          </w:rPr>
          <w:fldChar w:fldCharType="separate"/>
        </w:r>
        <w:r w:rsidRPr="008B0390">
          <w:rPr>
            <w:noProof/>
            <w:webHidden/>
          </w:rPr>
          <w:t>17</w:t>
        </w:r>
        <w:r w:rsidRPr="008B0390">
          <w:rPr>
            <w:noProof/>
            <w:webHidden/>
          </w:rPr>
          <w:fldChar w:fldCharType="end"/>
        </w:r>
      </w:hyperlink>
    </w:p>
    <w:p w:rsidR="008B0390" w:rsidRPr="008B0390" w:rsidRDefault="008B0390">
      <w:pPr>
        <w:pStyle w:val="T4"/>
        <w:tabs>
          <w:tab w:val="left" w:pos="1100"/>
          <w:tab w:val="right" w:pos="10052"/>
        </w:tabs>
        <w:rPr>
          <w:rFonts w:eastAsiaTheme="minorEastAsia" w:cstheme="minorBidi"/>
          <w:noProof/>
          <w:sz w:val="22"/>
          <w:szCs w:val="22"/>
          <w:lang w:eastAsia="tr-TR"/>
        </w:rPr>
      </w:pPr>
      <w:hyperlink w:anchor="_Toc122896428" w:history="1">
        <w:r w:rsidRPr="008B0390">
          <w:rPr>
            <w:rStyle w:val="Kpr"/>
            <w:noProof/>
          </w:rPr>
          <w:t>a.</w:t>
        </w:r>
        <w:r w:rsidRPr="008B0390">
          <w:rPr>
            <w:rFonts w:eastAsiaTheme="minorEastAsia" w:cstheme="minorBidi"/>
            <w:noProof/>
            <w:sz w:val="22"/>
            <w:szCs w:val="22"/>
            <w:lang w:eastAsia="tr-TR"/>
          </w:rPr>
          <w:tab/>
        </w:r>
        <w:r w:rsidRPr="008B0390">
          <w:rPr>
            <w:rStyle w:val="Kpr"/>
            <w:noProof/>
          </w:rPr>
          <w:t>Akademik Birimler 2022 Yılı Engelli Öğrenci Çalışmaları</w:t>
        </w:r>
        <w:r w:rsidRPr="008B0390">
          <w:rPr>
            <w:noProof/>
            <w:webHidden/>
          </w:rPr>
          <w:tab/>
        </w:r>
        <w:r w:rsidRPr="008B0390">
          <w:rPr>
            <w:noProof/>
            <w:webHidden/>
          </w:rPr>
          <w:fldChar w:fldCharType="begin"/>
        </w:r>
        <w:r w:rsidRPr="008B0390">
          <w:rPr>
            <w:noProof/>
            <w:webHidden/>
          </w:rPr>
          <w:instrText xml:space="preserve"> PAGEREF _Toc122896428 \h </w:instrText>
        </w:r>
        <w:r w:rsidRPr="008B0390">
          <w:rPr>
            <w:noProof/>
            <w:webHidden/>
          </w:rPr>
        </w:r>
        <w:r w:rsidRPr="008B0390">
          <w:rPr>
            <w:noProof/>
            <w:webHidden/>
          </w:rPr>
          <w:fldChar w:fldCharType="separate"/>
        </w:r>
        <w:r w:rsidRPr="008B0390">
          <w:rPr>
            <w:noProof/>
            <w:webHidden/>
          </w:rPr>
          <w:t>17</w:t>
        </w:r>
        <w:r w:rsidRPr="008B0390">
          <w:rPr>
            <w:noProof/>
            <w:webHidden/>
          </w:rPr>
          <w:fldChar w:fldCharType="end"/>
        </w:r>
      </w:hyperlink>
    </w:p>
    <w:p w:rsidR="008B0390" w:rsidRPr="008B0390" w:rsidRDefault="008B0390">
      <w:pPr>
        <w:pStyle w:val="T3"/>
        <w:tabs>
          <w:tab w:val="left" w:pos="880"/>
          <w:tab w:val="right" w:pos="10052"/>
        </w:tabs>
        <w:rPr>
          <w:rFonts w:eastAsiaTheme="minorEastAsia" w:cstheme="minorBidi"/>
          <w:i w:val="0"/>
          <w:iCs w:val="0"/>
          <w:noProof/>
          <w:sz w:val="22"/>
          <w:szCs w:val="22"/>
          <w:lang w:eastAsia="tr-TR"/>
        </w:rPr>
      </w:pPr>
      <w:hyperlink w:anchor="_Toc122896429" w:history="1">
        <w:r w:rsidRPr="008B0390">
          <w:rPr>
            <w:rStyle w:val="Kpr"/>
            <w:b/>
            <w:noProof/>
          </w:rPr>
          <w:t>a.</w:t>
        </w:r>
        <w:r w:rsidRPr="008B0390">
          <w:rPr>
            <w:rFonts w:eastAsiaTheme="minorEastAsia" w:cstheme="minorBidi"/>
            <w:i w:val="0"/>
            <w:iCs w:val="0"/>
            <w:noProof/>
            <w:sz w:val="22"/>
            <w:szCs w:val="22"/>
            <w:lang w:eastAsia="tr-TR"/>
          </w:rPr>
          <w:tab/>
        </w:r>
        <w:r w:rsidRPr="008B0390">
          <w:rPr>
            <w:rStyle w:val="Kpr"/>
            <w:b/>
            <w:noProof/>
          </w:rPr>
          <w:t>2022 Yılı Toplumsal Destek Projeleri ve Gönüllülük Çalışmaları Kapsamlı Ders/Proje Sayısı (TDP ve Akademik Birimler):</w:t>
        </w:r>
        <w:r w:rsidRPr="008B0390">
          <w:rPr>
            <w:noProof/>
            <w:webHidden/>
          </w:rPr>
          <w:tab/>
        </w:r>
        <w:r w:rsidRPr="008B0390">
          <w:rPr>
            <w:noProof/>
            <w:webHidden/>
          </w:rPr>
          <w:fldChar w:fldCharType="begin"/>
        </w:r>
        <w:r w:rsidRPr="008B0390">
          <w:rPr>
            <w:noProof/>
            <w:webHidden/>
          </w:rPr>
          <w:instrText xml:space="preserve"> PAGEREF _Toc122896429 \h </w:instrText>
        </w:r>
        <w:r w:rsidRPr="008B0390">
          <w:rPr>
            <w:noProof/>
            <w:webHidden/>
          </w:rPr>
        </w:r>
        <w:r w:rsidRPr="008B0390">
          <w:rPr>
            <w:noProof/>
            <w:webHidden/>
          </w:rPr>
          <w:fldChar w:fldCharType="separate"/>
        </w:r>
        <w:r w:rsidRPr="008B0390">
          <w:rPr>
            <w:noProof/>
            <w:webHidden/>
          </w:rPr>
          <w:t>18</w:t>
        </w:r>
        <w:r w:rsidRPr="008B0390">
          <w:rPr>
            <w:noProof/>
            <w:webHidden/>
          </w:rPr>
          <w:fldChar w:fldCharType="end"/>
        </w:r>
      </w:hyperlink>
    </w:p>
    <w:p w:rsidR="008B0390" w:rsidRPr="008B0390" w:rsidRDefault="008B0390">
      <w:pPr>
        <w:pStyle w:val="T3"/>
        <w:tabs>
          <w:tab w:val="left" w:pos="880"/>
          <w:tab w:val="right" w:pos="10052"/>
        </w:tabs>
        <w:rPr>
          <w:rFonts w:eastAsiaTheme="minorEastAsia" w:cstheme="minorBidi"/>
          <w:i w:val="0"/>
          <w:iCs w:val="0"/>
          <w:noProof/>
          <w:sz w:val="22"/>
          <w:szCs w:val="22"/>
          <w:lang w:eastAsia="tr-TR"/>
        </w:rPr>
      </w:pPr>
      <w:hyperlink w:anchor="_Toc122896430" w:history="1">
        <w:r w:rsidRPr="008B0390">
          <w:rPr>
            <w:rStyle w:val="Kpr"/>
            <w:b/>
            <w:noProof/>
          </w:rPr>
          <w:t>a.</w:t>
        </w:r>
        <w:r w:rsidRPr="008B0390">
          <w:rPr>
            <w:rFonts w:eastAsiaTheme="minorEastAsia" w:cstheme="minorBidi"/>
            <w:i w:val="0"/>
            <w:iCs w:val="0"/>
            <w:noProof/>
            <w:sz w:val="22"/>
            <w:szCs w:val="22"/>
            <w:lang w:eastAsia="tr-TR"/>
          </w:rPr>
          <w:tab/>
        </w:r>
        <w:r w:rsidRPr="008B0390">
          <w:rPr>
            <w:rStyle w:val="Kpr"/>
            <w:b/>
            <w:noProof/>
          </w:rPr>
          <w:t>Öğrencilere Yönelik Sosyal, Kültürel, Sanatsalve Sportif Etkinlik Sayısı:</w:t>
        </w:r>
        <w:r w:rsidRPr="008B0390">
          <w:rPr>
            <w:noProof/>
            <w:webHidden/>
          </w:rPr>
          <w:tab/>
        </w:r>
        <w:r w:rsidRPr="008B0390">
          <w:rPr>
            <w:noProof/>
            <w:webHidden/>
          </w:rPr>
          <w:fldChar w:fldCharType="begin"/>
        </w:r>
        <w:r w:rsidRPr="008B0390">
          <w:rPr>
            <w:noProof/>
            <w:webHidden/>
          </w:rPr>
          <w:instrText xml:space="preserve"> PAGEREF _Toc122896430 \h </w:instrText>
        </w:r>
        <w:r w:rsidRPr="008B0390">
          <w:rPr>
            <w:noProof/>
            <w:webHidden/>
          </w:rPr>
        </w:r>
        <w:r w:rsidRPr="008B0390">
          <w:rPr>
            <w:noProof/>
            <w:webHidden/>
          </w:rPr>
          <w:fldChar w:fldCharType="separate"/>
        </w:r>
        <w:r w:rsidRPr="008B0390">
          <w:rPr>
            <w:noProof/>
            <w:webHidden/>
          </w:rPr>
          <w:t>18</w:t>
        </w:r>
        <w:r w:rsidRPr="008B0390">
          <w:rPr>
            <w:noProof/>
            <w:webHidden/>
          </w:rPr>
          <w:fldChar w:fldCharType="end"/>
        </w:r>
      </w:hyperlink>
    </w:p>
    <w:p w:rsidR="008B0390" w:rsidRPr="008B0390" w:rsidRDefault="008B0390">
      <w:pPr>
        <w:pStyle w:val="T3"/>
        <w:tabs>
          <w:tab w:val="right" w:pos="10052"/>
        </w:tabs>
        <w:rPr>
          <w:rFonts w:eastAsiaTheme="minorEastAsia" w:cstheme="minorBidi"/>
          <w:i w:val="0"/>
          <w:iCs w:val="0"/>
          <w:noProof/>
          <w:sz w:val="22"/>
          <w:szCs w:val="22"/>
          <w:lang w:eastAsia="tr-TR"/>
        </w:rPr>
      </w:pPr>
      <w:hyperlink w:anchor="_Toc122896431" w:history="1">
        <w:r w:rsidRPr="008B0390">
          <w:rPr>
            <w:rStyle w:val="Kpr"/>
            <w:b/>
            <w:noProof/>
          </w:rPr>
          <w:t>50</w:t>
        </w:r>
        <w:r w:rsidRPr="008B0390">
          <w:rPr>
            <w:noProof/>
            <w:webHidden/>
          </w:rPr>
          <w:tab/>
        </w:r>
        <w:r w:rsidRPr="008B0390">
          <w:rPr>
            <w:noProof/>
            <w:webHidden/>
          </w:rPr>
          <w:fldChar w:fldCharType="begin"/>
        </w:r>
        <w:r w:rsidRPr="008B0390">
          <w:rPr>
            <w:noProof/>
            <w:webHidden/>
          </w:rPr>
          <w:instrText xml:space="preserve"> PAGEREF _Toc122896431 \h </w:instrText>
        </w:r>
        <w:r w:rsidRPr="008B0390">
          <w:rPr>
            <w:noProof/>
            <w:webHidden/>
          </w:rPr>
        </w:r>
        <w:r w:rsidRPr="008B0390">
          <w:rPr>
            <w:noProof/>
            <w:webHidden/>
          </w:rPr>
          <w:fldChar w:fldCharType="separate"/>
        </w:r>
        <w:r w:rsidRPr="008B0390">
          <w:rPr>
            <w:noProof/>
            <w:webHidden/>
          </w:rPr>
          <w:t>18</w:t>
        </w:r>
        <w:r w:rsidRPr="008B0390">
          <w:rPr>
            <w:noProof/>
            <w:webHidden/>
          </w:rPr>
          <w:fldChar w:fldCharType="end"/>
        </w:r>
      </w:hyperlink>
    </w:p>
    <w:p w:rsidR="008B0390" w:rsidRPr="008B0390" w:rsidRDefault="008B0390">
      <w:pPr>
        <w:pStyle w:val="T3"/>
        <w:tabs>
          <w:tab w:val="right" w:pos="10052"/>
        </w:tabs>
        <w:rPr>
          <w:rFonts w:eastAsiaTheme="minorEastAsia" w:cstheme="minorBidi"/>
          <w:i w:val="0"/>
          <w:iCs w:val="0"/>
          <w:noProof/>
          <w:sz w:val="22"/>
          <w:szCs w:val="22"/>
          <w:lang w:eastAsia="tr-TR"/>
        </w:rPr>
      </w:pPr>
      <w:hyperlink w:anchor="_Toc122896432" w:history="1">
        <w:r w:rsidRPr="008B0390">
          <w:rPr>
            <w:rStyle w:val="Kpr"/>
            <w:b/>
            <w:noProof/>
          </w:rPr>
          <w:t>5</w:t>
        </w:r>
        <w:r w:rsidRPr="008B0390">
          <w:rPr>
            <w:noProof/>
            <w:webHidden/>
          </w:rPr>
          <w:tab/>
        </w:r>
        <w:r w:rsidRPr="008B0390">
          <w:rPr>
            <w:noProof/>
            <w:webHidden/>
          </w:rPr>
          <w:fldChar w:fldCharType="begin"/>
        </w:r>
        <w:r w:rsidRPr="008B0390">
          <w:rPr>
            <w:noProof/>
            <w:webHidden/>
          </w:rPr>
          <w:instrText xml:space="preserve"> PAGEREF _Toc122896432 \h </w:instrText>
        </w:r>
        <w:r w:rsidRPr="008B0390">
          <w:rPr>
            <w:noProof/>
            <w:webHidden/>
          </w:rPr>
        </w:r>
        <w:r w:rsidRPr="008B0390">
          <w:rPr>
            <w:noProof/>
            <w:webHidden/>
          </w:rPr>
          <w:fldChar w:fldCharType="separate"/>
        </w:r>
        <w:r w:rsidRPr="008B0390">
          <w:rPr>
            <w:noProof/>
            <w:webHidden/>
          </w:rPr>
          <w:t>18</w:t>
        </w:r>
        <w:r w:rsidRPr="008B0390">
          <w:rPr>
            <w:noProof/>
            <w:webHidden/>
          </w:rPr>
          <w:fldChar w:fldCharType="end"/>
        </w:r>
      </w:hyperlink>
    </w:p>
    <w:p w:rsidR="008B0390" w:rsidRPr="008B0390" w:rsidRDefault="008B0390">
      <w:pPr>
        <w:pStyle w:val="T3"/>
        <w:tabs>
          <w:tab w:val="left" w:pos="880"/>
          <w:tab w:val="right" w:pos="10052"/>
        </w:tabs>
        <w:rPr>
          <w:rFonts w:eastAsiaTheme="minorEastAsia" w:cstheme="minorBidi"/>
          <w:i w:val="0"/>
          <w:iCs w:val="0"/>
          <w:noProof/>
          <w:sz w:val="22"/>
          <w:szCs w:val="22"/>
          <w:lang w:eastAsia="tr-TR"/>
        </w:rPr>
      </w:pPr>
      <w:hyperlink w:anchor="_Toc122896433" w:history="1">
        <w:r w:rsidRPr="008B0390">
          <w:rPr>
            <w:rStyle w:val="Kpr"/>
            <w:b/>
            <w:noProof/>
          </w:rPr>
          <w:t>b.</w:t>
        </w:r>
        <w:r w:rsidRPr="008B0390">
          <w:rPr>
            <w:rFonts w:eastAsiaTheme="minorEastAsia" w:cstheme="minorBidi"/>
            <w:i w:val="0"/>
            <w:iCs w:val="0"/>
            <w:noProof/>
            <w:sz w:val="22"/>
            <w:szCs w:val="22"/>
            <w:lang w:eastAsia="tr-TR"/>
          </w:rPr>
          <w:tab/>
        </w:r>
        <w:r w:rsidRPr="008B0390">
          <w:rPr>
            <w:rStyle w:val="Kpr"/>
            <w:b/>
            <w:noProof/>
          </w:rPr>
          <w:t>Kariyer Planlama, Staj vb. VerilenDiğer Hizmetler:</w:t>
        </w:r>
        <w:r w:rsidRPr="008B0390">
          <w:rPr>
            <w:noProof/>
            <w:webHidden/>
          </w:rPr>
          <w:tab/>
        </w:r>
        <w:r w:rsidRPr="008B0390">
          <w:rPr>
            <w:noProof/>
            <w:webHidden/>
          </w:rPr>
          <w:fldChar w:fldCharType="begin"/>
        </w:r>
        <w:r w:rsidRPr="008B0390">
          <w:rPr>
            <w:noProof/>
            <w:webHidden/>
          </w:rPr>
          <w:instrText xml:space="preserve"> PAGEREF _Toc122896433 \h </w:instrText>
        </w:r>
        <w:r w:rsidRPr="008B0390">
          <w:rPr>
            <w:noProof/>
            <w:webHidden/>
          </w:rPr>
        </w:r>
        <w:r w:rsidRPr="008B0390">
          <w:rPr>
            <w:noProof/>
            <w:webHidden/>
          </w:rPr>
          <w:fldChar w:fldCharType="separate"/>
        </w:r>
        <w:r w:rsidRPr="008B0390">
          <w:rPr>
            <w:noProof/>
            <w:webHidden/>
          </w:rPr>
          <w:t>18</w:t>
        </w:r>
        <w:r w:rsidRPr="008B0390">
          <w:rPr>
            <w:noProof/>
            <w:webHidden/>
          </w:rPr>
          <w:fldChar w:fldCharType="end"/>
        </w:r>
      </w:hyperlink>
    </w:p>
    <w:p w:rsidR="008B0390" w:rsidRPr="008B0390" w:rsidRDefault="008B0390">
      <w:pPr>
        <w:pStyle w:val="T3"/>
        <w:tabs>
          <w:tab w:val="right" w:pos="10052"/>
        </w:tabs>
        <w:rPr>
          <w:rFonts w:eastAsiaTheme="minorEastAsia" w:cstheme="minorBidi"/>
          <w:i w:val="0"/>
          <w:iCs w:val="0"/>
          <w:noProof/>
          <w:sz w:val="22"/>
          <w:szCs w:val="22"/>
          <w:lang w:eastAsia="tr-TR"/>
        </w:rPr>
      </w:pPr>
      <w:hyperlink w:anchor="_Toc122896434" w:history="1">
        <w:r w:rsidRPr="008B0390">
          <w:rPr>
            <w:rStyle w:val="Kpr"/>
            <w:b/>
            <w:noProof/>
          </w:rPr>
          <w:t>Sektörel bazda Manavgat’ın dinamikleri çerçevesinde alanında uzman kişilerin okulumuza getirilmesi ve öğrencilerimiz ile buluşturulması sonucunda 2022 yılında birçok faaliyet gerçekleştirilmiştir. Ayrıca 16-17 Mart 2022 tarihlerinde Sektör-Öğrenci işbirliği çerçevesinde istihdam fuarı yapılmış ve öğrencilerimize iş imkanları sağlanmıştır.</w:t>
        </w:r>
        <w:r w:rsidRPr="008B0390">
          <w:rPr>
            <w:noProof/>
            <w:webHidden/>
          </w:rPr>
          <w:tab/>
        </w:r>
        <w:r w:rsidRPr="008B0390">
          <w:rPr>
            <w:noProof/>
            <w:webHidden/>
          </w:rPr>
          <w:fldChar w:fldCharType="begin"/>
        </w:r>
        <w:r w:rsidRPr="008B0390">
          <w:rPr>
            <w:noProof/>
            <w:webHidden/>
          </w:rPr>
          <w:instrText xml:space="preserve"> PAGEREF _Toc122896434 \h </w:instrText>
        </w:r>
        <w:r w:rsidRPr="008B0390">
          <w:rPr>
            <w:noProof/>
            <w:webHidden/>
          </w:rPr>
        </w:r>
        <w:r w:rsidRPr="008B0390">
          <w:rPr>
            <w:noProof/>
            <w:webHidden/>
          </w:rPr>
          <w:fldChar w:fldCharType="separate"/>
        </w:r>
        <w:r w:rsidRPr="008B0390">
          <w:rPr>
            <w:noProof/>
            <w:webHidden/>
          </w:rPr>
          <w:t>18</w:t>
        </w:r>
        <w:r w:rsidRPr="008B0390">
          <w:rPr>
            <w:noProof/>
            <w:webHidden/>
          </w:rPr>
          <w:fldChar w:fldCharType="end"/>
        </w:r>
      </w:hyperlink>
    </w:p>
    <w:p w:rsidR="008B0390" w:rsidRPr="008B0390" w:rsidRDefault="008B0390">
      <w:pPr>
        <w:pStyle w:val="T3"/>
        <w:tabs>
          <w:tab w:val="left" w:pos="880"/>
          <w:tab w:val="right" w:pos="10052"/>
        </w:tabs>
        <w:rPr>
          <w:rFonts w:eastAsiaTheme="minorEastAsia" w:cstheme="minorBidi"/>
          <w:i w:val="0"/>
          <w:iCs w:val="0"/>
          <w:noProof/>
          <w:sz w:val="22"/>
          <w:szCs w:val="22"/>
          <w:lang w:eastAsia="tr-TR"/>
        </w:rPr>
      </w:pPr>
      <w:hyperlink w:anchor="_Toc122896435" w:history="1">
        <w:r w:rsidRPr="008B0390">
          <w:rPr>
            <w:rStyle w:val="Kpr"/>
            <w:rFonts w:eastAsia="Arial"/>
            <w:b/>
            <w:noProof/>
          </w:rPr>
          <w:t>6-</w:t>
        </w:r>
        <w:r w:rsidRPr="008B0390">
          <w:rPr>
            <w:rFonts w:eastAsiaTheme="minorEastAsia" w:cstheme="minorBidi"/>
            <w:i w:val="0"/>
            <w:iCs w:val="0"/>
            <w:noProof/>
            <w:sz w:val="22"/>
            <w:szCs w:val="22"/>
            <w:lang w:eastAsia="tr-TR"/>
          </w:rPr>
          <w:tab/>
        </w:r>
        <w:r w:rsidRPr="008B0390">
          <w:rPr>
            <w:rStyle w:val="Kpr"/>
            <w:rFonts w:eastAsia="Arial"/>
            <w:b/>
            <w:noProof/>
          </w:rPr>
          <w:t>YÖNETİM VE İÇ KONTROL SİSTEMİ (Tüm Birimler)</w:t>
        </w:r>
        <w:r w:rsidRPr="008B0390">
          <w:rPr>
            <w:noProof/>
            <w:webHidden/>
          </w:rPr>
          <w:tab/>
        </w:r>
        <w:r w:rsidRPr="008B0390">
          <w:rPr>
            <w:noProof/>
            <w:webHidden/>
          </w:rPr>
          <w:fldChar w:fldCharType="begin"/>
        </w:r>
        <w:r w:rsidRPr="008B0390">
          <w:rPr>
            <w:noProof/>
            <w:webHidden/>
          </w:rPr>
          <w:instrText xml:space="preserve"> PAGEREF _Toc122896435 \h </w:instrText>
        </w:r>
        <w:r w:rsidRPr="008B0390">
          <w:rPr>
            <w:noProof/>
            <w:webHidden/>
          </w:rPr>
        </w:r>
        <w:r w:rsidRPr="008B0390">
          <w:rPr>
            <w:noProof/>
            <w:webHidden/>
          </w:rPr>
          <w:fldChar w:fldCharType="separate"/>
        </w:r>
        <w:r w:rsidRPr="008B0390">
          <w:rPr>
            <w:noProof/>
            <w:webHidden/>
          </w:rPr>
          <w:t>18</w:t>
        </w:r>
        <w:r w:rsidRPr="008B0390">
          <w:rPr>
            <w:noProof/>
            <w:webHidden/>
          </w:rPr>
          <w:fldChar w:fldCharType="end"/>
        </w:r>
      </w:hyperlink>
    </w:p>
    <w:p w:rsidR="008B0390" w:rsidRPr="008B0390" w:rsidRDefault="008B0390">
      <w:pPr>
        <w:pStyle w:val="T2"/>
        <w:tabs>
          <w:tab w:val="right" w:pos="10052"/>
        </w:tabs>
        <w:rPr>
          <w:rFonts w:eastAsiaTheme="minorEastAsia" w:cstheme="minorBidi"/>
          <w:smallCaps w:val="0"/>
          <w:noProof/>
          <w:sz w:val="22"/>
          <w:szCs w:val="22"/>
          <w:lang w:eastAsia="tr-TR"/>
        </w:rPr>
      </w:pPr>
      <w:hyperlink w:anchor="_Toc122896436" w:history="1">
        <w:r w:rsidRPr="008B0390">
          <w:rPr>
            <w:rStyle w:val="Kpr"/>
            <w:b/>
            <w:bCs/>
            <w:noProof/>
          </w:rPr>
          <w:t>AMAÇ VE HEDEFLER(Tüm Birimler)</w:t>
        </w:r>
        <w:r w:rsidRPr="008B0390">
          <w:rPr>
            <w:noProof/>
            <w:webHidden/>
          </w:rPr>
          <w:tab/>
        </w:r>
        <w:r w:rsidRPr="008B0390">
          <w:rPr>
            <w:noProof/>
            <w:webHidden/>
          </w:rPr>
          <w:fldChar w:fldCharType="begin"/>
        </w:r>
        <w:r w:rsidRPr="008B0390">
          <w:rPr>
            <w:noProof/>
            <w:webHidden/>
          </w:rPr>
          <w:instrText xml:space="preserve"> PAGEREF _Toc122896436 \h </w:instrText>
        </w:r>
        <w:r w:rsidRPr="008B0390">
          <w:rPr>
            <w:noProof/>
            <w:webHidden/>
          </w:rPr>
        </w:r>
        <w:r w:rsidRPr="008B0390">
          <w:rPr>
            <w:noProof/>
            <w:webHidden/>
          </w:rPr>
          <w:fldChar w:fldCharType="separate"/>
        </w:r>
        <w:r w:rsidRPr="008B0390">
          <w:rPr>
            <w:noProof/>
            <w:webHidden/>
          </w:rPr>
          <w:t>19</w:t>
        </w:r>
        <w:r w:rsidRPr="008B0390">
          <w:rPr>
            <w:noProof/>
            <w:webHidden/>
          </w:rPr>
          <w:fldChar w:fldCharType="end"/>
        </w:r>
      </w:hyperlink>
    </w:p>
    <w:p w:rsidR="008B0390" w:rsidRPr="008B0390" w:rsidRDefault="008B0390">
      <w:pPr>
        <w:pStyle w:val="T2"/>
        <w:tabs>
          <w:tab w:val="left" w:pos="660"/>
          <w:tab w:val="right" w:pos="10052"/>
        </w:tabs>
        <w:rPr>
          <w:rFonts w:eastAsiaTheme="minorEastAsia" w:cstheme="minorBidi"/>
          <w:smallCaps w:val="0"/>
          <w:noProof/>
          <w:sz w:val="22"/>
          <w:szCs w:val="22"/>
          <w:lang w:eastAsia="tr-TR"/>
        </w:rPr>
      </w:pPr>
      <w:hyperlink w:anchor="_Toc122896437" w:history="1">
        <w:r w:rsidRPr="008B0390">
          <w:rPr>
            <w:rStyle w:val="Kpr"/>
            <w:rFonts w:eastAsia="Arial"/>
            <w:b/>
            <w:noProof/>
          </w:rPr>
          <w:t>A.</w:t>
        </w:r>
        <w:r w:rsidRPr="008B0390">
          <w:rPr>
            <w:rFonts w:eastAsiaTheme="minorEastAsia" w:cstheme="minorBidi"/>
            <w:smallCaps w:val="0"/>
            <w:noProof/>
            <w:sz w:val="22"/>
            <w:szCs w:val="22"/>
            <w:lang w:eastAsia="tr-TR"/>
          </w:rPr>
          <w:tab/>
        </w:r>
        <w:r w:rsidRPr="008B0390">
          <w:rPr>
            <w:rStyle w:val="Kpr"/>
            <w:rFonts w:eastAsia="Arial"/>
            <w:b/>
            <w:noProof/>
          </w:rPr>
          <w:t>TEMEL POLİTİKA VE ÖNCELİKLERİMİZ</w:t>
        </w:r>
        <w:r w:rsidRPr="008B0390">
          <w:rPr>
            <w:noProof/>
            <w:webHidden/>
          </w:rPr>
          <w:tab/>
        </w:r>
        <w:r w:rsidRPr="008B0390">
          <w:rPr>
            <w:noProof/>
            <w:webHidden/>
          </w:rPr>
          <w:fldChar w:fldCharType="begin"/>
        </w:r>
        <w:r w:rsidRPr="008B0390">
          <w:rPr>
            <w:noProof/>
            <w:webHidden/>
          </w:rPr>
          <w:instrText xml:space="preserve"> PAGEREF _Toc122896437 \h </w:instrText>
        </w:r>
        <w:r w:rsidRPr="008B0390">
          <w:rPr>
            <w:noProof/>
            <w:webHidden/>
          </w:rPr>
        </w:r>
        <w:r w:rsidRPr="008B0390">
          <w:rPr>
            <w:noProof/>
            <w:webHidden/>
          </w:rPr>
          <w:fldChar w:fldCharType="separate"/>
        </w:r>
        <w:r w:rsidRPr="008B0390">
          <w:rPr>
            <w:noProof/>
            <w:webHidden/>
          </w:rPr>
          <w:t>19</w:t>
        </w:r>
        <w:r w:rsidRPr="008B0390">
          <w:rPr>
            <w:noProof/>
            <w:webHidden/>
          </w:rPr>
          <w:fldChar w:fldCharType="end"/>
        </w:r>
      </w:hyperlink>
    </w:p>
    <w:p w:rsidR="008B0390" w:rsidRPr="008B0390" w:rsidRDefault="008B0390">
      <w:pPr>
        <w:pStyle w:val="T2"/>
        <w:tabs>
          <w:tab w:val="left" w:pos="660"/>
          <w:tab w:val="right" w:pos="10052"/>
        </w:tabs>
        <w:rPr>
          <w:rFonts w:eastAsiaTheme="minorEastAsia" w:cstheme="minorBidi"/>
          <w:smallCaps w:val="0"/>
          <w:noProof/>
          <w:sz w:val="22"/>
          <w:szCs w:val="22"/>
          <w:lang w:eastAsia="tr-TR"/>
        </w:rPr>
      </w:pPr>
      <w:hyperlink w:anchor="_Toc122896438" w:history="1">
        <w:r w:rsidRPr="008B0390">
          <w:rPr>
            <w:rStyle w:val="Kpr"/>
            <w:rFonts w:eastAsia="Arial"/>
            <w:b/>
            <w:noProof/>
          </w:rPr>
          <w:t>B.</w:t>
        </w:r>
        <w:r w:rsidRPr="008B0390">
          <w:rPr>
            <w:rFonts w:eastAsiaTheme="minorEastAsia" w:cstheme="minorBidi"/>
            <w:smallCaps w:val="0"/>
            <w:noProof/>
            <w:sz w:val="22"/>
            <w:szCs w:val="22"/>
            <w:lang w:eastAsia="tr-TR"/>
          </w:rPr>
          <w:tab/>
        </w:r>
        <w:r w:rsidRPr="008B0390">
          <w:rPr>
            <w:rStyle w:val="Kpr"/>
            <w:rFonts w:eastAsia="Arial"/>
            <w:b/>
            <w:noProof/>
          </w:rPr>
          <w:t>BİRİMİMİZ 2012-2026 STRATEJİK PLANI AMAÇ VE HEDEFLERİ</w:t>
        </w:r>
        <w:r w:rsidRPr="008B0390">
          <w:rPr>
            <w:noProof/>
            <w:webHidden/>
          </w:rPr>
          <w:tab/>
        </w:r>
        <w:r w:rsidRPr="008B0390">
          <w:rPr>
            <w:noProof/>
            <w:webHidden/>
          </w:rPr>
          <w:fldChar w:fldCharType="begin"/>
        </w:r>
        <w:r w:rsidRPr="008B0390">
          <w:rPr>
            <w:noProof/>
            <w:webHidden/>
          </w:rPr>
          <w:instrText xml:space="preserve"> PAGEREF _Toc122896438 \h </w:instrText>
        </w:r>
        <w:r w:rsidRPr="008B0390">
          <w:rPr>
            <w:noProof/>
            <w:webHidden/>
          </w:rPr>
        </w:r>
        <w:r w:rsidRPr="008B0390">
          <w:rPr>
            <w:noProof/>
            <w:webHidden/>
          </w:rPr>
          <w:fldChar w:fldCharType="separate"/>
        </w:r>
        <w:r w:rsidRPr="008B0390">
          <w:rPr>
            <w:noProof/>
            <w:webHidden/>
          </w:rPr>
          <w:t>19</w:t>
        </w:r>
        <w:r w:rsidRPr="008B0390">
          <w:rPr>
            <w:noProof/>
            <w:webHidden/>
          </w:rPr>
          <w:fldChar w:fldCharType="end"/>
        </w:r>
      </w:hyperlink>
    </w:p>
    <w:p w:rsidR="008B0390" w:rsidRPr="008B0390" w:rsidRDefault="008B0390">
      <w:pPr>
        <w:pStyle w:val="T2"/>
        <w:tabs>
          <w:tab w:val="left" w:pos="660"/>
          <w:tab w:val="right" w:pos="10052"/>
        </w:tabs>
        <w:rPr>
          <w:rFonts w:eastAsiaTheme="minorEastAsia" w:cstheme="minorBidi"/>
          <w:smallCaps w:val="0"/>
          <w:noProof/>
          <w:sz w:val="22"/>
          <w:szCs w:val="22"/>
          <w:lang w:eastAsia="tr-TR"/>
        </w:rPr>
      </w:pPr>
      <w:hyperlink w:anchor="_Toc122896439" w:history="1">
        <w:r w:rsidRPr="008B0390">
          <w:rPr>
            <w:rStyle w:val="Kpr"/>
            <w:rFonts w:eastAsia="Arial"/>
            <w:b/>
            <w:noProof/>
          </w:rPr>
          <w:t>C.</w:t>
        </w:r>
        <w:r w:rsidRPr="008B0390">
          <w:rPr>
            <w:rFonts w:eastAsiaTheme="minorEastAsia" w:cstheme="minorBidi"/>
            <w:smallCaps w:val="0"/>
            <w:noProof/>
            <w:sz w:val="22"/>
            <w:szCs w:val="22"/>
            <w:lang w:eastAsia="tr-TR"/>
          </w:rPr>
          <w:tab/>
        </w:r>
        <w:r w:rsidRPr="008B0390">
          <w:rPr>
            <w:rStyle w:val="Kpr"/>
            <w:rFonts w:eastAsia="Arial"/>
            <w:b/>
            <w:noProof/>
          </w:rPr>
          <w:t>DİĞER HUSULAR</w:t>
        </w:r>
        <w:r w:rsidRPr="008B0390">
          <w:rPr>
            <w:noProof/>
            <w:webHidden/>
          </w:rPr>
          <w:tab/>
        </w:r>
        <w:r w:rsidRPr="008B0390">
          <w:rPr>
            <w:noProof/>
            <w:webHidden/>
          </w:rPr>
          <w:fldChar w:fldCharType="begin"/>
        </w:r>
        <w:r w:rsidRPr="008B0390">
          <w:rPr>
            <w:noProof/>
            <w:webHidden/>
          </w:rPr>
          <w:instrText xml:space="preserve"> PAGEREF _Toc122896439 \h </w:instrText>
        </w:r>
        <w:r w:rsidRPr="008B0390">
          <w:rPr>
            <w:noProof/>
            <w:webHidden/>
          </w:rPr>
        </w:r>
        <w:r w:rsidRPr="008B0390">
          <w:rPr>
            <w:noProof/>
            <w:webHidden/>
          </w:rPr>
          <w:fldChar w:fldCharType="separate"/>
        </w:r>
        <w:r w:rsidRPr="008B0390">
          <w:rPr>
            <w:noProof/>
            <w:webHidden/>
          </w:rPr>
          <w:t>20</w:t>
        </w:r>
        <w:r w:rsidRPr="008B0390">
          <w:rPr>
            <w:noProof/>
            <w:webHidden/>
          </w:rPr>
          <w:fldChar w:fldCharType="end"/>
        </w:r>
      </w:hyperlink>
    </w:p>
    <w:p w:rsidR="008B0390" w:rsidRPr="008B0390" w:rsidRDefault="008B0390">
      <w:pPr>
        <w:pStyle w:val="T2"/>
        <w:tabs>
          <w:tab w:val="left" w:pos="660"/>
          <w:tab w:val="right" w:pos="10052"/>
        </w:tabs>
        <w:rPr>
          <w:rFonts w:eastAsiaTheme="minorEastAsia" w:cstheme="minorBidi"/>
          <w:smallCaps w:val="0"/>
          <w:noProof/>
          <w:sz w:val="22"/>
          <w:szCs w:val="22"/>
          <w:lang w:eastAsia="tr-TR"/>
        </w:rPr>
      </w:pPr>
      <w:hyperlink w:anchor="_Toc122896440" w:history="1">
        <w:r w:rsidRPr="008B0390">
          <w:rPr>
            <w:rStyle w:val="Kpr"/>
            <w:rFonts w:eastAsia="Arial" w:cs="Calibri"/>
            <w:b/>
            <w:bCs/>
            <w:noProof/>
          </w:rPr>
          <w:t>D.</w:t>
        </w:r>
        <w:r w:rsidRPr="008B0390">
          <w:rPr>
            <w:rFonts w:eastAsiaTheme="minorEastAsia" w:cstheme="minorBidi"/>
            <w:smallCaps w:val="0"/>
            <w:noProof/>
            <w:sz w:val="22"/>
            <w:szCs w:val="22"/>
            <w:lang w:eastAsia="tr-TR"/>
          </w:rPr>
          <w:tab/>
        </w:r>
        <w:r w:rsidRPr="008B0390">
          <w:rPr>
            <w:rStyle w:val="Kpr"/>
            <w:rFonts w:eastAsia="Arial"/>
            <w:b/>
            <w:noProof/>
          </w:rPr>
          <w:t>BİRİMİMİZ 2022-2026 STRATEJİK PLANI AMAÇ VE HEDEFLERİ</w:t>
        </w:r>
        <w:r w:rsidRPr="008B0390">
          <w:rPr>
            <w:rStyle w:val="Kpr"/>
            <w:rFonts w:ascii="Calibri" w:hAnsi="Calibri" w:cs="Calibri"/>
            <w:b/>
            <w:bCs/>
            <w:noProof/>
          </w:rPr>
          <w:t>Stratejik Amaç ve Hedeflerimiz</w:t>
        </w:r>
        <w:r w:rsidRPr="008B0390">
          <w:rPr>
            <w:noProof/>
            <w:webHidden/>
          </w:rPr>
          <w:tab/>
        </w:r>
        <w:r w:rsidRPr="008B0390">
          <w:rPr>
            <w:noProof/>
            <w:webHidden/>
          </w:rPr>
          <w:fldChar w:fldCharType="begin"/>
        </w:r>
        <w:r w:rsidRPr="008B0390">
          <w:rPr>
            <w:noProof/>
            <w:webHidden/>
          </w:rPr>
          <w:instrText xml:space="preserve"> PAGEREF _Toc122896440 \h </w:instrText>
        </w:r>
        <w:r w:rsidRPr="008B0390">
          <w:rPr>
            <w:noProof/>
            <w:webHidden/>
          </w:rPr>
        </w:r>
        <w:r w:rsidRPr="008B0390">
          <w:rPr>
            <w:noProof/>
            <w:webHidden/>
          </w:rPr>
          <w:fldChar w:fldCharType="separate"/>
        </w:r>
        <w:r w:rsidRPr="008B0390">
          <w:rPr>
            <w:noProof/>
            <w:webHidden/>
          </w:rPr>
          <w:t>21</w:t>
        </w:r>
        <w:r w:rsidRPr="008B0390">
          <w:rPr>
            <w:noProof/>
            <w:webHidden/>
          </w:rPr>
          <w:fldChar w:fldCharType="end"/>
        </w:r>
      </w:hyperlink>
    </w:p>
    <w:p w:rsidR="008B0390" w:rsidRPr="008B0390" w:rsidRDefault="008B0390">
      <w:pPr>
        <w:pStyle w:val="T2"/>
        <w:tabs>
          <w:tab w:val="left" w:pos="660"/>
          <w:tab w:val="right" w:pos="10052"/>
        </w:tabs>
        <w:rPr>
          <w:rFonts w:eastAsiaTheme="minorEastAsia" w:cstheme="minorBidi"/>
          <w:smallCaps w:val="0"/>
          <w:noProof/>
          <w:sz w:val="22"/>
          <w:szCs w:val="22"/>
          <w:lang w:eastAsia="tr-TR"/>
        </w:rPr>
      </w:pPr>
      <w:hyperlink w:anchor="_Toc122896441" w:history="1">
        <w:r w:rsidRPr="008B0390">
          <w:rPr>
            <w:rStyle w:val="Kpr"/>
            <w:rFonts w:eastAsia="Arial"/>
            <w:b/>
            <w:bCs/>
            <w:noProof/>
          </w:rPr>
          <w:t>E.</w:t>
        </w:r>
        <w:r w:rsidRPr="008B0390">
          <w:rPr>
            <w:rFonts w:eastAsiaTheme="minorEastAsia" w:cstheme="minorBidi"/>
            <w:smallCaps w:val="0"/>
            <w:noProof/>
            <w:sz w:val="22"/>
            <w:szCs w:val="22"/>
            <w:lang w:eastAsia="tr-TR"/>
          </w:rPr>
          <w:tab/>
        </w:r>
        <w:r w:rsidRPr="008B0390">
          <w:rPr>
            <w:rStyle w:val="Kpr"/>
            <w:rFonts w:eastAsia="Arial"/>
            <w:b/>
            <w:noProof/>
          </w:rPr>
          <w:t>DİĞER HUSULAR</w:t>
        </w:r>
        <w:r w:rsidRPr="008B0390">
          <w:rPr>
            <w:rStyle w:val="Kpr"/>
            <w:b/>
            <w:bCs/>
            <w:noProof/>
          </w:rPr>
          <w:t>Temel Değerlerimiz</w:t>
        </w:r>
        <w:r w:rsidRPr="008B0390">
          <w:rPr>
            <w:noProof/>
            <w:webHidden/>
          </w:rPr>
          <w:tab/>
        </w:r>
        <w:r w:rsidRPr="008B0390">
          <w:rPr>
            <w:noProof/>
            <w:webHidden/>
          </w:rPr>
          <w:fldChar w:fldCharType="begin"/>
        </w:r>
        <w:r w:rsidRPr="008B0390">
          <w:rPr>
            <w:noProof/>
            <w:webHidden/>
          </w:rPr>
          <w:instrText xml:space="preserve"> PAGEREF _Toc122896441 \h </w:instrText>
        </w:r>
        <w:r w:rsidRPr="008B0390">
          <w:rPr>
            <w:noProof/>
            <w:webHidden/>
          </w:rPr>
        </w:r>
        <w:r w:rsidRPr="008B0390">
          <w:rPr>
            <w:noProof/>
            <w:webHidden/>
          </w:rPr>
          <w:fldChar w:fldCharType="separate"/>
        </w:r>
        <w:r w:rsidRPr="008B0390">
          <w:rPr>
            <w:noProof/>
            <w:webHidden/>
          </w:rPr>
          <w:t>22</w:t>
        </w:r>
        <w:r w:rsidRPr="008B0390">
          <w:rPr>
            <w:noProof/>
            <w:webHidden/>
          </w:rPr>
          <w:fldChar w:fldCharType="end"/>
        </w:r>
      </w:hyperlink>
    </w:p>
    <w:p w:rsidR="008B0390" w:rsidRPr="008B0390" w:rsidRDefault="008B0390">
      <w:pPr>
        <w:pStyle w:val="T2"/>
        <w:tabs>
          <w:tab w:val="right" w:pos="10052"/>
        </w:tabs>
        <w:rPr>
          <w:rFonts w:eastAsiaTheme="minorEastAsia" w:cstheme="minorBidi"/>
          <w:smallCaps w:val="0"/>
          <w:noProof/>
          <w:sz w:val="22"/>
          <w:szCs w:val="22"/>
          <w:lang w:eastAsia="tr-TR"/>
        </w:rPr>
      </w:pPr>
      <w:hyperlink w:anchor="_Toc122896442" w:history="1">
        <w:r w:rsidRPr="008B0390">
          <w:rPr>
            <w:rStyle w:val="Kpr"/>
            <w:b/>
            <w:bCs/>
            <w:noProof/>
          </w:rPr>
          <w:t>FAALİYETLERE İLİŞKİN BİLGİ VE DEĞERLENDİRMELER(Tüm Birimler)</w:t>
        </w:r>
        <w:r w:rsidRPr="008B0390">
          <w:rPr>
            <w:noProof/>
            <w:webHidden/>
          </w:rPr>
          <w:tab/>
        </w:r>
        <w:r w:rsidRPr="008B0390">
          <w:rPr>
            <w:noProof/>
            <w:webHidden/>
          </w:rPr>
          <w:fldChar w:fldCharType="begin"/>
        </w:r>
        <w:r w:rsidRPr="008B0390">
          <w:rPr>
            <w:noProof/>
            <w:webHidden/>
          </w:rPr>
          <w:instrText xml:space="preserve"> PAGEREF _Toc122896442 \h </w:instrText>
        </w:r>
        <w:r w:rsidRPr="008B0390">
          <w:rPr>
            <w:noProof/>
            <w:webHidden/>
          </w:rPr>
        </w:r>
        <w:r w:rsidRPr="008B0390">
          <w:rPr>
            <w:noProof/>
            <w:webHidden/>
          </w:rPr>
          <w:fldChar w:fldCharType="separate"/>
        </w:r>
        <w:r w:rsidRPr="008B0390">
          <w:rPr>
            <w:noProof/>
            <w:webHidden/>
          </w:rPr>
          <w:t>22</w:t>
        </w:r>
        <w:r w:rsidRPr="008B0390">
          <w:rPr>
            <w:noProof/>
            <w:webHidden/>
          </w:rPr>
          <w:fldChar w:fldCharType="end"/>
        </w:r>
      </w:hyperlink>
    </w:p>
    <w:p w:rsidR="008B0390" w:rsidRPr="008B0390" w:rsidRDefault="008B0390">
      <w:pPr>
        <w:pStyle w:val="T2"/>
        <w:tabs>
          <w:tab w:val="left" w:pos="660"/>
          <w:tab w:val="right" w:pos="10052"/>
        </w:tabs>
        <w:rPr>
          <w:rFonts w:eastAsiaTheme="minorEastAsia" w:cstheme="minorBidi"/>
          <w:smallCaps w:val="0"/>
          <w:noProof/>
          <w:sz w:val="22"/>
          <w:szCs w:val="22"/>
          <w:lang w:eastAsia="tr-TR"/>
        </w:rPr>
      </w:pPr>
      <w:hyperlink w:anchor="_Toc122896443" w:history="1">
        <w:r w:rsidRPr="008B0390">
          <w:rPr>
            <w:rStyle w:val="Kpr"/>
            <w:rFonts w:eastAsia="Arial"/>
            <w:b/>
            <w:noProof/>
          </w:rPr>
          <w:t>A.</w:t>
        </w:r>
        <w:r w:rsidRPr="008B0390">
          <w:rPr>
            <w:rFonts w:eastAsiaTheme="minorEastAsia" w:cstheme="minorBidi"/>
            <w:smallCaps w:val="0"/>
            <w:noProof/>
            <w:sz w:val="22"/>
            <w:szCs w:val="22"/>
            <w:lang w:eastAsia="tr-TR"/>
          </w:rPr>
          <w:tab/>
        </w:r>
        <w:r w:rsidRPr="008B0390">
          <w:rPr>
            <w:rStyle w:val="Kpr"/>
            <w:rFonts w:eastAsia="Arial"/>
            <w:b/>
            <w:noProof/>
          </w:rPr>
          <w:t>MALİ BİLGİLER</w:t>
        </w:r>
        <w:r w:rsidRPr="008B0390">
          <w:rPr>
            <w:rStyle w:val="Kpr"/>
            <w:b/>
            <w:noProof/>
          </w:rPr>
          <w:t>(Tüm Birimler )</w:t>
        </w:r>
        <w:r w:rsidRPr="008B0390">
          <w:rPr>
            <w:noProof/>
            <w:webHidden/>
          </w:rPr>
          <w:tab/>
        </w:r>
        <w:r w:rsidRPr="008B0390">
          <w:rPr>
            <w:noProof/>
            <w:webHidden/>
          </w:rPr>
          <w:fldChar w:fldCharType="begin"/>
        </w:r>
        <w:r w:rsidRPr="008B0390">
          <w:rPr>
            <w:noProof/>
            <w:webHidden/>
          </w:rPr>
          <w:instrText xml:space="preserve"> PAGEREF _Toc122896443 \h </w:instrText>
        </w:r>
        <w:r w:rsidRPr="008B0390">
          <w:rPr>
            <w:noProof/>
            <w:webHidden/>
          </w:rPr>
        </w:r>
        <w:r w:rsidRPr="008B0390">
          <w:rPr>
            <w:noProof/>
            <w:webHidden/>
          </w:rPr>
          <w:fldChar w:fldCharType="separate"/>
        </w:r>
        <w:r w:rsidRPr="008B0390">
          <w:rPr>
            <w:noProof/>
            <w:webHidden/>
          </w:rPr>
          <w:t>22</w:t>
        </w:r>
        <w:r w:rsidRPr="008B0390">
          <w:rPr>
            <w:noProof/>
            <w:webHidden/>
          </w:rPr>
          <w:fldChar w:fldCharType="end"/>
        </w:r>
      </w:hyperlink>
    </w:p>
    <w:p w:rsidR="008B0390" w:rsidRPr="008B0390" w:rsidRDefault="008B0390">
      <w:pPr>
        <w:pStyle w:val="T2"/>
        <w:tabs>
          <w:tab w:val="left" w:pos="660"/>
          <w:tab w:val="right" w:pos="10052"/>
        </w:tabs>
        <w:rPr>
          <w:rFonts w:eastAsiaTheme="minorEastAsia" w:cstheme="minorBidi"/>
          <w:smallCaps w:val="0"/>
          <w:noProof/>
          <w:sz w:val="22"/>
          <w:szCs w:val="22"/>
          <w:lang w:eastAsia="tr-TR"/>
        </w:rPr>
      </w:pPr>
      <w:hyperlink w:anchor="_Toc122896444" w:history="1">
        <w:r w:rsidRPr="008B0390">
          <w:rPr>
            <w:rStyle w:val="Kpr"/>
            <w:rFonts w:eastAsia="Arial"/>
            <w:b/>
            <w:noProof/>
          </w:rPr>
          <w:t>1.</w:t>
        </w:r>
        <w:r w:rsidRPr="008B0390">
          <w:rPr>
            <w:rFonts w:eastAsiaTheme="minorEastAsia" w:cstheme="minorBidi"/>
            <w:smallCaps w:val="0"/>
            <w:noProof/>
            <w:sz w:val="22"/>
            <w:szCs w:val="22"/>
            <w:lang w:eastAsia="tr-TR"/>
          </w:rPr>
          <w:tab/>
        </w:r>
        <w:r w:rsidRPr="008B0390">
          <w:rPr>
            <w:rStyle w:val="Kpr"/>
            <w:rFonts w:eastAsia="Arial"/>
            <w:b/>
            <w:noProof/>
          </w:rPr>
          <w:t>BÜTÇE UYGULAMA SONUÇLARI(Tüm Birimler )</w:t>
        </w:r>
        <w:r w:rsidRPr="008B0390">
          <w:rPr>
            <w:noProof/>
            <w:webHidden/>
          </w:rPr>
          <w:tab/>
        </w:r>
        <w:r w:rsidRPr="008B0390">
          <w:rPr>
            <w:noProof/>
            <w:webHidden/>
          </w:rPr>
          <w:fldChar w:fldCharType="begin"/>
        </w:r>
        <w:r w:rsidRPr="008B0390">
          <w:rPr>
            <w:noProof/>
            <w:webHidden/>
          </w:rPr>
          <w:instrText xml:space="preserve"> PAGEREF _Toc122896444 \h </w:instrText>
        </w:r>
        <w:r w:rsidRPr="008B0390">
          <w:rPr>
            <w:noProof/>
            <w:webHidden/>
          </w:rPr>
        </w:r>
        <w:r w:rsidRPr="008B0390">
          <w:rPr>
            <w:noProof/>
            <w:webHidden/>
          </w:rPr>
          <w:fldChar w:fldCharType="separate"/>
        </w:r>
        <w:r w:rsidRPr="008B0390">
          <w:rPr>
            <w:noProof/>
            <w:webHidden/>
          </w:rPr>
          <w:t>22</w:t>
        </w:r>
        <w:r w:rsidRPr="008B0390">
          <w:rPr>
            <w:noProof/>
            <w:webHidden/>
          </w:rPr>
          <w:fldChar w:fldCharType="end"/>
        </w:r>
      </w:hyperlink>
    </w:p>
    <w:p w:rsidR="008B0390" w:rsidRPr="008B0390" w:rsidRDefault="008B0390">
      <w:pPr>
        <w:pStyle w:val="T3"/>
        <w:tabs>
          <w:tab w:val="left" w:pos="1100"/>
          <w:tab w:val="right" w:pos="10052"/>
        </w:tabs>
        <w:rPr>
          <w:rFonts w:eastAsiaTheme="minorEastAsia" w:cstheme="minorBidi"/>
          <w:i w:val="0"/>
          <w:iCs w:val="0"/>
          <w:noProof/>
          <w:sz w:val="22"/>
          <w:szCs w:val="22"/>
          <w:lang w:eastAsia="tr-TR"/>
        </w:rPr>
      </w:pPr>
      <w:hyperlink w:anchor="_Toc122896445" w:history="1">
        <w:r w:rsidRPr="008B0390">
          <w:rPr>
            <w:rStyle w:val="Kpr"/>
            <w:rFonts w:eastAsia="Arial"/>
            <w:b/>
            <w:noProof/>
          </w:rPr>
          <w:t>1.1.</w:t>
        </w:r>
        <w:r w:rsidRPr="008B0390">
          <w:rPr>
            <w:rFonts w:eastAsiaTheme="minorEastAsia" w:cstheme="minorBidi"/>
            <w:i w:val="0"/>
            <w:iCs w:val="0"/>
            <w:noProof/>
            <w:sz w:val="22"/>
            <w:szCs w:val="22"/>
            <w:lang w:eastAsia="tr-TR"/>
          </w:rPr>
          <w:tab/>
        </w:r>
        <w:r w:rsidRPr="008B0390">
          <w:rPr>
            <w:rStyle w:val="Kpr"/>
            <w:rFonts w:eastAsia="Arial"/>
            <w:b/>
            <w:noProof/>
          </w:rPr>
          <w:t>2022 YILI HAZİNE YARDIMI İLE KARŞILANAN GİDERLER</w:t>
        </w:r>
        <w:r w:rsidRPr="008B0390">
          <w:rPr>
            <w:rStyle w:val="Kpr"/>
            <w:b/>
            <w:noProof/>
          </w:rPr>
          <w:t>(Tüm Birimler )</w:t>
        </w:r>
        <w:r w:rsidRPr="008B0390">
          <w:rPr>
            <w:noProof/>
            <w:webHidden/>
          </w:rPr>
          <w:tab/>
        </w:r>
        <w:r w:rsidRPr="008B0390">
          <w:rPr>
            <w:noProof/>
            <w:webHidden/>
          </w:rPr>
          <w:fldChar w:fldCharType="begin"/>
        </w:r>
        <w:r w:rsidRPr="008B0390">
          <w:rPr>
            <w:noProof/>
            <w:webHidden/>
          </w:rPr>
          <w:instrText xml:space="preserve"> PAGEREF _Toc122896445 \h </w:instrText>
        </w:r>
        <w:r w:rsidRPr="008B0390">
          <w:rPr>
            <w:noProof/>
            <w:webHidden/>
          </w:rPr>
        </w:r>
        <w:r w:rsidRPr="008B0390">
          <w:rPr>
            <w:noProof/>
            <w:webHidden/>
          </w:rPr>
          <w:fldChar w:fldCharType="separate"/>
        </w:r>
        <w:r w:rsidRPr="008B0390">
          <w:rPr>
            <w:noProof/>
            <w:webHidden/>
          </w:rPr>
          <w:t>22</w:t>
        </w:r>
        <w:r w:rsidRPr="008B0390">
          <w:rPr>
            <w:noProof/>
            <w:webHidden/>
          </w:rPr>
          <w:fldChar w:fldCharType="end"/>
        </w:r>
      </w:hyperlink>
    </w:p>
    <w:p w:rsidR="008B0390" w:rsidRPr="008B0390" w:rsidRDefault="008B0390">
      <w:pPr>
        <w:pStyle w:val="T3"/>
        <w:tabs>
          <w:tab w:val="left" w:pos="1100"/>
          <w:tab w:val="right" w:pos="10052"/>
        </w:tabs>
        <w:rPr>
          <w:rFonts w:eastAsiaTheme="minorEastAsia" w:cstheme="minorBidi"/>
          <w:i w:val="0"/>
          <w:iCs w:val="0"/>
          <w:noProof/>
          <w:sz w:val="22"/>
          <w:szCs w:val="22"/>
          <w:lang w:eastAsia="tr-TR"/>
        </w:rPr>
      </w:pPr>
      <w:hyperlink w:anchor="_Toc122896446" w:history="1">
        <w:r w:rsidRPr="008B0390">
          <w:rPr>
            <w:rStyle w:val="Kpr"/>
            <w:rFonts w:eastAsia="Arial"/>
            <w:b/>
            <w:noProof/>
          </w:rPr>
          <w:t>1.2.</w:t>
        </w:r>
        <w:r w:rsidRPr="008B0390">
          <w:rPr>
            <w:rFonts w:eastAsiaTheme="minorEastAsia" w:cstheme="minorBidi"/>
            <w:i w:val="0"/>
            <w:iCs w:val="0"/>
            <w:noProof/>
            <w:sz w:val="22"/>
            <w:szCs w:val="22"/>
            <w:lang w:eastAsia="tr-TR"/>
          </w:rPr>
          <w:tab/>
        </w:r>
        <w:r w:rsidRPr="008B0390">
          <w:rPr>
            <w:rStyle w:val="Kpr"/>
            <w:rFonts w:eastAsia="Arial"/>
            <w:b/>
            <w:noProof/>
          </w:rPr>
          <w:t>2022 YILI ÖZ GELİRLER İLE KARŞILANAN GİDERLER</w:t>
        </w:r>
        <w:r w:rsidRPr="008B0390">
          <w:rPr>
            <w:rStyle w:val="Kpr"/>
            <w:b/>
            <w:noProof/>
          </w:rPr>
          <w:t>(Tüm Birimler )</w:t>
        </w:r>
        <w:r w:rsidRPr="008B0390">
          <w:rPr>
            <w:noProof/>
            <w:webHidden/>
          </w:rPr>
          <w:tab/>
        </w:r>
        <w:r w:rsidRPr="008B0390">
          <w:rPr>
            <w:noProof/>
            <w:webHidden/>
          </w:rPr>
          <w:fldChar w:fldCharType="begin"/>
        </w:r>
        <w:r w:rsidRPr="008B0390">
          <w:rPr>
            <w:noProof/>
            <w:webHidden/>
          </w:rPr>
          <w:instrText xml:space="preserve"> PAGEREF _Toc122896446 \h </w:instrText>
        </w:r>
        <w:r w:rsidRPr="008B0390">
          <w:rPr>
            <w:noProof/>
            <w:webHidden/>
          </w:rPr>
        </w:r>
        <w:r w:rsidRPr="008B0390">
          <w:rPr>
            <w:noProof/>
            <w:webHidden/>
          </w:rPr>
          <w:fldChar w:fldCharType="separate"/>
        </w:r>
        <w:r w:rsidRPr="008B0390">
          <w:rPr>
            <w:noProof/>
            <w:webHidden/>
          </w:rPr>
          <w:t>22</w:t>
        </w:r>
        <w:r w:rsidRPr="008B0390">
          <w:rPr>
            <w:noProof/>
            <w:webHidden/>
          </w:rPr>
          <w:fldChar w:fldCharType="end"/>
        </w:r>
      </w:hyperlink>
    </w:p>
    <w:p w:rsidR="008B0390" w:rsidRPr="008B0390" w:rsidRDefault="008B0390">
      <w:pPr>
        <w:pStyle w:val="T3"/>
        <w:tabs>
          <w:tab w:val="left" w:pos="1100"/>
          <w:tab w:val="right" w:pos="10052"/>
        </w:tabs>
        <w:rPr>
          <w:rFonts w:eastAsiaTheme="minorEastAsia" w:cstheme="minorBidi"/>
          <w:i w:val="0"/>
          <w:iCs w:val="0"/>
          <w:noProof/>
          <w:sz w:val="22"/>
          <w:szCs w:val="22"/>
          <w:lang w:eastAsia="tr-TR"/>
        </w:rPr>
      </w:pPr>
      <w:hyperlink w:anchor="_Toc122896447" w:history="1">
        <w:r w:rsidRPr="008B0390">
          <w:rPr>
            <w:rStyle w:val="Kpr"/>
            <w:rFonts w:eastAsia="Arial"/>
            <w:b/>
            <w:noProof/>
          </w:rPr>
          <w:t>1.3.</w:t>
        </w:r>
        <w:r w:rsidRPr="008B0390">
          <w:rPr>
            <w:rFonts w:eastAsiaTheme="minorEastAsia" w:cstheme="minorBidi"/>
            <w:i w:val="0"/>
            <w:iCs w:val="0"/>
            <w:noProof/>
            <w:sz w:val="22"/>
            <w:szCs w:val="22"/>
            <w:lang w:eastAsia="tr-TR"/>
          </w:rPr>
          <w:tab/>
        </w:r>
        <w:r w:rsidRPr="008B0390">
          <w:rPr>
            <w:rStyle w:val="Kpr"/>
            <w:rFonts w:eastAsia="Arial"/>
            <w:b/>
            <w:noProof/>
          </w:rPr>
          <w:t>2022 YILI GELİR TÜRLERİNE GÖRE ÖZ GELİR DAĞILIMI</w:t>
        </w:r>
        <w:r w:rsidRPr="008B0390">
          <w:rPr>
            <w:rStyle w:val="Kpr"/>
            <w:b/>
            <w:noProof/>
          </w:rPr>
          <w:t>(Tüm Birimler )</w:t>
        </w:r>
        <w:r w:rsidRPr="008B0390">
          <w:rPr>
            <w:noProof/>
            <w:webHidden/>
          </w:rPr>
          <w:tab/>
        </w:r>
        <w:r w:rsidRPr="008B0390">
          <w:rPr>
            <w:noProof/>
            <w:webHidden/>
          </w:rPr>
          <w:fldChar w:fldCharType="begin"/>
        </w:r>
        <w:r w:rsidRPr="008B0390">
          <w:rPr>
            <w:noProof/>
            <w:webHidden/>
          </w:rPr>
          <w:instrText xml:space="preserve"> PAGEREF _Toc122896447 \h </w:instrText>
        </w:r>
        <w:r w:rsidRPr="008B0390">
          <w:rPr>
            <w:noProof/>
            <w:webHidden/>
          </w:rPr>
        </w:r>
        <w:r w:rsidRPr="008B0390">
          <w:rPr>
            <w:noProof/>
            <w:webHidden/>
          </w:rPr>
          <w:fldChar w:fldCharType="separate"/>
        </w:r>
        <w:r w:rsidRPr="008B0390">
          <w:rPr>
            <w:noProof/>
            <w:webHidden/>
          </w:rPr>
          <w:t>23</w:t>
        </w:r>
        <w:r w:rsidRPr="008B0390">
          <w:rPr>
            <w:noProof/>
            <w:webHidden/>
          </w:rPr>
          <w:fldChar w:fldCharType="end"/>
        </w:r>
      </w:hyperlink>
    </w:p>
    <w:p w:rsidR="008B0390" w:rsidRPr="008B0390" w:rsidRDefault="008B0390">
      <w:pPr>
        <w:pStyle w:val="T3"/>
        <w:tabs>
          <w:tab w:val="left" w:pos="1100"/>
          <w:tab w:val="right" w:pos="10052"/>
        </w:tabs>
        <w:rPr>
          <w:rFonts w:eastAsiaTheme="minorEastAsia" w:cstheme="minorBidi"/>
          <w:i w:val="0"/>
          <w:iCs w:val="0"/>
          <w:noProof/>
          <w:sz w:val="22"/>
          <w:szCs w:val="22"/>
          <w:lang w:eastAsia="tr-TR"/>
        </w:rPr>
      </w:pPr>
      <w:hyperlink w:anchor="_Toc122896448" w:history="1">
        <w:r w:rsidRPr="008B0390">
          <w:rPr>
            <w:rStyle w:val="Kpr"/>
            <w:rFonts w:eastAsia="Arial"/>
            <w:b/>
            <w:noProof/>
          </w:rPr>
          <w:t>1.4.</w:t>
        </w:r>
        <w:r w:rsidRPr="008B0390">
          <w:rPr>
            <w:rFonts w:eastAsiaTheme="minorEastAsia" w:cstheme="minorBidi"/>
            <w:i w:val="0"/>
            <w:iCs w:val="0"/>
            <w:noProof/>
            <w:sz w:val="22"/>
            <w:szCs w:val="22"/>
            <w:lang w:eastAsia="tr-TR"/>
          </w:rPr>
          <w:tab/>
        </w:r>
        <w:r w:rsidRPr="008B0390">
          <w:rPr>
            <w:rStyle w:val="Kpr"/>
            <w:rFonts w:eastAsia="Arial"/>
            <w:b/>
            <w:noProof/>
          </w:rPr>
          <w:t>2022 YILI BÜTÇE GELİRLERİ</w:t>
        </w:r>
        <w:r w:rsidRPr="008B0390">
          <w:rPr>
            <w:rStyle w:val="Kpr"/>
            <w:b/>
            <w:noProof/>
          </w:rPr>
          <w:t>(Tüm Birimler )</w:t>
        </w:r>
        <w:r w:rsidRPr="008B0390">
          <w:rPr>
            <w:noProof/>
            <w:webHidden/>
          </w:rPr>
          <w:tab/>
        </w:r>
        <w:r w:rsidRPr="008B0390">
          <w:rPr>
            <w:noProof/>
            <w:webHidden/>
          </w:rPr>
          <w:fldChar w:fldCharType="begin"/>
        </w:r>
        <w:r w:rsidRPr="008B0390">
          <w:rPr>
            <w:noProof/>
            <w:webHidden/>
          </w:rPr>
          <w:instrText xml:space="preserve"> PAGEREF _Toc122896448 \h </w:instrText>
        </w:r>
        <w:r w:rsidRPr="008B0390">
          <w:rPr>
            <w:noProof/>
            <w:webHidden/>
          </w:rPr>
        </w:r>
        <w:r w:rsidRPr="008B0390">
          <w:rPr>
            <w:noProof/>
            <w:webHidden/>
          </w:rPr>
          <w:fldChar w:fldCharType="separate"/>
        </w:r>
        <w:r w:rsidRPr="008B0390">
          <w:rPr>
            <w:noProof/>
            <w:webHidden/>
          </w:rPr>
          <w:t>23</w:t>
        </w:r>
        <w:r w:rsidRPr="008B0390">
          <w:rPr>
            <w:noProof/>
            <w:webHidden/>
          </w:rPr>
          <w:fldChar w:fldCharType="end"/>
        </w:r>
      </w:hyperlink>
    </w:p>
    <w:p w:rsidR="008B0390" w:rsidRPr="008B0390" w:rsidRDefault="008B0390">
      <w:pPr>
        <w:pStyle w:val="T2"/>
        <w:tabs>
          <w:tab w:val="left" w:pos="660"/>
          <w:tab w:val="right" w:pos="10052"/>
        </w:tabs>
        <w:rPr>
          <w:rFonts w:eastAsiaTheme="minorEastAsia" w:cstheme="minorBidi"/>
          <w:smallCaps w:val="0"/>
          <w:noProof/>
          <w:sz w:val="22"/>
          <w:szCs w:val="22"/>
          <w:lang w:eastAsia="tr-TR"/>
        </w:rPr>
      </w:pPr>
      <w:hyperlink w:anchor="_Toc122896449" w:history="1">
        <w:r w:rsidRPr="008B0390">
          <w:rPr>
            <w:rStyle w:val="Kpr"/>
            <w:rFonts w:eastAsia="Arial"/>
            <w:b/>
            <w:noProof/>
          </w:rPr>
          <w:t>2.</w:t>
        </w:r>
        <w:r w:rsidRPr="008B0390">
          <w:rPr>
            <w:rFonts w:eastAsiaTheme="minorEastAsia" w:cstheme="minorBidi"/>
            <w:smallCaps w:val="0"/>
            <w:noProof/>
            <w:sz w:val="22"/>
            <w:szCs w:val="22"/>
            <w:lang w:eastAsia="tr-TR"/>
          </w:rPr>
          <w:tab/>
        </w:r>
        <w:r w:rsidRPr="008B0390">
          <w:rPr>
            <w:rStyle w:val="Kpr"/>
            <w:rFonts w:eastAsia="Arial"/>
            <w:b/>
            <w:noProof/>
          </w:rPr>
          <w:t>TEMEL MALİ TABLOLARA İLİŞKİN AÇIKLAMALAR (Tüm Birimler )</w:t>
        </w:r>
        <w:r w:rsidRPr="008B0390">
          <w:rPr>
            <w:noProof/>
            <w:webHidden/>
          </w:rPr>
          <w:tab/>
        </w:r>
        <w:r w:rsidRPr="008B0390">
          <w:rPr>
            <w:noProof/>
            <w:webHidden/>
          </w:rPr>
          <w:fldChar w:fldCharType="begin"/>
        </w:r>
        <w:r w:rsidRPr="008B0390">
          <w:rPr>
            <w:noProof/>
            <w:webHidden/>
          </w:rPr>
          <w:instrText xml:space="preserve"> PAGEREF _Toc122896449 \h </w:instrText>
        </w:r>
        <w:r w:rsidRPr="008B0390">
          <w:rPr>
            <w:noProof/>
            <w:webHidden/>
          </w:rPr>
        </w:r>
        <w:r w:rsidRPr="008B0390">
          <w:rPr>
            <w:noProof/>
            <w:webHidden/>
          </w:rPr>
          <w:fldChar w:fldCharType="separate"/>
        </w:r>
        <w:r w:rsidRPr="008B0390">
          <w:rPr>
            <w:noProof/>
            <w:webHidden/>
          </w:rPr>
          <w:t>23</w:t>
        </w:r>
        <w:r w:rsidRPr="008B0390">
          <w:rPr>
            <w:noProof/>
            <w:webHidden/>
          </w:rPr>
          <w:fldChar w:fldCharType="end"/>
        </w:r>
      </w:hyperlink>
    </w:p>
    <w:p w:rsidR="008B0390" w:rsidRPr="008B0390" w:rsidRDefault="008B0390">
      <w:pPr>
        <w:pStyle w:val="T2"/>
        <w:tabs>
          <w:tab w:val="left" w:pos="660"/>
          <w:tab w:val="right" w:pos="10052"/>
        </w:tabs>
        <w:rPr>
          <w:rFonts w:eastAsiaTheme="minorEastAsia" w:cstheme="minorBidi"/>
          <w:smallCaps w:val="0"/>
          <w:noProof/>
          <w:sz w:val="22"/>
          <w:szCs w:val="22"/>
          <w:lang w:eastAsia="tr-TR"/>
        </w:rPr>
      </w:pPr>
      <w:hyperlink w:anchor="_Toc122896450" w:history="1">
        <w:r w:rsidRPr="008B0390">
          <w:rPr>
            <w:rStyle w:val="Kpr"/>
            <w:rFonts w:eastAsia="Arial"/>
            <w:b/>
            <w:noProof/>
          </w:rPr>
          <w:t>3.</w:t>
        </w:r>
        <w:r w:rsidRPr="008B0390">
          <w:rPr>
            <w:rFonts w:eastAsiaTheme="minorEastAsia" w:cstheme="minorBidi"/>
            <w:smallCaps w:val="0"/>
            <w:noProof/>
            <w:sz w:val="22"/>
            <w:szCs w:val="22"/>
            <w:lang w:eastAsia="tr-TR"/>
          </w:rPr>
          <w:tab/>
        </w:r>
        <w:r w:rsidRPr="008B0390">
          <w:rPr>
            <w:rStyle w:val="Kpr"/>
            <w:rFonts w:eastAsia="Arial"/>
            <w:b/>
            <w:noProof/>
          </w:rPr>
          <w:t>MALİ DENETİM SONUÇLARI (2012-2022Yılları arası Mali Denetim Geçiren Tüm Birimler)</w:t>
        </w:r>
        <w:r w:rsidRPr="008B0390">
          <w:rPr>
            <w:noProof/>
            <w:webHidden/>
          </w:rPr>
          <w:tab/>
        </w:r>
        <w:r w:rsidRPr="008B0390">
          <w:rPr>
            <w:noProof/>
            <w:webHidden/>
          </w:rPr>
          <w:fldChar w:fldCharType="begin"/>
        </w:r>
        <w:r w:rsidRPr="008B0390">
          <w:rPr>
            <w:noProof/>
            <w:webHidden/>
          </w:rPr>
          <w:instrText xml:space="preserve"> PAGEREF _Toc122896450 \h </w:instrText>
        </w:r>
        <w:r w:rsidRPr="008B0390">
          <w:rPr>
            <w:noProof/>
            <w:webHidden/>
          </w:rPr>
        </w:r>
        <w:r w:rsidRPr="008B0390">
          <w:rPr>
            <w:noProof/>
            <w:webHidden/>
          </w:rPr>
          <w:fldChar w:fldCharType="separate"/>
        </w:r>
        <w:r w:rsidRPr="008B0390">
          <w:rPr>
            <w:noProof/>
            <w:webHidden/>
          </w:rPr>
          <w:t>23</w:t>
        </w:r>
        <w:r w:rsidRPr="008B0390">
          <w:rPr>
            <w:noProof/>
            <w:webHidden/>
          </w:rPr>
          <w:fldChar w:fldCharType="end"/>
        </w:r>
      </w:hyperlink>
    </w:p>
    <w:p w:rsidR="008B0390" w:rsidRPr="008B0390" w:rsidRDefault="008B0390">
      <w:pPr>
        <w:pStyle w:val="T3"/>
        <w:tabs>
          <w:tab w:val="left" w:pos="1100"/>
          <w:tab w:val="right" w:pos="10052"/>
        </w:tabs>
        <w:rPr>
          <w:rFonts w:eastAsiaTheme="minorEastAsia" w:cstheme="minorBidi"/>
          <w:i w:val="0"/>
          <w:iCs w:val="0"/>
          <w:noProof/>
          <w:sz w:val="22"/>
          <w:szCs w:val="22"/>
          <w:lang w:eastAsia="tr-TR"/>
        </w:rPr>
      </w:pPr>
      <w:hyperlink w:anchor="_Toc122896451" w:history="1">
        <w:r w:rsidRPr="008B0390">
          <w:rPr>
            <w:rStyle w:val="Kpr"/>
            <w:rFonts w:eastAsia="Arial"/>
            <w:b/>
            <w:noProof/>
          </w:rPr>
          <w:t>2.1.</w:t>
        </w:r>
        <w:r w:rsidRPr="008B0390">
          <w:rPr>
            <w:rFonts w:eastAsiaTheme="minorEastAsia" w:cstheme="minorBidi"/>
            <w:i w:val="0"/>
            <w:iCs w:val="0"/>
            <w:noProof/>
            <w:sz w:val="22"/>
            <w:szCs w:val="22"/>
            <w:lang w:eastAsia="tr-TR"/>
          </w:rPr>
          <w:tab/>
        </w:r>
        <w:r w:rsidRPr="008B0390">
          <w:rPr>
            <w:rStyle w:val="Kpr"/>
            <w:rFonts w:eastAsia="Arial"/>
            <w:b/>
            <w:noProof/>
          </w:rPr>
          <w:t>İÇ DENETİM BİRİMİNCE YAPILAN DENETİMLER(Tüm Birimler- İç Denetim Birimi 2022 Denetimlerini Listeleyecek)</w:t>
        </w:r>
        <w:r w:rsidRPr="008B0390">
          <w:rPr>
            <w:noProof/>
            <w:webHidden/>
          </w:rPr>
          <w:tab/>
        </w:r>
        <w:r w:rsidRPr="008B0390">
          <w:rPr>
            <w:noProof/>
            <w:webHidden/>
          </w:rPr>
          <w:fldChar w:fldCharType="begin"/>
        </w:r>
        <w:r w:rsidRPr="008B0390">
          <w:rPr>
            <w:noProof/>
            <w:webHidden/>
          </w:rPr>
          <w:instrText xml:space="preserve"> PAGEREF _Toc122896451 \h </w:instrText>
        </w:r>
        <w:r w:rsidRPr="008B0390">
          <w:rPr>
            <w:noProof/>
            <w:webHidden/>
          </w:rPr>
        </w:r>
        <w:r w:rsidRPr="008B0390">
          <w:rPr>
            <w:noProof/>
            <w:webHidden/>
          </w:rPr>
          <w:fldChar w:fldCharType="separate"/>
        </w:r>
        <w:r w:rsidRPr="008B0390">
          <w:rPr>
            <w:noProof/>
            <w:webHidden/>
          </w:rPr>
          <w:t>23</w:t>
        </w:r>
        <w:r w:rsidRPr="008B0390">
          <w:rPr>
            <w:noProof/>
            <w:webHidden/>
          </w:rPr>
          <w:fldChar w:fldCharType="end"/>
        </w:r>
      </w:hyperlink>
    </w:p>
    <w:p w:rsidR="008B0390" w:rsidRPr="008B0390" w:rsidRDefault="008B0390">
      <w:pPr>
        <w:pStyle w:val="T3"/>
        <w:tabs>
          <w:tab w:val="left" w:pos="1100"/>
          <w:tab w:val="right" w:pos="10052"/>
        </w:tabs>
        <w:rPr>
          <w:rFonts w:eastAsiaTheme="minorEastAsia" w:cstheme="minorBidi"/>
          <w:i w:val="0"/>
          <w:iCs w:val="0"/>
          <w:noProof/>
          <w:sz w:val="22"/>
          <w:szCs w:val="22"/>
          <w:lang w:eastAsia="tr-TR"/>
        </w:rPr>
      </w:pPr>
      <w:hyperlink w:anchor="_Toc122896452" w:history="1">
        <w:r w:rsidRPr="008B0390">
          <w:rPr>
            <w:rStyle w:val="Kpr"/>
            <w:rFonts w:eastAsia="Arial"/>
            <w:b/>
            <w:noProof/>
          </w:rPr>
          <w:t>2.2.</w:t>
        </w:r>
        <w:r w:rsidRPr="008B0390">
          <w:rPr>
            <w:rFonts w:eastAsiaTheme="minorEastAsia" w:cstheme="minorBidi"/>
            <w:i w:val="0"/>
            <w:iCs w:val="0"/>
            <w:noProof/>
            <w:sz w:val="22"/>
            <w:szCs w:val="22"/>
            <w:lang w:eastAsia="tr-TR"/>
          </w:rPr>
          <w:tab/>
        </w:r>
        <w:r w:rsidRPr="008B0390">
          <w:rPr>
            <w:rStyle w:val="Kpr"/>
            <w:rFonts w:eastAsia="Arial"/>
            <w:b/>
            <w:noProof/>
          </w:rPr>
          <w:t>DIŞ DENETİM(Tüm Birimler)</w:t>
        </w:r>
        <w:r w:rsidRPr="008B0390">
          <w:rPr>
            <w:noProof/>
            <w:webHidden/>
          </w:rPr>
          <w:tab/>
        </w:r>
        <w:r w:rsidRPr="008B0390">
          <w:rPr>
            <w:noProof/>
            <w:webHidden/>
          </w:rPr>
          <w:fldChar w:fldCharType="begin"/>
        </w:r>
        <w:r w:rsidRPr="008B0390">
          <w:rPr>
            <w:noProof/>
            <w:webHidden/>
          </w:rPr>
          <w:instrText xml:space="preserve"> PAGEREF _Toc122896452 \h </w:instrText>
        </w:r>
        <w:r w:rsidRPr="008B0390">
          <w:rPr>
            <w:noProof/>
            <w:webHidden/>
          </w:rPr>
        </w:r>
        <w:r w:rsidRPr="008B0390">
          <w:rPr>
            <w:noProof/>
            <w:webHidden/>
          </w:rPr>
          <w:fldChar w:fldCharType="separate"/>
        </w:r>
        <w:r w:rsidRPr="008B0390">
          <w:rPr>
            <w:noProof/>
            <w:webHidden/>
          </w:rPr>
          <w:t>23</w:t>
        </w:r>
        <w:r w:rsidRPr="008B0390">
          <w:rPr>
            <w:noProof/>
            <w:webHidden/>
          </w:rPr>
          <w:fldChar w:fldCharType="end"/>
        </w:r>
      </w:hyperlink>
    </w:p>
    <w:p w:rsidR="008B0390" w:rsidRPr="008B0390" w:rsidRDefault="008B0390">
      <w:pPr>
        <w:pStyle w:val="T3"/>
        <w:tabs>
          <w:tab w:val="left" w:pos="1320"/>
          <w:tab w:val="right" w:pos="10052"/>
        </w:tabs>
        <w:rPr>
          <w:rFonts w:eastAsiaTheme="minorEastAsia" w:cstheme="minorBidi"/>
          <w:i w:val="0"/>
          <w:iCs w:val="0"/>
          <w:noProof/>
          <w:sz w:val="22"/>
          <w:szCs w:val="22"/>
          <w:lang w:eastAsia="tr-TR"/>
        </w:rPr>
      </w:pPr>
      <w:hyperlink w:anchor="_Toc122896453" w:history="1">
        <w:r w:rsidRPr="008B0390">
          <w:rPr>
            <w:rStyle w:val="Kpr"/>
            <w:rFonts w:eastAsia="Arial"/>
            <w:b/>
            <w:noProof/>
          </w:rPr>
          <w:t>2.2.1.</w:t>
        </w:r>
        <w:r w:rsidRPr="008B0390">
          <w:rPr>
            <w:rFonts w:eastAsiaTheme="minorEastAsia" w:cstheme="minorBidi"/>
            <w:i w:val="0"/>
            <w:iCs w:val="0"/>
            <w:noProof/>
            <w:sz w:val="22"/>
            <w:szCs w:val="22"/>
            <w:lang w:eastAsia="tr-TR"/>
          </w:rPr>
          <w:tab/>
        </w:r>
        <w:r w:rsidRPr="008B0390">
          <w:rPr>
            <w:rStyle w:val="Kpr"/>
            <w:b/>
            <w:noProof/>
          </w:rPr>
          <w:t>Sayıştay Sorgusu ve İlamları Tablosu(Tüm Birimler)</w:t>
        </w:r>
        <w:r w:rsidRPr="008B0390">
          <w:rPr>
            <w:noProof/>
            <w:webHidden/>
          </w:rPr>
          <w:tab/>
        </w:r>
        <w:r w:rsidRPr="008B0390">
          <w:rPr>
            <w:noProof/>
            <w:webHidden/>
          </w:rPr>
          <w:fldChar w:fldCharType="begin"/>
        </w:r>
        <w:r w:rsidRPr="008B0390">
          <w:rPr>
            <w:noProof/>
            <w:webHidden/>
          </w:rPr>
          <w:instrText xml:space="preserve"> PAGEREF _Toc122896453 \h </w:instrText>
        </w:r>
        <w:r w:rsidRPr="008B0390">
          <w:rPr>
            <w:noProof/>
            <w:webHidden/>
          </w:rPr>
        </w:r>
        <w:r w:rsidRPr="008B0390">
          <w:rPr>
            <w:noProof/>
            <w:webHidden/>
          </w:rPr>
          <w:fldChar w:fldCharType="separate"/>
        </w:r>
        <w:r w:rsidRPr="008B0390">
          <w:rPr>
            <w:noProof/>
            <w:webHidden/>
          </w:rPr>
          <w:t>24</w:t>
        </w:r>
        <w:r w:rsidRPr="008B0390">
          <w:rPr>
            <w:noProof/>
            <w:webHidden/>
          </w:rPr>
          <w:fldChar w:fldCharType="end"/>
        </w:r>
      </w:hyperlink>
    </w:p>
    <w:p w:rsidR="008B0390" w:rsidRDefault="008B0390">
      <w:pPr>
        <w:pStyle w:val="T2"/>
        <w:tabs>
          <w:tab w:val="left" w:pos="660"/>
          <w:tab w:val="right" w:pos="10052"/>
        </w:tabs>
        <w:rPr>
          <w:rFonts w:eastAsiaTheme="minorEastAsia" w:cstheme="minorBidi"/>
          <w:smallCaps w:val="0"/>
          <w:noProof/>
          <w:sz w:val="22"/>
          <w:szCs w:val="22"/>
          <w:lang w:eastAsia="tr-TR"/>
        </w:rPr>
      </w:pPr>
      <w:hyperlink w:anchor="_Toc122896454" w:history="1">
        <w:r w:rsidRPr="008B0390">
          <w:rPr>
            <w:rStyle w:val="Kpr"/>
            <w:rFonts w:eastAsia="Arial"/>
            <w:b/>
            <w:noProof/>
          </w:rPr>
          <w:t>B.</w:t>
        </w:r>
        <w:r w:rsidRPr="008B0390">
          <w:rPr>
            <w:rFonts w:eastAsiaTheme="minorEastAsia" w:cstheme="minorBidi"/>
            <w:smallCaps w:val="0"/>
            <w:noProof/>
            <w:sz w:val="22"/>
            <w:szCs w:val="22"/>
            <w:lang w:eastAsia="tr-TR"/>
          </w:rPr>
          <w:tab/>
        </w:r>
        <w:r w:rsidRPr="008B0390">
          <w:rPr>
            <w:rStyle w:val="Kpr"/>
            <w:rFonts w:eastAsia="Arial"/>
            <w:b/>
            <w:noProof/>
          </w:rPr>
          <w:t>PERFORMANS BİLGİLERİ</w:t>
        </w:r>
        <w:r w:rsidRPr="008B0390">
          <w:rPr>
            <w:noProof/>
            <w:webHidden/>
          </w:rPr>
          <w:tab/>
        </w:r>
        <w:r w:rsidRPr="008B0390">
          <w:rPr>
            <w:noProof/>
            <w:webHidden/>
          </w:rPr>
          <w:fldChar w:fldCharType="begin"/>
        </w:r>
        <w:r w:rsidRPr="008B0390">
          <w:rPr>
            <w:noProof/>
            <w:webHidden/>
          </w:rPr>
          <w:instrText xml:space="preserve"> PAGEREF _Toc122896454 \h </w:instrText>
        </w:r>
        <w:r w:rsidRPr="008B0390">
          <w:rPr>
            <w:noProof/>
            <w:webHidden/>
          </w:rPr>
        </w:r>
        <w:r w:rsidRPr="008B0390">
          <w:rPr>
            <w:noProof/>
            <w:webHidden/>
          </w:rPr>
          <w:fldChar w:fldCharType="separate"/>
        </w:r>
        <w:r w:rsidRPr="008B0390">
          <w:rPr>
            <w:noProof/>
            <w:webHidden/>
          </w:rPr>
          <w:t>24</w:t>
        </w:r>
        <w:r w:rsidRPr="008B0390">
          <w:rPr>
            <w:noProof/>
            <w:webHidden/>
          </w:rPr>
          <w:fldChar w:fldCharType="end"/>
        </w:r>
      </w:hyperlink>
    </w:p>
    <w:p w:rsidR="008B0390" w:rsidRDefault="008B0390">
      <w:pPr>
        <w:pStyle w:val="T2"/>
        <w:tabs>
          <w:tab w:val="left" w:pos="660"/>
          <w:tab w:val="right" w:pos="10052"/>
        </w:tabs>
        <w:rPr>
          <w:rFonts w:eastAsiaTheme="minorEastAsia" w:cstheme="minorBidi"/>
          <w:smallCaps w:val="0"/>
          <w:noProof/>
          <w:sz w:val="22"/>
          <w:szCs w:val="22"/>
          <w:lang w:eastAsia="tr-TR"/>
        </w:rPr>
      </w:pPr>
      <w:hyperlink w:anchor="_Toc122896455" w:history="1">
        <w:r w:rsidRPr="00EF0AFD">
          <w:rPr>
            <w:rStyle w:val="Kpr"/>
            <w:rFonts w:eastAsia="Arial"/>
            <w:b/>
            <w:noProof/>
          </w:rPr>
          <w:t>1.</w:t>
        </w:r>
        <w:r>
          <w:rPr>
            <w:rFonts w:eastAsiaTheme="minorEastAsia" w:cstheme="minorBidi"/>
            <w:smallCaps w:val="0"/>
            <w:noProof/>
            <w:sz w:val="22"/>
            <w:szCs w:val="22"/>
            <w:lang w:eastAsia="tr-TR"/>
          </w:rPr>
          <w:tab/>
        </w:r>
        <w:r w:rsidRPr="00EF0AFD">
          <w:rPr>
            <w:rStyle w:val="Kpr"/>
            <w:rFonts w:eastAsia="Arial"/>
            <w:b/>
            <w:noProof/>
          </w:rPr>
          <w:t>PROGRAM, ALT PROGRAM, FAALİYET BİLGİLERİ</w:t>
        </w:r>
        <w:r>
          <w:rPr>
            <w:noProof/>
            <w:webHidden/>
          </w:rPr>
          <w:tab/>
        </w:r>
        <w:r>
          <w:rPr>
            <w:noProof/>
            <w:webHidden/>
          </w:rPr>
          <w:fldChar w:fldCharType="begin"/>
        </w:r>
        <w:r>
          <w:rPr>
            <w:noProof/>
            <w:webHidden/>
          </w:rPr>
          <w:instrText xml:space="preserve"> PAGEREF _Toc122896455 \h </w:instrText>
        </w:r>
        <w:r>
          <w:rPr>
            <w:noProof/>
            <w:webHidden/>
          </w:rPr>
        </w:r>
        <w:r>
          <w:rPr>
            <w:noProof/>
            <w:webHidden/>
          </w:rPr>
          <w:fldChar w:fldCharType="separate"/>
        </w:r>
        <w:r>
          <w:rPr>
            <w:noProof/>
            <w:webHidden/>
          </w:rPr>
          <w:t>24</w:t>
        </w:r>
        <w:r>
          <w:rPr>
            <w:noProof/>
            <w:webHidden/>
          </w:rPr>
          <w:fldChar w:fldCharType="end"/>
        </w:r>
      </w:hyperlink>
    </w:p>
    <w:p w:rsidR="008B0390" w:rsidRDefault="008B0390">
      <w:pPr>
        <w:pStyle w:val="T2"/>
        <w:tabs>
          <w:tab w:val="left" w:pos="660"/>
          <w:tab w:val="right" w:pos="10052"/>
        </w:tabs>
        <w:rPr>
          <w:rFonts w:eastAsiaTheme="minorEastAsia" w:cstheme="minorBidi"/>
          <w:smallCaps w:val="0"/>
          <w:noProof/>
          <w:sz w:val="22"/>
          <w:szCs w:val="22"/>
          <w:lang w:eastAsia="tr-TR"/>
        </w:rPr>
      </w:pPr>
      <w:hyperlink w:anchor="_Toc122896456" w:history="1">
        <w:r w:rsidRPr="00EF0AFD">
          <w:rPr>
            <w:rStyle w:val="Kpr"/>
            <w:rFonts w:eastAsia="Arial"/>
            <w:b/>
            <w:noProof/>
          </w:rPr>
          <w:t>2.</w:t>
        </w:r>
        <w:r>
          <w:rPr>
            <w:rFonts w:eastAsiaTheme="minorEastAsia" w:cstheme="minorBidi"/>
            <w:smallCaps w:val="0"/>
            <w:noProof/>
            <w:sz w:val="22"/>
            <w:szCs w:val="22"/>
            <w:lang w:eastAsia="tr-TR"/>
          </w:rPr>
          <w:tab/>
        </w:r>
        <w:r w:rsidRPr="00EF0AFD">
          <w:rPr>
            <w:rStyle w:val="Kpr"/>
            <w:rFonts w:eastAsia="Arial"/>
            <w:b/>
            <w:noProof/>
          </w:rPr>
          <w:t>PERFORMANS SONUÇLARININ DEĞERLENDİRİLMESİ</w:t>
        </w:r>
        <w:r>
          <w:rPr>
            <w:noProof/>
            <w:webHidden/>
          </w:rPr>
          <w:tab/>
        </w:r>
        <w:r>
          <w:rPr>
            <w:noProof/>
            <w:webHidden/>
          </w:rPr>
          <w:fldChar w:fldCharType="begin"/>
        </w:r>
        <w:r>
          <w:rPr>
            <w:noProof/>
            <w:webHidden/>
          </w:rPr>
          <w:instrText xml:space="preserve"> PAGEREF _Toc122896456 \h </w:instrText>
        </w:r>
        <w:r>
          <w:rPr>
            <w:noProof/>
            <w:webHidden/>
          </w:rPr>
        </w:r>
        <w:r>
          <w:rPr>
            <w:noProof/>
            <w:webHidden/>
          </w:rPr>
          <w:fldChar w:fldCharType="separate"/>
        </w:r>
        <w:r>
          <w:rPr>
            <w:noProof/>
            <w:webHidden/>
          </w:rPr>
          <w:t>24</w:t>
        </w:r>
        <w:r>
          <w:rPr>
            <w:noProof/>
            <w:webHidden/>
          </w:rPr>
          <w:fldChar w:fldCharType="end"/>
        </w:r>
      </w:hyperlink>
    </w:p>
    <w:p w:rsidR="008B0390" w:rsidRDefault="008B0390">
      <w:pPr>
        <w:pStyle w:val="T3"/>
        <w:tabs>
          <w:tab w:val="left" w:pos="1100"/>
          <w:tab w:val="right" w:pos="10052"/>
        </w:tabs>
        <w:rPr>
          <w:rFonts w:eastAsiaTheme="minorEastAsia" w:cstheme="minorBidi"/>
          <w:i w:val="0"/>
          <w:iCs w:val="0"/>
          <w:noProof/>
          <w:sz w:val="22"/>
          <w:szCs w:val="22"/>
          <w:lang w:eastAsia="tr-TR"/>
        </w:rPr>
      </w:pPr>
      <w:hyperlink w:anchor="_Toc122896457" w:history="1">
        <w:r w:rsidRPr="00EF0AFD">
          <w:rPr>
            <w:rStyle w:val="Kpr"/>
            <w:b/>
            <w:noProof/>
          </w:rPr>
          <w:t>2.1.</w:t>
        </w:r>
        <w:r>
          <w:rPr>
            <w:rFonts w:eastAsiaTheme="minorEastAsia" w:cstheme="minorBidi"/>
            <w:i w:val="0"/>
            <w:iCs w:val="0"/>
            <w:noProof/>
            <w:sz w:val="22"/>
            <w:szCs w:val="22"/>
            <w:lang w:eastAsia="tr-TR"/>
          </w:rPr>
          <w:tab/>
        </w:r>
        <w:r w:rsidRPr="00EF0AFD">
          <w:rPr>
            <w:rStyle w:val="Kpr"/>
            <w:rFonts w:eastAsia="Arial"/>
            <w:b/>
            <w:noProof/>
          </w:rPr>
          <w:t>ALT PROGRAM HEDEF VE GÖSTERGELERİYLE İLGİLİ GERÇEKLEŞME SONUÇLARI VE DEĞERLENDİRMELER</w:t>
        </w:r>
        <w:r>
          <w:rPr>
            <w:noProof/>
            <w:webHidden/>
          </w:rPr>
          <w:tab/>
        </w:r>
        <w:r>
          <w:rPr>
            <w:noProof/>
            <w:webHidden/>
          </w:rPr>
          <w:fldChar w:fldCharType="begin"/>
        </w:r>
        <w:r>
          <w:rPr>
            <w:noProof/>
            <w:webHidden/>
          </w:rPr>
          <w:instrText xml:space="preserve"> PAGEREF _Toc122896457 \h </w:instrText>
        </w:r>
        <w:r>
          <w:rPr>
            <w:noProof/>
            <w:webHidden/>
          </w:rPr>
        </w:r>
        <w:r>
          <w:rPr>
            <w:noProof/>
            <w:webHidden/>
          </w:rPr>
          <w:fldChar w:fldCharType="separate"/>
        </w:r>
        <w:r>
          <w:rPr>
            <w:noProof/>
            <w:webHidden/>
          </w:rPr>
          <w:t>24</w:t>
        </w:r>
        <w:r>
          <w:rPr>
            <w:noProof/>
            <w:webHidden/>
          </w:rPr>
          <w:fldChar w:fldCharType="end"/>
        </w:r>
      </w:hyperlink>
    </w:p>
    <w:p w:rsidR="008B0390" w:rsidRDefault="008B0390">
      <w:pPr>
        <w:pStyle w:val="T3"/>
        <w:tabs>
          <w:tab w:val="left" w:pos="1100"/>
          <w:tab w:val="right" w:pos="10052"/>
        </w:tabs>
        <w:rPr>
          <w:rFonts w:eastAsiaTheme="minorEastAsia" w:cstheme="minorBidi"/>
          <w:i w:val="0"/>
          <w:iCs w:val="0"/>
          <w:noProof/>
          <w:sz w:val="22"/>
          <w:szCs w:val="22"/>
          <w:lang w:eastAsia="tr-TR"/>
        </w:rPr>
      </w:pPr>
      <w:hyperlink w:anchor="_Toc122896458" w:history="1">
        <w:r w:rsidRPr="00EF0AFD">
          <w:rPr>
            <w:rStyle w:val="Kpr"/>
            <w:b/>
            <w:noProof/>
          </w:rPr>
          <w:t>2.2.</w:t>
        </w:r>
        <w:r>
          <w:rPr>
            <w:rFonts w:eastAsiaTheme="minorEastAsia" w:cstheme="minorBidi"/>
            <w:i w:val="0"/>
            <w:iCs w:val="0"/>
            <w:noProof/>
            <w:sz w:val="22"/>
            <w:szCs w:val="22"/>
            <w:lang w:eastAsia="tr-TR"/>
          </w:rPr>
          <w:tab/>
        </w:r>
        <w:r w:rsidRPr="00EF0AFD">
          <w:rPr>
            <w:rStyle w:val="Kpr"/>
            <w:b/>
            <w:noProof/>
          </w:rPr>
          <w:t>PERFORMANS DENETİMİ SONUÇLARI</w:t>
        </w:r>
        <w:r>
          <w:rPr>
            <w:noProof/>
            <w:webHidden/>
          </w:rPr>
          <w:tab/>
        </w:r>
        <w:r>
          <w:rPr>
            <w:noProof/>
            <w:webHidden/>
          </w:rPr>
          <w:fldChar w:fldCharType="begin"/>
        </w:r>
        <w:r>
          <w:rPr>
            <w:noProof/>
            <w:webHidden/>
          </w:rPr>
          <w:instrText xml:space="preserve"> PAGEREF _Toc122896458 \h </w:instrText>
        </w:r>
        <w:r>
          <w:rPr>
            <w:noProof/>
            <w:webHidden/>
          </w:rPr>
        </w:r>
        <w:r>
          <w:rPr>
            <w:noProof/>
            <w:webHidden/>
          </w:rPr>
          <w:fldChar w:fldCharType="separate"/>
        </w:r>
        <w:r>
          <w:rPr>
            <w:noProof/>
            <w:webHidden/>
          </w:rPr>
          <w:t>25</w:t>
        </w:r>
        <w:r>
          <w:rPr>
            <w:noProof/>
            <w:webHidden/>
          </w:rPr>
          <w:fldChar w:fldCharType="end"/>
        </w:r>
      </w:hyperlink>
    </w:p>
    <w:p w:rsidR="008B0390" w:rsidRDefault="008B0390">
      <w:pPr>
        <w:pStyle w:val="T3"/>
        <w:tabs>
          <w:tab w:val="right" w:pos="10052"/>
        </w:tabs>
        <w:rPr>
          <w:rFonts w:eastAsiaTheme="minorEastAsia" w:cstheme="minorBidi"/>
          <w:i w:val="0"/>
          <w:iCs w:val="0"/>
          <w:noProof/>
          <w:sz w:val="22"/>
          <w:szCs w:val="22"/>
          <w:lang w:eastAsia="tr-TR"/>
        </w:rPr>
      </w:pPr>
      <w:hyperlink w:anchor="_Toc122896459" w:history="1">
        <w:r w:rsidRPr="00EF0AFD">
          <w:rPr>
            <w:rStyle w:val="Kpr"/>
            <w:noProof/>
          </w:rPr>
          <w:t>Hedeflere % 100 ulaşılmıştır.</w:t>
        </w:r>
        <w:r>
          <w:rPr>
            <w:noProof/>
            <w:webHidden/>
          </w:rPr>
          <w:tab/>
        </w:r>
        <w:r>
          <w:rPr>
            <w:noProof/>
            <w:webHidden/>
          </w:rPr>
          <w:fldChar w:fldCharType="begin"/>
        </w:r>
        <w:r>
          <w:rPr>
            <w:noProof/>
            <w:webHidden/>
          </w:rPr>
          <w:instrText xml:space="preserve"> PAGEREF _Toc122896459 \h </w:instrText>
        </w:r>
        <w:r>
          <w:rPr>
            <w:noProof/>
            <w:webHidden/>
          </w:rPr>
        </w:r>
        <w:r>
          <w:rPr>
            <w:noProof/>
            <w:webHidden/>
          </w:rPr>
          <w:fldChar w:fldCharType="separate"/>
        </w:r>
        <w:r>
          <w:rPr>
            <w:noProof/>
            <w:webHidden/>
          </w:rPr>
          <w:t>25</w:t>
        </w:r>
        <w:r>
          <w:rPr>
            <w:noProof/>
            <w:webHidden/>
          </w:rPr>
          <w:fldChar w:fldCharType="end"/>
        </w:r>
      </w:hyperlink>
    </w:p>
    <w:p w:rsidR="008B0390" w:rsidRDefault="008B0390">
      <w:pPr>
        <w:pStyle w:val="T2"/>
        <w:tabs>
          <w:tab w:val="left" w:pos="660"/>
          <w:tab w:val="right" w:pos="10052"/>
        </w:tabs>
        <w:rPr>
          <w:rFonts w:eastAsiaTheme="minorEastAsia" w:cstheme="minorBidi"/>
          <w:smallCaps w:val="0"/>
          <w:noProof/>
          <w:sz w:val="22"/>
          <w:szCs w:val="22"/>
          <w:lang w:eastAsia="tr-TR"/>
        </w:rPr>
      </w:pPr>
      <w:hyperlink w:anchor="_Toc122896460" w:history="1">
        <w:r w:rsidRPr="00EF0AFD">
          <w:rPr>
            <w:rStyle w:val="Kpr"/>
            <w:noProof/>
          </w:rPr>
          <w:t>3.</w:t>
        </w:r>
        <w:r>
          <w:rPr>
            <w:rFonts w:eastAsiaTheme="minorEastAsia" w:cstheme="minorBidi"/>
            <w:smallCaps w:val="0"/>
            <w:noProof/>
            <w:sz w:val="22"/>
            <w:szCs w:val="22"/>
            <w:lang w:eastAsia="tr-TR"/>
          </w:rPr>
          <w:tab/>
        </w:r>
        <w:r w:rsidRPr="00EF0AFD">
          <w:rPr>
            <w:rStyle w:val="Kpr"/>
            <w:rFonts w:eastAsia="Arial"/>
            <w:b/>
            <w:noProof/>
          </w:rPr>
          <w:t>STRATEJİK PLANIN DEĞERLENDİRİLMESİ</w:t>
        </w:r>
        <w:r>
          <w:rPr>
            <w:noProof/>
            <w:webHidden/>
          </w:rPr>
          <w:tab/>
        </w:r>
        <w:r>
          <w:rPr>
            <w:noProof/>
            <w:webHidden/>
          </w:rPr>
          <w:fldChar w:fldCharType="begin"/>
        </w:r>
        <w:r>
          <w:rPr>
            <w:noProof/>
            <w:webHidden/>
          </w:rPr>
          <w:instrText xml:space="preserve"> PAGEREF _Toc122896460 \h </w:instrText>
        </w:r>
        <w:r>
          <w:rPr>
            <w:noProof/>
            <w:webHidden/>
          </w:rPr>
        </w:r>
        <w:r>
          <w:rPr>
            <w:noProof/>
            <w:webHidden/>
          </w:rPr>
          <w:fldChar w:fldCharType="separate"/>
        </w:r>
        <w:r>
          <w:rPr>
            <w:noProof/>
            <w:webHidden/>
          </w:rPr>
          <w:t>25</w:t>
        </w:r>
        <w:r>
          <w:rPr>
            <w:noProof/>
            <w:webHidden/>
          </w:rPr>
          <w:fldChar w:fldCharType="end"/>
        </w:r>
      </w:hyperlink>
    </w:p>
    <w:p w:rsidR="008B0390" w:rsidRDefault="008B0390">
      <w:pPr>
        <w:pStyle w:val="T2"/>
        <w:tabs>
          <w:tab w:val="right" w:pos="10052"/>
        </w:tabs>
        <w:rPr>
          <w:rFonts w:eastAsiaTheme="minorEastAsia" w:cstheme="minorBidi"/>
          <w:smallCaps w:val="0"/>
          <w:noProof/>
          <w:sz w:val="22"/>
          <w:szCs w:val="22"/>
          <w:lang w:eastAsia="tr-TR"/>
        </w:rPr>
      </w:pPr>
      <w:hyperlink w:anchor="_Toc122896461" w:history="1">
        <w:r w:rsidRPr="00EF0AFD">
          <w:rPr>
            <w:rStyle w:val="Kpr"/>
            <w:rFonts w:eastAsia="Arial"/>
            <w:noProof/>
          </w:rPr>
          <w:t>2022-2026 döneminde Manavgat Meslek Yüksekokulu bugün olduğundan çok daha yüksek başarı oranıyla farklı bir çizgide kendine yer bulacak ve Sektör ile Öğrenciyi birleştirerek bulunduğu yeri çok daha ileriye taşıyacaktır.</w:t>
        </w:r>
        <w:r>
          <w:rPr>
            <w:noProof/>
            <w:webHidden/>
          </w:rPr>
          <w:tab/>
        </w:r>
        <w:r>
          <w:rPr>
            <w:noProof/>
            <w:webHidden/>
          </w:rPr>
          <w:fldChar w:fldCharType="begin"/>
        </w:r>
        <w:r>
          <w:rPr>
            <w:noProof/>
            <w:webHidden/>
          </w:rPr>
          <w:instrText xml:space="preserve"> PAGEREF _Toc122896461 \h </w:instrText>
        </w:r>
        <w:r>
          <w:rPr>
            <w:noProof/>
            <w:webHidden/>
          </w:rPr>
        </w:r>
        <w:r>
          <w:rPr>
            <w:noProof/>
            <w:webHidden/>
          </w:rPr>
          <w:fldChar w:fldCharType="separate"/>
        </w:r>
        <w:r>
          <w:rPr>
            <w:noProof/>
            <w:webHidden/>
          </w:rPr>
          <w:t>25</w:t>
        </w:r>
        <w:r>
          <w:rPr>
            <w:noProof/>
            <w:webHidden/>
          </w:rPr>
          <w:fldChar w:fldCharType="end"/>
        </w:r>
      </w:hyperlink>
    </w:p>
    <w:p w:rsidR="008B0390" w:rsidRDefault="008B0390">
      <w:pPr>
        <w:pStyle w:val="T2"/>
        <w:tabs>
          <w:tab w:val="left" w:pos="660"/>
          <w:tab w:val="right" w:pos="10052"/>
        </w:tabs>
        <w:rPr>
          <w:rFonts w:eastAsiaTheme="minorEastAsia" w:cstheme="minorBidi"/>
          <w:smallCaps w:val="0"/>
          <w:noProof/>
          <w:sz w:val="22"/>
          <w:szCs w:val="22"/>
          <w:lang w:eastAsia="tr-TR"/>
        </w:rPr>
      </w:pPr>
      <w:hyperlink w:anchor="_Toc122896462" w:history="1">
        <w:r w:rsidRPr="00EF0AFD">
          <w:rPr>
            <w:rStyle w:val="Kpr"/>
            <w:noProof/>
          </w:rPr>
          <w:t>4.</w:t>
        </w:r>
        <w:r>
          <w:rPr>
            <w:rFonts w:eastAsiaTheme="minorEastAsia" w:cstheme="minorBidi"/>
            <w:smallCaps w:val="0"/>
            <w:noProof/>
            <w:sz w:val="22"/>
            <w:szCs w:val="22"/>
            <w:lang w:eastAsia="tr-TR"/>
          </w:rPr>
          <w:tab/>
        </w:r>
        <w:r w:rsidRPr="00EF0AFD">
          <w:rPr>
            <w:rStyle w:val="Kpr"/>
            <w:rFonts w:eastAsia="Arial"/>
            <w:b/>
            <w:noProof/>
          </w:rPr>
          <w:t>PERFORMANS BİLGİ SİSTEMİNİN DEĞERLENDİRİLMESİ</w:t>
        </w:r>
        <w:r>
          <w:rPr>
            <w:noProof/>
            <w:webHidden/>
          </w:rPr>
          <w:tab/>
        </w:r>
        <w:r>
          <w:rPr>
            <w:noProof/>
            <w:webHidden/>
          </w:rPr>
          <w:fldChar w:fldCharType="begin"/>
        </w:r>
        <w:r>
          <w:rPr>
            <w:noProof/>
            <w:webHidden/>
          </w:rPr>
          <w:instrText xml:space="preserve"> PAGEREF _Toc122896462 \h </w:instrText>
        </w:r>
        <w:r>
          <w:rPr>
            <w:noProof/>
            <w:webHidden/>
          </w:rPr>
        </w:r>
        <w:r>
          <w:rPr>
            <w:noProof/>
            <w:webHidden/>
          </w:rPr>
          <w:fldChar w:fldCharType="separate"/>
        </w:r>
        <w:r>
          <w:rPr>
            <w:noProof/>
            <w:webHidden/>
          </w:rPr>
          <w:t>25</w:t>
        </w:r>
        <w:r>
          <w:rPr>
            <w:noProof/>
            <w:webHidden/>
          </w:rPr>
          <w:fldChar w:fldCharType="end"/>
        </w:r>
      </w:hyperlink>
    </w:p>
    <w:p w:rsidR="008B0390" w:rsidRDefault="008B0390">
      <w:pPr>
        <w:pStyle w:val="T2"/>
        <w:tabs>
          <w:tab w:val="left" w:pos="660"/>
          <w:tab w:val="right" w:pos="10052"/>
        </w:tabs>
        <w:rPr>
          <w:rFonts w:eastAsiaTheme="minorEastAsia" w:cstheme="minorBidi"/>
          <w:smallCaps w:val="0"/>
          <w:noProof/>
          <w:sz w:val="22"/>
          <w:szCs w:val="22"/>
          <w:lang w:eastAsia="tr-TR"/>
        </w:rPr>
      </w:pPr>
      <w:hyperlink w:anchor="_Toc122896463" w:history="1">
        <w:r w:rsidRPr="00EF0AFD">
          <w:rPr>
            <w:rStyle w:val="Kpr"/>
            <w:rFonts w:eastAsia="Arial"/>
            <w:b/>
            <w:noProof/>
          </w:rPr>
          <w:t>5.</w:t>
        </w:r>
        <w:r>
          <w:rPr>
            <w:rFonts w:eastAsiaTheme="minorEastAsia" w:cstheme="minorBidi"/>
            <w:smallCaps w:val="0"/>
            <w:noProof/>
            <w:sz w:val="22"/>
            <w:szCs w:val="22"/>
            <w:lang w:eastAsia="tr-TR"/>
          </w:rPr>
          <w:tab/>
        </w:r>
        <w:r w:rsidRPr="00EF0AFD">
          <w:rPr>
            <w:rStyle w:val="Kpr"/>
            <w:rFonts w:eastAsia="Arial"/>
            <w:b/>
            <w:noProof/>
          </w:rPr>
          <w:t>DİĞER HUSUSLAR</w:t>
        </w:r>
        <w:r>
          <w:rPr>
            <w:noProof/>
            <w:webHidden/>
          </w:rPr>
          <w:tab/>
        </w:r>
        <w:r>
          <w:rPr>
            <w:noProof/>
            <w:webHidden/>
          </w:rPr>
          <w:fldChar w:fldCharType="begin"/>
        </w:r>
        <w:r>
          <w:rPr>
            <w:noProof/>
            <w:webHidden/>
          </w:rPr>
          <w:instrText xml:space="preserve"> PAGEREF _Toc122896463 \h </w:instrText>
        </w:r>
        <w:r>
          <w:rPr>
            <w:noProof/>
            <w:webHidden/>
          </w:rPr>
        </w:r>
        <w:r>
          <w:rPr>
            <w:noProof/>
            <w:webHidden/>
          </w:rPr>
          <w:fldChar w:fldCharType="separate"/>
        </w:r>
        <w:r>
          <w:rPr>
            <w:noProof/>
            <w:webHidden/>
          </w:rPr>
          <w:t>25</w:t>
        </w:r>
        <w:r>
          <w:rPr>
            <w:noProof/>
            <w:webHidden/>
          </w:rPr>
          <w:fldChar w:fldCharType="end"/>
        </w:r>
      </w:hyperlink>
    </w:p>
    <w:p w:rsidR="008B0390" w:rsidRDefault="008B0390">
      <w:pPr>
        <w:pStyle w:val="T2"/>
        <w:tabs>
          <w:tab w:val="right" w:pos="10052"/>
        </w:tabs>
        <w:rPr>
          <w:rFonts w:eastAsiaTheme="minorEastAsia" w:cstheme="minorBidi"/>
          <w:smallCaps w:val="0"/>
          <w:noProof/>
          <w:sz w:val="22"/>
          <w:szCs w:val="22"/>
          <w:lang w:eastAsia="tr-TR"/>
        </w:rPr>
      </w:pPr>
      <w:hyperlink w:anchor="_Toc122896464" w:history="1">
        <w:r w:rsidRPr="00EF0AFD">
          <w:rPr>
            <w:rStyle w:val="Kpr"/>
            <w:b/>
            <w:bCs/>
            <w:noProof/>
          </w:rPr>
          <w:t>KURUMSAL KABİLİYET ve KAPASİTENİN DEĞERLENDİRİLMESİ</w:t>
        </w:r>
        <w:r>
          <w:rPr>
            <w:noProof/>
            <w:webHidden/>
          </w:rPr>
          <w:tab/>
        </w:r>
        <w:r>
          <w:rPr>
            <w:noProof/>
            <w:webHidden/>
          </w:rPr>
          <w:fldChar w:fldCharType="begin"/>
        </w:r>
        <w:r>
          <w:rPr>
            <w:noProof/>
            <w:webHidden/>
          </w:rPr>
          <w:instrText xml:space="preserve"> PAGEREF _Toc122896464 \h </w:instrText>
        </w:r>
        <w:r>
          <w:rPr>
            <w:noProof/>
            <w:webHidden/>
          </w:rPr>
        </w:r>
        <w:r>
          <w:rPr>
            <w:noProof/>
            <w:webHidden/>
          </w:rPr>
          <w:fldChar w:fldCharType="separate"/>
        </w:r>
        <w:r>
          <w:rPr>
            <w:noProof/>
            <w:webHidden/>
          </w:rPr>
          <w:t>25</w:t>
        </w:r>
        <w:r>
          <w:rPr>
            <w:noProof/>
            <w:webHidden/>
          </w:rPr>
          <w:fldChar w:fldCharType="end"/>
        </w:r>
      </w:hyperlink>
    </w:p>
    <w:p w:rsidR="008B0390" w:rsidRDefault="008B0390">
      <w:pPr>
        <w:pStyle w:val="T2"/>
        <w:tabs>
          <w:tab w:val="left" w:pos="660"/>
          <w:tab w:val="right" w:pos="10052"/>
        </w:tabs>
        <w:rPr>
          <w:rFonts w:eastAsiaTheme="minorEastAsia" w:cstheme="minorBidi"/>
          <w:smallCaps w:val="0"/>
          <w:noProof/>
          <w:sz w:val="22"/>
          <w:szCs w:val="22"/>
          <w:lang w:eastAsia="tr-TR"/>
        </w:rPr>
      </w:pPr>
      <w:hyperlink w:anchor="_Toc122896465" w:history="1">
        <w:r w:rsidRPr="00EF0AFD">
          <w:rPr>
            <w:rStyle w:val="Kpr"/>
            <w:rFonts w:eastAsia="Arial"/>
            <w:b/>
            <w:noProof/>
          </w:rPr>
          <w:t>A.</w:t>
        </w:r>
        <w:r>
          <w:rPr>
            <w:rFonts w:eastAsiaTheme="minorEastAsia" w:cstheme="minorBidi"/>
            <w:smallCaps w:val="0"/>
            <w:noProof/>
            <w:sz w:val="22"/>
            <w:szCs w:val="22"/>
            <w:lang w:eastAsia="tr-TR"/>
          </w:rPr>
          <w:tab/>
        </w:r>
        <w:r w:rsidRPr="00EF0AFD">
          <w:rPr>
            <w:rStyle w:val="Kpr"/>
            <w:rFonts w:eastAsia="Arial"/>
            <w:b/>
            <w:noProof/>
          </w:rPr>
          <w:t>ÜSTÜNLÜKLER</w:t>
        </w:r>
        <w:r>
          <w:rPr>
            <w:noProof/>
            <w:webHidden/>
          </w:rPr>
          <w:tab/>
        </w:r>
        <w:r>
          <w:rPr>
            <w:noProof/>
            <w:webHidden/>
          </w:rPr>
          <w:fldChar w:fldCharType="begin"/>
        </w:r>
        <w:r>
          <w:rPr>
            <w:noProof/>
            <w:webHidden/>
          </w:rPr>
          <w:instrText xml:space="preserve"> PAGEREF _Toc122896465 \h </w:instrText>
        </w:r>
        <w:r>
          <w:rPr>
            <w:noProof/>
            <w:webHidden/>
          </w:rPr>
        </w:r>
        <w:r>
          <w:rPr>
            <w:noProof/>
            <w:webHidden/>
          </w:rPr>
          <w:fldChar w:fldCharType="separate"/>
        </w:r>
        <w:r>
          <w:rPr>
            <w:noProof/>
            <w:webHidden/>
          </w:rPr>
          <w:t>25</w:t>
        </w:r>
        <w:r>
          <w:rPr>
            <w:noProof/>
            <w:webHidden/>
          </w:rPr>
          <w:fldChar w:fldCharType="end"/>
        </w:r>
      </w:hyperlink>
    </w:p>
    <w:p w:rsidR="008B0390" w:rsidRDefault="008B0390">
      <w:pPr>
        <w:pStyle w:val="T2"/>
        <w:tabs>
          <w:tab w:val="left" w:pos="660"/>
          <w:tab w:val="right" w:pos="10052"/>
        </w:tabs>
        <w:rPr>
          <w:rFonts w:eastAsiaTheme="minorEastAsia" w:cstheme="minorBidi"/>
          <w:smallCaps w:val="0"/>
          <w:noProof/>
          <w:sz w:val="22"/>
          <w:szCs w:val="22"/>
          <w:lang w:eastAsia="tr-TR"/>
        </w:rPr>
      </w:pPr>
      <w:hyperlink w:anchor="_Toc122896466" w:history="1">
        <w:r w:rsidRPr="00EF0AFD">
          <w:rPr>
            <w:rStyle w:val="Kpr"/>
            <w:rFonts w:eastAsia="Arial"/>
            <w:b/>
            <w:noProof/>
          </w:rPr>
          <w:t>B.</w:t>
        </w:r>
        <w:r>
          <w:rPr>
            <w:rFonts w:eastAsiaTheme="minorEastAsia" w:cstheme="minorBidi"/>
            <w:smallCaps w:val="0"/>
            <w:noProof/>
            <w:sz w:val="22"/>
            <w:szCs w:val="22"/>
            <w:lang w:eastAsia="tr-TR"/>
          </w:rPr>
          <w:tab/>
        </w:r>
        <w:r w:rsidRPr="00EF0AFD">
          <w:rPr>
            <w:rStyle w:val="Kpr"/>
            <w:rFonts w:eastAsia="Arial"/>
            <w:b/>
            <w:noProof/>
          </w:rPr>
          <w:t>ZAYIFLIKLAR</w:t>
        </w:r>
        <w:r>
          <w:rPr>
            <w:noProof/>
            <w:webHidden/>
          </w:rPr>
          <w:tab/>
        </w:r>
        <w:r>
          <w:rPr>
            <w:noProof/>
            <w:webHidden/>
          </w:rPr>
          <w:fldChar w:fldCharType="begin"/>
        </w:r>
        <w:r>
          <w:rPr>
            <w:noProof/>
            <w:webHidden/>
          </w:rPr>
          <w:instrText xml:space="preserve"> PAGEREF _Toc122896466 \h </w:instrText>
        </w:r>
        <w:r>
          <w:rPr>
            <w:noProof/>
            <w:webHidden/>
          </w:rPr>
        </w:r>
        <w:r>
          <w:rPr>
            <w:noProof/>
            <w:webHidden/>
          </w:rPr>
          <w:fldChar w:fldCharType="separate"/>
        </w:r>
        <w:r>
          <w:rPr>
            <w:noProof/>
            <w:webHidden/>
          </w:rPr>
          <w:t>26</w:t>
        </w:r>
        <w:r>
          <w:rPr>
            <w:noProof/>
            <w:webHidden/>
          </w:rPr>
          <w:fldChar w:fldCharType="end"/>
        </w:r>
      </w:hyperlink>
    </w:p>
    <w:p w:rsidR="008B0390" w:rsidRDefault="008B0390">
      <w:pPr>
        <w:pStyle w:val="T2"/>
        <w:tabs>
          <w:tab w:val="left" w:pos="660"/>
          <w:tab w:val="right" w:pos="10052"/>
        </w:tabs>
        <w:rPr>
          <w:rFonts w:eastAsiaTheme="minorEastAsia" w:cstheme="minorBidi"/>
          <w:smallCaps w:val="0"/>
          <w:noProof/>
          <w:sz w:val="22"/>
          <w:szCs w:val="22"/>
          <w:lang w:eastAsia="tr-TR"/>
        </w:rPr>
      </w:pPr>
      <w:hyperlink w:anchor="_Toc122896467" w:history="1">
        <w:r w:rsidRPr="00EF0AFD">
          <w:rPr>
            <w:rStyle w:val="Kpr"/>
            <w:rFonts w:eastAsia="Arial"/>
            <w:b/>
            <w:noProof/>
          </w:rPr>
          <w:t>C.</w:t>
        </w:r>
        <w:r>
          <w:rPr>
            <w:rFonts w:eastAsiaTheme="minorEastAsia" w:cstheme="minorBidi"/>
            <w:smallCaps w:val="0"/>
            <w:noProof/>
            <w:sz w:val="22"/>
            <w:szCs w:val="22"/>
            <w:lang w:eastAsia="tr-TR"/>
          </w:rPr>
          <w:tab/>
        </w:r>
        <w:r w:rsidRPr="00EF0AFD">
          <w:rPr>
            <w:rStyle w:val="Kpr"/>
            <w:rFonts w:eastAsia="Arial"/>
            <w:b/>
            <w:noProof/>
          </w:rPr>
          <w:t>DEĞERLENDİRME</w:t>
        </w:r>
        <w:r>
          <w:rPr>
            <w:noProof/>
            <w:webHidden/>
          </w:rPr>
          <w:tab/>
        </w:r>
        <w:r>
          <w:rPr>
            <w:noProof/>
            <w:webHidden/>
          </w:rPr>
          <w:fldChar w:fldCharType="begin"/>
        </w:r>
        <w:r>
          <w:rPr>
            <w:noProof/>
            <w:webHidden/>
          </w:rPr>
          <w:instrText xml:space="preserve"> PAGEREF _Toc122896467 \h </w:instrText>
        </w:r>
        <w:r>
          <w:rPr>
            <w:noProof/>
            <w:webHidden/>
          </w:rPr>
        </w:r>
        <w:r>
          <w:rPr>
            <w:noProof/>
            <w:webHidden/>
          </w:rPr>
          <w:fldChar w:fldCharType="separate"/>
        </w:r>
        <w:r>
          <w:rPr>
            <w:noProof/>
            <w:webHidden/>
          </w:rPr>
          <w:t>26</w:t>
        </w:r>
        <w:r>
          <w:rPr>
            <w:noProof/>
            <w:webHidden/>
          </w:rPr>
          <w:fldChar w:fldCharType="end"/>
        </w:r>
      </w:hyperlink>
    </w:p>
    <w:p w:rsidR="008B0390" w:rsidRDefault="008B0390">
      <w:pPr>
        <w:pStyle w:val="T2"/>
        <w:tabs>
          <w:tab w:val="right" w:pos="10052"/>
        </w:tabs>
        <w:rPr>
          <w:rFonts w:eastAsiaTheme="minorEastAsia" w:cstheme="minorBidi"/>
          <w:smallCaps w:val="0"/>
          <w:noProof/>
          <w:sz w:val="22"/>
          <w:szCs w:val="22"/>
          <w:lang w:eastAsia="tr-TR"/>
        </w:rPr>
      </w:pPr>
      <w:hyperlink w:anchor="_Toc122896468" w:history="1">
        <w:r w:rsidRPr="00EF0AFD">
          <w:rPr>
            <w:rStyle w:val="Kpr"/>
            <w:b/>
            <w:bCs/>
            <w:noProof/>
          </w:rPr>
          <w:t>ÖNERİ VE TEDBİRLER</w:t>
        </w:r>
        <w:r>
          <w:rPr>
            <w:noProof/>
            <w:webHidden/>
          </w:rPr>
          <w:tab/>
        </w:r>
        <w:r>
          <w:rPr>
            <w:noProof/>
            <w:webHidden/>
          </w:rPr>
          <w:fldChar w:fldCharType="begin"/>
        </w:r>
        <w:r>
          <w:rPr>
            <w:noProof/>
            <w:webHidden/>
          </w:rPr>
          <w:instrText xml:space="preserve"> PAGEREF _Toc122896468 \h </w:instrText>
        </w:r>
        <w:r>
          <w:rPr>
            <w:noProof/>
            <w:webHidden/>
          </w:rPr>
        </w:r>
        <w:r>
          <w:rPr>
            <w:noProof/>
            <w:webHidden/>
          </w:rPr>
          <w:fldChar w:fldCharType="separate"/>
        </w:r>
        <w:r>
          <w:rPr>
            <w:noProof/>
            <w:webHidden/>
          </w:rPr>
          <w:t>26</w:t>
        </w:r>
        <w:r>
          <w:rPr>
            <w:noProof/>
            <w:webHidden/>
          </w:rPr>
          <w:fldChar w:fldCharType="end"/>
        </w:r>
      </w:hyperlink>
    </w:p>
    <w:p w:rsidR="008B0390" w:rsidRDefault="008B0390">
      <w:pPr>
        <w:pStyle w:val="T2"/>
        <w:tabs>
          <w:tab w:val="right" w:pos="10052"/>
        </w:tabs>
        <w:rPr>
          <w:rFonts w:eastAsiaTheme="minorEastAsia" w:cstheme="minorBidi"/>
          <w:smallCaps w:val="0"/>
          <w:noProof/>
          <w:sz w:val="22"/>
          <w:szCs w:val="22"/>
          <w:lang w:eastAsia="tr-TR"/>
        </w:rPr>
      </w:pPr>
      <w:hyperlink w:anchor="_Toc122896469" w:history="1">
        <w:r w:rsidRPr="00EF0AFD">
          <w:rPr>
            <w:rStyle w:val="Kpr"/>
            <w:b/>
            <w:bCs/>
            <w:noProof/>
          </w:rPr>
          <w:t>EKLER</w:t>
        </w:r>
        <w:r>
          <w:rPr>
            <w:noProof/>
            <w:webHidden/>
          </w:rPr>
          <w:tab/>
        </w:r>
        <w:r>
          <w:rPr>
            <w:noProof/>
            <w:webHidden/>
          </w:rPr>
          <w:fldChar w:fldCharType="begin"/>
        </w:r>
        <w:r>
          <w:rPr>
            <w:noProof/>
            <w:webHidden/>
          </w:rPr>
          <w:instrText xml:space="preserve"> PAGEREF _Toc122896469 \h </w:instrText>
        </w:r>
        <w:r>
          <w:rPr>
            <w:noProof/>
            <w:webHidden/>
          </w:rPr>
        </w:r>
        <w:r>
          <w:rPr>
            <w:noProof/>
            <w:webHidden/>
          </w:rPr>
          <w:fldChar w:fldCharType="separate"/>
        </w:r>
        <w:r>
          <w:rPr>
            <w:noProof/>
            <w:webHidden/>
          </w:rPr>
          <w:t>26</w:t>
        </w:r>
        <w:r>
          <w:rPr>
            <w:noProof/>
            <w:webHidden/>
          </w:rPr>
          <w:fldChar w:fldCharType="end"/>
        </w:r>
      </w:hyperlink>
    </w:p>
    <w:p w:rsidR="008B0390" w:rsidRDefault="008B0390">
      <w:pPr>
        <w:pStyle w:val="T1"/>
        <w:tabs>
          <w:tab w:val="right" w:pos="10052"/>
        </w:tabs>
        <w:rPr>
          <w:rFonts w:eastAsiaTheme="minorEastAsia" w:cstheme="minorBidi"/>
          <w:b w:val="0"/>
          <w:bCs w:val="0"/>
          <w:caps w:val="0"/>
          <w:noProof/>
          <w:sz w:val="22"/>
          <w:szCs w:val="22"/>
          <w:lang w:eastAsia="tr-TR"/>
        </w:rPr>
      </w:pPr>
      <w:hyperlink w:anchor="_Toc122896470" w:history="1">
        <w:r w:rsidRPr="00EF0AFD">
          <w:rPr>
            <w:rStyle w:val="Kpr"/>
            <w:noProof/>
          </w:rPr>
          <w:t>İÇ KONTROL GÜVENCE BEYANI[1]</w:t>
        </w:r>
        <w:r>
          <w:rPr>
            <w:noProof/>
            <w:webHidden/>
          </w:rPr>
          <w:tab/>
        </w:r>
        <w:r>
          <w:rPr>
            <w:noProof/>
            <w:webHidden/>
          </w:rPr>
          <w:fldChar w:fldCharType="begin"/>
        </w:r>
        <w:r>
          <w:rPr>
            <w:noProof/>
            <w:webHidden/>
          </w:rPr>
          <w:instrText xml:space="preserve"> PAGEREF _Toc122896470 \h </w:instrText>
        </w:r>
        <w:r>
          <w:rPr>
            <w:noProof/>
            <w:webHidden/>
          </w:rPr>
        </w:r>
        <w:r>
          <w:rPr>
            <w:noProof/>
            <w:webHidden/>
          </w:rPr>
          <w:fldChar w:fldCharType="separate"/>
        </w:r>
        <w:r>
          <w:rPr>
            <w:noProof/>
            <w:webHidden/>
          </w:rPr>
          <w:t>27</w:t>
        </w:r>
        <w:r>
          <w:rPr>
            <w:noProof/>
            <w:webHidden/>
          </w:rPr>
          <w:fldChar w:fldCharType="end"/>
        </w:r>
      </w:hyperlink>
    </w:p>
    <w:p w:rsidR="00EC18B6" w:rsidRDefault="00446C3F" w:rsidP="00DA5C98">
      <w:pPr>
        <w:shd w:val="clear" w:color="auto" w:fill="FFFFFF"/>
        <w:tabs>
          <w:tab w:val="right" w:leader="dot" w:pos="10489"/>
        </w:tabs>
        <w:spacing w:after="0" w:line="240" w:lineRule="auto"/>
        <w:ind w:left="567" w:hanging="567"/>
        <w:rPr>
          <w:rFonts w:asciiTheme="minorHAnsi" w:hAnsiTheme="minorHAnsi" w:cstheme="minorHAnsi"/>
          <w:b/>
          <w:bCs/>
          <w:smallCaps/>
          <w:color w:val="000000"/>
          <w:sz w:val="18"/>
          <w:szCs w:val="18"/>
        </w:rPr>
      </w:pPr>
      <w:r w:rsidRPr="005B58A1">
        <w:rPr>
          <w:rFonts w:asciiTheme="minorHAnsi" w:hAnsiTheme="minorHAnsi" w:cstheme="minorHAnsi"/>
          <w:b/>
          <w:bCs/>
          <w:smallCaps/>
          <w:color w:val="000000"/>
          <w:sz w:val="18"/>
          <w:szCs w:val="18"/>
        </w:rPr>
        <w:fldChar w:fldCharType="end"/>
      </w:r>
    </w:p>
    <w:p w:rsidR="00DF7C6D" w:rsidRDefault="00DF7C6D" w:rsidP="00DA5C98">
      <w:pPr>
        <w:shd w:val="clear" w:color="auto" w:fill="FFFFFF"/>
        <w:tabs>
          <w:tab w:val="right" w:leader="dot" w:pos="10489"/>
        </w:tabs>
        <w:spacing w:after="0" w:line="240" w:lineRule="auto"/>
        <w:ind w:left="567" w:hanging="567"/>
        <w:rPr>
          <w:rFonts w:asciiTheme="minorHAnsi" w:hAnsiTheme="minorHAnsi" w:cstheme="minorHAnsi"/>
          <w:b/>
          <w:bCs/>
          <w:smallCaps/>
          <w:color w:val="000000"/>
          <w:sz w:val="18"/>
          <w:szCs w:val="18"/>
        </w:rPr>
      </w:pPr>
    </w:p>
    <w:p w:rsidR="00DF7C6D" w:rsidRDefault="00DF7C6D" w:rsidP="00DA5C98">
      <w:pPr>
        <w:shd w:val="clear" w:color="auto" w:fill="FFFFFF"/>
        <w:tabs>
          <w:tab w:val="right" w:leader="dot" w:pos="10489"/>
        </w:tabs>
        <w:spacing w:after="0" w:line="240" w:lineRule="auto"/>
        <w:ind w:left="567" w:hanging="567"/>
        <w:rPr>
          <w:rFonts w:asciiTheme="minorHAnsi" w:hAnsiTheme="minorHAnsi" w:cstheme="minorHAnsi"/>
          <w:b/>
          <w:bCs/>
          <w:smallCaps/>
          <w:color w:val="000000"/>
          <w:sz w:val="18"/>
          <w:szCs w:val="18"/>
        </w:rPr>
      </w:pPr>
    </w:p>
    <w:p w:rsidR="00DF7C6D" w:rsidRDefault="00DF7C6D" w:rsidP="00DA5C98">
      <w:pPr>
        <w:shd w:val="clear" w:color="auto" w:fill="FFFFFF"/>
        <w:tabs>
          <w:tab w:val="right" w:leader="dot" w:pos="10489"/>
        </w:tabs>
        <w:spacing w:after="0" w:line="240" w:lineRule="auto"/>
        <w:ind w:left="567" w:hanging="567"/>
        <w:rPr>
          <w:rFonts w:asciiTheme="minorHAnsi" w:hAnsiTheme="minorHAnsi" w:cstheme="minorHAnsi"/>
          <w:b/>
          <w:bCs/>
          <w:smallCaps/>
          <w:color w:val="000000"/>
          <w:sz w:val="18"/>
          <w:szCs w:val="18"/>
        </w:rPr>
      </w:pPr>
    </w:p>
    <w:p w:rsidR="00DF7C6D" w:rsidRDefault="00DF7C6D" w:rsidP="00DA5C98">
      <w:pPr>
        <w:shd w:val="clear" w:color="auto" w:fill="FFFFFF"/>
        <w:tabs>
          <w:tab w:val="right" w:leader="dot" w:pos="10489"/>
        </w:tabs>
        <w:spacing w:after="0" w:line="240" w:lineRule="auto"/>
        <w:ind w:left="567" w:hanging="567"/>
        <w:rPr>
          <w:rFonts w:asciiTheme="minorHAnsi" w:hAnsiTheme="minorHAnsi" w:cstheme="minorHAnsi"/>
          <w:b/>
          <w:bCs/>
          <w:smallCaps/>
          <w:color w:val="000000"/>
          <w:sz w:val="18"/>
          <w:szCs w:val="18"/>
        </w:rPr>
      </w:pPr>
    </w:p>
    <w:p w:rsidR="00DF7C6D" w:rsidRDefault="00DF7C6D" w:rsidP="00DA5C98">
      <w:pPr>
        <w:shd w:val="clear" w:color="auto" w:fill="FFFFFF"/>
        <w:tabs>
          <w:tab w:val="right" w:leader="dot" w:pos="10489"/>
        </w:tabs>
        <w:spacing w:after="0" w:line="240" w:lineRule="auto"/>
        <w:ind w:left="567" w:hanging="567"/>
        <w:rPr>
          <w:rFonts w:asciiTheme="minorHAnsi" w:hAnsiTheme="minorHAnsi" w:cstheme="minorHAnsi"/>
          <w:b/>
          <w:bCs/>
          <w:smallCaps/>
          <w:color w:val="000000"/>
          <w:sz w:val="18"/>
          <w:szCs w:val="18"/>
        </w:rPr>
      </w:pPr>
    </w:p>
    <w:p w:rsidR="00DF7C6D" w:rsidRDefault="00DF7C6D" w:rsidP="00DA5C98">
      <w:pPr>
        <w:shd w:val="clear" w:color="auto" w:fill="FFFFFF"/>
        <w:tabs>
          <w:tab w:val="right" w:leader="dot" w:pos="10489"/>
        </w:tabs>
        <w:spacing w:after="0" w:line="240" w:lineRule="auto"/>
        <w:ind w:left="567" w:hanging="567"/>
        <w:rPr>
          <w:rFonts w:asciiTheme="minorHAnsi" w:hAnsiTheme="minorHAnsi" w:cstheme="minorHAnsi"/>
          <w:b/>
          <w:bCs/>
          <w:smallCaps/>
          <w:color w:val="000000"/>
          <w:sz w:val="18"/>
          <w:szCs w:val="18"/>
        </w:rPr>
      </w:pPr>
    </w:p>
    <w:p w:rsidR="00DF7C6D" w:rsidRDefault="00DF7C6D" w:rsidP="00DA5C98">
      <w:pPr>
        <w:shd w:val="clear" w:color="auto" w:fill="FFFFFF"/>
        <w:tabs>
          <w:tab w:val="right" w:leader="dot" w:pos="10489"/>
        </w:tabs>
        <w:spacing w:after="0" w:line="240" w:lineRule="auto"/>
        <w:ind w:left="567" w:hanging="567"/>
        <w:rPr>
          <w:rFonts w:asciiTheme="minorHAnsi" w:hAnsiTheme="minorHAnsi" w:cstheme="minorHAnsi"/>
          <w:b/>
          <w:bCs/>
          <w:smallCaps/>
          <w:color w:val="000000"/>
          <w:sz w:val="18"/>
          <w:szCs w:val="18"/>
        </w:rPr>
      </w:pPr>
    </w:p>
    <w:p w:rsidR="00DF7C6D" w:rsidRDefault="00DF7C6D" w:rsidP="00DA5C98">
      <w:pPr>
        <w:shd w:val="clear" w:color="auto" w:fill="FFFFFF"/>
        <w:tabs>
          <w:tab w:val="right" w:leader="dot" w:pos="10489"/>
        </w:tabs>
        <w:spacing w:after="0" w:line="240" w:lineRule="auto"/>
        <w:ind w:left="567" w:hanging="567"/>
        <w:rPr>
          <w:rFonts w:asciiTheme="minorHAnsi" w:hAnsiTheme="minorHAnsi" w:cstheme="minorHAnsi"/>
          <w:b/>
          <w:bCs/>
          <w:smallCaps/>
          <w:color w:val="000000"/>
          <w:sz w:val="18"/>
          <w:szCs w:val="18"/>
        </w:rPr>
      </w:pPr>
    </w:p>
    <w:p w:rsidR="00DF7C6D" w:rsidRDefault="00DF7C6D" w:rsidP="00DA5C98">
      <w:pPr>
        <w:shd w:val="clear" w:color="auto" w:fill="FFFFFF"/>
        <w:tabs>
          <w:tab w:val="right" w:leader="dot" w:pos="10489"/>
        </w:tabs>
        <w:spacing w:after="0" w:line="240" w:lineRule="auto"/>
        <w:ind w:left="567" w:hanging="567"/>
        <w:rPr>
          <w:rFonts w:asciiTheme="minorHAnsi" w:hAnsiTheme="minorHAnsi" w:cstheme="minorHAnsi"/>
          <w:b/>
          <w:bCs/>
          <w:smallCaps/>
          <w:color w:val="000000"/>
          <w:sz w:val="18"/>
          <w:szCs w:val="18"/>
        </w:rPr>
      </w:pPr>
    </w:p>
    <w:p w:rsidR="00DF7C6D" w:rsidRDefault="00DF7C6D" w:rsidP="00DA5C98">
      <w:pPr>
        <w:shd w:val="clear" w:color="auto" w:fill="FFFFFF"/>
        <w:tabs>
          <w:tab w:val="right" w:leader="dot" w:pos="10489"/>
        </w:tabs>
        <w:spacing w:after="0" w:line="240" w:lineRule="auto"/>
        <w:ind w:left="567" w:hanging="567"/>
        <w:rPr>
          <w:rFonts w:asciiTheme="minorHAnsi" w:hAnsiTheme="minorHAnsi" w:cstheme="minorHAnsi"/>
          <w:b/>
          <w:bCs/>
          <w:smallCaps/>
          <w:color w:val="000000"/>
          <w:sz w:val="18"/>
          <w:szCs w:val="18"/>
        </w:rPr>
      </w:pPr>
    </w:p>
    <w:p w:rsidR="00DF7C6D" w:rsidRDefault="00DF7C6D" w:rsidP="00DA5C98">
      <w:pPr>
        <w:shd w:val="clear" w:color="auto" w:fill="FFFFFF"/>
        <w:tabs>
          <w:tab w:val="right" w:leader="dot" w:pos="10489"/>
        </w:tabs>
        <w:spacing w:after="0" w:line="240" w:lineRule="auto"/>
        <w:ind w:left="567" w:hanging="567"/>
        <w:rPr>
          <w:rFonts w:asciiTheme="minorHAnsi" w:hAnsiTheme="minorHAnsi" w:cstheme="minorHAnsi"/>
          <w:b/>
          <w:bCs/>
          <w:smallCaps/>
          <w:color w:val="000000"/>
          <w:sz w:val="18"/>
          <w:szCs w:val="18"/>
        </w:rPr>
      </w:pPr>
    </w:p>
    <w:p w:rsidR="00DF7C6D" w:rsidRDefault="00DF7C6D" w:rsidP="00DA5C98">
      <w:pPr>
        <w:shd w:val="clear" w:color="auto" w:fill="FFFFFF"/>
        <w:tabs>
          <w:tab w:val="right" w:leader="dot" w:pos="10489"/>
        </w:tabs>
        <w:spacing w:after="0" w:line="240" w:lineRule="auto"/>
        <w:ind w:left="567" w:hanging="567"/>
        <w:rPr>
          <w:rFonts w:asciiTheme="minorHAnsi" w:hAnsiTheme="minorHAnsi" w:cstheme="minorHAnsi"/>
          <w:b/>
          <w:bCs/>
          <w:smallCaps/>
          <w:color w:val="000000"/>
          <w:sz w:val="18"/>
          <w:szCs w:val="18"/>
        </w:rPr>
      </w:pPr>
    </w:p>
    <w:p w:rsidR="00DF7C6D" w:rsidRDefault="00DF7C6D" w:rsidP="00DA5C98">
      <w:pPr>
        <w:shd w:val="clear" w:color="auto" w:fill="FFFFFF"/>
        <w:tabs>
          <w:tab w:val="right" w:leader="dot" w:pos="10489"/>
        </w:tabs>
        <w:spacing w:after="0" w:line="240" w:lineRule="auto"/>
        <w:ind w:left="567" w:hanging="567"/>
        <w:rPr>
          <w:rFonts w:asciiTheme="minorHAnsi" w:hAnsiTheme="minorHAnsi" w:cstheme="minorHAnsi"/>
          <w:b/>
          <w:bCs/>
          <w:smallCaps/>
          <w:color w:val="000000"/>
          <w:sz w:val="18"/>
          <w:szCs w:val="18"/>
        </w:rPr>
      </w:pPr>
    </w:p>
    <w:p w:rsidR="00DF7C6D" w:rsidRDefault="00DF7C6D" w:rsidP="00DA5C98">
      <w:pPr>
        <w:shd w:val="clear" w:color="auto" w:fill="FFFFFF"/>
        <w:tabs>
          <w:tab w:val="right" w:leader="dot" w:pos="10489"/>
        </w:tabs>
        <w:spacing w:after="0" w:line="240" w:lineRule="auto"/>
        <w:ind w:left="567" w:hanging="567"/>
        <w:rPr>
          <w:rFonts w:asciiTheme="minorHAnsi" w:hAnsiTheme="minorHAnsi" w:cstheme="minorHAnsi"/>
          <w:b/>
          <w:bCs/>
          <w:smallCaps/>
          <w:color w:val="000000"/>
          <w:sz w:val="18"/>
          <w:szCs w:val="18"/>
        </w:rPr>
      </w:pPr>
    </w:p>
    <w:p w:rsidR="00DF7C6D" w:rsidRDefault="00DF7C6D" w:rsidP="00DA5C98">
      <w:pPr>
        <w:shd w:val="clear" w:color="auto" w:fill="FFFFFF"/>
        <w:tabs>
          <w:tab w:val="right" w:leader="dot" w:pos="10489"/>
        </w:tabs>
        <w:spacing w:after="0" w:line="240" w:lineRule="auto"/>
        <w:ind w:left="567" w:hanging="567"/>
        <w:rPr>
          <w:rFonts w:asciiTheme="minorHAnsi" w:hAnsiTheme="minorHAnsi" w:cstheme="minorHAnsi"/>
          <w:b/>
          <w:bCs/>
          <w:smallCaps/>
          <w:color w:val="000000"/>
          <w:sz w:val="18"/>
          <w:szCs w:val="18"/>
        </w:rPr>
      </w:pPr>
    </w:p>
    <w:p w:rsidR="00DF7C6D" w:rsidRDefault="00DF7C6D" w:rsidP="00DA5C98">
      <w:pPr>
        <w:shd w:val="clear" w:color="auto" w:fill="FFFFFF"/>
        <w:tabs>
          <w:tab w:val="right" w:leader="dot" w:pos="10489"/>
        </w:tabs>
        <w:spacing w:after="0" w:line="240" w:lineRule="auto"/>
        <w:ind w:left="567" w:hanging="567"/>
        <w:rPr>
          <w:rFonts w:asciiTheme="minorHAnsi" w:hAnsiTheme="minorHAnsi" w:cstheme="minorHAnsi"/>
          <w:b/>
          <w:bCs/>
          <w:smallCaps/>
          <w:color w:val="000000"/>
          <w:sz w:val="18"/>
          <w:szCs w:val="18"/>
        </w:rPr>
      </w:pPr>
    </w:p>
    <w:p w:rsidR="00DF7C6D" w:rsidRDefault="00DF7C6D" w:rsidP="00DA5C98">
      <w:pPr>
        <w:shd w:val="clear" w:color="auto" w:fill="FFFFFF"/>
        <w:tabs>
          <w:tab w:val="right" w:leader="dot" w:pos="10489"/>
        </w:tabs>
        <w:spacing w:after="0" w:line="240" w:lineRule="auto"/>
        <w:ind w:left="567" w:hanging="567"/>
        <w:rPr>
          <w:rFonts w:asciiTheme="minorHAnsi" w:hAnsiTheme="minorHAnsi" w:cstheme="minorHAnsi"/>
          <w:b/>
          <w:bCs/>
          <w:smallCaps/>
          <w:color w:val="000000"/>
          <w:sz w:val="18"/>
          <w:szCs w:val="18"/>
        </w:rPr>
      </w:pPr>
    </w:p>
    <w:p w:rsidR="00DF7C6D" w:rsidRDefault="00DF7C6D" w:rsidP="00DA5C98">
      <w:pPr>
        <w:shd w:val="clear" w:color="auto" w:fill="FFFFFF"/>
        <w:tabs>
          <w:tab w:val="right" w:leader="dot" w:pos="10489"/>
        </w:tabs>
        <w:spacing w:after="0" w:line="240" w:lineRule="auto"/>
        <w:ind w:left="567" w:hanging="567"/>
        <w:rPr>
          <w:rFonts w:asciiTheme="minorHAnsi" w:hAnsiTheme="minorHAnsi" w:cstheme="minorHAnsi"/>
          <w:b/>
          <w:bCs/>
          <w:smallCaps/>
          <w:color w:val="000000"/>
          <w:sz w:val="18"/>
          <w:szCs w:val="18"/>
        </w:rPr>
      </w:pPr>
    </w:p>
    <w:p w:rsidR="00DF7C6D" w:rsidRDefault="00DF7C6D" w:rsidP="00DA5C98">
      <w:pPr>
        <w:shd w:val="clear" w:color="auto" w:fill="FFFFFF"/>
        <w:tabs>
          <w:tab w:val="right" w:leader="dot" w:pos="10489"/>
        </w:tabs>
        <w:spacing w:after="0" w:line="240" w:lineRule="auto"/>
        <w:ind w:left="567" w:hanging="567"/>
        <w:rPr>
          <w:rFonts w:asciiTheme="minorHAnsi" w:hAnsiTheme="minorHAnsi" w:cstheme="minorHAnsi"/>
          <w:b/>
          <w:bCs/>
          <w:smallCaps/>
          <w:color w:val="000000"/>
          <w:sz w:val="18"/>
          <w:szCs w:val="18"/>
        </w:rPr>
      </w:pPr>
    </w:p>
    <w:p w:rsidR="00DF7C6D" w:rsidRDefault="00DF7C6D" w:rsidP="00DA5C98">
      <w:pPr>
        <w:shd w:val="clear" w:color="auto" w:fill="FFFFFF"/>
        <w:tabs>
          <w:tab w:val="right" w:leader="dot" w:pos="10489"/>
        </w:tabs>
        <w:spacing w:after="0" w:line="240" w:lineRule="auto"/>
        <w:ind w:left="567" w:hanging="567"/>
        <w:rPr>
          <w:rFonts w:asciiTheme="minorHAnsi" w:hAnsiTheme="minorHAnsi" w:cstheme="minorHAnsi"/>
          <w:b/>
          <w:bCs/>
          <w:smallCaps/>
          <w:color w:val="000000"/>
          <w:sz w:val="18"/>
          <w:szCs w:val="18"/>
        </w:rPr>
      </w:pPr>
    </w:p>
    <w:p w:rsidR="00DF7C6D" w:rsidRDefault="00DF7C6D" w:rsidP="00DA5C98">
      <w:pPr>
        <w:shd w:val="clear" w:color="auto" w:fill="FFFFFF"/>
        <w:tabs>
          <w:tab w:val="right" w:leader="dot" w:pos="10489"/>
        </w:tabs>
        <w:spacing w:after="0" w:line="240" w:lineRule="auto"/>
        <w:ind w:left="567" w:hanging="567"/>
        <w:rPr>
          <w:rFonts w:asciiTheme="minorHAnsi" w:hAnsiTheme="minorHAnsi" w:cstheme="minorHAnsi"/>
          <w:b/>
          <w:bCs/>
          <w:smallCaps/>
          <w:color w:val="000000"/>
          <w:sz w:val="18"/>
          <w:szCs w:val="18"/>
        </w:rPr>
      </w:pPr>
    </w:p>
    <w:p w:rsidR="00DF7C6D" w:rsidRDefault="00DF7C6D" w:rsidP="00DA5C98">
      <w:pPr>
        <w:shd w:val="clear" w:color="auto" w:fill="FFFFFF"/>
        <w:tabs>
          <w:tab w:val="right" w:leader="dot" w:pos="10489"/>
        </w:tabs>
        <w:spacing w:after="0" w:line="240" w:lineRule="auto"/>
        <w:ind w:left="567" w:hanging="567"/>
        <w:rPr>
          <w:rFonts w:asciiTheme="minorHAnsi" w:hAnsiTheme="minorHAnsi" w:cstheme="minorHAnsi"/>
          <w:b/>
          <w:bCs/>
          <w:smallCaps/>
          <w:color w:val="000000"/>
          <w:sz w:val="18"/>
          <w:szCs w:val="18"/>
        </w:rPr>
      </w:pPr>
    </w:p>
    <w:p w:rsidR="00DF7C6D" w:rsidRDefault="00DF7C6D" w:rsidP="00DA5C98">
      <w:pPr>
        <w:shd w:val="clear" w:color="auto" w:fill="FFFFFF"/>
        <w:tabs>
          <w:tab w:val="right" w:leader="dot" w:pos="10489"/>
        </w:tabs>
        <w:spacing w:after="0" w:line="240" w:lineRule="auto"/>
        <w:ind w:left="567" w:hanging="567"/>
        <w:rPr>
          <w:rFonts w:asciiTheme="minorHAnsi" w:hAnsiTheme="minorHAnsi" w:cstheme="minorHAnsi"/>
          <w:b/>
          <w:bCs/>
          <w:smallCaps/>
          <w:color w:val="000000"/>
          <w:sz w:val="18"/>
          <w:szCs w:val="18"/>
        </w:rPr>
      </w:pPr>
    </w:p>
    <w:p w:rsidR="00DF7C6D" w:rsidRDefault="00DF7C6D" w:rsidP="00DA5C98">
      <w:pPr>
        <w:shd w:val="clear" w:color="auto" w:fill="FFFFFF"/>
        <w:tabs>
          <w:tab w:val="right" w:leader="dot" w:pos="10489"/>
        </w:tabs>
        <w:spacing w:after="0" w:line="240" w:lineRule="auto"/>
        <w:ind w:left="567" w:hanging="567"/>
        <w:rPr>
          <w:rFonts w:asciiTheme="minorHAnsi" w:hAnsiTheme="minorHAnsi" w:cstheme="minorHAnsi"/>
          <w:b/>
          <w:bCs/>
          <w:smallCaps/>
          <w:color w:val="000000"/>
          <w:sz w:val="18"/>
          <w:szCs w:val="18"/>
        </w:rPr>
      </w:pPr>
    </w:p>
    <w:p w:rsidR="00DF7C6D" w:rsidRDefault="00DF7C6D" w:rsidP="00DA5C98">
      <w:pPr>
        <w:shd w:val="clear" w:color="auto" w:fill="FFFFFF"/>
        <w:tabs>
          <w:tab w:val="right" w:leader="dot" w:pos="10489"/>
        </w:tabs>
        <w:spacing w:after="0" w:line="240" w:lineRule="auto"/>
        <w:ind w:left="567" w:hanging="567"/>
        <w:rPr>
          <w:rFonts w:asciiTheme="minorHAnsi" w:hAnsiTheme="minorHAnsi" w:cstheme="minorHAnsi"/>
          <w:b/>
          <w:bCs/>
          <w:smallCaps/>
          <w:color w:val="000000"/>
          <w:sz w:val="18"/>
          <w:szCs w:val="18"/>
        </w:rPr>
      </w:pPr>
    </w:p>
    <w:p w:rsidR="00DF7C6D" w:rsidRDefault="00DF7C6D" w:rsidP="00DA5C98">
      <w:pPr>
        <w:shd w:val="clear" w:color="auto" w:fill="FFFFFF"/>
        <w:tabs>
          <w:tab w:val="right" w:leader="dot" w:pos="10489"/>
        </w:tabs>
        <w:spacing w:after="0" w:line="240" w:lineRule="auto"/>
        <w:ind w:left="567" w:hanging="567"/>
        <w:rPr>
          <w:rFonts w:asciiTheme="minorHAnsi" w:hAnsiTheme="minorHAnsi" w:cstheme="minorHAnsi"/>
          <w:b/>
          <w:bCs/>
          <w:smallCaps/>
          <w:color w:val="000000"/>
          <w:sz w:val="18"/>
          <w:szCs w:val="18"/>
        </w:rPr>
      </w:pPr>
    </w:p>
    <w:p w:rsidR="00DF7C6D" w:rsidRDefault="00DF7C6D" w:rsidP="00DA5C98">
      <w:pPr>
        <w:shd w:val="clear" w:color="auto" w:fill="FFFFFF"/>
        <w:tabs>
          <w:tab w:val="right" w:leader="dot" w:pos="10489"/>
        </w:tabs>
        <w:spacing w:after="0" w:line="240" w:lineRule="auto"/>
        <w:ind w:left="567" w:hanging="567"/>
        <w:rPr>
          <w:rFonts w:asciiTheme="minorHAnsi" w:hAnsiTheme="minorHAnsi" w:cstheme="minorHAnsi"/>
          <w:b/>
          <w:bCs/>
          <w:smallCaps/>
          <w:color w:val="000000"/>
          <w:sz w:val="18"/>
          <w:szCs w:val="18"/>
        </w:rPr>
      </w:pPr>
    </w:p>
    <w:p w:rsidR="00DF7C6D" w:rsidRDefault="00DF7C6D" w:rsidP="00DA5C98">
      <w:pPr>
        <w:shd w:val="clear" w:color="auto" w:fill="FFFFFF"/>
        <w:tabs>
          <w:tab w:val="right" w:leader="dot" w:pos="10489"/>
        </w:tabs>
        <w:spacing w:after="0" w:line="240" w:lineRule="auto"/>
        <w:ind w:left="567" w:hanging="567"/>
        <w:rPr>
          <w:rFonts w:asciiTheme="minorHAnsi" w:hAnsiTheme="minorHAnsi" w:cstheme="minorHAnsi"/>
          <w:b/>
          <w:bCs/>
          <w:smallCaps/>
          <w:color w:val="000000"/>
          <w:sz w:val="18"/>
          <w:szCs w:val="18"/>
        </w:rPr>
      </w:pPr>
    </w:p>
    <w:p w:rsidR="00DF7C6D" w:rsidRDefault="00DF7C6D" w:rsidP="00DA5C98">
      <w:pPr>
        <w:shd w:val="clear" w:color="auto" w:fill="FFFFFF"/>
        <w:tabs>
          <w:tab w:val="right" w:leader="dot" w:pos="10489"/>
        </w:tabs>
        <w:spacing w:after="0" w:line="240" w:lineRule="auto"/>
        <w:ind w:left="567" w:hanging="567"/>
        <w:rPr>
          <w:rFonts w:asciiTheme="minorHAnsi" w:hAnsiTheme="minorHAnsi" w:cstheme="minorHAnsi"/>
          <w:b/>
          <w:bCs/>
          <w:smallCaps/>
          <w:color w:val="000000"/>
          <w:sz w:val="18"/>
          <w:szCs w:val="18"/>
        </w:rPr>
      </w:pPr>
    </w:p>
    <w:p w:rsidR="00DF7C6D" w:rsidRDefault="00DF7C6D" w:rsidP="00DA5C98">
      <w:pPr>
        <w:shd w:val="clear" w:color="auto" w:fill="FFFFFF"/>
        <w:tabs>
          <w:tab w:val="right" w:leader="dot" w:pos="10489"/>
        </w:tabs>
        <w:spacing w:after="0" w:line="240" w:lineRule="auto"/>
        <w:ind w:left="567" w:hanging="567"/>
        <w:rPr>
          <w:rFonts w:asciiTheme="minorHAnsi" w:hAnsiTheme="minorHAnsi" w:cstheme="minorHAnsi"/>
          <w:b/>
          <w:bCs/>
          <w:smallCaps/>
          <w:color w:val="000000"/>
          <w:sz w:val="18"/>
          <w:szCs w:val="18"/>
        </w:rPr>
      </w:pPr>
    </w:p>
    <w:p w:rsidR="00DF7C6D" w:rsidRDefault="00DF7C6D" w:rsidP="00DA5C98">
      <w:pPr>
        <w:shd w:val="clear" w:color="auto" w:fill="FFFFFF"/>
        <w:tabs>
          <w:tab w:val="right" w:leader="dot" w:pos="10489"/>
        </w:tabs>
        <w:spacing w:after="0" w:line="240" w:lineRule="auto"/>
        <w:ind w:left="567" w:hanging="567"/>
        <w:rPr>
          <w:rFonts w:asciiTheme="minorHAnsi" w:hAnsiTheme="minorHAnsi" w:cstheme="minorHAnsi"/>
          <w:b/>
          <w:bCs/>
          <w:smallCaps/>
          <w:color w:val="000000"/>
          <w:sz w:val="18"/>
          <w:szCs w:val="18"/>
        </w:rPr>
      </w:pPr>
    </w:p>
    <w:p w:rsidR="00DF7C6D" w:rsidRDefault="00DF7C6D" w:rsidP="00DA5C98">
      <w:pPr>
        <w:shd w:val="clear" w:color="auto" w:fill="FFFFFF"/>
        <w:tabs>
          <w:tab w:val="right" w:leader="dot" w:pos="10489"/>
        </w:tabs>
        <w:spacing w:after="0" w:line="240" w:lineRule="auto"/>
        <w:ind w:left="567" w:hanging="567"/>
        <w:rPr>
          <w:rFonts w:asciiTheme="minorHAnsi" w:hAnsiTheme="minorHAnsi" w:cstheme="minorHAnsi"/>
          <w:b/>
          <w:bCs/>
          <w:smallCaps/>
          <w:color w:val="000000"/>
          <w:sz w:val="18"/>
          <w:szCs w:val="18"/>
        </w:rPr>
      </w:pPr>
    </w:p>
    <w:p w:rsidR="00DF7C6D" w:rsidRDefault="00DF7C6D" w:rsidP="00DA5C98">
      <w:pPr>
        <w:shd w:val="clear" w:color="auto" w:fill="FFFFFF"/>
        <w:tabs>
          <w:tab w:val="right" w:leader="dot" w:pos="10489"/>
        </w:tabs>
        <w:spacing w:after="0" w:line="240" w:lineRule="auto"/>
        <w:ind w:left="567" w:hanging="567"/>
        <w:rPr>
          <w:rFonts w:asciiTheme="minorHAnsi" w:hAnsiTheme="minorHAnsi" w:cstheme="minorHAnsi"/>
          <w:b/>
          <w:bCs/>
          <w:smallCaps/>
          <w:color w:val="000000"/>
          <w:sz w:val="18"/>
          <w:szCs w:val="18"/>
        </w:rPr>
      </w:pPr>
    </w:p>
    <w:p w:rsidR="00DF7C6D" w:rsidRDefault="00DF7C6D" w:rsidP="00DA5C98">
      <w:pPr>
        <w:shd w:val="clear" w:color="auto" w:fill="FFFFFF"/>
        <w:tabs>
          <w:tab w:val="right" w:leader="dot" w:pos="10489"/>
        </w:tabs>
        <w:spacing w:after="0" w:line="240" w:lineRule="auto"/>
        <w:ind w:left="567" w:hanging="567"/>
        <w:rPr>
          <w:rFonts w:asciiTheme="minorHAnsi" w:hAnsiTheme="minorHAnsi" w:cstheme="minorHAnsi"/>
          <w:b/>
          <w:bCs/>
          <w:smallCaps/>
          <w:color w:val="000000"/>
          <w:sz w:val="18"/>
          <w:szCs w:val="18"/>
        </w:rPr>
      </w:pPr>
    </w:p>
    <w:p w:rsidR="00DF7C6D" w:rsidRDefault="00DF7C6D" w:rsidP="00DA5C98">
      <w:pPr>
        <w:shd w:val="clear" w:color="auto" w:fill="FFFFFF"/>
        <w:tabs>
          <w:tab w:val="right" w:leader="dot" w:pos="10489"/>
        </w:tabs>
        <w:spacing w:after="0" w:line="240" w:lineRule="auto"/>
        <w:ind w:left="567" w:hanging="567"/>
        <w:rPr>
          <w:rFonts w:asciiTheme="minorHAnsi" w:hAnsiTheme="minorHAnsi" w:cstheme="minorHAnsi"/>
          <w:b/>
          <w:bCs/>
          <w:smallCaps/>
          <w:color w:val="000000"/>
          <w:sz w:val="18"/>
          <w:szCs w:val="18"/>
        </w:rPr>
      </w:pPr>
    </w:p>
    <w:p w:rsidR="00DF7C6D" w:rsidRDefault="00DF7C6D" w:rsidP="00DA5C98">
      <w:pPr>
        <w:shd w:val="clear" w:color="auto" w:fill="FFFFFF"/>
        <w:tabs>
          <w:tab w:val="right" w:leader="dot" w:pos="10489"/>
        </w:tabs>
        <w:spacing w:after="0" w:line="240" w:lineRule="auto"/>
        <w:ind w:left="567" w:hanging="567"/>
        <w:rPr>
          <w:rFonts w:asciiTheme="minorHAnsi" w:hAnsiTheme="minorHAnsi" w:cstheme="minorHAnsi"/>
          <w:b/>
          <w:bCs/>
          <w:smallCaps/>
          <w:color w:val="000000"/>
          <w:sz w:val="18"/>
          <w:szCs w:val="18"/>
        </w:rPr>
      </w:pPr>
    </w:p>
    <w:p w:rsidR="00DF7C6D" w:rsidRDefault="00DF7C6D" w:rsidP="00DA5C98">
      <w:pPr>
        <w:shd w:val="clear" w:color="auto" w:fill="FFFFFF"/>
        <w:tabs>
          <w:tab w:val="right" w:leader="dot" w:pos="10489"/>
        </w:tabs>
        <w:spacing w:after="0" w:line="240" w:lineRule="auto"/>
        <w:ind w:left="567" w:hanging="567"/>
        <w:rPr>
          <w:rFonts w:asciiTheme="minorHAnsi" w:hAnsiTheme="minorHAnsi" w:cstheme="minorHAnsi"/>
          <w:b/>
          <w:bCs/>
          <w:smallCaps/>
          <w:color w:val="000000"/>
          <w:sz w:val="18"/>
          <w:szCs w:val="18"/>
        </w:rPr>
      </w:pPr>
    </w:p>
    <w:p w:rsidR="00DF7C6D" w:rsidRDefault="00DF7C6D" w:rsidP="00DA5C98">
      <w:pPr>
        <w:shd w:val="clear" w:color="auto" w:fill="FFFFFF"/>
        <w:tabs>
          <w:tab w:val="right" w:leader="dot" w:pos="10489"/>
        </w:tabs>
        <w:spacing w:after="0" w:line="240" w:lineRule="auto"/>
        <w:ind w:left="567" w:hanging="567"/>
        <w:rPr>
          <w:rFonts w:asciiTheme="minorHAnsi" w:hAnsiTheme="minorHAnsi" w:cstheme="minorHAnsi"/>
          <w:b/>
          <w:bCs/>
          <w:smallCaps/>
          <w:color w:val="000000"/>
          <w:sz w:val="18"/>
          <w:szCs w:val="18"/>
        </w:rPr>
      </w:pPr>
    </w:p>
    <w:p w:rsidR="00DF7C6D" w:rsidRDefault="00DF7C6D" w:rsidP="00DA5C98">
      <w:pPr>
        <w:shd w:val="clear" w:color="auto" w:fill="FFFFFF"/>
        <w:tabs>
          <w:tab w:val="right" w:leader="dot" w:pos="10489"/>
        </w:tabs>
        <w:spacing w:after="0" w:line="240" w:lineRule="auto"/>
        <w:ind w:left="567" w:hanging="567"/>
        <w:rPr>
          <w:rFonts w:asciiTheme="minorHAnsi" w:hAnsiTheme="minorHAnsi" w:cstheme="minorHAnsi"/>
          <w:b/>
          <w:bCs/>
          <w:smallCaps/>
          <w:color w:val="000000"/>
          <w:sz w:val="18"/>
          <w:szCs w:val="18"/>
        </w:rPr>
      </w:pPr>
    </w:p>
    <w:p w:rsidR="00DF7C6D" w:rsidRDefault="00DF7C6D" w:rsidP="00DA5C98">
      <w:pPr>
        <w:shd w:val="clear" w:color="auto" w:fill="FFFFFF"/>
        <w:tabs>
          <w:tab w:val="right" w:leader="dot" w:pos="10489"/>
        </w:tabs>
        <w:spacing w:after="0" w:line="240" w:lineRule="auto"/>
        <w:ind w:left="567" w:hanging="567"/>
        <w:rPr>
          <w:rFonts w:asciiTheme="minorHAnsi" w:hAnsiTheme="minorHAnsi" w:cstheme="minorHAnsi"/>
          <w:b/>
          <w:bCs/>
          <w:smallCaps/>
          <w:color w:val="000000"/>
          <w:sz w:val="18"/>
          <w:szCs w:val="18"/>
        </w:rPr>
      </w:pPr>
    </w:p>
    <w:p w:rsidR="00DF7C6D" w:rsidRDefault="00DF7C6D" w:rsidP="00DA5C98">
      <w:pPr>
        <w:shd w:val="clear" w:color="auto" w:fill="FFFFFF"/>
        <w:tabs>
          <w:tab w:val="right" w:leader="dot" w:pos="10489"/>
        </w:tabs>
        <w:spacing w:after="0" w:line="240" w:lineRule="auto"/>
        <w:ind w:left="567" w:hanging="567"/>
        <w:rPr>
          <w:rFonts w:asciiTheme="minorHAnsi" w:hAnsiTheme="minorHAnsi" w:cstheme="minorHAnsi"/>
          <w:b/>
          <w:bCs/>
          <w:smallCaps/>
          <w:color w:val="000000"/>
          <w:sz w:val="18"/>
          <w:szCs w:val="18"/>
        </w:rPr>
      </w:pPr>
    </w:p>
    <w:p w:rsidR="00DF7C6D" w:rsidRDefault="00DF7C6D" w:rsidP="00DA5C98">
      <w:pPr>
        <w:shd w:val="clear" w:color="auto" w:fill="FFFFFF"/>
        <w:tabs>
          <w:tab w:val="right" w:leader="dot" w:pos="10489"/>
        </w:tabs>
        <w:spacing w:after="0" w:line="240" w:lineRule="auto"/>
        <w:ind w:left="567" w:hanging="567"/>
        <w:rPr>
          <w:rFonts w:asciiTheme="minorHAnsi" w:hAnsiTheme="minorHAnsi" w:cstheme="minorHAnsi"/>
          <w:b/>
          <w:bCs/>
          <w:smallCaps/>
          <w:color w:val="000000"/>
          <w:sz w:val="18"/>
          <w:szCs w:val="18"/>
        </w:rPr>
      </w:pPr>
    </w:p>
    <w:p w:rsidR="00DF7C6D" w:rsidRDefault="00DF7C6D" w:rsidP="00DA5C98">
      <w:pPr>
        <w:shd w:val="clear" w:color="auto" w:fill="FFFFFF"/>
        <w:tabs>
          <w:tab w:val="right" w:leader="dot" w:pos="10489"/>
        </w:tabs>
        <w:spacing w:after="0" w:line="240" w:lineRule="auto"/>
        <w:ind w:left="567" w:hanging="567"/>
        <w:rPr>
          <w:rFonts w:asciiTheme="minorHAnsi" w:hAnsiTheme="minorHAnsi" w:cstheme="minorHAnsi"/>
          <w:b/>
          <w:bCs/>
          <w:smallCaps/>
          <w:color w:val="000000"/>
          <w:sz w:val="18"/>
          <w:szCs w:val="18"/>
        </w:rPr>
      </w:pPr>
    </w:p>
    <w:p w:rsidR="00DF7C6D" w:rsidRDefault="00DF7C6D" w:rsidP="00DA5C98">
      <w:pPr>
        <w:shd w:val="clear" w:color="auto" w:fill="FFFFFF"/>
        <w:tabs>
          <w:tab w:val="right" w:leader="dot" w:pos="10489"/>
        </w:tabs>
        <w:spacing w:after="0" w:line="240" w:lineRule="auto"/>
        <w:ind w:left="567" w:hanging="567"/>
        <w:rPr>
          <w:rFonts w:asciiTheme="minorHAnsi" w:hAnsiTheme="minorHAnsi" w:cstheme="minorHAnsi"/>
          <w:b/>
          <w:bCs/>
          <w:smallCaps/>
          <w:color w:val="000000"/>
          <w:sz w:val="18"/>
          <w:szCs w:val="18"/>
        </w:rPr>
      </w:pPr>
    </w:p>
    <w:p w:rsidR="00DF7C6D" w:rsidRDefault="00DF7C6D" w:rsidP="00DA5C98">
      <w:pPr>
        <w:shd w:val="clear" w:color="auto" w:fill="FFFFFF"/>
        <w:tabs>
          <w:tab w:val="right" w:leader="dot" w:pos="10489"/>
        </w:tabs>
        <w:spacing w:after="0" w:line="240" w:lineRule="auto"/>
        <w:ind w:left="567" w:hanging="567"/>
        <w:rPr>
          <w:rFonts w:asciiTheme="minorHAnsi" w:hAnsiTheme="minorHAnsi" w:cstheme="minorHAnsi"/>
          <w:b/>
          <w:bCs/>
          <w:smallCaps/>
          <w:color w:val="000000"/>
          <w:sz w:val="18"/>
          <w:szCs w:val="18"/>
        </w:rPr>
      </w:pPr>
    </w:p>
    <w:p w:rsidR="00DF7C6D" w:rsidRDefault="00DF7C6D" w:rsidP="00DA5C98">
      <w:pPr>
        <w:shd w:val="clear" w:color="auto" w:fill="FFFFFF"/>
        <w:tabs>
          <w:tab w:val="right" w:leader="dot" w:pos="10489"/>
        </w:tabs>
        <w:spacing w:after="0" w:line="240" w:lineRule="auto"/>
        <w:ind w:left="567" w:hanging="567"/>
        <w:rPr>
          <w:rFonts w:asciiTheme="minorHAnsi" w:hAnsiTheme="minorHAnsi" w:cstheme="minorHAnsi"/>
          <w:b/>
          <w:bCs/>
          <w:smallCaps/>
          <w:color w:val="000000"/>
          <w:sz w:val="18"/>
          <w:szCs w:val="18"/>
        </w:rPr>
      </w:pPr>
    </w:p>
    <w:p w:rsidR="00DF7C6D" w:rsidRDefault="00DF7C6D" w:rsidP="00DA5C98">
      <w:pPr>
        <w:shd w:val="clear" w:color="auto" w:fill="FFFFFF"/>
        <w:tabs>
          <w:tab w:val="right" w:leader="dot" w:pos="10489"/>
        </w:tabs>
        <w:spacing w:after="0" w:line="240" w:lineRule="auto"/>
        <w:ind w:left="567" w:hanging="567"/>
        <w:rPr>
          <w:rFonts w:asciiTheme="minorHAnsi" w:hAnsiTheme="minorHAnsi" w:cstheme="minorHAnsi"/>
          <w:b/>
          <w:bCs/>
          <w:smallCaps/>
          <w:color w:val="000000"/>
          <w:sz w:val="18"/>
          <w:szCs w:val="18"/>
        </w:rPr>
      </w:pPr>
    </w:p>
    <w:p w:rsidR="00DF7C6D" w:rsidRDefault="00DF7C6D" w:rsidP="00DA5C98">
      <w:pPr>
        <w:shd w:val="clear" w:color="auto" w:fill="FFFFFF"/>
        <w:tabs>
          <w:tab w:val="right" w:leader="dot" w:pos="10489"/>
        </w:tabs>
        <w:spacing w:after="0" w:line="240" w:lineRule="auto"/>
        <w:ind w:left="567" w:hanging="567"/>
        <w:rPr>
          <w:rFonts w:asciiTheme="minorHAnsi" w:hAnsiTheme="minorHAnsi" w:cstheme="minorHAnsi"/>
          <w:b/>
          <w:bCs/>
          <w:smallCaps/>
          <w:color w:val="000000"/>
          <w:sz w:val="18"/>
          <w:szCs w:val="18"/>
        </w:rPr>
      </w:pPr>
    </w:p>
    <w:p w:rsidR="008B0390" w:rsidRDefault="008B0390" w:rsidP="00DA5C98">
      <w:pPr>
        <w:shd w:val="clear" w:color="auto" w:fill="FFFFFF"/>
        <w:tabs>
          <w:tab w:val="right" w:leader="dot" w:pos="10489"/>
        </w:tabs>
        <w:spacing w:after="0" w:line="240" w:lineRule="auto"/>
        <w:ind w:left="567" w:hanging="567"/>
        <w:rPr>
          <w:rFonts w:asciiTheme="minorHAnsi" w:hAnsiTheme="minorHAnsi" w:cstheme="minorHAnsi"/>
          <w:b/>
          <w:bCs/>
          <w:smallCaps/>
          <w:color w:val="000000"/>
          <w:sz w:val="18"/>
          <w:szCs w:val="18"/>
        </w:rPr>
      </w:pPr>
    </w:p>
    <w:p w:rsidR="008B0390" w:rsidRDefault="008B0390" w:rsidP="00DA5C98">
      <w:pPr>
        <w:shd w:val="clear" w:color="auto" w:fill="FFFFFF"/>
        <w:tabs>
          <w:tab w:val="right" w:leader="dot" w:pos="10489"/>
        </w:tabs>
        <w:spacing w:after="0" w:line="240" w:lineRule="auto"/>
        <w:ind w:left="567" w:hanging="567"/>
        <w:rPr>
          <w:rFonts w:asciiTheme="minorHAnsi" w:hAnsiTheme="minorHAnsi" w:cstheme="minorHAnsi"/>
          <w:b/>
          <w:bCs/>
          <w:smallCaps/>
          <w:color w:val="000000"/>
          <w:sz w:val="18"/>
          <w:szCs w:val="18"/>
        </w:rPr>
      </w:pPr>
    </w:p>
    <w:p w:rsidR="008B0390" w:rsidRDefault="008B0390" w:rsidP="00DA5C98">
      <w:pPr>
        <w:shd w:val="clear" w:color="auto" w:fill="FFFFFF"/>
        <w:tabs>
          <w:tab w:val="right" w:leader="dot" w:pos="10489"/>
        </w:tabs>
        <w:spacing w:after="0" w:line="240" w:lineRule="auto"/>
        <w:ind w:left="567" w:hanging="567"/>
        <w:rPr>
          <w:rFonts w:asciiTheme="minorHAnsi" w:hAnsiTheme="minorHAnsi" w:cstheme="minorHAnsi"/>
          <w:b/>
          <w:bCs/>
          <w:smallCaps/>
          <w:color w:val="000000"/>
          <w:sz w:val="18"/>
          <w:szCs w:val="18"/>
        </w:rPr>
      </w:pPr>
    </w:p>
    <w:p w:rsidR="008B0390" w:rsidRDefault="008B0390" w:rsidP="00DA5C98">
      <w:pPr>
        <w:shd w:val="clear" w:color="auto" w:fill="FFFFFF"/>
        <w:tabs>
          <w:tab w:val="right" w:leader="dot" w:pos="10489"/>
        </w:tabs>
        <w:spacing w:after="0" w:line="240" w:lineRule="auto"/>
        <w:ind w:left="567" w:hanging="567"/>
        <w:rPr>
          <w:rFonts w:asciiTheme="minorHAnsi" w:hAnsiTheme="minorHAnsi" w:cstheme="minorHAnsi"/>
          <w:b/>
          <w:bCs/>
          <w:smallCaps/>
          <w:color w:val="000000"/>
          <w:sz w:val="18"/>
          <w:szCs w:val="18"/>
        </w:rPr>
      </w:pPr>
    </w:p>
    <w:p w:rsidR="00DF7C6D" w:rsidRDefault="00DF7C6D" w:rsidP="00DA5C98">
      <w:pPr>
        <w:shd w:val="clear" w:color="auto" w:fill="FFFFFF"/>
        <w:tabs>
          <w:tab w:val="right" w:leader="dot" w:pos="10489"/>
        </w:tabs>
        <w:spacing w:after="0" w:line="240" w:lineRule="auto"/>
        <w:ind w:left="567" w:hanging="567"/>
        <w:rPr>
          <w:rFonts w:asciiTheme="minorHAnsi" w:hAnsiTheme="minorHAnsi" w:cstheme="minorHAnsi"/>
          <w:b/>
          <w:bCs/>
          <w:smallCaps/>
          <w:color w:val="000000"/>
          <w:sz w:val="18"/>
          <w:szCs w:val="18"/>
        </w:rPr>
      </w:pPr>
    </w:p>
    <w:p w:rsidR="00DF7C6D" w:rsidRDefault="00DF7C6D" w:rsidP="00DA5C98">
      <w:pPr>
        <w:shd w:val="clear" w:color="auto" w:fill="FFFFFF"/>
        <w:tabs>
          <w:tab w:val="right" w:leader="dot" w:pos="10489"/>
        </w:tabs>
        <w:spacing w:after="0" w:line="240" w:lineRule="auto"/>
        <w:ind w:left="567" w:hanging="567"/>
        <w:rPr>
          <w:rFonts w:asciiTheme="minorHAnsi" w:hAnsiTheme="minorHAnsi" w:cstheme="minorHAnsi"/>
          <w:b/>
          <w:bCs/>
          <w:smallCaps/>
          <w:color w:val="000000"/>
          <w:sz w:val="18"/>
          <w:szCs w:val="18"/>
        </w:rPr>
      </w:pPr>
    </w:p>
    <w:p w:rsidR="00DF7C6D" w:rsidRDefault="00DF7C6D" w:rsidP="00DA5C98">
      <w:pPr>
        <w:shd w:val="clear" w:color="auto" w:fill="FFFFFF"/>
        <w:tabs>
          <w:tab w:val="right" w:leader="dot" w:pos="10489"/>
        </w:tabs>
        <w:spacing w:after="0" w:line="240" w:lineRule="auto"/>
        <w:ind w:left="567" w:hanging="567"/>
        <w:rPr>
          <w:rFonts w:asciiTheme="minorHAnsi" w:hAnsiTheme="minorHAnsi" w:cstheme="minorHAnsi"/>
          <w:b/>
          <w:bCs/>
          <w:smallCaps/>
          <w:color w:val="000000"/>
          <w:sz w:val="18"/>
          <w:szCs w:val="18"/>
        </w:rPr>
      </w:pPr>
    </w:p>
    <w:p w:rsidR="00DF7C6D" w:rsidRDefault="00DF7C6D" w:rsidP="00DA5C98">
      <w:pPr>
        <w:shd w:val="clear" w:color="auto" w:fill="FFFFFF"/>
        <w:tabs>
          <w:tab w:val="right" w:leader="dot" w:pos="10489"/>
        </w:tabs>
        <w:spacing w:after="0" w:line="240" w:lineRule="auto"/>
        <w:ind w:left="567" w:hanging="567"/>
        <w:rPr>
          <w:rFonts w:asciiTheme="minorHAnsi" w:hAnsiTheme="minorHAnsi" w:cstheme="minorHAnsi"/>
          <w:b/>
          <w:bCs/>
          <w:smallCaps/>
          <w:color w:val="000000"/>
          <w:sz w:val="18"/>
          <w:szCs w:val="18"/>
        </w:rPr>
      </w:pPr>
    </w:p>
    <w:p w:rsidR="00DF7C6D" w:rsidRDefault="00DF7C6D" w:rsidP="00DA5C98">
      <w:pPr>
        <w:shd w:val="clear" w:color="auto" w:fill="FFFFFF"/>
        <w:tabs>
          <w:tab w:val="right" w:leader="dot" w:pos="10489"/>
        </w:tabs>
        <w:spacing w:after="0" w:line="240" w:lineRule="auto"/>
        <w:ind w:left="567" w:hanging="567"/>
        <w:rPr>
          <w:rFonts w:asciiTheme="minorHAnsi" w:hAnsiTheme="minorHAnsi" w:cstheme="minorHAnsi"/>
          <w:b/>
          <w:bCs/>
          <w:smallCaps/>
          <w:color w:val="000000"/>
          <w:sz w:val="18"/>
          <w:szCs w:val="18"/>
        </w:rPr>
      </w:pPr>
    </w:p>
    <w:p w:rsidR="00DF7C6D" w:rsidRDefault="00DF7C6D" w:rsidP="00DA5C98">
      <w:pPr>
        <w:shd w:val="clear" w:color="auto" w:fill="FFFFFF"/>
        <w:tabs>
          <w:tab w:val="right" w:leader="dot" w:pos="10489"/>
        </w:tabs>
        <w:spacing w:after="0" w:line="240" w:lineRule="auto"/>
        <w:ind w:left="567" w:hanging="567"/>
        <w:rPr>
          <w:rFonts w:asciiTheme="minorHAnsi" w:hAnsiTheme="minorHAnsi" w:cstheme="minorHAnsi"/>
          <w:b/>
          <w:bCs/>
          <w:smallCaps/>
          <w:color w:val="000000"/>
          <w:sz w:val="18"/>
          <w:szCs w:val="18"/>
        </w:rPr>
      </w:pPr>
    </w:p>
    <w:p w:rsidR="00DF7C6D" w:rsidRDefault="00DF7C6D" w:rsidP="00DA5C98">
      <w:pPr>
        <w:shd w:val="clear" w:color="auto" w:fill="FFFFFF"/>
        <w:tabs>
          <w:tab w:val="right" w:leader="dot" w:pos="10489"/>
        </w:tabs>
        <w:spacing w:after="0" w:line="240" w:lineRule="auto"/>
        <w:ind w:left="567" w:hanging="567"/>
        <w:rPr>
          <w:rFonts w:asciiTheme="minorHAnsi" w:hAnsiTheme="minorHAnsi" w:cstheme="minorHAnsi"/>
          <w:b/>
          <w:bCs/>
          <w:smallCaps/>
          <w:color w:val="000000"/>
          <w:sz w:val="18"/>
          <w:szCs w:val="18"/>
        </w:rPr>
      </w:pPr>
    </w:p>
    <w:p w:rsidR="00DF7C6D" w:rsidRDefault="00DF7C6D" w:rsidP="00DA5C98">
      <w:pPr>
        <w:shd w:val="clear" w:color="auto" w:fill="FFFFFF"/>
        <w:tabs>
          <w:tab w:val="right" w:leader="dot" w:pos="10489"/>
        </w:tabs>
        <w:spacing w:after="0" w:line="240" w:lineRule="auto"/>
        <w:ind w:left="567" w:hanging="567"/>
        <w:rPr>
          <w:rFonts w:asciiTheme="minorHAnsi" w:hAnsiTheme="minorHAnsi" w:cstheme="minorHAnsi"/>
          <w:b/>
          <w:bCs/>
          <w:smallCaps/>
          <w:color w:val="000000"/>
          <w:sz w:val="18"/>
          <w:szCs w:val="18"/>
        </w:rPr>
      </w:pPr>
    </w:p>
    <w:p w:rsidR="00296855" w:rsidRPr="00052BA3" w:rsidRDefault="00D620A7" w:rsidP="00787B09">
      <w:pPr>
        <w:pStyle w:val="ListeParagraf"/>
        <w:numPr>
          <w:ilvl w:val="0"/>
          <w:numId w:val="4"/>
        </w:numPr>
        <w:pBdr>
          <w:bottom w:val="single" w:sz="12" w:space="14" w:color="auto"/>
        </w:pBdr>
        <w:shd w:val="clear" w:color="auto" w:fill="FFFFFF"/>
        <w:outlineLvl w:val="1"/>
        <w:rPr>
          <w:rFonts w:asciiTheme="minorHAnsi" w:hAnsiTheme="minorHAnsi"/>
        </w:rPr>
      </w:pPr>
      <w:bookmarkStart w:id="4" w:name="_Toc83199583"/>
      <w:bookmarkStart w:id="5" w:name="_Toc83199781"/>
      <w:bookmarkStart w:id="6" w:name="_Toc89083504"/>
      <w:bookmarkStart w:id="7" w:name="_Toc122896367"/>
      <w:r w:rsidRPr="00052BA3">
        <w:rPr>
          <w:rFonts w:asciiTheme="minorHAnsi" w:hAnsiTheme="minorHAnsi" w:cstheme="minorHAnsi"/>
          <w:b/>
          <w:bCs/>
          <w:color w:val="365F91" w:themeColor="accent1" w:themeShade="BF"/>
        </w:rPr>
        <w:lastRenderedPageBreak/>
        <w:t>GENEL BİLGİLER</w:t>
      </w:r>
      <w:bookmarkEnd w:id="4"/>
      <w:bookmarkEnd w:id="5"/>
      <w:bookmarkEnd w:id="6"/>
      <w:bookmarkEnd w:id="7"/>
    </w:p>
    <w:p w:rsidR="00296855" w:rsidRPr="00052BA3" w:rsidRDefault="00296855" w:rsidP="00787B09">
      <w:pPr>
        <w:spacing w:after="0" w:line="240" w:lineRule="auto"/>
        <w:rPr>
          <w:rFonts w:asciiTheme="minorHAnsi" w:hAnsiTheme="minorHAnsi"/>
        </w:rPr>
      </w:pPr>
      <w:bookmarkStart w:id="8" w:name="_Toc170721331"/>
      <w:bookmarkEnd w:id="8"/>
    </w:p>
    <w:p w:rsidR="00D620A7" w:rsidRPr="00052BA3" w:rsidRDefault="002D2121" w:rsidP="00787B09">
      <w:pPr>
        <w:pStyle w:val="ListeParagraf"/>
        <w:numPr>
          <w:ilvl w:val="0"/>
          <w:numId w:val="5"/>
        </w:numPr>
        <w:shd w:val="clear" w:color="auto" w:fill="FFFFFF"/>
        <w:spacing w:before="100" w:beforeAutospacing="1"/>
        <w:ind w:left="1134"/>
        <w:outlineLvl w:val="1"/>
        <w:rPr>
          <w:rFonts w:asciiTheme="minorHAnsi" w:eastAsia="Arial" w:hAnsiTheme="minorHAnsi" w:cstheme="minorHAnsi"/>
          <w:b/>
          <w:color w:val="1F497D" w:themeColor="text2"/>
          <w:lang w:eastAsia="en-US"/>
        </w:rPr>
      </w:pPr>
      <w:bookmarkStart w:id="9" w:name="_Toc83199584"/>
      <w:bookmarkStart w:id="10" w:name="_Toc83199782"/>
      <w:bookmarkStart w:id="11" w:name="_Toc89083505"/>
      <w:bookmarkStart w:id="12" w:name="_Toc122896368"/>
      <w:r w:rsidRPr="00052BA3">
        <w:rPr>
          <w:rFonts w:asciiTheme="minorHAnsi" w:eastAsia="Arial" w:hAnsiTheme="minorHAnsi" w:cstheme="minorHAnsi"/>
          <w:b/>
          <w:color w:val="1F497D" w:themeColor="text2"/>
          <w:lang w:eastAsia="en-US"/>
        </w:rPr>
        <w:t>MİSYON VE VİZYON</w:t>
      </w:r>
      <w:bookmarkEnd w:id="9"/>
      <w:bookmarkEnd w:id="10"/>
      <w:bookmarkEnd w:id="11"/>
      <w:bookmarkEnd w:id="12"/>
    </w:p>
    <w:p w:rsidR="00DF7C6D" w:rsidRPr="00052BA3" w:rsidRDefault="00DF7C6D" w:rsidP="00787B09">
      <w:pPr>
        <w:spacing w:after="0" w:line="240" w:lineRule="auto"/>
        <w:rPr>
          <w:rFonts w:asciiTheme="minorHAnsi" w:eastAsia="Arial" w:hAnsiTheme="minorHAnsi" w:cstheme="minorHAnsi"/>
          <w:b/>
          <w:color w:val="1EACE3"/>
          <w:sz w:val="28"/>
        </w:rPr>
      </w:pPr>
    </w:p>
    <w:p w:rsidR="00EC2CC2" w:rsidRPr="000273E6" w:rsidRDefault="00EC2CC2" w:rsidP="000273E6">
      <w:pPr>
        <w:widowControl w:val="0"/>
        <w:autoSpaceDE w:val="0"/>
        <w:autoSpaceDN w:val="0"/>
        <w:spacing w:before="91" w:after="0" w:line="240" w:lineRule="auto"/>
        <w:ind w:left="1774"/>
        <w:rPr>
          <w:rFonts w:asciiTheme="minorHAnsi" w:eastAsia="Times New Roman" w:hAnsiTheme="minorHAnsi" w:cstheme="minorHAnsi"/>
          <w:b/>
          <w:color w:val="1F497D" w:themeColor="text2"/>
          <w:sz w:val="24"/>
          <w:szCs w:val="24"/>
          <w:lang w:eastAsia="tr-TR"/>
        </w:rPr>
      </w:pPr>
    </w:p>
    <w:p w:rsidR="000273E6" w:rsidRPr="000273E6" w:rsidRDefault="000273E6" w:rsidP="000273E6">
      <w:pPr>
        <w:pStyle w:val="ListeParagraf"/>
        <w:numPr>
          <w:ilvl w:val="0"/>
          <w:numId w:val="23"/>
        </w:numPr>
        <w:tabs>
          <w:tab w:val="left" w:pos="2575"/>
          <w:tab w:val="left" w:pos="7331"/>
          <w:tab w:val="left" w:pos="8451"/>
          <w:tab w:val="left" w:pos="20946"/>
          <w:tab w:val="left" w:pos="21846"/>
        </w:tabs>
        <w:jc w:val="both"/>
        <w:rPr>
          <w:rFonts w:asciiTheme="minorHAnsi" w:hAnsiTheme="minorHAnsi" w:cs="Calibri"/>
          <w:b/>
          <w:bCs/>
          <w:color w:val="1F497D" w:themeColor="text2"/>
          <w:sz w:val="32"/>
          <w:szCs w:val="32"/>
        </w:rPr>
      </w:pPr>
      <w:r w:rsidRPr="000273E6">
        <w:rPr>
          <w:rFonts w:asciiTheme="minorHAnsi" w:hAnsiTheme="minorHAnsi" w:cs="Calibri"/>
          <w:b/>
          <w:bCs/>
          <w:color w:val="1F497D" w:themeColor="text2"/>
          <w:sz w:val="32"/>
          <w:szCs w:val="32"/>
        </w:rPr>
        <w:t xml:space="preserve">Misyonumuz </w:t>
      </w:r>
    </w:p>
    <w:p w:rsidR="003C05BD" w:rsidRPr="003C05BD" w:rsidRDefault="003C05BD" w:rsidP="003C05BD">
      <w:pPr>
        <w:widowControl w:val="0"/>
        <w:autoSpaceDE w:val="0"/>
        <w:autoSpaceDN w:val="0"/>
        <w:spacing w:before="91" w:after="0" w:line="240" w:lineRule="auto"/>
        <w:ind w:left="708"/>
        <w:rPr>
          <w:rFonts w:asciiTheme="minorHAnsi" w:eastAsia="Times New Roman" w:hAnsiTheme="minorHAnsi" w:cstheme="minorHAnsi"/>
          <w:b/>
          <w:color w:val="1F497D" w:themeColor="text2"/>
          <w:sz w:val="24"/>
          <w:szCs w:val="24"/>
          <w:lang w:eastAsia="tr-TR"/>
        </w:rPr>
      </w:pPr>
      <w:r w:rsidRPr="003C05BD">
        <w:rPr>
          <w:rFonts w:asciiTheme="minorHAnsi" w:eastAsia="Times New Roman" w:hAnsiTheme="minorHAnsi" w:cstheme="minorHAnsi"/>
          <w:b/>
          <w:color w:val="1F497D" w:themeColor="text2"/>
          <w:sz w:val="24"/>
          <w:szCs w:val="24"/>
          <w:lang w:eastAsia="tr-TR"/>
        </w:rPr>
        <w:t xml:space="preserve">Güçlü araştırma alt yapımız ve alanında etkin ve yetkin akademik personelimiz ile </w:t>
      </w:r>
    </w:p>
    <w:p w:rsidR="003C05BD" w:rsidRPr="003C05BD" w:rsidRDefault="003C05BD" w:rsidP="003C05BD">
      <w:pPr>
        <w:widowControl w:val="0"/>
        <w:autoSpaceDE w:val="0"/>
        <w:autoSpaceDN w:val="0"/>
        <w:spacing w:before="91" w:after="0" w:line="240" w:lineRule="auto"/>
        <w:ind w:left="708"/>
        <w:rPr>
          <w:rFonts w:asciiTheme="minorHAnsi" w:eastAsia="Times New Roman" w:hAnsiTheme="minorHAnsi" w:cstheme="minorHAnsi"/>
          <w:b/>
          <w:color w:val="1F497D" w:themeColor="text2"/>
          <w:sz w:val="24"/>
          <w:szCs w:val="24"/>
          <w:lang w:eastAsia="tr-TR"/>
        </w:rPr>
      </w:pPr>
      <w:r w:rsidRPr="003C05BD">
        <w:rPr>
          <w:rFonts w:asciiTheme="minorHAnsi" w:eastAsia="Times New Roman" w:hAnsiTheme="minorHAnsi" w:cstheme="minorHAnsi"/>
          <w:b/>
          <w:color w:val="1F497D" w:themeColor="text2"/>
          <w:sz w:val="24"/>
          <w:szCs w:val="24"/>
          <w:lang w:eastAsia="tr-TR"/>
        </w:rPr>
        <w:t>•</w:t>
      </w:r>
      <w:r w:rsidRPr="003C05BD">
        <w:rPr>
          <w:rFonts w:asciiTheme="minorHAnsi" w:eastAsia="Times New Roman" w:hAnsiTheme="minorHAnsi" w:cstheme="minorHAnsi"/>
          <w:b/>
          <w:color w:val="1F497D" w:themeColor="text2"/>
          <w:sz w:val="24"/>
          <w:szCs w:val="24"/>
          <w:lang w:eastAsia="tr-TR"/>
        </w:rPr>
        <w:tab/>
        <w:t xml:space="preserve">Araştırma alanında uluslararası alanda tercih edilen, ülkede örnek, bölgede lider olmak, </w:t>
      </w:r>
    </w:p>
    <w:p w:rsidR="003C05BD" w:rsidRPr="003C05BD" w:rsidRDefault="003C05BD" w:rsidP="003C05BD">
      <w:pPr>
        <w:widowControl w:val="0"/>
        <w:autoSpaceDE w:val="0"/>
        <w:autoSpaceDN w:val="0"/>
        <w:spacing w:before="91" w:after="0" w:line="240" w:lineRule="auto"/>
        <w:ind w:left="708"/>
        <w:rPr>
          <w:rFonts w:asciiTheme="minorHAnsi" w:eastAsia="Times New Roman" w:hAnsiTheme="minorHAnsi" w:cstheme="minorHAnsi"/>
          <w:b/>
          <w:color w:val="1F497D" w:themeColor="text2"/>
          <w:sz w:val="24"/>
          <w:szCs w:val="24"/>
          <w:lang w:eastAsia="tr-TR"/>
        </w:rPr>
      </w:pPr>
      <w:r w:rsidRPr="003C05BD">
        <w:rPr>
          <w:rFonts w:asciiTheme="minorHAnsi" w:eastAsia="Times New Roman" w:hAnsiTheme="minorHAnsi" w:cstheme="minorHAnsi"/>
          <w:b/>
          <w:color w:val="1F497D" w:themeColor="text2"/>
          <w:sz w:val="24"/>
          <w:szCs w:val="24"/>
          <w:lang w:eastAsia="tr-TR"/>
        </w:rPr>
        <w:t>•</w:t>
      </w:r>
      <w:r w:rsidRPr="003C05BD">
        <w:rPr>
          <w:rFonts w:asciiTheme="minorHAnsi" w:eastAsia="Times New Roman" w:hAnsiTheme="minorHAnsi" w:cstheme="minorHAnsi"/>
          <w:b/>
          <w:color w:val="1F497D" w:themeColor="text2"/>
          <w:sz w:val="24"/>
          <w:szCs w:val="24"/>
          <w:lang w:eastAsia="tr-TR"/>
        </w:rPr>
        <w:tab/>
        <w:t>Girişimcilik alanında sektörde işbirlikçi ve öncü olmak,</w:t>
      </w:r>
    </w:p>
    <w:p w:rsidR="003C05BD" w:rsidRPr="003C05BD" w:rsidRDefault="003C05BD" w:rsidP="003C05BD">
      <w:pPr>
        <w:widowControl w:val="0"/>
        <w:autoSpaceDE w:val="0"/>
        <w:autoSpaceDN w:val="0"/>
        <w:spacing w:before="91" w:after="0" w:line="240" w:lineRule="auto"/>
        <w:ind w:left="708"/>
        <w:rPr>
          <w:rFonts w:asciiTheme="minorHAnsi" w:eastAsia="Times New Roman" w:hAnsiTheme="minorHAnsi" w:cstheme="minorHAnsi"/>
          <w:b/>
          <w:color w:val="1F497D" w:themeColor="text2"/>
          <w:sz w:val="24"/>
          <w:szCs w:val="24"/>
          <w:lang w:eastAsia="tr-TR"/>
        </w:rPr>
      </w:pPr>
      <w:r w:rsidRPr="003C05BD">
        <w:rPr>
          <w:rFonts w:asciiTheme="minorHAnsi" w:eastAsia="Times New Roman" w:hAnsiTheme="minorHAnsi" w:cstheme="minorHAnsi"/>
          <w:b/>
          <w:color w:val="1F497D" w:themeColor="text2"/>
          <w:sz w:val="24"/>
          <w:szCs w:val="24"/>
          <w:lang w:eastAsia="tr-TR"/>
        </w:rPr>
        <w:t>•</w:t>
      </w:r>
      <w:r w:rsidRPr="003C05BD">
        <w:rPr>
          <w:rFonts w:asciiTheme="minorHAnsi" w:eastAsia="Times New Roman" w:hAnsiTheme="minorHAnsi" w:cstheme="minorHAnsi"/>
          <w:b/>
          <w:color w:val="1F497D" w:themeColor="text2"/>
          <w:sz w:val="24"/>
          <w:szCs w:val="24"/>
          <w:lang w:eastAsia="tr-TR"/>
        </w:rPr>
        <w:tab/>
        <w:t xml:space="preserve">Eğitim alanında topluma araştırmacı, yenilikçi, yaratıcı bireyler kazandırmak, </w:t>
      </w:r>
    </w:p>
    <w:p w:rsidR="003C05BD" w:rsidRPr="003C05BD" w:rsidRDefault="003C05BD" w:rsidP="003C05BD">
      <w:pPr>
        <w:widowControl w:val="0"/>
        <w:autoSpaceDE w:val="0"/>
        <w:autoSpaceDN w:val="0"/>
        <w:spacing w:before="91" w:after="0" w:line="240" w:lineRule="auto"/>
        <w:ind w:left="708"/>
        <w:rPr>
          <w:rFonts w:asciiTheme="minorHAnsi" w:eastAsia="Times New Roman" w:hAnsiTheme="minorHAnsi" w:cstheme="minorHAnsi"/>
          <w:b/>
          <w:color w:val="1F497D" w:themeColor="text2"/>
          <w:sz w:val="24"/>
          <w:szCs w:val="24"/>
          <w:lang w:eastAsia="tr-TR"/>
        </w:rPr>
      </w:pPr>
      <w:r w:rsidRPr="003C05BD">
        <w:rPr>
          <w:rFonts w:asciiTheme="minorHAnsi" w:eastAsia="Times New Roman" w:hAnsiTheme="minorHAnsi" w:cstheme="minorHAnsi"/>
          <w:b/>
          <w:color w:val="1F497D" w:themeColor="text2"/>
          <w:sz w:val="24"/>
          <w:szCs w:val="24"/>
          <w:lang w:eastAsia="tr-TR"/>
        </w:rPr>
        <w:t>•</w:t>
      </w:r>
      <w:r w:rsidRPr="003C05BD">
        <w:rPr>
          <w:rFonts w:asciiTheme="minorHAnsi" w:eastAsia="Times New Roman" w:hAnsiTheme="minorHAnsi" w:cstheme="minorHAnsi"/>
          <w:b/>
          <w:color w:val="1F497D" w:themeColor="text2"/>
          <w:sz w:val="24"/>
          <w:szCs w:val="24"/>
          <w:lang w:eastAsia="tr-TR"/>
        </w:rPr>
        <w:tab/>
        <w:t xml:space="preserve">Toplumsal katkı alanında sürdürülebilir projeler ile topluma ve insanlığa hizmet vermek, </w:t>
      </w:r>
    </w:p>
    <w:p w:rsidR="000273E6" w:rsidRDefault="003C05BD" w:rsidP="003C05BD">
      <w:pPr>
        <w:widowControl w:val="0"/>
        <w:autoSpaceDE w:val="0"/>
        <w:autoSpaceDN w:val="0"/>
        <w:spacing w:before="91" w:after="0" w:line="240" w:lineRule="auto"/>
        <w:ind w:left="708"/>
        <w:rPr>
          <w:rFonts w:asciiTheme="minorHAnsi" w:eastAsia="Times New Roman" w:hAnsiTheme="minorHAnsi" w:cstheme="minorHAnsi"/>
          <w:b/>
          <w:color w:val="1F497D" w:themeColor="text2"/>
          <w:sz w:val="24"/>
          <w:szCs w:val="24"/>
          <w:lang w:eastAsia="tr-TR"/>
        </w:rPr>
      </w:pPr>
      <w:r w:rsidRPr="003C05BD">
        <w:rPr>
          <w:rFonts w:asciiTheme="minorHAnsi" w:eastAsia="Times New Roman" w:hAnsiTheme="minorHAnsi" w:cstheme="minorHAnsi"/>
          <w:b/>
          <w:color w:val="1F497D" w:themeColor="text2"/>
          <w:sz w:val="24"/>
          <w:szCs w:val="24"/>
          <w:lang w:eastAsia="tr-TR"/>
        </w:rPr>
        <w:t>•</w:t>
      </w:r>
      <w:r w:rsidRPr="003C05BD">
        <w:rPr>
          <w:rFonts w:asciiTheme="minorHAnsi" w:eastAsia="Times New Roman" w:hAnsiTheme="minorHAnsi" w:cstheme="minorHAnsi"/>
          <w:b/>
          <w:color w:val="1F497D" w:themeColor="text2"/>
          <w:sz w:val="24"/>
          <w:szCs w:val="24"/>
          <w:lang w:eastAsia="tr-TR"/>
        </w:rPr>
        <w:tab/>
        <w:t>Uluslararası işbirlikli projeler, nitelikli yayınlar, ikili anlaşmalar yaparak ülkemizi ve üniversitemizin akademik alanda tanınırlığını arttırmaktır.</w:t>
      </w:r>
    </w:p>
    <w:p w:rsidR="003C05BD" w:rsidRPr="000273E6" w:rsidRDefault="003C05BD" w:rsidP="003C05BD">
      <w:pPr>
        <w:widowControl w:val="0"/>
        <w:autoSpaceDE w:val="0"/>
        <w:autoSpaceDN w:val="0"/>
        <w:spacing w:before="91" w:after="0" w:line="240" w:lineRule="auto"/>
        <w:ind w:left="708"/>
        <w:rPr>
          <w:rFonts w:asciiTheme="minorHAnsi" w:eastAsia="Times New Roman" w:hAnsiTheme="minorHAnsi" w:cstheme="minorHAnsi"/>
          <w:b/>
          <w:color w:val="1F497D" w:themeColor="text2"/>
          <w:sz w:val="24"/>
          <w:szCs w:val="24"/>
          <w:lang w:eastAsia="tr-TR"/>
        </w:rPr>
      </w:pPr>
    </w:p>
    <w:p w:rsidR="000273E6" w:rsidRPr="000273E6" w:rsidRDefault="000273E6" w:rsidP="000273E6">
      <w:pPr>
        <w:pStyle w:val="ListeParagraf"/>
        <w:numPr>
          <w:ilvl w:val="0"/>
          <w:numId w:val="23"/>
        </w:numPr>
        <w:tabs>
          <w:tab w:val="left" w:pos="2575"/>
          <w:tab w:val="left" w:pos="7331"/>
          <w:tab w:val="left" w:pos="8451"/>
          <w:tab w:val="left" w:pos="20946"/>
          <w:tab w:val="left" w:pos="21846"/>
        </w:tabs>
        <w:jc w:val="both"/>
        <w:rPr>
          <w:rFonts w:asciiTheme="minorHAnsi" w:hAnsiTheme="minorHAnsi" w:cs="Calibri"/>
          <w:b/>
          <w:bCs/>
          <w:color w:val="1F497D" w:themeColor="text2"/>
          <w:sz w:val="32"/>
          <w:szCs w:val="32"/>
        </w:rPr>
      </w:pPr>
      <w:r w:rsidRPr="000273E6">
        <w:rPr>
          <w:rFonts w:asciiTheme="minorHAnsi" w:hAnsiTheme="minorHAnsi" w:cs="Calibri"/>
          <w:b/>
          <w:bCs/>
          <w:color w:val="1F497D" w:themeColor="text2"/>
          <w:sz w:val="32"/>
          <w:szCs w:val="32"/>
        </w:rPr>
        <w:t>Vizyonumuz</w:t>
      </w:r>
    </w:p>
    <w:p w:rsidR="00D718ED" w:rsidRDefault="003C05BD" w:rsidP="005A6BA9">
      <w:pPr>
        <w:spacing w:after="0" w:line="240" w:lineRule="auto"/>
        <w:ind w:firstLine="708"/>
        <w:jc w:val="both"/>
        <w:rPr>
          <w:rFonts w:asciiTheme="minorHAnsi" w:eastAsia="Arial" w:hAnsiTheme="minorHAnsi" w:cstheme="minorHAnsi"/>
          <w:b/>
          <w:color w:val="1EACE3"/>
          <w:sz w:val="28"/>
        </w:rPr>
      </w:pPr>
      <w:r w:rsidRPr="003C05BD">
        <w:rPr>
          <w:rFonts w:asciiTheme="minorHAnsi" w:eastAsia="Times New Roman" w:hAnsiTheme="minorHAnsi" w:cstheme="minorHAnsi"/>
          <w:b/>
          <w:color w:val="1F497D" w:themeColor="text2"/>
          <w:sz w:val="24"/>
          <w:szCs w:val="24"/>
          <w:lang w:eastAsia="tr-TR"/>
        </w:rPr>
        <w:t>•</w:t>
      </w:r>
      <w:r w:rsidRPr="003C05BD">
        <w:rPr>
          <w:rFonts w:asciiTheme="minorHAnsi" w:eastAsia="Times New Roman" w:hAnsiTheme="minorHAnsi" w:cstheme="minorHAnsi"/>
          <w:b/>
          <w:color w:val="1F497D" w:themeColor="text2"/>
          <w:sz w:val="24"/>
          <w:szCs w:val="24"/>
          <w:lang w:eastAsia="tr-TR"/>
        </w:rPr>
        <w:tab/>
        <w:t>Evrensel nitelikte araştırmalar ile geleceğe şekil veren, bilim ve teknolojide öncü, araştırma odaklı, yaratıcı, etik ilkelere duyarlı ve yaşam boyu öğrenen bireyler yetiştiren araştırma üniversitesi olmaktır.</w:t>
      </w:r>
    </w:p>
    <w:p w:rsidR="000216DD" w:rsidRDefault="000216DD" w:rsidP="00787B09">
      <w:pPr>
        <w:spacing w:after="0" w:line="240" w:lineRule="auto"/>
        <w:rPr>
          <w:rFonts w:asciiTheme="minorHAnsi" w:eastAsia="Arial" w:hAnsiTheme="minorHAnsi" w:cstheme="minorHAnsi"/>
          <w:b/>
          <w:color w:val="1EACE3"/>
          <w:sz w:val="28"/>
        </w:rPr>
      </w:pPr>
    </w:p>
    <w:p w:rsidR="000216DD" w:rsidRDefault="000216DD" w:rsidP="00787B09">
      <w:pPr>
        <w:spacing w:after="0" w:line="240" w:lineRule="auto"/>
        <w:rPr>
          <w:rFonts w:asciiTheme="minorHAnsi" w:eastAsia="Arial" w:hAnsiTheme="minorHAnsi" w:cstheme="minorHAnsi"/>
          <w:b/>
          <w:color w:val="1EACE3"/>
          <w:sz w:val="28"/>
        </w:rPr>
      </w:pPr>
    </w:p>
    <w:p w:rsidR="000216DD" w:rsidRDefault="000216DD" w:rsidP="00787B09">
      <w:pPr>
        <w:spacing w:after="0" w:line="240" w:lineRule="auto"/>
        <w:rPr>
          <w:rFonts w:asciiTheme="minorHAnsi" w:eastAsia="Arial" w:hAnsiTheme="minorHAnsi" w:cstheme="minorHAnsi"/>
          <w:b/>
          <w:color w:val="1EACE3"/>
          <w:sz w:val="28"/>
        </w:rPr>
      </w:pPr>
    </w:p>
    <w:p w:rsidR="000216DD" w:rsidRDefault="000216DD" w:rsidP="00787B09">
      <w:pPr>
        <w:spacing w:after="0" w:line="240" w:lineRule="auto"/>
        <w:rPr>
          <w:rFonts w:asciiTheme="minorHAnsi" w:eastAsia="Arial" w:hAnsiTheme="minorHAnsi" w:cstheme="minorHAnsi"/>
          <w:b/>
          <w:color w:val="1EACE3"/>
          <w:sz w:val="28"/>
        </w:rPr>
      </w:pPr>
    </w:p>
    <w:p w:rsidR="000216DD" w:rsidRDefault="000216DD" w:rsidP="00787B09">
      <w:pPr>
        <w:spacing w:after="0" w:line="240" w:lineRule="auto"/>
        <w:rPr>
          <w:rFonts w:asciiTheme="minorHAnsi" w:eastAsia="Arial" w:hAnsiTheme="minorHAnsi" w:cstheme="minorHAnsi"/>
          <w:b/>
          <w:color w:val="1EACE3"/>
          <w:sz w:val="28"/>
        </w:rPr>
      </w:pPr>
    </w:p>
    <w:p w:rsidR="000216DD" w:rsidRDefault="000216DD" w:rsidP="00787B09">
      <w:pPr>
        <w:spacing w:after="0" w:line="240" w:lineRule="auto"/>
        <w:rPr>
          <w:rFonts w:asciiTheme="minorHAnsi" w:eastAsia="Arial" w:hAnsiTheme="minorHAnsi" w:cstheme="minorHAnsi"/>
          <w:b/>
          <w:color w:val="1EACE3"/>
          <w:sz w:val="28"/>
        </w:rPr>
      </w:pPr>
    </w:p>
    <w:p w:rsidR="000216DD" w:rsidRDefault="000216DD" w:rsidP="00787B09">
      <w:pPr>
        <w:spacing w:after="0" w:line="240" w:lineRule="auto"/>
        <w:rPr>
          <w:rFonts w:asciiTheme="minorHAnsi" w:eastAsia="Arial" w:hAnsiTheme="minorHAnsi" w:cstheme="minorHAnsi"/>
          <w:b/>
          <w:color w:val="1EACE3"/>
          <w:sz w:val="28"/>
        </w:rPr>
      </w:pPr>
    </w:p>
    <w:p w:rsidR="000216DD" w:rsidRDefault="000216DD" w:rsidP="00787B09">
      <w:pPr>
        <w:spacing w:after="0" w:line="240" w:lineRule="auto"/>
        <w:rPr>
          <w:rFonts w:asciiTheme="minorHAnsi" w:eastAsia="Arial" w:hAnsiTheme="minorHAnsi" w:cstheme="minorHAnsi"/>
          <w:b/>
          <w:color w:val="1EACE3"/>
          <w:sz w:val="28"/>
        </w:rPr>
      </w:pPr>
    </w:p>
    <w:p w:rsidR="000216DD" w:rsidRDefault="000216DD" w:rsidP="00787B09">
      <w:pPr>
        <w:spacing w:after="0" w:line="240" w:lineRule="auto"/>
        <w:rPr>
          <w:rFonts w:asciiTheme="minorHAnsi" w:eastAsia="Arial" w:hAnsiTheme="minorHAnsi" w:cstheme="minorHAnsi"/>
          <w:b/>
          <w:color w:val="1EACE3"/>
          <w:sz w:val="28"/>
        </w:rPr>
      </w:pPr>
    </w:p>
    <w:p w:rsidR="000216DD" w:rsidRDefault="000216DD" w:rsidP="00787B09">
      <w:pPr>
        <w:spacing w:after="0" w:line="240" w:lineRule="auto"/>
        <w:rPr>
          <w:rFonts w:asciiTheme="minorHAnsi" w:eastAsia="Arial" w:hAnsiTheme="minorHAnsi" w:cstheme="minorHAnsi"/>
          <w:b/>
          <w:color w:val="1EACE3"/>
          <w:sz w:val="28"/>
        </w:rPr>
      </w:pPr>
    </w:p>
    <w:p w:rsidR="000216DD" w:rsidRDefault="000216DD" w:rsidP="00787B09">
      <w:pPr>
        <w:spacing w:after="0" w:line="240" w:lineRule="auto"/>
        <w:rPr>
          <w:rFonts w:asciiTheme="minorHAnsi" w:eastAsia="Arial" w:hAnsiTheme="minorHAnsi" w:cstheme="minorHAnsi"/>
          <w:b/>
          <w:color w:val="1EACE3"/>
          <w:sz w:val="28"/>
        </w:rPr>
      </w:pPr>
    </w:p>
    <w:p w:rsidR="000216DD" w:rsidRDefault="000216DD" w:rsidP="00787B09">
      <w:pPr>
        <w:spacing w:after="0" w:line="240" w:lineRule="auto"/>
        <w:rPr>
          <w:rFonts w:asciiTheme="minorHAnsi" w:eastAsia="Arial" w:hAnsiTheme="minorHAnsi" w:cstheme="minorHAnsi"/>
          <w:b/>
          <w:color w:val="1EACE3"/>
          <w:sz w:val="28"/>
        </w:rPr>
      </w:pPr>
    </w:p>
    <w:p w:rsidR="000216DD" w:rsidRDefault="000216DD" w:rsidP="00787B09">
      <w:pPr>
        <w:spacing w:after="0" w:line="240" w:lineRule="auto"/>
        <w:rPr>
          <w:rFonts w:asciiTheme="minorHAnsi" w:eastAsia="Arial" w:hAnsiTheme="minorHAnsi" w:cstheme="minorHAnsi"/>
          <w:b/>
          <w:color w:val="1EACE3"/>
          <w:sz w:val="28"/>
        </w:rPr>
      </w:pPr>
    </w:p>
    <w:p w:rsidR="000216DD" w:rsidRDefault="000216DD" w:rsidP="00787B09">
      <w:pPr>
        <w:spacing w:after="0" w:line="240" w:lineRule="auto"/>
        <w:rPr>
          <w:rFonts w:asciiTheme="minorHAnsi" w:eastAsia="Arial" w:hAnsiTheme="minorHAnsi" w:cstheme="minorHAnsi"/>
          <w:b/>
          <w:color w:val="1EACE3"/>
          <w:sz w:val="28"/>
        </w:rPr>
      </w:pPr>
    </w:p>
    <w:p w:rsidR="000216DD" w:rsidRDefault="000216DD" w:rsidP="00787B09">
      <w:pPr>
        <w:spacing w:after="0" w:line="240" w:lineRule="auto"/>
        <w:rPr>
          <w:rFonts w:asciiTheme="minorHAnsi" w:eastAsia="Arial" w:hAnsiTheme="minorHAnsi" w:cstheme="minorHAnsi"/>
          <w:b/>
          <w:color w:val="1EACE3"/>
          <w:sz w:val="28"/>
        </w:rPr>
      </w:pPr>
    </w:p>
    <w:p w:rsidR="000216DD" w:rsidRDefault="000216DD" w:rsidP="00787B09">
      <w:pPr>
        <w:spacing w:after="0" w:line="240" w:lineRule="auto"/>
        <w:rPr>
          <w:rFonts w:asciiTheme="minorHAnsi" w:eastAsia="Arial" w:hAnsiTheme="minorHAnsi" w:cstheme="minorHAnsi"/>
          <w:b/>
          <w:color w:val="1EACE3"/>
          <w:sz w:val="28"/>
        </w:rPr>
      </w:pPr>
    </w:p>
    <w:p w:rsidR="000216DD" w:rsidRDefault="000216DD" w:rsidP="00787B09">
      <w:pPr>
        <w:spacing w:after="0" w:line="240" w:lineRule="auto"/>
        <w:rPr>
          <w:rFonts w:asciiTheme="minorHAnsi" w:eastAsia="Arial" w:hAnsiTheme="minorHAnsi" w:cstheme="minorHAnsi"/>
          <w:b/>
          <w:color w:val="1EACE3"/>
          <w:sz w:val="28"/>
        </w:rPr>
      </w:pPr>
    </w:p>
    <w:p w:rsidR="000216DD" w:rsidRDefault="000216DD" w:rsidP="00787B09">
      <w:pPr>
        <w:spacing w:after="0" w:line="240" w:lineRule="auto"/>
        <w:rPr>
          <w:rFonts w:asciiTheme="minorHAnsi" w:eastAsia="Arial" w:hAnsiTheme="minorHAnsi" w:cstheme="minorHAnsi"/>
          <w:b/>
          <w:color w:val="1EACE3"/>
          <w:sz w:val="28"/>
        </w:rPr>
      </w:pPr>
    </w:p>
    <w:p w:rsidR="000216DD" w:rsidRDefault="000216DD" w:rsidP="00787B09">
      <w:pPr>
        <w:spacing w:after="0" w:line="240" w:lineRule="auto"/>
        <w:rPr>
          <w:rFonts w:asciiTheme="minorHAnsi" w:eastAsia="Arial" w:hAnsiTheme="minorHAnsi" w:cstheme="minorHAnsi"/>
          <w:b/>
          <w:color w:val="1EACE3"/>
          <w:sz w:val="28"/>
        </w:rPr>
      </w:pPr>
    </w:p>
    <w:p w:rsidR="000216DD" w:rsidRDefault="000216DD" w:rsidP="00787B09">
      <w:pPr>
        <w:spacing w:after="0" w:line="240" w:lineRule="auto"/>
        <w:rPr>
          <w:rFonts w:asciiTheme="minorHAnsi" w:eastAsia="Arial" w:hAnsiTheme="minorHAnsi" w:cstheme="minorHAnsi"/>
          <w:b/>
          <w:color w:val="1EACE3"/>
          <w:sz w:val="28"/>
        </w:rPr>
      </w:pPr>
    </w:p>
    <w:p w:rsidR="000216DD" w:rsidRDefault="000216DD" w:rsidP="00787B09">
      <w:pPr>
        <w:spacing w:after="0" w:line="240" w:lineRule="auto"/>
        <w:rPr>
          <w:rFonts w:asciiTheme="minorHAnsi" w:eastAsia="Arial" w:hAnsiTheme="minorHAnsi" w:cstheme="minorHAnsi"/>
          <w:b/>
          <w:color w:val="1EACE3"/>
          <w:sz w:val="28"/>
        </w:rPr>
      </w:pPr>
    </w:p>
    <w:p w:rsidR="000216DD" w:rsidRDefault="000216DD" w:rsidP="00787B09">
      <w:pPr>
        <w:spacing w:after="0" w:line="240" w:lineRule="auto"/>
        <w:rPr>
          <w:rFonts w:asciiTheme="minorHAnsi" w:eastAsia="Arial" w:hAnsiTheme="minorHAnsi" w:cstheme="minorHAnsi"/>
          <w:b/>
          <w:color w:val="1EACE3"/>
          <w:sz w:val="28"/>
        </w:rPr>
      </w:pPr>
    </w:p>
    <w:p w:rsidR="00636E51" w:rsidRPr="003F6D46" w:rsidRDefault="00D620A7" w:rsidP="003F6D46">
      <w:pPr>
        <w:pStyle w:val="ListeParagraf"/>
        <w:numPr>
          <w:ilvl w:val="0"/>
          <w:numId w:val="5"/>
        </w:numPr>
        <w:shd w:val="clear" w:color="auto" w:fill="FFFFFF"/>
        <w:spacing w:before="100" w:beforeAutospacing="1"/>
        <w:ind w:left="1134"/>
        <w:outlineLvl w:val="1"/>
        <w:rPr>
          <w:rFonts w:asciiTheme="minorHAnsi" w:hAnsiTheme="minorHAnsi" w:cstheme="minorHAnsi"/>
          <w:b/>
          <w:iCs/>
          <w:color w:val="FF0000"/>
        </w:rPr>
      </w:pPr>
      <w:bookmarkStart w:id="13" w:name="_Toc83199585"/>
      <w:bookmarkStart w:id="14" w:name="_Toc83199783"/>
      <w:bookmarkStart w:id="15" w:name="_Toc89083506"/>
      <w:bookmarkStart w:id="16" w:name="_Toc122896369"/>
      <w:r w:rsidRPr="00052BA3">
        <w:rPr>
          <w:rFonts w:asciiTheme="minorHAnsi" w:eastAsia="Arial" w:hAnsiTheme="minorHAnsi" w:cstheme="minorHAnsi"/>
          <w:b/>
          <w:color w:val="1F497D" w:themeColor="text2"/>
          <w:lang w:eastAsia="en-US"/>
        </w:rPr>
        <w:lastRenderedPageBreak/>
        <w:t>GÖREV YETKİ VE SORUMLULUKLAR</w:t>
      </w:r>
      <w:bookmarkEnd w:id="13"/>
      <w:bookmarkEnd w:id="14"/>
      <w:bookmarkEnd w:id="15"/>
      <w:bookmarkEnd w:id="16"/>
    </w:p>
    <w:tbl>
      <w:tblPr>
        <w:tblW w:w="996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24"/>
        <w:gridCol w:w="7337"/>
      </w:tblGrid>
      <w:tr w:rsidR="003F6D46" w:rsidRPr="004E3108" w:rsidTr="00160CDF">
        <w:trPr>
          <w:trHeight w:val="539"/>
        </w:trPr>
        <w:tc>
          <w:tcPr>
            <w:tcW w:w="2624" w:type="dxa"/>
          </w:tcPr>
          <w:p w:rsidR="003F6D46" w:rsidRPr="004E3108" w:rsidRDefault="003F6D46" w:rsidP="00160CDF">
            <w:pPr>
              <w:rPr>
                <w:rFonts w:ascii="Times New Roman" w:hAnsi="Times New Roman"/>
                <w:sz w:val="24"/>
                <w:szCs w:val="24"/>
              </w:rPr>
            </w:pPr>
            <w:r w:rsidRPr="004E3108">
              <w:rPr>
                <w:rFonts w:ascii="Times New Roman" w:hAnsi="Times New Roman"/>
                <w:sz w:val="24"/>
                <w:szCs w:val="24"/>
              </w:rPr>
              <w:t>Yetki</w:t>
            </w:r>
          </w:p>
        </w:tc>
        <w:tc>
          <w:tcPr>
            <w:tcW w:w="7337" w:type="dxa"/>
          </w:tcPr>
          <w:p w:rsidR="003F6D46" w:rsidRPr="004E3108" w:rsidRDefault="003F6D46" w:rsidP="00160CDF">
            <w:pPr>
              <w:rPr>
                <w:rFonts w:ascii="Times New Roman" w:hAnsi="Times New Roman"/>
                <w:sz w:val="24"/>
                <w:szCs w:val="24"/>
              </w:rPr>
            </w:pPr>
            <w:r w:rsidRPr="004E3108">
              <w:rPr>
                <w:rFonts w:ascii="Times New Roman" w:hAnsi="Times New Roman"/>
                <w:sz w:val="24"/>
                <w:szCs w:val="24"/>
              </w:rPr>
              <w:t xml:space="preserve">Müdür * </w:t>
            </w:r>
            <w:proofErr w:type="spellStart"/>
            <w:r w:rsidRPr="004E3108">
              <w:rPr>
                <w:rFonts w:ascii="Times New Roman" w:hAnsi="Times New Roman"/>
                <w:sz w:val="24"/>
                <w:szCs w:val="24"/>
              </w:rPr>
              <w:t>Doç.Dr</w:t>
            </w:r>
            <w:proofErr w:type="spellEnd"/>
            <w:r w:rsidRPr="004E3108">
              <w:rPr>
                <w:rFonts w:ascii="Times New Roman" w:hAnsi="Times New Roman"/>
                <w:sz w:val="24"/>
                <w:szCs w:val="24"/>
              </w:rPr>
              <w:t>. Fatih USLU</w:t>
            </w:r>
          </w:p>
          <w:p w:rsidR="003F6D46" w:rsidRPr="004E3108" w:rsidRDefault="003F6D46" w:rsidP="00160CDF">
            <w:pPr>
              <w:rPr>
                <w:rFonts w:ascii="Times New Roman" w:hAnsi="Times New Roman"/>
                <w:sz w:val="24"/>
                <w:szCs w:val="24"/>
              </w:rPr>
            </w:pPr>
            <w:r w:rsidRPr="004E3108">
              <w:rPr>
                <w:rFonts w:ascii="Times New Roman" w:hAnsi="Times New Roman"/>
                <w:sz w:val="24"/>
                <w:szCs w:val="24"/>
              </w:rPr>
              <w:t>Akademik ve İdari personelin amiri, yöneticisi ve harcama yetkilisidir.</w:t>
            </w:r>
          </w:p>
          <w:p w:rsidR="003F6D46" w:rsidRPr="004E3108" w:rsidRDefault="003F6D46" w:rsidP="00160CDF">
            <w:pPr>
              <w:rPr>
                <w:rFonts w:ascii="Times New Roman" w:hAnsi="Times New Roman"/>
                <w:sz w:val="24"/>
                <w:szCs w:val="24"/>
              </w:rPr>
            </w:pPr>
            <w:r w:rsidRPr="004E3108">
              <w:rPr>
                <w:rFonts w:ascii="Times New Roman" w:hAnsi="Times New Roman"/>
                <w:sz w:val="24"/>
                <w:szCs w:val="24"/>
              </w:rPr>
              <w:t>Yüksekokul Sekreteri * Kubilay ÖZCAN</w:t>
            </w:r>
          </w:p>
          <w:p w:rsidR="003F6D46" w:rsidRPr="004E3108" w:rsidRDefault="003F6D46" w:rsidP="00160CDF">
            <w:pPr>
              <w:rPr>
                <w:rFonts w:ascii="Times New Roman" w:hAnsi="Times New Roman"/>
                <w:sz w:val="24"/>
                <w:szCs w:val="24"/>
              </w:rPr>
            </w:pPr>
            <w:r w:rsidRPr="004E3108">
              <w:rPr>
                <w:rFonts w:ascii="Times New Roman" w:hAnsi="Times New Roman"/>
                <w:sz w:val="24"/>
                <w:szCs w:val="24"/>
              </w:rPr>
              <w:t xml:space="preserve"> İdari personelin amiri, yöneticisi, harcama ve ödemelerde düzenleyendir.</w:t>
            </w:r>
          </w:p>
        </w:tc>
      </w:tr>
      <w:tr w:rsidR="003F6D46" w:rsidRPr="004E3108" w:rsidTr="00160CDF">
        <w:trPr>
          <w:trHeight w:val="606"/>
        </w:trPr>
        <w:tc>
          <w:tcPr>
            <w:tcW w:w="2624" w:type="dxa"/>
          </w:tcPr>
          <w:p w:rsidR="003F6D46" w:rsidRPr="004E3108" w:rsidRDefault="003F6D46" w:rsidP="00160CDF">
            <w:pPr>
              <w:rPr>
                <w:rFonts w:ascii="Times New Roman" w:hAnsi="Times New Roman"/>
                <w:sz w:val="24"/>
                <w:szCs w:val="24"/>
              </w:rPr>
            </w:pPr>
            <w:r w:rsidRPr="004E3108">
              <w:rPr>
                <w:rFonts w:ascii="Times New Roman" w:hAnsi="Times New Roman"/>
                <w:sz w:val="24"/>
                <w:szCs w:val="24"/>
              </w:rPr>
              <w:t>Görev</w:t>
            </w:r>
          </w:p>
        </w:tc>
        <w:tc>
          <w:tcPr>
            <w:tcW w:w="7337" w:type="dxa"/>
          </w:tcPr>
          <w:p w:rsidR="003F6D46" w:rsidRPr="004E3108" w:rsidRDefault="003F6D46" w:rsidP="00160CDF">
            <w:pPr>
              <w:spacing w:after="0"/>
              <w:rPr>
                <w:rFonts w:ascii="Times New Roman" w:hAnsi="Times New Roman"/>
                <w:color w:val="636363"/>
                <w:sz w:val="16"/>
                <w:szCs w:val="16"/>
                <w:shd w:val="clear" w:color="auto" w:fill="FFFFFF"/>
              </w:rPr>
            </w:pPr>
            <w:r w:rsidRPr="004E3108">
              <w:rPr>
                <w:rFonts w:ascii="Times New Roman" w:hAnsi="Times New Roman"/>
                <w:sz w:val="24"/>
                <w:szCs w:val="24"/>
              </w:rPr>
              <w:t xml:space="preserve">Müdür Yrd. </w:t>
            </w:r>
            <w:proofErr w:type="spellStart"/>
            <w:r>
              <w:rPr>
                <w:rFonts w:ascii="Times New Roman" w:hAnsi="Times New Roman"/>
                <w:sz w:val="24"/>
                <w:szCs w:val="24"/>
              </w:rPr>
              <w:t>Doç.</w:t>
            </w:r>
            <w:r w:rsidRPr="004E3108">
              <w:rPr>
                <w:rFonts w:ascii="Times New Roman" w:hAnsi="Times New Roman"/>
                <w:sz w:val="24"/>
                <w:szCs w:val="24"/>
              </w:rPr>
              <w:t>Dr</w:t>
            </w:r>
            <w:proofErr w:type="spellEnd"/>
            <w:r w:rsidRPr="004E3108">
              <w:rPr>
                <w:rFonts w:ascii="Times New Roman" w:hAnsi="Times New Roman"/>
                <w:sz w:val="24"/>
                <w:szCs w:val="24"/>
              </w:rPr>
              <w:t xml:space="preserve">. </w:t>
            </w:r>
            <w:r>
              <w:rPr>
                <w:rFonts w:ascii="Times New Roman" w:hAnsi="Times New Roman"/>
                <w:sz w:val="24"/>
                <w:szCs w:val="24"/>
              </w:rPr>
              <w:t>Burcu ILGAZ</w:t>
            </w:r>
          </w:p>
          <w:p w:rsidR="003F6D46" w:rsidRPr="004E3108" w:rsidRDefault="003F6D46" w:rsidP="00160CDF">
            <w:pPr>
              <w:spacing w:after="0"/>
              <w:rPr>
                <w:rFonts w:ascii="Times New Roman" w:hAnsi="Times New Roman"/>
                <w:sz w:val="24"/>
                <w:szCs w:val="24"/>
              </w:rPr>
            </w:pPr>
            <w:r w:rsidRPr="004E3108">
              <w:rPr>
                <w:rFonts w:ascii="Times New Roman" w:hAnsi="Times New Roman"/>
                <w:sz w:val="24"/>
                <w:szCs w:val="24"/>
              </w:rPr>
              <w:t>Seyahat-Turizm ve Eğlence Hizmetleri</w:t>
            </w:r>
            <w:r>
              <w:rPr>
                <w:rFonts w:ascii="Times New Roman" w:hAnsi="Times New Roman"/>
                <w:sz w:val="24"/>
                <w:szCs w:val="24"/>
              </w:rPr>
              <w:t xml:space="preserve"> Bölüm Başkanı</w:t>
            </w:r>
            <w:r w:rsidRPr="004E3108">
              <w:rPr>
                <w:rFonts w:ascii="Times New Roman" w:hAnsi="Times New Roman"/>
                <w:sz w:val="24"/>
                <w:szCs w:val="24"/>
              </w:rPr>
              <w:t>-Yönetim Kurulu Üyesi</w:t>
            </w:r>
          </w:p>
          <w:p w:rsidR="003F6D46" w:rsidRPr="004E3108" w:rsidRDefault="003F6D46" w:rsidP="00160CDF">
            <w:pPr>
              <w:rPr>
                <w:rFonts w:ascii="Times New Roman" w:hAnsi="Times New Roman"/>
                <w:sz w:val="24"/>
                <w:szCs w:val="24"/>
              </w:rPr>
            </w:pPr>
            <w:r w:rsidRPr="004E3108">
              <w:rPr>
                <w:rFonts w:ascii="Times New Roman" w:hAnsi="Times New Roman"/>
                <w:sz w:val="24"/>
                <w:szCs w:val="24"/>
              </w:rPr>
              <w:t>Öğrenci İşleri, sosyal faaliyetler ve kurum arası ilişkiler alanlarında görevlidir.</w:t>
            </w:r>
          </w:p>
          <w:p w:rsidR="003F6D46" w:rsidRPr="004E3108" w:rsidRDefault="003F6D46" w:rsidP="00160CDF">
            <w:pPr>
              <w:rPr>
                <w:rFonts w:ascii="Times New Roman" w:hAnsi="Times New Roman"/>
                <w:sz w:val="24"/>
                <w:szCs w:val="24"/>
              </w:rPr>
            </w:pPr>
          </w:p>
          <w:p w:rsidR="003F6D46" w:rsidRPr="004E3108" w:rsidRDefault="003F6D46" w:rsidP="00160CDF">
            <w:pPr>
              <w:spacing w:after="0"/>
              <w:rPr>
                <w:rFonts w:ascii="Times New Roman" w:hAnsi="Times New Roman"/>
                <w:sz w:val="24"/>
                <w:szCs w:val="24"/>
              </w:rPr>
            </w:pPr>
            <w:r w:rsidRPr="004E3108">
              <w:rPr>
                <w:rFonts w:ascii="Times New Roman" w:hAnsi="Times New Roman"/>
                <w:sz w:val="24"/>
                <w:szCs w:val="24"/>
              </w:rPr>
              <w:t xml:space="preserve">Müdür Yrd. * </w:t>
            </w:r>
            <w:proofErr w:type="spellStart"/>
            <w:proofErr w:type="gramStart"/>
            <w:r w:rsidRPr="004E3108">
              <w:rPr>
                <w:rFonts w:ascii="Times New Roman" w:hAnsi="Times New Roman"/>
                <w:sz w:val="24"/>
                <w:szCs w:val="24"/>
              </w:rPr>
              <w:t>Öğr</w:t>
            </w:r>
            <w:proofErr w:type="spellEnd"/>
            <w:r w:rsidRPr="004E3108">
              <w:rPr>
                <w:rFonts w:ascii="Times New Roman" w:hAnsi="Times New Roman"/>
                <w:sz w:val="24"/>
                <w:szCs w:val="24"/>
              </w:rPr>
              <w:t>.Gör</w:t>
            </w:r>
            <w:proofErr w:type="gramEnd"/>
            <w:r w:rsidRPr="004E3108">
              <w:rPr>
                <w:rFonts w:ascii="Times New Roman" w:hAnsi="Times New Roman"/>
                <w:sz w:val="24"/>
                <w:szCs w:val="24"/>
              </w:rPr>
              <w:t>.</w:t>
            </w:r>
            <w:r>
              <w:rPr>
                <w:rFonts w:ascii="Times New Roman" w:hAnsi="Times New Roman"/>
                <w:sz w:val="24"/>
                <w:szCs w:val="24"/>
              </w:rPr>
              <w:t>Dr.</w:t>
            </w:r>
            <w:r w:rsidRPr="004E3108">
              <w:rPr>
                <w:rFonts w:ascii="Times New Roman" w:hAnsi="Times New Roman"/>
                <w:sz w:val="24"/>
                <w:szCs w:val="24"/>
              </w:rPr>
              <w:t xml:space="preserve"> Hüseyin ÖZTÜRK</w:t>
            </w:r>
          </w:p>
          <w:p w:rsidR="003F6D46" w:rsidRPr="004E3108" w:rsidRDefault="003F6D46" w:rsidP="00160CDF">
            <w:pPr>
              <w:spacing w:after="0"/>
              <w:rPr>
                <w:rFonts w:ascii="Times New Roman" w:hAnsi="Times New Roman"/>
                <w:sz w:val="24"/>
                <w:szCs w:val="24"/>
              </w:rPr>
            </w:pPr>
            <w:r w:rsidRPr="004E3108">
              <w:rPr>
                <w:rFonts w:ascii="Times New Roman" w:hAnsi="Times New Roman"/>
                <w:sz w:val="24"/>
                <w:szCs w:val="24"/>
              </w:rPr>
              <w:t>Gıda İşleme Bölümü-Yönetim Kurulu Üyesi</w:t>
            </w:r>
          </w:p>
          <w:p w:rsidR="003F6D46" w:rsidRPr="004E3108" w:rsidRDefault="003F6D46" w:rsidP="00160CDF">
            <w:pPr>
              <w:rPr>
                <w:rFonts w:ascii="Times New Roman" w:hAnsi="Times New Roman"/>
                <w:sz w:val="24"/>
                <w:szCs w:val="24"/>
              </w:rPr>
            </w:pPr>
            <w:r>
              <w:rPr>
                <w:rFonts w:ascii="Times New Roman" w:hAnsi="Times New Roman"/>
                <w:sz w:val="24"/>
                <w:szCs w:val="24"/>
              </w:rPr>
              <w:t>Uygulama, barınma,</w:t>
            </w:r>
            <w:r w:rsidRPr="004E3108">
              <w:rPr>
                <w:rFonts w:ascii="Times New Roman" w:hAnsi="Times New Roman"/>
                <w:sz w:val="24"/>
                <w:szCs w:val="24"/>
              </w:rPr>
              <w:t xml:space="preserve"> burs ve sosyal hizmetler alanında görevlidir.</w:t>
            </w:r>
          </w:p>
        </w:tc>
      </w:tr>
      <w:tr w:rsidR="003F6D46" w:rsidRPr="004E3108" w:rsidTr="00160CDF">
        <w:trPr>
          <w:trHeight w:val="471"/>
        </w:trPr>
        <w:tc>
          <w:tcPr>
            <w:tcW w:w="2624" w:type="dxa"/>
          </w:tcPr>
          <w:p w:rsidR="003F6D46" w:rsidRPr="004E3108" w:rsidRDefault="003F6D46" w:rsidP="00160CDF">
            <w:pPr>
              <w:rPr>
                <w:rFonts w:ascii="Times New Roman" w:hAnsi="Times New Roman"/>
                <w:sz w:val="24"/>
                <w:szCs w:val="24"/>
              </w:rPr>
            </w:pPr>
            <w:r w:rsidRPr="004E3108">
              <w:rPr>
                <w:rFonts w:ascii="Times New Roman" w:hAnsi="Times New Roman"/>
                <w:sz w:val="24"/>
                <w:szCs w:val="24"/>
              </w:rPr>
              <w:t>Sorumluluklar</w:t>
            </w:r>
          </w:p>
        </w:tc>
        <w:tc>
          <w:tcPr>
            <w:tcW w:w="7337" w:type="dxa"/>
          </w:tcPr>
          <w:p w:rsidR="003F6D46" w:rsidRPr="004E3108" w:rsidRDefault="003F6D46" w:rsidP="00160CDF">
            <w:pPr>
              <w:rPr>
                <w:rFonts w:ascii="Times New Roman" w:hAnsi="Times New Roman"/>
                <w:sz w:val="24"/>
                <w:szCs w:val="24"/>
              </w:rPr>
            </w:pPr>
            <w:proofErr w:type="spellStart"/>
            <w:r>
              <w:rPr>
                <w:rFonts w:ascii="Times New Roman" w:hAnsi="Times New Roman"/>
                <w:sz w:val="24"/>
                <w:szCs w:val="24"/>
              </w:rPr>
              <w:t>Doç.</w:t>
            </w:r>
            <w:r w:rsidRPr="004E3108">
              <w:rPr>
                <w:rFonts w:ascii="Times New Roman" w:hAnsi="Times New Roman"/>
                <w:sz w:val="24"/>
                <w:szCs w:val="24"/>
              </w:rPr>
              <w:t>Dr</w:t>
            </w:r>
            <w:proofErr w:type="spellEnd"/>
            <w:r w:rsidRPr="004E3108">
              <w:rPr>
                <w:rFonts w:ascii="Times New Roman" w:hAnsi="Times New Roman"/>
                <w:sz w:val="24"/>
                <w:szCs w:val="24"/>
              </w:rPr>
              <w:t xml:space="preserve">. Hüseyin </w:t>
            </w:r>
            <w:proofErr w:type="gramStart"/>
            <w:r w:rsidRPr="004E3108">
              <w:rPr>
                <w:rFonts w:ascii="Times New Roman" w:hAnsi="Times New Roman"/>
                <w:sz w:val="24"/>
                <w:szCs w:val="24"/>
              </w:rPr>
              <w:t>BOZ  Yönetim</w:t>
            </w:r>
            <w:proofErr w:type="gramEnd"/>
            <w:r w:rsidRPr="004E3108">
              <w:rPr>
                <w:rFonts w:ascii="Times New Roman" w:hAnsi="Times New Roman"/>
                <w:sz w:val="24"/>
                <w:szCs w:val="24"/>
              </w:rPr>
              <w:t xml:space="preserve"> ve Organizasyon Bölümü Bölüm Başkanı ve Yüksekokul Yönetim Kurulu Üyesi</w:t>
            </w:r>
          </w:p>
          <w:p w:rsidR="003F6D46" w:rsidRPr="004E3108" w:rsidRDefault="003F6D46" w:rsidP="00160CDF">
            <w:pPr>
              <w:rPr>
                <w:rFonts w:ascii="Times New Roman" w:hAnsi="Times New Roman"/>
                <w:sz w:val="24"/>
                <w:szCs w:val="24"/>
              </w:rPr>
            </w:pPr>
            <w:proofErr w:type="spellStart"/>
            <w:proofErr w:type="gramStart"/>
            <w:r w:rsidRPr="004E3108">
              <w:rPr>
                <w:rFonts w:ascii="Times New Roman" w:hAnsi="Times New Roman"/>
                <w:sz w:val="24"/>
                <w:szCs w:val="24"/>
              </w:rPr>
              <w:t>Öğr</w:t>
            </w:r>
            <w:proofErr w:type="spellEnd"/>
            <w:r w:rsidRPr="004E3108">
              <w:rPr>
                <w:rFonts w:ascii="Times New Roman" w:hAnsi="Times New Roman"/>
                <w:sz w:val="24"/>
                <w:szCs w:val="24"/>
              </w:rPr>
              <w:t>.Gör</w:t>
            </w:r>
            <w:proofErr w:type="gramEnd"/>
            <w:r w:rsidRPr="004E3108">
              <w:rPr>
                <w:rFonts w:ascii="Times New Roman" w:hAnsi="Times New Roman"/>
                <w:sz w:val="24"/>
                <w:szCs w:val="24"/>
              </w:rPr>
              <w:t>.Dr. Erkan DAĞLI Yönetim Kurulu Üyesi</w:t>
            </w:r>
          </w:p>
          <w:p w:rsidR="003F6D46" w:rsidRPr="004E3108" w:rsidRDefault="003F6D46" w:rsidP="00160CDF">
            <w:pPr>
              <w:rPr>
                <w:rFonts w:ascii="Times New Roman" w:hAnsi="Times New Roman"/>
                <w:sz w:val="24"/>
                <w:szCs w:val="24"/>
              </w:rPr>
            </w:pPr>
            <w:proofErr w:type="spellStart"/>
            <w:proofErr w:type="gramStart"/>
            <w:r w:rsidRPr="004E3108">
              <w:rPr>
                <w:rFonts w:ascii="Times New Roman" w:hAnsi="Times New Roman"/>
                <w:sz w:val="24"/>
                <w:szCs w:val="24"/>
              </w:rPr>
              <w:t>Öğr</w:t>
            </w:r>
            <w:proofErr w:type="spellEnd"/>
            <w:r w:rsidRPr="004E3108">
              <w:rPr>
                <w:rFonts w:ascii="Times New Roman" w:hAnsi="Times New Roman"/>
                <w:sz w:val="24"/>
                <w:szCs w:val="24"/>
              </w:rPr>
              <w:t>.Gör</w:t>
            </w:r>
            <w:proofErr w:type="gramEnd"/>
            <w:r w:rsidRPr="004E3108">
              <w:rPr>
                <w:rFonts w:ascii="Times New Roman" w:hAnsi="Times New Roman"/>
                <w:sz w:val="24"/>
                <w:szCs w:val="24"/>
              </w:rPr>
              <w:t>.Mehmet ŞEHİRLİ Bilgisayar Teknolojileri Bölümü Bölüm Başkanı ve Yüksekokul Kurul Üyesi</w:t>
            </w:r>
          </w:p>
          <w:p w:rsidR="003F6D46" w:rsidRPr="004E3108" w:rsidRDefault="003F6D46" w:rsidP="00160CDF">
            <w:pPr>
              <w:rPr>
                <w:rFonts w:ascii="Times New Roman" w:hAnsi="Times New Roman"/>
                <w:sz w:val="24"/>
                <w:szCs w:val="24"/>
              </w:rPr>
            </w:pPr>
            <w:r w:rsidRPr="004E3108">
              <w:rPr>
                <w:rFonts w:ascii="Times New Roman" w:hAnsi="Times New Roman"/>
                <w:sz w:val="24"/>
                <w:szCs w:val="24"/>
              </w:rPr>
              <w:t xml:space="preserve">Öğrenci İşleri: Şef Ayşe VAROL, Bilgisayar İşletmeni </w:t>
            </w:r>
            <w:proofErr w:type="spellStart"/>
            <w:proofErr w:type="gramStart"/>
            <w:r w:rsidRPr="004E3108">
              <w:rPr>
                <w:rFonts w:ascii="Times New Roman" w:hAnsi="Times New Roman"/>
                <w:sz w:val="24"/>
                <w:szCs w:val="24"/>
              </w:rPr>
              <w:t>Ümmühani</w:t>
            </w:r>
            <w:proofErr w:type="spellEnd"/>
            <w:r w:rsidRPr="004E3108">
              <w:rPr>
                <w:rFonts w:ascii="Times New Roman" w:hAnsi="Times New Roman"/>
                <w:sz w:val="24"/>
                <w:szCs w:val="24"/>
              </w:rPr>
              <w:t xml:space="preserve"> , SÖZEN</w:t>
            </w:r>
            <w:proofErr w:type="gramEnd"/>
            <w:r w:rsidRPr="004E3108">
              <w:rPr>
                <w:rFonts w:ascii="Times New Roman" w:hAnsi="Times New Roman"/>
                <w:sz w:val="24"/>
                <w:szCs w:val="24"/>
              </w:rPr>
              <w:t>, Memur Sibel BACANAK</w:t>
            </w:r>
          </w:p>
          <w:p w:rsidR="003F6D46" w:rsidRPr="004E3108" w:rsidRDefault="003F6D46" w:rsidP="00160CDF">
            <w:pPr>
              <w:rPr>
                <w:rFonts w:ascii="Times New Roman" w:hAnsi="Times New Roman"/>
                <w:sz w:val="24"/>
                <w:szCs w:val="24"/>
                <w:lang w:val="nb-NO"/>
              </w:rPr>
            </w:pPr>
            <w:r w:rsidRPr="004E3108">
              <w:rPr>
                <w:rFonts w:ascii="Times New Roman" w:hAnsi="Times New Roman"/>
                <w:sz w:val="24"/>
                <w:szCs w:val="24"/>
                <w:lang w:val="nb-NO"/>
              </w:rPr>
              <w:t xml:space="preserve">İdari ve Mali İşler: Teknisyen Işıl POLAT </w:t>
            </w:r>
          </w:p>
          <w:p w:rsidR="003F6D46" w:rsidRPr="004E3108" w:rsidRDefault="003F6D46" w:rsidP="00160CDF">
            <w:pPr>
              <w:rPr>
                <w:rFonts w:ascii="Times New Roman" w:hAnsi="Times New Roman"/>
                <w:sz w:val="24"/>
                <w:szCs w:val="24"/>
              </w:rPr>
            </w:pPr>
            <w:r w:rsidRPr="004E3108">
              <w:rPr>
                <w:rFonts w:ascii="Times New Roman" w:hAnsi="Times New Roman"/>
                <w:sz w:val="24"/>
                <w:szCs w:val="24"/>
              </w:rPr>
              <w:t>Öğrenci İşleri Otomasyon,</w:t>
            </w:r>
            <w:r w:rsidRPr="004E3108">
              <w:rPr>
                <w:rFonts w:ascii="Times New Roman" w:hAnsi="Times New Roman"/>
                <w:sz w:val="24"/>
                <w:szCs w:val="24"/>
                <w:lang w:val="nb-NO"/>
              </w:rPr>
              <w:t xml:space="preserve"> Personel İşleri:</w:t>
            </w:r>
            <w:r w:rsidRPr="004E3108">
              <w:rPr>
                <w:rFonts w:ascii="Times New Roman" w:hAnsi="Times New Roman"/>
                <w:sz w:val="24"/>
                <w:szCs w:val="24"/>
              </w:rPr>
              <w:t xml:space="preserve"> Bilgisayar İşletmeni  Leyla </w:t>
            </w:r>
            <w:proofErr w:type="gramStart"/>
            <w:r w:rsidRPr="004E3108">
              <w:rPr>
                <w:rFonts w:ascii="Times New Roman" w:hAnsi="Times New Roman"/>
                <w:sz w:val="24"/>
                <w:szCs w:val="24"/>
              </w:rPr>
              <w:t>KEKİK ,</w:t>
            </w:r>
            <w:proofErr w:type="gramEnd"/>
            <w:r w:rsidRPr="004E3108">
              <w:rPr>
                <w:rFonts w:ascii="Times New Roman" w:hAnsi="Times New Roman"/>
                <w:sz w:val="24"/>
                <w:szCs w:val="24"/>
              </w:rPr>
              <w:t xml:space="preserve"> </w:t>
            </w:r>
          </w:p>
          <w:p w:rsidR="003F6D46" w:rsidRPr="004E3108" w:rsidRDefault="003F6D46" w:rsidP="00160CDF">
            <w:pPr>
              <w:rPr>
                <w:rFonts w:ascii="Times New Roman" w:hAnsi="Times New Roman"/>
                <w:sz w:val="24"/>
                <w:szCs w:val="24"/>
              </w:rPr>
            </w:pPr>
            <w:r>
              <w:rPr>
                <w:rFonts w:ascii="Times New Roman" w:hAnsi="Times New Roman"/>
                <w:sz w:val="24"/>
                <w:szCs w:val="24"/>
              </w:rPr>
              <w:t>Özel Kalem</w:t>
            </w:r>
            <w:r w:rsidRPr="004E3108">
              <w:rPr>
                <w:rFonts w:ascii="Times New Roman" w:hAnsi="Times New Roman"/>
                <w:sz w:val="24"/>
                <w:szCs w:val="24"/>
              </w:rPr>
              <w:t xml:space="preserve">: Memur </w:t>
            </w:r>
            <w:r>
              <w:rPr>
                <w:rFonts w:ascii="Times New Roman" w:hAnsi="Times New Roman"/>
                <w:sz w:val="24"/>
                <w:szCs w:val="24"/>
              </w:rPr>
              <w:t>Selda KAYA</w:t>
            </w:r>
          </w:p>
          <w:p w:rsidR="003F6D46" w:rsidRPr="004E3108" w:rsidRDefault="003F6D46" w:rsidP="00160CDF">
            <w:pPr>
              <w:rPr>
                <w:rFonts w:ascii="Times New Roman" w:hAnsi="Times New Roman"/>
                <w:sz w:val="24"/>
                <w:szCs w:val="24"/>
                <w:lang w:val="nb-NO"/>
              </w:rPr>
            </w:pPr>
            <w:r w:rsidRPr="004E3108">
              <w:rPr>
                <w:rFonts w:ascii="Times New Roman" w:hAnsi="Times New Roman"/>
                <w:sz w:val="24"/>
                <w:szCs w:val="24"/>
              </w:rPr>
              <w:t xml:space="preserve">Evrak kayıt işleri: Serap KÜRKÇÜ </w:t>
            </w:r>
          </w:p>
          <w:p w:rsidR="003F6D46" w:rsidRPr="004E3108" w:rsidRDefault="003F6D46" w:rsidP="00160CDF">
            <w:pPr>
              <w:rPr>
                <w:rFonts w:ascii="Times New Roman" w:hAnsi="Times New Roman"/>
                <w:sz w:val="24"/>
                <w:szCs w:val="24"/>
                <w:lang w:val="nb-NO"/>
              </w:rPr>
            </w:pPr>
            <w:r w:rsidRPr="004E3108">
              <w:rPr>
                <w:rFonts w:ascii="Times New Roman" w:hAnsi="Times New Roman"/>
                <w:sz w:val="24"/>
                <w:szCs w:val="24"/>
                <w:lang w:val="nb-NO"/>
              </w:rPr>
              <w:t xml:space="preserve">Teknik Hizmetler: Selahaddin ASLAN </w:t>
            </w:r>
          </w:p>
          <w:p w:rsidR="003F6D46" w:rsidRPr="004E3108" w:rsidRDefault="003F6D46" w:rsidP="003F6D46">
            <w:pPr>
              <w:rPr>
                <w:rFonts w:ascii="Times New Roman" w:hAnsi="Times New Roman"/>
                <w:sz w:val="24"/>
                <w:szCs w:val="24"/>
                <w:lang w:val="nb-NO"/>
              </w:rPr>
            </w:pPr>
            <w:r w:rsidRPr="004E3108">
              <w:rPr>
                <w:rFonts w:ascii="Times New Roman" w:hAnsi="Times New Roman"/>
                <w:sz w:val="24"/>
                <w:szCs w:val="24"/>
                <w:lang w:val="nb-NO"/>
              </w:rPr>
              <w:t xml:space="preserve">Kütüphane Hizmetleri: </w:t>
            </w:r>
            <w:r>
              <w:rPr>
                <w:rFonts w:ascii="Times New Roman" w:hAnsi="Times New Roman"/>
                <w:sz w:val="24"/>
                <w:szCs w:val="24"/>
                <w:lang w:val="nb-NO"/>
              </w:rPr>
              <w:t>-</w:t>
            </w:r>
            <w:r w:rsidRPr="004E3108">
              <w:rPr>
                <w:rFonts w:ascii="Times New Roman" w:hAnsi="Times New Roman"/>
                <w:sz w:val="24"/>
                <w:szCs w:val="24"/>
                <w:lang w:val="nb-NO"/>
              </w:rPr>
              <w:t xml:space="preserve"> </w:t>
            </w:r>
          </w:p>
        </w:tc>
      </w:tr>
    </w:tbl>
    <w:p w:rsidR="00076668" w:rsidRDefault="00076668" w:rsidP="003F6D46">
      <w:pPr>
        <w:shd w:val="clear" w:color="auto" w:fill="FFFFFF"/>
        <w:spacing w:before="100" w:beforeAutospacing="1"/>
        <w:ind w:left="774"/>
        <w:outlineLvl w:val="1"/>
        <w:rPr>
          <w:rFonts w:asciiTheme="minorHAnsi" w:hAnsiTheme="minorHAnsi" w:cstheme="minorHAnsi"/>
          <w:b/>
          <w:iCs/>
          <w:color w:val="FF0000"/>
        </w:rPr>
      </w:pPr>
    </w:p>
    <w:p w:rsidR="00076668" w:rsidRDefault="00076668">
      <w:pPr>
        <w:spacing w:after="0" w:line="240" w:lineRule="auto"/>
        <w:rPr>
          <w:rFonts w:asciiTheme="minorHAnsi" w:hAnsiTheme="minorHAnsi" w:cstheme="minorHAnsi"/>
          <w:b/>
          <w:iCs/>
          <w:color w:val="FF0000"/>
        </w:rPr>
      </w:pPr>
      <w:r>
        <w:rPr>
          <w:rFonts w:asciiTheme="minorHAnsi" w:hAnsiTheme="minorHAnsi" w:cstheme="minorHAnsi"/>
          <w:b/>
          <w:iCs/>
          <w:color w:val="FF0000"/>
        </w:rPr>
        <w:br w:type="page"/>
      </w:r>
    </w:p>
    <w:p w:rsidR="00D620A7" w:rsidRPr="00052BA3" w:rsidRDefault="00D620A7" w:rsidP="00787B09">
      <w:pPr>
        <w:pStyle w:val="ListeParagraf"/>
        <w:numPr>
          <w:ilvl w:val="0"/>
          <w:numId w:val="5"/>
        </w:numPr>
        <w:shd w:val="clear" w:color="auto" w:fill="FFFFFF"/>
        <w:spacing w:before="100" w:beforeAutospacing="1"/>
        <w:ind w:left="1134"/>
        <w:outlineLvl w:val="1"/>
        <w:rPr>
          <w:rFonts w:asciiTheme="minorHAnsi" w:eastAsia="Arial" w:hAnsiTheme="minorHAnsi" w:cstheme="minorHAnsi"/>
          <w:b/>
          <w:color w:val="1F497D" w:themeColor="text2"/>
          <w:lang w:eastAsia="en-US"/>
        </w:rPr>
      </w:pPr>
      <w:bookmarkStart w:id="17" w:name="_Toc83199586"/>
      <w:bookmarkStart w:id="18" w:name="_Toc83199784"/>
      <w:bookmarkStart w:id="19" w:name="_Toc89083507"/>
      <w:bookmarkStart w:id="20" w:name="_Toc122896370"/>
      <w:r w:rsidRPr="00052BA3">
        <w:rPr>
          <w:rFonts w:asciiTheme="minorHAnsi" w:eastAsia="Arial" w:hAnsiTheme="minorHAnsi" w:cstheme="minorHAnsi"/>
          <w:b/>
          <w:color w:val="1F497D" w:themeColor="text2"/>
          <w:lang w:eastAsia="en-US"/>
        </w:rPr>
        <w:lastRenderedPageBreak/>
        <w:t>İDAREYE İLİŞKİN BİLGİLER</w:t>
      </w:r>
      <w:bookmarkEnd w:id="17"/>
      <w:bookmarkEnd w:id="18"/>
      <w:bookmarkEnd w:id="19"/>
      <w:bookmarkEnd w:id="20"/>
    </w:p>
    <w:p w:rsidR="00076668" w:rsidRPr="00076668" w:rsidRDefault="00D620A7" w:rsidP="00076668">
      <w:pPr>
        <w:numPr>
          <w:ilvl w:val="0"/>
          <w:numId w:val="1"/>
        </w:numPr>
        <w:shd w:val="clear" w:color="auto" w:fill="FFFFFF"/>
        <w:spacing w:after="0" w:line="240" w:lineRule="auto"/>
        <w:ind w:left="0"/>
        <w:outlineLvl w:val="2"/>
        <w:rPr>
          <w:rFonts w:asciiTheme="minorHAnsi" w:eastAsia="Times New Roman" w:hAnsiTheme="minorHAnsi" w:cstheme="minorHAnsi"/>
          <w:b/>
          <w:bCs/>
          <w:color w:val="365F91" w:themeColor="accent1" w:themeShade="BF"/>
          <w:sz w:val="24"/>
          <w:szCs w:val="24"/>
          <w:lang w:eastAsia="tr-TR"/>
        </w:rPr>
      </w:pPr>
      <w:bookmarkStart w:id="21" w:name="_Toc170721334"/>
      <w:bookmarkStart w:id="22" w:name="_Toc83199587"/>
      <w:bookmarkStart w:id="23" w:name="_Toc83199785"/>
      <w:bookmarkStart w:id="24" w:name="_Toc89083508"/>
      <w:bookmarkStart w:id="25" w:name="_Toc122896371"/>
      <w:bookmarkEnd w:id="21"/>
      <w:r w:rsidRPr="00052BA3">
        <w:rPr>
          <w:rFonts w:asciiTheme="minorHAnsi" w:eastAsia="Arial" w:hAnsiTheme="minorHAnsi" w:cstheme="minorHAnsi"/>
          <w:b/>
          <w:color w:val="365F91" w:themeColor="accent1" w:themeShade="BF"/>
          <w:sz w:val="24"/>
          <w:szCs w:val="24"/>
        </w:rPr>
        <w:t>FİZİKSEL YAPI</w:t>
      </w:r>
      <w:bookmarkEnd w:id="22"/>
      <w:bookmarkEnd w:id="23"/>
      <w:bookmarkEnd w:id="24"/>
      <w:bookmarkEnd w:id="25"/>
    </w:p>
    <w:p w:rsidR="00076668" w:rsidRPr="004E3108" w:rsidRDefault="00076668" w:rsidP="00076668">
      <w:pPr>
        <w:ind w:left="360"/>
        <w:jc w:val="both"/>
        <w:rPr>
          <w:rFonts w:ascii="Times New Roman" w:hAnsi="Times New Roman"/>
        </w:rPr>
      </w:pPr>
    </w:p>
    <w:p w:rsidR="00076668" w:rsidRPr="004E3108" w:rsidRDefault="00076668" w:rsidP="00076668">
      <w:pPr>
        <w:ind w:left="360"/>
        <w:jc w:val="both"/>
        <w:rPr>
          <w:rFonts w:ascii="Times New Roman" w:hAnsi="Times New Roman"/>
        </w:rPr>
      </w:pPr>
      <w:r w:rsidRPr="004E3108">
        <w:rPr>
          <w:rFonts w:ascii="Times New Roman" w:hAnsi="Times New Roman"/>
        </w:rPr>
        <w:t>Yüksekokulumuzun açılması konusunda ilk adım Akdeniz Üniversitesi Rektörlüğü ile Manavgat Yükseköğretim Bilimsel ve Teknolojik Araştırma Vakfı arasında, 18.01.2002 tarihinde imzalanan protokol ile atılmıştır. 18.000 m²’</w:t>
      </w:r>
      <w:proofErr w:type="spellStart"/>
      <w:r w:rsidRPr="004E3108">
        <w:rPr>
          <w:rFonts w:ascii="Times New Roman" w:hAnsi="Times New Roman"/>
        </w:rPr>
        <w:t>lik</w:t>
      </w:r>
      <w:proofErr w:type="spellEnd"/>
      <w:r w:rsidRPr="004E3108">
        <w:rPr>
          <w:rFonts w:ascii="Times New Roman" w:hAnsi="Times New Roman"/>
        </w:rPr>
        <w:t xml:space="preserve"> bir alan üzerinde 2002 yılında yapımına başlanan Yüksekokul hizmet binası, 2004 yılında tamamlanmıştır. 2004–2005 eğitim-öğretim dönemine Turizm ve Seyahat İşletmeciliği ve Muhasebe Programlarına 40’ar öğrenci alınmak suretiyle eğitim-öğretime başlanmıştır. </w:t>
      </w:r>
    </w:p>
    <w:p w:rsidR="00076668" w:rsidRPr="004E3108" w:rsidRDefault="00076668" w:rsidP="00076668">
      <w:pPr>
        <w:pStyle w:val="ListeParagraf"/>
        <w:jc w:val="both"/>
      </w:pPr>
    </w:p>
    <w:p w:rsidR="00076668" w:rsidRPr="004E3108" w:rsidRDefault="00076668" w:rsidP="00076668">
      <w:pPr>
        <w:ind w:left="360"/>
        <w:jc w:val="both"/>
        <w:rPr>
          <w:rFonts w:ascii="Times New Roman" w:hAnsi="Times New Roman"/>
        </w:rPr>
      </w:pPr>
      <w:r w:rsidRPr="004E3108">
        <w:rPr>
          <w:rFonts w:ascii="Times New Roman" w:hAnsi="Times New Roman"/>
        </w:rPr>
        <w:t>2019-2020 eğitim-öğretim dönemi itibariyle mevcut program sayımız örgün öğretimde Muhasebe ve Vergi Uygulamaları, Turizm ve Seyahat Hizmetleri, İşletme Yönetimi, Turizm ve Otel İşletmeciliği, Pazarlama, Bilgisayar Programcılığı, Aşçılık Programı, Çocuk Gelişimi, O</w:t>
      </w:r>
      <w:r>
        <w:rPr>
          <w:rFonts w:ascii="Times New Roman" w:hAnsi="Times New Roman"/>
        </w:rPr>
        <w:t xml:space="preserve">rganik </w:t>
      </w:r>
      <w:proofErr w:type="gramStart"/>
      <w:r>
        <w:rPr>
          <w:rFonts w:ascii="Times New Roman" w:hAnsi="Times New Roman"/>
        </w:rPr>
        <w:t>Tarım , Gıda</w:t>
      </w:r>
      <w:proofErr w:type="gramEnd"/>
      <w:r>
        <w:rPr>
          <w:rFonts w:ascii="Times New Roman" w:hAnsi="Times New Roman"/>
        </w:rPr>
        <w:t xml:space="preserve"> Teknolojisi, olmak üzere</w:t>
      </w:r>
      <w:r w:rsidRPr="004E3108">
        <w:rPr>
          <w:rFonts w:ascii="Times New Roman" w:hAnsi="Times New Roman"/>
        </w:rPr>
        <w:t xml:space="preserve"> 1</w:t>
      </w:r>
      <w:r>
        <w:rPr>
          <w:rFonts w:ascii="Times New Roman" w:hAnsi="Times New Roman"/>
        </w:rPr>
        <w:t>0</w:t>
      </w:r>
      <w:r w:rsidRPr="004E3108">
        <w:rPr>
          <w:rFonts w:ascii="Times New Roman" w:hAnsi="Times New Roman"/>
        </w:rPr>
        <w:t xml:space="preserve"> adettir. İkinci öğrenimde ise Muhasebe ve Vergi Uygulamaları, Turizm ve Otel </w:t>
      </w:r>
      <w:proofErr w:type="gramStart"/>
      <w:r w:rsidRPr="004E3108">
        <w:rPr>
          <w:rFonts w:ascii="Times New Roman" w:hAnsi="Times New Roman"/>
        </w:rPr>
        <w:t>İşletmeciliği,</w:t>
      </w:r>
      <w:proofErr w:type="gramEnd"/>
      <w:r w:rsidRPr="004E3108">
        <w:rPr>
          <w:rFonts w:ascii="Times New Roman" w:hAnsi="Times New Roman"/>
        </w:rPr>
        <w:t xml:space="preserve"> ve Bilgisayar Programcılığı Programları olmak üzere 3 adettir. Bu programların dışında ve Elektrik</w:t>
      </w:r>
      <w:r>
        <w:rPr>
          <w:rFonts w:ascii="Times New Roman" w:hAnsi="Times New Roman"/>
        </w:rPr>
        <w:t xml:space="preserve"> ile Pastacılık ve Ekmekçilik</w:t>
      </w:r>
      <w:r w:rsidRPr="004E3108">
        <w:rPr>
          <w:rFonts w:ascii="Times New Roman" w:hAnsi="Times New Roman"/>
        </w:rPr>
        <w:t xml:space="preserve"> Programlarının açılmış olup, öğretim elemanı eksikliği giderildikten sonra ilgili bölümlere öğrenci alımları yapılacaktır. </w:t>
      </w:r>
    </w:p>
    <w:p w:rsidR="00076668" w:rsidRPr="004E3108" w:rsidRDefault="00076668" w:rsidP="00076668">
      <w:pPr>
        <w:ind w:left="360"/>
        <w:jc w:val="both"/>
        <w:rPr>
          <w:rFonts w:ascii="Times New Roman" w:hAnsi="Times New Roman"/>
        </w:rPr>
      </w:pPr>
    </w:p>
    <w:p w:rsidR="00076668" w:rsidRPr="004E3108" w:rsidRDefault="00076668" w:rsidP="00076668">
      <w:pPr>
        <w:ind w:left="360"/>
        <w:jc w:val="both"/>
        <w:rPr>
          <w:rFonts w:ascii="Times New Roman" w:hAnsi="Times New Roman"/>
        </w:rPr>
      </w:pPr>
      <w:r w:rsidRPr="004E3108">
        <w:rPr>
          <w:rFonts w:ascii="Times New Roman" w:hAnsi="Times New Roman"/>
        </w:rPr>
        <w:t>Sektörden kopuk eğitim yapmamak adına sektörün talep ve beklentileri doğrultusunda eğitim-öğretimin yürütülmesi amacıyla, birçok sektörden uzman kişilerin öğrencilerimize ders vermeleri sağlanmaktadır. Bu maksatla özellikle uygulamalı derslerin yürütülmesi konusunda otel ve seyahat acentelerinin yöneticileri, mali müşavir ve muhasebeciler, avukatlar, kalite ve eğitim danışmanları, yabancı dil hocaları, mühendisler ve girişimciler, Yüksekokulumuz da mesleki uzmanlık alanları ile ilgili dersler vermek suretiyle son derece önemli katkılar sağlamaktadırlar.</w:t>
      </w:r>
    </w:p>
    <w:p w:rsidR="00076668" w:rsidRPr="004E3108" w:rsidRDefault="00076668" w:rsidP="00076668">
      <w:pPr>
        <w:ind w:left="360"/>
        <w:jc w:val="both"/>
        <w:rPr>
          <w:rFonts w:ascii="Times New Roman" w:hAnsi="Times New Roman"/>
        </w:rPr>
      </w:pPr>
      <w:r w:rsidRPr="004E3108">
        <w:rPr>
          <w:rFonts w:ascii="Times New Roman" w:hAnsi="Times New Roman"/>
        </w:rPr>
        <w:t xml:space="preserve">Akademik ve İdari personelimizin hizmet verdiği 16 idari büro; 40’ ar bilgisayarlı 4 adet laboratuar, Aşçılık Programına ait 1 adet uygulama eğitim mutfağı, Çocuk Gelişimi Laboratuarı, Gıda Teknolojisi ve Organik Tarım Programına ait 1 </w:t>
      </w:r>
      <w:proofErr w:type="spellStart"/>
      <w:r w:rsidRPr="004E3108">
        <w:rPr>
          <w:rFonts w:ascii="Times New Roman" w:hAnsi="Times New Roman"/>
        </w:rPr>
        <w:t>Labaratuvar</w:t>
      </w:r>
      <w:proofErr w:type="spellEnd"/>
      <w:r w:rsidRPr="004E3108">
        <w:rPr>
          <w:rFonts w:ascii="Times New Roman" w:hAnsi="Times New Roman"/>
        </w:rPr>
        <w:t xml:space="preserve">, 2 adet sera, 2 adet 170 kişilik konferans salonu, kütüphane, spor </w:t>
      </w:r>
      <w:proofErr w:type="gramStart"/>
      <w:r w:rsidRPr="004E3108">
        <w:rPr>
          <w:rFonts w:ascii="Times New Roman" w:hAnsi="Times New Roman"/>
        </w:rPr>
        <w:t>kompleksi</w:t>
      </w:r>
      <w:proofErr w:type="gramEnd"/>
      <w:r w:rsidRPr="004E3108">
        <w:rPr>
          <w:rFonts w:ascii="Times New Roman" w:hAnsi="Times New Roman"/>
        </w:rPr>
        <w:t xml:space="preserve"> ve 2 adet kantin ile 1 adet personel yemekhanesi Yüksekokulumuzun mevcut fiziki şartlarını oluşturmaktadır. </w:t>
      </w:r>
    </w:p>
    <w:p w:rsidR="00636E51" w:rsidRPr="00052BA3" w:rsidRDefault="00636E51" w:rsidP="00787B09">
      <w:pPr>
        <w:pStyle w:val="ListeParagraf"/>
        <w:shd w:val="clear" w:color="auto" w:fill="FFFFFF"/>
        <w:jc w:val="both"/>
        <w:rPr>
          <w:rFonts w:asciiTheme="minorHAnsi" w:hAnsiTheme="minorHAnsi" w:cstheme="minorHAnsi"/>
          <w:b/>
          <w:bCs/>
          <w:color w:val="FF0000"/>
          <w:sz w:val="20"/>
          <w:szCs w:val="20"/>
        </w:rPr>
      </w:pPr>
    </w:p>
    <w:p w:rsidR="002D6421" w:rsidRPr="00052BA3" w:rsidRDefault="00335F66" w:rsidP="0061382B">
      <w:pPr>
        <w:pStyle w:val="ListeParagraf"/>
        <w:numPr>
          <w:ilvl w:val="1"/>
          <w:numId w:val="60"/>
        </w:numPr>
        <w:shd w:val="clear" w:color="auto" w:fill="FFFFFF"/>
        <w:ind w:left="567" w:hanging="283"/>
        <w:outlineLvl w:val="2"/>
        <w:rPr>
          <w:rFonts w:asciiTheme="minorHAnsi" w:hAnsiTheme="minorHAnsi" w:cstheme="minorHAnsi"/>
          <w:color w:val="FF0000"/>
        </w:rPr>
      </w:pPr>
      <w:bookmarkStart w:id="26" w:name="_Toc83199588"/>
      <w:bookmarkStart w:id="27" w:name="_Toc83199786"/>
      <w:bookmarkStart w:id="28" w:name="_Toc89083509"/>
      <w:bookmarkStart w:id="29" w:name="_Toc122896372"/>
      <w:r w:rsidRPr="00052BA3">
        <w:rPr>
          <w:rFonts w:asciiTheme="minorHAnsi" w:eastAsia="Arial" w:hAnsiTheme="minorHAnsi" w:cstheme="minorHAnsi"/>
          <w:b/>
          <w:color w:val="365F91" w:themeColor="accent1" w:themeShade="BF"/>
        </w:rPr>
        <w:t>GENEL BİLGİLER</w:t>
      </w:r>
      <w:bookmarkEnd w:id="26"/>
      <w:bookmarkEnd w:id="27"/>
      <w:bookmarkEnd w:id="28"/>
      <w:bookmarkEnd w:id="29"/>
    </w:p>
    <w:p w:rsidR="00E36796" w:rsidRPr="00052BA3" w:rsidRDefault="00E36796" w:rsidP="00C637F9">
      <w:pPr>
        <w:pStyle w:val="ListeParagraf"/>
        <w:numPr>
          <w:ilvl w:val="2"/>
          <w:numId w:val="60"/>
        </w:numPr>
        <w:shd w:val="clear" w:color="auto" w:fill="FFFFFF"/>
        <w:outlineLvl w:val="2"/>
        <w:rPr>
          <w:rFonts w:asciiTheme="minorHAnsi" w:eastAsia="Arial" w:hAnsiTheme="minorHAnsi" w:cstheme="minorHAnsi"/>
          <w:b/>
          <w:color w:val="365F91" w:themeColor="accent1" w:themeShade="BF"/>
        </w:rPr>
      </w:pPr>
      <w:bookmarkStart w:id="30" w:name="_Toc83199589"/>
      <w:bookmarkStart w:id="31" w:name="_Toc83199787"/>
      <w:bookmarkStart w:id="32" w:name="_Toc89083510"/>
      <w:bookmarkStart w:id="33" w:name="_Toc122896373"/>
      <w:r w:rsidRPr="00052BA3">
        <w:rPr>
          <w:rFonts w:asciiTheme="minorHAnsi" w:eastAsia="Arial" w:hAnsiTheme="minorHAnsi" w:cstheme="minorHAnsi"/>
          <w:b/>
          <w:color w:val="365F91" w:themeColor="accent1" w:themeShade="BF"/>
        </w:rPr>
        <w:t>Taşınmazlar</w:t>
      </w:r>
      <w:bookmarkEnd w:id="30"/>
      <w:bookmarkEnd w:id="31"/>
      <w:bookmarkEnd w:id="32"/>
      <w:bookmarkEnd w:id="33"/>
    </w:p>
    <w:p w:rsidR="009B016C" w:rsidRPr="00052BA3" w:rsidRDefault="009B016C" w:rsidP="00787B09">
      <w:pPr>
        <w:spacing w:after="0" w:line="240" w:lineRule="auto"/>
        <w:rPr>
          <w:rFonts w:asciiTheme="minorHAnsi" w:hAnsiTheme="minorHAnsi"/>
        </w:rPr>
      </w:pPr>
    </w:p>
    <w:p w:rsidR="008F08A5" w:rsidRPr="00075A62" w:rsidRDefault="00E36796" w:rsidP="00C637F9">
      <w:pPr>
        <w:pStyle w:val="Balk5"/>
        <w:numPr>
          <w:ilvl w:val="0"/>
          <w:numId w:val="51"/>
        </w:numPr>
        <w:spacing w:line="240" w:lineRule="auto"/>
        <w:rPr>
          <w:rFonts w:asciiTheme="minorHAnsi" w:hAnsiTheme="minorHAnsi" w:cstheme="minorHAnsi"/>
          <w:b/>
          <w:sz w:val="18"/>
          <w:szCs w:val="18"/>
        </w:rPr>
      </w:pPr>
      <w:bookmarkStart w:id="34" w:name="_Toc89083511"/>
      <w:bookmarkStart w:id="35" w:name="_Toc122896374"/>
      <w:r w:rsidRPr="00075A62">
        <w:rPr>
          <w:rFonts w:asciiTheme="minorHAnsi" w:hAnsiTheme="minorHAnsi" w:cstheme="minorHAnsi"/>
          <w:b/>
          <w:sz w:val="18"/>
          <w:szCs w:val="18"/>
        </w:rPr>
        <w:t xml:space="preserve">T.C. Cumhurbaşkanlığı Strateji ve Bütçe Başkanlığı Üniversite </w:t>
      </w:r>
      <w:proofErr w:type="gramStart"/>
      <w:r w:rsidRPr="00075A62">
        <w:rPr>
          <w:rFonts w:asciiTheme="minorHAnsi" w:hAnsiTheme="minorHAnsi" w:cstheme="minorHAnsi"/>
          <w:b/>
          <w:sz w:val="18"/>
          <w:szCs w:val="18"/>
        </w:rPr>
        <w:t>Mekanları</w:t>
      </w:r>
      <w:proofErr w:type="gramEnd"/>
      <w:r w:rsidRPr="00075A62">
        <w:rPr>
          <w:rFonts w:asciiTheme="minorHAnsi" w:hAnsiTheme="minorHAnsi" w:cstheme="minorHAnsi"/>
          <w:b/>
          <w:sz w:val="18"/>
          <w:szCs w:val="18"/>
        </w:rPr>
        <w:t xml:space="preserve"> Envanter Yönetim Sisteminde (</w:t>
      </w:r>
      <w:proofErr w:type="spellStart"/>
      <w:r w:rsidRPr="00075A62">
        <w:rPr>
          <w:rFonts w:asciiTheme="minorHAnsi" w:hAnsiTheme="minorHAnsi" w:cstheme="minorHAnsi"/>
          <w:b/>
          <w:sz w:val="18"/>
          <w:szCs w:val="18"/>
        </w:rPr>
        <w:t>Mek</w:t>
      </w:r>
      <w:proofErr w:type="spellEnd"/>
      <w:r w:rsidR="008F08A5" w:rsidRPr="00075A62">
        <w:rPr>
          <w:rFonts w:asciiTheme="minorHAnsi" w:hAnsiTheme="minorHAnsi" w:cstheme="minorHAnsi"/>
          <w:b/>
          <w:sz w:val="18"/>
          <w:szCs w:val="18"/>
        </w:rPr>
        <w:t>-</w:t>
      </w:r>
      <w:r w:rsidRPr="00075A62">
        <w:rPr>
          <w:rFonts w:asciiTheme="minorHAnsi" w:hAnsiTheme="minorHAnsi" w:cstheme="minorHAnsi"/>
          <w:b/>
          <w:sz w:val="18"/>
          <w:szCs w:val="18"/>
        </w:rPr>
        <w:t>Sis) Akdeniz Üniversitesi</w:t>
      </w:r>
      <w:bookmarkEnd w:id="34"/>
      <w:bookmarkEnd w:id="35"/>
    </w:p>
    <w:p w:rsidR="008F08A5" w:rsidRPr="0093726C" w:rsidRDefault="0093726C" w:rsidP="0093726C">
      <w:pPr>
        <w:pStyle w:val="ListeParagraf"/>
        <w:numPr>
          <w:ilvl w:val="0"/>
          <w:numId w:val="24"/>
        </w:numPr>
        <w:rPr>
          <w:rFonts w:asciiTheme="minorHAnsi" w:hAnsiTheme="minorHAnsi" w:cstheme="minorHAnsi"/>
          <w:b/>
          <w:color w:val="4F81BD"/>
          <w:sz w:val="20"/>
          <w:szCs w:val="20"/>
        </w:rPr>
      </w:pPr>
      <w:r w:rsidRPr="0093726C">
        <w:rPr>
          <w:rFonts w:asciiTheme="minorHAnsi" w:hAnsiTheme="minorHAnsi" w:cstheme="minorHAnsi"/>
          <w:b/>
          <w:color w:val="4F81BD"/>
          <w:sz w:val="20"/>
          <w:szCs w:val="20"/>
        </w:rPr>
        <w:t>Tablo 1</w:t>
      </w:r>
    </w:p>
    <w:tbl>
      <w:tblPr>
        <w:tblW w:w="10304" w:type="dxa"/>
        <w:tblInd w:w="-10" w:type="dxa"/>
        <w:tblBorders>
          <w:top w:val="single" w:sz="4" w:space="0" w:color="C0504D" w:themeColor="accent2"/>
          <w:left w:val="single" w:sz="4" w:space="0" w:color="C0504D" w:themeColor="accent2"/>
          <w:bottom w:val="single" w:sz="4" w:space="0" w:color="C0504D" w:themeColor="accent2"/>
          <w:right w:val="single" w:sz="4" w:space="0" w:color="C0504D" w:themeColor="accent2"/>
          <w:insideH w:val="single" w:sz="4" w:space="0" w:color="C0504D" w:themeColor="accent2"/>
          <w:insideV w:val="single" w:sz="4" w:space="0" w:color="C0504D" w:themeColor="accent2"/>
        </w:tblBorders>
        <w:shd w:val="clear" w:color="auto" w:fill="DBE5F1" w:themeFill="accent1" w:themeFillTint="33"/>
        <w:tblCellMar>
          <w:left w:w="70" w:type="dxa"/>
          <w:right w:w="70" w:type="dxa"/>
        </w:tblCellMar>
        <w:tblLook w:val="04A0"/>
      </w:tblPr>
      <w:tblGrid>
        <w:gridCol w:w="3220"/>
        <w:gridCol w:w="7084"/>
      </w:tblGrid>
      <w:tr w:rsidR="0061382B" w:rsidRPr="004E3108" w:rsidTr="00160CDF">
        <w:trPr>
          <w:trHeight w:val="25"/>
        </w:trPr>
        <w:tc>
          <w:tcPr>
            <w:tcW w:w="3220" w:type="dxa"/>
            <w:shd w:val="clear" w:color="auto" w:fill="95B3D7" w:themeFill="accent1" w:themeFillTint="99"/>
            <w:vAlign w:val="center"/>
            <w:hideMark/>
          </w:tcPr>
          <w:p w:rsidR="0061382B" w:rsidRPr="004E3108" w:rsidRDefault="0061382B" w:rsidP="00160CDF">
            <w:pPr>
              <w:spacing w:after="0" w:line="240" w:lineRule="auto"/>
              <w:jc w:val="center"/>
              <w:rPr>
                <w:rFonts w:ascii="Times New Roman" w:eastAsia="Times New Roman" w:hAnsi="Times New Roman"/>
                <w:b/>
                <w:bCs/>
                <w:color w:val="365F91" w:themeColor="accent1" w:themeShade="BF"/>
                <w:sz w:val="16"/>
                <w:szCs w:val="16"/>
              </w:rPr>
            </w:pPr>
            <w:r w:rsidRPr="004E3108">
              <w:rPr>
                <w:rFonts w:ascii="Times New Roman" w:eastAsia="Times New Roman" w:hAnsi="Times New Roman"/>
                <w:b/>
                <w:bCs/>
                <w:color w:val="365F91" w:themeColor="accent1" w:themeShade="BF"/>
                <w:sz w:val="16"/>
                <w:szCs w:val="16"/>
              </w:rPr>
              <w:t>Fonksiyonlar</w:t>
            </w:r>
          </w:p>
        </w:tc>
        <w:tc>
          <w:tcPr>
            <w:tcW w:w="7084" w:type="dxa"/>
            <w:shd w:val="clear" w:color="auto" w:fill="95B3D7" w:themeFill="accent1" w:themeFillTint="99"/>
            <w:vAlign w:val="center"/>
            <w:hideMark/>
          </w:tcPr>
          <w:p w:rsidR="0061382B" w:rsidRPr="004E3108" w:rsidRDefault="0061382B" w:rsidP="00160CDF">
            <w:pPr>
              <w:spacing w:after="0" w:line="240" w:lineRule="auto"/>
              <w:jc w:val="center"/>
              <w:rPr>
                <w:rFonts w:ascii="Times New Roman" w:eastAsia="Times New Roman" w:hAnsi="Times New Roman"/>
                <w:b/>
                <w:bCs/>
                <w:color w:val="365F91" w:themeColor="accent1" w:themeShade="BF"/>
                <w:sz w:val="16"/>
                <w:szCs w:val="16"/>
              </w:rPr>
            </w:pPr>
            <w:r w:rsidRPr="004E3108">
              <w:rPr>
                <w:rFonts w:ascii="Times New Roman" w:eastAsia="Times New Roman" w:hAnsi="Times New Roman"/>
                <w:b/>
                <w:bCs/>
                <w:color w:val="365F91" w:themeColor="accent1" w:themeShade="BF"/>
                <w:sz w:val="16"/>
                <w:szCs w:val="16"/>
              </w:rPr>
              <w:t>Toplam Kullanım Alanı (m²)</w:t>
            </w:r>
          </w:p>
        </w:tc>
      </w:tr>
      <w:tr w:rsidR="0061382B" w:rsidRPr="004E3108" w:rsidTr="00160CDF">
        <w:trPr>
          <w:trHeight w:val="25"/>
        </w:trPr>
        <w:tc>
          <w:tcPr>
            <w:tcW w:w="3220" w:type="dxa"/>
            <w:shd w:val="clear" w:color="auto" w:fill="DBE5F1" w:themeFill="accent1" w:themeFillTint="33"/>
            <w:vAlign w:val="center"/>
            <w:hideMark/>
          </w:tcPr>
          <w:p w:rsidR="0061382B" w:rsidRPr="004E3108" w:rsidRDefault="0061382B" w:rsidP="00160CDF">
            <w:pPr>
              <w:shd w:val="clear" w:color="auto" w:fill="DBE5F1" w:themeFill="accent1" w:themeFillTint="33"/>
              <w:spacing w:after="0" w:line="240" w:lineRule="auto"/>
              <w:rPr>
                <w:rFonts w:ascii="Times New Roman" w:eastAsia="Times New Roman" w:hAnsi="Times New Roman"/>
                <w:color w:val="365F91" w:themeColor="accent1" w:themeShade="BF"/>
                <w:sz w:val="16"/>
                <w:szCs w:val="16"/>
              </w:rPr>
            </w:pPr>
            <w:r w:rsidRPr="004E3108">
              <w:rPr>
                <w:rFonts w:ascii="Times New Roman" w:eastAsia="Times New Roman" w:hAnsi="Times New Roman"/>
                <w:color w:val="365F91" w:themeColor="accent1" w:themeShade="BF"/>
                <w:sz w:val="16"/>
                <w:szCs w:val="16"/>
              </w:rPr>
              <w:t>Araştırma(R)</w:t>
            </w:r>
          </w:p>
        </w:tc>
        <w:tc>
          <w:tcPr>
            <w:tcW w:w="7084" w:type="dxa"/>
            <w:shd w:val="clear" w:color="auto" w:fill="DBE5F1" w:themeFill="accent1" w:themeFillTint="33"/>
            <w:vAlign w:val="center"/>
          </w:tcPr>
          <w:p w:rsidR="0061382B" w:rsidRPr="004E3108" w:rsidRDefault="0061382B" w:rsidP="00160CDF">
            <w:pPr>
              <w:shd w:val="clear" w:color="auto" w:fill="DBE5F1" w:themeFill="accent1" w:themeFillTint="33"/>
              <w:spacing w:after="0" w:line="240" w:lineRule="auto"/>
              <w:jc w:val="right"/>
              <w:rPr>
                <w:rFonts w:ascii="Times New Roman" w:eastAsia="Times New Roman" w:hAnsi="Times New Roman"/>
                <w:color w:val="365F91" w:themeColor="accent1" w:themeShade="BF"/>
                <w:sz w:val="16"/>
                <w:szCs w:val="16"/>
              </w:rPr>
            </w:pPr>
            <w:r w:rsidRPr="004E3108">
              <w:rPr>
                <w:rFonts w:ascii="Times New Roman" w:eastAsia="Times New Roman" w:hAnsi="Times New Roman"/>
                <w:color w:val="365F91" w:themeColor="accent1" w:themeShade="BF"/>
                <w:sz w:val="16"/>
                <w:szCs w:val="16"/>
              </w:rPr>
              <w:t>6.000</w:t>
            </w:r>
          </w:p>
        </w:tc>
      </w:tr>
      <w:tr w:rsidR="0061382B" w:rsidRPr="004E3108" w:rsidTr="00160CDF">
        <w:trPr>
          <w:trHeight w:val="25"/>
        </w:trPr>
        <w:tc>
          <w:tcPr>
            <w:tcW w:w="3220" w:type="dxa"/>
            <w:shd w:val="clear" w:color="auto" w:fill="DBE5F1" w:themeFill="accent1" w:themeFillTint="33"/>
            <w:vAlign w:val="center"/>
            <w:hideMark/>
          </w:tcPr>
          <w:p w:rsidR="0061382B" w:rsidRPr="004E3108" w:rsidRDefault="0061382B" w:rsidP="00160CDF">
            <w:pPr>
              <w:shd w:val="clear" w:color="auto" w:fill="DBE5F1" w:themeFill="accent1" w:themeFillTint="33"/>
              <w:spacing w:after="0" w:line="240" w:lineRule="auto"/>
              <w:rPr>
                <w:rFonts w:ascii="Times New Roman" w:eastAsia="Times New Roman" w:hAnsi="Times New Roman"/>
                <w:color w:val="365F91" w:themeColor="accent1" w:themeShade="BF"/>
                <w:sz w:val="16"/>
                <w:szCs w:val="16"/>
              </w:rPr>
            </w:pPr>
            <w:r w:rsidRPr="004E3108">
              <w:rPr>
                <w:rFonts w:ascii="Times New Roman" w:eastAsia="Times New Roman" w:hAnsi="Times New Roman"/>
                <w:color w:val="365F91" w:themeColor="accent1" w:themeShade="BF"/>
                <w:sz w:val="16"/>
                <w:szCs w:val="16"/>
              </w:rPr>
              <w:t>Eğitim(E)</w:t>
            </w:r>
          </w:p>
        </w:tc>
        <w:tc>
          <w:tcPr>
            <w:tcW w:w="7084" w:type="dxa"/>
            <w:shd w:val="clear" w:color="auto" w:fill="DBE5F1" w:themeFill="accent1" w:themeFillTint="33"/>
            <w:vAlign w:val="center"/>
          </w:tcPr>
          <w:p w:rsidR="0061382B" w:rsidRPr="004E3108" w:rsidRDefault="0061382B" w:rsidP="00160CDF">
            <w:pPr>
              <w:shd w:val="clear" w:color="auto" w:fill="DBE5F1" w:themeFill="accent1" w:themeFillTint="33"/>
              <w:spacing w:after="0" w:line="240" w:lineRule="auto"/>
              <w:jc w:val="right"/>
              <w:rPr>
                <w:rFonts w:ascii="Times New Roman" w:eastAsia="Times New Roman" w:hAnsi="Times New Roman"/>
                <w:color w:val="365F91" w:themeColor="accent1" w:themeShade="BF"/>
                <w:sz w:val="16"/>
                <w:szCs w:val="16"/>
              </w:rPr>
            </w:pPr>
            <w:r w:rsidRPr="004E3108">
              <w:rPr>
                <w:rFonts w:ascii="Times New Roman" w:eastAsia="Times New Roman" w:hAnsi="Times New Roman"/>
                <w:color w:val="365F91" w:themeColor="accent1" w:themeShade="BF"/>
                <w:sz w:val="16"/>
                <w:szCs w:val="16"/>
              </w:rPr>
              <w:t>9.000</w:t>
            </w:r>
          </w:p>
        </w:tc>
      </w:tr>
      <w:tr w:rsidR="0061382B" w:rsidRPr="004E3108" w:rsidTr="00160CDF">
        <w:trPr>
          <w:trHeight w:val="25"/>
        </w:trPr>
        <w:tc>
          <w:tcPr>
            <w:tcW w:w="3220" w:type="dxa"/>
            <w:shd w:val="clear" w:color="auto" w:fill="95B3D7" w:themeFill="accent1" w:themeFillTint="99"/>
            <w:vAlign w:val="center"/>
            <w:hideMark/>
          </w:tcPr>
          <w:p w:rsidR="0061382B" w:rsidRPr="004E3108" w:rsidRDefault="0061382B" w:rsidP="00160CDF">
            <w:pPr>
              <w:spacing w:after="0" w:line="240" w:lineRule="auto"/>
              <w:jc w:val="center"/>
              <w:rPr>
                <w:rFonts w:ascii="Times New Roman" w:eastAsia="Times New Roman" w:hAnsi="Times New Roman"/>
                <w:b/>
                <w:bCs/>
                <w:color w:val="365F91" w:themeColor="accent1" w:themeShade="BF"/>
                <w:sz w:val="16"/>
                <w:szCs w:val="16"/>
              </w:rPr>
            </w:pPr>
            <w:r w:rsidRPr="004E3108">
              <w:rPr>
                <w:rFonts w:ascii="Times New Roman" w:eastAsia="Times New Roman" w:hAnsi="Times New Roman"/>
                <w:b/>
                <w:bCs/>
                <w:color w:val="365F91" w:themeColor="accent1" w:themeShade="BF"/>
                <w:sz w:val="16"/>
                <w:szCs w:val="16"/>
              </w:rPr>
              <w:t>Fonksiyonlar</w:t>
            </w:r>
          </w:p>
        </w:tc>
        <w:tc>
          <w:tcPr>
            <w:tcW w:w="7084" w:type="dxa"/>
            <w:shd w:val="clear" w:color="auto" w:fill="95B3D7" w:themeFill="accent1" w:themeFillTint="99"/>
            <w:vAlign w:val="center"/>
            <w:hideMark/>
          </w:tcPr>
          <w:p w:rsidR="0061382B" w:rsidRPr="004E3108" w:rsidRDefault="0061382B" w:rsidP="00160CDF">
            <w:pPr>
              <w:spacing w:after="0" w:line="240" w:lineRule="auto"/>
              <w:jc w:val="center"/>
              <w:rPr>
                <w:rFonts w:ascii="Times New Roman" w:eastAsia="Times New Roman" w:hAnsi="Times New Roman"/>
                <w:b/>
                <w:bCs/>
                <w:color w:val="365F91" w:themeColor="accent1" w:themeShade="BF"/>
                <w:sz w:val="16"/>
                <w:szCs w:val="16"/>
              </w:rPr>
            </w:pPr>
            <w:r w:rsidRPr="004E3108">
              <w:rPr>
                <w:rFonts w:ascii="Times New Roman" w:eastAsia="Times New Roman" w:hAnsi="Times New Roman"/>
                <w:b/>
                <w:bCs/>
                <w:color w:val="365F91" w:themeColor="accent1" w:themeShade="BF"/>
                <w:sz w:val="16"/>
                <w:szCs w:val="16"/>
              </w:rPr>
              <w:t>Toplam Kullanım Alanı (m²)</w:t>
            </w:r>
          </w:p>
        </w:tc>
      </w:tr>
      <w:tr w:rsidR="0061382B" w:rsidRPr="004E3108" w:rsidTr="00160CDF">
        <w:trPr>
          <w:trHeight w:val="25"/>
        </w:trPr>
        <w:tc>
          <w:tcPr>
            <w:tcW w:w="3220" w:type="dxa"/>
            <w:shd w:val="clear" w:color="auto" w:fill="DBE5F1" w:themeFill="accent1" w:themeFillTint="33"/>
            <w:vAlign w:val="center"/>
            <w:hideMark/>
          </w:tcPr>
          <w:p w:rsidR="0061382B" w:rsidRPr="004E3108" w:rsidRDefault="0061382B" w:rsidP="00160CDF">
            <w:pPr>
              <w:shd w:val="clear" w:color="auto" w:fill="DBE5F1" w:themeFill="accent1" w:themeFillTint="33"/>
              <w:spacing w:after="0" w:line="240" w:lineRule="auto"/>
              <w:rPr>
                <w:rFonts w:ascii="Times New Roman" w:eastAsia="Times New Roman" w:hAnsi="Times New Roman"/>
                <w:color w:val="365F91" w:themeColor="accent1" w:themeShade="BF"/>
                <w:sz w:val="16"/>
                <w:szCs w:val="16"/>
              </w:rPr>
            </w:pPr>
            <w:r w:rsidRPr="004E3108">
              <w:rPr>
                <w:rFonts w:ascii="Times New Roman" w:eastAsia="Times New Roman" w:hAnsi="Times New Roman"/>
                <w:color w:val="365F91" w:themeColor="accent1" w:themeShade="BF"/>
                <w:sz w:val="16"/>
                <w:szCs w:val="16"/>
              </w:rPr>
              <w:t>Barınma(A)</w:t>
            </w:r>
          </w:p>
        </w:tc>
        <w:tc>
          <w:tcPr>
            <w:tcW w:w="7084" w:type="dxa"/>
            <w:shd w:val="clear" w:color="auto" w:fill="DBE5F1" w:themeFill="accent1" w:themeFillTint="33"/>
            <w:vAlign w:val="center"/>
          </w:tcPr>
          <w:p w:rsidR="0061382B" w:rsidRPr="004E3108" w:rsidRDefault="0061382B" w:rsidP="00160CDF">
            <w:pPr>
              <w:shd w:val="clear" w:color="auto" w:fill="DBE5F1" w:themeFill="accent1" w:themeFillTint="33"/>
              <w:spacing w:after="0" w:line="240" w:lineRule="auto"/>
              <w:jc w:val="right"/>
              <w:rPr>
                <w:rFonts w:ascii="Times New Roman" w:eastAsia="Times New Roman" w:hAnsi="Times New Roman"/>
                <w:color w:val="365F91" w:themeColor="accent1" w:themeShade="BF"/>
                <w:sz w:val="16"/>
                <w:szCs w:val="16"/>
              </w:rPr>
            </w:pPr>
          </w:p>
        </w:tc>
      </w:tr>
      <w:tr w:rsidR="0061382B" w:rsidRPr="004E3108" w:rsidTr="00160CDF">
        <w:trPr>
          <w:trHeight w:val="25"/>
        </w:trPr>
        <w:tc>
          <w:tcPr>
            <w:tcW w:w="3220" w:type="dxa"/>
            <w:shd w:val="clear" w:color="auto" w:fill="DBE5F1" w:themeFill="accent1" w:themeFillTint="33"/>
            <w:vAlign w:val="center"/>
            <w:hideMark/>
          </w:tcPr>
          <w:p w:rsidR="0061382B" w:rsidRPr="004E3108" w:rsidRDefault="0061382B" w:rsidP="00160CDF">
            <w:pPr>
              <w:shd w:val="clear" w:color="auto" w:fill="DBE5F1" w:themeFill="accent1" w:themeFillTint="33"/>
              <w:spacing w:after="0" w:line="240" w:lineRule="auto"/>
              <w:rPr>
                <w:rFonts w:ascii="Times New Roman" w:eastAsia="Times New Roman" w:hAnsi="Times New Roman"/>
                <w:color w:val="365F91" w:themeColor="accent1" w:themeShade="BF"/>
                <w:sz w:val="16"/>
                <w:szCs w:val="16"/>
              </w:rPr>
            </w:pPr>
            <w:r w:rsidRPr="004E3108">
              <w:rPr>
                <w:rFonts w:ascii="Times New Roman" w:eastAsia="Times New Roman" w:hAnsi="Times New Roman"/>
                <w:color w:val="365F91" w:themeColor="accent1" w:themeShade="BF"/>
                <w:sz w:val="16"/>
                <w:szCs w:val="16"/>
              </w:rPr>
              <w:t>Diğer(O)</w:t>
            </w:r>
          </w:p>
        </w:tc>
        <w:tc>
          <w:tcPr>
            <w:tcW w:w="7084" w:type="dxa"/>
            <w:shd w:val="clear" w:color="auto" w:fill="DBE5F1" w:themeFill="accent1" w:themeFillTint="33"/>
            <w:vAlign w:val="center"/>
          </w:tcPr>
          <w:p w:rsidR="0061382B" w:rsidRPr="004E3108" w:rsidRDefault="0061382B" w:rsidP="00160CDF">
            <w:pPr>
              <w:shd w:val="clear" w:color="auto" w:fill="DBE5F1" w:themeFill="accent1" w:themeFillTint="33"/>
              <w:spacing w:after="0" w:line="240" w:lineRule="auto"/>
              <w:jc w:val="right"/>
              <w:rPr>
                <w:rFonts w:ascii="Times New Roman" w:eastAsia="Times New Roman" w:hAnsi="Times New Roman"/>
                <w:color w:val="365F91" w:themeColor="accent1" w:themeShade="BF"/>
                <w:sz w:val="16"/>
                <w:szCs w:val="16"/>
              </w:rPr>
            </w:pPr>
          </w:p>
        </w:tc>
      </w:tr>
      <w:tr w:rsidR="0061382B" w:rsidRPr="004E3108" w:rsidTr="00160CDF">
        <w:trPr>
          <w:trHeight w:val="25"/>
        </w:trPr>
        <w:tc>
          <w:tcPr>
            <w:tcW w:w="3220" w:type="dxa"/>
            <w:shd w:val="clear" w:color="auto" w:fill="DBE5F1" w:themeFill="accent1" w:themeFillTint="33"/>
            <w:vAlign w:val="center"/>
            <w:hideMark/>
          </w:tcPr>
          <w:p w:rsidR="0061382B" w:rsidRPr="004E3108" w:rsidRDefault="0061382B" w:rsidP="00160CDF">
            <w:pPr>
              <w:shd w:val="clear" w:color="auto" w:fill="DBE5F1" w:themeFill="accent1" w:themeFillTint="33"/>
              <w:spacing w:after="0" w:line="240" w:lineRule="auto"/>
              <w:rPr>
                <w:rFonts w:ascii="Times New Roman" w:eastAsia="Times New Roman" w:hAnsi="Times New Roman"/>
                <w:color w:val="365F91" w:themeColor="accent1" w:themeShade="BF"/>
                <w:sz w:val="16"/>
                <w:szCs w:val="16"/>
              </w:rPr>
            </w:pPr>
            <w:r w:rsidRPr="004E3108">
              <w:rPr>
                <w:rFonts w:ascii="Times New Roman" w:eastAsia="Times New Roman" w:hAnsi="Times New Roman"/>
                <w:color w:val="365F91" w:themeColor="accent1" w:themeShade="BF"/>
                <w:sz w:val="16"/>
                <w:szCs w:val="16"/>
              </w:rPr>
              <w:t>Kütüphane(L)</w:t>
            </w:r>
          </w:p>
        </w:tc>
        <w:tc>
          <w:tcPr>
            <w:tcW w:w="7084" w:type="dxa"/>
            <w:shd w:val="clear" w:color="auto" w:fill="DBE5F1" w:themeFill="accent1" w:themeFillTint="33"/>
            <w:vAlign w:val="center"/>
          </w:tcPr>
          <w:p w:rsidR="0061382B" w:rsidRPr="004E3108" w:rsidRDefault="0061382B" w:rsidP="00160CDF">
            <w:pPr>
              <w:shd w:val="clear" w:color="auto" w:fill="DBE5F1" w:themeFill="accent1" w:themeFillTint="33"/>
              <w:spacing w:after="0" w:line="240" w:lineRule="auto"/>
              <w:jc w:val="right"/>
              <w:rPr>
                <w:rFonts w:ascii="Times New Roman" w:eastAsia="Times New Roman" w:hAnsi="Times New Roman"/>
                <w:color w:val="365F91" w:themeColor="accent1" w:themeShade="BF"/>
                <w:sz w:val="16"/>
                <w:szCs w:val="16"/>
              </w:rPr>
            </w:pPr>
          </w:p>
        </w:tc>
      </w:tr>
      <w:tr w:rsidR="0061382B" w:rsidRPr="004E3108" w:rsidTr="00160CDF">
        <w:trPr>
          <w:trHeight w:val="25"/>
        </w:trPr>
        <w:tc>
          <w:tcPr>
            <w:tcW w:w="3220" w:type="dxa"/>
            <w:shd w:val="clear" w:color="auto" w:fill="DBE5F1" w:themeFill="accent1" w:themeFillTint="33"/>
            <w:vAlign w:val="center"/>
            <w:hideMark/>
          </w:tcPr>
          <w:p w:rsidR="0061382B" w:rsidRPr="004E3108" w:rsidRDefault="0061382B" w:rsidP="00160CDF">
            <w:pPr>
              <w:shd w:val="clear" w:color="auto" w:fill="DBE5F1" w:themeFill="accent1" w:themeFillTint="33"/>
              <w:spacing w:after="0" w:line="240" w:lineRule="auto"/>
              <w:rPr>
                <w:rFonts w:ascii="Times New Roman" w:eastAsia="Times New Roman" w:hAnsi="Times New Roman"/>
                <w:color w:val="365F91" w:themeColor="accent1" w:themeShade="BF"/>
                <w:sz w:val="16"/>
                <w:szCs w:val="16"/>
              </w:rPr>
            </w:pPr>
            <w:r w:rsidRPr="004E3108">
              <w:rPr>
                <w:rFonts w:ascii="Times New Roman" w:eastAsia="Times New Roman" w:hAnsi="Times New Roman"/>
                <w:color w:val="365F91" w:themeColor="accent1" w:themeShade="BF"/>
                <w:sz w:val="16"/>
                <w:szCs w:val="16"/>
              </w:rPr>
              <w:t>Sağlık Hizmeti(H)</w:t>
            </w:r>
          </w:p>
        </w:tc>
        <w:tc>
          <w:tcPr>
            <w:tcW w:w="7084" w:type="dxa"/>
            <w:shd w:val="clear" w:color="auto" w:fill="DBE5F1" w:themeFill="accent1" w:themeFillTint="33"/>
            <w:vAlign w:val="center"/>
          </w:tcPr>
          <w:p w:rsidR="0061382B" w:rsidRPr="004E3108" w:rsidRDefault="0061382B" w:rsidP="00160CDF">
            <w:pPr>
              <w:shd w:val="clear" w:color="auto" w:fill="DBE5F1" w:themeFill="accent1" w:themeFillTint="33"/>
              <w:spacing w:after="0" w:line="240" w:lineRule="auto"/>
              <w:jc w:val="right"/>
              <w:rPr>
                <w:rFonts w:ascii="Times New Roman" w:eastAsia="Times New Roman" w:hAnsi="Times New Roman"/>
                <w:color w:val="365F91" w:themeColor="accent1" w:themeShade="BF"/>
                <w:sz w:val="16"/>
                <w:szCs w:val="16"/>
              </w:rPr>
            </w:pPr>
          </w:p>
        </w:tc>
      </w:tr>
      <w:tr w:rsidR="0061382B" w:rsidRPr="004E3108" w:rsidTr="00160CDF">
        <w:trPr>
          <w:trHeight w:val="25"/>
        </w:trPr>
        <w:tc>
          <w:tcPr>
            <w:tcW w:w="3220" w:type="dxa"/>
            <w:shd w:val="clear" w:color="auto" w:fill="DBE5F1" w:themeFill="accent1" w:themeFillTint="33"/>
            <w:vAlign w:val="center"/>
            <w:hideMark/>
          </w:tcPr>
          <w:p w:rsidR="0061382B" w:rsidRPr="004E3108" w:rsidRDefault="0061382B" w:rsidP="00160CDF">
            <w:pPr>
              <w:shd w:val="clear" w:color="auto" w:fill="DBE5F1" w:themeFill="accent1" w:themeFillTint="33"/>
              <w:spacing w:after="0" w:line="240" w:lineRule="auto"/>
              <w:rPr>
                <w:rFonts w:ascii="Times New Roman" w:eastAsia="Times New Roman" w:hAnsi="Times New Roman"/>
                <w:color w:val="365F91" w:themeColor="accent1" w:themeShade="BF"/>
                <w:sz w:val="16"/>
                <w:szCs w:val="16"/>
              </w:rPr>
            </w:pPr>
            <w:r w:rsidRPr="004E3108">
              <w:rPr>
                <w:rFonts w:ascii="Times New Roman" w:eastAsia="Times New Roman" w:hAnsi="Times New Roman"/>
                <w:color w:val="365F91" w:themeColor="accent1" w:themeShade="BF"/>
                <w:sz w:val="16"/>
                <w:szCs w:val="16"/>
              </w:rPr>
              <w:t>Sosyal Alanlar(G)</w:t>
            </w:r>
          </w:p>
        </w:tc>
        <w:tc>
          <w:tcPr>
            <w:tcW w:w="7084" w:type="dxa"/>
            <w:shd w:val="clear" w:color="auto" w:fill="DBE5F1" w:themeFill="accent1" w:themeFillTint="33"/>
            <w:vAlign w:val="center"/>
          </w:tcPr>
          <w:p w:rsidR="0061382B" w:rsidRPr="004E3108" w:rsidRDefault="0061382B" w:rsidP="00160CDF">
            <w:pPr>
              <w:shd w:val="clear" w:color="auto" w:fill="DBE5F1" w:themeFill="accent1" w:themeFillTint="33"/>
              <w:spacing w:after="0" w:line="240" w:lineRule="auto"/>
              <w:jc w:val="right"/>
              <w:rPr>
                <w:rFonts w:ascii="Times New Roman" w:eastAsia="Times New Roman" w:hAnsi="Times New Roman"/>
                <w:color w:val="365F91" w:themeColor="accent1" w:themeShade="BF"/>
                <w:sz w:val="16"/>
                <w:szCs w:val="16"/>
              </w:rPr>
            </w:pPr>
          </w:p>
        </w:tc>
      </w:tr>
      <w:tr w:rsidR="0061382B" w:rsidRPr="004E3108" w:rsidTr="00160CDF">
        <w:trPr>
          <w:trHeight w:val="25"/>
        </w:trPr>
        <w:tc>
          <w:tcPr>
            <w:tcW w:w="3220" w:type="dxa"/>
            <w:shd w:val="clear" w:color="auto" w:fill="DBE5F1" w:themeFill="accent1" w:themeFillTint="33"/>
            <w:vAlign w:val="center"/>
            <w:hideMark/>
          </w:tcPr>
          <w:p w:rsidR="0061382B" w:rsidRPr="004E3108" w:rsidRDefault="0061382B" w:rsidP="00160CDF">
            <w:pPr>
              <w:shd w:val="clear" w:color="auto" w:fill="DBE5F1" w:themeFill="accent1" w:themeFillTint="33"/>
              <w:spacing w:after="0" w:line="240" w:lineRule="auto"/>
              <w:rPr>
                <w:rFonts w:ascii="Times New Roman" w:eastAsia="Times New Roman" w:hAnsi="Times New Roman"/>
                <w:color w:val="365F91" w:themeColor="accent1" w:themeShade="BF"/>
                <w:sz w:val="16"/>
                <w:szCs w:val="16"/>
              </w:rPr>
            </w:pPr>
            <w:r w:rsidRPr="004E3108">
              <w:rPr>
                <w:rFonts w:ascii="Times New Roman" w:eastAsia="Times New Roman" w:hAnsi="Times New Roman"/>
                <w:color w:val="365F91" w:themeColor="accent1" w:themeShade="BF"/>
                <w:sz w:val="16"/>
                <w:szCs w:val="16"/>
              </w:rPr>
              <w:t>Spor Alanları(S)</w:t>
            </w:r>
          </w:p>
        </w:tc>
        <w:tc>
          <w:tcPr>
            <w:tcW w:w="7084" w:type="dxa"/>
            <w:shd w:val="clear" w:color="auto" w:fill="DBE5F1" w:themeFill="accent1" w:themeFillTint="33"/>
            <w:vAlign w:val="center"/>
          </w:tcPr>
          <w:p w:rsidR="0061382B" w:rsidRPr="004E3108" w:rsidRDefault="0061382B" w:rsidP="00160CDF">
            <w:pPr>
              <w:shd w:val="clear" w:color="auto" w:fill="DBE5F1" w:themeFill="accent1" w:themeFillTint="33"/>
              <w:spacing w:after="0" w:line="240" w:lineRule="auto"/>
              <w:jc w:val="right"/>
              <w:rPr>
                <w:rFonts w:ascii="Times New Roman" w:eastAsia="Times New Roman" w:hAnsi="Times New Roman"/>
                <w:color w:val="365F91" w:themeColor="accent1" w:themeShade="BF"/>
                <w:sz w:val="16"/>
                <w:szCs w:val="16"/>
              </w:rPr>
            </w:pPr>
          </w:p>
        </w:tc>
      </w:tr>
      <w:tr w:rsidR="0061382B" w:rsidRPr="004E3108" w:rsidTr="00160CDF">
        <w:trPr>
          <w:trHeight w:val="25"/>
        </w:trPr>
        <w:tc>
          <w:tcPr>
            <w:tcW w:w="3220" w:type="dxa"/>
            <w:shd w:val="clear" w:color="auto" w:fill="DBE5F1" w:themeFill="accent1" w:themeFillTint="33"/>
            <w:vAlign w:val="center"/>
            <w:hideMark/>
          </w:tcPr>
          <w:p w:rsidR="0061382B" w:rsidRPr="004E3108" w:rsidRDefault="0061382B" w:rsidP="00160CDF">
            <w:pPr>
              <w:shd w:val="clear" w:color="auto" w:fill="DBE5F1" w:themeFill="accent1" w:themeFillTint="33"/>
              <w:spacing w:after="0" w:line="240" w:lineRule="auto"/>
              <w:rPr>
                <w:rFonts w:ascii="Times New Roman" w:eastAsia="Times New Roman" w:hAnsi="Times New Roman"/>
                <w:color w:val="365F91" w:themeColor="accent1" w:themeShade="BF"/>
                <w:sz w:val="16"/>
                <w:szCs w:val="16"/>
              </w:rPr>
            </w:pPr>
            <w:r w:rsidRPr="004E3108">
              <w:rPr>
                <w:rFonts w:ascii="Times New Roman" w:eastAsia="Times New Roman" w:hAnsi="Times New Roman"/>
                <w:color w:val="365F91" w:themeColor="accent1" w:themeShade="BF"/>
                <w:sz w:val="16"/>
                <w:szCs w:val="16"/>
              </w:rPr>
              <w:t>Toplantı Ve Konferans(C)</w:t>
            </w:r>
          </w:p>
        </w:tc>
        <w:tc>
          <w:tcPr>
            <w:tcW w:w="7084" w:type="dxa"/>
            <w:shd w:val="clear" w:color="auto" w:fill="DBE5F1" w:themeFill="accent1" w:themeFillTint="33"/>
            <w:vAlign w:val="center"/>
          </w:tcPr>
          <w:p w:rsidR="0061382B" w:rsidRPr="004E3108" w:rsidRDefault="0061382B" w:rsidP="00160CDF">
            <w:pPr>
              <w:shd w:val="clear" w:color="auto" w:fill="DBE5F1" w:themeFill="accent1" w:themeFillTint="33"/>
              <w:spacing w:after="0" w:line="240" w:lineRule="auto"/>
              <w:jc w:val="right"/>
              <w:rPr>
                <w:rFonts w:ascii="Times New Roman" w:eastAsia="Times New Roman" w:hAnsi="Times New Roman"/>
                <w:color w:val="365F91" w:themeColor="accent1" w:themeShade="BF"/>
                <w:sz w:val="16"/>
                <w:szCs w:val="16"/>
              </w:rPr>
            </w:pPr>
          </w:p>
        </w:tc>
      </w:tr>
      <w:tr w:rsidR="0061382B" w:rsidRPr="004E3108" w:rsidTr="00160CDF">
        <w:trPr>
          <w:trHeight w:val="25"/>
        </w:trPr>
        <w:tc>
          <w:tcPr>
            <w:tcW w:w="3220" w:type="dxa"/>
            <w:shd w:val="clear" w:color="auto" w:fill="DBE5F1" w:themeFill="accent1" w:themeFillTint="33"/>
            <w:vAlign w:val="center"/>
            <w:hideMark/>
          </w:tcPr>
          <w:p w:rsidR="0061382B" w:rsidRPr="004E3108" w:rsidRDefault="0061382B" w:rsidP="00160CDF">
            <w:pPr>
              <w:shd w:val="clear" w:color="auto" w:fill="DBE5F1" w:themeFill="accent1" w:themeFillTint="33"/>
              <w:spacing w:after="0" w:line="240" w:lineRule="auto"/>
              <w:rPr>
                <w:rFonts w:ascii="Times New Roman" w:eastAsia="Times New Roman" w:hAnsi="Times New Roman"/>
                <w:color w:val="365F91" w:themeColor="accent1" w:themeShade="BF"/>
                <w:sz w:val="16"/>
                <w:szCs w:val="16"/>
              </w:rPr>
            </w:pPr>
            <w:r w:rsidRPr="004E3108">
              <w:rPr>
                <w:rFonts w:ascii="Times New Roman" w:eastAsia="Times New Roman" w:hAnsi="Times New Roman"/>
                <w:color w:val="365F91" w:themeColor="accent1" w:themeShade="BF"/>
                <w:sz w:val="16"/>
                <w:szCs w:val="16"/>
              </w:rPr>
              <w:t>Yönetim(M)</w:t>
            </w:r>
          </w:p>
        </w:tc>
        <w:tc>
          <w:tcPr>
            <w:tcW w:w="7084" w:type="dxa"/>
            <w:shd w:val="clear" w:color="auto" w:fill="DBE5F1" w:themeFill="accent1" w:themeFillTint="33"/>
            <w:vAlign w:val="center"/>
          </w:tcPr>
          <w:p w:rsidR="0061382B" w:rsidRPr="004E3108" w:rsidRDefault="0061382B" w:rsidP="00160CDF">
            <w:pPr>
              <w:shd w:val="clear" w:color="auto" w:fill="DBE5F1" w:themeFill="accent1" w:themeFillTint="33"/>
              <w:spacing w:after="0" w:line="240" w:lineRule="auto"/>
              <w:jc w:val="right"/>
              <w:rPr>
                <w:rFonts w:ascii="Times New Roman" w:eastAsia="Times New Roman" w:hAnsi="Times New Roman"/>
                <w:color w:val="365F91" w:themeColor="accent1" w:themeShade="BF"/>
                <w:sz w:val="16"/>
                <w:szCs w:val="16"/>
              </w:rPr>
            </w:pPr>
          </w:p>
        </w:tc>
      </w:tr>
      <w:tr w:rsidR="0061382B" w:rsidRPr="004E3108" w:rsidTr="00160CDF">
        <w:trPr>
          <w:trHeight w:val="25"/>
        </w:trPr>
        <w:tc>
          <w:tcPr>
            <w:tcW w:w="3220" w:type="dxa"/>
            <w:shd w:val="clear" w:color="auto" w:fill="95B3D7" w:themeFill="accent1" w:themeFillTint="99"/>
            <w:vAlign w:val="center"/>
            <w:hideMark/>
          </w:tcPr>
          <w:p w:rsidR="0061382B" w:rsidRPr="004E3108" w:rsidRDefault="0061382B" w:rsidP="00160CDF">
            <w:pPr>
              <w:spacing w:after="0" w:line="240" w:lineRule="auto"/>
              <w:jc w:val="center"/>
              <w:rPr>
                <w:rFonts w:ascii="Times New Roman" w:eastAsia="Times New Roman" w:hAnsi="Times New Roman"/>
                <w:b/>
                <w:bCs/>
                <w:color w:val="365F91" w:themeColor="accent1" w:themeShade="BF"/>
                <w:sz w:val="16"/>
                <w:szCs w:val="16"/>
              </w:rPr>
            </w:pPr>
            <w:r w:rsidRPr="004E3108">
              <w:rPr>
                <w:rFonts w:ascii="Times New Roman" w:eastAsia="Times New Roman" w:hAnsi="Times New Roman"/>
                <w:b/>
                <w:bCs/>
                <w:color w:val="365F91" w:themeColor="accent1" w:themeShade="BF"/>
                <w:sz w:val="16"/>
                <w:szCs w:val="16"/>
              </w:rPr>
              <w:t>Toplam</w:t>
            </w:r>
          </w:p>
        </w:tc>
        <w:tc>
          <w:tcPr>
            <w:tcW w:w="7084" w:type="dxa"/>
            <w:shd w:val="clear" w:color="auto" w:fill="95B3D7" w:themeFill="accent1" w:themeFillTint="99"/>
            <w:vAlign w:val="center"/>
          </w:tcPr>
          <w:p w:rsidR="0061382B" w:rsidRPr="004E3108" w:rsidRDefault="008B0390" w:rsidP="00160CDF">
            <w:pPr>
              <w:spacing w:after="0" w:line="240" w:lineRule="auto"/>
              <w:jc w:val="right"/>
              <w:rPr>
                <w:rFonts w:ascii="Times New Roman" w:eastAsia="Times New Roman" w:hAnsi="Times New Roman"/>
                <w:b/>
                <w:bCs/>
                <w:color w:val="365F91" w:themeColor="accent1" w:themeShade="BF"/>
                <w:sz w:val="16"/>
                <w:szCs w:val="16"/>
              </w:rPr>
            </w:pPr>
            <w:r>
              <w:rPr>
                <w:rFonts w:ascii="Times New Roman" w:eastAsia="Times New Roman" w:hAnsi="Times New Roman"/>
                <w:b/>
                <w:bCs/>
                <w:color w:val="365F91" w:themeColor="accent1" w:themeShade="BF"/>
                <w:sz w:val="16"/>
                <w:szCs w:val="16"/>
              </w:rPr>
              <w:t>15.000</w:t>
            </w:r>
          </w:p>
        </w:tc>
      </w:tr>
    </w:tbl>
    <w:p w:rsidR="0093726C" w:rsidRPr="008705E8" w:rsidRDefault="0093726C" w:rsidP="008705E8">
      <w:pPr>
        <w:pStyle w:val="ListeParagraf"/>
        <w:numPr>
          <w:ilvl w:val="0"/>
          <w:numId w:val="24"/>
        </w:numPr>
        <w:rPr>
          <w:rFonts w:asciiTheme="minorHAnsi" w:hAnsiTheme="minorHAnsi" w:cstheme="minorHAnsi"/>
          <w:b/>
          <w:color w:val="4F81BD"/>
          <w:sz w:val="20"/>
          <w:szCs w:val="20"/>
        </w:rPr>
      </w:pPr>
      <w:r>
        <w:rPr>
          <w:rFonts w:asciiTheme="minorHAnsi" w:hAnsiTheme="minorHAnsi" w:cstheme="minorHAnsi"/>
          <w:b/>
          <w:color w:val="4F81BD"/>
          <w:sz w:val="20"/>
          <w:szCs w:val="20"/>
        </w:rPr>
        <w:t>Tablo 2</w:t>
      </w:r>
      <w:r w:rsidRPr="0093726C">
        <w:rPr>
          <w:rFonts w:asciiTheme="minorHAnsi" w:hAnsiTheme="minorHAnsi" w:cstheme="minorHAnsi"/>
          <w:b/>
          <w:color w:val="4F81BD"/>
          <w:sz w:val="20"/>
          <w:szCs w:val="20"/>
        </w:rPr>
        <w:t>.</w:t>
      </w:r>
    </w:p>
    <w:tbl>
      <w:tblPr>
        <w:tblW w:w="10226" w:type="dxa"/>
        <w:tblInd w:w="-10" w:type="dxa"/>
        <w:tblBorders>
          <w:top w:val="single" w:sz="4" w:space="0" w:color="C0504D" w:themeColor="accent2"/>
          <w:left w:val="single" w:sz="4" w:space="0" w:color="C0504D" w:themeColor="accent2"/>
          <w:bottom w:val="single" w:sz="4" w:space="0" w:color="C0504D" w:themeColor="accent2"/>
          <w:right w:val="single" w:sz="4" w:space="0" w:color="C0504D" w:themeColor="accent2"/>
          <w:insideH w:val="single" w:sz="4" w:space="0" w:color="C0504D" w:themeColor="accent2"/>
          <w:insideV w:val="single" w:sz="4" w:space="0" w:color="C0504D" w:themeColor="accent2"/>
        </w:tblBorders>
        <w:shd w:val="clear" w:color="auto" w:fill="1F497D" w:themeFill="text2"/>
        <w:tblCellMar>
          <w:left w:w="70" w:type="dxa"/>
          <w:right w:w="70" w:type="dxa"/>
        </w:tblCellMar>
        <w:tblLook w:val="04A0"/>
      </w:tblPr>
      <w:tblGrid>
        <w:gridCol w:w="3335"/>
        <w:gridCol w:w="6891"/>
      </w:tblGrid>
      <w:tr w:rsidR="00E36796" w:rsidRPr="00052BA3" w:rsidTr="00636E51">
        <w:trPr>
          <w:trHeight w:val="25"/>
        </w:trPr>
        <w:tc>
          <w:tcPr>
            <w:tcW w:w="3335" w:type="dxa"/>
            <w:shd w:val="clear" w:color="auto" w:fill="95B3D7" w:themeFill="accent1" w:themeFillTint="99"/>
            <w:vAlign w:val="center"/>
            <w:hideMark/>
          </w:tcPr>
          <w:p w:rsidR="00E36796" w:rsidRPr="00052BA3" w:rsidRDefault="00E36796" w:rsidP="00787B09">
            <w:pPr>
              <w:spacing w:after="0" w:line="240" w:lineRule="auto"/>
              <w:jc w:val="center"/>
              <w:rPr>
                <w:rFonts w:asciiTheme="minorHAnsi" w:eastAsia="Times New Roman" w:hAnsiTheme="minorHAnsi" w:cs="Calibri"/>
                <w:b/>
                <w:bCs/>
                <w:color w:val="365F91" w:themeColor="accent1" w:themeShade="BF"/>
                <w:sz w:val="16"/>
                <w:szCs w:val="16"/>
              </w:rPr>
            </w:pPr>
            <w:r w:rsidRPr="00052BA3">
              <w:rPr>
                <w:rFonts w:asciiTheme="minorHAnsi" w:eastAsia="Times New Roman" w:hAnsiTheme="minorHAnsi" w:cs="Calibri"/>
                <w:b/>
                <w:bCs/>
                <w:color w:val="365F91" w:themeColor="accent1" w:themeShade="BF"/>
                <w:sz w:val="16"/>
                <w:szCs w:val="16"/>
              </w:rPr>
              <w:t>Yerleşke Adı</w:t>
            </w:r>
          </w:p>
        </w:tc>
        <w:tc>
          <w:tcPr>
            <w:tcW w:w="6891" w:type="dxa"/>
            <w:shd w:val="clear" w:color="auto" w:fill="95B3D7" w:themeFill="accent1" w:themeFillTint="99"/>
            <w:vAlign w:val="center"/>
            <w:hideMark/>
          </w:tcPr>
          <w:p w:rsidR="00E36796" w:rsidRPr="00052BA3" w:rsidRDefault="00E36796" w:rsidP="00787B09">
            <w:pPr>
              <w:spacing w:after="0" w:line="240" w:lineRule="auto"/>
              <w:jc w:val="center"/>
              <w:rPr>
                <w:rFonts w:asciiTheme="minorHAnsi" w:eastAsia="Times New Roman" w:hAnsiTheme="minorHAnsi" w:cs="Calibri"/>
                <w:b/>
                <w:bCs/>
                <w:color w:val="365F91" w:themeColor="accent1" w:themeShade="BF"/>
                <w:sz w:val="16"/>
                <w:szCs w:val="16"/>
              </w:rPr>
            </w:pPr>
            <w:r w:rsidRPr="00052BA3">
              <w:rPr>
                <w:rFonts w:asciiTheme="minorHAnsi" w:eastAsia="Times New Roman" w:hAnsiTheme="minorHAnsi" w:cs="Calibri"/>
                <w:b/>
                <w:bCs/>
                <w:color w:val="365F91" w:themeColor="accent1" w:themeShade="BF"/>
                <w:sz w:val="16"/>
                <w:szCs w:val="16"/>
              </w:rPr>
              <w:t>Toplam Alan(m²)</w:t>
            </w:r>
          </w:p>
        </w:tc>
      </w:tr>
      <w:tr w:rsidR="0061382B" w:rsidRPr="00052BA3" w:rsidTr="00636E51">
        <w:trPr>
          <w:trHeight w:val="25"/>
        </w:trPr>
        <w:tc>
          <w:tcPr>
            <w:tcW w:w="3335" w:type="dxa"/>
            <w:shd w:val="clear" w:color="auto" w:fill="DBE5F1" w:themeFill="accent1" w:themeFillTint="33"/>
            <w:vAlign w:val="center"/>
          </w:tcPr>
          <w:p w:rsidR="0061382B" w:rsidRPr="004E3108" w:rsidRDefault="0061382B" w:rsidP="00160CDF">
            <w:pPr>
              <w:shd w:val="clear" w:color="auto" w:fill="DBE5F1" w:themeFill="accent1" w:themeFillTint="33"/>
              <w:spacing w:after="0" w:line="240" w:lineRule="auto"/>
              <w:rPr>
                <w:rFonts w:ascii="Times New Roman" w:eastAsia="Times New Roman" w:hAnsi="Times New Roman"/>
                <w:color w:val="365F91" w:themeColor="accent1" w:themeShade="BF"/>
                <w:sz w:val="16"/>
                <w:szCs w:val="16"/>
              </w:rPr>
            </w:pPr>
            <w:r w:rsidRPr="004E3108">
              <w:rPr>
                <w:rFonts w:ascii="Times New Roman" w:eastAsia="Times New Roman" w:hAnsi="Times New Roman"/>
                <w:color w:val="365F91" w:themeColor="accent1" w:themeShade="BF"/>
                <w:sz w:val="16"/>
                <w:szCs w:val="16"/>
              </w:rPr>
              <w:t>Manavgat MYO</w:t>
            </w:r>
          </w:p>
        </w:tc>
        <w:tc>
          <w:tcPr>
            <w:tcW w:w="6891" w:type="dxa"/>
            <w:shd w:val="clear" w:color="auto" w:fill="DBE5F1" w:themeFill="accent1" w:themeFillTint="33"/>
            <w:vAlign w:val="center"/>
          </w:tcPr>
          <w:p w:rsidR="0061382B" w:rsidRPr="004E3108" w:rsidRDefault="0061382B" w:rsidP="00160CDF">
            <w:pPr>
              <w:shd w:val="clear" w:color="auto" w:fill="DBE5F1" w:themeFill="accent1" w:themeFillTint="33"/>
              <w:spacing w:after="0" w:line="240" w:lineRule="auto"/>
              <w:jc w:val="right"/>
              <w:rPr>
                <w:rFonts w:ascii="Times New Roman" w:eastAsia="Times New Roman" w:hAnsi="Times New Roman"/>
                <w:color w:val="365F91" w:themeColor="accent1" w:themeShade="BF"/>
                <w:sz w:val="16"/>
                <w:szCs w:val="16"/>
              </w:rPr>
            </w:pPr>
            <w:r w:rsidRPr="004E3108">
              <w:rPr>
                <w:rFonts w:ascii="Times New Roman" w:eastAsia="Times New Roman" w:hAnsi="Times New Roman"/>
                <w:color w:val="365F91" w:themeColor="accent1" w:themeShade="BF"/>
                <w:sz w:val="16"/>
                <w:szCs w:val="16"/>
              </w:rPr>
              <w:t>18.000</w:t>
            </w:r>
          </w:p>
        </w:tc>
      </w:tr>
      <w:tr w:rsidR="0061382B" w:rsidRPr="00052BA3" w:rsidTr="00636E51">
        <w:trPr>
          <w:trHeight w:val="25"/>
        </w:trPr>
        <w:tc>
          <w:tcPr>
            <w:tcW w:w="3335" w:type="dxa"/>
            <w:shd w:val="clear" w:color="auto" w:fill="DBE5F1" w:themeFill="accent1" w:themeFillTint="33"/>
            <w:vAlign w:val="center"/>
          </w:tcPr>
          <w:p w:rsidR="0061382B" w:rsidRPr="004E3108" w:rsidRDefault="0061382B" w:rsidP="00160CDF">
            <w:pPr>
              <w:shd w:val="clear" w:color="auto" w:fill="DBE5F1" w:themeFill="accent1" w:themeFillTint="33"/>
              <w:spacing w:after="0" w:line="240" w:lineRule="auto"/>
              <w:rPr>
                <w:rFonts w:ascii="Times New Roman" w:eastAsia="Times New Roman" w:hAnsi="Times New Roman"/>
                <w:color w:val="365F91" w:themeColor="accent1" w:themeShade="BF"/>
                <w:sz w:val="16"/>
                <w:szCs w:val="16"/>
              </w:rPr>
            </w:pPr>
            <w:r w:rsidRPr="004E3108">
              <w:rPr>
                <w:rFonts w:ascii="Times New Roman" w:eastAsia="Times New Roman" w:hAnsi="Times New Roman"/>
                <w:color w:val="365F91" w:themeColor="accent1" w:themeShade="BF"/>
                <w:sz w:val="16"/>
                <w:szCs w:val="16"/>
              </w:rPr>
              <w:t xml:space="preserve">Manavgat MYO Hacı Nazmiye Mehmet </w:t>
            </w:r>
            <w:proofErr w:type="spellStart"/>
            <w:r w:rsidRPr="004E3108">
              <w:rPr>
                <w:rFonts w:ascii="Times New Roman" w:eastAsia="Times New Roman" w:hAnsi="Times New Roman"/>
                <w:color w:val="365F91" w:themeColor="accent1" w:themeShade="BF"/>
                <w:sz w:val="16"/>
                <w:szCs w:val="16"/>
              </w:rPr>
              <w:t>Tümbül</w:t>
            </w:r>
            <w:proofErr w:type="spellEnd"/>
            <w:r w:rsidRPr="004E3108">
              <w:rPr>
                <w:rFonts w:ascii="Times New Roman" w:eastAsia="Times New Roman" w:hAnsi="Times New Roman"/>
                <w:color w:val="365F91" w:themeColor="accent1" w:themeShade="BF"/>
                <w:sz w:val="16"/>
                <w:szCs w:val="16"/>
              </w:rPr>
              <w:t xml:space="preserve"> Ilıca Uygulama Birimi</w:t>
            </w:r>
          </w:p>
        </w:tc>
        <w:tc>
          <w:tcPr>
            <w:tcW w:w="6891" w:type="dxa"/>
            <w:shd w:val="clear" w:color="auto" w:fill="DBE5F1" w:themeFill="accent1" w:themeFillTint="33"/>
            <w:vAlign w:val="center"/>
          </w:tcPr>
          <w:p w:rsidR="0061382B" w:rsidRPr="004E3108" w:rsidRDefault="0061382B" w:rsidP="00160CDF">
            <w:pPr>
              <w:shd w:val="clear" w:color="auto" w:fill="DBE5F1" w:themeFill="accent1" w:themeFillTint="33"/>
              <w:spacing w:after="0" w:line="240" w:lineRule="auto"/>
              <w:jc w:val="right"/>
              <w:rPr>
                <w:rFonts w:ascii="Times New Roman" w:eastAsia="Times New Roman" w:hAnsi="Times New Roman"/>
                <w:color w:val="365F91" w:themeColor="accent1" w:themeShade="BF"/>
                <w:sz w:val="16"/>
                <w:szCs w:val="16"/>
              </w:rPr>
            </w:pPr>
            <w:r w:rsidRPr="004E3108">
              <w:rPr>
                <w:rFonts w:ascii="Times New Roman" w:eastAsia="Times New Roman" w:hAnsi="Times New Roman"/>
                <w:color w:val="365F91" w:themeColor="accent1" w:themeShade="BF"/>
                <w:sz w:val="16"/>
                <w:szCs w:val="16"/>
              </w:rPr>
              <w:t>16.000</w:t>
            </w:r>
          </w:p>
        </w:tc>
      </w:tr>
      <w:tr w:rsidR="0061382B" w:rsidRPr="00052BA3" w:rsidTr="00636E51">
        <w:trPr>
          <w:trHeight w:val="25"/>
        </w:trPr>
        <w:tc>
          <w:tcPr>
            <w:tcW w:w="3335" w:type="dxa"/>
            <w:shd w:val="clear" w:color="auto" w:fill="DBE5F1" w:themeFill="accent1" w:themeFillTint="33"/>
            <w:vAlign w:val="center"/>
          </w:tcPr>
          <w:p w:rsidR="0061382B" w:rsidRPr="004E3108" w:rsidRDefault="0061382B" w:rsidP="0061382B">
            <w:pPr>
              <w:spacing w:after="0" w:line="240" w:lineRule="auto"/>
              <w:rPr>
                <w:rFonts w:ascii="Times New Roman" w:eastAsia="Times New Roman" w:hAnsi="Times New Roman"/>
                <w:b/>
                <w:bCs/>
                <w:color w:val="365F91" w:themeColor="accent1" w:themeShade="BF"/>
                <w:sz w:val="16"/>
                <w:szCs w:val="16"/>
              </w:rPr>
            </w:pPr>
            <w:r w:rsidRPr="004E3108">
              <w:rPr>
                <w:rFonts w:ascii="Times New Roman" w:eastAsia="Times New Roman" w:hAnsi="Times New Roman"/>
                <w:b/>
                <w:bCs/>
                <w:color w:val="365F91" w:themeColor="accent1" w:themeShade="BF"/>
                <w:sz w:val="16"/>
                <w:szCs w:val="16"/>
              </w:rPr>
              <w:t>Toplam</w:t>
            </w:r>
          </w:p>
        </w:tc>
        <w:tc>
          <w:tcPr>
            <w:tcW w:w="6891" w:type="dxa"/>
            <w:shd w:val="clear" w:color="auto" w:fill="DBE5F1" w:themeFill="accent1" w:themeFillTint="33"/>
            <w:vAlign w:val="center"/>
          </w:tcPr>
          <w:p w:rsidR="0061382B" w:rsidRPr="004E3108" w:rsidRDefault="0061382B" w:rsidP="00160CDF">
            <w:pPr>
              <w:spacing w:after="0" w:line="240" w:lineRule="auto"/>
              <w:jc w:val="right"/>
              <w:rPr>
                <w:rFonts w:ascii="Times New Roman" w:eastAsia="Times New Roman" w:hAnsi="Times New Roman"/>
                <w:b/>
                <w:bCs/>
                <w:color w:val="365F91" w:themeColor="accent1" w:themeShade="BF"/>
                <w:sz w:val="16"/>
                <w:szCs w:val="16"/>
              </w:rPr>
            </w:pPr>
            <w:r>
              <w:rPr>
                <w:rFonts w:ascii="Times New Roman" w:eastAsia="Times New Roman" w:hAnsi="Times New Roman"/>
                <w:b/>
                <w:bCs/>
                <w:color w:val="365F91" w:themeColor="accent1" w:themeShade="BF"/>
                <w:sz w:val="16"/>
                <w:szCs w:val="16"/>
              </w:rPr>
              <w:t>34.000</w:t>
            </w:r>
          </w:p>
        </w:tc>
      </w:tr>
    </w:tbl>
    <w:p w:rsidR="00324EDC" w:rsidRPr="00052BA3" w:rsidRDefault="008B0390" w:rsidP="008B0390">
      <w:pPr>
        <w:shd w:val="clear" w:color="auto" w:fill="FFFFFF"/>
        <w:spacing w:after="0" w:line="240" w:lineRule="auto"/>
        <w:outlineLvl w:val="2"/>
        <w:rPr>
          <w:rFonts w:asciiTheme="minorHAnsi" w:eastAsia="Times New Roman" w:hAnsiTheme="minorHAnsi" w:cstheme="minorHAnsi"/>
          <w:b/>
          <w:iCs/>
          <w:color w:val="FF0000"/>
          <w:sz w:val="20"/>
          <w:szCs w:val="20"/>
          <w:highlight w:val="yellow"/>
          <w:lang w:eastAsia="tr-TR"/>
        </w:rPr>
      </w:pPr>
      <w:bookmarkStart w:id="36" w:name="_Toc83199591"/>
      <w:bookmarkStart w:id="37" w:name="_Toc83199789"/>
      <w:bookmarkStart w:id="38" w:name="_Toc122896375"/>
      <w:r>
        <w:rPr>
          <w:rFonts w:asciiTheme="minorHAnsi" w:eastAsia="Arial" w:hAnsiTheme="minorHAnsi" w:cstheme="minorHAnsi"/>
          <w:b/>
          <w:color w:val="365F91" w:themeColor="accent1" w:themeShade="BF"/>
          <w:sz w:val="24"/>
          <w:szCs w:val="24"/>
        </w:rPr>
        <w:lastRenderedPageBreak/>
        <w:t xml:space="preserve">2- </w:t>
      </w:r>
      <w:r w:rsidR="00324EDC" w:rsidRPr="00052BA3">
        <w:rPr>
          <w:rFonts w:asciiTheme="minorHAnsi" w:eastAsia="Arial" w:hAnsiTheme="minorHAnsi" w:cstheme="minorHAnsi"/>
          <w:b/>
          <w:color w:val="365F91" w:themeColor="accent1" w:themeShade="BF"/>
          <w:sz w:val="24"/>
          <w:szCs w:val="24"/>
        </w:rPr>
        <w:t>ÖRGÜT YAPISI</w:t>
      </w:r>
      <w:bookmarkEnd w:id="36"/>
      <w:bookmarkEnd w:id="37"/>
      <w:bookmarkEnd w:id="38"/>
    </w:p>
    <w:p w:rsidR="00324EDC" w:rsidRPr="00CF776B" w:rsidRDefault="00863727" w:rsidP="001147CE">
      <w:pPr>
        <w:pStyle w:val="ListeParagraf"/>
        <w:numPr>
          <w:ilvl w:val="1"/>
          <w:numId w:val="25"/>
        </w:numPr>
        <w:shd w:val="clear" w:color="auto" w:fill="FFFFFF"/>
        <w:outlineLvl w:val="2"/>
        <w:rPr>
          <w:rFonts w:asciiTheme="minorHAnsi" w:eastAsia="Arial" w:hAnsiTheme="minorHAnsi" w:cstheme="minorHAnsi"/>
          <w:b/>
          <w:color w:val="365F91" w:themeColor="accent1" w:themeShade="BF"/>
        </w:rPr>
      </w:pPr>
      <w:bookmarkStart w:id="39" w:name="_Toc83199592"/>
      <w:bookmarkStart w:id="40" w:name="_Toc83199790"/>
      <w:bookmarkStart w:id="41" w:name="_Toc122896376"/>
      <w:r w:rsidRPr="00052BA3">
        <w:rPr>
          <w:rFonts w:asciiTheme="minorHAnsi" w:eastAsia="Arial" w:hAnsiTheme="minorHAnsi" w:cstheme="minorHAnsi"/>
          <w:b/>
          <w:color w:val="365F91" w:themeColor="accent1" w:themeShade="BF"/>
        </w:rPr>
        <w:t>BİRİMİ</w:t>
      </w:r>
      <w:r w:rsidR="00D50A49">
        <w:rPr>
          <w:rFonts w:asciiTheme="minorHAnsi" w:eastAsia="Arial" w:hAnsiTheme="minorHAnsi" w:cstheme="minorHAnsi"/>
          <w:b/>
          <w:color w:val="365F91" w:themeColor="accent1" w:themeShade="BF"/>
        </w:rPr>
        <w:t>M</w:t>
      </w:r>
      <w:r w:rsidR="00766428" w:rsidRPr="00052BA3">
        <w:rPr>
          <w:rFonts w:asciiTheme="minorHAnsi" w:eastAsia="Arial" w:hAnsiTheme="minorHAnsi" w:cstheme="minorHAnsi"/>
          <w:b/>
          <w:color w:val="365F91" w:themeColor="accent1" w:themeShade="BF"/>
        </w:rPr>
        <w:t xml:space="preserve">İZİN </w:t>
      </w:r>
      <w:r w:rsidR="00B37A27" w:rsidRPr="00052BA3">
        <w:rPr>
          <w:rFonts w:asciiTheme="minorHAnsi" w:eastAsia="Arial" w:hAnsiTheme="minorHAnsi" w:cstheme="minorHAnsi"/>
          <w:b/>
          <w:color w:val="365F91" w:themeColor="accent1" w:themeShade="BF"/>
        </w:rPr>
        <w:t>ÖRGÜT</w:t>
      </w:r>
      <w:r w:rsidR="00766428" w:rsidRPr="00052BA3">
        <w:rPr>
          <w:rFonts w:asciiTheme="minorHAnsi" w:eastAsia="Arial" w:hAnsiTheme="minorHAnsi" w:cstheme="minorHAnsi"/>
          <w:b/>
          <w:color w:val="365F91" w:themeColor="accent1" w:themeShade="BF"/>
        </w:rPr>
        <w:t xml:space="preserve"> ŞEMASI</w:t>
      </w:r>
      <w:bookmarkEnd w:id="39"/>
      <w:bookmarkEnd w:id="40"/>
      <w:bookmarkEnd w:id="41"/>
    </w:p>
    <w:p w:rsidR="00CF776B" w:rsidRDefault="00CF776B" w:rsidP="00CF776B">
      <w:pPr>
        <w:shd w:val="clear" w:color="auto" w:fill="FFFFFF"/>
        <w:ind w:left="720"/>
        <w:outlineLvl w:val="2"/>
        <w:rPr>
          <w:rFonts w:asciiTheme="minorHAnsi" w:eastAsia="Arial" w:hAnsiTheme="minorHAnsi" w:cstheme="minorHAnsi"/>
          <w:b/>
          <w:color w:val="365F91" w:themeColor="accent1" w:themeShade="BF"/>
        </w:rPr>
      </w:pPr>
    </w:p>
    <w:p w:rsidR="00CF776B" w:rsidRPr="00CF776B" w:rsidRDefault="00CF776B" w:rsidP="00CF776B">
      <w:pPr>
        <w:shd w:val="clear" w:color="auto" w:fill="FFFFFF"/>
        <w:ind w:left="720"/>
        <w:outlineLvl w:val="2"/>
        <w:rPr>
          <w:rFonts w:asciiTheme="minorHAnsi" w:eastAsia="Arial" w:hAnsiTheme="minorHAnsi" w:cstheme="minorHAnsi"/>
          <w:b/>
          <w:color w:val="365F91" w:themeColor="accent1" w:themeShade="BF"/>
        </w:rPr>
      </w:pPr>
      <w:r w:rsidRPr="00CF776B">
        <w:rPr>
          <w:rFonts w:asciiTheme="minorHAnsi" w:eastAsia="Arial" w:hAnsiTheme="minorHAnsi" w:cstheme="minorHAnsi"/>
          <w:b/>
          <w:color w:val="365F91" w:themeColor="accent1" w:themeShade="BF"/>
        </w:rPr>
        <w:drawing>
          <wp:inline distT="0" distB="0" distL="0" distR="0">
            <wp:extent cx="5784850" cy="3086100"/>
            <wp:effectExtent l="19050" t="0" r="6350" b="0"/>
            <wp:docPr id="2" name="0 Resim" descr="mmyo-sema-resi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myo-sema-resim.png"/>
                    <pic:cNvPicPr/>
                  </pic:nvPicPr>
                  <pic:blipFill>
                    <a:blip r:embed="rId7" cstate="print"/>
                    <a:stretch>
                      <a:fillRect/>
                    </a:stretch>
                  </pic:blipFill>
                  <pic:spPr>
                    <a:xfrm>
                      <a:off x="0" y="0"/>
                      <a:ext cx="5784850" cy="3086100"/>
                    </a:xfrm>
                    <a:prstGeom prst="rect">
                      <a:avLst/>
                    </a:prstGeom>
                  </pic:spPr>
                </pic:pic>
              </a:graphicData>
            </a:graphic>
          </wp:inline>
        </w:drawing>
      </w:r>
    </w:p>
    <w:p w:rsidR="00C7584C" w:rsidRPr="00CF776B" w:rsidRDefault="00BB6D06" w:rsidP="008B0390">
      <w:pPr>
        <w:numPr>
          <w:ilvl w:val="0"/>
          <w:numId w:val="1"/>
        </w:numPr>
        <w:shd w:val="clear" w:color="auto" w:fill="FFFFFF"/>
        <w:spacing w:after="0" w:line="240" w:lineRule="auto"/>
        <w:ind w:left="0"/>
        <w:outlineLvl w:val="2"/>
        <w:rPr>
          <w:rFonts w:asciiTheme="minorHAnsi" w:hAnsiTheme="minorHAnsi" w:cstheme="minorHAnsi"/>
          <w:b/>
          <w:iCs/>
          <w:color w:val="FF0000"/>
        </w:rPr>
      </w:pPr>
      <w:bookmarkStart w:id="42" w:name="_Toc83199593"/>
      <w:bookmarkStart w:id="43" w:name="_Toc83199791"/>
      <w:bookmarkStart w:id="44" w:name="_Toc122896377"/>
      <w:r w:rsidRPr="00CF776B">
        <w:rPr>
          <w:rFonts w:asciiTheme="minorHAnsi" w:eastAsia="Arial" w:hAnsiTheme="minorHAnsi" w:cstheme="minorHAnsi"/>
          <w:b/>
          <w:color w:val="365F91" w:themeColor="accent1" w:themeShade="BF"/>
        </w:rPr>
        <w:t>BİRİMİ</w:t>
      </w:r>
      <w:r w:rsidR="00D50A49" w:rsidRPr="00CF776B">
        <w:rPr>
          <w:rFonts w:asciiTheme="minorHAnsi" w:eastAsia="Arial" w:hAnsiTheme="minorHAnsi" w:cstheme="minorHAnsi"/>
          <w:b/>
          <w:color w:val="365F91" w:themeColor="accent1" w:themeShade="BF"/>
        </w:rPr>
        <w:t>M</w:t>
      </w:r>
      <w:r w:rsidR="005D771A" w:rsidRPr="00CF776B">
        <w:rPr>
          <w:rFonts w:asciiTheme="minorHAnsi" w:eastAsia="Arial" w:hAnsiTheme="minorHAnsi" w:cstheme="minorHAnsi"/>
          <w:b/>
          <w:color w:val="365F91" w:themeColor="accent1" w:themeShade="BF"/>
        </w:rPr>
        <w:t>İZ</w:t>
      </w:r>
      <w:r w:rsidRPr="00CF776B">
        <w:rPr>
          <w:rFonts w:asciiTheme="minorHAnsi" w:eastAsia="Arial" w:hAnsiTheme="minorHAnsi" w:cstheme="minorHAnsi"/>
          <w:b/>
          <w:color w:val="365F91" w:themeColor="accent1" w:themeShade="BF"/>
        </w:rPr>
        <w:t>İ</w:t>
      </w:r>
      <w:r w:rsidR="005D771A" w:rsidRPr="00CF776B">
        <w:rPr>
          <w:rFonts w:asciiTheme="minorHAnsi" w:eastAsia="Arial" w:hAnsiTheme="minorHAnsi" w:cstheme="minorHAnsi"/>
          <w:b/>
          <w:color w:val="365F91" w:themeColor="accent1" w:themeShade="BF"/>
        </w:rPr>
        <w:t xml:space="preserve">N </w:t>
      </w:r>
      <w:r w:rsidR="00766428" w:rsidRPr="00CF776B">
        <w:rPr>
          <w:rFonts w:asciiTheme="minorHAnsi" w:eastAsia="Arial" w:hAnsiTheme="minorHAnsi" w:cstheme="minorHAnsi"/>
          <w:b/>
          <w:color w:val="365F91" w:themeColor="accent1" w:themeShade="BF"/>
        </w:rPr>
        <w:t>KURULUŞ TARİHİ VE DAYANAĞI</w:t>
      </w:r>
      <w:bookmarkEnd w:id="42"/>
      <w:bookmarkEnd w:id="43"/>
      <w:bookmarkEnd w:id="44"/>
    </w:p>
    <w:p w:rsidR="007D5AFF" w:rsidRPr="00052BA3" w:rsidRDefault="007D5AFF" w:rsidP="00787B09">
      <w:pPr>
        <w:shd w:val="clear" w:color="auto" w:fill="FFFFFF"/>
        <w:spacing w:after="0" w:line="240" w:lineRule="auto"/>
        <w:jc w:val="both"/>
        <w:rPr>
          <w:rFonts w:asciiTheme="minorHAnsi" w:hAnsiTheme="minorHAnsi" w:cstheme="minorHAnsi"/>
          <w:b/>
          <w:iCs/>
          <w:color w:val="FF0000"/>
        </w:rPr>
      </w:pPr>
    </w:p>
    <w:p w:rsidR="00CF776B" w:rsidRPr="004E3108" w:rsidRDefault="00CF776B" w:rsidP="00CF776B">
      <w:pPr>
        <w:spacing w:before="100" w:beforeAutospacing="1" w:after="240"/>
        <w:rPr>
          <w:rFonts w:ascii="Times New Roman" w:hAnsi="Times New Roman"/>
          <w:bCs/>
        </w:rPr>
      </w:pPr>
      <w:r w:rsidRPr="004E3108">
        <w:rPr>
          <w:rFonts w:ascii="Times New Roman" w:hAnsi="Times New Roman"/>
          <w:bCs/>
        </w:rPr>
        <w:t>Fakülte, Enstitü, Meslek Yüksekokullarının Kuruluş Tarih ve Dayanakları</w:t>
      </w:r>
    </w:p>
    <w:p w:rsidR="00CF776B" w:rsidRPr="004E3108" w:rsidRDefault="00CF776B" w:rsidP="00CF776B">
      <w:pPr>
        <w:shd w:val="clear" w:color="auto" w:fill="FFFFFF"/>
        <w:jc w:val="both"/>
        <w:rPr>
          <w:rFonts w:ascii="Times New Roman" w:hAnsi="Times New Roman"/>
          <w:bCs/>
          <w:color w:val="000000"/>
        </w:rPr>
      </w:pPr>
      <w:r w:rsidRPr="004E3108">
        <w:rPr>
          <w:rFonts w:ascii="Times New Roman" w:hAnsi="Times New Roman"/>
          <w:bCs/>
        </w:rPr>
        <w:t>Manavgat Meslek Yüksekokulu:</w:t>
      </w:r>
      <w:r w:rsidRPr="004E3108">
        <w:rPr>
          <w:rFonts w:ascii="Times New Roman" w:hAnsi="Times New Roman"/>
          <w:bCs/>
          <w:color w:val="000000"/>
        </w:rPr>
        <w:t xml:space="preserve"> 25.10.2002 tarih ve 111 sayılı GNK kararı ile kurulmuştur.</w:t>
      </w:r>
    </w:p>
    <w:p w:rsidR="001B39B7" w:rsidRPr="00052BA3" w:rsidRDefault="001B39B7" w:rsidP="00787B09">
      <w:pPr>
        <w:shd w:val="clear" w:color="auto" w:fill="FFFFFF"/>
        <w:spacing w:after="0" w:line="240" w:lineRule="auto"/>
        <w:jc w:val="both"/>
        <w:rPr>
          <w:rFonts w:asciiTheme="minorHAnsi" w:hAnsiTheme="minorHAnsi" w:cstheme="minorHAnsi"/>
          <w:b/>
          <w:iCs/>
          <w:color w:val="FF0000"/>
        </w:rPr>
      </w:pPr>
    </w:p>
    <w:p w:rsidR="003728F2" w:rsidRPr="00C6779B" w:rsidRDefault="00D620A7" w:rsidP="00787B09">
      <w:pPr>
        <w:numPr>
          <w:ilvl w:val="0"/>
          <w:numId w:val="1"/>
        </w:numPr>
        <w:shd w:val="clear" w:color="auto" w:fill="FFFFFF"/>
        <w:spacing w:after="0" w:line="240" w:lineRule="auto"/>
        <w:ind w:left="0"/>
        <w:outlineLvl w:val="2"/>
        <w:rPr>
          <w:rFonts w:asciiTheme="minorHAnsi" w:eastAsia="Arial" w:hAnsiTheme="minorHAnsi" w:cstheme="minorHAnsi"/>
          <w:b/>
          <w:color w:val="365F91" w:themeColor="accent1" w:themeShade="BF"/>
          <w:sz w:val="24"/>
          <w:szCs w:val="24"/>
        </w:rPr>
      </w:pPr>
      <w:bookmarkStart w:id="45" w:name="_Toc83199594"/>
      <w:bookmarkStart w:id="46" w:name="_Toc83199792"/>
      <w:bookmarkStart w:id="47" w:name="_Toc122896378"/>
      <w:r w:rsidRPr="00052BA3">
        <w:rPr>
          <w:rFonts w:asciiTheme="minorHAnsi" w:eastAsia="Arial" w:hAnsiTheme="minorHAnsi" w:cstheme="minorHAnsi"/>
          <w:b/>
          <w:color w:val="365F91" w:themeColor="accent1" w:themeShade="BF"/>
          <w:sz w:val="24"/>
          <w:szCs w:val="24"/>
        </w:rPr>
        <w:t>BİLGİVE TEKNOLOJİK KAYNAKLAR</w:t>
      </w:r>
      <w:bookmarkEnd w:id="47"/>
      <w:r w:rsidRPr="00052BA3">
        <w:rPr>
          <w:rFonts w:asciiTheme="minorHAnsi" w:eastAsia="Arial" w:hAnsiTheme="minorHAnsi" w:cstheme="minorHAnsi"/>
          <w:b/>
          <w:color w:val="365F91" w:themeColor="accent1" w:themeShade="BF"/>
          <w:sz w:val="24"/>
          <w:szCs w:val="24"/>
        </w:rPr>
        <w:t xml:space="preserve"> </w:t>
      </w:r>
      <w:bookmarkEnd w:id="45"/>
      <w:bookmarkEnd w:id="46"/>
    </w:p>
    <w:p w:rsidR="00C6779B" w:rsidRDefault="00C6779B" w:rsidP="00787B09">
      <w:pPr>
        <w:spacing w:after="0" w:line="240" w:lineRule="auto"/>
        <w:rPr>
          <w:rFonts w:asciiTheme="minorHAnsi" w:hAnsiTheme="minorHAnsi"/>
          <w:b/>
          <w:color w:val="FF0000"/>
          <w:sz w:val="20"/>
          <w:szCs w:val="20"/>
          <w:highlight w:val="yellow"/>
        </w:rPr>
      </w:pPr>
      <w:r>
        <w:t xml:space="preserve">Genel Bilgiler: </w:t>
      </w:r>
    </w:p>
    <w:p w:rsidR="00982151" w:rsidRPr="00052BA3" w:rsidRDefault="00982151" w:rsidP="00982151">
      <w:pPr>
        <w:spacing w:after="0" w:line="240" w:lineRule="auto"/>
        <w:rPr>
          <w:rFonts w:asciiTheme="minorHAnsi" w:hAnsiTheme="minorHAnsi" w:cstheme="minorHAnsi"/>
        </w:rPr>
      </w:pPr>
    </w:p>
    <w:p w:rsidR="000B213C" w:rsidRPr="00052BA3" w:rsidRDefault="000B213C" w:rsidP="00787B09">
      <w:pPr>
        <w:spacing w:after="0" w:line="240" w:lineRule="auto"/>
      </w:pPr>
    </w:p>
    <w:p w:rsidR="00DB0887" w:rsidRPr="00052BA3" w:rsidRDefault="00DB0887" w:rsidP="00787B09">
      <w:pPr>
        <w:pStyle w:val="ListeParagraf"/>
        <w:numPr>
          <w:ilvl w:val="1"/>
          <w:numId w:val="10"/>
        </w:numPr>
        <w:shd w:val="clear" w:color="auto" w:fill="FFFFFF"/>
        <w:outlineLvl w:val="2"/>
        <w:rPr>
          <w:rFonts w:asciiTheme="minorHAnsi" w:eastAsia="Arial" w:hAnsiTheme="minorHAnsi" w:cstheme="minorHAnsi"/>
          <w:b/>
          <w:color w:val="0093D0"/>
        </w:rPr>
      </w:pPr>
      <w:bookmarkStart w:id="48" w:name="_Toc83199595"/>
      <w:bookmarkStart w:id="49" w:name="_Toc83199793"/>
      <w:bookmarkStart w:id="50" w:name="_Toc122896379"/>
      <w:r w:rsidRPr="00052BA3">
        <w:rPr>
          <w:rFonts w:asciiTheme="minorHAnsi" w:eastAsia="Arial" w:hAnsiTheme="minorHAnsi" w:cstheme="minorHAnsi"/>
          <w:b/>
          <w:color w:val="365F91" w:themeColor="accent1" w:themeShade="BF"/>
          <w:lang w:eastAsia="en-US"/>
        </w:rPr>
        <w:t>YAZILIM VE BİLGİSAYARLAR</w:t>
      </w:r>
      <w:bookmarkEnd w:id="48"/>
      <w:bookmarkEnd w:id="49"/>
      <w:bookmarkEnd w:id="50"/>
    </w:p>
    <w:p w:rsidR="00DB0887" w:rsidRPr="00052BA3" w:rsidRDefault="00DB0887" w:rsidP="00787B09">
      <w:pPr>
        <w:pStyle w:val="ListeParagraf"/>
        <w:numPr>
          <w:ilvl w:val="2"/>
          <w:numId w:val="10"/>
        </w:numPr>
        <w:shd w:val="clear" w:color="auto" w:fill="FFFFFF"/>
        <w:outlineLvl w:val="2"/>
        <w:rPr>
          <w:rFonts w:asciiTheme="minorHAnsi" w:hAnsiTheme="minorHAnsi" w:cstheme="minorHAnsi"/>
          <w:b/>
          <w:color w:val="FF0000"/>
        </w:rPr>
      </w:pPr>
      <w:bookmarkStart w:id="51" w:name="_Toc83199596"/>
      <w:bookmarkStart w:id="52" w:name="_Toc83199794"/>
      <w:bookmarkStart w:id="53" w:name="_Toc122896380"/>
      <w:r w:rsidRPr="00052BA3">
        <w:rPr>
          <w:rFonts w:asciiTheme="minorHAnsi" w:eastAsia="Arial" w:hAnsiTheme="minorHAnsi" w:cstheme="minorHAnsi"/>
          <w:b/>
          <w:color w:val="365F91" w:themeColor="accent1" w:themeShade="BF"/>
        </w:rPr>
        <w:t>Yazılım Kaynakları</w:t>
      </w:r>
      <w:bookmarkEnd w:id="51"/>
      <w:bookmarkEnd w:id="52"/>
      <w:bookmarkEnd w:id="53"/>
    </w:p>
    <w:p w:rsidR="00DB0887" w:rsidRPr="00C810A3" w:rsidRDefault="00DB0887" w:rsidP="00C637F9">
      <w:pPr>
        <w:pStyle w:val="Balk5"/>
        <w:numPr>
          <w:ilvl w:val="0"/>
          <w:numId w:val="53"/>
        </w:numPr>
        <w:spacing w:line="240" w:lineRule="auto"/>
        <w:rPr>
          <w:rFonts w:asciiTheme="minorHAnsi" w:hAnsiTheme="minorHAnsi" w:cstheme="minorHAnsi"/>
          <w:b/>
          <w:color w:val="FF0000"/>
          <w:sz w:val="18"/>
          <w:szCs w:val="18"/>
          <w:shd w:val="clear" w:color="auto" w:fill="FFFF00"/>
        </w:rPr>
      </w:pPr>
      <w:bookmarkStart w:id="54" w:name="_Toc83199597"/>
      <w:bookmarkStart w:id="55" w:name="_Toc83199795"/>
      <w:bookmarkStart w:id="56" w:name="_Toc122896381"/>
      <w:r w:rsidRPr="00C810A3">
        <w:rPr>
          <w:rFonts w:asciiTheme="minorHAnsi" w:hAnsiTheme="minorHAnsi" w:cstheme="minorHAnsi"/>
          <w:b/>
          <w:sz w:val="18"/>
          <w:szCs w:val="18"/>
        </w:rPr>
        <w:t>Akademik ve İdari Birimler Yazılım Kaynakları</w:t>
      </w:r>
      <w:bookmarkEnd w:id="54"/>
      <w:bookmarkEnd w:id="55"/>
      <w:bookmarkEnd w:id="56"/>
    </w:p>
    <w:p w:rsidR="00DB0887" w:rsidRDefault="00DB0887" w:rsidP="001147CE">
      <w:pPr>
        <w:pStyle w:val="ListeParagraf"/>
        <w:numPr>
          <w:ilvl w:val="0"/>
          <w:numId w:val="20"/>
        </w:numPr>
        <w:ind w:left="1134" w:hanging="283"/>
        <w:rPr>
          <w:rFonts w:asciiTheme="minorHAnsi" w:hAnsiTheme="minorHAnsi" w:cstheme="minorHAnsi"/>
          <w:b/>
          <w:color w:val="4F81BD"/>
          <w:sz w:val="20"/>
          <w:szCs w:val="20"/>
        </w:rPr>
      </w:pPr>
      <w:r w:rsidRPr="00052BA3">
        <w:rPr>
          <w:rFonts w:asciiTheme="minorHAnsi" w:hAnsiTheme="minorHAnsi" w:cstheme="minorHAnsi"/>
          <w:b/>
          <w:color w:val="4F81BD"/>
          <w:sz w:val="20"/>
          <w:szCs w:val="20"/>
        </w:rPr>
        <w:t>Tablo</w:t>
      </w:r>
      <w:r w:rsidR="0093726C">
        <w:rPr>
          <w:rFonts w:asciiTheme="minorHAnsi" w:hAnsiTheme="minorHAnsi" w:cstheme="minorHAnsi"/>
          <w:b/>
          <w:color w:val="4F81BD"/>
          <w:sz w:val="20"/>
          <w:szCs w:val="20"/>
        </w:rPr>
        <w:t xml:space="preserve"> 1</w:t>
      </w:r>
      <w:r w:rsidR="007671B1">
        <w:rPr>
          <w:rFonts w:asciiTheme="minorHAnsi" w:hAnsiTheme="minorHAnsi" w:cstheme="minorHAnsi"/>
          <w:b/>
          <w:color w:val="4F81BD"/>
          <w:sz w:val="20"/>
          <w:szCs w:val="20"/>
        </w:rPr>
        <w:t>1</w:t>
      </w:r>
      <w:r w:rsidR="0093726C">
        <w:rPr>
          <w:rFonts w:asciiTheme="minorHAnsi" w:hAnsiTheme="minorHAnsi" w:cstheme="minorHAnsi"/>
          <w:b/>
          <w:color w:val="4F81BD"/>
          <w:sz w:val="20"/>
          <w:szCs w:val="20"/>
        </w:rPr>
        <w:t>.</w:t>
      </w:r>
    </w:p>
    <w:tbl>
      <w:tblPr>
        <w:tblStyle w:val="TableNormal"/>
        <w:tblW w:w="4330" w:type="pct"/>
        <w:tblInd w:w="71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right w:w="142" w:type="dxa"/>
        </w:tblCellMar>
        <w:tblLook w:val="01E0"/>
      </w:tblPr>
      <w:tblGrid>
        <w:gridCol w:w="2733"/>
        <w:gridCol w:w="1758"/>
        <w:gridCol w:w="1588"/>
        <w:gridCol w:w="711"/>
        <w:gridCol w:w="2054"/>
      </w:tblGrid>
      <w:tr w:rsidR="005729EB" w:rsidRPr="00052BA3" w:rsidTr="00CF776B">
        <w:trPr>
          <w:trHeight w:hRule="exact" w:val="227"/>
        </w:trPr>
        <w:tc>
          <w:tcPr>
            <w:tcW w:w="1545" w:type="pct"/>
            <w:shd w:val="clear" w:color="auto" w:fill="0093D0"/>
          </w:tcPr>
          <w:p w:rsidR="005729EB" w:rsidRPr="00052BA3" w:rsidRDefault="005729EB" w:rsidP="00304D56">
            <w:pPr>
              <w:pStyle w:val="TableParagraph"/>
              <w:spacing w:before="10"/>
              <w:ind w:left="105"/>
              <w:rPr>
                <w:rFonts w:asciiTheme="minorHAnsi" w:hAnsiTheme="minorHAnsi" w:cstheme="minorHAnsi"/>
                <w:color w:val="FFFFFF" w:themeColor="background1"/>
                <w:sz w:val="18"/>
                <w:lang w:val="tr-TR"/>
              </w:rPr>
            </w:pPr>
            <w:r w:rsidRPr="00052BA3">
              <w:rPr>
                <w:rFonts w:asciiTheme="minorHAnsi" w:hAnsiTheme="minorHAnsi" w:cstheme="minorHAnsi"/>
                <w:color w:val="FFFFFF" w:themeColor="background1"/>
                <w:sz w:val="18"/>
                <w:lang w:val="tr-TR"/>
              </w:rPr>
              <w:t>Birim Adı</w:t>
            </w:r>
          </w:p>
        </w:tc>
        <w:tc>
          <w:tcPr>
            <w:tcW w:w="994" w:type="pct"/>
            <w:shd w:val="clear" w:color="auto" w:fill="0093D0"/>
          </w:tcPr>
          <w:p w:rsidR="005729EB" w:rsidRPr="00052BA3" w:rsidRDefault="005729EB" w:rsidP="00304D56">
            <w:pPr>
              <w:pStyle w:val="TableParagraph"/>
              <w:spacing w:before="10"/>
              <w:ind w:left="105"/>
              <w:rPr>
                <w:rFonts w:asciiTheme="minorHAnsi" w:hAnsiTheme="minorHAnsi" w:cstheme="minorHAnsi"/>
                <w:color w:val="FFFFFF" w:themeColor="background1"/>
                <w:sz w:val="18"/>
                <w:lang w:val="tr-TR"/>
              </w:rPr>
            </w:pPr>
            <w:r>
              <w:rPr>
                <w:rFonts w:asciiTheme="minorHAnsi" w:hAnsiTheme="minorHAnsi" w:cstheme="minorHAnsi"/>
                <w:color w:val="FFFFFF" w:themeColor="background1"/>
                <w:sz w:val="18"/>
                <w:lang w:val="tr-TR"/>
              </w:rPr>
              <w:t>Lisanslı Yazılım Adı</w:t>
            </w:r>
          </w:p>
        </w:tc>
        <w:tc>
          <w:tcPr>
            <w:tcW w:w="898" w:type="pct"/>
            <w:shd w:val="clear" w:color="auto" w:fill="0093D0"/>
          </w:tcPr>
          <w:p w:rsidR="005729EB" w:rsidRPr="00052BA3" w:rsidRDefault="005729EB" w:rsidP="00304D56">
            <w:pPr>
              <w:pStyle w:val="TableParagraph"/>
              <w:spacing w:before="10"/>
              <w:ind w:left="105"/>
              <w:rPr>
                <w:rFonts w:asciiTheme="minorHAnsi" w:hAnsiTheme="minorHAnsi" w:cstheme="minorHAnsi"/>
                <w:color w:val="FFFFFF" w:themeColor="background1"/>
                <w:sz w:val="18"/>
                <w:lang w:val="tr-TR"/>
              </w:rPr>
            </w:pPr>
            <w:r>
              <w:rPr>
                <w:rFonts w:asciiTheme="minorHAnsi" w:hAnsiTheme="minorHAnsi" w:cstheme="minorHAnsi"/>
                <w:color w:val="FFFFFF" w:themeColor="background1"/>
                <w:sz w:val="18"/>
                <w:lang w:val="tr-TR"/>
              </w:rPr>
              <w:t>Yazılım Adı</w:t>
            </w:r>
          </w:p>
        </w:tc>
        <w:tc>
          <w:tcPr>
            <w:tcW w:w="402" w:type="pct"/>
            <w:shd w:val="clear" w:color="auto" w:fill="0093D0"/>
          </w:tcPr>
          <w:p w:rsidR="005729EB" w:rsidRPr="00052BA3" w:rsidRDefault="005729EB" w:rsidP="00304D56">
            <w:pPr>
              <w:pStyle w:val="TableParagraph"/>
              <w:spacing w:before="10"/>
              <w:ind w:left="105"/>
              <w:rPr>
                <w:rFonts w:asciiTheme="minorHAnsi" w:hAnsiTheme="minorHAnsi" w:cstheme="minorHAnsi"/>
                <w:color w:val="FFFFFF" w:themeColor="background1"/>
                <w:sz w:val="18"/>
                <w:lang w:val="tr-TR"/>
              </w:rPr>
            </w:pPr>
            <w:r w:rsidRPr="00052BA3">
              <w:rPr>
                <w:rFonts w:asciiTheme="minorHAnsi" w:hAnsiTheme="minorHAnsi" w:cstheme="minorHAnsi"/>
                <w:color w:val="FFFFFF" w:themeColor="background1"/>
                <w:sz w:val="18"/>
                <w:lang w:val="tr-TR"/>
              </w:rPr>
              <w:t>Adet</w:t>
            </w:r>
          </w:p>
        </w:tc>
        <w:tc>
          <w:tcPr>
            <w:tcW w:w="1161" w:type="pct"/>
            <w:shd w:val="clear" w:color="auto" w:fill="0093D0"/>
          </w:tcPr>
          <w:p w:rsidR="005729EB" w:rsidRPr="00052BA3" w:rsidRDefault="005729EB" w:rsidP="00304D56">
            <w:pPr>
              <w:pStyle w:val="TableParagraph"/>
              <w:spacing w:before="10"/>
              <w:ind w:left="105"/>
              <w:rPr>
                <w:rFonts w:asciiTheme="minorHAnsi" w:hAnsiTheme="minorHAnsi" w:cstheme="minorHAnsi"/>
                <w:color w:val="FFFFFF" w:themeColor="background1"/>
                <w:sz w:val="18"/>
                <w:lang w:val="tr-TR"/>
              </w:rPr>
            </w:pPr>
            <w:r w:rsidRPr="00052BA3">
              <w:rPr>
                <w:rFonts w:asciiTheme="minorHAnsi" w:hAnsiTheme="minorHAnsi" w:cstheme="minorHAnsi"/>
                <w:color w:val="FFFFFF"/>
                <w:sz w:val="18"/>
                <w:lang w:val="tr-TR"/>
              </w:rPr>
              <w:t>Yazılımın Kullanım Amacı</w:t>
            </w:r>
          </w:p>
        </w:tc>
      </w:tr>
      <w:tr w:rsidR="00CF776B" w:rsidRPr="00052BA3" w:rsidTr="00CF776B">
        <w:trPr>
          <w:trHeight w:hRule="exact" w:val="385"/>
        </w:trPr>
        <w:tc>
          <w:tcPr>
            <w:tcW w:w="1545" w:type="pct"/>
            <w:shd w:val="clear" w:color="auto" w:fill="FFFFFF"/>
            <w:vAlign w:val="center"/>
          </w:tcPr>
          <w:p w:rsidR="00CF776B" w:rsidRPr="00052BA3" w:rsidRDefault="00CF776B" w:rsidP="00CF776B">
            <w:pPr>
              <w:pStyle w:val="TableParagraph"/>
              <w:spacing w:before="34"/>
              <w:ind w:left="105" w:right="810"/>
              <w:rPr>
                <w:rFonts w:asciiTheme="minorHAnsi" w:hAnsiTheme="minorHAnsi" w:cstheme="minorHAnsi"/>
                <w:sz w:val="18"/>
                <w:lang w:val="tr-TR"/>
              </w:rPr>
            </w:pPr>
            <w:r w:rsidRPr="004E3108">
              <w:rPr>
                <w:rFonts w:ascii="Times New Roman" w:hAnsi="Times New Roman" w:cs="Times New Roman"/>
                <w:sz w:val="16"/>
                <w:lang w:val="tr-TR"/>
              </w:rPr>
              <w:t xml:space="preserve">Manavgat </w:t>
            </w:r>
            <w:proofErr w:type="gramStart"/>
            <w:r w:rsidRPr="004E3108">
              <w:rPr>
                <w:rFonts w:ascii="Times New Roman" w:hAnsi="Times New Roman" w:cs="Times New Roman"/>
                <w:sz w:val="16"/>
                <w:lang w:val="tr-TR"/>
              </w:rPr>
              <w:t>M.Y.O</w:t>
            </w:r>
            <w:proofErr w:type="gramEnd"/>
          </w:p>
        </w:tc>
        <w:tc>
          <w:tcPr>
            <w:tcW w:w="994" w:type="pct"/>
            <w:shd w:val="clear" w:color="auto" w:fill="FFFFFF"/>
            <w:vAlign w:val="center"/>
          </w:tcPr>
          <w:p w:rsidR="00CF776B" w:rsidRPr="00052BA3" w:rsidRDefault="00CF776B" w:rsidP="00CF776B">
            <w:pPr>
              <w:pStyle w:val="TableParagraph"/>
              <w:spacing w:before="111"/>
              <w:rPr>
                <w:rFonts w:asciiTheme="minorHAnsi" w:hAnsiTheme="minorHAnsi" w:cstheme="minorHAnsi"/>
                <w:sz w:val="18"/>
                <w:lang w:val="tr-TR"/>
              </w:rPr>
            </w:pPr>
            <w:r>
              <w:rPr>
                <w:rFonts w:asciiTheme="minorHAnsi" w:hAnsiTheme="minorHAnsi" w:cstheme="minorHAnsi"/>
                <w:sz w:val="18"/>
                <w:lang w:val="tr-TR"/>
              </w:rPr>
              <w:t>Microsoft</w:t>
            </w:r>
          </w:p>
        </w:tc>
        <w:tc>
          <w:tcPr>
            <w:tcW w:w="898" w:type="pct"/>
            <w:shd w:val="clear" w:color="auto" w:fill="FFFFFF"/>
          </w:tcPr>
          <w:p w:rsidR="00CF776B" w:rsidRPr="004E3108" w:rsidRDefault="00CF776B" w:rsidP="00160CDF">
            <w:pPr>
              <w:pStyle w:val="TableParagraph"/>
              <w:spacing w:before="111"/>
              <w:ind w:left="75"/>
              <w:rPr>
                <w:rFonts w:ascii="Times New Roman" w:hAnsi="Times New Roman" w:cs="Times New Roman"/>
                <w:sz w:val="16"/>
                <w:szCs w:val="20"/>
                <w:lang w:val="tr-TR"/>
              </w:rPr>
            </w:pPr>
            <w:r w:rsidRPr="004E3108">
              <w:rPr>
                <w:rFonts w:ascii="Times New Roman" w:eastAsia="Times New Roman" w:hAnsi="Times New Roman" w:cs="Times New Roman"/>
                <w:color w:val="000000"/>
                <w:sz w:val="16"/>
                <w:szCs w:val="20"/>
                <w:lang w:eastAsia="tr-TR"/>
              </w:rPr>
              <w:t xml:space="preserve">XP </w:t>
            </w:r>
            <w:proofErr w:type="spellStart"/>
            <w:r w:rsidRPr="004E3108">
              <w:rPr>
                <w:rFonts w:ascii="Times New Roman" w:eastAsia="Times New Roman" w:hAnsi="Times New Roman" w:cs="Times New Roman"/>
                <w:color w:val="000000"/>
                <w:sz w:val="16"/>
                <w:szCs w:val="20"/>
                <w:lang w:eastAsia="tr-TR"/>
              </w:rPr>
              <w:t>Profosyenel</w:t>
            </w:r>
            <w:proofErr w:type="spellEnd"/>
          </w:p>
        </w:tc>
        <w:tc>
          <w:tcPr>
            <w:tcW w:w="402" w:type="pct"/>
            <w:shd w:val="clear" w:color="auto" w:fill="FFFFFF"/>
          </w:tcPr>
          <w:p w:rsidR="00CF776B" w:rsidRPr="004E3108" w:rsidRDefault="00CF776B" w:rsidP="00160CDF">
            <w:pPr>
              <w:pStyle w:val="TableParagraph"/>
              <w:spacing w:before="111"/>
              <w:ind w:right="30"/>
              <w:jc w:val="center"/>
              <w:rPr>
                <w:rFonts w:ascii="Times New Roman" w:hAnsi="Times New Roman" w:cs="Times New Roman"/>
                <w:sz w:val="16"/>
                <w:lang w:val="tr-TR"/>
              </w:rPr>
            </w:pPr>
            <w:r w:rsidRPr="004E3108">
              <w:rPr>
                <w:rFonts w:ascii="Times New Roman" w:hAnsi="Times New Roman" w:cs="Times New Roman"/>
                <w:sz w:val="16"/>
                <w:lang w:val="tr-TR"/>
              </w:rPr>
              <w:t>164</w:t>
            </w:r>
          </w:p>
        </w:tc>
        <w:tc>
          <w:tcPr>
            <w:tcW w:w="1161" w:type="pct"/>
            <w:shd w:val="clear" w:color="auto" w:fill="FFFFFF"/>
          </w:tcPr>
          <w:p w:rsidR="00CF776B" w:rsidRPr="004E3108" w:rsidRDefault="00CF776B" w:rsidP="00160CDF">
            <w:pPr>
              <w:pStyle w:val="TableParagraph"/>
              <w:spacing w:before="132"/>
              <w:ind w:left="135"/>
              <w:rPr>
                <w:rFonts w:ascii="Times New Roman" w:hAnsi="Times New Roman" w:cs="Times New Roman"/>
                <w:sz w:val="16"/>
                <w:lang w:val="tr-TR"/>
              </w:rPr>
            </w:pPr>
            <w:r w:rsidRPr="004E3108">
              <w:rPr>
                <w:rFonts w:ascii="Times New Roman" w:hAnsi="Times New Roman" w:cs="Times New Roman"/>
                <w:sz w:val="16"/>
                <w:lang w:val="tr-TR"/>
              </w:rPr>
              <w:t>Laboratuar’larda kullanılıyor</w:t>
            </w:r>
          </w:p>
        </w:tc>
      </w:tr>
      <w:tr w:rsidR="005729EB" w:rsidRPr="00052BA3" w:rsidTr="00CF776B">
        <w:trPr>
          <w:trHeight w:hRule="exact" w:val="227"/>
        </w:trPr>
        <w:tc>
          <w:tcPr>
            <w:tcW w:w="1545" w:type="pct"/>
            <w:tcBorders>
              <w:bottom w:val="single" w:sz="6" w:space="0" w:color="000000"/>
            </w:tcBorders>
            <w:shd w:val="clear" w:color="auto" w:fill="CAE8F5"/>
          </w:tcPr>
          <w:p w:rsidR="005729EB" w:rsidRPr="00052BA3" w:rsidRDefault="005729EB" w:rsidP="00304D56">
            <w:pPr>
              <w:pStyle w:val="TableParagraph"/>
              <w:spacing w:before="56"/>
              <w:ind w:left="105" w:right="810"/>
              <w:rPr>
                <w:rFonts w:asciiTheme="minorHAnsi" w:hAnsiTheme="minorHAnsi" w:cstheme="minorHAnsi"/>
                <w:sz w:val="18"/>
                <w:lang w:val="tr-TR"/>
              </w:rPr>
            </w:pPr>
          </w:p>
        </w:tc>
        <w:tc>
          <w:tcPr>
            <w:tcW w:w="994" w:type="pct"/>
            <w:tcBorders>
              <w:bottom w:val="single" w:sz="6" w:space="0" w:color="000000"/>
            </w:tcBorders>
            <w:shd w:val="clear" w:color="auto" w:fill="CAE8F5"/>
          </w:tcPr>
          <w:p w:rsidR="005729EB" w:rsidRPr="00052BA3" w:rsidRDefault="005729EB" w:rsidP="00304D56">
            <w:pPr>
              <w:pStyle w:val="TableParagraph"/>
              <w:spacing w:before="114"/>
              <w:ind w:left="75"/>
              <w:rPr>
                <w:rFonts w:asciiTheme="minorHAnsi" w:hAnsiTheme="minorHAnsi" w:cstheme="minorHAnsi"/>
                <w:sz w:val="18"/>
                <w:lang w:val="tr-TR"/>
              </w:rPr>
            </w:pPr>
          </w:p>
        </w:tc>
        <w:tc>
          <w:tcPr>
            <w:tcW w:w="898" w:type="pct"/>
            <w:tcBorders>
              <w:bottom w:val="single" w:sz="6" w:space="0" w:color="000000"/>
            </w:tcBorders>
            <w:shd w:val="clear" w:color="auto" w:fill="CAE8F5"/>
          </w:tcPr>
          <w:p w:rsidR="005729EB" w:rsidRPr="00052BA3" w:rsidRDefault="005729EB" w:rsidP="00304D56">
            <w:pPr>
              <w:pStyle w:val="TableParagraph"/>
              <w:spacing w:before="114"/>
              <w:ind w:right="30"/>
              <w:jc w:val="center"/>
              <w:rPr>
                <w:rFonts w:asciiTheme="minorHAnsi" w:hAnsiTheme="minorHAnsi" w:cstheme="minorHAnsi"/>
                <w:sz w:val="18"/>
                <w:lang w:val="tr-TR"/>
              </w:rPr>
            </w:pPr>
          </w:p>
        </w:tc>
        <w:tc>
          <w:tcPr>
            <w:tcW w:w="402" w:type="pct"/>
            <w:tcBorders>
              <w:bottom w:val="single" w:sz="6" w:space="0" w:color="000000"/>
            </w:tcBorders>
            <w:shd w:val="clear" w:color="auto" w:fill="CAE8F5"/>
          </w:tcPr>
          <w:p w:rsidR="005729EB" w:rsidRPr="00052BA3" w:rsidRDefault="005729EB" w:rsidP="00304D56">
            <w:pPr>
              <w:pStyle w:val="TableParagraph"/>
              <w:spacing w:before="114"/>
              <w:ind w:right="30"/>
              <w:jc w:val="center"/>
              <w:rPr>
                <w:rFonts w:asciiTheme="minorHAnsi" w:hAnsiTheme="minorHAnsi" w:cstheme="minorHAnsi"/>
                <w:sz w:val="18"/>
                <w:lang w:val="tr-TR"/>
              </w:rPr>
            </w:pPr>
          </w:p>
        </w:tc>
        <w:tc>
          <w:tcPr>
            <w:tcW w:w="1161" w:type="pct"/>
            <w:tcBorders>
              <w:bottom w:val="single" w:sz="6" w:space="0" w:color="000000"/>
            </w:tcBorders>
            <w:shd w:val="clear" w:color="auto" w:fill="CAE8F5"/>
          </w:tcPr>
          <w:p w:rsidR="005729EB" w:rsidRPr="00052BA3" w:rsidRDefault="005729EB" w:rsidP="00304D56">
            <w:pPr>
              <w:pStyle w:val="TableParagraph"/>
              <w:spacing w:before="114"/>
              <w:ind w:right="30"/>
              <w:jc w:val="center"/>
              <w:rPr>
                <w:rFonts w:asciiTheme="minorHAnsi" w:hAnsiTheme="minorHAnsi" w:cstheme="minorHAnsi"/>
                <w:sz w:val="18"/>
                <w:lang w:val="tr-TR"/>
              </w:rPr>
            </w:pPr>
          </w:p>
        </w:tc>
      </w:tr>
      <w:tr w:rsidR="005729EB" w:rsidRPr="00052BA3" w:rsidTr="00CF776B">
        <w:trPr>
          <w:trHeight w:hRule="exact" w:val="227"/>
        </w:trPr>
        <w:tc>
          <w:tcPr>
            <w:tcW w:w="1545" w:type="pct"/>
            <w:shd w:val="clear" w:color="auto" w:fill="0093D0"/>
          </w:tcPr>
          <w:p w:rsidR="005729EB" w:rsidRPr="00F423A5" w:rsidRDefault="005729EB" w:rsidP="00304D56">
            <w:pPr>
              <w:pStyle w:val="TableParagraph"/>
              <w:spacing w:before="26"/>
              <w:ind w:left="105"/>
              <w:rPr>
                <w:rFonts w:asciiTheme="minorHAnsi" w:hAnsiTheme="minorHAnsi" w:cstheme="minorHAnsi"/>
                <w:color w:val="FFFFFF" w:themeColor="background1"/>
                <w:sz w:val="18"/>
                <w:lang w:val="tr-TR"/>
              </w:rPr>
            </w:pPr>
            <w:r>
              <w:rPr>
                <w:rFonts w:asciiTheme="minorHAnsi" w:hAnsiTheme="minorHAnsi" w:cstheme="minorHAnsi"/>
                <w:color w:val="FFFFFF" w:themeColor="background1"/>
                <w:sz w:val="18"/>
                <w:lang w:val="tr-TR"/>
              </w:rPr>
              <w:t>Toplam</w:t>
            </w:r>
          </w:p>
        </w:tc>
        <w:tc>
          <w:tcPr>
            <w:tcW w:w="994" w:type="pct"/>
            <w:shd w:val="clear" w:color="auto" w:fill="0093D0"/>
          </w:tcPr>
          <w:p w:rsidR="005729EB" w:rsidRPr="00F423A5" w:rsidRDefault="005729EB" w:rsidP="00304D56">
            <w:pPr>
              <w:pStyle w:val="TableParagraph"/>
              <w:spacing w:before="26"/>
              <w:ind w:left="75"/>
              <w:rPr>
                <w:rFonts w:asciiTheme="minorHAnsi" w:hAnsiTheme="minorHAnsi" w:cstheme="minorHAnsi"/>
                <w:color w:val="FFFFFF" w:themeColor="background1"/>
                <w:sz w:val="18"/>
                <w:lang w:val="tr-TR"/>
              </w:rPr>
            </w:pPr>
          </w:p>
        </w:tc>
        <w:tc>
          <w:tcPr>
            <w:tcW w:w="898" w:type="pct"/>
            <w:shd w:val="clear" w:color="auto" w:fill="0093D0"/>
          </w:tcPr>
          <w:p w:rsidR="005729EB" w:rsidRPr="00F423A5" w:rsidRDefault="005729EB" w:rsidP="00304D56">
            <w:pPr>
              <w:pStyle w:val="TableParagraph"/>
              <w:spacing w:before="26"/>
              <w:jc w:val="center"/>
              <w:rPr>
                <w:rFonts w:asciiTheme="minorHAnsi" w:hAnsiTheme="minorHAnsi" w:cstheme="minorHAnsi"/>
                <w:color w:val="FFFFFF" w:themeColor="background1"/>
                <w:sz w:val="18"/>
                <w:lang w:val="tr-TR"/>
              </w:rPr>
            </w:pPr>
          </w:p>
        </w:tc>
        <w:tc>
          <w:tcPr>
            <w:tcW w:w="402" w:type="pct"/>
            <w:shd w:val="clear" w:color="auto" w:fill="0093D0"/>
          </w:tcPr>
          <w:p w:rsidR="005729EB" w:rsidRPr="00F423A5" w:rsidRDefault="00CF776B" w:rsidP="00304D56">
            <w:pPr>
              <w:pStyle w:val="TableParagraph"/>
              <w:spacing w:before="26"/>
              <w:jc w:val="center"/>
              <w:rPr>
                <w:rFonts w:asciiTheme="minorHAnsi" w:hAnsiTheme="minorHAnsi" w:cstheme="minorHAnsi"/>
                <w:color w:val="FFFFFF" w:themeColor="background1"/>
                <w:sz w:val="18"/>
                <w:lang w:val="tr-TR"/>
              </w:rPr>
            </w:pPr>
            <w:r>
              <w:rPr>
                <w:rFonts w:asciiTheme="minorHAnsi" w:hAnsiTheme="minorHAnsi" w:cstheme="minorHAnsi"/>
                <w:color w:val="FFFFFF" w:themeColor="background1"/>
                <w:sz w:val="18"/>
                <w:lang w:val="tr-TR"/>
              </w:rPr>
              <w:t>164</w:t>
            </w:r>
          </w:p>
        </w:tc>
        <w:tc>
          <w:tcPr>
            <w:tcW w:w="1161" w:type="pct"/>
            <w:shd w:val="clear" w:color="auto" w:fill="0093D0"/>
          </w:tcPr>
          <w:p w:rsidR="005729EB" w:rsidRPr="00F423A5" w:rsidRDefault="005729EB" w:rsidP="00304D56">
            <w:pPr>
              <w:pStyle w:val="TableParagraph"/>
              <w:spacing w:before="26"/>
              <w:jc w:val="center"/>
              <w:rPr>
                <w:rFonts w:asciiTheme="minorHAnsi" w:hAnsiTheme="minorHAnsi" w:cstheme="minorHAnsi"/>
                <w:color w:val="FFFFFF" w:themeColor="background1"/>
                <w:sz w:val="18"/>
                <w:lang w:val="tr-TR"/>
              </w:rPr>
            </w:pPr>
          </w:p>
        </w:tc>
      </w:tr>
    </w:tbl>
    <w:p w:rsidR="00DB0887" w:rsidRPr="00052BA3" w:rsidRDefault="00DB0887" w:rsidP="00787B09">
      <w:pPr>
        <w:pStyle w:val="ListeParagraf"/>
        <w:shd w:val="clear" w:color="auto" w:fill="FFFFFF"/>
        <w:ind w:left="1428"/>
        <w:jc w:val="both"/>
        <w:rPr>
          <w:rFonts w:asciiTheme="minorHAnsi" w:hAnsiTheme="minorHAnsi" w:cstheme="minorHAnsi"/>
          <w:b/>
          <w:color w:val="FF0000"/>
          <w:sz w:val="20"/>
          <w:szCs w:val="20"/>
        </w:rPr>
      </w:pPr>
    </w:p>
    <w:p w:rsidR="00937FF1" w:rsidRDefault="00937FF1" w:rsidP="00787B09">
      <w:pPr>
        <w:spacing w:after="0" w:line="240" w:lineRule="auto"/>
        <w:rPr>
          <w:rFonts w:asciiTheme="minorHAnsi" w:hAnsiTheme="minorHAnsi"/>
        </w:rPr>
      </w:pPr>
    </w:p>
    <w:p w:rsidR="00DB0887" w:rsidRPr="00052BA3" w:rsidRDefault="00DB0887" w:rsidP="008B0390">
      <w:pPr>
        <w:pStyle w:val="ListeParagraf"/>
        <w:numPr>
          <w:ilvl w:val="2"/>
          <w:numId w:val="10"/>
        </w:numPr>
        <w:shd w:val="clear" w:color="auto" w:fill="FFFFFF"/>
        <w:outlineLvl w:val="2"/>
        <w:rPr>
          <w:rFonts w:asciiTheme="minorHAnsi" w:hAnsiTheme="minorHAnsi" w:cstheme="minorHAnsi"/>
          <w:b/>
          <w:color w:val="4F81BD"/>
          <w:sz w:val="20"/>
          <w:szCs w:val="20"/>
        </w:rPr>
      </w:pPr>
      <w:bookmarkStart w:id="57" w:name="_Toc83199600"/>
      <w:bookmarkStart w:id="58" w:name="_Toc83199798"/>
      <w:bookmarkStart w:id="59" w:name="_Toc122896382"/>
      <w:r w:rsidRPr="00052BA3">
        <w:rPr>
          <w:rFonts w:asciiTheme="minorHAnsi" w:eastAsia="Arial" w:hAnsiTheme="minorHAnsi" w:cstheme="minorHAnsi"/>
          <w:b/>
          <w:color w:val="365F91" w:themeColor="accent1" w:themeShade="BF"/>
        </w:rPr>
        <w:t xml:space="preserve">AÜ Bilgisayar </w:t>
      </w:r>
      <w:proofErr w:type="spellStart"/>
      <w:r w:rsidRPr="00052BA3">
        <w:rPr>
          <w:rFonts w:asciiTheme="minorHAnsi" w:eastAsia="Arial" w:hAnsiTheme="minorHAnsi" w:cstheme="minorHAnsi"/>
          <w:b/>
          <w:color w:val="365F91" w:themeColor="accent1" w:themeShade="BF"/>
        </w:rPr>
        <w:t>Kaynakları</w:t>
      </w:r>
      <w:bookmarkEnd w:id="57"/>
      <w:bookmarkEnd w:id="58"/>
      <w:bookmarkEnd w:id="59"/>
      <w:r w:rsidR="0093726C">
        <w:rPr>
          <w:rFonts w:asciiTheme="minorHAnsi" w:hAnsiTheme="minorHAnsi" w:cstheme="minorHAnsi"/>
          <w:b/>
          <w:color w:val="4F81BD"/>
          <w:sz w:val="20"/>
          <w:szCs w:val="20"/>
        </w:rPr>
        <w:t>Tablo</w:t>
      </w:r>
      <w:proofErr w:type="spellEnd"/>
      <w:r w:rsidR="0093726C">
        <w:rPr>
          <w:rFonts w:asciiTheme="minorHAnsi" w:hAnsiTheme="minorHAnsi" w:cstheme="minorHAnsi"/>
          <w:b/>
          <w:color w:val="4F81BD"/>
          <w:sz w:val="20"/>
          <w:szCs w:val="20"/>
        </w:rPr>
        <w:t xml:space="preserve"> 1</w:t>
      </w:r>
      <w:r w:rsidR="007671B1">
        <w:rPr>
          <w:rFonts w:asciiTheme="minorHAnsi" w:hAnsiTheme="minorHAnsi" w:cstheme="minorHAnsi"/>
          <w:b/>
          <w:color w:val="4F81BD"/>
          <w:sz w:val="20"/>
          <w:szCs w:val="20"/>
        </w:rPr>
        <w:t>4</w:t>
      </w:r>
      <w:r w:rsidR="0093726C">
        <w:rPr>
          <w:rFonts w:asciiTheme="minorHAnsi" w:hAnsiTheme="minorHAnsi" w:cstheme="minorHAnsi"/>
          <w:b/>
          <w:color w:val="4F81BD"/>
          <w:sz w:val="20"/>
          <w:szCs w:val="20"/>
        </w:rPr>
        <w:t>.</w:t>
      </w:r>
    </w:p>
    <w:tbl>
      <w:tblPr>
        <w:tblW w:w="9648" w:type="dxa"/>
        <w:tblInd w:w="633" w:type="dxa"/>
        <w:tblCellMar>
          <w:left w:w="70" w:type="dxa"/>
          <w:right w:w="70" w:type="dxa"/>
        </w:tblCellMar>
        <w:tblLook w:val="04A0"/>
      </w:tblPr>
      <w:tblGrid>
        <w:gridCol w:w="1588"/>
        <w:gridCol w:w="3372"/>
        <w:gridCol w:w="1172"/>
        <w:gridCol w:w="1172"/>
        <w:gridCol w:w="1172"/>
        <w:gridCol w:w="1172"/>
      </w:tblGrid>
      <w:tr w:rsidR="00CF776B" w:rsidRPr="004E3108" w:rsidTr="00160CDF">
        <w:trPr>
          <w:trHeight w:val="20"/>
        </w:trPr>
        <w:tc>
          <w:tcPr>
            <w:tcW w:w="1588" w:type="dxa"/>
            <w:tcBorders>
              <w:top w:val="single" w:sz="4" w:space="0" w:color="auto"/>
              <w:left w:val="single" w:sz="4" w:space="0" w:color="auto"/>
              <w:bottom w:val="single" w:sz="4" w:space="0" w:color="auto"/>
              <w:right w:val="single" w:sz="4" w:space="0" w:color="auto"/>
            </w:tcBorders>
            <w:shd w:val="clear" w:color="000000" w:fill="0093D0"/>
            <w:vAlign w:val="center"/>
            <w:hideMark/>
          </w:tcPr>
          <w:p w:rsidR="00CF776B" w:rsidRPr="004E3108" w:rsidRDefault="00CF776B" w:rsidP="00160CDF">
            <w:pPr>
              <w:pStyle w:val="TableParagraph"/>
              <w:spacing w:before="22"/>
              <w:ind w:left="105"/>
              <w:rPr>
                <w:rFonts w:ascii="Times New Roman" w:hAnsi="Times New Roman" w:cs="Times New Roman"/>
                <w:color w:val="FFFFFF"/>
                <w:sz w:val="18"/>
                <w:lang w:val="tr-TR"/>
              </w:rPr>
            </w:pPr>
            <w:r w:rsidRPr="004E3108">
              <w:rPr>
                <w:rFonts w:ascii="Times New Roman" w:hAnsi="Times New Roman" w:cs="Times New Roman"/>
                <w:color w:val="FFFFFF"/>
                <w:sz w:val="18"/>
                <w:lang w:val="tr-TR"/>
              </w:rPr>
              <w:t>Taşınır II. Düzey Detay Kodu</w:t>
            </w:r>
          </w:p>
        </w:tc>
        <w:tc>
          <w:tcPr>
            <w:tcW w:w="3372" w:type="dxa"/>
            <w:tcBorders>
              <w:top w:val="single" w:sz="4" w:space="0" w:color="auto"/>
              <w:left w:val="nil"/>
              <w:bottom w:val="single" w:sz="4" w:space="0" w:color="auto"/>
              <w:right w:val="single" w:sz="4" w:space="0" w:color="auto"/>
            </w:tcBorders>
            <w:shd w:val="clear" w:color="000000" w:fill="0093D0"/>
            <w:vAlign w:val="center"/>
            <w:hideMark/>
          </w:tcPr>
          <w:p w:rsidR="00CF776B" w:rsidRPr="004E3108" w:rsidRDefault="00CF776B" w:rsidP="00160CDF">
            <w:pPr>
              <w:pStyle w:val="TableParagraph"/>
              <w:spacing w:before="22"/>
              <w:ind w:left="105"/>
              <w:jc w:val="center"/>
              <w:rPr>
                <w:rFonts w:ascii="Times New Roman" w:hAnsi="Times New Roman" w:cs="Times New Roman"/>
                <w:color w:val="FFFFFF"/>
                <w:sz w:val="18"/>
                <w:lang w:val="tr-TR"/>
              </w:rPr>
            </w:pPr>
            <w:r w:rsidRPr="004E3108">
              <w:rPr>
                <w:rFonts w:ascii="Times New Roman" w:hAnsi="Times New Roman" w:cs="Times New Roman"/>
                <w:color w:val="FFFFFF"/>
                <w:sz w:val="18"/>
                <w:lang w:val="tr-TR"/>
              </w:rPr>
              <w:t>Taşınırın</w:t>
            </w:r>
          </w:p>
        </w:tc>
        <w:tc>
          <w:tcPr>
            <w:tcW w:w="1172" w:type="dxa"/>
            <w:tcBorders>
              <w:top w:val="single" w:sz="4" w:space="0" w:color="auto"/>
              <w:left w:val="nil"/>
              <w:bottom w:val="single" w:sz="4" w:space="0" w:color="auto"/>
              <w:right w:val="single" w:sz="4" w:space="0" w:color="auto"/>
            </w:tcBorders>
            <w:shd w:val="clear" w:color="000000" w:fill="0093D0"/>
            <w:vAlign w:val="center"/>
            <w:hideMark/>
          </w:tcPr>
          <w:p w:rsidR="00CF776B" w:rsidRPr="004E3108" w:rsidRDefault="00CF776B" w:rsidP="00160CDF">
            <w:pPr>
              <w:pStyle w:val="TableParagraph"/>
              <w:spacing w:before="22"/>
              <w:ind w:left="105"/>
              <w:rPr>
                <w:rFonts w:ascii="Times New Roman" w:hAnsi="Times New Roman" w:cs="Times New Roman"/>
                <w:color w:val="FFFFFF"/>
                <w:sz w:val="18"/>
                <w:lang w:val="tr-TR"/>
              </w:rPr>
            </w:pPr>
            <w:r w:rsidRPr="004E3108">
              <w:rPr>
                <w:rFonts w:ascii="Times New Roman" w:hAnsi="Times New Roman" w:cs="Times New Roman"/>
                <w:color w:val="FFFFFF"/>
                <w:sz w:val="18"/>
                <w:lang w:val="tr-TR"/>
              </w:rPr>
              <w:t>2019 Yılından Devir</w:t>
            </w:r>
          </w:p>
        </w:tc>
        <w:tc>
          <w:tcPr>
            <w:tcW w:w="1172" w:type="dxa"/>
            <w:tcBorders>
              <w:top w:val="single" w:sz="4" w:space="0" w:color="auto"/>
              <w:left w:val="nil"/>
              <w:bottom w:val="single" w:sz="4" w:space="0" w:color="auto"/>
              <w:right w:val="single" w:sz="4" w:space="0" w:color="auto"/>
            </w:tcBorders>
            <w:shd w:val="clear" w:color="000000" w:fill="0093D0"/>
            <w:vAlign w:val="center"/>
            <w:hideMark/>
          </w:tcPr>
          <w:p w:rsidR="00CF776B" w:rsidRPr="004E3108" w:rsidRDefault="00CF776B" w:rsidP="00160CDF">
            <w:pPr>
              <w:pStyle w:val="TableParagraph"/>
              <w:spacing w:before="22"/>
              <w:ind w:left="105"/>
              <w:rPr>
                <w:rFonts w:ascii="Times New Roman" w:hAnsi="Times New Roman" w:cs="Times New Roman"/>
                <w:color w:val="FFFFFF"/>
                <w:sz w:val="18"/>
                <w:lang w:val="tr-TR"/>
              </w:rPr>
            </w:pPr>
            <w:r w:rsidRPr="004E3108">
              <w:rPr>
                <w:rFonts w:ascii="Times New Roman" w:hAnsi="Times New Roman" w:cs="Times New Roman"/>
                <w:color w:val="FFFFFF"/>
                <w:sz w:val="18"/>
                <w:lang w:val="tr-TR"/>
              </w:rPr>
              <w:t>Yıl İçinde Giren</w:t>
            </w:r>
          </w:p>
        </w:tc>
        <w:tc>
          <w:tcPr>
            <w:tcW w:w="1172" w:type="dxa"/>
            <w:tcBorders>
              <w:top w:val="single" w:sz="4" w:space="0" w:color="auto"/>
              <w:left w:val="nil"/>
              <w:bottom w:val="single" w:sz="4" w:space="0" w:color="auto"/>
              <w:right w:val="single" w:sz="4" w:space="0" w:color="auto"/>
            </w:tcBorders>
            <w:shd w:val="clear" w:color="000000" w:fill="0093D0"/>
            <w:vAlign w:val="center"/>
            <w:hideMark/>
          </w:tcPr>
          <w:p w:rsidR="00CF776B" w:rsidRPr="004E3108" w:rsidRDefault="00CF776B" w:rsidP="00160CDF">
            <w:pPr>
              <w:pStyle w:val="TableParagraph"/>
              <w:spacing w:before="22"/>
              <w:ind w:left="105"/>
              <w:rPr>
                <w:rFonts w:ascii="Times New Roman" w:hAnsi="Times New Roman" w:cs="Times New Roman"/>
                <w:color w:val="FFFFFF"/>
                <w:sz w:val="18"/>
                <w:lang w:val="tr-TR"/>
              </w:rPr>
            </w:pPr>
            <w:r w:rsidRPr="004E3108">
              <w:rPr>
                <w:rFonts w:ascii="Times New Roman" w:hAnsi="Times New Roman" w:cs="Times New Roman"/>
                <w:color w:val="FFFFFF"/>
                <w:sz w:val="18"/>
                <w:lang w:val="tr-TR"/>
              </w:rPr>
              <w:t>Yıl İçinde Çıkan</w:t>
            </w:r>
          </w:p>
        </w:tc>
        <w:tc>
          <w:tcPr>
            <w:tcW w:w="1172" w:type="dxa"/>
            <w:tcBorders>
              <w:top w:val="single" w:sz="4" w:space="0" w:color="auto"/>
              <w:left w:val="nil"/>
              <w:bottom w:val="single" w:sz="4" w:space="0" w:color="auto"/>
              <w:right w:val="single" w:sz="4" w:space="0" w:color="auto"/>
            </w:tcBorders>
            <w:shd w:val="clear" w:color="000000" w:fill="0093D0"/>
            <w:vAlign w:val="center"/>
            <w:hideMark/>
          </w:tcPr>
          <w:p w:rsidR="00CF776B" w:rsidRPr="004E3108" w:rsidRDefault="00CF776B" w:rsidP="00160CDF">
            <w:pPr>
              <w:pStyle w:val="TableParagraph"/>
              <w:spacing w:before="22"/>
              <w:ind w:left="105"/>
              <w:rPr>
                <w:rFonts w:ascii="Times New Roman" w:hAnsi="Times New Roman" w:cs="Times New Roman"/>
                <w:color w:val="FFFFFF"/>
                <w:sz w:val="18"/>
                <w:lang w:val="tr-TR"/>
              </w:rPr>
            </w:pPr>
            <w:r w:rsidRPr="004E3108">
              <w:rPr>
                <w:rFonts w:ascii="Times New Roman" w:hAnsi="Times New Roman" w:cs="Times New Roman"/>
                <w:color w:val="FFFFFF"/>
                <w:sz w:val="18"/>
                <w:lang w:val="tr-TR"/>
              </w:rPr>
              <w:t>Gelecek Yıla Devir</w:t>
            </w:r>
          </w:p>
        </w:tc>
      </w:tr>
      <w:tr w:rsidR="00CF776B" w:rsidRPr="004E3108" w:rsidTr="00160CDF">
        <w:trPr>
          <w:trHeight w:val="20"/>
        </w:trPr>
        <w:tc>
          <w:tcPr>
            <w:tcW w:w="1588" w:type="dxa"/>
            <w:tcBorders>
              <w:top w:val="nil"/>
              <w:left w:val="single" w:sz="4" w:space="0" w:color="auto"/>
              <w:bottom w:val="single" w:sz="4" w:space="0" w:color="auto"/>
              <w:right w:val="single" w:sz="4" w:space="0" w:color="auto"/>
            </w:tcBorders>
            <w:shd w:val="clear" w:color="000000" w:fill="FFFFFF"/>
            <w:vAlign w:val="center"/>
            <w:hideMark/>
          </w:tcPr>
          <w:p w:rsidR="00CF776B" w:rsidRPr="004E3108" w:rsidRDefault="00CF776B" w:rsidP="00160CDF">
            <w:pPr>
              <w:pStyle w:val="TableParagraph"/>
              <w:spacing w:before="108"/>
              <w:ind w:left="105"/>
              <w:rPr>
                <w:rFonts w:ascii="Times New Roman" w:hAnsi="Times New Roman" w:cs="Times New Roman"/>
                <w:sz w:val="18"/>
                <w:lang w:val="tr-TR"/>
              </w:rPr>
            </w:pPr>
            <w:r w:rsidRPr="004E3108">
              <w:rPr>
                <w:rFonts w:ascii="Times New Roman" w:hAnsi="Times New Roman" w:cs="Times New Roman"/>
                <w:sz w:val="18"/>
                <w:lang w:val="tr-TR"/>
              </w:rPr>
              <w:t>255.2.1</w:t>
            </w:r>
          </w:p>
        </w:tc>
        <w:tc>
          <w:tcPr>
            <w:tcW w:w="3372" w:type="dxa"/>
            <w:tcBorders>
              <w:top w:val="nil"/>
              <w:left w:val="nil"/>
              <w:bottom w:val="single" w:sz="4" w:space="0" w:color="auto"/>
              <w:right w:val="single" w:sz="4" w:space="0" w:color="auto"/>
            </w:tcBorders>
            <w:shd w:val="clear" w:color="000000" w:fill="FFFFFF"/>
            <w:vAlign w:val="center"/>
            <w:hideMark/>
          </w:tcPr>
          <w:p w:rsidR="00CF776B" w:rsidRPr="004E3108" w:rsidRDefault="00CF776B" w:rsidP="00160CDF">
            <w:pPr>
              <w:pStyle w:val="TableParagraph"/>
              <w:spacing w:before="108"/>
              <w:ind w:left="105"/>
              <w:rPr>
                <w:rFonts w:ascii="Times New Roman" w:hAnsi="Times New Roman" w:cs="Times New Roman"/>
                <w:sz w:val="18"/>
                <w:lang w:val="tr-TR"/>
              </w:rPr>
            </w:pPr>
            <w:r w:rsidRPr="004E3108">
              <w:rPr>
                <w:rFonts w:ascii="Times New Roman" w:hAnsi="Times New Roman" w:cs="Times New Roman"/>
                <w:sz w:val="18"/>
                <w:lang w:val="tr-TR"/>
              </w:rPr>
              <w:t>Bilgisayarlar ve Sunucular</w:t>
            </w:r>
          </w:p>
        </w:tc>
        <w:tc>
          <w:tcPr>
            <w:tcW w:w="1172" w:type="dxa"/>
            <w:tcBorders>
              <w:top w:val="nil"/>
              <w:left w:val="nil"/>
              <w:bottom w:val="single" w:sz="4" w:space="0" w:color="auto"/>
              <w:right w:val="single" w:sz="4" w:space="0" w:color="auto"/>
            </w:tcBorders>
            <w:shd w:val="clear" w:color="000000" w:fill="FFFFFF"/>
            <w:vAlign w:val="center"/>
          </w:tcPr>
          <w:p w:rsidR="00CF776B" w:rsidRPr="004E3108" w:rsidRDefault="00CF776B" w:rsidP="00160CDF">
            <w:pPr>
              <w:jc w:val="center"/>
              <w:rPr>
                <w:rFonts w:ascii="Times New Roman" w:eastAsia="Times New Roman" w:hAnsi="Times New Roman"/>
                <w:color w:val="000000"/>
                <w:sz w:val="18"/>
                <w:szCs w:val="18"/>
                <w:lang w:eastAsia="tr-TR"/>
              </w:rPr>
            </w:pPr>
            <w:r w:rsidRPr="004E3108">
              <w:rPr>
                <w:rFonts w:ascii="Times New Roman" w:eastAsia="Times New Roman" w:hAnsi="Times New Roman"/>
                <w:color w:val="000000"/>
                <w:sz w:val="18"/>
                <w:szCs w:val="18"/>
                <w:lang w:eastAsia="tr-TR"/>
              </w:rPr>
              <w:t>207</w:t>
            </w:r>
          </w:p>
        </w:tc>
        <w:tc>
          <w:tcPr>
            <w:tcW w:w="1172" w:type="dxa"/>
            <w:tcBorders>
              <w:top w:val="nil"/>
              <w:left w:val="nil"/>
              <w:bottom w:val="single" w:sz="4" w:space="0" w:color="auto"/>
              <w:right w:val="single" w:sz="4" w:space="0" w:color="auto"/>
            </w:tcBorders>
            <w:shd w:val="clear" w:color="000000" w:fill="FFFFFF"/>
            <w:vAlign w:val="center"/>
          </w:tcPr>
          <w:p w:rsidR="00CF776B" w:rsidRPr="004E3108" w:rsidRDefault="00CF776B" w:rsidP="00160CDF">
            <w:pPr>
              <w:jc w:val="center"/>
              <w:rPr>
                <w:rFonts w:ascii="Times New Roman" w:eastAsia="Times New Roman" w:hAnsi="Times New Roman"/>
                <w:color w:val="000000"/>
                <w:sz w:val="18"/>
                <w:szCs w:val="18"/>
                <w:lang w:eastAsia="tr-TR"/>
              </w:rPr>
            </w:pPr>
            <w:r w:rsidRPr="004E3108">
              <w:rPr>
                <w:rFonts w:ascii="Times New Roman" w:eastAsia="Times New Roman" w:hAnsi="Times New Roman"/>
                <w:color w:val="000000"/>
                <w:sz w:val="18"/>
                <w:szCs w:val="18"/>
                <w:lang w:eastAsia="tr-TR"/>
              </w:rPr>
              <w:t>5</w:t>
            </w:r>
          </w:p>
        </w:tc>
        <w:tc>
          <w:tcPr>
            <w:tcW w:w="1172" w:type="dxa"/>
            <w:tcBorders>
              <w:top w:val="nil"/>
              <w:left w:val="nil"/>
              <w:bottom w:val="single" w:sz="4" w:space="0" w:color="auto"/>
              <w:right w:val="single" w:sz="4" w:space="0" w:color="auto"/>
            </w:tcBorders>
            <w:shd w:val="clear" w:color="000000" w:fill="FFFFFF"/>
            <w:vAlign w:val="center"/>
          </w:tcPr>
          <w:p w:rsidR="00CF776B" w:rsidRPr="004E3108" w:rsidRDefault="00CF776B" w:rsidP="00160CDF">
            <w:pPr>
              <w:jc w:val="center"/>
              <w:rPr>
                <w:rFonts w:ascii="Times New Roman" w:eastAsia="Times New Roman" w:hAnsi="Times New Roman"/>
                <w:color w:val="000000"/>
                <w:sz w:val="18"/>
                <w:szCs w:val="18"/>
                <w:lang w:eastAsia="tr-TR"/>
              </w:rPr>
            </w:pPr>
          </w:p>
        </w:tc>
        <w:tc>
          <w:tcPr>
            <w:tcW w:w="1172" w:type="dxa"/>
            <w:tcBorders>
              <w:top w:val="nil"/>
              <w:left w:val="nil"/>
              <w:bottom w:val="single" w:sz="4" w:space="0" w:color="auto"/>
              <w:right w:val="single" w:sz="4" w:space="0" w:color="auto"/>
            </w:tcBorders>
            <w:shd w:val="clear" w:color="000000" w:fill="FFFFFF"/>
            <w:vAlign w:val="center"/>
          </w:tcPr>
          <w:p w:rsidR="00CF776B" w:rsidRPr="004E3108" w:rsidRDefault="00CF776B" w:rsidP="00160CDF">
            <w:pPr>
              <w:jc w:val="center"/>
              <w:rPr>
                <w:rFonts w:ascii="Times New Roman" w:eastAsia="Times New Roman" w:hAnsi="Times New Roman"/>
                <w:color w:val="000000"/>
                <w:sz w:val="18"/>
                <w:szCs w:val="18"/>
                <w:lang w:eastAsia="tr-TR"/>
              </w:rPr>
            </w:pPr>
            <w:r w:rsidRPr="004E3108">
              <w:rPr>
                <w:rFonts w:ascii="Times New Roman" w:eastAsia="Times New Roman" w:hAnsi="Times New Roman"/>
                <w:color w:val="000000"/>
                <w:sz w:val="18"/>
                <w:szCs w:val="18"/>
                <w:lang w:eastAsia="tr-TR"/>
              </w:rPr>
              <w:t>212</w:t>
            </w:r>
          </w:p>
        </w:tc>
      </w:tr>
      <w:tr w:rsidR="00CF776B" w:rsidRPr="004E3108" w:rsidTr="00160CDF">
        <w:trPr>
          <w:trHeight w:val="20"/>
        </w:trPr>
        <w:tc>
          <w:tcPr>
            <w:tcW w:w="1588" w:type="dxa"/>
            <w:tcBorders>
              <w:top w:val="nil"/>
              <w:left w:val="single" w:sz="4" w:space="0" w:color="auto"/>
              <w:bottom w:val="single" w:sz="4" w:space="0" w:color="auto"/>
              <w:right w:val="single" w:sz="4" w:space="0" w:color="auto"/>
            </w:tcBorders>
            <w:shd w:val="clear" w:color="000000" w:fill="0093D0"/>
            <w:vAlign w:val="center"/>
            <w:hideMark/>
          </w:tcPr>
          <w:p w:rsidR="00CF776B" w:rsidRPr="004E3108" w:rsidRDefault="00CF776B" w:rsidP="00160CDF">
            <w:pPr>
              <w:pStyle w:val="TableParagraph"/>
              <w:spacing w:before="26"/>
              <w:ind w:left="105"/>
              <w:rPr>
                <w:rFonts w:ascii="Times New Roman" w:hAnsi="Times New Roman" w:cs="Times New Roman"/>
                <w:color w:val="FFFFFF" w:themeColor="background1"/>
                <w:sz w:val="18"/>
                <w:lang w:val="tr-TR"/>
              </w:rPr>
            </w:pPr>
            <w:r w:rsidRPr="004E3108">
              <w:rPr>
                <w:rFonts w:ascii="Times New Roman" w:hAnsi="Times New Roman" w:cs="Times New Roman"/>
                <w:color w:val="FFFFFF" w:themeColor="background1"/>
                <w:sz w:val="18"/>
                <w:lang w:val="tr-TR"/>
              </w:rPr>
              <w:t>Toplam</w:t>
            </w:r>
          </w:p>
        </w:tc>
        <w:tc>
          <w:tcPr>
            <w:tcW w:w="3372" w:type="dxa"/>
            <w:tcBorders>
              <w:top w:val="nil"/>
              <w:left w:val="nil"/>
              <w:bottom w:val="single" w:sz="4" w:space="0" w:color="auto"/>
              <w:right w:val="single" w:sz="4" w:space="0" w:color="auto"/>
            </w:tcBorders>
            <w:shd w:val="clear" w:color="000000" w:fill="0093D0"/>
            <w:vAlign w:val="center"/>
            <w:hideMark/>
          </w:tcPr>
          <w:p w:rsidR="00CF776B" w:rsidRPr="004E3108" w:rsidRDefault="00CF776B" w:rsidP="00160CDF">
            <w:pPr>
              <w:pStyle w:val="TableParagraph"/>
              <w:spacing w:before="26"/>
              <w:ind w:left="105"/>
              <w:rPr>
                <w:rFonts w:ascii="Times New Roman" w:hAnsi="Times New Roman" w:cs="Times New Roman"/>
                <w:color w:val="FFFFFF" w:themeColor="background1"/>
                <w:sz w:val="18"/>
                <w:lang w:val="tr-TR"/>
              </w:rPr>
            </w:pPr>
            <w:r w:rsidRPr="004E3108">
              <w:rPr>
                <w:rFonts w:ascii="Times New Roman" w:hAnsi="Times New Roman" w:cs="Times New Roman"/>
                <w:color w:val="FFFFFF" w:themeColor="background1"/>
                <w:sz w:val="18"/>
                <w:lang w:val="tr-TR"/>
              </w:rPr>
              <w:t> </w:t>
            </w:r>
          </w:p>
        </w:tc>
        <w:tc>
          <w:tcPr>
            <w:tcW w:w="1172" w:type="dxa"/>
            <w:tcBorders>
              <w:top w:val="nil"/>
              <w:left w:val="nil"/>
              <w:bottom w:val="single" w:sz="4" w:space="0" w:color="auto"/>
              <w:right w:val="single" w:sz="4" w:space="0" w:color="auto"/>
            </w:tcBorders>
            <w:shd w:val="clear" w:color="000000" w:fill="0093D0"/>
          </w:tcPr>
          <w:p w:rsidR="00CF776B" w:rsidRPr="004E3108" w:rsidRDefault="00CF776B" w:rsidP="00160CDF">
            <w:pPr>
              <w:pStyle w:val="TableParagraph"/>
              <w:spacing w:before="26"/>
              <w:ind w:left="105"/>
              <w:rPr>
                <w:rFonts w:ascii="Times New Roman" w:hAnsi="Times New Roman" w:cs="Times New Roman"/>
                <w:color w:val="FFFFFF" w:themeColor="background1"/>
                <w:sz w:val="18"/>
                <w:lang w:val="tr-TR"/>
              </w:rPr>
            </w:pPr>
            <w:r w:rsidRPr="004E3108">
              <w:rPr>
                <w:rFonts w:ascii="Times New Roman" w:hAnsi="Times New Roman" w:cs="Times New Roman"/>
                <w:color w:val="FFFFFF" w:themeColor="background1"/>
                <w:sz w:val="18"/>
                <w:lang w:val="tr-TR"/>
              </w:rPr>
              <w:t>… Adet</w:t>
            </w:r>
          </w:p>
        </w:tc>
        <w:tc>
          <w:tcPr>
            <w:tcW w:w="1172" w:type="dxa"/>
            <w:tcBorders>
              <w:top w:val="nil"/>
              <w:left w:val="nil"/>
              <w:bottom w:val="single" w:sz="4" w:space="0" w:color="auto"/>
              <w:right w:val="single" w:sz="4" w:space="0" w:color="auto"/>
            </w:tcBorders>
            <w:shd w:val="clear" w:color="000000" w:fill="0093D0"/>
          </w:tcPr>
          <w:p w:rsidR="00CF776B" w:rsidRPr="004E3108" w:rsidRDefault="00CF776B" w:rsidP="00160CDF">
            <w:pPr>
              <w:pStyle w:val="TableParagraph"/>
              <w:spacing w:before="26"/>
              <w:ind w:left="105"/>
              <w:rPr>
                <w:rFonts w:ascii="Times New Roman" w:hAnsi="Times New Roman" w:cs="Times New Roman"/>
                <w:color w:val="FFFFFF" w:themeColor="background1"/>
                <w:sz w:val="18"/>
                <w:lang w:val="tr-TR"/>
              </w:rPr>
            </w:pPr>
            <w:r w:rsidRPr="004E3108">
              <w:rPr>
                <w:rFonts w:ascii="Times New Roman" w:hAnsi="Times New Roman" w:cs="Times New Roman"/>
                <w:color w:val="FFFFFF" w:themeColor="background1"/>
                <w:sz w:val="18"/>
                <w:lang w:val="tr-TR"/>
              </w:rPr>
              <w:t>… Adet</w:t>
            </w:r>
          </w:p>
        </w:tc>
        <w:tc>
          <w:tcPr>
            <w:tcW w:w="1172" w:type="dxa"/>
            <w:tcBorders>
              <w:top w:val="nil"/>
              <w:left w:val="nil"/>
              <w:bottom w:val="single" w:sz="4" w:space="0" w:color="auto"/>
              <w:right w:val="single" w:sz="4" w:space="0" w:color="auto"/>
            </w:tcBorders>
            <w:shd w:val="clear" w:color="000000" w:fill="0093D0"/>
          </w:tcPr>
          <w:p w:rsidR="00CF776B" w:rsidRPr="004E3108" w:rsidRDefault="00CF776B" w:rsidP="00160CDF">
            <w:pPr>
              <w:pStyle w:val="TableParagraph"/>
              <w:spacing w:before="26"/>
              <w:ind w:left="105"/>
              <w:rPr>
                <w:rFonts w:ascii="Times New Roman" w:hAnsi="Times New Roman" w:cs="Times New Roman"/>
                <w:color w:val="FFFFFF" w:themeColor="background1"/>
                <w:sz w:val="18"/>
                <w:lang w:val="tr-TR"/>
              </w:rPr>
            </w:pPr>
            <w:r w:rsidRPr="004E3108">
              <w:rPr>
                <w:rFonts w:ascii="Times New Roman" w:hAnsi="Times New Roman" w:cs="Times New Roman"/>
                <w:color w:val="FFFFFF" w:themeColor="background1"/>
                <w:sz w:val="18"/>
                <w:lang w:val="tr-TR"/>
              </w:rPr>
              <w:t>… Adet</w:t>
            </w:r>
          </w:p>
        </w:tc>
        <w:tc>
          <w:tcPr>
            <w:tcW w:w="1172" w:type="dxa"/>
            <w:tcBorders>
              <w:top w:val="nil"/>
              <w:left w:val="nil"/>
              <w:bottom w:val="single" w:sz="4" w:space="0" w:color="auto"/>
              <w:right w:val="single" w:sz="4" w:space="0" w:color="auto"/>
            </w:tcBorders>
            <w:shd w:val="clear" w:color="000000" w:fill="0093D0"/>
          </w:tcPr>
          <w:p w:rsidR="00CF776B" w:rsidRPr="004E3108" w:rsidRDefault="00CF776B" w:rsidP="00160CDF">
            <w:pPr>
              <w:pStyle w:val="TableParagraph"/>
              <w:spacing w:before="26"/>
              <w:ind w:left="105"/>
              <w:rPr>
                <w:rFonts w:ascii="Times New Roman" w:hAnsi="Times New Roman" w:cs="Times New Roman"/>
                <w:color w:val="FFFFFF" w:themeColor="background1"/>
                <w:sz w:val="18"/>
                <w:lang w:val="tr-TR"/>
              </w:rPr>
            </w:pPr>
            <w:r w:rsidRPr="004E3108">
              <w:rPr>
                <w:rFonts w:ascii="Times New Roman" w:hAnsi="Times New Roman" w:cs="Times New Roman"/>
                <w:color w:val="FFFFFF" w:themeColor="background1"/>
                <w:sz w:val="18"/>
                <w:lang w:val="tr-TR"/>
              </w:rPr>
              <w:t>… Adet</w:t>
            </w:r>
          </w:p>
        </w:tc>
      </w:tr>
    </w:tbl>
    <w:p w:rsidR="00DB0887" w:rsidRPr="00052BA3" w:rsidRDefault="00DB0887" w:rsidP="00787B09">
      <w:pPr>
        <w:pStyle w:val="ListeParagraf"/>
        <w:shd w:val="clear" w:color="auto" w:fill="FFFFFF"/>
        <w:jc w:val="both"/>
        <w:rPr>
          <w:rFonts w:asciiTheme="minorHAnsi" w:hAnsiTheme="minorHAnsi" w:cstheme="minorHAnsi"/>
          <w:b/>
          <w:iCs/>
          <w:color w:val="FF0000"/>
          <w:sz w:val="20"/>
          <w:szCs w:val="20"/>
        </w:rPr>
      </w:pPr>
    </w:p>
    <w:p w:rsidR="0002690A" w:rsidRDefault="0002690A" w:rsidP="00787B09">
      <w:pPr>
        <w:pStyle w:val="ListeParagraf"/>
        <w:shd w:val="clear" w:color="auto" w:fill="FFFFFF"/>
        <w:jc w:val="both"/>
        <w:rPr>
          <w:rFonts w:asciiTheme="minorHAnsi" w:hAnsiTheme="minorHAnsi" w:cstheme="minorHAnsi"/>
          <w:b/>
          <w:iCs/>
          <w:color w:val="FF0000"/>
          <w:sz w:val="20"/>
          <w:szCs w:val="20"/>
        </w:rPr>
      </w:pPr>
    </w:p>
    <w:p w:rsidR="00CF776B" w:rsidRDefault="00CF776B" w:rsidP="00787B09">
      <w:pPr>
        <w:pStyle w:val="ListeParagraf"/>
        <w:shd w:val="clear" w:color="auto" w:fill="FFFFFF"/>
        <w:jc w:val="both"/>
        <w:rPr>
          <w:rFonts w:asciiTheme="minorHAnsi" w:hAnsiTheme="minorHAnsi" w:cstheme="minorHAnsi"/>
          <w:b/>
          <w:iCs/>
          <w:color w:val="FF0000"/>
          <w:sz w:val="20"/>
          <w:szCs w:val="20"/>
        </w:rPr>
      </w:pPr>
    </w:p>
    <w:p w:rsidR="008B0390" w:rsidRDefault="008B0390" w:rsidP="00787B09">
      <w:pPr>
        <w:pStyle w:val="ListeParagraf"/>
        <w:shd w:val="clear" w:color="auto" w:fill="FFFFFF"/>
        <w:jc w:val="both"/>
        <w:rPr>
          <w:rFonts w:asciiTheme="minorHAnsi" w:hAnsiTheme="minorHAnsi" w:cstheme="minorHAnsi"/>
          <w:b/>
          <w:iCs/>
          <w:color w:val="FF0000"/>
          <w:sz w:val="20"/>
          <w:szCs w:val="20"/>
        </w:rPr>
      </w:pPr>
    </w:p>
    <w:p w:rsidR="008B0390" w:rsidRPr="00052BA3" w:rsidRDefault="008B0390" w:rsidP="00787B09">
      <w:pPr>
        <w:pStyle w:val="ListeParagraf"/>
        <w:shd w:val="clear" w:color="auto" w:fill="FFFFFF"/>
        <w:jc w:val="both"/>
        <w:rPr>
          <w:rFonts w:asciiTheme="minorHAnsi" w:hAnsiTheme="minorHAnsi" w:cstheme="minorHAnsi"/>
          <w:b/>
          <w:iCs/>
          <w:color w:val="FF0000"/>
          <w:sz w:val="20"/>
          <w:szCs w:val="20"/>
        </w:rPr>
      </w:pPr>
    </w:p>
    <w:p w:rsidR="00FE7353" w:rsidRPr="00052BA3" w:rsidRDefault="00766428" w:rsidP="00787B09">
      <w:pPr>
        <w:pStyle w:val="ListeParagraf"/>
        <w:numPr>
          <w:ilvl w:val="1"/>
          <w:numId w:val="10"/>
        </w:numPr>
        <w:shd w:val="clear" w:color="auto" w:fill="FFFFFF"/>
        <w:outlineLvl w:val="2"/>
        <w:rPr>
          <w:rFonts w:asciiTheme="minorHAnsi" w:eastAsia="Arial" w:hAnsiTheme="minorHAnsi" w:cstheme="minorHAnsi"/>
          <w:b/>
          <w:color w:val="365F91" w:themeColor="accent1" w:themeShade="BF"/>
        </w:rPr>
      </w:pPr>
      <w:bookmarkStart w:id="60" w:name="_Toc83199601"/>
      <w:bookmarkStart w:id="61" w:name="_Toc83199799"/>
      <w:bookmarkStart w:id="62" w:name="_Toc122896383"/>
      <w:r w:rsidRPr="00052BA3">
        <w:rPr>
          <w:rFonts w:asciiTheme="minorHAnsi" w:eastAsia="Arial" w:hAnsiTheme="minorHAnsi" w:cstheme="minorHAnsi"/>
          <w:b/>
          <w:color w:val="365F91" w:themeColor="accent1" w:themeShade="BF"/>
        </w:rPr>
        <w:lastRenderedPageBreak/>
        <w:t>KÜTÜPHANE KAYNAKLARI</w:t>
      </w:r>
      <w:bookmarkEnd w:id="60"/>
      <w:bookmarkEnd w:id="61"/>
      <w:bookmarkEnd w:id="62"/>
    </w:p>
    <w:p w:rsidR="006A247C" w:rsidRPr="00052BA3" w:rsidRDefault="006A247C" w:rsidP="00787B09">
      <w:pPr>
        <w:pStyle w:val="ListeParagraf"/>
        <w:numPr>
          <w:ilvl w:val="2"/>
          <w:numId w:val="10"/>
        </w:numPr>
        <w:shd w:val="clear" w:color="auto" w:fill="FFFFFF"/>
        <w:spacing w:before="100" w:beforeAutospacing="1"/>
        <w:outlineLvl w:val="2"/>
        <w:rPr>
          <w:rFonts w:asciiTheme="minorHAnsi" w:hAnsiTheme="minorHAnsi" w:cstheme="minorHAnsi"/>
          <w:b/>
          <w:color w:val="FF0000"/>
        </w:rPr>
      </w:pPr>
      <w:bookmarkStart w:id="63" w:name="_Toc83199602"/>
      <w:bookmarkStart w:id="64" w:name="_Toc83199800"/>
      <w:bookmarkStart w:id="65" w:name="_Toc122896384"/>
      <w:r w:rsidRPr="00052BA3">
        <w:rPr>
          <w:rFonts w:asciiTheme="minorHAnsi" w:eastAsia="Arial" w:hAnsiTheme="minorHAnsi" w:cstheme="minorHAnsi"/>
          <w:b/>
          <w:color w:val="365F91" w:themeColor="accent1" w:themeShade="BF"/>
        </w:rPr>
        <w:t>Birim Kitap-Yayın-Veri Tabanı- Kütüphane Kaynakları</w:t>
      </w:r>
      <w:bookmarkEnd w:id="63"/>
      <w:bookmarkEnd w:id="64"/>
      <w:bookmarkEnd w:id="65"/>
    </w:p>
    <w:p w:rsidR="00CF776B" w:rsidRPr="00CF776B" w:rsidRDefault="006A247C" w:rsidP="001147CE">
      <w:pPr>
        <w:pStyle w:val="Balk5"/>
        <w:numPr>
          <w:ilvl w:val="0"/>
          <w:numId w:val="20"/>
        </w:numPr>
        <w:spacing w:line="240" w:lineRule="auto"/>
        <w:ind w:left="1134" w:hanging="283"/>
        <w:rPr>
          <w:rFonts w:asciiTheme="minorHAnsi" w:hAnsiTheme="minorHAnsi" w:cstheme="minorHAnsi"/>
          <w:b/>
          <w:color w:val="4F81BD"/>
          <w:sz w:val="20"/>
          <w:szCs w:val="20"/>
        </w:rPr>
      </w:pPr>
      <w:bookmarkStart w:id="66" w:name="_Toc83199603"/>
      <w:bookmarkStart w:id="67" w:name="_Toc83199801"/>
      <w:bookmarkStart w:id="68" w:name="_Toc122896385"/>
      <w:r w:rsidRPr="00CF776B">
        <w:rPr>
          <w:rFonts w:asciiTheme="minorHAnsi" w:hAnsiTheme="minorHAnsi" w:cstheme="minorHAnsi"/>
          <w:b/>
        </w:rPr>
        <w:t xml:space="preserve">Birimimizin Kitap </w:t>
      </w:r>
      <w:r w:rsidR="005D771A" w:rsidRPr="00CF776B">
        <w:rPr>
          <w:rFonts w:asciiTheme="minorHAnsi" w:hAnsiTheme="minorHAnsi" w:cstheme="minorHAnsi"/>
          <w:b/>
        </w:rPr>
        <w:t xml:space="preserve">Yayın ve Veri Tabanı </w:t>
      </w:r>
      <w:r w:rsidRPr="00CF776B">
        <w:rPr>
          <w:rFonts w:asciiTheme="minorHAnsi" w:hAnsiTheme="minorHAnsi" w:cstheme="minorHAnsi"/>
          <w:b/>
        </w:rPr>
        <w:t>Kaynakları</w:t>
      </w:r>
      <w:bookmarkEnd w:id="66"/>
      <w:bookmarkEnd w:id="67"/>
      <w:bookmarkEnd w:id="68"/>
    </w:p>
    <w:p w:rsidR="00212981" w:rsidRPr="00CF776B" w:rsidRDefault="0093726C" w:rsidP="00CF776B">
      <w:pPr>
        <w:pStyle w:val="Balk5"/>
        <w:numPr>
          <w:ilvl w:val="0"/>
          <w:numId w:val="20"/>
        </w:numPr>
        <w:spacing w:line="240" w:lineRule="auto"/>
        <w:ind w:left="1134" w:hanging="283"/>
        <w:rPr>
          <w:rFonts w:asciiTheme="minorHAnsi" w:hAnsiTheme="minorHAnsi" w:cstheme="minorHAnsi"/>
          <w:b/>
          <w:color w:val="4F81BD"/>
          <w:sz w:val="20"/>
          <w:szCs w:val="20"/>
        </w:rPr>
      </w:pPr>
      <w:bookmarkStart w:id="69" w:name="_Toc122896386"/>
      <w:r w:rsidRPr="00CF776B">
        <w:rPr>
          <w:rFonts w:asciiTheme="minorHAnsi" w:hAnsiTheme="minorHAnsi" w:cstheme="minorHAnsi"/>
          <w:b/>
          <w:color w:val="4F81BD"/>
          <w:sz w:val="20"/>
          <w:szCs w:val="20"/>
        </w:rPr>
        <w:t>Tablo 1</w:t>
      </w:r>
      <w:r w:rsidR="007671B1" w:rsidRPr="00CF776B">
        <w:rPr>
          <w:rFonts w:asciiTheme="minorHAnsi" w:hAnsiTheme="minorHAnsi" w:cstheme="minorHAnsi"/>
          <w:b/>
          <w:color w:val="4F81BD"/>
          <w:sz w:val="20"/>
          <w:szCs w:val="20"/>
        </w:rPr>
        <w:t>5</w:t>
      </w:r>
      <w:r w:rsidRPr="00CF776B">
        <w:rPr>
          <w:rFonts w:asciiTheme="minorHAnsi" w:hAnsiTheme="minorHAnsi" w:cstheme="minorHAnsi"/>
          <w:b/>
          <w:color w:val="4F81BD"/>
          <w:sz w:val="20"/>
          <w:szCs w:val="20"/>
        </w:rPr>
        <w:t>.</w:t>
      </w:r>
      <w:bookmarkEnd w:id="69"/>
    </w:p>
    <w:tbl>
      <w:tblPr>
        <w:tblStyle w:val="TableNormal"/>
        <w:tblW w:w="9202" w:type="dxa"/>
        <w:tblInd w:w="7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2847"/>
        <w:gridCol w:w="1351"/>
        <w:gridCol w:w="1319"/>
        <w:gridCol w:w="1372"/>
        <w:gridCol w:w="1162"/>
        <w:gridCol w:w="1151"/>
      </w:tblGrid>
      <w:tr w:rsidR="00CF776B" w:rsidRPr="004E3108" w:rsidTr="00160CDF">
        <w:trPr>
          <w:trHeight w:val="269"/>
        </w:trPr>
        <w:tc>
          <w:tcPr>
            <w:tcW w:w="2847" w:type="dxa"/>
            <w:shd w:val="clear" w:color="auto" w:fill="0093D0"/>
          </w:tcPr>
          <w:p w:rsidR="00CF776B" w:rsidRPr="004E3108" w:rsidRDefault="00CF776B" w:rsidP="00160CDF">
            <w:pPr>
              <w:pStyle w:val="TableParagraph"/>
              <w:spacing w:before="31"/>
              <w:ind w:left="104"/>
              <w:rPr>
                <w:rFonts w:ascii="Times New Roman" w:hAnsi="Times New Roman" w:cs="Times New Roman"/>
                <w:sz w:val="18"/>
                <w:lang w:val="tr-TR"/>
              </w:rPr>
            </w:pPr>
            <w:r w:rsidRPr="004E3108">
              <w:rPr>
                <w:rFonts w:ascii="Times New Roman" w:hAnsi="Times New Roman" w:cs="Times New Roman"/>
                <w:color w:val="FFFFFF"/>
                <w:sz w:val="18"/>
                <w:lang w:val="tr-TR"/>
              </w:rPr>
              <w:t>Bölümü</w:t>
            </w:r>
          </w:p>
        </w:tc>
        <w:tc>
          <w:tcPr>
            <w:tcW w:w="1351" w:type="dxa"/>
            <w:shd w:val="clear" w:color="auto" w:fill="0093D0"/>
          </w:tcPr>
          <w:p w:rsidR="00CF776B" w:rsidRPr="004E3108" w:rsidRDefault="00CF776B" w:rsidP="00160CDF">
            <w:pPr>
              <w:pStyle w:val="TableParagraph"/>
              <w:spacing w:before="31"/>
              <w:ind w:left="571"/>
              <w:rPr>
                <w:rFonts w:ascii="Times New Roman" w:hAnsi="Times New Roman" w:cs="Times New Roman"/>
                <w:sz w:val="18"/>
                <w:lang w:val="tr-TR"/>
              </w:rPr>
            </w:pPr>
            <w:r w:rsidRPr="004E3108">
              <w:rPr>
                <w:rFonts w:ascii="Times New Roman" w:hAnsi="Times New Roman" w:cs="Times New Roman"/>
                <w:color w:val="FFFFFF"/>
                <w:sz w:val="18"/>
                <w:lang w:val="tr-TR"/>
              </w:rPr>
              <w:t>Kitap</w:t>
            </w:r>
          </w:p>
        </w:tc>
        <w:tc>
          <w:tcPr>
            <w:tcW w:w="1319" w:type="dxa"/>
            <w:shd w:val="clear" w:color="auto" w:fill="0093D0"/>
          </w:tcPr>
          <w:p w:rsidR="00CF776B" w:rsidRPr="004E3108" w:rsidRDefault="00CF776B" w:rsidP="00160CDF">
            <w:pPr>
              <w:pStyle w:val="TableParagraph"/>
              <w:spacing w:before="31"/>
              <w:ind w:right="29"/>
              <w:jc w:val="right"/>
              <w:rPr>
                <w:rFonts w:ascii="Times New Roman" w:hAnsi="Times New Roman" w:cs="Times New Roman"/>
                <w:sz w:val="18"/>
                <w:lang w:val="tr-TR"/>
              </w:rPr>
            </w:pPr>
            <w:r w:rsidRPr="004E3108">
              <w:rPr>
                <w:rFonts w:ascii="Times New Roman" w:hAnsi="Times New Roman" w:cs="Times New Roman"/>
                <w:color w:val="FFFFFF"/>
                <w:sz w:val="18"/>
                <w:lang w:val="tr-TR"/>
              </w:rPr>
              <w:t>Periyodik Yayın</w:t>
            </w:r>
          </w:p>
        </w:tc>
        <w:tc>
          <w:tcPr>
            <w:tcW w:w="1372" w:type="dxa"/>
            <w:shd w:val="clear" w:color="auto" w:fill="0093D0"/>
          </w:tcPr>
          <w:p w:rsidR="00CF776B" w:rsidRPr="004E3108" w:rsidRDefault="00CF776B" w:rsidP="00160CDF">
            <w:pPr>
              <w:pStyle w:val="TableParagraph"/>
              <w:spacing w:before="31"/>
              <w:ind w:right="26"/>
              <w:jc w:val="right"/>
              <w:rPr>
                <w:rFonts w:ascii="Times New Roman" w:hAnsi="Times New Roman" w:cs="Times New Roman"/>
                <w:sz w:val="18"/>
                <w:lang w:val="tr-TR"/>
              </w:rPr>
            </w:pPr>
            <w:r w:rsidRPr="004E3108">
              <w:rPr>
                <w:rFonts w:ascii="Times New Roman" w:hAnsi="Times New Roman" w:cs="Times New Roman"/>
                <w:color w:val="FFFFFF"/>
                <w:sz w:val="18"/>
                <w:lang w:val="tr-TR"/>
              </w:rPr>
              <w:t>Elektronik Yayın</w:t>
            </w:r>
          </w:p>
        </w:tc>
        <w:tc>
          <w:tcPr>
            <w:tcW w:w="1162" w:type="dxa"/>
            <w:shd w:val="clear" w:color="auto" w:fill="0093D0"/>
          </w:tcPr>
          <w:p w:rsidR="00CF776B" w:rsidRPr="004E3108" w:rsidRDefault="00CF776B" w:rsidP="00160CDF">
            <w:pPr>
              <w:pStyle w:val="TableParagraph"/>
              <w:spacing w:before="31"/>
              <w:ind w:left="246"/>
              <w:rPr>
                <w:rFonts w:ascii="Times New Roman" w:hAnsi="Times New Roman" w:cs="Times New Roman"/>
                <w:sz w:val="18"/>
                <w:lang w:val="tr-TR"/>
              </w:rPr>
            </w:pPr>
            <w:r w:rsidRPr="004E3108">
              <w:rPr>
                <w:rFonts w:ascii="Times New Roman" w:hAnsi="Times New Roman" w:cs="Times New Roman"/>
                <w:color w:val="FFFFFF"/>
                <w:sz w:val="18"/>
                <w:lang w:val="tr-TR"/>
              </w:rPr>
              <w:t>Diğerleri</w:t>
            </w:r>
          </w:p>
        </w:tc>
        <w:tc>
          <w:tcPr>
            <w:tcW w:w="1151" w:type="dxa"/>
            <w:shd w:val="clear" w:color="auto" w:fill="0093D0"/>
          </w:tcPr>
          <w:p w:rsidR="00CF776B" w:rsidRPr="004E3108" w:rsidRDefault="00CF776B" w:rsidP="00160CDF">
            <w:pPr>
              <w:pStyle w:val="TableParagraph"/>
              <w:spacing w:before="31"/>
              <w:ind w:left="291"/>
              <w:rPr>
                <w:rFonts w:ascii="Times New Roman" w:hAnsi="Times New Roman" w:cs="Times New Roman"/>
                <w:sz w:val="18"/>
                <w:lang w:val="tr-TR"/>
              </w:rPr>
            </w:pPr>
            <w:r w:rsidRPr="004E3108">
              <w:rPr>
                <w:rFonts w:ascii="Times New Roman" w:hAnsi="Times New Roman" w:cs="Times New Roman"/>
                <w:color w:val="FFFFFF"/>
                <w:sz w:val="18"/>
                <w:lang w:val="tr-TR"/>
              </w:rPr>
              <w:t>Toplam</w:t>
            </w:r>
          </w:p>
        </w:tc>
      </w:tr>
      <w:tr w:rsidR="00CF776B" w:rsidRPr="004E3108" w:rsidTr="00160CDF">
        <w:trPr>
          <w:trHeight w:val="269"/>
        </w:trPr>
        <w:tc>
          <w:tcPr>
            <w:tcW w:w="2847" w:type="dxa"/>
            <w:shd w:val="clear" w:color="auto" w:fill="FFFFFF"/>
          </w:tcPr>
          <w:p w:rsidR="00CF776B" w:rsidRPr="004E3108" w:rsidRDefault="00CF776B" w:rsidP="00160CDF">
            <w:pPr>
              <w:pStyle w:val="TableParagraph"/>
              <w:spacing w:before="12"/>
              <w:ind w:left="105"/>
              <w:rPr>
                <w:rFonts w:ascii="Times New Roman" w:hAnsi="Times New Roman" w:cs="Times New Roman"/>
                <w:sz w:val="18"/>
                <w:lang w:val="tr-TR"/>
              </w:rPr>
            </w:pPr>
            <w:r w:rsidRPr="004E3108">
              <w:rPr>
                <w:rFonts w:ascii="Times New Roman" w:hAnsi="Times New Roman" w:cs="Times New Roman"/>
                <w:sz w:val="18"/>
                <w:lang w:val="tr-TR"/>
              </w:rPr>
              <w:t>Tıp</w:t>
            </w:r>
          </w:p>
        </w:tc>
        <w:tc>
          <w:tcPr>
            <w:tcW w:w="1351" w:type="dxa"/>
            <w:shd w:val="clear" w:color="auto" w:fill="FFFFFF"/>
          </w:tcPr>
          <w:p w:rsidR="00CF776B" w:rsidRPr="004E3108" w:rsidRDefault="00CF776B" w:rsidP="00160CDF">
            <w:pPr>
              <w:pStyle w:val="TableParagraph"/>
              <w:spacing w:before="12"/>
              <w:ind w:right="89"/>
              <w:jc w:val="right"/>
              <w:rPr>
                <w:rFonts w:ascii="Times New Roman" w:hAnsi="Times New Roman" w:cs="Times New Roman"/>
                <w:sz w:val="18"/>
                <w:lang w:val="tr-TR"/>
              </w:rPr>
            </w:pPr>
          </w:p>
        </w:tc>
        <w:tc>
          <w:tcPr>
            <w:tcW w:w="1319" w:type="dxa"/>
            <w:shd w:val="clear" w:color="auto" w:fill="FFFFFF"/>
          </w:tcPr>
          <w:p w:rsidR="00CF776B" w:rsidRPr="004E3108" w:rsidRDefault="00CF776B" w:rsidP="00160CDF">
            <w:pPr>
              <w:pStyle w:val="TableParagraph"/>
              <w:spacing w:before="12"/>
              <w:ind w:right="96"/>
              <w:jc w:val="right"/>
              <w:rPr>
                <w:rFonts w:ascii="Times New Roman" w:hAnsi="Times New Roman" w:cs="Times New Roman"/>
                <w:sz w:val="18"/>
                <w:lang w:val="tr-TR"/>
              </w:rPr>
            </w:pPr>
          </w:p>
        </w:tc>
        <w:tc>
          <w:tcPr>
            <w:tcW w:w="1372" w:type="dxa"/>
            <w:shd w:val="clear" w:color="auto" w:fill="FFFFFF"/>
          </w:tcPr>
          <w:p w:rsidR="00CF776B" w:rsidRPr="004E3108" w:rsidRDefault="00CF776B" w:rsidP="00160CDF">
            <w:pPr>
              <w:pStyle w:val="TableParagraph"/>
              <w:spacing w:before="13"/>
              <w:ind w:right="96"/>
              <w:jc w:val="right"/>
              <w:rPr>
                <w:rFonts w:ascii="Times New Roman" w:hAnsi="Times New Roman" w:cs="Times New Roman"/>
                <w:sz w:val="18"/>
                <w:lang w:val="tr-TR"/>
              </w:rPr>
            </w:pPr>
          </w:p>
        </w:tc>
        <w:tc>
          <w:tcPr>
            <w:tcW w:w="1162" w:type="dxa"/>
            <w:shd w:val="clear" w:color="auto" w:fill="FFFFFF"/>
          </w:tcPr>
          <w:p w:rsidR="00CF776B" w:rsidRPr="004E3108" w:rsidRDefault="00CF776B" w:rsidP="00160CDF">
            <w:pPr>
              <w:pStyle w:val="TableParagraph"/>
              <w:rPr>
                <w:rFonts w:ascii="Times New Roman" w:hAnsi="Times New Roman" w:cs="Times New Roman"/>
                <w:sz w:val="20"/>
                <w:lang w:val="tr-TR"/>
              </w:rPr>
            </w:pPr>
          </w:p>
        </w:tc>
        <w:tc>
          <w:tcPr>
            <w:tcW w:w="1151" w:type="dxa"/>
            <w:shd w:val="clear" w:color="auto" w:fill="FFFFFF"/>
          </w:tcPr>
          <w:p w:rsidR="00CF776B" w:rsidRPr="004E3108" w:rsidRDefault="00CF776B" w:rsidP="00160CDF">
            <w:pPr>
              <w:pStyle w:val="TableParagraph"/>
              <w:spacing w:before="13"/>
              <w:ind w:right="85"/>
              <w:jc w:val="right"/>
              <w:rPr>
                <w:rFonts w:ascii="Times New Roman" w:hAnsi="Times New Roman" w:cs="Times New Roman"/>
                <w:sz w:val="18"/>
                <w:lang w:val="tr-TR"/>
              </w:rPr>
            </w:pPr>
          </w:p>
        </w:tc>
      </w:tr>
      <w:tr w:rsidR="00CF776B" w:rsidRPr="004E3108" w:rsidTr="00160CDF">
        <w:trPr>
          <w:trHeight w:val="269"/>
        </w:trPr>
        <w:tc>
          <w:tcPr>
            <w:tcW w:w="2847" w:type="dxa"/>
            <w:shd w:val="clear" w:color="auto" w:fill="CAE8F5"/>
          </w:tcPr>
          <w:p w:rsidR="00CF776B" w:rsidRPr="004E3108" w:rsidRDefault="00CF776B" w:rsidP="00160CDF">
            <w:pPr>
              <w:pStyle w:val="TableParagraph"/>
              <w:spacing w:before="47" w:line="203" w:lineRule="exact"/>
              <w:ind w:left="105"/>
              <w:rPr>
                <w:rFonts w:ascii="Times New Roman" w:hAnsi="Times New Roman" w:cs="Times New Roman"/>
                <w:sz w:val="18"/>
                <w:lang w:val="tr-TR"/>
              </w:rPr>
            </w:pPr>
            <w:r w:rsidRPr="004E3108">
              <w:rPr>
                <w:rFonts w:ascii="Times New Roman" w:hAnsi="Times New Roman" w:cs="Times New Roman"/>
                <w:sz w:val="18"/>
                <w:lang w:val="tr-TR"/>
              </w:rPr>
              <w:t>Fen</w:t>
            </w:r>
          </w:p>
        </w:tc>
        <w:tc>
          <w:tcPr>
            <w:tcW w:w="1351" w:type="dxa"/>
            <w:shd w:val="clear" w:color="auto" w:fill="CAE8F5"/>
          </w:tcPr>
          <w:p w:rsidR="00CF776B" w:rsidRPr="004E3108" w:rsidRDefault="00CF776B" w:rsidP="00160CDF">
            <w:pPr>
              <w:pStyle w:val="TableParagraph"/>
              <w:spacing w:before="47" w:line="202" w:lineRule="exact"/>
              <w:ind w:right="89"/>
              <w:jc w:val="right"/>
              <w:rPr>
                <w:rFonts w:ascii="Times New Roman" w:hAnsi="Times New Roman" w:cs="Times New Roman"/>
                <w:sz w:val="18"/>
                <w:lang w:val="tr-TR"/>
              </w:rPr>
            </w:pPr>
          </w:p>
        </w:tc>
        <w:tc>
          <w:tcPr>
            <w:tcW w:w="1319" w:type="dxa"/>
            <w:shd w:val="clear" w:color="auto" w:fill="CAE8F5"/>
          </w:tcPr>
          <w:p w:rsidR="00CF776B" w:rsidRPr="004E3108" w:rsidRDefault="00CF776B" w:rsidP="00160CDF">
            <w:pPr>
              <w:pStyle w:val="TableParagraph"/>
              <w:spacing w:before="47" w:line="203" w:lineRule="exact"/>
              <w:ind w:right="96"/>
              <w:jc w:val="right"/>
              <w:rPr>
                <w:rFonts w:ascii="Times New Roman" w:hAnsi="Times New Roman" w:cs="Times New Roman"/>
                <w:sz w:val="18"/>
                <w:lang w:val="tr-TR"/>
              </w:rPr>
            </w:pPr>
          </w:p>
        </w:tc>
        <w:tc>
          <w:tcPr>
            <w:tcW w:w="1372" w:type="dxa"/>
            <w:shd w:val="clear" w:color="auto" w:fill="CAE8F5"/>
          </w:tcPr>
          <w:p w:rsidR="00CF776B" w:rsidRPr="004E3108" w:rsidRDefault="00CF776B" w:rsidP="00160CDF">
            <w:pPr>
              <w:pStyle w:val="TableParagraph"/>
              <w:spacing w:before="48" w:line="202" w:lineRule="exact"/>
              <w:ind w:right="96"/>
              <w:jc w:val="right"/>
              <w:rPr>
                <w:rFonts w:ascii="Times New Roman" w:hAnsi="Times New Roman" w:cs="Times New Roman"/>
                <w:sz w:val="18"/>
                <w:lang w:val="tr-TR"/>
              </w:rPr>
            </w:pPr>
          </w:p>
        </w:tc>
        <w:tc>
          <w:tcPr>
            <w:tcW w:w="1162" w:type="dxa"/>
            <w:shd w:val="clear" w:color="auto" w:fill="CAE8F5"/>
          </w:tcPr>
          <w:p w:rsidR="00CF776B" w:rsidRPr="004E3108" w:rsidRDefault="00CF776B" w:rsidP="00160CDF">
            <w:pPr>
              <w:pStyle w:val="TableParagraph"/>
              <w:rPr>
                <w:rFonts w:ascii="Times New Roman" w:hAnsi="Times New Roman" w:cs="Times New Roman"/>
                <w:sz w:val="20"/>
                <w:lang w:val="tr-TR"/>
              </w:rPr>
            </w:pPr>
          </w:p>
        </w:tc>
        <w:tc>
          <w:tcPr>
            <w:tcW w:w="1151" w:type="dxa"/>
            <w:shd w:val="clear" w:color="auto" w:fill="CAE8F5"/>
          </w:tcPr>
          <w:p w:rsidR="00CF776B" w:rsidRPr="004E3108" w:rsidRDefault="00CF776B" w:rsidP="00160CDF">
            <w:pPr>
              <w:pStyle w:val="TableParagraph"/>
              <w:spacing w:before="48" w:line="201" w:lineRule="exact"/>
              <w:ind w:right="85"/>
              <w:jc w:val="right"/>
              <w:rPr>
                <w:rFonts w:ascii="Times New Roman" w:hAnsi="Times New Roman" w:cs="Times New Roman"/>
                <w:sz w:val="18"/>
                <w:lang w:val="tr-TR"/>
              </w:rPr>
            </w:pPr>
          </w:p>
        </w:tc>
      </w:tr>
      <w:tr w:rsidR="00CF776B" w:rsidRPr="004E3108" w:rsidTr="00160CDF">
        <w:trPr>
          <w:trHeight w:val="269"/>
        </w:trPr>
        <w:tc>
          <w:tcPr>
            <w:tcW w:w="2847" w:type="dxa"/>
            <w:shd w:val="clear" w:color="auto" w:fill="FFFFFF"/>
          </w:tcPr>
          <w:p w:rsidR="00CF776B" w:rsidRPr="004E3108" w:rsidRDefault="00CF776B" w:rsidP="00160CDF">
            <w:pPr>
              <w:pStyle w:val="TableParagraph"/>
              <w:spacing w:before="42"/>
              <w:ind w:left="105"/>
              <w:rPr>
                <w:rFonts w:ascii="Times New Roman" w:hAnsi="Times New Roman" w:cs="Times New Roman"/>
                <w:sz w:val="18"/>
                <w:lang w:val="tr-TR"/>
              </w:rPr>
            </w:pPr>
            <w:r w:rsidRPr="004E3108">
              <w:rPr>
                <w:rFonts w:ascii="Times New Roman" w:hAnsi="Times New Roman" w:cs="Times New Roman"/>
                <w:sz w:val="18"/>
                <w:lang w:val="tr-TR"/>
              </w:rPr>
              <w:t>Sosyal</w:t>
            </w:r>
          </w:p>
        </w:tc>
        <w:tc>
          <w:tcPr>
            <w:tcW w:w="1351" w:type="dxa"/>
            <w:shd w:val="clear" w:color="auto" w:fill="FFFFFF"/>
          </w:tcPr>
          <w:p w:rsidR="00CF776B" w:rsidRPr="004E3108" w:rsidRDefault="00CF776B" w:rsidP="00160CDF">
            <w:pPr>
              <w:pStyle w:val="TableParagraph"/>
              <w:spacing w:before="43"/>
              <w:ind w:right="89"/>
              <w:jc w:val="right"/>
              <w:rPr>
                <w:rFonts w:ascii="Times New Roman" w:hAnsi="Times New Roman" w:cs="Times New Roman"/>
                <w:sz w:val="18"/>
                <w:lang w:val="tr-TR"/>
              </w:rPr>
            </w:pPr>
          </w:p>
        </w:tc>
        <w:tc>
          <w:tcPr>
            <w:tcW w:w="1319" w:type="dxa"/>
            <w:shd w:val="clear" w:color="auto" w:fill="FFFFFF"/>
          </w:tcPr>
          <w:p w:rsidR="00CF776B" w:rsidRPr="004E3108" w:rsidRDefault="00CF776B" w:rsidP="00160CDF">
            <w:pPr>
              <w:pStyle w:val="TableParagraph"/>
              <w:spacing w:before="42"/>
              <w:ind w:right="96"/>
              <w:jc w:val="right"/>
              <w:rPr>
                <w:rFonts w:ascii="Times New Roman" w:hAnsi="Times New Roman" w:cs="Times New Roman"/>
                <w:sz w:val="18"/>
                <w:lang w:val="tr-TR"/>
              </w:rPr>
            </w:pPr>
          </w:p>
        </w:tc>
        <w:tc>
          <w:tcPr>
            <w:tcW w:w="1372" w:type="dxa"/>
            <w:shd w:val="clear" w:color="auto" w:fill="FFFFFF"/>
          </w:tcPr>
          <w:p w:rsidR="00CF776B" w:rsidRPr="004E3108" w:rsidRDefault="00CF776B" w:rsidP="00160CDF">
            <w:pPr>
              <w:pStyle w:val="TableParagraph"/>
              <w:spacing w:before="43" w:line="207" w:lineRule="exact"/>
              <w:ind w:right="96"/>
              <w:jc w:val="right"/>
              <w:rPr>
                <w:rFonts w:ascii="Times New Roman" w:hAnsi="Times New Roman" w:cs="Times New Roman"/>
                <w:sz w:val="18"/>
                <w:lang w:val="tr-TR"/>
              </w:rPr>
            </w:pPr>
          </w:p>
        </w:tc>
        <w:tc>
          <w:tcPr>
            <w:tcW w:w="1162" w:type="dxa"/>
            <w:shd w:val="clear" w:color="auto" w:fill="FFFFFF"/>
          </w:tcPr>
          <w:p w:rsidR="00CF776B" w:rsidRPr="004E3108" w:rsidRDefault="00CF776B" w:rsidP="00160CDF">
            <w:pPr>
              <w:pStyle w:val="TableParagraph"/>
              <w:rPr>
                <w:rFonts w:ascii="Times New Roman" w:hAnsi="Times New Roman" w:cs="Times New Roman"/>
                <w:sz w:val="20"/>
                <w:lang w:val="tr-TR"/>
              </w:rPr>
            </w:pPr>
          </w:p>
        </w:tc>
        <w:tc>
          <w:tcPr>
            <w:tcW w:w="1151" w:type="dxa"/>
            <w:shd w:val="clear" w:color="auto" w:fill="FFFFFF"/>
          </w:tcPr>
          <w:p w:rsidR="00CF776B" w:rsidRPr="004E3108" w:rsidRDefault="00CF776B" w:rsidP="00160CDF">
            <w:pPr>
              <w:pStyle w:val="TableParagraph"/>
              <w:spacing w:before="43" w:line="206" w:lineRule="exact"/>
              <w:ind w:right="85"/>
              <w:jc w:val="right"/>
              <w:rPr>
                <w:rFonts w:ascii="Times New Roman" w:hAnsi="Times New Roman" w:cs="Times New Roman"/>
                <w:sz w:val="18"/>
                <w:lang w:val="tr-TR"/>
              </w:rPr>
            </w:pPr>
          </w:p>
        </w:tc>
      </w:tr>
      <w:tr w:rsidR="00CF776B" w:rsidRPr="004E3108" w:rsidTr="00160CDF">
        <w:trPr>
          <w:trHeight w:val="269"/>
        </w:trPr>
        <w:tc>
          <w:tcPr>
            <w:tcW w:w="2847" w:type="dxa"/>
            <w:shd w:val="clear" w:color="auto" w:fill="CAE8F5"/>
          </w:tcPr>
          <w:p w:rsidR="00CF776B" w:rsidRPr="004E3108" w:rsidRDefault="00CF776B" w:rsidP="00160CDF">
            <w:pPr>
              <w:pStyle w:val="TableParagraph"/>
              <w:spacing w:before="37"/>
              <w:ind w:left="105"/>
              <w:rPr>
                <w:rFonts w:ascii="Times New Roman" w:hAnsi="Times New Roman" w:cs="Times New Roman"/>
                <w:sz w:val="18"/>
                <w:lang w:val="tr-TR"/>
              </w:rPr>
            </w:pPr>
            <w:r w:rsidRPr="004E3108">
              <w:rPr>
                <w:rFonts w:ascii="Times New Roman" w:hAnsi="Times New Roman" w:cs="Times New Roman"/>
                <w:sz w:val="18"/>
                <w:lang w:val="tr-TR"/>
              </w:rPr>
              <w:t>Mevzuat (Kanun Yönetmelik Vs.)</w:t>
            </w:r>
          </w:p>
        </w:tc>
        <w:tc>
          <w:tcPr>
            <w:tcW w:w="1351" w:type="dxa"/>
            <w:shd w:val="clear" w:color="auto" w:fill="CAE8F5"/>
          </w:tcPr>
          <w:p w:rsidR="00CF776B" w:rsidRPr="004E3108" w:rsidRDefault="00CF776B" w:rsidP="00160CDF">
            <w:pPr>
              <w:pStyle w:val="TableParagraph"/>
              <w:spacing w:before="38"/>
              <w:ind w:right="89"/>
              <w:jc w:val="right"/>
              <w:rPr>
                <w:rFonts w:ascii="Times New Roman" w:hAnsi="Times New Roman" w:cs="Times New Roman"/>
                <w:sz w:val="18"/>
                <w:lang w:val="tr-TR"/>
              </w:rPr>
            </w:pPr>
          </w:p>
        </w:tc>
        <w:tc>
          <w:tcPr>
            <w:tcW w:w="1319" w:type="dxa"/>
            <w:shd w:val="clear" w:color="auto" w:fill="CAE8F5"/>
          </w:tcPr>
          <w:p w:rsidR="00CF776B" w:rsidRPr="004E3108" w:rsidRDefault="00CF776B" w:rsidP="00160CDF">
            <w:pPr>
              <w:pStyle w:val="TableParagraph"/>
              <w:spacing w:before="37"/>
              <w:ind w:right="96"/>
              <w:jc w:val="right"/>
              <w:rPr>
                <w:rFonts w:ascii="Times New Roman" w:hAnsi="Times New Roman" w:cs="Times New Roman"/>
                <w:sz w:val="18"/>
                <w:lang w:val="tr-TR"/>
              </w:rPr>
            </w:pPr>
          </w:p>
        </w:tc>
        <w:tc>
          <w:tcPr>
            <w:tcW w:w="1372" w:type="dxa"/>
            <w:shd w:val="clear" w:color="auto" w:fill="CAE8F5"/>
          </w:tcPr>
          <w:p w:rsidR="00CF776B" w:rsidRPr="004E3108" w:rsidRDefault="00CF776B" w:rsidP="00160CDF">
            <w:pPr>
              <w:pStyle w:val="TableParagraph"/>
              <w:spacing w:before="38"/>
              <w:ind w:right="96"/>
              <w:jc w:val="right"/>
              <w:rPr>
                <w:rFonts w:ascii="Times New Roman" w:hAnsi="Times New Roman" w:cs="Times New Roman"/>
                <w:sz w:val="18"/>
                <w:lang w:val="tr-TR"/>
              </w:rPr>
            </w:pPr>
          </w:p>
        </w:tc>
        <w:tc>
          <w:tcPr>
            <w:tcW w:w="1162" w:type="dxa"/>
            <w:shd w:val="clear" w:color="auto" w:fill="CAE8F5"/>
          </w:tcPr>
          <w:p w:rsidR="00CF776B" w:rsidRPr="004E3108" w:rsidRDefault="00CF776B" w:rsidP="00160CDF">
            <w:pPr>
              <w:pStyle w:val="TableParagraph"/>
              <w:rPr>
                <w:rFonts w:ascii="Times New Roman" w:hAnsi="Times New Roman" w:cs="Times New Roman"/>
                <w:sz w:val="20"/>
                <w:lang w:val="tr-TR"/>
              </w:rPr>
            </w:pPr>
          </w:p>
        </w:tc>
        <w:tc>
          <w:tcPr>
            <w:tcW w:w="1151" w:type="dxa"/>
            <w:shd w:val="clear" w:color="auto" w:fill="CAE8F5"/>
          </w:tcPr>
          <w:p w:rsidR="00CF776B" w:rsidRPr="004E3108" w:rsidRDefault="00CF776B" w:rsidP="00160CDF">
            <w:pPr>
              <w:pStyle w:val="TableParagraph"/>
              <w:spacing w:before="39"/>
              <w:ind w:right="85"/>
              <w:jc w:val="right"/>
              <w:rPr>
                <w:rFonts w:ascii="Times New Roman" w:hAnsi="Times New Roman" w:cs="Times New Roman"/>
                <w:sz w:val="18"/>
                <w:lang w:val="tr-TR"/>
              </w:rPr>
            </w:pPr>
          </w:p>
        </w:tc>
      </w:tr>
      <w:tr w:rsidR="00CF776B" w:rsidRPr="004E3108" w:rsidTr="00160CDF">
        <w:trPr>
          <w:trHeight w:val="269"/>
        </w:trPr>
        <w:tc>
          <w:tcPr>
            <w:tcW w:w="2847" w:type="dxa"/>
            <w:shd w:val="clear" w:color="auto" w:fill="FFFFFF"/>
          </w:tcPr>
          <w:p w:rsidR="00CF776B" w:rsidRPr="004E3108" w:rsidRDefault="00CF776B" w:rsidP="00160CDF">
            <w:pPr>
              <w:pStyle w:val="TableParagraph"/>
              <w:spacing w:before="32"/>
              <w:ind w:left="105"/>
              <w:rPr>
                <w:rFonts w:ascii="Times New Roman" w:hAnsi="Times New Roman" w:cs="Times New Roman"/>
                <w:sz w:val="18"/>
                <w:lang w:val="tr-TR"/>
              </w:rPr>
            </w:pPr>
            <w:r w:rsidRPr="004E3108">
              <w:rPr>
                <w:rFonts w:ascii="Times New Roman" w:hAnsi="Times New Roman" w:cs="Times New Roman"/>
                <w:sz w:val="18"/>
                <w:lang w:val="tr-TR"/>
              </w:rPr>
              <w:t>Diğerleri</w:t>
            </w:r>
          </w:p>
        </w:tc>
        <w:tc>
          <w:tcPr>
            <w:tcW w:w="1351" w:type="dxa"/>
            <w:shd w:val="clear" w:color="auto" w:fill="FFFFFF"/>
          </w:tcPr>
          <w:p w:rsidR="00CF776B" w:rsidRPr="004E3108" w:rsidRDefault="00CF776B" w:rsidP="00160CDF">
            <w:pPr>
              <w:pStyle w:val="TableParagraph"/>
              <w:spacing w:before="33"/>
              <w:ind w:right="89"/>
              <w:jc w:val="right"/>
              <w:rPr>
                <w:rFonts w:ascii="Times New Roman" w:hAnsi="Times New Roman" w:cs="Times New Roman"/>
                <w:sz w:val="18"/>
                <w:lang w:val="tr-TR"/>
              </w:rPr>
            </w:pPr>
            <w:r w:rsidRPr="004E3108">
              <w:rPr>
                <w:rFonts w:ascii="Times New Roman" w:hAnsi="Times New Roman" w:cs="Times New Roman"/>
                <w:sz w:val="18"/>
                <w:lang w:val="tr-TR"/>
              </w:rPr>
              <w:t>6900</w:t>
            </w:r>
          </w:p>
        </w:tc>
        <w:tc>
          <w:tcPr>
            <w:tcW w:w="1319" w:type="dxa"/>
            <w:shd w:val="clear" w:color="auto" w:fill="FFFFFF"/>
          </w:tcPr>
          <w:p w:rsidR="00CF776B" w:rsidRPr="004E3108" w:rsidRDefault="00CF776B" w:rsidP="00160CDF">
            <w:pPr>
              <w:pStyle w:val="TableParagraph"/>
              <w:spacing w:before="33"/>
              <w:ind w:right="96"/>
              <w:jc w:val="right"/>
              <w:rPr>
                <w:rFonts w:ascii="Times New Roman" w:hAnsi="Times New Roman" w:cs="Times New Roman"/>
                <w:sz w:val="18"/>
                <w:lang w:val="tr-TR"/>
              </w:rPr>
            </w:pPr>
          </w:p>
        </w:tc>
        <w:tc>
          <w:tcPr>
            <w:tcW w:w="1372" w:type="dxa"/>
            <w:shd w:val="clear" w:color="auto" w:fill="FFFFFF"/>
          </w:tcPr>
          <w:p w:rsidR="00CF776B" w:rsidRPr="004E3108" w:rsidRDefault="00CF776B" w:rsidP="00160CDF">
            <w:pPr>
              <w:pStyle w:val="TableParagraph"/>
              <w:spacing w:before="33"/>
              <w:ind w:right="96"/>
              <w:jc w:val="right"/>
              <w:rPr>
                <w:rFonts w:ascii="Times New Roman" w:hAnsi="Times New Roman" w:cs="Times New Roman"/>
                <w:sz w:val="18"/>
                <w:lang w:val="tr-TR"/>
              </w:rPr>
            </w:pPr>
          </w:p>
        </w:tc>
        <w:tc>
          <w:tcPr>
            <w:tcW w:w="1162" w:type="dxa"/>
            <w:shd w:val="clear" w:color="auto" w:fill="FFFFFF"/>
          </w:tcPr>
          <w:p w:rsidR="00CF776B" w:rsidRPr="004E3108" w:rsidRDefault="00CF776B" w:rsidP="00160CDF">
            <w:pPr>
              <w:pStyle w:val="TableParagraph"/>
              <w:rPr>
                <w:rFonts w:ascii="Times New Roman" w:hAnsi="Times New Roman" w:cs="Times New Roman"/>
                <w:sz w:val="20"/>
                <w:lang w:val="tr-TR"/>
              </w:rPr>
            </w:pPr>
          </w:p>
        </w:tc>
        <w:tc>
          <w:tcPr>
            <w:tcW w:w="1151" w:type="dxa"/>
            <w:shd w:val="clear" w:color="auto" w:fill="FFFFFF"/>
          </w:tcPr>
          <w:p w:rsidR="00CF776B" w:rsidRPr="004E3108" w:rsidRDefault="00CF776B" w:rsidP="00160CDF">
            <w:pPr>
              <w:pStyle w:val="TableParagraph"/>
              <w:spacing w:before="34"/>
              <w:ind w:right="85"/>
              <w:jc w:val="right"/>
              <w:rPr>
                <w:rFonts w:ascii="Times New Roman" w:hAnsi="Times New Roman" w:cs="Times New Roman"/>
                <w:sz w:val="18"/>
                <w:lang w:val="tr-TR"/>
              </w:rPr>
            </w:pPr>
            <w:r w:rsidRPr="004E3108">
              <w:rPr>
                <w:rFonts w:ascii="Times New Roman" w:hAnsi="Times New Roman" w:cs="Times New Roman"/>
                <w:sz w:val="18"/>
                <w:lang w:val="tr-TR"/>
              </w:rPr>
              <w:t>6900</w:t>
            </w:r>
          </w:p>
        </w:tc>
      </w:tr>
      <w:tr w:rsidR="00CF776B" w:rsidRPr="004E3108" w:rsidTr="00160CDF">
        <w:trPr>
          <w:trHeight w:val="269"/>
        </w:trPr>
        <w:tc>
          <w:tcPr>
            <w:tcW w:w="2847" w:type="dxa"/>
            <w:shd w:val="clear" w:color="auto" w:fill="0093D0"/>
          </w:tcPr>
          <w:p w:rsidR="00CF776B" w:rsidRPr="004E3108" w:rsidRDefault="00CF776B" w:rsidP="00160CDF">
            <w:pPr>
              <w:pStyle w:val="TableParagraph"/>
              <w:spacing w:before="28"/>
              <w:ind w:left="105"/>
              <w:rPr>
                <w:rFonts w:ascii="Times New Roman" w:hAnsi="Times New Roman" w:cs="Times New Roman"/>
                <w:sz w:val="18"/>
                <w:lang w:val="tr-TR"/>
              </w:rPr>
            </w:pPr>
            <w:r w:rsidRPr="004E3108">
              <w:rPr>
                <w:rFonts w:ascii="Times New Roman" w:hAnsi="Times New Roman" w:cs="Times New Roman"/>
                <w:color w:val="FFFFFF"/>
                <w:sz w:val="18"/>
                <w:lang w:val="tr-TR"/>
              </w:rPr>
              <w:t>Toplam</w:t>
            </w:r>
          </w:p>
        </w:tc>
        <w:tc>
          <w:tcPr>
            <w:tcW w:w="1351" w:type="dxa"/>
            <w:shd w:val="clear" w:color="auto" w:fill="0093D0"/>
          </w:tcPr>
          <w:p w:rsidR="00CF776B" w:rsidRPr="004E3108" w:rsidRDefault="00CF776B" w:rsidP="00160CDF">
            <w:pPr>
              <w:pStyle w:val="TableParagraph"/>
              <w:spacing w:before="28"/>
              <w:ind w:right="89"/>
              <w:jc w:val="right"/>
              <w:rPr>
                <w:rFonts w:ascii="Times New Roman" w:hAnsi="Times New Roman" w:cs="Times New Roman"/>
                <w:sz w:val="18"/>
                <w:lang w:val="tr-TR"/>
              </w:rPr>
            </w:pPr>
            <w:r w:rsidRPr="004E3108">
              <w:rPr>
                <w:rFonts w:ascii="Times New Roman" w:hAnsi="Times New Roman" w:cs="Times New Roman"/>
                <w:sz w:val="18"/>
                <w:lang w:val="tr-TR"/>
              </w:rPr>
              <w:t>6900</w:t>
            </w:r>
          </w:p>
        </w:tc>
        <w:tc>
          <w:tcPr>
            <w:tcW w:w="1319" w:type="dxa"/>
            <w:shd w:val="clear" w:color="auto" w:fill="0093D0"/>
          </w:tcPr>
          <w:p w:rsidR="00CF776B" w:rsidRPr="004E3108" w:rsidRDefault="00CF776B" w:rsidP="00160CDF">
            <w:pPr>
              <w:pStyle w:val="TableParagraph"/>
              <w:spacing w:before="28"/>
              <w:ind w:right="96"/>
              <w:jc w:val="right"/>
              <w:rPr>
                <w:rFonts w:ascii="Times New Roman" w:hAnsi="Times New Roman" w:cs="Times New Roman"/>
                <w:sz w:val="18"/>
                <w:lang w:val="tr-TR"/>
              </w:rPr>
            </w:pPr>
          </w:p>
        </w:tc>
        <w:tc>
          <w:tcPr>
            <w:tcW w:w="1372" w:type="dxa"/>
            <w:shd w:val="clear" w:color="auto" w:fill="0093D0"/>
          </w:tcPr>
          <w:p w:rsidR="00CF776B" w:rsidRPr="004E3108" w:rsidRDefault="00CF776B" w:rsidP="00160CDF">
            <w:pPr>
              <w:pStyle w:val="TableParagraph"/>
              <w:spacing w:before="29"/>
              <w:ind w:right="96"/>
              <w:jc w:val="right"/>
              <w:rPr>
                <w:rFonts w:ascii="Times New Roman" w:hAnsi="Times New Roman" w:cs="Times New Roman"/>
                <w:sz w:val="18"/>
                <w:lang w:val="tr-TR"/>
              </w:rPr>
            </w:pPr>
          </w:p>
        </w:tc>
        <w:tc>
          <w:tcPr>
            <w:tcW w:w="1162" w:type="dxa"/>
            <w:shd w:val="clear" w:color="auto" w:fill="0093D0"/>
          </w:tcPr>
          <w:p w:rsidR="00CF776B" w:rsidRPr="004E3108" w:rsidRDefault="00CF776B" w:rsidP="00160CDF">
            <w:pPr>
              <w:pStyle w:val="TableParagraph"/>
              <w:rPr>
                <w:rFonts w:ascii="Times New Roman" w:hAnsi="Times New Roman" w:cs="Times New Roman"/>
                <w:sz w:val="20"/>
                <w:lang w:val="tr-TR"/>
              </w:rPr>
            </w:pPr>
          </w:p>
        </w:tc>
        <w:tc>
          <w:tcPr>
            <w:tcW w:w="1151" w:type="dxa"/>
            <w:shd w:val="clear" w:color="auto" w:fill="0093D0"/>
          </w:tcPr>
          <w:p w:rsidR="00CF776B" w:rsidRPr="004E3108" w:rsidRDefault="00CF776B" w:rsidP="00160CDF">
            <w:pPr>
              <w:pStyle w:val="TableParagraph"/>
              <w:spacing w:before="29"/>
              <w:ind w:right="85"/>
              <w:jc w:val="right"/>
              <w:rPr>
                <w:rFonts w:ascii="Times New Roman" w:hAnsi="Times New Roman" w:cs="Times New Roman"/>
                <w:sz w:val="18"/>
                <w:lang w:val="tr-TR"/>
              </w:rPr>
            </w:pPr>
            <w:r w:rsidRPr="004E3108">
              <w:rPr>
                <w:rFonts w:ascii="Times New Roman" w:hAnsi="Times New Roman" w:cs="Times New Roman"/>
                <w:sz w:val="18"/>
                <w:lang w:val="tr-TR"/>
              </w:rPr>
              <w:t>6900</w:t>
            </w:r>
          </w:p>
        </w:tc>
      </w:tr>
    </w:tbl>
    <w:p w:rsidR="00D3507F" w:rsidRPr="00052BA3" w:rsidRDefault="00D3507F" w:rsidP="00787B09">
      <w:pPr>
        <w:shd w:val="clear" w:color="auto" w:fill="FFFFFF"/>
        <w:spacing w:after="0" w:line="240" w:lineRule="auto"/>
        <w:rPr>
          <w:rFonts w:asciiTheme="minorHAnsi" w:hAnsiTheme="minorHAnsi" w:cstheme="minorHAnsi"/>
          <w:b/>
          <w:bCs/>
          <w:color w:val="FF0000"/>
        </w:rPr>
      </w:pPr>
    </w:p>
    <w:p w:rsidR="0002690A" w:rsidRPr="00052BA3" w:rsidRDefault="005D771A" w:rsidP="00787B09">
      <w:pPr>
        <w:pStyle w:val="Balk5"/>
        <w:numPr>
          <w:ilvl w:val="0"/>
          <w:numId w:val="11"/>
        </w:numPr>
        <w:spacing w:line="240" w:lineRule="auto"/>
        <w:rPr>
          <w:rFonts w:asciiTheme="minorHAnsi" w:hAnsiTheme="minorHAnsi" w:cstheme="minorHAnsi"/>
          <w:bCs/>
          <w:color w:val="FF0000"/>
        </w:rPr>
      </w:pPr>
      <w:bookmarkStart w:id="70" w:name="_Toc83199604"/>
      <w:bookmarkStart w:id="71" w:name="_Toc83199802"/>
      <w:bookmarkStart w:id="72" w:name="_Toc122896387"/>
      <w:r w:rsidRPr="00052BA3">
        <w:rPr>
          <w:rFonts w:asciiTheme="minorHAnsi" w:hAnsiTheme="minorHAnsi" w:cstheme="minorHAnsi"/>
          <w:b/>
        </w:rPr>
        <w:t>Birimimizin</w:t>
      </w:r>
      <w:r w:rsidR="006A247C" w:rsidRPr="00052BA3">
        <w:rPr>
          <w:rFonts w:asciiTheme="minorHAnsi" w:hAnsiTheme="minorHAnsi" w:cstheme="minorHAnsi"/>
          <w:b/>
        </w:rPr>
        <w:t xml:space="preserve"> Kütüphane Bilgileri</w:t>
      </w:r>
      <w:bookmarkEnd w:id="70"/>
      <w:bookmarkEnd w:id="71"/>
      <w:bookmarkEnd w:id="72"/>
    </w:p>
    <w:p w:rsidR="00AB5C2C" w:rsidRPr="00052BA3" w:rsidRDefault="00AB5C2C" w:rsidP="001147CE">
      <w:pPr>
        <w:pStyle w:val="ListeParagraf"/>
        <w:numPr>
          <w:ilvl w:val="0"/>
          <w:numId w:val="20"/>
        </w:numPr>
        <w:ind w:left="1134" w:hanging="283"/>
        <w:rPr>
          <w:rFonts w:asciiTheme="minorHAnsi" w:hAnsiTheme="minorHAnsi" w:cstheme="minorHAnsi"/>
          <w:b/>
          <w:color w:val="4F81BD"/>
          <w:sz w:val="20"/>
          <w:szCs w:val="20"/>
        </w:rPr>
      </w:pPr>
      <w:r w:rsidRPr="00052BA3">
        <w:rPr>
          <w:rFonts w:asciiTheme="minorHAnsi" w:hAnsiTheme="minorHAnsi" w:cstheme="minorHAnsi"/>
          <w:b/>
          <w:color w:val="4F81BD"/>
          <w:sz w:val="20"/>
          <w:szCs w:val="20"/>
        </w:rPr>
        <w:t xml:space="preserve">Tablo </w:t>
      </w:r>
      <w:r w:rsidR="0093726C">
        <w:rPr>
          <w:rFonts w:asciiTheme="minorHAnsi" w:hAnsiTheme="minorHAnsi" w:cstheme="minorHAnsi"/>
          <w:b/>
          <w:color w:val="4F81BD"/>
          <w:sz w:val="20"/>
          <w:szCs w:val="20"/>
        </w:rPr>
        <w:t>1</w:t>
      </w:r>
      <w:r w:rsidR="007671B1">
        <w:rPr>
          <w:rFonts w:asciiTheme="minorHAnsi" w:hAnsiTheme="minorHAnsi" w:cstheme="minorHAnsi"/>
          <w:b/>
          <w:color w:val="4F81BD"/>
          <w:sz w:val="20"/>
          <w:szCs w:val="20"/>
        </w:rPr>
        <w:t>6</w:t>
      </w:r>
      <w:r w:rsidR="0093726C">
        <w:rPr>
          <w:rFonts w:asciiTheme="minorHAnsi" w:hAnsiTheme="minorHAnsi" w:cstheme="minorHAnsi"/>
          <w:b/>
          <w:color w:val="4F81BD"/>
          <w:sz w:val="20"/>
          <w:szCs w:val="20"/>
        </w:rPr>
        <w:t>.</w:t>
      </w:r>
    </w:p>
    <w:tbl>
      <w:tblPr>
        <w:tblW w:w="9266" w:type="dxa"/>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70" w:type="dxa"/>
          <w:right w:w="70" w:type="dxa"/>
        </w:tblCellMar>
        <w:tblLook w:val="0000"/>
      </w:tblPr>
      <w:tblGrid>
        <w:gridCol w:w="3238"/>
        <w:gridCol w:w="1249"/>
        <w:gridCol w:w="2150"/>
        <w:gridCol w:w="1314"/>
        <w:gridCol w:w="1315"/>
      </w:tblGrid>
      <w:tr w:rsidR="006A247C" w:rsidRPr="00052BA3" w:rsidTr="00283791">
        <w:trPr>
          <w:trHeight w:val="250"/>
        </w:trPr>
        <w:tc>
          <w:tcPr>
            <w:tcW w:w="3238" w:type="dxa"/>
            <w:shd w:val="clear" w:color="auto" w:fill="0093D0"/>
            <w:vAlign w:val="center"/>
          </w:tcPr>
          <w:p w:rsidR="006A247C" w:rsidRPr="00052BA3" w:rsidRDefault="006A247C" w:rsidP="00787B09">
            <w:pPr>
              <w:pStyle w:val="TableParagraph"/>
              <w:spacing w:before="31"/>
              <w:ind w:left="104"/>
              <w:rPr>
                <w:rFonts w:asciiTheme="minorHAnsi" w:hAnsiTheme="minorHAnsi" w:cstheme="minorHAnsi"/>
                <w:color w:val="FFFFFF"/>
                <w:sz w:val="18"/>
                <w:lang w:val="tr-TR"/>
              </w:rPr>
            </w:pPr>
            <w:r w:rsidRPr="00052BA3">
              <w:rPr>
                <w:rFonts w:asciiTheme="minorHAnsi" w:hAnsiTheme="minorHAnsi" w:cstheme="minorHAnsi"/>
                <w:color w:val="FFFFFF"/>
                <w:sz w:val="18"/>
                <w:lang w:val="tr-TR"/>
              </w:rPr>
              <w:t>Kütüphane Adı</w:t>
            </w:r>
          </w:p>
        </w:tc>
        <w:tc>
          <w:tcPr>
            <w:tcW w:w="1249" w:type="dxa"/>
            <w:shd w:val="clear" w:color="auto" w:fill="0093D0"/>
            <w:vAlign w:val="center"/>
          </w:tcPr>
          <w:p w:rsidR="006A247C" w:rsidRPr="00052BA3" w:rsidRDefault="006A247C" w:rsidP="00787B09">
            <w:pPr>
              <w:pStyle w:val="TableParagraph"/>
              <w:spacing w:before="31"/>
              <w:ind w:left="104"/>
              <w:rPr>
                <w:rFonts w:asciiTheme="minorHAnsi" w:hAnsiTheme="minorHAnsi" w:cstheme="minorHAnsi"/>
                <w:color w:val="FFFFFF"/>
                <w:sz w:val="18"/>
                <w:lang w:val="tr-TR"/>
              </w:rPr>
            </w:pPr>
            <w:r w:rsidRPr="00052BA3">
              <w:rPr>
                <w:rFonts w:asciiTheme="minorHAnsi" w:hAnsiTheme="minorHAnsi" w:cstheme="minorHAnsi"/>
                <w:color w:val="FFFFFF"/>
                <w:sz w:val="18"/>
                <w:lang w:val="tr-TR"/>
              </w:rPr>
              <w:t>Alanı</w:t>
            </w:r>
            <w:r w:rsidR="00900013" w:rsidRPr="00052BA3">
              <w:rPr>
                <w:rFonts w:asciiTheme="minorHAnsi" w:hAnsiTheme="minorHAnsi" w:cstheme="minorHAnsi"/>
                <w:color w:val="FFFFFF"/>
                <w:sz w:val="18"/>
                <w:lang w:val="tr-TR"/>
              </w:rPr>
              <w:br/>
            </w:r>
            <w:r w:rsidR="00BB6D06" w:rsidRPr="00052BA3">
              <w:rPr>
                <w:rFonts w:asciiTheme="minorHAnsi" w:hAnsiTheme="minorHAnsi" w:cstheme="minorHAnsi"/>
                <w:color w:val="FFFFFF"/>
                <w:sz w:val="18"/>
                <w:lang w:val="tr-TR"/>
              </w:rPr>
              <w:t>(m²)</w:t>
            </w:r>
          </w:p>
        </w:tc>
        <w:tc>
          <w:tcPr>
            <w:tcW w:w="2150" w:type="dxa"/>
            <w:shd w:val="clear" w:color="auto" w:fill="0093D0"/>
            <w:vAlign w:val="center"/>
          </w:tcPr>
          <w:p w:rsidR="006A247C" w:rsidRPr="00052BA3" w:rsidRDefault="006A247C" w:rsidP="00787B09">
            <w:pPr>
              <w:pStyle w:val="TableParagraph"/>
              <w:spacing w:before="31"/>
              <w:ind w:left="104"/>
              <w:rPr>
                <w:rFonts w:asciiTheme="minorHAnsi" w:hAnsiTheme="minorHAnsi" w:cstheme="minorHAnsi"/>
                <w:color w:val="FFFFFF"/>
                <w:sz w:val="18"/>
                <w:lang w:val="tr-TR"/>
              </w:rPr>
            </w:pPr>
            <w:r w:rsidRPr="00052BA3">
              <w:rPr>
                <w:rFonts w:asciiTheme="minorHAnsi" w:hAnsiTheme="minorHAnsi" w:cstheme="minorHAnsi"/>
                <w:color w:val="FFFFFF"/>
                <w:sz w:val="18"/>
                <w:lang w:val="tr-TR"/>
              </w:rPr>
              <w:t>Kapasitesi</w:t>
            </w:r>
          </w:p>
        </w:tc>
        <w:tc>
          <w:tcPr>
            <w:tcW w:w="1314" w:type="dxa"/>
            <w:shd w:val="clear" w:color="auto" w:fill="0093D0"/>
            <w:vAlign w:val="center"/>
          </w:tcPr>
          <w:p w:rsidR="006A247C" w:rsidRPr="00052BA3" w:rsidRDefault="006A247C" w:rsidP="00787B09">
            <w:pPr>
              <w:pStyle w:val="TableParagraph"/>
              <w:spacing w:before="31"/>
              <w:ind w:left="104"/>
              <w:rPr>
                <w:rFonts w:asciiTheme="minorHAnsi" w:hAnsiTheme="minorHAnsi" w:cstheme="minorHAnsi"/>
                <w:color w:val="FFFFFF"/>
                <w:sz w:val="18"/>
                <w:lang w:val="tr-TR"/>
              </w:rPr>
            </w:pPr>
            <w:r w:rsidRPr="00052BA3">
              <w:rPr>
                <w:rFonts w:asciiTheme="minorHAnsi" w:hAnsiTheme="minorHAnsi" w:cstheme="minorHAnsi"/>
                <w:color w:val="FFFFFF"/>
                <w:sz w:val="18"/>
                <w:lang w:val="tr-TR"/>
              </w:rPr>
              <w:t>Basılı Kitap Sayısı</w:t>
            </w:r>
          </w:p>
        </w:tc>
        <w:tc>
          <w:tcPr>
            <w:tcW w:w="1315" w:type="dxa"/>
            <w:shd w:val="clear" w:color="auto" w:fill="0093D0"/>
            <w:vAlign w:val="center"/>
          </w:tcPr>
          <w:p w:rsidR="006A247C" w:rsidRPr="00052BA3" w:rsidRDefault="006A247C" w:rsidP="00787B09">
            <w:pPr>
              <w:pStyle w:val="TableParagraph"/>
              <w:spacing w:before="31"/>
              <w:ind w:left="104"/>
              <w:rPr>
                <w:rFonts w:asciiTheme="minorHAnsi" w:hAnsiTheme="minorHAnsi" w:cstheme="minorHAnsi"/>
                <w:color w:val="FFFFFF"/>
                <w:sz w:val="18"/>
                <w:lang w:val="tr-TR"/>
              </w:rPr>
            </w:pPr>
            <w:r w:rsidRPr="00052BA3">
              <w:rPr>
                <w:rFonts w:asciiTheme="minorHAnsi" w:hAnsiTheme="minorHAnsi" w:cstheme="minorHAnsi"/>
                <w:color w:val="FFFFFF"/>
                <w:sz w:val="18"/>
                <w:lang w:val="tr-TR"/>
              </w:rPr>
              <w:t>Basılı Dergi Sayısı</w:t>
            </w:r>
          </w:p>
        </w:tc>
      </w:tr>
      <w:tr w:rsidR="006A247C" w:rsidRPr="00052BA3" w:rsidTr="00283791">
        <w:trPr>
          <w:trHeight w:val="116"/>
        </w:trPr>
        <w:tc>
          <w:tcPr>
            <w:tcW w:w="3238" w:type="dxa"/>
            <w:shd w:val="clear" w:color="auto" w:fill="FFFFFF"/>
            <w:vAlign w:val="bottom"/>
          </w:tcPr>
          <w:p w:rsidR="006A247C" w:rsidRPr="00052BA3" w:rsidRDefault="00CF776B" w:rsidP="00787B09">
            <w:pPr>
              <w:shd w:val="clear" w:color="auto" w:fill="FFFFFF"/>
              <w:spacing w:after="0" w:line="240" w:lineRule="auto"/>
              <w:rPr>
                <w:rFonts w:asciiTheme="minorHAnsi" w:hAnsiTheme="minorHAnsi" w:cstheme="minorHAnsi"/>
                <w:b/>
                <w:bCs/>
                <w:sz w:val="16"/>
                <w:szCs w:val="16"/>
              </w:rPr>
            </w:pPr>
            <w:r>
              <w:rPr>
                <w:rFonts w:asciiTheme="minorHAnsi" w:hAnsiTheme="minorHAnsi" w:cstheme="minorHAnsi"/>
                <w:b/>
                <w:bCs/>
                <w:sz w:val="16"/>
                <w:szCs w:val="16"/>
              </w:rPr>
              <w:t>Manavgat MYO Öğrenci Kütüphanesi</w:t>
            </w:r>
          </w:p>
        </w:tc>
        <w:tc>
          <w:tcPr>
            <w:tcW w:w="1249" w:type="dxa"/>
            <w:shd w:val="clear" w:color="auto" w:fill="FFFFFF"/>
            <w:vAlign w:val="center"/>
          </w:tcPr>
          <w:p w:rsidR="006A247C" w:rsidRPr="00052BA3" w:rsidRDefault="00CF776B" w:rsidP="00787B09">
            <w:pPr>
              <w:shd w:val="clear" w:color="auto" w:fill="FFFFFF"/>
              <w:spacing w:after="0" w:line="240" w:lineRule="auto"/>
              <w:jc w:val="center"/>
              <w:rPr>
                <w:rFonts w:asciiTheme="minorHAnsi" w:hAnsiTheme="minorHAnsi" w:cstheme="minorHAnsi"/>
                <w:b/>
                <w:bCs/>
                <w:sz w:val="16"/>
                <w:szCs w:val="16"/>
              </w:rPr>
            </w:pPr>
            <w:r>
              <w:rPr>
                <w:rFonts w:asciiTheme="minorHAnsi" w:hAnsiTheme="minorHAnsi" w:cstheme="minorHAnsi"/>
                <w:b/>
                <w:bCs/>
                <w:sz w:val="16"/>
                <w:szCs w:val="16"/>
              </w:rPr>
              <w:t>120</w:t>
            </w:r>
          </w:p>
        </w:tc>
        <w:tc>
          <w:tcPr>
            <w:tcW w:w="2150" w:type="dxa"/>
            <w:shd w:val="clear" w:color="auto" w:fill="FFFFFF"/>
            <w:noWrap/>
            <w:vAlign w:val="center"/>
          </w:tcPr>
          <w:p w:rsidR="006A247C" w:rsidRPr="00052BA3" w:rsidRDefault="00CF776B" w:rsidP="00787B09">
            <w:pPr>
              <w:shd w:val="clear" w:color="auto" w:fill="FFFFFF"/>
              <w:spacing w:after="0" w:line="240" w:lineRule="auto"/>
              <w:jc w:val="center"/>
              <w:rPr>
                <w:rFonts w:asciiTheme="minorHAnsi" w:hAnsiTheme="minorHAnsi" w:cstheme="minorHAnsi"/>
                <w:b/>
                <w:bCs/>
                <w:sz w:val="16"/>
                <w:szCs w:val="16"/>
              </w:rPr>
            </w:pPr>
            <w:r>
              <w:rPr>
                <w:rFonts w:asciiTheme="minorHAnsi" w:hAnsiTheme="minorHAnsi" w:cstheme="minorHAnsi"/>
                <w:b/>
                <w:bCs/>
                <w:sz w:val="16"/>
                <w:szCs w:val="16"/>
              </w:rPr>
              <w:t>50</w:t>
            </w:r>
          </w:p>
        </w:tc>
        <w:tc>
          <w:tcPr>
            <w:tcW w:w="1314" w:type="dxa"/>
            <w:shd w:val="clear" w:color="auto" w:fill="FFFFFF"/>
            <w:noWrap/>
            <w:vAlign w:val="center"/>
          </w:tcPr>
          <w:p w:rsidR="006A247C" w:rsidRPr="00052BA3" w:rsidRDefault="006A247C" w:rsidP="00787B09">
            <w:pPr>
              <w:shd w:val="clear" w:color="auto" w:fill="FFFFFF"/>
              <w:spacing w:after="0" w:line="240" w:lineRule="auto"/>
              <w:jc w:val="center"/>
              <w:rPr>
                <w:rFonts w:asciiTheme="minorHAnsi" w:hAnsiTheme="minorHAnsi" w:cstheme="minorHAnsi"/>
                <w:b/>
                <w:bCs/>
                <w:sz w:val="16"/>
                <w:szCs w:val="16"/>
              </w:rPr>
            </w:pPr>
          </w:p>
        </w:tc>
        <w:tc>
          <w:tcPr>
            <w:tcW w:w="1315" w:type="dxa"/>
            <w:shd w:val="clear" w:color="auto" w:fill="FFFFFF"/>
            <w:vAlign w:val="center"/>
          </w:tcPr>
          <w:p w:rsidR="006A247C" w:rsidRPr="00052BA3" w:rsidRDefault="006A247C" w:rsidP="00787B09">
            <w:pPr>
              <w:shd w:val="clear" w:color="auto" w:fill="FFFFFF"/>
              <w:spacing w:after="0" w:line="240" w:lineRule="auto"/>
              <w:jc w:val="center"/>
              <w:rPr>
                <w:rFonts w:asciiTheme="minorHAnsi" w:hAnsiTheme="minorHAnsi" w:cstheme="minorHAnsi"/>
                <w:b/>
                <w:bCs/>
                <w:sz w:val="16"/>
                <w:szCs w:val="16"/>
              </w:rPr>
            </w:pPr>
          </w:p>
        </w:tc>
      </w:tr>
    </w:tbl>
    <w:p w:rsidR="004D7A5F" w:rsidRPr="004D7A5F" w:rsidRDefault="004D7A5F" w:rsidP="004D7A5F">
      <w:pPr>
        <w:pStyle w:val="ListeParagraf"/>
        <w:shd w:val="clear" w:color="auto" w:fill="FFFFFF"/>
        <w:spacing w:before="100" w:beforeAutospacing="1"/>
        <w:ind w:left="2160"/>
        <w:outlineLvl w:val="2"/>
        <w:rPr>
          <w:rFonts w:asciiTheme="minorHAnsi" w:eastAsiaTheme="majorEastAsia" w:hAnsiTheme="minorHAnsi" w:cstheme="minorHAnsi"/>
          <w:b/>
          <w:color w:val="FF0000"/>
          <w:sz w:val="20"/>
          <w:szCs w:val="20"/>
          <w:lang w:eastAsia="en-US"/>
        </w:rPr>
      </w:pPr>
      <w:bookmarkStart w:id="73" w:name="_Toc83199605"/>
      <w:bookmarkStart w:id="74" w:name="_Toc83199803"/>
    </w:p>
    <w:p w:rsidR="0002690A" w:rsidRPr="00052BA3" w:rsidRDefault="0002690A" w:rsidP="00787B09">
      <w:pPr>
        <w:pStyle w:val="ListeParagraf"/>
        <w:numPr>
          <w:ilvl w:val="1"/>
          <w:numId w:val="10"/>
        </w:numPr>
        <w:shd w:val="clear" w:color="auto" w:fill="FFFFFF"/>
        <w:outlineLvl w:val="2"/>
        <w:rPr>
          <w:rFonts w:asciiTheme="minorHAnsi" w:eastAsia="Arial" w:hAnsiTheme="minorHAnsi" w:cstheme="minorHAnsi"/>
          <w:b/>
          <w:color w:val="365F91" w:themeColor="accent1" w:themeShade="BF"/>
        </w:rPr>
      </w:pPr>
      <w:bookmarkStart w:id="75" w:name="_Toc83199608"/>
      <w:bookmarkStart w:id="76" w:name="_Toc83199806"/>
      <w:bookmarkStart w:id="77" w:name="_Toc122896388"/>
      <w:bookmarkEnd w:id="73"/>
      <w:bookmarkEnd w:id="74"/>
      <w:r w:rsidRPr="00052BA3">
        <w:rPr>
          <w:rFonts w:asciiTheme="minorHAnsi" w:eastAsia="Arial" w:hAnsiTheme="minorHAnsi" w:cstheme="minorHAnsi"/>
          <w:b/>
          <w:color w:val="365F91" w:themeColor="accent1" w:themeShade="BF"/>
        </w:rPr>
        <w:t>DİĞER BİLGİ VE TEKNOLOJİK KAYNAKLAR</w:t>
      </w:r>
      <w:bookmarkEnd w:id="77"/>
      <w:r w:rsidRPr="00052BA3">
        <w:rPr>
          <w:rFonts w:asciiTheme="minorHAnsi" w:eastAsia="Arial" w:hAnsiTheme="minorHAnsi" w:cstheme="minorHAnsi"/>
          <w:b/>
          <w:color w:val="365F91" w:themeColor="accent1" w:themeShade="BF"/>
        </w:rPr>
        <w:t xml:space="preserve"> </w:t>
      </w:r>
      <w:bookmarkEnd w:id="75"/>
      <w:bookmarkEnd w:id="76"/>
    </w:p>
    <w:p w:rsidR="0094322B" w:rsidRPr="0094322B" w:rsidRDefault="0094322B" w:rsidP="0094322B">
      <w:pPr>
        <w:pStyle w:val="ListeParagraf"/>
        <w:numPr>
          <w:ilvl w:val="2"/>
          <w:numId w:val="10"/>
        </w:numPr>
        <w:rPr>
          <w:rFonts w:asciiTheme="minorHAnsi" w:hAnsiTheme="minorHAnsi" w:cstheme="minorHAnsi"/>
          <w:b/>
          <w:color w:val="17365D" w:themeColor="text2" w:themeShade="BF"/>
          <w:sz w:val="20"/>
          <w:szCs w:val="20"/>
        </w:rPr>
      </w:pPr>
      <w:r w:rsidRPr="0094322B">
        <w:rPr>
          <w:rFonts w:asciiTheme="minorHAnsi" w:hAnsiTheme="minorHAnsi" w:cstheme="minorHAnsi"/>
          <w:b/>
          <w:color w:val="17365D" w:themeColor="text2" w:themeShade="BF"/>
          <w:sz w:val="20"/>
          <w:szCs w:val="20"/>
        </w:rPr>
        <w:t>Diğer Bilgi ve Teknolojik Kaynaklar</w:t>
      </w:r>
    </w:p>
    <w:p w:rsidR="0002690A" w:rsidRPr="00052BA3" w:rsidRDefault="0093726C" w:rsidP="001147CE">
      <w:pPr>
        <w:pStyle w:val="ListeParagraf"/>
        <w:numPr>
          <w:ilvl w:val="0"/>
          <w:numId w:val="20"/>
        </w:numPr>
        <w:ind w:left="1134" w:hanging="283"/>
        <w:rPr>
          <w:rFonts w:asciiTheme="minorHAnsi" w:hAnsiTheme="minorHAnsi" w:cstheme="minorHAnsi"/>
          <w:b/>
          <w:color w:val="4F81BD"/>
          <w:sz w:val="20"/>
          <w:szCs w:val="20"/>
        </w:rPr>
      </w:pPr>
      <w:r>
        <w:rPr>
          <w:rFonts w:asciiTheme="minorHAnsi" w:hAnsiTheme="minorHAnsi" w:cstheme="minorHAnsi"/>
          <w:b/>
          <w:color w:val="4F81BD"/>
          <w:sz w:val="20"/>
          <w:szCs w:val="20"/>
        </w:rPr>
        <w:t xml:space="preserve">Tablo </w:t>
      </w:r>
      <w:r w:rsidR="00583E4E">
        <w:rPr>
          <w:rFonts w:asciiTheme="minorHAnsi" w:hAnsiTheme="minorHAnsi" w:cstheme="minorHAnsi"/>
          <w:b/>
          <w:color w:val="4F81BD"/>
          <w:sz w:val="20"/>
          <w:szCs w:val="20"/>
        </w:rPr>
        <w:t>19</w:t>
      </w:r>
      <w:r>
        <w:rPr>
          <w:rFonts w:asciiTheme="minorHAnsi" w:hAnsiTheme="minorHAnsi" w:cstheme="minorHAnsi"/>
          <w:b/>
          <w:color w:val="4F81BD"/>
          <w:sz w:val="20"/>
          <w:szCs w:val="20"/>
        </w:rPr>
        <w:t>.</w:t>
      </w:r>
    </w:p>
    <w:tbl>
      <w:tblPr>
        <w:tblStyle w:val="TableNormal"/>
        <w:tblW w:w="8010" w:type="dxa"/>
        <w:tblInd w:w="7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95B3D7" w:themeFill="accent1" w:themeFillTint="99"/>
        <w:tblLayout w:type="fixed"/>
        <w:tblLook w:val="01E0"/>
      </w:tblPr>
      <w:tblGrid>
        <w:gridCol w:w="3954"/>
        <w:gridCol w:w="4056"/>
      </w:tblGrid>
      <w:tr w:rsidR="005729EB" w:rsidRPr="00052BA3" w:rsidTr="00304D56">
        <w:trPr>
          <w:trHeight w:val="226"/>
        </w:trPr>
        <w:tc>
          <w:tcPr>
            <w:tcW w:w="3954" w:type="dxa"/>
            <w:shd w:val="clear" w:color="auto" w:fill="95B3D7"/>
          </w:tcPr>
          <w:p w:rsidR="005729EB" w:rsidRPr="00052BA3" w:rsidRDefault="005729EB" w:rsidP="00304D56">
            <w:pPr>
              <w:pStyle w:val="TableParagraph"/>
              <w:spacing w:before="27"/>
              <w:ind w:left="105"/>
              <w:rPr>
                <w:rFonts w:asciiTheme="minorHAnsi" w:hAnsiTheme="minorHAnsi" w:cstheme="minorHAnsi"/>
                <w:b/>
                <w:color w:val="365F91" w:themeColor="accent1" w:themeShade="BF"/>
                <w:sz w:val="18"/>
                <w:lang w:val="tr-TR"/>
              </w:rPr>
            </w:pPr>
            <w:r w:rsidRPr="00052BA3">
              <w:rPr>
                <w:rFonts w:asciiTheme="minorHAnsi" w:hAnsiTheme="minorHAnsi" w:cstheme="minorHAnsi"/>
                <w:b/>
                <w:color w:val="365F91" w:themeColor="accent1" w:themeShade="BF"/>
                <w:sz w:val="18"/>
                <w:lang w:val="tr-TR"/>
              </w:rPr>
              <w:t>Cinsi</w:t>
            </w:r>
          </w:p>
        </w:tc>
        <w:tc>
          <w:tcPr>
            <w:tcW w:w="4056" w:type="dxa"/>
            <w:shd w:val="clear" w:color="auto" w:fill="95B3D7"/>
          </w:tcPr>
          <w:p w:rsidR="005729EB" w:rsidRPr="00052BA3" w:rsidRDefault="005729EB" w:rsidP="00304D56">
            <w:pPr>
              <w:pStyle w:val="TableParagraph"/>
              <w:spacing w:before="30"/>
              <w:ind w:right="95"/>
              <w:jc w:val="center"/>
              <w:rPr>
                <w:rFonts w:asciiTheme="minorHAnsi" w:hAnsiTheme="minorHAnsi" w:cstheme="minorHAnsi"/>
                <w:b/>
                <w:color w:val="365F91" w:themeColor="accent1" w:themeShade="BF"/>
                <w:sz w:val="18"/>
                <w:lang w:val="tr-TR"/>
              </w:rPr>
            </w:pPr>
            <w:r w:rsidRPr="00052BA3">
              <w:rPr>
                <w:rFonts w:asciiTheme="minorHAnsi" w:hAnsiTheme="minorHAnsi" w:cstheme="minorHAnsi"/>
                <w:b/>
                <w:color w:val="365F91" w:themeColor="accent1" w:themeShade="BF"/>
                <w:sz w:val="18"/>
                <w:lang w:val="tr-TR"/>
              </w:rPr>
              <w:t>Adet</w:t>
            </w:r>
          </w:p>
        </w:tc>
      </w:tr>
      <w:tr w:rsidR="005729EB" w:rsidRPr="00052BA3" w:rsidTr="00304D56">
        <w:trPr>
          <w:trHeight w:val="226"/>
        </w:trPr>
        <w:tc>
          <w:tcPr>
            <w:tcW w:w="3954" w:type="dxa"/>
            <w:shd w:val="clear" w:color="auto" w:fill="DBE5F1" w:themeFill="accent1" w:themeFillTint="33"/>
          </w:tcPr>
          <w:p w:rsidR="005729EB" w:rsidRPr="00052BA3" w:rsidRDefault="005729EB" w:rsidP="00304D56">
            <w:pPr>
              <w:pStyle w:val="TableParagraph"/>
              <w:spacing w:before="42"/>
              <w:ind w:left="105"/>
              <w:rPr>
                <w:rFonts w:asciiTheme="minorHAnsi" w:hAnsiTheme="minorHAnsi" w:cstheme="minorHAnsi"/>
                <w:color w:val="365F91" w:themeColor="accent1" w:themeShade="BF"/>
                <w:sz w:val="18"/>
                <w:lang w:val="tr-TR"/>
              </w:rPr>
            </w:pPr>
            <w:r w:rsidRPr="00052BA3">
              <w:rPr>
                <w:rFonts w:asciiTheme="minorHAnsi" w:hAnsiTheme="minorHAnsi" w:cstheme="minorHAnsi"/>
                <w:color w:val="365F91" w:themeColor="accent1" w:themeShade="BF"/>
                <w:sz w:val="18"/>
                <w:lang w:val="tr-TR"/>
              </w:rPr>
              <w:t>Akıllı Tahta</w:t>
            </w:r>
          </w:p>
        </w:tc>
        <w:tc>
          <w:tcPr>
            <w:tcW w:w="4056" w:type="dxa"/>
            <w:shd w:val="clear" w:color="auto" w:fill="DBE5F1" w:themeFill="accent1" w:themeFillTint="33"/>
          </w:tcPr>
          <w:p w:rsidR="005729EB" w:rsidRPr="00052BA3" w:rsidRDefault="00CF776B" w:rsidP="00CF776B">
            <w:pPr>
              <w:pStyle w:val="TableParagraph"/>
              <w:jc w:val="center"/>
              <w:rPr>
                <w:rFonts w:asciiTheme="minorHAnsi" w:hAnsiTheme="minorHAnsi" w:cstheme="minorHAnsi"/>
                <w:color w:val="365F91" w:themeColor="accent1" w:themeShade="BF"/>
                <w:sz w:val="18"/>
                <w:lang w:val="tr-TR"/>
              </w:rPr>
            </w:pPr>
            <w:r>
              <w:rPr>
                <w:rFonts w:asciiTheme="minorHAnsi" w:hAnsiTheme="minorHAnsi" w:cstheme="minorHAnsi"/>
                <w:color w:val="365F91" w:themeColor="accent1" w:themeShade="BF"/>
                <w:sz w:val="18"/>
                <w:lang w:val="tr-TR"/>
              </w:rPr>
              <w:t>0</w:t>
            </w:r>
          </w:p>
        </w:tc>
      </w:tr>
      <w:tr w:rsidR="005729EB" w:rsidRPr="00052BA3" w:rsidTr="00304D56">
        <w:trPr>
          <w:trHeight w:val="226"/>
        </w:trPr>
        <w:tc>
          <w:tcPr>
            <w:tcW w:w="3954" w:type="dxa"/>
            <w:shd w:val="clear" w:color="auto" w:fill="DBE5F1" w:themeFill="accent1" w:themeFillTint="33"/>
          </w:tcPr>
          <w:p w:rsidR="005729EB" w:rsidRPr="00052BA3" w:rsidRDefault="005729EB" w:rsidP="00304D56">
            <w:pPr>
              <w:pStyle w:val="TableParagraph"/>
              <w:spacing w:before="57"/>
              <w:ind w:left="105"/>
              <w:rPr>
                <w:rFonts w:asciiTheme="minorHAnsi" w:hAnsiTheme="minorHAnsi" w:cstheme="minorHAnsi"/>
                <w:color w:val="365F91" w:themeColor="accent1" w:themeShade="BF"/>
                <w:sz w:val="18"/>
                <w:lang w:val="tr-TR"/>
              </w:rPr>
            </w:pPr>
            <w:r w:rsidRPr="00052BA3">
              <w:rPr>
                <w:rFonts w:asciiTheme="minorHAnsi" w:hAnsiTheme="minorHAnsi" w:cstheme="minorHAnsi"/>
                <w:color w:val="365F91" w:themeColor="accent1" w:themeShade="BF"/>
                <w:sz w:val="18"/>
                <w:lang w:val="tr-TR"/>
              </w:rPr>
              <w:t>Projeksiyon</w:t>
            </w:r>
          </w:p>
        </w:tc>
        <w:tc>
          <w:tcPr>
            <w:tcW w:w="4056" w:type="dxa"/>
            <w:shd w:val="clear" w:color="auto" w:fill="DBE5F1" w:themeFill="accent1" w:themeFillTint="33"/>
          </w:tcPr>
          <w:p w:rsidR="005729EB" w:rsidRPr="00052BA3" w:rsidRDefault="00CF776B" w:rsidP="00CF776B">
            <w:pPr>
              <w:pStyle w:val="TableParagraph"/>
              <w:spacing w:before="58"/>
              <w:ind w:right="95"/>
              <w:jc w:val="center"/>
              <w:rPr>
                <w:rFonts w:asciiTheme="minorHAnsi" w:hAnsiTheme="minorHAnsi" w:cstheme="minorHAnsi"/>
                <w:color w:val="365F91" w:themeColor="accent1" w:themeShade="BF"/>
                <w:sz w:val="18"/>
                <w:lang w:val="tr-TR"/>
              </w:rPr>
            </w:pPr>
            <w:r>
              <w:rPr>
                <w:rFonts w:asciiTheme="minorHAnsi" w:hAnsiTheme="minorHAnsi" w:cstheme="minorHAnsi"/>
                <w:color w:val="365F91" w:themeColor="accent1" w:themeShade="BF"/>
                <w:sz w:val="18"/>
                <w:lang w:val="tr-TR"/>
              </w:rPr>
              <w:t>16</w:t>
            </w:r>
          </w:p>
        </w:tc>
      </w:tr>
      <w:tr w:rsidR="005729EB" w:rsidRPr="00052BA3" w:rsidTr="00304D56">
        <w:trPr>
          <w:trHeight w:val="226"/>
        </w:trPr>
        <w:tc>
          <w:tcPr>
            <w:tcW w:w="3954" w:type="dxa"/>
            <w:shd w:val="clear" w:color="auto" w:fill="DBE5F1" w:themeFill="accent1" w:themeFillTint="33"/>
          </w:tcPr>
          <w:p w:rsidR="005729EB" w:rsidRPr="00052BA3" w:rsidRDefault="005729EB" w:rsidP="00304D56">
            <w:pPr>
              <w:pStyle w:val="TableParagraph"/>
              <w:spacing w:before="32"/>
              <w:ind w:left="105"/>
              <w:rPr>
                <w:rFonts w:asciiTheme="minorHAnsi" w:hAnsiTheme="minorHAnsi" w:cstheme="minorHAnsi"/>
                <w:color w:val="365F91" w:themeColor="accent1" w:themeShade="BF"/>
                <w:sz w:val="18"/>
                <w:lang w:val="tr-TR"/>
              </w:rPr>
            </w:pPr>
            <w:r w:rsidRPr="00052BA3">
              <w:rPr>
                <w:rFonts w:asciiTheme="minorHAnsi" w:hAnsiTheme="minorHAnsi" w:cstheme="minorHAnsi"/>
                <w:color w:val="365F91" w:themeColor="accent1" w:themeShade="BF"/>
                <w:sz w:val="18"/>
                <w:lang w:val="tr-TR"/>
              </w:rPr>
              <w:t>Tepegözler (</w:t>
            </w:r>
            <w:proofErr w:type="gramStart"/>
            <w:r w:rsidRPr="00052BA3">
              <w:rPr>
                <w:rFonts w:asciiTheme="minorHAnsi" w:hAnsiTheme="minorHAnsi" w:cstheme="minorHAnsi"/>
                <w:color w:val="365F91" w:themeColor="accent1" w:themeShade="BF"/>
                <w:sz w:val="18"/>
                <w:lang w:val="tr-TR"/>
              </w:rPr>
              <w:t>Slayt</w:t>
            </w:r>
            <w:proofErr w:type="gramEnd"/>
            <w:r w:rsidRPr="00052BA3">
              <w:rPr>
                <w:rFonts w:asciiTheme="minorHAnsi" w:hAnsiTheme="minorHAnsi" w:cstheme="minorHAnsi"/>
                <w:color w:val="365F91" w:themeColor="accent1" w:themeShade="BF"/>
                <w:sz w:val="18"/>
                <w:lang w:val="tr-TR"/>
              </w:rPr>
              <w:t xml:space="preserve"> Cihazları)</w:t>
            </w:r>
          </w:p>
        </w:tc>
        <w:tc>
          <w:tcPr>
            <w:tcW w:w="4056" w:type="dxa"/>
            <w:shd w:val="clear" w:color="auto" w:fill="DBE5F1" w:themeFill="accent1" w:themeFillTint="33"/>
          </w:tcPr>
          <w:p w:rsidR="005729EB" w:rsidRPr="00052BA3" w:rsidRDefault="00CF776B" w:rsidP="00CF776B">
            <w:pPr>
              <w:pStyle w:val="TableParagraph"/>
              <w:spacing w:before="33"/>
              <w:ind w:right="95"/>
              <w:jc w:val="center"/>
              <w:rPr>
                <w:rFonts w:asciiTheme="minorHAnsi" w:hAnsiTheme="minorHAnsi" w:cstheme="minorHAnsi"/>
                <w:color w:val="365F91" w:themeColor="accent1" w:themeShade="BF"/>
                <w:sz w:val="18"/>
                <w:lang w:val="tr-TR"/>
              </w:rPr>
            </w:pPr>
            <w:r>
              <w:rPr>
                <w:rFonts w:asciiTheme="minorHAnsi" w:hAnsiTheme="minorHAnsi" w:cstheme="minorHAnsi"/>
                <w:color w:val="365F91" w:themeColor="accent1" w:themeShade="BF"/>
                <w:sz w:val="18"/>
                <w:lang w:val="tr-TR"/>
              </w:rPr>
              <w:t>2</w:t>
            </w:r>
          </w:p>
        </w:tc>
      </w:tr>
      <w:tr w:rsidR="005729EB" w:rsidRPr="00052BA3" w:rsidTr="00304D56">
        <w:trPr>
          <w:trHeight w:val="226"/>
        </w:trPr>
        <w:tc>
          <w:tcPr>
            <w:tcW w:w="3954" w:type="dxa"/>
            <w:shd w:val="clear" w:color="auto" w:fill="DBE5F1" w:themeFill="accent1" w:themeFillTint="33"/>
          </w:tcPr>
          <w:p w:rsidR="005729EB" w:rsidRPr="00052BA3" w:rsidRDefault="005729EB" w:rsidP="00304D56">
            <w:pPr>
              <w:pStyle w:val="TableParagraph"/>
              <w:spacing w:before="47"/>
              <w:ind w:left="105"/>
              <w:rPr>
                <w:rFonts w:asciiTheme="minorHAnsi" w:hAnsiTheme="minorHAnsi" w:cstheme="minorHAnsi"/>
                <w:color w:val="365F91" w:themeColor="accent1" w:themeShade="BF"/>
                <w:sz w:val="18"/>
                <w:lang w:val="tr-TR"/>
              </w:rPr>
            </w:pPr>
            <w:r w:rsidRPr="00052BA3">
              <w:rPr>
                <w:rFonts w:asciiTheme="minorHAnsi" w:hAnsiTheme="minorHAnsi" w:cstheme="minorHAnsi"/>
                <w:color w:val="365F91" w:themeColor="accent1" w:themeShade="BF"/>
                <w:sz w:val="18"/>
                <w:lang w:val="tr-TR"/>
              </w:rPr>
              <w:t>Barkot Okuyucu</w:t>
            </w:r>
          </w:p>
        </w:tc>
        <w:tc>
          <w:tcPr>
            <w:tcW w:w="4056" w:type="dxa"/>
            <w:shd w:val="clear" w:color="auto" w:fill="DBE5F1" w:themeFill="accent1" w:themeFillTint="33"/>
          </w:tcPr>
          <w:p w:rsidR="005729EB" w:rsidRPr="00052BA3" w:rsidRDefault="00CF776B" w:rsidP="00CF776B">
            <w:pPr>
              <w:pStyle w:val="TableParagraph"/>
              <w:spacing w:before="48"/>
              <w:ind w:right="95"/>
              <w:jc w:val="center"/>
              <w:rPr>
                <w:rFonts w:asciiTheme="minorHAnsi" w:hAnsiTheme="minorHAnsi" w:cstheme="minorHAnsi"/>
                <w:color w:val="365F91" w:themeColor="accent1" w:themeShade="BF"/>
                <w:sz w:val="18"/>
                <w:lang w:val="tr-TR"/>
              </w:rPr>
            </w:pPr>
            <w:r>
              <w:rPr>
                <w:rFonts w:asciiTheme="minorHAnsi" w:hAnsiTheme="minorHAnsi" w:cstheme="minorHAnsi"/>
                <w:color w:val="365F91" w:themeColor="accent1" w:themeShade="BF"/>
                <w:sz w:val="18"/>
                <w:lang w:val="tr-TR"/>
              </w:rPr>
              <w:t>2</w:t>
            </w:r>
          </w:p>
        </w:tc>
      </w:tr>
      <w:tr w:rsidR="005729EB" w:rsidRPr="00052BA3" w:rsidTr="00304D56">
        <w:trPr>
          <w:trHeight w:val="226"/>
        </w:trPr>
        <w:tc>
          <w:tcPr>
            <w:tcW w:w="3954" w:type="dxa"/>
            <w:shd w:val="clear" w:color="auto" w:fill="DBE5F1" w:themeFill="accent1" w:themeFillTint="33"/>
          </w:tcPr>
          <w:p w:rsidR="005729EB" w:rsidRPr="00052BA3" w:rsidRDefault="005729EB" w:rsidP="00304D56">
            <w:pPr>
              <w:pStyle w:val="TableParagraph"/>
              <w:spacing w:before="22"/>
              <w:ind w:left="105"/>
              <w:rPr>
                <w:rFonts w:asciiTheme="minorHAnsi" w:hAnsiTheme="minorHAnsi" w:cstheme="minorHAnsi"/>
                <w:color w:val="365F91" w:themeColor="accent1" w:themeShade="BF"/>
                <w:sz w:val="18"/>
                <w:lang w:val="tr-TR"/>
              </w:rPr>
            </w:pPr>
            <w:r w:rsidRPr="00052BA3">
              <w:rPr>
                <w:rFonts w:asciiTheme="minorHAnsi" w:hAnsiTheme="minorHAnsi" w:cstheme="minorHAnsi"/>
                <w:color w:val="365F91" w:themeColor="accent1" w:themeShade="BF"/>
                <w:sz w:val="18"/>
                <w:lang w:val="tr-TR"/>
              </w:rPr>
              <w:t>Baskı Makinesi</w:t>
            </w:r>
          </w:p>
        </w:tc>
        <w:tc>
          <w:tcPr>
            <w:tcW w:w="4056" w:type="dxa"/>
            <w:shd w:val="clear" w:color="auto" w:fill="DBE5F1" w:themeFill="accent1" w:themeFillTint="33"/>
          </w:tcPr>
          <w:p w:rsidR="005729EB" w:rsidRPr="00052BA3" w:rsidRDefault="00CF776B" w:rsidP="00CF776B">
            <w:pPr>
              <w:pStyle w:val="TableParagraph"/>
              <w:jc w:val="center"/>
              <w:rPr>
                <w:rFonts w:asciiTheme="minorHAnsi" w:hAnsiTheme="minorHAnsi" w:cstheme="minorHAnsi"/>
                <w:color w:val="365F91" w:themeColor="accent1" w:themeShade="BF"/>
                <w:sz w:val="18"/>
                <w:lang w:val="tr-TR"/>
              </w:rPr>
            </w:pPr>
            <w:r>
              <w:rPr>
                <w:rFonts w:asciiTheme="minorHAnsi" w:hAnsiTheme="minorHAnsi" w:cstheme="minorHAnsi"/>
                <w:color w:val="365F91" w:themeColor="accent1" w:themeShade="BF"/>
                <w:sz w:val="18"/>
                <w:lang w:val="tr-TR"/>
              </w:rPr>
              <w:t>1</w:t>
            </w:r>
          </w:p>
        </w:tc>
      </w:tr>
      <w:tr w:rsidR="005729EB" w:rsidRPr="00052BA3" w:rsidTr="00304D56">
        <w:trPr>
          <w:trHeight w:val="226"/>
        </w:trPr>
        <w:tc>
          <w:tcPr>
            <w:tcW w:w="3954" w:type="dxa"/>
            <w:shd w:val="clear" w:color="auto" w:fill="DBE5F1" w:themeFill="accent1" w:themeFillTint="33"/>
          </w:tcPr>
          <w:p w:rsidR="005729EB" w:rsidRPr="00052BA3" w:rsidRDefault="005729EB" w:rsidP="00304D56">
            <w:pPr>
              <w:pStyle w:val="TableParagraph"/>
              <w:spacing w:before="37"/>
              <w:ind w:left="105"/>
              <w:rPr>
                <w:rFonts w:asciiTheme="minorHAnsi" w:hAnsiTheme="minorHAnsi" w:cstheme="minorHAnsi"/>
                <w:color w:val="365F91" w:themeColor="accent1" w:themeShade="BF"/>
                <w:sz w:val="18"/>
                <w:lang w:val="tr-TR"/>
              </w:rPr>
            </w:pPr>
            <w:r w:rsidRPr="00052BA3">
              <w:rPr>
                <w:rFonts w:asciiTheme="minorHAnsi" w:hAnsiTheme="minorHAnsi" w:cstheme="minorHAnsi"/>
                <w:color w:val="365F91" w:themeColor="accent1" w:themeShade="BF"/>
                <w:sz w:val="18"/>
                <w:lang w:val="tr-TR"/>
              </w:rPr>
              <w:t>Fotokopi Makinesi</w:t>
            </w:r>
          </w:p>
        </w:tc>
        <w:tc>
          <w:tcPr>
            <w:tcW w:w="4056" w:type="dxa"/>
            <w:shd w:val="clear" w:color="auto" w:fill="DBE5F1" w:themeFill="accent1" w:themeFillTint="33"/>
          </w:tcPr>
          <w:p w:rsidR="005729EB" w:rsidRPr="00052BA3" w:rsidRDefault="00CF776B" w:rsidP="00CF776B">
            <w:pPr>
              <w:pStyle w:val="TableParagraph"/>
              <w:spacing w:before="38"/>
              <w:ind w:right="95"/>
              <w:jc w:val="center"/>
              <w:rPr>
                <w:rFonts w:asciiTheme="minorHAnsi" w:hAnsiTheme="minorHAnsi" w:cstheme="minorHAnsi"/>
                <w:color w:val="365F91" w:themeColor="accent1" w:themeShade="BF"/>
                <w:sz w:val="18"/>
                <w:lang w:val="tr-TR"/>
              </w:rPr>
            </w:pPr>
            <w:r>
              <w:rPr>
                <w:rFonts w:asciiTheme="minorHAnsi" w:hAnsiTheme="minorHAnsi" w:cstheme="minorHAnsi"/>
                <w:color w:val="365F91" w:themeColor="accent1" w:themeShade="BF"/>
                <w:sz w:val="18"/>
                <w:lang w:val="tr-TR"/>
              </w:rPr>
              <w:t>2</w:t>
            </w:r>
          </w:p>
        </w:tc>
      </w:tr>
      <w:tr w:rsidR="005729EB" w:rsidRPr="00052BA3" w:rsidTr="00304D56">
        <w:trPr>
          <w:trHeight w:val="226"/>
        </w:trPr>
        <w:tc>
          <w:tcPr>
            <w:tcW w:w="3954" w:type="dxa"/>
            <w:shd w:val="clear" w:color="auto" w:fill="DBE5F1" w:themeFill="accent1" w:themeFillTint="33"/>
          </w:tcPr>
          <w:p w:rsidR="005729EB" w:rsidRPr="00052BA3" w:rsidRDefault="005729EB" w:rsidP="00304D56">
            <w:pPr>
              <w:pStyle w:val="TableParagraph"/>
              <w:spacing w:before="53"/>
              <w:ind w:left="105"/>
              <w:rPr>
                <w:rFonts w:asciiTheme="minorHAnsi" w:hAnsiTheme="minorHAnsi" w:cstheme="minorHAnsi"/>
                <w:color w:val="365F91" w:themeColor="accent1" w:themeShade="BF"/>
                <w:sz w:val="18"/>
                <w:lang w:val="tr-TR"/>
              </w:rPr>
            </w:pPr>
            <w:r w:rsidRPr="00052BA3">
              <w:rPr>
                <w:rFonts w:asciiTheme="minorHAnsi" w:hAnsiTheme="minorHAnsi" w:cstheme="minorHAnsi"/>
                <w:color w:val="365F91" w:themeColor="accent1" w:themeShade="BF"/>
                <w:sz w:val="18"/>
                <w:lang w:val="tr-TR"/>
              </w:rPr>
              <w:t>Faks</w:t>
            </w:r>
          </w:p>
        </w:tc>
        <w:tc>
          <w:tcPr>
            <w:tcW w:w="4056" w:type="dxa"/>
            <w:shd w:val="clear" w:color="auto" w:fill="DBE5F1" w:themeFill="accent1" w:themeFillTint="33"/>
          </w:tcPr>
          <w:p w:rsidR="005729EB" w:rsidRPr="00052BA3" w:rsidRDefault="00CF776B" w:rsidP="00CF776B">
            <w:pPr>
              <w:pStyle w:val="TableParagraph"/>
              <w:spacing w:before="53"/>
              <w:ind w:right="95"/>
              <w:jc w:val="center"/>
              <w:rPr>
                <w:rFonts w:asciiTheme="minorHAnsi" w:hAnsiTheme="minorHAnsi" w:cstheme="minorHAnsi"/>
                <w:color w:val="365F91" w:themeColor="accent1" w:themeShade="BF"/>
                <w:sz w:val="18"/>
                <w:lang w:val="tr-TR"/>
              </w:rPr>
            </w:pPr>
            <w:r>
              <w:rPr>
                <w:rFonts w:asciiTheme="minorHAnsi" w:hAnsiTheme="minorHAnsi" w:cstheme="minorHAnsi"/>
                <w:color w:val="365F91" w:themeColor="accent1" w:themeShade="BF"/>
                <w:sz w:val="18"/>
                <w:lang w:val="tr-TR"/>
              </w:rPr>
              <w:t>2</w:t>
            </w:r>
          </w:p>
        </w:tc>
      </w:tr>
      <w:tr w:rsidR="005729EB" w:rsidRPr="00052BA3" w:rsidTr="00304D56">
        <w:trPr>
          <w:trHeight w:val="226"/>
        </w:trPr>
        <w:tc>
          <w:tcPr>
            <w:tcW w:w="3954" w:type="dxa"/>
            <w:shd w:val="clear" w:color="auto" w:fill="DBE5F1" w:themeFill="accent1" w:themeFillTint="33"/>
          </w:tcPr>
          <w:p w:rsidR="005729EB" w:rsidRPr="00052BA3" w:rsidRDefault="005729EB" w:rsidP="00304D56">
            <w:pPr>
              <w:pStyle w:val="TableParagraph"/>
              <w:spacing w:before="28"/>
              <w:ind w:left="105"/>
              <w:rPr>
                <w:rFonts w:asciiTheme="minorHAnsi" w:hAnsiTheme="minorHAnsi" w:cstheme="minorHAnsi"/>
                <w:color w:val="365F91" w:themeColor="accent1" w:themeShade="BF"/>
                <w:sz w:val="18"/>
                <w:lang w:val="tr-TR"/>
              </w:rPr>
            </w:pPr>
            <w:r w:rsidRPr="00052BA3">
              <w:rPr>
                <w:rFonts w:asciiTheme="minorHAnsi" w:hAnsiTheme="minorHAnsi" w:cstheme="minorHAnsi"/>
                <w:color w:val="365F91" w:themeColor="accent1" w:themeShade="BF"/>
                <w:sz w:val="18"/>
                <w:lang w:val="tr-TR"/>
              </w:rPr>
              <w:t>Fotoğraf Makinesi</w:t>
            </w:r>
          </w:p>
        </w:tc>
        <w:tc>
          <w:tcPr>
            <w:tcW w:w="4056" w:type="dxa"/>
            <w:shd w:val="clear" w:color="auto" w:fill="DBE5F1" w:themeFill="accent1" w:themeFillTint="33"/>
          </w:tcPr>
          <w:p w:rsidR="005729EB" w:rsidRPr="00052BA3" w:rsidRDefault="00CF776B" w:rsidP="00CF776B">
            <w:pPr>
              <w:pStyle w:val="TableParagraph"/>
              <w:spacing w:before="28"/>
              <w:ind w:right="95"/>
              <w:jc w:val="center"/>
              <w:rPr>
                <w:rFonts w:asciiTheme="minorHAnsi" w:hAnsiTheme="minorHAnsi" w:cstheme="minorHAnsi"/>
                <w:color w:val="365F91" w:themeColor="accent1" w:themeShade="BF"/>
                <w:sz w:val="18"/>
                <w:lang w:val="tr-TR"/>
              </w:rPr>
            </w:pPr>
            <w:r>
              <w:rPr>
                <w:rFonts w:asciiTheme="minorHAnsi" w:hAnsiTheme="minorHAnsi" w:cstheme="minorHAnsi"/>
                <w:color w:val="365F91" w:themeColor="accent1" w:themeShade="BF"/>
                <w:sz w:val="18"/>
                <w:lang w:val="tr-TR"/>
              </w:rPr>
              <w:t>1</w:t>
            </w:r>
          </w:p>
        </w:tc>
      </w:tr>
      <w:tr w:rsidR="005729EB" w:rsidRPr="00052BA3" w:rsidTr="00304D56">
        <w:trPr>
          <w:trHeight w:val="226"/>
        </w:trPr>
        <w:tc>
          <w:tcPr>
            <w:tcW w:w="3954" w:type="dxa"/>
            <w:shd w:val="clear" w:color="auto" w:fill="DBE5F1" w:themeFill="accent1" w:themeFillTint="33"/>
          </w:tcPr>
          <w:p w:rsidR="005729EB" w:rsidRPr="00052BA3" w:rsidRDefault="005729EB" w:rsidP="00304D56">
            <w:pPr>
              <w:pStyle w:val="TableParagraph"/>
              <w:spacing w:before="43"/>
              <w:ind w:left="105"/>
              <w:rPr>
                <w:rFonts w:asciiTheme="minorHAnsi" w:hAnsiTheme="minorHAnsi" w:cstheme="minorHAnsi"/>
                <w:color w:val="365F91" w:themeColor="accent1" w:themeShade="BF"/>
                <w:sz w:val="18"/>
                <w:lang w:val="tr-TR"/>
              </w:rPr>
            </w:pPr>
            <w:r w:rsidRPr="00052BA3">
              <w:rPr>
                <w:rFonts w:asciiTheme="minorHAnsi" w:hAnsiTheme="minorHAnsi" w:cstheme="minorHAnsi"/>
                <w:color w:val="365F91" w:themeColor="accent1" w:themeShade="BF"/>
                <w:sz w:val="18"/>
                <w:lang w:val="tr-TR"/>
              </w:rPr>
              <w:t>Kameralar</w:t>
            </w:r>
          </w:p>
        </w:tc>
        <w:tc>
          <w:tcPr>
            <w:tcW w:w="4056" w:type="dxa"/>
            <w:shd w:val="clear" w:color="auto" w:fill="DBE5F1" w:themeFill="accent1" w:themeFillTint="33"/>
          </w:tcPr>
          <w:p w:rsidR="005729EB" w:rsidRPr="00052BA3" w:rsidRDefault="00CF776B" w:rsidP="00CF776B">
            <w:pPr>
              <w:pStyle w:val="TableParagraph"/>
              <w:spacing w:before="44"/>
              <w:ind w:right="95"/>
              <w:jc w:val="center"/>
              <w:rPr>
                <w:rFonts w:asciiTheme="minorHAnsi" w:hAnsiTheme="minorHAnsi" w:cstheme="minorHAnsi"/>
                <w:color w:val="365F91" w:themeColor="accent1" w:themeShade="BF"/>
                <w:sz w:val="18"/>
                <w:lang w:val="tr-TR"/>
              </w:rPr>
            </w:pPr>
            <w:r>
              <w:rPr>
                <w:rFonts w:asciiTheme="minorHAnsi" w:hAnsiTheme="minorHAnsi" w:cstheme="minorHAnsi"/>
                <w:color w:val="365F91" w:themeColor="accent1" w:themeShade="BF"/>
                <w:sz w:val="18"/>
                <w:lang w:val="tr-TR"/>
              </w:rPr>
              <w:t>1</w:t>
            </w:r>
          </w:p>
        </w:tc>
      </w:tr>
      <w:tr w:rsidR="005729EB" w:rsidRPr="00052BA3" w:rsidTr="00304D56">
        <w:trPr>
          <w:trHeight w:val="226"/>
        </w:trPr>
        <w:tc>
          <w:tcPr>
            <w:tcW w:w="3954" w:type="dxa"/>
            <w:shd w:val="clear" w:color="auto" w:fill="DBE5F1" w:themeFill="accent1" w:themeFillTint="33"/>
          </w:tcPr>
          <w:p w:rsidR="005729EB" w:rsidRPr="00052BA3" w:rsidRDefault="005729EB" w:rsidP="00304D56">
            <w:pPr>
              <w:pStyle w:val="TableParagraph"/>
              <w:ind w:left="105"/>
              <w:rPr>
                <w:rFonts w:asciiTheme="minorHAnsi" w:hAnsiTheme="minorHAnsi" w:cstheme="minorHAnsi"/>
                <w:color w:val="365F91" w:themeColor="accent1" w:themeShade="BF"/>
                <w:sz w:val="18"/>
                <w:lang w:val="tr-TR"/>
              </w:rPr>
            </w:pPr>
            <w:r w:rsidRPr="00052BA3">
              <w:rPr>
                <w:rFonts w:asciiTheme="minorHAnsi" w:hAnsiTheme="minorHAnsi" w:cstheme="minorHAnsi"/>
                <w:color w:val="365F91" w:themeColor="accent1" w:themeShade="BF"/>
                <w:sz w:val="18"/>
                <w:lang w:val="tr-TR"/>
              </w:rPr>
              <w:t>Televizyon</w:t>
            </w:r>
          </w:p>
        </w:tc>
        <w:tc>
          <w:tcPr>
            <w:tcW w:w="4056" w:type="dxa"/>
            <w:shd w:val="clear" w:color="auto" w:fill="DBE5F1" w:themeFill="accent1" w:themeFillTint="33"/>
          </w:tcPr>
          <w:p w:rsidR="005729EB" w:rsidRPr="00052BA3" w:rsidRDefault="00CF776B" w:rsidP="00CF776B">
            <w:pPr>
              <w:pStyle w:val="TableParagraph"/>
              <w:spacing w:before="19"/>
              <w:ind w:right="95"/>
              <w:jc w:val="center"/>
              <w:rPr>
                <w:rFonts w:asciiTheme="minorHAnsi" w:hAnsiTheme="minorHAnsi" w:cstheme="minorHAnsi"/>
                <w:color w:val="365F91" w:themeColor="accent1" w:themeShade="BF"/>
                <w:sz w:val="18"/>
                <w:lang w:val="tr-TR"/>
              </w:rPr>
            </w:pPr>
            <w:r>
              <w:rPr>
                <w:rFonts w:asciiTheme="minorHAnsi" w:hAnsiTheme="minorHAnsi" w:cstheme="minorHAnsi"/>
                <w:color w:val="365F91" w:themeColor="accent1" w:themeShade="BF"/>
                <w:sz w:val="18"/>
                <w:lang w:val="tr-TR"/>
              </w:rPr>
              <w:t>2</w:t>
            </w:r>
          </w:p>
        </w:tc>
      </w:tr>
      <w:tr w:rsidR="005729EB" w:rsidRPr="00052BA3" w:rsidTr="00304D56">
        <w:trPr>
          <w:trHeight w:val="226"/>
        </w:trPr>
        <w:tc>
          <w:tcPr>
            <w:tcW w:w="3954" w:type="dxa"/>
            <w:shd w:val="clear" w:color="auto" w:fill="DBE5F1" w:themeFill="accent1" w:themeFillTint="33"/>
          </w:tcPr>
          <w:p w:rsidR="005729EB" w:rsidRPr="00052BA3" w:rsidRDefault="005729EB" w:rsidP="00304D56">
            <w:pPr>
              <w:pStyle w:val="TableParagraph"/>
              <w:spacing w:before="33"/>
              <w:ind w:left="105"/>
              <w:rPr>
                <w:rFonts w:asciiTheme="minorHAnsi" w:hAnsiTheme="minorHAnsi" w:cstheme="minorHAnsi"/>
                <w:color w:val="365F91" w:themeColor="accent1" w:themeShade="BF"/>
                <w:sz w:val="18"/>
                <w:lang w:val="tr-TR"/>
              </w:rPr>
            </w:pPr>
            <w:r w:rsidRPr="00052BA3">
              <w:rPr>
                <w:rFonts w:asciiTheme="minorHAnsi" w:hAnsiTheme="minorHAnsi" w:cstheme="minorHAnsi"/>
                <w:color w:val="365F91" w:themeColor="accent1" w:themeShade="BF"/>
                <w:sz w:val="18"/>
                <w:lang w:val="tr-TR"/>
              </w:rPr>
              <w:t>Tarayıcı</w:t>
            </w:r>
          </w:p>
        </w:tc>
        <w:tc>
          <w:tcPr>
            <w:tcW w:w="4056" w:type="dxa"/>
            <w:shd w:val="clear" w:color="auto" w:fill="DBE5F1" w:themeFill="accent1" w:themeFillTint="33"/>
          </w:tcPr>
          <w:p w:rsidR="005729EB" w:rsidRPr="00052BA3" w:rsidRDefault="00CF776B" w:rsidP="00CF776B">
            <w:pPr>
              <w:pStyle w:val="TableParagraph"/>
              <w:spacing w:before="34"/>
              <w:ind w:right="95"/>
              <w:jc w:val="center"/>
              <w:rPr>
                <w:rFonts w:asciiTheme="minorHAnsi" w:hAnsiTheme="minorHAnsi" w:cstheme="minorHAnsi"/>
                <w:color w:val="365F91" w:themeColor="accent1" w:themeShade="BF"/>
                <w:sz w:val="18"/>
                <w:lang w:val="tr-TR"/>
              </w:rPr>
            </w:pPr>
            <w:r>
              <w:rPr>
                <w:rFonts w:asciiTheme="minorHAnsi" w:hAnsiTheme="minorHAnsi" w:cstheme="minorHAnsi"/>
                <w:color w:val="365F91" w:themeColor="accent1" w:themeShade="BF"/>
                <w:sz w:val="18"/>
                <w:lang w:val="tr-TR"/>
              </w:rPr>
              <w:t>1</w:t>
            </w:r>
          </w:p>
        </w:tc>
      </w:tr>
      <w:tr w:rsidR="005729EB" w:rsidRPr="00052BA3" w:rsidTr="00304D56">
        <w:trPr>
          <w:trHeight w:val="226"/>
        </w:trPr>
        <w:tc>
          <w:tcPr>
            <w:tcW w:w="3954" w:type="dxa"/>
            <w:shd w:val="clear" w:color="auto" w:fill="DBE5F1" w:themeFill="accent1" w:themeFillTint="33"/>
          </w:tcPr>
          <w:p w:rsidR="005729EB" w:rsidRPr="00052BA3" w:rsidRDefault="005729EB" w:rsidP="00304D56">
            <w:pPr>
              <w:pStyle w:val="TableParagraph"/>
              <w:spacing w:before="48"/>
              <w:ind w:left="105"/>
              <w:rPr>
                <w:rFonts w:asciiTheme="minorHAnsi" w:hAnsiTheme="minorHAnsi" w:cstheme="minorHAnsi"/>
                <w:color w:val="365F91" w:themeColor="accent1" w:themeShade="BF"/>
                <w:sz w:val="18"/>
                <w:lang w:val="tr-TR"/>
              </w:rPr>
            </w:pPr>
            <w:r w:rsidRPr="00052BA3">
              <w:rPr>
                <w:rFonts w:asciiTheme="minorHAnsi" w:hAnsiTheme="minorHAnsi" w:cstheme="minorHAnsi"/>
                <w:color w:val="365F91" w:themeColor="accent1" w:themeShade="BF"/>
                <w:sz w:val="18"/>
                <w:lang w:val="tr-TR"/>
              </w:rPr>
              <w:t>Müzik Çalarlar ve Kaydediciler ile Donanımları</w:t>
            </w:r>
          </w:p>
        </w:tc>
        <w:tc>
          <w:tcPr>
            <w:tcW w:w="4056" w:type="dxa"/>
            <w:shd w:val="clear" w:color="auto" w:fill="DBE5F1" w:themeFill="accent1" w:themeFillTint="33"/>
          </w:tcPr>
          <w:p w:rsidR="005729EB" w:rsidRPr="00052BA3" w:rsidRDefault="00CF776B" w:rsidP="00CF776B">
            <w:pPr>
              <w:pStyle w:val="TableParagraph"/>
              <w:spacing w:before="49"/>
              <w:ind w:right="98"/>
              <w:jc w:val="center"/>
              <w:rPr>
                <w:rFonts w:asciiTheme="minorHAnsi" w:hAnsiTheme="minorHAnsi" w:cstheme="minorHAnsi"/>
                <w:color w:val="365F91" w:themeColor="accent1" w:themeShade="BF"/>
                <w:sz w:val="18"/>
                <w:lang w:val="tr-TR"/>
              </w:rPr>
            </w:pPr>
            <w:r>
              <w:rPr>
                <w:rFonts w:asciiTheme="minorHAnsi" w:hAnsiTheme="minorHAnsi" w:cstheme="minorHAnsi"/>
                <w:color w:val="365F91" w:themeColor="accent1" w:themeShade="BF"/>
                <w:sz w:val="18"/>
                <w:lang w:val="tr-TR"/>
              </w:rPr>
              <w:t>0</w:t>
            </w:r>
          </w:p>
        </w:tc>
      </w:tr>
      <w:tr w:rsidR="005729EB" w:rsidRPr="00052BA3" w:rsidTr="00304D56">
        <w:trPr>
          <w:trHeight w:val="226"/>
        </w:trPr>
        <w:tc>
          <w:tcPr>
            <w:tcW w:w="3954" w:type="dxa"/>
            <w:shd w:val="clear" w:color="auto" w:fill="DBE5F1" w:themeFill="accent1" w:themeFillTint="33"/>
          </w:tcPr>
          <w:p w:rsidR="005729EB" w:rsidRPr="00052BA3" w:rsidRDefault="005729EB" w:rsidP="00304D56">
            <w:pPr>
              <w:pStyle w:val="TableParagraph"/>
              <w:spacing w:before="23"/>
              <w:ind w:left="105"/>
              <w:rPr>
                <w:rFonts w:asciiTheme="minorHAnsi" w:hAnsiTheme="minorHAnsi" w:cstheme="minorHAnsi"/>
                <w:color w:val="365F91" w:themeColor="accent1" w:themeShade="BF"/>
                <w:sz w:val="18"/>
                <w:lang w:val="tr-TR"/>
              </w:rPr>
            </w:pPr>
            <w:r w:rsidRPr="00052BA3">
              <w:rPr>
                <w:rFonts w:asciiTheme="minorHAnsi" w:hAnsiTheme="minorHAnsi" w:cstheme="minorHAnsi"/>
                <w:color w:val="365F91" w:themeColor="accent1" w:themeShade="BF"/>
                <w:sz w:val="18"/>
                <w:lang w:val="tr-TR"/>
              </w:rPr>
              <w:t>Mikroskop</w:t>
            </w:r>
          </w:p>
        </w:tc>
        <w:tc>
          <w:tcPr>
            <w:tcW w:w="4056" w:type="dxa"/>
            <w:shd w:val="clear" w:color="auto" w:fill="DBE5F1" w:themeFill="accent1" w:themeFillTint="33"/>
          </w:tcPr>
          <w:p w:rsidR="005729EB" w:rsidRPr="00052BA3" w:rsidRDefault="00CF776B" w:rsidP="00CF776B">
            <w:pPr>
              <w:pStyle w:val="TableParagraph"/>
              <w:jc w:val="center"/>
              <w:rPr>
                <w:rFonts w:asciiTheme="minorHAnsi" w:hAnsiTheme="minorHAnsi" w:cstheme="minorHAnsi"/>
                <w:color w:val="365F91" w:themeColor="accent1" w:themeShade="BF"/>
                <w:sz w:val="18"/>
                <w:lang w:val="tr-TR"/>
              </w:rPr>
            </w:pPr>
            <w:r>
              <w:rPr>
                <w:rFonts w:asciiTheme="minorHAnsi" w:hAnsiTheme="minorHAnsi" w:cstheme="minorHAnsi"/>
                <w:color w:val="365F91" w:themeColor="accent1" w:themeShade="BF"/>
                <w:sz w:val="18"/>
                <w:lang w:val="tr-TR"/>
              </w:rPr>
              <w:t>0</w:t>
            </w:r>
          </w:p>
        </w:tc>
      </w:tr>
      <w:tr w:rsidR="005729EB" w:rsidRPr="00052BA3" w:rsidTr="00304D56">
        <w:trPr>
          <w:trHeight w:val="226"/>
        </w:trPr>
        <w:tc>
          <w:tcPr>
            <w:tcW w:w="3954" w:type="dxa"/>
            <w:shd w:val="clear" w:color="auto" w:fill="DBE5F1" w:themeFill="accent1" w:themeFillTint="33"/>
          </w:tcPr>
          <w:p w:rsidR="005729EB" w:rsidRPr="00052BA3" w:rsidRDefault="005729EB" w:rsidP="00304D56">
            <w:pPr>
              <w:pStyle w:val="TableParagraph"/>
              <w:spacing w:before="38"/>
              <w:ind w:left="105"/>
              <w:rPr>
                <w:rFonts w:asciiTheme="minorHAnsi" w:hAnsiTheme="minorHAnsi" w:cstheme="minorHAnsi"/>
                <w:color w:val="365F91" w:themeColor="accent1" w:themeShade="BF"/>
                <w:sz w:val="18"/>
                <w:lang w:val="tr-TR"/>
              </w:rPr>
            </w:pPr>
            <w:r w:rsidRPr="00052BA3">
              <w:rPr>
                <w:rFonts w:asciiTheme="minorHAnsi" w:hAnsiTheme="minorHAnsi" w:cstheme="minorHAnsi"/>
                <w:color w:val="365F91" w:themeColor="accent1" w:themeShade="BF"/>
                <w:sz w:val="18"/>
                <w:lang w:val="tr-TR"/>
              </w:rPr>
              <w:t>DVD</w:t>
            </w:r>
          </w:p>
        </w:tc>
        <w:tc>
          <w:tcPr>
            <w:tcW w:w="4056" w:type="dxa"/>
            <w:shd w:val="clear" w:color="auto" w:fill="DBE5F1" w:themeFill="accent1" w:themeFillTint="33"/>
          </w:tcPr>
          <w:p w:rsidR="005729EB" w:rsidRPr="00052BA3" w:rsidRDefault="00CF776B" w:rsidP="00CF776B">
            <w:pPr>
              <w:pStyle w:val="TableParagraph"/>
              <w:spacing w:before="39"/>
              <w:ind w:right="95"/>
              <w:jc w:val="center"/>
              <w:rPr>
                <w:rFonts w:asciiTheme="minorHAnsi" w:hAnsiTheme="minorHAnsi" w:cstheme="minorHAnsi"/>
                <w:color w:val="365F91" w:themeColor="accent1" w:themeShade="BF"/>
                <w:sz w:val="18"/>
                <w:lang w:val="tr-TR"/>
              </w:rPr>
            </w:pPr>
            <w:r>
              <w:rPr>
                <w:rFonts w:asciiTheme="minorHAnsi" w:hAnsiTheme="minorHAnsi" w:cstheme="minorHAnsi"/>
                <w:color w:val="365F91" w:themeColor="accent1" w:themeShade="BF"/>
                <w:sz w:val="18"/>
                <w:lang w:val="tr-TR"/>
              </w:rPr>
              <w:t>0</w:t>
            </w:r>
          </w:p>
        </w:tc>
      </w:tr>
      <w:tr w:rsidR="005729EB" w:rsidRPr="00052BA3" w:rsidTr="00304D56">
        <w:trPr>
          <w:trHeight w:val="226"/>
        </w:trPr>
        <w:tc>
          <w:tcPr>
            <w:tcW w:w="3954" w:type="dxa"/>
            <w:shd w:val="clear" w:color="auto" w:fill="DBE5F1" w:themeFill="accent1" w:themeFillTint="33"/>
          </w:tcPr>
          <w:p w:rsidR="005729EB" w:rsidRPr="00052BA3" w:rsidRDefault="005729EB" w:rsidP="00304D56">
            <w:pPr>
              <w:pStyle w:val="TableParagraph"/>
              <w:spacing w:before="34"/>
              <w:ind w:left="105"/>
              <w:rPr>
                <w:rFonts w:asciiTheme="minorHAnsi" w:hAnsiTheme="minorHAnsi" w:cstheme="minorHAnsi"/>
                <w:color w:val="365F91" w:themeColor="accent1" w:themeShade="BF"/>
                <w:sz w:val="18"/>
                <w:lang w:val="tr-TR"/>
              </w:rPr>
            </w:pPr>
            <w:r w:rsidRPr="001B2971">
              <w:rPr>
                <w:rFonts w:asciiTheme="minorHAnsi" w:hAnsiTheme="minorHAnsi" w:cstheme="minorHAnsi"/>
                <w:color w:val="365F91" w:themeColor="accent1" w:themeShade="BF"/>
                <w:sz w:val="18"/>
                <w:lang w:val="tr-TR"/>
              </w:rPr>
              <w:t>Depolama Sistemleri</w:t>
            </w:r>
            <w:r>
              <w:rPr>
                <w:rFonts w:asciiTheme="minorHAnsi" w:hAnsiTheme="minorHAnsi" w:cstheme="minorHAnsi"/>
                <w:color w:val="365F91" w:themeColor="accent1" w:themeShade="BF"/>
                <w:sz w:val="18"/>
                <w:lang w:val="tr-TR"/>
              </w:rPr>
              <w:t xml:space="preserve"> (elektronik ortamda kullanılan)</w:t>
            </w:r>
          </w:p>
        </w:tc>
        <w:tc>
          <w:tcPr>
            <w:tcW w:w="4056" w:type="dxa"/>
            <w:shd w:val="clear" w:color="auto" w:fill="DBE5F1" w:themeFill="accent1" w:themeFillTint="33"/>
          </w:tcPr>
          <w:p w:rsidR="005729EB" w:rsidRPr="00052BA3" w:rsidRDefault="00CF776B" w:rsidP="00CF776B">
            <w:pPr>
              <w:pStyle w:val="TableParagraph"/>
              <w:spacing w:before="34"/>
              <w:ind w:right="95"/>
              <w:jc w:val="center"/>
              <w:rPr>
                <w:rFonts w:asciiTheme="minorHAnsi" w:hAnsiTheme="minorHAnsi" w:cstheme="minorHAnsi"/>
                <w:color w:val="365F91" w:themeColor="accent1" w:themeShade="BF"/>
                <w:sz w:val="18"/>
                <w:lang w:val="tr-TR"/>
              </w:rPr>
            </w:pPr>
            <w:r>
              <w:rPr>
                <w:rFonts w:asciiTheme="minorHAnsi" w:hAnsiTheme="minorHAnsi" w:cstheme="minorHAnsi"/>
                <w:color w:val="365F91" w:themeColor="accent1" w:themeShade="BF"/>
                <w:sz w:val="18"/>
                <w:lang w:val="tr-TR"/>
              </w:rPr>
              <w:t>0</w:t>
            </w:r>
          </w:p>
        </w:tc>
      </w:tr>
      <w:tr w:rsidR="005729EB" w:rsidRPr="00052BA3" w:rsidTr="00304D56">
        <w:trPr>
          <w:trHeight w:val="226"/>
        </w:trPr>
        <w:tc>
          <w:tcPr>
            <w:tcW w:w="3954" w:type="dxa"/>
            <w:shd w:val="clear" w:color="auto" w:fill="DBE5F1" w:themeFill="accent1" w:themeFillTint="33"/>
          </w:tcPr>
          <w:p w:rsidR="005729EB" w:rsidRPr="00052BA3" w:rsidRDefault="005729EB" w:rsidP="00304D56">
            <w:pPr>
              <w:pStyle w:val="TableParagraph"/>
              <w:spacing w:before="34"/>
              <w:ind w:left="105"/>
              <w:rPr>
                <w:rFonts w:asciiTheme="minorHAnsi" w:hAnsiTheme="minorHAnsi" w:cstheme="minorHAnsi"/>
                <w:color w:val="365F91" w:themeColor="accent1" w:themeShade="BF"/>
                <w:sz w:val="18"/>
                <w:lang w:val="tr-TR"/>
              </w:rPr>
            </w:pPr>
            <w:r w:rsidRPr="001B2971">
              <w:rPr>
                <w:rFonts w:asciiTheme="minorHAnsi" w:hAnsiTheme="minorHAnsi" w:cstheme="minorHAnsi"/>
                <w:color w:val="365F91" w:themeColor="accent1" w:themeShade="BF"/>
                <w:sz w:val="18"/>
                <w:lang w:val="tr-TR"/>
              </w:rPr>
              <w:t>Mobil Cihazlar</w:t>
            </w:r>
            <w:r>
              <w:rPr>
                <w:rFonts w:asciiTheme="minorHAnsi" w:hAnsiTheme="minorHAnsi" w:cstheme="minorHAnsi"/>
                <w:color w:val="365F91" w:themeColor="accent1" w:themeShade="BF"/>
                <w:sz w:val="18"/>
                <w:lang w:val="tr-TR"/>
              </w:rPr>
              <w:t xml:space="preserve"> (tablet, cep telefonu, telsiz vb.)</w:t>
            </w:r>
          </w:p>
        </w:tc>
        <w:tc>
          <w:tcPr>
            <w:tcW w:w="4056" w:type="dxa"/>
            <w:shd w:val="clear" w:color="auto" w:fill="DBE5F1" w:themeFill="accent1" w:themeFillTint="33"/>
          </w:tcPr>
          <w:p w:rsidR="005729EB" w:rsidRPr="00052BA3" w:rsidRDefault="00CF776B" w:rsidP="00CF776B">
            <w:pPr>
              <w:pStyle w:val="TableParagraph"/>
              <w:spacing w:before="34"/>
              <w:ind w:right="95"/>
              <w:jc w:val="center"/>
              <w:rPr>
                <w:rFonts w:asciiTheme="minorHAnsi" w:hAnsiTheme="minorHAnsi" w:cstheme="minorHAnsi"/>
                <w:color w:val="365F91" w:themeColor="accent1" w:themeShade="BF"/>
                <w:sz w:val="18"/>
                <w:lang w:val="tr-TR"/>
              </w:rPr>
            </w:pPr>
            <w:r>
              <w:rPr>
                <w:rFonts w:asciiTheme="minorHAnsi" w:hAnsiTheme="minorHAnsi" w:cstheme="minorHAnsi"/>
                <w:color w:val="365F91" w:themeColor="accent1" w:themeShade="BF"/>
                <w:sz w:val="18"/>
                <w:lang w:val="tr-TR"/>
              </w:rPr>
              <w:t>0</w:t>
            </w:r>
          </w:p>
        </w:tc>
      </w:tr>
      <w:tr w:rsidR="005729EB" w:rsidRPr="00052BA3" w:rsidTr="00304D56">
        <w:trPr>
          <w:trHeight w:val="226"/>
        </w:trPr>
        <w:tc>
          <w:tcPr>
            <w:tcW w:w="3954" w:type="dxa"/>
            <w:shd w:val="clear" w:color="auto" w:fill="DBE5F1" w:themeFill="accent1" w:themeFillTint="33"/>
          </w:tcPr>
          <w:p w:rsidR="005729EB" w:rsidRPr="00CF776B" w:rsidRDefault="005729EB" w:rsidP="00304D56">
            <w:pPr>
              <w:pStyle w:val="TableParagraph"/>
              <w:spacing w:before="34"/>
              <w:ind w:left="105"/>
              <w:rPr>
                <w:rFonts w:asciiTheme="minorHAnsi" w:hAnsiTheme="minorHAnsi" w:cstheme="minorHAnsi"/>
                <w:color w:val="365F91" w:themeColor="accent1" w:themeShade="BF"/>
                <w:sz w:val="18"/>
                <w:highlight w:val="yellow"/>
                <w:lang w:val="tr-TR"/>
              </w:rPr>
            </w:pPr>
            <w:r w:rsidRPr="00CF776B">
              <w:rPr>
                <w:rFonts w:asciiTheme="minorHAnsi" w:hAnsiTheme="minorHAnsi" w:cstheme="minorHAnsi"/>
                <w:color w:val="365F91" w:themeColor="accent1" w:themeShade="BF"/>
                <w:sz w:val="18"/>
                <w:highlight w:val="yellow"/>
                <w:lang w:val="tr-TR"/>
              </w:rPr>
              <w:t>Monitörler</w:t>
            </w:r>
          </w:p>
        </w:tc>
        <w:tc>
          <w:tcPr>
            <w:tcW w:w="4056" w:type="dxa"/>
            <w:shd w:val="clear" w:color="auto" w:fill="DBE5F1" w:themeFill="accent1" w:themeFillTint="33"/>
          </w:tcPr>
          <w:p w:rsidR="005729EB" w:rsidRPr="00CF776B" w:rsidRDefault="005729EB" w:rsidP="00CF776B">
            <w:pPr>
              <w:pStyle w:val="TableParagraph"/>
              <w:spacing w:before="34"/>
              <w:ind w:right="95"/>
              <w:jc w:val="center"/>
              <w:rPr>
                <w:rFonts w:asciiTheme="minorHAnsi" w:hAnsiTheme="minorHAnsi" w:cstheme="minorHAnsi"/>
                <w:color w:val="365F91" w:themeColor="accent1" w:themeShade="BF"/>
                <w:sz w:val="18"/>
                <w:highlight w:val="yellow"/>
                <w:lang w:val="tr-TR"/>
              </w:rPr>
            </w:pPr>
          </w:p>
        </w:tc>
      </w:tr>
      <w:tr w:rsidR="005729EB" w:rsidRPr="00052BA3" w:rsidTr="00304D56">
        <w:trPr>
          <w:trHeight w:val="226"/>
        </w:trPr>
        <w:tc>
          <w:tcPr>
            <w:tcW w:w="3954" w:type="dxa"/>
            <w:shd w:val="clear" w:color="auto" w:fill="DBE5F1" w:themeFill="accent1" w:themeFillTint="33"/>
          </w:tcPr>
          <w:p w:rsidR="005729EB" w:rsidRPr="00CF776B" w:rsidRDefault="005729EB" w:rsidP="00304D56">
            <w:pPr>
              <w:pStyle w:val="TableParagraph"/>
              <w:spacing w:before="34"/>
              <w:ind w:left="105"/>
              <w:rPr>
                <w:rFonts w:asciiTheme="minorHAnsi" w:hAnsiTheme="minorHAnsi" w:cstheme="minorHAnsi"/>
                <w:color w:val="365F91" w:themeColor="accent1" w:themeShade="BF"/>
                <w:sz w:val="18"/>
                <w:highlight w:val="yellow"/>
                <w:lang w:val="tr-TR"/>
              </w:rPr>
            </w:pPr>
            <w:r w:rsidRPr="00CF776B">
              <w:rPr>
                <w:rFonts w:asciiTheme="minorHAnsi" w:hAnsiTheme="minorHAnsi" w:cstheme="minorHAnsi"/>
                <w:color w:val="365F91" w:themeColor="accent1" w:themeShade="BF"/>
                <w:sz w:val="18"/>
                <w:highlight w:val="yellow"/>
                <w:lang w:val="tr-TR"/>
              </w:rPr>
              <w:t>PC'ler (masaüstü ve dizüstü bilgisayarlar)</w:t>
            </w:r>
          </w:p>
        </w:tc>
        <w:tc>
          <w:tcPr>
            <w:tcW w:w="4056" w:type="dxa"/>
            <w:shd w:val="clear" w:color="auto" w:fill="DBE5F1" w:themeFill="accent1" w:themeFillTint="33"/>
          </w:tcPr>
          <w:p w:rsidR="005729EB" w:rsidRPr="00CF776B" w:rsidRDefault="005729EB" w:rsidP="00CF776B">
            <w:pPr>
              <w:pStyle w:val="TableParagraph"/>
              <w:spacing w:before="34"/>
              <w:ind w:right="95"/>
              <w:jc w:val="center"/>
              <w:rPr>
                <w:rFonts w:asciiTheme="minorHAnsi" w:hAnsiTheme="minorHAnsi" w:cstheme="minorHAnsi"/>
                <w:color w:val="365F91" w:themeColor="accent1" w:themeShade="BF"/>
                <w:sz w:val="18"/>
                <w:highlight w:val="yellow"/>
                <w:lang w:val="tr-TR"/>
              </w:rPr>
            </w:pPr>
          </w:p>
        </w:tc>
      </w:tr>
      <w:tr w:rsidR="005729EB" w:rsidRPr="00052BA3" w:rsidTr="00304D56">
        <w:trPr>
          <w:trHeight w:val="226"/>
        </w:trPr>
        <w:tc>
          <w:tcPr>
            <w:tcW w:w="3954" w:type="dxa"/>
            <w:shd w:val="clear" w:color="auto" w:fill="DBE5F1" w:themeFill="accent1" w:themeFillTint="33"/>
          </w:tcPr>
          <w:p w:rsidR="005729EB" w:rsidRPr="00052BA3" w:rsidRDefault="005729EB" w:rsidP="00304D56">
            <w:pPr>
              <w:pStyle w:val="TableParagraph"/>
              <w:spacing w:before="34"/>
              <w:ind w:left="105"/>
              <w:rPr>
                <w:rFonts w:asciiTheme="minorHAnsi" w:hAnsiTheme="minorHAnsi" w:cstheme="minorHAnsi"/>
                <w:color w:val="365F91" w:themeColor="accent1" w:themeShade="BF"/>
                <w:sz w:val="18"/>
                <w:lang w:val="tr-TR"/>
              </w:rPr>
            </w:pPr>
            <w:r w:rsidRPr="00052BA3">
              <w:rPr>
                <w:rFonts w:asciiTheme="minorHAnsi" w:hAnsiTheme="minorHAnsi" w:cstheme="minorHAnsi"/>
                <w:color w:val="365F91" w:themeColor="accent1" w:themeShade="BF"/>
                <w:sz w:val="18"/>
                <w:lang w:val="tr-TR"/>
              </w:rPr>
              <w:t>Diğer</w:t>
            </w:r>
          </w:p>
        </w:tc>
        <w:tc>
          <w:tcPr>
            <w:tcW w:w="4056" w:type="dxa"/>
            <w:shd w:val="clear" w:color="auto" w:fill="DBE5F1" w:themeFill="accent1" w:themeFillTint="33"/>
          </w:tcPr>
          <w:p w:rsidR="005729EB" w:rsidRPr="00052BA3" w:rsidRDefault="005729EB" w:rsidP="00CF776B">
            <w:pPr>
              <w:pStyle w:val="TableParagraph"/>
              <w:spacing w:before="34"/>
              <w:ind w:right="95"/>
              <w:jc w:val="center"/>
              <w:rPr>
                <w:rFonts w:asciiTheme="minorHAnsi" w:hAnsiTheme="minorHAnsi" w:cstheme="minorHAnsi"/>
                <w:color w:val="365F91" w:themeColor="accent1" w:themeShade="BF"/>
                <w:sz w:val="18"/>
                <w:lang w:val="tr-TR"/>
              </w:rPr>
            </w:pPr>
          </w:p>
        </w:tc>
      </w:tr>
      <w:tr w:rsidR="005729EB" w:rsidRPr="00052BA3" w:rsidTr="00304D56">
        <w:trPr>
          <w:trHeight w:val="226"/>
        </w:trPr>
        <w:tc>
          <w:tcPr>
            <w:tcW w:w="3954" w:type="dxa"/>
            <w:shd w:val="clear" w:color="auto" w:fill="95B3D7" w:themeFill="accent1" w:themeFillTint="99"/>
          </w:tcPr>
          <w:p w:rsidR="005729EB" w:rsidRPr="00052BA3" w:rsidRDefault="005729EB" w:rsidP="00304D56">
            <w:pPr>
              <w:pStyle w:val="TableParagraph"/>
              <w:spacing w:before="29"/>
              <w:ind w:left="105"/>
              <w:rPr>
                <w:rFonts w:asciiTheme="minorHAnsi" w:hAnsiTheme="minorHAnsi" w:cstheme="minorHAnsi"/>
                <w:b/>
                <w:color w:val="365F91" w:themeColor="accent1" w:themeShade="BF"/>
                <w:sz w:val="18"/>
                <w:lang w:val="tr-TR"/>
              </w:rPr>
            </w:pPr>
            <w:r w:rsidRPr="00052BA3">
              <w:rPr>
                <w:rFonts w:asciiTheme="minorHAnsi" w:hAnsiTheme="minorHAnsi" w:cstheme="minorHAnsi"/>
                <w:b/>
                <w:color w:val="365F91" w:themeColor="accent1" w:themeShade="BF"/>
                <w:sz w:val="18"/>
                <w:lang w:val="tr-TR"/>
              </w:rPr>
              <w:t>Toplam</w:t>
            </w:r>
          </w:p>
        </w:tc>
        <w:tc>
          <w:tcPr>
            <w:tcW w:w="4056" w:type="dxa"/>
            <w:shd w:val="clear" w:color="auto" w:fill="95B3D7" w:themeFill="accent1" w:themeFillTint="99"/>
          </w:tcPr>
          <w:p w:rsidR="005729EB" w:rsidRPr="00052BA3" w:rsidRDefault="005729EB" w:rsidP="00304D56">
            <w:pPr>
              <w:pStyle w:val="TableParagraph"/>
              <w:spacing w:before="30"/>
              <w:ind w:right="95"/>
              <w:jc w:val="right"/>
              <w:rPr>
                <w:rFonts w:asciiTheme="minorHAnsi" w:hAnsiTheme="minorHAnsi" w:cstheme="minorHAnsi"/>
                <w:b/>
                <w:color w:val="365F91" w:themeColor="accent1" w:themeShade="BF"/>
                <w:sz w:val="18"/>
                <w:lang w:val="tr-TR"/>
              </w:rPr>
            </w:pPr>
          </w:p>
        </w:tc>
      </w:tr>
    </w:tbl>
    <w:p w:rsidR="005729EB" w:rsidRPr="005729EB" w:rsidRDefault="005729EB" w:rsidP="005729EB">
      <w:pPr>
        <w:ind w:firstLine="708"/>
        <w:rPr>
          <w:rFonts w:asciiTheme="minorHAnsi" w:hAnsiTheme="minorHAnsi"/>
        </w:rPr>
      </w:pPr>
      <w:r>
        <w:rPr>
          <w:rFonts w:asciiTheme="minorHAnsi" w:hAnsiTheme="minorHAnsi"/>
        </w:rPr>
        <w:t>*</w:t>
      </w:r>
      <w:r w:rsidRPr="005729EB">
        <w:rPr>
          <w:rFonts w:asciiTheme="minorHAnsi" w:hAnsiTheme="minorHAnsi"/>
        </w:rPr>
        <w:t xml:space="preserve">Sarf malzeme olarak kullanılanların haricinde, sadece taşınır sistemine </w:t>
      </w:r>
      <w:proofErr w:type="gramStart"/>
      <w:r w:rsidRPr="005729EB">
        <w:rPr>
          <w:rFonts w:asciiTheme="minorHAnsi" w:hAnsiTheme="minorHAnsi"/>
        </w:rPr>
        <w:t>dahil</w:t>
      </w:r>
      <w:proofErr w:type="gramEnd"/>
      <w:r w:rsidRPr="005729EB">
        <w:rPr>
          <w:rFonts w:asciiTheme="minorHAnsi" w:hAnsiTheme="minorHAnsi"/>
        </w:rPr>
        <w:t xml:space="preserve"> olanlar yazılacaktır.</w:t>
      </w:r>
    </w:p>
    <w:p w:rsidR="000216DD" w:rsidRDefault="000216DD" w:rsidP="00787B09">
      <w:pPr>
        <w:spacing w:after="0" w:line="240" w:lineRule="auto"/>
        <w:rPr>
          <w:rFonts w:asciiTheme="minorHAnsi" w:hAnsiTheme="minorHAnsi" w:cstheme="minorHAnsi"/>
        </w:rPr>
      </w:pPr>
      <w:bookmarkStart w:id="78" w:name="_GoBack"/>
      <w:bookmarkEnd w:id="78"/>
    </w:p>
    <w:p w:rsidR="00641831" w:rsidRPr="00052BA3" w:rsidRDefault="00C44744" w:rsidP="00787B09">
      <w:pPr>
        <w:numPr>
          <w:ilvl w:val="0"/>
          <w:numId w:val="1"/>
        </w:numPr>
        <w:shd w:val="clear" w:color="auto" w:fill="FFFFFF"/>
        <w:spacing w:after="0" w:line="240" w:lineRule="auto"/>
        <w:ind w:left="0"/>
        <w:outlineLvl w:val="2"/>
        <w:rPr>
          <w:rFonts w:asciiTheme="minorHAnsi" w:eastAsia="Arial" w:hAnsiTheme="minorHAnsi" w:cstheme="minorHAnsi"/>
          <w:b/>
          <w:color w:val="365F91" w:themeColor="accent1" w:themeShade="BF"/>
          <w:sz w:val="24"/>
          <w:szCs w:val="24"/>
        </w:rPr>
      </w:pPr>
      <w:bookmarkStart w:id="79" w:name="_Toc83199609"/>
      <w:bookmarkStart w:id="80" w:name="_Toc83199807"/>
      <w:bookmarkStart w:id="81" w:name="_Toc122896389"/>
      <w:r w:rsidRPr="00052BA3">
        <w:rPr>
          <w:rFonts w:asciiTheme="minorHAnsi" w:eastAsia="Arial" w:hAnsiTheme="minorHAnsi" w:cstheme="minorHAnsi"/>
          <w:b/>
          <w:color w:val="365F91" w:themeColor="accent1" w:themeShade="BF"/>
          <w:sz w:val="24"/>
          <w:szCs w:val="24"/>
        </w:rPr>
        <w:t>İNSAN KAYNAKLARI</w:t>
      </w:r>
      <w:bookmarkEnd w:id="79"/>
      <w:bookmarkEnd w:id="80"/>
      <w:bookmarkEnd w:id="81"/>
    </w:p>
    <w:p w:rsidR="005C636B" w:rsidRDefault="005C636B" w:rsidP="00787B09">
      <w:pPr>
        <w:spacing w:after="0" w:line="240" w:lineRule="auto"/>
        <w:rPr>
          <w:rFonts w:asciiTheme="minorHAnsi" w:hAnsiTheme="minorHAnsi"/>
        </w:rPr>
      </w:pPr>
    </w:p>
    <w:p w:rsidR="00CF776B" w:rsidRPr="004E3108" w:rsidRDefault="00CF776B" w:rsidP="00CF776B">
      <w:pPr>
        <w:spacing w:after="0" w:line="240" w:lineRule="auto"/>
        <w:jc w:val="both"/>
        <w:rPr>
          <w:rFonts w:ascii="Times New Roman" w:hAnsi="Times New Roman"/>
          <w:bCs/>
          <w:color w:val="333333"/>
          <w:sz w:val="24"/>
          <w:szCs w:val="24"/>
        </w:rPr>
      </w:pPr>
      <w:r w:rsidRPr="004E3108">
        <w:rPr>
          <w:rFonts w:ascii="Times New Roman" w:hAnsi="Times New Roman"/>
          <w:bCs/>
          <w:color w:val="333333"/>
          <w:sz w:val="24"/>
          <w:szCs w:val="24"/>
        </w:rPr>
        <w:t>Yüksekokul</w:t>
      </w:r>
      <w:r>
        <w:rPr>
          <w:rFonts w:ascii="Times New Roman" w:hAnsi="Times New Roman"/>
          <w:bCs/>
          <w:color w:val="333333"/>
          <w:sz w:val="24"/>
          <w:szCs w:val="24"/>
        </w:rPr>
        <w:t>umuz da 6 Adet Öğretim Üyesi, 38 Adet Öğretim Görevlisi, 7</w:t>
      </w:r>
      <w:r w:rsidRPr="004E3108">
        <w:rPr>
          <w:rFonts w:ascii="Times New Roman" w:hAnsi="Times New Roman"/>
          <w:bCs/>
          <w:color w:val="333333"/>
          <w:sz w:val="24"/>
          <w:szCs w:val="24"/>
        </w:rPr>
        <w:t xml:space="preserve"> adet İdari Personel,  1 Adet teknik personel ve 1 adet yardımcı hizmet personeli</w:t>
      </w:r>
      <w:r>
        <w:rPr>
          <w:rFonts w:ascii="Times New Roman" w:hAnsi="Times New Roman"/>
          <w:bCs/>
          <w:color w:val="333333"/>
          <w:sz w:val="24"/>
          <w:szCs w:val="24"/>
        </w:rPr>
        <w:t xml:space="preserve"> görev yapmaktadır. 10 örgün, 3</w:t>
      </w:r>
      <w:r w:rsidRPr="004E3108">
        <w:rPr>
          <w:rFonts w:ascii="Times New Roman" w:hAnsi="Times New Roman"/>
          <w:bCs/>
          <w:color w:val="333333"/>
          <w:sz w:val="24"/>
          <w:szCs w:val="24"/>
        </w:rPr>
        <w:t xml:space="preserve"> ikinci örgün öğretim programı ile eğitim öğretime devam eden [</w:t>
      </w:r>
      <w:r w:rsidRPr="004E3108">
        <w:rPr>
          <w:rFonts w:ascii="Times New Roman" w:hAnsi="Times New Roman"/>
          <w:b/>
          <w:bCs/>
          <w:color w:val="333333"/>
          <w:sz w:val="24"/>
          <w:szCs w:val="24"/>
        </w:rPr>
        <w:t>2 Bölüm (Gıda Teknolojisi-Organik Tarım) 2019 Yılında eğitime ek bir binada başlamış</w:t>
      </w:r>
      <w:proofErr w:type="gramStart"/>
      <w:r w:rsidRPr="004E3108">
        <w:rPr>
          <w:rFonts w:ascii="Times New Roman" w:hAnsi="Times New Roman"/>
          <w:bCs/>
          <w:color w:val="333333"/>
          <w:sz w:val="24"/>
          <w:szCs w:val="24"/>
        </w:rPr>
        <w:t>)</w:t>
      </w:r>
      <w:proofErr w:type="gramEnd"/>
      <w:r w:rsidRPr="004E3108">
        <w:rPr>
          <w:rFonts w:ascii="Times New Roman" w:hAnsi="Times New Roman"/>
          <w:bCs/>
          <w:color w:val="333333"/>
          <w:sz w:val="24"/>
          <w:szCs w:val="24"/>
        </w:rPr>
        <w:t>] Yüksekokulumuzda öğrenci sayımızın da artması ve iki adet binamız olması nedeniyle eğitim kalitesinin yükseltilmesi açısından akademik ve idari personelin (hizmetli) artırılmasına ihtiyaç duyulmaktadır.</w:t>
      </w:r>
    </w:p>
    <w:p w:rsidR="00CF776B" w:rsidRPr="00052BA3" w:rsidRDefault="00CF776B" w:rsidP="00787B09">
      <w:pPr>
        <w:spacing w:after="0" w:line="240" w:lineRule="auto"/>
        <w:rPr>
          <w:rFonts w:asciiTheme="minorHAnsi" w:hAnsiTheme="minorHAnsi"/>
        </w:rPr>
      </w:pPr>
    </w:p>
    <w:p w:rsidR="00D620A7" w:rsidRPr="00052BA3" w:rsidRDefault="00766428" w:rsidP="00787B09">
      <w:pPr>
        <w:pStyle w:val="ListeParagraf"/>
        <w:numPr>
          <w:ilvl w:val="1"/>
          <w:numId w:val="8"/>
        </w:numPr>
        <w:shd w:val="clear" w:color="auto" w:fill="FFFFFF"/>
        <w:outlineLvl w:val="2"/>
        <w:rPr>
          <w:rFonts w:asciiTheme="minorHAnsi" w:eastAsia="Arial" w:hAnsiTheme="minorHAnsi" w:cstheme="minorHAnsi"/>
          <w:b/>
          <w:color w:val="365F91" w:themeColor="accent1" w:themeShade="BF"/>
        </w:rPr>
      </w:pPr>
      <w:bookmarkStart w:id="82" w:name="_Toc83199610"/>
      <w:bookmarkStart w:id="83" w:name="_Toc83199808"/>
      <w:bookmarkStart w:id="84" w:name="_Toc122896390"/>
      <w:r w:rsidRPr="00052BA3">
        <w:rPr>
          <w:rFonts w:asciiTheme="minorHAnsi" w:eastAsia="Arial" w:hAnsiTheme="minorHAnsi" w:cstheme="minorHAnsi"/>
          <w:b/>
          <w:color w:val="365F91" w:themeColor="accent1" w:themeShade="BF"/>
        </w:rPr>
        <w:lastRenderedPageBreak/>
        <w:t>AKADEMİK PERSONEL</w:t>
      </w:r>
      <w:bookmarkEnd w:id="82"/>
      <w:bookmarkEnd w:id="83"/>
      <w:bookmarkEnd w:id="84"/>
    </w:p>
    <w:p w:rsidR="005C636B" w:rsidRPr="00052BA3" w:rsidRDefault="00446C3F" w:rsidP="0094322B">
      <w:pPr>
        <w:pStyle w:val="ListeParagraf"/>
        <w:numPr>
          <w:ilvl w:val="2"/>
          <w:numId w:val="8"/>
        </w:numPr>
        <w:shd w:val="clear" w:color="auto" w:fill="FFFFFF"/>
        <w:spacing w:before="100" w:beforeAutospacing="1"/>
        <w:ind w:left="567" w:hanging="283"/>
        <w:outlineLvl w:val="2"/>
        <w:rPr>
          <w:rFonts w:asciiTheme="minorHAnsi" w:eastAsiaTheme="majorEastAsia" w:hAnsiTheme="minorHAnsi" w:cstheme="minorHAnsi"/>
          <w:b/>
          <w:color w:val="365F91" w:themeColor="accent1" w:themeShade="BF"/>
          <w:sz w:val="20"/>
          <w:szCs w:val="20"/>
          <w:lang w:eastAsia="en-US"/>
        </w:rPr>
      </w:pPr>
      <w:hyperlink r:id="rId8" w:history="1">
        <w:bookmarkStart w:id="85" w:name="_Toc83199611"/>
        <w:bookmarkStart w:id="86" w:name="_Toc83199809"/>
        <w:bookmarkStart w:id="87" w:name="_Toc122896391"/>
        <w:r w:rsidR="00F831F6" w:rsidRPr="00052BA3">
          <w:rPr>
            <w:rFonts w:asciiTheme="minorHAnsi" w:hAnsiTheme="minorHAnsi" w:cstheme="minorHAnsi"/>
            <w:b/>
            <w:color w:val="365F91" w:themeColor="accent1" w:themeShade="BF"/>
            <w:sz w:val="20"/>
            <w:szCs w:val="20"/>
          </w:rPr>
          <w:t>A</w:t>
        </w:r>
        <w:r w:rsidR="00583E4E">
          <w:rPr>
            <w:rFonts w:asciiTheme="minorHAnsi" w:hAnsiTheme="minorHAnsi" w:cstheme="minorHAnsi"/>
            <w:b/>
            <w:color w:val="365F91" w:themeColor="accent1" w:themeShade="BF"/>
            <w:sz w:val="20"/>
            <w:szCs w:val="20"/>
          </w:rPr>
          <w:t>.</w:t>
        </w:r>
        <w:r w:rsidR="00F831F6" w:rsidRPr="00052BA3">
          <w:rPr>
            <w:rFonts w:asciiTheme="minorHAnsi" w:hAnsiTheme="minorHAnsi" w:cstheme="minorHAnsi"/>
            <w:b/>
            <w:color w:val="365F91" w:themeColor="accent1" w:themeShade="BF"/>
            <w:sz w:val="20"/>
            <w:szCs w:val="20"/>
          </w:rPr>
          <w:t>Ü Akademik Personelinin Kadro Doluluk, Sınıflandırma ve İstihdam Şekline Göre Dağılımı</w:t>
        </w:r>
        <w:bookmarkEnd w:id="87"/>
      </w:hyperlink>
      <w:bookmarkEnd w:id="85"/>
      <w:bookmarkEnd w:id="86"/>
    </w:p>
    <w:p w:rsidR="00211EC9" w:rsidRPr="00211EC9" w:rsidRDefault="00211EC9" w:rsidP="00C637F9">
      <w:pPr>
        <w:pStyle w:val="Balk5"/>
        <w:numPr>
          <w:ilvl w:val="0"/>
          <w:numId w:val="54"/>
        </w:numPr>
        <w:spacing w:line="240" w:lineRule="auto"/>
        <w:rPr>
          <w:rFonts w:asciiTheme="minorHAnsi" w:hAnsiTheme="minorHAnsi" w:cstheme="minorHAnsi"/>
          <w:b/>
        </w:rPr>
      </w:pPr>
      <w:bookmarkStart w:id="88" w:name="_Toc122896392"/>
      <w:r w:rsidRPr="00211EC9">
        <w:rPr>
          <w:rFonts w:asciiTheme="minorHAnsi" w:hAnsiTheme="minorHAnsi" w:cstheme="minorHAnsi"/>
          <w:b/>
        </w:rPr>
        <w:t>2547 Sayılı Kanun Madde 35 Hariç Akademik Personel Kadroları</w:t>
      </w:r>
      <w:bookmarkEnd w:id="88"/>
    </w:p>
    <w:p w:rsidR="004D5F42" w:rsidRPr="00052BA3" w:rsidRDefault="00476412" w:rsidP="001147CE">
      <w:pPr>
        <w:pStyle w:val="ListeParagraf"/>
        <w:numPr>
          <w:ilvl w:val="0"/>
          <w:numId w:val="20"/>
        </w:numPr>
        <w:ind w:left="1134" w:hanging="283"/>
        <w:rPr>
          <w:rFonts w:asciiTheme="minorHAnsi" w:hAnsiTheme="minorHAnsi" w:cstheme="minorHAnsi"/>
          <w:b/>
          <w:color w:val="4F81BD"/>
          <w:sz w:val="20"/>
          <w:szCs w:val="20"/>
        </w:rPr>
      </w:pPr>
      <w:r w:rsidRPr="00052BA3">
        <w:rPr>
          <w:rFonts w:asciiTheme="minorHAnsi" w:hAnsiTheme="minorHAnsi" w:cstheme="minorHAnsi"/>
          <w:b/>
          <w:color w:val="4F81BD"/>
          <w:sz w:val="20"/>
          <w:szCs w:val="20"/>
        </w:rPr>
        <w:t>Tablo 2</w:t>
      </w:r>
      <w:r w:rsidR="00583E4E">
        <w:rPr>
          <w:rFonts w:asciiTheme="minorHAnsi" w:hAnsiTheme="minorHAnsi" w:cstheme="minorHAnsi"/>
          <w:b/>
          <w:color w:val="4F81BD"/>
          <w:sz w:val="20"/>
          <w:szCs w:val="20"/>
        </w:rPr>
        <w:t>0</w:t>
      </w:r>
      <w:r w:rsidR="0093726C">
        <w:rPr>
          <w:rFonts w:asciiTheme="minorHAnsi" w:hAnsiTheme="minorHAnsi" w:cstheme="minorHAnsi"/>
          <w:b/>
          <w:color w:val="4F81BD"/>
          <w:sz w:val="20"/>
          <w:szCs w:val="20"/>
        </w:rPr>
        <w:t>.</w:t>
      </w:r>
      <w:r w:rsidR="00211EC9" w:rsidRPr="00052BA3">
        <w:rPr>
          <w:rFonts w:asciiTheme="minorHAnsi" w:hAnsiTheme="minorHAnsi" w:cstheme="minorHAnsi"/>
          <w:b/>
          <w:color w:val="365F91" w:themeColor="accent1" w:themeShade="BF"/>
          <w:sz w:val="20"/>
          <w:szCs w:val="20"/>
        </w:rPr>
        <w:t>(2547 Sayılı Kanun Madde 35 Hariç)</w:t>
      </w:r>
    </w:p>
    <w:tbl>
      <w:tblPr>
        <w:tblW w:w="9446" w:type="dxa"/>
        <w:tblInd w:w="-75" w:type="dxa"/>
        <w:tblCellMar>
          <w:left w:w="70" w:type="dxa"/>
          <w:right w:w="70" w:type="dxa"/>
        </w:tblCellMar>
        <w:tblLook w:val="04A0"/>
      </w:tblPr>
      <w:tblGrid>
        <w:gridCol w:w="2337"/>
        <w:gridCol w:w="2057"/>
        <w:gridCol w:w="1828"/>
        <w:gridCol w:w="1569"/>
        <w:gridCol w:w="1655"/>
      </w:tblGrid>
      <w:tr w:rsidR="008D5B4A" w:rsidRPr="00052BA3" w:rsidTr="00765087">
        <w:trPr>
          <w:trHeight w:val="227"/>
        </w:trPr>
        <w:tc>
          <w:tcPr>
            <w:tcW w:w="2337" w:type="dxa"/>
            <w:vMerge w:val="restart"/>
            <w:tcBorders>
              <w:top w:val="single" w:sz="4" w:space="0" w:color="auto"/>
              <w:left w:val="single" w:sz="4" w:space="0" w:color="auto"/>
              <w:right w:val="single" w:sz="4" w:space="0" w:color="auto"/>
            </w:tcBorders>
            <w:shd w:val="clear" w:color="auto" w:fill="0093D0"/>
          </w:tcPr>
          <w:p w:rsidR="008D5B4A" w:rsidRPr="00052BA3" w:rsidRDefault="008D5B4A" w:rsidP="00787B09">
            <w:pPr>
              <w:spacing w:after="0" w:line="240" w:lineRule="auto"/>
              <w:jc w:val="center"/>
              <w:rPr>
                <w:rFonts w:asciiTheme="minorHAnsi" w:eastAsia="Times New Roman" w:hAnsiTheme="minorHAnsi" w:cstheme="minorHAnsi"/>
                <w:b/>
                <w:bCs/>
                <w:color w:val="FFFFFF" w:themeColor="background1"/>
                <w:sz w:val="16"/>
                <w:szCs w:val="16"/>
                <w:lang w:eastAsia="tr-TR"/>
              </w:rPr>
            </w:pPr>
          </w:p>
          <w:p w:rsidR="008D5B4A" w:rsidRPr="00052BA3" w:rsidRDefault="008D5B4A" w:rsidP="00787B09">
            <w:pPr>
              <w:spacing w:after="0" w:line="240" w:lineRule="auto"/>
              <w:jc w:val="center"/>
              <w:rPr>
                <w:rFonts w:asciiTheme="minorHAnsi" w:eastAsia="Times New Roman" w:hAnsiTheme="minorHAnsi" w:cstheme="minorHAnsi"/>
                <w:b/>
                <w:bCs/>
                <w:color w:val="FFFFFF" w:themeColor="background1"/>
                <w:sz w:val="16"/>
                <w:szCs w:val="16"/>
                <w:lang w:eastAsia="tr-TR"/>
              </w:rPr>
            </w:pPr>
            <w:r w:rsidRPr="00052BA3">
              <w:rPr>
                <w:rFonts w:asciiTheme="minorHAnsi" w:eastAsia="Times New Roman" w:hAnsiTheme="minorHAnsi" w:cstheme="minorHAnsi"/>
                <w:b/>
                <w:bCs/>
                <w:color w:val="FFFFFF" w:themeColor="background1"/>
                <w:sz w:val="16"/>
                <w:szCs w:val="16"/>
                <w:lang w:eastAsia="tr-TR"/>
              </w:rPr>
              <w:t>Sınıfı</w:t>
            </w:r>
          </w:p>
        </w:tc>
        <w:tc>
          <w:tcPr>
            <w:tcW w:w="2057" w:type="dxa"/>
            <w:vMerge w:val="restart"/>
            <w:tcBorders>
              <w:top w:val="single" w:sz="4" w:space="0" w:color="auto"/>
              <w:left w:val="single" w:sz="4" w:space="0" w:color="auto"/>
              <w:right w:val="single" w:sz="4" w:space="0" w:color="auto"/>
            </w:tcBorders>
            <w:shd w:val="clear" w:color="auto" w:fill="0093D0"/>
            <w:vAlign w:val="center"/>
            <w:hideMark/>
          </w:tcPr>
          <w:p w:rsidR="008D5B4A" w:rsidRPr="00052BA3" w:rsidRDefault="008D5B4A" w:rsidP="00787B09">
            <w:pPr>
              <w:spacing w:after="0" w:line="240" w:lineRule="auto"/>
              <w:jc w:val="center"/>
              <w:rPr>
                <w:rFonts w:asciiTheme="minorHAnsi" w:eastAsia="Times New Roman" w:hAnsiTheme="minorHAnsi" w:cstheme="minorHAnsi"/>
                <w:b/>
                <w:bCs/>
                <w:color w:val="FFFFFF" w:themeColor="background1"/>
                <w:sz w:val="16"/>
                <w:szCs w:val="16"/>
                <w:lang w:eastAsia="tr-TR"/>
              </w:rPr>
            </w:pPr>
            <w:r w:rsidRPr="00052BA3">
              <w:rPr>
                <w:rFonts w:asciiTheme="minorHAnsi" w:eastAsia="Times New Roman" w:hAnsiTheme="minorHAnsi" w:cstheme="minorHAnsi"/>
                <w:b/>
                <w:bCs/>
                <w:color w:val="FFFFFF" w:themeColor="background1"/>
                <w:sz w:val="16"/>
                <w:szCs w:val="16"/>
                <w:lang w:eastAsia="tr-TR"/>
              </w:rPr>
              <w:t>Unvanı</w:t>
            </w:r>
          </w:p>
        </w:tc>
        <w:tc>
          <w:tcPr>
            <w:tcW w:w="5052" w:type="dxa"/>
            <w:gridSpan w:val="3"/>
            <w:tcBorders>
              <w:top w:val="single" w:sz="4" w:space="0" w:color="auto"/>
              <w:left w:val="nil"/>
              <w:bottom w:val="single" w:sz="4" w:space="0" w:color="auto"/>
              <w:right w:val="single" w:sz="4" w:space="0" w:color="000000"/>
            </w:tcBorders>
            <w:shd w:val="clear" w:color="auto" w:fill="0093D0"/>
            <w:vAlign w:val="center"/>
            <w:hideMark/>
          </w:tcPr>
          <w:p w:rsidR="008D5B4A" w:rsidRPr="00052BA3" w:rsidRDefault="008D5B4A" w:rsidP="00787B09">
            <w:pPr>
              <w:spacing w:after="0" w:line="240" w:lineRule="auto"/>
              <w:jc w:val="center"/>
              <w:rPr>
                <w:rFonts w:asciiTheme="minorHAnsi" w:eastAsia="Times New Roman" w:hAnsiTheme="minorHAnsi" w:cstheme="minorHAnsi"/>
                <w:b/>
                <w:bCs/>
                <w:color w:val="FFFFFF" w:themeColor="background1"/>
                <w:sz w:val="16"/>
                <w:szCs w:val="16"/>
                <w:lang w:eastAsia="tr-TR"/>
              </w:rPr>
            </w:pPr>
            <w:r w:rsidRPr="00052BA3">
              <w:rPr>
                <w:rFonts w:asciiTheme="minorHAnsi" w:eastAsia="Times New Roman" w:hAnsiTheme="minorHAnsi" w:cstheme="minorHAnsi"/>
                <w:b/>
                <w:bCs/>
                <w:color w:val="FFFFFF" w:themeColor="background1"/>
                <w:sz w:val="16"/>
                <w:szCs w:val="16"/>
                <w:lang w:eastAsia="tr-TR"/>
              </w:rPr>
              <w:t>Kadroların Doluluk Oranına Göre</w:t>
            </w:r>
          </w:p>
        </w:tc>
      </w:tr>
      <w:tr w:rsidR="008D5B4A" w:rsidRPr="00052BA3" w:rsidTr="00765087">
        <w:trPr>
          <w:trHeight w:val="227"/>
        </w:trPr>
        <w:tc>
          <w:tcPr>
            <w:tcW w:w="2337" w:type="dxa"/>
            <w:vMerge/>
            <w:tcBorders>
              <w:left w:val="single" w:sz="4" w:space="0" w:color="auto"/>
              <w:bottom w:val="single" w:sz="4" w:space="0" w:color="auto"/>
              <w:right w:val="single" w:sz="4" w:space="0" w:color="auto"/>
            </w:tcBorders>
            <w:shd w:val="clear" w:color="auto" w:fill="0093D0"/>
          </w:tcPr>
          <w:p w:rsidR="008D5B4A" w:rsidRPr="00052BA3" w:rsidRDefault="008D5B4A" w:rsidP="00787B09">
            <w:pPr>
              <w:spacing w:after="0" w:line="240" w:lineRule="auto"/>
              <w:jc w:val="center"/>
              <w:rPr>
                <w:rFonts w:asciiTheme="minorHAnsi" w:eastAsia="Times New Roman" w:hAnsiTheme="minorHAnsi" w:cstheme="minorHAnsi"/>
                <w:bCs/>
                <w:color w:val="FFFFFF" w:themeColor="background1"/>
                <w:sz w:val="16"/>
                <w:szCs w:val="16"/>
                <w:lang w:eastAsia="tr-TR"/>
              </w:rPr>
            </w:pPr>
          </w:p>
        </w:tc>
        <w:tc>
          <w:tcPr>
            <w:tcW w:w="2057" w:type="dxa"/>
            <w:vMerge/>
            <w:tcBorders>
              <w:left w:val="single" w:sz="4" w:space="0" w:color="auto"/>
              <w:bottom w:val="single" w:sz="4" w:space="0" w:color="auto"/>
              <w:right w:val="single" w:sz="4" w:space="0" w:color="auto"/>
            </w:tcBorders>
            <w:shd w:val="clear" w:color="auto" w:fill="0093D0"/>
            <w:vAlign w:val="center"/>
            <w:hideMark/>
          </w:tcPr>
          <w:p w:rsidR="008D5B4A" w:rsidRPr="00052BA3" w:rsidRDefault="008D5B4A" w:rsidP="00787B09">
            <w:pPr>
              <w:spacing w:after="0" w:line="240" w:lineRule="auto"/>
              <w:jc w:val="center"/>
              <w:rPr>
                <w:rFonts w:asciiTheme="minorHAnsi" w:eastAsia="Times New Roman" w:hAnsiTheme="minorHAnsi" w:cstheme="minorHAnsi"/>
                <w:bCs/>
                <w:color w:val="FFFFFF" w:themeColor="background1"/>
                <w:sz w:val="16"/>
                <w:szCs w:val="16"/>
                <w:lang w:eastAsia="tr-TR"/>
              </w:rPr>
            </w:pPr>
          </w:p>
        </w:tc>
        <w:tc>
          <w:tcPr>
            <w:tcW w:w="1828" w:type="dxa"/>
            <w:tcBorders>
              <w:top w:val="nil"/>
              <w:left w:val="nil"/>
              <w:bottom w:val="single" w:sz="4" w:space="0" w:color="auto"/>
              <w:right w:val="single" w:sz="4" w:space="0" w:color="auto"/>
            </w:tcBorders>
            <w:shd w:val="clear" w:color="auto" w:fill="0093D0"/>
            <w:vAlign w:val="center"/>
            <w:hideMark/>
          </w:tcPr>
          <w:p w:rsidR="008D5B4A" w:rsidRPr="00052BA3" w:rsidRDefault="008D5B4A" w:rsidP="00787B09">
            <w:pPr>
              <w:spacing w:after="0" w:line="240" w:lineRule="auto"/>
              <w:jc w:val="center"/>
              <w:rPr>
                <w:rFonts w:asciiTheme="minorHAnsi" w:eastAsia="Times New Roman" w:hAnsiTheme="minorHAnsi" w:cstheme="minorHAnsi"/>
                <w:bCs/>
                <w:color w:val="FFFFFF" w:themeColor="background1"/>
                <w:sz w:val="16"/>
                <w:szCs w:val="16"/>
                <w:lang w:eastAsia="tr-TR"/>
              </w:rPr>
            </w:pPr>
            <w:r w:rsidRPr="00052BA3">
              <w:rPr>
                <w:rFonts w:asciiTheme="minorHAnsi" w:eastAsia="Times New Roman" w:hAnsiTheme="minorHAnsi" w:cstheme="minorHAnsi"/>
                <w:bCs/>
                <w:color w:val="FFFFFF" w:themeColor="background1"/>
                <w:sz w:val="16"/>
                <w:szCs w:val="16"/>
                <w:lang w:eastAsia="tr-TR"/>
              </w:rPr>
              <w:t>Dolu</w:t>
            </w:r>
          </w:p>
        </w:tc>
        <w:tc>
          <w:tcPr>
            <w:tcW w:w="1569" w:type="dxa"/>
            <w:tcBorders>
              <w:top w:val="nil"/>
              <w:left w:val="nil"/>
              <w:bottom w:val="single" w:sz="4" w:space="0" w:color="auto"/>
              <w:right w:val="single" w:sz="4" w:space="0" w:color="auto"/>
            </w:tcBorders>
            <w:shd w:val="clear" w:color="auto" w:fill="0093D0"/>
            <w:vAlign w:val="center"/>
            <w:hideMark/>
          </w:tcPr>
          <w:p w:rsidR="008D5B4A" w:rsidRPr="00052BA3" w:rsidRDefault="008D5B4A" w:rsidP="00787B09">
            <w:pPr>
              <w:spacing w:after="0" w:line="240" w:lineRule="auto"/>
              <w:jc w:val="center"/>
              <w:rPr>
                <w:rFonts w:asciiTheme="minorHAnsi" w:eastAsia="Times New Roman" w:hAnsiTheme="minorHAnsi" w:cstheme="minorHAnsi"/>
                <w:bCs/>
                <w:color w:val="FFFFFF" w:themeColor="background1"/>
                <w:sz w:val="16"/>
                <w:szCs w:val="16"/>
                <w:lang w:eastAsia="tr-TR"/>
              </w:rPr>
            </w:pPr>
            <w:r w:rsidRPr="00052BA3">
              <w:rPr>
                <w:rFonts w:asciiTheme="minorHAnsi" w:eastAsia="Times New Roman" w:hAnsiTheme="minorHAnsi" w:cstheme="minorHAnsi"/>
                <w:bCs/>
                <w:color w:val="FFFFFF" w:themeColor="background1"/>
                <w:sz w:val="16"/>
                <w:szCs w:val="16"/>
                <w:lang w:eastAsia="tr-TR"/>
              </w:rPr>
              <w:t>Boş</w:t>
            </w:r>
          </w:p>
        </w:tc>
        <w:tc>
          <w:tcPr>
            <w:tcW w:w="1655" w:type="dxa"/>
            <w:tcBorders>
              <w:top w:val="nil"/>
              <w:left w:val="nil"/>
              <w:bottom w:val="single" w:sz="4" w:space="0" w:color="auto"/>
              <w:right w:val="single" w:sz="4" w:space="0" w:color="auto"/>
            </w:tcBorders>
            <w:shd w:val="clear" w:color="auto" w:fill="0093D0"/>
            <w:vAlign w:val="center"/>
            <w:hideMark/>
          </w:tcPr>
          <w:p w:rsidR="008D5B4A" w:rsidRPr="00052BA3" w:rsidRDefault="008D5B4A" w:rsidP="00787B09">
            <w:pPr>
              <w:spacing w:after="0" w:line="240" w:lineRule="auto"/>
              <w:jc w:val="center"/>
              <w:rPr>
                <w:rFonts w:asciiTheme="minorHAnsi" w:eastAsia="Times New Roman" w:hAnsiTheme="minorHAnsi" w:cstheme="minorHAnsi"/>
                <w:bCs/>
                <w:color w:val="FFFFFF" w:themeColor="background1"/>
                <w:sz w:val="16"/>
                <w:szCs w:val="16"/>
                <w:lang w:eastAsia="tr-TR"/>
              </w:rPr>
            </w:pPr>
            <w:r w:rsidRPr="00052BA3">
              <w:rPr>
                <w:rFonts w:asciiTheme="minorHAnsi" w:eastAsia="Times New Roman" w:hAnsiTheme="minorHAnsi" w:cstheme="minorHAnsi"/>
                <w:bCs/>
                <w:color w:val="FFFFFF" w:themeColor="background1"/>
                <w:sz w:val="16"/>
                <w:szCs w:val="16"/>
                <w:lang w:eastAsia="tr-TR"/>
              </w:rPr>
              <w:t>Genel Toplam</w:t>
            </w:r>
          </w:p>
        </w:tc>
      </w:tr>
      <w:tr w:rsidR="00CF776B" w:rsidRPr="00052BA3" w:rsidTr="00765087">
        <w:trPr>
          <w:trHeight w:val="227"/>
        </w:trPr>
        <w:tc>
          <w:tcPr>
            <w:tcW w:w="2337" w:type="dxa"/>
            <w:vMerge w:val="restart"/>
            <w:tcBorders>
              <w:top w:val="nil"/>
              <w:left w:val="single" w:sz="4" w:space="0" w:color="auto"/>
              <w:right w:val="single" w:sz="4" w:space="0" w:color="auto"/>
            </w:tcBorders>
            <w:vAlign w:val="center"/>
          </w:tcPr>
          <w:p w:rsidR="00CF776B" w:rsidRPr="00052BA3" w:rsidRDefault="00CF776B" w:rsidP="00787B09">
            <w:pPr>
              <w:spacing w:after="0" w:line="240" w:lineRule="auto"/>
              <w:rPr>
                <w:rFonts w:asciiTheme="minorHAnsi" w:eastAsia="Times New Roman" w:hAnsiTheme="minorHAnsi" w:cstheme="minorHAnsi"/>
                <w:bCs/>
                <w:sz w:val="16"/>
                <w:szCs w:val="16"/>
                <w:lang w:eastAsia="tr-TR"/>
              </w:rPr>
            </w:pPr>
            <w:r w:rsidRPr="00052BA3">
              <w:rPr>
                <w:rFonts w:asciiTheme="minorHAnsi" w:eastAsia="Times New Roman" w:hAnsiTheme="minorHAnsi" w:cstheme="minorHAnsi"/>
                <w:bCs/>
                <w:sz w:val="16"/>
                <w:szCs w:val="16"/>
                <w:lang w:eastAsia="tr-TR"/>
              </w:rPr>
              <w:t>Öğretim Üyeleri Sınıfı</w:t>
            </w:r>
          </w:p>
        </w:tc>
        <w:tc>
          <w:tcPr>
            <w:tcW w:w="2057" w:type="dxa"/>
            <w:tcBorders>
              <w:top w:val="nil"/>
              <w:left w:val="single" w:sz="4" w:space="0" w:color="auto"/>
              <w:bottom w:val="single" w:sz="4" w:space="0" w:color="auto"/>
              <w:right w:val="single" w:sz="4" w:space="0" w:color="auto"/>
            </w:tcBorders>
            <w:shd w:val="clear" w:color="auto" w:fill="auto"/>
            <w:vAlign w:val="center"/>
            <w:hideMark/>
          </w:tcPr>
          <w:p w:rsidR="00CF776B" w:rsidRPr="00052BA3" w:rsidRDefault="00CF776B" w:rsidP="00787B09">
            <w:pPr>
              <w:spacing w:after="0" w:line="240" w:lineRule="auto"/>
              <w:rPr>
                <w:rFonts w:asciiTheme="minorHAnsi" w:eastAsia="Times New Roman" w:hAnsiTheme="minorHAnsi" w:cstheme="minorHAnsi"/>
                <w:bCs/>
                <w:sz w:val="16"/>
                <w:szCs w:val="16"/>
                <w:lang w:eastAsia="tr-TR"/>
              </w:rPr>
            </w:pPr>
            <w:r w:rsidRPr="00052BA3">
              <w:rPr>
                <w:rFonts w:asciiTheme="minorHAnsi" w:eastAsia="Times New Roman" w:hAnsiTheme="minorHAnsi" w:cstheme="minorHAnsi"/>
                <w:bCs/>
                <w:sz w:val="16"/>
                <w:szCs w:val="16"/>
                <w:lang w:eastAsia="tr-TR"/>
              </w:rPr>
              <w:t>Profesör</w:t>
            </w:r>
          </w:p>
        </w:tc>
        <w:tc>
          <w:tcPr>
            <w:tcW w:w="1828" w:type="dxa"/>
            <w:tcBorders>
              <w:top w:val="nil"/>
              <w:left w:val="nil"/>
              <w:bottom w:val="single" w:sz="8" w:space="0" w:color="auto"/>
              <w:right w:val="single" w:sz="8" w:space="0" w:color="auto"/>
            </w:tcBorders>
            <w:shd w:val="clear" w:color="auto" w:fill="auto"/>
            <w:vAlign w:val="center"/>
          </w:tcPr>
          <w:p w:rsidR="00CF776B" w:rsidRPr="004E3108" w:rsidRDefault="00CF776B" w:rsidP="00160CDF">
            <w:pPr>
              <w:spacing w:after="0" w:line="240" w:lineRule="auto"/>
              <w:jc w:val="center"/>
              <w:rPr>
                <w:rFonts w:ascii="Times New Roman" w:eastAsia="Times New Roman" w:hAnsi="Times New Roman"/>
                <w:bCs/>
                <w:sz w:val="16"/>
                <w:szCs w:val="16"/>
                <w:lang w:eastAsia="tr-TR"/>
              </w:rPr>
            </w:pPr>
            <w:r>
              <w:rPr>
                <w:rFonts w:ascii="Times New Roman" w:eastAsia="Times New Roman" w:hAnsi="Times New Roman"/>
                <w:bCs/>
                <w:sz w:val="16"/>
                <w:szCs w:val="16"/>
                <w:lang w:eastAsia="tr-TR"/>
              </w:rPr>
              <w:t>-</w:t>
            </w:r>
            <w:r w:rsidRPr="004E3108">
              <w:rPr>
                <w:rFonts w:ascii="Times New Roman" w:eastAsia="Times New Roman" w:hAnsi="Times New Roman"/>
                <w:bCs/>
                <w:sz w:val="16"/>
                <w:szCs w:val="16"/>
                <w:lang w:eastAsia="tr-TR"/>
              </w:rPr>
              <w:t> </w:t>
            </w:r>
          </w:p>
        </w:tc>
        <w:tc>
          <w:tcPr>
            <w:tcW w:w="1569" w:type="dxa"/>
            <w:tcBorders>
              <w:top w:val="nil"/>
              <w:left w:val="nil"/>
              <w:bottom w:val="single" w:sz="8" w:space="0" w:color="auto"/>
              <w:right w:val="single" w:sz="8" w:space="0" w:color="auto"/>
            </w:tcBorders>
            <w:shd w:val="clear" w:color="auto" w:fill="auto"/>
            <w:vAlign w:val="center"/>
          </w:tcPr>
          <w:p w:rsidR="00CF776B" w:rsidRPr="00052BA3" w:rsidRDefault="00CF776B" w:rsidP="00787B09">
            <w:pPr>
              <w:spacing w:after="0" w:line="240" w:lineRule="auto"/>
              <w:jc w:val="center"/>
              <w:rPr>
                <w:rFonts w:asciiTheme="minorHAnsi" w:hAnsiTheme="minorHAnsi" w:cstheme="minorHAnsi"/>
                <w:color w:val="000000"/>
                <w:sz w:val="16"/>
                <w:szCs w:val="16"/>
              </w:rPr>
            </w:pPr>
          </w:p>
        </w:tc>
        <w:tc>
          <w:tcPr>
            <w:tcW w:w="1655" w:type="dxa"/>
            <w:tcBorders>
              <w:top w:val="nil"/>
              <w:left w:val="nil"/>
              <w:bottom w:val="single" w:sz="8" w:space="0" w:color="auto"/>
              <w:right w:val="single" w:sz="8" w:space="0" w:color="auto"/>
            </w:tcBorders>
            <w:shd w:val="clear" w:color="auto" w:fill="auto"/>
            <w:vAlign w:val="center"/>
          </w:tcPr>
          <w:p w:rsidR="00CF776B" w:rsidRPr="00052BA3" w:rsidRDefault="00CF776B" w:rsidP="00787B09">
            <w:pPr>
              <w:spacing w:after="0" w:line="240" w:lineRule="auto"/>
              <w:jc w:val="center"/>
              <w:rPr>
                <w:rFonts w:asciiTheme="minorHAnsi" w:hAnsiTheme="minorHAnsi" w:cstheme="minorHAnsi"/>
                <w:color w:val="000000"/>
                <w:sz w:val="16"/>
                <w:szCs w:val="16"/>
              </w:rPr>
            </w:pPr>
          </w:p>
        </w:tc>
      </w:tr>
      <w:tr w:rsidR="00CF776B" w:rsidRPr="00052BA3" w:rsidTr="00765087">
        <w:trPr>
          <w:trHeight w:val="227"/>
        </w:trPr>
        <w:tc>
          <w:tcPr>
            <w:tcW w:w="2337" w:type="dxa"/>
            <w:vMerge/>
            <w:tcBorders>
              <w:left w:val="single" w:sz="4" w:space="0" w:color="auto"/>
              <w:right w:val="single" w:sz="4" w:space="0" w:color="auto"/>
            </w:tcBorders>
          </w:tcPr>
          <w:p w:rsidR="00CF776B" w:rsidRPr="00052BA3" w:rsidRDefault="00CF776B" w:rsidP="00787B09">
            <w:pPr>
              <w:spacing w:after="0" w:line="240" w:lineRule="auto"/>
              <w:rPr>
                <w:rFonts w:asciiTheme="minorHAnsi" w:eastAsia="Times New Roman" w:hAnsiTheme="minorHAnsi" w:cstheme="minorHAnsi"/>
                <w:bCs/>
                <w:sz w:val="16"/>
                <w:szCs w:val="16"/>
                <w:lang w:eastAsia="tr-TR"/>
              </w:rPr>
            </w:pPr>
          </w:p>
        </w:tc>
        <w:tc>
          <w:tcPr>
            <w:tcW w:w="2057" w:type="dxa"/>
            <w:tcBorders>
              <w:top w:val="nil"/>
              <w:left w:val="single" w:sz="4" w:space="0" w:color="auto"/>
              <w:bottom w:val="single" w:sz="4" w:space="0" w:color="auto"/>
              <w:right w:val="single" w:sz="4" w:space="0" w:color="auto"/>
            </w:tcBorders>
            <w:shd w:val="clear" w:color="auto" w:fill="CAE8F5"/>
            <w:vAlign w:val="center"/>
            <w:hideMark/>
          </w:tcPr>
          <w:p w:rsidR="00CF776B" w:rsidRPr="00052BA3" w:rsidRDefault="00CF776B" w:rsidP="00787B09">
            <w:pPr>
              <w:spacing w:after="0" w:line="240" w:lineRule="auto"/>
              <w:rPr>
                <w:rFonts w:asciiTheme="minorHAnsi" w:eastAsia="Times New Roman" w:hAnsiTheme="minorHAnsi" w:cstheme="minorHAnsi"/>
                <w:bCs/>
                <w:sz w:val="16"/>
                <w:szCs w:val="16"/>
                <w:lang w:eastAsia="tr-TR"/>
              </w:rPr>
            </w:pPr>
            <w:r w:rsidRPr="00052BA3">
              <w:rPr>
                <w:rFonts w:asciiTheme="minorHAnsi" w:eastAsia="Times New Roman" w:hAnsiTheme="minorHAnsi" w:cstheme="minorHAnsi"/>
                <w:bCs/>
                <w:sz w:val="16"/>
                <w:szCs w:val="16"/>
                <w:lang w:eastAsia="tr-TR"/>
              </w:rPr>
              <w:t>Doçent</w:t>
            </w:r>
          </w:p>
        </w:tc>
        <w:tc>
          <w:tcPr>
            <w:tcW w:w="1828" w:type="dxa"/>
            <w:tcBorders>
              <w:top w:val="nil"/>
              <w:left w:val="nil"/>
              <w:bottom w:val="single" w:sz="8" w:space="0" w:color="auto"/>
              <w:right w:val="single" w:sz="8" w:space="0" w:color="auto"/>
            </w:tcBorders>
            <w:shd w:val="clear" w:color="auto" w:fill="CAE8F5"/>
            <w:vAlign w:val="center"/>
          </w:tcPr>
          <w:p w:rsidR="00CF776B" w:rsidRPr="004E3108" w:rsidRDefault="00CF776B" w:rsidP="00160CDF">
            <w:pPr>
              <w:spacing w:after="0" w:line="240" w:lineRule="auto"/>
              <w:jc w:val="center"/>
              <w:rPr>
                <w:rFonts w:ascii="Times New Roman" w:hAnsi="Times New Roman"/>
                <w:color w:val="000000"/>
                <w:sz w:val="16"/>
                <w:szCs w:val="16"/>
              </w:rPr>
            </w:pPr>
            <w:r>
              <w:rPr>
                <w:rFonts w:ascii="Times New Roman" w:eastAsia="Times New Roman" w:hAnsi="Times New Roman"/>
                <w:bCs/>
                <w:sz w:val="16"/>
                <w:szCs w:val="16"/>
                <w:lang w:eastAsia="tr-TR"/>
              </w:rPr>
              <w:t>-</w:t>
            </w:r>
            <w:r w:rsidRPr="004E3108">
              <w:rPr>
                <w:rFonts w:ascii="Times New Roman" w:eastAsia="Times New Roman" w:hAnsi="Times New Roman"/>
                <w:bCs/>
                <w:sz w:val="16"/>
                <w:szCs w:val="16"/>
                <w:lang w:eastAsia="tr-TR"/>
              </w:rPr>
              <w:t> </w:t>
            </w:r>
          </w:p>
        </w:tc>
        <w:tc>
          <w:tcPr>
            <w:tcW w:w="1569" w:type="dxa"/>
            <w:tcBorders>
              <w:top w:val="nil"/>
              <w:left w:val="nil"/>
              <w:bottom w:val="single" w:sz="8" w:space="0" w:color="auto"/>
              <w:right w:val="single" w:sz="8" w:space="0" w:color="auto"/>
            </w:tcBorders>
            <w:shd w:val="clear" w:color="auto" w:fill="CAE8F5"/>
            <w:vAlign w:val="center"/>
          </w:tcPr>
          <w:p w:rsidR="00CF776B" w:rsidRPr="00052BA3" w:rsidRDefault="00CF776B" w:rsidP="00787B09">
            <w:pPr>
              <w:spacing w:after="0" w:line="240" w:lineRule="auto"/>
              <w:jc w:val="center"/>
              <w:rPr>
                <w:rFonts w:asciiTheme="minorHAnsi" w:hAnsiTheme="minorHAnsi" w:cstheme="minorHAnsi"/>
                <w:color w:val="000000"/>
                <w:sz w:val="16"/>
                <w:szCs w:val="16"/>
              </w:rPr>
            </w:pPr>
          </w:p>
        </w:tc>
        <w:tc>
          <w:tcPr>
            <w:tcW w:w="1655" w:type="dxa"/>
            <w:tcBorders>
              <w:top w:val="nil"/>
              <w:left w:val="nil"/>
              <w:bottom w:val="single" w:sz="8" w:space="0" w:color="auto"/>
              <w:right w:val="single" w:sz="8" w:space="0" w:color="auto"/>
            </w:tcBorders>
            <w:shd w:val="clear" w:color="auto" w:fill="CAE8F5"/>
            <w:vAlign w:val="center"/>
          </w:tcPr>
          <w:p w:rsidR="00CF776B" w:rsidRPr="00052BA3" w:rsidRDefault="00CF776B" w:rsidP="00787B09">
            <w:pPr>
              <w:spacing w:after="0" w:line="240" w:lineRule="auto"/>
              <w:jc w:val="center"/>
              <w:rPr>
                <w:rFonts w:asciiTheme="minorHAnsi" w:hAnsiTheme="minorHAnsi" w:cstheme="minorHAnsi"/>
                <w:color w:val="000000"/>
                <w:sz w:val="16"/>
                <w:szCs w:val="16"/>
              </w:rPr>
            </w:pPr>
          </w:p>
        </w:tc>
      </w:tr>
      <w:tr w:rsidR="00CF776B" w:rsidRPr="00052BA3" w:rsidTr="00765087">
        <w:trPr>
          <w:trHeight w:val="227"/>
        </w:trPr>
        <w:tc>
          <w:tcPr>
            <w:tcW w:w="2337" w:type="dxa"/>
            <w:vMerge/>
            <w:tcBorders>
              <w:left w:val="single" w:sz="4" w:space="0" w:color="auto"/>
              <w:bottom w:val="single" w:sz="4" w:space="0" w:color="auto"/>
              <w:right w:val="single" w:sz="4" w:space="0" w:color="auto"/>
            </w:tcBorders>
          </w:tcPr>
          <w:p w:rsidR="00CF776B" w:rsidRPr="00052BA3" w:rsidRDefault="00CF776B" w:rsidP="00787B09">
            <w:pPr>
              <w:spacing w:after="0" w:line="240" w:lineRule="auto"/>
              <w:rPr>
                <w:rFonts w:asciiTheme="minorHAnsi" w:eastAsia="Times New Roman" w:hAnsiTheme="minorHAnsi" w:cstheme="minorHAnsi"/>
                <w:bCs/>
                <w:sz w:val="16"/>
                <w:szCs w:val="16"/>
                <w:lang w:eastAsia="tr-TR"/>
              </w:rPr>
            </w:pPr>
          </w:p>
        </w:tc>
        <w:tc>
          <w:tcPr>
            <w:tcW w:w="2057" w:type="dxa"/>
            <w:tcBorders>
              <w:top w:val="nil"/>
              <w:left w:val="single" w:sz="4" w:space="0" w:color="auto"/>
              <w:bottom w:val="single" w:sz="4" w:space="0" w:color="auto"/>
              <w:right w:val="single" w:sz="4" w:space="0" w:color="auto"/>
            </w:tcBorders>
            <w:shd w:val="clear" w:color="auto" w:fill="auto"/>
            <w:vAlign w:val="center"/>
            <w:hideMark/>
          </w:tcPr>
          <w:p w:rsidR="00CF776B" w:rsidRPr="00052BA3" w:rsidRDefault="00CF776B" w:rsidP="00787B09">
            <w:pPr>
              <w:spacing w:after="0" w:line="240" w:lineRule="auto"/>
              <w:rPr>
                <w:rFonts w:asciiTheme="minorHAnsi" w:eastAsia="Times New Roman" w:hAnsiTheme="minorHAnsi" w:cstheme="minorHAnsi"/>
                <w:bCs/>
                <w:sz w:val="16"/>
                <w:szCs w:val="16"/>
                <w:lang w:eastAsia="tr-TR"/>
              </w:rPr>
            </w:pPr>
            <w:r w:rsidRPr="00052BA3">
              <w:rPr>
                <w:rFonts w:asciiTheme="minorHAnsi" w:eastAsia="Times New Roman" w:hAnsiTheme="minorHAnsi" w:cstheme="minorHAnsi"/>
                <w:bCs/>
                <w:sz w:val="16"/>
                <w:szCs w:val="16"/>
                <w:lang w:eastAsia="tr-TR"/>
              </w:rPr>
              <w:t>Dr. Öğretim Üyesi</w:t>
            </w:r>
          </w:p>
        </w:tc>
        <w:tc>
          <w:tcPr>
            <w:tcW w:w="1828" w:type="dxa"/>
            <w:tcBorders>
              <w:top w:val="nil"/>
              <w:left w:val="nil"/>
              <w:bottom w:val="single" w:sz="8" w:space="0" w:color="auto"/>
              <w:right w:val="single" w:sz="8" w:space="0" w:color="auto"/>
            </w:tcBorders>
            <w:shd w:val="clear" w:color="auto" w:fill="auto"/>
            <w:vAlign w:val="center"/>
          </w:tcPr>
          <w:p w:rsidR="00CF776B" w:rsidRPr="004E3108" w:rsidRDefault="00CF776B" w:rsidP="00160CDF">
            <w:pPr>
              <w:spacing w:after="0" w:line="240" w:lineRule="auto"/>
              <w:jc w:val="center"/>
              <w:rPr>
                <w:rFonts w:ascii="Times New Roman" w:hAnsi="Times New Roman"/>
                <w:color w:val="000000"/>
                <w:sz w:val="16"/>
                <w:szCs w:val="16"/>
              </w:rPr>
            </w:pPr>
            <w:r w:rsidRPr="004E3108">
              <w:rPr>
                <w:rFonts w:ascii="Times New Roman" w:eastAsia="Times New Roman" w:hAnsi="Times New Roman"/>
                <w:bCs/>
                <w:sz w:val="16"/>
                <w:szCs w:val="16"/>
                <w:lang w:eastAsia="tr-TR"/>
              </w:rPr>
              <w:t> 6</w:t>
            </w:r>
          </w:p>
        </w:tc>
        <w:tc>
          <w:tcPr>
            <w:tcW w:w="1569" w:type="dxa"/>
            <w:tcBorders>
              <w:top w:val="nil"/>
              <w:left w:val="nil"/>
              <w:bottom w:val="single" w:sz="8" w:space="0" w:color="auto"/>
              <w:right w:val="single" w:sz="8" w:space="0" w:color="auto"/>
            </w:tcBorders>
            <w:shd w:val="clear" w:color="auto" w:fill="auto"/>
            <w:vAlign w:val="center"/>
          </w:tcPr>
          <w:p w:rsidR="00CF776B" w:rsidRPr="00052BA3" w:rsidRDefault="00CF776B" w:rsidP="00787B09">
            <w:pPr>
              <w:spacing w:after="0" w:line="240" w:lineRule="auto"/>
              <w:jc w:val="center"/>
              <w:rPr>
                <w:rFonts w:asciiTheme="minorHAnsi" w:hAnsiTheme="minorHAnsi" w:cstheme="minorHAnsi"/>
                <w:color w:val="000000"/>
                <w:sz w:val="16"/>
                <w:szCs w:val="16"/>
              </w:rPr>
            </w:pPr>
          </w:p>
        </w:tc>
        <w:tc>
          <w:tcPr>
            <w:tcW w:w="1655" w:type="dxa"/>
            <w:tcBorders>
              <w:top w:val="nil"/>
              <w:left w:val="nil"/>
              <w:bottom w:val="single" w:sz="8" w:space="0" w:color="auto"/>
              <w:right w:val="single" w:sz="8" w:space="0" w:color="auto"/>
            </w:tcBorders>
            <w:shd w:val="clear" w:color="auto" w:fill="auto"/>
            <w:vAlign w:val="center"/>
          </w:tcPr>
          <w:p w:rsidR="00CF776B" w:rsidRPr="00052BA3" w:rsidRDefault="00CF776B" w:rsidP="00787B09">
            <w:pPr>
              <w:spacing w:after="0" w:line="240" w:lineRule="auto"/>
              <w:jc w:val="center"/>
              <w:rPr>
                <w:rFonts w:asciiTheme="minorHAnsi" w:hAnsiTheme="minorHAnsi" w:cstheme="minorHAnsi"/>
                <w:color w:val="000000"/>
                <w:sz w:val="16"/>
                <w:szCs w:val="16"/>
              </w:rPr>
            </w:pPr>
          </w:p>
        </w:tc>
      </w:tr>
      <w:tr w:rsidR="00CF776B" w:rsidRPr="00052BA3" w:rsidTr="00765087">
        <w:trPr>
          <w:trHeight w:val="227"/>
        </w:trPr>
        <w:tc>
          <w:tcPr>
            <w:tcW w:w="2337" w:type="dxa"/>
            <w:tcBorders>
              <w:top w:val="nil"/>
              <w:left w:val="single" w:sz="4" w:space="0" w:color="auto"/>
              <w:bottom w:val="single" w:sz="4" w:space="0" w:color="auto"/>
              <w:right w:val="single" w:sz="4" w:space="0" w:color="auto"/>
            </w:tcBorders>
            <w:vAlign w:val="center"/>
          </w:tcPr>
          <w:p w:rsidR="00CF776B" w:rsidRPr="00052BA3" w:rsidRDefault="00CF776B" w:rsidP="00787B09">
            <w:pPr>
              <w:spacing w:after="0" w:line="240" w:lineRule="auto"/>
              <w:rPr>
                <w:rFonts w:asciiTheme="minorHAnsi" w:eastAsia="Times New Roman" w:hAnsiTheme="minorHAnsi" w:cstheme="minorHAnsi"/>
                <w:bCs/>
                <w:color w:val="FF0000"/>
                <w:sz w:val="16"/>
                <w:szCs w:val="16"/>
                <w:lang w:eastAsia="tr-TR"/>
              </w:rPr>
            </w:pPr>
            <w:r w:rsidRPr="00052BA3">
              <w:rPr>
                <w:rFonts w:asciiTheme="minorHAnsi" w:eastAsia="Times New Roman" w:hAnsiTheme="minorHAnsi" w:cstheme="minorHAnsi"/>
                <w:bCs/>
                <w:sz w:val="16"/>
                <w:szCs w:val="16"/>
                <w:lang w:eastAsia="tr-TR"/>
              </w:rPr>
              <w:t>Öğretim Görevlileri Sınıfı</w:t>
            </w:r>
          </w:p>
        </w:tc>
        <w:tc>
          <w:tcPr>
            <w:tcW w:w="2057" w:type="dxa"/>
            <w:tcBorders>
              <w:top w:val="nil"/>
              <w:left w:val="single" w:sz="4" w:space="0" w:color="auto"/>
              <w:bottom w:val="single" w:sz="4" w:space="0" w:color="auto"/>
              <w:right w:val="single" w:sz="4" w:space="0" w:color="auto"/>
            </w:tcBorders>
            <w:shd w:val="clear" w:color="auto" w:fill="auto"/>
            <w:vAlign w:val="center"/>
            <w:hideMark/>
          </w:tcPr>
          <w:p w:rsidR="00CF776B" w:rsidRPr="00052BA3" w:rsidRDefault="00CF776B" w:rsidP="00787B09">
            <w:pPr>
              <w:spacing w:after="0" w:line="240" w:lineRule="auto"/>
              <w:rPr>
                <w:rFonts w:asciiTheme="minorHAnsi" w:eastAsia="Times New Roman" w:hAnsiTheme="minorHAnsi" w:cstheme="minorHAnsi"/>
                <w:bCs/>
                <w:sz w:val="16"/>
                <w:szCs w:val="16"/>
                <w:lang w:eastAsia="tr-TR"/>
              </w:rPr>
            </w:pPr>
            <w:r w:rsidRPr="00052BA3">
              <w:rPr>
                <w:rFonts w:asciiTheme="minorHAnsi" w:eastAsia="Times New Roman" w:hAnsiTheme="minorHAnsi" w:cstheme="minorHAnsi"/>
                <w:bCs/>
                <w:sz w:val="16"/>
                <w:szCs w:val="16"/>
                <w:lang w:eastAsia="tr-TR"/>
              </w:rPr>
              <w:t>Öğretim Görevlisi</w:t>
            </w:r>
          </w:p>
        </w:tc>
        <w:tc>
          <w:tcPr>
            <w:tcW w:w="1828" w:type="dxa"/>
            <w:tcBorders>
              <w:top w:val="nil"/>
              <w:left w:val="nil"/>
              <w:bottom w:val="single" w:sz="8" w:space="0" w:color="auto"/>
              <w:right w:val="single" w:sz="8" w:space="0" w:color="auto"/>
            </w:tcBorders>
            <w:shd w:val="clear" w:color="auto" w:fill="auto"/>
            <w:vAlign w:val="center"/>
          </w:tcPr>
          <w:p w:rsidR="00CF776B" w:rsidRPr="004E3108" w:rsidRDefault="00CF776B" w:rsidP="00CF776B">
            <w:pPr>
              <w:spacing w:after="0" w:line="240" w:lineRule="auto"/>
              <w:jc w:val="center"/>
              <w:rPr>
                <w:rFonts w:ascii="Times New Roman" w:eastAsia="Times New Roman" w:hAnsi="Times New Roman"/>
                <w:bCs/>
                <w:sz w:val="16"/>
                <w:szCs w:val="16"/>
                <w:lang w:eastAsia="tr-TR"/>
              </w:rPr>
            </w:pPr>
            <w:r w:rsidRPr="004E3108">
              <w:rPr>
                <w:rFonts w:ascii="Times New Roman" w:eastAsia="Times New Roman" w:hAnsi="Times New Roman"/>
                <w:bCs/>
                <w:sz w:val="16"/>
                <w:szCs w:val="16"/>
                <w:lang w:eastAsia="tr-TR"/>
              </w:rPr>
              <w:t>3</w:t>
            </w:r>
            <w:r>
              <w:rPr>
                <w:rFonts w:ascii="Times New Roman" w:eastAsia="Times New Roman" w:hAnsi="Times New Roman"/>
                <w:bCs/>
                <w:sz w:val="16"/>
                <w:szCs w:val="16"/>
                <w:lang w:eastAsia="tr-TR"/>
              </w:rPr>
              <w:t>8</w:t>
            </w:r>
          </w:p>
        </w:tc>
        <w:tc>
          <w:tcPr>
            <w:tcW w:w="1569" w:type="dxa"/>
            <w:tcBorders>
              <w:top w:val="nil"/>
              <w:left w:val="nil"/>
              <w:bottom w:val="single" w:sz="8" w:space="0" w:color="auto"/>
              <w:right w:val="single" w:sz="8" w:space="0" w:color="auto"/>
            </w:tcBorders>
            <w:shd w:val="clear" w:color="auto" w:fill="auto"/>
            <w:vAlign w:val="center"/>
          </w:tcPr>
          <w:p w:rsidR="00CF776B" w:rsidRPr="00052BA3" w:rsidRDefault="00CF776B" w:rsidP="00787B09">
            <w:pPr>
              <w:spacing w:after="0" w:line="240" w:lineRule="auto"/>
              <w:jc w:val="center"/>
              <w:rPr>
                <w:rFonts w:asciiTheme="minorHAnsi" w:hAnsiTheme="minorHAnsi" w:cstheme="minorHAnsi"/>
                <w:color w:val="000000"/>
                <w:sz w:val="16"/>
                <w:szCs w:val="16"/>
              </w:rPr>
            </w:pPr>
          </w:p>
        </w:tc>
        <w:tc>
          <w:tcPr>
            <w:tcW w:w="1655" w:type="dxa"/>
            <w:tcBorders>
              <w:top w:val="nil"/>
              <w:left w:val="nil"/>
              <w:bottom w:val="single" w:sz="8" w:space="0" w:color="auto"/>
              <w:right w:val="single" w:sz="8" w:space="0" w:color="auto"/>
            </w:tcBorders>
            <w:shd w:val="clear" w:color="auto" w:fill="auto"/>
            <w:vAlign w:val="center"/>
          </w:tcPr>
          <w:p w:rsidR="00CF776B" w:rsidRPr="00052BA3" w:rsidRDefault="00CF776B" w:rsidP="00787B09">
            <w:pPr>
              <w:spacing w:after="0" w:line="240" w:lineRule="auto"/>
              <w:jc w:val="center"/>
              <w:rPr>
                <w:rFonts w:asciiTheme="minorHAnsi" w:hAnsiTheme="minorHAnsi" w:cstheme="minorHAnsi"/>
                <w:color w:val="000000"/>
                <w:sz w:val="16"/>
                <w:szCs w:val="16"/>
              </w:rPr>
            </w:pPr>
          </w:p>
        </w:tc>
      </w:tr>
      <w:tr w:rsidR="00CF776B" w:rsidRPr="00052BA3" w:rsidTr="00765087">
        <w:trPr>
          <w:trHeight w:val="227"/>
        </w:trPr>
        <w:tc>
          <w:tcPr>
            <w:tcW w:w="2337" w:type="dxa"/>
            <w:tcBorders>
              <w:top w:val="nil"/>
              <w:left w:val="single" w:sz="4" w:space="0" w:color="auto"/>
              <w:bottom w:val="single" w:sz="4" w:space="0" w:color="auto"/>
              <w:right w:val="single" w:sz="4" w:space="0" w:color="auto"/>
            </w:tcBorders>
            <w:shd w:val="clear" w:color="auto" w:fill="CAE8F5"/>
          </w:tcPr>
          <w:p w:rsidR="00CF776B" w:rsidRPr="00052BA3" w:rsidRDefault="00CF776B" w:rsidP="00787B09">
            <w:pPr>
              <w:spacing w:after="0" w:line="240" w:lineRule="auto"/>
              <w:rPr>
                <w:rFonts w:asciiTheme="minorHAnsi" w:eastAsia="Times New Roman" w:hAnsiTheme="minorHAnsi" w:cstheme="minorHAnsi"/>
                <w:bCs/>
                <w:sz w:val="16"/>
                <w:szCs w:val="16"/>
                <w:lang w:eastAsia="tr-TR"/>
              </w:rPr>
            </w:pPr>
            <w:r w:rsidRPr="00052BA3">
              <w:rPr>
                <w:rFonts w:asciiTheme="minorHAnsi" w:eastAsia="Times New Roman" w:hAnsiTheme="minorHAnsi" w:cstheme="minorHAnsi"/>
                <w:bCs/>
                <w:sz w:val="16"/>
                <w:szCs w:val="16"/>
                <w:lang w:eastAsia="tr-TR"/>
              </w:rPr>
              <w:t>Araştırma Görevlileri Sınıfı</w:t>
            </w:r>
          </w:p>
        </w:tc>
        <w:tc>
          <w:tcPr>
            <w:tcW w:w="2057" w:type="dxa"/>
            <w:tcBorders>
              <w:top w:val="nil"/>
              <w:left w:val="single" w:sz="4" w:space="0" w:color="auto"/>
              <w:bottom w:val="single" w:sz="4" w:space="0" w:color="auto"/>
              <w:right w:val="single" w:sz="4" w:space="0" w:color="auto"/>
            </w:tcBorders>
            <w:shd w:val="clear" w:color="auto" w:fill="CAE8F5"/>
            <w:vAlign w:val="center"/>
            <w:hideMark/>
          </w:tcPr>
          <w:p w:rsidR="00CF776B" w:rsidRPr="00052BA3" w:rsidRDefault="00CF776B" w:rsidP="00787B09">
            <w:pPr>
              <w:spacing w:after="0" w:line="240" w:lineRule="auto"/>
              <w:rPr>
                <w:rFonts w:asciiTheme="minorHAnsi" w:eastAsia="Times New Roman" w:hAnsiTheme="minorHAnsi" w:cstheme="minorHAnsi"/>
                <w:bCs/>
                <w:sz w:val="16"/>
                <w:szCs w:val="16"/>
                <w:lang w:eastAsia="tr-TR"/>
              </w:rPr>
            </w:pPr>
            <w:r w:rsidRPr="00052BA3">
              <w:rPr>
                <w:rFonts w:asciiTheme="minorHAnsi" w:eastAsia="Times New Roman" w:hAnsiTheme="minorHAnsi" w:cstheme="minorHAnsi"/>
                <w:bCs/>
                <w:sz w:val="16"/>
                <w:szCs w:val="16"/>
                <w:lang w:eastAsia="tr-TR"/>
              </w:rPr>
              <w:t>Araştırma Görevlisi</w:t>
            </w:r>
          </w:p>
        </w:tc>
        <w:tc>
          <w:tcPr>
            <w:tcW w:w="1828" w:type="dxa"/>
            <w:tcBorders>
              <w:top w:val="nil"/>
              <w:left w:val="nil"/>
              <w:bottom w:val="single" w:sz="8" w:space="0" w:color="auto"/>
              <w:right w:val="single" w:sz="8" w:space="0" w:color="auto"/>
            </w:tcBorders>
            <w:shd w:val="clear" w:color="auto" w:fill="CAE8F5"/>
            <w:vAlign w:val="center"/>
          </w:tcPr>
          <w:p w:rsidR="00CF776B" w:rsidRPr="004E3108" w:rsidRDefault="00CF776B" w:rsidP="00160CDF">
            <w:pPr>
              <w:spacing w:after="0" w:line="240" w:lineRule="auto"/>
              <w:jc w:val="center"/>
              <w:rPr>
                <w:rFonts w:ascii="Times New Roman" w:eastAsia="Times New Roman" w:hAnsi="Times New Roman"/>
                <w:bCs/>
                <w:sz w:val="16"/>
                <w:szCs w:val="16"/>
                <w:lang w:eastAsia="tr-TR"/>
              </w:rPr>
            </w:pPr>
            <w:r>
              <w:rPr>
                <w:rFonts w:ascii="Times New Roman" w:eastAsia="Times New Roman" w:hAnsi="Times New Roman"/>
                <w:bCs/>
                <w:sz w:val="16"/>
                <w:szCs w:val="16"/>
                <w:lang w:eastAsia="tr-TR"/>
              </w:rPr>
              <w:t>-</w:t>
            </w:r>
            <w:r w:rsidRPr="004E3108">
              <w:rPr>
                <w:rFonts w:ascii="Times New Roman" w:eastAsia="Times New Roman" w:hAnsi="Times New Roman"/>
                <w:bCs/>
                <w:sz w:val="16"/>
                <w:szCs w:val="16"/>
                <w:lang w:eastAsia="tr-TR"/>
              </w:rPr>
              <w:t> </w:t>
            </w:r>
          </w:p>
        </w:tc>
        <w:tc>
          <w:tcPr>
            <w:tcW w:w="1569" w:type="dxa"/>
            <w:tcBorders>
              <w:top w:val="nil"/>
              <w:left w:val="nil"/>
              <w:bottom w:val="single" w:sz="8" w:space="0" w:color="auto"/>
              <w:right w:val="single" w:sz="8" w:space="0" w:color="auto"/>
            </w:tcBorders>
            <w:shd w:val="clear" w:color="auto" w:fill="CAE8F5"/>
            <w:vAlign w:val="center"/>
          </w:tcPr>
          <w:p w:rsidR="00CF776B" w:rsidRPr="00052BA3" w:rsidRDefault="00CF776B" w:rsidP="00787B09">
            <w:pPr>
              <w:spacing w:after="0" w:line="240" w:lineRule="auto"/>
              <w:jc w:val="center"/>
              <w:rPr>
                <w:rFonts w:asciiTheme="minorHAnsi" w:hAnsiTheme="minorHAnsi" w:cstheme="minorHAnsi"/>
                <w:color w:val="000000"/>
                <w:sz w:val="16"/>
                <w:szCs w:val="16"/>
              </w:rPr>
            </w:pPr>
          </w:p>
        </w:tc>
        <w:tc>
          <w:tcPr>
            <w:tcW w:w="1655" w:type="dxa"/>
            <w:tcBorders>
              <w:top w:val="nil"/>
              <w:left w:val="nil"/>
              <w:bottom w:val="single" w:sz="8" w:space="0" w:color="auto"/>
              <w:right w:val="single" w:sz="8" w:space="0" w:color="auto"/>
            </w:tcBorders>
            <w:shd w:val="clear" w:color="auto" w:fill="CAE8F5"/>
            <w:vAlign w:val="center"/>
          </w:tcPr>
          <w:p w:rsidR="00CF776B" w:rsidRPr="00052BA3" w:rsidRDefault="00CF776B" w:rsidP="00787B09">
            <w:pPr>
              <w:spacing w:after="0" w:line="240" w:lineRule="auto"/>
              <w:jc w:val="center"/>
              <w:rPr>
                <w:rFonts w:asciiTheme="minorHAnsi" w:hAnsiTheme="minorHAnsi" w:cstheme="minorHAnsi"/>
                <w:color w:val="000000"/>
                <w:sz w:val="16"/>
                <w:szCs w:val="16"/>
              </w:rPr>
            </w:pPr>
          </w:p>
        </w:tc>
      </w:tr>
      <w:tr w:rsidR="008D5B4A" w:rsidRPr="00052BA3" w:rsidTr="00765087">
        <w:trPr>
          <w:trHeight w:val="227"/>
        </w:trPr>
        <w:tc>
          <w:tcPr>
            <w:tcW w:w="4394" w:type="dxa"/>
            <w:gridSpan w:val="2"/>
            <w:tcBorders>
              <w:top w:val="nil"/>
              <w:left w:val="single" w:sz="4" w:space="0" w:color="auto"/>
              <w:bottom w:val="single" w:sz="4" w:space="0" w:color="auto"/>
              <w:right w:val="single" w:sz="4" w:space="0" w:color="auto"/>
            </w:tcBorders>
            <w:shd w:val="clear" w:color="auto" w:fill="0093D0"/>
            <w:vAlign w:val="center"/>
          </w:tcPr>
          <w:p w:rsidR="008D5B4A" w:rsidRPr="00052BA3" w:rsidRDefault="008D5B4A" w:rsidP="00787B09">
            <w:pPr>
              <w:spacing w:after="0" w:line="240" w:lineRule="auto"/>
              <w:rPr>
                <w:rFonts w:asciiTheme="minorHAnsi" w:eastAsia="Times New Roman" w:hAnsiTheme="minorHAnsi" w:cstheme="minorHAnsi"/>
                <w:b/>
                <w:bCs/>
                <w:color w:val="FFFFFF" w:themeColor="background1"/>
                <w:sz w:val="16"/>
                <w:szCs w:val="16"/>
                <w:lang w:eastAsia="tr-TR"/>
              </w:rPr>
            </w:pPr>
            <w:r w:rsidRPr="00052BA3">
              <w:rPr>
                <w:rFonts w:asciiTheme="minorHAnsi" w:eastAsia="Times New Roman" w:hAnsiTheme="minorHAnsi" w:cstheme="minorHAnsi"/>
                <w:b/>
                <w:bCs/>
                <w:color w:val="FFFFFF" w:themeColor="background1"/>
                <w:sz w:val="16"/>
                <w:szCs w:val="16"/>
                <w:lang w:eastAsia="tr-TR"/>
              </w:rPr>
              <w:t>Genel Toplam</w:t>
            </w:r>
          </w:p>
        </w:tc>
        <w:tc>
          <w:tcPr>
            <w:tcW w:w="1828" w:type="dxa"/>
            <w:tcBorders>
              <w:top w:val="nil"/>
              <w:left w:val="nil"/>
              <w:bottom w:val="single" w:sz="8" w:space="0" w:color="auto"/>
              <w:right w:val="single" w:sz="8" w:space="0" w:color="auto"/>
            </w:tcBorders>
            <w:shd w:val="clear" w:color="auto" w:fill="0093D0"/>
            <w:vAlign w:val="center"/>
          </w:tcPr>
          <w:p w:rsidR="008D5B4A" w:rsidRPr="00052BA3" w:rsidRDefault="00CF776B" w:rsidP="00787B09">
            <w:pPr>
              <w:spacing w:after="0" w:line="240" w:lineRule="auto"/>
              <w:jc w:val="center"/>
              <w:rPr>
                <w:rFonts w:asciiTheme="minorHAnsi" w:hAnsiTheme="minorHAnsi" w:cstheme="minorHAnsi"/>
                <w:b/>
                <w:color w:val="FFFFFF" w:themeColor="background1"/>
                <w:sz w:val="16"/>
                <w:szCs w:val="16"/>
              </w:rPr>
            </w:pPr>
            <w:r>
              <w:rPr>
                <w:rFonts w:asciiTheme="minorHAnsi" w:hAnsiTheme="minorHAnsi" w:cstheme="minorHAnsi"/>
                <w:b/>
                <w:color w:val="FFFFFF" w:themeColor="background1"/>
                <w:sz w:val="16"/>
                <w:szCs w:val="16"/>
              </w:rPr>
              <w:t>44</w:t>
            </w:r>
          </w:p>
        </w:tc>
        <w:tc>
          <w:tcPr>
            <w:tcW w:w="1569" w:type="dxa"/>
            <w:tcBorders>
              <w:top w:val="nil"/>
              <w:left w:val="nil"/>
              <w:bottom w:val="single" w:sz="8" w:space="0" w:color="auto"/>
              <w:right w:val="single" w:sz="8" w:space="0" w:color="auto"/>
            </w:tcBorders>
            <w:shd w:val="clear" w:color="auto" w:fill="0093D0"/>
            <w:vAlign w:val="center"/>
          </w:tcPr>
          <w:p w:rsidR="008D5B4A" w:rsidRPr="00052BA3" w:rsidRDefault="008D5B4A" w:rsidP="00787B09">
            <w:pPr>
              <w:spacing w:after="0" w:line="240" w:lineRule="auto"/>
              <w:jc w:val="center"/>
              <w:rPr>
                <w:rFonts w:asciiTheme="minorHAnsi" w:hAnsiTheme="minorHAnsi" w:cstheme="minorHAnsi"/>
                <w:b/>
                <w:color w:val="FFFFFF" w:themeColor="background1"/>
                <w:sz w:val="16"/>
                <w:szCs w:val="16"/>
              </w:rPr>
            </w:pPr>
          </w:p>
        </w:tc>
        <w:tc>
          <w:tcPr>
            <w:tcW w:w="1655" w:type="dxa"/>
            <w:tcBorders>
              <w:top w:val="nil"/>
              <w:left w:val="nil"/>
              <w:bottom w:val="single" w:sz="8" w:space="0" w:color="auto"/>
              <w:right w:val="single" w:sz="8" w:space="0" w:color="auto"/>
            </w:tcBorders>
            <w:shd w:val="clear" w:color="auto" w:fill="0093D0"/>
            <w:vAlign w:val="center"/>
          </w:tcPr>
          <w:p w:rsidR="008D5B4A" w:rsidRPr="00052BA3" w:rsidRDefault="008D5B4A" w:rsidP="00787B09">
            <w:pPr>
              <w:spacing w:after="0" w:line="240" w:lineRule="auto"/>
              <w:jc w:val="center"/>
              <w:rPr>
                <w:rFonts w:asciiTheme="minorHAnsi" w:hAnsiTheme="minorHAnsi" w:cstheme="minorHAnsi"/>
                <w:b/>
                <w:color w:val="FFFFFF" w:themeColor="background1"/>
                <w:sz w:val="16"/>
                <w:szCs w:val="16"/>
              </w:rPr>
            </w:pPr>
          </w:p>
        </w:tc>
      </w:tr>
    </w:tbl>
    <w:p w:rsidR="00211EC9" w:rsidRDefault="00211EC9" w:rsidP="00211EC9">
      <w:pPr>
        <w:pStyle w:val="ListeParagraf"/>
        <w:ind w:left="1134"/>
        <w:rPr>
          <w:rFonts w:asciiTheme="minorHAnsi" w:hAnsiTheme="minorHAnsi" w:cstheme="minorHAnsi"/>
          <w:b/>
          <w:color w:val="4F81BD"/>
          <w:sz w:val="20"/>
          <w:szCs w:val="20"/>
        </w:rPr>
      </w:pPr>
    </w:p>
    <w:p w:rsidR="00211EC9" w:rsidRPr="00CF776B" w:rsidRDefault="00211EC9" w:rsidP="00C637F9">
      <w:pPr>
        <w:pStyle w:val="Balk5"/>
        <w:numPr>
          <w:ilvl w:val="0"/>
          <w:numId w:val="54"/>
        </w:numPr>
        <w:spacing w:line="240" w:lineRule="auto"/>
        <w:rPr>
          <w:rFonts w:asciiTheme="minorHAnsi" w:hAnsiTheme="minorHAnsi" w:cstheme="minorHAnsi"/>
          <w:b/>
          <w:highlight w:val="yellow"/>
        </w:rPr>
      </w:pPr>
      <w:bookmarkStart w:id="89" w:name="_Toc122896393"/>
      <w:r w:rsidRPr="00CF776B">
        <w:rPr>
          <w:rFonts w:asciiTheme="minorHAnsi" w:hAnsiTheme="minorHAnsi" w:cstheme="minorHAnsi"/>
          <w:b/>
          <w:highlight w:val="yellow"/>
        </w:rPr>
        <w:t xml:space="preserve">2547 Sayılı Kanun Madde 35 </w:t>
      </w:r>
      <w:proofErr w:type="gramStart"/>
      <w:r w:rsidRPr="00CF776B">
        <w:rPr>
          <w:rFonts w:asciiTheme="minorHAnsi" w:hAnsiTheme="minorHAnsi" w:cstheme="minorHAnsi"/>
          <w:b/>
          <w:highlight w:val="yellow"/>
        </w:rPr>
        <w:t>Dahil</w:t>
      </w:r>
      <w:proofErr w:type="gramEnd"/>
      <w:r w:rsidRPr="00CF776B">
        <w:rPr>
          <w:rFonts w:asciiTheme="minorHAnsi" w:hAnsiTheme="minorHAnsi" w:cstheme="minorHAnsi"/>
          <w:b/>
          <w:highlight w:val="yellow"/>
        </w:rPr>
        <w:t xml:space="preserve"> Akademik Personel Kadroları</w:t>
      </w:r>
      <w:r w:rsidR="0020375A" w:rsidRPr="00CF776B">
        <w:rPr>
          <w:rFonts w:asciiTheme="minorHAnsi" w:hAnsiTheme="minorHAnsi" w:cstheme="minorHAnsi"/>
          <w:b/>
          <w:color w:val="FF0000"/>
          <w:sz w:val="20"/>
          <w:szCs w:val="20"/>
          <w:highlight w:val="yellow"/>
          <w:shd w:val="clear" w:color="auto" w:fill="FFFF00"/>
        </w:rPr>
        <w:t>(Akademik Birimler) (Per. D.B.)</w:t>
      </w:r>
      <w:bookmarkEnd w:id="89"/>
    </w:p>
    <w:p w:rsidR="004D5F42" w:rsidRPr="00CF776B" w:rsidRDefault="00476412" w:rsidP="001147CE">
      <w:pPr>
        <w:pStyle w:val="ListeParagraf"/>
        <w:numPr>
          <w:ilvl w:val="0"/>
          <w:numId w:val="20"/>
        </w:numPr>
        <w:ind w:left="1134" w:hanging="283"/>
        <w:rPr>
          <w:rFonts w:asciiTheme="minorHAnsi" w:hAnsiTheme="minorHAnsi" w:cstheme="minorHAnsi"/>
          <w:b/>
          <w:color w:val="4F81BD"/>
          <w:sz w:val="20"/>
          <w:szCs w:val="20"/>
          <w:highlight w:val="yellow"/>
        </w:rPr>
      </w:pPr>
      <w:r w:rsidRPr="00CF776B">
        <w:rPr>
          <w:rFonts w:asciiTheme="minorHAnsi" w:hAnsiTheme="minorHAnsi" w:cstheme="minorHAnsi"/>
          <w:b/>
          <w:color w:val="4F81BD"/>
          <w:sz w:val="20"/>
          <w:szCs w:val="20"/>
          <w:highlight w:val="yellow"/>
        </w:rPr>
        <w:t>Tablo 2</w:t>
      </w:r>
      <w:r w:rsidR="00583E4E" w:rsidRPr="00CF776B">
        <w:rPr>
          <w:rFonts w:asciiTheme="minorHAnsi" w:hAnsiTheme="minorHAnsi" w:cstheme="minorHAnsi"/>
          <w:b/>
          <w:color w:val="4F81BD"/>
          <w:sz w:val="20"/>
          <w:szCs w:val="20"/>
          <w:highlight w:val="yellow"/>
        </w:rPr>
        <w:t>1</w:t>
      </w:r>
      <w:r w:rsidR="0093726C" w:rsidRPr="00CF776B">
        <w:rPr>
          <w:rFonts w:asciiTheme="minorHAnsi" w:hAnsiTheme="minorHAnsi" w:cstheme="minorHAnsi"/>
          <w:b/>
          <w:color w:val="4F81BD"/>
          <w:sz w:val="20"/>
          <w:szCs w:val="20"/>
          <w:highlight w:val="yellow"/>
        </w:rPr>
        <w:t>.</w:t>
      </w:r>
    </w:p>
    <w:tbl>
      <w:tblPr>
        <w:tblW w:w="9446" w:type="dxa"/>
        <w:tblInd w:w="-75" w:type="dxa"/>
        <w:tblCellMar>
          <w:left w:w="70" w:type="dxa"/>
          <w:right w:w="70" w:type="dxa"/>
        </w:tblCellMar>
        <w:tblLook w:val="04A0"/>
      </w:tblPr>
      <w:tblGrid>
        <w:gridCol w:w="2337"/>
        <w:gridCol w:w="2057"/>
        <w:gridCol w:w="1828"/>
        <w:gridCol w:w="1569"/>
        <w:gridCol w:w="1655"/>
      </w:tblGrid>
      <w:tr w:rsidR="00487540" w:rsidRPr="00CF776B" w:rsidTr="008D5B4A">
        <w:trPr>
          <w:trHeight w:val="227"/>
        </w:trPr>
        <w:tc>
          <w:tcPr>
            <w:tcW w:w="2337" w:type="dxa"/>
            <w:vMerge w:val="restart"/>
            <w:tcBorders>
              <w:top w:val="single" w:sz="4" w:space="0" w:color="auto"/>
              <w:left w:val="single" w:sz="4" w:space="0" w:color="auto"/>
              <w:right w:val="single" w:sz="4" w:space="0" w:color="auto"/>
            </w:tcBorders>
            <w:shd w:val="clear" w:color="auto" w:fill="0093D0"/>
          </w:tcPr>
          <w:p w:rsidR="00487540" w:rsidRPr="00CF776B" w:rsidRDefault="00487540" w:rsidP="00787B09">
            <w:pPr>
              <w:spacing w:after="0" w:line="240" w:lineRule="auto"/>
              <w:jc w:val="center"/>
              <w:rPr>
                <w:rFonts w:asciiTheme="minorHAnsi" w:eastAsia="Times New Roman" w:hAnsiTheme="minorHAnsi" w:cstheme="minorHAnsi"/>
                <w:b/>
                <w:bCs/>
                <w:color w:val="FFFFFF" w:themeColor="background1"/>
                <w:sz w:val="16"/>
                <w:szCs w:val="16"/>
                <w:highlight w:val="yellow"/>
                <w:lang w:eastAsia="tr-TR"/>
              </w:rPr>
            </w:pPr>
          </w:p>
          <w:p w:rsidR="00487540" w:rsidRPr="00CF776B" w:rsidRDefault="00487540" w:rsidP="00787B09">
            <w:pPr>
              <w:spacing w:after="0" w:line="240" w:lineRule="auto"/>
              <w:jc w:val="center"/>
              <w:rPr>
                <w:rFonts w:asciiTheme="minorHAnsi" w:eastAsia="Times New Roman" w:hAnsiTheme="minorHAnsi" w:cstheme="minorHAnsi"/>
                <w:b/>
                <w:bCs/>
                <w:color w:val="FFFFFF" w:themeColor="background1"/>
                <w:sz w:val="16"/>
                <w:szCs w:val="16"/>
                <w:highlight w:val="yellow"/>
                <w:lang w:eastAsia="tr-TR"/>
              </w:rPr>
            </w:pPr>
            <w:r w:rsidRPr="00CF776B">
              <w:rPr>
                <w:rFonts w:asciiTheme="minorHAnsi" w:eastAsia="Times New Roman" w:hAnsiTheme="minorHAnsi" w:cstheme="minorHAnsi"/>
                <w:b/>
                <w:bCs/>
                <w:color w:val="FFFFFF" w:themeColor="background1"/>
                <w:sz w:val="16"/>
                <w:szCs w:val="16"/>
                <w:highlight w:val="yellow"/>
                <w:lang w:eastAsia="tr-TR"/>
              </w:rPr>
              <w:t>Sınıfı</w:t>
            </w:r>
          </w:p>
        </w:tc>
        <w:tc>
          <w:tcPr>
            <w:tcW w:w="2057" w:type="dxa"/>
            <w:vMerge w:val="restart"/>
            <w:tcBorders>
              <w:top w:val="single" w:sz="4" w:space="0" w:color="auto"/>
              <w:left w:val="single" w:sz="4" w:space="0" w:color="auto"/>
              <w:right w:val="single" w:sz="4" w:space="0" w:color="auto"/>
            </w:tcBorders>
            <w:shd w:val="clear" w:color="auto" w:fill="0093D0"/>
            <w:vAlign w:val="center"/>
            <w:hideMark/>
          </w:tcPr>
          <w:p w:rsidR="00487540" w:rsidRPr="00CF776B" w:rsidRDefault="00487540" w:rsidP="00787B09">
            <w:pPr>
              <w:spacing w:after="0" w:line="240" w:lineRule="auto"/>
              <w:jc w:val="center"/>
              <w:rPr>
                <w:rFonts w:asciiTheme="minorHAnsi" w:eastAsia="Times New Roman" w:hAnsiTheme="minorHAnsi" w:cstheme="minorHAnsi"/>
                <w:b/>
                <w:bCs/>
                <w:color w:val="FFFFFF" w:themeColor="background1"/>
                <w:sz w:val="16"/>
                <w:szCs w:val="16"/>
                <w:highlight w:val="yellow"/>
                <w:lang w:eastAsia="tr-TR"/>
              </w:rPr>
            </w:pPr>
            <w:r w:rsidRPr="00CF776B">
              <w:rPr>
                <w:rFonts w:asciiTheme="minorHAnsi" w:eastAsia="Times New Roman" w:hAnsiTheme="minorHAnsi" w:cstheme="minorHAnsi"/>
                <w:b/>
                <w:bCs/>
                <w:color w:val="FFFFFF" w:themeColor="background1"/>
                <w:sz w:val="16"/>
                <w:szCs w:val="16"/>
                <w:highlight w:val="yellow"/>
                <w:lang w:eastAsia="tr-TR"/>
              </w:rPr>
              <w:t>Unvanı</w:t>
            </w:r>
          </w:p>
        </w:tc>
        <w:tc>
          <w:tcPr>
            <w:tcW w:w="5052" w:type="dxa"/>
            <w:gridSpan w:val="3"/>
            <w:tcBorders>
              <w:top w:val="single" w:sz="4" w:space="0" w:color="auto"/>
              <w:left w:val="nil"/>
              <w:bottom w:val="single" w:sz="4" w:space="0" w:color="auto"/>
              <w:right w:val="single" w:sz="4" w:space="0" w:color="000000"/>
            </w:tcBorders>
            <w:shd w:val="clear" w:color="auto" w:fill="0093D0"/>
            <w:vAlign w:val="center"/>
            <w:hideMark/>
          </w:tcPr>
          <w:p w:rsidR="00487540" w:rsidRPr="00CF776B" w:rsidRDefault="00487540" w:rsidP="00787B09">
            <w:pPr>
              <w:spacing w:after="0" w:line="240" w:lineRule="auto"/>
              <w:jc w:val="center"/>
              <w:rPr>
                <w:rFonts w:asciiTheme="minorHAnsi" w:eastAsia="Times New Roman" w:hAnsiTheme="minorHAnsi" w:cstheme="minorHAnsi"/>
                <w:b/>
                <w:bCs/>
                <w:color w:val="FFFFFF" w:themeColor="background1"/>
                <w:sz w:val="16"/>
                <w:szCs w:val="16"/>
                <w:highlight w:val="yellow"/>
                <w:lang w:eastAsia="tr-TR"/>
              </w:rPr>
            </w:pPr>
            <w:r w:rsidRPr="00CF776B">
              <w:rPr>
                <w:rFonts w:asciiTheme="minorHAnsi" w:eastAsia="Times New Roman" w:hAnsiTheme="minorHAnsi" w:cstheme="minorHAnsi"/>
                <w:b/>
                <w:bCs/>
                <w:color w:val="FFFFFF" w:themeColor="background1"/>
                <w:sz w:val="16"/>
                <w:szCs w:val="16"/>
                <w:highlight w:val="yellow"/>
                <w:lang w:eastAsia="tr-TR"/>
              </w:rPr>
              <w:t>Kadroların Doluluk Oranına Göre</w:t>
            </w:r>
          </w:p>
        </w:tc>
      </w:tr>
      <w:tr w:rsidR="00487540" w:rsidRPr="00CF776B" w:rsidTr="008D5B4A">
        <w:trPr>
          <w:trHeight w:val="227"/>
        </w:trPr>
        <w:tc>
          <w:tcPr>
            <w:tcW w:w="2337" w:type="dxa"/>
            <w:vMerge/>
            <w:tcBorders>
              <w:left w:val="single" w:sz="4" w:space="0" w:color="auto"/>
              <w:bottom w:val="single" w:sz="4" w:space="0" w:color="auto"/>
              <w:right w:val="single" w:sz="4" w:space="0" w:color="auto"/>
            </w:tcBorders>
            <w:shd w:val="clear" w:color="auto" w:fill="0093D0"/>
          </w:tcPr>
          <w:p w:rsidR="00487540" w:rsidRPr="00CF776B" w:rsidRDefault="00487540" w:rsidP="00787B09">
            <w:pPr>
              <w:spacing w:after="0" w:line="240" w:lineRule="auto"/>
              <w:jc w:val="center"/>
              <w:rPr>
                <w:rFonts w:asciiTheme="minorHAnsi" w:eastAsia="Times New Roman" w:hAnsiTheme="minorHAnsi" w:cstheme="minorHAnsi"/>
                <w:bCs/>
                <w:color w:val="FFFFFF" w:themeColor="background1"/>
                <w:sz w:val="16"/>
                <w:szCs w:val="16"/>
                <w:highlight w:val="yellow"/>
                <w:lang w:eastAsia="tr-TR"/>
              </w:rPr>
            </w:pPr>
          </w:p>
        </w:tc>
        <w:tc>
          <w:tcPr>
            <w:tcW w:w="2057" w:type="dxa"/>
            <w:vMerge/>
            <w:tcBorders>
              <w:left w:val="single" w:sz="4" w:space="0" w:color="auto"/>
              <w:bottom w:val="single" w:sz="4" w:space="0" w:color="auto"/>
              <w:right w:val="single" w:sz="4" w:space="0" w:color="auto"/>
            </w:tcBorders>
            <w:shd w:val="clear" w:color="auto" w:fill="0093D0"/>
            <w:vAlign w:val="center"/>
            <w:hideMark/>
          </w:tcPr>
          <w:p w:rsidR="00487540" w:rsidRPr="00CF776B" w:rsidRDefault="00487540" w:rsidP="00787B09">
            <w:pPr>
              <w:spacing w:after="0" w:line="240" w:lineRule="auto"/>
              <w:jc w:val="center"/>
              <w:rPr>
                <w:rFonts w:asciiTheme="minorHAnsi" w:eastAsia="Times New Roman" w:hAnsiTheme="minorHAnsi" w:cstheme="minorHAnsi"/>
                <w:bCs/>
                <w:color w:val="FFFFFF" w:themeColor="background1"/>
                <w:sz w:val="16"/>
                <w:szCs w:val="16"/>
                <w:highlight w:val="yellow"/>
                <w:lang w:eastAsia="tr-TR"/>
              </w:rPr>
            </w:pPr>
          </w:p>
        </w:tc>
        <w:tc>
          <w:tcPr>
            <w:tcW w:w="1828" w:type="dxa"/>
            <w:tcBorders>
              <w:top w:val="nil"/>
              <w:left w:val="nil"/>
              <w:bottom w:val="single" w:sz="4" w:space="0" w:color="auto"/>
              <w:right w:val="single" w:sz="4" w:space="0" w:color="auto"/>
            </w:tcBorders>
            <w:shd w:val="clear" w:color="auto" w:fill="0093D0"/>
            <w:vAlign w:val="center"/>
            <w:hideMark/>
          </w:tcPr>
          <w:p w:rsidR="00487540" w:rsidRPr="00CF776B" w:rsidRDefault="00487540" w:rsidP="00787B09">
            <w:pPr>
              <w:spacing w:after="0" w:line="240" w:lineRule="auto"/>
              <w:jc w:val="center"/>
              <w:rPr>
                <w:rFonts w:asciiTheme="minorHAnsi" w:eastAsia="Times New Roman" w:hAnsiTheme="minorHAnsi" w:cstheme="minorHAnsi"/>
                <w:bCs/>
                <w:color w:val="FFFFFF" w:themeColor="background1"/>
                <w:sz w:val="16"/>
                <w:szCs w:val="16"/>
                <w:highlight w:val="yellow"/>
                <w:lang w:eastAsia="tr-TR"/>
              </w:rPr>
            </w:pPr>
            <w:r w:rsidRPr="00CF776B">
              <w:rPr>
                <w:rFonts w:asciiTheme="minorHAnsi" w:eastAsia="Times New Roman" w:hAnsiTheme="minorHAnsi" w:cstheme="minorHAnsi"/>
                <w:bCs/>
                <w:color w:val="FFFFFF" w:themeColor="background1"/>
                <w:sz w:val="16"/>
                <w:szCs w:val="16"/>
                <w:highlight w:val="yellow"/>
                <w:lang w:eastAsia="tr-TR"/>
              </w:rPr>
              <w:t>Dolu</w:t>
            </w:r>
          </w:p>
        </w:tc>
        <w:tc>
          <w:tcPr>
            <w:tcW w:w="1569" w:type="dxa"/>
            <w:tcBorders>
              <w:top w:val="nil"/>
              <w:left w:val="nil"/>
              <w:bottom w:val="single" w:sz="4" w:space="0" w:color="auto"/>
              <w:right w:val="single" w:sz="4" w:space="0" w:color="auto"/>
            </w:tcBorders>
            <w:shd w:val="clear" w:color="auto" w:fill="0093D0"/>
            <w:vAlign w:val="center"/>
            <w:hideMark/>
          </w:tcPr>
          <w:p w:rsidR="00487540" w:rsidRPr="00CF776B" w:rsidRDefault="00487540" w:rsidP="00787B09">
            <w:pPr>
              <w:spacing w:after="0" w:line="240" w:lineRule="auto"/>
              <w:jc w:val="center"/>
              <w:rPr>
                <w:rFonts w:asciiTheme="minorHAnsi" w:eastAsia="Times New Roman" w:hAnsiTheme="minorHAnsi" w:cstheme="minorHAnsi"/>
                <w:bCs/>
                <w:color w:val="FFFFFF" w:themeColor="background1"/>
                <w:sz w:val="16"/>
                <w:szCs w:val="16"/>
                <w:highlight w:val="yellow"/>
                <w:lang w:eastAsia="tr-TR"/>
              </w:rPr>
            </w:pPr>
            <w:r w:rsidRPr="00CF776B">
              <w:rPr>
                <w:rFonts w:asciiTheme="minorHAnsi" w:eastAsia="Times New Roman" w:hAnsiTheme="minorHAnsi" w:cstheme="minorHAnsi"/>
                <w:bCs/>
                <w:color w:val="FFFFFF" w:themeColor="background1"/>
                <w:sz w:val="16"/>
                <w:szCs w:val="16"/>
                <w:highlight w:val="yellow"/>
                <w:lang w:eastAsia="tr-TR"/>
              </w:rPr>
              <w:t>Boş</w:t>
            </w:r>
          </w:p>
        </w:tc>
        <w:tc>
          <w:tcPr>
            <w:tcW w:w="1655" w:type="dxa"/>
            <w:tcBorders>
              <w:top w:val="nil"/>
              <w:left w:val="nil"/>
              <w:bottom w:val="single" w:sz="4" w:space="0" w:color="auto"/>
              <w:right w:val="single" w:sz="4" w:space="0" w:color="auto"/>
            </w:tcBorders>
            <w:shd w:val="clear" w:color="auto" w:fill="0093D0"/>
            <w:vAlign w:val="center"/>
            <w:hideMark/>
          </w:tcPr>
          <w:p w:rsidR="00487540" w:rsidRPr="00CF776B" w:rsidRDefault="00487540" w:rsidP="00787B09">
            <w:pPr>
              <w:spacing w:after="0" w:line="240" w:lineRule="auto"/>
              <w:jc w:val="center"/>
              <w:rPr>
                <w:rFonts w:asciiTheme="minorHAnsi" w:eastAsia="Times New Roman" w:hAnsiTheme="minorHAnsi" w:cstheme="minorHAnsi"/>
                <w:bCs/>
                <w:color w:val="FFFFFF" w:themeColor="background1"/>
                <w:sz w:val="16"/>
                <w:szCs w:val="16"/>
                <w:highlight w:val="yellow"/>
                <w:lang w:eastAsia="tr-TR"/>
              </w:rPr>
            </w:pPr>
            <w:r w:rsidRPr="00CF776B">
              <w:rPr>
                <w:rFonts w:asciiTheme="minorHAnsi" w:eastAsia="Times New Roman" w:hAnsiTheme="minorHAnsi" w:cstheme="minorHAnsi"/>
                <w:bCs/>
                <w:color w:val="FFFFFF" w:themeColor="background1"/>
                <w:sz w:val="16"/>
                <w:szCs w:val="16"/>
                <w:highlight w:val="yellow"/>
                <w:lang w:eastAsia="tr-TR"/>
              </w:rPr>
              <w:t>Genel Toplam</w:t>
            </w:r>
          </w:p>
        </w:tc>
      </w:tr>
      <w:tr w:rsidR="00487540" w:rsidRPr="00CF776B" w:rsidTr="008D5B4A">
        <w:trPr>
          <w:trHeight w:val="227"/>
        </w:trPr>
        <w:tc>
          <w:tcPr>
            <w:tcW w:w="2337" w:type="dxa"/>
            <w:vMerge w:val="restart"/>
            <w:tcBorders>
              <w:top w:val="nil"/>
              <w:left w:val="single" w:sz="4" w:space="0" w:color="auto"/>
              <w:right w:val="single" w:sz="4" w:space="0" w:color="auto"/>
            </w:tcBorders>
            <w:vAlign w:val="center"/>
          </w:tcPr>
          <w:p w:rsidR="00487540" w:rsidRPr="00CF776B" w:rsidRDefault="00487540" w:rsidP="00787B09">
            <w:pPr>
              <w:spacing w:after="0" w:line="240" w:lineRule="auto"/>
              <w:rPr>
                <w:rFonts w:asciiTheme="minorHAnsi" w:eastAsia="Times New Roman" w:hAnsiTheme="minorHAnsi" w:cstheme="minorHAnsi"/>
                <w:bCs/>
                <w:sz w:val="16"/>
                <w:szCs w:val="16"/>
                <w:highlight w:val="yellow"/>
                <w:lang w:eastAsia="tr-TR"/>
              </w:rPr>
            </w:pPr>
            <w:r w:rsidRPr="00CF776B">
              <w:rPr>
                <w:rFonts w:asciiTheme="minorHAnsi" w:eastAsia="Times New Roman" w:hAnsiTheme="minorHAnsi" w:cstheme="minorHAnsi"/>
                <w:bCs/>
                <w:sz w:val="16"/>
                <w:szCs w:val="16"/>
                <w:highlight w:val="yellow"/>
                <w:lang w:eastAsia="tr-TR"/>
              </w:rPr>
              <w:t>Öğretim Üyeleri Sınıfı</w:t>
            </w:r>
          </w:p>
        </w:tc>
        <w:tc>
          <w:tcPr>
            <w:tcW w:w="2057" w:type="dxa"/>
            <w:tcBorders>
              <w:top w:val="nil"/>
              <w:left w:val="single" w:sz="4" w:space="0" w:color="auto"/>
              <w:bottom w:val="single" w:sz="4" w:space="0" w:color="auto"/>
              <w:right w:val="single" w:sz="4" w:space="0" w:color="auto"/>
            </w:tcBorders>
            <w:shd w:val="clear" w:color="auto" w:fill="auto"/>
            <w:vAlign w:val="center"/>
            <w:hideMark/>
          </w:tcPr>
          <w:p w:rsidR="00487540" w:rsidRPr="00CF776B" w:rsidRDefault="00487540" w:rsidP="00787B09">
            <w:pPr>
              <w:spacing w:after="0" w:line="240" w:lineRule="auto"/>
              <w:rPr>
                <w:rFonts w:asciiTheme="minorHAnsi" w:eastAsia="Times New Roman" w:hAnsiTheme="minorHAnsi" w:cstheme="minorHAnsi"/>
                <w:bCs/>
                <w:sz w:val="16"/>
                <w:szCs w:val="16"/>
                <w:highlight w:val="yellow"/>
                <w:lang w:eastAsia="tr-TR"/>
              </w:rPr>
            </w:pPr>
            <w:r w:rsidRPr="00CF776B">
              <w:rPr>
                <w:rFonts w:asciiTheme="minorHAnsi" w:eastAsia="Times New Roman" w:hAnsiTheme="minorHAnsi" w:cstheme="minorHAnsi"/>
                <w:bCs/>
                <w:sz w:val="16"/>
                <w:szCs w:val="16"/>
                <w:highlight w:val="yellow"/>
                <w:lang w:eastAsia="tr-TR"/>
              </w:rPr>
              <w:t>Profesör</w:t>
            </w:r>
          </w:p>
        </w:tc>
        <w:tc>
          <w:tcPr>
            <w:tcW w:w="1828" w:type="dxa"/>
            <w:tcBorders>
              <w:top w:val="nil"/>
              <w:left w:val="nil"/>
              <w:bottom w:val="single" w:sz="8" w:space="0" w:color="auto"/>
              <w:right w:val="single" w:sz="8" w:space="0" w:color="auto"/>
            </w:tcBorders>
            <w:shd w:val="clear" w:color="auto" w:fill="auto"/>
            <w:vAlign w:val="center"/>
          </w:tcPr>
          <w:p w:rsidR="00487540" w:rsidRPr="00CF776B" w:rsidRDefault="00487540" w:rsidP="00787B09">
            <w:pPr>
              <w:spacing w:after="0" w:line="240" w:lineRule="auto"/>
              <w:jc w:val="center"/>
              <w:rPr>
                <w:rFonts w:asciiTheme="minorHAnsi" w:hAnsiTheme="minorHAnsi" w:cstheme="minorHAnsi"/>
                <w:color w:val="000000"/>
                <w:sz w:val="16"/>
                <w:szCs w:val="16"/>
                <w:highlight w:val="yellow"/>
              </w:rPr>
            </w:pPr>
          </w:p>
        </w:tc>
        <w:tc>
          <w:tcPr>
            <w:tcW w:w="1569" w:type="dxa"/>
            <w:tcBorders>
              <w:top w:val="nil"/>
              <w:left w:val="nil"/>
              <w:bottom w:val="single" w:sz="8" w:space="0" w:color="auto"/>
              <w:right w:val="single" w:sz="8" w:space="0" w:color="auto"/>
            </w:tcBorders>
            <w:shd w:val="clear" w:color="auto" w:fill="auto"/>
            <w:vAlign w:val="center"/>
          </w:tcPr>
          <w:p w:rsidR="00487540" w:rsidRPr="00CF776B" w:rsidRDefault="00487540" w:rsidP="00787B09">
            <w:pPr>
              <w:spacing w:after="0" w:line="240" w:lineRule="auto"/>
              <w:jc w:val="center"/>
              <w:rPr>
                <w:rFonts w:asciiTheme="minorHAnsi" w:hAnsiTheme="minorHAnsi" w:cstheme="minorHAnsi"/>
                <w:color w:val="000000"/>
                <w:sz w:val="16"/>
                <w:szCs w:val="16"/>
                <w:highlight w:val="yellow"/>
              </w:rPr>
            </w:pPr>
          </w:p>
        </w:tc>
        <w:tc>
          <w:tcPr>
            <w:tcW w:w="1655" w:type="dxa"/>
            <w:tcBorders>
              <w:top w:val="nil"/>
              <w:left w:val="nil"/>
              <w:bottom w:val="single" w:sz="8" w:space="0" w:color="auto"/>
              <w:right w:val="single" w:sz="8" w:space="0" w:color="auto"/>
            </w:tcBorders>
            <w:shd w:val="clear" w:color="auto" w:fill="auto"/>
            <w:vAlign w:val="center"/>
          </w:tcPr>
          <w:p w:rsidR="00487540" w:rsidRPr="00CF776B" w:rsidRDefault="00487540" w:rsidP="00787B09">
            <w:pPr>
              <w:spacing w:after="0" w:line="240" w:lineRule="auto"/>
              <w:jc w:val="center"/>
              <w:rPr>
                <w:rFonts w:asciiTheme="minorHAnsi" w:hAnsiTheme="minorHAnsi" w:cstheme="minorHAnsi"/>
                <w:color w:val="000000"/>
                <w:sz w:val="16"/>
                <w:szCs w:val="16"/>
                <w:highlight w:val="yellow"/>
              </w:rPr>
            </w:pPr>
          </w:p>
        </w:tc>
      </w:tr>
      <w:tr w:rsidR="00487540" w:rsidRPr="00CF776B" w:rsidTr="008D5B4A">
        <w:trPr>
          <w:trHeight w:val="227"/>
        </w:trPr>
        <w:tc>
          <w:tcPr>
            <w:tcW w:w="2337" w:type="dxa"/>
            <w:vMerge/>
            <w:tcBorders>
              <w:left w:val="single" w:sz="4" w:space="0" w:color="auto"/>
              <w:right w:val="single" w:sz="4" w:space="0" w:color="auto"/>
            </w:tcBorders>
          </w:tcPr>
          <w:p w:rsidR="00487540" w:rsidRPr="00CF776B" w:rsidRDefault="00487540" w:rsidP="00787B09">
            <w:pPr>
              <w:spacing w:after="0" w:line="240" w:lineRule="auto"/>
              <w:rPr>
                <w:rFonts w:asciiTheme="minorHAnsi" w:eastAsia="Times New Roman" w:hAnsiTheme="minorHAnsi" w:cstheme="minorHAnsi"/>
                <w:bCs/>
                <w:sz w:val="16"/>
                <w:szCs w:val="16"/>
                <w:highlight w:val="yellow"/>
                <w:lang w:eastAsia="tr-TR"/>
              </w:rPr>
            </w:pPr>
          </w:p>
        </w:tc>
        <w:tc>
          <w:tcPr>
            <w:tcW w:w="2057" w:type="dxa"/>
            <w:tcBorders>
              <w:top w:val="nil"/>
              <w:left w:val="single" w:sz="4" w:space="0" w:color="auto"/>
              <w:bottom w:val="single" w:sz="4" w:space="0" w:color="auto"/>
              <w:right w:val="single" w:sz="4" w:space="0" w:color="auto"/>
            </w:tcBorders>
            <w:shd w:val="clear" w:color="auto" w:fill="CAE8F5"/>
            <w:vAlign w:val="center"/>
            <w:hideMark/>
          </w:tcPr>
          <w:p w:rsidR="00487540" w:rsidRPr="00CF776B" w:rsidRDefault="00487540" w:rsidP="00787B09">
            <w:pPr>
              <w:spacing w:after="0" w:line="240" w:lineRule="auto"/>
              <w:rPr>
                <w:rFonts w:asciiTheme="minorHAnsi" w:eastAsia="Times New Roman" w:hAnsiTheme="minorHAnsi" w:cstheme="minorHAnsi"/>
                <w:bCs/>
                <w:sz w:val="16"/>
                <w:szCs w:val="16"/>
                <w:highlight w:val="yellow"/>
                <w:lang w:eastAsia="tr-TR"/>
              </w:rPr>
            </w:pPr>
            <w:r w:rsidRPr="00CF776B">
              <w:rPr>
                <w:rFonts w:asciiTheme="minorHAnsi" w:eastAsia="Times New Roman" w:hAnsiTheme="minorHAnsi" w:cstheme="minorHAnsi"/>
                <w:bCs/>
                <w:sz w:val="16"/>
                <w:szCs w:val="16"/>
                <w:highlight w:val="yellow"/>
                <w:lang w:eastAsia="tr-TR"/>
              </w:rPr>
              <w:t>Doçent</w:t>
            </w:r>
          </w:p>
        </w:tc>
        <w:tc>
          <w:tcPr>
            <w:tcW w:w="1828" w:type="dxa"/>
            <w:tcBorders>
              <w:top w:val="nil"/>
              <w:left w:val="nil"/>
              <w:bottom w:val="single" w:sz="8" w:space="0" w:color="auto"/>
              <w:right w:val="single" w:sz="8" w:space="0" w:color="auto"/>
            </w:tcBorders>
            <w:shd w:val="clear" w:color="auto" w:fill="CAE8F5"/>
            <w:vAlign w:val="center"/>
          </w:tcPr>
          <w:p w:rsidR="00487540" w:rsidRPr="00CF776B" w:rsidRDefault="00487540" w:rsidP="00787B09">
            <w:pPr>
              <w:spacing w:after="0" w:line="240" w:lineRule="auto"/>
              <w:jc w:val="center"/>
              <w:rPr>
                <w:rFonts w:asciiTheme="minorHAnsi" w:hAnsiTheme="minorHAnsi" w:cstheme="minorHAnsi"/>
                <w:color w:val="000000"/>
                <w:sz w:val="16"/>
                <w:szCs w:val="16"/>
                <w:highlight w:val="yellow"/>
              </w:rPr>
            </w:pPr>
          </w:p>
        </w:tc>
        <w:tc>
          <w:tcPr>
            <w:tcW w:w="1569" w:type="dxa"/>
            <w:tcBorders>
              <w:top w:val="nil"/>
              <w:left w:val="nil"/>
              <w:bottom w:val="single" w:sz="8" w:space="0" w:color="auto"/>
              <w:right w:val="single" w:sz="8" w:space="0" w:color="auto"/>
            </w:tcBorders>
            <w:shd w:val="clear" w:color="auto" w:fill="CAE8F5"/>
            <w:vAlign w:val="center"/>
          </w:tcPr>
          <w:p w:rsidR="00487540" w:rsidRPr="00CF776B" w:rsidRDefault="00487540" w:rsidP="00787B09">
            <w:pPr>
              <w:spacing w:after="0" w:line="240" w:lineRule="auto"/>
              <w:jc w:val="center"/>
              <w:rPr>
                <w:rFonts w:asciiTheme="minorHAnsi" w:hAnsiTheme="minorHAnsi" w:cstheme="minorHAnsi"/>
                <w:color w:val="000000"/>
                <w:sz w:val="16"/>
                <w:szCs w:val="16"/>
                <w:highlight w:val="yellow"/>
              </w:rPr>
            </w:pPr>
          </w:p>
        </w:tc>
        <w:tc>
          <w:tcPr>
            <w:tcW w:w="1655" w:type="dxa"/>
            <w:tcBorders>
              <w:top w:val="nil"/>
              <w:left w:val="nil"/>
              <w:bottom w:val="single" w:sz="8" w:space="0" w:color="auto"/>
              <w:right w:val="single" w:sz="8" w:space="0" w:color="auto"/>
            </w:tcBorders>
            <w:shd w:val="clear" w:color="auto" w:fill="CAE8F5"/>
            <w:vAlign w:val="center"/>
          </w:tcPr>
          <w:p w:rsidR="00487540" w:rsidRPr="00CF776B" w:rsidRDefault="00487540" w:rsidP="00787B09">
            <w:pPr>
              <w:spacing w:after="0" w:line="240" w:lineRule="auto"/>
              <w:jc w:val="center"/>
              <w:rPr>
                <w:rFonts w:asciiTheme="minorHAnsi" w:hAnsiTheme="minorHAnsi" w:cstheme="minorHAnsi"/>
                <w:color w:val="000000"/>
                <w:sz w:val="16"/>
                <w:szCs w:val="16"/>
                <w:highlight w:val="yellow"/>
              </w:rPr>
            </w:pPr>
          </w:p>
        </w:tc>
      </w:tr>
      <w:tr w:rsidR="00487540" w:rsidRPr="00CF776B" w:rsidTr="008D5B4A">
        <w:trPr>
          <w:trHeight w:val="227"/>
        </w:trPr>
        <w:tc>
          <w:tcPr>
            <w:tcW w:w="2337" w:type="dxa"/>
            <w:vMerge/>
            <w:tcBorders>
              <w:left w:val="single" w:sz="4" w:space="0" w:color="auto"/>
              <w:bottom w:val="single" w:sz="4" w:space="0" w:color="auto"/>
              <w:right w:val="single" w:sz="4" w:space="0" w:color="auto"/>
            </w:tcBorders>
          </w:tcPr>
          <w:p w:rsidR="00487540" w:rsidRPr="00CF776B" w:rsidRDefault="00487540" w:rsidP="00787B09">
            <w:pPr>
              <w:spacing w:after="0" w:line="240" w:lineRule="auto"/>
              <w:rPr>
                <w:rFonts w:asciiTheme="minorHAnsi" w:eastAsia="Times New Roman" w:hAnsiTheme="minorHAnsi" w:cstheme="minorHAnsi"/>
                <w:bCs/>
                <w:sz w:val="16"/>
                <w:szCs w:val="16"/>
                <w:highlight w:val="yellow"/>
                <w:lang w:eastAsia="tr-TR"/>
              </w:rPr>
            </w:pPr>
          </w:p>
        </w:tc>
        <w:tc>
          <w:tcPr>
            <w:tcW w:w="2057" w:type="dxa"/>
            <w:tcBorders>
              <w:top w:val="nil"/>
              <w:left w:val="single" w:sz="4" w:space="0" w:color="auto"/>
              <w:bottom w:val="single" w:sz="4" w:space="0" w:color="auto"/>
              <w:right w:val="single" w:sz="4" w:space="0" w:color="auto"/>
            </w:tcBorders>
            <w:shd w:val="clear" w:color="auto" w:fill="auto"/>
            <w:vAlign w:val="center"/>
            <w:hideMark/>
          </w:tcPr>
          <w:p w:rsidR="00487540" w:rsidRPr="00CF776B" w:rsidRDefault="00487540" w:rsidP="00787B09">
            <w:pPr>
              <w:spacing w:after="0" w:line="240" w:lineRule="auto"/>
              <w:rPr>
                <w:rFonts w:asciiTheme="minorHAnsi" w:eastAsia="Times New Roman" w:hAnsiTheme="minorHAnsi" w:cstheme="minorHAnsi"/>
                <w:bCs/>
                <w:sz w:val="16"/>
                <w:szCs w:val="16"/>
                <w:highlight w:val="yellow"/>
                <w:lang w:eastAsia="tr-TR"/>
              </w:rPr>
            </w:pPr>
            <w:r w:rsidRPr="00CF776B">
              <w:rPr>
                <w:rFonts w:asciiTheme="minorHAnsi" w:eastAsia="Times New Roman" w:hAnsiTheme="minorHAnsi" w:cstheme="minorHAnsi"/>
                <w:bCs/>
                <w:sz w:val="16"/>
                <w:szCs w:val="16"/>
                <w:highlight w:val="yellow"/>
                <w:lang w:eastAsia="tr-TR"/>
              </w:rPr>
              <w:t>Dr. Öğretim Üyesi</w:t>
            </w:r>
          </w:p>
        </w:tc>
        <w:tc>
          <w:tcPr>
            <w:tcW w:w="1828" w:type="dxa"/>
            <w:tcBorders>
              <w:top w:val="nil"/>
              <w:left w:val="nil"/>
              <w:bottom w:val="single" w:sz="8" w:space="0" w:color="auto"/>
              <w:right w:val="single" w:sz="8" w:space="0" w:color="auto"/>
            </w:tcBorders>
            <w:shd w:val="clear" w:color="auto" w:fill="auto"/>
            <w:vAlign w:val="center"/>
          </w:tcPr>
          <w:p w:rsidR="00487540" w:rsidRPr="00CF776B" w:rsidRDefault="00487540" w:rsidP="00787B09">
            <w:pPr>
              <w:spacing w:after="0" w:line="240" w:lineRule="auto"/>
              <w:jc w:val="center"/>
              <w:rPr>
                <w:rFonts w:asciiTheme="minorHAnsi" w:hAnsiTheme="minorHAnsi" w:cstheme="minorHAnsi"/>
                <w:color w:val="000000"/>
                <w:sz w:val="16"/>
                <w:szCs w:val="16"/>
                <w:highlight w:val="yellow"/>
              </w:rPr>
            </w:pPr>
          </w:p>
        </w:tc>
        <w:tc>
          <w:tcPr>
            <w:tcW w:w="1569" w:type="dxa"/>
            <w:tcBorders>
              <w:top w:val="nil"/>
              <w:left w:val="nil"/>
              <w:bottom w:val="single" w:sz="8" w:space="0" w:color="auto"/>
              <w:right w:val="single" w:sz="8" w:space="0" w:color="auto"/>
            </w:tcBorders>
            <w:shd w:val="clear" w:color="auto" w:fill="auto"/>
            <w:vAlign w:val="center"/>
          </w:tcPr>
          <w:p w:rsidR="00487540" w:rsidRPr="00CF776B" w:rsidRDefault="00487540" w:rsidP="00787B09">
            <w:pPr>
              <w:spacing w:after="0" w:line="240" w:lineRule="auto"/>
              <w:jc w:val="center"/>
              <w:rPr>
                <w:rFonts w:asciiTheme="minorHAnsi" w:hAnsiTheme="minorHAnsi" w:cstheme="minorHAnsi"/>
                <w:color w:val="000000"/>
                <w:sz w:val="16"/>
                <w:szCs w:val="16"/>
                <w:highlight w:val="yellow"/>
              </w:rPr>
            </w:pPr>
          </w:p>
        </w:tc>
        <w:tc>
          <w:tcPr>
            <w:tcW w:w="1655" w:type="dxa"/>
            <w:tcBorders>
              <w:top w:val="nil"/>
              <w:left w:val="nil"/>
              <w:bottom w:val="single" w:sz="8" w:space="0" w:color="auto"/>
              <w:right w:val="single" w:sz="8" w:space="0" w:color="auto"/>
            </w:tcBorders>
            <w:shd w:val="clear" w:color="auto" w:fill="auto"/>
            <w:vAlign w:val="center"/>
          </w:tcPr>
          <w:p w:rsidR="00487540" w:rsidRPr="00CF776B" w:rsidRDefault="00487540" w:rsidP="00787B09">
            <w:pPr>
              <w:spacing w:after="0" w:line="240" w:lineRule="auto"/>
              <w:jc w:val="center"/>
              <w:rPr>
                <w:rFonts w:asciiTheme="minorHAnsi" w:hAnsiTheme="minorHAnsi" w:cstheme="minorHAnsi"/>
                <w:color w:val="000000"/>
                <w:sz w:val="16"/>
                <w:szCs w:val="16"/>
                <w:highlight w:val="yellow"/>
              </w:rPr>
            </w:pPr>
          </w:p>
        </w:tc>
      </w:tr>
      <w:tr w:rsidR="00487540" w:rsidRPr="00CF776B" w:rsidTr="008D5B4A">
        <w:trPr>
          <w:trHeight w:val="227"/>
        </w:trPr>
        <w:tc>
          <w:tcPr>
            <w:tcW w:w="2337" w:type="dxa"/>
            <w:tcBorders>
              <w:top w:val="nil"/>
              <w:left w:val="single" w:sz="4" w:space="0" w:color="auto"/>
              <w:bottom w:val="single" w:sz="4" w:space="0" w:color="auto"/>
              <w:right w:val="single" w:sz="4" w:space="0" w:color="auto"/>
            </w:tcBorders>
            <w:vAlign w:val="center"/>
          </w:tcPr>
          <w:p w:rsidR="00487540" w:rsidRPr="00CF776B" w:rsidRDefault="00487540" w:rsidP="00787B09">
            <w:pPr>
              <w:spacing w:after="0" w:line="240" w:lineRule="auto"/>
              <w:rPr>
                <w:rFonts w:asciiTheme="minorHAnsi" w:eastAsia="Times New Roman" w:hAnsiTheme="minorHAnsi" w:cstheme="minorHAnsi"/>
                <w:bCs/>
                <w:color w:val="FF0000"/>
                <w:sz w:val="16"/>
                <w:szCs w:val="16"/>
                <w:highlight w:val="yellow"/>
                <w:lang w:eastAsia="tr-TR"/>
              </w:rPr>
            </w:pPr>
            <w:r w:rsidRPr="00CF776B">
              <w:rPr>
                <w:rFonts w:asciiTheme="minorHAnsi" w:eastAsia="Times New Roman" w:hAnsiTheme="minorHAnsi" w:cstheme="minorHAnsi"/>
                <w:bCs/>
                <w:sz w:val="16"/>
                <w:szCs w:val="16"/>
                <w:highlight w:val="yellow"/>
                <w:lang w:eastAsia="tr-TR"/>
              </w:rPr>
              <w:t>Öğretim Görevlileri Sınıfı</w:t>
            </w:r>
          </w:p>
        </w:tc>
        <w:tc>
          <w:tcPr>
            <w:tcW w:w="2057" w:type="dxa"/>
            <w:tcBorders>
              <w:top w:val="nil"/>
              <w:left w:val="single" w:sz="4" w:space="0" w:color="auto"/>
              <w:bottom w:val="single" w:sz="4" w:space="0" w:color="auto"/>
              <w:right w:val="single" w:sz="4" w:space="0" w:color="auto"/>
            </w:tcBorders>
            <w:shd w:val="clear" w:color="auto" w:fill="auto"/>
            <w:vAlign w:val="center"/>
            <w:hideMark/>
          </w:tcPr>
          <w:p w:rsidR="00487540" w:rsidRPr="00CF776B" w:rsidRDefault="00487540" w:rsidP="00787B09">
            <w:pPr>
              <w:spacing w:after="0" w:line="240" w:lineRule="auto"/>
              <w:rPr>
                <w:rFonts w:asciiTheme="minorHAnsi" w:eastAsia="Times New Roman" w:hAnsiTheme="minorHAnsi" w:cstheme="minorHAnsi"/>
                <w:bCs/>
                <w:sz w:val="16"/>
                <w:szCs w:val="16"/>
                <w:highlight w:val="yellow"/>
                <w:lang w:eastAsia="tr-TR"/>
              </w:rPr>
            </w:pPr>
            <w:r w:rsidRPr="00CF776B">
              <w:rPr>
                <w:rFonts w:asciiTheme="minorHAnsi" w:eastAsia="Times New Roman" w:hAnsiTheme="minorHAnsi" w:cstheme="minorHAnsi"/>
                <w:bCs/>
                <w:sz w:val="16"/>
                <w:szCs w:val="16"/>
                <w:highlight w:val="yellow"/>
                <w:lang w:eastAsia="tr-TR"/>
              </w:rPr>
              <w:t>Öğretim Görevlisi</w:t>
            </w:r>
          </w:p>
        </w:tc>
        <w:tc>
          <w:tcPr>
            <w:tcW w:w="1828" w:type="dxa"/>
            <w:tcBorders>
              <w:top w:val="nil"/>
              <w:left w:val="nil"/>
              <w:bottom w:val="single" w:sz="8" w:space="0" w:color="auto"/>
              <w:right w:val="single" w:sz="8" w:space="0" w:color="auto"/>
            </w:tcBorders>
            <w:shd w:val="clear" w:color="auto" w:fill="auto"/>
            <w:vAlign w:val="center"/>
          </w:tcPr>
          <w:p w:rsidR="00487540" w:rsidRPr="00CF776B" w:rsidRDefault="00487540" w:rsidP="00787B09">
            <w:pPr>
              <w:spacing w:after="0" w:line="240" w:lineRule="auto"/>
              <w:jc w:val="center"/>
              <w:rPr>
                <w:rFonts w:asciiTheme="minorHAnsi" w:hAnsiTheme="minorHAnsi" w:cstheme="minorHAnsi"/>
                <w:color w:val="000000"/>
                <w:sz w:val="16"/>
                <w:szCs w:val="16"/>
                <w:highlight w:val="yellow"/>
              </w:rPr>
            </w:pPr>
          </w:p>
        </w:tc>
        <w:tc>
          <w:tcPr>
            <w:tcW w:w="1569" w:type="dxa"/>
            <w:tcBorders>
              <w:top w:val="nil"/>
              <w:left w:val="nil"/>
              <w:bottom w:val="single" w:sz="8" w:space="0" w:color="auto"/>
              <w:right w:val="single" w:sz="8" w:space="0" w:color="auto"/>
            </w:tcBorders>
            <w:shd w:val="clear" w:color="auto" w:fill="auto"/>
            <w:vAlign w:val="center"/>
          </w:tcPr>
          <w:p w:rsidR="00487540" w:rsidRPr="00CF776B" w:rsidRDefault="00487540" w:rsidP="00787B09">
            <w:pPr>
              <w:spacing w:after="0" w:line="240" w:lineRule="auto"/>
              <w:jc w:val="center"/>
              <w:rPr>
                <w:rFonts w:asciiTheme="minorHAnsi" w:hAnsiTheme="minorHAnsi" w:cstheme="minorHAnsi"/>
                <w:color w:val="000000"/>
                <w:sz w:val="16"/>
                <w:szCs w:val="16"/>
                <w:highlight w:val="yellow"/>
              </w:rPr>
            </w:pPr>
          </w:p>
        </w:tc>
        <w:tc>
          <w:tcPr>
            <w:tcW w:w="1655" w:type="dxa"/>
            <w:tcBorders>
              <w:top w:val="nil"/>
              <w:left w:val="nil"/>
              <w:bottom w:val="single" w:sz="8" w:space="0" w:color="auto"/>
              <w:right w:val="single" w:sz="8" w:space="0" w:color="auto"/>
            </w:tcBorders>
            <w:shd w:val="clear" w:color="auto" w:fill="auto"/>
            <w:vAlign w:val="center"/>
          </w:tcPr>
          <w:p w:rsidR="00487540" w:rsidRPr="00CF776B" w:rsidRDefault="00487540" w:rsidP="00787B09">
            <w:pPr>
              <w:spacing w:after="0" w:line="240" w:lineRule="auto"/>
              <w:jc w:val="center"/>
              <w:rPr>
                <w:rFonts w:asciiTheme="minorHAnsi" w:hAnsiTheme="minorHAnsi" w:cstheme="minorHAnsi"/>
                <w:color w:val="000000"/>
                <w:sz w:val="16"/>
                <w:szCs w:val="16"/>
                <w:highlight w:val="yellow"/>
              </w:rPr>
            </w:pPr>
          </w:p>
        </w:tc>
      </w:tr>
      <w:tr w:rsidR="00487540" w:rsidRPr="00CF776B" w:rsidTr="008D5B4A">
        <w:trPr>
          <w:trHeight w:val="227"/>
        </w:trPr>
        <w:tc>
          <w:tcPr>
            <w:tcW w:w="2337" w:type="dxa"/>
            <w:tcBorders>
              <w:top w:val="nil"/>
              <w:left w:val="single" w:sz="4" w:space="0" w:color="auto"/>
              <w:bottom w:val="single" w:sz="4" w:space="0" w:color="auto"/>
              <w:right w:val="single" w:sz="4" w:space="0" w:color="auto"/>
            </w:tcBorders>
            <w:shd w:val="clear" w:color="auto" w:fill="CAE8F5"/>
          </w:tcPr>
          <w:p w:rsidR="00487540" w:rsidRPr="00CF776B" w:rsidRDefault="00487540" w:rsidP="00787B09">
            <w:pPr>
              <w:spacing w:after="0" w:line="240" w:lineRule="auto"/>
              <w:rPr>
                <w:rFonts w:asciiTheme="minorHAnsi" w:eastAsia="Times New Roman" w:hAnsiTheme="minorHAnsi" w:cstheme="minorHAnsi"/>
                <w:bCs/>
                <w:sz w:val="16"/>
                <w:szCs w:val="16"/>
                <w:highlight w:val="yellow"/>
                <w:lang w:eastAsia="tr-TR"/>
              </w:rPr>
            </w:pPr>
            <w:r w:rsidRPr="00CF776B">
              <w:rPr>
                <w:rFonts w:asciiTheme="minorHAnsi" w:eastAsia="Times New Roman" w:hAnsiTheme="minorHAnsi" w:cstheme="minorHAnsi"/>
                <w:bCs/>
                <w:sz w:val="16"/>
                <w:szCs w:val="16"/>
                <w:highlight w:val="yellow"/>
                <w:lang w:eastAsia="tr-TR"/>
              </w:rPr>
              <w:t>Araştırma Görevlileri Sınıfı</w:t>
            </w:r>
          </w:p>
        </w:tc>
        <w:tc>
          <w:tcPr>
            <w:tcW w:w="2057" w:type="dxa"/>
            <w:tcBorders>
              <w:top w:val="nil"/>
              <w:left w:val="single" w:sz="4" w:space="0" w:color="auto"/>
              <w:bottom w:val="single" w:sz="4" w:space="0" w:color="auto"/>
              <w:right w:val="single" w:sz="4" w:space="0" w:color="auto"/>
            </w:tcBorders>
            <w:shd w:val="clear" w:color="auto" w:fill="CAE8F5"/>
            <w:vAlign w:val="center"/>
            <w:hideMark/>
          </w:tcPr>
          <w:p w:rsidR="00487540" w:rsidRPr="00CF776B" w:rsidRDefault="00487540" w:rsidP="00787B09">
            <w:pPr>
              <w:spacing w:after="0" w:line="240" w:lineRule="auto"/>
              <w:rPr>
                <w:rFonts w:asciiTheme="minorHAnsi" w:eastAsia="Times New Roman" w:hAnsiTheme="minorHAnsi" w:cstheme="minorHAnsi"/>
                <w:bCs/>
                <w:sz w:val="16"/>
                <w:szCs w:val="16"/>
                <w:highlight w:val="yellow"/>
                <w:lang w:eastAsia="tr-TR"/>
              </w:rPr>
            </w:pPr>
            <w:r w:rsidRPr="00CF776B">
              <w:rPr>
                <w:rFonts w:asciiTheme="minorHAnsi" w:eastAsia="Times New Roman" w:hAnsiTheme="minorHAnsi" w:cstheme="minorHAnsi"/>
                <w:bCs/>
                <w:sz w:val="16"/>
                <w:szCs w:val="16"/>
                <w:highlight w:val="yellow"/>
                <w:lang w:eastAsia="tr-TR"/>
              </w:rPr>
              <w:t>Araştırma Görevlisi</w:t>
            </w:r>
          </w:p>
        </w:tc>
        <w:tc>
          <w:tcPr>
            <w:tcW w:w="1828" w:type="dxa"/>
            <w:tcBorders>
              <w:top w:val="nil"/>
              <w:left w:val="nil"/>
              <w:bottom w:val="single" w:sz="8" w:space="0" w:color="auto"/>
              <w:right w:val="single" w:sz="8" w:space="0" w:color="auto"/>
            </w:tcBorders>
            <w:shd w:val="clear" w:color="auto" w:fill="CAE8F5"/>
            <w:vAlign w:val="center"/>
          </w:tcPr>
          <w:p w:rsidR="00487540" w:rsidRPr="00CF776B" w:rsidRDefault="00487540" w:rsidP="00787B09">
            <w:pPr>
              <w:spacing w:after="0" w:line="240" w:lineRule="auto"/>
              <w:jc w:val="center"/>
              <w:rPr>
                <w:rFonts w:asciiTheme="minorHAnsi" w:hAnsiTheme="minorHAnsi" w:cstheme="minorHAnsi"/>
                <w:color w:val="000000"/>
                <w:sz w:val="16"/>
                <w:szCs w:val="16"/>
                <w:highlight w:val="yellow"/>
              </w:rPr>
            </w:pPr>
          </w:p>
        </w:tc>
        <w:tc>
          <w:tcPr>
            <w:tcW w:w="1569" w:type="dxa"/>
            <w:tcBorders>
              <w:top w:val="nil"/>
              <w:left w:val="nil"/>
              <w:bottom w:val="single" w:sz="8" w:space="0" w:color="auto"/>
              <w:right w:val="single" w:sz="8" w:space="0" w:color="auto"/>
            </w:tcBorders>
            <w:shd w:val="clear" w:color="auto" w:fill="CAE8F5"/>
            <w:vAlign w:val="center"/>
          </w:tcPr>
          <w:p w:rsidR="00487540" w:rsidRPr="00CF776B" w:rsidRDefault="00487540" w:rsidP="00787B09">
            <w:pPr>
              <w:spacing w:after="0" w:line="240" w:lineRule="auto"/>
              <w:jc w:val="center"/>
              <w:rPr>
                <w:rFonts w:asciiTheme="minorHAnsi" w:hAnsiTheme="minorHAnsi" w:cstheme="minorHAnsi"/>
                <w:color w:val="000000"/>
                <w:sz w:val="16"/>
                <w:szCs w:val="16"/>
                <w:highlight w:val="yellow"/>
              </w:rPr>
            </w:pPr>
          </w:p>
        </w:tc>
        <w:tc>
          <w:tcPr>
            <w:tcW w:w="1655" w:type="dxa"/>
            <w:tcBorders>
              <w:top w:val="nil"/>
              <w:left w:val="nil"/>
              <w:bottom w:val="single" w:sz="8" w:space="0" w:color="auto"/>
              <w:right w:val="single" w:sz="8" w:space="0" w:color="auto"/>
            </w:tcBorders>
            <w:shd w:val="clear" w:color="auto" w:fill="CAE8F5"/>
            <w:vAlign w:val="center"/>
          </w:tcPr>
          <w:p w:rsidR="00487540" w:rsidRPr="00CF776B" w:rsidRDefault="00487540" w:rsidP="00787B09">
            <w:pPr>
              <w:spacing w:after="0" w:line="240" w:lineRule="auto"/>
              <w:jc w:val="center"/>
              <w:rPr>
                <w:rFonts w:asciiTheme="minorHAnsi" w:hAnsiTheme="minorHAnsi" w:cstheme="minorHAnsi"/>
                <w:color w:val="000000"/>
                <w:sz w:val="16"/>
                <w:szCs w:val="16"/>
                <w:highlight w:val="yellow"/>
              </w:rPr>
            </w:pPr>
          </w:p>
        </w:tc>
      </w:tr>
      <w:tr w:rsidR="00487540" w:rsidRPr="00052BA3" w:rsidTr="008D5B4A">
        <w:trPr>
          <w:trHeight w:val="227"/>
        </w:trPr>
        <w:tc>
          <w:tcPr>
            <w:tcW w:w="4394" w:type="dxa"/>
            <w:gridSpan w:val="2"/>
            <w:tcBorders>
              <w:top w:val="nil"/>
              <w:left w:val="single" w:sz="4" w:space="0" w:color="auto"/>
              <w:bottom w:val="single" w:sz="4" w:space="0" w:color="auto"/>
              <w:right w:val="single" w:sz="4" w:space="0" w:color="auto"/>
            </w:tcBorders>
            <w:shd w:val="clear" w:color="auto" w:fill="0093D0"/>
            <w:vAlign w:val="center"/>
          </w:tcPr>
          <w:p w:rsidR="00487540" w:rsidRPr="00052BA3" w:rsidRDefault="00487540" w:rsidP="00787B09">
            <w:pPr>
              <w:spacing w:after="0" w:line="240" w:lineRule="auto"/>
              <w:rPr>
                <w:rFonts w:asciiTheme="minorHAnsi" w:eastAsia="Times New Roman" w:hAnsiTheme="minorHAnsi" w:cstheme="minorHAnsi"/>
                <w:b/>
                <w:bCs/>
                <w:color w:val="FFFFFF" w:themeColor="background1"/>
                <w:sz w:val="16"/>
                <w:szCs w:val="16"/>
                <w:lang w:eastAsia="tr-TR"/>
              </w:rPr>
            </w:pPr>
            <w:r w:rsidRPr="00CF776B">
              <w:rPr>
                <w:rFonts w:asciiTheme="minorHAnsi" w:eastAsia="Times New Roman" w:hAnsiTheme="minorHAnsi" w:cstheme="minorHAnsi"/>
                <w:b/>
                <w:bCs/>
                <w:color w:val="FFFFFF" w:themeColor="background1"/>
                <w:sz w:val="16"/>
                <w:szCs w:val="16"/>
                <w:highlight w:val="yellow"/>
                <w:lang w:eastAsia="tr-TR"/>
              </w:rPr>
              <w:t>Genel Toplam</w:t>
            </w:r>
          </w:p>
        </w:tc>
        <w:tc>
          <w:tcPr>
            <w:tcW w:w="1828" w:type="dxa"/>
            <w:tcBorders>
              <w:top w:val="nil"/>
              <w:left w:val="nil"/>
              <w:bottom w:val="single" w:sz="8" w:space="0" w:color="auto"/>
              <w:right w:val="single" w:sz="8" w:space="0" w:color="auto"/>
            </w:tcBorders>
            <w:shd w:val="clear" w:color="auto" w:fill="0093D0"/>
            <w:vAlign w:val="center"/>
          </w:tcPr>
          <w:p w:rsidR="00487540" w:rsidRPr="00052BA3" w:rsidRDefault="00487540" w:rsidP="00787B09">
            <w:pPr>
              <w:spacing w:after="0" w:line="240" w:lineRule="auto"/>
              <w:jc w:val="center"/>
              <w:rPr>
                <w:rFonts w:asciiTheme="minorHAnsi" w:hAnsiTheme="minorHAnsi" w:cstheme="minorHAnsi"/>
                <w:b/>
                <w:color w:val="FFFFFF" w:themeColor="background1"/>
                <w:sz w:val="16"/>
                <w:szCs w:val="16"/>
              </w:rPr>
            </w:pPr>
          </w:p>
        </w:tc>
        <w:tc>
          <w:tcPr>
            <w:tcW w:w="1569" w:type="dxa"/>
            <w:tcBorders>
              <w:top w:val="nil"/>
              <w:left w:val="nil"/>
              <w:bottom w:val="single" w:sz="8" w:space="0" w:color="auto"/>
              <w:right w:val="single" w:sz="8" w:space="0" w:color="auto"/>
            </w:tcBorders>
            <w:shd w:val="clear" w:color="auto" w:fill="0093D0"/>
            <w:vAlign w:val="center"/>
          </w:tcPr>
          <w:p w:rsidR="00487540" w:rsidRPr="00052BA3" w:rsidRDefault="00487540" w:rsidP="00787B09">
            <w:pPr>
              <w:spacing w:after="0" w:line="240" w:lineRule="auto"/>
              <w:jc w:val="center"/>
              <w:rPr>
                <w:rFonts w:asciiTheme="minorHAnsi" w:hAnsiTheme="minorHAnsi" w:cstheme="minorHAnsi"/>
                <w:b/>
                <w:color w:val="FFFFFF" w:themeColor="background1"/>
                <w:sz w:val="16"/>
                <w:szCs w:val="16"/>
              </w:rPr>
            </w:pPr>
          </w:p>
        </w:tc>
        <w:tc>
          <w:tcPr>
            <w:tcW w:w="1655" w:type="dxa"/>
            <w:tcBorders>
              <w:top w:val="nil"/>
              <w:left w:val="nil"/>
              <w:bottom w:val="single" w:sz="8" w:space="0" w:color="auto"/>
              <w:right w:val="single" w:sz="8" w:space="0" w:color="auto"/>
            </w:tcBorders>
            <w:shd w:val="clear" w:color="auto" w:fill="0093D0"/>
            <w:vAlign w:val="center"/>
          </w:tcPr>
          <w:p w:rsidR="00487540" w:rsidRPr="00052BA3" w:rsidRDefault="00487540" w:rsidP="00787B09">
            <w:pPr>
              <w:spacing w:after="0" w:line="240" w:lineRule="auto"/>
              <w:jc w:val="center"/>
              <w:rPr>
                <w:rFonts w:asciiTheme="minorHAnsi" w:hAnsiTheme="minorHAnsi" w:cstheme="minorHAnsi"/>
                <w:b/>
                <w:color w:val="FFFFFF" w:themeColor="background1"/>
                <w:sz w:val="16"/>
                <w:szCs w:val="16"/>
              </w:rPr>
            </w:pPr>
          </w:p>
        </w:tc>
      </w:tr>
    </w:tbl>
    <w:p w:rsidR="00274B3E" w:rsidRPr="00CF776B" w:rsidRDefault="00847B60" w:rsidP="00F622F2">
      <w:pPr>
        <w:pStyle w:val="ListeParagraf"/>
        <w:numPr>
          <w:ilvl w:val="2"/>
          <w:numId w:val="8"/>
        </w:numPr>
        <w:shd w:val="clear" w:color="auto" w:fill="FFFFFF"/>
        <w:spacing w:before="100" w:beforeAutospacing="1"/>
        <w:ind w:left="567" w:hanging="283"/>
        <w:outlineLvl w:val="2"/>
        <w:rPr>
          <w:rFonts w:asciiTheme="minorHAnsi" w:hAnsiTheme="minorHAnsi" w:cstheme="minorHAnsi"/>
          <w:b/>
          <w:color w:val="365F91" w:themeColor="accent1" w:themeShade="BF"/>
          <w:sz w:val="20"/>
          <w:szCs w:val="20"/>
          <w:highlight w:val="yellow"/>
        </w:rPr>
      </w:pPr>
      <w:bookmarkStart w:id="90" w:name="_Toc122896394"/>
      <w:r w:rsidRPr="00CF776B">
        <w:rPr>
          <w:rFonts w:asciiTheme="minorHAnsi" w:hAnsiTheme="minorHAnsi" w:cstheme="minorHAnsi"/>
          <w:b/>
          <w:color w:val="365F91" w:themeColor="accent1" w:themeShade="BF"/>
          <w:sz w:val="20"/>
          <w:szCs w:val="20"/>
          <w:highlight w:val="yellow"/>
        </w:rPr>
        <w:t>202</w:t>
      </w:r>
      <w:r w:rsidR="00F622F2" w:rsidRPr="00CF776B">
        <w:rPr>
          <w:rFonts w:asciiTheme="minorHAnsi" w:hAnsiTheme="minorHAnsi" w:cstheme="minorHAnsi"/>
          <w:b/>
          <w:color w:val="365F91" w:themeColor="accent1" w:themeShade="BF"/>
          <w:sz w:val="20"/>
          <w:szCs w:val="20"/>
          <w:highlight w:val="yellow"/>
        </w:rPr>
        <w:t>2</w:t>
      </w:r>
      <w:r w:rsidRPr="00CF776B">
        <w:rPr>
          <w:rFonts w:asciiTheme="minorHAnsi" w:hAnsiTheme="minorHAnsi" w:cstheme="minorHAnsi"/>
          <w:b/>
          <w:color w:val="365F91" w:themeColor="accent1" w:themeShade="BF"/>
          <w:sz w:val="20"/>
          <w:szCs w:val="20"/>
          <w:highlight w:val="yellow"/>
        </w:rPr>
        <w:t>-202</w:t>
      </w:r>
      <w:r w:rsidR="00F622F2" w:rsidRPr="00CF776B">
        <w:rPr>
          <w:rFonts w:asciiTheme="minorHAnsi" w:hAnsiTheme="minorHAnsi" w:cstheme="minorHAnsi"/>
          <w:b/>
          <w:color w:val="365F91" w:themeColor="accent1" w:themeShade="BF"/>
          <w:sz w:val="20"/>
          <w:szCs w:val="20"/>
          <w:highlight w:val="yellow"/>
        </w:rPr>
        <w:t xml:space="preserve">3 </w:t>
      </w:r>
      <w:r w:rsidR="00F63408" w:rsidRPr="00CF776B">
        <w:rPr>
          <w:rFonts w:asciiTheme="minorHAnsi" w:hAnsiTheme="minorHAnsi" w:cstheme="minorHAnsi"/>
          <w:b/>
          <w:color w:val="365F91" w:themeColor="accent1" w:themeShade="BF"/>
          <w:sz w:val="20"/>
          <w:szCs w:val="20"/>
          <w:highlight w:val="yellow"/>
        </w:rPr>
        <w:t xml:space="preserve">Eğitim Öğretim Dönemi </w:t>
      </w:r>
      <w:r w:rsidR="00A30882" w:rsidRPr="00CF776B">
        <w:rPr>
          <w:rFonts w:asciiTheme="minorHAnsi" w:hAnsiTheme="minorHAnsi" w:cstheme="minorHAnsi"/>
          <w:b/>
          <w:color w:val="365F91" w:themeColor="accent1" w:themeShade="BF"/>
          <w:sz w:val="20"/>
          <w:szCs w:val="20"/>
          <w:highlight w:val="yellow"/>
        </w:rPr>
        <w:t>Akademik Personel Başına Düşen Öğrenci Sayısı Dağılımı</w:t>
      </w:r>
      <w:r w:rsidR="00211EC9" w:rsidRPr="00CF776B">
        <w:rPr>
          <w:rFonts w:asciiTheme="minorHAnsi" w:hAnsiTheme="minorHAnsi" w:cstheme="minorHAnsi"/>
          <w:b/>
          <w:color w:val="FF0000"/>
          <w:sz w:val="20"/>
          <w:szCs w:val="20"/>
          <w:highlight w:val="yellow"/>
        </w:rPr>
        <w:t xml:space="preserve">(Akademik Birimler) </w:t>
      </w:r>
      <w:proofErr w:type="gramStart"/>
      <w:r w:rsidR="00211EC9" w:rsidRPr="00CF776B">
        <w:rPr>
          <w:rFonts w:asciiTheme="minorHAnsi" w:hAnsiTheme="minorHAnsi" w:cstheme="minorHAnsi"/>
          <w:b/>
          <w:color w:val="FF0000"/>
          <w:sz w:val="20"/>
          <w:szCs w:val="20"/>
          <w:highlight w:val="yellow"/>
        </w:rPr>
        <w:t>(</w:t>
      </w:r>
      <w:proofErr w:type="gramEnd"/>
      <w:r w:rsidR="00211EC9" w:rsidRPr="00CF776B">
        <w:rPr>
          <w:rFonts w:asciiTheme="minorHAnsi" w:hAnsiTheme="minorHAnsi" w:cstheme="minorHAnsi"/>
          <w:b/>
          <w:color w:val="FF0000"/>
          <w:sz w:val="20"/>
          <w:szCs w:val="20"/>
          <w:highlight w:val="yellow"/>
        </w:rPr>
        <w:t xml:space="preserve">Per. D.B. </w:t>
      </w:r>
      <w:proofErr w:type="gramStart"/>
      <w:r w:rsidR="00211EC9" w:rsidRPr="00CF776B">
        <w:rPr>
          <w:rFonts w:asciiTheme="minorHAnsi" w:hAnsiTheme="minorHAnsi" w:cstheme="minorHAnsi"/>
          <w:b/>
          <w:color w:val="FF0000"/>
          <w:sz w:val="20"/>
          <w:szCs w:val="20"/>
          <w:highlight w:val="yellow"/>
        </w:rPr>
        <w:t>)</w:t>
      </w:r>
      <w:bookmarkEnd w:id="90"/>
      <w:proofErr w:type="gramEnd"/>
    </w:p>
    <w:p w:rsidR="0091518A" w:rsidRPr="00CF776B" w:rsidRDefault="00476412" w:rsidP="001147CE">
      <w:pPr>
        <w:pStyle w:val="ListeParagraf"/>
        <w:numPr>
          <w:ilvl w:val="0"/>
          <w:numId w:val="20"/>
        </w:numPr>
        <w:ind w:left="1134" w:hanging="283"/>
        <w:rPr>
          <w:rFonts w:asciiTheme="minorHAnsi" w:hAnsiTheme="minorHAnsi" w:cstheme="minorHAnsi"/>
          <w:b/>
          <w:color w:val="4F81BD"/>
          <w:sz w:val="20"/>
          <w:szCs w:val="20"/>
          <w:highlight w:val="yellow"/>
        </w:rPr>
      </w:pPr>
      <w:r w:rsidRPr="00CF776B">
        <w:rPr>
          <w:rFonts w:asciiTheme="minorHAnsi" w:hAnsiTheme="minorHAnsi" w:cstheme="minorHAnsi"/>
          <w:b/>
          <w:color w:val="4F81BD"/>
          <w:sz w:val="20"/>
          <w:szCs w:val="20"/>
          <w:highlight w:val="yellow"/>
        </w:rPr>
        <w:t>Tablo 2</w:t>
      </w:r>
      <w:r w:rsidR="00583E4E" w:rsidRPr="00CF776B">
        <w:rPr>
          <w:rFonts w:asciiTheme="minorHAnsi" w:hAnsiTheme="minorHAnsi" w:cstheme="minorHAnsi"/>
          <w:b/>
          <w:color w:val="4F81BD"/>
          <w:sz w:val="20"/>
          <w:szCs w:val="20"/>
          <w:highlight w:val="yellow"/>
        </w:rPr>
        <w:t>2</w:t>
      </w:r>
      <w:r w:rsidR="0093726C" w:rsidRPr="00CF776B">
        <w:rPr>
          <w:rFonts w:asciiTheme="minorHAnsi" w:hAnsiTheme="minorHAnsi" w:cstheme="minorHAnsi"/>
          <w:b/>
          <w:color w:val="4F81BD"/>
          <w:sz w:val="20"/>
          <w:szCs w:val="20"/>
          <w:highlight w:val="yellow"/>
        </w:rPr>
        <w:t>.</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63"/>
        <w:gridCol w:w="1439"/>
        <w:gridCol w:w="1134"/>
        <w:gridCol w:w="1985"/>
        <w:gridCol w:w="2835"/>
      </w:tblGrid>
      <w:tr w:rsidR="00487540" w:rsidRPr="00CF776B" w:rsidTr="00A10D0A">
        <w:trPr>
          <w:trHeight w:val="258"/>
        </w:trPr>
        <w:tc>
          <w:tcPr>
            <w:tcW w:w="1963" w:type="dxa"/>
            <w:shd w:val="clear" w:color="auto" w:fill="0093D0"/>
            <w:vAlign w:val="center"/>
            <w:hideMark/>
          </w:tcPr>
          <w:p w:rsidR="00487540" w:rsidRPr="00CF776B" w:rsidRDefault="00487540" w:rsidP="00787B09">
            <w:pPr>
              <w:spacing w:after="0" w:line="240" w:lineRule="auto"/>
              <w:rPr>
                <w:rFonts w:asciiTheme="minorHAnsi" w:eastAsia="Times New Roman" w:hAnsiTheme="minorHAnsi" w:cstheme="minorHAnsi"/>
                <w:bCs/>
                <w:color w:val="FFFFFF" w:themeColor="background1"/>
                <w:sz w:val="16"/>
                <w:szCs w:val="16"/>
                <w:highlight w:val="yellow"/>
                <w:lang w:eastAsia="tr-TR"/>
              </w:rPr>
            </w:pPr>
            <w:r w:rsidRPr="00CF776B">
              <w:rPr>
                <w:rFonts w:asciiTheme="minorHAnsi" w:eastAsia="Times New Roman" w:hAnsiTheme="minorHAnsi" w:cstheme="minorHAnsi"/>
                <w:bCs/>
                <w:color w:val="FFFFFF" w:themeColor="background1"/>
                <w:sz w:val="16"/>
                <w:szCs w:val="16"/>
                <w:highlight w:val="yellow"/>
                <w:lang w:eastAsia="tr-TR"/>
              </w:rPr>
              <w:t>Akademik Personel</w:t>
            </w:r>
          </w:p>
        </w:tc>
        <w:tc>
          <w:tcPr>
            <w:tcW w:w="1439" w:type="dxa"/>
            <w:shd w:val="clear" w:color="auto" w:fill="0093D0"/>
            <w:vAlign w:val="center"/>
            <w:hideMark/>
          </w:tcPr>
          <w:p w:rsidR="00487540" w:rsidRPr="00CF776B" w:rsidRDefault="00487540" w:rsidP="00787B09">
            <w:pPr>
              <w:spacing w:after="0" w:line="240" w:lineRule="auto"/>
              <w:jc w:val="center"/>
              <w:rPr>
                <w:rFonts w:asciiTheme="minorHAnsi" w:eastAsia="Times New Roman" w:hAnsiTheme="minorHAnsi" w:cstheme="minorHAnsi"/>
                <w:bCs/>
                <w:color w:val="FFFFFF" w:themeColor="background1"/>
                <w:sz w:val="16"/>
                <w:szCs w:val="16"/>
                <w:highlight w:val="yellow"/>
                <w:lang w:eastAsia="tr-TR"/>
              </w:rPr>
            </w:pPr>
            <w:r w:rsidRPr="00CF776B">
              <w:rPr>
                <w:rFonts w:asciiTheme="minorHAnsi" w:eastAsia="Times New Roman" w:hAnsiTheme="minorHAnsi" w:cstheme="minorHAnsi"/>
                <w:bCs/>
                <w:color w:val="FFFFFF" w:themeColor="background1"/>
                <w:sz w:val="16"/>
                <w:szCs w:val="16"/>
                <w:highlight w:val="yellow"/>
                <w:lang w:eastAsia="tr-TR"/>
              </w:rPr>
              <w:t>Sayısı</w:t>
            </w:r>
          </w:p>
        </w:tc>
        <w:tc>
          <w:tcPr>
            <w:tcW w:w="1134" w:type="dxa"/>
            <w:shd w:val="clear" w:color="auto" w:fill="0093D0"/>
            <w:vAlign w:val="center"/>
          </w:tcPr>
          <w:p w:rsidR="00487540" w:rsidRPr="00CF776B" w:rsidRDefault="00487540" w:rsidP="00787B09">
            <w:pPr>
              <w:spacing w:after="0" w:line="240" w:lineRule="auto"/>
              <w:rPr>
                <w:rFonts w:asciiTheme="minorHAnsi" w:eastAsia="Times New Roman" w:hAnsiTheme="minorHAnsi" w:cstheme="minorHAnsi"/>
                <w:bCs/>
                <w:color w:val="FFFFFF" w:themeColor="background1"/>
                <w:sz w:val="16"/>
                <w:szCs w:val="16"/>
                <w:highlight w:val="yellow"/>
                <w:lang w:eastAsia="tr-TR"/>
              </w:rPr>
            </w:pPr>
            <w:r w:rsidRPr="00CF776B">
              <w:rPr>
                <w:rFonts w:asciiTheme="minorHAnsi" w:eastAsia="Times New Roman" w:hAnsiTheme="minorHAnsi" w:cstheme="minorHAnsi"/>
                <w:bCs/>
                <w:color w:val="FFFFFF" w:themeColor="background1"/>
                <w:sz w:val="16"/>
                <w:szCs w:val="16"/>
                <w:highlight w:val="yellow"/>
                <w:lang w:eastAsia="tr-TR"/>
              </w:rPr>
              <w:t>Toplam</w:t>
            </w:r>
          </w:p>
        </w:tc>
        <w:tc>
          <w:tcPr>
            <w:tcW w:w="1985" w:type="dxa"/>
            <w:shd w:val="clear" w:color="auto" w:fill="0093D0"/>
            <w:vAlign w:val="center"/>
            <w:hideMark/>
          </w:tcPr>
          <w:p w:rsidR="00487540" w:rsidRPr="00CF776B" w:rsidRDefault="00487540" w:rsidP="00787B09">
            <w:pPr>
              <w:spacing w:after="0" w:line="240" w:lineRule="auto"/>
              <w:rPr>
                <w:rFonts w:asciiTheme="minorHAnsi" w:eastAsia="Times New Roman" w:hAnsiTheme="minorHAnsi" w:cstheme="minorHAnsi"/>
                <w:bCs/>
                <w:color w:val="FFFFFF" w:themeColor="background1"/>
                <w:sz w:val="16"/>
                <w:szCs w:val="16"/>
                <w:highlight w:val="yellow"/>
                <w:lang w:eastAsia="tr-TR"/>
              </w:rPr>
            </w:pPr>
            <w:r w:rsidRPr="00CF776B">
              <w:rPr>
                <w:rFonts w:asciiTheme="minorHAnsi" w:eastAsia="Times New Roman" w:hAnsiTheme="minorHAnsi" w:cstheme="minorHAnsi"/>
                <w:bCs/>
                <w:color w:val="FFFFFF" w:themeColor="background1"/>
                <w:sz w:val="16"/>
                <w:szCs w:val="16"/>
                <w:highlight w:val="yellow"/>
                <w:lang w:eastAsia="tr-TR"/>
              </w:rPr>
              <w:t>Öğrenci Sayısı</w:t>
            </w:r>
          </w:p>
        </w:tc>
        <w:tc>
          <w:tcPr>
            <w:tcW w:w="2835" w:type="dxa"/>
            <w:shd w:val="clear" w:color="auto" w:fill="0093D0"/>
            <w:vAlign w:val="center"/>
            <w:hideMark/>
          </w:tcPr>
          <w:p w:rsidR="00487540" w:rsidRPr="00CF776B" w:rsidRDefault="00487540" w:rsidP="00787B09">
            <w:pPr>
              <w:spacing w:after="0" w:line="240" w:lineRule="auto"/>
              <w:jc w:val="center"/>
              <w:rPr>
                <w:rFonts w:asciiTheme="minorHAnsi" w:eastAsia="Times New Roman" w:hAnsiTheme="minorHAnsi" w:cstheme="minorHAnsi"/>
                <w:bCs/>
                <w:color w:val="FFFFFF" w:themeColor="background1"/>
                <w:sz w:val="16"/>
                <w:szCs w:val="16"/>
                <w:highlight w:val="yellow"/>
                <w:lang w:eastAsia="tr-TR"/>
              </w:rPr>
            </w:pPr>
            <w:r w:rsidRPr="00CF776B">
              <w:rPr>
                <w:rFonts w:asciiTheme="minorHAnsi" w:eastAsia="Times New Roman" w:hAnsiTheme="minorHAnsi" w:cstheme="minorHAnsi"/>
                <w:bCs/>
                <w:color w:val="FFFFFF" w:themeColor="background1"/>
                <w:sz w:val="16"/>
                <w:szCs w:val="16"/>
                <w:highlight w:val="yellow"/>
                <w:lang w:eastAsia="tr-TR"/>
              </w:rPr>
              <w:t>Akademik Personel Başına Düşen Öğrenci Sayısı</w:t>
            </w:r>
          </w:p>
        </w:tc>
      </w:tr>
      <w:tr w:rsidR="00487540" w:rsidRPr="00CF776B" w:rsidTr="00A10D0A">
        <w:trPr>
          <w:trHeight w:val="258"/>
        </w:trPr>
        <w:tc>
          <w:tcPr>
            <w:tcW w:w="1963" w:type="dxa"/>
            <w:vAlign w:val="center"/>
            <w:hideMark/>
          </w:tcPr>
          <w:p w:rsidR="00487540" w:rsidRPr="00CF776B" w:rsidRDefault="00487540" w:rsidP="00787B09">
            <w:pPr>
              <w:spacing w:after="0" w:line="240" w:lineRule="auto"/>
              <w:rPr>
                <w:rFonts w:asciiTheme="minorHAnsi" w:eastAsia="Times New Roman" w:hAnsiTheme="minorHAnsi" w:cstheme="minorHAnsi"/>
                <w:bCs/>
                <w:color w:val="000000"/>
                <w:sz w:val="16"/>
                <w:szCs w:val="16"/>
                <w:highlight w:val="yellow"/>
                <w:lang w:eastAsia="tr-TR"/>
              </w:rPr>
            </w:pPr>
            <w:r w:rsidRPr="00CF776B">
              <w:rPr>
                <w:rFonts w:asciiTheme="minorHAnsi" w:eastAsia="Times New Roman" w:hAnsiTheme="minorHAnsi" w:cstheme="minorHAnsi"/>
                <w:bCs/>
                <w:color w:val="000000"/>
                <w:sz w:val="16"/>
                <w:szCs w:val="16"/>
                <w:highlight w:val="yellow"/>
                <w:lang w:eastAsia="tr-TR"/>
              </w:rPr>
              <w:t>Prof.</w:t>
            </w:r>
          </w:p>
        </w:tc>
        <w:tc>
          <w:tcPr>
            <w:tcW w:w="1439" w:type="dxa"/>
            <w:vAlign w:val="center"/>
          </w:tcPr>
          <w:p w:rsidR="00487540" w:rsidRPr="00CF776B" w:rsidRDefault="00487540" w:rsidP="00787B09">
            <w:pPr>
              <w:spacing w:after="0" w:line="240" w:lineRule="auto"/>
              <w:jc w:val="right"/>
              <w:rPr>
                <w:rFonts w:asciiTheme="minorHAnsi" w:eastAsia="Times New Roman" w:hAnsiTheme="minorHAnsi" w:cstheme="minorHAnsi"/>
                <w:bCs/>
                <w:color w:val="000000"/>
                <w:sz w:val="16"/>
                <w:szCs w:val="16"/>
                <w:highlight w:val="yellow"/>
                <w:lang w:eastAsia="tr-TR"/>
              </w:rPr>
            </w:pPr>
          </w:p>
        </w:tc>
        <w:tc>
          <w:tcPr>
            <w:tcW w:w="1134" w:type="dxa"/>
            <w:vMerge w:val="restart"/>
            <w:vAlign w:val="center"/>
          </w:tcPr>
          <w:p w:rsidR="00487540" w:rsidRPr="00CF776B" w:rsidRDefault="00CF776B" w:rsidP="00787B09">
            <w:pPr>
              <w:spacing w:after="0" w:line="240" w:lineRule="auto"/>
              <w:jc w:val="center"/>
              <w:rPr>
                <w:rFonts w:asciiTheme="minorHAnsi" w:eastAsia="Times New Roman" w:hAnsiTheme="minorHAnsi" w:cstheme="minorHAnsi"/>
                <w:bCs/>
                <w:color w:val="000000"/>
                <w:sz w:val="16"/>
                <w:szCs w:val="16"/>
                <w:highlight w:val="yellow"/>
                <w:lang w:eastAsia="tr-TR"/>
              </w:rPr>
            </w:pPr>
            <w:r w:rsidRPr="00CF776B">
              <w:rPr>
                <w:rFonts w:asciiTheme="minorHAnsi" w:eastAsia="Times New Roman" w:hAnsiTheme="minorHAnsi" w:cstheme="minorHAnsi"/>
                <w:bCs/>
                <w:color w:val="000000"/>
                <w:sz w:val="16"/>
                <w:szCs w:val="16"/>
                <w:highlight w:val="yellow"/>
                <w:lang w:eastAsia="tr-TR"/>
              </w:rPr>
              <w:t>44</w:t>
            </w:r>
          </w:p>
        </w:tc>
        <w:tc>
          <w:tcPr>
            <w:tcW w:w="1985" w:type="dxa"/>
            <w:vMerge w:val="restart"/>
            <w:vAlign w:val="center"/>
          </w:tcPr>
          <w:p w:rsidR="00487540" w:rsidRPr="00CF776B" w:rsidRDefault="00487540" w:rsidP="00787B09">
            <w:pPr>
              <w:spacing w:after="0" w:line="240" w:lineRule="auto"/>
              <w:jc w:val="center"/>
              <w:rPr>
                <w:rFonts w:asciiTheme="minorHAnsi" w:eastAsia="Times New Roman" w:hAnsiTheme="minorHAnsi" w:cstheme="minorHAnsi"/>
                <w:bCs/>
                <w:color w:val="000000"/>
                <w:sz w:val="16"/>
                <w:szCs w:val="16"/>
                <w:highlight w:val="yellow"/>
                <w:lang w:eastAsia="tr-TR"/>
              </w:rPr>
            </w:pPr>
          </w:p>
        </w:tc>
        <w:tc>
          <w:tcPr>
            <w:tcW w:w="2835" w:type="dxa"/>
            <w:vMerge w:val="restart"/>
            <w:vAlign w:val="center"/>
          </w:tcPr>
          <w:p w:rsidR="00487540" w:rsidRPr="00CF776B" w:rsidRDefault="00487540" w:rsidP="00787B09">
            <w:pPr>
              <w:spacing w:after="0" w:line="240" w:lineRule="auto"/>
              <w:jc w:val="center"/>
              <w:rPr>
                <w:rFonts w:asciiTheme="minorHAnsi" w:eastAsia="Times New Roman" w:hAnsiTheme="minorHAnsi" w:cstheme="minorHAnsi"/>
                <w:bCs/>
                <w:color w:val="000000"/>
                <w:sz w:val="16"/>
                <w:szCs w:val="16"/>
                <w:highlight w:val="yellow"/>
                <w:lang w:eastAsia="tr-TR"/>
              </w:rPr>
            </w:pPr>
          </w:p>
        </w:tc>
      </w:tr>
      <w:tr w:rsidR="00487540" w:rsidRPr="00CF776B" w:rsidTr="00A10D0A">
        <w:trPr>
          <w:trHeight w:val="258"/>
        </w:trPr>
        <w:tc>
          <w:tcPr>
            <w:tcW w:w="1963" w:type="dxa"/>
            <w:shd w:val="clear" w:color="auto" w:fill="CAE8F5"/>
            <w:vAlign w:val="center"/>
          </w:tcPr>
          <w:p w:rsidR="00487540" w:rsidRPr="00CF776B" w:rsidRDefault="00487540" w:rsidP="00787B09">
            <w:pPr>
              <w:spacing w:after="0" w:line="240" w:lineRule="auto"/>
              <w:rPr>
                <w:rFonts w:asciiTheme="minorHAnsi" w:eastAsia="Times New Roman" w:hAnsiTheme="minorHAnsi" w:cstheme="minorHAnsi"/>
                <w:bCs/>
                <w:color w:val="000000"/>
                <w:sz w:val="16"/>
                <w:szCs w:val="16"/>
                <w:highlight w:val="yellow"/>
                <w:lang w:eastAsia="tr-TR"/>
              </w:rPr>
            </w:pPr>
            <w:r w:rsidRPr="00CF776B">
              <w:rPr>
                <w:rFonts w:asciiTheme="minorHAnsi" w:eastAsia="Times New Roman" w:hAnsiTheme="minorHAnsi" w:cstheme="minorHAnsi"/>
                <w:bCs/>
                <w:color w:val="000000"/>
                <w:sz w:val="16"/>
                <w:szCs w:val="16"/>
                <w:highlight w:val="yellow"/>
                <w:lang w:eastAsia="tr-TR"/>
              </w:rPr>
              <w:t>Doç.</w:t>
            </w:r>
          </w:p>
        </w:tc>
        <w:tc>
          <w:tcPr>
            <w:tcW w:w="1439" w:type="dxa"/>
            <w:shd w:val="clear" w:color="auto" w:fill="CAE8F5"/>
            <w:vAlign w:val="center"/>
          </w:tcPr>
          <w:p w:rsidR="00487540" w:rsidRPr="00CF776B" w:rsidRDefault="00487540" w:rsidP="00787B09">
            <w:pPr>
              <w:spacing w:after="0" w:line="240" w:lineRule="auto"/>
              <w:jc w:val="right"/>
              <w:rPr>
                <w:rFonts w:asciiTheme="minorHAnsi" w:eastAsia="Times New Roman" w:hAnsiTheme="minorHAnsi" w:cstheme="minorHAnsi"/>
                <w:bCs/>
                <w:color w:val="000000"/>
                <w:sz w:val="16"/>
                <w:szCs w:val="16"/>
                <w:highlight w:val="yellow"/>
                <w:lang w:eastAsia="tr-TR"/>
              </w:rPr>
            </w:pPr>
          </w:p>
        </w:tc>
        <w:tc>
          <w:tcPr>
            <w:tcW w:w="1134" w:type="dxa"/>
            <w:vMerge/>
            <w:vAlign w:val="center"/>
          </w:tcPr>
          <w:p w:rsidR="00487540" w:rsidRPr="00CF776B" w:rsidRDefault="00487540" w:rsidP="00787B09">
            <w:pPr>
              <w:spacing w:after="0" w:line="240" w:lineRule="auto"/>
              <w:jc w:val="right"/>
              <w:rPr>
                <w:rFonts w:asciiTheme="minorHAnsi" w:eastAsia="Times New Roman" w:hAnsiTheme="minorHAnsi" w:cstheme="minorHAnsi"/>
                <w:bCs/>
                <w:color w:val="000000"/>
                <w:sz w:val="16"/>
                <w:szCs w:val="16"/>
                <w:highlight w:val="yellow"/>
                <w:lang w:eastAsia="tr-TR"/>
              </w:rPr>
            </w:pPr>
          </w:p>
        </w:tc>
        <w:tc>
          <w:tcPr>
            <w:tcW w:w="1985" w:type="dxa"/>
            <w:vMerge/>
            <w:shd w:val="clear" w:color="auto" w:fill="auto"/>
            <w:vAlign w:val="center"/>
          </w:tcPr>
          <w:p w:rsidR="00487540" w:rsidRPr="00CF776B" w:rsidRDefault="00487540" w:rsidP="00787B09">
            <w:pPr>
              <w:spacing w:after="0" w:line="240" w:lineRule="auto"/>
              <w:jc w:val="right"/>
              <w:rPr>
                <w:rFonts w:asciiTheme="minorHAnsi" w:eastAsia="Times New Roman" w:hAnsiTheme="minorHAnsi" w:cstheme="minorHAnsi"/>
                <w:bCs/>
                <w:color w:val="000000"/>
                <w:sz w:val="16"/>
                <w:szCs w:val="16"/>
                <w:highlight w:val="yellow"/>
                <w:lang w:eastAsia="tr-TR"/>
              </w:rPr>
            </w:pPr>
          </w:p>
        </w:tc>
        <w:tc>
          <w:tcPr>
            <w:tcW w:w="2835" w:type="dxa"/>
            <w:vMerge/>
            <w:shd w:val="clear" w:color="auto" w:fill="auto"/>
            <w:vAlign w:val="center"/>
          </w:tcPr>
          <w:p w:rsidR="00487540" w:rsidRPr="00CF776B" w:rsidRDefault="00487540" w:rsidP="00787B09">
            <w:pPr>
              <w:spacing w:after="0" w:line="240" w:lineRule="auto"/>
              <w:rPr>
                <w:rFonts w:asciiTheme="minorHAnsi" w:hAnsiTheme="minorHAnsi" w:cstheme="minorHAnsi"/>
                <w:highlight w:val="yellow"/>
              </w:rPr>
            </w:pPr>
          </w:p>
        </w:tc>
      </w:tr>
      <w:tr w:rsidR="00487540" w:rsidRPr="00CF776B" w:rsidTr="00A10D0A">
        <w:trPr>
          <w:trHeight w:val="258"/>
        </w:trPr>
        <w:tc>
          <w:tcPr>
            <w:tcW w:w="1963" w:type="dxa"/>
            <w:shd w:val="clear" w:color="auto" w:fill="auto"/>
            <w:vAlign w:val="center"/>
            <w:hideMark/>
          </w:tcPr>
          <w:p w:rsidR="00487540" w:rsidRPr="00CF776B" w:rsidRDefault="00487540" w:rsidP="00787B09">
            <w:pPr>
              <w:spacing w:after="0" w:line="240" w:lineRule="auto"/>
              <w:rPr>
                <w:rFonts w:asciiTheme="minorHAnsi" w:eastAsia="Times New Roman" w:hAnsiTheme="minorHAnsi" w:cstheme="minorHAnsi"/>
                <w:bCs/>
                <w:color w:val="000000"/>
                <w:sz w:val="16"/>
                <w:szCs w:val="16"/>
                <w:highlight w:val="yellow"/>
                <w:lang w:eastAsia="tr-TR"/>
              </w:rPr>
            </w:pPr>
            <w:r w:rsidRPr="00CF776B">
              <w:rPr>
                <w:rFonts w:asciiTheme="minorHAnsi" w:eastAsia="Times New Roman" w:hAnsiTheme="minorHAnsi" w:cstheme="minorHAnsi"/>
                <w:bCs/>
                <w:color w:val="000000"/>
                <w:sz w:val="16"/>
                <w:szCs w:val="16"/>
                <w:highlight w:val="yellow"/>
                <w:lang w:eastAsia="tr-TR"/>
              </w:rPr>
              <w:t>Dr. Öğretim Üyesi</w:t>
            </w:r>
          </w:p>
        </w:tc>
        <w:tc>
          <w:tcPr>
            <w:tcW w:w="1439" w:type="dxa"/>
            <w:shd w:val="clear" w:color="auto" w:fill="auto"/>
            <w:vAlign w:val="center"/>
          </w:tcPr>
          <w:p w:rsidR="00487540" w:rsidRPr="00CF776B" w:rsidRDefault="00CF776B" w:rsidP="00787B09">
            <w:pPr>
              <w:spacing w:after="0" w:line="240" w:lineRule="auto"/>
              <w:jc w:val="right"/>
              <w:rPr>
                <w:rFonts w:asciiTheme="minorHAnsi" w:eastAsia="Times New Roman" w:hAnsiTheme="minorHAnsi" w:cstheme="minorHAnsi"/>
                <w:bCs/>
                <w:color w:val="000000"/>
                <w:sz w:val="16"/>
                <w:szCs w:val="16"/>
                <w:highlight w:val="yellow"/>
                <w:lang w:eastAsia="tr-TR"/>
              </w:rPr>
            </w:pPr>
            <w:r w:rsidRPr="00CF776B">
              <w:rPr>
                <w:rFonts w:asciiTheme="minorHAnsi" w:eastAsia="Times New Roman" w:hAnsiTheme="minorHAnsi" w:cstheme="minorHAnsi"/>
                <w:bCs/>
                <w:color w:val="000000"/>
                <w:sz w:val="16"/>
                <w:szCs w:val="16"/>
                <w:highlight w:val="yellow"/>
                <w:lang w:eastAsia="tr-TR"/>
              </w:rPr>
              <w:t>6</w:t>
            </w:r>
          </w:p>
        </w:tc>
        <w:tc>
          <w:tcPr>
            <w:tcW w:w="1134" w:type="dxa"/>
            <w:vMerge/>
            <w:vAlign w:val="center"/>
          </w:tcPr>
          <w:p w:rsidR="00487540" w:rsidRPr="00CF776B" w:rsidRDefault="00487540" w:rsidP="00787B09">
            <w:pPr>
              <w:spacing w:after="0" w:line="240" w:lineRule="auto"/>
              <w:jc w:val="right"/>
              <w:rPr>
                <w:rFonts w:asciiTheme="minorHAnsi" w:eastAsia="Times New Roman" w:hAnsiTheme="minorHAnsi" w:cstheme="minorHAnsi"/>
                <w:bCs/>
                <w:color w:val="000000"/>
                <w:sz w:val="16"/>
                <w:szCs w:val="16"/>
                <w:highlight w:val="yellow"/>
                <w:lang w:eastAsia="tr-TR"/>
              </w:rPr>
            </w:pPr>
          </w:p>
        </w:tc>
        <w:tc>
          <w:tcPr>
            <w:tcW w:w="1985" w:type="dxa"/>
            <w:vMerge/>
            <w:shd w:val="clear" w:color="auto" w:fill="auto"/>
            <w:vAlign w:val="center"/>
          </w:tcPr>
          <w:p w:rsidR="00487540" w:rsidRPr="00CF776B" w:rsidRDefault="00487540" w:rsidP="00787B09">
            <w:pPr>
              <w:spacing w:after="0" w:line="240" w:lineRule="auto"/>
              <w:jc w:val="right"/>
              <w:rPr>
                <w:rFonts w:asciiTheme="minorHAnsi" w:eastAsia="Times New Roman" w:hAnsiTheme="minorHAnsi" w:cstheme="minorHAnsi"/>
                <w:bCs/>
                <w:color w:val="000000"/>
                <w:sz w:val="16"/>
                <w:szCs w:val="16"/>
                <w:highlight w:val="yellow"/>
                <w:lang w:eastAsia="tr-TR"/>
              </w:rPr>
            </w:pPr>
          </w:p>
        </w:tc>
        <w:tc>
          <w:tcPr>
            <w:tcW w:w="2835" w:type="dxa"/>
            <w:vMerge/>
            <w:shd w:val="clear" w:color="auto" w:fill="auto"/>
            <w:vAlign w:val="center"/>
          </w:tcPr>
          <w:p w:rsidR="00487540" w:rsidRPr="00CF776B" w:rsidRDefault="00487540" w:rsidP="00787B09">
            <w:pPr>
              <w:spacing w:after="0" w:line="240" w:lineRule="auto"/>
              <w:rPr>
                <w:rFonts w:asciiTheme="minorHAnsi" w:hAnsiTheme="minorHAnsi" w:cstheme="minorHAnsi"/>
                <w:highlight w:val="yellow"/>
              </w:rPr>
            </w:pPr>
          </w:p>
        </w:tc>
      </w:tr>
      <w:tr w:rsidR="00487540" w:rsidRPr="00052BA3" w:rsidTr="00A10D0A">
        <w:trPr>
          <w:trHeight w:val="258"/>
        </w:trPr>
        <w:tc>
          <w:tcPr>
            <w:tcW w:w="1963" w:type="dxa"/>
            <w:shd w:val="clear" w:color="auto" w:fill="CAE8F5"/>
            <w:vAlign w:val="center"/>
            <w:hideMark/>
          </w:tcPr>
          <w:p w:rsidR="00487540" w:rsidRPr="00CF776B" w:rsidRDefault="00487540" w:rsidP="00787B09">
            <w:pPr>
              <w:spacing w:after="0" w:line="240" w:lineRule="auto"/>
              <w:rPr>
                <w:rFonts w:asciiTheme="minorHAnsi" w:eastAsia="Times New Roman" w:hAnsiTheme="minorHAnsi" w:cstheme="minorHAnsi"/>
                <w:bCs/>
                <w:color w:val="000000"/>
                <w:sz w:val="16"/>
                <w:szCs w:val="16"/>
                <w:highlight w:val="yellow"/>
                <w:lang w:eastAsia="tr-TR"/>
              </w:rPr>
            </w:pPr>
            <w:r w:rsidRPr="00CF776B">
              <w:rPr>
                <w:rFonts w:asciiTheme="minorHAnsi" w:eastAsia="Times New Roman" w:hAnsiTheme="minorHAnsi" w:cstheme="minorHAnsi"/>
                <w:bCs/>
                <w:color w:val="000000"/>
                <w:sz w:val="16"/>
                <w:szCs w:val="16"/>
                <w:highlight w:val="yellow"/>
                <w:lang w:eastAsia="tr-TR"/>
              </w:rPr>
              <w:t>Öğretim Görevlisi</w:t>
            </w:r>
          </w:p>
        </w:tc>
        <w:tc>
          <w:tcPr>
            <w:tcW w:w="1439" w:type="dxa"/>
            <w:shd w:val="clear" w:color="auto" w:fill="CAE8F5"/>
            <w:vAlign w:val="center"/>
          </w:tcPr>
          <w:p w:rsidR="00487540" w:rsidRPr="00052BA3" w:rsidRDefault="00CF776B" w:rsidP="00787B09">
            <w:pPr>
              <w:spacing w:after="0" w:line="240" w:lineRule="auto"/>
              <w:jc w:val="right"/>
              <w:rPr>
                <w:rFonts w:asciiTheme="minorHAnsi" w:eastAsia="Times New Roman" w:hAnsiTheme="minorHAnsi" w:cstheme="minorHAnsi"/>
                <w:bCs/>
                <w:color w:val="000000"/>
                <w:sz w:val="16"/>
                <w:szCs w:val="16"/>
                <w:lang w:eastAsia="tr-TR"/>
              </w:rPr>
            </w:pPr>
            <w:r w:rsidRPr="00CF776B">
              <w:rPr>
                <w:rFonts w:asciiTheme="minorHAnsi" w:eastAsia="Times New Roman" w:hAnsiTheme="minorHAnsi" w:cstheme="minorHAnsi"/>
                <w:bCs/>
                <w:color w:val="000000"/>
                <w:sz w:val="16"/>
                <w:szCs w:val="16"/>
                <w:highlight w:val="yellow"/>
                <w:lang w:eastAsia="tr-TR"/>
              </w:rPr>
              <w:t>38</w:t>
            </w:r>
          </w:p>
        </w:tc>
        <w:tc>
          <w:tcPr>
            <w:tcW w:w="1134" w:type="dxa"/>
            <w:vMerge/>
            <w:vAlign w:val="center"/>
          </w:tcPr>
          <w:p w:rsidR="00487540" w:rsidRPr="00052BA3" w:rsidRDefault="00487540" w:rsidP="00787B09">
            <w:pPr>
              <w:spacing w:after="0" w:line="240" w:lineRule="auto"/>
              <w:jc w:val="right"/>
              <w:rPr>
                <w:rFonts w:asciiTheme="minorHAnsi" w:eastAsia="Times New Roman" w:hAnsiTheme="minorHAnsi" w:cstheme="minorHAnsi"/>
                <w:bCs/>
                <w:color w:val="000000"/>
                <w:sz w:val="16"/>
                <w:szCs w:val="16"/>
                <w:lang w:eastAsia="tr-TR"/>
              </w:rPr>
            </w:pPr>
          </w:p>
        </w:tc>
        <w:tc>
          <w:tcPr>
            <w:tcW w:w="1985" w:type="dxa"/>
            <w:vMerge/>
            <w:shd w:val="clear" w:color="auto" w:fill="auto"/>
            <w:vAlign w:val="center"/>
          </w:tcPr>
          <w:p w:rsidR="00487540" w:rsidRPr="00052BA3" w:rsidRDefault="00487540" w:rsidP="00787B09">
            <w:pPr>
              <w:spacing w:after="0" w:line="240" w:lineRule="auto"/>
              <w:jc w:val="right"/>
              <w:rPr>
                <w:rFonts w:asciiTheme="minorHAnsi" w:eastAsia="Times New Roman" w:hAnsiTheme="minorHAnsi" w:cstheme="minorHAnsi"/>
                <w:bCs/>
                <w:color w:val="000000"/>
                <w:sz w:val="16"/>
                <w:szCs w:val="16"/>
                <w:lang w:eastAsia="tr-TR"/>
              </w:rPr>
            </w:pPr>
          </w:p>
        </w:tc>
        <w:tc>
          <w:tcPr>
            <w:tcW w:w="2835" w:type="dxa"/>
            <w:vMerge/>
            <w:shd w:val="clear" w:color="auto" w:fill="auto"/>
            <w:vAlign w:val="center"/>
          </w:tcPr>
          <w:p w:rsidR="00487540" w:rsidRPr="00052BA3" w:rsidRDefault="00487540" w:rsidP="00787B09">
            <w:pPr>
              <w:spacing w:after="0" w:line="240" w:lineRule="auto"/>
              <w:rPr>
                <w:rFonts w:asciiTheme="minorHAnsi" w:hAnsiTheme="minorHAnsi" w:cstheme="minorHAnsi"/>
              </w:rPr>
            </w:pPr>
          </w:p>
        </w:tc>
      </w:tr>
    </w:tbl>
    <w:p w:rsidR="00415164" w:rsidRPr="00052BA3" w:rsidRDefault="00415164" w:rsidP="00787B09">
      <w:pPr>
        <w:pStyle w:val="ListeParagraf"/>
        <w:shd w:val="clear" w:color="auto" w:fill="FFFFFF"/>
        <w:rPr>
          <w:rFonts w:asciiTheme="minorHAnsi" w:hAnsiTheme="minorHAnsi" w:cstheme="minorHAnsi"/>
          <w:b/>
          <w:color w:val="FF0000"/>
          <w:sz w:val="20"/>
          <w:szCs w:val="20"/>
        </w:rPr>
      </w:pPr>
    </w:p>
    <w:p w:rsidR="0094322B" w:rsidRPr="00052BA3" w:rsidRDefault="00A30882" w:rsidP="0094322B">
      <w:pPr>
        <w:pStyle w:val="ListeParagraf"/>
        <w:numPr>
          <w:ilvl w:val="2"/>
          <w:numId w:val="8"/>
        </w:numPr>
        <w:shd w:val="clear" w:color="auto" w:fill="FFFFFF"/>
        <w:spacing w:before="100" w:beforeAutospacing="1"/>
        <w:ind w:left="567" w:hanging="283"/>
        <w:outlineLvl w:val="2"/>
        <w:rPr>
          <w:rFonts w:asciiTheme="minorHAnsi" w:hAnsiTheme="minorHAnsi" w:cstheme="minorHAnsi"/>
          <w:b/>
          <w:color w:val="365F91" w:themeColor="accent1" w:themeShade="BF"/>
          <w:sz w:val="20"/>
          <w:szCs w:val="20"/>
        </w:rPr>
      </w:pPr>
      <w:bookmarkStart w:id="91" w:name="_Toc122896395"/>
      <w:r w:rsidRPr="00052BA3">
        <w:rPr>
          <w:rFonts w:asciiTheme="minorHAnsi" w:hAnsiTheme="minorHAnsi" w:cstheme="minorHAnsi"/>
          <w:b/>
          <w:color w:val="365F91" w:themeColor="accent1" w:themeShade="BF"/>
          <w:sz w:val="20"/>
          <w:szCs w:val="20"/>
        </w:rPr>
        <w:t>Yabancı Uyruklu Akademik Personel</w:t>
      </w:r>
      <w:bookmarkEnd w:id="91"/>
      <w:r w:rsidRPr="00052BA3">
        <w:rPr>
          <w:rFonts w:asciiTheme="minorHAnsi" w:hAnsiTheme="minorHAnsi" w:cstheme="minorHAnsi"/>
          <w:b/>
          <w:color w:val="365F91" w:themeColor="accent1" w:themeShade="BF"/>
          <w:sz w:val="20"/>
          <w:szCs w:val="20"/>
        </w:rPr>
        <w:t xml:space="preserve"> </w:t>
      </w:r>
    </w:p>
    <w:p w:rsidR="000346D8" w:rsidRPr="00052BA3" w:rsidRDefault="00476412" w:rsidP="001147CE">
      <w:pPr>
        <w:pStyle w:val="ListeParagraf"/>
        <w:numPr>
          <w:ilvl w:val="0"/>
          <w:numId w:val="20"/>
        </w:numPr>
        <w:ind w:left="1134" w:hanging="283"/>
        <w:rPr>
          <w:rFonts w:asciiTheme="minorHAnsi" w:hAnsiTheme="minorHAnsi" w:cstheme="minorHAnsi"/>
          <w:b/>
          <w:color w:val="4F81BD"/>
          <w:sz w:val="20"/>
          <w:szCs w:val="20"/>
        </w:rPr>
      </w:pPr>
      <w:r w:rsidRPr="00052BA3">
        <w:rPr>
          <w:rFonts w:asciiTheme="minorHAnsi" w:hAnsiTheme="minorHAnsi" w:cstheme="minorHAnsi"/>
          <w:b/>
          <w:color w:val="4F81BD"/>
          <w:sz w:val="20"/>
          <w:szCs w:val="20"/>
        </w:rPr>
        <w:t>Tablo 2</w:t>
      </w:r>
      <w:r w:rsidR="00583E4E">
        <w:rPr>
          <w:rFonts w:asciiTheme="minorHAnsi" w:hAnsiTheme="minorHAnsi" w:cstheme="minorHAnsi"/>
          <w:b/>
          <w:color w:val="4F81BD"/>
          <w:sz w:val="20"/>
          <w:szCs w:val="20"/>
        </w:rPr>
        <w:t>3</w:t>
      </w:r>
      <w:r w:rsidR="0093726C">
        <w:rPr>
          <w:rFonts w:asciiTheme="minorHAnsi" w:hAnsiTheme="minorHAnsi" w:cstheme="minorHAnsi"/>
          <w:b/>
          <w:color w:val="4F81BD"/>
          <w:sz w:val="20"/>
          <w:szCs w:val="20"/>
        </w:rPr>
        <w:t>.</w:t>
      </w:r>
    </w:p>
    <w:tbl>
      <w:tblPr>
        <w:tblW w:w="921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3544"/>
        <w:gridCol w:w="5670"/>
      </w:tblGrid>
      <w:tr w:rsidR="00A101A0" w:rsidRPr="00052BA3" w:rsidTr="00A10D0A">
        <w:trPr>
          <w:trHeight w:val="282"/>
        </w:trPr>
        <w:tc>
          <w:tcPr>
            <w:tcW w:w="3544" w:type="dxa"/>
            <w:shd w:val="clear" w:color="auto" w:fill="0093D0"/>
            <w:vAlign w:val="center"/>
            <w:hideMark/>
          </w:tcPr>
          <w:p w:rsidR="00A101A0" w:rsidRPr="00052BA3" w:rsidRDefault="00A101A0" w:rsidP="00787B09">
            <w:pPr>
              <w:spacing w:after="0" w:line="240" w:lineRule="auto"/>
              <w:rPr>
                <w:rFonts w:asciiTheme="minorHAnsi" w:eastAsia="Times New Roman" w:hAnsiTheme="minorHAnsi" w:cstheme="minorHAnsi"/>
                <w:b/>
                <w:bCs/>
                <w:color w:val="FFFFFF" w:themeColor="background1"/>
                <w:sz w:val="16"/>
                <w:szCs w:val="16"/>
                <w:lang w:eastAsia="tr-TR"/>
              </w:rPr>
            </w:pPr>
            <w:r w:rsidRPr="00052BA3">
              <w:rPr>
                <w:rFonts w:asciiTheme="minorHAnsi" w:eastAsia="Times New Roman" w:hAnsiTheme="minorHAnsi" w:cstheme="minorHAnsi"/>
                <w:b/>
                <w:bCs/>
                <w:color w:val="FFFFFF" w:themeColor="background1"/>
                <w:sz w:val="16"/>
                <w:szCs w:val="16"/>
                <w:lang w:eastAsia="tr-TR"/>
              </w:rPr>
              <w:t>Unvan</w:t>
            </w:r>
          </w:p>
        </w:tc>
        <w:tc>
          <w:tcPr>
            <w:tcW w:w="5670" w:type="dxa"/>
            <w:shd w:val="clear" w:color="auto" w:fill="0093D0"/>
            <w:vAlign w:val="center"/>
            <w:hideMark/>
          </w:tcPr>
          <w:p w:rsidR="00A101A0" w:rsidRPr="00052BA3" w:rsidRDefault="00A101A0" w:rsidP="00787B09">
            <w:pPr>
              <w:spacing w:after="0" w:line="240" w:lineRule="auto"/>
              <w:jc w:val="center"/>
              <w:rPr>
                <w:rFonts w:asciiTheme="minorHAnsi" w:eastAsia="Times New Roman" w:hAnsiTheme="minorHAnsi" w:cstheme="minorHAnsi"/>
                <w:b/>
                <w:bCs/>
                <w:color w:val="FFFFFF" w:themeColor="background1"/>
                <w:sz w:val="16"/>
                <w:szCs w:val="16"/>
                <w:lang w:eastAsia="tr-TR"/>
              </w:rPr>
            </w:pPr>
            <w:r w:rsidRPr="00052BA3">
              <w:rPr>
                <w:rFonts w:asciiTheme="minorHAnsi" w:eastAsia="Times New Roman" w:hAnsiTheme="minorHAnsi" w:cstheme="minorHAnsi"/>
                <w:b/>
                <w:bCs/>
                <w:color w:val="FFFFFF" w:themeColor="background1"/>
                <w:sz w:val="16"/>
                <w:szCs w:val="16"/>
                <w:lang w:eastAsia="tr-TR"/>
              </w:rPr>
              <w:t>Kişi Sayısı</w:t>
            </w:r>
          </w:p>
        </w:tc>
      </w:tr>
      <w:tr w:rsidR="00A101A0" w:rsidRPr="00052BA3" w:rsidTr="00A10D0A">
        <w:trPr>
          <w:trHeight w:val="282"/>
        </w:trPr>
        <w:tc>
          <w:tcPr>
            <w:tcW w:w="3544" w:type="dxa"/>
            <w:shd w:val="clear" w:color="auto" w:fill="auto"/>
            <w:vAlign w:val="center"/>
            <w:hideMark/>
          </w:tcPr>
          <w:p w:rsidR="00A101A0" w:rsidRPr="00052BA3" w:rsidRDefault="00A101A0" w:rsidP="00787B09">
            <w:pPr>
              <w:spacing w:after="0" w:line="240" w:lineRule="auto"/>
              <w:rPr>
                <w:rFonts w:asciiTheme="minorHAnsi" w:eastAsia="Times New Roman" w:hAnsiTheme="minorHAnsi" w:cstheme="minorHAnsi"/>
                <w:bCs/>
                <w:color w:val="000000"/>
                <w:sz w:val="16"/>
                <w:szCs w:val="16"/>
                <w:lang w:eastAsia="tr-TR"/>
              </w:rPr>
            </w:pPr>
            <w:r w:rsidRPr="00052BA3">
              <w:rPr>
                <w:rFonts w:asciiTheme="minorHAnsi" w:eastAsia="Times New Roman" w:hAnsiTheme="minorHAnsi" w:cstheme="minorHAnsi"/>
                <w:bCs/>
                <w:color w:val="000000"/>
                <w:sz w:val="16"/>
                <w:szCs w:val="16"/>
                <w:lang w:eastAsia="tr-TR"/>
              </w:rPr>
              <w:t>Profesör</w:t>
            </w:r>
          </w:p>
        </w:tc>
        <w:tc>
          <w:tcPr>
            <w:tcW w:w="5670" w:type="dxa"/>
            <w:shd w:val="clear" w:color="auto" w:fill="auto"/>
            <w:vAlign w:val="center"/>
          </w:tcPr>
          <w:p w:rsidR="00A101A0" w:rsidRPr="00052BA3" w:rsidRDefault="00CF776B" w:rsidP="00787B09">
            <w:pPr>
              <w:spacing w:after="0" w:line="240" w:lineRule="auto"/>
              <w:jc w:val="center"/>
              <w:rPr>
                <w:rFonts w:asciiTheme="minorHAnsi" w:eastAsia="Times New Roman" w:hAnsiTheme="minorHAnsi" w:cstheme="minorHAnsi"/>
                <w:bCs/>
                <w:color w:val="000000"/>
                <w:sz w:val="16"/>
                <w:szCs w:val="16"/>
                <w:lang w:eastAsia="tr-TR"/>
              </w:rPr>
            </w:pPr>
            <w:r>
              <w:rPr>
                <w:rFonts w:asciiTheme="minorHAnsi" w:eastAsia="Times New Roman" w:hAnsiTheme="minorHAnsi" w:cstheme="minorHAnsi"/>
                <w:bCs/>
                <w:color w:val="000000"/>
                <w:sz w:val="16"/>
                <w:szCs w:val="16"/>
                <w:lang w:eastAsia="tr-TR"/>
              </w:rPr>
              <w:t>0</w:t>
            </w:r>
          </w:p>
        </w:tc>
      </w:tr>
      <w:tr w:rsidR="00A101A0" w:rsidRPr="00052BA3" w:rsidTr="00A10D0A">
        <w:trPr>
          <w:trHeight w:val="282"/>
        </w:trPr>
        <w:tc>
          <w:tcPr>
            <w:tcW w:w="3544" w:type="dxa"/>
            <w:shd w:val="clear" w:color="auto" w:fill="CAE8F5"/>
            <w:vAlign w:val="center"/>
            <w:hideMark/>
          </w:tcPr>
          <w:p w:rsidR="00A101A0" w:rsidRPr="00052BA3" w:rsidRDefault="00A101A0" w:rsidP="00787B09">
            <w:pPr>
              <w:spacing w:after="0" w:line="240" w:lineRule="auto"/>
              <w:rPr>
                <w:rFonts w:asciiTheme="minorHAnsi" w:eastAsia="Times New Roman" w:hAnsiTheme="minorHAnsi" w:cstheme="minorHAnsi"/>
                <w:bCs/>
                <w:color w:val="000000"/>
                <w:sz w:val="16"/>
                <w:szCs w:val="16"/>
                <w:lang w:eastAsia="tr-TR"/>
              </w:rPr>
            </w:pPr>
            <w:r w:rsidRPr="00052BA3">
              <w:rPr>
                <w:rFonts w:asciiTheme="minorHAnsi" w:eastAsia="Times New Roman" w:hAnsiTheme="minorHAnsi" w:cstheme="minorHAnsi"/>
                <w:bCs/>
                <w:color w:val="000000"/>
                <w:sz w:val="16"/>
                <w:szCs w:val="16"/>
                <w:lang w:eastAsia="tr-TR"/>
              </w:rPr>
              <w:t>Doçent</w:t>
            </w:r>
          </w:p>
        </w:tc>
        <w:tc>
          <w:tcPr>
            <w:tcW w:w="5670" w:type="dxa"/>
            <w:shd w:val="clear" w:color="auto" w:fill="CAE8F5"/>
            <w:vAlign w:val="center"/>
          </w:tcPr>
          <w:p w:rsidR="00A101A0" w:rsidRPr="00052BA3" w:rsidRDefault="00CF776B" w:rsidP="00787B09">
            <w:pPr>
              <w:spacing w:after="0" w:line="240" w:lineRule="auto"/>
              <w:jc w:val="center"/>
              <w:rPr>
                <w:rFonts w:asciiTheme="minorHAnsi" w:eastAsia="Times New Roman" w:hAnsiTheme="minorHAnsi" w:cstheme="minorHAnsi"/>
                <w:bCs/>
                <w:color w:val="000000"/>
                <w:sz w:val="16"/>
                <w:szCs w:val="16"/>
                <w:lang w:eastAsia="tr-TR"/>
              </w:rPr>
            </w:pPr>
            <w:r>
              <w:rPr>
                <w:rFonts w:asciiTheme="minorHAnsi" w:eastAsia="Times New Roman" w:hAnsiTheme="minorHAnsi" w:cstheme="minorHAnsi"/>
                <w:bCs/>
                <w:color w:val="000000"/>
                <w:sz w:val="16"/>
                <w:szCs w:val="16"/>
                <w:lang w:eastAsia="tr-TR"/>
              </w:rPr>
              <w:t>0</w:t>
            </w:r>
          </w:p>
        </w:tc>
      </w:tr>
      <w:tr w:rsidR="00A101A0" w:rsidRPr="00052BA3" w:rsidTr="00A10D0A">
        <w:trPr>
          <w:trHeight w:val="282"/>
        </w:trPr>
        <w:tc>
          <w:tcPr>
            <w:tcW w:w="3544" w:type="dxa"/>
            <w:shd w:val="clear" w:color="auto" w:fill="auto"/>
            <w:vAlign w:val="center"/>
            <w:hideMark/>
          </w:tcPr>
          <w:p w:rsidR="00A101A0" w:rsidRPr="00052BA3" w:rsidRDefault="00A101A0" w:rsidP="00787B09">
            <w:pPr>
              <w:spacing w:after="0" w:line="240" w:lineRule="auto"/>
              <w:rPr>
                <w:rFonts w:asciiTheme="minorHAnsi" w:eastAsia="Times New Roman" w:hAnsiTheme="minorHAnsi" w:cstheme="minorHAnsi"/>
                <w:bCs/>
                <w:color w:val="000000"/>
                <w:sz w:val="16"/>
                <w:szCs w:val="16"/>
                <w:lang w:eastAsia="tr-TR"/>
              </w:rPr>
            </w:pPr>
            <w:r w:rsidRPr="00052BA3">
              <w:rPr>
                <w:rFonts w:asciiTheme="minorHAnsi" w:eastAsia="Times New Roman" w:hAnsiTheme="minorHAnsi" w:cstheme="minorHAnsi"/>
                <w:bCs/>
                <w:color w:val="000000"/>
                <w:sz w:val="16"/>
                <w:szCs w:val="16"/>
                <w:lang w:eastAsia="tr-TR"/>
              </w:rPr>
              <w:t>Dr. Öğretim Üyesi</w:t>
            </w:r>
          </w:p>
        </w:tc>
        <w:tc>
          <w:tcPr>
            <w:tcW w:w="5670" w:type="dxa"/>
            <w:shd w:val="clear" w:color="auto" w:fill="auto"/>
            <w:vAlign w:val="center"/>
          </w:tcPr>
          <w:p w:rsidR="00A101A0" w:rsidRPr="00052BA3" w:rsidRDefault="00CF776B" w:rsidP="00787B09">
            <w:pPr>
              <w:spacing w:after="0" w:line="240" w:lineRule="auto"/>
              <w:jc w:val="center"/>
              <w:rPr>
                <w:rFonts w:asciiTheme="minorHAnsi" w:eastAsia="Times New Roman" w:hAnsiTheme="minorHAnsi" w:cstheme="minorHAnsi"/>
                <w:bCs/>
                <w:color w:val="000000"/>
                <w:sz w:val="16"/>
                <w:szCs w:val="16"/>
                <w:lang w:eastAsia="tr-TR"/>
              </w:rPr>
            </w:pPr>
            <w:r>
              <w:rPr>
                <w:rFonts w:asciiTheme="minorHAnsi" w:eastAsia="Times New Roman" w:hAnsiTheme="minorHAnsi" w:cstheme="minorHAnsi"/>
                <w:bCs/>
                <w:color w:val="000000"/>
                <w:sz w:val="16"/>
                <w:szCs w:val="16"/>
                <w:lang w:eastAsia="tr-TR"/>
              </w:rPr>
              <w:t>0</w:t>
            </w:r>
          </w:p>
        </w:tc>
      </w:tr>
      <w:tr w:rsidR="00A101A0" w:rsidRPr="00052BA3" w:rsidTr="00A10D0A">
        <w:trPr>
          <w:trHeight w:val="282"/>
        </w:trPr>
        <w:tc>
          <w:tcPr>
            <w:tcW w:w="3544" w:type="dxa"/>
            <w:shd w:val="clear" w:color="auto" w:fill="CAE8F5"/>
            <w:vAlign w:val="center"/>
            <w:hideMark/>
          </w:tcPr>
          <w:p w:rsidR="00A101A0" w:rsidRPr="00052BA3" w:rsidRDefault="00A101A0" w:rsidP="00787B09">
            <w:pPr>
              <w:spacing w:after="0" w:line="240" w:lineRule="auto"/>
              <w:rPr>
                <w:rFonts w:asciiTheme="minorHAnsi" w:eastAsia="Times New Roman" w:hAnsiTheme="minorHAnsi" w:cstheme="minorHAnsi"/>
                <w:bCs/>
                <w:color w:val="000000"/>
                <w:sz w:val="16"/>
                <w:szCs w:val="16"/>
                <w:lang w:eastAsia="tr-TR"/>
              </w:rPr>
            </w:pPr>
            <w:r w:rsidRPr="00052BA3">
              <w:rPr>
                <w:rFonts w:asciiTheme="minorHAnsi" w:eastAsia="Times New Roman" w:hAnsiTheme="minorHAnsi" w:cstheme="minorHAnsi"/>
                <w:bCs/>
                <w:color w:val="000000"/>
                <w:sz w:val="16"/>
                <w:szCs w:val="16"/>
                <w:lang w:eastAsia="tr-TR"/>
              </w:rPr>
              <w:t>Öğretim Görevlisi</w:t>
            </w:r>
          </w:p>
        </w:tc>
        <w:tc>
          <w:tcPr>
            <w:tcW w:w="5670" w:type="dxa"/>
            <w:shd w:val="clear" w:color="auto" w:fill="CAE8F5"/>
            <w:vAlign w:val="center"/>
          </w:tcPr>
          <w:p w:rsidR="00A101A0" w:rsidRPr="00052BA3" w:rsidRDefault="00CF776B" w:rsidP="00787B09">
            <w:pPr>
              <w:spacing w:after="0" w:line="240" w:lineRule="auto"/>
              <w:jc w:val="center"/>
              <w:rPr>
                <w:rFonts w:asciiTheme="minorHAnsi" w:eastAsia="Times New Roman" w:hAnsiTheme="minorHAnsi" w:cstheme="minorHAnsi"/>
                <w:bCs/>
                <w:color w:val="000000"/>
                <w:sz w:val="16"/>
                <w:szCs w:val="16"/>
                <w:lang w:eastAsia="tr-TR"/>
              </w:rPr>
            </w:pPr>
            <w:r>
              <w:rPr>
                <w:rFonts w:asciiTheme="minorHAnsi" w:eastAsia="Times New Roman" w:hAnsiTheme="minorHAnsi" w:cstheme="minorHAnsi"/>
                <w:bCs/>
                <w:color w:val="000000"/>
                <w:sz w:val="16"/>
                <w:szCs w:val="16"/>
                <w:lang w:eastAsia="tr-TR"/>
              </w:rPr>
              <w:t>0</w:t>
            </w:r>
          </w:p>
        </w:tc>
      </w:tr>
      <w:tr w:rsidR="00A101A0" w:rsidRPr="00052BA3" w:rsidTr="00A10D0A">
        <w:trPr>
          <w:trHeight w:val="282"/>
        </w:trPr>
        <w:tc>
          <w:tcPr>
            <w:tcW w:w="3544" w:type="dxa"/>
            <w:shd w:val="clear" w:color="auto" w:fill="auto"/>
            <w:vAlign w:val="center"/>
            <w:hideMark/>
          </w:tcPr>
          <w:p w:rsidR="00A101A0" w:rsidRPr="00052BA3" w:rsidRDefault="00A101A0" w:rsidP="00787B09">
            <w:pPr>
              <w:spacing w:after="0" w:line="240" w:lineRule="auto"/>
              <w:rPr>
                <w:rFonts w:asciiTheme="minorHAnsi" w:eastAsia="Times New Roman" w:hAnsiTheme="minorHAnsi" w:cstheme="minorHAnsi"/>
                <w:bCs/>
                <w:sz w:val="16"/>
                <w:szCs w:val="16"/>
                <w:lang w:eastAsia="tr-TR"/>
              </w:rPr>
            </w:pPr>
            <w:r w:rsidRPr="00052BA3">
              <w:rPr>
                <w:rFonts w:asciiTheme="minorHAnsi" w:eastAsia="Times New Roman" w:hAnsiTheme="minorHAnsi" w:cstheme="minorHAnsi"/>
                <w:bCs/>
                <w:sz w:val="16"/>
                <w:szCs w:val="16"/>
                <w:lang w:eastAsia="tr-TR"/>
              </w:rPr>
              <w:t>Araştırma Görevlisi</w:t>
            </w:r>
          </w:p>
        </w:tc>
        <w:tc>
          <w:tcPr>
            <w:tcW w:w="5670" w:type="dxa"/>
            <w:shd w:val="clear" w:color="auto" w:fill="auto"/>
            <w:vAlign w:val="center"/>
            <w:hideMark/>
          </w:tcPr>
          <w:p w:rsidR="00A101A0" w:rsidRPr="00052BA3" w:rsidRDefault="00CF776B" w:rsidP="00CF776B">
            <w:pPr>
              <w:spacing w:after="0" w:line="240" w:lineRule="auto"/>
              <w:jc w:val="center"/>
              <w:rPr>
                <w:rFonts w:asciiTheme="minorHAnsi" w:eastAsia="Times New Roman" w:hAnsiTheme="minorHAnsi" w:cstheme="minorHAnsi"/>
                <w:bCs/>
                <w:sz w:val="16"/>
                <w:szCs w:val="16"/>
                <w:lang w:eastAsia="tr-TR"/>
              </w:rPr>
            </w:pPr>
            <w:r>
              <w:rPr>
                <w:rFonts w:asciiTheme="minorHAnsi" w:eastAsia="Times New Roman" w:hAnsiTheme="minorHAnsi" w:cstheme="minorHAnsi"/>
                <w:bCs/>
                <w:sz w:val="16"/>
                <w:szCs w:val="16"/>
                <w:lang w:eastAsia="tr-TR"/>
              </w:rPr>
              <w:t>0</w:t>
            </w:r>
          </w:p>
        </w:tc>
      </w:tr>
      <w:tr w:rsidR="00A101A0" w:rsidRPr="00052BA3" w:rsidTr="00A10D0A">
        <w:trPr>
          <w:trHeight w:val="282"/>
        </w:trPr>
        <w:tc>
          <w:tcPr>
            <w:tcW w:w="9214" w:type="dxa"/>
            <w:gridSpan w:val="2"/>
            <w:shd w:val="clear" w:color="auto" w:fill="0093D0"/>
            <w:vAlign w:val="center"/>
            <w:hideMark/>
          </w:tcPr>
          <w:p w:rsidR="00A101A0" w:rsidRPr="00052BA3" w:rsidRDefault="00A101A0" w:rsidP="00787B09">
            <w:pPr>
              <w:spacing w:after="0" w:line="240" w:lineRule="auto"/>
              <w:jc w:val="center"/>
              <w:rPr>
                <w:rFonts w:asciiTheme="minorHAnsi" w:eastAsia="Times New Roman" w:hAnsiTheme="minorHAnsi" w:cstheme="minorHAnsi"/>
                <w:bCs/>
                <w:color w:val="FFFFFF" w:themeColor="background1"/>
                <w:sz w:val="16"/>
                <w:szCs w:val="16"/>
                <w:lang w:eastAsia="tr-TR"/>
              </w:rPr>
            </w:pPr>
            <w:r w:rsidRPr="00052BA3">
              <w:rPr>
                <w:rFonts w:asciiTheme="minorHAnsi" w:eastAsia="Times New Roman" w:hAnsiTheme="minorHAnsi" w:cstheme="minorHAnsi"/>
                <w:bCs/>
                <w:color w:val="FFFFFF" w:themeColor="background1"/>
                <w:sz w:val="16"/>
                <w:szCs w:val="16"/>
                <w:lang w:eastAsia="tr-TR"/>
              </w:rPr>
              <w:t>Toplam</w:t>
            </w:r>
            <w:r w:rsidR="00CF776B">
              <w:rPr>
                <w:rFonts w:asciiTheme="minorHAnsi" w:eastAsia="Times New Roman" w:hAnsiTheme="minorHAnsi" w:cstheme="minorHAnsi"/>
                <w:bCs/>
                <w:color w:val="FFFFFF" w:themeColor="background1"/>
                <w:sz w:val="16"/>
                <w:szCs w:val="16"/>
                <w:lang w:eastAsia="tr-TR"/>
              </w:rPr>
              <w:t xml:space="preserve"> 0</w:t>
            </w:r>
          </w:p>
        </w:tc>
      </w:tr>
    </w:tbl>
    <w:p w:rsidR="0094322B" w:rsidRPr="00052BA3" w:rsidRDefault="00060893" w:rsidP="0094322B">
      <w:pPr>
        <w:pStyle w:val="ListeParagraf"/>
        <w:numPr>
          <w:ilvl w:val="2"/>
          <w:numId w:val="8"/>
        </w:numPr>
        <w:shd w:val="clear" w:color="auto" w:fill="FFFFFF"/>
        <w:spacing w:before="100" w:beforeAutospacing="1"/>
        <w:outlineLvl w:val="2"/>
        <w:rPr>
          <w:rFonts w:asciiTheme="minorHAnsi" w:hAnsiTheme="minorHAnsi" w:cstheme="minorHAnsi"/>
          <w:b/>
          <w:color w:val="365F91" w:themeColor="accent1" w:themeShade="BF"/>
          <w:sz w:val="20"/>
          <w:szCs w:val="20"/>
        </w:rPr>
      </w:pPr>
      <w:bookmarkStart w:id="92" w:name="_Toc122896396"/>
      <w:r w:rsidRPr="00052BA3">
        <w:rPr>
          <w:rFonts w:asciiTheme="minorHAnsi" w:hAnsiTheme="minorHAnsi" w:cstheme="minorHAnsi"/>
          <w:b/>
          <w:color w:val="365F91" w:themeColor="accent1" w:themeShade="BF"/>
          <w:sz w:val="20"/>
          <w:szCs w:val="20"/>
        </w:rPr>
        <w:t>Yurtiçi Üniversitelerde Öğretim Elemanı Hareketliliği</w:t>
      </w:r>
      <w:bookmarkEnd w:id="92"/>
    </w:p>
    <w:p w:rsidR="00476412" w:rsidRPr="00052BA3" w:rsidRDefault="00476412" w:rsidP="001147CE">
      <w:pPr>
        <w:pStyle w:val="ListeParagraf"/>
        <w:numPr>
          <w:ilvl w:val="0"/>
          <w:numId w:val="20"/>
        </w:numPr>
        <w:ind w:left="1134" w:hanging="283"/>
        <w:rPr>
          <w:rFonts w:asciiTheme="minorHAnsi" w:hAnsiTheme="minorHAnsi" w:cstheme="minorHAnsi"/>
          <w:b/>
          <w:color w:val="4F81BD"/>
          <w:sz w:val="20"/>
          <w:szCs w:val="20"/>
        </w:rPr>
      </w:pPr>
      <w:r w:rsidRPr="00052BA3">
        <w:rPr>
          <w:rFonts w:asciiTheme="minorHAnsi" w:hAnsiTheme="minorHAnsi" w:cstheme="minorHAnsi"/>
          <w:b/>
          <w:color w:val="4F81BD"/>
          <w:sz w:val="20"/>
          <w:szCs w:val="20"/>
        </w:rPr>
        <w:t>Tablo 2</w:t>
      </w:r>
      <w:r w:rsidR="00583E4E">
        <w:rPr>
          <w:rFonts w:asciiTheme="minorHAnsi" w:hAnsiTheme="minorHAnsi" w:cstheme="minorHAnsi"/>
          <w:b/>
          <w:color w:val="4F81BD"/>
          <w:sz w:val="20"/>
          <w:szCs w:val="20"/>
        </w:rPr>
        <w:t>4</w:t>
      </w:r>
      <w:r w:rsidR="0093726C">
        <w:rPr>
          <w:rFonts w:asciiTheme="minorHAnsi" w:hAnsiTheme="minorHAnsi" w:cstheme="minorHAnsi"/>
          <w:b/>
          <w:color w:val="4F81BD"/>
          <w:sz w:val="20"/>
          <w:szCs w:val="20"/>
        </w:rPr>
        <w:t>.</w:t>
      </w:r>
    </w:p>
    <w:tbl>
      <w:tblPr>
        <w:tblStyle w:val="TabloKlavuzu"/>
        <w:tblW w:w="0" w:type="auto"/>
        <w:tblInd w:w="279" w:type="dxa"/>
        <w:tblLook w:val="04A0"/>
      </w:tblPr>
      <w:tblGrid>
        <w:gridCol w:w="5386"/>
        <w:gridCol w:w="1701"/>
        <w:gridCol w:w="993"/>
        <w:gridCol w:w="992"/>
      </w:tblGrid>
      <w:tr w:rsidR="00936201" w:rsidRPr="00052BA3" w:rsidTr="00A10D0A">
        <w:trPr>
          <w:trHeight w:val="20"/>
        </w:trPr>
        <w:tc>
          <w:tcPr>
            <w:tcW w:w="5386" w:type="dxa"/>
            <w:shd w:val="clear" w:color="auto" w:fill="0093D0"/>
            <w:vAlign w:val="center"/>
          </w:tcPr>
          <w:p w:rsidR="00936201" w:rsidRPr="00052BA3" w:rsidRDefault="00936201" w:rsidP="00787B09">
            <w:pPr>
              <w:spacing w:after="0" w:line="240" w:lineRule="auto"/>
              <w:rPr>
                <w:rFonts w:asciiTheme="minorHAnsi" w:eastAsia="Times New Roman" w:hAnsiTheme="minorHAnsi" w:cstheme="minorHAnsi"/>
                <w:b/>
                <w:bCs/>
                <w:color w:val="FFFFFF" w:themeColor="background1"/>
                <w:sz w:val="16"/>
                <w:szCs w:val="16"/>
                <w:lang w:eastAsia="tr-TR"/>
              </w:rPr>
            </w:pPr>
          </w:p>
        </w:tc>
        <w:tc>
          <w:tcPr>
            <w:tcW w:w="1701" w:type="dxa"/>
            <w:shd w:val="clear" w:color="auto" w:fill="0093D0"/>
            <w:vAlign w:val="center"/>
          </w:tcPr>
          <w:p w:rsidR="00936201" w:rsidRPr="00052BA3" w:rsidRDefault="00936201" w:rsidP="00787B09">
            <w:pPr>
              <w:spacing w:after="0" w:line="240" w:lineRule="auto"/>
              <w:rPr>
                <w:rFonts w:asciiTheme="minorHAnsi" w:eastAsia="Times New Roman" w:hAnsiTheme="minorHAnsi" w:cstheme="minorHAnsi"/>
                <w:b/>
                <w:bCs/>
                <w:color w:val="FFFFFF" w:themeColor="background1"/>
                <w:sz w:val="16"/>
                <w:szCs w:val="16"/>
                <w:lang w:eastAsia="tr-TR"/>
              </w:rPr>
            </w:pPr>
          </w:p>
        </w:tc>
        <w:tc>
          <w:tcPr>
            <w:tcW w:w="993" w:type="dxa"/>
            <w:shd w:val="clear" w:color="auto" w:fill="0093D0"/>
            <w:vAlign w:val="center"/>
          </w:tcPr>
          <w:p w:rsidR="00936201" w:rsidRPr="00052BA3" w:rsidRDefault="00936201" w:rsidP="00787B09">
            <w:pPr>
              <w:spacing w:after="0" w:line="240" w:lineRule="auto"/>
              <w:rPr>
                <w:rFonts w:asciiTheme="minorHAnsi" w:eastAsia="Times New Roman" w:hAnsiTheme="minorHAnsi" w:cstheme="minorHAnsi"/>
                <w:b/>
                <w:bCs/>
                <w:color w:val="FFFFFF" w:themeColor="background1"/>
                <w:sz w:val="16"/>
                <w:szCs w:val="16"/>
                <w:lang w:eastAsia="tr-TR"/>
              </w:rPr>
            </w:pPr>
            <w:r>
              <w:rPr>
                <w:rFonts w:asciiTheme="minorHAnsi" w:eastAsia="Times New Roman" w:hAnsiTheme="minorHAnsi" w:cstheme="minorHAnsi"/>
                <w:b/>
                <w:bCs/>
                <w:color w:val="FFFFFF" w:themeColor="background1"/>
                <w:sz w:val="16"/>
                <w:szCs w:val="16"/>
                <w:lang w:eastAsia="tr-TR"/>
              </w:rPr>
              <w:t xml:space="preserve">Gelen </w:t>
            </w:r>
            <w:r w:rsidRPr="00052BA3">
              <w:rPr>
                <w:rFonts w:asciiTheme="minorHAnsi" w:eastAsia="Times New Roman" w:hAnsiTheme="minorHAnsi" w:cstheme="minorHAnsi"/>
                <w:b/>
                <w:bCs/>
                <w:color w:val="FFFFFF" w:themeColor="background1"/>
                <w:sz w:val="16"/>
                <w:szCs w:val="16"/>
                <w:lang w:eastAsia="tr-TR"/>
              </w:rPr>
              <w:t>Kişi Sayısı</w:t>
            </w:r>
          </w:p>
        </w:tc>
        <w:tc>
          <w:tcPr>
            <w:tcW w:w="992" w:type="dxa"/>
            <w:shd w:val="clear" w:color="auto" w:fill="0093D0"/>
          </w:tcPr>
          <w:p w:rsidR="00936201" w:rsidRPr="00052BA3" w:rsidRDefault="00936201" w:rsidP="00787B09">
            <w:pPr>
              <w:spacing w:after="0" w:line="240" w:lineRule="auto"/>
              <w:rPr>
                <w:rFonts w:asciiTheme="minorHAnsi" w:eastAsia="Times New Roman" w:hAnsiTheme="minorHAnsi" w:cstheme="minorHAnsi"/>
                <w:b/>
                <w:bCs/>
                <w:color w:val="FFFFFF" w:themeColor="background1"/>
                <w:sz w:val="16"/>
                <w:szCs w:val="16"/>
                <w:lang w:eastAsia="tr-TR"/>
              </w:rPr>
            </w:pPr>
            <w:r>
              <w:rPr>
                <w:rFonts w:asciiTheme="minorHAnsi" w:eastAsia="Times New Roman" w:hAnsiTheme="minorHAnsi" w:cstheme="minorHAnsi"/>
                <w:b/>
                <w:bCs/>
                <w:color w:val="FFFFFF" w:themeColor="background1"/>
                <w:sz w:val="16"/>
                <w:szCs w:val="16"/>
                <w:lang w:eastAsia="tr-TR"/>
              </w:rPr>
              <w:t xml:space="preserve">Giden </w:t>
            </w:r>
            <w:r w:rsidRPr="00052BA3">
              <w:rPr>
                <w:rFonts w:asciiTheme="minorHAnsi" w:eastAsia="Times New Roman" w:hAnsiTheme="minorHAnsi" w:cstheme="minorHAnsi"/>
                <w:b/>
                <w:bCs/>
                <w:color w:val="FFFFFF" w:themeColor="background1"/>
                <w:sz w:val="16"/>
                <w:szCs w:val="16"/>
                <w:lang w:eastAsia="tr-TR"/>
              </w:rPr>
              <w:t>Kişi Sayısı</w:t>
            </w:r>
          </w:p>
        </w:tc>
      </w:tr>
      <w:tr w:rsidR="00936201" w:rsidRPr="00052BA3" w:rsidTr="00A10D0A">
        <w:trPr>
          <w:trHeight w:val="20"/>
        </w:trPr>
        <w:tc>
          <w:tcPr>
            <w:tcW w:w="5386" w:type="dxa"/>
            <w:vAlign w:val="center"/>
          </w:tcPr>
          <w:p w:rsidR="00936201" w:rsidRPr="00211EC9" w:rsidRDefault="00936201" w:rsidP="00211EC9">
            <w:pPr>
              <w:spacing w:after="0" w:line="240" w:lineRule="auto"/>
              <w:rPr>
                <w:rFonts w:asciiTheme="minorHAnsi" w:eastAsia="Times New Roman" w:hAnsiTheme="minorHAnsi" w:cstheme="minorHAnsi"/>
                <w:bCs/>
                <w:color w:val="000000"/>
                <w:sz w:val="16"/>
                <w:szCs w:val="16"/>
                <w:lang w:eastAsia="tr-TR"/>
              </w:rPr>
            </w:pPr>
            <w:r w:rsidRPr="00211EC9">
              <w:rPr>
                <w:rFonts w:asciiTheme="minorHAnsi" w:eastAsia="Times New Roman" w:hAnsiTheme="minorHAnsi" w:cstheme="minorHAnsi"/>
                <w:bCs/>
                <w:color w:val="000000"/>
                <w:sz w:val="16"/>
                <w:szCs w:val="16"/>
                <w:lang w:eastAsia="tr-TR"/>
              </w:rPr>
              <w:t xml:space="preserve">ÖYP Programı Çerçevesinde Başka Üniversitelere </w:t>
            </w:r>
            <w:r>
              <w:rPr>
                <w:rFonts w:asciiTheme="minorHAnsi" w:eastAsia="Times New Roman" w:hAnsiTheme="minorHAnsi" w:cstheme="minorHAnsi"/>
                <w:bCs/>
                <w:color w:val="000000"/>
                <w:sz w:val="16"/>
                <w:szCs w:val="16"/>
                <w:lang w:eastAsia="tr-TR"/>
              </w:rPr>
              <w:t>Giden</w:t>
            </w:r>
          </w:p>
        </w:tc>
        <w:tc>
          <w:tcPr>
            <w:tcW w:w="1701" w:type="dxa"/>
            <w:vAlign w:val="center"/>
          </w:tcPr>
          <w:p w:rsidR="00936201" w:rsidRPr="00052BA3" w:rsidRDefault="00936201" w:rsidP="00787B09">
            <w:pPr>
              <w:pStyle w:val="ListeParagraf"/>
              <w:tabs>
                <w:tab w:val="left" w:pos="360"/>
              </w:tabs>
              <w:ind w:left="0"/>
              <w:jc w:val="both"/>
              <w:rPr>
                <w:rFonts w:asciiTheme="minorHAnsi" w:hAnsiTheme="minorHAnsi" w:cstheme="minorHAnsi"/>
                <w:sz w:val="16"/>
                <w:szCs w:val="16"/>
              </w:rPr>
            </w:pPr>
            <w:r w:rsidRPr="00211EC9">
              <w:rPr>
                <w:rFonts w:asciiTheme="minorHAnsi" w:hAnsiTheme="minorHAnsi" w:cstheme="minorHAnsi"/>
                <w:bCs/>
                <w:color w:val="000000"/>
                <w:sz w:val="16"/>
                <w:szCs w:val="16"/>
              </w:rPr>
              <w:t>Araştırma Göre</w:t>
            </w:r>
            <w:r>
              <w:rPr>
                <w:rFonts w:asciiTheme="minorHAnsi" w:hAnsiTheme="minorHAnsi" w:cstheme="minorHAnsi"/>
                <w:bCs/>
                <w:color w:val="000000"/>
                <w:sz w:val="16"/>
                <w:szCs w:val="16"/>
              </w:rPr>
              <w:t>vlisi</w:t>
            </w:r>
          </w:p>
        </w:tc>
        <w:tc>
          <w:tcPr>
            <w:tcW w:w="993" w:type="dxa"/>
            <w:vAlign w:val="center"/>
          </w:tcPr>
          <w:p w:rsidR="00936201" w:rsidRPr="00052BA3" w:rsidRDefault="00CF776B" w:rsidP="00787B09">
            <w:pPr>
              <w:pStyle w:val="ListeParagraf"/>
              <w:tabs>
                <w:tab w:val="left" w:pos="360"/>
              </w:tabs>
              <w:ind w:left="0"/>
              <w:jc w:val="both"/>
              <w:rPr>
                <w:rFonts w:asciiTheme="minorHAnsi" w:hAnsiTheme="minorHAnsi" w:cstheme="minorHAnsi"/>
                <w:sz w:val="16"/>
                <w:szCs w:val="16"/>
              </w:rPr>
            </w:pPr>
            <w:r>
              <w:rPr>
                <w:rFonts w:asciiTheme="minorHAnsi" w:hAnsiTheme="minorHAnsi" w:cstheme="minorHAnsi"/>
                <w:sz w:val="16"/>
                <w:szCs w:val="16"/>
              </w:rPr>
              <w:t>0</w:t>
            </w:r>
          </w:p>
        </w:tc>
        <w:tc>
          <w:tcPr>
            <w:tcW w:w="992" w:type="dxa"/>
          </w:tcPr>
          <w:p w:rsidR="00936201" w:rsidRPr="00052BA3" w:rsidRDefault="00CF776B" w:rsidP="00787B09">
            <w:pPr>
              <w:pStyle w:val="ListeParagraf"/>
              <w:tabs>
                <w:tab w:val="left" w:pos="360"/>
              </w:tabs>
              <w:ind w:left="0"/>
              <w:jc w:val="both"/>
              <w:rPr>
                <w:rFonts w:asciiTheme="minorHAnsi" w:hAnsiTheme="minorHAnsi" w:cstheme="minorHAnsi"/>
                <w:sz w:val="16"/>
                <w:szCs w:val="16"/>
              </w:rPr>
            </w:pPr>
            <w:r>
              <w:rPr>
                <w:rFonts w:asciiTheme="minorHAnsi" w:hAnsiTheme="minorHAnsi" w:cstheme="minorHAnsi"/>
                <w:sz w:val="16"/>
                <w:szCs w:val="16"/>
              </w:rPr>
              <w:t>0</w:t>
            </w:r>
          </w:p>
        </w:tc>
      </w:tr>
      <w:tr w:rsidR="00CF776B" w:rsidRPr="00052BA3" w:rsidTr="00A10D0A">
        <w:trPr>
          <w:trHeight w:val="20"/>
        </w:trPr>
        <w:tc>
          <w:tcPr>
            <w:tcW w:w="5386" w:type="dxa"/>
            <w:shd w:val="clear" w:color="auto" w:fill="CAE8F5"/>
            <w:vAlign w:val="center"/>
          </w:tcPr>
          <w:p w:rsidR="00CF776B" w:rsidRPr="00211EC9" w:rsidRDefault="00CF776B" w:rsidP="00211EC9">
            <w:pPr>
              <w:spacing w:after="0" w:line="240" w:lineRule="auto"/>
              <w:rPr>
                <w:rFonts w:asciiTheme="minorHAnsi" w:eastAsia="Times New Roman" w:hAnsiTheme="minorHAnsi" w:cstheme="minorHAnsi"/>
                <w:bCs/>
                <w:color w:val="000000"/>
                <w:sz w:val="16"/>
                <w:szCs w:val="16"/>
                <w:lang w:eastAsia="tr-TR"/>
              </w:rPr>
            </w:pPr>
            <w:r w:rsidRPr="00211EC9">
              <w:rPr>
                <w:rFonts w:asciiTheme="minorHAnsi" w:eastAsia="Times New Roman" w:hAnsiTheme="minorHAnsi" w:cstheme="minorHAnsi"/>
                <w:bCs/>
                <w:color w:val="000000"/>
                <w:sz w:val="16"/>
                <w:szCs w:val="16"/>
                <w:lang w:eastAsia="tr-TR"/>
              </w:rPr>
              <w:t xml:space="preserve">2547 Sayılı Kanun’un 35.maddesi Çerçevesinde </w:t>
            </w:r>
            <w:r>
              <w:rPr>
                <w:rFonts w:asciiTheme="minorHAnsi" w:eastAsia="Times New Roman" w:hAnsiTheme="minorHAnsi" w:cstheme="minorHAnsi"/>
                <w:bCs/>
                <w:color w:val="000000"/>
                <w:sz w:val="16"/>
                <w:szCs w:val="16"/>
                <w:lang w:eastAsia="tr-TR"/>
              </w:rPr>
              <w:t>Giden/Giden</w:t>
            </w:r>
          </w:p>
        </w:tc>
        <w:tc>
          <w:tcPr>
            <w:tcW w:w="1701" w:type="dxa"/>
            <w:shd w:val="clear" w:color="auto" w:fill="CAE8F5"/>
            <w:vAlign w:val="center"/>
          </w:tcPr>
          <w:p w:rsidR="00CF776B" w:rsidRPr="00052BA3" w:rsidRDefault="00CF776B" w:rsidP="00787B09">
            <w:pPr>
              <w:pStyle w:val="ListeParagraf"/>
              <w:tabs>
                <w:tab w:val="left" w:pos="360"/>
              </w:tabs>
              <w:ind w:left="0"/>
              <w:jc w:val="both"/>
              <w:rPr>
                <w:rFonts w:asciiTheme="minorHAnsi" w:hAnsiTheme="minorHAnsi" w:cstheme="minorHAnsi"/>
                <w:sz w:val="16"/>
                <w:szCs w:val="16"/>
              </w:rPr>
            </w:pPr>
            <w:r w:rsidRPr="00211EC9">
              <w:rPr>
                <w:rFonts w:asciiTheme="minorHAnsi" w:hAnsiTheme="minorHAnsi" w:cstheme="minorHAnsi"/>
                <w:bCs/>
                <w:color w:val="000000"/>
                <w:sz w:val="16"/>
                <w:szCs w:val="16"/>
              </w:rPr>
              <w:t>Araştırma Göre</w:t>
            </w:r>
            <w:r>
              <w:rPr>
                <w:rFonts w:asciiTheme="minorHAnsi" w:hAnsiTheme="minorHAnsi" w:cstheme="minorHAnsi"/>
                <w:bCs/>
                <w:color w:val="000000"/>
                <w:sz w:val="16"/>
                <w:szCs w:val="16"/>
              </w:rPr>
              <w:t>vlisi</w:t>
            </w:r>
          </w:p>
        </w:tc>
        <w:tc>
          <w:tcPr>
            <w:tcW w:w="993" w:type="dxa"/>
            <w:shd w:val="clear" w:color="auto" w:fill="CAE8F5"/>
            <w:vAlign w:val="center"/>
          </w:tcPr>
          <w:p w:rsidR="00CF776B" w:rsidRPr="00052BA3" w:rsidRDefault="00CF776B" w:rsidP="00160CDF">
            <w:pPr>
              <w:pStyle w:val="ListeParagraf"/>
              <w:tabs>
                <w:tab w:val="left" w:pos="360"/>
              </w:tabs>
              <w:ind w:left="0"/>
              <w:jc w:val="both"/>
              <w:rPr>
                <w:rFonts w:asciiTheme="minorHAnsi" w:hAnsiTheme="minorHAnsi" w:cstheme="minorHAnsi"/>
                <w:sz w:val="16"/>
                <w:szCs w:val="16"/>
              </w:rPr>
            </w:pPr>
            <w:r>
              <w:rPr>
                <w:rFonts w:asciiTheme="minorHAnsi" w:hAnsiTheme="minorHAnsi" w:cstheme="minorHAnsi"/>
                <w:sz w:val="16"/>
                <w:szCs w:val="16"/>
              </w:rPr>
              <w:t>0</w:t>
            </w:r>
          </w:p>
        </w:tc>
        <w:tc>
          <w:tcPr>
            <w:tcW w:w="992" w:type="dxa"/>
            <w:shd w:val="clear" w:color="auto" w:fill="CAE8F5"/>
          </w:tcPr>
          <w:p w:rsidR="00CF776B" w:rsidRPr="00052BA3" w:rsidRDefault="00CF776B" w:rsidP="00160CDF">
            <w:pPr>
              <w:pStyle w:val="ListeParagraf"/>
              <w:tabs>
                <w:tab w:val="left" w:pos="360"/>
              </w:tabs>
              <w:ind w:left="0"/>
              <w:jc w:val="both"/>
              <w:rPr>
                <w:rFonts w:asciiTheme="minorHAnsi" w:hAnsiTheme="minorHAnsi" w:cstheme="minorHAnsi"/>
                <w:sz w:val="16"/>
                <w:szCs w:val="16"/>
              </w:rPr>
            </w:pPr>
            <w:r>
              <w:rPr>
                <w:rFonts w:asciiTheme="minorHAnsi" w:hAnsiTheme="minorHAnsi" w:cstheme="minorHAnsi"/>
                <w:sz w:val="16"/>
                <w:szCs w:val="16"/>
              </w:rPr>
              <w:t>0</w:t>
            </w:r>
          </w:p>
        </w:tc>
      </w:tr>
      <w:tr w:rsidR="00CF776B" w:rsidRPr="00052BA3" w:rsidTr="00A10D0A">
        <w:trPr>
          <w:trHeight w:val="20"/>
        </w:trPr>
        <w:tc>
          <w:tcPr>
            <w:tcW w:w="5386" w:type="dxa"/>
            <w:vMerge w:val="restart"/>
            <w:vAlign w:val="center"/>
          </w:tcPr>
          <w:p w:rsidR="00CF776B" w:rsidRPr="00211EC9" w:rsidRDefault="00CF776B" w:rsidP="00211EC9">
            <w:pPr>
              <w:spacing w:after="0" w:line="240" w:lineRule="auto"/>
              <w:rPr>
                <w:rFonts w:asciiTheme="minorHAnsi" w:eastAsia="Times New Roman" w:hAnsiTheme="minorHAnsi" w:cstheme="minorHAnsi"/>
                <w:bCs/>
                <w:color w:val="000000"/>
                <w:sz w:val="16"/>
                <w:szCs w:val="16"/>
                <w:lang w:eastAsia="tr-TR"/>
              </w:rPr>
            </w:pPr>
            <w:r w:rsidRPr="00211EC9">
              <w:rPr>
                <w:rFonts w:asciiTheme="minorHAnsi" w:eastAsia="Times New Roman" w:hAnsiTheme="minorHAnsi" w:cstheme="minorHAnsi"/>
                <w:bCs/>
                <w:color w:val="000000"/>
                <w:sz w:val="16"/>
                <w:szCs w:val="16"/>
                <w:lang w:eastAsia="tr-TR"/>
              </w:rPr>
              <w:t>2547 Sayılı Kanun’un 38.Maddesi Çerçevesinde Başka Kurumlarda Görevlendirilen Öğretim Elemanları</w:t>
            </w:r>
          </w:p>
        </w:tc>
        <w:tc>
          <w:tcPr>
            <w:tcW w:w="1701" w:type="dxa"/>
            <w:vAlign w:val="center"/>
          </w:tcPr>
          <w:p w:rsidR="00CF776B" w:rsidRPr="00936201" w:rsidRDefault="00CF776B" w:rsidP="00787B09">
            <w:pPr>
              <w:pStyle w:val="ListeParagraf"/>
              <w:tabs>
                <w:tab w:val="left" w:pos="360"/>
              </w:tabs>
              <w:ind w:left="0"/>
              <w:jc w:val="both"/>
              <w:rPr>
                <w:rFonts w:asciiTheme="minorHAnsi" w:hAnsiTheme="minorHAnsi" w:cstheme="minorHAnsi"/>
                <w:bCs/>
                <w:color w:val="000000"/>
                <w:sz w:val="16"/>
                <w:szCs w:val="16"/>
              </w:rPr>
            </w:pPr>
            <w:r w:rsidRPr="00936201">
              <w:rPr>
                <w:rFonts w:asciiTheme="minorHAnsi" w:hAnsiTheme="minorHAnsi" w:cstheme="minorHAnsi"/>
                <w:bCs/>
                <w:color w:val="000000"/>
                <w:sz w:val="16"/>
                <w:szCs w:val="16"/>
              </w:rPr>
              <w:t xml:space="preserve">Profesör    </w:t>
            </w:r>
          </w:p>
        </w:tc>
        <w:tc>
          <w:tcPr>
            <w:tcW w:w="993" w:type="dxa"/>
            <w:vAlign w:val="center"/>
          </w:tcPr>
          <w:p w:rsidR="00CF776B" w:rsidRPr="00052BA3" w:rsidRDefault="00CF776B" w:rsidP="00160CDF">
            <w:pPr>
              <w:pStyle w:val="ListeParagraf"/>
              <w:tabs>
                <w:tab w:val="left" w:pos="360"/>
              </w:tabs>
              <w:ind w:left="0"/>
              <w:jc w:val="both"/>
              <w:rPr>
                <w:rFonts w:asciiTheme="minorHAnsi" w:hAnsiTheme="minorHAnsi" w:cstheme="minorHAnsi"/>
                <w:sz w:val="16"/>
                <w:szCs w:val="16"/>
              </w:rPr>
            </w:pPr>
            <w:r>
              <w:rPr>
                <w:rFonts w:asciiTheme="minorHAnsi" w:hAnsiTheme="minorHAnsi" w:cstheme="minorHAnsi"/>
                <w:sz w:val="16"/>
                <w:szCs w:val="16"/>
              </w:rPr>
              <w:t>0</w:t>
            </w:r>
          </w:p>
        </w:tc>
        <w:tc>
          <w:tcPr>
            <w:tcW w:w="992" w:type="dxa"/>
          </w:tcPr>
          <w:p w:rsidR="00CF776B" w:rsidRPr="00052BA3" w:rsidRDefault="00CF776B" w:rsidP="00160CDF">
            <w:pPr>
              <w:pStyle w:val="ListeParagraf"/>
              <w:tabs>
                <w:tab w:val="left" w:pos="360"/>
              </w:tabs>
              <w:ind w:left="0"/>
              <w:jc w:val="both"/>
              <w:rPr>
                <w:rFonts w:asciiTheme="minorHAnsi" w:hAnsiTheme="minorHAnsi" w:cstheme="minorHAnsi"/>
                <w:sz w:val="16"/>
                <w:szCs w:val="16"/>
              </w:rPr>
            </w:pPr>
            <w:r>
              <w:rPr>
                <w:rFonts w:asciiTheme="minorHAnsi" w:hAnsiTheme="minorHAnsi" w:cstheme="minorHAnsi"/>
                <w:sz w:val="16"/>
                <w:szCs w:val="16"/>
              </w:rPr>
              <w:t>0</w:t>
            </w:r>
          </w:p>
        </w:tc>
      </w:tr>
      <w:tr w:rsidR="00CF776B" w:rsidRPr="00052BA3" w:rsidTr="00A10D0A">
        <w:trPr>
          <w:trHeight w:val="20"/>
        </w:trPr>
        <w:tc>
          <w:tcPr>
            <w:tcW w:w="5386" w:type="dxa"/>
            <w:vMerge/>
            <w:vAlign w:val="center"/>
          </w:tcPr>
          <w:p w:rsidR="00CF776B" w:rsidRPr="00211EC9" w:rsidRDefault="00CF776B" w:rsidP="00211EC9">
            <w:pPr>
              <w:spacing w:after="0" w:line="240" w:lineRule="auto"/>
              <w:rPr>
                <w:rFonts w:asciiTheme="minorHAnsi" w:eastAsia="Times New Roman" w:hAnsiTheme="minorHAnsi" w:cstheme="minorHAnsi"/>
                <w:bCs/>
                <w:color w:val="000000"/>
                <w:sz w:val="16"/>
                <w:szCs w:val="16"/>
                <w:lang w:eastAsia="tr-TR"/>
              </w:rPr>
            </w:pPr>
          </w:p>
        </w:tc>
        <w:tc>
          <w:tcPr>
            <w:tcW w:w="1701" w:type="dxa"/>
            <w:vAlign w:val="center"/>
          </w:tcPr>
          <w:p w:rsidR="00CF776B" w:rsidRPr="00936201" w:rsidRDefault="00CF776B" w:rsidP="00787B09">
            <w:pPr>
              <w:pStyle w:val="ListeParagraf"/>
              <w:tabs>
                <w:tab w:val="left" w:pos="360"/>
              </w:tabs>
              <w:ind w:left="0"/>
              <w:jc w:val="both"/>
              <w:rPr>
                <w:rFonts w:asciiTheme="minorHAnsi" w:hAnsiTheme="minorHAnsi" w:cstheme="minorHAnsi"/>
                <w:bCs/>
                <w:color w:val="000000"/>
                <w:sz w:val="16"/>
                <w:szCs w:val="16"/>
              </w:rPr>
            </w:pPr>
            <w:r w:rsidRPr="00936201">
              <w:rPr>
                <w:rFonts w:asciiTheme="minorHAnsi" w:hAnsiTheme="minorHAnsi" w:cstheme="minorHAnsi"/>
                <w:bCs/>
                <w:color w:val="000000"/>
                <w:sz w:val="16"/>
                <w:szCs w:val="16"/>
              </w:rPr>
              <w:t>Doçent Dr.</w:t>
            </w:r>
          </w:p>
        </w:tc>
        <w:tc>
          <w:tcPr>
            <w:tcW w:w="993" w:type="dxa"/>
            <w:vAlign w:val="center"/>
          </w:tcPr>
          <w:p w:rsidR="00CF776B" w:rsidRPr="00052BA3" w:rsidRDefault="00CF776B" w:rsidP="00160CDF">
            <w:pPr>
              <w:pStyle w:val="ListeParagraf"/>
              <w:tabs>
                <w:tab w:val="left" w:pos="360"/>
              </w:tabs>
              <w:ind w:left="0"/>
              <w:jc w:val="both"/>
              <w:rPr>
                <w:rFonts w:asciiTheme="minorHAnsi" w:hAnsiTheme="minorHAnsi" w:cstheme="minorHAnsi"/>
                <w:sz w:val="16"/>
                <w:szCs w:val="16"/>
              </w:rPr>
            </w:pPr>
            <w:r>
              <w:rPr>
                <w:rFonts w:asciiTheme="minorHAnsi" w:hAnsiTheme="minorHAnsi" w:cstheme="minorHAnsi"/>
                <w:sz w:val="16"/>
                <w:szCs w:val="16"/>
              </w:rPr>
              <w:t>0</w:t>
            </w:r>
          </w:p>
        </w:tc>
        <w:tc>
          <w:tcPr>
            <w:tcW w:w="992" w:type="dxa"/>
          </w:tcPr>
          <w:p w:rsidR="00CF776B" w:rsidRPr="00052BA3" w:rsidRDefault="00CF776B" w:rsidP="00160CDF">
            <w:pPr>
              <w:pStyle w:val="ListeParagraf"/>
              <w:tabs>
                <w:tab w:val="left" w:pos="360"/>
              </w:tabs>
              <w:ind w:left="0"/>
              <w:jc w:val="both"/>
              <w:rPr>
                <w:rFonts w:asciiTheme="minorHAnsi" w:hAnsiTheme="minorHAnsi" w:cstheme="minorHAnsi"/>
                <w:sz w:val="16"/>
                <w:szCs w:val="16"/>
              </w:rPr>
            </w:pPr>
            <w:r>
              <w:rPr>
                <w:rFonts w:asciiTheme="minorHAnsi" w:hAnsiTheme="minorHAnsi" w:cstheme="minorHAnsi"/>
                <w:sz w:val="16"/>
                <w:szCs w:val="16"/>
              </w:rPr>
              <w:t>0</w:t>
            </w:r>
          </w:p>
        </w:tc>
      </w:tr>
      <w:tr w:rsidR="00CF776B" w:rsidRPr="00052BA3" w:rsidTr="00A10D0A">
        <w:trPr>
          <w:trHeight w:val="20"/>
        </w:trPr>
        <w:tc>
          <w:tcPr>
            <w:tcW w:w="5386" w:type="dxa"/>
            <w:vMerge/>
            <w:vAlign w:val="center"/>
          </w:tcPr>
          <w:p w:rsidR="00CF776B" w:rsidRPr="00211EC9" w:rsidRDefault="00CF776B" w:rsidP="00211EC9">
            <w:pPr>
              <w:spacing w:after="0" w:line="240" w:lineRule="auto"/>
              <w:rPr>
                <w:rFonts w:asciiTheme="minorHAnsi" w:eastAsia="Times New Roman" w:hAnsiTheme="minorHAnsi" w:cstheme="minorHAnsi"/>
                <w:bCs/>
                <w:color w:val="000000"/>
                <w:sz w:val="16"/>
                <w:szCs w:val="16"/>
                <w:lang w:eastAsia="tr-TR"/>
              </w:rPr>
            </w:pPr>
          </w:p>
        </w:tc>
        <w:tc>
          <w:tcPr>
            <w:tcW w:w="1701" w:type="dxa"/>
            <w:vAlign w:val="center"/>
          </w:tcPr>
          <w:p w:rsidR="00CF776B" w:rsidRPr="00936201" w:rsidRDefault="00CF776B" w:rsidP="00787B09">
            <w:pPr>
              <w:pStyle w:val="ListeParagraf"/>
              <w:tabs>
                <w:tab w:val="left" w:pos="360"/>
              </w:tabs>
              <w:ind w:left="0"/>
              <w:jc w:val="both"/>
              <w:rPr>
                <w:rFonts w:asciiTheme="minorHAnsi" w:hAnsiTheme="minorHAnsi" w:cstheme="minorHAnsi"/>
                <w:bCs/>
                <w:color w:val="000000"/>
                <w:sz w:val="16"/>
                <w:szCs w:val="16"/>
              </w:rPr>
            </w:pPr>
            <w:r w:rsidRPr="00936201">
              <w:rPr>
                <w:rFonts w:asciiTheme="minorHAnsi" w:hAnsiTheme="minorHAnsi" w:cstheme="minorHAnsi"/>
                <w:bCs/>
                <w:color w:val="000000"/>
                <w:sz w:val="16"/>
                <w:szCs w:val="16"/>
              </w:rPr>
              <w:t>Dr. Öğretim Üyesi</w:t>
            </w:r>
          </w:p>
        </w:tc>
        <w:tc>
          <w:tcPr>
            <w:tcW w:w="993" w:type="dxa"/>
            <w:vAlign w:val="center"/>
          </w:tcPr>
          <w:p w:rsidR="00CF776B" w:rsidRPr="00052BA3" w:rsidRDefault="00CF776B" w:rsidP="00160CDF">
            <w:pPr>
              <w:pStyle w:val="ListeParagraf"/>
              <w:tabs>
                <w:tab w:val="left" w:pos="360"/>
              </w:tabs>
              <w:ind w:left="0"/>
              <w:jc w:val="both"/>
              <w:rPr>
                <w:rFonts w:asciiTheme="minorHAnsi" w:hAnsiTheme="minorHAnsi" w:cstheme="minorHAnsi"/>
                <w:sz w:val="16"/>
                <w:szCs w:val="16"/>
              </w:rPr>
            </w:pPr>
            <w:r>
              <w:rPr>
                <w:rFonts w:asciiTheme="minorHAnsi" w:hAnsiTheme="minorHAnsi" w:cstheme="minorHAnsi"/>
                <w:sz w:val="16"/>
                <w:szCs w:val="16"/>
              </w:rPr>
              <w:t>0</w:t>
            </w:r>
          </w:p>
        </w:tc>
        <w:tc>
          <w:tcPr>
            <w:tcW w:w="992" w:type="dxa"/>
          </w:tcPr>
          <w:p w:rsidR="00CF776B" w:rsidRPr="00052BA3" w:rsidRDefault="00CF776B" w:rsidP="00160CDF">
            <w:pPr>
              <w:pStyle w:val="ListeParagraf"/>
              <w:tabs>
                <w:tab w:val="left" w:pos="360"/>
              </w:tabs>
              <w:ind w:left="0"/>
              <w:jc w:val="both"/>
              <w:rPr>
                <w:rFonts w:asciiTheme="minorHAnsi" w:hAnsiTheme="minorHAnsi" w:cstheme="minorHAnsi"/>
                <w:sz w:val="16"/>
                <w:szCs w:val="16"/>
              </w:rPr>
            </w:pPr>
            <w:r>
              <w:rPr>
                <w:rFonts w:asciiTheme="minorHAnsi" w:hAnsiTheme="minorHAnsi" w:cstheme="minorHAnsi"/>
                <w:sz w:val="16"/>
                <w:szCs w:val="16"/>
              </w:rPr>
              <w:t>0</w:t>
            </w:r>
          </w:p>
        </w:tc>
      </w:tr>
      <w:tr w:rsidR="00CF776B" w:rsidRPr="00052BA3" w:rsidTr="00A10D0A">
        <w:trPr>
          <w:trHeight w:val="20"/>
        </w:trPr>
        <w:tc>
          <w:tcPr>
            <w:tcW w:w="5386" w:type="dxa"/>
            <w:vMerge/>
            <w:vAlign w:val="center"/>
          </w:tcPr>
          <w:p w:rsidR="00CF776B" w:rsidRPr="00211EC9" w:rsidRDefault="00CF776B" w:rsidP="00211EC9">
            <w:pPr>
              <w:spacing w:after="0" w:line="240" w:lineRule="auto"/>
              <w:rPr>
                <w:rFonts w:asciiTheme="minorHAnsi" w:eastAsia="Times New Roman" w:hAnsiTheme="minorHAnsi" w:cstheme="minorHAnsi"/>
                <w:bCs/>
                <w:color w:val="000000"/>
                <w:sz w:val="16"/>
                <w:szCs w:val="16"/>
                <w:lang w:eastAsia="tr-TR"/>
              </w:rPr>
            </w:pPr>
          </w:p>
        </w:tc>
        <w:tc>
          <w:tcPr>
            <w:tcW w:w="1701" w:type="dxa"/>
            <w:vAlign w:val="center"/>
          </w:tcPr>
          <w:p w:rsidR="00CF776B" w:rsidRPr="00936201" w:rsidRDefault="00CF776B" w:rsidP="00787B09">
            <w:pPr>
              <w:pStyle w:val="ListeParagraf"/>
              <w:tabs>
                <w:tab w:val="left" w:pos="360"/>
              </w:tabs>
              <w:ind w:left="0"/>
              <w:jc w:val="both"/>
              <w:rPr>
                <w:rFonts w:asciiTheme="minorHAnsi" w:hAnsiTheme="minorHAnsi" w:cstheme="minorHAnsi"/>
                <w:bCs/>
                <w:color w:val="000000"/>
                <w:sz w:val="16"/>
                <w:szCs w:val="16"/>
              </w:rPr>
            </w:pPr>
            <w:r w:rsidRPr="00936201">
              <w:rPr>
                <w:rFonts w:asciiTheme="minorHAnsi" w:hAnsiTheme="minorHAnsi" w:cstheme="minorHAnsi"/>
                <w:bCs/>
                <w:color w:val="000000"/>
                <w:sz w:val="16"/>
                <w:szCs w:val="16"/>
              </w:rPr>
              <w:t>Öğretim Üyesi</w:t>
            </w:r>
          </w:p>
        </w:tc>
        <w:tc>
          <w:tcPr>
            <w:tcW w:w="993" w:type="dxa"/>
            <w:vAlign w:val="center"/>
          </w:tcPr>
          <w:p w:rsidR="00CF776B" w:rsidRPr="00052BA3" w:rsidRDefault="00CF776B" w:rsidP="00160CDF">
            <w:pPr>
              <w:pStyle w:val="ListeParagraf"/>
              <w:tabs>
                <w:tab w:val="left" w:pos="360"/>
              </w:tabs>
              <w:ind w:left="0"/>
              <w:jc w:val="both"/>
              <w:rPr>
                <w:rFonts w:asciiTheme="minorHAnsi" w:hAnsiTheme="minorHAnsi" w:cstheme="minorHAnsi"/>
                <w:sz w:val="16"/>
                <w:szCs w:val="16"/>
              </w:rPr>
            </w:pPr>
            <w:r>
              <w:rPr>
                <w:rFonts w:asciiTheme="minorHAnsi" w:hAnsiTheme="minorHAnsi" w:cstheme="minorHAnsi"/>
                <w:sz w:val="16"/>
                <w:szCs w:val="16"/>
              </w:rPr>
              <w:t>0</w:t>
            </w:r>
          </w:p>
        </w:tc>
        <w:tc>
          <w:tcPr>
            <w:tcW w:w="992" w:type="dxa"/>
          </w:tcPr>
          <w:p w:rsidR="00CF776B" w:rsidRPr="00052BA3" w:rsidRDefault="00CF776B" w:rsidP="00160CDF">
            <w:pPr>
              <w:pStyle w:val="ListeParagraf"/>
              <w:tabs>
                <w:tab w:val="left" w:pos="360"/>
              </w:tabs>
              <w:ind w:left="0"/>
              <w:jc w:val="both"/>
              <w:rPr>
                <w:rFonts w:asciiTheme="minorHAnsi" w:hAnsiTheme="minorHAnsi" w:cstheme="minorHAnsi"/>
                <w:sz w:val="16"/>
                <w:szCs w:val="16"/>
              </w:rPr>
            </w:pPr>
            <w:r>
              <w:rPr>
                <w:rFonts w:asciiTheme="minorHAnsi" w:hAnsiTheme="minorHAnsi" w:cstheme="minorHAnsi"/>
                <w:sz w:val="16"/>
                <w:szCs w:val="16"/>
              </w:rPr>
              <w:t>0</w:t>
            </w:r>
          </w:p>
        </w:tc>
      </w:tr>
      <w:tr w:rsidR="00CF776B" w:rsidRPr="00052BA3" w:rsidTr="00A10D0A">
        <w:trPr>
          <w:trHeight w:val="20"/>
        </w:trPr>
        <w:tc>
          <w:tcPr>
            <w:tcW w:w="5386" w:type="dxa"/>
            <w:vMerge/>
            <w:vAlign w:val="center"/>
          </w:tcPr>
          <w:p w:rsidR="00CF776B" w:rsidRPr="00211EC9" w:rsidRDefault="00CF776B" w:rsidP="00211EC9">
            <w:pPr>
              <w:spacing w:after="0" w:line="240" w:lineRule="auto"/>
              <w:rPr>
                <w:rFonts w:asciiTheme="minorHAnsi" w:eastAsia="Times New Roman" w:hAnsiTheme="minorHAnsi" w:cstheme="minorHAnsi"/>
                <w:bCs/>
                <w:color w:val="000000"/>
                <w:sz w:val="16"/>
                <w:szCs w:val="16"/>
                <w:lang w:eastAsia="tr-TR"/>
              </w:rPr>
            </w:pPr>
          </w:p>
        </w:tc>
        <w:tc>
          <w:tcPr>
            <w:tcW w:w="1701" w:type="dxa"/>
            <w:vAlign w:val="center"/>
          </w:tcPr>
          <w:p w:rsidR="00CF776B" w:rsidRPr="00936201" w:rsidRDefault="00CF776B" w:rsidP="00787B09">
            <w:pPr>
              <w:pStyle w:val="ListeParagraf"/>
              <w:tabs>
                <w:tab w:val="left" w:pos="360"/>
              </w:tabs>
              <w:ind w:left="0"/>
              <w:jc w:val="both"/>
              <w:rPr>
                <w:rFonts w:asciiTheme="minorHAnsi" w:hAnsiTheme="minorHAnsi" w:cstheme="minorHAnsi"/>
                <w:bCs/>
                <w:color w:val="000000"/>
                <w:sz w:val="16"/>
                <w:szCs w:val="16"/>
              </w:rPr>
            </w:pPr>
            <w:r w:rsidRPr="00936201">
              <w:rPr>
                <w:rFonts w:asciiTheme="minorHAnsi" w:hAnsiTheme="minorHAnsi" w:cstheme="minorHAnsi"/>
                <w:bCs/>
                <w:color w:val="000000"/>
                <w:sz w:val="16"/>
                <w:szCs w:val="16"/>
              </w:rPr>
              <w:t>…</w:t>
            </w:r>
          </w:p>
        </w:tc>
        <w:tc>
          <w:tcPr>
            <w:tcW w:w="993" w:type="dxa"/>
            <w:vAlign w:val="center"/>
          </w:tcPr>
          <w:p w:rsidR="00CF776B" w:rsidRPr="00052BA3" w:rsidRDefault="00CF776B" w:rsidP="00160CDF">
            <w:pPr>
              <w:pStyle w:val="ListeParagraf"/>
              <w:tabs>
                <w:tab w:val="left" w:pos="360"/>
              </w:tabs>
              <w:ind w:left="0"/>
              <w:jc w:val="both"/>
              <w:rPr>
                <w:rFonts w:asciiTheme="minorHAnsi" w:hAnsiTheme="minorHAnsi" w:cstheme="minorHAnsi"/>
                <w:sz w:val="16"/>
                <w:szCs w:val="16"/>
              </w:rPr>
            </w:pPr>
            <w:r>
              <w:rPr>
                <w:rFonts w:asciiTheme="minorHAnsi" w:hAnsiTheme="minorHAnsi" w:cstheme="minorHAnsi"/>
                <w:sz w:val="16"/>
                <w:szCs w:val="16"/>
              </w:rPr>
              <w:t>0</w:t>
            </w:r>
          </w:p>
        </w:tc>
        <w:tc>
          <w:tcPr>
            <w:tcW w:w="992" w:type="dxa"/>
          </w:tcPr>
          <w:p w:rsidR="00CF776B" w:rsidRPr="00052BA3" w:rsidRDefault="00CF776B" w:rsidP="00160CDF">
            <w:pPr>
              <w:pStyle w:val="ListeParagraf"/>
              <w:tabs>
                <w:tab w:val="left" w:pos="360"/>
              </w:tabs>
              <w:ind w:left="0"/>
              <w:jc w:val="both"/>
              <w:rPr>
                <w:rFonts w:asciiTheme="minorHAnsi" w:hAnsiTheme="minorHAnsi" w:cstheme="minorHAnsi"/>
                <w:sz w:val="16"/>
                <w:szCs w:val="16"/>
              </w:rPr>
            </w:pPr>
            <w:r>
              <w:rPr>
                <w:rFonts w:asciiTheme="minorHAnsi" w:hAnsiTheme="minorHAnsi" w:cstheme="minorHAnsi"/>
                <w:sz w:val="16"/>
                <w:szCs w:val="16"/>
              </w:rPr>
              <w:t>0</w:t>
            </w:r>
          </w:p>
        </w:tc>
      </w:tr>
      <w:tr w:rsidR="00CF776B" w:rsidRPr="00052BA3" w:rsidTr="00A10D0A">
        <w:trPr>
          <w:trHeight w:val="20"/>
        </w:trPr>
        <w:tc>
          <w:tcPr>
            <w:tcW w:w="5386" w:type="dxa"/>
            <w:vMerge w:val="restart"/>
            <w:shd w:val="clear" w:color="auto" w:fill="CAE8F5"/>
            <w:vAlign w:val="center"/>
          </w:tcPr>
          <w:p w:rsidR="00CF776B" w:rsidRPr="00211EC9" w:rsidRDefault="00CF776B" w:rsidP="00211EC9">
            <w:pPr>
              <w:spacing w:after="0" w:line="240" w:lineRule="auto"/>
              <w:rPr>
                <w:rFonts w:asciiTheme="minorHAnsi" w:eastAsia="Times New Roman" w:hAnsiTheme="minorHAnsi" w:cstheme="minorHAnsi"/>
                <w:bCs/>
                <w:color w:val="000000"/>
                <w:sz w:val="16"/>
                <w:szCs w:val="16"/>
                <w:lang w:eastAsia="tr-TR"/>
              </w:rPr>
            </w:pPr>
            <w:bookmarkStart w:id="93" w:name="_Toc83199613"/>
            <w:bookmarkStart w:id="94" w:name="_Toc83199811"/>
            <w:r w:rsidRPr="00211EC9">
              <w:rPr>
                <w:rFonts w:asciiTheme="minorHAnsi" w:eastAsia="Times New Roman" w:hAnsiTheme="minorHAnsi" w:cstheme="minorHAnsi"/>
                <w:bCs/>
                <w:color w:val="000000"/>
                <w:sz w:val="16"/>
                <w:szCs w:val="16"/>
                <w:lang w:eastAsia="tr-TR"/>
              </w:rPr>
              <w:t xml:space="preserve">2547 Sayılı Kanun’un 40.Maddesi Çerçevesinde Gelen </w:t>
            </w:r>
            <w:r>
              <w:rPr>
                <w:rFonts w:asciiTheme="minorHAnsi" w:eastAsia="Times New Roman" w:hAnsiTheme="minorHAnsi" w:cstheme="minorHAnsi"/>
                <w:bCs/>
                <w:color w:val="000000"/>
                <w:sz w:val="16"/>
                <w:szCs w:val="16"/>
                <w:lang w:eastAsia="tr-TR"/>
              </w:rPr>
              <w:t xml:space="preserve">/ Giden </w:t>
            </w:r>
            <w:r w:rsidRPr="00211EC9">
              <w:rPr>
                <w:rFonts w:asciiTheme="minorHAnsi" w:eastAsia="Times New Roman" w:hAnsiTheme="minorHAnsi" w:cstheme="minorHAnsi"/>
                <w:bCs/>
                <w:color w:val="000000"/>
                <w:sz w:val="16"/>
                <w:szCs w:val="16"/>
                <w:lang w:eastAsia="tr-TR"/>
              </w:rPr>
              <w:t>Öğretim Elemanları</w:t>
            </w:r>
            <w:bookmarkEnd w:id="93"/>
            <w:bookmarkEnd w:id="94"/>
          </w:p>
          <w:p w:rsidR="00CF776B" w:rsidRPr="00211EC9" w:rsidRDefault="00CF776B" w:rsidP="00211EC9">
            <w:pPr>
              <w:spacing w:after="0" w:line="240" w:lineRule="auto"/>
              <w:rPr>
                <w:rFonts w:asciiTheme="minorHAnsi" w:eastAsia="Times New Roman" w:hAnsiTheme="minorHAnsi" w:cstheme="minorHAnsi"/>
                <w:bCs/>
                <w:color w:val="000000"/>
                <w:sz w:val="16"/>
                <w:szCs w:val="16"/>
                <w:lang w:eastAsia="tr-TR"/>
              </w:rPr>
            </w:pPr>
          </w:p>
        </w:tc>
        <w:tc>
          <w:tcPr>
            <w:tcW w:w="1701" w:type="dxa"/>
            <w:shd w:val="clear" w:color="auto" w:fill="CAE8F5"/>
            <w:vAlign w:val="center"/>
          </w:tcPr>
          <w:p w:rsidR="00CF776B" w:rsidRPr="00936201" w:rsidRDefault="00CF776B" w:rsidP="00787B09">
            <w:pPr>
              <w:pStyle w:val="ListeParagraf"/>
              <w:tabs>
                <w:tab w:val="left" w:pos="360"/>
              </w:tabs>
              <w:ind w:left="0"/>
              <w:jc w:val="both"/>
              <w:rPr>
                <w:rFonts w:asciiTheme="minorHAnsi" w:hAnsiTheme="minorHAnsi" w:cstheme="minorHAnsi"/>
                <w:bCs/>
                <w:color w:val="000000"/>
                <w:sz w:val="16"/>
                <w:szCs w:val="16"/>
              </w:rPr>
            </w:pPr>
            <w:r w:rsidRPr="00936201">
              <w:rPr>
                <w:rFonts w:asciiTheme="minorHAnsi" w:hAnsiTheme="minorHAnsi" w:cstheme="minorHAnsi"/>
                <w:bCs/>
                <w:color w:val="000000"/>
                <w:sz w:val="16"/>
                <w:szCs w:val="16"/>
              </w:rPr>
              <w:t xml:space="preserve">Profesör    </w:t>
            </w:r>
          </w:p>
        </w:tc>
        <w:tc>
          <w:tcPr>
            <w:tcW w:w="993" w:type="dxa"/>
            <w:shd w:val="clear" w:color="auto" w:fill="CAE8F5"/>
            <w:vAlign w:val="center"/>
          </w:tcPr>
          <w:p w:rsidR="00CF776B" w:rsidRPr="00052BA3" w:rsidRDefault="00CF776B" w:rsidP="00160CDF">
            <w:pPr>
              <w:pStyle w:val="ListeParagraf"/>
              <w:tabs>
                <w:tab w:val="left" w:pos="360"/>
              </w:tabs>
              <w:ind w:left="0"/>
              <w:jc w:val="both"/>
              <w:rPr>
                <w:rFonts w:asciiTheme="minorHAnsi" w:hAnsiTheme="minorHAnsi" w:cstheme="minorHAnsi"/>
                <w:sz w:val="16"/>
                <w:szCs w:val="16"/>
              </w:rPr>
            </w:pPr>
            <w:r>
              <w:rPr>
                <w:rFonts w:asciiTheme="minorHAnsi" w:hAnsiTheme="minorHAnsi" w:cstheme="minorHAnsi"/>
                <w:sz w:val="16"/>
                <w:szCs w:val="16"/>
              </w:rPr>
              <w:t>0</w:t>
            </w:r>
          </w:p>
        </w:tc>
        <w:tc>
          <w:tcPr>
            <w:tcW w:w="992" w:type="dxa"/>
            <w:shd w:val="clear" w:color="auto" w:fill="CAE8F5"/>
          </w:tcPr>
          <w:p w:rsidR="00CF776B" w:rsidRPr="00052BA3" w:rsidRDefault="00CF776B" w:rsidP="00160CDF">
            <w:pPr>
              <w:pStyle w:val="ListeParagraf"/>
              <w:tabs>
                <w:tab w:val="left" w:pos="360"/>
              </w:tabs>
              <w:ind w:left="0"/>
              <w:jc w:val="both"/>
              <w:rPr>
                <w:rFonts w:asciiTheme="minorHAnsi" w:hAnsiTheme="minorHAnsi" w:cstheme="minorHAnsi"/>
                <w:sz w:val="16"/>
                <w:szCs w:val="16"/>
              </w:rPr>
            </w:pPr>
            <w:r>
              <w:rPr>
                <w:rFonts w:asciiTheme="minorHAnsi" w:hAnsiTheme="minorHAnsi" w:cstheme="minorHAnsi"/>
                <w:sz w:val="16"/>
                <w:szCs w:val="16"/>
              </w:rPr>
              <w:t>0</w:t>
            </w:r>
          </w:p>
        </w:tc>
      </w:tr>
      <w:tr w:rsidR="00CF776B" w:rsidRPr="00052BA3" w:rsidTr="00A10D0A">
        <w:trPr>
          <w:trHeight w:val="20"/>
        </w:trPr>
        <w:tc>
          <w:tcPr>
            <w:tcW w:w="5386" w:type="dxa"/>
            <w:vMerge/>
            <w:shd w:val="clear" w:color="auto" w:fill="CAE8F5"/>
            <w:vAlign w:val="center"/>
          </w:tcPr>
          <w:p w:rsidR="00CF776B" w:rsidRPr="00211EC9" w:rsidRDefault="00CF776B" w:rsidP="00211EC9">
            <w:pPr>
              <w:spacing w:after="0" w:line="240" w:lineRule="auto"/>
              <w:rPr>
                <w:rFonts w:asciiTheme="minorHAnsi" w:eastAsia="Times New Roman" w:hAnsiTheme="minorHAnsi" w:cstheme="minorHAnsi"/>
                <w:bCs/>
                <w:color w:val="000000"/>
                <w:sz w:val="16"/>
                <w:szCs w:val="16"/>
                <w:lang w:eastAsia="tr-TR"/>
              </w:rPr>
            </w:pPr>
          </w:p>
        </w:tc>
        <w:tc>
          <w:tcPr>
            <w:tcW w:w="1701" w:type="dxa"/>
            <w:shd w:val="clear" w:color="auto" w:fill="CAE8F5"/>
            <w:vAlign w:val="center"/>
          </w:tcPr>
          <w:p w:rsidR="00CF776B" w:rsidRPr="00936201" w:rsidRDefault="00CF776B" w:rsidP="00787B09">
            <w:pPr>
              <w:pStyle w:val="ListeParagraf"/>
              <w:tabs>
                <w:tab w:val="left" w:pos="360"/>
              </w:tabs>
              <w:ind w:left="0"/>
              <w:jc w:val="both"/>
              <w:rPr>
                <w:rFonts w:asciiTheme="minorHAnsi" w:hAnsiTheme="minorHAnsi" w:cstheme="minorHAnsi"/>
                <w:bCs/>
                <w:color w:val="000000"/>
                <w:sz w:val="16"/>
                <w:szCs w:val="16"/>
              </w:rPr>
            </w:pPr>
            <w:r w:rsidRPr="00936201">
              <w:rPr>
                <w:rFonts w:asciiTheme="minorHAnsi" w:hAnsiTheme="minorHAnsi" w:cstheme="minorHAnsi"/>
                <w:bCs/>
                <w:color w:val="000000"/>
                <w:sz w:val="16"/>
                <w:szCs w:val="16"/>
              </w:rPr>
              <w:t>Doçent Dr.</w:t>
            </w:r>
          </w:p>
        </w:tc>
        <w:tc>
          <w:tcPr>
            <w:tcW w:w="993" w:type="dxa"/>
            <w:shd w:val="clear" w:color="auto" w:fill="CAE8F5"/>
            <w:vAlign w:val="center"/>
          </w:tcPr>
          <w:p w:rsidR="00CF776B" w:rsidRPr="00052BA3" w:rsidRDefault="00CF776B" w:rsidP="00160CDF">
            <w:pPr>
              <w:pStyle w:val="ListeParagraf"/>
              <w:tabs>
                <w:tab w:val="left" w:pos="360"/>
              </w:tabs>
              <w:ind w:left="0"/>
              <w:jc w:val="both"/>
              <w:rPr>
                <w:rFonts w:asciiTheme="minorHAnsi" w:hAnsiTheme="minorHAnsi" w:cstheme="minorHAnsi"/>
                <w:sz w:val="16"/>
                <w:szCs w:val="16"/>
              </w:rPr>
            </w:pPr>
            <w:r>
              <w:rPr>
                <w:rFonts w:asciiTheme="minorHAnsi" w:hAnsiTheme="minorHAnsi" w:cstheme="minorHAnsi"/>
                <w:sz w:val="16"/>
                <w:szCs w:val="16"/>
              </w:rPr>
              <w:t>0</w:t>
            </w:r>
          </w:p>
        </w:tc>
        <w:tc>
          <w:tcPr>
            <w:tcW w:w="992" w:type="dxa"/>
            <w:shd w:val="clear" w:color="auto" w:fill="CAE8F5"/>
          </w:tcPr>
          <w:p w:rsidR="00CF776B" w:rsidRPr="00052BA3" w:rsidRDefault="00CF776B" w:rsidP="00160CDF">
            <w:pPr>
              <w:pStyle w:val="ListeParagraf"/>
              <w:tabs>
                <w:tab w:val="left" w:pos="360"/>
              </w:tabs>
              <w:ind w:left="0"/>
              <w:jc w:val="both"/>
              <w:rPr>
                <w:rFonts w:asciiTheme="minorHAnsi" w:hAnsiTheme="minorHAnsi" w:cstheme="minorHAnsi"/>
                <w:sz w:val="16"/>
                <w:szCs w:val="16"/>
              </w:rPr>
            </w:pPr>
            <w:r>
              <w:rPr>
                <w:rFonts w:asciiTheme="minorHAnsi" w:hAnsiTheme="minorHAnsi" w:cstheme="minorHAnsi"/>
                <w:sz w:val="16"/>
                <w:szCs w:val="16"/>
              </w:rPr>
              <w:t>0</w:t>
            </w:r>
          </w:p>
        </w:tc>
      </w:tr>
      <w:tr w:rsidR="00CF776B" w:rsidRPr="00052BA3" w:rsidTr="00A10D0A">
        <w:trPr>
          <w:trHeight w:val="20"/>
        </w:trPr>
        <w:tc>
          <w:tcPr>
            <w:tcW w:w="5386" w:type="dxa"/>
            <w:vMerge/>
            <w:shd w:val="clear" w:color="auto" w:fill="CAE8F5"/>
            <w:vAlign w:val="center"/>
          </w:tcPr>
          <w:p w:rsidR="00CF776B" w:rsidRPr="00211EC9" w:rsidRDefault="00CF776B" w:rsidP="00211EC9">
            <w:pPr>
              <w:spacing w:after="0" w:line="240" w:lineRule="auto"/>
              <w:rPr>
                <w:rFonts w:asciiTheme="minorHAnsi" w:eastAsia="Times New Roman" w:hAnsiTheme="minorHAnsi" w:cstheme="minorHAnsi"/>
                <w:bCs/>
                <w:color w:val="000000"/>
                <w:sz w:val="16"/>
                <w:szCs w:val="16"/>
                <w:lang w:eastAsia="tr-TR"/>
              </w:rPr>
            </w:pPr>
          </w:p>
        </w:tc>
        <w:tc>
          <w:tcPr>
            <w:tcW w:w="1701" w:type="dxa"/>
            <w:shd w:val="clear" w:color="auto" w:fill="CAE8F5"/>
            <w:vAlign w:val="center"/>
          </w:tcPr>
          <w:p w:rsidR="00CF776B" w:rsidRPr="00936201" w:rsidRDefault="00CF776B" w:rsidP="00787B09">
            <w:pPr>
              <w:pStyle w:val="ListeParagraf"/>
              <w:tabs>
                <w:tab w:val="left" w:pos="360"/>
              </w:tabs>
              <w:ind w:left="0"/>
              <w:jc w:val="both"/>
              <w:rPr>
                <w:rFonts w:asciiTheme="minorHAnsi" w:hAnsiTheme="minorHAnsi" w:cstheme="minorHAnsi"/>
                <w:bCs/>
                <w:color w:val="000000"/>
                <w:sz w:val="16"/>
                <w:szCs w:val="16"/>
              </w:rPr>
            </w:pPr>
            <w:r w:rsidRPr="00936201">
              <w:rPr>
                <w:rFonts w:asciiTheme="minorHAnsi" w:hAnsiTheme="minorHAnsi" w:cstheme="minorHAnsi"/>
                <w:bCs/>
                <w:color w:val="000000"/>
                <w:sz w:val="16"/>
                <w:szCs w:val="16"/>
              </w:rPr>
              <w:t>Dr. Öğretim Üyesi</w:t>
            </w:r>
          </w:p>
        </w:tc>
        <w:tc>
          <w:tcPr>
            <w:tcW w:w="993" w:type="dxa"/>
            <w:shd w:val="clear" w:color="auto" w:fill="CAE8F5"/>
            <w:vAlign w:val="center"/>
          </w:tcPr>
          <w:p w:rsidR="00CF776B" w:rsidRPr="00052BA3" w:rsidRDefault="00CF776B" w:rsidP="00160CDF">
            <w:pPr>
              <w:pStyle w:val="ListeParagraf"/>
              <w:tabs>
                <w:tab w:val="left" w:pos="360"/>
              </w:tabs>
              <w:ind w:left="0"/>
              <w:jc w:val="both"/>
              <w:rPr>
                <w:rFonts w:asciiTheme="minorHAnsi" w:hAnsiTheme="minorHAnsi" w:cstheme="minorHAnsi"/>
                <w:sz w:val="16"/>
                <w:szCs w:val="16"/>
              </w:rPr>
            </w:pPr>
            <w:r>
              <w:rPr>
                <w:rFonts w:asciiTheme="minorHAnsi" w:hAnsiTheme="minorHAnsi" w:cstheme="minorHAnsi"/>
                <w:sz w:val="16"/>
                <w:szCs w:val="16"/>
              </w:rPr>
              <w:t>0</w:t>
            </w:r>
          </w:p>
        </w:tc>
        <w:tc>
          <w:tcPr>
            <w:tcW w:w="992" w:type="dxa"/>
            <w:shd w:val="clear" w:color="auto" w:fill="CAE8F5"/>
          </w:tcPr>
          <w:p w:rsidR="00CF776B" w:rsidRPr="00052BA3" w:rsidRDefault="00CF776B" w:rsidP="00160CDF">
            <w:pPr>
              <w:pStyle w:val="ListeParagraf"/>
              <w:tabs>
                <w:tab w:val="left" w:pos="360"/>
              </w:tabs>
              <w:ind w:left="0"/>
              <w:jc w:val="both"/>
              <w:rPr>
                <w:rFonts w:asciiTheme="minorHAnsi" w:hAnsiTheme="minorHAnsi" w:cstheme="minorHAnsi"/>
                <w:sz w:val="16"/>
                <w:szCs w:val="16"/>
              </w:rPr>
            </w:pPr>
            <w:r>
              <w:rPr>
                <w:rFonts w:asciiTheme="minorHAnsi" w:hAnsiTheme="minorHAnsi" w:cstheme="minorHAnsi"/>
                <w:sz w:val="16"/>
                <w:szCs w:val="16"/>
              </w:rPr>
              <w:t>0</w:t>
            </w:r>
          </w:p>
        </w:tc>
      </w:tr>
      <w:tr w:rsidR="00CF776B" w:rsidRPr="00052BA3" w:rsidTr="00A10D0A">
        <w:trPr>
          <w:trHeight w:val="20"/>
        </w:trPr>
        <w:tc>
          <w:tcPr>
            <w:tcW w:w="5386" w:type="dxa"/>
            <w:vMerge/>
            <w:shd w:val="clear" w:color="auto" w:fill="CAE8F5"/>
            <w:vAlign w:val="center"/>
          </w:tcPr>
          <w:p w:rsidR="00CF776B" w:rsidRPr="00211EC9" w:rsidRDefault="00CF776B" w:rsidP="00211EC9">
            <w:pPr>
              <w:spacing w:after="0" w:line="240" w:lineRule="auto"/>
              <w:rPr>
                <w:rFonts w:asciiTheme="minorHAnsi" w:eastAsia="Times New Roman" w:hAnsiTheme="minorHAnsi" w:cstheme="minorHAnsi"/>
                <w:bCs/>
                <w:color w:val="000000"/>
                <w:sz w:val="16"/>
                <w:szCs w:val="16"/>
                <w:lang w:eastAsia="tr-TR"/>
              </w:rPr>
            </w:pPr>
          </w:p>
        </w:tc>
        <w:tc>
          <w:tcPr>
            <w:tcW w:w="1701" w:type="dxa"/>
            <w:shd w:val="clear" w:color="auto" w:fill="CAE8F5"/>
            <w:vAlign w:val="center"/>
          </w:tcPr>
          <w:p w:rsidR="00CF776B" w:rsidRPr="00936201" w:rsidRDefault="00CF776B" w:rsidP="00787B09">
            <w:pPr>
              <w:pStyle w:val="ListeParagraf"/>
              <w:tabs>
                <w:tab w:val="left" w:pos="360"/>
              </w:tabs>
              <w:ind w:left="0"/>
              <w:jc w:val="both"/>
              <w:rPr>
                <w:rFonts w:asciiTheme="minorHAnsi" w:hAnsiTheme="minorHAnsi" w:cstheme="minorHAnsi"/>
                <w:bCs/>
                <w:color w:val="000000"/>
                <w:sz w:val="16"/>
                <w:szCs w:val="16"/>
              </w:rPr>
            </w:pPr>
            <w:r w:rsidRPr="00936201">
              <w:rPr>
                <w:rFonts w:asciiTheme="minorHAnsi" w:hAnsiTheme="minorHAnsi" w:cstheme="minorHAnsi"/>
                <w:bCs/>
                <w:color w:val="000000"/>
                <w:sz w:val="16"/>
                <w:szCs w:val="16"/>
              </w:rPr>
              <w:t>Öğretim Üyesi</w:t>
            </w:r>
          </w:p>
        </w:tc>
        <w:tc>
          <w:tcPr>
            <w:tcW w:w="993" w:type="dxa"/>
            <w:shd w:val="clear" w:color="auto" w:fill="CAE8F5"/>
            <w:vAlign w:val="center"/>
          </w:tcPr>
          <w:p w:rsidR="00CF776B" w:rsidRPr="00052BA3" w:rsidRDefault="00CF776B" w:rsidP="00160CDF">
            <w:pPr>
              <w:pStyle w:val="ListeParagraf"/>
              <w:tabs>
                <w:tab w:val="left" w:pos="360"/>
              </w:tabs>
              <w:ind w:left="0"/>
              <w:jc w:val="both"/>
              <w:rPr>
                <w:rFonts w:asciiTheme="minorHAnsi" w:hAnsiTheme="minorHAnsi" w:cstheme="minorHAnsi"/>
                <w:sz w:val="16"/>
                <w:szCs w:val="16"/>
              </w:rPr>
            </w:pPr>
            <w:r>
              <w:rPr>
                <w:rFonts w:asciiTheme="minorHAnsi" w:hAnsiTheme="minorHAnsi" w:cstheme="minorHAnsi"/>
                <w:sz w:val="16"/>
                <w:szCs w:val="16"/>
              </w:rPr>
              <w:t>0</w:t>
            </w:r>
          </w:p>
        </w:tc>
        <w:tc>
          <w:tcPr>
            <w:tcW w:w="992" w:type="dxa"/>
            <w:shd w:val="clear" w:color="auto" w:fill="CAE8F5"/>
          </w:tcPr>
          <w:p w:rsidR="00CF776B" w:rsidRPr="00052BA3" w:rsidRDefault="00CF776B" w:rsidP="00160CDF">
            <w:pPr>
              <w:pStyle w:val="ListeParagraf"/>
              <w:tabs>
                <w:tab w:val="left" w:pos="360"/>
              </w:tabs>
              <w:ind w:left="0"/>
              <w:jc w:val="both"/>
              <w:rPr>
                <w:rFonts w:asciiTheme="minorHAnsi" w:hAnsiTheme="minorHAnsi" w:cstheme="minorHAnsi"/>
                <w:sz w:val="16"/>
                <w:szCs w:val="16"/>
              </w:rPr>
            </w:pPr>
            <w:r>
              <w:rPr>
                <w:rFonts w:asciiTheme="minorHAnsi" w:hAnsiTheme="minorHAnsi" w:cstheme="minorHAnsi"/>
                <w:sz w:val="16"/>
                <w:szCs w:val="16"/>
              </w:rPr>
              <w:t>0</w:t>
            </w:r>
          </w:p>
        </w:tc>
      </w:tr>
      <w:tr w:rsidR="00CF776B" w:rsidRPr="00052BA3" w:rsidTr="00A10D0A">
        <w:trPr>
          <w:trHeight w:val="20"/>
        </w:trPr>
        <w:tc>
          <w:tcPr>
            <w:tcW w:w="5386" w:type="dxa"/>
            <w:vMerge/>
            <w:shd w:val="clear" w:color="auto" w:fill="CAE8F5"/>
            <w:vAlign w:val="center"/>
          </w:tcPr>
          <w:p w:rsidR="00CF776B" w:rsidRPr="00211EC9" w:rsidRDefault="00CF776B" w:rsidP="00211EC9">
            <w:pPr>
              <w:spacing w:after="0" w:line="240" w:lineRule="auto"/>
              <w:rPr>
                <w:rFonts w:asciiTheme="minorHAnsi" w:eastAsia="Times New Roman" w:hAnsiTheme="minorHAnsi" w:cstheme="minorHAnsi"/>
                <w:bCs/>
                <w:color w:val="000000"/>
                <w:sz w:val="16"/>
                <w:szCs w:val="16"/>
                <w:lang w:eastAsia="tr-TR"/>
              </w:rPr>
            </w:pPr>
          </w:p>
        </w:tc>
        <w:tc>
          <w:tcPr>
            <w:tcW w:w="1701" w:type="dxa"/>
            <w:shd w:val="clear" w:color="auto" w:fill="CAE8F5"/>
            <w:vAlign w:val="center"/>
          </w:tcPr>
          <w:p w:rsidR="00CF776B" w:rsidRPr="00936201" w:rsidRDefault="00CF776B" w:rsidP="00787B09">
            <w:pPr>
              <w:pStyle w:val="ListeParagraf"/>
              <w:tabs>
                <w:tab w:val="left" w:pos="360"/>
              </w:tabs>
              <w:ind w:left="0"/>
              <w:jc w:val="both"/>
              <w:rPr>
                <w:rFonts w:asciiTheme="minorHAnsi" w:hAnsiTheme="minorHAnsi" w:cstheme="minorHAnsi"/>
                <w:bCs/>
                <w:color w:val="000000"/>
                <w:sz w:val="16"/>
                <w:szCs w:val="16"/>
              </w:rPr>
            </w:pPr>
            <w:r w:rsidRPr="00936201">
              <w:rPr>
                <w:rFonts w:asciiTheme="minorHAnsi" w:hAnsiTheme="minorHAnsi" w:cstheme="minorHAnsi"/>
                <w:bCs/>
                <w:color w:val="000000"/>
                <w:sz w:val="16"/>
                <w:szCs w:val="16"/>
              </w:rPr>
              <w:t>Araştırma Görevlisi</w:t>
            </w:r>
          </w:p>
        </w:tc>
        <w:tc>
          <w:tcPr>
            <w:tcW w:w="993" w:type="dxa"/>
            <w:shd w:val="clear" w:color="auto" w:fill="CAE8F5"/>
            <w:vAlign w:val="center"/>
          </w:tcPr>
          <w:p w:rsidR="00CF776B" w:rsidRPr="00052BA3" w:rsidRDefault="00CF776B" w:rsidP="00160CDF">
            <w:pPr>
              <w:pStyle w:val="ListeParagraf"/>
              <w:tabs>
                <w:tab w:val="left" w:pos="360"/>
              </w:tabs>
              <w:ind w:left="0"/>
              <w:jc w:val="both"/>
              <w:rPr>
                <w:rFonts w:asciiTheme="minorHAnsi" w:hAnsiTheme="minorHAnsi" w:cstheme="minorHAnsi"/>
                <w:sz w:val="16"/>
                <w:szCs w:val="16"/>
              </w:rPr>
            </w:pPr>
            <w:r>
              <w:rPr>
                <w:rFonts w:asciiTheme="minorHAnsi" w:hAnsiTheme="minorHAnsi" w:cstheme="minorHAnsi"/>
                <w:sz w:val="16"/>
                <w:szCs w:val="16"/>
              </w:rPr>
              <w:t>0</w:t>
            </w:r>
          </w:p>
        </w:tc>
        <w:tc>
          <w:tcPr>
            <w:tcW w:w="992" w:type="dxa"/>
            <w:shd w:val="clear" w:color="auto" w:fill="CAE8F5"/>
          </w:tcPr>
          <w:p w:rsidR="00CF776B" w:rsidRPr="00052BA3" w:rsidRDefault="00CF776B" w:rsidP="00160CDF">
            <w:pPr>
              <w:pStyle w:val="ListeParagraf"/>
              <w:tabs>
                <w:tab w:val="left" w:pos="360"/>
              </w:tabs>
              <w:ind w:left="0"/>
              <w:jc w:val="both"/>
              <w:rPr>
                <w:rFonts w:asciiTheme="minorHAnsi" w:hAnsiTheme="minorHAnsi" w:cstheme="minorHAnsi"/>
                <w:sz w:val="16"/>
                <w:szCs w:val="16"/>
              </w:rPr>
            </w:pPr>
            <w:r>
              <w:rPr>
                <w:rFonts w:asciiTheme="minorHAnsi" w:hAnsiTheme="minorHAnsi" w:cstheme="minorHAnsi"/>
                <w:sz w:val="16"/>
                <w:szCs w:val="16"/>
              </w:rPr>
              <w:t>0</w:t>
            </w:r>
          </w:p>
        </w:tc>
      </w:tr>
      <w:tr w:rsidR="00936201" w:rsidRPr="00052BA3" w:rsidTr="00A10D0A">
        <w:trPr>
          <w:trHeight w:val="20"/>
        </w:trPr>
        <w:tc>
          <w:tcPr>
            <w:tcW w:w="5386" w:type="dxa"/>
            <w:shd w:val="clear" w:color="auto" w:fill="0093D0"/>
            <w:vAlign w:val="center"/>
          </w:tcPr>
          <w:p w:rsidR="00936201" w:rsidRPr="00052BA3" w:rsidRDefault="00936201" w:rsidP="00787B09">
            <w:pPr>
              <w:pStyle w:val="ListeParagraf"/>
              <w:tabs>
                <w:tab w:val="left" w:pos="360"/>
              </w:tabs>
              <w:ind w:left="0"/>
              <w:jc w:val="both"/>
              <w:rPr>
                <w:rFonts w:asciiTheme="minorHAnsi" w:hAnsiTheme="minorHAnsi" w:cstheme="minorHAnsi"/>
                <w:b/>
                <w:color w:val="FFFFFF" w:themeColor="background1"/>
                <w:sz w:val="16"/>
                <w:szCs w:val="16"/>
              </w:rPr>
            </w:pPr>
            <w:r>
              <w:rPr>
                <w:rFonts w:asciiTheme="minorHAnsi" w:hAnsiTheme="minorHAnsi" w:cstheme="minorHAnsi"/>
                <w:b/>
                <w:color w:val="FFFFFF" w:themeColor="background1"/>
                <w:sz w:val="16"/>
                <w:szCs w:val="16"/>
              </w:rPr>
              <w:t>Toplam</w:t>
            </w:r>
          </w:p>
        </w:tc>
        <w:tc>
          <w:tcPr>
            <w:tcW w:w="1701" w:type="dxa"/>
            <w:shd w:val="clear" w:color="auto" w:fill="0093D0"/>
            <w:vAlign w:val="center"/>
          </w:tcPr>
          <w:p w:rsidR="00936201" w:rsidRPr="00052BA3" w:rsidRDefault="00936201" w:rsidP="00787B09">
            <w:pPr>
              <w:pStyle w:val="ListeParagraf"/>
              <w:tabs>
                <w:tab w:val="left" w:pos="360"/>
              </w:tabs>
              <w:ind w:left="0"/>
              <w:jc w:val="both"/>
              <w:rPr>
                <w:rFonts w:asciiTheme="minorHAnsi" w:hAnsiTheme="minorHAnsi" w:cstheme="minorHAnsi"/>
                <w:b/>
                <w:color w:val="FFFFFF" w:themeColor="background1"/>
                <w:sz w:val="16"/>
                <w:szCs w:val="16"/>
              </w:rPr>
            </w:pPr>
          </w:p>
        </w:tc>
        <w:tc>
          <w:tcPr>
            <w:tcW w:w="993" w:type="dxa"/>
            <w:shd w:val="clear" w:color="auto" w:fill="0093D0"/>
            <w:vAlign w:val="center"/>
          </w:tcPr>
          <w:p w:rsidR="00936201" w:rsidRPr="00052BA3" w:rsidRDefault="00936201" w:rsidP="00936201">
            <w:pPr>
              <w:pStyle w:val="ListeParagraf"/>
              <w:tabs>
                <w:tab w:val="left" w:pos="360"/>
              </w:tabs>
              <w:ind w:left="0"/>
              <w:jc w:val="right"/>
              <w:rPr>
                <w:rFonts w:asciiTheme="minorHAnsi" w:hAnsiTheme="minorHAnsi" w:cstheme="minorHAnsi"/>
                <w:b/>
                <w:color w:val="FFFFFF" w:themeColor="background1"/>
                <w:sz w:val="16"/>
                <w:szCs w:val="16"/>
              </w:rPr>
            </w:pPr>
            <w:proofErr w:type="gramStart"/>
            <w:r>
              <w:rPr>
                <w:rFonts w:asciiTheme="minorHAnsi" w:hAnsiTheme="minorHAnsi" w:cstheme="minorHAnsi"/>
                <w:b/>
                <w:color w:val="FFFFFF" w:themeColor="background1"/>
                <w:sz w:val="16"/>
                <w:szCs w:val="16"/>
              </w:rPr>
              <w:t>…..</w:t>
            </w:r>
            <w:proofErr w:type="gramEnd"/>
          </w:p>
        </w:tc>
        <w:tc>
          <w:tcPr>
            <w:tcW w:w="992" w:type="dxa"/>
            <w:shd w:val="clear" w:color="auto" w:fill="0093D0"/>
          </w:tcPr>
          <w:p w:rsidR="00936201" w:rsidRPr="00052BA3" w:rsidRDefault="00936201" w:rsidP="00936201">
            <w:pPr>
              <w:pStyle w:val="ListeParagraf"/>
              <w:tabs>
                <w:tab w:val="left" w:pos="360"/>
              </w:tabs>
              <w:ind w:left="0"/>
              <w:jc w:val="right"/>
              <w:rPr>
                <w:rFonts w:asciiTheme="minorHAnsi" w:hAnsiTheme="minorHAnsi" w:cstheme="minorHAnsi"/>
                <w:b/>
                <w:color w:val="FFFFFF" w:themeColor="background1"/>
                <w:sz w:val="16"/>
                <w:szCs w:val="16"/>
              </w:rPr>
            </w:pPr>
            <w:proofErr w:type="gramStart"/>
            <w:r>
              <w:rPr>
                <w:rFonts w:asciiTheme="minorHAnsi" w:hAnsiTheme="minorHAnsi" w:cstheme="minorHAnsi"/>
                <w:b/>
                <w:color w:val="FFFFFF" w:themeColor="background1"/>
                <w:sz w:val="16"/>
                <w:szCs w:val="16"/>
              </w:rPr>
              <w:t>…..</w:t>
            </w:r>
            <w:proofErr w:type="gramEnd"/>
          </w:p>
        </w:tc>
      </w:tr>
    </w:tbl>
    <w:p w:rsidR="008C6AC0" w:rsidRPr="00052BA3" w:rsidRDefault="008C6AC0" w:rsidP="00787B09">
      <w:pPr>
        <w:pStyle w:val="ListeParagraf"/>
        <w:shd w:val="clear" w:color="auto" w:fill="FFFFFF"/>
        <w:tabs>
          <w:tab w:val="left" w:pos="360"/>
        </w:tabs>
        <w:jc w:val="both"/>
        <w:rPr>
          <w:rFonts w:asciiTheme="minorHAnsi" w:hAnsiTheme="minorHAnsi" w:cstheme="minorHAnsi"/>
          <w:b/>
          <w:sz w:val="22"/>
          <w:szCs w:val="22"/>
        </w:rPr>
      </w:pPr>
    </w:p>
    <w:p w:rsidR="00274B3E" w:rsidRPr="00052BA3" w:rsidRDefault="009F36D5" w:rsidP="0094322B">
      <w:pPr>
        <w:pStyle w:val="ListeParagraf"/>
        <w:numPr>
          <w:ilvl w:val="2"/>
          <w:numId w:val="8"/>
        </w:numPr>
        <w:shd w:val="clear" w:color="auto" w:fill="FFFFFF"/>
        <w:ind w:left="1560" w:hanging="567"/>
        <w:outlineLvl w:val="2"/>
        <w:rPr>
          <w:rFonts w:asciiTheme="minorHAnsi" w:hAnsiTheme="minorHAnsi" w:cstheme="minorHAnsi"/>
          <w:b/>
          <w:bCs/>
          <w:color w:val="FF0000"/>
          <w:sz w:val="20"/>
          <w:szCs w:val="20"/>
        </w:rPr>
      </w:pPr>
      <w:bookmarkStart w:id="95" w:name="_Toc83199615"/>
      <w:bookmarkStart w:id="96" w:name="_Toc83199813"/>
      <w:bookmarkStart w:id="97" w:name="_Toc122896397"/>
      <w:r w:rsidRPr="00052BA3">
        <w:rPr>
          <w:rFonts w:asciiTheme="minorHAnsi" w:eastAsiaTheme="majorEastAsia" w:hAnsiTheme="minorHAnsi" w:cstheme="minorHAnsi"/>
          <w:b/>
          <w:bCs/>
          <w:iCs/>
          <w:color w:val="365F91" w:themeColor="accent1" w:themeShade="BF"/>
          <w:sz w:val="20"/>
          <w:szCs w:val="20"/>
          <w:lang w:eastAsia="en-US"/>
        </w:rPr>
        <w:t>20</w:t>
      </w:r>
      <w:r w:rsidR="00326654">
        <w:rPr>
          <w:rFonts w:asciiTheme="minorHAnsi" w:eastAsiaTheme="majorEastAsia" w:hAnsiTheme="minorHAnsi" w:cstheme="minorHAnsi"/>
          <w:b/>
          <w:bCs/>
          <w:iCs/>
          <w:color w:val="365F91" w:themeColor="accent1" w:themeShade="BF"/>
          <w:sz w:val="20"/>
          <w:szCs w:val="20"/>
          <w:lang w:eastAsia="en-US"/>
        </w:rPr>
        <w:t>22</w:t>
      </w:r>
      <w:r w:rsidRPr="00052BA3">
        <w:rPr>
          <w:rFonts w:asciiTheme="minorHAnsi" w:eastAsiaTheme="majorEastAsia" w:hAnsiTheme="minorHAnsi" w:cstheme="minorHAnsi"/>
          <w:b/>
          <w:bCs/>
          <w:iCs/>
          <w:color w:val="365F91" w:themeColor="accent1" w:themeShade="BF"/>
          <w:sz w:val="20"/>
          <w:szCs w:val="20"/>
          <w:lang w:eastAsia="en-US"/>
        </w:rPr>
        <w:t>-202</w:t>
      </w:r>
      <w:r w:rsidR="00326654">
        <w:rPr>
          <w:rFonts w:asciiTheme="minorHAnsi" w:eastAsiaTheme="majorEastAsia" w:hAnsiTheme="minorHAnsi" w:cstheme="minorHAnsi"/>
          <w:b/>
          <w:bCs/>
          <w:iCs/>
          <w:color w:val="365F91" w:themeColor="accent1" w:themeShade="BF"/>
          <w:sz w:val="20"/>
          <w:szCs w:val="20"/>
          <w:lang w:eastAsia="en-US"/>
        </w:rPr>
        <w:t>6</w:t>
      </w:r>
      <w:r w:rsidR="00703A47" w:rsidRPr="00052BA3">
        <w:rPr>
          <w:rFonts w:asciiTheme="minorHAnsi" w:eastAsiaTheme="majorEastAsia" w:hAnsiTheme="minorHAnsi" w:cstheme="minorHAnsi"/>
          <w:b/>
          <w:bCs/>
          <w:iCs/>
          <w:color w:val="365F91" w:themeColor="accent1" w:themeShade="BF"/>
          <w:sz w:val="20"/>
          <w:szCs w:val="20"/>
          <w:lang w:eastAsia="en-US"/>
        </w:rPr>
        <w:t>Yılları Unvanlar</w:t>
      </w:r>
      <w:r w:rsidR="00CE6A7A" w:rsidRPr="00052BA3">
        <w:rPr>
          <w:rFonts w:asciiTheme="minorHAnsi" w:eastAsiaTheme="majorEastAsia" w:hAnsiTheme="minorHAnsi" w:cstheme="minorHAnsi"/>
          <w:b/>
          <w:bCs/>
          <w:iCs/>
          <w:color w:val="365F91" w:themeColor="accent1" w:themeShade="BF"/>
          <w:sz w:val="20"/>
          <w:szCs w:val="20"/>
          <w:lang w:eastAsia="en-US"/>
        </w:rPr>
        <w:t xml:space="preserve"> Dolu </w:t>
      </w:r>
      <w:proofErr w:type="spellStart"/>
      <w:r w:rsidR="00CE6A7A" w:rsidRPr="00052BA3">
        <w:rPr>
          <w:rFonts w:asciiTheme="minorHAnsi" w:eastAsiaTheme="majorEastAsia" w:hAnsiTheme="minorHAnsi" w:cstheme="minorHAnsi"/>
          <w:b/>
          <w:bCs/>
          <w:iCs/>
          <w:color w:val="365F91" w:themeColor="accent1" w:themeShade="BF"/>
          <w:sz w:val="20"/>
          <w:szCs w:val="20"/>
          <w:lang w:eastAsia="en-US"/>
        </w:rPr>
        <w:t>Ka</w:t>
      </w:r>
      <w:r w:rsidR="005B1A2C" w:rsidRPr="00052BA3">
        <w:rPr>
          <w:rFonts w:asciiTheme="minorHAnsi" w:eastAsiaTheme="majorEastAsia" w:hAnsiTheme="minorHAnsi" w:cstheme="minorHAnsi"/>
          <w:b/>
          <w:bCs/>
          <w:iCs/>
          <w:color w:val="365F91" w:themeColor="accent1" w:themeShade="BF"/>
          <w:sz w:val="20"/>
          <w:szCs w:val="20"/>
          <w:lang w:eastAsia="en-US"/>
        </w:rPr>
        <w:t>d</w:t>
      </w:r>
      <w:r w:rsidR="00CE6A7A" w:rsidRPr="00052BA3">
        <w:rPr>
          <w:rFonts w:asciiTheme="minorHAnsi" w:eastAsiaTheme="majorEastAsia" w:hAnsiTheme="minorHAnsi" w:cstheme="minorHAnsi"/>
          <w:b/>
          <w:bCs/>
          <w:iCs/>
          <w:color w:val="365F91" w:themeColor="accent1" w:themeShade="BF"/>
          <w:sz w:val="20"/>
          <w:szCs w:val="20"/>
          <w:lang w:eastAsia="en-US"/>
        </w:rPr>
        <w:t>ro</w:t>
      </w:r>
      <w:r w:rsidR="00703A47" w:rsidRPr="00052BA3">
        <w:rPr>
          <w:rFonts w:asciiTheme="minorHAnsi" w:eastAsiaTheme="majorEastAsia" w:hAnsiTheme="minorHAnsi" w:cstheme="minorHAnsi"/>
          <w:b/>
          <w:bCs/>
          <w:iCs/>
          <w:color w:val="365F91" w:themeColor="accent1" w:themeShade="BF"/>
          <w:sz w:val="20"/>
          <w:szCs w:val="20"/>
          <w:lang w:eastAsia="en-US"/>
        </w:rPr>
        <w:t>Bazında</w:t>
      </w:r>
      <w:proofErr w:type="spellEnd"/>
      <w:r w:rsidR="00703A47" w:rsidRPr="00052BA3">
        <w:rPr>
          <w:rFonts w:asciiTheme="minorHAnsi" w:eastAsiaTheme="majorEastAsia" w:hAnsiTheme="minorHAnsi" w:cstheme="minorHAnsi"/>
          <w:b/>
          <w:bCs/>
          <w:iCs/>
          <w:color w:val="365F91" w:themeColor="accent1" w:themeShade="BF"/>
          <w:sz w:val="20"/>
          <w:szCs w:val="20"/>
          <w:lang w:eastAsia="en-US"/>
        </w:rPr>
        <w:t xml:space="preserve"> </w:t>
      </w:r>
      <w:r w:rsidR="00CE6A7A" w:rsidRPr="00052BA3">
        <w:rPr>
          <w:rFonts w:asciiTheme="minorHAnsi" w:eastAsiaTheme="majorEastAsia" w:hAnsiTheme="minorHAnsi" w:cstheme="minorHAnsi"/>
          <w:b/>
          <w:bCs/>
          <w:iCs/>
          <w:color w:val="365F91" w:themeColor="accent1" w:themeShade="BF"/>
          <w:sz w:val="20"/>
          <w:szCs w:val="20"/>
          <w:lang w:eastAsia="en-US"/>
        </w:rPr>
        <w:t xml:space="preserve">Akademik </w:t>
      </w:r>
      <w:r w:rsidR="00703A47" w:rsidRPr="00052BA3">
        <w:rPr>
          <w:rFonts w:asciiTheme="minorHAnsi" w:eastAsiaTheme="majorEastAsia" w:hAnsiTheme="minorHAnsi" w:cstheme="minorHAnsi"/>
          <w:b/>
          <w:bCs/>
          <w:iCs/>
          <w:color w:val="365F91" w:themeColor="accent1" w:themeShade="BF"/>
          <w:sz w:val="20"/>
          <w:szCs w:val="20"/>
          <w:lang w:eastAsia="en-US"/>
        </w:rPr>
        <w:t xml:space="preserve">Personel </w:t>
      </w:r>
      <w:bookmarkEnd w:id="95"/>
      <w:bookmarkEnd w:id="96"/>
      <w:r w:rsidR="00510515">
        <w:rPr>
          <w:rFonts w:asciiTheme="minorHAnsi" w:eastAsiaTheme="majorEastAsia" w:hAnsiTheme="minorHAnsi" w:cstheme="minorHAnsi"/>
          <w:b/>
          <w:bCs/>
          <w:iCs/>
          <w:color w:val="365F91" w:themeColor="accent1" w:themeShade="BF"/>
          <w:sz w:val="20"/>
          <w:szCs w:val="20"/>
          <w:lang w:eastAsia="en-US"/>
        </w:rPr>
        <w:t>Sayıları</w:t>
      </w:r>
      <w:bookmarkEnd w:id="97"/>
    </w:p>
    <w:p w:rsidR="00452162" w:rsidRPr="00452162" w:rsidRDefault="001C1448" w:rsidP="00452162">
      <w:pPr>
        <w:pStyle w:val="ListeParagraf"/>
        <w:numPr>
          <w:ilvl w:val="0"/>
          <w:numId w:val="20"/>
        </w:numPr>
        <w:ind w:left="1134" w:hanging="283"/>
        <w:rPr>
          <w:rFonts w:asciiTheme="minorHAnsi" w:hAnsiTheme="minorHAnsi" w:cstheme="minorHAnsi"/>
          <w:b/>
          <w:color w:val="4F81BD"/>
          <w:sz w:val="20"/>
          <w:szCs w:val="20"/>
        </w:rPr>
      </w:pPr>
      <w:r>
        <w:rPr>
          <w:rFonts w:asciiTheme="minorHAnsi" w:hAnsiTheme="minorHAnsi" w:cstheme="minorHAnsi"/>
          <w:b/>
          <w:color w:val="4F81BD"/>
          <w:sz w:val="20"/>
          <w:szCs w:val="20"/>
        </w:rPr>
        <w:t>Tablo 2</w:t>
      </w:r>
      <w:r w:rsidR="00583E4E">
        <w:rPr>
          <w:rFonts w:asciiTheme="minorHAnsi" w:hAnsiTheme="minorHAnsi" w:cstheme="minorHAnsi"/>
          <w:b/>
          <w:color w:val="4F81BD"/>
          <w:sz w:val="20"/>
          <w:szCs w:val="20"/>
        </w:rPr>
        <w:t>5</w:t>
      </w:r>
      <w:r>
        <w:rPr>
          <w:rFonts w:asciiTheme="minorHAnsi" w:hAnsiTheme="minorHAnsi" w:cstheme="minorHAnsi"/>
          <w:b/>
          <w:color w:val="4F81BD"/>
          <w:sz w:val="20"/>
          <w:szCs w:val="20"/>
        </w:rPr>
        <w:t>.</w:t>
      </w:r>
    </w:p>
    <w:tbl>
      <w:tblPr>
        <w:tblW w:w="4805" w:type="pct"/>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2348"/>
        <w:gridCol w:w="1657"/>
        <w:gridCol w:w="971"/>
        <w:gridCol w:w="273"/>
        <w:gridCol w:w="825"/>
        <w:gridCol w:w="825"/>
        <w:gridCol w:w="971"/>
        <w:gridCol w:w="975"/>
        <w:gridCol w:w="959"/>
      </w:tblGrid>
      <w:tr w:rsidR="00F622F2" w:rsidRPr="00052BA3" w:rsidTr="00F622F2">
        <w:trPr>
          <w:trHeight w:val="20"/>
        </w:trPr>
        <w:tc>
          <w:tcPr>
            <w:tcW w:w="1198" w:type="pct"/>
            <w:vMerge w:val="restart"/>
            <w:shd w:val="clear" w:color="auto" w:fill="0093D0"/>
            <w:vAlign w:val="center"/>
          </w:tcPr>
          <w:p w:rsidR="00F622F2" w:rsidRPr="00052BA3" w:rsidRDefault="00F622F2" w:rsidP="00787B09">
            <w:pPr>
              <w:spacing w:after="0" w:line="240" w:lineRule="auto"/>
              <w:jc w:val="center"/>
              <w:rPr>
                <w:rFonts w:asciiTheme="minorHAnsi" w:eastAsia="Times New Roman" w:hAnsiTheme="minorHAnsi" w:cstheme="minorHAnsi"/>
                <w:b/>
                <w:bCs/>
                <w:color w:val="FFFFFF" w:themeColor="background1"/>
                <w:sz w:val="16"/>
                <w:szCs w:val="16"/>
                <w:lang w:eastAsia="tr-TR"/>
              </w:rPr>
            </w:pPr>
            <w:r w:rsidRPr="00052BA3">
              <w:rPr>
                <w:rFonts w:asciiTheme="minorHAnsi" w:eastAsia="Times New Roman" w:hAnsiTheme="minorHAnsi" w:cstheme="minorHAnsi"/>
                <w:b/>
                <w:bCs/>
                <w:color w:val="FFFFFF" w:themeColor="background1"/>
                <w:sz w:val="16"/>
                <w:szCs w:val="16"/>
                <w:lang w:eastAsia="tr-TR"/>
              </w:rPr>
              <w:t>Sınıfı</w:t>
            </w:r>
          </w:p>
        </w:tc>
        <w:tc>
          <w:tcPr>
            <w:tcW w:w="845" w:type="pct"/>
            <w:vMerge w:val="restart"/>
            <w:shd w:val="clear" w:color="auto" w:fill="0093D0"/>
            <w:vAlign w:val="center"/>
            <w:hideMark/>
          </w:tcPr>
          <w:p w:rsidR="00F622F2" w:rsidRPr="00052BA3" w:rsidRDefault="00F622F2" w:rsidP="00787B09">
            <w:pPr>
              <w:spacing w:after="0" w:line="240" w:lineRule="auto"/>
              <w:jc w:val="center"/>
              <w:rPr>
                <w:rFonts w:asciiTheme="minorHAnsi" w:eastAsia="Times New Roman" w:hAnsiTheme="minorHAnsi" w:cstheme="minorHAnsi"/>
                <w:b/>
                <w:bCs/>
                <w:color w:val="FFFFFF" w:themeColor="background1"/>
                <w:sz w:val="16"/>
                <w:szCs w:val="16"/>
                <w:lang w:eastAsia="tr-TR"/>
              </w:rPr>
            </w:pPr>
            <w:r w:rsidRPr="00052BA3">
              <w:rPr>
                <w:rFonts w:asciiTheme="minorHAnsi" w:eastAsia="Times New Roman" w:hAnsiTheme="minorHAnsi" w:cstheme="minorHAnsi"/>
                <w:b/>
                <w:bCs/>
                <w:color w:val="FFFFFF" w:themeColor="background1"/>
                <w:sz w:val="16"/>
                <w:szCs w:val="16"/>
                <w:lang w:eastAsia="tr-TR"/>
              </w:rPr>
              <w:t>Unvanı </w:t>
            </w:r>
          </w:p>
        </w:tc>
        <w:tc>
          <w:tcPr>
            <w:tcW w:w="495" w:type="pct"/>
            <w:shd w:val="clear" w:color="auto" w:fill="0093D0"/>
          </w:tcPr>
          <w:p w:rsidR="00F622F2" w:rsidRPr="00052BA3" w:rsidRDefault="00F622F2" w:rsidP="00787B09">
            <w:pPr>
              <w:spacing w:after="0" w:line="240" w:lineRule="auto"/>
              <w:jc w:val="center"/>
              <w:rPr>
                <w:rFonts w:asciiTheme="minorHAnsi" w:eastAsia="Times New Roman" w:hAnsiTheme="minorHAnsi" w:cstheme="minorHAnsi"/>
                <w:b/>
                <w:bCs/>
                <w:color w:val="FFFFFF" w:themeColor="background1"/>
                <w:sz w:val="16"/>
                <w:szCs w:val="16"/>
                <w:lang w:eastAsia="tr-TR"/>
              </w:rPr>
            </w:pPr>
          </w:p>
        </w:tc>
        <w:tc>
          <w:tcPr>
            <w:tcW w:w="1973" w:type="pct"/>
            <w:gridSpan w:val="5"/>
            <w:shd w:val="clear" w:color="auto" w:fill="0093D0"/>
            <w:vAlign w:val="center"/>
            <w:hideMark/>
          </w:tcPr>
          <w:p w:rsidR="00F622F2" w:rsidRPr="00052BA3" w:rsidRDefault="00F622F2" w:rsidP="00787B09">
            <w:pPr>
              <w:spacing w:after="0" w:line="240" w:lineRule="auto"/>
              <w:jc w:val="center"/>
              <w:rPr>
                <w:rFonts w:asciiTheme="minorHAnsi" w:eastAsia="Times New Roman" w:hAnsiTheme="minorHAnsi" w:cstheme="minorHAnsi"/>
                <w:b/>
                <w:bCs/>
                <w:color w:val="FFFFFF" w:themeColor="background1"/>
                <w:sz w:val="16"/>
                <w:szCs w:val="16"/>
                <w:lang w:eastAsia="tr-TR"/>
              </w:rPr>
            </w:pPr>
            <w:r w:rsidRPr="00052BA3">
              <w:rPr>
                <w:rFonts w:asciiTheme="minorHAnsi" w:eastAsia="Times New Roman" w:hAnsiTheme="minorHAnsi" w:cstheme="minorHAnsi"/>
                <w:b/>
                <w:bCs/>
                <w:color w:val="FFFFFF" w:themeColor="background1"/>
                <w:sz w:val="16"/>
                <w:szCs w:val="16"/>
                <w:lang w:eastAsia="tr-TR"/>
              </w:rPr>
              <w:t>Dolu Kadro</w:t>
            </w:r>
          </w:p>
        </w:tc>
        <w:tc>
          <w:tcPr>
            <w:tcW w:w="489" w:type="pct"/>
            <w:vMerge w:val="restart"/>
            <w:shd w:val="clear" w:color="auto" w:fill="0093D0"/>
          </w:tcPr>
          <w:p w:rsidR="00F622F2" w:rsidRPr="00052BA3" w:rsidRDefault="00F622F2" w:rsidP="00787B09">
            <w:pPr>
              <w:spacing w:after="0" w:line="240" w:lineRule="auto"/>
              <w:jc w:val="center"/>
              <w:rPr>
                <w:rFonts w:asciiTheme="minorHAnsi" w:eastAsia="Times New Roman" w:hAnsiTheme="minorHAnsi" w:cstheme="minorHAnsi"/>
                <w:b/>
                <w:bCs/>
                <w:color w:val="FFFFFF" w:themeColor="background1"/>
                <w:sz w:val="16"/>
                <w:szCs w:val="16"/>
                <w:lang w:eastAsia="tr-TR"/>
              </w:rPr>
            </w:pPr>
            <w:r w:rsidRPr="00052BA3">
              <w:rPr>
                <w:rFonts w:asciiTheme="minorHAnsi" w:eastAsia="Times New Roman" w:hAnsiTheme="minorHAnsi" w:cstheme="minorHAnsi"/>
                <w:b/>
                <w:bCs/>
                <w:color w:val="FFFFFF" w:themeColor="background1"/>
                <w:sz w:val="16"/>
                <w:szCs w:val="16"/>
                <w:lang w:eastAsia="tr-TR"/>
              </w:rPr>
              <w:t>2018-202</w:t>
            </w:r>
            <w:r w:rsidR="00452162">
              <w:rPr>
                <w:rFonts w:asciiTheme="minorHAnsi" w:eastAsia="Times New Roman" w:hAnsiTheme="minorHAnsi" w:cstheme="minorHAnsi"/>
                <w:b/>
                <w:bCs/>
                <w:color w:val="FFFFFF" w:themeColor="background1"/>
                <w:sz w:val="16"/>
                <w:szCs w:val="16"/>
                <w:lang w:eastAsia="tr-TR"/>
              </w:rPr>
              <w:t>2</w:t>
            </w:r>
          </w:p>
          <w:p w:rsidR="00F622F2" w:rsidRPr="00052BA3" w:rsidRDefault="00F622F2" w:rsidP="00787B09">
            <w:pPr>
              <w:spacing w:after="0" w:line="240" w:lineRule="auto"/>
              <w:jc w:val="center"/>
              <w:rPr>
                <w:rFonts w:asciiTheme="minorHAnsi" w:eastAsia="Times New Roman" w:hAnsiTheme="minorHAnsi" w:cstheme="minorHAnsi"/>
                <w:b/>
                <w:bCs/>
                <w:color w:val="FFFFFF" w:themeColor="background1"/>
                <w:sz w:val="16"/>
                <w:szCs w:val="16"/>
                <w:lang w:eastAsia="tr-TR"/>
              </w:rPr>
            </w:pPr>
            <w:r w:rsidRPr="00052BA3">
              <w:rPr>
                <w:rFonts w:asciiTheme="minorHAnsi" w:eastAsia="Times New Roman" w:hAnsiTheme="minorHAnsi" w:cstheme="minorHAnsi"/>
                <w:b/>
                <w:bCs/>
                <w:color w:val="FFFFFF" w:themeColor="background1"/>
                <w:sz w:val="16"/>
                <w:szCs w:val="16"/>
                <w:lang w:eastAsia="tr-TR"/>
              </w:rPr>
              <w:t>Artış Oranı (%)</w:t>
            </w:r>
          </w:p>
        </w:tc>
      </w:tr>
      <w:tr w:rsidR="00F622F2" w:rsidRPr="00052BA3" w:rsidTr="00937FF1">
        <w:trPr>
          <w:trHeight w:val="20"/>
        </w:trPr>
        <w:tc>
          <w:tcPr>
            <w:tcW w:w="1198" w:type="pct"/>
            <w:vMerge/>
            <w:shd w:val="clear" w:color="auto" w:fill="0093D0"/>
          </w:tcPr>
          <w:p w:rsidR="00F622F2" w:rsidRPr="00052BA3" w:rsidRDefault="00F622F2" w:rsidP="00787B09">
            <w:pPr>
              <w:spacing w:after="0" w:line="240" w:lineRule="auto"/>
              <w:jc w:val="center"/>
              <w:rPr>
                <w:rFonts w:asciiTheme="minorHAnsi" w:eastAsia="Times New Roman" w:hAnsiTheme="minorHAnsi" w:cstheme="minorHAnsi"/>
                <w:b/>
                <w:bCs/>
                <w:color w:val="FFFFFF" w:themeColor="background1"/>
                <w:sz w:val="16"/>
                <w:szCs w:val="16"/>
                <w:lang w:eastAsia="tr-TR"/>
              </w:rPr>
            </w:pPr>
          </w:p>
        </w:tc>
        <w:tc>
          <w:tcPr>
            <w:tcW w:w="845" w:type="pct"/>
            <w:vMerge/>
            <w:shd w:val="clear" w:color="auto" w:fill="0093D0"/>
            <w:vAlign w:val="center"/>
            <w:hideMark/>
          </w:tcPr>
          <w:p w:rsidR="00F622F2" w:rsidRPr="00052BA3" w:rsidRDefault="00F622F2" w:rsidP="00787B09">
            <w:pPr>
              <w:spacing w:after="0" w:line="240" w:lineRule="auto"/>
              <w:jc w:val="center"/>
              <w:rPr>
                <w:rFonts w:asciiTheme="minorHAnsi" w:eastAsia="Times New Roman" w:hAnsiTheme="minorHAnsi" w:cstheme="minorHAnsi"/>
                <w:b/>
                <w:bCs/>
                <w:color w:val="FFFFFF" w:themeColor="background1"/>
                <w:sz w:val="16"/>
                <w:szCs w:val="16"/>
                <w:lang w:eastAsia="tr-TR"/>
              </w:rPr>
            </w:pPr>
          </w:p>
        </w:tc>
        <w:tc>
          <w:tcPr>
            <w:tcW w:w="634" w:type="pct"/>
            <w:gridSpan w:val="2"/>
            <w:shd w:val="clear" w:color="auto" w:fill="0093D0"/>
            <w:vAlign w:val="center"/>
          </w:tcPr>
          <w:p w:rsidR="00F622F2" w:rsidRPr="00052BA3" w:rsidRDefault="00F622F2" w:rsidP="00787B09">
            <w:pPr>
              <w:spacing w:after="0" w:line="240" w:lineRule="auto"/>
              <w:jc w:val="center"/>
              <w:rPr>
                <w:rFonts w:asciiTheme="minorHAnsi" w:eastAsia="Times New Roman" w:hAnsiTheme="minorHAnsi" w:cstheme="minorHAnsi"/>
                <w:b/>
                <w:bCs/>
                <w:color w:val="FFFFFF" w:themeColor="background1"/>
                <w:sz w:val="16"/>
                <w:szCs w:val="16"/>
                <w:lang w:eastAsia="tr-TR"/>
              </w:rPr>
            </w:pPr>
            <w:r w:rsidRPr="00052BA3">
              <w:rPr>
                <w:rFonts w:asciiTheme="minorHAnsi" w:eastAsia="Times New Roman" w:hAnsiTheme="minorHAnsi" w:cstheme="minorHAnsi"/>
                <w:b/>
                <w:bCs/>
                <w:color w:val="FFFFFF" w:themeColor="background1"/>
                <w:sz w:val="16"/>
                <w:szCs w:val="16"/>
                <w:lang w:eastAsia="tr-TR"/>
              </w:rPr>
              <w:t>2018</w:t>
            </w:r>
          </w:p>
        </w:tc>
        <w:tc>
          <w:tcPr>
            <w:tcW w:w="421" w:type="pct"/>
            <w:shd w:val="clear" w:color="auto" w:fill="0093D0"/>
            <w:vAlign w:val="center"/>
            <w:hideMark/>
          </w:tcPr>
          <w:p w:rsidR="00F622F2" w:rsidRPr="00052BA3" w:rsidRDefault="00F622F2" w:rsidP="00787B09">
            <w:pPr>
              <w:spacing w:after="0" w:line="240" w:lineRule="auto"/>
              <w:jc w:val="center"/>
              <w:rPr>
                <w:rFonts w:asciiTheme="minorHAnsi" w:eastAsia="Times New Roman" w:hAnsiTheme="minorHAnsi" w:cstheme="minorHAnsi"/>
                <w:b/>
                <w:bCs/>
                <w:color w:val="FFFFFF" w:themeColor="background1"/>
                <w:sz w:val="16"/>
                <w:szCs w:val="16"/>
                <w:lang w:eastAsia="tr-TR"/>
              </w:rPr>
            </w:pPr>
            <w:r w:rsidRPr="00052BA3">
              <w:rPr>
                <w:rFonts w:asciiTheme="minorHAnsi" w:eastAsia="Times New Roman" w:hAnsiTheme="minorHAnsi" w:cstheme="minorHAnsi"/>
                <w:b/>
                <w:bCs/>
                <w:color w:val="FFFFFF" w:themeColor="background1"/>
                <w:sz w:val="16"/>
                <w:szCs w:val="16"/>
                <w:lang w:eastAsia="tr-TR"/>
              </w:rPr>
              <w:t>2019</w:t>
            </w:r>
          </w:p>
        </w:tc>
        <w:tc>
          <w:tcPr>
            <w:tcW w:w="421" w:type="pct"/>
            <w:shd w:val="clear" w:color="auto" w:fill="0093D0"/>
            <w:vAlign w:val="center"/>
          </w:tcPr>
          <w:p w:rsidR="00F622F2" w:rsidRPr="00052BA3" w:rsidRDefault="00F622F2" w:rsidP="00787B09">
            <w:pPr>
              <w:spacing w:after="0" w:line="240" w:lineRule="auto"/>
              <w:jc w:val="center"/>
              <w:rPr>
                <w:rFonts w:asciiTheme="minorHAnsi" w:eastAsia="Times New Roman" w:hAnsiTheme="minorHAnsi" w:cstheme="minorHAnsi"/>
                <w:b/>
                <w:bCs/>
                <w:color w:val="FFFFFF" w:themeColor="background1"/>
                <w:sz w:val="16"/>
                <w:szCs w:val="16"/>
                <w:lang w:eastAsia="tr-TR"/>
              </w:rPr>
            </w:pPr>
            <w:r w:rsidRPr="00052BA3">
              <w:rPr>
                <w:rFonts w:asciiTheme="minorHAnsi" w:eastAsia="Times New Roman" w:hAnsiTheme="minorHAnsi" w:cstheme="minorHAnsi"/>
                <w:b/>
                <w:bCs/>
                <w:color w:val="FFFFFF" w:themeColor="background1"/>
                <w:sz w:val="16"/>
                <w:szCs w:val="16"/>
                <w:lang w:eastAsia="tr-TR"/>
              </w:rPr>
              <w:t>2020</w:t>
            </w:r>
          </w:p>
        </w:tc>
        <w:tc>
          <w:tcPr>
            <w:tcW w:w="495" w:type="pct"/>
            <w:shd w:val="clear" w:color="auto" w:fill="0093D0"/>
            <w:vAlign w:val="center"/>
          </w:tcPr>
          <w:p w:rsidR="00F622F2" w:rsidRPr="00052BA3" w:rsidRDefault="00F622F2" w:rsidP="00787B09">
            <w:pPr>
              <w:spacing w:after="0" w:line="240" w:lineRule="auto"/>
              <w:jc w:val="center"/>
              <w:rPr>
                <w:rFonts w:asciiTheme="minorHAnsi" w:eastAsia="Times New Roman" w:hAnsiTheme="minorHAnsi" w:cstheme="minorHAnsi"/>
                <w:b/>
                <w:bCs/>
                <w:color w:val="FFFFFF" w:themeColor="background1"/>
                <w:sz w:val="16"/>
                <w:szCs w:val="16"/>
                <w:lang w:eastAsia="tr-TR"/>
              </w:rPr>
            </w:pPr>
            <w:r>
              <w:rPr>
                <w:rFonts w:asciiTheme="minorHAnsi" w:eastAsia="Times New Roman" w:hAnsiTheme="minorHAnsi" w:cstheme="minorHAnsi"/>
                <w:b/>
                <w:bCs/>
                <w:color w:val="FFFFFF" w:themeColor="background1"/>
                <w:sz w:val="16"/>
                <w:szCs w:val="16"/>
                <w:lang w:eastAsia="tr-TR"/>
              </w:rPr>
              <w:t>2021</w:t>
            </w:r>
          </w:p>
        </w:tc>
        <w:tc>
          <w:tcPr>
            <w:tcW w:w="497" w:type="pct"/>
            <w:shd w:val="clear" w:color="auto" w:fill="0093D0"/>
            <w:vAlign w:val="center"/>
          </w:tcPr>
          <w:p w:rsidR="00F622F2" w:rsidRPr="00052BA3" w:rsidRDefault="00F622F2" w:rsidP="00F622F2">
            <w:pPr>
              <w:spacing w:after="0" w:line="240" w:lineRule="auto"/>
              <w:jc w:val="center"/>
              <w:rPr>
                <w:rFonts w:asciiTheme="minorHAnsi" w:eastAsia="Times New Roman" w:hAnsiTheme="minorHAnsi" w:cstheme="minorHAnsi"/>
                <w:b/>
                <w:bCs/>
                <w:color w:val="FFFFFF" w:themeColor="background1"/>
                <w:sz w:val="16"/>
                <w:szCs w:val="16"/>
                <w:lang w:eastAsia="tr-TR"/>
              </w:rPr>
            </w:pPr>
            <w:r w:rsidRPr="00052BA3">
              <w:rPr>
                <w:rFonts w:asciiTheme="minorHAnsi" w:eastAsia="Times New Roman" w:hAnsiTheme="minorHAnsi" w:cstheme="minorHAnsi"/>
                <w:b/>
                <w:bCs/>
                <w:color w:val="FFFFFF" w:themeColor="background1"/>
                <w:sz w:val="16"/>
                <w:szCs w:val="16"/>
                <w:lang w:eastAsia="tr-TR"/>
              </w:rPr>
              <w:t>202</w:t>
            </w:r>
            <w:r>
              <w:rPr>
                <w:rFonts w:asciiTheme="minorHAnsi" w:eastAsia="Times New Roman" w:hAnsiTheme="minorHAnsi" w:cstheme="minorHAnsi"/>
                <w:b/>
                <w:bCs/>
                <w:color w:val="FFFFFF" w:themeColor="background1"/>
                <w:sz w:val="16"/>
                <w:szCs w:val="16"/>
                <w:lang w:eastAsia="tr-TR"/>
              </w:rPr>
              <w:t>2</w:t>
            </w:r>
          </w:p>
        </w:tc>
        <w:tc>
          <w:tcPr>
            <w:tcW w:w="489" w:type="pct"/>
            <w:vMerge/>
            <w:shd w:val="clear" w:color="auto" w:fill="0093D0"/>
          </w:tcPr>
          <w:p w:rsidR="00F622F2" w:rsidRPr="00052BA3" w:rsidRDefault="00F622F2" w:rsidP="00787B09">
            <w:pPr>
              <w:spacing w:after="0" w:line="240" w:lineRule="auto"/>
              <w:jc w:val="center"/>
              <w:rPr>
                <w:rFonts w:asciiTheme="minorHAnsi" w:eastAsia="Times New Roman" w:hAnsiTheme="minorHAnsi" w:cstheme="minorHAnsi"/>
                <w:b/>
                <w:bCs/>
                <w:color w:val="FFFFFF" w:themeColor="background1"/>
                <w:sz w:val="16"/>
                <w:szCs w:val="16"/>
                <w:lang w:eastAsia="tr-TR"/>
              </w:rPr>
            </w:pPr>
          </w:p>
        </w:tc>
      </w:tr>
      <w:tr w:rsidR="00452162" w:rsidRPr="00052BA3" w:rsidTr="00452162">
        <w:trPr>
          <w:trHeight w:val="20"/>
        </w:trPr>
        <w:tc>
          <w:tcPr>
            <w:tcW w:w="1198" w:type="pct"/>
            <w:vMerge w:val="restart"/>
            <w:vAlign w:val="center"/>
          </w:tcPr>
          <w:p w:rsidR="00452162" w:rsidRPr="00052BA3" w:rsidRDefault="00452162" w:rsidP="00787B09">
            <w:pPr>
              <w:spacing w:after="0" w:line="240" w:lineRule="auto"/>
              <w:rPr>
                <w:rFonts w:asciiTheme="minorHAnsi" w:eastAsia="Times New Roman" w:hAnsiTheme="minorHAnsi" w:cstheme="minorHAnsi"/>
                <w:bCs/>
                <w:sz w:val="16"/>
                <w:szCs w:val="16"/>
                <w:lang w:eastAsia="tr-TR"/>
              </w:rPr>
            </w:pPr>
            <w:r w:rsidRPr="00052BA3">
              <w:rPr>
                <w:rFonts w:asciiTheme="minorHAnsi" w:eastAsia="Times New Roman" w:hAnsiTheme="minorHAnsi" w:cstheme="minorHAnsi"/>
                <w:bCs/>
                <w:sz w:val="16"/>
                <w:szCs w:val="16"/>
                <w:lang w:eastAsia="tr-TR"/>
              </w:rPr>
              <w:t>Öğretim Üyeleri Sınıfı</w:t>
            </w:r>
          </w:p>
        </w:tc>
        <w:tc>
          <w:tcPr>
            <w:tcW w:w="845" w:type="pct"/>
            <w:shd w:val="clear" w:color="auto" w:fill="auto"/>
            <w:vAlign w:val="center"/>
            <w:hideMark/>
          </w:tcPr>
          <w:p w:rsidR="00452162" w:rsidRPr="00052BA3" w:rsidRDefault="00452162" w:rsidP="00787B09">
            <w:pPr>
              <w:spacing w:after="0" w:line="240" w:lineRule="auto"/>
              <w:rPr>
                <w:rFonts w:asciiTheme="minorHAnsi" w:eastAsia="Times New Roman" w:hAnsiTheme="minorHAnsi" w:cstheme="minorHAnsi"/>
                <w:bCs/>
                <w:sz w:val="16"/>
                <w:szCs w:val="16"/>
                <w:lang w:eastAsia="tr-TR"/>
              </w:rPr>
            </w:pPr>
            <w:r w:rsidRPr="00052BA3">
              <w:rPr>
                <w:rFonts w:asciiTheme="minorHAnsi" w:eastAsia="Times New Roman" w:hAnsiTheme="minorHAnsi" w:cstheme="minorHAnsi"/>
                <w:bCs/>
                <w:sz w:val="16"/>
                <w:szCs w:val="16"/>
                <w:lang w:eastAsia="tr-TR"/>
              </w:rPr>
              <w:t>Profesör</w:t>
            </w:r>
          </w:p>
        </w:tc>
        <w:tc>
          <w:tcPr>
            <w:tcW w:w="634" w:type="pct"/>
            <w:gridSpan w:val="2"/>
            <w:shd w:val="clear" w:color="auto" w:fill="auto"/>
            <w:vAlign w:val="center"/>
          </w:tcPr>
          <w:p w:rsidR="00452162" w:rsidRPr="00052BA3" w:rsidRDefault="00452162" w:rsidP="00787B09">
            <w:pPr>
              <w:spacing w:after="0" w:line="240" w:lineRule="auto"/>
              <w:jc w:val="center"/>
              <w:rPr>
                <w:rFonts w:asciiTheme="minorHAnsi" w:eastAsia="Times New Roman" w:hAnsiTheme="minorHAnsi" w:cstheme="minorHAnsi"/>
                <w:bCs/>
                <w:sz w:val="16"/>
                <w:szCs w:val="16"/>
                <w:lang w:eastAsia="tr-TR"/>
              </w:rPr>
            </w:pPr>
            <w:r w:rsidRPr="00052BA3">
              <w:rPr>
                <w:rFonts w:asciiTheme="minorHAnsi" w:eastAsia="Times New Roman" w:hAnsiTheme="minorHAnsi" w:cstheme="minorHAnsi"/>
                <w:bCs/>
                <w:sz w:val="16"/>
                <w:szCs w:val="16"/>
                <w:lang w:eastAsia="tr-TR"/>
              </w:rPr>
              <w:t>470 </w:t>
            </w:r>
          </w:p>
        </w:tc>
        <w:tc>
          <w:tcPr>
            <w:tcW w:w="421" w:type="pct"/>
            <w:shd w:val="clear" w:color="auto" w:fill="auto"/>
            <w:vAlign w:val="center"/>
          </w:tcPr>
          <w:p w:rsidR="00452162" w:rsidRPr="00052BA3" w:rsidRDefault="00452162" w:rsidP="00787B09">
            <w:pPr>
              <w:spacing w:after="0" w:line="240" w:lineRule="auto"/>
              <w:jc w:val="center"/>
              <w:rPr>
                <w:rFonts w:asciiTheme="minorHAnsi" w:eastAsia="Times New Roman" w:hAnsiTheme="minorHAnsi" w:cstheme="minorHAnsi"/>
                <w:bCs/>
                <w:sz w:val="16"/>
                <w:szCs w:val="16"/>
                <w:lang w:eastAsia="tr-TR"/>
              </w:rPr>
            </w:pPr>
            <w:r w:rsidRPr="00052BA3">
              <w:rPr>
                <w:rFonts w:asciiTheme="minorHAnsi" w:eastAsia="Times New Roman" w:hAnsiTheme="minorHAnsi" w:cstheme="minorHAnsi"/>
                <w:bCs/>
                <w:sz w:val="16"/>
                <w:szCs w:val="16"/>
                <w:lang w:eastAsia="tr-TR"/>
              </w:rPr>
              <w:t>516</w:t>
            </w:r>
          </w:p>
        </w:tc>
        <w:tc>
          <w:tcPr>
            <w:tcW w:w="421" w:type="pct"/>
            <w:vAlign w:val="center"/>
          </w:tcPr>
          <w:p w:rsidR="00452162" w:rsidRPr="00052BA3" w:rsidRDefault="00452162" w:rsidP="00787B09">
            <w:pPr>
              <w:spacing w:after="0" w:line="240" w:lineRule="auto"/>
              <w:jc w:val="center"/>
              <w:rPr>
                <w:rFonts w:asciiTheme="minorHAnsi" w:eastAsia="Times New Roman" w:hAnsiTheme="minorHAnsi" w:cstheme="minorHAnsi"/>
                <w:bCs/>
                <w:sz w:val="16"/>
                <w:szCs w:val="16"/>
                <w:lang w:eastAsia="tr-TR"/>
              </w:rPr>
            </w:pPr>
            <w:r w:rsidRPr="00052BA3">
              <w:rPr>
                <w:rFonts w:asciiTheme="minorHAnsi" w:eastAsia="Times New Roman" w:hAnsiTheme="minorHAnsi" w:cstheme="minorHAnsi"/>
                <w:bCs/>
                <w:sz w:val="16"/>
                <w:szCs w:val="16"/>
                <w:lang w:eastAsia="tr-TR"/>
              </w:rPr>
              <w:t>536</w:t>
            </w:r>
          </w:p>
        </w:tc>
        <w:tc>
          <w:tcPr>
            <w:tcW w:w="495" w:type="pct"/>
            <w:vAlign w:val="center"/>
          </w:tcPr>
          <w:p w:rsidR="00452162" w:rsidRPr="00F51EEC" w:rsidRDefault="00452162" w:rsidP="009A4255">
            <w:pPr>
              <w:spacing w:after="0" w:line="240" w:lineRule="auto"/>
              <w:jc w:val="center"/>
              <w:rPr>
                <w:rFonts w:asciiTheme="minorHAnsi" w:eastAsia="Times New Roman" w:hAnsiTheme="minorHAnsi" w:cstheme="minorHAnsi"/>
                <w:bCs/>
                <w:sz w:val="14"/>
                <w:szCs w:val="14"/>
                <w:lang w:eastAsia="tr-TR"/>
              </w:rPr>
            </w:pPr>
            <w:r w:rsidRPr="00F51EEC">
              <w:rPr>
                <w:rFonts w:asciiTheme="minorHAnsi" w:eastAsia="Times New Roman" w:hAnsiTheme="minorHAnsi" w:cstheme="minorHAnsi"/>
                <w:bCs/>
                <w:sz w:val="14"/>
                <w:szCs w:val="14"/>
                <w:lang w:eastAsia="tr-TR"/>
              </w:rPr>
              <w:t>519</w:t>
            </w:r>
          </w:p>
        </w:tc>
        <w:tc>
          <w:tcPr>
            <w:tcW w:w="497" w:type="pct"/>
          </w:tcPr>
          <w:p w:rsidR="00452162" w:rsidRPr="00052BA3" w:rsidRDefault="00452162" w:rsidP="00787B09">
            <w:pPr>
              <w:spacing w:after="0" w:line="240" w:lineRule="auto"/>
              <w:jc w:val="center"/>
              <w:rPr>
                <w:rFonts w:asciiTheme="minorHAnsi" w:eastAsia="Times New Roman" w:hAnsiTheme="minorHAnsi" w:cstheme="minorHAnsi"/>
                <w:bCs/>
                <w:sz w:val="16"/>
                <w:szCs w:val="16"/>
                <w:lang w:eastAsia="tr-TR"/>
              </w:rPr>
            </w:pPr>
          </w:p>
        </w:tc>
        <w:tc>
          <w:tcPr>
            <w:tcW w:w="489" w:type="pct"/>
          </w:tcPr>
          <w:p w:rsidR="00452162" w:rsidRPr="00052BA3" w:rsidRDefault="00452162" w:rsidP="00787B09">
            <w:pPr>
              <w:spacing w:after="0" w:line="240" w:lineRule="auto"/>
              <w:jc w:val="center"/>
              <w:rPr>
                <w:rFonts w:asciiTheme="minorHAnsi" w:eastAsia="Times New Roman" w:hAnsiTheme="minorHAnsi" w:cstheme="minorHAnsi"/>
                <w:bCs/>
                <w:sz w:val="16"/>
                <w:szCs w:val="16"/>
                <w:lang w:eastAsia="tr-TR"/>
              </w:rPr>
            </w:pPr>
          </w:p>
        </w:tc>
      </w:tr>
      <w:tr w:rsidR="00452162" w:rsidRPr="00052BA3" w:rsidTr="00452162">
        <w:trPr>
          <w:trHeight w:val="20"/>
        </w:trPr>
        <w:tc>
          <w:tcPr>
            <w:tcW w:w="1198" w:type="pct"/>
            <w:vMerge/>
          </w:tcPr>
          <w:p w:rsidR="00452162" w:rsidRPr="00052BA3" w:rsidRDefault="00452162" w:rsidP="00787B09">
            <w:pPr>
              <w:spacing w:after="0" w:line="240" w:lineRule="auto"/>
              <w:rPr>
                <w:rFonts w:asciiTheme="minorHAnsi" w:eastAsia="Times New Roman" w:hAnsiTheme="minorHAnsi" w:cstheme="minorHAnsi"/>
                <w:bCs/>
                <w:sz w:val="16"/>
                <w:szCs w:val="16"/>
                <w:lang w:eastAsia="tr-TR"/>
              </w:rPr>
            </w:pPr>
          </w:p>
        </w:tc>
        <w:tc>
          <w:tcPr>
            <w:tcW w:w="845" w:type="pct"/>
            <w:shd w:val="clear" w:color="auto" w:fill="CAE8F5"/>
            <w:vAlign w:val="center"/>
            <w:hideMark/>
          </w:tcPr>
          <w:p w:rsidR="00452162" w:rsidRPr="00052BA3" w:rsidRDefault="00452162" w:rsidP="00787B09">
            <w:pPr>
              <w:spacing w:after="0" w:line="240" w:lineRule="auto"/>
              <w:rPr>
                <w:rFonts w:asciiTheme="minorHAnsi" w:eastAsia="Times New Roman" w:hAnsiTheme="minorHAnsi" w:cstheme="minorHAnsi"/>
                <w:bCs/>
                <w:sz w:val="16"/>
                <w:szCs w:val="16"/>
                <w:lang w:eastAsia="tr-TR"/>
              </w:rPr>
            </w:pPr>
            <w:r w:rsidRPr="00052BA3">
              <w:rPr>
                <w:rFonts w:asciiTheme="minorHAnsi" w:eastAsia="Times New Roman" w:hAnsiTheme="minorHAnsi" w:cstheme="minorHAnsi"/>
                <w:bCs/>
                <w:sz w:val="16"/>
                <w:szCs w:val="16"/>
                <w:lang w:eastAsia="tr-TR"/>
              </w:rPr>
              <w:t>Doçent</w:t>
            </w:r>
          </w:p>
        </w:tc>
        <w:tc>
          <w:tcPr>
            <w:tcW w:w="634" w:type="pct"/>
            <w:gridSpan w:val="2"/>
            <w:shd w:val="clear" w:color="auto" w:fill="CAE8F5"/>
            <w:vAlign w:val="center"/>
          </w:tcPr>
          <w:p w:rsidR="00452162" w:rsidRPr="00052BA3" w:rsidRDefault="00452162" w:rsidP="00787B09">
            <w:pPr>
              <w:spacing w:after="0" w:line="240" w:lineRule="auto"/>
              <w:jc w:val="center"/>
              <w:rPr>
                <w:rFonts w:asciiTheme="minorHAnsi" w:eastAsia="Times New Roman" w:hAnsiTheme="minorHAnsi" w:cstheme="minorHAnsi"/>
                <w:bCs/>
                <w:sz w:val="16"/>
                <w:szCs w:val="16"/>
                <w:lang w:eastAsia="tr-TR"/>
              </w:rPr>
            </w:pPr>
            <w:r w:rsidRPr="00052BA3">
              <w:rPr>
                <w:rFonts w:asciiTheme="minorHAnsi" w:eastAsia="Times New Roman" w:hAnsiTheme="minorHAnsi" w:cstheme="minorHAnsi"/>
                <w:bCs/>
                <w:sz w:val="16"/>
                <w:szCs w:val="16"/>
                <w:lang w:eastAsia="tr-TR"/>
              </w:rPr>
              <w:t> 264</w:t>
            </w:r>
          </w:p>
        </w:tc>
        <w:tc>
          <w:tcPr>
            <w:tcW w:w="421" w:type="pct"/>
            <w:shd w:val="clear" w:color="auto" w:fill="CAE8F5"/>
            <w:vAlign w:val="center"/>
          </w:tcPr>
          <w:p w:rsidR="00452162" w:rsidRPr="00052BA3" w:rsidRDefault="00452162" w:rsidP="00787B09">
            <w:pPr>
              <w:spacing w:after="0" w:line="240" w:lineRule="auto"/>
              <w:jc w:val="center"/>
              <w:rPr>
                <w:rFonts w:asciiTheme="minorHAnsi" w:eastAsia="Times New Roman" w:hAnsiTheme="minorHAnsi" w:cstheme="minorHAnsi"/>
                <w:bCs/>
                <w:sz w:val="16"/>
                <w:szCs w:val="16"/>
                <w:lang w:eastAsia="tr-TR"/>
              </w:rPr>
            </w:pPr>
            <w:r w:rsidRPr="00052BA3">
              <w:rPr>
                <w:rFonts w:asciiTheme="minorHAnsi" w:eastAsia="Times New Roman" w:hAnsiTheme="minorHAnsi" w:cstheme="minorHAnsi"/>
                <w:bCs/>
                <w:sz w:val="16"/>
                <w:szCs w:val="16"/>
                <w:lang w:eastAsia="tr-TR"/>
              </w:rPr>
              <w:t>294</w:t>
            </w:r>
          </w:p>
        </w:tc>
        <w:tc>
          <w:tcPr>
            <w:tcW w:w="421" w:type="pct"/>
            <w:shd w:val="clear" w:color="auto" w:fill="CAE8F5"/>
          </w:tcPr>
          <w:p w:rsidR="00452162" w:rsidRPr="00052BA3" w:rsidRDefault="00452162" w:rsidP="00787B09">
            <w:pPr>
              <w:spacing w:after="0" w:line="240" w:lineRule="auto"/>
              <w:jc w:val="center"/>
              <w:rPr>
                <w:rFonts w:asciiTheme="minorHAnsi" w:eastAsia="Times New Roman" w:hAnsiTheme="minorHAnsi" w:cstheme="minorHAnsi"/>
                <w:bCs/>
                <w:sz w:val="16"/>
                <w:szCs w:val="16"/>
                <w:lang w:eastAsia="tr-TR"/>
              </w:rPr>
            </w:pPr>
            <w:r w:rsidRPr="00052BA3">
              <w:rPr>
                <w:rFonts w:asciiTheme="minorHAnsi" w:eastAsia="Times New Roman" w:hAnsiTheme="minorHAnsi" w:cstheme="minorHAnsi"/>
                <w:bCs/>
                <w:sz w:val="16"/>
                <w:szCs w:val="16"/>
                <w:lang w:eastAsia="tr-TR"/>
              </w:rPr>
              <w:t>311</w:t>
            </w:r>
          </w:p>
        </w:tc>
        <w:tc>
          <w:tcPr>
            <w:tcW w:w="495" w:type="pct"/>
            <w:shd w:val="clear" w:color="auto" w:fill="CAE8F5"/>
            <w:vAlign w:val="center"/>
          </w:tcPr>
          <w:p w:rsidR="00452162" w:rsidRPr="00F51EEC" w:rsidRDefault="00452162" w:rsidP="009A4255">
            <w:pPr>
              <w:spacing w:after="0" w:line="240" w:lineRule="auto"/>
              <w:jc w:val="center"/>
              <w:rPr>
                <w:rFonts w:asciiTheme="minorHAnsi" w:eastAsia="Times New Roman" w:hAnsiTheme="minorHAnsi" w:cstheme="minorHAnsi"/>
                <w:bCs/>
                <w:sz w:val="14"/>
                <w:szCs w:val="14"/>
                <w:lang w:eastAsia="tr-TR"/>
              </w:rPr>
            </w:pPr>
            <w:r w:rsidRPr="00F51EEC">
              <w:rPr>
                <w:rFonts w:asciiTheme="minorHAnsi" w:eastAsia="Times New Roman" w:hAnsiTheme="minorHAnsi" w:cstheme="minorHAnsi"/>
                <w:bCs/>
                <w:sz w:val="14"/>
                <w:szCs w:val="14"/>
                <w:lang w:eastAsia="tr-TR"/>
              </w:rPr>
              <w:t>322</w:t>
            </w:r>
          </w:p>
        </w:tc>
        <w:tc>
          <w:tcPr>
            <w:tcW w:w="497" w:type="pct"/>
            <w:shd w:val="clear" w:color="auto" w:fill="CAE8F5"/>
          </w:tcPr>
          <w:p w:rsidR="00452162" w:rsidRPr="00052BA3" w:rsidRDefault="00452162" w:rsidP="00787B09">
            <w:pPr>
              <w:spacing w:after="0" w:line="240" w:lineRule="auto"/>
              <w:jc w:val="center"/>
              <w:rPr>
                <w:rFonts w:asciiTheme="minorHAnsi" w:eastAsia="Times New Roman" w:hAnsiTheme="minorHAnsi" w:cstheme="minorHAnsi"/>
                <w:bCs/>
                <w:sz w:val="16"/>
                <w:szCs w:val="16"/>
                <w:lang w:eastAsia="tr-TR"/>
              </w:rPr>
            </w:pPr>
          </w:p>
        </w:tc>
        <w:tc>
          <w:tcPr>
            <w:tcW w:w="489" w:type="pct"/>
            <w:shd w:val="clear" w:color="auto" w:fill="CAE8F5"/>
          </w:tcPr>
          <w:p w:rsidR="00452162" w:rsidRPr="00052BA3" w:rsidRDefault="00452162" w:rsidP="00787B09">
            <w:pPr>
              <w:spacing w:after="0" w:line="240" w:lineRule="auto"/>
              <w:jc w:val="center"/>
              <w:rPr>
                <w:rFonts w:asciiTheme="minorHAnsi" w:eastAsia="Times New Roman" w:hAnsiTheme="minorHAnsi" w:cstheme="minorHAnsi"/>
                <w:bCs/>
                <w:sz w:val="16"/>
                <w:szCs w:val="16"/>
                <w:lang w:eastAsia="tr-TR"/>
              </w:rPr>
            </w:pPr>
          </w:p>
        </w:tc>
      </w:tr>
      <w:tr w:rsidR="00452162" w:rsidRPr="00052BA3" w:rsidTr="00452162">
        <w:trPr>
          <w:trHeight w:val="20"/>
        </w:trPr>
        <w:tc>
          <w:tcPr>
            <w:tcW w:w="1198" w:type="pct"/>
            <w:vMerge/>
          </w:tcPr>
          <w:p w:rsidR="00452162" w:rsidRPr="00052BA3" w:rsidRDefault="00452162" w:rsidP="00787B09">
            <w:pPr>
              <w:spacing w:after="0" w:line="240" w:lineRule="auto"/>
              <w:rPr>
                <w:rFonts w:asciiTheme="minorHAnsi" w:eastAsia="Times New Roman" w:hAnsiTheme="minorHAnsi" w:cstheme="minorHAnsi"/>
                <w:bCs/>
                <w:sz w:val="16"/>
                <w:szCs w:val="16"/>
                <w:lang w:eastAsia="tr-TR"/>
              </w:rPr>
            </w:pPr>
          </w:p>
        </w:tc>
        <w:tc>
          <w:tcPr>
            <w:tcW w:w="845" w:type="pct"/>
            <w:shd w:val="clear" w:color="auto" w:fill="auto"/>
            <w:vAlign w:val="center"/>
            <w:hideMark/>
          </w:tcPr>
          <w:p w:rsidR="00452162" w:rsidRPr="00052BA3" w:rsidRDefault="00452162" w:rsidP="00787B09">
            <w:pPr>
              <w:spacing w:after="0" w:line="240" w:lineRule="auto"/>
              <w:rPr>
                <w:rFonts w:asciiTheme="minorHAnsi" w:eastAsia="Times New Roman" w:hAnsiTheme="minorHAnsi" w:cstheme="minorHAnsi"/>
                <w:bCs/>
                <w:sz w:val="16"/>
                <w:szCs w:val="16"/>
                <w:lang w:eastAsia="tr-TR"/>
              </w:rPr>
            </w:pPr>
            <w:r w:rsidRPr="00052BA3">
              <w:rPr>
                <w:rFonts w:asciiTheme="minorHAnsi" w:eastAsia="Times New Roman" w:hAnsiTheme="minorHAnsi" w:cstheme="minorHAnsi"/>
                <w:bCs/>
                <w:sz w:val="16"/>
                <w:szCs w:val="16"/>
                <w:lang w:eastAsia="tr-TR"/>
              </w:rPr>
              <w:t>Dr. Öğretim Üyesi</w:t>
            </w:r>
          </w:p>
        </w:tc>
        <w:tc>
          <w:tcPr>
            <w:tcW w:w="634" w:type="pct"/>
            <w:gridSpan w:val="2"/>
            <w:shd w:val="clear" w:color="auto" w:fill="auto"/>
            <w:vAlign w:val="center"/>
          </w:tcPr>
          <w:p w:rsidR="00452162" w:rsidRPr="00052BA3" w:rsidRDefault="00452162" w:rsidP="00787B09">
            <w:pPr>
              <w:spacing w:after="0" w:line="240" w:lineRule="auto"/>
              <w:jc w:val="center"/>
              <w:rPr>
                <w:rFonts w:asciiTheme="minorHAnsi" w:eastAsia="Times New Roman" w:hAnsiTheme="minorHAnsi" w:cstheme="minorHAnsi"/>
                <w:bCs/>
                <w:sz w:val="16"/>
                <w:szCs w:val="16"/>
                <w:lang w:eastAsia="tr-TR"/>
              </w:rPr>
            </w:pPr>
            <w:r w:rsidRPr="00052BA3">
              <w:rPr>
                <w:rFonts w:asciiTheme="minorHAnsi" w:eastAsia="Times New Roman" w:hAnsiTheme="minorHAnsi" w:cstheme="minorHAnsi"/>
                <w:bCs/>
                <w:sz w:val="16"/>
                <w:szCs w:val="16"/>
                <w:lang w:eastAsia="tr-TR"/>
              </w:rPr>
              <w:t> 533</w:t>
            </w:r>
          </w:p>
        </w:tc>
        <w:tc>
          <w:tcPr>
            <w:tcW w:w="421" w:type="pct"/>
            <w:shd w:val="clear" w:color="auto" w:fill="auto"/>
            <w:vAlign w:val="center"/>
          </w:tcPr>
          <w:p w:rsidR="00452162" w:rsidRPr="00052BA3" w:rsidRDefault="00452162" w:rsidP="00787B09">
            <w:pPr>
              <w:spacing w:after="0" w:line="240" w:lineRule="auto"/>
              <w:jc w:val="center"/>
              <w:rPr>
                <w:rFonts w:asciiTheme="minorHAnsi" w:eastAsia="Times New Roman" w:hAnsiTheme="minorHAnsi" w:cstheme="minorHAnsi"/>
                <w:bCs/>
                <w:sz w:val="16"/>
                <w:szCs w:val="16"/>
                <w:lang w:eastAsia="tr-TR"/>
              </w:rPr>
            </w:pPr>
            <w:r w:rsidRPr="00052BA3">
              <w:rPr>
                <w:rFonts w:asciiTheme="minorHAnsi" w:eastAsia="Times New Roman" w:hAnsiTheme="minorHAnsi" w:cstheme="minorHAnsi"/>
                <w:bCs/>
                <w:sz w:val="16"/>
                <w:szCs w:val="16"/>
                <w:lang w:eastAsia="tr-TR"/>
              </w:rPr>
              <w:t>507</w:t>
            </w:r>
          </w:p>
        </w:tc>
        <w:tc>
          <w:tcPr>
            <w:tcW w:w="421" w:type="pct"/>
          </w:tcPr>
          <w:p w:rsidR="00452162" w:rsidRPr="00052BA3" w:rsidRDefault="00452162" w:rsidP="00787B09">
            <w:pPr>
              <w:spacing w:after="0" w:line="240" w:lineRule="auto"/>
              <w:jc w:val="center"/>
              <w:rPr>
                <w:rFonts w:asciiTheme="minorHAnsi" w:eastAsia="Times New Roman" w:hAnsiTheme="minorHAnsi" w:cstheme="minorHAnsi"/>
                <w:bCs/>
                <w:sz w:val="16"/>
                <w:szCs w:val="16"/>
                <w:lang w:eastAsia="tr-TR"/>
              </w:rPr>
            </w:pPr>
            <w:r w:rsidRPr="00052BA3">
              <w:rPr>
                <w:rFonts w:asciiTheme="minorHAnsi" w:eastAsia="Times New Roman" w:hAnsiTheme="minorHAnsi" w:cstheme="minorHAnsi"/>
                <w:bCs/>
                <w:sz w:val="16"/>
                <w:szCs w:val="16"/>
                <w:lang w:eastAsia="tr-TR"/>
              </w:rPr>
              <w:t>511</w:t>
            </w:r>
          </w:p>
        </w:tc>
        <w:tc>
          <w:tcPr>
            <w:tcW w:w="495" w:type="pct"/>
            <w:vAlign w:val="center"/>
          </w:tcPr>
          <w:p w:rsidR="00452162" w:rsidRPr="00F51EEC" w:rsidRDefault="00452162" w:rsidP="009A4255">
            <w:pPr>
              <w:spacing w:after="0" w:line="240" w:lineRule="auto"/>
              <w:jc w:val="center"/>
              <w:rPr>
                <w:rFonts w:asciiTheme="minorHAnsi" w:eastAsia="Times New Roman" w:hAnsiTheme="minorHAnsi" w:cstheme="minorHAnsi"/>
                <w:bCs/>
                <w:sz w:val="14"/>
                <w:szCs w:val="14"/>
                <w:lang w:eastAsia="tr-TR"/>
              </w:rPr>
            </w:pPr>
            <w:r w:rsidRPr="00F51EEC">
              <w:rPr>
                <w:rFonts w:asciiTheme="minorHAnsi" w:eastAsia="Times New Roman" w:hAnsiTheme="minorHAnsi" w:cstheme="minorHAnsi"/>
                <w:bCs/>
                <w:sz w:val="14"/>
                <w:szCs w:val="14"/>
                <w:lang w:eastAsia="tr-TR"/>
              </w:rPr>
              <w:t>502</w:t>
            </w:r>
          </w:p>
        </w:tc>
        <w:tc>
          <w:tcPr>
            <w:tcW w:w="497" w:type="pct"/>
          </w:tcPr>
          <w:p w:rsidR="00452162" w:rsidRPr="00052BA3" w:rsidRDefault="00452162" w:rsidP="00787B09">
            <w:pPr>
              <w:spacing w:after="0" w:line="240" w:lineRule="auto"/>
              <w:jc w:val="center"/>
              <w:rPr>
                <w:rFonts w:asciiTheme="minorHAnsi" w:eastAsia="Times New Roman" w:hAnsiTheme="minorHAnsi" w:cstheme="minorHAnsi"/>
                <w:bCs/>
                <w:sz w:val="16"/>
                <w:szCs w:val="16"/>
                <w:lang w:eastAsia="tr-TR"/>
              </w:rPr>
            </w:pPr>
          </w:p>
        </w:tc>
        <w:tc>
          <w:tcPr>
            <w:tcW w:w="489" w:type="pct"/>
          </w:tcPr>
          <w:p w:rsidR="00452162" w:rsidRPr="00052BA3" w:rsidRDefault="00452162" w:rsidP="00787B09">
            <w:pPr>
              <w:spacing w:after="0" w:line="240" w:lineRule="auto"/>
              <w:jc w:val="center"/>
              <w:rPr>
                <w:rFonts w:asciiTheme="minorHAnsi" w:eastAsia="Times New Roman" w:hAnsiTheme="minorHAnsi" w:cstheme="minorHAnsi"/>
                <w:bCs/>
                <w:sz w:val="16"/>
                <w:szCs w:val="16"/>
                <w:lang w:eastAsia="tr-TR"/>
              </w:rPr>
            </w:pPr>
          </w:p>
        </w:tc>
      </w:tr>
      <w:tr w:rsidR="00452162" w:rsidRPr="00052BA3" w:rsidTr="00452162">
        <w:trPr>
          <w:trHeight w:val="20"/>
        </w:trPr>
        <w:tc>
          <w:tcPr>
            <w:tcW w:w="1198" w:type="pct"/>
            <w:shd w:val="clear" w:color="auto" w:fill="CAE8F5"/>
            <w:vAlign w:val="center"/>
          </w:tcPr>
          <w:p w:rsidR="00452162" w:rsidRPr="00052BA3" w:rsidRDefault="00452162" w:rsidP="00787B09">
            <w:pPr>
              <w:spacing w:after="0" w:line="240" w:lineRule="auto"/>
              <w:rPr>
                <w:rFonts w:asciiTheme="minorHAnsi" w:eastAsia="Times New Roman" w:hAnsiTheme="minorHAnsi" w:cstheme="minorHAnsi"/>
                <w:bCs/>
                <w:color w:val="FF0000"/>
                <w:sz w:val="16"/>
                <w:szCs w:val="16"/>
                <w:lang w:eastAsia="tr-TR"/>
              </w:rPr>
            </w:pPr>
            <w:r w:rsidRPr="00052BA3">
              <w:rPr>
                <w:rFonts w:asciiTheme="minorHAnsi" w:eastAsia="Times New Roman" w:hAnsiTheme="minorHAnsi" w:cstheme="minorHAnsi"/>
                <w:bCs/>
                <w:sz w:val="16"/>
                <w:szCs w:val="16"/>
                <w:lang w:eastAsia="tr-TR"/>
              </w:rPr>
              <w:t>Öğretim Görevlileri Sınıfı</w:t>
            </w:r>
          </w:p>
        </w:tc>
        <w:tc>
          <w:tcPr>
            <w:tcW w:w="845" w:type="pct"/>
            <w:shd w:val="clear" w:color="auto" w:fill="CAE8F5"/>
            <w:vAlign w:val="center"/>
            <w:hideMark/>
          </w:tcPr>
          <w:p w:rsidR="00452162" w:rsidRPr="00052BA3" w:rsidRDefault="00452162" w:rsidP="00787B09">
            <w:pPr>
              <w:spacing w:after="0" w:line="240" w:lineRule="auto"/>
              <w:rPr>
                <w:rFonts w:asciiTheme="minorHAnsi" w:eastAsia="Times New Roman" w:hAnsiTheme="minorHAnsi" w:cstheme="minorHAnsi"/>
                <w:bCs/>
                <w:sz w:val="16"/>
                <w:szCs w:val="16"/>
                <w:lang w:eastAsia="tr-TR"/>
              </w:rPr>
            </w:pPr>
            <w:r w:rsidRPr="00052BA3">
              <w:rPr>
                <w:rFonts w:asciiTheme="minorHAnsi" w:eastAsia="Times New Roman" w:hAnsiTheme="minorHAnsi" w:cstheme="minorHAnsi"/>
                <w:bCs/>
                <w:sz w:val="16"/>
                <w:szCs w:val="16"/>
                <w:lang w:eastAsia="tr-TR"/>
              </w:rPr>
              <w:t>Öğretim Görevlisi</w:t>
            </w:r>
          </w:p>
        </w:tc>
        <w:tc>
          <w:tcPr>
            <w:tcW w:w="634" w:type="pct"/>
            <w:gridSpan w:val="2"/>
            <w:shd w:val="clear" w:color="auto" w:fill="CAE8F5"/>
            <w:vAlign w:val="center"/>
          </w:tcPr>
          <w:p w:rsidR="00452162" w:rsidRPr="00052BA3" w:rsidRDefault="00452162" w:rsidP="00787B09">
            <w:pPr>
              <w:spacing w:after="0" w:line="240" w:lineRule="auto"/>
              <w:jc w:val="center"/>
              <w:rPr>
                <w:rFonts w:asciiTheme="minorHAnsi" w:eastAsia="Times New Roman" w:hAnsiTheme="minorHAnsi" w:cstheme="minorHAnsi"/>
                <w:bCs/>
                <w:sz w:val="16"/>
                <w:szCs w:val="16"/>
                <w:lang w:eastAsia="tr-TR"/>
              </w:rPr>
            </w:pPr>
            <w:r w:rsidRPr="00052BA3">
              <w:rPr>
                <w:rFonts w:asciiTheme="minorHAnsi" w:eastAsia="Times New Roman" w:hAnsiTheme="minorHAnsi" w:cstheme="minorHAnsi"/>
                <w:bCs/>
                <w:sz w:val="16"/>
                <w:szCs w:val="16"/>
                <w:lang w:eastAsia="tr-TR"/>
              </w:rPr>
              <w:t> 632</w:t>
            </w:r>
          </w:p>
        </w:tc>
        <w:tc>
          <w:tcPr>
            <w:tcW w:w="421" w:type="pct"/>
            <w:shd w:val="clear" w:color="auto" w:fill="CAE8F5"/>
            <w:vAlign w:val="center"/>
          </w:tcPr>
          <w:p w:rsidR="00452162" w:rsidRPr="00052BA3" w:rsidRDefault="00452162" w:rsidP="00787B09">
            <w:pPr>
              <w:spacing w:after="0" w:line="240" w:lineRule="auto"/>
              <w:jc w:val="center"/>
              <w:rPr>
                <w:rFonts w:asciiTheme="minorHAnsi" w:eastAsia="Times New Roman" w:hAnsiTheme="minorHAnsi" w:cstheme="minorHAnsi"/>
                <w:bCs/>
                <w:sz w:val="16"/>
                <w:szCs w:val="16"/>
                <w:lang w:eastAsia="tr-TR"/>
              </w:rPr>
            </w:pPr>
            <w:r w:rsidRPr="00052BA3">
              <w:rPr>
                <w:rFonts w:asciiTheme="minorHAnsi" w:eastAsia="Times New Roman" w:hAnsiTheme="minorHAnsi" w:cstheme="minorHAnsi"/>
                <w:bCs/>
                <w:sz w:val="16"/>
                <w:szCs w:val="16"/>
                <w:lang w:eastAsia="tr-TR"/>
              </w:rPr>
              <w:t>670</w:t>
            </w:r>
          </w:p>
        </w:tc>
        <w:tc>
          <w:tcPr>
            <w:tcW w:w="421" w:type="pct"/>
            <w:shd w:val="clear" w:color="auto" w:fill="CAE8F5"/>
          </w:tcPr>
          <w:p w:rsidR="00452162" w:rsidRPr="00052BA3" w:rsidRDefault="00452162" w:rsidP="00787B09">
            <w:pPr>
              <w:spacing w:after="0" w:line="240" w:lineRule="auto"/>
              <w:jc w:val="center"/>
              <w:rPr>
                <w:rFonts w:asciiTheme="minorHAnsi" w:eastAsia="Times New Roman" w:hAnsiTheme="minorHAnsi" w:cstheme="minorHAnsi"/>
                <w:bCs/>
                <w:sz w:val="16"/>
                <w:szCs w:val="16"/>
                <w:lang w:eastAsia="tr-TR"/>
              </w:rPr>
            </w:pPr>
            <w:r w:rsidRPr="00052BA3">
              <w:rPr>
                <w:rFonts w:asciiTheme="minorHAnsi" w:eastAsia="Times New Roman" w:hAnsiTheme="minorHAnsi" w:cstheme="minorHAnsi"/>
                <w:bCs/>
                <w:sz w:val="16"/>
                <w:szCs w:val="16"/>
                <w:lang w:eastAsia="tr-TR"/>
              </w:rPr>
              <w:t>678</w:t>
            </w:r>
          </w:p>
        </w:tc>
        <w:tc>
          <w:tcPr>
            <w:tcW w:w="495" w:type="pct"/>
            <w:shd w:val="clear" w:color="auto" w:fill="CAE8F5"/>
            <w:vAlign w:val="center"/>
          </w:tcPr>
          <w:p w:rsidR="00452162" w:rsidRPr="00F51EEC" w:rsidRDefault="00452162" w:rsidP="009A4255">
            <w:pPr>
              <w:spacing w:after="0" w:line="240" w:lineRule="auto"/>
              <w:jc w:val="center"/>
              <w:rPr>
                <w:rFonts w:asciiTheme="minorHAnsi" w:eastAsia="Times New Roman" w:hAnsiTheme="minorHAnsi" w:cstheme="minorHAnsi"/>
                <w:bCs/>
                <w:sz w:val="14"/>
                <w:szCs w:val="14"/>
                <w:lang w:eastAsia="tr-TR"/>
              </w:rPr>
            </w:pPr>
            <w:r w:rsidRPr="00F51EEC">
              <w:rPr>
                <w:rFonts w:asciiTheme="minorHAnsi" w:eastAsia="Times New Roman" w:hAnsiTheme="minorHAnsi" w:cstheme="minorHAnsi"/>
                <w:bCs/>
                <w:sz w:val="14"/>
                <w:szCs w:val="14"/>
                <w:lang w:eastAsia="tr-TR"/>
              </w:rPr>
              <w:t>659</w:t>
            </w:r>
          </w:p>
        </w:tc>
        <w:tc>
          <w:tcPr>
            <w:tcW w:w="497" w:type="pct"/>
            <w:shd w:val="clear" w:color="auto" w:fill="CAE8F5"/>
          </w:tcPr>
          <w:p w:rsidR="00452162" w:rsidRPr="00052BA3" w:rsidRDefault="00452162" w:rsidP="00787B09">
            <w:pPr>
              <w:spacing w:after="0" w:line="240" w:lineRule="auto"/>
              <w:jc w:val="center"/>
              <w:rPr>
                <w:rFonts w:asciiTheme="minorHAnsi" w:eastAsia="Times New Roman" w:hAnsiTheme="minorHAnsi" w:cstheme="minorHAnsi"/>
                <w:bCs/>
                <w:sz w:val="16"/>
                <w:szCs w:val="16"/>
                <w:lang w:eastAsia="tr-TR"/>
              </w:rPr>
            </w:pPr>
          </w:p>
        </w:tc>
        <w:tc>
          <w:tcPr>
            <w:tcW w:w="489" w:type="pct"/>
            <w:shd w:val="clear" w:color="auto" w:fill="CAE8F5"/>
          </w:tcPr>
          <w:p w:rsidR="00452162" w:rsidRPr="00052BA3" w:rsidRDefault="00452162" w:rsidP="00787B09">
            <w:pPr>
              <w:spacing w:after="0" w:line="240" w:lineRule="auto"/>
              <w:jc w:val="center"/>
              <w:rPr>
                <w:rFonts w:asciiTheme="minorHAnsi" w:eastAsia="Times New Roman" w:hAnsiTheme="minorHAnsi" w:cstheme="minorHAnsi"/>
                <w:bCs/>
                <w:sz w:val="16"/>
                <w:szCs w:val="16"/>
                <w:lang w:eastAsia="tr-TR"/>
              </w:rPr>
            </w:pPr>
          </w:p>
        </w:tc>
      </w:tr>
      <w:tr w:rsidR="00452162" w:rsidRPr="00052BA3" w:rsidTr="00452162">
        <w:trPr>
          <w:trHeight w:val="20"/>
        </w:trPr>
        <w:tc>
          <w:tcPr>
            <w:tcW w:w="1198" w:type="pct"/>
          </w:tcPr>
          <w:p w:rsidR="00452162" w:rsidRPr="00052BA3" w:rsidRDefault="00452162" w:rsidP="00787B09">
            <w:pPr>
              <w:spacing w:after="0" w:line="240" w:lineRule="auto"/>
              <w:rPr>
                <w:rFonts w:asciiTheme="minorHAnsi" w:eastAsia="Times New Roman" w:hAnsiTheme="minorHAnsi" w:cstheme="minorHAnsi"/>
                <w:bCs/>
                <w:sz w:val="16"/>
                <w:szCs w:val="16"/>
                <w:lang w:eastAsia="tr-TR"/>
              </w:rPr>
            </w:pPr>
            <w:r w:rsidRPr="00052BA3">
              <w:rPr>
                <w:rFonts w:asciiTheme="minorHAnsi" w:eastAsia="Times New Roman" w:hAnsiTheme="minorHAnsi" w:cstheme="minorHAnsi"/>
                <w:bCs/>
                <w:sz w:val="16"/>
                <w:szCs w:val="16"/>
                <w:lang w:eastAsia="tr-TR"/>
              </w:rPr>
              <w:t>Araştırma Görevlileri Sınıfı</w:t>
            </w:r>
          </w:p>
        </w:tc>
        <w:tc>
          <w:tcPr>
            <w:tcW w:w="845" w:type="pct"/>
            <w:shd w:val="clear" w:color="auto" w:fill="auto"/>
            <w:vAlign w:val="center"/>
            <w:hideMark/>
          </w:tcPr>
          <w:p w:rsidR="00452162" w:rsidRPr="00052BA3" w:rsidRDefault="00452162" w:rsidP="00787B09">
            <w:pPr>
              <w:spacing w:after="0" w:line="240" w:lineRule="auto"/>
              <w:rPr>
                <w:rFonts w:asciiTheme="minorHAnsi" w:eastAsia="Times New Roman" w:hAnsiTheme="minorHAnsi" w:cstheme="minorHAnsi"/>
                <w:bCs/>
                <w:sz w:val="16"/>
                <w:szCs w:val="16"/>
                <w:lang w:eastAsia="tr-TR"/>
              </w:rPr>
            </w:pPr>
            <w:r w:rsidRPr="00052BA3">
              <w:rPr>
                <w:rFonts w:asciiTheme="minorHAnsi" w:eastAsia="Times New Roman" w:hAnsiTheme="minorHAnsi" w:cstheme="minorHAnsi"/>
                <w:bCs/>
                <w:sz w:val="16"/>
                <w:szCs w:val="16"/>
                <w:lang w:eastAsia="tr-TR"/>
              </w:rPr>
              <w:t>Araştırma Görevlisi</w:t>
            </w:r>
          </w:p>
        </w:tc>
        <w:tc>
          <w:tcPr>
            <w:tcW w:w="634" w:type="pct"/>
            <w:gridSpan w:val="2"/>
            <w:shd w:val="clear" w:color="auto" w:fill="auto"/>
            <w:vAlign w:val="center"/>
          </w:tcPr>
          <w:p w:rsidR="00452162" w:rsidRPr="00052BA3" w:rsidRDefault="00452162" w:rsidP="00787B09">
            <w:pPr>
              <w:spacing w:after="0" w:line="240" w:lineRule="auto"/>
              <w:jc w:val="center"/>
              <w:rPr>
                <w:rFonts w:asciiTheme="minorHAnsi" w:eastAsia="Times New Roman" w:hAnsiTheme="minorHAnsi" w:cstheme="minorHAnsi"/>
                <w:bCs/>
                <w:sz w:val="16"/>
                <w:szCs w:val="16"/>
                <w:lang w:eastAsia="tr-TR"/>
              </w:rPr>
            </w:pPr>
            <w:r w:rsidRPr="00052BA3">
              <w:rPr>
                <w:rFonts w:asciiTheme="minorHAnsi" w:eastAsia="Times New Roman" w:hAnsiTheme="minorHAnsi" w:cstheme="minorHAnsi"/>
                <w:bCs/>
                <w:sz w:val="16"/>
                <w:szCs w:val="16"/>
                <w:lang w:eastAsia="tr-TR"/>
              </w:rPr>
              <w:t> 745</w:t>
            </w:r>
          </w:p>
        </w:tc>
        <w:tc>
          <w:tcPr>
            <w:tcW w:w="421" w:type="pct"/>
            <w:shd w:val="clear" w:color="auto" w:fill="auto"/>
            <w:vAlign w:val="center"/>
          </w:tcPr>
          <w:p w:rsidR="00452162" w:rsidRPr="00052BA3" w:rsidRDefault="00452162" w:rsidP="00787B09">
            <w:pPr>
              <w:spacing w:after="0" w:line="240" w:lineRule="auto"/>
              <w:jc w:val="center"/>
              <w:rPr>
                <w:rFonts w:asciiTheme="minorHAnsi" w:eastAsia="Times New Roman" w:hAnsiTheme="minorHAnsi" w:cstheme="minorHAnsi"/>
                <w:bCs/>
                <w:sz w:val="16"/>
                <w:szCs w:val="16"/>
                <w:lang w:eastAsia="tr-TR"/>
              </w:rPr>
            </w:pPr>
            <w:r w:rsidRPr="00052BA3">
              <w:rPr>
                <w:rFonts w:asciiTheme="minorHAnsi" w:eastAsia="Times New Roman" w:hAnsiTheme="minorHAnsi" w:cstheme="minorHAnsi"/>
                <w:bCs/>
                <w:sz w:val="16"/>
                <w:szCs w:val="16"/>
                <w:lang w:eastAsia="tr-TR"/>
              </w:rPr>
              <w:t>763</w:t>
            </w:r>
          </w:p>
        </w:tc>
        <w:tc>
          <w:tcPr>
            <w:tcW w:w="421" w:type="pct"/>
            <w:vAlign w:val="center"/>
          </w:tcPr>
          <w:p w:rsidR="00452162" w:rsidRPr="00052BA3" w:rsidRDefault="00452162" w:rsidP="00787B09">
            <w:pPr>
              <w:spacing w:after="0" w:line="240" w:lineRule="auto"/>
              <w:jc w:val="center"/>
              <w:rPr>
                <w:rFonts w:asciiTheme="minorHAnsi" w:eastAsia="Times New Roman" w:hAnsiTheme="minorHAnsi" w:cstheme="minorHAnsi"/>
                <w:bCs/>
                <w:sz w:val="16"/>
                <w:szCs w:val="16"/>
                <w:lang w:eastAsia="tr-TR"/>
              </w:rPr>
            </w:pPr>
            <w:r w:rsidRPr="00052BA3">
              <w:rPr>
                <w:rFonts w:asciiTheme="minorHAnsi" w:eastAsia="Times New Roman" w:hAnsiTheme="minorHAnsi" w:cstheme="minorHAnsi"/>
                <w:bCs/>
                <w:sz w:val="16"/>
                <w:szCs w:val="16"/>
                <w:lang w:eastAsia="tr-TR"/>
              </w:rPr>
              <w:t>796</w:t>
            </w:r>
          </w:p>
        </w:tc>
        <w:tc>
          <w:tcPr>
            <w:tcW w:w="495" w:type="pct"/>
            <w:vAlign w:val="center"/>
          </w:tcPr>
          <w:p w:rsidR="00452162" w:rsidRPr="00F51EEC" w:rsidRDefault="00452162" w:rsidP="009A4255">
            <w:pPr>
              <w:spacing w:after="0" w:line="240" w:lineRule="auto"/>
              <w:jc w:val="center"/>
              <w:rPr>
                <w:rFonts w:asciiTheme="minorHAnsi" w:eastAsia="Times New Roman" w:hAnsiTheme="minorHAnsi" w:cstheme="minorHAnsi"/>
                <w:bCs/>
                <w:sz w:val="14"/>
                <w:szCs w:val="14"/>
                <w:lang w:eastAsia="tr-TR"/>
              </w:rPr>
            </w:pPr>
            <w:r w:rsidRPr="00F51EEC">
              <w:rPr>
                <w:rFonts w:asciiTheme="minorHAnsi" w:eastAsia="Times New Roman" w:hAnsiTheme="minorHAnsi" w:cstheme="minorHAnsi"/>
                <w:bCs/>
                <w:sz w:val="14"/>
                <w:szCs w:val="14"/>
                <w:lang w:eastAsia="tr-TR"/>
              </w:rPr>
              <w:t>824</w:t>
            </w:r>
          </w:p>
        </w:tc>
        <w:tc>
          <w:tcPr>
            <w:tcW w:w="497" w:type="pct"/>
          </w:tcPr>
          <w:p w:rsidR="00452162" w:rsidRPr="00052BA3" w:rsidRDefault="00452162" w:rsidP="00787B09">
            <w:pPr>
              <w:spacing w:after="0" w:line="240" w:lineRule="auto"/>
              <w:jc w:val="center"/>
              <w:rPr>
                <w:rFonts w:asciiTheme="minorHAnsi" w:eastAsia="Times New Roman" w:hAnsiTheme="minorHAnsi" w:cstheme="minorHAnsi"/>
                <w:bCs/>
                <w:sz w:val="16"/>
                <w:szCs w:val="16"/>
                <w:lang w:eastAsia="tr-TR"/>
              </w:rPr>
            </w:pPr>
          </w:p>
        </w:tc>
        <w:tc>
          <w:tcPr>
            <w:tcW w:w="489" w:type="pct"/>
          </w:tcPr>
          <w:p w:rsidR="00452162" w:rsidRPr="00052BA3" w:rsidRDefault="00452162" w:rsidP="00787B09">
            <w:pPr>
              <w:spacing w:after="0" w:line="240" w:lineRule="auto"/>
              <w:jc w:val="center"/>
              <w:rPr>
                <w:rFonts w:asciiTheme="minorHAnsi" w:eastAsia="Times New Roman" w:hAnsiTheme="minorHAnsi" w:cstheme="minorHAnsi"/>
                <w:bCs/>
                <w:sz w:val="16"/>
                <w:szCs w:val="16"/>
                <w:lang w:eastAsia="tr-TR"/>
              </w:rPr>
            </w:pPr>
          </w:p>
        </w:tc>
      </w:tr>
      <w:tr w:rsidR="00452162" w:rsidRPr="00052BA3" w:rsidTr="00452162">
        <w:trPr>
          <w:trHeight w:val="20"/>
        </w:trPr>
        <w:tc>
          <w:tcPr>
            <w:tcW w:w="2043" w:type="pct"/>
            <w:gridSpan w:val="2"/>
            <w:shd w:val="clear" w:color="auto" w:fill="0093D0"/>
            <w:vAlign w:val="center"/>
          </w:tcPr>
          <w:p w:rsidR="00452162" w:rsidRPr="00052BA3" w:rsidRDefault="00452162" w:rsidP="00787B09">
            <w:pPr>
              <w:spacing w:after="0" w:line="240" w:lineRule="auto"/>
              <w:rPr>
                <w:rFonts w:asciiTheme="minorHAnsi" w:eastAsia="Times New Roman" w:hAnsiTheme="minorHAnsi" w:cstheme="minorHAnsi"/>
                <w:bCs/>
                <w:color w:val="FFFFFF" w:themeColor="background1"/>
                <w:sz w:val="16"/>
                <w:szCs w:val="16"/>
                <w:lang w:eastAsia="tr-TR"/>
              </w:rPr>
            </w:pPr>
            <w:r w:rsidRPr="00052BA3">
              <w:rPr>
                <w:rFonts w:asciiTheme="minorHAnsi" w:eastAsia="Times New Roman" w:hAnsiTheme="minorHAnsi" w:cstheme="minorHAnsi"/>
                <w:bCs/>
                <w:color w:val="FFFFFF" w:themeColor="background1"/>
                <w:sz w:val="16"/>
                <w:szCs w:val="16"/>
                <w:lang w:eastAsia="tr-TR"/>
              </w:rPr>
              <w:t>Genel Toplam</w:t>
            </w:r>
          </w:p>
        </w:tc>
        <w:tc>
          <w:tcPr>
            <w:tcW w:w="634" w:type="pct"/>
            <w:gridSpan w:val="2"/>
            <w:shd w:val="clear" w:color="auto" w:fill="0093D0"/>
            <w:vAlign w:val="center"/>
          </w:tcPr>
          <w:p w:rsidR="00452162" w:rsidRPr="00052BA3" w:rsidRDefault="00452162" w:rsidP="00787B09">
            <w:pPr>
              <w:spacing w:after="0" w:line="240" w:lineRule="auto"/>
              <w:jc w:val="center"/>
              <w:rPr>
                <w:rFonts w:asciiTheme="minorHAnsi" w:eastAsia="Times New Roman" w:hAnsiTheme="minorHAnsi" w:cstheme="minorHAnsi"/>
                <w:bCs/>
                <w:color w:val="FFFFFF" w:themeColor="background1"/>
                <w:sz w:val="16"/>
                <w:szCs w:val="16"/>
                <w:lang w:eastAsia="tr-TR"/>
              </w:rPr>
            </w:pPr>
            <w:r w:rsidRPr="00052BA3">
              <w:rPr>
                <w:rFonts w:asciiTheme="minorHAnsi" w:eastAsia="Times New Roman" w:hAnsiTheme="minorHAnsi" w:cstheme="minorHAnsi"/>
                <w:bCs/>
                <w:color w:val="FFFFFF" w:themeColor="background1"/>
                <w:sz w:val="16"/>
                <w:szCs w:val="16"/>
                <w:lang w:eastAsia="tr-TR"/>
              </w:rPr>
              <w:t>2.644</w:t>
            </w:r>
          </w:p>
        </w:tc>
        <w:tc>
          <w:tcPr>
            <w:tcW w:w="421" w:type="pct"/>
            <w:shd w:val="clear" w:color="auto" w:fill="0093D0"/>
            <w:vAlign w:val="center"/>
          </w:tcPr>
          <w:p w:rsidR="00452162" w:rsidRPr="00052BA3" w:rsidRDefault="00452162" w:rsidP="00787B09">
            <w:pPr>
              <w:spacing w:after="0" w:line="240" w:lineRule="auto"/>
              <w:jc w:val="center"/>
              <w:rPr>
                <w:rFonts w:asciiTheme="minorHAnsi" w:eastAsia="Times New Roman" w:hAnsiTheme="minorHAnsi" w:cstheme="minorHAnsi"/>
                <w:bCs/>
                <w:color w:val="FFFFFF" w:themeColor="background1"/>
                <w:sz w:val="16"/>
                <w:szCs w:val="16"/>
                <w:lang w:eastAsia="tr-TR"/>
              </w:rPr>
            </w:pPr>
            <w:r w:rsidRPr="00052BA3">
              <w:rPr>
                <w:rFonts w:asciiTheme="minorHAnsi" w:eastAsia="Times New Roman" w:hAnsiTheme="minorHAnsi" w:cstheme="minorHAnsi"/>
                <w:bCs/>
                <w:color w:val="FFFFFF" w:themeColor="background1"/>
                <w:sz w:val="16"/>
                <w:szCs w:val="16"/>
                <w:lang w:eastAsia="tr-TR"/>
              </w:rPr>
              <w:t>2.750</w:t>
            </w:r>
          </w:p>
        </w:tc>
        <w:tc>
          <w:tcPr>
            <w:tcW w:w="421" w:type="pct"/>
            <w:shd w:val="clear" w:color="auto" w:fill="0093D0"/>
          </w:tcPr>
          <w:p w:rsidR="00452162" w:rsidRPr="00052BA3" w:rsidRDefault="00452162" w:rsidP="00787B09">
            <w:pPr>
              <w:spacing w:after="0" w:line="240" w:lineRule="auto"/>
              <w:jc w:val="center"/>
              <w:rPr>
                <w:rFonts w:asciiTheme="minorHAnsi" w:eastAsia="Times New Roman" w:hAnsiTheme="minorHAnsi" w:cstheme="minorHAnsi"/>
                <w:bCs/>
                <w:color w:val="FFFFFF" w:themeColor="background1"/>
                <w:sz w:val="16"/>
                <w:szCs w:val="16"/>
                <w:lang w:eastAsia="tr-TR"/>
              </w:rPr>
            </w:pPr>
            <w:r w:rsidRPr="00052BA3">
              <w:rPr>
                <w:rFonts w:asciiTheme="minorHAnsi" w:eastAsia="Times New Roman" w:hAnsiTheme="minorHAnsi" w:cstheme="minorHAnsi"/>
                <w:bCs/>
                <w:color w:val="FFFFFF" w:themeColor="background1"/>
                <w:sz w:val="16"/>
                <w:szCs w:val="16"/>
                <w:lang w:eastAsia="tr-TR"/>
              </w:rPr>
              <w:t>2.832</w:t>
            </w:r>
          </w:p>
        </w:tc>
        <w:tc>
          <w:tcPr>
            <w:tcW w:w="495" w:type="pct"/>
            <w:shd w:val="clear" w:color="auto" w:fill="0093D0"/>
          </w:tcPr>
          <w:p w:rsidR="00452162" w:rsidRPr="00052BA3" w:rsidRDefault="00452162" w:rsidP="00787B09">
            <w:pPr>
              <w:spacing w:after="0" w:line="240" w:lineRule="auto"/>
              <w:jc w:val="center"/>
              <w:rPr>
                <w:rFonts w:asciiTheme="minorHAnsi" w:eastAsia="Times New Roman" w:hAnsiTheme="minorHAnsi" w:cstheme="minorHAnsi"/>
                <w:bCs/>
                <w:color w:val="FFFFFF" w:themeColor="background1"/>
                <w:sz w:val="16"/>
                <w:szCs w:val="16"/>
                <w:lang w:eastAsia="tr-TR"/>
              </w:rPr>
            </w:pPr>
            <w:r>
              <w:rPr>
                <w:rFonts w:asciiTheme="minorHAnsi" w:eastAsia="Times New Roman" w:hAnsiTheme="minorHAnsi" w:cstheme="minorHAnsi"/>
                <w:bCs/>
                <w:color w:val="FFFFFF" w:themeColor="background1"/>
                <w:sz w:val="16"/>
                <w:szCs w:val="16"/>
                <w:lang w:eastAsia="tr-TR"/>
              </w:rPr>
              <w:t>2.826</w:t>
            </w:r>
          </w:p>
        </w:tc>
        <w:tc>
          <w:tcPr>
            <w:tcW w:w="497" w:type="pct"/>
            <w:shd w:val="clear" w:color="auto" w:fill="0093D0"/>
            <w:vAlign w:val="center"/>
          </w:tcPr>
          <w:p w:rsidR="00452162" w:rsidRPr="00F51EEC" w:rsidRDefault="00452162" w:rsidP="009A4255">
            <w:pPr>
              <w:spacing w:after="0" w:line="240" w:lineRule="auto"/>
              <w:jc w:val="center"/>
              <w:rPr>
                <w:rFonts w:asciiTheme="minorHAnsi" w:eastAsia="Times New Roman" w:hAnsiTheme="minorHAnsi" w:cstheme="minorHAnsi"/>
                <w:bCs/>
                <w:color w:val="FFFFFF" w:themeColor="background1"/>
                <w:sz w:val="14"/>
                <w:szCs w:val="14"/>
                <w:lang w:eastAsia="tr-TR"/>
              </w:rPr>
            </w:pPr>
          </w:p>
        </w:tc>
        <w:tc>
          <w:tcPr>
            <w:tcW w:w="489" w:type="pct"/>
            <w:shd w:val="clear" w:color="auto" w:fill="0093D0"/>
          </w:tcPr>
          <w:p w:rsidR="00452162" w:rsidRPr="00052BA3" w:rsidRDefault="00452162" w:rsidP="00787B09">
            <w:pPr>
              <w:spacing w:after="0" w:line="240" w:lineRule="auto"/>
              <w:rPr>
                <w:rFonts w:asciiTheme="minorHAnsi" w:eastAsia="Times New Roman" w:hAnsiTheme="minorHAnsi" w:cstheme="minorHAnsi"/>
                <w:bCs/>
                <w:color w:val="FFFFFF" w:themeColor="background1"/>
                <w:sz w:val="16"/>
                <w:szCs w:val="16"/>
                <w:lang w:eastAsia="tr-TR"/>
              </w:rPr>
            </w:pPr>
          </w:p>
        </w:tc>
      </w:tr>
    </w:tbl>
    <w:p w:rsidR="00936201" w:rsidRPr="00052BA3" w:rsidRDefault="00936201" w:rsidP="00787B09">
      <w:pPr>
        <w:pStyle w:val="ListeParagraf"/>
        <w:shd w:val="clear" w:color="auto" w:fill="FFFFFF"/>
        <w:tabs>
          <w:tab w:val="left" w:pos="360"/>
        </w:tabs>
        <w:jc w:val="both"/>
        <w:rPr>
          <w:rFonts w:asciiTheme="minorHAnsi" w:hAnsiTheme="minorHAnsi" w:cstheme="minorHAnsi"/>
          <w:b/>
        </w:rPr>
      </w:pPr>
    </w:p>
    <w:p w:rsidR="00D620A7" w:rsidRPr="00052BA3" w:rsidRDefault="00A30FAD" w:rsidP="0094322B">
      <w:pPr>
        <w:pStyle w:val="ListeParagraf"/>
        <w:numPr>
          <w:ilvl w:val="1"/>
          <w:numId w:val="8"/>
        </w:numPr>
        <w:ind w:left="1134"/>
        <w:outlineLvl w:val="2"/>
        <w:rPr>
          <w:rFonts w:asciiTheme="minorHAnsi" w:hAnsiTheme="minorHAnsi" w:cstheme="minorHAnsi"/>
          <w:b/>
          <w:bCs/>
        </w:rPr>
      </w:pPr>
      <w:bookmarkStart w:id="98" w:name="_Toc83199616"/>
      <w:bookmarkStart w:id="99" w:name="_Toc83199814"/>
      <w:bookmarkStart w:id="100" w:name="_Toc122896398"/>
      <w:r w:rsidRPr="00052BA3">
        <w:rPr>
          <w:rFonts w:asciiTheme="minorHAnsi" w:hAnsiTheme="minorHAnsi" w:cstheme="minorHAnsi"/>
          <w:b/>
          <w:bCs/>
          <w:color w:val="365F91" w:themeColor="accent1" w:themeShade="BF"/>
        </w:rPr>
        <w:t xml:space="preserve">İDARİ </w:t>
      </w:r>
      <w:r w:rsidR="00766428" w:rsidRPr="00052BA3">
        <w:rPr>
          <w:rFonts w:asciiTheme="minorHAnsi" w:hAnsiTheme="minorHAnsi" w:cstheme="minorHAnsi"/>
          <w:b/>
          <w:bCs/>
          <w:color w:val="365F91" w:themeColor="accent1" w:themeShade="BF"/>
        </w:rPr>
        <w:t>PERSONEL</w:t>
      </w:r>
      <w:bookmarkEnd w:id="98"/>
      <w:bookmarkEnd w:id="99"/>
      <w:bookmarkEnd w:id="100"/>
    </w:p>
    <w:p w:rsidR="00AE6CA2" w:rsidRPr="00052BA3" w:rsidRDefault="00990FA2" w:rsidP="0094322B">
      <w:pPr>
        <w:pStyle w:val="ListeParagraf"/>
        <w:numPr>
          <w:ilvl w:val="2"/>
          <w:numId w:val="8"/>
        </w:numPr>
        <w:shd w:val="clear" w:color="auto" w:fill="FFFFFF"/>
        <w:ind w:left="1560" w:hanging="567"/>
        <w:outlineLvl w:val="2"/>
        <w:rPr>
          <w:rFonts w:asciiTheme="minorHAnsi" w:eastAsiaTheme="majorEastAsia" w:hAnsiTheme="minorHAnsi" w:cstheme="minorHAnsi"/>
          <w:b/>
          <w:bCs/>
          <w:iCs/>
          <w:color w:val="365F91" w:themeColor="accent1" w:themeShade="BF"/>
          <w:sz w:val="20"/>
          <w:szCs w:val="20"/>
          <w:lang w:eastAsia="en-US"/>
        </w:rPr>
      </w:pPr>
      <w:bookmarkStart w:id="101" w:name="_Toc83199617"/>
      <w:bookmarkStart w:id="102" w:name="_Toc83199815"/>
      <w:bookmarkStart w:id="103" w:name="_Toc122896399"/>
      <w:r w:rsidRPr="00052BA3">
        <w:rPr>
          <w:rFonts w:asciiTheme="minorHAnsi" w:eastAsiaTheme="majorEastAsia" w:hAnsiTheme="minorHAnsi" w:cstheme="minorHAnsi"/>
          <w:b/>
          <w:bCs/>
          <w:iCs/>
          <w:color w:val="365F91" w:themeColor="accent1" w:themeShade="BF"/>
          <w:sz w:val="20"/>
          <w:szCs w:val="20"/>
          <w:lang w:eastAsia="en-US"/>
        </w:rPr>
        <w:t>İdari Personelin Hizmet Sınıfına Göre Dağılımı</w:t>
      </w:r>
      <w:bookmarkEnd w:id="101"/>
      <w:bookmarkEnd w:id="102"/>
      <w:bookmarkEnd w:id="103"/>
    </w:p>
    <w:p w:rsidR="004C3138" w:rsidRDefault="001C1448" w:rsidP="001147CE">
      <w:pPr>
        <w:pStyle w:val="ListeParagraf"/>
        <w:numPr>
          <w:ilvl w:val="0"/>
          <w:numId w:val="20"/>
        </w:numPr>
        <w:ind w:left="1134" w:hanging="283"/>
        <w:rPr>
          <w:rFonts w:asciiTheme="minorHAnsi" w:hAnsiTheme="minorHAnsi" w:cstheme="minorHAnsi"/>
          <w:b/>
          <w:color w:val="4F81BD"/>
          <w:sz w:val="20"/>
          <w:szCs w:val="20"/>
        </w:rPr>
      </w:pPr>
      <w:r>
        <w:rPr>
          <w:rFonts w:asciiTheme="minorHAnsi" w:hAnsiTheme="minorHAnsi" w:cstheme="minorHAnsi"/>
          <w:b/>
          <w:color w:val="4F81BD"/>
          <w:sz w:val="20"/>
          <w:szCs w:val="20"/>
        </w:rPr>
        <w:t>Tablo 2</w:t>
      </w:r>
      <w:r w:rsidR="00326654">
        <w:rPr>
          <w:rFonts w:asciiTheme="minorHAnsi" w:hAnsiTheme="minorHAnsi" w:cstheme="minorHAnsi"/>
          <w:b/>
          <w:color w:val="4F81BD"/>
          <w:sz w:val="20"/>
          <w:szCs w:val="20"/>
        </w:rPr>
        <w:t>6</w:t>
      </w:r>
      <w:r>
        <w:rPr>
          <w:rFonts w:asciiTheme="minorHAnsi" w:hAnsiTheme="minorHAnsi" w:cstheme="minorHAnsi"/>
          <w:b/>
          <w:color w:val="4F81BD"/>
          <w:sz w:val="20"/>
          <w:szCs w:val="20"/>
        </w:rPr>
        <w:t>.</w:t>
      </w:r>
    </w:p>
    <w:p w:rsidR="00CF776B" w:rsidRPr="00052BA3" w:rsidRDefault="00CF776B" w:rsidP="001147CE">
      <w:pPr>
        <w:pStyle w:val="ListeParagraf"/>
        <w:numPr>
          <w:ilvl w:val="0"/>
          <w:numId w:val="20"/>
        </w:numPr>
        <w:ind w:left="1134" w:hanging="283"/>
        <w:rPr>
          <w:rFonts w:asciiTheme="minorHAnsi" w:hAnsiTheme="minorHAnsi" w:cstheme="minorHAnsi"/>
          <w:b/>
          <w:color w:val="4F81BD"/>
          <w:sz w:val="20"/>
          <w:szCs w:val="20"/>
        </w:rPr>
      </w:pPr>
    </w:p>
    <w:tbl>
      <w:tblPr>
        <w:tblW w:w="9061" w:type="dxa"/>
        <w:tblInd w:w="7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3363"/>
        <w:gridCol w:w="1311"/>
        <w:gridCol w:w="1209"/>
        <w:gridCol w:w="965"/>
        <w:gridCol w:w="2213"/>
      </w:tblGrid>
      <w:tr w:rsidR="00CF776B" w:rsidRPr="004E3108" w:rsidTr="00160CDF">
        <w:trPr>
          <w:trHeight w:val="20"/>
        </w:trPr>
        <w:tc>
          <w:tcPr>
            <w:tcW w:w="3363" w:type="dxa"/>
            <w:shd w:val="clear" w:color="auto" w:fill="0093D0"/>
            <w:vAlign w:val="center"/>
            <w:hideMark/>
          </w:tcPr>
          <w:p w:rsidR="00CF776B" w:rsidRPr="004E3108" w:rsidRDefault="00CF776B" w:rsidP="00160CDF">
            <w:pPr>
              <w:spacing w:after="0" w:line="240" w:lineRule="auto"/>
              <w:rPr>
                <w:rFonts w:ascii="Times New Roman" w:eastAsia="Times New Roman" w:hAnsi="Times New Roman"/>
                <w:b/>
                <w:bCs/>
                <w:color w:val="000000"/>
                <w:sz w:val="16"/>
                <w:szCs w:val="16"/>
                <w:lang w:eastAsia="tr-TR"/>
              </w:rPr>
            </w:pPr>
            <w:r w:rsidRPr="004E3108">
              <w:rPr>
                <w:rFonts w:ascii="Times New Roman" w:eastAsia="Times New Roman" w:hAnsi="Times New Roman"/>
                <w:b/>
                <w:bCs/>
                <w:color w:val="000000"/>
                <w:sz w:val="16"/>
                <w:szCs w:val="16"/>
                <w:lang w:eastAsia="tr-TR"/>
              </w:rPr>
              <w:t>Hizmet Sınıfı</w:t>
            </w:r>
          </w:p>
        </w:tc>
        <w:tc>
          <w:tcPr>
            <w:tcW w:w="1311" w:type="dxa"/>
            <w:shd w:val="clear" w:color="auto" w:fill="0093D0"/>
            <w:vAlign w:val="center"/>
            <w:hideMark/>
          </w:tcPr>
          <w:p w:rsidR="00CF776B" w:rsidRPr="004E3108" w:rsidRDefault="00CF776B" w:rsidP="00160CDF">
            <w:pPr>
              <w:spacing w:after="0" w:line="240" w:lineRule="auto"/>
              <w:jc w:val="center"/>
              <w:rPr>
                <w:rFonts w:ascii="Times New Roman" w:eastAsia="Times New Roman" w:hAnsi="Times New Roman"/>
                <w:b/>
                <w:bCs/>
                <w:color w:val="000000"/>
                <w:sz w:val="16"/>
                <w:szCs w:val="16"/>
                <w:lang w:eastAsia="tr-TR"/>
              </w:rPr>
            </w:pPr>
            <w:r w:rsidRPr="004E3108">
              <w:rPr>
                <w:rFonts w:ascii="Times New Roman" w:eastAsia="Times New Roman" w:hAnsi="Times New Roman"/>
                <w:b/>
                <w:bCs/>
                <w:color w:val="000000"/>
                <w:sz w:val="16"/>
                <w:szCs w:val="16"/>
                <w:lang w:eastAsia="tr-TR"/>
              </w:rPr>
              <w:t>Dolu Kadro</w:t>
            </w:r>
          </w:p>
        </w:tc>
        <w:tc>
          <w:tcPr>
            <w:tcW w:w="1209" w:type="dxa"/>
            <w:shd w:val="clear" w:color="auto" w:fill="0093D0"/>
            <w:vAlign w:val="center"/>
            <w:hideMark/>
          </w:tcPr>
          <w:p w:rsidR="00CF776B" w:rsidRPr="004E3108" w:rsidRDefault="00CF776B" w:rsidP="00160CDF">
            <w:pPr>
              <w:spacing w:after="0" w:line="240" w:lineRule="auto"/>
              <w:jc w:val="center"/>
              <w:rPr>
                <w:rFonts w:ascii="Times New Roman" w:eastAsia="Times New Roman" w:hAnsi="Times New Roman"/>
                <w:b/>
                <w:bCs/>
                <w:color w:val="000000"/>
                <w:sz w:val="16"/>
                <w:szCs w:val="16"/>
                <w:lang w:eastAsia="tr-TR"/>
              </w:rPr>
            </w:pPr>
            <w:r w:rsidRPr="004E3108">
              <w:rPr>
                <w:rFonts w:ascii="Times New Roman" w:eastAsia="Times New Roman" w:hAnsi="Times New Roman"/>
                <w:b/>
                <w:bCs/>
                <w:color w:val="000000"/>
                <w:sz w:val="16"/>
                <w:szCs w:val="16"/>
                <w:lang w:eastAsia="tr-TR"/>
              </w:rPr>
              <w:t>Boş Kadro</w:t>
            </w:r>
          </w:p>
        </w:tc>
        <w:tc>
          <w:tcPr>
            <w:tcW w:w="965" w:type="dxa"/>
            <w:shd w:val="clear" w:color="auto" w:fill="0093D0"/>
            <w:vAlign w:val="center"/>
            <w:hideMark/>
          </w:tcPr>
          <w:p w:rsidR="00CF776B" w:rsidRPr="004E3108" w:rsidRDefault="00CF776B" w:rsidP="00160CDF">
            <w:pPr>
              <w:spacing w:after="0" w:line="240" w:lineRule="auto"/>
              <w:jc w:val="center"/>
              <w:rPr>
                <w:rFonts w:ascii="Times New Roman" w:eastAsia="Times New Roman" w:hAnsi="Times New Roman"/>
                <w:b/>
                <w:bCs/>
                <w:color w:val="000000"/>
                <w:sz w:val="16"/>
                <w:szCs w:val="16"/>
                <w:lang w:eastAsia="tr-TR"/>
              </w:rPr>
            </w:pPr>
            <w:r w:rsidRPr="004E3108">
              <w:rPr>
                <w:rFonts w:ascii="Times New Roman" w:eastAsia="Times New Roman" w:hAnsi="Times New Roman"/>
                <w:b/>
                <w:bCs/>
                <w:color w:val="000000"/>
                <w:sz w:val="16"/>
                <w:szCs w:val="16"/>
                <w:lang w:eastAsia="tr-TR"/>
              </w:rPr>
              <w:t>Toplam</w:t>
            </w:r>
          </w:p>
        </w:tc>
        <w:tc>
          <w:tcPr>
            <w:tcW w:w="2213" w:type="dxa"/>
            <w:shd w:val="clear" w:color="auto" w:fill="0093D0"/>
            <w:vAlign w:val="center"/>
            <w:hideMark/>
          </w:tcPr>
          <w:p w:rsidR="00CF776B" w:rsidRPr="004E3108" w:rsidRDefault="00CF776B" w:rsidP="00160CDF">
            <w:pPr>
              <w:spacing w:after="0" w:line="240" w:lineRule="auto"/>
              <w:jc w:val="center"/>
              <w:rPr>
                <w:rFonts w:ascii="Times New Roman" w:eastAsia="Times New Roman" w:hAnsi="Times New Roman"/>
                <w:b/>
                <w:bCs/>
                <w:color w:val="000000"/>
                <w:sz w:val="16"/>
                <w:szCs w:val="16"/>
                <w:lang w:eastAsia="tr-TR"/>
              </w:rPr>
            </w:pPr>
            <w:r w:rsidRPr="004E3108">
              <w:rPr>
                <w:rFonts w:ascii="Times New Roman" w:eastAsia="Times New Roman" w:hAnsi="Times New Roman"/>
                <w:b/>
                <w:bCs/>
                <w:color w:val="000000"/>
                <w:sz w:val="16"/>
                <w:szCs w:val="16"/>
                <w:lang w:eastAsia="tr-TR"/>
              </w:rPr>
              <w:t>Dolu Kadro Bazında Yüzdelik Durumu</w:t>
            </w:r>
          </w:p>
        </w:tc>
      </w:tr>
      <w:tr w:rsidR="00CF776B" w:rsidRPr="004E3108" w:rsidTr="00160CDF">
        <w:trPr>
          <w:trHeight w:val="20"/>
        </w:trPr>
        <w:tc>
          <w:tcPr>
            <w:tcW w:w="3363" w:type="dxa"/>
            <w:shd w:val="clear" w:color="auto" w:fill="auto"/>
            <w:vAlign w:val="center"/>
            <w:hideMark/>
          </w:tcPr>
          <w:p w:rsidR="00CF776B" w:rsidRPr="004E3108" w:rsidRDefault="00CF776B" w:rsidP="00160CDF">
            <w:pPr>
              <w:spacing w:after="0" w:line="240" w:lineRule="auto"/>
              <w:rPr>
                <w:rFonts w:ascii="Times New Roman" w:eastAsia="Times New Roman" w:hAnsi="Times New Roman"/>
                <w:color w:val="000000"/>
                <w:sz w:val="16"/>
                <w:szCs w:val="16"/>
                <w:lang w:eastAsia="tr-TR"/>
              </w:rPr>
            </w:pPr>
            <w:r w:rsidRPr="004E3108">
              <w:rPr>
                <w:rFonts w:ascii="Times New Roman" w:eastAsia="Times New Roman" w:hAnsi="Times New Roman"/>
                <w:color w:val="000000"/>
                <w:sz w:val="16"/>
                <w:szCs w:val="16"/>
                <w:lang w:eastAsia="tr-TR"/>
              </w:rPr>
              <w:t>Genel İdari Hizmetler Sınıfı</w:t>
            </w:r>
          </w:p>
        </w:tc>
        <w:tc>
          <w:tcPr>
            <w:tcW w:w="1311" w:type="dxa"/>
            <w:shd w:val="clear" w:color="auto" w:fill="auto"/>
            <w:vAlign w:val="center"/>
          </w:tcPr>
          <w:p w:rsidR="00CF776B" w:rsidRPr="004E3108" w:rsidRDefault="00CF776B" w:rsidP="00160CDF">
            <w:pPr>
              <w:spacing w:after="0" w:line="240" w:lineRule="auto"/>
              <w:rPr>
                <w:rFonts w:ascii="Times New Roman" w:eastAsia="Times New Roman" w:hAnsi="Times New Roman"/>
                <w:color w:val="000000"/>
                <w:sz w:val="16"/>
                <w:szCs w:val="16"/>
                <w:lang w:eastAsia="tr-TR"/>
              </w:rPr>
            </w:pPr>
            <w:r>
              <w:rPr>
                <w:rFonts w:ascii="Times New Roman" w:eastAsia="Times New Roman" w:hAnsi="Times New Roman"/>
                <w:color w:val="000000"/>
                <w:sz w:val="16"/>
                <w:szCs w:val="16"/>
                <w:lang w:eastAsia="tr-TR"/>
              </w:rPr>
              <w:t>                7</w:t>
            </w:r>
          </w:p>
        </w:tc>
        <w:tc>
          <w:tcPr>
            <w:tcW w:w="1209" w:type="dxa"/>
            <w:shd w:val="clear" w:color="auto" w:fill="auto"/>
            <w:vAlign w:val="center"/>
          </w:tcPr>
          <w:p w:rsidR="00CF776B" w:rsidRPr="004E3108" w:rsidRDefault="00CF776B" w:rsidP="00160CDF">
            <w:pPr>
              <w:spacing w:after="0" w:line="240" w:lineRule="auto"/>
              <w:rPr>
                <w:rFonts w:ascii="Times New Roman" w:eastAsia="Times New Roman" w:hAnsi="Times New Roman"/>
                <w:color w:val="000000"/>
                <w:sz w:val="16"/>
                <w:szCs w:val="16"/>
                <w:lang w:eastAsia="tr-TR"/>
              </w:rPr>
            </w:pPr>
            <w:r w:rsidRPr="004E3108">
              <w:rPr>
                <w:rFonts w:ascii="Times New Roman" w:eastAsia="Times New Roman" w:hAnsi="Times New Roman"/>
                <w:color w:val="000000"/>
                <w:sz w:val="16"/>
                <w:szCs w:val="16"/>
                <w:lang w:eastAsia="tr-TR"/>
              </w:rPr>
              <w:t> </w:t>
            </w:r>
          </w:p>
        </w:tc>
        <w:tc>
          <w:tcPr>
            <w:tcW w:w="965" w:type="dxa"/>
            <w:shd w:val="clear" w:color="auto" w:fill="auto"/>
            <w:vAlign w:val="center"/>
          </w:tcPr>
          <w:p w:rsidR="00CF776B" w:rsidRPr="004E3108" w:rsidRDefault="00CF776B" w:rsidP="00160CDF">
            <w:pPr>
              <w:spacing w:after="0" w:line="240" w:lineRule="auto"/>
              <w:rPr>
                <w:rFonts w:ascii="Times New Roman" w:eastAsia="Times New Roman" w:hAnsi="Times New Roman"/>
                <w:color w:val="000000"/>
                <w:sz w:val="16"/>
                <w:szCs w:val="16"/>
                <w:lang w:eastAsia="tr-TR"/>
              </w:rPr>
            </w:pPr>
            <w:r w:rsidRPr="004E3108">
              <w:rPr>
                <w:rFonts w:ascii="Times New Roman" w:eastAsia="Times New Roman" w:hAnsi="Times New Roman"/>
                <w:color w:val="000000"/>
                <w:sz w:val="16"/>
                <w:szCs w:val="16"/>
                <w:lang w:eastAsia="tr-TR"/>
              </w:rPr>
              <w:t> </w:t>
            </w:r>
          </w:p>
        </w:tc>
        <w:tc>
          <w:tcPr>
            <w:tcW w:w="2213" w:type="dxa"/>
            <w:shd w:val="clear" w:color="auto" w:fill="auto"/>
            <w:vAlign w:val="center"/>
          </w:tcPr>
          <w:p w:rsidR="00CF776B" w:rsidRPr="004E3108" w:rsidRDefault="00CF776B" w:rsidP="00160CDF">
            <w:pPr>
              <w:spacing w:after="0" w:line="240" w:lineRule="auto"/>
              <w:rPr>
                <w:rFonts w:ascii="Times New Roman" w:eastAsia="Times New Roman" w:hAnsi="Times New Roman"/>
                <w:color w:val="000000"/>
                <w:sz w:val="16"/>
                <w:szCs w:val="16"/>
                <w:lang w:eastAsia="tr-TR"/>
              </w:rPr>
            </w:pPr>
            <w:r w:rsidRPr="004E3108">
              <w:rPr>
                <w:rFonts w:ascii="Times New Roman" w:eastAsia="Times New Roman" w:hAnsi="Times New Roman"/>
                <w:color w:val="000000"/>
                <w:sz w:val="16"/>
                <w:szCs w:val="16"/>
                <w:lang w:eastAsia="tr-TR"/>
              </w:rPr>
              <w:t> -</w:t>
            </w:r>
          </w:p>
        </w:tc>
      </w:tr>
      <w:tr w:rsidR="00CF776B" w:rsidRPr="004E3108" w:rsidTr="00160CDF">
        <w:trPr>
          <w:trHeight w:val="20"/>
        </w:trPr>
        <w:tc>
          <w:tcPr>
            <w:tcW w:w="3363" w:type="dxa"/>
            <w:shd w:val="clear" w:color="auto" w:fill="CAE8F5"/>
            <w:vAlign w:val="center"/>
            <w:hideMark/>
          </w:tcPr>
          <w:p w:rsidR="00CF776B" w:rsidRPr="004E3108" w:rsidRDefault="00CF776B" w:rsidP="00160CDF">
            <w:pPr>
              <w:spacing w:after="0" w:line="240" w:lineRule="auto"/>
              <w:rPr>
                <w:rFonts w:ascii="Times New Roman" w:eastAsia="Times New Roman" w:hAnsi="Times New Roman"/>
                <w:color w:val="000000"/>
                <w:sz w:val="16"/>
                <w:szCs w:val="16"/>
                <w:lang w:eastAsia="tr-TR"/>
              </w:rPr>
            </w:pPr>
            <w:r w:rsidRPr="004E3108">
              <w:rPr>
                <w:rFonts w:ascii="Times New Roman" w:eastAsia="Times New Roman" w:hAnsi="Times New Roman"/>
                <w:color w:val="000000"/>
                <w:sz w:val="16"/>
                <w:szCs w:val="16"/>
                <w:lang w:eastAsia="tr-TR"/>
              </w:rPr>
              <w:t>Sağlık Hizmetleri Sınıfı</w:t>
            </w:r>
          </w:p>
        </w:tc>
        <w:tc>
          <w:tcPr>
            <w:tcW w:w="1311" w:type="dxa"/>
            <w:shd w:val="clear" w:color="auto" w:fill="CAE8F5"/>
            <w:vAlign w:val="center"/>
          </w:tcPr>
          <w:p w:rsidR="00CF776B" w:rsidRPr="004E3108" w:rsidRDefault="00CF776B" w:rsidP="00160CDF">
            <w:pPr>
              <w:spacing w:after="0" w:line="240" w:lineRule="auto"/>
              <w:rPr>
                <w:rFonts w:ascii="Times New Roman" w:eastAsia="Times New Roman" w:hAnsi="Times New Roman"/>
                <w:color w:val="000000"/>
                <w:sz w:val="16"/>
                <w:szCs w:val="16"/>
                <w:lang w:eastAsia="tr-TR"/>
              </w:rPr>
            </w:pPr>
            <w:r w:rsidRPr="004E3108">
              <w:rPr>
                <w:rFonts w:ascii="Times New Roman" w:eastAsia="Times New Roman" w:hAnsi="Times New Roman"/>
                <w:color w:val="000000"/>
                <w:sz w:val="16"/>
                <w:szCs w:val="16"/>
                <w:lang w:eastAsia="tr-TR"/>
              </w:rPr>
              <w:t> </w:t>
            </w:r>
          </w:p>
        </w:tc>
        <w:tc>
          <w:tcPr>
            <w:tcW w:w="1209" w:type="dxa"/>
            <w:shd w:val="clear" w:color="auto" w:fill="CAE8F5"/>
            <w:vAlign w:val="center"/>
          </w:tcPr>
          <w:p w:rsidR="00CF776B" w:rsidRPr="004E3108" w:rsidRDefault="00CF776B" w:rsidP="00160CDF">
            <w:pPr>
              <w:spacing w:after="0" w:line="240" w:lineRule="auto"/>
              <w:rPr>
                <w:rFonts w:ascii="Times New Roman" w:eastAsia="Times New Roman" w:hAnsi="Times New Roman"/>
                <w:color w:val="000000"/>
                <w:sz w:val="16"/>
                <w:szCs w:val="16"/>
                <w:lang w:eastAsia="tr-TR"/>
              </w:rPr>
            </w:pPr>
            <w:r w:rsidRPr="004E3108">
              <w:rPr>
                <w:rFonts w:ascii="Times New Roman" w:eastAsia="Times New Roman" w:hAnsi="Times New Roman"/>
                <w:color w:val="000000"/>
                <w:sz w:val="16"/>
                <w:szCs w:val="16"/>
                <w:lang w:eastAsia="tr-TR"/>
              </w:rPr>
              <w:t> </w:t>
            </w:r>
          </w:p>
        </w:tc>
        <w:tc>
          <w:tcPr>
            <w:tcW w:w="965" w:type="dxa"/>
            <w:shd w:val="clear" w:color="auto" w:fill="CAE8F5"/>
            <w:vAlign w:val="center"/>
          </w:tcPr>
          <w:p w:rsidR="00CF776B" w:rsidRPr="004E3108" w:rsidRDefault="00CF776B" w:rsidP="00160CDF">
            <w:pPr>
              <w:spacing w:after="0" w:line="240" w:lineRule="auto"/>
              <w:rPr>
                <w:rFonts w:ascii="Times New Roman" w:eastAsia="Times New Roman" w:hAnsi="Times New Roman"/>
                <w:color w:val="000000"/>
                <w:sz w:val="16"/>
                <w:szCs w:val="16"/>
                <w:lang w:eastAsia="tr-TR"/>
              </w:rPr>
            </w:pPr>
            <w:r w:rsidRPr="004E3108">
              <w:rPr>
                <w:rFonts w:ascii="Times New Roman" w:eastAsia="Times New Roman" w:hAnsi="Times New Roman"/>
                <w:color w:val="000000"/>
                <w:sz w:val="16"/>
                <w:szCs w:val="16"/>
                <w:lang w:eastAsia="tr-TR"/>
              </w:rPr>
              <w:t> </w:t>
            </w:r>
          </w:p>
        </w:tc>
        <w:tc>
          <w:tcPr>
            <w:tcW w:w="2213" w:type="dxa"/>
            <w:shd w:val="clear" w:color="auto" w:fill="CAE8F5"/>
            <w:vAlign w:val="center"/>
          </w:tcPr>
          <w:p w:rsidR="00CF776B" w:rsidRPr="004E3108" w:rsidRDefault="00CF776B" w:rsidP="00160CDF">
            <w:pPr>
              <w:spacing w:after="0" w:line="240" w:lineRule="auto"/>
              <w:rPr>
                <w:rFonts w:ascii="Times New Roman" w:eastAsia="Times New Roman" w:hAnsi="Times New Roman"/>
                <w:color w:val="000000"/>
                <w:sz w:val="16"/>
                <w:szCs w:val="16"/>
                <w:lang w:eastAsia="tr-TR"/>
              </w:rPr>
            </w:pPr>
            <w:r w:rsidRPr="004E3108">
              <w:rPr>
                <w:rFonts w:ascii="Times New Roman" w:eastAsia="Times New Roman" w:hAnsi="Times New Roman"/>
                <w:color w:val="000000"/>
                <w:sz w:val="16"/>
                <w:szCs w:val="16"/>
                <w:lang w:eastAsia="tr-TR"/>
              </w:rPr>
              <w:t> </w:t>
            </w:r>
          </w:p>
        </w:tc>
      </w:tr>
      <w:tr w:rsidR="00CF776B" w:rsidRPr="004E3108" w:rsidTr="00160CDF">
        <w:trPr>
          <w:trHeight w:val="20"/>
        </w:trPr>
        <w:tc>
          <w:tcPr>
            <w:tcW w:w="3363" w:type="dxa"/>
            <w:shd w:val="clear" w:color="auto" w:fill="auto"/>
            <w:vAlign w:val="center"/>
            <w:hideMark/>
          </w:tcPr>
          <w:p w:rsidR="00CF776B" w:rsidRPr="004E3108" w:rsidRDefault="00CF776B" w:rsidP="00160CDF">
            <w:pPr>
              <w:spacing w:after="0" w:line="240" w:lineRule="auto"/>
              <w:rPr>
                <w:rFonts w:ascii="Times New Roman" w:eastAsia="Times New Roman" w:hAnsi="Times New Roman"/>
                <w:color w:val="000000"/>
                <w:sz w:val="16"/>
                <w:szCs w:val="16"/>
                <w:lang w:eastAsia="tr-TR"/>
              </w:rPr>
            </w:pPr>
            <w:r w:rsidRPr="004E3108">
              <w:rPr>
                <w:rFonts w:ascii="Times New Roman" w:eastAsia="Times New Roman" w:hAnsi="Times New Roman"/>
                <w:color w:val="000000"/>
                <w:sz w:val="16"/>
                <w:szCs w:val="16"/>
                <w:lang w:eastAsia="tr-TR"/>
              </w:rPr>
              <w:t>Teknik Hizmetler Sınıfı</w:t>
            </w:r>
          </w:p>
        </w:tc>
        <w:tc>
          <w:tcPr>
            <w:tcW w:w="1311" w:type="dxa"/>
            <w:shd w:val="clear" w:color="auto" w:fill="auto"/>
            <w:vAlign w:val="center"/>
          </w:tcPr>
          <w:p w:rsidR="00CF776B" w:rsidRPr="004E3108" w:rsidRDefault="00CF776B" w:rsidP="00160CDF">
            <w:pPr>
              <w:spacing w:after="0" w:line="240" w:lineRule="auto"/>
              <w:rPr>
                <w:rFonts w:ascii="Times New Roman" w:eastAsia="Times New Roman" w:hAnsi="Times New Roman"/>
                <w:color w:val="000000"/>
                <w:sz w:val="16"/>
                <w:szCs w:val="16"/>
                <w:lang w:eastAsia="tr-TR"/>
              </w:rPr>
            </w:pPr>
            <w:r w:rsidRPr="004E3108">
              <w:rPr>
                <w:rFonts w:ascii="Times New Roman" w:eastAsia="Times New Roman" w:hAnsi="Times New Roman"/>
                <w:color w:val="000000"/>
                <w:sz w:val="16"/>
                <w:szCs w:val="16"/>
                <w:lang w:eastAsia="tr-TR"/>
              </w:rPr>
              <w:t>                1</w:t>
            </w:r>
          </w:p>
        </w:tc>
        <w:tc>
          <w:tcPr>
            <w:tcW w:w="1209" w:type="dxa"/>
            <w:shd w:val="clear" w:color="auto" w:fill="auto"/>
            <w:vAlign w:val="center"/>
          </w:tcPr>
          <w:p w:rsidR="00CF776B" w:rsidRPr="004E3108" w:rsidRDefault="00CF776B" w:rsidP="00160CDF">
            <w:pPr>
              <w:spacing w:after="0" w:line="240" w:lineRule="auto"/>
              <w:rPr>
                <w:rFonts w:ascii="Times New Roman" w:eastAsia="Times New Roman" w:hAnsi="Times New Roman"/>
                <w:color w:val="000000"/>
                <w:sz w:val="16"/>
                <w:szCs w:val="16"/>
                <w:lang w:eastAsia="tr-TR"/>
              </w:rPr>
            </w:pPr>
            <w:r w:rsidRPr="004E3108">
              <w:rPr>
                <w:rFonts w:ascii="Times New Roman" w:eastAsia="Times New Roman" w:hAnsi="Times New Roman"/>
                <w:color w:val="000000"/>
                <w:sz w:val="16"/>
                <w:szCs w:val="16"/>
                <w:lang w:eastAsia="tr-TR"/>
              </w:rPr>
              <w:t> </w:t>
            </w:r>
          </w:p>
        </w:tc>
        <w:tc>
          <w:tcPr>
            <w:tcW w:w="965" w:type="dxa"/>
            <w:shd w:val="clear" w:color="auto" w:fill="auto"/>
            <w:vAlign w:val="center"/>
          </w:tcPr>
          <w:p w:rsidR="00CF776B" w:rsidRPr="004E3108" w:rsidRDefault="00CF776B" w:rsidP="00160CDF">
            <w:pPr>
              <w:spacing w:after="0" w:line="240" w:lineRule="auto"/>
              <w:rPr>
                <w:rFonts w:ascii="Times New Roman" w:eastAsia="Times New Roman" w:hAnsi="Times New Roman"/>
                <w:color w:val="000000"/>
                <w:sz w:val="16"/>
                <w:szCs w:val="16"/>
                <w:lang w:eastAsia="tr-TR"/>
              </w:rPr>
            </w:pPr>
            <w:r w:rsidRPr="004E3108">
              <w:rPr>
                <w:rFonts w:ascii="Times New Roman" w:eastAsia="Times New Roman" w:hAnsi="Times New Roman"/>
                <w:color w:val="000000"/>
                <w:sz w:val="16"/>
                <w:szCs w:val="16"/>
                <w:lang w:eastAsia="tr-TR"/>
              </w:rPr>
              <w:t> </w:t>
            </w:r>
          </w:p>
        </w:tc>
        <w:tc>
          <w:tcPr>
            <w:tcW w:w="2213" w:type="dxa"/>
            <w:shd w:val="clear" w:color="auto" w:fill="auto"/>
            <w:vAlign w:val="center"/>
          </w:tcPr>
          <w:p w:rsidR="00CF776B" w:rsidRPr="004E3108" w:rsidRDefault="00CF776B" w:rsidP="00160CDF">
            <w:pPr>
              <w:spacing w:after="0" w:line="240" w:lineRule="auto"/>
              <w:rPr>
                <w:rFonts w:ascii="Times New Roman" w:eastAsia="Times New Roman" w:hAnsi="Times New Roman"/>
                <w:color w:val="000000"/>
                <w:sz w:val="16"/>
                <w:szCs w:val="16"/>
                <w:lang w:eastAsia="tr-TR"/>
              </w:rPr>
            </w:pPr>
            <w:r w:rsidRPr="004E3108">
              <w:rPr>
                <w:rFonts w:ascii="Times New Roman" w:eastAsia="Times New Roman" w:hAnsi="Times New Roman"/>
                <w:color w:val="000000"/>
                <w:sz w:val="16"/>
                <w:szCs w:val="16"/>
                <w:lang w:eastAsia="tr-TR"/>
              </w:rPr>
              <w:t> -</w:t>
            </w:r>
          </w:p>
        </w:tc>
      </w:tr>
      <w:tr w:rsidR="00CF776B" w:rsidRPr="004E3108" w:rsidTr="00160CDF">
        <w:trPr>
          <w:trHeight w:val="20"/>
        </w:trPr>
        <w:tc>
          <w:tcPr>
            <w:tcW w:w="3363" w:type="dxa"/>
            <w:shd w:val="clear" w:color="auto" w:fill="CAE8F5"/>
            <w:vAlign w:val="center"/>
            <w:hideMark/>
          </w:tcPr>
          <w:p w:rsidR="00CF776B" w:rsidRPr="004E3108" w:rsidRDefault="00CF776B" w:rsidP="00160CDF">
            <w:pPr>
              <w:spacing w:after="0" w:line="240" w:lineRule="auto"/>
              <w:rPr>
                <w:rFonts w:ascii="Times New Roman" w:eastAsia="Times New Roman" w:hAnsi="Times New Roman"/>
                <w:color w:val="000000"/>
                <w:sz w:val="16"/>
                <w:szCs w:val="16"/>
                <w:lang w:eastAsia="tr-TR"/>
              </w:rPr>
            </w:pPr>
            <w:r w:rsidRPr="004E3108">
              <w:rPr>
                <w:rFonts w:ascii="Times New Roman" w:eastAsia="Times New Roman" w:hAnsi="Times New Roman"/>
                <w:color w:val="000000"/>
                <w:sz w:val="16"/>
                <w:szCs w:val="16"/>
                <w:lang w:eastAsia="tr-TR"/>
              </w:rPr>
              <w:t>Eğitim ve Öğretim Hizmetleri Sınıfı</w:t>
            </w:r>
          </w:p>
        </w:tc>
        <w:tc>
          <w:tcPr>
            <w:tcW w:w="1311" w:type="dxa"/>
            <w:shd w:val="clear" w:color="auto" w:fill="CAE8F5"/>
            <w:vAlign w:val="center"/>
          </w:tcPr>
          <w:p w:rsidR="00CF776B" w:rsidRPr="004E3108" w:rsidRDefault="00CF776B" w:rsidP="00160CDF">
            <w:pPr>
              <w:spacing w:after="0" w:line="240" w:lineRule="auto"/>
              <w:rPr>
                <w:rFonts w:ascii="Times New Roman" w:eastAsia="Times New Roman" w:hAnsi="Times New Roman"/>
                <w:color w:val="000000"/>
                <w:sz w:val="16"/>
                <w:szCs w:val="16"/>
                <w:lang w:eastAsia="tr-TR"/>
              </w:rPr>
            </w:pPr>
            <w:r w:rsidRPr="004E3108">
              <w:rPr>
                <w:rFonts w:ascii="Times New Roman" w:eastAsia="Times New Roman" w:hAnsi="Times New Roman"/>
                <w:color w:val="000000"/>
                <w:sz w:val="16"/>
                <w:szCs w:val="16"/>
                <w:lang w:eastAsia="tr-TR"/>
              </w:rPr>
              <w:t> </w:t>
            </w:r>
          </w:p>
        </w:tc>
        <w:tc>
          <w:tcPr>
            <w:tcW w:w="1209" w:type="dxa"/>
            <w:shd w:val="clear" w:color="auto" w:fill="CAE8F5"/>
            <w:vAlign w:val="center"/>
          </w:tcPr>
          <w:p w:rsidR="00CF776B" w:rsidRPr="004E3108" w:rsidRDefault="00CF776B" w:rsidP="00160CDF">
            <w:pPr>
              <w:spacing w:after="0" w:line="240" w:lineRule="auto"/>
              <w:rPr>
                <w:rFonts w:ascii="Times New Roman" w:eastAsia="Times New Roman" w:hAnsi="Times New Roman"/>
                <w:color w:val="000000"/>
                <w:sz w:val="16"/>
                <w:szCs w:val="16"/>
                <w:lang w:eastAsia="tr-TR"/>
              </w:rPr>
            </w:pPr>
            <w:r w:rsidRPr="004E3108">
              <w:rPr>
                <w:rFonts w:ascii="Times New Roman" w:eastAsia="Times New Roman" w:hAnsi="Times New Roman"/>
                <w:color w:val="000000"/>
                <w:sz w:val="16"/>
                <w:szCs w:val="16"/>
                <w:lang w:eastAsia="tr-TR"/>
              </w:rPr>
              <w:t> </w:t>
            </w:r>
          </w:p>
        </w:tc>
        <w:tc>
          <w:tcPr>
            <w:tcW w:w="965" w:type="dxa"/>
            <w:shd w:val="clear" w:color="auto" w:fill="CAE8F5"/>
            <w:vAlign w:val="center"/>
          </w:tcPr>
          <w:p w:rsidR="00CF776B" w:rsidRPr="004E3108" w:rsidRDefault="00CF776B" w:rsidP="00160CDF">
            <w:pPr>
              <w:spacing w:after="0" w:line="240" w:lineRule="auto"/>
              <w:rPr>
                <w:rFonts w:ascii="Times New Roman" w:eastAsia="Times New Roman" w:hAnsi="Times New Roman"/>
                <w:color w:val="000000"/>
                <w:sz w:val="16"/>
                <w:szCs w:val="16"/>
                <w:lang w:eastAsia="tr-TR"/>
              </w:rPr>
            </w:pPr>
            <w:r w:rsidRPr="004E3108">
              <w:rPr>
                <w:rFonts w:ascii="Times New Roman" w:eastAsia="Times New Roman" w:hAnsi="Times New Roman"/>
                <w:color w:val="000000"/>
                <w:sz w:val="16"/>
                <w:szCs w:val="16"/>
                <w:lang w:eastAsia="tr-TR"/>
              </w:rPr>
              <w:t> </w:t>
            </w:r>
          </w:p>
        </w:tc>
        <w:tc>
          <w:tcPr>
            <w:tcW w:w="2213" w:type="dxa"/>
            <w:shd w:val="clear" w:color="auto" w:fill="CAE8F5"/>
            <w:vAlign w:val="center"/>
          </w:tcPr>
          <w:p w:rsidR="00CF776B" w:rsidRPr="004E3108" w:rsidRDefault="00CF776B" w:rsidP="00160CDF">
            <w:pPr>
              <w:spacing w:after="0" w:line="240" w:lineRule="auto"/>
              <w:rPr>
                <w:rFonts w:ascii="Times New Roman" w:eastAsia="Times New Roman" w:hAnsi="Times New Roman"/>
                <w:color w:val="000000"/>
                <w:sz w:val="16"/>
                <w:szCs w:val="16"/>
                <w:lang w:eastAsia="tr-TR"/>
              </w:rPr>
            </w:pPr>
            <w:r w:rsidRPr="004E3108">
              <w:rPr>
                <w:rFonts w:ascii="Times New Roman" w:eastAsia="Times New Roman" w:hAnsi="Times New Roman"/>
                <w:color w:val="000000"/>
                <w:sz w:val="16"/>
                <w:szCs w:val="16"/>
                <w:lang w:eastAsia="tr-TR"/>
              </w:rPr>
              <w:t> </w:t>
            </w:r>
          </w:p>
        </w:tc>
      </w:tr>
      <w:tr w:rsidR="00CF776B" w:rsidRPr="004E3108" w:rsidTr="00160CDF">
        <w:trPr>
          <w:trHeight w:val="20"/>
        </w:trPr>
        <w:tc>
          <w:tcPr>
            <w:tcW w:w="3363" w:type="dxa"/>
            <w:shd w:val="clear" w:color="auto" w:fill="auto"/>
            <w:vAlign w:val="center"/>
            <w:hideMark/>
          </w:tcPr>
          <w:p w:rsidR="00CF776B" w:rsidRPr="004E3108" w:rsidRDefault="00CF776B" w:rsidP="00160CDF">
            <w:pPr>
              <w:spacing w:after="0" w:line="240" w:lineRule="auto"/>
              <w:rPr>
                <w:rFonts w:ascii="Times New Roman" w:eastAsia="Times New Roman" w:hAnsi="Times New Roman"/>
                <w:color w:val="000000"/>
                <w:sz w:val="16"/>
                <w:szCs w:val="16"/>
                <w:lang w:eastAsia="tr-TR"/>
              </w:rPr>
            </w:pPr>
            <w:r w:rsidRPr="004E3108">
              <w:rPr>
                <w:rFonts w:ascii="Times New Roman" w:eastAsia="Times New Roman" w:hAnsi="Times New Roman"/>
                <w:color w:val="000000"/>
                <w:sz w:val="16"/>
                <w:szCs w:val="16"/>
                <w:lang w:eastAsia="tr-TR"/>
              </w:rPr>
              <w:t>Avukatlık Hizmetleri Sınıfı</w:t>
            </w:r>
          </w:p>
        </w:tc>
        <w:tc>
          <w:tcPr>
            <w:tcW w:w="1311" w:type="dxa"/>
            <w:shd w:val="clear" w:color="auto" w:fill="auto"/>
            <w:vAlign w:val="center"/>
          </w:tcPr>
          <w:p w:rsidR="00CF776B" w:rsidRPr="004E3108" w:rsidRDefault="00CF776B" w:rsidP="00160CDF">
            <w:pPr>
              <w:spacing w:after="0" w:line="240" w:lineRule="auto"/>
              <w:rPr>
                <w:rFonts w:ascii="Times New Roman" w:eastAsia="Times New Roman" w:hAnsi="Times New Roman"/>
                <w:color w:val="000000"/>
                <w:sz w:val="16"/>
                <w:szCs w:val="16"/>
                <w:lang w:eastAsia="tr-TR"/>
              </w:rPr>
            </w:pPr>
            <w:r w:rsidRPr="004E3108">
              <w:rPr>
                <w:rFonts w:ascii="Times New Roman" w:eastAsia="Times New Roman" w:hAnsi="Times New Roman"/>
                <w:color w:val="000000"/>
                <w:sz w:val="16"/>
                <w:szCs w:val="16"/>
                <w:lang w:eastAsia="tr-TR"/>
              </w:rPr>
              <w:t> </w:t>
            </w:r>
          </w:p>
        </w:tc>
        <w:tc>
          <w:tcPr>
            <w:tcW w:w="1209" w:type="dxa"/>
            <w:shd w:val="clear" w:color="auto" w:fill="auto"/>
            <w:vAlign w:val="center"/>
          </w:tcPr>
          <w:p w:rsidR="00CF776B" w:rsidRPr="004E3108" w:rsidRDefault="00CF776B" w:rsidP="00160CDF">
            <w:pPr>
              <w:spacing w:after="0" w:line="240" w:lineRule="auto"/>
              <w:rPr>
                <w:rFonts w:ascii="Times New Roman" w:eastAsia="Times New Roman" w:hAnsi="Times New Roman"/>
                <w:color w:val="000000"/>
                <w:sz w:val="16"/>
                <w:szCs w:val="16"/>
                <w:lang w:eastAsia="tr-TR"/>
              </w:rPr>
            </w:pPr>
            <w:r w:rsidRPr="004E3108">
              <w:rPr>
                <w:rFonts w:ascii="Times New Roman" w:eastAsia="Times New Roman" w:hAnsi="Times New Roman"/>
                <w:color w:val="000000"/>
                <w:sz w:val="16"/>
                <w:szCs w:val="16"/>
                <w:lang w:eastAsia="tr-TR"/>
              </w:rPr>
              <w:t> </w:t>
            </w:r>
          </w:p>
        </w:tc>
        <w:tc>
          <w:tcPr>
            <w:tcW w:w="965" w:type="dxa"/>
            <w:shd w:val="clear" w:color="auto" w:fill="auto"/>
            <w:vAlign w:val="center"/>
          </w:tcPr>
          <w:p w:rsidR="00CF776B" w:rsidRPr="004E3108" w:rsidRDefault="00CF776B" w:rsidP="00160CDF">
            <w:pPr>
              <w:spacing w:after="0" w:line="240" w:lineRule="auto"/>
              <w:rPr>
                <w:rFonts w:ascii="Times New Roman" w:eastAsia="Times New Roman" w:hAnsi="Times New Roman"/>
                <w:color w:val="000000"/>
                <w:sz w:val="16"/>
                <w:szCs w:val="16"/>
                <w:lang w:eastAsia="tr-TR"/>
              </w:rPr>
            </w:pPr>
            <w:r w:rsidRPr="004E3108">
              <w:rPr>
                <w:rFonts w:ascii="Times New Roman" w:eastAsia="Times New Roman" w:hAnsi="Times New Roman"/>
                <w:color w:val="000000"/>
                <w:sz w:val="16"/>
                <w:szCs w:val="16"/>
                <w:lang w:eastAsia="tr-TR"/>
              </w:rPr>
              <w:t> </w:t>
            </w:r>
          </w:p>
        </w:tc>
        <w:tc>
          <w:tcPr>
            <w:tcW w:w="2213" w:type="dxa"/>
            <w:shd w:val="clear" w:color="auto" w:fill="auto"/>
            <w:vAlign w:val="center"/>
          </w:tcPr>
          <w:p w:rsidR="00CF776B" w:rsidRPr="004E3108" w:rsidRDefault="00CF776B" w:rsidP="00160CDF">
            <w:pPr>
              <w:spacing w:after="0" w:line="240" w:lineRule="auto"/>
              <w:rPr>
                <w:rFonts w:ascii="Times New Roman" w:eastAsia="Times New Roman" w:hAnsi="Times New Roman"/>
                <w:color w:val="000000"/>
                <w:sz w:val="16"/>
                <w:szCs w:val="16"/>
                <w:lang w:eastAsia="tr-TR"/>
              </w:rPr>
            </w:pPr>
            <w:r w:rsidRPr="004E3108">
              <w:rPr>
                <w:rFonts w:ascii="Times New Roman" w:eastAsia="Times New Roman" w:hAnsi="Times New Roman"/>
                <w:color w:val="000000"/>
                <w:sz w:val="16"/>
                <w:szCs w:val="16"/>
                <w:lang w:eastAsia="tr-TR"/>
              </w:rPr>
              <w:t> </w:t>
            </w:r>
          </w:p>
        </w:tc>
      </w:tr>
      <w:tr w:rsidR="00CF776B" w:rsidRPr="004E3108" w:rsidTr="00160CDF">
        <w:trPr>
          <w:trHeight w:val="20"/>
        </w:trPr>
        <w:tc>
          <w:tcPr>
            <w:tcW w:w="3363" w:type="dxa"/>
            <w:shd w:val="clear" w:color="auto" w:fill="CAE8F5"/>
            <w:vAlign w:val="center"/>
            <w:hideMark/>
          </w:tcPr>
          <w:p w:rsidR="00CF776B" w:rsidRPr="004E3108" w:rsidRDefault="00CF776B" w:rsidP="00160CDF">
            <w:pPr>
              <w:spacing w:after="0" w:line="240" w:lineRule="auto"/>
              <w:rPr>
                <w:rFonts w:ascii="Times New Roman" w:eastAsia="Times New Roman" w:hAnsi="Times New Roman"/>
                <w:color w:val="000000"/>
                <w:sz w:val="16"/>
                <w:szCs w:val="16"/>
                <w:lang w:eastAsia="tr-TR"/>
              </w:rPr>
            </w:pPr>
            <w:r w:rsidRPr="004E3108">
              <w:rPr>
                <w:rFonts w:ascii="Times New Roman" w:eastAsia="Times New Roman" w:hAnsi="Times New Roman"/>
                <w:color w:val="000000"/>
                <w:sz w:val="16"/>
                <w:szCs w:val="16"/>
                <w:lang w:eastAsia="tr-TR"/>
              </w:rPr>
              <w:t>Din Hizmetleri Sınıfı</w:t>
            </w:r>
          </w:p>
        </w:tc>
        <w:tc>
          <w:tcPr>
            <w:tcW w:w="1311" w:type="dxa"/>
            <w:shd w:val="clear" w:color="auto" w:fill="CAE8F5"/>
            <w:vAlign w:val="center"/>
          </w:tcPr>
          <w:p w:rsidR="00CF776B" w:rsidRPr="004E3108" w:rsidRDefault="00CF776B" w:rsidP="00160CDF">
            <w:pPr>
              <w:spacing w:after="0" w:line="240" w:lineRule="auto"/>
              <w:rPr>
                <w:rFonts w:ascii="Times New Roman" w:eastAsia="Times New Roman" w:hAnsi="Times New Roman"/>
                <w:color w:val="000000"/>
                <w:sz w:val="16"/>
                <w:szCs w:val="16"/>
                <w:lang w:eastAsia="tr-TR"/>
              </w:rPr>
            </w:pPr>
            <w:r w:rsidRPr="004E3108">
              <w:rPr>
                <w:rFonts w:ascii="Times New Roman" w:eastAsia="Times New Roman" w:hAnsi="Times New Roman"/>
                <w:color w:val="000000"/>
                <w:sz w:val="16"/>
                <w:szCs w:val="16"/>
                <w:lang w:eastAsia="tr-TR"/>
              </w:rPr>
              <w:t> </w:t>
            </w:r>
          </w:p>
        </w:tc>
        <w:tc>
          <w:tcPr>
            <w:tcW w:w="1209" w:type="dxa"/>
            <w:shd w:val="clear" w:color="auto" w:fill="CAE8F5"/>
            <w:vAlign w:val="center"/>
          </w:tcPr>
          <w:p w:rsidR="00CF776B" w:rsidRPr="004E3108" w:rsidRDefault="00CF776B" w:rsidP="00160CDF">
            <w:pPr>
              <w:spacing w:after="0" w:line="240" w:lineRule="auto"/>
              <w:rPr>
                <w:rFonts w:ascii="Times New Roman" w:eastAsia="Times New Roman" w:hAnsi="Times New Roman"/>
                <w:color w:val="000000"/>
                <w:sz w:val="16"/>
                <w:szCs w:val="16"/>
                <w:lang w:eastAsia="tr-TR"/>
              </w:rPr>
            </w:pPr>
            <w:r w:rsidRPr="004E3108">
              <w:rPr>
                <w:rFonts w:ascii="Times New Roman" w:eastAsia="Times New Roman" w:hAnsi="Times New Roman"/>
                <w:color w:val="000000"/>
                <w:sz w:val="16"/>
                <w:szCs w:val="16"/>
                <w:lang w:eastAsia="tr-TR"/>
              </w:rPr>
              <w:t> </w:t>
            </w:r>
          </w:p>
        </w:tc>
        <w:tc>
          <w:tcPr>
            <w:tcW w:w="965" w:type="dxa"/>
            <w:shd w:val="clear" w:color="auto" w:fill="CAE8F5"/>
            <w:vAlign w:val="center"/>
          </w:tcPr>
          <w:p w:rsidR="00CF776B" w:rsidRPr="004E3108" w:rsidRDefault="00CF776B" w:rsidP="00160CDF">
            <w:pPr>
              <w:spacing w:after="0" w:line="240" w:lineRule="auto"/>
              <w:rPr>
                <w:rFonts w:ascii="Times New Roman" w:eastAsia="Times New Roman" w:hAnsi="Times New Roman"/>
                <w:color w:val="000000"/>
                <w:sz w:val="16"/>
                <w:szCs w:val="16"/>
                <w:lang w:eastAsia="tr-TR"/>
              </w:rPr>
            </w:pPr>
            <w:r w:rsidRPr="004E3108">
              <w:rPr>
                <w:rFonts w:ascii="Times New Roman" w:eastAsia="Times New Roman" w:hAnsi="Times New Roman"/>
                <w:color w:val="000000"/>
                <w:sz w:val="16"/>
                <w:szCs w:val="16"/>
                <w:lang w:eastAsia="tr-TR"/>
              </w:rPr>
              <w:t> </w:t>
            </w:r>
          </w:p>
        </w:tc>
        <w:tc>
          <w:tcPr>
            <w:tcW w:w="2213" w:type="dxa"/>
            <w:shd w:val="clear" w:color="auto" w:fill="CAE8F5"/>
            <w:vAlign w:val="center"/>
          </w:tcPr>
          <w:p w:rsidR="00CF776B" w:rsidRPr="004E3108" w:rsidRDefault="00CF776B" w:rsidP="00160CDF">
            <w:pPr>
              <w:spacing w:after="0" w:line="240" w:lineRule="auto"/>
              <w:rPr>
                <w:rFonts w:ascii="Times New Roman" w:eastAsia="Times New Roman" w:hAnsi="Times New Roman"/>
                <w:color w:val="000000"/>
                <w:sz w:val="16"/>
                <w:szCs w:val="16"/>
                <w:lang w:eastAsia="tr-TR"/>
              </w:rPr>
            </w:pPr>
            <w:r w:rsidRPr="004E3108">
              <w:rPr>
                <w:rFonts w:ascii="Times New Roman" w:eastAsia="Times New Roman" w:hAnsi="Times New Roman"/>
                <w:color w:val="000000"/>
                <w:sz w:val="16"/>
                <w:szCs w:val="16"/>
                <w:lang w:eastAsia="tr-TR"/>
              </w:rPr>
              <w:t> </w:t>
            </w:r>
          </w:p>
        </w:tc>
      </w:tr>
      <w:tr w:rsidR="00CF776B" w:rsidRPr="004E3108" w:rsidTr="00160CDF">
        <w:trPr>
          <w:trHeight w:val="20"/>
        </w:trPr>
        <w:tc>
          <w:tcPr>
            <w:tcW w:w="3363" w:type="dxa"/>
            <w:shd w:val="clear" w:color="auto" w:fill="auto"/>
            <w:vAlign w:val="center"/>
            <w:hideMark/>
          </w:tcPr>
          <w:p w:rsidR="00CF776B" w:rsidRPr="004E3108" w:rsidRDefault="00CF776B" w:rsidP="00160CDF">
            <w:pPr>
              <w:spacing w:after="0" w:line="240" w:lineRule="auto"/>
              <w:rPr>
                <w:rFonts w:ascii="Times New Roman" w:eastAsia="Times New Roman" w:hAnsi="Times New Roman"/>
                <w:color w:val="000000"/>
                <w:sz w:val="16"/>
                <w:szCs w:val="16"/>
                <w:lang w:eastAsia="tr-TR"/>
              </w:rPr>
            </w:pPr>
            <w:r w:rsidRPr="004E3108">
              <w:rPr>
                <w:rFonts w:ascii="Times New Roman" w:eastAsia="Times New Roman" w:hAnsi="Times New Roman"/>
                <w:bCs/>
                <w:color w:val="000000"/>
                <w:sz w:val="16"/>
                <w:szCs w:val="16"/>
                <w:lang w:eastAsia="tr-TR"/>
              </w:rPr>
              <w:t>Yardımcı Hizmetli Sınıfı</w:t>
            </w:r>
          </w:p>
        </w:tc>
        <w:tc>
          <w:tcPr>
            <w:tcW w:w="1311" w:type="dxa"/>
            <w:shd w:val="clear" w:color="auto" w:fill="auto"/>
            <w:vAlign w:val="center"/>
          </w:tcPr>
          <w:p w:rsidR="00CF776B" w:rsidRPr="004E3108" w:rsidRDefault="00CF776B" w:rsidP="00160CDF">
            <w:pPr>
              <w:spacing w:after="0" w:line="240" w:lineRule="auto"/>
              <w:rPr>
                <w:rFonts w:ascii="Times New Roman" w:eastAsia="Times New Roman" w:hAnsi="Times New Roman"/>
                <w:color w:val="000000"/>
                <w:sz w:val="16"/>
                <w:szCs w:val="16"/>
                <w:lang w:eastAsia="tr-TR"/>
              </w:rPr>
            </w:pPr>
            <w:r w:rsidRPr="004E3108">
              <w:rPr>
                <w:rFonts w:ascii="Times New Roman" w:eastAsia="Times New Roman" w:hAnsi="Times New Roman"/>
                <w:color w:val="000000"/>
                <w:sz w:val="16"/>
                <w:szCs w:val="16"/>
                <w:lang w:eastAsia="tr-TR"/>
              </w:rPr>
              <w:t>                 1</w:t>
            </w:r>
          </w:p>
        </w:tc>
        <w:tc>
          <w:tcPr>
            <w:tcW w:w="1209" w:type="dxa"/>
            <w:shd w:val="clear" w:color="auto" w:fill="auto"/>
            <w:vAlign w:val="center"/>
          </w:tcPr>
          <w:p w:rsidR="00CF776B" w:rsidRPr="004E3108" w:rsidRDefault="00CF776B" w:rsidP="00160CDF">
            <w:pPr>
              <w:spacing w:after="0" w:line="240" w:lineRule="auto"/>
              <w:rPr>
                <w:rFonts w:ascii="Times New Roman" w:eastAsia="Times New Roman" w:hAnsi="Times New Roman"/>
                <w:color w:val="000000"/>
                <w:sz w:val="16"/>
                <w:szCs w:val="16"/>
                <w:lang w:eastAsia="tr-TR"/>
              </w:rPr>
            </w:pPr>
            <w:r w:rsidRPr="004E3108">
              <w:rPr>
                <w:rFonts w:ascii="Times New Roman" w:eastAsia="Times New Roman" w:hAnsi="Times New Roman"/>
                <w:color w:val="000000"/>
                <w:sz w:val="16"/>
                <w:szCs w:val="16"/>
                <w:lang w:eastAsia="tr-TR"/>
              </w:rPr>
              <w:t> </w:t>
            </w:r>
          </w:p>
        </w:tc>
        <w:tc>
          <w:tcPr>
            <w:tcW w:w="965" w:type="dxa"/>
            <w:shd w:val="clear" w:color="auto" w:fill="auto"/>
            <w:vAlign w:val="center"/>
          </w:tcPr>
          <w:p w:rsidR="00CF776B" w:rsidRPr="004E3108" w:rsidRDefault="00CF776B" w:rsidP="00160CDF">
            <w:pPr>
              <w:spacing w:after="0" w:line="240" w:lineRule="auto"/>
              <w:rPr>
                <w:rFonts w:ascii="Times New Roman" w:eastAsia="Times New Roman" w:hAnsi="Times New Roman"/>
                <w:color w:val="000000"/>
                <w:sz w:val="16"/>
                <w:szCs w:val="16"/>
                <w:lang w:eastAsia="tr-TR"/>
              </w:rPr>
            </w:pPr>
            <w:r w:rsidRPr="004E3108">
              <w:rPr>
                <w:rFonts w:ascii="Times New Roman" w:eastAsia="Times New Roman" w:hAnsi="Times New Roman"/>
                <w:color w:val="000000"/>
                <w:sz w:val="16"/>
                <w:szCs w:val="16"/>
                <w:lang w:eastAsia="tr-TR"/>
              </w:rPr>
              <w:t> </w:t>
            </w:r>
          </w:p>
        </w:tc>
        <w:tc>
          <w:tcPr>
            <w:tcW w:w="2213" w:type="dxa"/>
            <w:shd w:val="clear" w:color="auto" w:fill="auto"/>
            <w:vAlign w:val="center"/>
          </w:tcPr>
          <w:p w:rsidR="00CF776B" w:rsidRPr="004E3108" w:rsidRDefault="00CF776B" w:rsidP="00160CDF">
            <w:pPr>
              <w:spacing w:after="0" w:line="240" w:lineRule="auto"/>
              <w:rPr>
                <w:rFonts w:ascii="Times New Roman" w:eastAsia="Times New Roman" w:hAnsi="Times New Roman"/>
                <w:color w:val="000000"/>
                <w:sz w:val="16"/>
                <w:szCs w:val="16"/>
                <w:lang w:eastAsia="tr-TR"/>
              </w:rPr>
            </w:pPr>
            <w:r w:rsidRPr="004E3108">
              <w:rPr>
                <w:rFonts w:ascii="Times New Roman" w:eastAsia="Times New Roman" w:hAnsi="Times New Roman"/>
                <w:color w:val="000000"/>
                <w:sz w:val="16"/>
                <w:szCs w:val="16"/>
                <w:lang w:eastAsia="tr-TR"/>
              </w:rPr>
              <w:t> -</w:t>
            </w:r>
          </w:p>
        </w:tc>
      </w:tr>
      <w:tr w:rsidR="00CF776B" w:rsidRPr="004E3108" w:rsidTr="00160CDF">
        <w:trPr>
          <w:trHeight w:val="20"/>
        </w:trPr>
        <w:tc>
          <w:tcPr>
            <w:tcW w:w="3363" w:type="dxa"/>
            <w:shd w:val="clear" w:color="auto" w:fill="0093D0"/>
            <w:vAlign w:val="center"/>
            <w:hideMark/>
          </w:tcPr>
          <w:p w:rsidR="00CF776B" w:rsidRPr="004E3108" w:rsidRDefault="00CF776B" w:rsidP="00160CDF">
            <w:pPr>
              <w:spacing w:after="0" w:line="240" w:lineRule="auto"/>
              <w:rPr>
                <w:rFonts w:ascii="Times New Roman" w:eastAsia="Times New Roman" w:hAnsi="Times New Roman"/>
                <w:b/>
                <w:bCs/>
                <w:color w:val="000000"/>
                <w:sz w:val="16"/>
                <w:szCs w:val="16"/>
                <w:lang w:eastAsia="tr-TR"/>
              </w:rPr>
            </w:pPr>
            <w:r w:rsidRPr="004E3108">
              <w:rPr>
                <w:rFonts w:ascii="Times New Roman" w:eastAsia="Times New Roman" w:hAnsi="Times New Roman"/>
                <w:b/>
                <w:bCs/>
                <w:color w:val="000000"/>
                <w:sz w:val="16"/>
                <w:szCs w:val="16"/>
                <w:lang w:eastAsia="tr-TR"/>
              </w:rPr>
              <w:t xml:space="preserve">Toplam </w:t>
            </w:r>
          </w:p>
        </w:tc>
        <w:tc>
          <w:tcPr>
            <w:tcW w:w="1311" w:type="dxa"/>
            <w:shd w:val="clear" w:color="auto" w:fill="0093D0"/>
            <w:vAlign w:val="center"/>
          </w:tcPr>
          <w:p w:rsidR="00CF776B" w:rsidRPr="004E3108" w:rsidRDefault="00CF776B" w:rsidP="00160CDF">
            <w:pPr>
              <w:spacing w:after="0" w:line="240" w:lineRule="auto"/>
              <w:rPr>
                <w:rFonts w:ascii="Times New Roman" w:eastAsia="Times New Roman" w:hAnsi="Times New Roman"/>
                <w:b/>
                <w:bCs/>
                <w:color w:val="000000"/>
                <w:sz w:val="16"/>
                <w:szCs w:val="16"/>
                <w:lang w:eastAsia="tr-TR"/>
              </w:rPr>
            </w:pPr>
            <w:r>
              <w:rPr>
                <w:rFonts w:ascii="Times New Roman" w:eastAsia="Times New Roman" w:hAnsi="Times New Roman"/>
                <w:b/>
                <w:bCs/>
                <w:color w:val="000000"/>
                <w:sz w:val="16"/>
                <w:szCs w:val="16"/>
                <w:lang w:eastAsia="tr-TR"/>
              </w:rPr>
              <w:t xml:space="preserve">               9</w:t>
            </w:r>
          </w:p>
        </w:tc>
        <w:tc>
          <w:tcPr>
            <w:tcW w:w="1209" w:type="dxa"/>
            <w:shd w:val="clear" w:color="auto" w:fill="0093D0"/>
            <w:vAlign w:val="center"/>
          </w:tcPr>
          <w:p w:rsidR="00CF776B" w:rsidRPr="004E3108" w:rsidRDefault="00CF776B" w:rsidP="00160CDF">
            <w:pPr>
              <w:spacing w:after="0" w:line="240" w:lineRule="auto"/>
              <w:rPr>
                <w:rFonts w:ascii="Times New Roman" w:eastAsia="Times New Roman" w:hAnsi="Times New Roman"/>
                <w:b/>
                <w:bCs/>
                <w:color w:val="000000"/>
                <w:sz w:val="16"/>
                <w:szCs w:val="16"/>
                <w:lang w:eastAsia="tr-TR"/>
              </w:rPr>
            </w:pPr>
            <w:r w:rsidRPr="004E3108">
              <w:rPr>
                <w:rFonts w:ascii="Times New Roman" w:eastAsia="Times New Roman" w:hAnsi="Times New Roman"/>
                <w:b/>
                <w:bCs/>
                <w:color w:val="000000"/>
                <w:sz w:val="16"/>
                <w:szCs w:val="16"/>
                <w:lang w:eastAsia="tr-TR"/>
              </w:rPr>
              <w:t> </w:t>
            </w:r>
          </w:p>
        </w:tc>
        <w:tc>
          <w:tcPr>
            <w:tcW w:w="965" w:type="dxa"/>
            <w:shd w:val="clear" w:color="auto" w:fill="0093D0"/>
            <w:vAlign w:val="center"/>
          </w:tcPr>
          <w:p w:rsidR="00CF776B" w:rsidRPr="004E3108" w:rsidRDefault="00CF776B" w:rsidP="00160CDF">
            <w:pPr>
              <w:spacing w:after="0" w:line="240" w:lineRule="auto"/>
              <w:rPr>
                <w:rFonts w:ascii="Times New Roman" w:eastAsia="Times New Roman" w:hAnsi="Times New Roman"/>
                <w:b/>
                <w:bCs/>
                <w:color w:val="000000"/>
                <w:sz w:val="16"/>
                <w:szCs w:val="16"/>
                <w:lang w:eastAsia="tr-TR"/>
              </w:rPr>
            </w:pPr>
            <w:r w:rsidRPr="004E3108">
              <w:rPr>
                <w:rFonts w:ascii="Times New Roman" w:eastAsia="Times New Roman" w:hAnsi="Times New Roman"/>
                <w:b/>
                <w:bCs/>
                <w:color w:val="000000"/>
                <w:sz w:val="16"/>
                <w:szCs w:val="16"/>
                <w:lang w:eastAsia="tr-TR"/>
              </w:rPr>
              <w:t> </w:t>
            </w:r>
          </w:p>
        </w:tc>
        <w:tc>
          <w:tcPr>
            <w:tcW w:w="2213" w:type="dxa"/>
            <w:shd w:val="clear" w:color="auto" w:fill="0093D0"/>
            <w:vAlign w:val="center"/>
          </w:tcPr>
          <w:p w:rsidR="00CF776B" w:rsidRPr="004E3108" w:rsidRDefault="00CF776B" w:rsidP="00160CDF">
            <w:pPr>
              <w:spacing w:after="0" w:line="240" w:lineRule="auto"/>
              <w:rPr>
                <w:rFonts w:ascii="Times New Roman" w:eastAsia="Times New Roman" w:hAnsi="Times New Roman"/>
                <w:b/>
                <w:bCs/>
                <w:color w:val="000000"/>
                <w:sz w:val="16"/>
                <w:szCs w:val="16"/>
                <w:lang w:eastAsia="tr-TR"/>
              </w:rPr>
            </w:pPr>
            <w:r w:rsidRPr="004E3108">
              <w:rPr>
                <w:rFonts w:ascii="Times New Roman" w:eastAsia="Times New Roman" w:hAnsi="Times New Roman"/>
                <w:b/>
                <w:bCs/>
                <w:color w:val="000000"/>
                <w:sz w:val="16"/>
                <w:szCs w:val="16"/>
                <w:lang w:eastAsia="tr-TR"/>
              </w:rPr>
              <w:t> </w:t>
            </w:r>
          </w:p>
        </w:tc>
      </w:tr>
    </w:tbl>
    <w:p w:rsidR="0023242E" w:rsidRPr="00052BA3" w:rsidRDefault="0023242E" w:rsidP="00787B09">
      <w:pPr>
        <w:spacing w:after="0" w:line="240" w:lineRule="auto"/>
        <w:rPr>
          <w:rFonts w:asciiTheme="minorHAnsi" w:hAnsiTheme="minorHAnsi" w:cstheme="minorHAnsi"/>
          <w:highlight w:val="yellow"/>
        </w:rPr>
      </w:pPr>
    </w:p>
    <w:p w:rsidR="00AE6CA2" w:rsidRPr="00052BA3" w:rsidRDefault="00990FA2" w:rsidP="0094322B">
      <w:pPr>
        <w:pStyle w:val="ListeParagraf"/>
        <w:numPr>
          <w:ilvl w:val="2"/>
          <w:numId w:val="8"/>
        </w:numPr>
        <w:shd w:val="clear" w:color="auto" w:fill="FFFFFF"/>
        <w:ind w:left="1560" w:hanging="567"/>
        <w:outlineLvl w:val="2"/>
        <w:rPr>
          <w:rFonts w:asciiTheme="minorHAnsi" w:eastAsiaTheme="majorEastAsia" w:hAnsiTheme="minorHAnsi" w:cstheme="minorHAnsi"/>
          <w:b/>
          <w:bCs/>
          <w:iCs/>
          <w:color w:val="365F91" w:themeColor="accent1" w:themeShade="BF"/>
          <w:sz w:val="20"/>
          <w:szCs w:val="20"/>
          <w:lang w:eastAsia="en-US"/>
        </w:rPr>
      </w:pPr>
      <w:bookmarkStart w:id="104" w:name="_Toc83199618"/>
      <w:bookmarkStart w:id="105" w:name="_Toc83199816"/>
      <w:bookmarkStart w:id="106" w:name="_Toc122896400"/>
      <w:r w:rsidRPr="00052BA3">
        <w:rPr>
          <w:rFonts w:asciiTheme="minorHAnsi" w:eastAsiaTheme="majorEastAsia" w:hAnsiTheme="minorHAnsi" w:cstheme="minorHAnsi"/>
          <w:b/>
          <w:bCs/>
          <w:iCs/>
          <w:color w:val="365F91" w:themeColor="accent1" w:themeShade="BF"/>
          <w:sz w:val="20"/>
          <w:szCs w:val="20"/>
          <w:lang w:eastAsia="en-US"/>
        </w:rPr>
        <w:t>İdari Personelin Eğitim Durumuna Göre Dağılımı</w:t>
      </w:r>
      <w:bookmarkEnd w:id="104"/>
      <w:bookmarkEnd w:id="105"/>
      <w:bookmarkEnd w:id="106"/>
    </w:p>
    <w:p w:rsidR="004C3138" w:rsidRDefault="001C1448" w:rsidP="001147CE">
      <w:pPr>
        <w:pStyle w:val="ListeParagraf"/>
        <w:numPr>
          <w:ilvl w:val="0"/>
          <w:numId w:val="20"/>
        </w:numPr>
        <w:ind w:left="1134" w:hanging="283"/>
        <w:rPr>
          <w:rFonts w:asciiTheme="minorHAnsi" w:hAnsiTheme="minorHAnsi" w:cstheme="minorHAnsi"/>
          <w:b/>
          <w:color w:val="4F81BD"/>
          <w:sz w:val="20"/>
          <w:szCs w:val="20"/>
        </w:rPr>
      </w:pPr>
      <w:r>
        <w:rPr>
          <w:rFonts w:asciiTheme="minorHAnsi" w:hAnsiTheme="minorHAnsi" w:cstheme="minorHAnsi"/>
          <w:b/>
          <w:color w:val="4F81BD"/>
          <w:sz w:val="20"/>
          <w:szCs w:val="20"/>
        </w:rPr>
        <w:t>Tablo 2</w:t>
      </w:r>
      <w:r w:rsidR="00326654">
        <w:rPr>
          <w:rFonts w:asciiTheme="minorHAnsi" w:hAnsiTheme="minorHAnsi" w:cstheme="minorHAnsi"/>
          <w:b/>
          <w:color w:val="4F81BD"/>
          <w:sz w:val="20"/>
          <w:szCs w:val="20"/>
        </w:rPr>
        <w:t>7</w:t>
      </w:r>
      <w:r>
        <w:rPr>
          <w:rFonts w:asciiTheme="minorHAnsi" w:hAnsiTheme="minorHAnsi" w:cstheme="minorHAnsi"/>
          <w:b/>
          <w:color w:val="4F81BD"/>
          <w:sz w:val="20"/>
          <w:szCs w:val="20"/>
        </w:rPr>
        <w:t>.</w:t>
      </w:r>
    </w:p>
    <w:tbl>
      <w:tblPr>
        <w:tblW w:w="9139" w:type="dxa"/>
        <w:tblInd w:w="7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1640"/>
        <w:gridCol w:w="1069"/>
        <w:gridCol w:w="945"/>
        <w:gridCol w:w="945"/>
        <w:gridCol w:w="945"/>
        <w:gridCol w:w="946"/>
        <w:gridCol w:w="946"/>
        <w:gridCol w:w="1703"/>
      </w:tblGrid>
      <w:tr w:rsidR="00CF776B" w:rsidRPr="004E3108" w:rsidTr="00160CDF">
        <w:trPr>
          <w:trHeight w:val="20"/>
        </w:trPr>
        <w:tc>
          <w:tcPr>
            <w:tcW w:w="1640" w:type="dxa"/>
            <w:shd w:val="clear" w:color="auto" w:fill="0093D0"/>
            <w:vAlign w:val="bottom"/>
            <w:hideMark/>
          </w:tcPr>
          <w:p w:rsidR="00CF776B" w:rsidRPr="004E3108" w:rsidRDefault="00CF776B" w:rsidP="00160CDF">
            <w:pPr>
              <w:spacing w:after="0" w:line="240" w:lineRule="auto"/>
              <w:jc w:val="center"/>
              <w:rPr>
                <w:rFonts w:ascii="Times New Roman" w:eastAsia="Times New Roman" w:hAnsi="Times New Roman"/>
                <w:color w:val="FFFFFF" w:themeColor="background1"/>
                <w:sz w:val="16"/>
                <w:szCs w:val="16"/>
                <w:lang w:eastAsia="tr-TR"/>
              </w:rPr>
            </w:pPr>
          </w:p>
        </w:tc>
        <w:tc>
          <w:tcPr>
            <w:tcW w:w="1069" w:type="dxa"/>
            <w:shd w:val="clear" w:color="auto" w:fill="0093D0"/>
            <w:vAlign w:val="bottom"/>
            <w:hideMark/>
          </w:tcPr>
          <w:p w:rsidR="00CF776B" w:rsidRPr="004E3108" w:rsidRDefault="00CF776B" w:rsidP="00160CDF">
            <w:pPr>
              <w:spacing w:after="0" w:line="240" w:lineRule="auto"/>
              <w:jc w:val="center"/>
              <w:rPr>
                <w:rFonts w:ascii="Times New Roman" w:eastAsia="Times New Roman" w:hAnsi="Times New Roman"/>
                <w:color w:val="FFFFFF" w:themeColor="background1"/>
                <w:sz w:val="16"/>
                <w:szCs w:val="16"/>
                <w:lang w:eastAsia="tr-TR"/>
              </w:rPr>
            </w:pPr>
            <w:r w:rsidRPr="004E3108">
              <w:rPr>
                <w:rFonts w:ascii="Times New Roman" w:eastAsia="Times New Roman" w:hAnsi="Times New Roman"/>
                <w:color w:val="FFFFFF" w:themeColor="background1"/>
                <w:sz w:val="16"/>
                <w:szCs w:val="16"/>
                <w:lang w:eastAsia="tr-TR"/>
              </w:rPr>
              <w:t>İlköğretim</w:t>
            </w:r>
          </w:p>
        </w:tc>
        <w:tc>
          <w:tcPr>
            <w:tcW w:w="945" w:type="dxa"/>
            <w:shd w:val="clear" w:color="auto" w:fill="0093D0"/>
            <w:vAlign w:val="bottom"/>
            <w:hideMark/>
          </w:tcPr>
          <w:p w:rsidR="00CF776B" w:rsidRPr="004E3108" w:rsidRDefault="00CF776B" w:rsidP="00160CDF">
            <w:pPr>
              <w:spacing w:after="0" w:line="240" w:lineRule="auto"/>
              <w:jc w:val="center"/>
              <w:rPr>
                <w:rFonts w:ascii="Times New Roman" w:eastAsia="Times New Roman" w:hAnsi="Times New Roman"/>
                <w:color w:val="FFFFFF" w:themeColor="background1"/>
                <w:sz w:val="16"/>
                <w:szCs w:val="16"/>
                <w:lang w:eastAsia="tr-TR"/>
              </w:rPr>
            </w:pPr>
            <w:r w:rsidRPr="004E3108">
              <w:rPr>
                <w:rFonts w:ascii="Times New Roman" w:eastAsia="Times New Roman" w:hAnsi="Times New Roman"/>
                <w:color w:val="FFFFFF" w:themeColor="background1"/>
                <w:sz w:val="16"/>
                <w:szCs w:val="16"/>
                <w:lang w:eastAsia="tr-TR"/>
              </w:rPr>
              <w:t>Lise</w:t>
            </w:r>
          </w:p>
        </w:tc>
        <w:tc>
          <w:tcPr>
            <w:tcW w:w="945" w:type="dxa"/>
            <w:shd w:val="clear" w:color="auto" w:fill="0093D0"/>
            <w:vAlign w:val="bottom"/>
            <w:hideMark/>
          </w:tcPr>
          <w:p w:rsidR="00CF776B" w:rsidRPr="004E3108" w:rsidRDefault="00CF776B" w:rsidP="00160CDF">
            <w:pPr>
              <w:spacing w:after="0" w:line="240" w:lineRule="auto"/>
              <w:jc w:val="center"/>
              <w:rPr>
                <w:rFonts w:ascii="Times New Roman" w:eastAsia="Times New Roman" w:hAnsi="Times New Roman"/>
                <w:color w:val="FFFFFF" w:themeColor="background1"/>
                <w:sz w:val="16"/>
                <w:szCs w:val="16"/>
                <w:lang w:eastAsia="tr-TR"/>
              </w:rPr>
            </w:pPr>
            <w:r w:rsidRPr="004E3108">
              <w:rPr>
                <w:rFonts w:ascii="Times New Roman" w:eastAsia="Times New Roman" w:hAnsi="Times New Roman"/>
                <w:color w:val="FFFFFF" w:themeColor="background1"/>
                <w:sz w:val="16"/>
                <w:szCs w:val="16"/>
                <w:lang w:eastAsia="tr-TR"/>
              </w:rPr>
              <w:t>Ön Lisans</w:t>
            </w:r>
          </w:p>
        </w:tc>
        <w:tc>
          <w:tcPr>
            <w:tcW w:w="945" w:type="dxa"/>
            <w:shd w:val="clear" w:color="auto" w:fill="0093D0"/>
            <w:vAlign w:val="bottom"/>
            <w:hideMark/>
          </w:tcPr>
          <w:p w:rsidR="00CF776B" w:rsidRPr="004E3108" w:rsidRDefault="00CF776B" w:rsidP="00160CDF">
            <w:pPr>
              <w:spacing w:after="0" w:line="240" w:lineRule="auto"/>
              <w:jc w:val="center"/>
              <w:rPr>
                <w:rFonts w:ascii="Times New Roman" w:eastAsia="Times New Roman" w:hAnsi="Times New Roman"/>
                <w:color w:val="FFFFFF" w:themeColor="background1"/>
                <w:sz w:val="16"/>
                <w:szCs w:val="16"/>
                <w:lang w:eastAsia="tr-TR"/>
              </w:rPr>
            </w:pPr>
            <w:r w:rsidRPr="004E3108">
              <w:rPr>
                <w:rFonts w:ascii="Times New Roman" w:eastAsia="Times New Roman" w:hAnsi="Times New Roman"/>
                <w:color w:val="FFFFFF" w:themeColor="background1"/>
                <w:sz w:val="16"/>
                <w:szCs w:val="16"/>
                <w:lang w:eastAsia="tr-TR"/>
              </w:rPr>
              <w:t>Lisans</w:t>
            </w:r>
          </w:p>
        </w:tc>
        <w:tc>
          <w:tcPr>
            <w:tcW w:w="946" w:type="dxa"/>
            <w:shd w:val="clear" w:color="auto" w:fill="0093D0"/>
            <w:vAlign w:val="bottom"/>
            <w:hideMark/>
          </w:tcPr>
          <w:p w:rsidR="00CF776B" w:rsidRPr="004E3108" w:rsidRDefault="00CF776B" w:rsidP="00160CDF">
            <w:pPr>
              <w:spacing w:after="0" w:line="240" w:lineRule="auto"/>
              <w:jc w:val="center"/>
              <w:rPr>
                <w:rFonts w:ascii="Times New Roman" w:eastAsia="Times New Roman" w:hAnsi="Times New Roman"/>
                <w:color w:val="FFFFFF" w:themeColor="background1"/>
                <w:sz w:val="16"/>
                <w:szCs w:val="16"/>
                <w:lang w:eastAsia="tr-TR"/>
              </w:rPr>
            </w:pPr>
            <w:r w:rsidRPr="004E3108">
              <w:rPr>
                <w:rFonts w:ascii="Times New Roman" w:eastAsia="Times New Roman" w:hAnsi="Times New Roman"/>
                <w:color w:val="FFFFFF" w:themeColor="background1"/>
                <w:sz w:val="16"/>
                <w:szCs w:val="16"/>
                <w:lang w:eastAsia="tr-TR"/>
              </w:rPr>
              <w:t>Y.Lisans</w:t>
            </w:r>
          </w:p>
        </w:tc>
        <w:tc>
          <w:tcPr>
            <w:tcW w:w="946" w:type="dxa"/>
            <w:shd w:val="clear" w:color="auto" w:fill="0093D0"/>
            <w:vAlign w:val="bottom"/>
            <w:hideMark/>
          </w:tcPr>
          <w:p w:rsidR="00CF776B" w:rsidRPr="004E3108" w:rsidRDefault="00CF776B" w:rsidP="00160CDF">
            <w:pPr>
              <w:spacing w:after="0" w:line="240" w:lineRule="auto"/>
              <w:jc w:val="center"/>
              <w:rPr>
                <w:rFonts w:ascii="Times New Roman" w:eastAsia="Times New Roman" w:hAnsi="Times New Roman"/>
                <w:color w:val="FFFFFF" w:themeColor="background1"/>
                <w:sz w:val="16"/>
                <w:szCs w:val="16"/>
                <w:lang w:eastAsia="tr-TR"/>
              </w:rPr>
            </w:pPr>
            <w:r w:rsidRPr="004E3108">
              <w:rPr>
                <w:rFonts w:ascii="Times New Roman" w:eastAsia="Times New Roman" w:hAnsi="Times New Roman"/>
                <w:color w:val="FFFFFF" w:themeColor="background1"/>
                <w:sz w:val="16"/>
                <w:szCs w:val="16"/>
                <w:lang w:eastAsia="tr-TR"/>
              </w:rPr>
              <w:t>Doktora</w:t>
            </w:r>
          </w:p>
        </w:tc>
        <w:tc>
          <w:tcPr>
            <w:tcW w:w="1703" w:type="dxa"/>
            <w:shd w:val="clear" w:color="auto" w:fill="0093D0"/>
          </w:tcPr>
          <w:p w:rsidR="00CF776B" w:rsidRPr="004E3108" w:rsidRDefault="00CF776B" w:rsidP="00160CDF">
            <w:pPr>
              <w:spacing w:after="0" w:line="240" w:lineRule="auto"/>
              <w:jc w:val="center"/>
              <w:rPr>
                <w:rFonts w:ascii="Times New Roman" w:eastAsia="Times New Roman" w:hAnsi="Times New Roman"/>
                <w:color w:val="FFFFFF" w:themeColor="background1"/>
                <w:sz w:val="16"/>
                <w:szCs w:val="16"/>
                <w:lang w:eastAsia="tr-TR"/>
              </w:rPr>
            </w:pPr>
            <w:r w:rsidRPr="004E3108">
              <w:rPr>
                <w:rFonts w:ascii="Times New Roman" w:eastAsia="Times New Roman" w:hAnsi="Times New Roman"/>
                <w:color w:val="FFFFFF" w:themeColor="background1"/>
                <w:sz w:val="16"/>
                <w:szCs w:val="16"/>
                <w:lang w:eastAsia="tr-TR"/>
              </w:rPr>
              <w:t>Toplam</w:t>
            </w:r>
          </w:p>
        </w:tc>
      </w:tr>
      <w:tr w:rsidR="00CF776B" w:rsidRPr="004E3108" w:rsidTr="00160CDF">
        <w:trPr>
          <w:trHeight w:val="20"/>
        </w:trPr>
        <w:tc>
          <w:tcPr>
            <w:tcW w:w="1640" w:type="dxa"/>
            <w:shd w:val="clear" w:color="auto" w:fill="auto"/>
            <w:vAlign w:val="bottom"/>
            <w:hideMark/>
          </w:tcPr>
          <w:p w:rsidR="00CF776B" w:rsidRPr="004E3108" w:rsidRDefault="00CF776B" w:rsidP="00160CDF">
            <w:pPr>
              <w:spacing w:after="0" w:line="240" w:lineRule="auto"/>
              <w:rPr>
                <w:rFonts w:ascii="Times New Roman" w:eastAsia="Times New Roman" w:hAnsi="Times New Roman"/>
                <w:color w:val="000000"/>
                <w:sz w:val="16"/>
                <w:szCs w:val="16"/>
                <w:lang w:eastAsia="tr-TR"/>
              </w:rPr>
            </w:pPr>
            <w:r w:rsidRPr="004E3108">
              <w:rPr>
                <w:rFonts w:ascii="Times New Roman" w:eastAsia="Times New Roman" w:hAnsi="Times New Roman"/>
                <w:color w:val="000000"/>
                <w:sz w:val="16"/>
                <w:szCs w:val="16"/>
                <w:lang w:eastAsia="tr-TR"/>
              </w:rPr>
              <w:t>Kişi Sayısı</w:t>
            </w:r>
          </w:p>
        </w:tc>
        <w:tc>
          <w:tcPr>
            <w:tcW w:w="1069" w:type="dxa"/>
            <w:shd w:val="clear" w:color="auto" w:fill="auto"/>
            <w:vAlign w:val="bottom"/>
          </w:tcPr>
          <w:p w:rsidR="00CF776B" w:rsidRPr="004E3108" w:rsidRDefault="00CF776B" w:rsidP="00160CDF">
            <w:pPr>
              <w:spacing w:after="0" w:line="240" w:lineRule="auto"/>
              <w:rPr>
                <w:rFonts w:ascii="Times New Roman" w:eastAsia="Times New Roman" w:hAnsi="Times New Roman"/>
                <w:color w:val="000000"/>
                <w:sz w:val="16"/>
                <w:szCs w:val="16"/>
                <w:lang w:eastAsia="tr-TR"/>
              </w:rPr>
            </w:pPr>
            <w:r w:rsidRPr="004E3108">
              <w:rPr>
                <w:rFonts w:ascii="Times New Roman" w:eastAsia="Times New Roman" w:hAnsi="Times New Roman"/>
                <w:color w:val="000000"/>
                <w:sz w:val="16"/>
                <w:szCs w:val="16"/>
                <w:lang w:eastAsia="tr-TR"/>
              </w:rPr>
              <w:t> </w:t>
            </w:r>
          </w:p>
        </w:tc>
        <w:tc>
          <w:tcPr>
            <w:tcW w:w="945" w:type="dxa"/>
            <w:shd w:val="clear" w:color="auto" w:fill="auto"/>
            <w:vAlign w:val="bottom"/>
          </w:tcPr>
          <w:p w:rsidR="00CF776B" w:rsidRPr="004E3108" w:rsidRDefault="00CF776B" w:rsidP="00160CDF">
            <w:pPr>
              <w:spacing w:after="0" w:line="240" w:lineRule="auto"/>
              <w:rPr>
                <w:rFonts w:ascii="Times New Roman" w:eastAsia="Times New Roman" w:hAnsi="Times New Roman"/>
                <w:color w:val="000000"/>
                <w:sz w:val="16"/>
                <w:szCs w:val="16"/>
                <w:lang w:eastAsia="tr-TR"/>
              </w:rPr>
            </w:pPr>
            <w:r>
              <w:rPr>
                <w:rFonts w:ascii="Times New Roman" w:eastAsia="Times New Roman" w:hAnsi="Times New Roman"/>
                <w:color w:val="000000"/>
                <w:sz w:val="16"/>
                <w:szCs w:val="16"/>
                <w:lang w:eastAsia="tr-TR"/>
              </w:rPr>
              <w:t> 3</w:t>
            </w:r>
          </w:p>
        </w:tc>
        <w:tc>
          <w:tcPr>
            <w:tcW w:w="945" w:type="dxa"/>
            <w:shd w:val="clear" w:color="auto" w:fill="auto"/>
            <w:vAlign w:val="bottom"/>
          </w:tcPr>
          <w:p w:rsidR="00CF776B" w:rsidRPr="004E3108" w:rsidRDefault="00CF776B" w:rsidP="00160CDF">
            <w:pPr>
              <w:spacing w:after="0" w:line="240" w:lineRule="auto"/>
              <w:rPr>
                <w:rFonts w:ascii="Times New Roman" w:eastAsia="Times New Roman" w:hAnsi="Times New Roman"/>
                <w:color w:val="000000"/>
                <w:sz w:val="16"/>
                <w:szCs w:val="16"/>
                <w:lang w:eastAsia="tr-TR"/>
              </w:rPr>
            </w:pPr>
            <w:r w:rsidRPr="004E3108">
              <w:rPr>
                <w:rFonts w:ascii="Times New Roman" w:eastAsia="Times New Roman" w:hAnsi="Times New Roman"/>
                <w:color w:val="000000"/>
                <w:sz w:val="16"/>
                <w:szCs w:val="16"/>
                <w:lang w:eastAsia="tr-TR"/>
              </w:rPr>
              <w:t> </w:t>
            </w:r>
          </w:p>
        </w:tc>
        <w:tc>
          <w:tcPr>
            <w:tcW w:w="945" w:type="dxa"/>
            <w:shd w:val="clear" w:color="auto" w:fill="auto"/>
            <w:vAlign w:val="bottom"/>
          </w:tcPr>
          <w:p w:rsidR="00CF776B" w:rsidRPr="004E3108" w:rsidRDefault="00CF776B" w:rsidP="00160CDF">
            <w:pPr>
              <w:spacing w:after="0" w:line="240" w:lineRule="auto"/>
              <w:rPr>
                <w:rFonts w:ascii="Times New Roman" w:eastAsia="Times New Roman" w:hAnsi="Times New Roman"/>
                <w:color w:val="000000"/>
                <w:sz w:val="16"/>
                <w:szCs w:val="16"/>
                <w:lang w:eastAsia="tr-TR"/>
              </w:rPr>
            </w:pPr>
            <w:r w:rsidRPr="004E3108">
              <w:rPr>
                <w:rFonts w:ascii="Times New Roman" w:eastAsia="Times New Roman" w:hAnsi="Times New Roman"/>
                <w:color w:val="000000"/>
                <w:sz w:val="16"/>
                <w:szCs w:val="16"/>
                <w:lang w:eastAsia="tr-TR"/>
              </w:rPr>
              <w:t> 6</w:t>
            </w:r>
          </w:p>
        </w:tc>
        <w:tc>
          <w:tcPr>
            <w:tcW w:w="946" w:type="dxa"/>
            <w:shd w:val="clear" w:color="auto" w:fill="auto"/>
            <w:vAlign w:val="bottom"/>
          </w:tcPr>
          <w:p w:rsidR="00CF776B" w:rsidRPr="004E3108" w:rsidRDefault="00CF776B" w:rsidP="00160CDF">
            <w:pPr>
              <w:spacing w:after="0" w:line="240" w:lineRule="auto"/>
              <w:rPr>
                <w:rFonts w:ascii="Times New Roman" w:eastAsia="Times New Roman" w:hAnsi="Times New Roman"/>
                <w:color w:val="000000"/>
                <w:sz w:val="16"/>
                <w:szCs w:val="16"/>
                <w:lang w:eastAsia="tr-TR"/>
              </w:rPr>
            </w:pPr>
            <w:r w:rsidRPr="004E3108">
              <w:rPr>
                <w:rFonts w:ascii="Times New Roman" w:eastAsia="Times New Roman" w:hAnsi="Times New Roman"/>
                <w:color w:val="000000"/>
                <w:sz w:val="16"/>
                <w:szCs w:val="16"/>
                <w:lang w:eastAsia="tr-TR"/>
              </w:rPr>
              <w:t> </w:t>
            </w:r>
          </w:p>
        </w:tc>
        <w:tc>
          <w:tcPr>
            <w:tcW w:w="946" w:type="dxa"/>
            <w:shd w:val="clear" w:color="auto" w:fill="auto"/>
            <w:vAlign w:val="bottom"/>
          </w:tcPr>
          <w:p w:rsidR="00CF776B" w:rsidRPr="004E3108" w:rsidRDefault="00CF776B" w:rsidP="00160CDF">
            <w:pPr>
              <w:spacing w:after="0" w:line="240" w:lineRule="auto"/>
              <w:rPr>
                <w:rFonts w:ascii="Times New Roman" w:eastAsia="Times New Roman" w:hAnsi="Times New Roman"/>
                <w:color w:val="000000"/>
                <w:sz w:val="16"/>
                <w:szCs w:val="16"/>
                <w:lang w:eastAsia="tr-TR"/>
              </w:rPr>
            </w:pPr>
            <w:r w:rsidRPr="004E3108">
              <w:rPr>
                <w:rFonts w:ascii="Times New Roman" w:eastAsia="Times New Roman" w:hAnsi="Times New Roman"/>
                <w:color w:val="000000"/>
                <w:sz w:val="16"/>
                <w:szCs w:val="16"/>
                <w:lang w:eastAsia="tr-TR"/>
              </w:rPr>
              <w:t> </w:t>
            </w:r>
          </w:p>
        </w:tc>
        <w:tc>
          <w:tcPr>
            <w:tcW w:w="1703" w:type="dxa"/>
            <w:shd w:val="clear" w:color="auto" w:fill="0093D0"/>
          </w:tcPr>
          <w:p w:rsidR="00CF776B" w:rsidRPr="004E3108" w:rsidRDefault="00CF776B" w:rsidP="00160CDF">
            <w:pPr>
              <w:spacing w:after="0" w:line="240" w:lineRule="auto"/>
              <w:rPr>
                <w:rFonts w:ascii="Times New Roman" w:eastAsia="Times New Roman" w:hAnsi="Times New Roman"/>
                <w:color w:val="000000"/>
                <w:sz w:val="16"/>
                <w:szCs w:val="16"/>
                <w:lang w:eastAsia="tr-TR"/>
              </w:rPr>
            </w:pPr>
            <w:r>
              <w:rPr>
                <w:rFonts w:ascii="Times New Roman" w:eastAsia="Times New Roman" w:hAnsi="Times New Roman"/>
                <w:color w:val="000000"/>
                <w:sz w:val="16"/>
                <w:szCs w:val="16"/>
                <w:lang w:eastAsia="tr-TR"/>
              </w:rPr>
              <w:t>9</w:t>
            </w:r>
          </w:p>
        </w:tc>
      </w:tr>
      <w:tr w:rsidR="00CF776B" w:rsidRPr="004E3108" w:rsidTr="00160CDF">
        <w:trPr>
          <w:trHeight w:val="20"/>
        </w:trPr>
        <w:tc>
          <w:tcPr>
            <w:tcW w:w="1640" w:type="dxa"/>
            <w:shd w:val="clear" w:color="auto" w:fill="CAE8F5"/>
            <w:vAlign w:val="bottom"/>
            <w:hideMark/>
          </w:tcPr>
          <w:p w:rsidR="00CF776B" w:rsidRPr="004E3108" w:rsidRDefault="00CF776B" w:rsidP="00160CDF">
            <w:pPr>
              <w:spacing w:after="0" w:line="240" w:lineRule="auto"/>
              <w:rPr>
                <w:rFonts w:ascii="Times New Roman" w:eastAsia="Times New Roman" w:hAnsi="Times New Roman"/>
                <w:color w:val="000000"/>
                <w:sz w:val="16"/>
                <w:szCs w:val="16"/>
                <w:lang w:eastAsia="tr-TR"/>
              </w:rPr>
            </w:pPr>
            <w:r w:rsidRPr="004E3108">
              <w:rPr>
                <w:rFonts w:ascii="Times New Roman" w:eastAsia="Times New Roman" w:hAnsi="Times New Roman"/>
                <w:color w:val="000000"/>
                <w:sz w:val="16"/>
                <w:szCs w:val="16"/>
                <w:lang w:eastAsia="tr-TR"/>
              </w:rPr>
              <w:t>Yüzdelik Dağılımı</w:t>
            </w:r>
          </w:p>
        </w:tc>
        <w:tc>
          <w:tcPr>
            <w:tcW w:w="1069" w:type="dxa"/>
            <w:shd w:val="clear" w:color="auto" w:fill="CAE8F5"/>
            <w:vAlign w:val="bottom"/>
          </w:tcPr>
          <w:p w:rsidR="00CF776B" w:rsidRPr="004E3108" w:rsidRDefault="00CF776B" w:rsidP="00160CDF">
            <w:pPr>
              <w:spacing w:after="0" w:line="240" w:lineRule="auto"/>
              <w:rPr>
                <w:rFonts w:ascii="Times New Roman" w:eastAsia="Times New Roman" w:hAnsi="Times New Roman"/>
                <w:color w:val="000000"/>
                <w:sz w:val="16"/>
                <w:szCs w:val="16"/>
                <w:lang w:eastAsia="tr-TR"/>
              </w:rPr>
            </w:pPr>
            <w:r w:rsidRPr="004E3108">
              <w:rPr>
                <w:rFonts w:ascii="Times New Roman" w:eastAsia="Times New Roman" w:hAnsi="Times New Roman"/>
                <w:color w:val="000000"/>
                <w:sz w:val="16"/>
                <w:szCs w:val="16"/>
                <w:lang w:eastAsia="tr-TR"/>
              </w:rPr>
              <w:t> </w:t>
            </w:r>
          </w:p>
        </w:tc>
        <w:tc>
          <w:tcPr>
            <w:tcW w:w="945" w:type="dxa"/>
            <w:shd w:val="clear" w:color="auto" w:fill="CAE8F5"/>
            <w:vAlign w:val="bottom"/>
          </w:tcPr>
          <w:p w:rsidR="00CF776B" w:rsidRPr="004E3108" w:rsidRDefault="00CF776B" w:rsidP="00CF776B">
            <w:pPr>
              <w:spacing w:after="0" w:line="240" w:lineRule="auto"/>
              <w:rPr>
                <w:rFonts w:ascii="Times New Roman" w:eastAsia="Times New Roman" w:hAnsi="Times New Roman"/>
                <w:color w:val="000000"/>
                <w:sz w:val="16"/>
                <w:szCs w:val="16"/>
                <w:lang w:eastAsia="tr-TR"/>
              </w:rPr>
            </w:pPr>
            <w:r>
              <w:rPr>
                <w:rFonts w:ascii="Times New Roman" w:eastAsia="Times New Roman" w:hAnsi="Times New Roman"/>
                <w:color w:val="000000"/>
                <w:sz w:val="16"/>
                <w:szCs w:val="16"/>
                <w:lang w:eastAsia="tr-TR"/>
              </w:rPr>
              <w:t> %35</w:t>
            </w:r>
          </w:p>
        </w:tc>
        <w:tc>
          <w:tcPr>
            <w:tcW w:w="945" w:type="dxa"/>
            <w:shd w:val="clear" w:color="auto" w:fill="CAE8F5"/>
            <w:vAlign w:val="bottom"/>
          </w:tcPr>
          <w:p w:rsidR="00CF776B" w:rsidRPr="004E3108" w:rsidRDefault="00CF776B" w:rsidP="00160CDF">
            <w:pPr>
              <w:spacing w:after="0" w:line="240" w:lineRule="auto"/>
              <w:rPr>
                <w:rFonts w:ascii="Times New Roman" w:eastAsia="Times New Roman" w:hAnsi="Times New Roman"/>
                <w:color w:val="000000"/>
                <w:sz w:val="16"/>
                <w:szCs w:val="16"/>
                <w:lang w:eastAsia="tr-TR"/>
              </w:rPr>
            </w:pPr>
            <w:r w:rsidRPr="004E3108">
              <w:rPr>
                <w:rFonts w:ascii="Times New Roman" w:eastAsia="Times New Roman" w:hAnsi="Times New Roman"/>
                <w:color w:val="000000"/>
                <w:sz w:val="16"/>
                <w:szCs w:val="16"/>
                <w:lang w:eastAsia="tr-TR"/>
              </w:rPr>
              <w:t> </w:t>
            </w:r>
          </w:p>
        </w:tc>
        <w:tc>
          <w:tcPr>
            <w:tcW w:w="945" w:type="dxa"/>
            <w:shd w:val="clear" w:color="auto" w:fill="CAE8F5"/>
            <w:vAlign w:val="bottom"/>
          </w:tcPr>
          <w:p w:rsidR="00CF776B" w:rsidRPr="004E3108" w:rsidRDefault="00CF776B" w:rsidP="00160CDF">
            <w:pPr>
              <w:spacing w:after="0" w:line="240" w:lineRule="auto"/>
              <w:rPr>
                <w:rFonts w:ascii="Times New Roman" w:eastAsia="Times New Roman" w:hAnsi="Times New Roman"/>
                <w:color w:val="000000"/>
                <w:sz w:val="16"/>
                <w:szCs w:val="16"/>
                <w:lang w:eastAsia="tr-TR"/>
              </w:rPr>
            </w:pPr>
            <w:r>
              <w:rPr>
                <w:rFonts w:ascii="Times New Roman" w:eastAsia="Times New Roman" w:hAnsi="Times New Roman"/>
                <w:color w:val="000000"/>
                <w:sz w:val="16"/>
                <w:szCs w:val="16"/>
                <w:lang w:eastAsia="tr-TR"/>
              </w:rPr>
              <w:t> %65</w:t>
            </w:r>
          </w:p>
        </w:tc>
        <w:tc>
          <w:tcPr>
            <w:tcW w:w="946" w:type="dxa"/>
            <w:shd w:val="clear" w:color="auto" w:fill="CAE8F5"/>
            <w:vAlign w:val="bottom"/>
          </w:tcPr>
          <w:p w:rsidR="00CF776B" w:rsidRPr="004E3108" w:rsidRDefault="00CF776B" w:rsidP="00160CDF">
            <w:pPr>
              <w:spacing w:after="0" w:line="240" w:lineRule="auto"/>
              <w:rPr>
                <w:rFonts w:ascii="Times New Roman" w:eastAsia="Times New Roman" w:hAnsi="Times New Roman"/>
                <w:color w:val="000000"/>
                <w:sz w:val="16"/>
                <w:szCs w:val="16"/>
                <w:lang w:eastAsia="tr-TR"/>
              </w:rPr>
            </w:pPr>
            <w:r w:rsidRPr="004E3108">
              <w:rPr>
                <w:rFonts w:ascii="Times New Roman" w:eastAsia="Times New Roman" w:hAnsi="Times New Roman"/>
                <w:color w:val="000000"/>
                <w:sz w:val="16"/>
                <w:szCs w:val="16"/>
                <w:lang w:eastAsia="tr-TR"/>
              </w:rPr>
              <w:t> </w:t>
            </w:r>
          </w:p>
        </w:tc>
        <w:tc>
          <w:tcPr>
            <w:tcW w:w="946" w:type="dxa"/>
            <w:shd w:val="clear" w:color="auto" w:fill="CAE8F5"/>
            <w:vAlign w:val="bottom"/>
          </w:tcPr>
          <w:p w:rsidR="00CF776B" w:rsidRPr="004E3108" w:rsidRDefault="00CF776B" w:rsidP="00160CDF">
            <w:pPr>
              <w:spacing w:after="0" w:line="240" w:lineRule="auto"/>
              <w:rPr>
                <w:rFonts w:ascii="Times New Roman" w:eastAsia="Times New Roman" w:hAnsi="Times New Roman"/>
                <w:color w:val="000000"/>
                <w:sz w:val="16"/>
                <w:szCs w:val="16"/>
                <w:lang w:eastAsia="tr-TR"/>
              </w:rPr>
            </w:pPr>
            <w:r w:rsidRPr="004E3108">
              <w:rPr>
                <w:rFonts w:ascii="Times New Roman" w:eastAsia="Times New Roman" w:hAnsi="Times New Roman"/>
                <w:color w:val="000000"/>
                <w:sz w:val="16"/>
                <w:szCs w:val="16"/>
                <w:lang w:eastAsia="tr-TR"/>
              </w:rPr>
              <w:t> </w:t>
            </w:r>
          </w:p>
        </w:tc>
        <w:tc>
          <w:tcPr>
            <w:tcW w:w="1703" w:type="dxa"/>
            <w:shd w:val="clear" w:color="auto" w:fill="0093D0"/>
          </w:tcPr>
          <w:p w:rsidR="00CF776B" w:rsidRPr="004E3108" w:rsidRDefault="00CF776B" w:rsidP="00160CDF">
            <w:pPr>
              <w:spacing w:after="0" w:line="240" w:lineRule="auto"/>
              <w:rPr>
                <w:rFonts w:ascii="Times New Roman" w:eastAsia="Times New Roman" w:hAnsi="Times New Roman"/>
                <w:color w:val="000000"/>
                <w:sz w:val="16"/>
                <w:szCs w:val="16"/>
                <w:lang w:eastAsia="tr-TR"/>
              </w:rPr>
            </w:pPr>
            <w:r w:rsidRPr="004E3108">
              <w:rPr>
                <w:rFonts w:ascii="Times New Roman" w:eastAsia="Times New Roman" w:hAnsi="Times New Roman"/>
                <w:color w:val="000000"/>
                <w:sz w:val="16"/>
                <w:szCs w:val="16"/>
                <w:lang w:eastAsia="tr-TR"/>
              </w:rPr>
              <w:t>%100</w:t>
            </w:r>
          </w:p>
        </w:tc>
      </w:tr>
    </w:tbl>
    <w:p w:rsidR="00CF776B" w:rsidRPr="00CF776B" w:rsidRDefault="00CF776B" w:rsidP="00CF776B">
      <w:pPr>
        <w:rPr>
          <w:rFonts w:asciiTheme="minorHAnsi" w:hAnsiTheme="minorHAnsi" w:cstheme="minorHAnsi"/>
          <w:b/>
          <w:color w:val="4F81BD"/>
          <w:sz w:val="20"/>
          <w:szCs w:val="20"/>
        </w:rPr>
      </w:pPr>
    </w:p>
    <w:p w:rsidR="00AE6CA2" w:rsidRPr="00052BA3" w:rsidRDefault="00990FA2" w:rsidP="0094322B">
      <w:pPr>
        <w:pStyle w:val="ListeParagraf"/>
        <w:numPr>
          <w:ilvl w:val="2"/>
          <w:numId w:val="8"/>
        </w:numPr>
        <w:shd w:val="clear" w:color="auto" w:fill="FFFFFF"/>
        <w:ind w:left="1560" w:hanging="567"/>
        <w:outlineLvl w:val="2"/>
        <w:rPr>
          <w:rFonts w:asciiTheme="minorHAnsi" w:eastAsiaTheme="majorEastAsia" w:hAnsiTheme="minorHAnsi" w:cstheme="minorHAnsi"/>
          <w:b/>
          <w:bCs/>
          <w:iCs/>
          <w:color w:val="365F91" w:themeColor="accent1" w:themeShade="BF"/>
          <w:sz w:val="20"/>
          <w:szCs w:val="20"/>
          <w:lang w:eastAsia="en-US"/>
        </w:rPr>
      </w:pPr>
      <w:bookmarkStart w:id="107" w:name="_Toc83199619"/>
      <w:bookmarkStart w:id="108" w:name="_Toc83199817"/>
      <w:bookmarkStart w:id="109" w:name="_Toc122896401"/>
      <w:r w:rsidRPr="00052BA3">
        <w:rPr>
          <w:rFonts w:asciiTheme="minorHAnsi" w:eastAsiaTheme="majorEastAsia" w:hAnsiTheme="minorHAnsi" w:cstheme="minorHAnsi"/>
          <w:b/>
          <w:bCs/>
          <w:iCs/>
          <w:color w:val="365F91" w:themeColor="accent1" w:themeShade="BF"/>
          <w:sz w:val="20"/>
          <w:szCs w:val="20"/>
          <w:lang w:eastAsia="en-US"/>
        </w:rPr>
        <w:t>İdari Personelin H</w:t>
      </w:r>
      <w:r w:rsidR="00323FDD" w:rsidRPr="00052BA3">
        <w:rPr>
          <w:rFonts w:asciiTheme="minorHAnsi" w:eastAsiaTheme="majorEastAsia" w:hAnsiTheme="minorHAnsi" w:cstheme="minorHAnsi"/>
          <w:b/>
          <w:bCs/>
          <w:iCs/>
          <w:color w:val="365F91" w:themeColor="accent1" w:themeShade="BF"/>
          <w:sz w:val="20"/>
          <w:szCs w:val="20"/>
          <w:lang w:eastAsia="en-US"/>
        </w:rPr>
        <w:t>izmet Sürelerine Göre Dağılımı</w:t>
      </w:r>
      <w:bookmarkEnd w:id="107"/>
      <w:bookmarkEnd w:id="108"/>
      <w:bookmarkEnd w:id="109"/>
    </w:p>
    <w:p w:rsidR="004C3138" w:rsidRPr="00052BA3" w:rsidRDefault="001C1448" w:rsidP="001147CE">
      <w:pPr>
        <w:pStyle w:val="ListeParagraf"/>
        <w:numPr>
          <w:ilvl w:val="0"/>
          <w:numId w:val="20"/>
        </w:numPr>
        <w:ind w:left="1134" w:hanging="283"/>
        <w:rPr>
          <w:rFonts w:asciiTheme="minorHAnsi" w:hAnsiTheme="minorHAnsi" w:cstheme="minorHAnsi"/>
          <w:b/>
          <w:color w:val="4F81BD"/>
          <w:sz w:val="20"/>
          <w:szCs w:val="20"/>
        </w:rPr>
      </w:pPr>
      <w:r>
        <w:rPr>
          <w:rFonts w:asciiTheme="minorHAnsi" w:hAnsiTheme="minorHAnsi" w:cstheme="minorHAnsi"/>
          <w:b/>
          <w:color w:val="4F81BD"/>
          <w:sz w:val="20"/>
          <w:szCs w:val="20"/>
        </w:rPr>
        <w:t>Tablo 2</w:t>
      </w:r>
      <w:r w:rsidR="00326654">
        <w:rPr>
          <w:rFonts w:asciiTheme="minorHAnsi" w:hAnsiTheme="minorHAnsi" w:cstheme="minorHAnsi"/>
          <w:b/>
          <w:color w:val="4F81BD"/>
          <w:sz w:val="20"/>
          <w:szCs w:val="20"/>
        </w:rPr>
        <w:t>8</w:t>
      </w:r>
      <w:r>
        <w:rPr>
          <w:rFonts w:asciiTheme="minorHAnsi" w:hAnsiTheme="minorHAnsi" w:cstheme="minorHAnsi"/>
          <w:b/>
          <w:color w:val="4F81BD"/>
          <w:sz w:val="20"/>
          <w:szCs w:val="20"/>
        </w:rPr>
        <w:t>.</w:t>
      </w:r>
    </w:p>
    <w:tbl>
      <w:tblPr>
        <w:tblW w:w="9139" w:type="dxa"/>
        <w:tblInd w:w="779" w:type="dxa"/>
        <w:tblLayout w:type="fixed"/>
        <w:tblCellMar>
          <w:left w:w="70" w:type="dxa"/>
          <w:right w:w="70" w:type="dxa"/>
        </w:tblCellMar>
        <w:tblLook w:val="04A0"/>
      </w:tblPr>
      <w:tblGrid>
        <w:gridCol w:w="1960"/>
        <w:gridCol w:w="824"/>
        <w:gridCol w:w="824"/>
        <w:gridCol w:w="824"/>
        <w:gridCol w:w="824"/>
        <w:gridCol w:w="824"/>
        <w:gridCol w:w="824"/>
        <w:gridCol w:w="824"/>
        <w:gridCol w:w="1411"/>
      </w:tblGrid>
      <w:tr w:rsidR="00B93A46" w:rsidRPr="00052BA3" w:rsidTr="00A10D0A">
        <w:trPr>
          <w:trHeight w:val="227"/>
        </w:trPr>
        <w:tc>
          <w:tcPr>
            <w:tcW w:w="1960" w:type="dxa"/>
            <w:tcBorders>
              <w:top w:val="single" w:sz="4" w:space="0" w:color="auto"/>
              <w:left w:val="single" w:sz="4" w:space="0" w:color="auto"/>
              <w:bottom w:val="single" w:sz="4" w:space="0" w:color="auto"/>
              <w:right w:val="single" w:sz="4" w:space="0" w:color="auto"/>
            </w:tcBorders>
            <w:shd w:val="clear" w:color="auto" w:fill="0093D0"/>
            <w:noWrap/>
            <w:vAlign w:val="center"/>
            <w:hideMark/>
          </w:tcPr>
          <w:p w:rsidR="00B93A46" w:rsidRPr="00052BA3" w:rsidRDefault="00B93A46" w:rsidP="005743A5">
            <w:pPr>
              <w:spacing w:after="0" w:line="240" w:lineRule="auto"/>
              <w:rPr>
                <w:rFonts w:asciiTheme="minorHAnsi" w:eastAsia="Times New Roman" w:hAnsiTheme="minorHAnsi" w:cstheme="minorHAnsi"/>
                <w:b/>
                <w:bCs/>
                <w:color w:val="FFFFFF" w:themeColor="background1"/>
                <w:sz w:val="16"/>
                <w:szCs w:val="16"/>
                <w:lang w:eastAsia="tr-TR"/>
              </w:rPr>
            </w:pPr>
            <w:r w:rsidRPr="00052BA3">
              <w:rPr>
                <w:rFonts w:asciiTheme="minorHAnsi" w:eastAsia="Times New Roman" w:hAnsiTheme="minorHAnsi" w:cstheme="minorHAnsi"/>
                <w:b/>
                <w:bCs/>
                <w:color w:val="FFFFFF" w:themeColor="background1"/>
                <w:sz w:val="16"/>
                <w:szCs w:val="16"/>
                <w:lang w:eastAsia="tr-TR"/>
              </w:rPr>
              <w:t> Hizmet Yılı</w:t>
            </w:r>
          </w:p>
        </w:tc>
        <w:tc>
          <w:tcPr>
            <w:tcW w:w="824" w:type="dxa"/>
            <w:tcBorders>
              <w:top w:val="single" w:sz="4" w:space="0" w:color="auto"/>
              <w:left w:val="nil"/>
              <w:bottom w:val="single" w:sz="4" w:space="0" w:color="auto"/>
              <w:right w:val="single" w:sz="4" w:space="0" w:color="auto"/>
            </w:tcBorders>
            <w:shd w:val="clear" w:color="auto" w:fill="0093D0"/>
            <w:noWrap/>
            <w:vAlign w:val="center"/>
            <w:hideMark/>
          </w:tcPr>
          <w:p w:rsidR="00B93A46" w:rsidRPr="00052BA3" w:rsidRDefault="00B93A46" w:rsidP="00787B09">
            <w:pPr>
              <w:spacing w:after="0" w:line="240" w:lineRule="auto"/>
              <w:jc w:val="center"/>
              <w:rPr>
                <w:rFonts w:asciiTheme="minorHAnsi" w:eastAsia="Times New Roman" w:hAnsiTheme="minorHAnsi" w:cstheme="minorHAnsi"/>
                <w:b/>
                <w:bCs/>
                <w:color w:val="FFFFFF" w:themeColor="background1"/>
                <w:sz w:val="16"/>
                <w:szCs w:val="16"/>
                <w:lang w:eastAsia="tr-TR"/>
              </w:rPr>
            </w:pPr>
            <w:r w:rsidRPr="00052BA3">
              <w:rPr>
                <w:rFonts w:asciiTheme="minorHAnsi" w:eastAsia="Times New Roman" w:hAnsiTheme="minorHAnsi" w:cstheme="minorHAnsi"/>
                <w:b/>
                <w:bCs/>
                <w:color w:val="FFFFFF" w:themeColor="background1"/>
                <w:sz w:val="16"/>
                <w:szCs w:val="16"/>
                <w:lang w:eastAsia="tr-TR"/>
              </w:rPr>
              <w:t>0-1</w:t>
            </w:r>
          </w:p>
        </w:tc>
        <w:tc>
          <w:tcPr>
            <w:tcW w:w="824" w:type="dxa"/>
            <w:tcBorders>
              <w:top w:val="single" w:sz="4" w:space="0" w:color="auto"/>
              <w:left w:val="nil"/>
              <w:bottom w:val="single" w:sz="4" w:space="0" w:color="auto"/>
              <w:right w:val="single" w:sz="4" w:space="0" w:color="auto"/>
            </w:tcBorders>
            <w:shd w:val="clear" w:color="auto" w:fill="0093D0"/>
            <w:noWrap/>
            <w:vAlign w:val="center"/>
            <w:hideMark/>
          </w:tcPr>
          <w:p w:rsidR="00B93A46" w:rsidRPr="00052BA3" w:rsidRDefault="00B93A46" w:rsidP="00787B09">
            <w:pPr>
              <w:spacing w:after="0" w:line="240" w:lineRule="auto"/>
              <w:jc w:val="center"/>
              <w:rPr>
                <w:rFonts w:asciiTheme="minorHAnsi" w:eastAsia="Times New Roman" w:hAnsiTheme="minorHAnsi" w:cstheme="minorHAnsi"/>
                <w:b/>
                <w:bCs/>
                <w:color w:val="FFFFFF" w:themeColor="background1"/>
                <w:sz w:val="16"/>
                <w:szCs w:val="16"/>
                <w:lang w:eastAsia="tr-TR"/>
              </w:rPr>
            </w:pPr>
            <w:r w:rsidRPr="00052BA3">
              <w:rPr>
                <w:rFonts w:asciiTheme="minorHAnsi" w:eastAsia="Times New Roman" w:hAnsiTheme="minorHAnsi" w:cstheme="minorHAnsi"/>
                <w:b/>
                <w:bCs/>
                <w:color w:val="FFFFFF" w:themeColor="background1"/>
                <w:sz w:val="16"/>
                <w:szCs w:val="16"/>
                <w:lang w:eastAsia="tr-TR"/>
              </w:rPr>
              <w:t>1-3</w:t>
            </w:r>
          </w:p>
        </w:tc>
        <w:tc>
          <w:tcPr>
            <w:tcW w:w="824" w:type="dxa"/>
            <w:tcBorders>
              <w:top w:val="single" w:sz="4" w:space="0" w:color="auto"/>
              <w:left w:val="nil"/>
              <w:bottom w:val="single" w:sz="4" w:space="0" w:color="auto"/>
              <w:right w:val="single" w:sz="4" w:space="0" w:color="auto"/>
            </w:tcBorders>
            <w:shd w:val="clear" w:color="auto" w:fill="0093D0"/>
            <w:noWrap/>
            <w:vAlign w:val="center"/>
            <w:hideMark/>
          </w:tcPr>
          <w:p w:rsidR="00B93A46" w:rsidRPr="00052BA3" w:rsidRDefault="00B93A46" w:rsidP="00787B09">
            <w:pPr>
              <w:spacing w:after="0" w:line="240" w:lineRule="auto"/>
              <w:jc w:val="center"/>
              <w:rPr>
                <w:rFonts w:asciiTheme="minorHAnsi" w:eastAsia="Times New Roman" w:hAnsiTheme="minorHAnsi" w:cstheme="minorHAnsi"/>
                <w:b/>
                <w:bCs/>
                <w:color w:val="FFFFFF" w:themeColor="background1"/>
                <w:sz w:val="16"/>
                <w:szCs w:val="16"/>
                <w:lang w:eastAsia="tr-TR"/>
              </w:rPr>
            </w:pPr>
            <w:r w:rsidRPr="00052BA3">
              <w:rPr>
                <w:rFonts w:asciiTheme="minorHAnsi" w:eastAsia="Times New Roman" w:hAnsiTheme="minorHAnsi" w:cstheme="minorHAnsi"/>
                <w:b/>
                <w:bCs/>
                <w:color w:val="FFFFFF" w:themeColor="background1"/>
                <w:sz w:val="16"/>
                <w:szCs w:val="16"/>
                <w:lang w:eastAsia="tr-TR"/>
              </w:rPr>
              <w:t>4-6</w:t>
            </w:r>
          </w:p>
        </w:tc>
        <w:tc>
          <w:tcPr>
            <w:tcW w:w="824" w:type="dxa"/>
            <w:tcBorders>
              <w:top w:val="single" w:sz="4" w:space="0" w:color="auto"/>
              <w:left w:val="nil"/>
              <w:bottom w:val="single" w:sz="4" w:space="0" w:color="auto"/>
              <w:right w:val="single" w:sz="4" w:space="0" w:color="auto"/>
            </w:tcBorders>
            <w:shd w:val="clear" w:color="auto" w:fill="0093D0"/>
            <w:noWrap/>
            <w:vAlign w:val="center"/>
            <w:hideMark/>
          </w:tcPr>
          <w:p w:rsidR="00B93A46" w:rsidRPr="00052BA3" w:rsidRDefault="00B93A46" w:rsidP="00787B09">
            <w:pPr>
              <w:spacing w:after="0" w:line="240" w:lineRule="auto"/>
              <w:jc w:val="center"/>
              <w:rPr>
                <w:rFonts w:asciiTheme="minorHAnsi" w:eastAsia="Times New Roman" w:hAnsiTheme="minorHAnsi" w:cstheme="minorHAnsi"/>
                <w:b/>
                <w:bCs/>
                <w:color w:val="FFFFFF" w:themeColor="background1"/>
                <w:sz w:val="16"/>
                <w:szCs w:val="16"/>
                <w:lang w:eastAsia="tr-TR"/>
              </w:rPr>
            </w:pPr>
            <w:r w:rsidRPr="00052BA3">
              <w:rPr>
                <w:rFonts w:asciiTheme="minorHAnsi" w:eastAsia="Times New Roman" w:hAnsiTheme="minorHAnsi" w:cstheme="minorHAnsi"/>
                <w:b/>
                <w:bCs/>
                <w:color w:val="FFFFFF" w:themeColor="background1"/>
                <w:sz w:val="16"/>
                <w:szCs w:val="16"/>
                <w:lang w:eastAsia="tr-TR"/>
              </w:rPr>
              <w:t>7-10</w:t>
            </w:r>
          </w:p>
        </w:tc>
        <w:tc>
          <w:tcPr>
            <w:tcW w:w="824" w:type="dxa"/>
            <w:tcBorders>
              <w:top w:val="single" w:sz="4" w:space="0" w:color="auto"/>
              <w:left w:val="nil"/>
              <w:bottom w:val="single" w:sz="4" w:space="0" w:color="auto"/>
              <w:right w:val="single" w:sz="4" w:space="0" w:color="auto"/>
            </w:tcBorders>
            <w:shd w:val="clear" w:color="auto" w:fill="0093D0"/>
            <w:noWrap/>
            <w:vAlign w:val="center"/>
            <w:hideMark/>
          </w:tcPr>
          <w:p w:rsidR="00B93A46" w:rsidRPr="00052BA3" w:rsidRDefault="00B93A46" w:rsidP="00787B09">
            <w:pPr>
              <w:spacing w:after="0" w:line="240" w:lineRule="auto"/>
              <w:jc w:val="center"/>
              <w:rPr>
                <w:rFonts w:asciiTheme="minorHAnsi" w:eastAsia="Times New Roman" w:hAnsiTheme="minorHAnsi" w:cstheme="minorHAnsi"/>
                <w:b/>
                <w:bCs/>
                <w:color w:val="FFFFFF" w:themeColor="background1"/>
                <w:sz w:val="16"/>
                <w:szCs w:val="16"/>
                <w:lang w:eastAsia="tr-TR"/>
              </w:rPr>
            </w:pPr>
            <w:r w:rsidRPr="00052BA3">
              <w:rPr>
                <w:rFonts w:asciiTheme="minorHAnsi" w:eastAsia="Times New Roman" w:hAnsiTheme="minorHAnsi" w:cstheme="minorHAnsi"/>
                <w:b/>
                <w:bCs/>
                <w:color w:val="FFFFFF" w:themeColor="background1"/>
                <w:sz w:val="16"/>
                <w:szCs w:val="16"/>
                <w:lang w:eastAsia="tr-TR"/>
              </w:rPr>
              <w:t>11-15</w:t>
            </w:r>
          </w:p>
        </w:tc>
        <w:tc>
          <w:tcPr>
            <w:tcW w:w="824" w:type="dxa"/>
            <w:tcBorders>
              <w:top w:val="single" w:sz="4" w:space="0" w:color="auto"/>
              <w:left w:val="nil"/>
              <w:bottom w:val="single" w:sz="4" w:space="0" w:color="auto"/>
              <w:right w:val="single" w:sz="4" w:space="0" w:color="auto"/>
            </w:tcBorders>
            <w:shd w:val="clear" w:color="auto" w:fill="0093D0"/>
            <w:noWrap/>
            <w:vAlign w:val="center"/>
            <w:hideMark/>
          </w:tcPr>
          <w:p w:rsidR="00B93A46" w:rsidRPr="00052BA3" w:rsidRDefault="00B93A46" w:rsidP="00787B09">
            <w:pPr>
              <w:spacing w:after="0" w:line="240" w:lineRule="auto"/>
              <w:jc w:val="center"/>
              <w:rPr>
                <w:rFonts w:asciiTheme="minorHAnsi" w:eastAsia="Times New Roman" w:hAnsiTheme="minorHAnsi" w:cstheme="minorHAnsi"/>
                <w:b/>
                <w:bCs/>
                <w:color w:val="FFFFFF" w:themeColor="background1"/>
                <w:sz w:val="16"/>
                <w:szCs w:val="16"/>
                <w:lang w:eastAsia="tr-TR"/>
              </w:rPr>
            </w:pPr>
            <w:r w:rsidRPr="00052BA3">
              <w:rPr>
                <w:rFonts w:asciiTheme="minorHAnsi" w:eastAsia="Times New Roman" w:hAnsiTheme="minorHAnsi" w:cstheme="minorHAnsi"/>
                <w:b/>
                <w:bCs/>
                <w:color w:val="FFFFFF" w:themeColor="background1"/>
                <w:sz w:val="16"/>
                <w:szCs w:val="16"/>
                <w:lang w:eastAsia="tr-TR"/>
              </w:rPr>
              <w:t>16-20</w:t>
            </w:r>
          </w:p>
        </w:tc>
        <w:tc>
          <w:tcPr>
            <w:tcW w:w="824" w:type="dxa"/>
            <w:tcBorders>
              <w:top w:val="single" w:sz="4" w:space="0" w:color="auto"/>
              <w:left w:val="nil"/>
              <w:bottom w:val="single" w:sz="4" w:space="0" w:color="auto"/>
              <w:right w:val="single" w:sz="4" w:space="0" w:color="auto"/>
            </w:tcBorders>
            <w:shd w:val="clear" w:color="auto" w:fill="0093D0"/>
            <w:noWrap/>
            <w:vAlign w:val="center"/>
            <w:hideMark/>
          </w:tcPr>
          <w:p w:rsidR="00B93A46" w:rsidRPr="00052BA3" w:rsidRDefault="00B93A46" w:rsidP="00787B09">
            <w:pPr>
              <w:spacing w:after="0" w:line="240" w:lineRule="auto"/>
              <w:jc w:val="center"/>
              <w:rPr>
                <w:rFonts w:asciiTheme="minorHAnsi" w:eastAsia="Times New Roman" w:hAnsiTheme="minorHAnsi" w:cstheme="minorHAnsi"/>
                <w:b/>
                <w:bCs/>
                <w:color w:val="FFFFFF" w:themeColor="background1"/>
                <w:sz w:val="16"/>
                <w:szCs w:val="16"/>
                <w:lang w:eastAsia="tr-TR"/>
              </w:rPr>
            </w:pPr>
            <w:r w:rsidRPr="00052BA3">
              <w:rPr>
                <w:rFonts w:asciiTheme="minorHAnsi" w:eastAsia="Times New Roman" w:hAnsiTheme="minorHAnsi" w:cstheme="minorHAnsi"/>
                <w:b/>
                <w:bCs/>
                <w:color w:val="FFFFFF" w:themeColor="background1"/>
                <w:sz w:val="16"/>
                <w:szCs w:val="16"/>
                <w:lang w:eastAsia="tr-TR"/>
              </w:rPr>
              <w:t>21 Üzeri</w:t>
            </w:r>
          </w:p>
        </w:tc>
        <w:tc>
          <w:tcPr>
            <w:tcW w:w="1411" w:type="dxa"/>
            <w:tcBorders>
              <w:top w:val="single" w:sz="4" w:space="0" w:color="auto"/>
              <w:left w:val="nil"/>
              <w:bottom w:val="single" w:sz="4" w:space="0" w:color="auto"/>
              <w:right w:val="single" w:sz="4" w:space="0" w:color="auto"/>
            </w:tcBorders>
            <w:shd w:val="clear" w:color="auto" w:fill="0093D0"/>
            <w:noWrap/>
            <w:vAlign w:val="center"/>
            <w:hideMark/>
          </w:tcPr>
          <w:p w:rsidR="00B93A46" w:rsidRPr="00052BA3" w:rsidRDefault="00B93A46" w:rsidP="00787B09">
            <w:pPr>
              <w:spacing w:after="0" w:line="240" w:lineRule="auto"/>
              <w:jc w:val="center"/>
              <w:rPr>
                <w:rFonts w:asciiTheme="minorHAnsi" w:eastAsia="Times New Roman" w:hAnsiTheme="minorHAnsi" w:cstheme="minorHAnsi"/>
                <w:bCs/>
                <w:color w:val="FFFFFF" w:themeColor="background1"/>
                <w:sz w:val="16"/>
                <w:szCs w:val="16"/>
                <w:lang w:eastAsia="tr-TR"/>
              </w:rPr>
            </w:pPr>
            <w:r w:rsidRPr="00052BA3">
              <w:rPr>
                <w:rFonts w:asciiTheme="minorHAnsi" w:eastAsia="Times New Roman" w:hAnsiTheme="minorHAnsi" w:cstheme="minorHAnsi"/>
                <w:bCs/>
                <w:color w:val="FFFFFF" w:themeColor="background1"/>
                <w:sz w:val="16"/>
                <w:szCs w:val="16"/>
                <w:lang w:eastAsia="tr-TR"/>
              </w:rPr>
              <w:t>Toplam</w:t>
            </w:r>
          </w:p>
        </w:tc>
      </w:tr>
      <w:tr w:rsidR="00B93A46" w:rsidRPr="00052BA3" w:rsidTr="00A10D0A">
        <w:trPr>
          <w:trHeight w:val="227"/>
        </w:trPr>
        <w:tc>
          <w:tcPr>
            <w:tcW w:w="1960"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93A46" w:rsidRPr="00052BA3" w:rsidRDefault="00B93A46" w:rsidP="005743A5">
            <w:pPr>
              <w:spacing w:after="0" w:line="240" w:lineRule="auto"/>
              <w:rPr>
                <w:rFonts w:asciiTheme="minorHAnsi" w:eastAsia="Times New Roman" w:hAnsiTheme="minorHAnsi" w:cstheme="minorHAnsi"/>
                <w:sz w:val="16"/>
                <w:szCs w:val="16"/>
                <w:lang w:eastAsia="tr-TR"/>
              </w:rPr>
            </w:pPr>
            <w:r w:rsidRPr="00052BA3">
              <w:rPr>
                <w:rFonts w:asciiTheme="minorHAnsi" w:eastAsia="Times New Roman" w:hAnsiTheme="minorHAnsi" w:cstheme="minorHAnsi"/>
                <w:sz w:val="16"/>
                <w:szCs w:val="16"/>
                <w:lang w:eastAsia="tr-TR"/>
              </w:rPr>
              <w:t>Tam Zamanlı</w:t>
            </w:r>
          </w:p>
        </w:tc>
        <w:tc>
          <w:tcPr>
            <w:tcW w:w="824" w:type="dxa"/>
            <w:tcBorders>
              <w:top w:val="nil"/>
              <w:left w:val="nil"/>
              <w:bottom w:val="single" w:sz="4" w:space="0" w:color="auto"/>
              <w:right w:val="single" w:sz="4" w:space="0" w:color="auto"/>
            </w:tcBorders>
            <w:shd w:val="clear" w:color="auto" w:fill="auto"/>
            <w:noWrap/>
            <w:vAlign w:val="center"/>
          </w:tcPr>
          <w:p w:rsidR="00B93A46" w:rsidRPr="00052BA3" w:rsidRDefault="00B93A46" w:rsidP="00787B09">
            <w:pPr>
              <w:spacing w:after="0" w:line="240" w:lineRule="auto"/>
              <w:jc w:val="center"/>
              <w:rPr>
                <w:rFonts w:asciiTheme="minorHAnsi" w:eastAsia="Times New Roman" w:hAnsiTheme="minorHAnsi" w:cstheme="minorHAnsi"/>
                <w:sz w:val="16"/>
                <w:szCs w:val="16"/>
                <w:lang w:eastAsia="tr-TR"/>
              </w:rPr>
            </w:pPr>
          </w:p>
        </w:tc>
        <w:tc>
          <w:tcPr>
            <w:tcW w:w="824" w:type="dxa"/>
            <w:tcBorders>
              <w:top w:val="nil"/>
              <w:left w:val="nil"/>
              <w:bottom w:val="single" w:sz="4" w:space="0" w:color="auto"/>
              <w:right w:val="single" w:sz="4" w:space="0" w:color="auto"/>
            </w:tcBorders>
            <w:shd w:val="clear" w:color="auto" w:fill="auto"/>
            <w:noWrap/>
            <w:vAlign w:val="center"/>
          </w:tcPr>
          <w:p w:rsidR="00B93A46" w:rsidRPr="00052BA3" w:rsidRDefault="00B93A46" w:rsidP="00787B09">
            <w:pPr>
              <w:spacing w:after="0" w:line="240" w:lineRule="auto"/>
              <w:jc w:val="center"/>
              <w:rPr>
                <w:rFonts w:asciiTheme="minorHAnsi" w:eastAsia="Times New Roman" w:hAnsiTheme="minorHAnsi" w:cstheme="minorHAnsi"/>
                <w:sz w:val="16"/>
                <w:szCs w:val="16"/>
                <w:lang w:eastAsia="tr-TR"/>
              </w:rPr>
            </w:pPr>
          </w:p>
        </w:tc>
        <w:tc>
          <w:tcPr>
            <w:tcW w:w="824" w:type="dxa"/>
            <w:tcBorders>
              <w:top w:val="nil"/>
              <w:left w:val="nil"/>
              <w:bottom w:val="single" w:sz="4" w:space="0" w:color="auto"/>
              <w:right w:val="single" w:sz="4" w:space="0" w:color="auto"/>
            </w:tcBorders>
            <w:shd w:val="clear" w:color="auto" w:fill="auto"/>
            <w:noWrap/>
            <w:vAlign w:val="center"/>
          </w:tcPr>
          <w:p w:rsidR="00B93A46" w:rsidRPr="00052BA3" w:rsidRDefault="00CF776B" w:rsidP="00787B09">
            <w:pPr>
              <w:spacing w:after="0" w:line="240" w:lineRule="auto"/>
              <w:jc w:val="center"/>
              <w:rPr>
                <w:rFonts w:asciiTheme="minorHAnsi" w:eastAsia="Times New Roman" w:hAnsiTheme="minorHAnsi" w:cstheme="minorHAnsi"/>
                <w:sz w:val="16"/>
                <w:szCs w:val="16"/>
                <w:lang w:eastAsia="tr-TR"/>
              </w:rPr>
            </w:pPr>
            <w:r>
              <w:rPr>
                <w:rFonts w:asciiTheme="minorHAnsi" w:eastAsia="Times New Roman" w:hAnsiTheme="minorHAnsi" w:cstheme="minorHAnsi"/>
                <w:sz w:val="16"/>
                <w:szCs w:val="16"/>
                <w:lang w:eastAsia="tr-TR"/>
              </w:rPr>
              <w:t>1</w:t>
            </w:r>
          </w:p>
        </w:tc>
        <w:tc>
          <w:tcPr>
            <w:tcW w:w="824" w:type="dxa"/>
            <w:tcBorders>
              <w:top w:val="nil"/>
              <w:left w:val="nil"/>
              <w:bottom w:val="single" w:sz="4" w:space="0" w:color="auto"/>
              <w:right w:val="single" w:sz="4" w:space="0" w:color="auto"/>
            </w:tcBorders>
            <w:shd w:val="clear" w:color="auto" w:fill="auto"/>
            <w:noWrap/>
            <w:vAlign w:val="center"/>
          </w:tcPr>
          <w:p w:rsidR="00B93A46" w:rsidRPr="00052BA3" w:rsidRDefault="00CF776B" w:rsidP="00787B09">
            <w:pPr>
              <w:spacing w:after="0" w:line="240" w:lineRule="auto"/>
              <w:jc w:val="center"/>
              <w:rPr>
                <w:rFonts w:asciiTheme="minorHAnsi" w:eastAsia="Times New Roman" w:hAnsiTheme="minorHAnsi" w:cstheme="minorHAnsi"/>
                <w:sz w:val="16"/>
                <w:szCs w:val="16"/>
                <w:lang w:eastAsia="tr-TR"/>
              </w:rPr>
            </w:pPr>
            <w:r>
              <w:rPr>
                <w:rFonts w:asciiTheme="minorHAnsi" w:eastAsia="Times New Roman" w:hAnsiTheme="minorHAnsi" w:cstheme="minorHAnsi"/>
                <w:sz w:val="16"/>
                <w:szCs w:val="16"/>
                <w:lang w:eastAsia="tr-TR"/>
              </w:rPr>
              <w:t>1</w:t>
            </w:r>
          </w:p>
        </w:tc>
        <w:tc>
          <w:tcPr>
            <w:tcW w:w="824" w:type="dxa"/>
            <w:tcBorders>
              <w:top w:val="nil"/>
              <w:left w:val="nil"/>
              <w:bottom w:val="single" w:sz="4" w:space="0" w:color="auto"/>
              <w:right w:val="single" w:sz="4" w:space="0" w:color="auto"/>
            </w:tcBorders>
            <w:shd w:val="clear" w:color="auto" w:fill="auto"/>
            <w:noWrap/>
            <w:vAlign w:val="center"/>
          </w:tcPr>
          <w:p w:rsidR="00B93A46" w:rsidRPr="00052BA3" w:rsidRDefault="00B93A46" w:rsidP="00787B09">
            <w:pPr>
              <w:spacing w:after="0" w:line="240" w:lineRule="auto"/>
              <w:jc w:val="center"/>
              <w:rPr>
                <w:rFonts w:asciiTheme="minorHAnsi" w:eastAsia="Times New Roman" w:hAnsiTheme="minorHAnsi" w:cstheme="minorHAnsi"/>
                <w:sz w:val="16"/>
                <w:szCs w:val="16"/>
                <w:lang w:eastAsia="tr-TR"/>
              </w:rPr>
            </w:pPr>
          </w:p>
        </w:tc>
        <w:tc>
          <w:tcPr>
            <w:tcW w:w="824" w:type="dxa"/>
            <w:tcBorders>
              <w:top w:val="nil"/>
              <w:left w:val="nil"/>
              <w:bottom w:val="single" w:sz="4" w:space="0" w:color="auto"/>
              <w:right w:val="single" w:sz="4" w:space="0" w:color="auto"/>
            </w:tcBorders>
            <w:shd w:val="clear" w:color="auto" w:fill="auto"/>
            <w:noWrap/>
            <w:vAlign w:val="center"/>
          </w:tcPr>
          <w:p w:rsidR="00B93A46" w:rsidRPr="00052BA3" w:rsidRDefault="00CF776B" w:rsidP="00787B09">
            <w:pPr>
              <w:spacing w:after="0" w:line="240" w:lineRule="auto"/>
              <w:jc w:val="center"/>
              <w:rPr>
                <w:rFonts w:asciiTheme="minorHAnsi" w:eastAsia="Times New Roman" w:hAnsiTheme="minorHAnsi" w:cstheme="minorHAnsi"/>
                <w:sz w:val="16"/>
                <w:szCs w:val="16"/>
                <w:lang w:eastAsia="tr-TR"/>
              </w:rPr>
            </w:pPr>
            <w:r>
              <w:rPr>
                <w:rFonts w:asciiTheme="minorHAnsi" w:eastAsia="Times New Roman" w:hAnsiTheme="minorHAnsi" w:cstheme="minorHAnsi"/>
                <w:sz w:val="16"/>
                <w:szCs w:val="16"/>
                <w:lang w:eastAsia="tr-TR"/>
              </w:rPr>
              <w:t>7</w:t>
            </w:r>
          </w:p>
        </w:tc>
        <w:tc>
          <w:tcPr>
            <w:tcW w:w="824" w:type="dxa"/>
            <w:tcBorders>
              <w:top w:val="nil"/>
              <w:left w:val="nil"/>
              <w:bottom w:val="single" w:sz="4" w:space="0" w:color="auto"/>
              <w:right w:val="single" w:sz="4" w:space="0" w:color="auto"/>
            </w:tcBorders>
            <w:shd w:val="clear" w:color="auto" w:fill="auto"/>
            <w:noWrap/>
            <w:vAlign w:val="center"/>
          </w:tcPr>
          <w:p w:rsidR="00B93A46" w:rsidRPr="00052BA3" w:rsidRDefault="00B93A46" w:rsidP="00787B09">
            <w:pPr>
              <w:spacing w:after="0" w:line="240" w:lineRule="auto"/>
              <w:jc w:val="center"/>
              <w:rPr>
                <w:rFonts w:asciiTheme="minorHAnsi" w:eastAsia="Times New Roman" w:hAnsiTheme="minorHAnsi" w:cstheme="minorHAnsi"/>
                <w:sz w:val="16"/>
                <w:szCs w:val="16"/>
                <w:lang w:eastAsia="tr-TR"/>
              </w:rPr>
            </w:pPr>
          </w:p>
        </w:tc>
        <w:tc>
          <w:tcPr>
            <w:tcW w:w="1411" w:type="dxa"/>
            <w:tcBorders>
              <w:top w:val="nil"/>
              <w:left w:val="nil"/>
              <w:bottom w:val="single" w:sz="4" w:space="0" w:color="auto"/>
              <w:right w:val="single" w:sz="4" w:space="0" w:color="auto"/>
            </w:tcBorders>
            <w:shd w:val="clear" w:color="auto" w:fill="0093D0"/>
            <w:noWrap/>
            <w:vAlign w:val="center"/>
            <w:hideMark/>
          </w:tcPr>
          <w:p w:rsidR="00B93A46" w:rsidRPr="00052BA3" w:rsidRDefault="00B93A46" w:rsidP="00787B09">
            <w:pPr>
              <w:spacing w:after="0" w:line="240" w:lineRule="auto"/>
              <w:jc w:val="center"/>
              <w:rPr>
                <w:rFonts w:asciiTheme="minorHAnsi" w:eastAsia="Times New Roman" w:hAnsiTheme="minorHAnsi" w:cstheme="minorHAnsi"/>
                <w:bCs/>
                <w:color w:val="FFFFFF" w:themeColor="background1"/>
                <w:sz w:val="16"/>
                <w:szCs w:val="16"/>
                <w:lang w:eastAsia="tr-TR"/>
              </w:rPr>
            </w:pPr>
          </w:p>
        </w:tc>
      </w:tr>
      <w:tr w:rsidR="00B93A46" w:rsidRPr="00052BA3" w:rsidTr="00A10D0A">
        <w:trPr>
          <w:trHeight w:val="227"/>
        </w:trPr>
        <w:tc>
          <w:tcPr>
            <w:tcW w:w="1960" w:type="dxa"/>
            <w:tcBorders>
              <w:top w:val="single" w:sz="4" w:space="0" w:color="auto"/>
              <w:left w:val="single" w:sz="4" w:space="0" w:color="auto"/>
              <w:bottom w:val="single" w:sz="4" w:space="0" w:color="auto"/>
              <w:right w:val="single" w:sz="4" w:space="0" w:color="000000"/>
            </w:tcBorders>
            <w:shd w:val="clear" w:color="auto" w:fill="CAE8F5"/>
            <w:noWrap/>
            <w:vAlign w:val="center"/>
            <w:hideMark/>
          </w:tcPr>
          <w:p w:rsidR="00B93A46" w:rsidRPr="00052BA3" w:rsidRDefault="00B93A46" w:rsidP="005743A5">
            <w:pPr>
              <w:spacing w:after="0" w:line="240" w:lineRule="auto"/>
              <w:rPr>
                <w:rFonts w:asciiTheme="minorHAnsi" w:eastAsia="Times New Roman" w:hAnsiTheme="minorHAnsi" w:cstheme="minorHAnsi"/>
                <w:bCs/>
                <w:sz w:val="16"/>
                <w:szCs w:val="16"/>
                <w:lang w:eastAsia="tr-TR"/>
              </w:rPr>
            </w:pPr>
            <w:r w:rsidRPr="00052BA3">
              <w:rPr>
                <w:rFonts w:asciiTheme="minorHAnsi" w:eastAsia="Times New Roman" w:hAnsiTheme="minorHAnsi" w:cstheme="minorHAnsi"/>
                <w:bCs/>
                <w:sz w:val="16"/>
                <w:szCs w:val="16"/>
                <w:lang w:eastAsia="tr-TR"/>
              </w:rPr>
              <w:t>Yüzdelik Dağılımı</w:t>
            </w:r>
          </w:p>
        </w:tc>
        <w:tc>
          <w:tcPr>
            <w:tcW w:w="824" w:type="dxa"/>
            <w:tcBorders>
              <w:top w:val="nil"/>
              <w:left w:val="nil"/>
              <w:bottom w:val="single" w:sz="4" w:space="0" w:color="auto"/>
              <w:right w:val="single" w:sz="4" w:space="0" w:color="auto"/>
            </w:tcBorders>
            <w:shd w:val="clear" w:color="auto" w:fill="CAE8F5"/>
            <w:noWrap/>
            <w:vAlign w:val="center"/>
          </w:tcPr>
          <w:p w:rsidR="00B93A46" w:rsidRPr="00052BA3" w:rsidRDefault="00B93A46" w:rsidP="00787B09">
            <w:pPr>
              <w:spacing w:after="0" w:line="240" w:lineRule="auto"/>
              <w:jc w:val="center"/>
              <w:rPr>
                <w:rFonts w:asciiTheme="minorHAnsi" w:eastAsia="Times New Roman" w:hAnsiTheme="minorHAnsi" w:cstheme="minorHAnsi"/>
                <w:bCs/>
                <w:sz w:val="16"/>
                <w:szCs w:val="16"/>
                <w:lang w:eastAsia="tr-TR"/>
              </w:rPr>
            </w:pPr>
          </w:p>
        </w:tc>
        <w:tc>
          <w:tcPr>
            <w:tcW w:w="824" w:type="dxa"/>
            <w:tcBorders>
              <w:top w:val="nil"/>
              <w:left w:val="nil"/>
              <w:bottom w:val="single" w:sz="4" w:space="0" w:color="auto"/>
              <w:right w:val="single" w:sz="4" w:space="0" w:color="auto"/>
            </w:tcBorders>
            <w:shd w:val="clear" w:color="auto" w:fill="CAE8F5"/>
            <w:noWrap/>
            <w:vAlign w:val="center"/>
          </w:tcPr>
          <w:p w:rsidR="00B93A46" w:rsidRPr="00052BA3" w:rsidRDefault="00B93A46" w:rsidP="00787B09">
            <w:pPr>
              <w:spacing w:after="0" w:line="240" w:lineRule="auto"/>
              <w:jc w:val="center"/>
              <w:rPr>
                <w:rFonts w:asciiTheme="minorHAnsi" w:eastAsia="Times New Roman" w:hAnsiTheme="minorHAnsi" w:cstheme="minorHAnsi"/>
                <w:bCs/>
                <w:sz w:val="16"/>
                <w:szCs w:val="16"/>
                <w:lang w:eastAsia="tr-TR"/>
              </w:rPr>
            </w:pPr>
          </w:p>
        </w:tc>
        <w:tc>
          <w:tcPr>
            <w:tcW w:w="824" w:type="dxa"/>
            <w:tcBorders>
              <w:top w:val="nil"/>
              <w:left w:val="nil"/>
              <w:bottom w:val="single" w:sz="4" w:space="0" w:color="auto"/>
              <w:right w:val="single" w:sz="4" w:space="0" w:color="auto"/>
            </w:tcBorders>
            <w:shd w:val="clear" w:color="auto" w:fill="CAE8F5"/>
            <w:noWrap/>
            <w:vAlign w:val="center"/>
          </w:tcPr>
          <w:p w:rsidR="00B93A46" w:rsidRPr="00052BA3" w:rsidRDefault="00CF776B" w:rsidP="00787B09">
            <w:pPr>
              <w:spacing w:after="0" w:line="240" w:lineRule="auto"/>
              <w:jc w:val="center"/>
              <w:rPr>
                <w:rFonts w:asciiTheme="minorHAnsi" w:eastAsia="Times New Roman" w:hAnsiTheme="minorHAnsi" w:cstheme="minorHAnsi"/>
                <w:bCs/>
                <w:sz w:val="16"/>
                <w:szCs w:val="16"/>
                <w:lang w:eastAsia="tr-TR"/>
              </w:rPr>
            </w:pPr>
            <w:r>
              <w:rPr>
                <w:rFonts w:asciiTheme="minorHAnsi" w:eastAsia="Times New Roman" w:hAnsiTheme="minorHAnsi" w:cstheme="minorHAnsi"/>
                <w:bCs/>
                <w:sz w:val="16"/>
                <w:szCs w:val="16"/>
                <w:lang w:eastAsia="tr-TR"/>
              </w:rPr>
              <w:t>10</w:t>
            </w:r>
          </w:p>
        </w:tc>
        <w:tc>
          <w:tcPr>
            <w:tcW w:w="824" w:type="dxa"/>
            <w:tcBorders>
              <w:top w:val="nil"/>
              <w:left w:val="nil"/>
              <w:bottom w:val="single" w:sz="4" w:space="0" w:color="auto"/>
              <w:right w:val="single" w:sz="4" w:space="0" w:color="auto"/>
            </w:tcBorders>
            <w:shd w:val="clear" w:color="auto" w:fill="CAE8F5"/>
            <w:noWrap/>
            <w:vAlign w:val="center"/>
          </w:tcPr>
          <w:p w:rsidR="00B93A46" w:rsidRPr="00052BA3" w:rsidRDefault="00CF776B" w:rsidP="00787B09">
            <w:pPr>
              <w:spacing w:after="0" w:line="240" w:lineRule="auto"/>
              <w:jc w:val="center"/>
              <w:rPr>
                <w:rFonts w:asciiTheme="minorHAnsi" w:eastAsia="Times New Roman" w:hAnsiTheme="minorHAnsi" w:cstheme="minorHAnsi"/>
                <w:bCs/>
                <w:sz w:val="16"/>
                <w:szCs w:val="16"/>
                <w:lang w:eastAsia="tr-TR"/>
              </w:rPr>
            </w:pPr>
            <w:r>
              <w:rPr>
                <w:rFonts w:asciiTheme="minorHAnsi" w:eastAsia="Times New Roman" w:hAnsiTheme="minorHAnsi" w:cstheme="minorHAnsi"/>
                <w:bCs/>
                <w:sz w:val="16"/>
                <w:szCs w:val="16"/>
                <w:lang w:eastAsia="tr-TR"/>
              </w:rPr>
              <w:t>10</w:t>
            </w:r>
          </w:p>
        </w:tc>
        <w:tc>
          <w:tcPr>
            <w:tcW w:w="824" w:type="dxa"/>
            <w:tcBorders>
              <w:top w:val="nil"/>
              <w:left w:val="nil"/>
              <w:bottom w:val="single" w:sz="4" w:space="0" w:color="auto"/>
              <w:right w:val="single" w:sz="4" w:space="0" w:color="auto"/>
            </w:tcBorders>
            <w:shd w:val="clear" w:color="auto" w:fill="CAE8F5"/>
            <w:noWrap/>
            <w:vAlign w:val="center"/>
          </w:tcPr>
          <w:p w:rsidR="00B93A46" w:rsidRPr="00052BA3" w:rsidRDefault="00B93A46" w:rsidP="00787B09">
            <w:pPr>
              <w:spacing w:after="0" w:line="240" w:lineRule="auto"/>
              <w:jc w:val="center"/>
              <w:rPr>
                <w:rFonts w:asciiTheme="minorHAnsi" w:eastAsia="Times New Roman" w:hAnsiTheme="minorHAnsi" w:cstheme="minorHAnsi"/>
                <w:bCs/>
                <w:sz w:val="16"/>
                <w:szCs w:val="16"/>
                <w:lang w:eastAsia="tr-TR"/>
              </w:rPr>
            </w:pPr>
          </w:p>
        </w:tc>
        <w:tc>
          <w:tcPr>
            <w:tcW w:w="824" w:type="dxa"/>
            <w:tcBorders>
              <w:top w:val="nil"/>
              <w:left w:val="nil"/>
              <w:bottom w:val="single" w:sz="4" w:space="0" w:color="auto"/>
              <w:right w:val="single" w:sz="4" w:space="0" w:color="auto"/>
            </w:tcBorders>
            <w:shd w:val="clear" w:color="auto" w:fill="CAE8F5"/>
            <w:noWrap/>
            <w:vAlign w:val="center"/>
          </w:tcPr>
          <w:p w:rsidR="00B93A46" w:rsidRPr="00052BA3" w:rsidRDefault="00CF776B" w:rsidP="00787B09">
            <w:pPr>
              <w:spacing w:after="0" w:line="240" w:lineRule="auto"/>
              <w:jc w:val="center"/>
              <w:rPr>
                <w:rFonts w:asciiTheme="minorHAnsi" w:eastAsia="Times New Roman" w:hAnsiTheme="minorHAnsi" w:cstheme="minorHAnsi"/>
                <w:bCs/>
                <w:sz w:val="16"/>
                <w:szCs w:val="16"/>
                <w:lang w:eastAsia="tr-TR"/>
              </w:rPr>
            </w:pPr>
            <w:r>
              <w:rPr>
                <w:rFonts w:asciiTheme="minorHAnsi" w:eastAsia="Times New Roman" w:hAnsiTheme="minorHAnsi" w:cstheme="minorHAnsi"/>
                <w:bCs/>
                <w:sz w:val="16"/>
                <w:szCs w:val="16"/>
                <w:lang w:eastAsia="tr-TR"/>
              </w:rPr>
              <w:t>80</w:t>
            </w:r>
          </w:p>
        </w:tc>
        <w:tc>
          <w:tcPr>
            <w:tcW w:w="824" w:type="dxa"/>
            <w:tcBorders>
              <w:top w:val="nil"/>
              <w:left w:val="nil"/>
              <w:bottom w:val="single" w:sz="4" w:space="0" w:color="auto"/>
              <w:right w:val="single" w:sz="4" w:space="0" w:color="auto"/>
            </w:tcBorders>
            <w:shd w:val="clear" w:color="auto" w:fill="CAE8F5"/>
            <w:noWrap/>
            <w:vAlign w:val="center"/>
          </w:tcPr>
          <w:p w:rsidR="00B93A46" w:rsidRPr="00052BA3" w:rsidRDefault="00B93A46" w:rsidP="00787B09">
            <w:pPr>
              <w:spacing w:after="0" w:line="240" w:lineRule="auto"/>
              <w:jc w:val="center"/>
              <w:rPr>
                <w:rFonts w:asciiTheme="minorHAnsi" w:eastAsia="Times New Roman" w:hAnsiTheme="minorHAnsi" w:cstheme="minorHAnsi"/>
                <w:bCs/>
                <w:sz w:val="16"/>
                <w:szCs w:val="16"/>
                <w:lang w:eastAsia="tr-TR"/>
              </w:rPr>
            </w:pPr>
          </w:p>
        </w:tc>
        <w:tc>
          <w:tcPr>
            <w:tcW w:w="1411" w:type="dxa"/>
            <w:tcBorders>
              <w:top w:val="nil"/>
              <w:left w:val="nil"/>
              <w:bottom w:val="single" w:sz="4" w:space="0" w:color="auto"/>
              <w:right w:val="single" w:sz="4" w:space="0" w:color="auto"/>
            </w:tcBorders>
            <w:shd w:val="clear" w:color="auto" w:fill="0093D0"/>
            <w:noWrap/>
            <w:vAlign w:val="center"/>
            <w:hideMark/>
          </w:tcPr>
          <w:p w:rsidR="00B93A46" w:rsidRPr="00052BA3" w:rsidRDefault="00B93A46" w:rsidP="00787B09">
            <w:pPr>
              <w:spacing w:after="0" w:line="240" w:lineRule="auto"/>
              <w:jc w:val="center"/>
              <w:rPr>
                <w:rFonts w:asciiTheme="minorHAnsi" w:eastAsia="Times New Roman" w:hAnsiTheme="minorHAnsi" w:cstheme="minorHAnsi"/>
                <w:bCs/>
                <w:color w:val="FFFFFF" w:themeColor="background1"/>
                <w:sz w:val="16"/>
                <w:szCs w:val="16"/>
                <w:lang w:eastAsia="tr-TR"/>
              </w:rPr>
            </w:pPr>
            <w:r w:rsidRPr="00052BA3">
              <w:rPr>
                <w:rFonts w:asciiTheme="minorHAnsi" w:eastAsia="Times New Roman" w:hAnsiTheme="minorHAnsi" w:cstheme="minorHAnsi"/>
                <w:bCs/>
                <w:color w:val="FFFFFF" w:themeColor="background1"/>
                <w:sz w:val="16"/>
                <w:szCs w:val="16"/>
                <w:lang w:eastAsia="tr-TR"/>
              </w:rPr>
              <w:t>100,00</w:t>
            </w:r>
          </w:p>
        </w:tc>
      </w:tr>
    </w:tbl>
    <w:p w:rsidR="00B93A46" w:rsidRPr="00052BA3" w:rsidRDefault="00B93A46" w:rsidP="00787B09">
      <w:pPr>
        <w:spacing w:after="0" w:line="240" w:lineRule="auto"/>
        <w:rPr>
          <w:rFonts w:asciiTheme="minorHAnsi" w:hAnsiTheme="minorHAnsi" w:cstheme="minorHAnsi"/>
        </w:rPr>
      </w:pPr>
    </w:p>
    <w:p w:rsidR="00CF776B" w:rsidRPr="00CF776B" w:rsidRDefault="001A45A4" w:rsidP="00CF776B">
      <w:pPr>
        <w:pStyle w:val="ListeParagraf"/>
        <w:numPr>
          <w:ilvl w:val="2"/>
          <w:numId w:val="8"/>
        </w:numPr>
        <w:shd w:val="clear" w:color="auto" w:fill="FFFFFF"/>
        <w:ind w:left="1560" w:hanging="567"/>
        <w:outlineLvl w:val="2"/>
        <w:rPr>
          <w:rFonts w:asciiTheme="minorHAnsi" w:hAnsiTheme="minorHAnsi" w:cstheme="minorHAnsi"/>
          <w:b/>
          <w:color w:val="4F81BD"/>
          <w:sz w:val="20"/>
          <w:szCs w:val="20"/>
        </w:rPr>
      </w:pPr>
      <w:bookmarkStart w:id="110" w:name="_Toc83199620"/>
      <w:bookmarkStart w:id="111" w:name="_Toc83199818"/>
      <w:bookmarkStart w:id="112" w:name="_Toc122896402"/>
      <w:r w:rsidRPr="00052BA3">
        <w:rPr>
          <w:rFonts w:asciiTheme="minorHAnsi" w:eastAsiaTheme="majorEastAsia" w:hAnsiTheme="minorHAnsi" w:cstheme="minorHAnsi"/>
          <w:b/>
          <w:bCs/>
          <w:iCs/>
          <w:color w:val="365F91" w:themeColor="accent1" w:themeShade="BF"/>
          <w:sz w:val="20"/>
          <w:szCs w:val="20"/>
          <w:lang w:eastAsia="en-US"/>
        </w:rPr>
        <w:t>20</w:t>
      </w:r>
      <w:r w:rsidR="00EC6050">
        <w:rPr>
          <w:rFonts w:asciiTheme="minorHAnsi" w:eastAsiaTheme="majorEastAsia" w:hAnsiTheme="minorHAnsi" w:cstheme="minorHAnsi"/>
          <w:b/>
          <w:bCs/>
          <w:iCs/>
          <w:color w:val="365F91" w:themeColor="accent1" w:themeShade="BF"/>
          <w:sz w:val="20"/>
          <w:szCs w:val="20"/>
          <w:lang w:eastAsia="en-US"/>
        </w:rPr>
        <w:t>2</w:t>
      </w:r>
      <w:r w:rsidR="000F4C10">
        <w:rPr>
          <w:rFonts w:asciiTheme="minorHAnsi" w:eastAsiaTheme="majorEastAsia" w:hAnsiTheme="minorHAnsi" w:cstheme="minorHAnsi"/>
          <w:b/>
          <w:bCs/>
          <w:iCs/>
          <w:color w:val="365F91" w:themeColor="accent1" w:themeShade="BF"/>
          <w:sz w:val="20"/>
          <w:szCs w:val="20"/>
          <w:lang w:eastAsia="en-US"/>
        </w:rPr>
        <w:t>2</w:t>
      </w:r>
      <w:r w:rsidRPr="00052BA3">
        <w:rPr>
          <w:rFonts w:asciiTheme="minorHAnsi" w:eastAsiaTheme="majorEastAsia" w:hAnsiTheme="minorHAnsi" w:cstheme="minorHAnsi"/>
          <w:b/>
          <w:bCs/>
          <w:iCs/>
          <w:color w:val="365F91" w:themeColor="accent1" w:themeShade="BF"/>
          <w:sz w:val="20"/>
          <w:szCs w:val="20"/>
          <w:lang w:eastAsia="en-US"/>
        </w:rPr>
        <w:t>-202</w:t>
      </w:r>
      <w:r w:rsidR="000F4C10">
        <w:rPr>
          <w:rFonts w:asciiTheme="minorHAnsi" w:eastAsiaTheme="majorEastAsia" w:hAnsiTheme="minorHAnsi" w:cstheme="minorHAnsi"/>
          <w:b/>
          <w:bCs/>
          <w:iCs/>
          <w:color w:val="365F91" w:themeColor="accent1" w:themeShade="BF"/>
          <w:sz w:val="20"/>
          <w:szCs w:val="20"/>
          <w:lang w:eastAsia="en-US"/>
        </w:rPr>
        <w:t>6</w:t>
      </w:r>
      <w:r w:rsidR="00F63408" w:rsidRPr="00052BA3">
        <w:rPr>
          <w:rFonts w:asciiTheme="minorHAnsi" w:eastAsiaTheme="majorEastAsia" w:hAnsiTheme="minorHAnsi" w:cstheme="minorHAnsi"/>
          <w:b/>
          <w:bCs/>
          <w:iCs/>
          <w:color w:val="365F91" w:themeColor="accent1" w:themeShade="BF"/>
          <w:sz w:val="20"/>
          <w:szCs w:val="20"/>
          <w:lang w:eastAsia="en-US"/>
        </w:rPr>
        <w:t xml:space="preserve"> Eğitim Öğretim Dönemi </w:t>
      </w:r>
      <w:r w:rsidR="00323FDD" w:rsidRPr="00052BA3">
        <w:rPr>
          <w:rFonts w:asciiTheme="minorHAnsi" w:eastAsiaTheme="majorEastAsia" w:hAnsiTheme="minorHAnsi" w:cstheme="minorHAnsi"/>
          <w:b/>
          <w:bCs/>
          <w:iCs/>
          <w:color w:val="365F91" w:themeColor="accent1" w:themeShade="BF"/>
          <w:sz w:val="20"/>
          <w:szCs w:val="20"/>
          <w:lang w:eastAsia="en-US"/>
        </w:rPr>
        <w:t>İdari Personel Başına Düşen Öğrenci Sayısı</w:t>
      </w:r>
      <w:bookmarkEnd w:id="110"/>
      <w:bookmarkEnd w:id="111"/>
      <w:bookmarkEnd w:id="112"/>
    </w:p>
    <w:p w:rsidR="004C3138" w:rsidRPr="00CF776B" w:rsidRDefault="001C1448" w:rsidP="00CF776B">
      <w:pPr>
        <w:shd w:val="clear" w:color="auto" w:fill="FFFFFF"/>
        <w:ind w:left="993"/>
        <w:outlineLvl w:val="2"/>
        <w:rPr>
          <w:rFonts w:asciiTheme="minorHAnsi" w:hAnsiTheme="minorHAnsi" w:cstheme="minorHAnsi"/>
          <w:b/>
          <w:color w:val="4F81BD"/>
          <w:sz w:val="20"/>
          <w:szCs w:val="20"/>
        </w:rPr>
      </w:pPr>
      <w:bookmarkStart w:id="113" w:name="_Toc122896403"/>
      <w:r w:rsidRPr="00CF776B">
        <w:rPr>
          <w:rFonts w:asciiTheme="minorHAnsi" w:hAnsiTheme="minorHAnsi" w:cstheme="minorHAnsi"/>
          <w:b/>
          <w:color w:val="4F81BD"/>
          <w:sz w:val="20"/>
          <w:szCs w:val="20"/>
        </w:rPr>
        <w:t xml:space="preserve">Tablo </w:t>
      </w:r>
      <w:r w:rsidR="000F4C10" w:rsidRPr="00CF776B">
        <w:rPr>
          <w:rFonts w:asciiTheme="minorHAnsi" w:hAnsiTheme="minorHAnsi" w:cstheme="minorHAnsi"/>
          <w:b/>
          <w:color w:val="4F81BD"/>
          <w:sz w:val="20"/>
          <w:szCs w:val="20"/>
        </w:rPr>
        <w:t>29</w:t>
      </w:r>
      <w:r w:rsidRPr="00CF776B">
        <w:rPr>
          <w:rFonts w:asciiTheme="minorHAnsi" w:hAnsiTheme="minorHAnsi" w:cstheme="minorHAnsi"/>
          <w:b/>
          <w:color w:val="4F81BD"/>
          <w:sz w:val="20"/>
          <w:szCs w:val="20"/>
        </w:rPr>
        <w:t>.</w:t>
      </w:r>
      <w:bookmarkEnd w:id="113"/>
    </w:p>
    <w:tbl>
      <w:tblPr>
        <w:tblW w:w="9139" w:type="dxa"/>
        <w:tblInd w:w="7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1669"/>
        <w:gridCol w:w="2276"/>
        <w:gridCol w:w="5194"/>
      </w:tblGrid>
      <w:tr w:rsidR="00B93A46" w:rsidRPr="00052BA3" w:rsidTr="00A10D0A">
        <w:trPr>
          <w:trHeight w:val="20"/>
        </w:trPr>
        <w:tc>
          <w:tcPr>
            <w:tcW w:w="1669" w:type="dxa"/>
            <w:shd w:val="clear" w:color="auto" w:fill="0093D0"/>
            <w:vAlign w:val="center"/>
            <w:hideMark/>
          </w:tcPr>
          <w:p w:rsidR="00B93A46" w:rsidRPr="00052BA3" w:rsidRDefault="00B93A46" w:rsidP="00787B09">
            <w:pPr>
              <w:spacing w:after="0" w:line="240" w:lineRule="auto"/>
              <w:jc w:val="center"/>
              <w:rPr>
                <w:rFonts w:asciiTheme="minorHAnsi" w:eastAsia="Times New Roman" w:hAnsiTheme="minorHAnsi" w:cstheme="minorHAnsi"/>
                <w:color w:val="FFFFFF" w:themeColor="background1"/>
                <w:sz w:val="16"/>
                <w:szCs w:val="16"/>
                <w:lang w:eastAsia="tr-TR"/>
              </w:rPr>
            </w:pPr>
            <w:r w:rsidRPr="00052BA3">
              <w:rPr>
                <w:rFonts w:asciiTheme="minorHAnsi" w:eastAsia="Times New Roman" w:hAnsiTheme="minorHAnsi" w:cstheme="minorHAnsi"/>
                <w:color w:val="FFFFFF" w:themeColor="background1"/>
                <w:sz w:val="16"/>
                <w:szCs w:val="16"/>
                <w:lang w:eastAsia="tr-TR"/>
              </w:rPr>
              <w:t>Öğrenci Sayısı</w:t>
            </w:r>
          </w:p>
        </w:tc>
        <w:tc>
          <w:tcPr>
            <w:tcW w:w="2276" w:type="dxa"/>
            <w:shd w:val="clear" w:color="auto" w:fill="0093D0"/>
            <w:vAlign w:val="center"/>
            <w:hideMark/>
          </w:tcPr>
          <w:p w:rsidR="00B93A46" w:rsidRPr="00052BA3" w:rsidRDefault="00B93A46" w:rsidP="00787B09">
            <w:pPr>
              <w:spacing w:after="0" w:line="240" w:lineRule="auto"/>
              <w:jc w:val="center"/>
              <w:rPr>
                <w:rFonts w:asciiTheme="minorHAnsi" w:eastAsia="Times New Roman" w:hAnsiTheme="minorHAnsi" w:cstheme="minorHAnsi"/>
                <w:color w:val="FFFFFF" w:themeColor="background1"/>
                <w:sz w:val="16"/>
                <w:szCs w:val="16"/>
                <w:lang w:eastAsia="tr-TR"/>
              </w:rPr>
            </w:pPr>
            <w:r w:rsidRPr="00052BA3">
              <w:rPr>
                <w:rFonts w:asciiTheme="minorHAnsi" w:eastAsia="Times New Roman" w:hAnsiTheme="minorHAnsi" w:cstheme="minorHAnsi"/>
                <w:color w:val="FFFFFF" w:themeColor="background1"/>
                <w:sz w:val="16"/>
                <w:szCs w:val="16"/>
                <w:lang w:eastAsia="tr-TR"/>
              </w:rPr>
              <w:t>İdari Personel Sayısı</w:t>
            </w:r>
          </w:p>
        </w:tc>
        <w:tc>
          <w:tcPr>
            <w:tcW w:w="5194" w:type="dxa"/>
            <w:shd w:val="clear" w:color="auto" w:fill="0093D0"/>
            <w:vAlign w:val="center"/>
            <w:hideMark/>
          </w:tcPr>
          <w:p w:rsidR="00B93A46" w:rsidRPr="00052BA3" w:rsidRDefault="00B93A46" w:rsidP="00787B09">
            <w:pPr>
              <w:spacing w:after="0" w:line="240" w:lineRule="auto"/>
              <w:jc w:val="center"/>
              <w:rPr>
                <w:rFonts w:asciiTheme="minorHAnsi" w:eastAsia="Times New Roman" w:hAnsiTheme="minorHAnsi" w:cstheme="minorHAnsi"/>
                <w:color w:val="FFFFFF" w:themeColor="background1"/>
                <w:sz w:val="16"/>
                <w:szCs w:val="16"/>
                <w:lang w:eastAsia="tr-TR"/>
              </w:rPr>
            </w:pPr>
            <w:r w:rsidRPr="00052BA3">
              <w:rPr>
                <w:rFonts w:asciiTheme="minorHAnsi" w:eastAsia="Times New Roman" w:hAnsiTheme="minorHAnsi" w:cstheme="minorHAnsi"/>
                <w:color w:val="FFFFFF" w:themeColor="background1"/>
                <w:sz w:val="16"/>
                <w:szCs w:val="16"/>
                <w:lang w:eastAsia="tr-TR"/>
              </w:rPr>
              <w:t>İdari Personel Başına Düşen Öğrenci Sayısı</w:t>
            </w:r>
          </w:p>
        </w:tc>
      </w:tr>
      <w:tr w:rsidR="00B93A46" w:rsidRPr="00052BA3" w:rsidTr="00A10D0A">
        <w:trPr>
          <w:trHeight w:val="20"/>
        </w:trPr>
        <w:tc>
          <w:tcPr>
            <w:tcW w:w="1669" w:type="dxa"/>
            <w:shd w:val="clear" w:color="auto" w:fill="auto"/>
          </w:tcPr>
          <w:p w:rsidR="00B93A46" w:rsidRPr="00052BA3" w:rsidRDefault="00B93A46" w:rsidP="00787B09">
            <w:pPr>
              <w:spacing w:after="0" w:line="240" w:lineRule="auto"/>
              <w:jc w:val="center"/>
              <w:rPr>
                <w:rFonts w:asciiTheme="minorHAnsi" w:eastAsia="Times New Roman" w:hAnsiTheme="minorHAnsi" w:cstheme="minorHAnsi"/>
                <w:color w:val="000000"/>
                <w:sz w:val="16"/>
                <w:szCs w:val="16"/>
                <w:lang w:eastAsia="tr-TR"/>
              </w:rPr>
            </w:pPr>
          </w:p>
        </w:tc>
        <w:tc>
          <w:tcPr>
            <w:tcW w:w="2276" w:type="dxa"/>
            <w:shd w:val="clear" w:color="auto" w:fill="auto"/>
          </w:tcPr>
          <w:p w:rsidR="00B93A46" w:rsidRPr="00052BA3" w:rsidRDefault="00CF776B" w:rsidP="00787B09">
            <w:pPr>
              <w:spacing w:after="0" w:line="240" w:lineRule="auto"/>
              <w:jc w:val="center"/>
              <w:rPr>
                <w:rFonts w:asciiTheme="minorHAnsi" w:eastAsia="Times New Roman" w:hAnsiTheme="minorHAnsi" w:cstheme="minorHAnsi"/>
                <w:color w:val="000000"/>
                <w:sz w:val="16"/>
                <w:szCs w:val="16"/>
                <w:lang w:eastAsia="tr-TR"/>
              </w:rPr>
            </w:pPr>
            <w:r>
              <w:rPr>
                <w:rFonts w:asciiTheme="minorHAnsi" w:eastAsia="Times New Roman" w:hAnsiTheme="minorHAnsi" w:cstheme="minorHAnsi"/>
                <w:color w:val="000000"/>
                <w:sz w:val="16"/>
                <w:szCs w:val="16"/>
                <w:lang w:eastAsia="tr-TR"/>
              </w:rPr>
              <w:t>9</w:t>
            </w:r>
          </w:p>
        </w:tc>
        <w:tc>
          <w:tcPr>
            <w:tcW w:w="5194" w:type="dxa"/>
            <w:shd w:val="clear" w:color="auto" w:fill="auto"/>
          </w:tcPr>
          <w:p w:rsidR="00B93A46" w:rsidRPr="00052BA3" w:rsidRDefault="00B93A46" w:rsidP="00787B09">
            <w:pPr>
              <w:spacing w:after="0" w:line="240" w:lineRule="auto"/>
              <w:jc w:val="center"/>
              <w:rPr>
                <w:rFonts w:asciiTheme="minorHAnsi" w:eastAsia="Times New Roman" w:hAnsiTheme="minorHAnsi" w:cstheme="minorHAnsi"/>
                <w:color w:val="000000"/>
                <w:sz w:val="16"/>
                <w:szCs w:val="16"/>
                <w:lang w:eastAsia="tr-TR"/>
              </w:rPr>
            </w:pPr>
          </w:p>
        </w:tc>
      </w:tr>
    </w:tbl>
    <w:p w:rsidR="00936201" w:rsidRPr="00052BA3" w:rsidRDefault="00936201" w:rsidP="00787B09">
      <w:pPr>
        <w:pStyle w:val="ListeParagraf"/>
        <w:shd w:val="clear" w:color="auto" w:fill="FFFFFF"/>
        <w:spacing w:before="100" w:beforeAutospacing="1"/>
        <w:ind w:left="360"/>
        <w:rPr>
          <w:rFonts w:asciiTheme="minorHAnsi" w:eastAsiaTheme="majorEastAsia" w:hAnsiTheme="minorHAnsi" w:cstheme="minorHAnsi"/>
          <w:b/>
          <w:bCs/>
          <w:iCs/>
          <w:color w:val="4F81BD" w:themeColor="accent1"/>
          <w:sz w:val="22"/>
          <w:szCs w:val="22"/>
          <w:lang w:eastAsia="en-US"/>
        </w:rPr>
      </w:pPr>
    </w:p>
    <w:p w:rsidR="00D620A7" w:rsidRPr="00052BA3" w:rsidRDefault="00766428" w:rsidP="0094322B">
      <w:pPr>
        <w:pStyle w:val="ListeParagraf"/>
        <w:numPr>
          <w:ilvl w:val="1"/>
          <w:numId w:val="8"/>
        </w:numPr>
        <w:ind w:left="1134"/>
        <w:outlineLvl w:val="2"/>
        <w:rPr>
          <w:rFonts w:asciiTheme="minorHAnsi" w:hAnsiTheme="minorHAnsi" w:cstheme="minorHAnsi"/>
          <w:b/>
          <w:bCs/>
          <w:color w:val="548DD4" w:themeColor="text2" w:themeTint="99"/>
        </w:rPr>
      </w:pPr>
      <w:bookmarkStart w:id="114" w:name="_Toc83199622"/>
      <w:bookmarkStart w:id="115" w:name="_Toc83199820"/>
      <w:bookmarkStart w:id="116" w:name="_Toc122896404"/>
      <w:r w:rsidRPr="00052BA3">
        <w:rPr>
          <w:rFonts w:asciiTheme="minorHAnsi" w:hAnsiTheme="minorHAnsi" w:cstheme="minorHAnsi"/>
          <w:b/>
          <w:bCs/>
          <w:color w:val="365F91" w:themeColor="accent1" w:themeShade="BF"/>
        </w:rPr>
        <w:t>DİĞER PERSONEL</w:t>
      </w:r>
      <w:bookmarkEnd w:id="114"/>
      <w:bookmarkEnd w:id="115"/>
      <w:bookmarkEnd w:id="116"/>
    </w:p>
    <w:p w:rsidR="00EE48F7" w:rsidRPr="00052BA3" w:rsidRDefault="00EE48F7" w:rsidP="00787B09">
      <w:pPr>
        <w:spacing w:after="0" w:line="240" w:lineRule="auto"/>
        <w:rPr>
          <w:rFonts w:asciiTheme="minorHAnsi" w:hAnsiTheme="minorHAnsi"/>
        </w:rPr>
      </w:pPr>
    </w:p>
    <w:p w:rsidR="00EE48F7" w:rsidRPr="00052BA3" w:rsidRDefault="008F093C" w:rsidP="0094322B">
      <w:pPr>
        <w:pStyle w:val="ListeParagraf"/>
        <w:numPr>
          <w:ilvl w:val="2"/>
          <w:numId w:val="8"/>
        </w:numPr>
        <w:shd w:val="clear" w:color="auto" w:fill="FFFFFF"/>
        <w:ind w:left="1560" w:hanging="567"/>
        <w:outlineLvl w:val="2"/>
        <w:rPr>
          <w:rFonts w:asciiTheme="minorHAnsi" w:eastAsiaTheme="majorEastAsia" w:hAnsiTheme="minorHAnsi" w:cstheme="minorHAnsi"/>
          <w:b/>
          <w:bCs/>
          <w:iCs/>
          <w:color w:val="365F91" w:themeColor="accent1" w:themeShade="BF"/>
          <w:sz w:val="20"/>
          <w:szCs w:val="20"/>
          <w:lang w:eastAsia="en-US"/>
        </w:rPr>
      </w:pPr>
      <w:bookmarkStart w:id="117" w:name="_Toc83199623"/>
      <w:bookmarkStart w:id="118" w:name="_Toc83199821"/>
      <w:bookmarkStart w:id="119" w:name="_Toc122896405"/>
      <w:r w:rsidRPr="00052BA3">
        <w:rPr>
          <w:rFonts w:asciiTheme="minorHAnsi" w:eastAsiaTheme="majorEastAsia" w:hAnsiTheme="minorHAnsi" w:cstheme="minorHAnsi"/>
          <w:b/>
          <w:bCs/>
          <w:iCs/>
          <w:color w:val="365F91" w:themeColor="accent1" w:themeShade="BF"/>
          <w:sz w:val="20"/>
          <w:szCs w:val="20"/>
          <w:lang w:eastAsia="en-US"/>
        </w:rPr>
        <w:t>Diğer Personelin İstihdam Şekline Göre Dağılımı</w:t>
      </w:r>
      <w:bookmarkEnd w:id="117"/>
      <w:bookmarkEnd w:id="118"/>
      <w:bookmarkEnd w:id="119"/>
    </w:p>
    <w:p w:rsidR="00B016DA" w:rsidRPr="00052BA3" w:rsidRDefault="004C3138" w:rsidP="001147CE">
      <w:pPr>
        <w:pStyle w:val="ListeParagraf"/>
        <w:numPr>
          <w:ilvl w:val="0"/>
          <w:numId w:val="20"/>
        </w:numPr>
        <w:ind w:left="1134" w:hanging="283"/>
        <w:rPr>
          <w:rFonts w:asciiTheme="minorHAnsi" w:hAnsiTheme="minorHAnsi" w:cstheme="minorHAnsi"/>
          <w:b/>
          <w:color w:val="4F81BD"/>
          <w:sz w:val="20"/>
          <w:szCs w:val="20"/>
        </w:rPr>
      </w:pPr>
      <w:r w:rsidRPr="00052BA3">
        <w:rPr>
          <w:rFonts w:asciiTheme="minorHAnsi" w:hAnsiTheme="minorHAnsi" w:cstheme="minorHAnsi"/>
          <w:b/>
          <w:color w:val="4F81BD"/>
          <w:sz w:val="20"/>
          <w:szCs w:val="20"/>
        </w:rPr>
        <w:t>Tablo 3</w:t>
      </w:r>
      <w:r w:rsidR="000F4C10">
        <w:rPr>
          <w:rFonts w:asciiTheme="minorHAnsi" w:hAnsiTheme="minorHAnsi" w:cstheme="minorHAnsi"/>
          <w:b/>
          <w:color w:val="4F81BD"/>
          <w:sz w:val="20"/>
          <w:szCs w:val="20"/>
        </w:rPr>
        <w:t>1</w:t>
      </w:r>
      <w:r w:rsidR="001C1448">
        <w:rPr>
          <w:rFonts w:asciiTheme="minorHAnsi" w:hAnsiTheme="minorHAnsi" w:cstheme="minorHAnsi"/>
          <w:b/>
          <w:color w:val="4F81BD"/>
          <w:sz w:val="20"/>
          <w:szCs w:val="20"/>
        </w:rPr>
        <w:t>.</w:t>
      </w:r>
    </w:p>
    <w:tbl>
      <w:tblPr>
        <w:tblW w:w="631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58"/>
        <w:gridCol w:w="2530"/>
        <w:gridCol w:w="1914"/>
        <w:gridCol w:w="1154"/>
        <w:gridCol w:w="656"/>
      </w:tblGrid>
      <w:tr w:rsidR="00CF776B" w:rsidRPr="004E3108" w:rsidTr="00CF776B">
        <w:trPr>
          <w:trHeight w:val="262"/>
        </w:trPr>
        <w:tc>
          <w:tcPr>
            <w:tcW w:w="2588" w:type="dxa"/>
            <w:gridSpan w:val="2"/>
            <w:shd w:val="clear" w:color="auto" w:fill="0093D0"/>
            <w:vAlign w:val="center"/>
            <w:hideMark/>
          </w:tcPr>
          <w:p w:rsidR="00CF776B" w:rsidRPr="004E3108" w:rsidRDefault="00CF776B" w:rsidP="00160CDF">
            <w:pPr>
              <w:spacing w:after="0" w:line="240" w:lineRule="auto"/>
              <w:rPr>
                <w:rFonts w:ascii="Times New Roman" w:eastAsia="Times New Roman" w:hAnsi="Times New Roman"/>
                <w:b/>
                <w:color w:val="FFFFFF" w:themeColor="background1"/>
                <w:sz w:val="16"/>
                <w:szCs w:val="16"/>
                <w:lang w:eastAsia="tr-TR"/>
              </w:rPr>
            </w:pPr>
            <w:r w:rsidRPr="004E3108">
              <w:rPr>
                <w:rFonts w:ascii="Times New Roman" w:eastAsia="Times New Roman" w:hAnsi="Times New Roman"/>
                <w:b/>
                <w:color w:val="FFFFFF" w:themeColor="background1"/>
                <w:sz w:val="16"/>
                <w:szCs w:val="16"/>
                <w:lang w:eastAsia="tr-TR"/>
              </w:rPr>
              <w:t>İstihdam Şekli</w:t>
            </w:r>
          </w:p>
        </w:tc>
        <w:tc>
          <w:tcPr>
            <w:tcW w:w="1914" w:type="dxa"/>
            <w:shd w:val="clear" w:color="auto" w:fill="0093D0"/>
            <w:vAlign w:val="center"/>
            <w:hideMark/>
          </w:tcPr>
          <w:p w:rsidR="00CF776B" w:rsidRPr="004E3108" w:rsidRDefault="00CF776B" w:rsidP="00160CDF">
            <w:pPr>
              <w:spacing w:after="0" w:line="240" w:lineRule="auto"/>
              <w:jc w:val="center"/>
              <w:rPr>
                <w:rFonts w:ascii="Times New Roman" w:eastAsia="Times New Roman" w:hAnsi="Times New Roman"/>
                <w:b/>
                <w:color w:val="FFFFFF" w:themeColor="background1"/>
                <w:sz w:val="16"/>
                <w:szCs w:val="16"/>
                <w:lang w:eastAsia="tr-TR"/>
              </w:rPr>
            </w:pPr>
            <w:r w:rsidRPr="004E3108">
              <w:rPr>
                <w:rFonts w:ascii="Times New Roman" w:eastAsia="Times New Roman" w:hAnsi="Times New Roman"/>
                <w:b/>
                <w:color w:val="FFFFFF" w:themeColor="background1"/>
                <w:sz w:val="16"/>
                <w:szCs w:val="16"/>
                <w:lang w:eastAsia="tr-TR"/>
              </w:rPr>
              <w:t>Dolu Kadro</w:t>
            </w:r>
          </w:p>
        </w:tc>
        <w:tc>
          <w:tcPr>
            <w:tcW w:w="1810" w:type="dxa"/>
            <w:gridSpan w:val="2"/>
            <w:tcBorders>
              <w:bottom w:val="single" w:sz="4" w:space="0" w:color="auto"/>
            </w:tcBorders>
            <w:shd w:val="clear" w:color="auto" w:fill="0093D0"/>
            <w:vAlign w:val="center"/>
            <w:hideMark/>
          </w:tcPr>
          <w:p w:rsidR="00CF776B" w:rsidRPr="004E3108" w:rsidRDefault="00CF776B" w:rsidP="00160CDF">
            <w:pPr>
              <w:spacing w:after="0" w:line="240" w:lineRule="auto"/>
              <w:jc w:val="center"/>
              <w:rPr>
                <w:rFonts w:ascii="Times New Roman" w:eastAsia="Times New Roman" w:hAnsi="Times New Roman"/>
                <w:b/>
                <w:color w:val="FFFFFF" w:themeColor="background1"/>
                <w:sz w:val="16"/>
                <w:szCs w:val="16"/>
                <w:lang w:eastAsia="tr-TR"/>
              </w:rPr>
            </w:pPr>
            <w:r w:rsidRPr="004E3108">
              <w:rPr>
                <w:rFonts w:ascii="Times New Roman" w:eastAsia="Times New Roman" w:hAnsi="Times New Roman"/>
                <w:b/>
                <w:color w:val="FFFFFF" w:themeColor="background1"/>
                <w:sz w:val="16"/>
                <w:szCs w:val="16"/>
                <w:lang w:eastAsia="tr-TR"/>
              </w:rPr>
              <w:t>Boş Kadro</w:t>
            </w:r>
          </w:p>
        </w:tc>
      </w:tr>
      <w:tr w:rsidR="00CF776B" w:rsidRPr="004E3108" w:rsidTr="00CF77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58" w:type="dxa"/>
          <w:trHeight w:val="235"/>
        </w:trPr>
        <w:tc>
          <w:tcPr>
            <w:tcW w:w="2530" w:type="dxa"/>
            <w:tcBorders>
              <w:top w:val="nil"/>
              <w:left w:val="single" w:sz="8" w:space="0" w:color="auto"/>
              <w:bottom w:val="single" w:sz="8" w:space="0" w:color="auto"/>
              <w:right w:val="single" w:sz="8" w:space="0" w:color="auto"/>
            </w:tcBorders>
            <w:shd w:val="clear" w:color="auto" w:fill="auto"/>
            <w:vAlign w:val="center"/>
            <w:hideMark/>
          </w:tcPr>
          <w:p w:rsidR="00CF776B" w:rsidRPr="004E3108" w:rsidRDefault="00CF776B" w:rsidP="00160CDF">
            <w:pPr>
              <w:spacing w:after="0" w:line="240" w:lineRule="auto"/>
              <w:rPr>
                <w:rFonts w:ascii="Times New Roman" w:eastAsia="Times New Roman" w:hAnsi="Times New Roman"/>
                <w:color w:val="000000"/>
                <w:sz w:val="16"/>
                <w:szCs w:val="16"/>
                <w:lang w:eastAsia="tr-TR"/>
              </w:rPr>
            </w:pPr>
            <w:r w:rsidRPr="004E3108">
              <w:rPr>
                <w:rFonts w:ascii="Times New Roman" w:eastAsia="Times New Roman" w:hAnsi="Times New Roman"/>
                <w:color w:val="000000"/>
                <w:sz w:val="16"/>
                <w:szCs w:val="16"/>
                <w:lang w:eastAsia="tr-TR"/>
              </w:rPr>
              <w:t>Sözleşmeli Personel (657 4/B)</w:t>
            </w:r>
          </w:p>
        </w:tc>
        <w:tc>
          <w:tcPr>
            <w:tcW w:w="1914" w:type="dxa"/>
            <w:tcBorders>
              <w:top w:val="nil"/>
              <w:left w:val="nil"/>
              <w:bottom w:val="single" w:sz="8" w:space="0" w:color="auto"/>
              <w:right w:val="single" w:sz="4" w:space="0" w:color="auto"/>
            </w:tcBorders>
            <w:shd w:val="clear" w:color="auto" w:fill="auto"/>
            <w:vAlign w:val="center"/>
            <w:hideMark/>
          </w:tcPr>
          <w:p w:rsidR="00CF776B" w:rsidRPr="004E3108" w:rsidRDefault="00CF776B" w:rsidP="00160CDF">
            <w:pPr>
              <w:spacing w:after="0" w:line="240" w:lineRule="auto"/>
              <w:rPr>
                <w:rFonts w:ascii="Times New Roman" w:eastAsia="Times New Roman" w:hAnsi="Times New Roman"/>
                <w:color w:val="000000"/>
                <w:sz w:val="16"/>
                <w:szCs w:val="16"/>
                <w:lang w:eastAsia="tr-TR"/>
              </w:rPr>
            </w:pPr>
            <w:r w:rsidRPr="004E3108">
              <w:rPr>
                <w:rFonts w:ascii="Times New Roman" w:eastAsia="Times New Roman" w:hAnsi="Times New Roman"/>
                <w:color w:val="000000"/>
                <w:sz w:val="16"/>
                <w:szCs w:val="16"/>
                <w:lang w:eastAsia="tr-TR"/>
              </w:rPr>
              <w:t>                       4</w:t>
            </w:r>
          </w:p>
        </w:tc>
        <w:tc>
          <w:tcPr>
            <w:tcW w:w="1154" w:type="dxa"/>
            <w:tcBorders>
              <w:top w:val="single" w:sz="4" w:space="0" w:color="auto"/>
              <w:left w:val="single" w:sz="4" w:space="0" w:color="auto"/>
              <w:bottom w:val="single" w:sz="4" w:space="0" w:color="auto"/>
            </w:tcBorders>
            <w:shd w:val="clear" w:color="auto" w:fill="auto"/>
            <w:vAlign w:val="center"/>
            <w:hideMark/>
          </w:tcPr>
          <w:p w:rsidR="00CF776B" w:rsidRPr="004E3108" w:rsidRDefault="00CF776B" w:rsidP="00160CDF">
            <w:pPr>
              <w:spacing w:after="0" w:line="240" w:lineRule="auto"/>
              <w:rPr>
                <w:rFonts w:ascii="Times New Roman" w:eastAsia="Times New Roman" w:hAnsi="Times New Roman"/>
                <w:color w:val="000000"/>
                <w:sz w:val="16"/>
                <w:szCs w:val="16"/>
                <w:lang w:eastAsia="tr-TR"/>
              </w:rPr>
            </w:pPr>
            <w:r w:rsidRPr="004E3108">
              <w:rPr>
                <w:rFonts w:ascii="Times New Roman" w:eastAsia="Times New Roman" w:hAnsi="Times New Roman"/>
                <w:color w:val="000000"/>
                <w:sz w:val="16"/>
                <w:szCs w:val="16"/>
                <w:lang w:eastAsia="tr-TR"/>
              </w:rPr>
              <w:t> </w:t>
            </w:r>
            <w:r>
              <w:rPr>
                <w:rFonts w:ascii="Times New Roman" w:eastAsia="Times New Roman" w:hAnsi="Times New Roman"/>
                <w:color w:val="000000"/>
                <w:sz w:val="16"/>
                <w:szCs w:val="16"/>
                <w:lang w:eastAsia="tr-TR"/>
              </w:rPr>
              <w:t>2</w:t>
            </w:r>
          </w:p>
        </w:tc>
        <w:tc>
          <w:tcPr>
            <w:tcW w:w="656" w:type="dxa"/>
            <w:tcBorders>
              <w:top w:val="single" w:sz="4" w:space="0" w:color="auto"/>
              <w:bottom w:val="single" w:sz="4" w:space="0" w:color="auto"/>
              <w:right w:val="single" w:sz="4" w:space="0" w:color="auto"/>
            </w:tcBorders>
            <w:shd w:val="clear" w:color="auto" w:fill="auto"/>
            <w:vAlign w:val="center"/>
            <w:hideMark/>
          </w:tcPr>
          <w:p w:rsidR="00CF776B" w:rsidRPr="004E3108" w:rsidRDefault="00CF776B" w:rsidP="00160CDF">
            <w:pPr>
              <w:spacing w:after="0" w:line="240" w:lineRule="auto"/>
              <w:rPr>
                <w:rFonts w:ascii="Times New Roman" w:eastAsia="Times New Roman" w:hAnsi="Times New Roman"/>
                <w:color w:val="000000"/>
                <w:sz w:val="16"/>
                <w:szCs w:val="16"/>
                <w:lang w:eastAsia="tr-TR"/>
              </w:rPr>
            </w:pPr>
            <w:r w:rsidRPr="004E3108">
              <w:rPr>
                <w:rFonts w:ascii="Times New Roman" w:eastAsia="Times New Roman" w:hAnsi="Times New Roman"/>
                <w:color w:val="000000"/>
                <w:sz w:val="16"/>
                <w:szCs w:val="16"/>
                <w:lang w:eastAsia="tr-TR"/>
              </w:rPr>
              <w:t> </w:t>
            </w:r>
          </w:p>
        </w:tc>
      </w:tr>
      <w:tr w:rsidR="00CF776B" w:rsidRPr="004E3108" w:rsidTr="00CF77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58" w:type="dxa"/>
          <w:trHeight w:val="235"/>
        </w:trPr>
        <w:tc>
          <w:tcPr>
            <w:tcW w:w="2530" w:type="dxa"/>
            <w:tcBorders>
              <w:top w:val="nil"/>
              <w:left w:val="single" w:sz="8" w:space="0" w:color="auto"/>
              <w:bottom w:val="single" w:sz="8" w:space="0" w:color="auto"/>
              <w:right w:val="single" w:sz="8" w:space="0" w:color="auto"/>
            </w:tcBorders>
            <w:shd w:val="clear" w:color="auto" w:fill="auto"/>
            <w:vAlign w:val="center"/>
            <w:hideMark/>
          </w:tcPr>
          <w:p w:rsidR="00CF776B" w:rsidRPr="004E3108" w:rsidRDefault="00CF776B" w:rsidP="00160CDF">
            <w:pPr>
              <w:spacing w:after="0" w:line="240" w:lineRule="auto"/>
              <w:rPr>
                <w:rFonts w:ascii="Times New Roman" w:eastAsia="Times New Roman" w:hAnsi="Times New Roman"/>
                <w:color w:val="000000"/>
                <w:sz w:val="16"/>
                <w:szCs w:val="16"/>
                <w:lang w:eastAsia="tr-TR"/>
              </w:rPr>
            </w:pPr>
            <w:r w:rsidRPr="004E3108">
              <w:rPr>
                <w:rFonts w:ascii="Times New Roman" w:eastAsia="Times New Roman" w:hAnsi="Times New Roman"/>
                <w:color w:val="000000"/>
                <w:sz w:val="16"/>
                <w:szCs w:val="16"/>
                <w:lang w:eastAsia="tr-TR"/>
              </w:rPr>
              <w:t>Sürekli İşçi</w:t>
            </w:r>
          </w:p>
        </w:tc>
        <w:tc>
          <w:tcPr>
            <w:tcW w:w="1914" w:type="dxa"/>
            <w:tcBorders>
              <w:top w:val="nil"/>
              <w:left w:val="nil"/>
              <w:bottom w:val="single" w:sz="8" w:space="0" w:color="auto"/>
              <w:right w:val="single" w:sz="4" w:space="0" w:color="auto"/>
            </w:tcBorders>
            <w:shd w:val="clear" w:color="auto" w:fill="auto"/>
            <w:vAlign w:val="center"/>
            <w:hideMark/>
          </w:tcPr>
          <w:p w:rsidR="00CF776B" w:rsidRPr="004E3108" w:rsidRDefault="00CF776B" w:rsidP="00160CDF">
            <w:pPr>
              <w:spacing w:after="0" w:line="240" w:lineRule="auto"/>
              <w:rPr>
                <w:rFonts w:ascii="Times New Roman" w:eastAsia="Times New Roman" w:hAnsi="Times New Roman"/>
                <w:color w:val="000000"/>
                <w:sz w:val="16"/>
                <w:szCs w:val="16"/>
                <w:lang w:eastAsia="tr-TR"/>
              </w:rPr>
            </w:pPr>
            <w:r w:rsidRPr="004E3108">
              <w:rPr>
                <w:rFonts w:ascii="Times New Roman" w:eastAsia="Times New Roman" w:hAnsi="Times New Roman"/>
                <w:color w:val="000000"/>
                <w:sz w:val="16"/>
                <w:szCs w:val="16"/>
                <w:lang w:eastAsia="tr-TR"/>
              </w:rPr>
              <w:t> </w:t>
            </w:r>
          </w:p>
        </w:tc>
        <w:tc>
          <w:tcPr>
            <w:tcW w:w="1154" w:type="dxa"/>
            <w:tcBorders>
              <w:top w:val="single" w:sz="4" w:space="0" w:color="auto"/>
              <w:left w:val="single" w:sz="4" w:space="0" w:color="auto"/>
              <w:bottom w:val="single" w:sz="4" w:space="0" w:color="auto"/>
            </w:tcBorders>
            <w:shd w:val="clear" w:color="auto" w:fill="auto"/>
            <w:vAlign w:val="center"/>
            <w:hideMark/>
          </w:tcPr>
          <w:p w:rsidR="00CF776B" w:rsidRPr="004E3108" w:rsidRDefault="00CF776B" w:rsidP="00160CDF">
            <w:pPr>
              <w:spacing w:after="0" w:line="240" w:lineRule="auto"/>
              <w:rPr>
                <w:rFonts w:ascii="Times New Roman" w:eastAsia="Times New Roman" w:hAnsi="Times New Roman"/>
                <w:color w:val="000000"/>
                <w:sz w:val="16"/>
                <w:szCs w:val="16"/>
                <w:lang w:eastAsia="tr-TR"/>
              </w:rPr>
            </w:pPr>
            <w:r w:rsidRPr="004E3108">
              <w:rPr>
                <w:rFonts w:ascii="Times New Roman" w:eastAsia="Times New Roman" w:hAnsi="Times New Roman"/>
                <w:color w:val="000000"/>
                <w:sz w:val="16"/>
                <w:szCs w:val="16"/>
                <w:lang w:eastAsia="tr-TR"/>
              </w:rPr>
              <w:t> </w:t>
            </w:r>
          </w:p>
        </w:tc>
        <w:tc>
          <w:tcPr>
            <w:tcW w:w="656" w:type="dxa"/>
            <w:tcBorders>
              <w:top w:val="single" w:sz="4" w:space="0" w:color="auto"/>
              <w:bottom w:val="single" w:sz="4" w:space="0" w:color="auto"/>
              <w:right w:val="single" w:sz="4" w:space="0" w:color="auto"/>
            </w:tcBorders>
            <w:shd w:val="clear" w:color="auto" w:fill="auto"/>
            <w:vAlign w:val="center"/>
            <w:hideMark/>
          </w:tcPr>
          <w:p w:rsidR="00CF776B" w:rsidRPr="004E3108" w:rsidRDefault="00CF776B" w:rsidP="00160CDF">
            <w:pPr>
              <w:spacing w:after="0" w:line="240" w:lineRule="auto"/>
              <w:rPr>
                <w:rFonts w:ascii="Times New Roman" w:eastAsia="Times New Roman" w:hAnsi="Times New Roman"/>
                <w:color w:val="000000"/>
                <w:sz w:val="16"/>
                <w:szCs w:val="16"/>
                <w:lang w:eastAsia="tr-TR"/>
              </w:rPr>
            </w:pPr>
            <w:r w:rsidRPr="004E3108">
              <w:rPr>
                <w:rFonts w:ascii="Times New Roman" w:eastAsia="Times New Roman" w:hAnsi="Times New Roman"/>
                <w:color w:val="000000"/>
                <w:sz w:val="16"/>
                <w:szCs w:val="16"/>
                <w:lang w:eastAsia="tr-TR"/>
              </w:rPr>
              <w:t> </w:t>
            </w:r>
          </w:p>
        </w:tc>
      </w:tr>
      <w:tr w:rsidR="00CF776B" w:rsidRPr="004E3108" w:rsidTr="00CF77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58" w:type="dxa"/>
          <w:trHeight w:val="235"/>
        </w:trPr>
        <w:tc>
          <w:tcPr>
            <w:tcW w:w="2530" w:type="dxa"/>
            <w:tcBorders>
              <w:top w:val="nil"/>
              <w:left w:val="single" w:sz="8" w:space="0" w:color="auto"/>
              <w:bottom w:val="single" w:sz="8" w:space="0" w:color="auto"/>
              <w:right w:val="single" w:sz="8" w:space="0" w:color="auto"/>
            </w:tcBorders>
            <w:shd w:val="clear" w:color="auto" w:fill="auto"/>
            <w:vAlign w:val="center"/>
            <w:hideMark/>
          </w:tcPr>
          <w:p w:rsidR="00CF776B" w:rsidRPr="004E3108" w:rsidRDefault="00CF776B" w:rsidP="00160CDF">
            <w:pPr>
              <w:spacing w:after="0" w:line="240" w:lineRule="auto"/>
              <w:rPr>
                <w:rFonts w:ascii="Times New Roman" w:eastAsia="Times New Roman" w:hAnsi="Times New Roman"/>
                <w:color w:val="000000"/>
                <w:sz w:val="16"/>
                <w:szCs w:val="16"/>
                <w:lang w:eastAsia="tr-TR"/>
              </w:rPr>
            </w:pPr>
            <w:r w:rsidRPr="004E3108">
              <w:rPr>
                <w:rFonts w:ascii="Times New Roman" w:eastAsia="Times New Roman" w:hAnsi="Times New Roman"/>
                <w:color w:val="000000"/>
                <w:sz w:val="16"/>
                <w:szCs w:val="16"/>
                <w:lang w:eastAsia="tr-TR"/>
              </w:rPr>
              <w:t>Geçici (Vizeli) İşçi</w:t>
            </w:r>
          </w:p>
        </w:tc>
        <w:tc>
          <w:tcPr>
            <w:tcW w:w="1914" w:type="dxa"/>
            <w:tcBorders>
              <w:top w:val="nil"/>
              <w:left w:val="nil"/>
              <w:bottom w:val="single" w:sz="8" w:space="0" w:color="auto"/>
              <w:right w:val="single" w:sz="4" w:space="0" w:color="auto"/>
            </w:tcBorders>
            <w:shd w:val="clear" w:color="auto" w:fill="auto"/>
            <w:vAlign w:val="center"/>
            <w:hideMark/>
          </w:tcPr>
          <w:p w:rsidR="00CF776B" w:rsidRPr="004E3108" w:rsidRDefault="00CF776B" w:rsidP="00160CDF">
            <w:pPr>
              <w:spacing w:after="0" w:line="240" w:lineRule="auto"/>
              <w:rPr>
                <w:rFonts w:ascii="Times New Roman" w:eastAsia="Times New Roman" w:hAnsi="Times New Roman"/>
                <w:color w:val="000000"/>
                <w:sz w:val="16"/>
                <w:szCs w:val="16"/>
                <w:lang w:eastAsia="tr-TR"/>
              </w:rPr>
            </w:pPr>
            <w:r w:rsidRPr="004E3108">
              <w:rPr>
                <w:rFonts w:ascii="Times New Roman" w:eastAsia="Times New Roman" w:hAnsi="Times New Roman"/>
                <w:color w:val="000000"/>
                <w:sz w:val="16"/>
                <w:szCs w:val="16"/>
                <w:lang w:eastAsia="tr-TR"/>
              </w:rPr>
              <w:t> </w:t>
            </w:r>
          </w:p>
        </w:tc>
        <w:tc>
          <w:tcPr>
            <w:tcW w:w="1154" w:type="dxa"/>
            <w:tcBorders>
              <w:top w:val="single" w:sz="4" w:space="0" w:color="auto"/>
              <w:left w:val="single" w:sz="4" w:space="0" w:color="auto"/>
              <w:bottom w:val="single" w:sz="4" w:space="0" w:color="auto"/>
            </w:tcBorders>
            <w:shd w:val="clear" w:color="auto" w:fill="auto"/>
            <w:vAlign w:val="center"/>
            <w:hideMark/>
          </w:tcPr>
          <w:p w:rsidR="00CF776B" w:rsidRPr="004E3108" w:rsidRDefault="00CF776B" w:rsidP="00160CDF">
            <w:pPr>
              <w:spacing w:after="0" w:line="240" w:lineRule="auto"/>
              <w:rPr>
                <w:rFonts w:ascii="Times New Roman" w:eastAsia="Times New Roman" w:hAnsi="Times New Roman"/>
                <w:color w:val="000000"/>
                <w:sz w:val="16"/>
                <w:szCs w:val="16"/>
                <w:lang w:eastAsia="tr-TR"/>
              </w:rPr>
            </w:pPr>
            <w:r w:rsidRPr="004E3108">
              <w:rPr>
                <w:rFonts w:ascii="Times New Roman" w:eastAsia="Times New Roman" w:hAnsi="Times New Roman"/>
                <w:color w:val="000000"/>
                <w:sz w:val="16"/>
                <w:szCs w:val="16"/>
                <w:lang w:eastAsia="tr-TR"/>
              </w:rPr>
              <w:t> </w:t>
            </w:r>
          </w:p>
        </w:tc>
        <w:tc>
          <w:tcPr>
            <w:tcW w:w="656" w:type="dxa"/>
            <w:tcBorders>
              <w:top w:val="single" w:sz="4" w:space="0" w:color="auto"/>
              <w:bottom w:val="single" w:sz="4" w:space="0" w:color="auto"/>
              <w:right w:val="single" w:sz="4" w:space="0" w:color="auto"/>
            </w:tcBorders>
            <w:shd w:val="clear" w:color="auto" w:fill="auto"/>
            <w:vAlign w:val="center"/>
            <w:hideMark/>
          </w:tcPr>
          <w:p w:rsidR="00CF776B" w:rsidRPr="004E3108" w:rsidRDefault="00CF776B" w:rsidP="00160CDF">
            <w:pPr>
              <w:spacing w:after="0" w:line="240" w:lineRule="auto"/>
              <w:rPr>
                <w:rFonts w:ascii="Times New Roman" w:eastAsia="Times New Roman" w:hAnsi="Times New Roman"/>
                <w:color w:val="000000"/>
                <w:sz w:val="16"/>
                <w:szCs w:val="16"/>
                <w:lang w:eastAsia="tr-TR"/>
              </w:rPr>
            </w:pPr>
            <w:r w:rsidRPr="004E3108">
              <w:rPr>
                <w:rFonts w:ascii="Times New Roman" w:eastAsia="Times New Roman" w:hAnsi="Times New Roman"/>
                <w:color w:val="000000"/>
                <w:sz w:val="16"/>
                <w:szCs w:val="16"/>
                <w:lang w:eastAsia="tr-TR"/>
              </w:rPr>
              <w:t> </w:t>
            </w:r>
          </w:p>
        </w:tc>
      </w:tr>
      <w:tr w:rsidR="00CF776B" w:rsidRPr="004E3108" w:rsidTr="00CF77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58" w:type="dxa"/>
          <w:trHeight w:val="235"/>
        </w:trPr>
        <w:tc>
          <w:tcPr>
            <w:tcW w:w="2530" w:type="dxa"/>
            <w:tcBorders>
              <w:top w:val="nil"/>
              <w:left w:val="single" w:sz="8" w:space="0" w:color="auto"/>
              <w:bottom w:val="single" w:sz="8" w:space="0" w:color="auto"/>
              <w:right w:val="single" w:sz="8" w:space="0" w:color="auto"/>
            </w:tcBorders>
            <w:shd w:val="clear" w:color="auto" w:fill="auto"/>
            <w:vAlign w:val="center"/>
            <w:hideMark/>
          </w:tcPr>
          <w:p w:rsidR="00CF776B" w:rsidRPr="004E3108" w:rsidRDefault="00CF776B" w:rsidP="00160CDF">
            <w:pPr>
              <w:spacing w:after="0" w:line="240" w:lineRule="auto"/>
              <w:rPr>
                <w:rFonts w:ascii="Times New Roman" w:eastAsia="Times New Roman" w:hAnsi="Times New Roman"/>
                <w:b/>
                <w:bCs/>
                <w:color w:val="000000"/>
                <w:sz w:val="16"/>
                <w:szCs w:val="16"/>
                <w:lang w:eastAsia="tr-TR"/>
              </w:rPr>
            </w:pPr>
            <w:r w:rsidRPr="004E3108">
              <w:rPr>
                <w:rFonts w:ascii="Times New Roman" w:eastAsia="Times New Roman" w:hAnsi="Times New Roman"/>
                <w:b/>
                <w:bCs/>
                <w:color w:val="000000"/>
                <w:sz w:val="16"/>
                <w:szCs w:val="16"/>
                <w:lang w:eastAsia="tr-TR"/>
              </w:rPr>
              <w:t>Toplam</w:t>
            </w:r>
          </w:p>
        </w:tc>
        <w:tc>
          <w:tcPr>
            <w:tcW w:w="1914" w:type="dxa"/>
            <w:tcBorders>
              <w:top w:val="nil"/>
              <w:left w:val="nil"/>
              <w:bottom w:val="single" w:sz="8" w:space="0" w:color="auto"/>
              <w:right w:val="single" w:sz="4" w:space="0" w:color="auto"/>
            </w:tcBorders>
            <w:shd w:val="clear" w:color="auto" w:fill="auto"/>
            <w:vAlign w:val="center"/>
            <w:hideMark/>
          </w:tcPr>
          <w:p w:rsidR="00CF776B" w:rsidRPr="004E3108" w:rsidRDefault="00CF776B" w:rsidP="00160CDF">
            <w:pPr>
              <w:spacing w:after="0" w:line="240" w:lineRule="auto"/>
              <w:rPr>
                <w:rFonts w:ascii="Times New Roman" w:eastAsia="Times New Roman" w:hAnsi="Times New Roman"/>
                <w:b/>
                <w:color w:val="000000"/>
                <w:sz w:val="16"/>
                <w:szCs w:val="16"/>
                <w:lang w:eastAsia="tr-TR"/>
              </w:rPr>
            </w:pPr>
            <w:r w:rsidRPr="004E3108">
              <w:rPr>
                <w:rFonts w:ascii="Times New Roman" w:eastAsia="Times New Roman" w:hAnsi="Times New Roman"/>
                <w:b/>
                <w:color w:val="000000"/>
                <w:sz w:val="16"/>
                <w:szCs w:val="16"/>
                <w:lang w:eastAsia="tr-TR"/>
              </w:rPr>
              <w:t>                      4</w:t>
            </w:r>
          </w:p>
        </w:tc>
        <w:tc>
          <w:tcPr>
            <w:tcW w:w="1154" w:type="dxa"/>
            <w:tcBorders>
              <w:top w:val="single" w:sz="4" w:space="0" w:color="auto"/>
              <w:left w:val="single" w:sz="4" w:space="0" w:color="auto"/>
              <w:bottom w:val="single" w:sz="4" w:space="0" w:color="auto"/>
            </w:tcBorders>
            <w:shd w:val="clear" w:color="auto" w:fill="auto"/>
            <w:vAlign w:val="center"/>
            <w:hideMark/>
          </w:tcPr>
          <w:p w:rsidR="00CF776B" w:rsidRPr="004E3108" w:rsidRDefault="00CF776B" w:rsidP="00160CDF">
            <w:pPr>
              <w:spacing w:after="0" w:line="240" w:lineRule="auto"/>
              <w:rPr>
                <w:rFonts w:ascii="Times New Roman" w:eastAsia="Times New Roman" w:hAnsi="Times New Roman"/>
                <w:b/>
                <w:color w:val="000000"/>
                <w:sz w:val="16"/>
                <w:szCs w:val="16"/>
                <w:lang w:eastAsia="tr-TR"/>
              </w:rPr>
            </w:pPr>
            <w:r w:rsidRPr="004E3108">
              <w:rPr>
                <w:rFonts w:ascii="Times New Roman" w:eastAsia="Times New Roman" w:hAnsi="Times New Roman"/>
                <w:b/>
                <w:color w:val="000000"/>
                <w:sz w:val="16"/>
                <w:szCs w:val="16"/>
                <w:lang w:eastAsia="tr-TR"/>
              </w:rPr>
              <w:t> </w:t>
            </w:r>
            <w:r>
              <w:rPr>
                <w:rFonts w:ascii="Times New Roman" w:eastAsia="Times New Roman" w:hAnsi="Times New Roman"/>
                <w:b/>
                <w:color w:val="000000"/>
                <w:sz w:val="16"/>
                <w:szCs w:val="16"/>
                <w:lang w:eastAsia="tr-TR"/>
              </w:rPr>
              <w:t>2</w:t>
            </w:r>
          </w:p>
        </w:tc>
        <w:tc>
          <w:tcPr>
            <w:tcW w:w="656" w:type="dxa"/>
            <w:tcBorders>
              <w:top w:val="single" w:sz="4" w:space="0" w:color="auto"/>
              <w:bottom w:val="single" w:sz="4" w:space="0" w:color="auto"/>
              <w:right w:val="single" w:sz="4" w:space="0" w:color="auto"/>
            </w:tcBorders>
            <w:shd w:val="clear" w:color="auto" w:fill="auto"/>
            <w:vAlign w:val="center"/>
            <w:hideMark/>
          </w:tcPr>
          <w:p w:rsidR="00CF776B" w:rsidRPr="004E3108" w:rsidRDefault="00CF776B" w:rsidP="00160CDF">
            <w:pPr>
              <w:spacing w:after="0" w:line="240" w:lineRule="auto"/>
              <w:rPr>
                <w:rFonts w:ascii="Times New Roman" w:eastAsia="Times New Roman" w:hAnsi="Times New Roman"/>
                <w:b/>
                <w:color w:val="000000"/>
                <w:sz w:val="16"/>
                <w:szCs w:val="16"/>
                <w:lang w:eastAsia="tr-TR"/>
              </w:rPr>
            </w:pPr>
            <w:r w:rsidRPr="004E3108">
              <w:rPr>
                <w:rFonts w:ascii="Times New Roman" w:eastAsia="Times New Roman" w:hAnsi="Times New Roman"/>
                <w:b/>
                <w:color w:val="000000"/>
                <w:sz w:val="16"/>
                <w:szCs w:val="16"/>
                <w:lang w:eastAsia="tr-TR"/>
              </w:rPr>
              <w:t> </w:t>
            </w:r>
          </w:p>
        </w:tc>
      </w:tr>
    </w:tbl>
    <w:p w:rsidR="00661964" w:rsidRDefault="00661964" w:rsidP="00787B09">
      <w:pPr>
        <w:shd w:val="clear" w:color="auto" w:fill="FFFFFF"/>
        <w:spacing w:after="0" w:line="240" w:lineRule="auto"/>
        <w:rPr>
          <w:rFonts w:asciiTheme="minorHAnsi" w:eastAsia="Times New Roman" w:hAnsiTheme="minorHAnsi" w:cstheme="minorHAnsi"/>
          <w:b/>
          <w:bCs/>
          <w:sz w:val="24"/>
          <w:szCs w:val="24"/>
          <w:lang w:eastAsia="tr-TR"/>
        </w:rPr>
      </w:pPr>
    </w:p>
    <w:p w:rsidR="00CF776B" w:rsidRDefault="00CF776B" w:rsidP="00787B09">
      <w:pPr>
        <w:shd w:val="clear" w:color="auto" w:fill="FFFFFF"/>
        <w:spacing w:after="0" w:line="240" w:lineRule="auto"/>
        <w:rPr>
          <w:rFonts w:asciiTheme="minorHAnsi" w:eastAsia="Times New Roman" w:hAnsiTheme="minorHAnsi" w:cstheme="minorHAnsi"/>
          <w:b/>
          <w:bCs/>
          <w:sz w:val="24"/>
          <w:szCs w:val="24"/>
          <w:lang w:eastAsia="tr-TR"/>
        </w:rPr>
      </w:pPr>
    </w:p>
    <w:p w:rsidR="00CF776B" w:rsidRDefault="00CF776B" w:rsidP="00787B09">
      <w:pPr>
        <w:shd w:val="clear" w:color="auto" w:fill="FFFFFF"/>
        <w:spacing w:after="0" w:line="240" w:lineRule="auto"/>
        <w:rPr>
          <w:rFonts w:asciiTheme="minorHAnsi" w:eastAsia="Times New Roman" w:hAnsiTheme="minorHAnsi" w:cstheme="minorHAnsi"/>
          <w:b/>
          <w:bCs/>
          <w:sz w:val="24"/>
          <w:szCs w:val="24"/>
          <w:lang w:eastAsia="tr-TR"/>
        </w:rPr>
      </w:pPr>
    </w:p>
    <w:p w:rsidR="00CF776B" w:rsidRDefault="00CF776B" w:rsidP="00787B09">
      <w:pPr>
        <w:shd w:val="clear" w:color="auto" w:fill="FFFFFF"/>
        <w:spacing w:after="0" w:line="240" w:lineRule="auto"/>
        <w:rPr>
          <w:rFonts w:asciiTheme="minorHAnsi" w:eastAsia="Times New Roman" w:hAnsiTheme="minorHAnsi" w:cstheme="minorHAnsi"/>
          <w:b/>
          <w:bCs/>
          <w:sz w:val="24"/>
          <w:szCs w:val="24"/>
          <w:lang w:eastAsia="tr-TR"/>
        </w:rPr>
      </w:pPr>
    </w:p>
    <w:p w:rsidR="00CF776B" w:rsidRDefault="00CF776B" w:rsidP="00787B09">
      <w:pPr>
        <w:shd w:val="clear" w:color="auto" w:fill="FFFFFF"/>
        <w:spacing w:after="0" w:line="240" w:lineRule="auto"/>
        <w:rPr>
          <w:rFonts w:asciiTheme="minorHAnsi" w:eastAsia="Times New Roman" w:hAnsiTheme="minorHAnsi" w:cstheme="minorHAnsi"/>
          <w:b/>
          <w:bCs/>
          <w:sz w:val="24"/>
          <w:szCs w:val="24"/>
          <w:lang w:eastAsia="tr-TR"/>
        </w:rPr>
      </w:pPr>
    </w:p>
    <w:p w:rsidR="00CF776B" w:rsidRDefault="00CF776B" w:rsidP="00787B09">
      <w:pPr>
        <w:shd w:val="clear" w:color="auto" w:fill="FFFFFF"/>
        <w:spacing w:after="0" w:line="240" w:lineRule="auto"/>
        <w:rPr>
          <w:rFonts w:asciiTheme="minorHAnsi" w:eastAsia="Times New Roman" w:hAnsiTheme="minorHAnsi" w:cstheme="minorHAnsi"/>
          <w:b/>
          <w:bCs/>
          <w:sz w:val="24"/>
          <w:szCs w:val="24"/>
          <w:lang w:eastAsia="tr-TR"/>
        </w:rPr>
      </w:pPr>
    </w:p>
    <w:p w:rsidR="00EE48F7" w:rsidRPr="00CF776B" w:rsidRDefault="00F20C4E" w:rsidP="0094322B">
      <w:pPr>
        <w:pStyle w:val="ListeParagraf"/>
        <w:numPr>
          <w:ilvl w:val="2"/>
          <w:numId w:val="8"/>
        </w:numPr>
        <w:shd w:val="clear" w:color="auto" w:fill="FFFFFF"/>
        <w:ind w:left="1560" w:hanging="567"/>
        <w:outlineLvl w:val="2"/>
        <w:rPr>
          <w:rFonts w:asciiTheme="minorHAnsi" w:eastAsiaTheme="majorEastAsia" w:hAnsiTheme="minorHAnsi" w:cstheme="minorHAnsi"/>
          <w:b/>
          <w:bCs/>
          <w:iCs/>
          <w:color w:val="365F91" w:themeColor="accent1" w:themeShade="BF"/>
          <w:sz w:val="20"/>
          <w:szCs w:val="20"/>
          <w:highlight w:val="yellow"/>
          <w:lang w:eastAsia="en-US"/>
        </w:rPr>
      </w:pPr>
      <w:bookmarkStart w:id="120" w:name="_Toc83199624"/>
      <w:bookmarkStart w:id="121" w:name="_Toc83199822"/>
      <w:bookmarkStart w:id="122" w:name="_Toc122896406"/>
      <w:r w:rsidRPr="00CF776B">
        <w:rPr>
          <w:rFonts w:asciiTheme="minorHAnsi" w:eastAsiaTheme="majorEastAsia" w:hAnsiTheme="minorHAnsi" w:cstheme="minorHAnsi"/>
          <w:b/>
          <w:bCs/>
          <w:iCs/>
          <w:color w:val="365F91" w:themeColor="accent1" w:themeShade="BF"/>
          <w:sz w:val="20"/>
          <w:szCs w:val="20"/>
          <w:highlight w:val="yellow"/>
          <w:lang w:eastAsia="en-US"/>
        </w:rPr>
        <w:lastRenderedPageBreak/>
        <w:t>Sözleşmeli Personel (</w:t>
      </w:r>
      <w:r w:rsidR="002E4049" w:rsidRPr="00CF776B">
        <w:rPr>
          <w:rFonts w:asciiTheme="minorHAnsi" w:eastAsiaTheme="majorEastAsia" w:hAnsiTheme="minorHAnsi" w:cstheme="minorHAnsi"/>
          <w:b/>
          <w:bCs/>
          <w:iCs/>
          <w:color w:val="365F91" w:themeColor="accent1" w:themeShade="BF"/>
          <w:sz w:val="20"/>
          <w:szCs w:val="20"/>
          <w:highlight w:val="yellow"/>
          <w:lang w:eastAsia="en-US"/>
        </w:rPr>
        <w:t xml:space="preserve">657 </w:t>
      </w:r>
      <w:r w:rsidR="00C27765" w:rsidRPr="00CF776B">
        <w:rPr>
          <w:rFonts w:asciiTheme="minorHAnsi" w:eastAsiaTheme="majorEastAsia" w:hAnsiTheme="minorHAnsi" w:cstheme="minorHAnsi"/>
          <w:b/>
          <w:bCs/>
          <w:iCs/>
          <w:color w:val="365F91" w:themeColor="accent1" w:themeShade="BF"/>
          <w:sz w:val="20"/>
          <w:szCs w:val="20"/>
          <w:highlight w:val="yellow"/>
          <w:lang w:eastAsia="en-US"/>
        </w:rPr>
        <w:t xml:space="preserve">Sayılı </w:t>
      </w:r>
      <w:r w:rsidR="002E4049" w:rsidRPr="00CF776B">
        <w:rPr>
          <w:rFonts w:asciiTheme="minorHAnsi" w:eastAsiaTheme="majorEastAsia" w:hAnsiTheme="minorHAnsi" w:cstheme="minorHAnsi"/>
          <w:b/>
          <w:bCs/>
          <w:iCs/>
          <w:color w:val="365F91" w:themeColor="accent1" w:themeShade="BF"/>
          <w:sz w:val="20"/>
          <w:szCs w:val="20"/>
          <w:highlight w:val="yellow"/>
          <w:lang w:eastAsia="en-US"/>
        </w:rPr>
        <w:t>4/B</w:t>
      </w:r>
      <w:r w:rsidRPr="00CF776B">
        <w:rPr>
          <w:rFonts w:asciiTheme="minorHAnsi" w:eastAsiaTheme="majorEastAsia" w:hAnsiTheme="minorHAnsi" w:cstheme="minorHAnsi"/>
          <w:b/>
          <w:bCs/>
          <w:iCs/>
          <w:color w:val="365F91" w:themeColor="accent1" w:themeShade="BF"/>
          <w:sz w:val="20"/>
          <w:szCs w:val="20"/>
          <w:highlight w:val="yellow"/>
          <w:lang w:eastAsia="en-US"/>
        </w:rPr>
        <w:t>)Dolu Kadro</w:t>
      </w:r>
      <w:r w:rsidR="008F093C" w:rsidRPr="00CF776B">
        <w:rPr>
          <w:rFonts w:asciiTheme="minorHAnsi" w:eastAsiaTheme="majorEastAsia" w:hAnsiTheme="minorHAnsi" w:cstheme="minorHAnsi"/>
          <w:b/>
          <w:bCs/>
          <w:iCs/>
          <w:color w:val="365F91" w:themeColor="accent1" w:themeShade="BF"/>
          <w:sz w:val="20"/>
          <w:szCs w:val="20"/>
          <w:highlight w:val="yellow"/>
          <w:lang w:eastAsia="en-US"/>
        </w:rPr>
        <w:t xml:space="preserve"> Unvan </w:t>
      </w:r>
      <w:r w:rsidR="00C27765" w:rsidRPr="00CF776B">
        <w:rPr>
          <w:rFonts w:asciiTheme="minorHAnsi" w:eastAsiaTheme="majorEastAsia" w:hAnsiTheme="minorHAnsi" w:cstheme="minorHAnsi"/>
          <w:b/>
          <w:bCs/>
          <w:iCs/>
          <w:color w:val="365F91" w:themeColor="accent1" w:themeShade="BF"/>
          <w:sz w:val="20"/>
          <w:szCs w:val="20"/>
          <w:highlight w:val="yellow"/>
          <w:lang w:eastAsia="en-US"/>
        </w:rPr>
        <w:t xml:space="preserve">Bazında </w:t>
      </w:r>
      <w:r w:rsidR="008F093C" w:rsidRPr="00CF776B">
        <w:rPr>
          <w:rFonts w:asciiTheme="minorHAnsi" w:eastAsiaTheme="majorEastAsia" w:hAnsiTheme="minorHAnsi" w:cstheme="minorHAnsi"/>
          <w:b/>
          <w:bCs/>
          <w:iCs/>
          <w:color w:val="365F91" w:themeColor="accent1" w:themeShade="BF"/>
          <w:sz w:val="20"/>
          <w:szCs w:val="20"/>
          <w:highlight w:val="yellow"/>
          <w:lang w:eastAsia="en-US"/>
        </w:rPr>
        <w:t>Dağılımı</w:t>
      </w:r>
      <w:bookmarkEnd w:id="120"/>
      <w:bookmarkEnd w:id="121"/>
      <w:r w:rsidR="00936201" w:rsidRPr="00CF776B">
        <w:rPr>
          <w:rFonts w:asciiTheme="minorHAnsi" w:eastAsiaTheme="majorEastAsia" w:hAnsiTheme="minorHAnsi" w:cstheme="minorHAnsi"/>
          <w:b/>
          <w:color w:val="FF0000"/>
          <w:sz w:val="20"/>
          <w:szCs w:val="20"/>
          <w:highlight w:val="yellow"/>
          <w:shd w:val="clear" w:color="auto" w:fill="FFFF00"/>
          <w:lang w:eastAsia="en-US"/>
        </w:rPr>
        <w:t xml:space="preserve">(Tüm Birimler) </w:t>
      </w:r>
      <w:proofErr w:type="gramStart"/>
      <w:r w:rsidR="00936201" w:rsidRPr="00CF776B">
        <w:rPr>
          <w:rFonts w:asciiTheme="minorHAnsi" w:eastAsiaTheme="majorEastAsia" w:hAnsiTheme="minorHAnsi" w:cstheme="minorHAnsi"/>
          <w:b/>
          <w:color w:val="FF0000"/>
          <w:sz w:val="20"/>
          <w:szCs w:val="20"/>
          <w:highlight w:val="yellow"/>
          <w:shd w:val="clear" w:color="auto" w:fill="FFFF00"/>
          <w:lang w:eastAsia="en-US"/>
        </w:rPr>
        <w:t>(</w:t>
      </w:r>
      <w:proofErr w:type="gramEnd"/>
      <w:r w:rsidR="00936201" w:rsidRPr="00CF776B">
        <w:rPr>
          <w:rFonts w:asciiTheme="minorHAnsi" w:eastAsiaTheme="majorEastAsia" w:hAnsiTheme="minorHAnsi" w:cstheme="minorHAnsi"/>
          <w:b/>
          <w:color w:val="FF0000"/>
          <w:sz w:val="20"/>
          <w:szCs w:val="20"/>
          <w:highlight w:val="yellow"/>
          <w:shd w:val="clear" w:color="auto" w:fill="FFFF00"/>
          <w:lang w:eastAsia="en-US"/>
        </w:rPr>
        <w:t>Per. D.B.)</w:t>
      </w:r>
      <w:bookmarkEnd w:id="122"/>
    </w:p>
    <w:p w:rsidR="008F093C" w:rsidRPr="00CF776B" w:rsidRDefault="001C1448" w:rsidP="001147CE">
      <w:pPr>
        <w:pStyle w:val="ListeParagraf"/>
        <w:numPr>
          <w:ilvl w:val="0"/>
          <w:numId w:val="20"/>
        </w:numPr>
        <w:ind w:left="1134" w:hanging="283"/>
        <w:rPr>
          <w:rFonts w:asciiTheme="minorHAnsi" w:hAnsiTheme="minorHAnsi" w:cstheme="minorHAnsi"/>
          <w:b/>
          <w:color w:val="4F81BD"/>
          <w:sz w:val="20"/>
          <w:szCs w:val="20"/>
          <w:highlight w:val="yellow"/>
        </w:rPr>
      </w:pPr>
      <w:r w:rsidRPr="00CF776B">
        <w:rPr>
          <w:rFonts w:asciiTheme="minorHAnsi" w:hAnsiTheme="minorHAnsi" w:cstheme="minorHAnsi"/>
          <w:b/>
          <w:color w:val="4F81BD"/>
          <w:sz w:val="20"/>
          <w:szCs w:val="20"/>
          <w:highlight w:val="yellow"/>
        </w:rPr>
        <w:t>Tablo 3</w:t>
      </w:r>
      <w:r w:rsidR="00C5269C" w:rsidRPr="00CF776B">
        <w:rPr>
          <w:rFonts w:asciiTheme="minorHAnsi" w:hAnsiTheme="minorHAnsi" w:cstheme="minorHAnsi"/>
          <w:b/>
          <w:color w:val="4F81BD"/>
          <w:sz w:val="20"/>
          <w:szCs w:val="20"/>
          <w:highlight w:val="yellow"/>
        </w:rPr>
        <w:t>3</w:t>
      </w:r>
      <w:r w:rsidRPr="00CF776B">
        <w:rPr>
          <w:rFonts w:asciiTheme="minorHAnsi" w:hAnsiTheme="minorHAnsi" w:cstheme="minorHAnsi"/>
          <w:b/>
          <w:color w:val="4F81BD"/>
          <w:sz w:val="20"/>
          <w:szCs w:val="20"/>
          <w:highlight w:val="yellow"/>
        </w:rPr>
        <w:t>.</w:t>
      </w:r>
    </w:p>
    <w:p w:rsidR="00165D57" w:rsidRPr="00CF776B" w:rsidRDefault="00165D57" w:rsidP="00787B09">
      <w:pPr>
        <w:shd w:val="clear" w:color="auto" w:fill="FFFFFF"/>
        <w:spacing w:after="0" w:line="240" w:lineRule="auto"/>
        <w:rPr>
          <w:rFonts w:asciiTheme="minorHAnsi" w:eastAsiaTheme="majorEastAsia" w:hAnsiTheme="minorHAnsi" w:cstheme="minorHAnsi"/>
          <w:b/>
          <w:bCs/>
          <w:iCs/>
          <w:color w:val="4F81BD" w:themeColor="accent1"/>
          <w:highlight w:val="yellow"/>
        </w:rPr>
      </w:pPr>
    </w:p>
    <w:tbl>
      <w:tblPr>
        <w:tblW w:w="104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417"/>
        <w:gridCol w:w="603"/>
        <w:gridCol w:w="604"/>
        <w:gridCol w:w="604"/>
        <w:gridCol w:w="603"/>
        <w:gridCol w:w="604"/>
        <w:gridCol w:w="604"/>
        <w:gridCol w:w="603"/>
        <w:gridCol w:w="604"/>
        <w:gridCol w:w="604"/>
        <w:gridCol w:w="603"/>
        <w:gridCol w:w="604"/>
        <w:gridCol w:w="604"/>
        <w:gridCol w:w="604"/>
        <w:gridCol w:w="604"/>
        <w:gridCol w:w="604"/>
      </w:tblGrid>
      <w:tr w:rsidR="00612489" w:rsidRPr="00CF776B" w:rsidTr="00612489">
        <w:trPr>
          <w:cantSplit/>
          <w:trHeight w:val="964"/>
        </w:trPr>
        <w:tc>
          <w:tcPr>
            <w:tcW w:w="1417" w:type="dxa"/>
            <w:shd w:val="clear" w:color="auto" w:fill="0093D0"/>
            <w:textDirection w:val="btLr"/>
            <w:vAlign w:val="center"/>
            <w:hideMark/>
          </w:tcPr>
          <w:p w:rsidR="00612489" w:rsidRPr="00CF776B" w:rsidRDefault="00612489" w:rsidP="002D59EA">
            <w:pPr>
              <w:spacing w:after="0" w:line="240" w:lineRule="auto"/>
              <w:ind w:left="113" w:right="113"/>
              <w:rPr>
                <w:rFonts w:asciiTheme="minorHAnsi" w:eastAsia="Times New Roman" w:hAnsiTheme="minorHAnsi" w:cstheme="minorHAnsi"/>
                <w:b/>
                <w:bCs/>
                <w:color w:val="FFFFFF" w:themeColor="background1"/>
                <w:sz w:val="12"/>
                <w:szCs w:val="12"/>
                <w:highlight w:val="yellow"/>
                <w:lang w:eastAsia="tr-TR"/>
              </w:rPr>
            </w:pPr>
            <w:r w:rsidRPr="00CF776B">
              <w:rPr>
                <w:rFonts w:asciiTheme="minorHAnsi" w:eastAsia="Times New Roman" w:hAnsiTheme="minorHAnsi" w:cstheme="minorHAnsi"/>
                <w:b/>
                <w:bCs/>
                <w:color w:val="FFFFFF" w:themeColor="background1"/>
                <w:sz w:val="12"/>
                <w:szCs w:val="12"/>
                <w:highlight w:val="yellow"/>
                <w:lang w:eastAsia="tr-TR"/>
              </w:rPr>
              <w:t>Merkez/</w:t>
            </w:r>
          </w:p>
          <w:p w:rsidR="00612489" w:rsidRPr="00CF776B" w:rsidRDefault="00612489" w:rsidP="002D59EA">
            <w:pPr>
              <w:spacing w:after="0" w:line="240" w:lineRule="auto"/>
              <w:ind w:left="113" w:right="113"/>
              <w:rPr>
                <w:rFonts w:asciiTheme="minorHAnsi" w:eastAsia="Times New Roman" w:hAnsiTheme="minorHAnsi" w:cstheme="minorHAnsi"/>
                <w:b/>
                <w:bCs/>
                <w:color w:val="FFFFFF" w:themeColor="background1"/>
                <w:sz w:val="12"/>
                <w:szCs w:val="12"/>
                <w:highlight w:val="yellow"/>
                <w:lang w:eastAsia="tr-TR"/>
              </w:rPr>
            </w:pPr>
            <w:r w:rsidRPr="00CF776B">
              <w:rPr>
                <w:rFonts w:asciiTheme="minorHAnsi" w:eastAsia="Times New Roman" w:hAnsiTheme="minorHAnsi" w:cstheme="minorHAnsi"/>
                <w:b/>
                <w:bCs/>
                <w:color w:val="FFFFFF" w:themeColor="background1"/>
                <w:sz w:val="12"/>
                <w:szCs w:val="12"/>
                <w:highlight w:val="yellow"/>
                <w:lang w:eastAsia="tr-TR"/>
              </w:rPr>
              <w:t>Döner Ser.</w:t>
            </w:r>
          </w:p>
        </w:tc>
        <w:tc>
          <w:tcPr>
            <w:tcW w:w="603" w:type="dxa"/>
            <w:shd w:val="clear" w:color="auto" w:fill="0093D0"/>
            <w:textDirection w:val="btLr"/>
            <w:vAlign w:val="center"/>
            <w:hideMark/>
          </w:tcPr>
          <w:p w:rsidR="00612489" w:rsidRPr="00CF776B" w:rsidRDefault="00612489" w:rsidP="002D59EA">
            <w:pPr>
              <w:spacing w:after="0" w:line="240" w:lineRule="auto"/>
              <w:ind w:left="113" w:right="113"/>
              <w:jc w:val="center"/>
              <w:rPr>
                <w:rFonts w:asciiTheme="minorHAnsi" w:eastAsia="Times New Roman" w:hAnsiTheme="minorHAnsi" w:cstheme="minorHAnsi"/>
                <w:b/>
                <w:bCs/>
                <w:color w:val="FFFFFF" w:themeColor="background1"/>
                <w:sz w:val="12"/>
                <w:szCs w:val="12"/>
                <w:highlight w:val="yellow"/>
                <w:lang w:eastAsia="tr-TR"/>
              </w:rPr>
            </w:pPr>
            <w:r w:rsidRPr="00CF776B">
              <w:rPr>
                <w:rFonts w:asciiTheme="minorHAnsi" w:eastAsia="Times New Roman" w:hAnsiTheme="minorHAnsi" w:cstheme="minorHAnsi"/>
                <w:b/>
                <w:bCs/>
                <w:color w:val="FFFFFF" w:themeColor="background1"/>
                <w:sz w:val="12"/>
                <w:szCs w:val="12"/>
                <w:highlight w:val="yellow"/>
                <w:lang w:eastAsia="tr-TR"/>
              </w:rPr>
              <w:t>Hemşire</w:t>
            </w:r>
          </w:p>
        </w:tc>
        <w:tc>
          <w:tcPr>
            <w:tcW w:w="604" w:type="dxa"/>
            <w:shd w:val="clear" w:color="auto" w:fill="0093D0"/>
            <w:textDirection w:val="btLr"/>
            <w:vAlign w:val="center"/>
            <w:hideMark/>
          </w:tcPr>
          <w:p w:rsidR="00612489" w:rsidRPr="00CF776B" w:rsidRDefault="00612489" w:rsidP="002D59EA">
            <w:pPr>
              <w:spacing w:after="0" w:line="240" w:lineRule="auto"/>
              <w:ind w:left="113" w:right="113"/>
              <w:jc w:val="center"/>
              <w:rPr>
                <w:rFonts w:asciiTheme="minorHAnsi" w:eastAsia="Times New Roman" w:hAnsiTheme="minorHAnsi" w:cstheme="minorHAnsi"/>
                <w:b/>
                <w:bCs/>
                <w:color w:val="FFFFFF" w:themeColor="background1"/>
                <w:sz w:val="12"/>
                <w:szCs w:val="12"/>
                <w:highlight w:val="yellow"/>
                <w:lang w:eastAsia="tr-TR"/>
              </w:rPr>
            </w:pPr>
            <w:r w:rsidRPr="00CF776B">
              <w:rPr>
                <w:rFonts w:asciiTheme="minorHAnsi" w:eastAsia="Times New Roman" w:hAnsiTheme="minorHAnsi" w:cstheme="minorHAnsi"/>
                <w:b/>
                <w:bCs/>
                <w:color w:val="FFFFFF" w:themeColor="background1"/>
                <w:sz w:val="12"/>
                <w:szCs w:val="12"/>
                <w:highlight w:val="yellow"/>
                <w:lang w:eastAsia="tr-TR"/>
              </w:rPr>
              <w:t>Eczacı</w:t>
            </w:r>
          </w:p>
        </w:tc>
        <w:tc>
          <w:tcPr>
            <w:tcW w:w="604" w:type="dxa"/>
            <w:shd w:val="clear" w:color="auto" w:fill="0093D0"/>
            <w:textDirection w:val="btLr"/>
            <w:vAlign w:val="center"/>
            <w:hideMark/>
          </w:tcPr>
          <w:p w:rsidR="00612489" w:rsidRPr="00CF776B" w:rsidRDefault="00612489" w:rsidP="002D59EA">
            <w:pPr>
              <w:spacing w:after="0" w:line="240" w:lineRule="auto"/>
              <w:ind w:left="113" w:right="113"/>
              <w:jc w:val="center"/>
              <w:rPr>
                <w:rFonts w:asciiTheme="minorHAnsi" w:eastAsia="Times New Roman" w:hAnsiTheme="minorHAnsi" w:cstheme="minorHAnsi"/>
                <w:b/>
                <w:bCs/>
                <w:color w:val="FFFFFF" w:themeColor="background1"/>
                <w:sz w:val="12"/>
                <w:szCs w:val="12"/>
                <w:highlight w:val="yellow"/>
                <w:lang w:eastAsia="tr-TR"/>
              </w:rPr>
            </w:pPr>
            <w:r w:rsidRPr="00CF776B">
              <w:rPr>
                <w:rFonts w:asciiTheme="minorHAnsi" w:eastAsia="Times New Roman" w:hAnsiTheme="minorHAnsi" w:cstheme="minorHAnsi"/>
                <w:b/>
                <w:bCs/>
                <w:color w:val="FFFFFF" w:themeColor="background1"/>
                <w:sz w:val="12"/>
                <w:szCs w:val="12"/>
                <w:highlight w:val="yellow"/>
                <w:lang w:eastAsia="tr-TR"/>
              </w:rPr>
              <w:t>Fizyoterapist</w:t>
            </w:r>
          </w:p>
        </w:tc>
        <w:tc>
          <w:tcPr>
            <w:tcW w:w="603" w:type="dxa"/>
            <w:shd w:val="clear" w:color="auto" w:fill="0093D0"/>
            <w:textDirection w:val="btLr"/>
            <w:vAlign w:val="center"/>
            <w:hideMark/>
          </w:tcPr>
          <w:p w:rsidR="00612489" w:rsidRPr="00CF776B" w:rsidRDefault="00612489" w:rsidP="002D59EA">
            <w:pPr>
              <w:spacing w:after="0" w:line="240" w:lineRule="auto"/>
              <w:ind w:left="113" w:right="113"/>
              <w:jc w:val="center"/>
              <w:rPr>
                <w:rFonts w:asciiTheme="minorHAnsi" w:eastAsia="Times New Roman" w:hAnsiTheme="minorHAnsi" w:cstheme="minorHAnsi"/>
                <w:b/>
                <w:bCs/>
                <w:color w:val="FFFFFF" w:themeColor="background1"/>
                <w:sz w:val="12"/>
                <w:szCs w:val="12"/>
                <w:highlight w:val="yellow"/>
                <w:lang w:eastAsia="tr-TR"/>
              </w:rPr>
            </w:pPr>
            <w:r w:rsidRPr="00CF776B">
              <w:rPr>
                <w:rFonts w:asciiTheme="minorHAnsi" w:eastAsia="Times New Roman" w:hAnsiTheme="minorHAnsi" w:cstheme="minorHAnsi"/>
                <w:b/>
                <w:bCs/>
                <w:color w:val="FFFFFF" w:themeColor="background1"/>
                <w:sz w:val="12"/>
                <w:szCs w:val="12"/>
                <w:highlight w:val="yellow"/>
                <w:lang w:eastAsia="tr-TR"/>
              </w:rPr>
              <w:t>Psikolog</w:t>
            </w:r>
          </w:p>
        </w:tc>
        <w:tc>
          <w:tcPr>
            <w:tcW w:w="604" w:type="dxa"/>
            <w:shd w:val="clear" w:color="auto" w:fill="0093D0"/>
            <w:textDirection w:val="btLr"/>
            <w:vAlign w:val="center"/>
            <w:hideMark/>
          </w:tcPr>
          <w:p w:rsidR="00612489" w:rsidRPr="00CF776B" w:rsidRDefault="00612489" w:rsidP="002D59EA">
            <w:pPr>
              <w:spacing w:after="0" w:line="240" w:lineRule="auto"/>
              <w:ind w:left="113" w:right="113"/>
              <w:jc w:val="center"/>
              <w:rPr>
                <w:rFonts w:asciiTheme="minorHAnsi" w:eastAsia="Times New Roman" w:hAnsiTheme="minorHAnsi" w:cstheme="minorHAnsi"/>
                <w:b/>
                <w:bCs/>
                <w:color w:val="FFFFFF" w:themeColor="background1"/>
                <w:sz w:val="12"/>
                <w:szCs w:val="12"/>
                <w:highlight w:val="yellow"/>
                <w:lang w:eastAsia="tr-TR"/>
              </w:rPr>
            </w:pPr>
            <w:r w:rsidRPr="00CF776B">
              <w:rPr>
                <w:rFonts w:asciiTheme="minorHAnsi" w:eastAsia="Times New Roman" w:hAnsiTheme="minorHAnsi" w:cstheme="minorHAnsi"/>
                <w:b/>
                <w:bCs/>
                <w:color w:val="FFFFFF" w:themeColor="background1"/>
                <w:sz w:val="12"/>
                <w:szCs w:val="12"/>
                <w:highlight w:val="yellow"/>
                <w:lang w:eastAsia="tr-TR"/>
              </w:rPr>
              <w:t>Sağlık Teknikeri</w:t>
            </w:r>
          </w:p>
        </w:tc>
        <w:tc>
          <w:tcPr>
            <w:tcW w:w="604" w:type="dxa"/>
            <w:shd w:val="clear" w:color="auto" w:fill="0093D0"/>
            <w:textDirection w:val="btLr"/>
            <w:vAlign w:val="center"/>
            <w:hideMark/>
          </w:tcPr>
          <w:p w:rsidR="00612489" w:rsidRPr="00CF776B" w:rsidRDefault="00612489" w:rsidP="002D59EA">
            <w:pPr>
              <w:spacing w:after="0" w:line="240" w:lineRule="auto"/>
              <w:ind w:left="113" w:right="113"/>
              <w:jc w:val="center"/>
              <w:rPr>
                <w:rFonts w:asciiTheme="minorHAnsi" w:eastAsia="Times New Roman" w:hAnsiTheme="minorHAnsi" w:cstheme="minorHAnsi"/>
                <w:b/>
                <w:bCs/>
                <w:color w:val="FFFFFF" w:themeColor="background1"/>
                <w:sz w:val="12"/>
                <w:szCs w:val="12"/>
                <w:highlight w:val="yellow"/>
                <w:lang w:eastAsia="tr-TR"/>
              </w:rPr>
            </w:pPr>
            <w:r w:rsidRPr="00CF776B">
              <w:rPr>
                <w:rFonts w:asciiTheme="minorHAnsi" w:eastAsia="Times New Roman" w:hAnsiTheme="minorHAnsi" w:cstheme="minorHAnsi"/>
                <w:b/>
                <w:bCs/>
                <w:color w:val="FFFFFF" w:themeColor="background1"/>
                <w:sz w:val="12"/>
                <w:szCs w:val="12"/>
                <w:highlight w:val="yellow"/>
                <w:lang w:eastAsia="tr-TR"/>
              </w:rPr>
              <w:t>Laborant</w:t>
            </w:r>
          </w:p>
        </w:tc>
        <w:tc>
          <w:tcPr>
            <w:tcW w:w="603" w:type="dxa"/>
            <w:shd w:val="clear" w:color="auto" w:fill="0093D0"/>
            <w:textDirection w:val="btLr"/>
            <w:vAlign w:val="center"/>
            <w:hideMark/>
          </w:tcPr>
          <w:p w:rsidR="00612489" w:rsidRPr="00CF776B" w:rsidRDefault="00612489" w:rsidP="002D59EA">
            <w:pPr>
              <w:spacing w:after="0" w:line="240" w:lineRule="auto"/>
              <w:ind w:left="113" w:right="113"/>
              <w:jc w:val="center"/>
              <w:rPr>
                <w:rFonts w:asciiTheme="minorHAnsi" w:eastAsia="Times New Roman" w:hAnsiTheme="minorHAnsi" w:cstheme="minorHAnsi"/>
                <w:b/>
                <w:bCs/>
                <w:color w:val="FFFFFF" w:themeColor="background1"/>
                <w:sz w:val="12"/>
                <w:szCs w:val="12"/>
                <w:highlight w:val="yellow"/>
                <w:lang w:eastAsia="tr-TR"/>
              </w:rPr>
            </w:pPr>
            <w:r w:rsidRPr="00CF776B">
              <w:rPr>
                <w:rFonts w:asciiTheme="minorHAnsi" w:eastAsia="Times New Roman" w:hAnsiTheme="minorHAnsi" w:cstheme="minorHAnsi"/>
                <w:b/>
                <w:bCs/>
                <w:color w:val="FFFFFF" w:themeColor="background1"/>
                <w:sz w:val="12"/>
                <w:szCs w:val="12"/>
                <w:highlight w:val="yellow"/>
                <w:lang w:eastAsia="tr-TR"/>
              </w:rPr>
              <w:t>Sosyal Çalışmacı</w:t>
            </w:r>
          </w:p>
        </w:tc>
        <w:tc>
          <w:tcPr>
            <w:tcW w:w="604" w:type="dxa"/>
            <w:shd w:val="clear" w:color="auto" w:fill="0093D0"/>
            <w:textDirection w:val="btLr"/>
            <w:vAlign w:val="center"/>
            <w:hideMark/>
          </w:tcPr>
          <w:p w:rsidR="00612489" w:rsidRPr="00CF776B" w:rsidRDefault="00612489" w:rsidP="002D59EA">
            <w:pPr>
              <w:spacing w:after="0" w:line="240" w:lineRule="auto"/>
              <w:ind w:left="113" w:right="113"/>
              <w:jc w:val="center"/>
              <w:rPr>
                <w:rFonts w:asciiTheme="minorHAnsi" w:eastAsia="Times New Roman" w:hAnsiTheme="minorHAnsi" w:cstheme="minorHAnsi"/>
                <w:b/>
                <w:bCs/>
                <w:color w:val="FFFFFF" w:themeColor="background1"/>
                <w:sz w:val="12"/>
                <w:szCs w:val="12"/>
                <w:highlight w:val="yellow"/>
                <w:lang w:eastAsia="tr-TR"/>
              </w:rPr>
            </w:pPr>
            <w:r w:rsidRPr="00CF776B">
              <w:rPr>
                <w:rFonts w:asciiTheme="minorHAnsi" w:eastAsia="Times New Roman" w:hAnsiTheme="minorHAnsi" w:cstheme="minorHAnsi"/>
                <w:b/>
                <w:bCs/>
                <w:color w:val="FFFFFF" w:themeColor="background1"/>
                <w:sz w:val="12"/>
                <w:szCs w:val="12"/>
                <w:highlight w:val="yellow"/>
                <w:lang w:eastAsia="tr-TR"/>
              </w:rPr>
              <w:t>Çözümleyici</w:t>
            </w:r>
          </w:p>
        </w:tc>
        <w:tc>
          <w:tcPr>
            <w:tcW w:w="604" w:type="dxa"/>
            <w:shd w:val="clear" w:color="auto" w:fill="0093D0"/>
            <w:textDirection w:val="btLr"/>
            <w:vAlign w:val="center"/>
            <w:hideMark/>
          </w:tcPr>
          <w:p w:rsidR="00612489" w:rsidRPr="00CF776B" w:rsidRDefault="00612489" w:rsidP="002D59EA">
            <w:pPr>
              <w:spacing w:after="0" w:line="240" w:lineRule="auto"/>
              <w:ind w:left="113" w:right="113"/>
              <w:jc w:val="center"/>
              <w:rPr>
                <w:rFonts w:asciiTheme="minorHAnsi" w:eastAsia="Times New Roman" w:hAnsiTheme="minorHAnsi" w:cstheme="minorHAnsi"/>
                <w:b/>
                <w:bCs/>
                <w:color w:val="FFFFFF" w:themeColor="background1"/>
                <w:sz w:val="12"/>
                <w:szCs w:val="12"/>
                <w:highlight w:val="yellow"/>
                <w:lang w:eastAsia="tr-TR"/>
              </w:rPr>
            </w:pPr>
            <w:r w:rsidRPr="00CF776B">
              <w:rPr>
                <w:rFonts w:asciiTheme="minorHAnsi" w:eastAsia="Times New Roman" w:hAnsiTheme="minorHAnsi" w:cstheme="minorHAnsi"/>
                <w:b/>
                <w:bCs/>
                <w:color w:val="FFFFFF" w:themeColor="background1"/>
                <w:sz w:val="12"/>
                <w:szCs w:val="12"/>
                <w:highlight w:val="yellow"/>
                <w:lang w:eastAsia="tr-TR"/>
              </w:rPr>
              <w:t>İdari Büro Personeli</w:t>
            </w:r>
          </w:p>
        </w:tc>
        <w:tc>
          <w:tcPr>
            <w:tcW w:w="603" w:type="dxa"/>
            <w:shd w:val="clear" w:color="auto" w:fill="0093D0"/>
            <w:textDirection w:val="btLr"/>
            <w:vAlign w:val="center"/>
            <w:hideMark/>
          </w:tcPr>
          <w:p w:rsidR="00612489" w:rsidRPr="00CF776B" w:rsidRDefault="00612489" w:rsidP="002D59EA">
            <w:pPr>
              <w:spacing w:after="0" w:line="240" w:lineRule="auto"/>
              <w:ind w:left="113" w:right="113"/>
              <w:jc w:val="center"/>
              <w:rPr>
                <w:rFonts w:asciiTheme="minorHAnsi" w:eastAsia="Times New Roman" w:hAnsiTheme="minorHAnsi" w:cstheme="minorHAnsi"/>
                <w:b/>
                <w:bCs/>
                <w:color w:val="FFFFFF" w:themeColor="background1"/>
                <w:sz w:val="12"/>
                <w:szCs w:val="12"/>
                <w:highlight w:val="yellow"/>
                <w:lang w:eastAsia="tr-TR"/>
              </w:rPr>
            </w:pPr>
            <w:r w:rsidRPr="00CF776B">
              <w:rPr>
                <w:rFonts w:asciiTheme="minorHAnsi" w:eastAsia="Times New Roman" w:hAnsiTheme="minorHAnsi" w:cstheme="minorHAnsi"/>
                <w:b/>
                <w:bCs/>
                <w:color w:val="FFFFFF" w:themeColor="background1"/>
                <w:sz w:val="12"/>
                <w:szCs w:val="12"/>
                <w:highlight w:val="yellow"/>
                <w:lang w:eastAsia="tr-TR"/>
              </w:rPr>
              <w:t>İdari Destek Personeli</w:t>
            </w:r>
          </w:p>
        </w:tc>
        <w:tc>
          <w:tcPr>
            <w:tcW w:w="604" w:type="dxa"/>
            <w:shd w:val="clear" w:color="auto" w:fill="0093D0"/>
            <w:textDirection w:val="btLr"/>
            <w:vAlign w:val="center"/>
            <w:hideMark/>
          </w:tcPr>
          <w:p w:rsidR="00612489" w:rsidRPr="00CF776B" w:rsidRDefault="00612489" w:rsidP="002D59EA">
            <w:pPr>
              <w:spacing w:after="0" w:line="240" w:lineRule="auto"/>
              <w:ind w:left="113" w:right="113"/>
              <w:jc w:val="center"/>
              <w:rPr>
                <w:rFonts w:asciiTheme="minorHAnsi" w:eastAsia="Times New Roman" w:hAnsiTheme="minorHAnsi" w:cstheme="minorHAnsi"/>
                <w:b/>
                <w:bCs/>
                <w:color w:val="FFFFFF" w:themeColor="background1"/>
                <w:sz w:val="12"/>
                <w:szCs w:val="12"/>
                <w:highlight w:val="yellow"/>
                <w:lang w:eastAsia="tr-TR"/>
              </w:rPr>
            </w:pPr>
            <w:r w:rsidRPr="00CF776B">
              <w:rPr>
                <w:rFonts w:asciiTheme="minorHAnsi" w:eastAsia="Times New Roman" w:hAnsiTheme="minorHAnsi" w:cstheme="minorHAnsi"/>
                <w:b/>
                <w:bCs/>
                <w:color w:val="FFFFFF" w:themeColor="background1"/>
                <w:sz w:val="12"/>
                <w:szCs w:val="12"/>
                <w:highlight w:val="yellow"/>
                <w:lang w:eastAsia="tr-TR"/>
              </w:rPr>
              <w:t>Diğer Sağlık Personeli</w:t>
            </w:r>
          </w:p>
        </w:tc>
        <w:tc>
          <w:tcPr>
            <w:tcW w:w="604" w:type="dxa"/>
            <w:shd w:val="clear" w:color="auto" w:fill="0093D0"/>
            <w:textDirection w:val="btLr"/>
            <w:vAlign w:val="center"/>
            <w:hideMark/>
          </w:tcPr>
          <w:p w:rsidR="00612489" w:rsidRPr="00CF776B" w:rsidRDefault="00612489" w:rsidP="002D59EA">
            <w:pPr>
              <w:spacing w:after="0" w:line="240" w:lineRule="auto"/>
              <w:ind w:left="113" w:right="113"/>
              <w:jc w:val="center"/>
              <w:rPr>
                <w:rFonts w:asciiTheme="minorHAnsi" w:eastAsia="Times New Roman" w:hAnsiTheme="minorHAnsi" w:cstheme="minorHAnsi"/>
                <w:b/>
                <w:bCs/>
                <w:color w:val="FFFFFF" w:themeColor="background1"/>
                <w:sz w:val="12"/>
                <w:szCs w:val="12"/>
                <w:highlight w:val="yellow"/>
                <w:lang w:eastAsia="tr-TR"/>
              </w:rPr>
            </w:pPr>
            <w:r w:rsidRPr="00CF776B">
              <w:rPr>
                <w:rFonts w:asciiTheme="minorHAnsi" w:eastAsia="Times New Roman" w:hAnsiTheme="minorHAnsi" w:cstheme="minorHAnsi"/>
                <w:b/>
                <w:bCs/>
                <w:color w:val="FFFFFF" w:themeColor="background1"/>
                <w:sz w:val="12"/>
                <w:szCs w:val="12"/>
                <w:highlight w:val="yellow"/>
                <w:lang w:eastAsia="tr-TR"/>
              </w:rPr>
              <w:t>Gemici</w:t>
            </w:r>
          </w:p>
        </w:tc>
        <w:tc>
          <w:tcPr>
            <w:tcW w:w="604" w:type="dxa"/>
            <w:shd w:val="clear" w:color="auto" w:fill="0093D0"/>
            <w:textDirection w:val="btLr"/>
          </w:tcPr>
          <w:p w:rsidR="00612489" w:rsidRPr="00CF776B" w:rsidRDefault="00612489" w:rsidP="002D59EA">
            <w:pPr>
              <w:spacing w:after="0" w:line="240" w:lineRule="auto"/>
              <w:ind w:left="113" w:right="113"/>
              <w:jc w:val="center"/>
              <w:rPr>
                <w:rFonts w:asciiTheme="minorHAnsi" w:eastAsia="Times New Roman" w:hAnsiTheme="minorHAnsi" w:cstheme="minorHAnsi"/>
                <w:b/>
                <w:bCs/>
                <w:color w:val="FFFFFF" w:themeColor="background1"/>
                <w:sz w:val="12"/>
                <w:szCs w:val="12"/>
                <w:highlight w:val="yellow"/>
                <w:lang w:eastAsia="tr-TR"/>
              </w:rPr>
            </w:pPr>
            <w:r w:rsidRPr="00CF776B">
              <w:rPr>
                <w:rFonts w:asciiTheme="minorHAnsi" w:eastAsia="Times New Roman" w:hAnsiTheme="minorHAnsi" w:cstheme="minorHAnsi"/>
                <w:b/>
                <w:bCs/>
                <w:color w:val="FFFFFF" w:themeColor="background1"/>
                <w:sz w:val="12"/>
                <w:szCs w:val="12"/>
                <w:highlight w:val="yellow"/>
                <w:lang w:eastAsia="tr-TR"/>
              </w:rPr>
              <w:t>Canlı Model</w:t>
            </w:r>
          </w:p>
        </w:tc>
        <w:tc>
          <w:tcPr>
            <w:tcW w:w="604" w:type="dxa"/>
            <w:shd w:val="clear" w:color="auto" w:fill="0093D0"/>
            <w:textDirection w:val="btLr"/>
          </w:tcPr>
          <w:p w:rsidR="00612489" w:rsidRPr="00CF776B" w:rsidRDefault="00612489" w:rsidP="002D59EA">
            <w:pPr>
              <w:spacing w:after="0" w:line="240" w:lineRule="auto"/>
              <w:ind w:left="113" w:right="113"/>
              <w:jc w:val="center"/>
              <w:rPr>
                <w:rFonts w:asciiTheme="minorHAnsi" w:eastAsia="Times New Roman" w:hAnsiTheme="minorHAnsi" w:cstheme="minorHAnsi"/>
                <w:b/>
                <w:bCs/>
                <w:color w:val="FFFFFF" w:themeColor="background1"/>
                <w:sz w:val="12"/>
                <w:szCs w:val="12"/>
                <w:highlight w:val="yellow"/>
                <w:lang w:eastAsia="tr-TR"/>
              </w:rPr>
            </w:pPr>
            <w:r w:rsidRPr="00CF776B">
              <w:rPr>
                <w:rFonts w:asciiTheme="minorHAnsi" w:eastAsia="Times New Roman" w:hAnsiTheme="minorHAnsi" w:cstheme="minorHAnsi"/>
                <w:b/>
                <w:bCs/>
                <w:color w:val="FFFFFF" w:themeColor="background1"/>
                <w:sz w:val="12"/>
                <w:szCs w:val="12"/>
                <w:highlight w:val="yellow"/>
                <w:lang w:eastAsia="tr-TR"/>
              </w:rPr>
              <w:t>…(Var ise Yazınız)</w:t>
            </w:r>
          </w:p>
        </w:tc>
        <w:tc>
          <w:tcPr>
            <w:tcW w:w="604" w:type="dxa"/>
            <w:shd w:val="clear" w:color="auto" w:fill="0093D0"/>
            <w:textDirection w:val="btLr"/>
            <w:vAlign w:val="center"/>
            <w:hideMark/>
          </w:tcPr>
          <w:p w:rsidR="00612489" w:rsidRPr="00CF776B" w:rsidRDefault="00612489" w:rsidP="002D59EA">
            <w:pPr>
              <w:spacing w:after="0" w:line="240" w:lineRule="auto"/>
              <w:ind w:left="113" w:right="113"/>
              <w:jc w:val="center"/>
              <w:rPr>
                <w:rFonts w:asciiTheme="minorHAnsi" w:eastAsia="Times New Roman" w:hAnsiTheme="minorHAnsi" w:cstheme="minorHAnsi"/>
                <w:b/>
                <w:bCs/>
                <w:color w:val="FFFFFF" w:themeColor="background1"/>
                <w:sz w:val="12"/>
                <w:szCs w:val="12"/>
                <w:highlight w:val="yellow"/>
                <w:lang w:eastAsia="tr-TR"/>
              </w:rPr>
            </w:pPr>
            <w:r w:rsidRPr="00CF776B">
              <w:rPr>
                <w:rFonts w:asciiTheme="minorHAnsi" w:eastAsia="Times New Roman" w:hAnsiTheme="minorHAnsi" w:cstheme="minorHAnsi"/>
                <w:b/>
                <w:bCs/>
                <w:color w:val="FFFFFF" w:themeColor="background1"/>
                <w:sz w:val="12"/>
                <w:szCs w:val="12"/>
                <w:highlight w:val="yellow"/>
                <w:lang w:eastAsia="tr-TR"/>
              </w:rPr>
              <w:t>Toplam Sayı</w:t>
            </w:r>
          </w:p>
        </w:tc>
      </w:tr>
      <w:tr w:rsidR="00612489" w:rsidRPr="00CF776B" w:rsidTr="00612489">
        <w:trPr>
          <w:trHeight w:val="340"/>
        </w:trPr>
        <w:tc>
          <w:tcPr>
            <w:tcW w:w="1417" w:type="dxa"/>
            <w:shd w:val="clear" w:color="000000" w:fill="FFFFFF"/>
            <w:vAlign w:val="center"/>
            <w:hideMark/>
          </w:tcPr>
          <w:p w:rsidR="00612489" w:rsidRPr="00CF776B" w:rsidRDefault="00612489" w:rsidP="002D59EA">
            <w:pPr>
              <w:spacing w:after="0" w:line="240" w:lineRule="auto"/>
              <w:rPr>
                <w:rFonts w:asciiTheme="minorHAnsi" w:eastAsia="Times New Roman" w:hAnsiTheme="minorHAnsi" w:cstheme="minorHAnsi"/>
                <w:color w:val="000000"/>
                <w:sz w:val="16"/>
                <w:szCs w:val="16"/>
                <w:highlight w:val="yellow"/>
                <w:lang w:eastAsia="tr-TR"/>
              </w:rPr>
            </w:pPr>
            <w:r w:rsidRPr="00CF776B">
              <w:rPr>
                <w:rFonts w:asciiTheme="minorHAnsi" w:eastAsia="Times New Roman" w:hAnsiTheme="minorHAnsi" w:cstheme="minorHAnsi"/>
                <w:color w:val="000000"/>
                <w:sz w:val="16"/>
                <w:szCs w:val="16"/>
                <w:highlight w:val="yellow"/>
                <w:lang w:eastAsia="tr-TR"/>
              </w:rPr>
              <w:t>Merkez Bütçe</w:t>
            </w:r>
          </w:p>
        </w:tc>
        <w:tc>
          <w:tcPr>
            <w:tcW w:w="603" w:type="dxa"/>
            <w:shd w:val="clear" w:color="000000" w:fill="FFFFFF"/>
            <w:vAlign w:val="center"/>
          </w:tcPr>
          <w:p w:rsidR="00612489" w:rsidRPr="00CF776B" w:rsidRDefault="00612489" w:rsidP="002D59EA">
            <w:pPr>
              <w:pStyle w:val="TableParagraph"/>
              <w:spacing w:before="0"/>
              <w:jc w:val="center"/>
              <w:rPr>
                <w:rFonts w:asciiTheme="minorHAnsi" w:hAnsiTheme="minorHAnsi" w:cstheme="minorHAnsi"/>
                <w:color w:val="000000"/>
                <w:sz w:val="18"/>
                <w:szCs w:val="16"/>
                <w:highlight w:val="yellow"/>
                <w:lang w:val="tr-TR"/>
              </w:rPr>
            </w:pPr>
          </w:p>
        </w:tc>
        <w:tc>
          <w:tcPr>
            <w:tcW w:w="604" w:type="dxa"/>
            <w:shd w:val="clear" w:color="000000" w:fill="FFFFFF"/>
            <w:vAlign w:val="center"/>
          </w:tcPr>
          <w:p w:rsidR="00612489" w:rsidRPr="00CF776B" w:rsidRDefault="00612489" w:rsidP="002D59EA">
            <w:pPr>
              <w:pStyle w:val="TableParagraph"/>
              <w:spacing w:before="0"/>
              <w:jc w:val="center"/>
              <w:rPr>
                <w:rFonts w:asciiTheme="minorHAnsi" w:hAnsiTheme="minorHAnsi" w:cstheme="minorHAnsi"/>
                <w:color w:val="000000"/>
                <w:sz w:val="18"/>
                <w:szCs w:val="16"/>
                <w:highlight w:val="yellow"/>
                <w:lang w:val="tr-TR"/>
              </w:rPr>
            </w:pPr>
          </w:p>
        </w:tc>
        <w:tc>
          <w:tcPr>
            <w:tcW w:w="604" w:type="dxa"/>
            <w:shd w:val="clear" w:color="000000" w:fill="FFFFFF"/>
            <w:vAlign w:val="center"/>
          </w:tcPr>
          <w:p w:rsidR="00612489" w:rsidRPr="00CF776B" w:rsidRDefault="00612489" w:rsidP="002D59EA">
            <w:pPr>
              <w:pStyle w:val="TableParagraph"/>
              <w:spacing w:before="0"/>
              <w:jc w:val="center"/>
              <w:rPr>
                <w:rFonts w:asciiTheme="minorHAnsi" w:hAnsiTheme="minorHAnsi" w:cstheme="minorHAnsi"/>
                <w:color w:val="000000"/>
                <w:sz w:val="18"/>
                <w:szCs w:val="16"/>
                <w:highlight w:val="yellow"/>
                <w:lang w:val="tr-TR"/>
              </w:rPr>
            </w:pPr>
          </w:p>
        </w:tc>
        <w:tc>
          <w:tcPr>
            <w:tcW w:w="603" w:type="dxa"/>
            <w:shd w:val="clear" w:color="000000" w:fill="FFFFFF"/>
            <w:vAlign w:val="center"/>
          </w:tcPr>
          <w:p w:rsidR="00612489" w:rsidRPr="00CF776B" w:rsidRDefault="00612489" w:rsidP="002D59EA">
            <w:pPr>
              <w:pStyle w:val="TableParagraph"/>
              <w:spacing w:before="0"/>
              <w:jc w:val="center"/>
              <w:rPr>
                <w:rFonts w:asciiTheme="minorHAnsi" w:hAnsiTheme="minorHAnsi" w:cstheme="minorHAnsi"/>
                <w:color w:val="000000"/>
                <w:sz w:val="18"/>
                <w:szCs w:val="16"/>
                <w:highlight w:val="yellow"/>
                <w:lang w:val="tr-TR"/>
              </w:rPr>
            </w:pPr>
          </w:p>
        </w:tc>
        <w:tc>
          <w:tcPr>
            <w:tcW w:w="604" w:type="dxa"/>
            <w:shd w:val="clear" w:color="000000" w:fill="FFFFFF"/>
            <w:vAlign w:val="center"/>
          </w:tcPr>
          <w:p w:rsidR="00612489" w:rsidRPr="00CF776B" w:rsidRDefault="00612489" w:rsidP="002D59EA">
            <w:pPr>
              <w:pStyle w:val="TableParagraph"/>
              <w:spacing w:before="0"/>
              <w:jc w:val="center"/>
              <w:rPr>
                <w:rFonts w:asciiTheme="minorHAnsi" w:hAnsiTheme="minorHAnsi" w:cstheme="minorHAnsi"/>
                <w:color w:val="000000"/>
                <w:sz w:val="18"/>
                <w:szCs w:val="16"/>
                <w:highlight w:val="yellow"/>
                <w:lang w:val="tr-TR"/>
              </w:rPr>
            </w:pPr>
          </w:p>
        </w:tc>
        <w:tc>
          <w:tcPr>
            <w:tcW w:w="604" w:type="dxa"/>
            <w:shd w:val="clear" w:color="000000" w:fill="FFFFFF"/>
            <w:vAlign w:val="center"/>
          </w:tcPr>
          <w:p w:rsidR="00612489" w:rsidRPr="00CF776B" w:rsidRDefault="00612489" w:rsidP="002D59EA">
            <w:pPr>
              <w:pStyle w:val="TableParagraph"/>
              <w:spacing w:before="0"/>
              <w:jc w:val="center"/>
              <w:rPr>
                <w:rFonts w:asciiTheme="minorHAnsi" w:hAnsiTheme="minorHAnsi" w:cstheme="minorHAnsi"/>
                <w:color w:val="000000"/>
                <w:sz w:val="18"/>
                <w:szCs w:val="16"/>
                <w:highlight w:val="yellow"/>
                <w:lang w:val="tr-TR"/>
              </w:rPr>
            </w:pPr>
          </w:p>
        </w:tc>
        <w:tc>
          <w:tcPr>
            <w:tcW w:w="603" w:type="dxa"/>
            <w:shd w:val="clear" w:color="000000" w:fill="FFFFFF"/>
            <w:vAlign w:val="center"/>
          </w:tcPr>
          <w:p w:rsidR="00612489" w:rsidRPr="00CF776B" w:rsidRDefault="00612489" w:rsidP="002D59EA">
            <w:pPr>
              <w:pStyle w:val="TableParagraph"/>
              <w:spacing w:before="0"/>
              <w:jc w:val="center"/>
              <w:rPr>
                <w:rFonts w:asciiTheme="minorHAnsi" w:hAnsiTheme="minorHAnsi" w:cstheme="minorHAnsi"/>
                <w:color w:val="000000"/>
                <w:sz w:val="18"/>
                <w:szCs w:val="16"/>
                <w:highlight w:val="yellow"/>
                <w:lang w:val="tr-TR"/>
              </w:rPr>
            </w:pPr>
          </w:p>
        </w:tc>
        <w:tc>
          <w:tcPr>
            <w:tcW w:w="604" w:type="dxa"/>
            <w:shd w:val="clear" w:color="000000" w:fill="FFFFFF"/>
            <w:vAlign w:val="center"/>
          </w:tcPr>
          <w:p w:rsidR="00612489" w:rsidRPr="00CF776B" w:rsidRDefault="00612489" w:rsidP="002D59EA">
            <w:pPr>
              <w:pStyle w:val="TableParagraph"/>
              <w:spacing w:before="0"/>
              <w:jc w:val="center"/>
              <w:rPr>
                <w:rFonts w:asciiTheme="minorHAnsi" w:hAnsiTheme="minorHAnsi" w:cstheme="minorHAnsi"/>
                <w:color w:val="000000"/>
                <w:sz w:val="18"/>
                <w:szCs w:val="16"/>
                <w:highlight w:val="yellow"/>
                <w:lang w:val="tr-TR"/>
              </w:rPr>
            </w:pPr>
          </w:p>
        </w:tc>
        <w:tc>
          <w:tcPr>
            <w:tcW w:w="604" w:type="dxa"/>
            <w:shd w:val="clear" w:color="000000" w:fill="FFFFFF"/>
            <w:vAlign w:val="center"/>
          </w:tcPr>
          <w:p w:rsidR="00612489" w:rsidRPr="00CF776B" w:rsidRDefault="00612489" w:rsidP="002D59EA">
            <w:pPr>
              <w:pStyle w:val="TableParagraph"/>
              <w:spacing w:before="0"/>
              <w:jc w:val="center"/>
              <w:rPr>
                <w:rFonts w:asciiTheme="minorHAnsi" w:hAnsiTheme="minorHAnsi" w:cstheme="minorHAnsi"/>
                <w:color w:val="000000"/>
                <w:sz w:val="18"/>
                <w:szCs w:val="16"/>
                <w:highlight w:val="yellow"/>
                <w:lang w:val="tr-TR"/>
              </w:rPr>
            </w:pPr>
          </w:p>
        </w:tc>
        <w:tc>
          <w:tcPr>
            <w:tcW w:w="603" w:type="dxa"/>
            <w:shd w:val="clear" w:color="000000" w:fill="FFFFFF"/>
            <w:vAlign w:val="center"/>
          </w:tcPr>
          <w:p w:rsidR="00612489" w:rsidRPr="00CF776B" w:rsidRDefault="00612489" w:rsidP="002D59EA">
            <w:pPr>
              <w:pStyle w:val="TableParagraph"/>
              <w:spacing w:before="0"/>
              <w:jc w:val="center"/>
              <w:rPr>
                <w:rFonts w:asciiTheme="minorHAnsi" w:hAnsiTheme="minorHAnsi" w:cstheme="minorHAnsi"/>
                <w:color w:val="000000"/>
                <w:sz w:val="18"/>
                <w:szCs w:val="16"/>
                <w:highlight w:val="yellow"/>
                <w:lang w:val="tr-TR"/>
              </w:rPr>
            </w:pPr>
          </w:p>
        </w:tc>
        <w:tc>
          <w:tcPr>
            <w:tcW w:w="604" w:type="dxa"/>
            <w:shd w:val="clear" w:color="000000" w:fill="FFFFFF"/>
            <w:vAlign w:val="center"/>
          </w:tcPr>
          <w:p w:rsidR="00612489" w:rsidRPr="00CF776B" w:rsidRDefault="00612489" w:rsidP="002D59EA">
            <w:pPr>
              <w:pStyle w:val="TableParagraph"/>
              <w:spacing w:before="0"/>
              <w:jc w:val="center"/>
              <w:rPr>
                <w:rFonts w:asciiTheme="minorHAnsi" w:hAnsiTheme="minorHAnsi" w:cstheme="minorHAnsi"/>
                <w:color w:val="000000"/>
                <w:sz w:val="18"/>
                <w:szCs w:val="16"/>
                <w:highlight w:val="yellow"/>
                <w:lang w:val="tr-TR"/>
              </w:rPr>
            </w:pPr>
          </w:p>
        </w:tc>
        <w:tc>
          <w:tcPr>
            <w:tcW w:w="604" w:type="dxa"/>
            <w:shd w:val="clear" w:color="000000" w:fill="FFFFFF"/>
            <w:vAlign w:val="center"/>
          </w:tcPr>
          <w:p w:rsidR="00612489" w:rsidRPr="00CF776B" w:rsidRDefault="00612489" w:rsidP="002D59EA">
            <w:pPr>
              <w:pStyle w:val="TableParagraph"/>
              <w:spacing w:before="0"/>
              <w:jc w:val="center"/>
              <w:rPr>
                <w:rFonts w:asciiTheme="minorHAnsi" w:hAnsiTheme="minorHAnsi" w:cstheme="minorHAnsi"/>
                <w:color w:val="000000"/>
                <w:sz w:val="18"/>
                <w:szCs w:val="16"/>
                <w:highlight w:val="yellow"/>
                <w:lang w:val="tr-TR"/>
              </w:rPr>
            </w:pPr>
          </w:p>
        </w:tc>
        <w:tc>
          <w:tcPr>
            <w:tcW w:w="604" w:type="dxa"/>
            <w:shd w:val="clear" w:color="000000" w:fill="FFFFFF"/>
            <w:vAlign w:val="center"/>
          </w:tcPr>
          <w:p w:rsidR="00612489" w:rsidRPr="00CF776B" w:rsidRDefault="00612489" w:rsidP="002D59EA">
            <w:pPr>
              <w:pStyle w:val="TableParagraph"/>
              <w:spacing w:before="0"/>
              <w:jc w:val="center"/>
              <w:rPr>
                <w:rFonts w:asciiTheme="minorHAnsi" w:hAnsiTheme="minorHAnsi" w:cstheme="minorHAnsi"/>
                <w:color w:val="000000"/>
                <w:sz w:val="18"/>
                <w:szCs w:val="16"/>
                <w:highlight w:val="yellow"/>
                <w:lang w:val="tr-TR"/>
              </w:rPr>
            </w:pPr>
          </w:p>
        </w:tc>
        <w:tc>
          <w:tcPr>
            <w:tcW w:w="604" w:type="dxa"/>
            <w:shd w:val="clear" w:color="000000" w:fill="FFFFFF"/>
          </w:tcPr>
          <w:p w:rsidR="00612489" w:rsidRPr="00CF776B" w:rsidRDefault="00612489" w:rsidP="002D59EA">
            <w:pPr>
              <w:spacing w:after="0" w:line="240" w:lineRule="auto"/>
              <w:jc w:val="center"/>
              <w:rPr>
                <w:rFonts w:asciiTheme="minorHAnsi" w:eastAsia="Times New Roman" w:hAnsiTheme="minorHAnsi" w:cstheme="minorHAnsi"/>
                <w:color w:val="000000"/>
                <w:sz w:val="18"/>
                <w:szCs w:val="16"/>
                <w:highlight w:val="yellow"/>
                <w:lang w:eastAsia="tr-TR"/>
              </w:rPr>
            </w:pPr>
          </w:p>
        </w:tc>
        <w:tc>
          <w:tcPr>
            <w:tcW w:w="604" w:type="dxa"/>
            <w:shd w:val="clear" w:color="000000" w:fill="FFFFFF"/>
            <w:vAlign w:val="center"/>
          </w:tcPr>
          <w:p w:rsidR="00612489" w:rsidRPr="00CF776B" w:rsidRDefault="00612489" w:rsidP="002D59EA">
            <w:pPr>
              <w:spacing w:after="0" w:line="240" w:lineRule="auto"/>
              <w:jc w:val="center"/>
              <w:rPr>
                <w:rFonts w:asciiTheme="minorHAnsi" w:eastAsia="Times New Roman" w:hAnsiTheme="minorHAnsi" w:cstheme="minorHAnsi"/>
                <w:color w:val="000000"/>
                <w:sz w:val="18"/>
                <w:szCs w:val="16"/>
                <w:highlight w:val="yellow"/>
                <w:lang w:eastAsia="tr-TR"/>
              </w:rPr>
            </w:pPr>
          </w:p>
        </w:tc>
      </w:tr>
      <w:tr w:rsidR="00612489" w:rsidRPr="00CF776B" w:rsidTr="00612489">
        <w:trPr>
          <w:trHeight w:val="340"/>
        </w:trPr>
        <w:tc>
          <w:tcPr>
            <w:tcW w:w="1417" w:type="dxa"/>
            <w:shd w:val="clear" w:color="auto" w:fill="CAE8F5"/>
            <w:vAlign w:val="center"/>
            <w:hideMark/>
          </w:tcPr>
          <w:p w:rsidR="00612489" w:rsidRPr="00CF776B" w:rsidRDefault="00612489" w:rsidP="002D59EA">
            <w:pPr>
              <w:spacing w:after="0" w:line="240" w:lineRule="auto"/>
              <w:rPr>
                <w:rFonts w:asciiTheme="minorHAnsi" w:eastAsia="Times New Roman" w:hAnsiTheme="minorHAnsi" w:cstheme="minorHAnsi"/>
                <w:color w:val="000000"/>
                <w:sz w:val="16"/>
                <w:szCs w:val="16"/>
                <w:highlight w:val="yellow"/>
                <w:lang w:eastAsia="tr-TR"/>
              </w:rPr>
            </w:pPr>
            <w:r w:rsidRPr="00CF776B">
              <w:rPr>
                <w:rFonts w:asciiTheme="minorHAnsi" w:eastAsia="Times New Roman" w:hAnsiTheme="minorHAnsi" w:cstheme="minorHAnsi"/>
                <w:color w:val="000000"/>
                <w:sz w:val="16"/>
                <w:szCs w:val="16"/>
                <w:highlight w:val="yellow"/>
                <w:lang w:eastAsia="tr-TR"/>
              </w:rPr>
              <w:t xml:space="preserve">Döner Sermaye </w:t>
            </w:r>
          </w:p>
        </w:tc>
        <w:tc>
          <w:tcPr>
            <w:tcW w:w="603" w:type="dxa"/>
            <w:shd w:val="clear" w:color="auto" w:fill="CAE8F5"/>
            <w:vAlign w:val="center"/>
          </w:tcPr>
          <w:p w:rsidR="00612489" w:rsidRPr="00CF776B" w:rsidRDefault="00612489" w:rsidP="002D59EA">
            <w:pPr>
              <w:pStyle w:val="TableParagraph"/>
              <w:spacing w:before="0"/>
              <w:jc w:val="center"/>
              <w:rPr>
                <w:rFonts w:asciiTheme="minorHAnsi" w:hAnsiTheme="minorHAnsi" w:cstheme="minorHAnsi"/>
                <w:color w:val="000000"/>
                <w:sz w:val="18"/>
                <w:szCs w:val="16"/>
                <w:highlight w:val="yellow"/>
                <w:lang w:val="tr-TR"/>
              </w:rPr>
            </w:pPr>
          </w:p>
        </w:tc>
        <w:tc>
          <w:tcPr>
            <w:tcW w:w="604" w:type="dxa"/>
            <w:shd w:val="clear" w:color="auto" w:fill="CAE8F5"/>
            <w:vAlign w:val="center"/>
          </w:tcPr>
          <w:p w:rsidR="00612489" w:rsidRPr="00CF776B" w:rsidRDefault="00612489" w:rsidP="002D59EA">
            <w:pPr>
              <w:pStyle w:val="TableParagraph"/>
              <w:spacing w:before="0"/>
              <w:jc w:val="center"/>
              <w:rPr>
                <w:rFonts w:asciiTheme="minorHAnsi" w:hAnsiTheme="minorHAnsi" w:cstheme="minorHAnsi"/>
                <w:color w:val="000000"/>
                <w:sz w:val="18"/>
                <w:szCs w:val="16"/>
                <w:highlight w:val="yellow"/>
                <w:lang w:val="tr-TR"/>
              </w:rPr>
            </w:pPr>
          </w:p>
        </w:tc>
        <w:tc>
          <w:tcPr>
            <w:tcW w:w="604" w:type="dxa"/>
            <w:shd w:val="clear" w:color="auto" w:fill="CAE8F5"/>
            <w:vAlign w:val="center"/>
          </w:tcPr>
          <w:p w:rsidR="00612489" w:rsidRPr="00CF776B" w:rsidRDefault="00612489" w:rsidP="002D59EA">
            <w:pPr>
              <w:pStyle w:val="TableParagraph"/>
              <w:spacing w:before="0"/>
              <w:jc w:val="center"/>
              <w:rPr>
                <w:rFonts w:asciiTheme="minorHAnsi" w:hAnsiTheme="minorHAnsi" w:cstheme="minorHAnsi"/>
                <w:color w:val="000000"/>
                <w:sz w:val="18"/>
                <w:szCs w:val="16"/>
                <w:highlight w:val="yellow"/>
                <w:lang w:val="tr-TR"/>
              </w:rPr>
            </w:pPr>
          </w:p>
        </w:tc>
        <w:tc>
          <w:tcPr>
            <w:tcW w:w="603" w:type="dxa"/>
            <w:shd w:val="clear" w:color="auto" w:fill="CAE8F5"/>
            <w:vAlign w:val="center"/>
          </w:tcPr>
          <w:p w:rsidR="00612489" w:rsidRPr="00CF776B" w:rsidRDefault="00612489" w:rsidP="002D59EA">
            <w:pPr>
              <w:pStyle w:val="TableParagraph"/>
              <w:spacing w:before="0"/>
              <w:jc w:val="center"/>
              <w:rPr>
                <w:rFonts w:asciiTheme="minorHAnsi" w:hAnsiTheme="minorHAnsi" w:cstheme="minorHAnsi"/>
                <w:color w:val="000000"/>
                <w:sz w:val="18"/>
                <w:szCs w:val="16"/>
                <w:highlight w:val="yellow"/>
                <w:lang w:val="tr-TR"/>
              </w:rPr>
            </w:pPr>
          </w:p>
        </w:tc>
        <w:tc>
          <w:tcPr>
            <w:tcW w:w="604" w:type="dxa"/>
            <w:shd w:val="clear" w:color="auto" w:fill="CAE8F5"/>
            <w:vAlign w:val="center"/>
          </w:tcPr>
          <w:p w:rsidR="00612489" w:rsidRPr="00CF776B" w:rsidRDefault="00612489" w:rsidP="002D59EA">
            <w:pPr>
              <w:pStyle w:val="TableParagraph"/>
              <w:spacing w:before="0"/>
              <w:jc w:val="center"/>
              <w:rPr>
                <w:rFonts w:asciiTheme="minorHAnsi" w:hAnsiTheme="minorHAnsi" w:cstheme="minorHAnsi"/>
                <w:color w:val="000000"/>
                <w:sz w:val="18"/>
                <w:szCs w:val="16"/>
                <w:highlight w:val="yellow"/>
                <w:lang w:val="tr-TR"/>
              </w:rPr>
            </w:pPr>
          </w:p>
        </w:tc>
        <w:tc>
          <w:tcPr>
            <w:tcW w:w="604" w:type="dxa"/>
            <w:shd w:val="clear" w:color="auto" w:fill="CAE8F5"/>
            <w:vAlign w:val="center"/>
          </w:tcPr>
          <w:p w:rsidR="00612489" w:rsidRPr="00CF776B" w:rsidRDefault="00612489" w:rsidP="002D59EA">
            <w:pPr>
              <w:pStyle w:val="TableParagraph"/>
              <w:spacing w:before="0"/>
              <w:jc w:val="center"/>
              <w:rPr>
                <w:rFonts w:asciiTheme="minorHAnsi" w:hAnsiTheme="minorHAnsi" w:cstheme="minorHAnsi"/>
                <w:color w:val="000000"/>
                <w:sz w:val="18"/>
                <w:szCs w:val="16"/>
                <w:highlight w:val="yellow"/>
                <w:lang w:val="tr-TR"/>
              </w:rPr>
            </w:pPr>
          </w:p>
        </w:tc>
        <w:tc>
          <w:tcPr>
            <w:tcW w:w="603" w:type="dxa"/>
            <w:shd w:val="clear" w:color="auto" w:fill="CAE8F5"/>
            <w:vAlign w:val="center"/>
          </w:tcPr>
          <w:p w:rsidR="00612489" w:rsidRPr="00CF776B" w:rsidRDefault="00612489" w:rsidP="002D59EA">
            <w:pPr>
              <w:pStyle w:val="TableParagraph"/>
              <w:spacing w:before="0"/>
              <w:jc w:val="center"/>
              <w:rPr>
                <w:rFonts w:asciiTheme="minorHAnsi" w:hAnsiTheme="minorHAnsi" w:cstheme="minorHAnsi"/>
                <w:color w:val="000000"/>
                <w:sz w:val="18"/>
                <w:szCs w:val="16"/>
                <w:highlight w:val="yellow"/>
                <w:lang w:val="tr-TR"/>
              </w:rPr>
            </w:pPr>
          </w:p>
        </w:tc>
        <w:tc>
          <w:tcPr>
            <w:tcW w:w="604" w:type="dxa"/>
            <w:shd w:val="clear" w:color="auto" w:fill="CAE8F5"/>
            <w:vAlign w:val="center"/>
          </w:tcPr>
          <w:p w:rsidR="00612489" w:rsidRPr="00CF776B" w:rsidRDefault="00612489" w:rsidP="002D59EA">
            <w:pPr>
              <w:pStyle w:val="TableParagraph"/>
              <w:spacing w:before="0"/>
              <w:jc w:val="center"/>
              <w:rPr>
                <w:rFonts w:asciiTheme="minorHAnsi" w:hAnsiTheme="minorHAnsi" w:cstheme="minorHAnsi"/>
                <w:color w:val="000000"/>
                <w:sz w:val="18"/>
                <w:szCs w:val="16"/>
                <w:highlight w:val="yellow"/>
                <w:lang w:val="tr-TR"/>
              </w:rPr>
            </w:pPr>
          </w:p>
        </w:tc>
        <w:tc>
          <w:tcPr>
            <w:tcW w:w="604" w:type="dxa"/>
            <w:shd w:val="clear" w:color="auto" w:fill="CAE8F5"/>
            <w:vAlign w:val="center"/>
          </w:tcPr>
          <w:p w:rsidR="00612489" w:rsidRPr="00CF776B" w:rsidRDefault="00612489" w:rsidP="002D59EA">
            <w:pPr>
              <w:pStyle w:val="TableParagraph"/>
              <w:spacing w:before="0"/>
              <w:jc w:val="center"/>
              <w:rPr>
                <w:rFonts w:asciiTheme="minorHAnsi" w:hAnsiTheme="minorHAnsi" w:cstheme="minorHAnsi"/>
                <w:color w:val="000000"/>
                <w:sz w:val="18"/>
                <w:szCs w:val="16"/>
                <w:highlight w:val="yellow"/>
                <w:lang w:val="tr-TR"/>
              </w:rPr>
            </w:pPr>
          </w:p>
        </w:tc>
        <w:tc>
          <w:tcPr>
            <w:tcW w:w="603" w:type="dxa"/>
            <w:shd w:val="clear" w:color="auto" w:fill="CAE8F5"/>
            <w:vAlign w:val="center"/>
          </w:tcPr>
          <w:p w:rsidR="00612489" w:rsidRPr="00CF776B" w:rsidRDefault="00612489" w:rsidP="002D59EA">
            <w:pPr>
              <w:pStyle w:val="TableParagraph"/>
              <w:spacing w:before="0"/>
              <w:jc w:val="center"/>
              <w:rPr>
                <w:rFonts w:asciiTheme="minorHAnsi" w:hAnsiTheme="minorHAnsi" w:cstheme="minorHAnsi"/>
                <w:color w:val="000000"/>
                <w:sz w:val="18"/>
                <w:szCs w:val="16"/>
                <w:highlight w:val="yellow"/>
                <w:lang w:val="tr-TR"/>
              </w:rPr>
            </w:pPr>
          </w:p>
        </w:tc>
        <w:tc>
          <w:tcPr>
            <w:tcW w:w="604" w:type="dxa"/>
            <w:shd w:val="clear" w:color="auto" w:fill="CAE8F5"/>
            <w:vAlign w:val="center"/>
          </w:tcPr>
          <w:p w:rsidR="00612489" w:rsidRPr="00CF776B" w:rsidRDefault="00612489" w:rsidP="002D59EA">
            <w:pPr>
              <w:pStyle w:val="TableParagraph"/>
              <w:spacing w:before="0"/>
              <w:jc w:val="center"/>
              <w:rPr>
                <w:rFonts w:asciiTheme="minorHAnsi" w:hAnsiTheme="minorHAnsi" w:cstheme="minorHAnsi"/>
                <w:color w:val="000000"/>
                <w:sz w:val="18"/>
                <w:szCs w:val="16"/>
                <w:highlight w:val="yellow"/>
                <w:lang w:val="tr-TR"/>
              </w:rPr>
            </w:pPr>
          </w:p>
        </w:tc>
        <w:tc>
          <w:tcPr>
            <w:tcW w:w="604" w:type="dxa"/>
            <w:shd w:val="clear" w:color="auto" w:fill="CAE8F5"/>
            <w:vAlign w:val="center"/>
          </w:tcPr>
          <w:p w:rsidR="00612489" w:rsidRPr="00CF776B" w:rsidRDefault="00612489" w:rsidP="002D59EA">
            <w:pPr>
              <w:pStyle w:val="TableParagraph"/>
              <w:spacing w:before="0"/>
              <w:jc w:val="center"/>
              <w:rPr>
                <w:rFonts w:asciiTheme="minorHAnsi" w:hAnsiTheme="minorHAnsi" w:cstheme="minorHAnsi"/>
                <w:color w:val="000000"/>
                <w:sz w:val="18"/>
                <w:szCs w:val="16"/>
                <w:highlight w:val="yellow"/>
                <w:lang w:val="tr-TR"/>
              </w:rPr>
            </w:pPr>
          </w:p>
        </w:tc>
        <w:tc>
          <w:tcPr>
            <w:tcW w:w="604" w:type="dxa"/>
            <w:shd w:val="clear" w:color="auto" w:fill="CAE8F5"/>
            <w:vAlign w:val="center"/>
          </w:tcPr>
          <w:p w:rsidR="00612489" w:rsidRPr="00CF776B" w:rsidRDefault="00612489" w:rsidP="002D59EA">
            <w:pPr>
              <w:spacing w:after="0" w:line="240" w:lineRule="auto"/>
              <w:jc w:val="center"/>
              <w:rPr>
                <w:rFonts w:asciiTheme="minorHAnsi" w:eastAsia="Times New Roman" w:hAnsiTheme="minorHAnsi" w:cstheme="minorHAnsi"/>
                <w:color w:val="000000"/>
                <w:sz w:val="18"/>
                <w:szCs w:val="16"/>
                <w:highlight w:val="yellow"/>
                <w:lang w:eastAsia="tr-TR"/>
              </w:rPr>
            </w:pPr>
          </w:p>
        </w:tc>
        <w:tc>
          <w:tcPr>
            <w:tcW w:w="604" w:type="dxa"/>
            <w:shd w:val="clear" w:color="auto" w:fill="CAE8F5"/>
          </w:tcPr>
          <w:p w:rsidR="00612489" w:rsidRPr="00CF776B" w:rsidRDefault="00612489" w:rsidP="002D59EA">
            <w:pPr>
              <w:spacing w:after="0" w:line="240" w:lineRule="auto"/>
              <w:jc w:val="center"/>
              <w:rPr>
                <w:rFonts w:asciiTheme="minorHAnsi" w:eastAsia="Times New Roman" w:hAnsiTheme="minorHAnsi" w:cstheme="minorHAnsi"/>
                <w:color w:val="000000"/>
                <w:sz w:val="18"/>
                <w:szCs w:val="16"/>
                <w:highlight w:val="yellow"/>
                <w:lang w:eastAsia="tr-TR"/>
              </w:rPr>
            </w:pPr>
          </w:p>
        </w:tc>
        <w:tc>
          <w:tcPr>
            <w:tcW w:w="604" w:type="dxa"/>
            <w:shd w:val="clear" w:color="auto" w:fill="CAE8F5"/>
            <w:vAlign w:val="center"/>
          </w:tcPr>
          <w:p w:rsidR="00612489" w:rsidRPr="00CF776B" w:rsidRDefault="00612489" w:rsidP="002D59EA">
            <w:pPr>
              <w:spacing w:after="0" w:line="240" w:lineRule="auto"/>
              <w:jc w:val="center"/>
              <w:rPr>
                <w:rFonts w:asciiTheme="minorHAnsi" w:eastAsia="Times New Roman" w:hAnsiTheme="minorHAnsi" w:cstheme="minorHAnsi"/>
                <w:color w:val="000000"/>
                <w:sz w:val="18"/>
                <w:szCs w:val="16"/>
                <w:highlight w:val="yellow"/>
                <w:lang w:eastAsia="tr-TR"/>
              </w:rPr>
            </w:pPr>
          </w:p>
        </w:tc>
      </w:tr>
      <w:tr w:rsidR="00612489" w:rsidRPr="00052BA3" w:rsidTr="00612489">
        <w:trPr>
          <w:trHeight w:val="397"/>
        </w:trPr>
        <w:tc>
          <w:tcPr>
            <w:tcW w:w="1417" w:type="dxa"/>
            <w:shd w:val="clear" w:color="auto" w:fill="0093D0"/>
            <w:vAlign w:val="center"/>
            <w:hideMark/>
          </w:tcPr>
          <w:p w:rsidR="00612489" w:rsidRPr="00052BA3" w:rsidRDefault="00612489" w:rsidP="002D59EA">
            <w:pPr>
              <w:spacing w:after="0" w:line="240" w:lineRule="auto"/>
              <w:rPr>
                <w:rFonts w:asciiTheme="minorHAnsi" w:eastAsia="Times New Roman" w:hAnsiTheme="minorHAnsi" w:cstheme="minorHAnsi"/>
                <w:b/>
                <w:bCs/>
                <w:color w:val="FFFFFF" w:themeColor="background1"/>
                <w:sz w:val="16"/>
                <w:szCs w:val="16"/>
                <w:lang w:eastAsia="tr-TR"/>
              </w:rPr>
            </w:pPr>
            <w:r w:rsidRPr="00CF776B">
              <w:rPr>
                <w:rFonts w:asciiTheme="minorHAnsi" w:eastAsia="Times New Roman" w:hAnsiTheme="minorHAnsi" w:cstheme="minorHAnsi"/>
                <w:b/>
                <w:bCs/>
                <w:color w:val="FFFFFF" w:themeColor="background1"/>
                <w:sz w:val="16"/>
                <w:szCs w:val="16"/>
                <w:highlight w:val="yellow"/>
                <w:lang w:eastAsia="tr-TR"/>
              </w:rPr>
              <w:t>Toplam</w:t>
            </w:r>
          </w:p>
        </w:tc>
        <w:tc>
          <w:tcPr>
            <w:tcW w:w="603" w:type="dxa"/>
            <w:shd w:val="clear" w:color="auto" w:fill="0093D0"/>
            <w:vAlign w:val="center"/>
          </w:tcPr>
          <w:p w:rsidR="00612489" w:rsidRPr="00655A0B" w:rsidRDefault="00612489" w:rsidP="002D59EA">
            <w:pPr>
              <w:pStyle w:val="TableParagraph"/>
              <w:spacing w:before="0"/>
              <w:jc w:val="center"/>
              <w:rPr>
                <w:rFonts w:asciiTheme="minorHAnsi" w:hAnsiTheme="minorHAnsi" w:cstheme="minorHAnsi"/>
                <w:color w:val="FFFFFF" w:themeColor="background1"/>
                <w:sz w:val="18"/>
                <w:szCs w:val="16"/>
                <w:lang w:val="tr-TR"/>
              </w:rPr>
            </w:pPr>
          </w:p>
        </w:tc>
        <w:tc>
          <w:tcPr>
            <w:tcW w:w="604" w:type="dxa"/>
            <w:shd w:val="clear" w:color="auto" w:fill="0093D0"/>
            <w:vAlign w:val="center"/>
          </w:tcPr>
          <w:p w:rsidR="00612489" w:rsidRPr="00655A0B" w:rsidRDefault="00612489" w:rsidP="002D59EA">
            <w:pPr>
              <w:pStyle w:val="TableParagraph"/>
              <w:spacing w:before="0"/>
              <w:jc w:val="center"/>
              <w:rPr>
                <w:rFonts w:asciiTheme="minorHAnsi" w:hAnsiTheme="minorHAnsi" w:cstheme="minorHAnsi"/>
                <w:color w:val="FFFFFF" w:themeColor="background1"/>
                <w:sz w:val="18"/>
                <w:szCs w:val="16"/>
                <w:lang w:val="tr-TR"/>
              </w:rPr>
            </w:pPr>
          </w:p>
        </w:tc>
        <w:tc>
          <w:tcPr>
            <w:tcW w:w="604" w:type="dxa"/>
            <w:shd w:val="clear" w:color="auto" w:fill="0093D0"/>
            <w:vAlign w:val="center"/>
          </w:tcPr>
          <w:p w:rsidR="00612489" w:rsidRPr="00655A0B" w:rsidRDefault="00612489" w:rsidP="002D59EA">
            <w:pPr>
              <w:pStyle w:val="TableParagraph"/>
              <w:spacing w:before="0"/>
              <w:jc w:val="center"/>
              <w:rPr>
                <w:rFonts w:asciiTheme="minorHAnsi" w:hAnsiTheme="minorHAnsi" w:cstheme="minorHAnsi"/>
                <w:color w:val="FFFFFF" w:themeColor="background1"/>
                <w:sz w:val="18"/>
                <w:szCs w:val="16"/>
                <w:lang w:val="tr-TR"/>
              </w:rPr>
            </w:pPr>
          </w:p>
        </w:tc>
        <w:tc>
          <w:tcPr>
            <w:tcW w:w="603" w:type="dxa"/>
            <w:shd w:val="clear" w:color="auto" w:fill="0093D0"/>
            <w:vAlign w:val="center"/>
          </w:tcPr>
          <w:p w:rsidR="00612489" w:rsidRPr="00655A0B" w:rsidRDefault="00612489" w:rsidP="002D59EA">
            <w:pPr>
              <w:pStyle w:val="TableParagraph"/>
              <w:spacing w:before="0"/>
              <w:jc w:val="center"/>
              <w:rPr>
                <w:rFonts w:asciiTheme="minorHAnsi" w:hAnsiTheme="minorHAnsi" w:cstheme="minorHAnsi"/>
                <w:color w:val="FFFFFF" w:themeColor="background1"/>
                <w:sz w:val="18"/>
                <w:szCs w:val="16"/>
                <w:lang w:val="tr-TR"/>
              </w:rPr>
            </w:pPr>
          </w:p>
        </w:tc>
        <w:tc>
          <w:tcPr>
            <w:tcW w:w="604" w:type="dxa"/>
            <w:shd w:val="clear" w:color="auto" w:fill="0093D0"/>
            <w:vAlign w:val="center"/>
          </w:tcPr>
          <w:p w:rsidR="00612489" w:rsidRPr="00655A0B" w:rsidRDefault="00612489" w:rsidP="002D59EA">
            <w:pPr>
              <w:pStyle w:val="TableParagraph"/>
              <w:spacing w:before="0"/>
              <w:jc w:val="center"/>
              <w:rPr>
                <w:rFonts w:asciiTheme="minorHAnsi" w:hAnsiTheme="minorHAnsi" w:cstheme="minorHAnsi"/>
                <w:color w:val="FFFFFF" w:themeColor="background1"/>
                <w:sz w:val="18"/>
                <w:szCs w:val="16"/>
                <w:lang w:val="tr-TR"/>
              </w:rPr>
            </w:pPr>
          </w:p>
        </w:tc>
        <w:tc>
          <w:tcPr>
            <w:tcW w:w="604" w:type="dxa"/>
            <w:shd w:val="clear" w:color="auto" w:fill="0093D0"/>
            <w:vAlign w:val="center"/>
          </w:tcPr>
          <w:p w:rsidR="00612489" w:rsidRPr="00655A0B" w:rsidRDefault="00612489" w:rsidP="002D59EA">
            <w:pPr>
              <w:pStyle w:val="TableParagraph"/>
              <w:spacing w:before="0"/>
              <w:jc w:val="center"/>
              <w:rPr>
                <w:rFonts w:asciiTheme="minorHAnsi" w:hAnsiTheme="minorHAnsi" w:cstheme="minorHAnsi"/>
                <w:color w:val="FFFFFF" w:themeColor="background1"/>
                <w:sz w:val="18"/>
                <w:szCs w:val="16"/>
                <w:lang w:val="tr-TR"/>
              </w:rPr>
            </w:pPr>
          </w:p>
        </w:tc>
        <w:tc>
          <w:tcPr>
            <w:tcW w:w="603" w:type="dxa"/>
            <w:shd w:val="clear" w:color="auto" w:fill="0093D0"/>
            <w:vAlign w:val="center"/>
          </w:tcPr>
          <w:p w:rsidR="00612489" w:rsidRPr="00655A0B" w:rsidRDefault="00612489" w:rsidP="002D59EA">
            <w:pPr>
              <w:pStyle w:val="TableParagraph"/>
              <w:spacing w:before="0"/>
              <w:jc w:val="center"/>
              <w:rPr>
                <w:rFonts w:asciiTheme="minorHAnsi" w:hAnsiTheme="minorHAnsi" w:cstheme="minorHAnsi"/>
                <w:color w:val="FFFFFF" w:themeColor="background1"/>
                <w:sz w:val="18"/>
                <w:szCs w:val="16"/>
                <w:lang w:val="tr-TR"/>
              </w:rPr>
            </w:pPr>
          </w:p>
        </w:tc>
        <w:tc>
          <w:tcPr>
            <w:tcW w:w="604" w:type="dxa"/>
            <w:shd w:val="clear" w:color="auto" w:fill="0093D0"/>
            <w:vAlign w:val="center"/>
          </w:tcPr>
          <w:p w:rsidR="00612489" w:rsidRPr="00655A0B" w:rsidRDefault="00612489" w:rsidP="002D59EA">
            <w:pPr>
              <w:pStyle w:val="TableParagraph"/>
              <w:spacing w:before="0"/>
              <w:jc w:val="center"/>
              <w:rPr>
                <w:rFonts w:asciiTheme="minorHAnsi" w:hAnsiTheme="minorHAnsi" w:cstheme="minorHAnsi"/>
                <w:color w:val="FFFFFF" w:themeColor="background1"/>
                <w:sz w:val="18"/>
                <w:szCs w:val="16"/>
                <w:lang w:val="tr-TR"/>
              </w:rPr>
            </w:pPr>
          </w:p>
        </w:tc>
        <w:tc>
          <w:tcPr>
            <w:tcW w:w="604" w:type="dxa"/>
            <w:shd w:val="clear" w:color="auto" w:fill="0093D0"/>
            <w:vAlign w:val="center"/>
          </w:tcPr>
          <w:p w:rsidR="00612489" w:rsidRPr="00655A0B" w:rsidRDefault="00612489" w:rsidP="002D59EA">
            <w:pPr>
              <w:pStyle w:val="TableParagraph"/>
              <w:spacing w:before="0"/>
              <w:jc w:val="center"/>
              <w:rPr>
                <w:rFonts w:asciiTheme="minorHAnsi" w:hAnsiTheme="minorHAnsi" w:cstheme="minorHAnsi"/>
                <w:color w:val="FFFFFF" w:themeColor="background1"/>
                <w:sz w:val="18"/>
                <w:szCs w:val="16"/>
                <w:lang w:val="tr-TR"/>
              </w:rPr>
            </w:pPr>
          </w:p>
        </w:tc>
        <w:tc>
          <w:tcPr>
            <w:tcW w:w="603" w:type="dxa"/>
            <w:shd w:val="clear" w:color="auto" w:fill="0093D0"/>
            <w:vAlign w:val="center"/>
          </w:tcPr>
          <w:p w:rsidR="00612489" w:rsidRPr="00655A0B" w:rsidRDefault="00612489" w:rsidP="002D59EA">
            <w:pPr>
              <w:pStyle w:val="TableParagraph"/>
              <w:spacing w:before="0"/>
              <w:jc w:val="center"/>
              <w:rPr>
                <w:rFonts w:asciiTheme="minorHAnsi" w:hAnsiTheme="minorHAnsi" w:cstheme="minorHAnsi"/>
                <w:color w:val="FFFFFF" w:themeColor="background1"/>
                <w:sz w:val="18"/>
                <w:szCs w:val="16"/>
                <w:lang w:val="tr-TR"/>
              </w:rPr>
            </w:pPr>
          </w:p>
        </w:tc>
        <w:tc>
          <w:tcPr>
            <w:tcW w:w="604" w:type="dxa"/>
            <w:shd w:val="clear" w:color="auto" w:fill="0093D0"/>
            <w:vAlign w:val="center"/>
          </w:tcPr>
          <w:p w:rsidR="00612489" w:rsidRPr="00655A0B" w:rsidRDefault="00612489" w:rsidP="002D59EA">
            <w:pPr>
              <w:pStyle w:val="TableParagraph"/>
              <w:spacing w:before="0"/>
              <w:jc w:val="center"/>
              <w:rPr>
                <w:rFonts w:asciiTheme="minorHAnsi" w:hAnsiTheme="minorHAnsi" w:cstheme="minorHAnsi"/>
                <w:color w:val="FFFFFF" w:themeColor="background1"/>
                <w:sz w:val="18"/>
                <w:szCs w:val="16"/>
                <w:lang w:val="tr-TR"/>
              </w:rPr>
            </w:pPr>
          </w:p>
        </w:tc>
        <w:tc>
          <w:tcPr>
            <w:tcW w:w="604" w:type="dxa"/>
            <w:shd w:val="clear" w:color="auto" w:fill="0093D0"/>
            <w:vAlign w:val="center"/>
          </w:tcPr>
          <w:p w:rsidR="00612489" w:rsidRPr="00655A0B" w:rsidRDefault="00612489" w:rsidP="002D59EA">
            <w:pPr>
              <w:pStyle w:val="TableParagraph"/>
              <w:spacing w:before="0"/>
              <w:jc w:val="center"/>
              <w:rPr>
                <w:rFonts w:asciiTheme="minorHAnsi" w:hAnsiTheme="minorHAnsi" w:cstheme="minorHAnsi"/>
                <w:color w:val="FFFFFF" w:themeColor="background1"/>
                <w:sz w:val="18"/>
                <w:szCs w:val="16"/>
                <w:lang w:val="tr-TR"/>
              </w:rPr>
            </w:pPr>
          </w:p>
        </w:tc>
        <w:tc>
          <w:tcPr>
            <w:tcW w:w="604" w:type="dxa"/>
            <w:shd w:val="clear" w:color="auto" w:fill="0093D0"/>
            <w:vAlign w:val="center"/>
          </w:tcPr>
          <w:p w:rsidR="00612489" w:rsidRPr="00655A0B" w:rsidRDefault="00612489" w:rsidP="002D59EA">
            <w:pPr>
              <w:spacing w:after="0" w:line="240" w:lineRule="auto"/>
              <w:jc w:val="center"/>
              <w:rPr>
                <w:rFonts w:asciiTheme="minorHAnsi" w:eastAsia="Times New Roman" w:hAnsiTheme="minorHAnsi" w:cstheme="minorHAnsi"/>
                <w:b/>
                <w:bCs/>
                <w:color w:val="FFFFFF" w:themeColor="background1"/>
                <w:sz w:val="18"/>
                <w:szCs w:val="16"/>
                <w:lang w:eastAsia="tr-TR"/>
              </w:rPr>
            </w:pPr>
          </w:p>
        </w:tc>
        <w:tc>
          <w:tcPr>
            <w:tcW w:w="604" w:type="dxa"/>
            <w:shd w:val="clear" w:color="auto" w:fill="0093D0"/>
          </w:tcPr>
          <w:p w:rsidR="00612489" w:rsidRPr="00655A0B" w:rsidRDefault="00612489" w:rsidP="002D59EA">
            <w:pPr>
              <w:spacing w:after="0" w:line="240" w:lineRule="auto"/>
              <w:jc w:val="center"/>
              <w:rPr>
                <w:rFonts w:asciiTheme="minorHAnsi" w:eastAsia="Times New Roman" w:hAnsiTheme="minorHAnsi" w:cstheme="minorHAnsi"/>
                <w:b/>
                <w:bCs/>
                <w:color w:val="FFFFFF" w:themeColor="background1"/>
                <w:sz w:val="18"/>
                <w:szCs w:val="16"/>
                <w:lang w:eastAsia="tr-TR"/>
              </w:rPr>
            </w:pPr>
          </w:p>
        </w:tc>
        <w:tc>
          <w:tcPr>
            <w:tcW w:w="604" w:type="dxa"/>
            <w:shd w:val="clear" w:color="auto" w:fill="0093D0"/>
            <w:vAlign w:val="center"/>
          </w:tcPr>
          <w:p w:rsidR="00612489" w:rsidRPr="00655A0B" w:rsidRDefault="00612489" w:rsidP="002D59EA">
            <w:pPr>
              <w:spacing w:after="0" w:line="240" w:lineRule="auto"/>
              <w:jc w:val="center"/>
              <w:rPr>
                <w:rFonts w:asciiTheme="minorHAnsi" w:eastAsia="Times New Roman" w:hAnsiTheme="minorHAnsi" w:cstheme="minorHAnsi"/>
                <w:b/>
                <w:bCs/>
                <w:color w:val="FFFFFF" w:themeColor="background1"/>
                <w:sz w:val="18"/>
                <w:szCs w:val="16"/>
                <w:lang w:eastAsia="tr-TR"/>
              </w:rPr>
            </w:pPr>
          </w:p>
        </w:tc>
      </w:tr>
    </w:tbl>
    <w:p w:rsidR="00612489" w:rsidRPr="00612489" w:rsidRDefault="00612489" w:rsidP="00612489">
      <w:pPr>
        <w:rPr>
          <w:rFonts w:asciiTheme="minorHAnsi" w:hAnsiTheme="minorHAnsi" w:cstheme="minorHAnsi"/>
        </w:rPr>
      </w:pPr>
    </w:p>
    <w:p w:rsidR="00D620A7" w:rsidRPr="00052BA3" w:rsidRDefault="008F093C" w:rsidP="00787B09">
      <w:pPr>
        <w:numPr>
          <w:ilvl w:val="0"/>
          <w:numId w:val="1"/>
        </w:numPr>
        <w:shd w:val="clear" w:color="auto" w:fill="FFFFFF"/>
        <w:spacing w:after="0" w:line="240" w:lineRule="auto"/>
        <w:ind w:left="0"/>
        <w:outlineLvl w:val="2"/>
        <w:rPr>
          <w:rFonts w:asciiTheme="minorHAnsi" w:eastAsia="Arial" w:hAnsiTheme="minorHAnsi" w:cstheme="minorHAnsi"/>
          <w:b/>
          <w:color w:val="365F91" w:themeColor="accent1" w:themeShade="BF"/>
          <w:sz w:val="24"/>
          <w:szCs w:val="24"/>
        </w:rPr>
      </w:pPr>
      <w:bookmarkStart w:id="123" w:name="_Toc83199627"/>
      <w:bookmarkStart w:id="124" w:name="_Toc83199825"/>
      <w:bookmarkStart w:id="125" w:name="_Toc122896407"/>
      <w:r w:rsidRPr="00052BA3">
        <w:rPr>
          <w:rFonts w:asciiTheme="minorHAnsi" w:eastAsia="Arial" w:hAnsiTheme="minorHAnsi" w:cstheme="minorHAnsi"/>
          <w:b/>
          <w:color w:val="365F91" w:themeColor="accent1" w:themeShade="BF"/>
          <w:sz w:val="24"/>
          <w:szCs w:val="24"/>
        </w:rPr>
        <w:t>SUNULAN HİZMETLER</w:t>
      </w:r>
      <w:bookmarkEnd w:id="123"/>
      <w:bookmarkEnd w:id="124"/>
      <w:bookmarkEnd w:id="125"/>
    </w:p>
    <w:p w:rsidR="00F85A6C" w:rsidRPr="00052BA3" w:rsidRDefault="007623DC" w:rsidP="00CF776B">
      <w:pPr>
        <w:pStyle w:val="ListeParagraf"/>
        <w:numPr>
          <w:ilvl w:val="1"/>
          <w:numId w:val="3"/>
        </w:numPr>
        <w:shd w:val="clear" w:color="auto" w:fill="FFFFFF"/>
        <w:ind w:hanging="294"/>
        <w:outlineLvl w:val="2"/>
        <w:rPr>
          <w:rFonts w:asciiTheme="minorHAnsi" w:hAnsiTheme="minorHAnsi" w:cstheme="minorHAnsi"/>
          <w:b/>
          <w:bCs/>
        </w:rPr>
      </w:pPr>
      <w:bookmarkStart w:id="126" w:name="_Toc83199628"/>
      <w:bookmarkStart w:id="127" w:name="_Toc83199826"/>
      <w:bookmarkStart w:id="128" w:name="_Toc122896408"/>
      <w:r w:rsidRPr="00052BA3">
        <w:rPr>
          <w:rFonts w:asciiTheme="minorHAnsi" w:eastAsia="Arial" w:hAnsiTheme="minorHAnsi" w:cstheme="minorHAnsi"/>
          <w:b/>
          <w:color w:val="365F91" w:themeColor="accent1" w:themeShade="BF"/>
          <w:lang w:eastAsia="en-US"/>
        </w:rPr>
        <w:t>EĞİTİM-ÖĞRETİM HİZMETLERİ</w:t>
      </w:r>
      <w:bookmarkEnd w:id="126"/>
      <w:bookmarkEnd w:id="127"/>
      <w:bookmarkEnd w:id="128"/>
    </w:p>
    <w:p w:rsidR="00AF7574" w:rsidRPr="00052BA3" w:rsidRDefault="005409D1" w:rsidP="00787B09">
      <w:pPr>
        <w:pStyle w:val="ListeParagraf"/>
        <w:numPr>
          <w:ilvl w:val="2"/>
          <w:numId w:val="3"/>
        </w:numPr>
        <w:shd w:val="clear" w:color="auto" w:fill="FFFFFF"/>
        <w:outlineLvl w:val="2"/>
        <w:rPr>
          <w:rFonts w:asciiTheme="minorHAnsi" w:eastAsiaTheme="majorEastAsia" w:hAnsiTheme="minorHAnsi" w:cstheme="minorHAnsi"/>
          <w:b/>
          <w:bCs/>
          <w:iCs/>
          <w:color w:val="365F91" w:themeColor="accent1" w:themeShade="BF"/>
          <w:sz w:val="20"/>
          <w:szCs w:val="20"/>
        </w:rPr>
      </w:pPr>
      <w:bookmarkStart w:id="129" w:name="_Toc122896409"/>
      <w:r>
        <w:rPr>
          <w:rFonts w:asciiTheme="minorHAnsi" w:eastAsiaTheme="majorEastAsia" w:hAnsiTheme="minorHAnsi" w:cstheme="minorHAnsi"/>
          <w:b/>
          <w:bCs/>
          <w:iCs/>
          <w:color w:val="365F91" w:themeColor="accent1" w:themeShade="BF"/>
          <w:sz w:val="20"/>
          <w:szCs w:val="20"/>
        </w:rPr>
        <w:t>AÜ Öğrenci Bilgileri</w:t>
      </w:r>
      <w:bookmarkEnd w:id="129"/>
    </w:p>
    <w:p w:rsidR="00237666" w:rsidRPr="00237666" w:rsidRDefault="00C5269C" w:rsidP="00237666">
      <w:pPr>
        <w:pStyle w:val="Balk4"/>
        <w:numPr>
          <w:ilvl w:val="0"/>
          <w:numId w:val="12"/>
        </w:numPr>
        <w:spacing w:before="0" w:line="240" w:lineRule="auto"/>
        <w:rPr>
          <w:rFonts w:asciiTheme="minorHAnsi" w:hAnsiTheme="minorHAnsi" w:cstheme="minorHAnsi"/>
          <w:i w:val="0"/>
          <w:color w:val="365F91" w:themeColor="accent1" w:themeShade="BF"/>
          <w:sz w:val="20"/>
          <w:szCs w:val="20"/>
        </w:rPr>
      </w:pPr>
      <w:bookmarkStart w:id="130" w:name="_Toc83199630"/>
      <w:bookmarkStart w:id="131" w:name="_Toc83199828"/>
      <w:bookmarkStart w:id="132" w:name="_Toc122896410"/>
      <w:r>
        <w:rPr>
          <w:rFonts w:asciiTheme="minorHAnsi" w:hAnsiTheme="minorHAnsi" w:cstheme="minorHAnsi"/>
          <w:i w:val="0"/>
          <w:color w:val="365F91" w:themeColor="accent1" w:themeShade="BF"/>
          <w:sz w:val="20"/>
          <w:szCs w:val="20"/>
        </w:rPr>
        <w:t>AÜ</w:t>
      </w:r>
      <w:r w:rsidR="00394D92" w:rsidRPr="00052BA3">
        <w:rPr>
          <w:rFonts w:asciiTheme="minorHAnsi" w:hAnsiTheme="minorHAnsi" w:cstheme="minorHAnsi"/>
          <w:i w:val="0"/>
          <w:color w:val="365F91" w:themeColor="accent1" w:themeShade="BF"/>
          <w:sz w:val="20"/>
          <w:szCs w:val="20"/>
        </w:rPr>
        <w:t xml:space="preserve"> Fakülte, Yüksekokul</w:t>
      </w:r>
      <w:r w:rsidR="005409D1">
        <w:rPr>
          <w:rFonts w:asciiTheme="minorHAnsi" w:hAnsiTheme="minorHAnsi" w:cstheme="minorHAnsi"/>
          <w:i w:val="0"/>
          <w:color w:val="365F91" w:themeColor="accent1" w:themeShade="BF"/>
          <w:sz w:val="20"/>
          <w:szCs w:val="20"/>
        </w:rPr>
        <w:t xml:space="preserve"> ve </w:t>
      </w:r>
      <w:r w:rsidR="00394D92" w:rsidRPr="00052BA3">
        <w:rPr>
          <w:rFonts w:asciiTheme="minorHAnsi" w:hAnsiTheme="minorHAnsi" w:cstheme="minorHAnsi"/>
          <w:i w:val="0"/>
          <w:color w:val="365F91" w:themeColor="accent1" w:themeShade="BF"/>
          <w:sz w:val="20"/>
          <w:szCs w:val="20"/>
        </w:rPr>
        <w:t>Meslek Yüksek Okulları Öğrenci</w:t>
      </w:r>
      <w:bookmarkEnd w:id="130"/>
      <w:bookmarkEnd w:id="131"/>
      <w:r w:rsidR="00BD5EE5">
        <w:rPr>
          <w:rFonts w:asciiTheme="minorHAnsi" w:hAnsiTheme="minorHAnsi" w:cstheme="minorHAnsi"/>
          <w:i w:val="0"/>
          <w:color w:val="365F91" w:themeColor="accent1" w:themeShade="BF"/>
          <w:sz w:val="20"/>
          <w:szCs w:val="20"/>
        </w:rPr>
        <w:t>ler</w:t>
      </w:r>
      <w:bookmarkEnd w:id="132"/>
    </w:p>
    <w:p w:rsidR="009148D1" w:rsidRPr="00052BA3" w:rsidRDefault="001C1448" w:rsidP="001147CE">
      <w:pPr>
        <w:pStyle w:val="ListeParagraf"/>
        <w:numPr>
          <w:ilvl w:val="0"/>
          <w:numId w:val="20"/>
        </w:numPr>
        <w:ind w:left="1134" w:hanging="283"/>
        <w:rPr>
          <w:rFonts w:asciiTheme="minorHAnsi" w:hAnsiTheme="minorHAnsi" w:cstheme="minorHAnsi"/>
          <w:b/>
          <w:color w:val="4F81BD"/>
          <w:sz w:val="20"/>
          <w:szCs w:val="20"/>
        </w:rPr>
      </w:pPr>
      <w:r>
        <w:rPr>
          <w:rFonts w:asciiTheme="minorHAnsi" w:hAnsiTheme="minorHAnsi" w:cstheme="minorHAnsi"/>
          <w:b/>
          <w:color w:val="4F81BD"/>
          <w:sz w:val="20"/>
          <w:szCs w:val="20"/>
        </w:rPr>
        <w:t>Tablo 3</w:t>
      </w:r>
      <w:r w:rsidR="00C5269C">
        <w:rPr>
          <w:rFonts w:asciiTheme="minorHAnsi" w:hAnsiTheme="minorHAnsi" w:cstheme="minorHAnsi"/>
          <w:b/>
          <w:color w:val="4F81BD"/>
          <w:sz w:val="20"/>
          <w:szCs w:val="20"/>
        </w:rPr>
        <w:t>4</w:t>
      </w:r>
      <w:r>
        <w:rPr>
          <w:rFonts w:asciiTheme="minorHAnsi" w:hAnsiTheme="minorHAnsi" w:cstheme="minorHAnsi"/>
          <w:b/>
          <w:color w:val="4F81BD"/>
          <w:sz w:val="20"/>
          <w:szCs w:val="20"/>
        </w:rPr>
        <w:t>.</w:t>
      </w:r>
    </w:p>
    <w:tbl>
      <w:tblPr>
        <w:tblStyle w:val="TableNormal"/>
        <w:tblW w:w="4627" w:type="pct"/>
        <w:tblInd w:w="7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488"/>
        <w:gridCol w:w="2912"/>
        <w:gridCol w:w="2921"/>
      </w:tblGrid>
      <w:tr w:rsidR="004A0B5C" w:rsidRPr="00052BA3" w:rsidTr="005409D1">
        <w:trPr>
          <w:trHeight w:val="349"/>
        </w:trPr>
        <w:tc>
          <w:tcPr>
            <w:tcW w:w="5000" w:type="pct"/>
            <w:gridSpan w:val="3"/>
            <w:shd w:val="clear" w:color="auto" w:fill="0093D0"/>
            <w:vAlign w:val="center"/>
          </w:tcPr>
          <w:p w:rsidR="004A0B5C" w:rsidRPr="00052BA3" w:rsidRDefault="00847B60" w:rsidP="00C5269C">
            <w:pPr>
              <w:pStyle w:val="TableParagraph"/>
              <w:spacing w:before="0"/>
              <w:ind w:left="2683"/>
              <w:rPr>
                <w:rFonts w:asciiTheme="minorHAnsi" w:hAnsiTheme="minorHAnsi" w:cstheme="minorHAnsi"/>
                <w:color w:val="FFFFFF"/>
                <w:sz w:val="16"/>
                <w:szCs w:val="16"/>
                <w:lang w:val="tr-TR"/>
              </w:rPr>
            </w:pPr>
            <w:r>
              <w:rPr>
                <w:rFonts w:asciiTheme="minorHAnsi" w:hAnsiTheme="minorHAnsi" w:cstheme="minorHAnsi"/>
                <w:color w:val="FFFFFF"/>
                <w:sz w:val="16"/>
                <w:szCs w:val="16"/>
                <w:lang w:val="tr-TR"/>
              </w:rPr>
              <w:t>202</w:t>
            </w:r>
            <w:r w:rsidR="00C5269C">
              <w:rPr>
                <w:rFonts w:asciiTheme="minorHAnsi" w:hAnsiTheme="minorHAnsi" w:cstheme="minorHAnsi"/>
                <w:color w:val="FFFFFF"/>
                <w:sz w:val="16"/>
                <w:szCs w:val="16"/>
                <w:lang w:val="tr-TR"/>
              </w:rPr>
              <w:t>2</w:t>
            </w:r>
            <w:r>
              <w:rPr>
                <w:rFonts w:asciiTheme="minorHAnsi" w:hAnsiTheme="minorHAnsi" w:cstheme="minorHAnsi"/>
                <w:color w:val="FFFFFF"/>
                <w:sz w:val="16"/>
                <w:szCs w:val="16"/>
                <w:lang w:val="tr-TR"/>
              </w:rPr>
              <w:t>-202</w:t>
            </w:r>
            <w:r w:rsidR="00C5269C">
              <w:rPr>
                <w:rFonts w:asciiTheme="minorHAnsi" w:hAnsiTheme="minorHAnsi" w:cstheme="minorHAnsi"/>
                <w:color w:val="FFFFFF"/>
                <w:sz w:val="16"/>
                <w:szCs w:val="16"/>
                <w:lang w:val="tr-TR"/>
              </w:rPr>
              <w:t>3</w:t>
            </w:r>
            <w:r w:rsidR="004A0B5C" w:rsidRPr="00052BA3">
              <w:rPr>
                <w:rFonts w:asciiTheme="minorHAnsi" w:hAnsiTheme="minorHAnsi" w:cstheme="minorHAnsi"/>
                <w:color w:val="FFFFFF"/>
                <w:sz w:val="16"/>
                <w:szCs w:val="16"/>
                <w:lang w:val="tr-TR"/>
              </w:rPr>
              <w:t xml:space="preserve"> Eğitim Öğretim Yılı Öğrenci Sayısı</w:t>
            </w:r>
          </w:p>
        </w:tc>
      </w:tr>
      <w:tr w:rsidR="005409D1" w:rsidRPr="00052BA3" w:rsidTr="005409D1">
        <w:trPr>
          <w:trHeight w:val="195"/>
        </w:trPr>
        <w:tc>
          <w:tcPr>
            <w:tcW w:w="1871" w:type="pct"/>
            <w:vMerge w:val="restart"/>
            <w:shd w:val="clear" w:color="auto" w:fill="0093D0"/>
            <w:vAlign w:val="center"/>
          </w:tcPr>
          <w:p w:rsidR="005409D1" w:rsidRPr="00CF776B" w:rsidRDefault="005409D1" w:rsidP="00787B09">
            <w:pPr>
              <w:pStyle w:val="TableParagraph"/>
              <w:spacing w:before="0"/>
              <w:rPr>
                <w:rFonts w:asciiTheme="minorHAnsi" w:hAnsiTheme="minorHAnsi" w:cstheme="minorHAnsi"/>
                <w:color w:val="FFFFFF" w:themeColor="background1"/>
                <w:sz w:val="16"/>
                <w:szCs w:val="16"/>
                <w:highlight w:val="yellow"/>
                <w:lang w:val="tr-TR"/>
              </w:rPr>
            </w:pPr>
          </w:p>
        </w:tc>
        <w:tc>
          <w:tcPr>
            <w:tcW w:w="1562" w:type="pct"/>
            <w:vMerge w:val="restart"/>
            <w:shd w:val="clear" w:color="auto" w:fill="0093D0"/>
            <w:vAlign w:val="center"/>
          </w:tcPr>
          <w:p w:rsidR="005409D1" w:rsidRPr="00CF776B" w:rsidRDefault="005409D1" w:rsidP="00787B09">
            <w:pPr>
              <w:pStyle w:val="TableParagraph"/>
              <w:spacing w:before="0"/>
              <w:ind w:left="120"/>
              <w:jc w:val="center"/>
              <w:rPr>
                <w:rFonts w:asciiTheme="minorHAnsi" w:hAnsiTheme="minorHAnsi" w:cstheme="minorHAnsi"/>
                <w:color w:val="FFFFFF" w:themeColor="background1"/>
                <w:sz w:val="16"/>
                <w:szCs w:val="16"/>
                <w:highlight w:val="yellow"/>
                <w:lang w:val="tr-TR"/>
              </w:rPr>
            </w:pPr>
            <w:r w:rsidRPr="00CF776B">
              <w:rPr>
                <w:rFonts w:asciiTheme="minorHAnsi" w:hAnsiTheme="minorHAnsi" w:cstheme="minorHAnsi"/>
                <w:color w:val="FFFFFF" w:themeColor="background1"/>
                <w:sz w:val="16"/>
                <w:szCs w:val="16"/>
                <w:highlight w:val="yellow"/>
                <w:lang w:val="tr-TR"/>
              </w:rPr>
              <w:t>Örgün Öğretim</w:t>
            </w:r>
          </w:p>
        </w:tc>
        <w:tc>
          <w:tcPr>
            <w:tcW w:w="1567" w:type="pct"/>
            <w:vMerge w:val="restart"/>
            <w:shd w:val="clear" w:color="auto" w:fill="0093D0"/>
            <w:vAlign w:val="center"/>
          </w:tcPr>
          <w:p w:rsidR="005409D1" w:rsidRPr="00CF776B" w:rsidRDefault="005409D1" w:rsidP="00787B09">
            <w:pPr>
              <w:pStyle w:val="TableParagraph"/>
              <w:spacing w:before="0"/>
              <w:ind w:left="120"/>
              <w:jc w:val="center"/>
              <w:rPr>
                <w:rFonts w:asciiTheme="minorHAnsi" w:hAnsiTheme="minorHAnsi" w:cstheme="minorHAnsi"/>
                <w:color w:val="FFFFFF" w:themeColor="background1"/>
                <w:sz w:val="16"/>
                <w:szCs w:val="16"/>
                <w:highlight w:val="yellow"/>
                <w:lang w:val="tr-TR"/>
              </w:rPr>
            </w:pPr>
            <w:r w:rsidRPr="00CF776B">
              <w:rPr>
                <w:rFonts w:asciiTheme="minorHAnsi" w:hAnsiTheme="minorHAnsi" w:cstheme="minorHAnsi"/>
                <w:color w:val="FFFFFF" w:themeColor="background1"/>
                <w:sz w:val="16"/>
                <w:szCs w:val="16"/>
                <w:highlight w:val="yellow"/>
                <w:lang w:val="tr-TR"/>
              </w:rPr>
              <w:t>İkinci Öğretim</w:t>
            </w:r>
          </w:p>
        </w:tc>
      </w:tr>
      <w:tr w:rsidR="005409D1" w:rsidRPr="00052BA3" w:rsidTr="005409D1">
        <w:trPr>
          <w:trHeight w:val="281"/>
        </w:trPr>
        <w:tc>
          <w:tcPr>
            <w:tcW w:w="1871" w:type="pct"/>
            <w:vMerge/>
            <w:shd w:val="clear" w:color="auto" w:fill="0093D0"/>
            <w:vAlign w:val="center"/>
          </w:tcPr>
          <w:p w:rsidR="005409D1" w:rsidRPr="00CF776B" w:rsidRDefault="005409D1" w:rsidP="00787B09">
            <w:pPr>
              <w:pStyle w:val="TableParagraph"/>
              <w:spacing w:before="0"/>
              <w:rPr>
                <w:rFonts w:asciiTheme="minorHAnsi" w:hAnsiTheme="minorHAnsi" w:cstheme="minorHAnsi"/>
                <w:color w:val="FFFFFF" w:themeColor="background1"/>
                <w:sz w:val="16"/>
                <w:szCs w:val="16"/>
                <w:highlight w:val="yellow"/>
                <w:lang w:val="tr-TR"/>
              </w:rPr>
            </w:pPr>
          </w:p>
        </w:tc>
        <w:tc>
          <w:tcPr>
            <w:tcW w:w="1562" w:type="pct"/>
            <w:vMerge/>
            <w:shd w:val="clear" w:color="auto" w:fill="0093D0"/>
            <w:vAlign w:val="center"/>
          </w:tcPr>
          <w:p w:rsidR="005409D1" w:rsidRPr="00CF776B" w:rsidRDefault="005409D1" w:rsidP="00787B09">
            <w:pPr>
              <w:pStyle w:val="TableParagraph"/>
              <w:spacing w:before="0"/>
              <w:ind w:left="120"/>
              <w:jc w:val="center"/>
              <w:rPr>
                <w:rFonts w:asciiTheme="minorHAnsi" w:hAnsiTheme="minorHAnsi" w:cstheme="minorHAnsi"/>
                <w:color w:val="FFFFFF" w:themeColor="background1"/>
                <w:sz w:val="16"/>
                <w:szCs w:val="16"/>
                <w:highlight w:val="yellow"/>
                <w:lang w:val="tr-TR"/>
              </w:rPr>
            </w:pPr>
          </w:p>
        </w:tc>
        <w:tc>
          <w:tcPr>
            <w:tcW w:w="1567" w:type="pct"/>
            <w:vMerge/>
            <w:shd w:val="clear" w:color="auto" w:fill="0093D0"/>
            <w:vAlign w:val="center"/>
          </w:tcPr>
          <w:p w:rsidR="005409D1" w:rsidRPr="00CF776B" w:rsidRDefault="005409D1" w:rsidP="00787B09">
            <w:pPr>
              <w:pStyle w:val="TableParagraph"/>
              <w:spacing w:before="0"/>
              <w:ind w:left="120"/>
              <w:jc w:val="center"/>
              <w:rPr>
                <w:rFonts w:asciiTheme="minorHAnsi" w:hAnsiTheme="minorHAnsi" w:cstheme="minorHAnsi"/>
                <w:color w:val="FFFFFF" w:themeColor="background1"/>
                <w:sz w:val="16"/>
                <w:szCs w:val="16"/>
                <w:highlight w:val="yellow"/>
                <w:lang w:val="tr-TR"/>
              </w:rPr>
            </w:pPr>
          </w:p>
        </w:tc>
      </w:tr>
      <w:tr w:rsidR="005409D1" w:rsidRPr="00052BA3" w:rsidTr="005409D1">
        <w:trPr>
          <w:trHeight w:hRule="exact" w:val="257"/>
        </w:trPr>
        <w:tc>
          <w:tcPr>
            <w:tcW w:w="1871" w:type="pct"/>
            <w:shd w:val="clear" w:color="auto" w:fill="auto"/>
            <w:vAlign w:val="center"/>
          </w:tcPr>
          <w:p w:rsidR="005409D1" w:rsidRPr="00CF776B" w:rsidRDefault="005409D1" w:rsidP="00787B09">
            <w:pPr>
              <w:pStyle w:val="TableParagraph"/>
              <w:spacing w:before="0"/>
              <w:ind w:left="120"/>
              <w:rPr>
                <w:rFonts w:asciiTheme="minorHAnsi" w:hAnsiTheme="minorHAnsi" w:cstheme="minorHAnsi"/>
                <w:sz w:val="16"/>
                <w:szCs w:val="16"/>
                <w:highlight w:val="yellow"/>
                <w:lang w:val="tr-TR"/>
              </w:rPr>
            </w:pPr>
            <w:r w:rsidRPr="00CF776B">
              <w:rPr>
                <w:rFonts w:asciiTheme="minorHAnsi" w:hAnsiTheme="minorHAnsi" w:cstheme="minorHAnsi"/>
                <w:sz w:val="16"/>
                <w:szCs w:val="16"/>
                <w:highlight w:val="yellow"/>
                <w:lang w:val="tr-TR"/>
              </w:rPr>
              <w:t>Fakülteler</w:t>
            </w:r>
          </w:p>
        </w:tc>
        <w:tc>
          <w:tcPr>
            <w:tcW w:w="1562" w:type="pct"/>
            <w:shd w:val="clear" w:color="auto" w:fill="auto"/>
            <w:vAlign w:val="center"/>
          </w:tcPr>
          <w:p w:rsidR="005409D1" w:rsidRPr="00CF776B" w:rsidRDefault="005409D1" w:rsidP="00787B09">
            <w:pPr>
              <w:pStyle w:val="TableParagraph"/>
              <w:spacing w:before="0"/>
              <w:ind w:left="120"/>
              <w:jc w:val="right"/>
              <w:rPr>
                <w:rFonts w:asciiTheme="minorHAnsi" w:hAnsiTheme="minorHAnsi" w:cstheme="minorHAnsi"/>
                <w:sz w:val="16"/>
                <w:szCs w:val="16"/>
                <w:highlight w:val="yellow"/>
                <w:lang w:val="tr-TR"/>
              </w:rPr>
            </w:pPr>
          </w:p>
        </w:tc>
        <w:tc>
          <w:tcPr>
            <w:tcW w:w="1567" w:type="pct"/>
            <w:shd w:val="clear" w:color="auto" w:fill="auto"/>
            <w:vAlign w:val="center"/>
          </w:tcPr>
          <w:p w:rsidR="005409D1" w:rsidRPr="00CF776B" w:rsidRDefault="005409D1" w:rsidP="00787B09">
            <w:pPr>
              <w:pStyle w:val="TableParagraph"/>
              <w:spacing w:before="0"/>
              <w:ind w:left="120"/>
              <w:jc w:val="right"/>
              <w:rPr>
                <w:rFonts w:asciiTheme="minorHAnsi" w:hAnsiTheme="minorHAnsi" w:cstheme="minorHAnsi"/>
                <w:sz w:val="16"/>
                <w:szCs w:val="16"/>
                <w:highlight w:val="yellow"/>
                <w:lang w:val="tr-TR"/>
              </w:rPr>
            </w:pPr>
          </w:p>
        </w:tc>
      </w:tr>
      <w:tr w:rsidR="005409D1" w:rsidRPr="00052BA3" w:rsidTr="005409D1">
        <w:trPr>
          <w:trHeight w:hRule="exact" w:val="257"/>
        </w:trPr>
        <w:tc>
          <w:tcPr>
            <w:tcW w:w="1871" w:type="pct"/>
            <w:shd w:val="clear" w:color="auto" w:fill="CAE8F5"/>
            <w:vAlign w:val="center"/>
          </w:tcPr>
          <w:p w:rsidR="005409D1" w:rsidRPr="00CF776B" w:rsidRDefault="005409D1" w:rsidP="00787B09">
            <w:pPr>
              <w:pStyle w:val="TableParagraph"/>
              <w:spacing w:before="0"/>
              <w:ind w:left="120"/>
              <w:rPr>
                <w:rFonts w:asciiTheme="minorHAnsi" w:hAnsiTheme="minorHAnsi" w:cstheme="minorHAnsi"/>
                <w:sz w:val="16"/>
                <w:szCs w:val="16"/>
                <w:highlight w:val="yellow"/>
                <w:lang w:val="tr-TR"/>
              </w:rPr>
            </w:pPr>
            <w:r w:rsidRPr="00CF776B">
              <w:rPr>
                <w:rFonts w:asciiTheme="minorHAnsi" w:hAnsiTheme="minorHAnsi" w:cstheme="minorHAnsi"/>
                <w:sz w:val="16"/>
                <w:szCs w:val="16"/>
                <w:highlight w:val="yellow"/>
                <w:lang w:val="tr-TR"/>
              </w:rPr>
              <w:t>Yüksekokullar</w:t>
            </w:r>
          </w:p>
        </w:tc>
        <w:tc>
          <w:tcPr>
            <w:tcW w:w="1562" w:type="pct"/>
            <w:shd w:val="clear" w:color="auto" w:fill="CAE8F5"/>
            <w:vAlign w:val="center"/>
          </w:tcPr>
          <w:p w:rsidR="005409D1" w:rsidRPr="00CF776B" w:rsidRDefault="005409D1" w:rsidP="00787B09">
            <w:pPr>
              <w:pStyle w:val="TableParagraph"/>
              <w:spacing w:before="0"/>
              <w:ind w:left="120"/>
              <w:jc w:val="right"/>
              <w:rPr>
                <w:rFonts w:asciiTheme="minorHAnsi" w:hAnsiTheme="minorHAnsi" w:cstheme="minorHAnsi"/>
                <w:sz w:val="16"/>
                <w:szCs w:val="16"/>
                <w:highlight w:val="yellow"/>
                <w:lang w:val="tr-TR"/>
              </w:rPr>
            </w:pPr>
          </w:p>
        </w:tc>
        <w:tc>
          <w:tcPr>
            <w:tcW w:w="1567" w:type="pct"/>
            <w:shd w:val="clear" w:color="auto" w:fill="CAE8F5"/>
            <w:vAlign w:val="center"/>
          </w:tcPr>
          <w:p w:rsidR="005409D1" w:rsidRPr="00CF776B" w:rsidRDefault="005409D1" w:rsidP="00787B09">
            <w:pPr>
              <w:pStyle w:val="TableParagraph"/>
              <w:spacing w:before="0"/>
              <w:ind w:left="120"/>
              <w:jc w:val="right"/>
              <w:rPr>
                <w:rFonts w:asciiTheme="minorHAnsi" w:hAnsiTheme="minorHAnsi" w:cstheme="minorHAnsi"/>
                <w:sz w:val="16"/>
                <w:szCs w:val="16"/>
                <w:highlight w:val="yellow"/>
                <w:lang w:val="tr-TR"/>
              </w:rPr>
            </w:pPr>
          </w:p>
        </w:tc>
      </w:tr>
      <w:tr w:rsidR="005409D1" w:rsidRPr="00052BA3" w:rsidTr="005409D1">
        <w:trPr>
          <w:trHeight w:hRule="exact" w:val="257"/>
        </w:trPr>
        <w:tc>
          <w:tcPr>
            <w:tcW w:w="1871" w:type="pct"/>
            <w:shd w:val="clear" w:color="auto" w:fill="FFFFFF" w:themeFill="background1"/>
            <w:vAlign w:val="center"/>
          </w:tcPr>
          <w:p w:rsidR="005409D1" w:rsidRPr="00CF776B" w:rsidRDefault="005409D1" w:rsidP="00787B09">
            <w:pPr>
              <w:pStyle w:val="TableParagraph"/>
              <w:spacing w:before="0"/>
              <w:ind w:left="120"/>
              <w:rPr>
                <w:rFonts w:asciiTheme="minorHAnsi" w:hAnsiTheme="minorHAnsi" w:cstheme="minorHAnsi"/>
                <w:sz w:val="16"/>
                <w:szCs w:val="16"/>
                <w:highlight w:val="yellow"/>
                <w:lang w:val="tr-TR"/>
              </w:rPr>
            </w:pPr>
            <w:r w:rsidRPr="00CF776B">
              <w:rPr>
                <w:rFonts w:asciiTheme="minorHAnsi" w:hAnsiTheme="minorHAnsi" w:cstheme="minorHAnsi"/>
                <w:sz w:val="16"/>
                <w:szCs w:val="16"/>
                <w:highlight w:val="yellow"/>
                <w:lang w:val="tr-TR"/>
              </w:rPr>
              <w:t>Meslek Yüksekokulları</w:t>
            </w:r>
          </w:p>
        </w:tc>
        <w:tc>
          <w:tcPr>
            <w:tcW w:w="1562" w:type="pct"/>
            <w:shd w:val="clear" w:color="auto" w:fill="FFFFFF" w:themeFill="background1"/>
            <w:vAlign w:val="center"/>
          </w:tcPr>
          <w:p w:rsidR="005409D1" w:rsidRPr="00CF776B" w:rsidRDefault="005409D1" w:rsidP="00787B09">
            <w:pPr>
              <w:pStyle w:val="TableParagraph"/>
              <w:spacing w:before="0"/>
              <w:ind w:left="120"/>
              <w:jc w:val="right"/>
              <w:rPr>
                <w:rFonts w:asciiTheme="minorHAnsi" w:hAnsiTheme="minorHAnsi" w:cstheme="minorHAnsi"/>
                <w:sz w:val="16"/>
                <w:szCs w:val="16"/>
                <w:highlight w:val="yellow"/>
                <w:lang w:val="tr-TR"/>
              </w:rPr>
            </w:pPr>
          </w:p>
        </w:tc>
        <w:tc>
          <w:tcPr>
            <w:tcW w:w="1567" w:type="pct"/>
            <w:shd w:val="clear" w:color="auto" w:fill="FFFFFF" w:themeFill="background1"/>
            <w:vAlign w:val="center"/>
          </w:tcPr>
          <w:p w:rsidR="005409D1" w:rsidRPr="00CF776B" w:rsidRDefault="005409D1" w:rsidP="00787B09">
            <w:pPr>
              <w:pStyle w:val="TableParagraph"/>
              <w:spacing w:before="0"/>
              <w:ind w:left="120"/>
              <w:jc w:val="right"/>
              <w:rPr>
                <w:rFonts w:asciiTheme="minorHAnsi" w:hAnsiTheme="minorHAnsi" w:cstheme="minorHAnsi"/>
                <w:sz w:val="16"/>
                <w:szCs w:val="16"/>
                <w:highlight w:val="yellow"/>
                <w:lang w:val="tr-TR"/>
              </w:rPr>
            </w:pPr>
          </w:p>
        </w:tc>
      </w:tr>
      <w:tr w:rsidR="005409D1" w:rsidRPr="00052BA3" w:rsidTr="005409D1">
        <w:trPr>
          <w:trHeight w:hRule="exact" w:val="257"/>
        </w:trPr>
        <w:tc>
          <w:tcPr>
            <w:tcW w:w="1871" w:type="pct"/>
            <w:shd w:val="clear" w:color="auto" w:fill="CAE8F5"/>
            <w:vAlign w:val="center"/>
          </w:tcPr>
          <w:p w:rsidR="005409D1" w:rsidRPr="00CF776B" w:rsidRDefault="005409D1" w:rsidP="00787B09">
            <w:pPr>
              <w:pStyle w:val="TableParagraph"/>
              <w:spacing w:before="0"/>
              <w:ind w:left="120"/>
              <w:rPr>
                <w:rFonts w:asciiTheme="minorHAnsi" w:hAnsiTheme="minorHAnsi" w:cstheme="minorHAnsi"/>
                <w:sz w:val="16"/>
                <w:szCs w:val="16"/>
                <w:highlight w:val="yellow"/>
                <w:lang w:val="tr-TR"/>
              </w:rPr>
            </w:pPr>
            <w:r w:rsidRPr="00CF776B">
              <w:rPr>
                <w:rFonts w:asciiTheme="minorHAnsi" w:hAnsiTheme="minorHAnsi" w:cstheme="minorHAnsi"/>
                <w:sz w:val="16"/>
                <w:szCs w:val="16"/>
                <w:highlight w:val="yellow"/>
                <w:lang w:val="tr-TR"/>
              </w:rPr>
              <w:t>Enstitüler</w:t>
            </w:r>
          </w:p>
        </w:tc>
        <w:tc>
          <w:tcPr>
            <w:tcW w:w="1562" w:type="pct"/>
            <w:shd w:val="clear" w:color="auto" w:fill="CAE8F5"/>
            <w:vAlign w:val="center"/>
          </w:tcPr>
          <w:p w:rsidR="005409D1" w:rsidRPr="00CF776B" w:rsidRDefault="005409D1" w:rsidP="00787B09">
            <w:pPr>
              <w:pStyle w:val="TableParagraph"/>
              <w:spacing w:before="0"/>
              <w:ind w:left="120"/>
              <w:jc w:val="right"/>
              <w:rPr>
                <w:rFonts w:asciiTheme="minorHAnsi" w:hAnsiTheme="minorHAnsi" w:cstheme="minorHAnsi"/>
                <w:sz w:val="16"/>
                <w:szCs w:val="16"/>
                <w:highlight w:val="yellow"/>
                <w:lang w:val="tr-TR"/>
              </w:rPr>
            </w:pPr>
          </w:p>
        </w:tc>
        <w:tc>
          <w:tcPr>
            <w:tcW w:w="1567" w:type="pct"/>
            <w:shd w:val="clear" w:color="auto" w:fill="CAE8F5"/>
            <w:vAlign w:val="center"/>
          </w:tcPr>
          <w:p w:rsidR="005409D1" w:rsidRPr="00CF776B" w:rsidRDefault="005409D1" w:rsidP="00787B09">
            <w:pPr>
              <w:pStyle w:val="TableParagraph"/>
              <w:spacing w:before="0"/>
              <w:ind w:left="120"/>
              <w:jc w:val="right"/>
              <w:rPr>
                <w:rFonts w:asciiTheme="minorHAnsi" w:hAnsiTheme="minorHAnsi" w:cstheme="minorHAnsi"/>
                <w:sz w:val="16"/>
                <w:szCs w:val="16"/>
                <w:highlight w:val="yellow"/>
                <w:lang w:val="tr-TR"/>
              </w:rPr>
            </w:pPr>
          </w:p>
        </w:tc>
      </w:tr>
      <w:tr w:rsidR="005409D1" w:rsidRPr="00052BA3" w:rsidTr="005409D1">
        <w:trPr>
          <w:trHeight w:hRule="exact" w:val="257"/>
        </w:trPr>
        <w:tc>
          <w:tcPr>
            <w:tcW w:w="1871" w:type="pct"/>
            <w:shd w:val="clear" w:color="auto" w:fill="0093D0"/>
            <w:vAlign w:val="center"/>
          </w:tcPr>
          <w:p w:rsidR="005409D1" w:rsidRPr="00CF776B" w:rsidRDefault="005409D1" w:rsidP="00787B09">
            <w:pPr>
              <w:pStyle w:val="TableParagraph"/>
              <w:spacing w:before="0"/>
              <w:ind w:left="120"/>
              <w:rPr>
                <w:rFonts w:asciiTheme="minorHAnsi" w:hAnsiTheme="minorHAnsi" w:cstheme="minorHAnsi"/>
                <w:color w:val="FFFFFF" w:themeColor="background1"/>
                <w:sz w:val="16"/>
                <w:szCs w:val="16"/>
                <w:highlight w:val="yellow"/>
                <w:lang w:val="tr-TR"/>
              </w:rPr>
            </w:pPr>
            <w:r w:rsidRPr="00CF776B">
              <w:rPr>
                <w:rFonts w:asciiTheme="minorHAnsi" w:hAnsiTheme="minorHAnsi" w:cstheme="minorHAnsi"/>
                <w:color w:val="FFFFFF" w:themeColor="background1"/>
                <w:sz w:val="16"/>
                <w:szCs w:val="16"/>
                <w:highlight w:val="yellow"/>
                <w:lang w:val="tr-TR"/>
              </w:rPr>
              <w:t>Toplam</w:t>
            </w:r>
          </w:p>
        </w:tc>
        <w:tc>
          <w:tcPr>
            <w:tcW w:w="1562" w:type="pct"/>
            <w:shd w:val="clear" w:color="auto" w:fill="0093D0"/>
            <w:vAlign w:val="center"/>
          </w:tcPr>
          <w:p w:rsidR="005409D1" w:rsidRPr="00CF776B" w:rsidRDefault="005409D1" w:rsidP="00787B09">
            <w:pPr>
              <w:pStyle w:val="TableParagraph"/>
              <w:spacing w:before="0"/>
              <w:ind w:left="120"/>
              <w:jc w:val="right"/>
              <w:rPr>
                <w:rFonts w:asciiTheme="minorHAnsi" w:hAnsiTheme="minorHAnsi" w:cstheme="minorHAnsi"/>
                <w:color w:val="FFFFFF" w:themeColor="background1"/>
                <w:sz w:val="16"/>
                <w:szCs w:val="16"/>
                <w:highlight w:val="yellow"/>
                <w:lang w:val="tr-TR"/>
              </w:rPr>
            </w:pPr>
          </w:p>
        </w:tc>
        <w:tc>
          <w:tcPr>
            <w:tcW w:w="1567" w:type="pct"/>
            <w:shd w:val="clear" w:color="auto" w:fill="0093D0"/>
            <w:vAlign w:val="center"/>
          </w:tcPr>
          <w:p w:rsidR="005409D1" w:rsidRPr="00CF776B" w:rsidRDefault="005409D1" w:rsidP="00787B09">
            <w:pPr>
              <w:pStyle w:val="TableParagraph"/>
              <w:spacing w:before="0"/>
              <w:ind w:left="120"/>
              <w:jc w:val="right"/>
              <w:rPr>
                <w:rFonts w:asciiTheme="minorHAnsi" w:hAnsiTheme="minorHAnsi" w:cstheme="minorHAnsi"/>
                <w:color w:val="FFFFFF" w:themeColor="background1"/>
                <w:sz w:val="16"/>
                <w:szCs w:val="16"/>
                <w:highlight w:val="yellow"/>
                <w:lang w:val="tr-TR"/>
              </w:rPr>
            </w:pPr>
          </w:p>
        </w:tc>
      </w:tr>
      <w:tr w:rsidR="004A0B5C" w:rsidRPr="00052BA3" w:rsidTr="005409D1">
        <w:trPr>
          <w:trHeight w:hRule="exact" w:val="257"/>
        </w:trPr>
        <w:tc>
          <w:tcPr>
            <w:tcW w:w="1871" w:type="pct"/>
            <w:shd w:val="clear" w:color="auto" w:fill="0093D0"/>
            <w:vAlign w:val="center"/>
          </w:tcPr>
          <w:p w:rsidR="004A0B5C" w:rsidRPr="00CF776B" w:rsidRDefault="004A0B5C" w:rsidP="00787B09">
            <w:pPr>
              <w:pStyle w:val="TableParagraph"/>
              <w:spacing w:before="0"/>
              <w:ind w:left="120"/>
              <w:rPr>
                <w:rFonts w:asciiTheme="minorHAnsi" w:hAnsiTheme="minorHAnsi" w:cstheme="minorHAnsi"/>
                <w:color w:val="FFFFFF"/>
                <w:sz w:val="16"/>
                <w:szCs w:val="16"/>
                <w:highlight w:val="yellow"/>
                <w:lang w:val="tr-TR"/>
              </w:rPr>
            </w:pPr>
            <w:r w:rsidRPr="00CF776B">
              <w:rPr>
                <w:rFonts w:asciiTheme="minorHAnsi" w:hAnsiTheme="minorHAnsi" w:cstheme="minorHAnsi"/>
                <w:color w:val="FFFFFF"/>
                <w:sz w:val="16"/>
                <w:szCs w:val="16"/>
                <w:highlight w:val="yellow"/>
                <w:lang w:val="tr-TR"/>
              </w:rPr>
              <w:t>Genel Toplam</w:t>
            </w:r>
          </w:p>
        </w:tc>
        <w:tc>
          <w:tcPr>
            <w:tcW w:w="3129" w:type="pct"/>
            <w:gridSpan w:val="2"/>
            <w:shd w:val="clear" w:color="auto" w:fill="0093D0"/>
            <w:vAlign w:val="center"/>
          </w:tcPr>
          <w:p w:rsidR="004A0B5C" w:rsidRPr="00CF776B" w:rsidRDefault="004A0B5C" w:rsidP="00787B09">
            <w:pPr>
              <w:pStyle w:val="TableParagraph"/>
              <w:spacing w:before="0"/>
              <w:ind w:left="120"/>
              <w:jc w:val="center"/>
              <w:rPr>
                <w:rFonts w:asciiTheme="minorHAnsi" w:hAnsiTheme="minorHAnsi" w:cstheme="minorHAnsi"/>
                <w:sz w:val="16"/>
                <w:szCs w:val="16"/>
                <w:highlight w:val="yellow"/>
                <w:lang w:val="tr-TR"/>
              </w:rPr>
            </w:pPr>
          </w:p>
        </w:tc>
      </w:tr>
    </w:tbl>
    <w:p w:rsidR="004A0B5C" w:rsidRPr="00052BA3" w:rsidRDefault="004A0B5C" w:rsidP="00787B09">
      <w:pPr>
        <w:spacing w:after="0" w:line="240" w:lineRule="auto"/>
        <w:jc w:val="center"/>
        <w:rPr>
          <w:rFonts w:asciiTheme="minorHAnsi" w:hAnsiTheme="minorHAnsi"/>
          <w:b/>
          <w:color w:val="FF0000"/>
          <w:sz w:val="20"/>
          <w:szCs w:val="20"/>
          <w:highlight w:val="yellow"/>
        </w:rPr>
      </w:pPr>
    </w:p>
    <w:p w:rsidR="00693DE9" w:rsidRPr="00052BA3" w:rsidRDefault="00693DE9" w:rsidP="00787B09">
      <w:pPr>
        <w:spacing w:after="0" w:line="240" w:lineRule="auto"/>
        <w:rPr>
          <w:rFonts w:asciiTheme="minorHAnsi" w:eastAsia="Times New Roman" w:hAnsiTheme="minorHAnsi" w:cstheme="minorHAnsi"/>
          <w:b/>
          <w:bCs/>
          <w:sz w:val="16"/>
          <w:szCs w:val="16"/>
          <w:lang w:eastAsia="tr-TR"/>
        </w:rPr>
      </w:pPr>
    </w:p>
    <w:p w:rsidR="005409D1" w:rsidRPr="00052BA3" w:rsidRDefault="00BD02D0" w:rsidP="00C637F9">
      <w:pPr>
        <w:pStyle w:val="Balk4"/>
        <w:numPr>
          <w:ilvl w:val="0"/>
          <w:numId w:val="54"/>
        </w:numPr>
        <w:spacing w:before="0" w:line="240" w:lineRule="auto"/>
        <w:rPr>
          <w:rFonts w:asciiTheme="minorHAnsi" w:hAnsiTheme="minorHAnsi" w:cstheme="minorHAnsi"/>
          <w:i w:val="0"/>
          <w:color w:val="365F91" w:themeColor="accent1" w:themeShade="BF"/>
          <w:sz w:val="20"/>
          <w:szCs w:val="20"/>
        </w:rPr>
      </w:pPr>
      <w:bookmarkStart w:id="133" w:name="_Toc83199637"/>
      <w:bookmarkStart w:id="134" w:name="_Toc83199835"/>
      <w:bookmarkStart w:id="135" w:name="_Toc122896411"/>
      <w:proofErr w:type="spellStart"/>
      <w:r>
        <w:rPr>
          <w:rFonts w:asciiTheme="minorHAnsi" w:hAnsiTheme="minorHAnsi" w:cstheme="minorHAnsi"/>
          <w:i w:val="0"/>
          <w:color w:val="365F91" w:themeColor="accent1" w:themeShade="BF"/>
          <w:sz w:val="20"/>
          <w:szCs w:val="20"/>
        </w:rPr>
        <w:t>AÜ</w:t>
      </w:r>
      <w:r w:rsidR="00BD5EE5">
        <w:rPr>
          <w:rFonts w:asciiTheme="minorHAnsi" w:hAnsiTheme="minorHAnsi" w:cstheme="minorHAnsi"/>
          <w:i w:val="0"/>
          <w:color w:val="365F91" w:themeColor="accent1" w:themeShade="BF"/>
          <w:sz w:val="20"/>
          <w:szCs w:val="20"/>
        </w:rPr>
        <w:t>Son</w:t>
      </w:r>
      <w:proofErr w:type="spellEnd"/>
      <w:r w:rsidR="00BD5EE5">
        <w:rPr>
          <w:rFonts w:asciiTheme="minorHAnsi" w:hAnsiTheme="minorHAnsi" w:cstheme="minorHAnsi"/>
          <w:i w:val="0"/>
          <w:color w:val="365F91" w:themeColor="accent1" w:themeShade="BF"/>
          <w:sz w:val="20"/>
          <w:szCs w:val="20"/>
        </w:rPr>
        <w:t xml:space="preserve"> Beş Yıllık </w:t>
      </w:r>
      <w:r w:rsidR="005409D1" w:rsidRPr="00052BA3">
        <w:rPr>
          <w:rFonts w:asciiTheme="minorHAnsi" w:hAnsiTheme="minorHAnsi" w:cstheme="minorHAnsi"/>
          <w:i w:val="0"/>
          <w:color w:val="365F91" w:themeColor="accent1" w:themeShade="BF"/>
          <w:sz w:val="20"/>
          <w:szCs w:val="20"/>
        </w:rPr>
        <w:t>Eğitim-Öğretim Dönemi Öğrenci Sayıları</w:t>
      </w:r>
      <w:bookmarkEnd w:id="135"/>
      <w:r w:rsidR="005409D1" w:rsidRPr="00052BA3">
        <w:rPr>
          <w:rFonts w:asciiTheme="minorHAnsi" w:hAnsiTheme="minorHAnsi" w:cstheme="minorHAnsi"/>
          <w:i w:val="0"/>
          <w:color w:val="365F91" w:themeColor="accent1" w:themeShade="BF"/>
          <w:sz w:val="20"/>
          <w:szCs w:val="20"/>
        </w:rPr>
        <w:t xml:space="preserve"> </w:t>
      </w:r>
      <w:bookmarkEnd w:id="133"/>
      <w:bookmarkEnd w:id="134"/>
    </w:p>
    <w:p w:rsidR="005409D1" w:rsidRPr="00052BA3" w:rsidRDefault="001C1448" w:rsidP="001147CE">
      <w:pPr>
        <w:pStyle w:val="ListeParagraf"/>
        <w:numPr>
          <w:ilvl w:val="0"/>
          <w:numId w:val="20"/>
        </w:numPr>
        <w:ind w:left="1134" w:hanging="283"/>
        <w:rPr>
          <w:rFonts w:asciiTheme="minorHAnsi" w:hAnsiTheme="minorHAnsi" w:cstheme="minorHAnsi"/>
          <w:b/>
          <w:color w:val="365F91" w:themeColor="accent1" w:themeShade="BF"/>
          <w:sz w:val="20"/>
          <w:szCs w:val="20"/>
        </w:rPr>
      </w:pPr>
      <w:r>
        <w:rPr>
          <w:rFonts w:asciiTheme="minorHAnsi" w:hAnsiTheme="minorHAnsi" w:cstheme="minorHAnsi"/>
          <w:b/>
          <w:color w:val="365F91" w:themeColor="accent1" w:themeShade="BF"/>
          <w:sz w:val="20"/>
          <w:szCs w:val="20"/>
        </w:rPr>
        <w:t>Tablo 3</w:t>
      </w:r>
      <w:r w:rsidR="00BD02D0">
        <w:rPr>
          <w:rFonts w:asciiTheme="minorHAnsi" w:hAnsiTheme="minorHAnsi" w:cstheme="minorHAnsi"/>
          <w:b/>
          <w:color w:val="365F91" w:themeColor="accent1" w:themeShade="BF"/>
          <w:sz w:val="20"/>
          <w:szCs w:val="20"/>
        </w:rPr>
        <w:t>6</w:t>
      </w:r>
      <w:r>
        <w:rPr>
          <w:rFonts w:asciiTheme="minorHAnsi" w:hAnsiTheme="minorHAnsi" w:cstheme="minorHAnsi"/>
          <w:b/>
          <w:color w:val="365F91" w:themeColor="accent1" w:themeShade="BF"/>
          <w:sz w:val="20"/>
          <w:szCs w:val="20"/>
        </w:rPr>
        <w:t>.</w:t>
      </w:r>
    </w:p>
    <w:tbl>
      <w:tblPr>
        <w:tblStyle w:val="TableNormal"/>
        <w:tblW w:w="4665" w:type="pct"/>
        <w:tblInd w:w="70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tblPr>
      <w:tblGrid>
        <w:gridCol w:w="1086"/>
        <w:gridCol w:w="1641"/>
        <w:gridCol w:w="1669"/>
        <w:gridCol w:w="1669"/>
        <w:gridCol w:w="1670"/>
        <w:gridCol w:w="1668"/>
      </w:tblGrid>
      <w:tr w:rsidR="005409D1" w:rsidRPr="00052BA3" w:rsidTr="00BD02D0">
        <w:trPr>
          <w:trHeight w:val="20"/>
        </w:trPr>
        <w:tc>
          <w:tcPr>
            <w:tcW w:w="581" w:type="pct"/>
            <w:shd w:val="clear" w:color="auto" w:fill="0093D0"/>
            <w:vAlign w:val="center"/>
          </w:tcPr>
          <w:p w:rsidR="005409D1" w:rsidRPr="00052BA3" w:rsidRDefault="005409D1" w:rsidP="00BF209C">
            <w:pPr>
              <w:pStyle w:val="TableParagraph"/>
              <w:spacing w:before="0"/>
              <w:ind w:left="98" w:right="94"/>
              <w:jc w:val="center"/>
              <w:rPr>
                <w:rFonts w:asciiTheme="minorHAnsi" w:hAnsiTheme="minorHAnsi" w:cstheme="minorHAnsi"/>
                <w:color w:val="FFFFFF"/>
                <w:sz w:val="16"/>
                <w:szCs w:val="16"/>
                <w:lang w:val="tr-TR"/>
              </w:rPr>
            </w:pPr>
          </w:p>
        </w:tc>
        <w:tc>
          <w:tcPr>
            <w:tcW w:w="855" w:type="pct"/>
            <w:shd w:val="clear" w:color="auto" w:fill="0093D0"/>
            <w:vAlign w:val="center"/>
          </w:tcPr>
          <w:p w:rsidR="005409D1" w:rsidRPr="00052BA3" w:rsidRDefault="00BD02D0" w:rsidP="00BF209C">
            <w:pPr>
              <w:pStyle w:val="TableParagraph"/>
              <w:spacing w:before="0"/>
              <w:ind w:left="98" w:right="94" w:hanging="71"/>
              <w:jc w:val="center"/>
              <w:rPr>
                <w:rFonts w:asciiTheme="minorHAnsi" w:hAnsiTheme="minorHAnsi" w:cstheme="minorHAnsi"/>
                <w:color w:val="FFFFFF"/>
                <w:sz w:val="16"/>
                <w:szCs w:val="16"/>
                <w:lang w:val="tr-TR"/>
              </w:rPr>
            </w:pPr>
            <w:r w:rsidRPr="00052BA3">
              <w:rPr>
                <w:rFonts w:asciiTheme="minorHAnsi" w:hAnsiTheme="minorHAnsi" w:cstheme="minorHAnsi"/>
                <w:color w:val="FFFFFF"/>
                <w:sz w:val="16"/>
                <w:szCs w:val="16"/>
                <w:lang w:val="tr-TR"/>
              </w:rPr>
              <w:t>2018-2019 Eğitim Öğretim Dönemi Öğrenci Sayıları</w:t>
            </w:r>
          </w:p>
        </w:tc>
        <w:tc>
          <w:tcPr>
            <w:tcW w:w="891" w:type="pct"/>
            <w:shd w:val="clear" w:color="auto" w:fill="0093D0"/>
            <w:vAlign w:val="center"/>
          </w:tcPr>
          <w:p w:rsidR="005409D1" w:rsidRPr="00052BA3" w:rsidRDefault="00BD02D0" w:rsidP="00BF209C">
            <w:pPr>
              <w:pStyle w:val="TableParagraph"/>
              <w:spacing w:before="0"/>
              <w:ind w:left="98" w:right="94" w:hanging="71"/>
              <w:jc w:val="center"/>
              <w:rPr>
                <w:rFonts w:asciiTheme="minorHAnsi" w:hAnsiTheme="minorHAnsi" w:cstheme="minorHAnsi"/>
                <w:color w:val="FFFFFF"/>
                <w:sz w:val="16"/>
                <w:szCs w:val="16"/>
                <w:lang w:val="tr-TR"/>
              </w:rPr>
            </w:pPr>
            <w:r w:rsidRPr="00052BA3">
              <w:rPr>
                <w:rFonts w:asciiTheme="minorHAnsi" w:hAnsiTheme="minorHAnsi" w:cstheme="minorHAnsi"/>
                <w:color w:val="FFFFFF"/>
                <w:sz w:val="16"/>
                <w:szCs w:val="16"/>
                <w:lang w:val="tr-TR"/>
              </w:rPr>
              <w:t>2019-2020 Eğitim Öğretim Dönemi Öğrenci Sayıları</w:t>
            </w:r>
          </w:p>
        </w:tc>
        <w:tc>
          <w:tcPr>
            <w:tcW w:w="891" w:type="pct"/>
            <w:shd w:val="clear" w:color="auto" w:fill="0093D0"/>
            <w:vAlign w:val="center"/>
          </w:tcPr>
          <w:p w:rsidR="005409D1" w:rsidRPr="00052BA3" w:rsidRDefault="00BD02D0" w:rsidP="00BF209C">
            <w:pPr>
              <w:pStyle w:val="TableParagraph"/>
              <w:spacing w:before="0"/>
              <w:ind w:left="98" w:right="94"/>
              <w:jc w:val="center"/>
              <w:rPr>
                <w:rFonts w:asciiTheme="minorHAnsi" w:hAnsiTheme="minorHAnsi" w:cstheme="minorHAnsi"/>
                <w:color w:val="FFFFFF"/>
                <w:sz w:val="16"/>
                <w:szCs w:val="16"/>
                <w:lang w:val="tr-TR"/>
              </w:rPr>
            </w:pPr>
            <w:r w:rsidRPr="00052BA3">
              <w:rPr>
                <w:rFonts w:asciiTheme="minorHAnsi" w:hAnsiTheme="minorHAnsi" w:cstheme="minorHAnsi"/>
                <w:color w:val="FFFFFF"/>
                <w:sz w:val="16"/>
                <w:szCs w:val="16"/>
                <w:lang w:val="tr-TR"/>
              </w:rPr>
              <w:t>2020-2021 Eğitim Öğretim Dönemi Öğrenci Sayıları</w:t>
            </w:r>
          </w:p>
        </w:tc>
        <w:tc>
          <w:tcPr>
            <w:tcW w:w="892" w:type="pct"/>
            <w:shd w:val="clear" w:color="auto" w:fill="0093D0"/>
            <w:vAlign w:val="center"/>
          </w:tcPr>
          <w:p w:rsidR="005409D1" w:rsidRPr="00052BA3" w:rsidRDefault="00BD02D0" w:rsidP="00BF209C">
            <w:pPr>
              <w:pStyle w:val="TableParagraph"/>
              <w:spacing w:before="0"/>
              <w:ind w:left="98" w:right="94"/>
              <w:jc w:val="center"/>
              <w:rPr>
                <w:rFonts w:asciiTheme="minorHAnsi" w:hAnsiTheme="minorHAnsi" w:cstheme="minorHAnsi"/>
                <w:color w:val="FFFFFF"/>
                <w:sz w:val="16"/>
                <w:szCs w:val="16"/>
                <w:lang w:val="tr-TR"/>
              </w:rPr>
            </w:pPr>
            <w:r w:rsidRPr="00052BA3">
              <w:rPr>
                <w:rFonts w:asciiTheme="minorHAnsi" w:hAnsiTheme="minorHAnsi" w:cstheme="minorHAnsi"/>
                <w:color w:val="FFFFFF"/>
                <w:sz w:val="16"/>
                <w:szCs w:val="16"/>
                <w:lang w:val="tr-TR"/>
              </w:rPr>
              <w:t>2021-2022 Eğitim Öğretim Dönemi Öğrenci Sayıları</w:t>
            </w:r>
          </w:p>
        </w:tc>
        <w:tc>
          <w:tcPr>
            <w:tcW w:w="890" w:type="pct"/>
            <w:shd w:val="clear" w:color="auto" w:fill="0093D0"/>
            <w:vAlign w:val="center"/>
          </w:tcPr>
          <w:p w:rsidR="005409D1" w:rsidRPr="00052BA3" w:rsidRDefault="00BD02D0" w:rsidP="00BF209C">
            <w:pPr>
              <w:pStyle w:val="TableParagraph"/>
              <w:spacing w:before="0"/>
              <w:ind w:left="98" w:right="94" w:hanging="71"/>
              <w:jc w:val="center"/>
              <w:rPr>
                <w:rFonts w:asciiTheme="minorHAnsi" w:hAnsiTheme="minorHAnsi" w:cstheme="minorHAnsi"/>
                <w:color w:val="FFFFFF"/>
                <w:sz w:val="16"/>
                <w:szCs w:val="16"/>
                <w:lang w:val="tr-TR"/>
              </w:rPr>
            </w:pPr>
            <w:r>
              <w:rPr>
                <w:rFonts w:asciiTheme="minorHAnsi" w:hAnsiTheme="minorHAnsi" w:cstheme="minorHAnsi"/>
                <w:color w:val="FFFFFF"/>
                <w:sz w:val="16"/>
                <w:szCs w:val="16"/>
                <w:lang w:val="tr-TR"/>
              </w:rPr>
              <w:t xml:space="preserve">2022-2023 </w:t>
            </w:r>
            <w:r w:rsidRPr="00052BA3">
              <w:rPr>
                <w:rFonts w:asciiTheme="minorHAnsi" w:hAnsiTheme="minorHAnsi" w:cstheme="minorHAnsi"/>
                <w:color w:val="FFFFFF"/>
                <w:sz w:val="16"/>
                <w:szCs w:val="16"/>
                <w:lang w:val="tr-TR"/>
              </w:rPr>
              <w:t>Eğitim Öğretim Dönemi Öğrenci Sayıları</w:t>
            </w:r>
          </w:p>
        </w:tc>
      </w:tr>
      <w:tr w:rsidR="00BD02D0" w:rsidRPr="00052BA3" w:rsidTr="00BD02D0">
        <w:trPr>
          <w:trHeight w:val="20"/>
        </w:trPr>
        <w:tc>
          <w:tcPr>
            <w:tcW w:w="581" w:type="pct"/>
            <w:shd w:val="clear" w:color="auto" w:fill="FFFFFF"/>
            <w:vAlign w:val="center"/>
          </w:tcPr>
          <w:p w:rsidR="00BD02D0" w:rsidRPr="00052BA3" w:rsidRDefault="00BD02D0" w:rsidP="00BF209C">
            <w:pPr>
              <w:pStyle w:val="TableParagraph"/>
              <w:spacing w:before="0"/>
              <w:ind w:left="118"/>
              <w:rPr>
                <w:rFonts w:asciiTheme="minorHAnsi" w:hAnsiTheme="minorHAnsi" w:cstheme="minorHAnsi"/>
                <w:sz w:val="16"/>
                <w:szCs w:val="16"/>
                <w:lang w:val="tr-TR"/>
              </w:rPr>
            </w:pPr>
            <w:r w:rsidRPr="00052BA3">
              <w:rPr>
                <w:rFonts w:asciiTheme="minorHAnsi" w:hAnsiTheme="minorHAnsi" w:cstheme="minorHAnsi"/>
                <w:sz w:val="16"/>
                <w:szCs w:val="16"/>
                <w:lang w:val="tr-TR"/>
              </w:rPr>
              <w:t>Fakülteler</w:t>
            </w:r>
          </w:p>
        </w:tc>
        <w:tc>
          <w:tcPr>
            <w:tcW w:w="855" w:type="pct"/>
            <w:shd w:val="clear" w:color="auto" w:fill="FFFFFF"/>
            <w:vAlign w:val="center"/>
          </w:tcPr>
          <w:p w:rsidR="00BD02D0" w:rsidRPr="00052BA3" w:rsidRDefault="00BD02D0" w:rsidP="00D37AC6">
            <w:pPr>
              <w:pStyle w:val="TableParagraph"/>
              <w:spacing w:before="0"/>
              <w:ind w:left="590" w:right="590"/>
              <w:jc w:val="right"/>
              <w:rPr>
                <w:rFonts w:asciiTheme="minorHAnsi" w:hAnsiTheme="minorHAnsi" w:cstheme="minorHAnsi"/>
                <w:sz w:val="16"/>
                <w:szCs w:val="16"/>
                <w:lang w:val="tr-TR"/>
              </w:rPr>
            </w:pPr>
            <w:r w:rsidRPr="00052BA3">
              <w:rPr>
                <w:rFonts w:asciiTheme="minorHAnsi" w:hAnsiTheme="minorHAnsi" w:cstheme="minorHAnsi"/>
                <w:sz w:val="16"/>
                <w:szCs w:val="16"/>
                <w:lang w:val="tr-TR"/>
              </w:rPr>
              <w:t>38.504</w:t>
            </w:r>
          </w:p>
        </w:tc>
        <w:tc>
          <w:tcPr>
            <w:tcW w:w="891" w:type="pct"/>
            <w:shd w:val="clear" w:color="auto" w:fill="FFFFFF"/>
            <w:vAlign w:val="center"/>
          </w:tcPr>
          <w:p w:rsidR="00BD02D0" w:rsidRPr="00052BA3" w:rsidRDefault="00BD02D0" w:rsidP="00D37AC6">
            <w:pPr>
              <w:pStyle w:val="TableParagraph"/>
              <w:spacing w:before="0"/>
              <w:ind w:left="590" w:right="590"/>
              <w:jc w:val="right"/>
              <w:rPr>
                <w:rFonts w:asciiTheme="minorHAnsi" w:hAnsiTheme="minorHAnsi" w:cstheme="minorHAnsi"/>
                <w:sz w:val="16"/>
                <w:szCs w:val="16"/>
                <w:lang w:val="tr-TR"/>
              </w:rPr>
            </w:pPr>
            <w:r w:rsidRPr="00052BA3">
              <w:rPr>
                <w:rFonts w:asciiTheme="minorHAnsi" w:hAnsiTheme="minorHAnsi" w:cstheme="minorHAnsi"/>
                <w:sz w:val="16"/>
                <w:szCs w:val="16"/>
                <w:lang w:val="tr-TR"/>
              </w:rPr>
              <w:t>40.525</w:t>
            </w:r>
          </w:p>
        </w:tc>
        <w:tc>
          <w:tcPr>
            <w:tcW w:w="891" w:type="pct"/>
            <w:shd w:val="clear" w:color="auto" w:fill="FFFFFF"/>
            <w:vAlign w:val="center"/>
          </w:tcPr>
          <w:p w:rsidR="00BD02D0" w:rsidRPr="00052BA3" w:rsidRDefault="00BD02D0" w:rsidP="00D37AC6">
            <w:pPr>
              <w:pStyle w:val="TableParagraph"/>
              <w:spacing w:before="0"/>
              <w:ind w:left="590" w:right="590"/>
              <w:jc w:val="right"/>
              <w:rPr>
                <w:rFonts w:asciiTheme="minorHAnsi" w:hAnsiTheme="minorHAnsi" w:cstheme="minorHAnsi"/>
                <w:sz w:val="16"/>
                <w:szCs w:val="16"/>
                <w:lang w:val="tr-TR"/>
              </w:rPr>
            </w:pPr>
            <w:r w:rsidRPr="00052BA3">
              <w:rPr>
                <w:rFonts w:asciiTheme="minorHAnsi" w:hAnsiTheme="minorHAnsi" w:cstheme="minorHAnsi"/>
                <w:sz w:val="16"/>
                <w:szCs w:val="16"/>
                <w:lang w:val="tr-TR"/>
              </w:rPr>
              <w:t>39.516</w:t>
            </w:r>
          </w:p>
        </w:tc>
        <w:tc>
          <w:tcPr>
            <w:tcW w:w="892" w:type="pct"/>
            <w:shd w:val="clear" w:color="auto" w:fill="FFFFFF"/>
            <w:vAlign w:val="center"/>
          </w:tcPr>
          <w:p w:rsidR="00BD02D0" w:rsidRPr="00052BA3" w:rsidRDefault="00BD02D0" w:rsidP="00F20C4E">
            <w:pPr>
              <w:pStyle w:val="TableParagraph"/>
              <w:spacing w:before="0"/>
              <w:ind w:left="590" w:right="590"/>
              <w:jc w:val="right"/>
              <w:rPr>
                <w:rFonts w:asciiTheme="minorHAnsi" w:hAnsiTheme="minorHAnsi" w:cstheme="minorHAnsi"/>
                <w:sz w:val="16"/>
                <w:szCs w:val="16"/>
                <w:lang w:val="tr-TR"/>
              </w:rPr>
            </w:pPr>
            <w:r>
              <w:rPr>
                <w:rFonts w:asciiTheme="minorHAnsi" w:hAnsiTheme="minorHAnsi" w:cstheme="minorHAnsi"/>
                <w:sz w:val="16"/>
                <w:szCs w:val="16"/>
                <w:lang w:val="tr-TR"/>
              </w:rPr>
              <w:t>38.218</w:t>
            </w:r>
          </w:p>
        </w:tc>
        <w:tc>
          <w:tcPr>
            <w:tcW w:w="890" w:type="pct"/>
            <w:shd w:val="clear" w:color="auto" w:fill="FFFFFF"/>
            <w:vAlign w:val="center"/>
          </w:tcPr>
          <w:p w:rsidR="00BD02D0" w:rsidRPr="00F20C4E" w:rsidRDefault="00BD02D0" w:rsidP="00F20C4E">
            <w:pPr>
              <w:spacing w:after="0" w:line="240" w:lineRule="auto"/>
              <w:ind w:left="590" w:right="590"/>
              <w:jc w:val="right"/>
              <w:rPr>
                <w:rFonts w:asciiTheme="minorHAnsi" w:eastAsia="Arial" w:hAnsiTheme="minorHAnsi" w:cstheme="minorHAnsi"/>
                <w:sz w:val="16"/>
                <w:szCs w:val="16"/>
                <w:lang w:val="tr-TR"/>
              </w:rPr>
            </w:pPr>
          </w:p>
        </w:tc>
      </w:tr>
      <w:tr w:rsidR="00BD02D0" w:rsidRPr="00052BA3" w:rsidTr="00BD02D0">
        <w:trPr>
          <w:trHeight w:val="20"/>
        </w:trPr>
        <w:tc>
          <w:tcPr>
            <w:tcW w:w="581" w:type="pct"/>
            <w:shd w:val="clear" w:color="auto" w:fill="CAE8F5"/>
            <w:vAlign w:val="center"/>
          </w:tcPr>
          <w:p w:rsidR="00BD02D0" w:rsidRPr="00052BA3" w:rsidRDefault="00BD02D0" w:rsidP="00BF209C">
            <w:pPr>
              <w:pStyle w:val="TableParagraph"/>
              <w:spacing w:before="0"/>
              <w:ind w:left="118"/>
              <w:rPr>
                <w:rFonts w:asciiTheme="minorHAnsi" w:hAnsiTheme="minorHAnsi" w:cstheme="minorHAnsi"/>
                <w:sz w:val="16"/>
                <w:szCs w:val="16"/>
                <w:lang w:val="tr-TR"/>
              </w:rPr>
            </w:pPr>
            <w:r w:rsidRPr="00052BA3">
              <w:rPr>
                <w:rFonts w:asciiTheme="minorHAnsi" w:hAnsiTheme="minorHAnsi" w:cstheme="minorHAnsi"/>
                <w:sz w:val="16"/>
                <w:szCs w:val="16"/>
                <w:lang w:val="tr-TR"/>
              </w:rPr>
              <w:t>Yüksekokullar</w:t>
            </w:r>
          </w:p>
        </w:tc>
        <w:tc>
          <w:tcPr>
            <w:tcW w:w="855" w:type="pct"/>
            <w:shd w:val="clear" w:color="auto" w:fill="CAE8F5"/>
            <w:vAlign w:val="center"/>
          </w:tcPr>
          <w:p w:rsidR="00BD02D0" w:rsidRPr="00052BA3" w:rsidRDefault="00BD02D0" w:rsidP="00D37AC6">
            <w:pPr>
              <w:pStyle w:val="TableParagraph"/>
              <w:spacing w:before="0"/>
              <w:ind w:left="590" w:right="590"/>
              <w:jc w:val="right"/>
              <w:rPr>
                <w:rFonts w:asciiTheme="minorHAnsi" w:hAnsiTheme="minorHAnsi" w:cstheme="minorHAnsi"/>
                <w:sz w:val="16"/>
                <w:szCs w:val="16"/>
                <w:lang w:val="tr-TR"/>
              </w:rPr>
            </w:pPr>
            <w:r w:rsidRPr="00052BA3">
              <w:rPr>
                <w:rFonts w:asciiTheme="minorHAnsi" w:hAnsiTheme="minorHAnsi" w:cstheme="minorHAnsi"/>
                <w:sz w:val="16"/>
                <w:szCs w:val="16"/>
                <w:lang w:val="tr-TR"/>
              </w:rPr>
              <w:t>162</w:t>
            </w:r>
          </w:p>
        </w:tc>
        <w:tc>
          <w:tcPr>
            <w:tcW w:w="891" w:type="pct"/>
            <w:shd w:val="clear" w:color="auto" w:fill="CAE8F5"/>
            <w:vAlign w:val="center"/>
          </w:tcPr>
          <w:p w:rsidR="00BD02D0" w:rsidRPr="00F20C4E" w:rsidRDefault="00BD02D0" w:rsidP="00D37AC6">
            <w:pPr>
              <w:spacing w:after="0" w:line="240" w:lineRule="auto"/>
              <w:ind w:left="590" w:right="590"/>
              <w:jc w:val="right"/>
              <w:rPr>
                <w:rFonts w:asciiTheme="minorHAnsi" w:eastAsia="Arial" w:hAnsiTheme="minorHAnsi" w:cstheme="minorHAnsi"/>
                <w:sz w:val="16"/>
                <w:szCs w:val="16"/>
                <w:lang w:val="tr-TR"/>
              </w:rPr>
            </w:pPr>
            <w:r w:rsidRPr="00F20C4E">
              <w:rPr>
                <w:rFonts w:asciiTheme="minorHAnsi" w:eastAsia="Arial" w:hAnsiTheme="minorHAnsi" w:cstheme="minorHAnsi"/>
                <w:sz w:val="16"/>
                <w:szCs w:val="16"/>
                <w:lang w:val="tr-TR"/>
              </w:rPr>
              <w:t>160</w:t>
            </w:r>
          </w:p>
        </w:tc>
        <w:tc>
          <w:tcPr>
            <w:tcW w:w="891" w:type="pct"/>
            <w:shd w:val="clear" w:color="auto" w:fill="CAE8F5"/>
            <w:vAlign w:val="center"/>
          </w:tcPr>
          <w:p w:rsidR="00BD02D0" w:rsidRPr="00052BA3" w:rsidRDefault="00BD02D0" w:rsidP="00D37AC6">
            <w:pPr>
              <w:pStyle w:val="TableParagraph"/>
              <w:spacing w:before="0"/>
              <w:ind w:left="590" w:right="590"/>
              <w:jc w:val="right"/>
              <w:rPr>
                <w:rFonts w:asciiTheme="minorHAnsi" w:hAnsiTheme="minorHAnsi" w:cstheme="minorHAnsi"/>
                <w:sz w:val="16"/>
                <w:szCs w:val="16"/>
                <w:lang w:val="tr-TR"/>
              </w:rPr>
            </w:pPr>
            <w:r w:rsidRPr="00052BA3">
              <w:rPr>
                <w:rFonts w:asciiTheme="minorHAnsi" w:hAnsiTheme="minorHAnsi" w:cstheme="minorHAnsi"/>
                <w:sz w:val="16"/>
                <w:szCs w:val="16"/>
                <w:lang w:val="tr-TR"/>
              </w:rPr>
              <w:t>157</w:t>
            </w:r>
          </w:p>
        </w:tc>
        <w:tc>
          <w:tcPr>
            <w:tcW w:w="892" w:type="pct"/>
            <w:shd w:val="clear" w:color="auto" w:fill="CAE8F5"/>
            <w:vAlign w:val="center"/>
          </w:tcPr>
          <w:p w:rsidR="00BD02D0" w:rsidRPr="00052BA3" w:rsidRDefault="00BD02D0" w:rsidP="00F20C4E">
            <w:pPr>
              <w:pStyle w:val="TableParagraph"/>
              <w:spacing w:before="0"/>
              <w:ind w:left="590" w:right="590"/>
              <w:jc w:val="right"/>
              <w:rPr>
                <w:rFonts w:asciiTheme="minorHAnsi" w:hAnsiTheme="minorHAnsi" w:cstheme="minorHAnsi"/>
                <w:sz w:val="16"/>
                <w:szCs w:val="16"/>
                <w:lang w:val="tr-TR"/>
              </w:rPr>
            </w:pPr>
            <w:r>
              <w:rPr>
                <w:rFonts w:asciiTheme="minorHAnsi" w:hAnsiTheme="minorHAnsi" w:cstheme="minorHAnsi"/>
                <w:sz w:val="16"/>
                <w:szCs w:val="16"/>
                <w:lang w:val="tr-TR"/>
              </w:rPr>
              <w:t>145</w:t>
            </w:r>
          </w:p>
        </w:tc>
        <w:tc>
          <w:tcPr>
            <w:tcW w:w="890" w:type="pct"/>
            <w:shd w:val="clear" w:color="auto" w:fill="CAE8F5"/>
            <w:vAlign w:val="center"/>
          </w:tcPr>
          <w:p w:rsidR="00BD02D0" w:rsidRPr="00F20C4E" w:rsidRDefault="00BD02D0" w:rsidP="00F20C4E">
            <w:pPr>
              <w:spacing w:after="0" w:line="240" w:lineRule="auto"/>
              <w:ind w:left="590" w:right="590"/>
              <w:jc w:val="right"/>
              <w:rPr>
                <w:rFonts w:asciiTheme="minorHAnsi" w:eastAsia="Arial" w:hAnsiTheme="minorHAnsi" w:cstheme="minorHAnsi"/>
                <w:sz w:val="16"/>
                <w:szCs w:val="16"/>
                <w:lang w:val="tr-TR"/>
              </w:rPr>
            </w:pPr>
          </w:p>
        </w:tc>
      </w:tr>
      <w:tr w:rsidR="00BD02D0" w:rsidRPr="00052BA3" w:rsidTr="00BD02D0">
        <w:trPr>
          <w:trHeight w:val="20"/>
        </w:trPr>
        <w:tc>
          <w:tcPr>
            <w:tcW w:w="581" w:type="pct"/>
            <w:shd w:val="clear" w:color="auto" w:fill="FFFFFF"/>
            <w:vAlign w:val="center"/>
          </w:tcPr>
          <w:p w:rsidR="00BD02D0" w:rsidRPr="00052BA3" w:rsidRDefault="00BD02D0" w:rsidP="00BF209C">
            <w:pPr>
              <w:pStyle w:val="TableParagraph"/>
              <w:spacing w:before="0"/>
              <w:ind w:left="118"/>
              <w:rPr>
                <w:rFonts w:asciiTheme="minorHAnsi" w:hAnsiTheme="minorHAnsi" w:cstheme="minorHAnsi"/>
                <w:sz w:val="16"/>
                <w:szCs w:val="16"/>
                <w:lang w:val="tr-TR"/>
              </w:rPr>
            </w:pPr>
            <w:r w:rsidRPr="00052BA3">
              <w:rPr>
                <w:rFonts w:asciiTheme="minorHAnsi" w:hAnsiTheme="minorHAnsi" w:cstheme="minorHAnsi"/>
                <w:sz w:val="16"/>
                <w:szCs w:val="16"/>
                <w:lang w:val="tr-TR"/>
              </w:rPr>
              <w:t>Meslek Yüksekokulları</w:t>
            </w:r>
          </w:p>
        </w:tc>
        <w:tc>
          <w:tcPr>
            <w:tcW w:w="855" w:type="pct"/>
            <w:shd w:val="clear" w:color="auto" w:fill="FFFFFF"/>
            <w:vAlign w:val="center"/>
          </w:tcPr>
          <w:p w:rsidR="00BD02D0" w:rsidRPr="00052BA3" w:rsidRDefault="00BD02D0" w:rsidP="00D37AC6">
            <w:pPr>
              <w:pStyle w:val="TableParagraph"/>
              <w:spacing w:before="0"/>
              <w:ind w:left="590" w:right="590"/>
              <w:jc w:val="right"/>
              <w:rPr>
                <w:rFonts w:asciiTheme="minorHAnsi" w:hAnsiTheme="minorHAnsi" w:cstheme="minorHAnsi"/>
                <w:sz w:val="16"/>
                <w:szCs w:val="16"/>
                <w:lang w:val="tr-TR"/>
              </w:rPr>
            </w:pPr>
            <w:r w:rsidRPr="00052BA3">
              <w:rPr>
                <w:rFonts w:asciiTheme="minorHAnsi" w:hAnsiTheme="minorHAnsi" w:cstheme="minorHAnsi"/>
                <w:sz w:val="16"/>
                <w:szCs w:val="16"/>
                <w:lang w:val="tr-TR"/>
              </w:rPr>
              <w:t>32.299</w:t>
            </w:r>
          </w:p>
        </w:tc>
        <w:tc>
          <w:tcPr>
            <w:tcW w:w="891" w:type="pct"/>
            <w:shd w:val="clear" w:color="auto" w:fill="FFFFFF"/>
            <w:vAlign w:val="center"/>
          </w:tcPr>
          <w:p w:rsidR="00BD02D0" w:rsidRPr="00F20C4E" w:rsidRDefault="00BD02D0" w:rsidP="00D37AC6">
            <w:pPr>
              <w:spacing w:after="0" w:line="240" w:lineRule="auto"/>
              <w:ind w:left="590" w:right="590"/>
              <w:jc w:val="right"/>
              <w:rPr>
                <w:rFonts w:asciiTheme="minorHAnsi" w:eastAsia="Arial" w:hAnsiTheme="minorHAnsi" w:cstheme="minorHAnsi"/>
                <w:sz w:val="16"/>
                <w:szCs w:val="16"/>
                <w:lang w:val="tr-TR"/>
              </w:rPr>
            </w:pPr>
            <w:r w:rsidRPr="00F20C4E">
              <w:rPr>
                <w:rFonts w:asciiTheme="minorHAnsi" w:eastAsia="Arial" w:hAnsiTheme="minorHAnsi" w:cstheme="minorHAnsi"/>
                <w:sz w:val="16"/>
                <w:szCs w:val="16"/>
                <w:lang w:val="tr-TR"/>
              </w:rPr>
              <w:t>23.224</w:t>
            </w:r>
          </w:p>
        </w:tc>
        <w:tc>
          <w:tcPr>
            <w:tcW w:w="891" w:type="pct"/>
            <w:shd w:val="clear" w:color="auto" w:fill="FFFFFF"/>
            <w:vAlign w:val="center"/>
          </w:tcPr>
          <w:p w:rsidR="00BD02D0" w:rsidRPr="00052BA3" w:rsidRDefault="00BD02D0" w:rsidP="00D37AC6">
            <w:pPr>
              <w:pStyle w:val="TableParagraph"/>
              <w:spacing w:before="0"/>
              <w:ind w:left="590" w:right="590"/>
              <w:jc w:val="right"/>
              <w:rPr>
                <w:rFonts w:asciiTheme="minorHAnsi" w:hAnsiTheme="minorHAnsi" w:cstheme="minorHAnsi"/>
                <w:sz w:val="16"/>
                <w:szCs w:val="16"/>
                <w:lang w:val="tr-TR"/>
              </w:rPr>
            </w:pPr>
            <w:r w:rsidRPr="00052BA3">
              <w:rPr>
                <w:rFonts w:asciiTheme="minorHAnsi" w:hAnsiTheme="minorHAnsi" w:cstheme="minorHAnsi"/>
                <w:sz w:val="16"/>
                <w:szCs w:val="16"/>
                <w:lang w:val="tr-TR"/>
              </w:rPr>
              <w:t>21.645</w:t>
            </w:r>
          </w:p>
        </w:tc>
        <w:tc>
          <w:tcPr>
            <w:tcW w:w="892" w:type="pct"/>
            <w:shd w:val="clear" w:color="auto" w:fill="FFFFFF"/>
            <w:vAlign w:val="center"/>
          </w:tcPr>
          <w:p w:rsidR="00BD02D0" w:rsidRPr="00052BA3" w:rsidRDefault="00BD02D0" w:rsidP="00F20C4E">
            <w:pPr>
              <w:pStyle w:val="TableParagraph"/>
              <w:spacing w:before="0"/>
              <w:ind w:left="590" w:right="590"/>
              <w:jc w:val="right"/>
              <w:rPr>
                <w:rFonts w:asciiTheme="minorHAnsi" w:hAnsiTheme="minorHAnsi" w:cstheme="minorHAnsi"/>
                <w:sz w:val="16"/>
                <w:szCs w:val="16"/>
                <w:lang w:val="tr-TR"/>
              </w:rPr>
            </w:pPr>
            <w:r>
              <w:rPr>
                <w:rFonts w:asciiTheme="minorHAnsi" w:hAnsiTheme="minorHAnsi" w:cstheme="minorHAnsi"/>
                <w:sz w:val="16"/>
                <w:szCs w:val="16"/>
                <w:lang w:val="tr-TR"/>
              </w:rPr>
              <w:t>22.222</w:t>
            </w:r>
          </w:p>
        </w:tc>
        <w:tc>
          <w:tcPr>
            <w:tcW w:w="890" w:type="pct"/>
            <w:shd w:val="clear" w:color="auto" w:fill="FFFFFF"/>
            <w:vAlign w:val="center"/>
          </w:tcPr>
          <w:p w:rsidR="00BD02D0" w:rsidRPr="00F20C4E" w:rsidRDefault="00CF776B" w:rsidP="00F20C4E">
            <w:pPr>
              <w:spacing w:after="0" w:line="240" w:lineRule="auto"/>
              <w:ind w:left="590" w:right="590"/>
              <w:jc w:val="right"/>
              <w:rPr>
                <w:rFonts w:asciiTheme="minorHAnsi" w:eastAsia="Arial" w:hAnsiTheme="minorHAnsi" w:cstheme="minorHAnsi"/>
                <w:sz w:val="16"/>
                <w:szCs w:val="16"/>
                <w:lang w:val="tr-TR"/>
              </w:rPr>
            </w:pPr>
            <w:r>
              <w:rPr>
                <w:rFonts w:asciiTheme="minorHAnsi" w:eastAsia="Arial" w:hAnsiTheme="minorHAnsi" w:cstheme="minorHAnsi"/>
                <w:sz w:val="16"/>
                <w:szCs w:val="16"/>
                <w:lang w:val="tr-TR"/>
              </w:rPr>
              <w:t>0</w:t>
            </w:r>
          </w:p>
        </w:tc>
      </w:tr>
      <w:tr w:rsidR="00BD02D0" w:rsidRPr="00052BA3" w:rsidTr="00BD02D0">
        <w:trPr>
          <w:trHeight w:val="20"/>
        </w:trPr>
        <w:tc>
          <w:tcPr>
            <w:tcW w:w="581" w:type="pct"/>
            <w:tcBorders>
              <w:bottom w:val="single" w:sz="8" w:space="0" w:color="000000"/>
            </w:tcBorders>
            <w:shd w:val="clear" w:color="auto" w:fill="CAE8F5"/>
            <w:vAlign w:val="center"/>
          </w:tcPr>
          <w:p w:rsidR="00BD02D0" w:rsidRPr="00052BA3" w:rsidRDefault="00BD02D0" w:rsidP="00BF209C">
            <w:pPr>
              <w:pStyle w:val="TableParagraph"/>
              <w:spacing w:before="0"/>
              <w:ind w:left="118"/>
              <w:rPr>
                <w:rFonts w:asciiTheme="minorHAnsi" w:hAnsiTheme="minorHAnsi" w:cstheme="minorHAnsi"/>
                <w:sz w:val="16"/>
                <w:szCs w:val="16"/>
                <w:lang w:val="tr-TR"/>
              </w:rPr>
            </w:pPr>
            <w:r w:rsidRPr="00052BA3">
              <w:rPr>
                <w:rFonts w:asciiTheme="minorHAnsi" w:hAnsiTheme="minorHAnsi" w:cstheme="minorHAnsi"/>
                <w:sz w:val="16"/>
                <w:szCs w:val="16"/>
                <w:lang w:val="tr-TR"/>
              </w:rPr>
              <w:t>Enstitüler</w:t>
            </w:r>
          </w:p>
        </w:tc>
        <w:tc>
          <w:tcPr>
            <w:tcW w:w="855" w:type="pct"/>
            <w:tcBorders>
              <w:bottom w:val="single" w:sz="8" w:space="0" w:color="000000"/>
            </w:tcBorders>
            <w:shd w:val="clear" w:color="auto" w:fill="CAE8F5"/>
            <w:vAlign w:val="center"/>
          </w:tcPr>
          <w:p w:rsidR="00BD02D0" w:rsidRPr="00052BA3" w:rsidRDefault="00BD02D0" w:rsidP="00D37AC6">
            <w:pPr>
              <w:pStyle w:val="TableParagraph"/>
              <w:spacing w:before="0"/>
              <w:ind w:left="590" w:right="590"/>
              <w:jc w:val="right"/>
              <w:rPr>
                <w:rFonts w:asciiTheme="minorHAnsi" w:hAnsiTheme="minorHAnsi" w:cstheme="minorHAnsi"/>
                <w:sz w:val="16"/>
                <w:szCs w:val="16"/>
                <w:lang w:val="tr-TR"/>
              </w:rPr>
            </w:pPr>
            <w:r w:rsidRPr="00052BA3">
              <w:rPr>
                <w:rFonts w:asciiTheme="minorHAnsi" w:hAnsiTheme="minorHAnsi" w:cstheme="minorHAnsi"/>
                <w:sz w:val="16"/>
                <w:szCs w:val="16"/>
                <w:lang w:val="tr-TR"/>
              </w:rPr>
              <w:t>6.298</w:t>
            </w:r>
          </w:p>
        </w:tc>
        <w:tc>
          <w:tcPr>
            <w:tcW w:w="891" w:type="pct"/>
            <w:tcBorders>
              <w:bottom w:val="single" w:sz="8" w:space="0" w:color="000000"/>
            </w:tcBorders>
            <w:shd w:val="clear" w:color="auto" w:fill="CAE8F5"/>
            <w:vAlign w:val="center"/>
          </w:tcPr>
          <w:p w:rsidR="00BD02D0" w:rsidRPr="00F20C4E" w:rsidRDefault="00BD02D0" w:rsidP="00D37AC6">
            <w:pPr>
              <w:spacing w:after="0" w:line="240" w:lineRule="auto"/>
              <w:ind w:left="590" w:right="590"/>
              <w:jc w:val="right"/>
              <w:rPr>
                <w:rFonts w:asciiTheme="minorHAnsi" w:eastAsia="Arial" w:hAnsiTheme="minorHAnsi" w:cstheme="minorHAnsi"/>
                <w:sz w:val="16"/>
                <w:szCs w:val="16"/>
                <w:lang w:val="tr-TR"/>
              </w:rPr>
            </w:pPr>
            <w:r w:rsidRPr="00F20C4E">
              <w:rPr>
                <w:rFonts w:asciiTheme="minorHAnsi" w:eastAsia="Arial" w:hAnsiTheme="minorHAnsi" w:cstheme="minorHAnsi"/>
                <w:sz w:val="16"/>
                <w:szCs w:val="16"/>
                <w:lang w:val="tr-TR"/>
              </w:rPr>
              <w:t>5.499</w:t>
            </w:r>
          </w:p>
        </w:tc>
        <w:tc>
          <w:tcPr>
            <w:tcW w:w="891" w:type="pct"/>
            <w:tcBorders>
              <w:bottom w:val="single" w:sz="8" w:space="0" w:color="000000"/>
            </w:tcBorders>
            <w:shd w:val="clear" w:color="auto" w:fill="CAE8F5"/>
            <w:vAlign w:val="center"/>
          </w:tcPr>
          <w:p w:rsidR="00BD02D0" w:rsidRPr="00052BA3" w:rsidRDefault="00BD02D0" w:rsidP="00D37AC6">
            <w:pPr>
              <w:pStyle w:val="TableParagraph"/>
              <w:spacing w:before="0"/>
              <w:ind w:left="590" w:right="590"/>
              <w:jc w:val="right"/>
              <w:rPr>
                <w:rFonts w:asciiTheme="minorHAnsi" w:hAnsiTheme="minorHAnsi" w:cstheme="minorHAnsi"/>
                <w:sz w:val="16"/>
                <w:szCs w:val="16"/>
                <w:lang w:val="tr-TR"/>
              </w:rPr>
            </w:pPr>
            <w:r w:rsidRPr="00052BA3">
              <w:rPr>
                <w:rFonts w:asciiTheme="minorHAnsi" w:hAnsiTheme="minorHAnsi" w:cstheme="minorHAnsi"/>
                <w:sz w:val="16"/>
                <w:szCs w:val="16"/>
                <w:lang w:val="tr-TR"/>
              </w:rPr>
              <w:t>5.513</w:t>
            </w:r>
          </w:p>
        </w:tc>
        <w:tc>
          <w:tcPr>
            <w:tcW w:w="892" w:type="pct"/>
            <w:tcBorders>
              <w:bottom w:val="single" w:sz="8" w:space="0" w:color="000000"/>
            </w:tcBorders>
            <w:shd w:val="clear" w:color="auto" w:fill="CAE8F5"/>
            <w:vAlign w:val="center"/>
          </w:tcPr>
          <w:p w:rsidR="00BD02D0" w:rsidRPr="00052BA3" w:rsidRDefault="00BD02D0" w:rsidP="00F20C4E">
            <w:pPr>
              <w:pStyle w:val="TableParagraph"/>
              <w:spacing w:before="0"/>
              <w:ind w:left="590" w:right="590"/>
              <w:jc w:val="right"/>
              <w:rPr>
                <w:rFonts w:asciiTheme="minorHAnsi" w:hAnsiTheme="minorHAnsi" w:cstheme="minorHAnsi"/>
                <w:sz w:val="16"/>
                <w:szCs w:val="16"/>
                <w:lang w:val="tr-TR"/>
              </w:rPr>
            </w:pPr>
            <w:r>
              <w:rPr>
                <w:rFonts w:asciiTheme="minorHAnsi" w:hAnsiTheme="minorHAnsi" w:cstheme="minorHAnsi"/>
                <w:sz w:val="16"/>
                <w:szCs w:val="16"/>
                <w:lang w:val="tr-TR"/>
              </w:rPr>
              <w:t>5.624</w:t>
            </w:r>
          </w:p>
        </w:tc>
        <w:tc>
          <w:tcPr>
            <w:tcW w:w="890" w:type="pct"/>
            <w:tcBorders>
              <w:bottom w:val="single" w:sz="8" w:space="0" w:color="000000"/>
            </w:tcBorders>
            <w:shd w:val="clear" w:color="auto" w:fill="CAE8F5"/>
            <w:vAlign w:val="center"/>
          </w:tcPr>
          <w:p w:rsidR="00BD02D0" w:rsidRPr="00F20C4E" w:rsidRDefault="00BD02D0" w:rsidP="00F20C4E">
            <w:pPr>
              <w:spacing w:after="0" w:line="240" w:lineRule="auto"/>
              <w:ind w:left="590" w:right="590"/>
              <w:jc w:val="right"/>
              <w:rPr>
                <w:rFonts w:asciiTheme="minorHAnsi" w:eastAsia="Arial" w:hAnsiTheme="minorHAnsi" w:cstheme="minorHAnsi"/>
                <w:sz w:val="16"/>
                <w:szCs w:val="16"/>
                <w:lang w:val="tr-TR"/>
              </w:rPr>
            </w:pPr>
          </w:p>
        </w:tc>
      </w:tr>
      <w:tr w:rsidR="00BD02D0" w:rsidRPr="00052BA3" w:rsidTr="00BD02D0">
        <w:trPr>
          <w:trHeight w:val="20"/>
        </w:trPr>
        <w:tc>
          <w:tcPr>
            <w:tcW w:w="581" w:type="pct"/>
            <w:tcBorders>
              <w:top w:val="single" w:sz="8" w:space="0" w:color="000000"/>
            </w:tcBorders>
            <w:shd w:val="clear" w:color="auto" w:fill="0093D0"/>
            <w:vAlign w:val="center"/>
          </w:tcPr>
          <w:p w:rsidR="00BD02D0" w:rsidRPr="00052BA3" w:rsidRDefault="00BD02D0" w:rsidP="00BF209C">
            <w:pPr>
              <w:pStyle w:val="TableParagraph"/>
              <w:spacing w:before="0"/>
              <w:ind w:left="118"/>
              <w:rPr>
                <w:rFonts w:asciiTheme="minorHAnsi" w:hAnsiTheme="minorHAnsi" w:cstheme="minorHAnsi"/>
                <w:color w:val="FFFFFF" w:themeColor="background1"/>
                <w:sz w:val="16"/>
                <w:szCs w:val="16"/>
                <w:lang w:val="tr-TR"/>
              </w:rPr>
            </w:pPr>
            <w:r w:rsidRPr="00052BA3">
              <w:rPr>
                <w:rFonts w:asciiTheme="minorHAnsi" w:hAnsiTheme="minorHAnsi" w:cstheme="minorHAnsi"/>
                <w:color w:val="FFFFFF" w:themeColor="background1"/>
                <w:sz w:val="16"/>
                <w:szCs w:val="16"/>
                <w:lang w:val="tr-TR"/>
              </w:rPr>
              <w:t>Toplam</w:t>
            </w:r>
          </w:p>
        </w:tc>
        <w:tc>
          <w:tcPr>
            <w:tcW w:w="855" w:type="pct"/>
            <w:tcBorders>
              <w:top w:val="single" w:sz="8" w:space="0" w:color="000000"/>
            </w:tcBorders>
            <w:shd w:val="clear" w:color="auto" w:fill="0093D0"/>
            <w:vAlign w:val="center"/>
          </w:tcPr>
          <w:p w:rsidR="00BD02D0" w:rsidRPr="00052BA3" w:rsidRDefault="00BD02D0" w:rsidP="00D37AC6">
            <w:pPr>
              <w:pStyle w:val="TableParagraph"/>
              <w:spacing w:before="0"/>
              <w:ind w:left="883"/>
              <w:jc w:val="center"/>
              <w:rPr>
                <w:rFonts w:asciiTheme="minorHAnsi" w:hAnsiTheme="minorHAnsi" w:cstheme="minorHAnsi"/>
                <w:b/>
                <w:color w:val="FFFFFF" w:themeColor="background1"/>
                <w:sz w:val="16"/>
                <w:szCs w:val="16"/>
                <w:lang w:val="tr-TR"/>
              </w:rPr>
            </w:pPr>
            <w:r w:rsidRPr="00052BA3">
              <w:rPr>
                <w:rFonts w:asciiTheme="minorHAnsi" w:hAnsiTheme="minorHAnsi" w:cstheme="minorHAnsi"/>
                <w:b/>
                <w:color w:val="FFFFFF" w:themeColor="background1"/>
                <w:sz w:val="16"/>
                <w:szCs w:val="16"/>
                <w:lang w:val="tr-TR"/>
              </w:rPr>
              <w:t>77.263</w:t>
            </w:r>
          </w:p>
        </w:tc>
        <w:tc>
          <w:tcPr>
            <w:tcW w:w="891" w:type="pct"/>
            <w:tcBorders>
              <w:top w:val="single" w:sz="8" w:space="0" w:color="000000"/>
            </w:tcBorders>
            <w:shd w:val="clear" w:color="auto" w:fill="0093D0"/>
            <w:vAlign w:val="center"/>
          </w:tcPr>
          <w:p w:rsidR="00BD02D0" w:rsidRPr="00052BA3" w:rsidRDefault="00BD02D0" w:rsidP="00BF209C">
            <w:pPr>
              <w:pStyle w:val="TableParagraph"/>
              <w:spacing w:before="0"/>
              <w:ind w:left="883"/>
              <w:jc w:val="center"/>
              <w:rPr>
                <w:rFonts w:asciiTheme="minorHAnsi" w:hAnsiTheme="minorHAnsi" w:cstheme="minorHAnsi"/>
                <w:b/>
                <w:color w:val="FFFFFF" w:themeColor="background1"/>
                <w:sz w:val="16"/>
                <w:szCs w:val="16"/>
                <w:lang w:val="tr-TR"/>
              </w:rPr>
            </w:pPr>
            <w:r>
              <w:rPr>
                <w:rFonts w:asciiTheme="minorHAnsi" w:hAnsiTheme="minorHAnsi" w:cstheme="minorHAnsi"/>
                <w:b/>
                <w:color w:val="FFFFFF" w:themeColor="background1"/>
                <w:sz w:val="16"/>
                <w:szCs w:val="16"/>
                <w:lang w:val="tr-TR"/>
              </w:rPr>
              <w:t>69.408</w:t>
            </w:r>
          </w:p>
        </w:tc>
        <w:tc>
          <w:tcPr>
            <w:tcW w:w="891" w:type="pct"/>
            <w:tcBorders>
              <w:top w:val="single" w:sz="8" w:space="0" w:color="000000"/>
            </w:tcBorders>
            <w:shd w:val="clear" w:color="auto" w:fill="0093D0"/>
            <w:vAlign w:val="center"/>
          </w:tcPr>
          <w:p w:rsidR="00BD02D0" w:rsidRPr="00052BA3" w:rsidRDefault="00BD02D0" w:rsidP="00BF209C">
            <w:pPr>
              <w:spacing w:after="0" w:line="240" w:lineRule="auto"/>
              <w:jc w:val="center"/>
              <w:rPr>
                <w:rFonts w:asciiTheme="minorHAnsi" w:hAnsiTheme="minorHAnsi" w:cstheme="minorHAnsi"/>
                <w:b/>
                <w:color w:val="FFFFFF" w:themeColor="background1"/>
                <w:sz w:val="16"/>
                <w:szCs w:val="16"/>
                <w:lang w:val="tr-TR"/>
              </w:rPr>
            </w:pPr>
            <w:r w:rsidRPr="00052BA3">
              <w:rPr>
                <w:rFonts w:asciiTheme="minorHAnsi" w:hAnsiTheme="minorHAnsi" w:cstheme="minorHAnsi"/>
                <w:b/>
                <w:color w:val="FFFFFF" w:themeColor="background1"/>
                <w:sz w:val="16"/>
                <w:szCs w:val="16"/>
                <w:lang w:val="tr-TR"/>
              </w:rPr>
              <w:t>66.831</w:t>
            </w:r>
          </w:p>
        </w:tc>
        <w:tc>
          <w:tcPr>
            <w:tcW w:w="892" w:type="pct"/>
            <w:tcBorders>
              <w:top w:val="single" w:sz="8" w:space="0" w:color="000000"/>
            </w:tcBorders>
            <w:shd w:val="clear" w:color="auto" w:fill="0093D0"/>
            <w:vAlign w:val="center"/>
          </w:tcPr>
          <w:p w:rsidR="00BD02D0" w:rsidRPr="00BD02D0" w:rsidRDefault="00BD02D0" w:rsidP="00BF209C">
            <w:pPr>
              <w:spacing w:after="0" w:line="240" w:lineRule="auto"/>
              <w:jc w:val="center"/>
              <w:rPr>
                <w:rFonts w:asciiTheme="minorHAnsi" w:eastAsia="Arial" w:hAnsiTheme="minorHAnsi" w:cstheme="minorHAnsi"/>
                <w:b/>
                <w:sz w:val="16"/>
                <w:szCs w:val="16"/>
                <w:lang w:val="tr-TR"/>
              </w:rPr>
            </w:pPr>
            <w:r w:rsidRPr="00BD02D0">
              <w:rPr>
                <w:rFonts w:asciiTheme="minorHAnsi" w:eastAsia="Arial" w:hAnsiTheme="minorHAnsi" w:cstheme="minorHAnsi"/>
                <w:b/>
                <w:color w:val="FFFFFF" w:themeColor="background1"/>
                <w:sz w:val="16"/>
                <w:szCs w:val="16"/>
                <w:lang w:val="tr-TR"/>
              </w:rPr>
              <w:t>66.209</w:t>
            </w:r>
          </w:p>
        </w:tc>
        <w:tc>
          <w:tcPr>
            <w:tcW w:w="890" w:type="pct"/>
            <w:tcBorders>
              <w:top w:val="single" w:sz="8" w:space="0" w:color="000000"/>
            </w:tcBorders>
            <w:shd w:val="clear" w:color="auto" w:fill="0093D0"/>
            <w:vAlign w:val="center"/>
          </w:tcPr>
          <w:p w:rsidR="00BD02D0" w:rsidRPr="00052BA3" w:rsidRDefault="00BD02D0" w:rsidP="00BF209C">
            <w:pPr>
              <w:spacing w:after="0" w:line="240" w:lineRule="auto"/>
              <w:jc w:val="center"/>
              <w:rPr>
                <w:rFonts w:asciiTheme="minorHAnsi" w:hAnsiTheme="minorHAnsi" w:cstheme="minorHAnsi"/>
                <w:color w:val="FFFFFF" w:themeColor="background1"/>
                <w:sz w:val="16"/>
                <w:szCs w:val="16"/>
                <w:lang w:val="tr-TR"/>
              </w:rPr>
            </w:pPr>
          </w:p>
        </w:tc>
      </w:tr>
    </w:tbl>
    <w:p w:rsidR="00CF776B" w:rsidRDefault="00CF776B" w:rsidP="005409D1">
      <w:pPr>
        <w:pStyle w:val="ListeParagraf"/>
        <w:ind w:left="1080"/>
        <w:rPr>
          <w:rFonts w:asciiTheme="minorHAnsi" w:hAnsiTheme="minorHAnsi" w:cstheme="minorHAnsi"/>
          <w:b/>
          <w:bCs/>
          <w:sz w:val="20"/>
          <w:szCs w:val="20"/>
        </w:rPr>
      </w:pPr>
    </w:p>
    <w:p w:rsidR="00CF776B" w:rsidRDefault="00CF776B">
      <w:pPr>
        <w:spacing w:after="0" w:line="240" w:lineRule="auto"/>
        <w:rPr>
          <w:rFonts w:asciiTheme="minorHAnsi" w:eastAsia="Times New Roman" w:hAnsiTheme="minorHAnsi" w:cstheme="minorHAnsi"/>
          <w:b/>
          <w:bCs/>
          <w:sz w:val="20"/>
          <w:szCs w:val="20"/>
          <w:lang w:eastAsia="tr-TR"/>
        </w:rPr>
      </w:pPr>
      <w:r>
        <w:rPr>
          <w:rFonts w:asciiTheme="minorHAnsi" w:hAnsiTheme="minorHAnsi" w:cstheme="minorHAnsi"/>
          <w:b/>
          <w:bCs/>
          <w:sz w:val="20"/>
          <w:szCs w:val="20"/>
        </w:rPr>
        <w:br w:type="page"/>
      </w:r>
    </w:p>
    <w:p w:rsidR="005409D1" w:rsidRPr="00052BA3" w:rsidRDefault="005409D1" w:rsidP="00C637F9">
      <w:pPr>
        <w:pStyle w:val="Balk4"/>
        <w:numPr>
          <w:ilvl w:val="0"/>
          <w:numId w:val="54"/>
        </w:numPr>
        <w:spacing w:before="0" w:line="240" w:lineRule="auto"/>
        <w:rPr>
          <w:rFonts w:asciiTheme="minorHAnsi" w:hAnsiTheme="minorHAnsi" w:cstheme="minorHAnsi"/>
          <w:i w:val="0"/>
          <w:color w:val="365F91" w:themeColor="accent1" w:themeShade="BF"/>
          <w:sz w:val="20"/>
          <w:szCs w:val="20"/>
        </w:rPr>
      </w:pPr>
      <w:bookmarkStart w:id="136" w:name="_Toc83199638"/>
      <w:bookmarkStart w:id="137" w:name="_Toc83199836"/>
      <w:bookmarkStart w:id="138" w:name="_Toc122896412"/>
      <w:r w:rsidRPr="00052BA3">
        <w:rPr>
          <w:rFonts w:asciiTheme="minorHAnsi" w:hAnsiTheme="minorHAnsi" w:cstheme="minorHAnsi"/>
          <w:i w:val="0"/>
          <w:color w:val="365F91" w:themeColor="accent1" w:themeShade="BF"/>
          <w:sz w:val="20"/>
          <w:szCs w:val="20"/>
        </w:rPr>
        <w:lastRenderedPageBreak/>
        <w:t>AÜ Son Beş Yıllık YKS Kontenjanları ile Yerleşen Öğrenci Sayıları</w:t>
      </w:r>
      <w:bookmarkEnd w:id="136"/>
      <w:bookmarkEnd w:id="137"/>
      <w:bookmarkEnd w:id="138"/>
    </w:p>
    <w:p w:rsidR="005409D1" w:rsidRPr="00052BA3" w:rsidRDefault="00C86CA2" w:rsidP="001147CE">
      <w:pPr>
        <w:pStyle w:val="ListeParagraf"/>
        <w:numPr>
          <w:ilvl w:val="0"/>
          <w:numId w:val="20"/>
        </w:numPr>
        <w:ind w:left="1134" w:hanging="283"/>
        <w:rPr>
          <w:rFonts w:asciiTheme="minorHAnsi" w:hAnsiTheme="minorHAnsi" w:cstheme="minorHAnsi"/>
          <w:b/>
          <w:color w:val="365F91" w:themeColor="accent1" w:themeShade="BF"/>
          <w:sz w:val="20"/>
          <w:szCs w:val="20"/>
        </w:rPr>
      </w:pPr>
      <w:r>
        <w:rPr>
          <w:rFonts w:asciiTheme="minorHAnsi" w:hAnsiTheme="minorHAnsi" w:cstheme="minorHAnsi"/>
          <w:b/>
          <w:color w:val="365F91" w:themeColor="accent1" w:themeShade="BF"/>
          <w:sz w:val="20"/>
          <w:szCs w:val="20"/>
        </w:rPr>
        <w:t>Tablo 3</w:t>
      </w:r>
      <w:r w:rsidR="00B900A6">
        <w:rPr>
          <w:rFonts w:asciiTheme="minorHAnsi" w:hAnsiTheme="minorHAnsi" w:cstheme="minorHAnsi"/>
          <w:b/>
          <w:color w:val="365F91" w:themeColor="accent1" w:themeShade="BF"/>
          <w:sz w:val="20"/>
          <w:szCs w:val="20"/>
        </w:rPr>
        <w:t>7</w:t>
      </w:r>
      <w:r w:rsidR="001C1448">
        <w:rPr>
          <w:rFonts w:asciiTheme="minorHAnsi" w:hAnsiTheme="minorHAnsi" w:cstheme="minorHAnsi"/>
          <w:b/>
          <w:color w:val="365F91" w:themeColor="accent1" w:themeShade="BF"/>
          <w:sz w:val="20"/>
          <w:szCs w:val="20"/>
        </w:rPr>
        <w:t>.</w:t>
      </w:r>
    </w:p>
    <w:tbl>
      <w:tblPr>
        <w:tblStyle w:val="TableNormal"/>
        <w:tblW w:w="9543" w:type="dxa"/>
        <w:tblInd w:w="79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2382"/>
        <w:gridCol w:w="1191"/>
        <w:gridCol w:w="1434"/>
        <w:gridCol w:w="1276"/>
        <w:gridCol w:w="1701"/>
        <w:gridCol w:w="1559"/>
      </w:tblGrid>
      <w:tr w:rsidR="005409D1" w:rsidRPr="00052BA3" w:rsidTr="00A10D0A">
        <w:trPr>
          <w:trHeight w:val="311"/>
        </w:trPr>
        <w:tc>
          <w:tcPr>
            <w:tcW w:w="2382" w:type="dxa"/>
            <w:shd w:val="clear" w:color="auto" w:fill="0093D0"/>
            <w:vAlign w:val="center"/>
          </w:tcPr>
          <w:p w:rsidR="005409D1" w:rsidRPr="00052BA3" w:rsidRDefault="005409D1" w:rsidP="00905E73">
            <w:pPr>
              <w:pStyle w:val="TableParagraph"/>
              <w:spacing w:before="0"/>
              <w:jc w:val="center"/>
              <w:rPr>
                <w:rFonts w:asciiTheme="minorHAnsi" w:hAnsiTheme="minorHAnsi" w:cstheme="minorHAnsi"/>
                <w:sz w:val="16"/>
                <w:szCs w:val="16"/>
                <w:lang w:val="tr-TR"/>
              </w:rPr>
            </w:pPr>
          </w:p>
        </w:tc>
        <w:tc>
          <w:tcPr>
            <w:tcW w:w="1191" w:type="dxa"/>
            <w:shd w:val="clear" w:color="auto" w:fill="0093D0"/>
            <w:vAlign w:val="center"/>
          </w:tcPr>
          <w:p w:rsidR="005409D1" w:rsidRPr="00052BA3" w:rsidRDefault="005409D1" w:rsidP="00BD02D0">
            <w:pPr>
              <w:pStyle w:val="TableParagraph"/>
              <w:spacing w:before="0"/>
              <w:ind w:left="99" w:right="89"/>
              <w:jc w:val="center"/>
              <w:rPr>
                <w:rFonts w:asciiTheme="minorHAnsi" w:hAnsiTheme="minorHAnsi" w:cstheme="minorHAnsi"/>
                <w:color w:val="FFFFFF"/>
                <w:sz w:val="16"/>
                <w:szCs w:val="16"/>
                <w:lang w:val="tr-TR"/>
              </w:rPr>
            </w:pPr>
            <w:r w:rsidRPr="00052BA3">
              <w:rPr>
                <w:rFonts w:asciiTheme="minorHAnsi" w:hAnsiTheme="minorHAnsi" w:cstheme="minorHAnsi"/>
                <w:color w:val="FFFFFF"/>
                <w:sz w:val="16"/>
                <w:szCs w:val="16"/>
                <w:lang w:val="tr-TR"/>
              </w:rPr>
              <w:t>201</w:t>
            </w:r>
            <w:r w:rsidR="00BD02D0">
              <w:rPr>
                <w:rFonts w:asciiTheme="minorHAnsi" w:hAnsiTheme="minorHAnsi" w:cstheme="minorHAnsi"/>
                <w:color w:val="FFFFFF"/>
                <w:sz w:val="16"/>
                <w:szCs w:val="16"/>
                <w:lang w:val="tr-TR"/>
              </w:rPr>
              <w:t>8</w:t>
            </w:r>
            <w:r w:rsidRPr="00052BA3">
              <w:rPr>
                <w:rFonts w:asciiTheme="minorHAnsi" w:hAnsiTheme="minorHAnsi" w:cstheme="minorHAnsi"/>
                <w:color w:val="FFFFFF"/>
                <w:sz w:val="16"/>
                <w:szCs w:val="16"/>
                <w:lang w:val="tr-TR"/>
              </w:rPr>
              <w:t>-201</w:t>
            </w:r>
            <w:r w:rsidR="00BD02D0">
              <w:rPr>
                <w:rFonts w:asciiTheme="minorHAnsi" w:hAnsiTheme="minorHAnsi" w:cstheme="minorHAnsi"/>
                <w:color w:val="FFFFFF"/>
                <w:sz w:val="16"/>
                <w:szCs w:val="16"/>
                <w:lang w:val="tr-TR"/>
              </w:rPr>
              <w:t>9</w:t>
            </w:r>
          </w:p>
        </w:tc>
        <w:tc>
          <w:tcPr>
            <w:tcW w:w="1434" w:type="dxa"/>
            <w:shd w:val="clear" w:color="auto" w:fill="0093D0"/>
            <w:vAlign w:val="center"/>
          </w:tcPr>
          <w:p w:rsidR="005409D1" w:rsidRPr="00052BA3" w:rsidRDefault="005409D1" w:rsidP="00BD02D0">
            <w:pPr>
              <w:pStyle w:val="TableParagraph"/>
              <w:spacing w:before="0"/>
              <w:ind w:left="99" w:right="89"/>
              <w:jc w:val="center"/>
              <w:rPr>
                <w:rFonts w:asciiTheme="minorHAnsi" w:hAnsiTheme="minorHAnsi" w:cstheme="minorHAnsi"/>
                <w:color w:val="FFFFFF"/>
                <w:sz w:val="16"/>
                <w:szCs w:val="16"/>
                <w:lang w:val="tr-TR"/>
              </w:rPr>
            </w:pPr>
            <w:r w:rsidRPr="00052BA3">
              <w:rPr>
                <w:rFonts w:asciiTheme="minorHAnsi" w:hAnsiTheme="minorHAnsi" w:cstheme="minorHAnsi"/>
                <w:color w:val="FFFFFF"/>
                <w:sz w:val="16"/>
                <w:szCs w:val="16"/>
                <w:lang w:val="tr-TR"/>
              </w:rPr>
              <w:t>201</w:t>
            </w:r>
            <w:r w:rsidR="00BD02D0">
              <w:rPr>
                <w:rFonts w:asciiTheme="minorHAnsi" w:hAnsiTheme="minorHAnsi" w:cstheme="minorHAnsi"/>
                <w:color w:val="FFFFFF"/>
                <w:sz w:val="16"/>
                <w:szCs w:val="16"/>
                <w:lang w:val="tr-TR"/>
              </w:rPr>
              <w:t>9</w:t>
            </w:r>
            <w:r w:rsidRPr="00052BA3">
              <w:rPr>
                <w:rFonts w:asciiTheme="minorHAnsi" w:hAnsiTheme="minorHAnsi" w:cstheme="minorHAnsi"/>
                <w:color w:val="FFFFFF"/>
                <w:sz w:val="16"/>
                <w:szCs w:val="16"/>
                <w:lang w:val="tr-TR"/>
              </w:rPr>
              <w:t>-20</w:t>
            </w:r>
            <w:r w:rsidR="00BD02D0">
              <w:rPr>
                <w:rFonts w:asciiTheme="minorHAnsi" w:hAnsiTheme="minorHAnsi" w:cstheme="minorHAnsi"/>
                <w:color w:val="FFFFFF"/>
                <w:sz w:val="16"/>
                <w:szCs w:val="16"/>
                <w:lang w:val="tr-TR"/>
              </w:rPr>
              <w:t>20</w:t>
            </w:r>
          </w:p>
        </w:tc>
        <w:tc>
          <w:tcPr>
            <w:tcW w:w="1276" w:type="dxa"/>
            <w:shd w:val="clear" w:color="auto" w:fill="0093D0"/>
            <w:vAlign w:val="center"/>
          </w:tcPr>
          <w:p w:rsidR="005409D1" w:rsidRPr="00052BA3" w:rsidRDefault="005409D1" w:rsidP="00BD02D0">
            <w:pPr>
              <w:pStyle w:val="TableParagraph"/>
              <w:spacing w:before="0"/>
              <w:ind w:left="99" w:right="89"/>
              <w:jc w:val="center"/>
              <w:rPr>
                <w:rFonts w:asciiTheme="minorHAnsi" w:hAnsiTheme="minorHAnsi" w:cstheme="minorHAnsi"/>
                <w:color w:val="FFFFFF"/>
                <w:sz w:val="16"/>
                <w:szCs w:val="16"/>
                <w:lang w:val="tr-TR"/>
              </w:rPr>
            </w:pPr>
            <w:r w:rsidRPr="00052BA3">
              <w:rPr>
                <w:rFonts w:asciiTheme="minorHAnsi" w:hAnsiTheme="minorHAnsi" w:cstheme="minorHAnsi"/>
                <w:color w:val="FFFFFF"/>
                <w:sz w:val="16"/>
                <w:szCs w:val="16"/>
                <w:lang w:val="tr-TR"/>
              </w:rPr>
              <w:t>20</w:t>
            </w:r>
            <w:r w:rsidR="00BD02D0">
              <w:rPr>
                <w:rFonts w:asciiTheme="minorHAnsi" w:hAnsiTheme="minorHAnsi" w:cstheme="minorHAnsi"/>
                <w:color w:val="FFFFFF"/>
                <w:sz w:val="16"/>
                <w:szCs w:val="16"/>
                <w:lang w:val="tr-TR"/>
              </w:rPr>
              <w:t>20</w:t>
            </w:r>
            <w:r w:rsidRPr="00052BA3">
              <w:rPr>
                <w:rFonts w:asciiTheme="minorHAnsi" w:hAnsiTheme="minorHAnsi" w:cstheme="minorHAnsi"/>
                <w:color w:val="FFFFFF"/>
                <w:sz w:val="16"/>
                <w:szCs w:val="16"/>
                <w:lang w:val="tr-TR"/>
              </w:rPr>
              <w:t>-202</w:t>
            </w:r>
            <w:r w:rsidR="00BD02D0">
              <w:rPr>
                <w:rFonts w:asciiTheme="minorHAnsi" w:hAnsiTheme="minorHAnsi" w:cstheme="minorHAnsi"/>
                <w:color w:val="FFFFFF"/>
                <w:sz w:val="16"/>
                <w:szCs w:val="16"/>
                <w:lang w:val="tr-TR"/>
              </w:rPr>
              <w:t>1</w:t>
            </w:r>
          </w:p>
        </w:tc>
        <w:tc>
          <w:tcPr>
            <w:tcW w:w="1701" w:type="dxa"/>
            <w:shd w:val="clear" w:color="auto" w:fill="0093D0"/>
            <w:vAlign w:val="center"/>
          </w:tcPr>
          <w:p w:rsidR="005409D1" w:rsidRPr="00052BA3" w:rsidRDefault="005409D1" w:rsidP="00BD02D0">
            <w:pPr>
              <w:pStyle w:val="TableParagraph"/>
              <w:spacing w:before="0"/>
              <w:ind w:left="99" w:right="89"/>
              <w:jc w:val="center"/>
              <w:rPr>
                <w:rFonts w:asciiTheme="minorHAnsi" w:hAnsiTheme="minorHAnsi" w:cstheme="minorHAnsi"/>
                <w:color w:val="FFFFFF"/>
                <w:sz w:val="16"/>
                <w:szCs w:val="16"/>
                <w:lang w:val="tr-TR"/>
              </w:rPr>
            </w:pPr>
            <w:r w:rsidRPr="00052BA3">
              <w:rPr>
                <w:rFonts w:asciiTheme="minorHAnsi" w:hAnsiTheme="minorHAnsi" w:cstheme="minorHAnsi"/>
                <w:color w:val="FFFFFF"/>
                <w:sz w:val="16"/>
                <w:szCs w:val="16"/>
                <w:lang w:val="tr-TR"/>
              </w:rPr>
              <w:t>202</w:t>
            </w:r>
            <w:r w:rsidR="00BD02D0">
              <w:rPr>
                <w:rFonts w:asciiTheme="minorHAnsi" w:hAnsiTheme="minorHAnsi" w:cstheme="minorHAnsi"/>
                <w:color w:val="FFFFFF"/>
                <w:sz w:val="16"/>
                <w:szCs w:val="16"/>
                <w:lang w:val="tr-TR"/>
              </w:rPr>
              <w:t>1</w:t>
            </w:r>
            <w:r w:rsidRPr="00052BA3">
              <w:rPr>
                <w:rFonts w:asciiTheme="minorHAnsi" w:hAnsiTheme="minorHAnsi" w:cstheme="minorHAnsi"/>
                <w:color w:val="FFFFFF"/>
                <w:sz w:val="16"/>
                <w:szCs w:val="16"/>
                <w:lang w:val="tr-TR"/>
              </w:rPr>
              <w:t>-202</w:t>
            </w:r>
            <w:r w:rsidR="00BD02D0">
              <w:rPr>
                <w:rFonts w:asciiTheme="minorHAnsi" w:hAnsiTheme="minorHAnsi" w:cstheme="minorHAnsi"/>
                <w:color w:val="FFFFFF"/>
                <w:sz w:val="16"/>
                <w:szCs w:val="16"/>
                <w:lang w:val="tr-TR"/>
              </w:rPr>
              <w:t>2</w:t>
            </w:r>
          </w:p>
        </w:tc>
        <w:tc>
          <w:tcPr>
            <w:tcW w:w="1559" w:type="dxa"/>
            <w:shd w:val="clear" w:color="auto" w:fill="0093D0"/>
            <w:vAlign w:val="center"/>
          </w:tcPr>
          <w:p w:rsidR="005409D1" w:rsidRPr="00052BA3" w:rsidRDefault="005409D1" w:rsidP="00BD02D0">
            <w:pPr>
              <w:pStyle w:val="TableParagraph"/>
              <w:spacing w:before="0"/>
              <w:ind w:left="99" w:right="89"/>
              <w:jc w:val="center"/>
              <w:rPr>
                <w:rFonts w:asciiTheme="minorHAnsi" w:hAnsiTheme="minorHAnsi" w:cstheme="minorHAnsi"/>
                <w:color w:val="FFFFFF"/>
                <w:sz w:val="16"/>
                <w:szCs w:val="16"/>
                <w:lang w:val="tr-TR"/>
              </w:rPr>
            </w:pPr>
            <w:r w:rsidRPr="00052BA3">
              <w:rPr>
                <w:rFonts w:asciiTheme="minorHAnsi" w:hAnsiTheme="minorHAnsi" w:cstheme="minorHAnsi"/>
                <w:color w:val="FFFFFF"/>
                <w:sz w:val="16"/>
                <w:szCs w:val="16"/>
                <w:lang w:val="tr-TR"/>
              </w:rPr>
              <w:t>202</w:t>
            </w:r>
            <w:r w:rsidR="00BD02D0">
              <w:rPr>
                <w:rFonts w:asciiTheme="minorHAnsi" w:hAnsiTheme="minorHAnsi" w:cstheme="minorHAnsi"/>
                <w:color w:val="FFFFFF"/>
                <w:sz w:val="16"/>
                <w:szCs w:val="16"/>
                <w:lang w:val="tr-TR"/>
              </w:rPr>
              <w:t>2</w:t>
            </w:r>
            <w:r w:rsidRPr="00052BA3">
              <w:rPr>
                <w:rFonts w:asciiTheme="minorHAnsi" w:hAnsiTheme="minorHAnsi" w:cstheme="minorHAnsi"/>
                <w:color w:val="FFFFFF"/>
                <w:sz w:val="16"/>
                <w:szCs w:val="16"/>
                <w:lang w:val="tr-TR"/>
              </w:rPr>
              <w:t>-202</w:t>
            </w:r>
            <w:r w:rsidR="00BD02D0">
              <w:rPr>
                <w:rFonts w:asciiTheme="minorHAnsi" w:hAnsiTheme="minorHAnsi" w:cstheme="minorHAnsi"/>
                <w:color w:val="FFFFFF"/>
                <w:sz w:val="16"/>
                <w:szCs w:val="16"/>
                <w:lang w:val="tr-TR"/>
              </w:rPr>
              <w:t>3</w:t>
            </w:r>
          </w:p>
        </w:tc>
      </w:tr>
      <w:tr w:rsidR="00BD02D0" w:rsidRPr="00052BA3" w:rsidTr="00D37AC6">
        <w:trPr>
          <w:trHeight w:hRule="exact" w:val="295"/>
        </w:trPr>
        <w:tc>
          <w:tcPr>
            <w:tcW w:w="2382" w:type="dxa"/>
            <w:tcBorders>
              <w:bottom w:val="single" w:sz="8" w:space="0" w:color="000000"/>
            </w:tcBorders>
            <w:shd w:val="clear" w:color="auto" w:fill="FFFFFF"/>
            <w:vAlign w:val="center"/>
          </w:tcPr>
          <w:p w:rsidR="00BD02D0" w:rsidRPr="00052BA3" w:rsidRDefault="00BD02D0" w:rsidP="00BF209C">
            <w:pPr>
              <w:pStyle w:val="TableParagraph"/>
              <w:spacing w:before="0"/>
              <w:rPr>
                <w:rFonts w:asciiTheme="minorHAnsi" w:hAnsiTheme="minorHAnsi" w:cstheme="minorHAnsi"/>
                <w:sz w:val="16"/>
                <w:szCs w:val="16"/>
                <w:lang w:val="tr-TR"/>
              </w:rPr>
            </w:pPr>
            <w:r w:rsidRPr="00052BA3">
              <w:rPr>
                <w:rFonts w:asciiTheme="minorHAnsi" w:hAnsiTheme="minorHAnsi" w:cstheme="minorHAnsi"/>
                <w:sz w:val="16"/>
                <w:szCs w:val="16"/>
                <w:lang w:val="tr-TR"/>
              </w:rPr>
              <w:t>YKS Kontenjanı</w:t>
            </w:r>
          </w:p>
        </w:tc>
        <w:tc>
          <w:tcPr>
            <w:tcW w:w="1191" w:type="dxa"/>
            <w:tcBorders>
              <w:bottom w:val="single" w:sz="8" w:space="0" w:color="000000"/>
            </w:tcBorders>
            <w:shd w:val="clear" w:color="auto" w:fill="FFFFFF"/>
            <w:vAlign w:val="center"/>
          </w:tcPr>
          <w:p w:rsidR="00BD02D0" w:rsidRPr="00052BA3" w:rsidRDefault="00BD02D0" w:rsidP="00D37AC6">
            <w:pPr>
              <w:pStyle w:val="TableParagraph"/>
              <w:spacing w:before="0"/>
              <w:jc w:val="center"/>
              <w:rPr>
                <w:rFonts w:asciiTheme="minorHAnsi" w:hAnsiTheme="minorHAnsi" w:cstheme="minorHAnsi"/>
                <w:sz w:val="16"/>
                <w:szCs w:val="16"/>
                <w:lang w:val="tr-TR"/>
              </w:rPr>
            </w:pPr>
            <w:r w:rsidRPr="00052BA3">
              <w:rPr>
                <w:rFonts w:asciiTheme="minorHAnsi" w:hAnsiTheme="minorHAnsi" w:cstheme="minorHAnsi"/>
                <w:sz w:val="16"/>
                <w:szCs w:val="16"/>
                <w:lang w:val="tr-TR"/>
              </w:rPr>
              <w:t>14.921</w:t>
            </w:r>
          </w:p>
        </w:tc>
        <w:tc>
          <w:tcPr>
            <w:tcW w:w="1434" w:type="dxa"/>
            <w:tcBorders>
              <w:bottom w:val="single" w:sz="8" w:space="0" w:color="000000"/>
            </w:tcBorders>
            <w:shd w:val="clear" w:color="auto" w:fill="FFFFFF"/>
          </w:tcPr>
          <w:p w:rsidR="00BD02D0" w:rsidRPr="00052BA3" w:rsidRDefault="00BD02D0" w:rsidP="00D37AC6">
            <w:pPr>
              <w:pStyle w:val="TableParagraph"/>
              <w:spacing w:before="0"/>
              <w:jc w:val="center"/>
              <w:rPr>
                <w:rFonts w:asciiTheme="minorHAnsi" w:hAnsiTheme="minorHAnsi" w:cstheme="minorHAnsi"/>
                <w:sz w:val="16"/>
                <w:szCs w:val="16"/>
                <w:lang w:val="tr-TR"/>
              </w:rPr>
            </w:pPr>
            <w:r w:rsidRPr="00052BA3">
              <w:rPr>
                <w:rFonts w:asciiTheme="minorHAnsi" w:hAnsiTheme="minorHAnsi" w:cstheme="minorHAnsi"/>
                <w:sz w:val="16"/>
                <w:szCs w:val="16"/>
                <w:lang w:val="tr-TR"/>
              </w:rPr>
              <w:t>14.974</w:t>
            </w:r>
          </w:p>
        </w:tc>
        <w:tc>
          <w:tcPr>
            <w:tcW w:w="1276" w:type="dxa"/>
            <w:tcBorders>
              <w:bottom w:val="single" w:sz="8" w:space="0" w:color="000000"/>
            </w:tcBorders>
            <w:shd w:val="clear" w:color="auto" w:fill="FFFFFF"/>
          </w:tcPr>
          <w:p w:rsidR="00BD02D0" w:rsidRPr="00052BA3" w:rsidRDefault="00BD02D0" w:rsidP="00D37AC6">
            <w:pPr>
              <w:pStyle w:val="TableParagraph"/>
              <w:spacing w:before="0"/>
              <w:jc w:val="center"/>
              <w:rPr>
                <w:rFonts w:asciiTheme="minorHAnsi" w:hAnsiTheme="minorHAnsi" w:cstheme="minorHAnsi"/>
                <w:sz w:val="16"/>
                <w:szCs w:val="16"/>
                <w:lang w:val="tr-TR"/>
              </w:rPr>
            </w:pPr>
            <w:r w:rsidRPr="00052BA3">
              <w:rPr>
                <w:rFonts w:asciiTheme="minorHAnsi" w:hAnsiTheme="minorHAnsi" w:cstheme="minorHAnsi"/>
                <w:sz w:val="16"/>
                <w:szCs w:val="16"/>
                <w:lang w:val="tr-TR"/>
              </w:rPr>
              <w:t>14.877</w:t>
            </w:r>
          </w:p>
        </w:tc>
        <w:tc>
          <w:tcPr>
            <w:tcW w:w="1701" w:type="dxa"/>
            <w:tcBorders>
              <w:bottom w:val="single" w:sz="8" w:space="0" w:color="000000"/>
            </w:tcBorders>
            <w:shd w:val="clear" w:color="auto" w:fill="FFFFFF"/>
          </w:tcPr>
          <w:p w:rsidR="00BD02D0" w:rsidRPr="00052BA3" w:rsidRDefault="00BD02D0" w:rsidP="00BF209C">
            <w:pPr>
              <w:pStyle w:val="TableParagraph"/>
              <w:spacing w:before="0"/>
              <w:jc w:val="center"/>
              <w:rPr>
                <w:rFonts w:asciiTheme="minorHAnsi" w:hAnsiTheme="minorHAnsi" w:cstheme="minorHAnsi"/>
                <w:sz w:val="16"/>
                <w:szCs w:val="16"/>
                <w:lang w:val="tr-TR"/>
              </w:rPr>
            </w:pPr>
            <w:r>
              <w:rPr>
                <w:rFonts w:asciiTheme="minorHAnsi" w:hAnsiTheme="minorHAnsi" w:cstheme="minorHAnsi"/>
                <w:sz w:val="16"/>
                <w:szCs w:val="16"/>
                <w:lang w:val="tr-TR"/>
              </w:rPr>
              <w:t>14.999</w:t>
            </w:r>
          </w:p>
        </w:tc>
        <w:tc>
          <w:tcPr>
            <w:tcW w:w="1559" w:type="dxa"/>
            <w:tcBorders>
              <w:bottom w:val="single" w:sz="8" w:space="0" w:color="000000"/>
            </w:tcBorders>
            <w:shd w:val="clear" w:color="auto" w:fill="FFFFFF"/>
          </w:tcPr>
          <w:p w:rsidR="00BD02D0" w:rsidRPr="00052BA3" w:rsidRDefault="00BD02D0" w:rsidP="00BF209C">
            <w:pPr>
              <w:pStyle w:val="TableParagraph"/>
              <w:spacing w:before="0"/>
              <w:jc w:val="center"/>
              <w:rPr>
                <w:rFonts w:asciiTheme="minorHAnsi" w:hAnsiTheme="minorHAnsi" w:cstheme="minorHAnsi"/>
                <w:sz w:val="16"/>
                <w:szCs w:val="16"/>
                <w:lang w:val="tr-TR"/>
              </w:rPr>
            </w:pPr>
          </w:p>
        </w:tc>
      </w:tr>
      <w:tr w:rsidR="00BD02D0" w:rsidRPr="00052BA3" w:rsidTr="00D37AC6">
        <w:trPr>
          <w:trHeight w:hRule="exact" w:val="291"/>
        </w:trPr>
        <w:tc>
          <w:tcPr>
            <w:tcW w:w="2382" w:type="dxa"/>
            <w:tcBorders>
              <w:top w:val="single" w:sz="8" w:space="0" w:color="000000"/>
            </w:tcBorders>
            <w:shd w:val="clear" w:color="auto" w:fill="CAE8F5"/>
            <w:vAlign w:val="center"/>
          </w:tcPr>
          <w:p w:rsidR="00BD02D0" w:rsidRPr="00052BA3" w:rsidRDefault="00BD02D0" w:rsidP="00BF209C">
            <w:pPr>
              <w:pStyle w:val="TableParagraph"/>
              <w:spacing w:before="0"/>
              <w:rPr>
                <w:rFonts w:asciiTheme="minorHAnsi" w:hAnsiTheme="minorHAnsi" w:cstheme="minorHAnsi"/>
                <w:sz w:val="16"/>
                <w:szCs w:val="16"/>
                <w:lang w:val="tr-TR"/>
              </w:rPr>
            </w:pPr>
            <w:r w:rsidRPr="00052BA3">
              <w:rPr>
                <w:rFonts w:asciiTheme="minorHAnsi" w:hAnsiTheme="minorHAnsi" w:cstheme="minorHAnsi"/>
                <w:sz w:val="16"/>
                <w:szCs w:val="16"/>
                <w:lang w:val="tr-TR"/>
              </w:rPr>
              <w:t>YKS Sonucu Yerleşen</w:t>
            </w:r>
          </w:p>
        </w:tc>
        <w:tc>
          <w:tcPr>
            <w:tcW w:w="1191" w:type="dxa"/>
            <w:tcBorders>
              <w:top w:val="single" w:sz="8" w:space="0" w:color="000000"/>
            </w:tcBorders>
            <w:shd w:val="clear" w:color="auto" w:fill="CAE8F5"/>
            <w:vAlign w:val="center"/>
          </w:tcPr>
          <w:p w:rsidR="00BD02D0" w:rsidRPr="00052BA3" w:rsidRDefault="00BD02D0" w:rsidP="00D37AC6">
            <w:pPr>
              <w:pStyle w:val="TableParagraph"/>
              <w:spacing w:before="0"/>
              <w:ind w:left="112" w:right="88"/>
              <w:jc w:val="center"/>
              <w:rPr>
                <w:rFonts w:asciiTheme="minorHAnsi" w:hAnsiTheme="minorHAnsi" w:cstheme="minorHAnsi"/>
                <w:sz w:val="16"/>
                <w:szCs w:val="16"/>
                <w:lang w:val="tr-TR"/>
              </w:rPr>
            </w:pPr>
            <w:r w:rsidRPr="00052BA3">
              <w:rPr>
                <w:rFonts w:asciiTheme="minorHAnsi" w:hAnsiTheme="minorHAnsi" w:cstheme="minorHAnsi"/>
                <w:sz w:val="16"/>
                <w:szCs w:val="16"/>
                <w:lang w:val="tr-TR"/>
              </w:rPr>
              <w:t>14.733</w:t>
            </w:r>
          </w:p>
        </w:tc>
        <w:tc>
          <w:tcPr>
            <w:tcW w:w="1434" w:type="dxa"/>
            <w:tcBorders>
              <w:top w:val="single" w:sz="8" w:space="0" w:color="000000"/>
            </w:tcBorders>
            <w:shd w:val="clear" w:color="auto" w:fill="CAE8F5"/>
          </w:tcPr>
          <w:p w:rsidR="00BD02D0" w:rsidRPr="00052BA3" w:rsidRDefault="00BD02D0" w:rsidP="00D37AC6">
            <w:pPr>
              <w:pStyle w:val="TableParagraph"/>
              <w:spacing w:before="0"/>
              <w:ind w:left="112" w:right="88"/>
              <w:jc w:val="center"/>
              <w:rPr>
                <w:rFonts w:asciiTheme="minorHAnsi" w:hAnsiTheme="minorHAnsi" w:cstheme="minorHAnsi"/>
                <w:sz w:val="16"/>
                <w:szCs w:val="16"/>
                <w:lang w:val="tr-TR"/>
              </w:rPr>
            </w:pPr>
            <w:r w:rsidRPr="00052BA3">
              <w:rPr>
                <w:rFonts w:asciiTheme="minorHAnsi" w:hAnsiTheme="minorHAnsi" w:cstheme="minorHAnsi"/>
                <w:sz w:val="16"/>
                <w:szCs w:val="16"/>
                <w:lang w:val="tr-TR"/>
              </w:rPr>
              <w:t>14.663</w:t>
            </w:r>
          </w:p>
        </w:tc>
        <w:tc>
          <w:tcPr>
            <w:tcW w:w="1276" w:type="dxa"/>
            <w:tcBorders>
              <w:top w:val="single" w:sz="8" w:space="0" w:color="000000"/>
            </w:tcBorders>
            <w:shd w:val="clear" w:color="auto" w:fill="CAE8F5"/>
          </w:tcPr>
          <w:p w:rsidR="00BD02D0" w:rsidRPr="00052BA3" w:rsidRDefault="00BD02D0" w:rsidP="00D37AC6">
            <w:pPr>
              <w:pStyle w:val="TableParagraph"/>
              <w:spacing w:before="0"/>
              <w:ind w:left="112" w:right="88"/>
              <w:jc w:val="center"/>
              <w:rPr>
                <w:rFonts w:asciiTheme="minorHAnsi" w:hAnsiTheme="minorHAnsi" w:cstheme="minorHAnsi"/>
                <w:sz w:val="16"/>
                <w:szCs w:val="16"/>
                <w:lang w:val="tr-TR"/>
              </w:rPr>
            </w:pPr>
            <w:r w:rsidRPr="00052BA3">
              <w:rPr>
                <w:rFonts w:asciiTheme="minorHAnsi" w:hAnsiTheme="minorHAnsi" w:cstheme="minorHAnsi"/>
                <w:sz w:val="16"/>
                <w:szCs w:val="16"/>
                <w:lang w:val="tr-TR"/>
              </w:rPr>
              <w:t>14.317</w:t>
            </w:r>
          </w:p>
        </w:tc>
        <w:tc>
          <w:tcPr>
            <w:tcW w:w="1701" w:type="dxa"/>
            <w:tcBorders>
              <w:top w:val="single" w:sz="8" w:space="0" w:color="000000"/>
            </w:tcBorders>
            <w:shd w:val="clear" w:color="auto" w:fill="CAE8F5"/>
          </w:tcPr>
          <w:p w:rsidR="00BD02D0" w:rsidRPr="00052BA3" w:rsidRDefault="00BD02D0" w:rsidP="00BF209C">
            <w:pPr>
              <w:pStyle w:val="TableParagraph"/>
              <w:spacing w:before="0"/>
              <w:ind w:left="112" w:right="88"/>
              <w:jc w:val="center"/>
              <w:rPr>
                <w:rFonts w:asciiTheme="minorHAnsi" w:hAnsiTheme="minorHAnsi" w:cstheme="minorHAnsi"/>
                <w:sz w:val="16"/>
                <w:szCs w:val="16"/>
                <w:lang w:val="tr-TR"/>
              </w:rPr>
            </w:pPr>
            <w:r>
              <w:rPr>
                <w:rFonts w:asciiTheme="minorHAnsi" w:hAnsiTheme="minorHAnsi" w:cstheme="minorHAnsi"/>
                <w:sz w:val="16"/>
                <w:szCs w:val="16"/>
                <w:lang w:val="tr-TR"/>
              </w:rPr>
              <w:t>14.029</w:t>
            </w:r>
          </w:p>
        </w:tc>
        <w:tc>
          <w:tcPr>
            <w:tcW w:w="1559" w:type="dxa"/>
            <w:tcBorders>
              <w:top w:val="single" w:sz="8" w:space="0" w:color="000000"/>
            </w:tcBorders>
            <w:shd w:val="clear" w:color="auto" w:fill="CAE8F5"/>
          </w:tcPr>
          <w:p w:rsidR="00BD02D0" w:rsidRPr="00052BA3" w:rsidRDefault="00BD02D0" w:rsidP="00BF209C">
            <w:pPr>
              <w:pStyle w:val="TableParagraph"/>
              <w:spacing w:before="0"/>
              <w:ind w:left="112" w:right="88"/>
              <w:jc w:val="center"/>
              <w:rPr>
                <w:rFonts w:asciiTheme="minorHAnsi" w:hAnsiTheme="minorHAnsi" w:cstheme="minorHAnsi"/>
                <w:sz w:val="16"/>
                <w:szCs w:val="16"/>
                <w:lang w:val="tr-TR"/>
              </w:rPr>
            </w:pPr>
          </w:p>
        </w:tc>
      </w:tr>
      <w:tr w:rsidR="00BD02D0" w:rsidRPr="00052BA3" w:rsidTr="00A10D0A">
        <w:trPr>
          <w:trHeight w:hRule="exact" w:val="360"/>
        </w:trPr>
        <w:tc>
          <w:tcPr>
            <w:tcW w:w="2382" w:type="dxa"/>
            <w:shd w:val="clear" w:color="auto" w:fill="0093D0"/>
            <w:vAlign w:val="center"/>
          </w:tcPr>
          <w:p w:rsidR="00BD02D0" w:rsidRPr="00052BA3" w:rsidRDefault="00BD02D0" w:rsidP="00BF209C">
            <w:pPr>
              <w:pStyle w:val="TableParagraph"/>
              <w:spacing w:before="0"/>
              <w:rPr>
                <w:rFonts w:asciiTheme="minorHAnsi" w:hAnsiTheme="minorHAnsi" w:cstheme="minorHAnsi"/>
                <w:color w:val="FFFFFF" w:themeColor="background1"/>
                <w:sz w:val="16"/>
                <w:szCs w:val="16"/>
                <w:lang w:val="tr-TR"/>
              </w:rPr>
            </w:pPr>
            <w:r w:rsidRPr="00052BA3">
              <w:rPr>
                <w:rFonts w:asciiTheme="minorHAnsi" w:hAnsiTheme="minorHAnsi" w:cstheme="minorHAnsi"/>
                <w:color w:val="FFFFFF" w:themeColor="background1"/>
                <w:sz w:val="16"/>
                <w:szCs w:val="16"/>
                <w:lang w:val="tr-TR"/>
              </w:rPr>
              <w:t>Kontenjan Doluluk Oranı (%)</w:t>
            </w:r>
          </w:p>
        </w:tc>
        <w:tc>
          <w:tcPr>
            <w:tcW w:w="1191" w:type="dxa"/>
            <w:shd w:val="clear" w:color="auto" w:fill="0093D0"/>
            <w:vAlign w:val="center"/>
          </w:tcPr>
          <w:p w:rsidR="00BD02D0" w:rsidRPr="00052BA3" w:rsidRDefault="00BD02D0" w:rsidP="00D37AC6">
            <w:pPr>
              <w:pStyle w:val="TableParagraph"/>
              <w:spacing w:before="0"/>
              <w:ind w:left="112" w:right="88"/>
              <w:jc w:val="center"/>
              <w:rPr>
                <w:rFonts w:asciiTheme="minorHAnsi" w:hAnsiTheme="minorHAnsi" w:cstheme="minorHAnsi"/>
                <w:color w:val="FFFFFF" w:themeColor="background1"/>
                <w:sz w:val="16"/>
                <w:szCs w:val="16"/>
                <w:lang w:val="tr-TR"/>
              </w:rPr>
            </w:pPr>
            <w:r w:rsidRPr="00052BA3">
              <w:rPr>
                <w:rFonts w:asciiTheme="minorHAnsi" w:hAnsiTheme="minorHAnsi" w:cstheme="minorHAnsi"/>
                <w:color w:val="FFFFFF" w:themeColor="background1"/>
                <w:sz w:val="16"/>
                <w:szCs w:val="16"/>
                <w:lang w:val="tr-TR"/>
              </w:rPr>
              <w:t>99</w:t>
            </w:r>
          </w:p>
        </w:tc>
        <w:tc>
          <w:tcPr>
            <w:tcW w:w="1434" w:type="dxa"/>
            <w:shd w:val="clear" w:color="auto" w:fill="0093D0"/>
            <w:vAlign w:val="center"/>
          </w:tcPr>
          <w:p w:rsidR="00BD02D0" w:rsidRPr="00052BA3" w:rsidRDefault="00BD02D0" w:rsidP="00D37AC6">
            <w:pPr>
              <w:pStyle w:val="TableParagraph"/>
              <w:spacing w:before="0"/>
              <w:ind w:left="112" w:right="88"/>
              <w:jc w:val="center"/>
              <w:rPr>
                <w:rFonts w:asciiTheme="minorHAnsi" w:hAnsiTheme="minorHAnsi" w:cstheme="minorHAnsi"/>
                <w:color w:val="FFFFFF" w:themeColor="background1"/>
                <w:sz w:val="16"/>
                <w:szCs w:val="16"/>
                <w:lang w:val="tr-TR"/>
              </w:rPr>
            </w:pPr>
            <w:r w:rsidRPr="00052BA3">
              <w:rPr>
                <w:rFonts w:asciiTheme="minorHAnsi" w:hAnsiTheme="minorHAnsi" w:cstheme="minorHAnsi"/>
                <w:color w:val="FFFFFF" w:themeColor="background1"/>
                <w:sz w:val="16"/>
                <w:szCs w:val="16"/>
                <w:lang w:val="tr-TR"/>
              </w:rPr>
              <w:t>99</w:t>
            </w:r>
          </w:p>
        </w:tc>
        <w:tc>
          <w:tcPr>
            <w:tcW w:w="1276" w:type="dxa"/>
            <w:shd w:val="clear" w:color="auto" w:fill="0093D0"/>
            <w:vAlign w:val="center"/>
          </w:tcPr>
          <w:p w:rsidR="00BD02D0" w:rsidRPr="00052BA3" w:rsidRDefault="00BD02D0" w:rsidP="00D37AC6">
            <w:pPr>
              <w:pStyle w:val="TableParagraph"/>
              <w:spacing w:before="0"/>
              <w:ind w:left="112" w:right="88"/>
              <w:jc w:val="center"/>
              <w:rPr>
                <w:rFonts w:asciiTheme="minorHAnsi" w:hAnsiTheme="minorHAnsi" w:cstheme="minorHAnsi"/>
                <w:color w:val="FFFFFF" w:themeColor="background1"/>
                <w:sz w:val="16"/>
                <w:szCs w:val="16"/>
                <w:lang w:val="tr-TR"/>
              </w:rPr>
            </w:pPr>
            <w:r w:rsidRPr="00052BA3">
              <w:rPr>
                <w:rFonts w:asciiTheme="minorHAnsi" w:hAnsiTheme="minorHAnsi" w:cstheme="minorHAnsi"/>
                <w:color w:val="FFFFFF" w:themeColor="background1"/>
                <w:sz w:val="16"/>
                <w:szCs w:val="16"/>
                <w:lang w:val="tr-TR"/>
              </w:rPr>
              <w:t>96</w:t>
            </w:r>
          </w:p>
        </w:tc>
        <w:tc>
          <w:tcPr>
            <w:tcW w:w="1701" w:type="dxa"/>
            <w:shd w:val="clear" w:color="auto" w:fill="0093D0"/>
            <w:vAlign w:val="center"/>
          </w:tcPr>
          <w:p w:rsidR="00BD02D0" w:rsidRPr="00052BA3" w:rsidRDefault="00BD02D0" w:rsidP="00BF209C">
            <w:pPr>
              <w:pStyle w:val="TableParagraph"/>
              <w:spacing w:before="0"/>
              <w:ind w:left="112" w:right="88"/>
              <w:jc w:val="center"/>
              <w:rPr>
                <w:rFonts w:asciiTheme="minorHAnsi" w:hAnsiTheme="minorHAnsi" w:cstheme="minorHAnsi"/>
                <w:color w:val="FFFFFF" w:themeColor="background1"/>
                <w:sz w:val="16"/>
                <w:szCs w:val="16"/>
                <w:lang w:val="tr-TR"/>
              </w:rPr>
            </w:pPr>
            <w:r>
              <w:rPr>
                <w:rFonts w:asciiTheme="minorHAnsi" w:hAnsiTheme="minorHAnsi" w:cstheme="minorHAnsi"/>
                <w:color w:val="FFFFFF" w:themeColor="background1"/>
                <w:sz w:val="16"/>
                <w:szCs w:val="16"/>
                <w:lang w:val="tr-TR"/>
              </w:rPr>
              <w:t>94,35</w:t>
            </w:r>
          </w:p>
        </w:tc>
        <w:tc>
          <w:tcPr>
            <w:tcW w:w="1559" w:type="dxa"/>
            <w:shd w:val="clear" w:color="auto" w:fill="0093D0"/>
            <w:vAlign w:val="center"/>
          </w:tcPr>
          <w:p w:rsidR="00BD02D0" w:rsidRPr="00052BA3" w:rsidRDefault="00BD02D0" w:rsidP="00BF209C">
            <w:pPr>
              <w:pStyle w:val="TableParagraph"/>
              <w:spacing w:before="0"/>
              <w:ind w:left="112" w:right="88"/>
              <w:jc w:val="center"/>
              <w:rPr>
                <w:rFonts w:asciiTheme="minorHAnsi" w:hAnsiTheme="minorHAnsi" w:cstheme="minorHAnsi"/>
                <w:color w:val="FFFFFF" w:themeColor="background1"/>
                <w:sz w:val="16"/>
                <w:szCs w:val="16"/>
                <w:lang w:val="tr-TR"/>
              </w:rPr>
            </w:pPr>
          </w:p>
        </w:tc>
      </w:tr>
    </w:tbl>
    <w:p w:rsidR="00A10D0A" w:rsidRPr="00052BA3" w:rsidRDefault="00A10D0A" w:rsidP="005409D1">
      <w:pPr>
        <w:shd w:val="clear" w:color="auto" w:fill="FFFFFF"/>
        <w:spacing w:after="0" w:line="240" w:lineRule="auto"/>
        <w:rPr>
          <w:rFonts w:asciiTheme="minorHAnsi" w:eastAsia="Times New Roman" w:hAnsiTheme="minorHAnsi" w:cstheme="minorHAnsi"/>
          <w:b/>
          <w:bCs/>
          <w:color w:val="FF0000"/>
          <w:sz w:val="24"/>
          <w:szCs w:val="24"/>
          <w:lang w:eastAsia="tr-TR"/>
        </w:rPr>
      </w:pPr>
    </w:p>
    <w:p w:rsidR="00F20C4E" w:rsidRPr="00BF209C" w:rsidRDefault="00F20C4E" w:rsidP="00C637F9">
      <w:pPr>
        <w:pStyle w:val="Balk4"/>
        <w:numPr>
          <w:ilvl w:val="0"/>
          <w:numId w:val="54"/>
        </w:numPr>
        <w:spacing w:before="0" w:line="240" w:lineRule="auto"/>
        <w:rPr>
          <w:rFonts w:asciiTheme="minorHAnsi" w:hAnsiTheme="minorHAnsi" w:cstheme="minorHAnsi"/>
          <w:i w:val="0"/>
          <w:color w:val="365F91" w:themeColor="accent1" w:themeShade="BF"/>
          <w:sz w:val="20"/>
          <w:szCs w:val="20"/>
        </w:rPr>
      </w:pPr>
      <w:bookmarkStart w:id="139" w:name="_Toc83199641"/>
      <w:bookmarkStart w:id="140" w:name="_Toc83199839"/>
      <w:bookmarkStart w:id="141" w:name="_Toc122896413"/>
      <w:proofErr w:type="spellStart"/>
      <w:r w:rsidRPr="00BF209C">
        <w:rPr>
          <w:rFonts w:asciiTheme="minorHAnsi" w:hAnsiTheme="minorHAnsi" w:cstheme="minorHAnsi"/>
          <w:i w:val="0"/>
          <w:color w:val="365F91" w:themeColor="accent1" w:themeShade="BF"/>
          <w:sz w:val="20"/>
          <w:szCs w:val="20"/>
        </w:rPr>
        <w:t>YKS’da</w:t>
      </w:r>
      <w:proofErr w:type="spellEnd"/>
      <w:r w:rsidRPr="00BF209C">
        <w:rPr>
          <w:rFonts w:asciiTheme="minorHAnsi" w:hAnsiTheme="minorHAnsi" w:cstheme="minorHAnsi"/>
          <w:i w:val="0"/>
          <w:color w:val="365F91" w:themeColor="accent1" w:themeShade="BF"/>
          <w:sz w:val="20"/>
          <w:szCs w:val="20"/>
        </w:rPr>
        <w:t xml:space="preserve"> Başarı Sıralaması ilk 50.000 Olan Öğrenciler Arasında Akdeniz Üniversitesi Tercih Bilgileri</w:t>
      </w:r>
      <w:bookmarkEnd w:id="141"/>
      <w:r w:rsidRPr="00BF209C">
        <w:rPr>
          <w:rFonts w:asciiTheme="minorHAnsi" w:hAnsiTheme="minorHAnsi" w:cstheme="minorHAnsi"/>
          <w:i w:val="0"/>
          <w:color w:val="365F91" w:themeColor="accent1" w:themeShade="BF"/>
          <w:sz w:val="20"/>
          <w:szCs w:val="20"/>
        </w:rPr>
        <w:t xml:space="preserve"> </w:t>
      </w:r>
      <w:bookmarkEnd w:id="139"/>
      <w:bookmarkEnd w:id="140"/>
    </w:p>
    <w:p w:rsidR="00F20C4E" w:rsidRPr="00052BA3" w:rsidRDefault="00C86CA2" w:rsidP="00F20C4E">
      <w:pPr>
        <w:pStyle w:val="ListeParagraf"/>
        <w:numPr>
          <w:ilvl w:val="0"/>
          <w:numId w:val="20"/>
        </w:numPr>
        <w:ind w:left="1134" w:hanging="283"/>
        <w:rPr>
          <w:rFonts w:asciiTheme="minorHAnsi" w:hAnsiTheme="minorHAnsi" w:cstheme="minorHAnsi"/>
        </w:rPr>
      </w:pPr>
      <w:r>
        <w:rPr>
          <w:rFonts w:asciiTheme="minorHAnsi" w:hAnsiTheme="minorHAnsi" w:cstheme="minorHAnsi"/>
          <w:b/>
          <w:color w:val="4F81BD"/>
          <w:sz w:val="20"/>
          <w:szCs w:val="20"/>
        </w:rPr>
        <w:t>Tablo 3</w:t>
      </w:r>
      <w:r w:rsidR="00AC0AE2">
        <w:rPr>
          <w:rFonts w:asciiTheme="minorHAnsi" w:hAnsiTheme="minorHAnsi" w:cstheme="minorHAnsi"/>
          <w:b/>
          <w:color w:val="4F81BD"/>
          <w:sz w:val="20"/>
          <w:szCs w:val="20"/>
        </w:rPr>
        <w:t>8</w:t>
      </w:r>
      <w:r w:rsidR="001C1448">
        <w:rPr>
          <w:rFonts w:asciiTheme="minorHAnsi" w:hAnsiTheme="minorHAnsi" w:cstheme="minorHAnsi"/>
          <w:b/>
          <w:color w:val="4F81BD"/>
          <w:sz w:val="20"/>
          <w:szCs w:val="20"/>
        </w:rPr>
        <w:t>.</w:t>
      </w:r>
    </w:p>
    <w:tbl>
      <w:tblPr>
        <w:tblStyle w:val="TableNormal"/>
        <w:tblW w:w="9640" w:type="dxa"/>
        <w:tblInd w:w="7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4252"/>
        <w:gridCol w:w="5388"/>
      </w:tblGrid>
      <w:tr w:rsidR="00F20C4E" w:rsidRPr="00052BA3" w:rsidTr="00A10D0A">
        <w:trPr>
          <w:trHeight w:val="20"/>
        </w:trPr>
        <w:tc>
          <w:tcPr>
            <w:tcW w:w="4252" w:type="dxa"/>
            <w:shd w:val="clear" w:color="auto" w:fill="0093D0"/>
            <w:vAlign w:val="center"/>
          </w:tcPr>
          <w:p w:rsidR="00F20C4E" w:rsidRPr="00052BA3" w:rsidRDefault="00F20C4E" w:rsidP="007D5B47">
            <w:pPr>
              <w:pStyle w:val="TableParagraph"/>
              <w:spacing w:before="0"/>
              <w:ind w:left="120"/>
              <w:rPr>
                <w:rFonts w:asciiTheme="minorHAnsi" w:hAnsiTheme="minorHAnsi" w:cstheme="minorHAnsi"/>
                <w:sz w:val="16"/>
                <w:szCs w:val="16"/>
                <w:lang w:val="tr-TR"/>
              </w:rPr>
            </w:pPr>
            <w:r w:rsidRPr="00052BA3">
              <w:rPr>
                <w:rFonts w:asciiTheme="minorHAnsi" w:hAnsiTheme="minorHAnsi" w:cstheme="minorHAnsi"/>
                <w:color w:val="FFFFFF"/>
                <w:sz w:val="16"/>
                <w:szCs w:val="16"/>
                <w:lang w:val="tr-TR"/>
              </w:rPr>
              <w:t>Eğitim-Öğretim Dönemi</w:t>
            </w:r>
          </w:p>
        </w:tc>
        <w:tc>
          <w:tcPr>
            <w:tcW w:w="5388" w:type="dxa"/>
            <w:shd w:val="clear" w:color="auto" w:fill="0093D0"/>
            <w:vAlign w:val="center"/>
          </w:tcPr>
          <w:p w:rsidR="00F20C4E" w:rsidRPr="00052BA3" w:rsidRDefault="00F20C4E" w:rsidP="007D5B47">
            <w:pPr>
              <w:pStyle w:val="TableParagraph"/>
              <w:spacing w:before="0"/>
              <w:ind w:left="798" w:right="771"/>
              <w:jc w:val="center"/>
              <w:rPr>
                <w:rFonts w:asciiTheme="minorHAnsi" w:hAnsiTheme="minorHAnsi" w:cstheme="minorHAnsi"/>
                <w:sz w:val="16"/>
                <w:szCs w:val="16"/>
                <w:lang w:val="tr-TR"/>
              </w:rPr>
            </w:pPr>
            <w:r w:rsidRPr="00052BA3">
              <w:rPr>
                <w:rFonts w:asciiTheme="minorHAnsi" w:hAnsiTheme="minorHAnsi" w:cstheme="minorHAnsi"/>
                <w:color w:val="FFFFFF"/>
                <w:sz w:val="16"/>
                <w:szCs w:val="16"/>
                <w:lang w:val="tr-TR"/>
              </w:rPr>
              <w:t>Öğrenci Sayısı</w:t>
            </w:r>
          </w:p>
        </w:tc>
      </w:tr>
      <w:tr w:rsidR="00B900A6" w:rsidRPr="00052BA3" w:rsidTr="00A10D0A">
        <w:trPr>
          <w:trHeight w:val="20"/>
        </w:trPr>
        <w:tc>
          <w:tcPr>
            <w:tcW w:w="4252" w:type="dxa"/>
            <w:shd w:val="clear" w:color="auto" w:fill="FFFFFF"/>
            <w:vAlign w:val="center"/>
          </w:tcPr>
          <w:p w:rsidR="00B900A6" w:rsidRPr="00052BA3" w:rsidRDefault="00B900A6" w:rsidP="00D37AC6">
            <w:pPr>
              <w:pStyle w:val="TableParagraph"/>
              <w:spacing w:before="0"/>
              <w:ind w:left="120"/>
              <w:rPr>
                <w:rFonts w:asciiTheme="minorHAnsi" w:hAnsiTheme="minorHAnsi" w:cstheme="minorHAnsi"/>
                <w:sz w:val="16"/>
                <w:szCs w:val="16"/>
                <w:lang w:val="tr-TR"/>
              </w:rPr>
            </w:pPr>
            <w:r w:rsidRPr="00052BA3">
              <w:rPr>
                <w:rFonts w:asciiTheme="minorHAnsi" w:hAnsiTheme="minorHAnsi" w:cstheme="minorHAnsi"/>
                <w:sz w:val="16"/>
                <w:szCs w:val="16"/>
                <w:lang w:val="tr-TR"/>
              </w:rPr>
              <w:t>2018-2019</w:t>
            </w:r>
          </w:p>
        </w:tc>
        <w:tc>
          <w:tcPr>
            <w:tcW w:w="5388" w:type="dxa"/>
            <w:shd w:val="clear" w:color="auto" w:fill="FFFFFF"/>
            <w:vAlign w:val="center"/>
          </w:tcPr>
          <w:p w:rsidR="00B900A6" w:rsidRPr="00052BA3" w:rsidRDefault="00B900A6" w:rsidP="00D37AC6">
            <w:pPr>
              <w:pStyle w:val="TableParagraph"/>
              <w:spacing w:before="0"/>
              <w:ind w:left="798" w:right="771"/>
              <w:jc w:val="center"/>
              <w:rPr>
                <w:rFonts w:asciiTheme="minorHAnsi" w:hAnsiTheme="minorHAnsi" w:cstheme="minorHAnsi"/>
                <w:sz w:val="16"/>
                <w:szCs w:val="16"/>
                <w:lang w:val="tr-TR"/>
              </w:rPr>
            </w:pPr>
            <w:r w:rsidRPr="00052BA3">
              <w:rPr>
                <w:rFonts w:asciiTheme="minorHAnsi" w:hAnsiTheme="minorHAnsi" w:cstheme="minorHAnsi"/>
                <w:sz w:val="16"/>
                <w:szCs w:val="16"/>
                <w:lang w:val="tr-TR"/>
              </w:rPr>
              <w:t>2.036</w:t>
            </w:r>
          </w:p>
        </w:tc>
      </w:tr>
      <w:tr w:rsidR="00C55145" w:rsidRPr="00052BA3" w:rsidTr="00A10D0A">
        <w:trPr>
          <w:trHeight w:val="20"/>
        </w:trPr>
        <w:tc>
          <w:tcPr>
            <w:tcW w:w="4252" w:type="dxa"/>
            <w:shd w:val="clear" w:color="auto" w:fill="CAE8F5"/>
            <w:vAlign w:val="center"/>
          </w:tcPr>
          <w:p w:rsidR="00C55145" w:rsidRPr="00052BA3" w:rsidRDefault="00C55145" w:rsidP="00D37AC6">
            <w:pPr>
              <w:pStyle w:val="TableParagraph"/>
              <w:spacing w:before="0"/>
              <w:ind w:left="120"/>
              <w:rPr>
                <w:rFonts w:asciiTheme="minorHAnsi" w:hAnsiTheme="minorHAnsi" w:cstheme="minorHAnsi"/>
                <w:sz w:val="16"/>
                <w:szCs w:val="16"/>
                <w:lang w:val="tr-TR"/>
              </w:rPr>
            </w:pPr>
            <w:r w:rsidRPr="00052BA3">
              <w:rPr>
                <w:rFonts w:asciiTheme="minorHAnsi" w:hAnsiTheme="minorHAnsi" w:cstheme="minorHAnsi"/>
                <w:sz w:val="16"/>
                <w:szCs w:val="16"/>
                <w:lang w:val="tr-TR"/>
              </w:rPr>
              <w:t>2019-2020</w:t>
            </w:r>
          </w:p>
        </w:tc>
        <w:tc>
          <w:tcPr>
            <w:tcW w:w="5388" w:type="dxa"/>
            <w:shd w:val="clear" w:color="auto" w:fill="CAE8F5"/>
            <w:vAlign w:val="center"/>
          </w:tcPr>
          <w:p w:rsidR="00C55145" w:rsidRPr="00052BA3" w:rsidRDefault="00C55145" w:rsidP="00D37AC6">
            <w:pPr>
              <w:pStyle w:val="TableParagraph"/>
              <w:spacing w:before="0"/>
              <w:ind w:left="798" w:right="771"/>
              <w:jc w:val="center"/>
              <w:rPr>
                <w:rFonts w:asciiTheme="minorHAnsi" w:hAnsiTheme="minorHAnsi" w:cstheme="minorHAnsi"/>
                <w:sz w:val="16"/>
                <w:szCs w:val="16"/>
                <w:lang w:val="tr-TR"/>
              </w:rPr>
            </w:pPr>
            <w:r w:rsidRPr="00052BA3">
              <w:rPr>
                <w:rFonts w:asciiTheme="minorHAnsi" w:hAnsiTheme="minorHAnsi" w:cstheme="minorHAnsi"/>
                <w:sz w:val="16"/>
                <w:szCs w:val="16"/>
                <w:lang w:val="tr-TR"/>
              </w:rPr>
              <w:t>2.095</w:t>
            </w:r>
          </w:p>
        </w:tc>
      </w:tr>
      <w:tr w:rsidR="00C55145" w:rsidRPr="00052BA3" w:rsidTr="00A10D0A">
        <w:trPr>
          <w:trHeight w:val="20"/>
        </w:trPr>
        <w:tc>
          <w:tcPr>
            <w:tcW w:w="4252" w:type="dxa"/>
            <w:shd w:val="clear" w:color="auto" w:fill="FFFFFF"/>
            <w:vAlign w:val="center"/>
          </w:tcPr>
          <w:p w:rsidR="00C55145" w:rsidRPr="00052BA3" w:rsidRDefault="00C55145" w:rsidP="00D37AC6">
            <w:pPr>
              <w:pStyle w:val="TableParagraph"/>
              <w:spacing w:before="0"/>
              <w:ind w:left="120"/>
              <w:rPr>
                <w:rFonts w:asciiTheme="minorHAnsi" w:hAnsiTheme="minorHAnsi" w:cstheme="minorHAnsi"/>
                <w:sz w:val="16"/>
                <w:szCs w:val="16"/>
                <w:lang w:val="tr-TR"/>
              </w:rPr>
            </w:pPr>
            <w:r w:rsidRPr="00052BA3">
              <w:rPr>
                <w:rFonts w:asciiTheme="minorHAnsi" w:hAnsiTheme="minorHAnsi" w:cstheme="minorHAnsi"/>
                <w:sz w:val="16"/>
                <w:szCs w:val="16"/>
                <w:lang w:val="tr-TR"/>
              </w:rPr>
              <w:t>2020-2021</w:t>
            </w:r>
          </w:p>
        </w:tc>
        <w:tc>
          <w:tcPr>
            <w:tcW w:w="5388" w:type="dxa"/>
            <w:shd w:val="clear" w:color="auto" w:fill="FFFFFF"/>
            <w:vAlign w:val="center"/>
          </w:tcPr>
          <w:p w:rsidR="00C55145" w:rsidRPr="00052BA3" w:rsidRDefault="00C55145" w:rsidP="00D37AC6">
            <w:pPr>
              <w:pStyle w:val="TableParagraph"/>
              <w:spacing w:before="0"/>
              <w:ind w:left="798" w:right="771"/>
              <w:jc w:val="center"/>
              <w:rPr>
                <w:rFonts w:asciiTheme="minorHAnsi" w:hAnsiTheme="minorHAnsi" w:cstheme="minorHAnsi"/>
                <w:sz w:val="16"/>
                <w:szCs w:val="16"/>
                <w:lang w:val="tr-TR"/>
              </w:rPr>
            </w:pPr>
            <w:r w:rsidRPr="00052BA3">
              <w:rPr>
                <w:rFonts w:asciiTheme="minorHAnsi" w:hAnsiTheme="minorHAnsi" w:cstheme="minorHAnsi"/>
                <w:sz w:val="16"/>
                <w:szCs w:val="16"/>
                <w:lang w:val="tr-TR"/>
              </w:rPr>
              <w:t>2.218</w:t>
            </w:r>
          </w:p>
        </w:tc>
      </w:tr>
      <w:tr w:rsidR="00C55145" w:rsidRPr="00052BA3" w:rsidTr="00A10D0A">
        <w:trPr>
          <w:trHeight w:val="20"/>
        </w:trPr>
        <w:tc>
          <w:tcPr>
            <w:tcW w:w="4252" w:type="dxa"/>
            <w:shd w:val="clear" w:color="auto" w:fill="CAE8F5"/>
            <w:vAlign w:val="center"/>
          </w:tcPr>
          <w:p w:rsidR="00C55145" w:rsidRPr="00052BA3" w:rsidRDefault="00C55145" w:rsidP="00D37AC6">
            <w:pPr>
              <w:pStyle w:val="TableParagraph"/>
              <w:spacing w:before="0"/>
              <w:ind w:left="120"/>
              <w:rPr>
                <w:rFonts w:asciiTheme="minorHAnsi" w:hAnsiTheme="minorHAnsi" w:cstheme="minorHAnsi"/>
                <w:sz w:val="16"/>
                <w:szCs w:val="16"/>
                <w:lang w:val="tr-TR"/>
              </w:rPr>
            </w:pPr>
            <w:r w:rsidRPr="00052BA3">
              <w:rPr>
                <w:rFonts w:asciiTheme="minorHAnsi" w:hAnsiTheme="minorHAnsi" w:cstheme="minorHAnsi"/>
                <w:sz w:val="16"/>
                <w:szCs w:val="16"/>
                <w:lang w:val="tr-TR"/>
              </w:rPr>
              <w:t>202</w:t>
            </w:r>
            <w:r>
              <w:rPr>
                <w:rFonts w:asciiTheme="minorHAnsi" w:hAnsiTheme="minorHAnsi" w:cstheme="minorHAnsi"/>
                <w:sz w:val="16"/>
                <w:szCs w:val="16"/>
                <w:lang w:val="tr-TR"/>
              </w:rPr>
              <w:t>1</w:t>
            </w:r>
            <w:r w:rsidRPr="00052BA3">
              <w:rPr>
                <w:rFonts w:asciiTheme="minorHAnsi" w:hAnsiTheme="minorHAnsi" w:cstheme="minorHAnsi"/>
                <w:sz w:val="16"/>
                <w:szCs w:val="16"/>
                <w:lang w:val="tr-TR"/>
              </w:rPr>
              <w:t>-2022</w:t>
            </w:r>
          </w:p>
        </w:tc>
        <w:tc>
          <w:tcPr>
            <w:tcW w:w="5388" w:type="dxa"/>
            <w:shd w:val="clear" w:color="auto" w:fill="CAE8F5"/>
            <w:vAlign w:val="center"/>
          </w:tcPr>
          <w:p w:rsidR="00C55145" w:rsidRPr="00052BA3" w:rsidRDefault="00C55145" w:rsidP="00D37AC6">
            <w:pPr>
              <w:pStyle w:val="TableParagraph"/>
              <w:spacing w:before="0"/>
              <w:ind w:left="798" w:right="771"/>
              <w:jc w:val="center"/>
              <w:rPr>
                <w:rFonts w:asciiTheme="minorHAnsi" w:hAnsiTheme="minorHAnsi" w:cstheme="minorHAnsi"/>
                <w:sz w:val="16"/>
                <w:szCs w:val="16"/>
                <w:lang w:val="tr-TR"/>
              </w:rPr>
            </w:pPr>
            <w:r>
              <w:rPr>
                <w:rFonts w:asciiTheme="minorHAnsi" w:hAnsiTheme="minorHAnsi" w:cstheme="minorHAnsi"/>
                <w:sz w:val="16"/>
                <w:szCs w:val="16"/>
                <w:lang w:val="tr-TR"/>
              </w:rPr>
              <w:t>1.784</w:t>
            </w:r>
          </w:p>
        </w:tc>
      </w:tr>
      <w:tr w:rsidR="00F20C4E" w:rsidRPr="00052BA3" w:rsidTr="00A10D0A">
        <w:trPr>
          <w:trHeight w:val="20"/>
        </w:trPr>
        <w:tc>
          <w:tcPr>
            <w:tcW w:w="4252" w:type="dxa"/>
            <w:shd w:val="clear" w:color="auto" w:fill="auto"/>
            <w:vAlign w:val="center"/>
          </w:tcPr>
          <w:p w:rsidR="00F20C4E" w:rsidRPr="00052BA3" w:rsidRDefault="00C55145" w:rsidP="007D5B47">
            <w:pPr>
              <w:pStyle w:val="TableParagraph"/>
              <w:spacing w:before="0"/>
              <w:ind w:left="120"/>
              <w:rPr>
                <w:rFonts w:asciiTheme="minorHAnsi" w:hAnsiTheme="minorHAnsi" w:cstheme="minorHAnsi"/>
                <w:sz w:val="16"/>
                <w:szCs w:val="16"/>
                <w:lang w:val="tr-TR"/>
              </w:rPr>
            </w:pPr>
            <w:r>
              <w:rPr>
                <w:rFonts w:asciiTheme="minorHAnsi" w:hAnsiTheme="minorHAnsi" w:cstheme="minorHAnsi"/>
                <w:sz w:val="16"/>
                <w:szCs w:val="16"/>
                <w:lang w:val="tr-TR"/>
              </w:rPr>
              <w:t>2022-2023</w:t>
            </w:r>
          </w:p>
        </w:tc>
        <w:tc>
          <w:tcPr>
            <w:tcW w:w="5388" w:type="dxa"/>
            <w:shd w:val="clear" w:color="auto" w:fill="auto"/>
            <w:vAlign w:val="center"/>
          </w:tcPr>
          <w:p w:rsidR="00F20C4E" w:rsidRPr="00052BA3" w:rsidRDefault="00CF776B" w:rsidP="007D5B47">
            <w:pPr>
              <w:pStyle w:val="TableParagraph"/>
              <w:spacing w:before="0"/>
              <w:ind w:left="798" w:right="771"/>
              <w:jc w:val="center"/>
              <w:rPr>
                <w:rFonts w:asciiTheme="minorHAnsi" w:hAnsiTheme="minorHAnsi" w:cstheme="minorHAnsi"/>
                <w:sz w:val="16"/>
                <w:szCs w:val="16"/>
                <w:lang w:val="tr-TR"/>
              </w:rPr>
            </w:pPr>
            <w:r>
              <w:rPr>
                <w:rFonts w:asciiTheme="minorHAnsi" w:hAnsiTheme="minorHAnsi" w:cstheme="minorHAnsi"/>
                <w:sz w:val="16"/>
                <w:szCs w:val="16"/>
                <w:lang w:val="tr-TR"/>
              </w:rPr>
              <w:t>0</w:t>
            </w:r>
          </w:p>
        </w:tc>
      </w:tr>
    </w:tbl>
    <w:p w:rsidR="00BD5EE5" w:rsidRPr="00052BA3" w:rsidRDefault="00BD5EE5" w:rsidP="005409D1">
      <w:pPr>
        <w:shd w:val="clear" w:color="auto" w:fill="FFFFFF"/>
        <w:spacing w:after="0" w:line="240" w:lineRule="auto"/>
        <w:rPr>
          <w:rFonts w:asciiTheme="minorHAnsi" w:eastAsia="Times New Roman" w:hAnsiTheme="minorHAnsi" w:cstheme="minorHAnsi"/>
          <w:b/>
          <w:bCs/>
          <w:color w:val="FF0000"/>
          <w:sz w:val="24"/>
          <w:szCs w:val="24"/>
          <w:lang w:eastAsia="tr-TR"/>
        </w:rPr>
      </w:pPr>
    </w:p>
    <w:p w:rsidR="00CF776B" w:rsidRPr="00CF776B" w:rsidRDefault="005409D1" w:rsidP="001147CE">
      <w:pPr>
        <w:pStyle w:val="Balk4"/>
        <w:numPr>
          <w:ilvl w:val="0"/>
          <w:numId w:val="20"/>
        </w:numPr>
        <w:spacing w:before="0" w:line="240" w:lineRule="auto"/>
        <w:ind w:left="1134" w:hanging="283"/>
        <w:rPr>
          <w:rFonts w:asciiTheme="minorHAnsi" w:hAnsiTheme="minorHAnsi" w:cstheme="minorHAnsi"/>
          <w:color w:val="4F81BD"/>
          <w:sz w:val="20"/>
          <w:szCs w:val="20"/>
        </w:rPr>
      </w:pPr>
      <w:bookmarkStart w:id="142" w:name="_Toc83199639"/>
      <w:bookmarkStart w:id="143" w:name="_Toc83199837"/>
      <w:bookmarkStart w:id="144" w:name="_Toc122896414"/>
      <w:r w:rsidRPr="00CF776B">
        <w:rPr>
          <w:rFonts w:asciiTheme="minorHAnsi" w:hAnsiTheme="minorHAnsi" w:cstheme="minorHAnsi"/>
          <w:i w:val="0"/>
          <w:color w:val="365F91" w:themeColor="accent1" w:themeShade="BF"/>
          <w:sz w:val="20"/>
          <w:szCs w:val="20"/>
        </w:rPr>
        <w:t>AÜ Son Beş Yıllık Uluslararası Öğrenci Bilgileri</w:t>
      </w:r>
      <w:bookmarkEnd w:id="144"/>
      <w:r w:rsidRPr="00CF776B">
        <w:rPr>
          <w:rFonts w:asciiTheme="minorHAnsi" w:hAnsiTheme="minorHAnsi" w:cstheme="minorHAnsi"/>
          <w:i w:val="0"/>
          <w:color w:val="365F91" w:themeColor="accent1" w:themeShade="BF"/>
          <w:sz w:val="20"/>
          <w:szCs w:val="20"/>
        </w:rPr>
        <w:t xml:space="preserve"> </w:t>
      </w:r>
      <w:bookmarkEnd w:id="142"/>
      <w:bookmarkEnd w:id="143"/>
    </w:p>
    <w:p w:rsidR="005409D1" w:rsidRPr="00CF776B" w:rsidRDefault="001C1448" w:rsidP="00CF776B">
      <w:pPr>
        <w:pStyle w:val="Balk4"/>
        <w:spacing w:before="0" w:line="240" w:lineRule="auto"/>
        <w:ind w:left="851"/>
        <w:rPr>
          <w:rFonts w:asciiTheme="minorHAnsi" w:hAnsiTheme="minorHAnsi" w:cstheme="minorHAnsi"/>
          <w:color w:val="4F81BD"/>
          <w:sz w:val="20"/>
          <w:szCs w:val="20"/>
        </w:rPr>
      </w:pPr>
      <w:bookmarkStart w:id="145" w:name="_Toc122896415"/>
      <w:r w:rsidRPr="00CF776B">
        <w:rPr>
          <w:rFonts w:asciiTheme="minorHAnsi" w:hAnsiTheme="minorHAnsi" w:cstheme="minorHAnsi"/>
          <w:color w:val="4F81BD"/>
          <w:sz w:val="20"/>
          <w:szCs w:val="20"/>
        </w:rPr>
        <w:t xml:space="preserve">Tablo </w:t>
      </w:r>
      <w:r w:rsidR="00AC0AE2" w:rsidRPr="00CF776B">
        <w:rPr>
          <w:rFonts w:asciiTheme="minorHAnsi" w:hAnsiTheme="minorHAnsi" w:cstheme="minorHAnsi"/>
          <w:color w:val="4F81BD"/>
          <w:sz w:val="20"/>
          <w:szCs w:val="20"/>
        </w:rPr>
        <w:t>39</w:t>
      </w:r>
      <w:r w:rsidR="008705E8" w:rsidRPr="00CF776B">
        <w:rPr>
          <w:rFonts w:asciiTheme="minorHAnsi" w:hAnsiTheme="minorHAnsi" w:cstheme="minorHAnsi"/>
          <w:color w:val="4F81BD"/>
          <w:sz w:val="20"/>
          <w:szCs w:val="20"/>
        </w:rPr>
        <w:t>.</w:t>
      </w:r>
      <w:bookmarkEnd w:id="145"/>
    </w:p>
    <w:tbl>
      <w:tblPr>
        <w:tblStyle w:val="TableNormal"/>
        <w:tblW w:w="8669" w:type="dxa"/>
        <w:tblInd w:w="7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2919"/>
        <w:gridCol w:w="1725"/>
        <w:gridCol w:w="1858"/>
        <w:gridCol w:w="2167"/>
      </w:tblGrid>
      <w:tr w:rsidR="005409D1" w:rsidRPr="00052BA3" w:rsidTr="00BF209C">
        <w:trPr>
          <w:trHeight w:val="170"/>
        </w:trPr>
        <w:tc>
          <w:tcPr>
            <w:tcW w:w="2919" w:type="dxa"/>
            <w:shd w:val="clear" w:color="auto" w:fill="0093D0"/>
          </w:tcPr>
          <w:p w:rsidR="005409D1" w:rsidRPr="00052BA3" w:rsidRDefault="005409D1" w:rsidP="00BF209C">
            <w:pPr>
              <w:pStyle w:val="TableParagraph"/>
              <w:spacing w:before="0"/>
              <w:ind w:left="120"/>
              <w:jc w:val="center"/>
              <w:rPr>
                <w:rFonts w:asciiTheme="minorHAnsi" w:hAnsiTheme="minorHAnsi" w:cstheme="minorHAnsi"/>
                <w:sz w:val="16"/>
                <w:szCs w:val="16"/>
                <w:lang w:val="tr-TR"/>
              </w:rPr>
            </w:pPr>
            <w:r w:rsidRPr="00052BA3">
              <w:rPr>
                <w:rFonts w:asciiTheme="minorHAnsi" w:hAnsiTheme="minorHAnsi" w:cstheme="minorHAnsi"/>
                <w:color w:val="FFFFFF"/>
                <w:sz w:val="16"/>
                <w:szCs w:val="16"/>
                <w:lang w:val="tr-TR"/>
              </w:rPr>
              <w:t>Eğitim Öğretim Dönemi</w:t>
            </w:r>
          </w:p>
        </w:tc>
        <w:tc>
          <w:tcPr>
            <w:tcW w:w="1725" w:type="dxa"/>
            <w:shd w:val="clear" w:color="auto" w:fill="0093D0"/>
          </w:tcPr>
          <w:p w:rsidR="005409D1" w:rsidRPr="00052BA3" w:rsidRDefault="005409D1" w:rsidP="00BF209C">
            <w:pPr>
              <w:pStyle w:val="TableParagraph"/>
              <w:spacing w:before="0"/>
              <w:ind w:left="451" w:right="380"/>
              <w:jc w:val="center"/>
              <w:rPr>
                <w:rFonts w:asciiTheme="minorHAnsi" w:hAnsiTheme="minorHAnsi" w:cstheme="minorHAnsi"/>
                <w:sz w:val="16"/>
                <w:szCs w:val="16"/>
                <w:lang w:val="tr-TR"/>
              </w:rPr>
            </w:pPr>
            <w:r w:rsidRPr="00052BA3">
              <w:rPr>
                <w:rFonts w:asciiTheme="minorHAnsi" w:hAnsiTheme="minorHAnsi" w:cstheme="minorHAnsi"/>
                <w:color w:val="FFFFFF"/>
                <w:sz w:val="16"/>
                <w:szCs w:val="16"/>
                <w:lang w:val="tr-TR"/>
              </w:rPr>
              <w:t>Kız Öğrenci</w:t>
            </w:r>
          </w:p>
        </w:tc>
        <w:tc>
          <w:tcPr>
            <w:tcW w:w="1858" w:type="dxa"/>
            <w:shd w:val="clear" w:color="auto" w:fill="0093D0"/>
          </w:tcPr>
          <w:p w:rsidR="005409D1" w:rsidRPr="00052BA3" w:rsidRDefault="005409D1" w:rsidP="00BF209C">
            <w:pPr>
              <w:pStyle w:val="TableParagraph"/>
              <w:spacing w:before="0"/>
              <w:ind w:left="292" w:right="480"/>
              <w:jc w:val="center"/>
              <w:rPr>
                <w:rFonts w:asciiTheme="minorHAnsi" w:hAnsiTheme="minorHAnsi" w:cstheme="minorHAnsi"/>
                <w:sz w:val="16"/>
                <w:szCs w:val="16"/>
                <w:lang w:val="tr-TR"/>
              </w:rPr>
            </w:pPr>
            <w:r w:rsidRPr="00052BA3">
              <w:rPr>
                <w:rFonts w:asciiTheme="minorHAnsi" w:hAnsiTheme="minorHAnsi" w:cstheme="minorHAnsi"/>
                <w:color w:val="FFFFFF"/>
                <w:sz w:val="16"/>
                <w:szCs w:val="16"/>
                <w:lang w:val="tr-TR"/>
              </w:rPr>
              <w:t>Erkek Öğrenci</w:t>
            </w:r>
          </w:p>
        </w:tc>
        <w:tc>
          <w:tcPr>
            <w:tcW w:w="2167" w:type="dxa"/>
            <w:shd w:val="clear" w:color="auto" w:fill="0093D0"/>
            <w:vAlign w:val="center"/>
          </w:tcPr>
          <w:p w:rsidR="005409D1" w:rsidRPr="00052BA3" w:rsidRDefault="005409D1" w:rsidP="00BF209C">
            <w:pPr>
              <w:pStyle w:val="TableParagraph"/>
              <w:spacing w:before="0"/>
              <w:ind w:left="292" w:right="480"/>
              <w:jc w:val="center"/>
              <w:rPr>
                <w:rFonts w:asciiTheme="minorHAnsi" w:hAnsiTheme="minorHAnsi" w:cstheme="minorHAnsi"/>
                <w:sz w:val="16"/>
                <w:szCs w:val="16"/>
                <w:lang w:val="tr-TR"/>
              </w:rPr>
            </w:pPr>
            <w:r w:rsidRPr="00052BA3">
              <w:rPr>
                <w:rFonts w:asciiTheme="minorHAnsi" w:hAnsiTheme="minorHAnsi" w:cstheme="minorHAnsi"/>
                <w:color w:val="FFFFFF"/>
                <w:sz w:val="16"/>
                <w:szCs w:val="16"/>
                <w:lang w:val="tr-TR"/>
              </w:rPr>
              <w:t>Toplam</w:t>
            </w:r>
          </w:p>
        </w:tc>
      </w:tr>
      <w:tr w:rsidR="00C55145" w:rsidRPr="00052BA3" w:rsidTr="00BF209C">
        <w:trPr>
          <w:trHeight w:val="170"/>
        </w:trPr>
        <w:tc>
          <w:tcPr>
            <w:tcW w:w="2919" w:type="dxa"/>
            <w:shd w:val="clear" w:color="auto" w:fill="CAE8F5"/>
          </w:tcPr>
          <w:p w:rsidR="00C55145" w:rsidRPr="00052BA3" w:rsidRDefault="00C55145" w:rsidP="00D37AC6">
            <w:pPr>
              <w:pStyle w:val="TableParagraph"/>
              <w:spacing w:before="0"/>
              <w:ind w:left="120"/>
              <w:rPr>
                <w:rFonts w:asciiTheme="minorHAnsi" w:hAnsiTheme="minorHAnsi" w:cstheme="minorHAnsi"/>
                <w:sz w:val="16"/>
                <w:szCs w:val="16"/>
                <w:lang w:val="tr-TR"/>
              </w:rPr>
            </w:pPr>
            <w:r w:rsidRPr="00052BA3">
              <w:rPr>
                <w:rFonts w:asciiTheme="minorHAnsi" w:hAnsiTheme="minorHAnsi" w:cstheme="minorHAnsi"/>
                <w:sz w:val="16"/>
                <w:szCs w:val="16"/>
                <w:lang w:val="tr-TR"/>
              </w:rPr>
              <w:t>2018-2019</w:t>
            </w:r>
          </w:p>
        </w:tc>
        <w:tc>
          <w:tcPr>
            <w:tcW w:w="1725" w:type="dxa"/>
            <w:shd w:val="clear" w:color="auto" w:fill="CAE8F5"/>
          </w:tcPr>
          <w:p w:rsidR="00C55145" w:rsidRPr="00052BA3" w:rsidRDefault="00C55145" w:rsidP="00D37AC6">
            <w:pPr>
              <w:pStyle w:val="TableParagraph"/>
              <w:spacing w:before="0"/>
              <w:ind w:left="451" w:right="380"/>
              <w:jc w:val="center"/>
              <w:rPr>
                <w:rFonts w:asciiTheme="minorHAnsi" w:hAnsiTheme="minorHAnsi" w:cstheme="minorHAnsi"/>
                <w:sz w:val="16"/>
                <w:szCs w:val="16"/>
                <w:lang w:val="tr-TR"/>
              </w:rPr>
            </w:pPr>
            <w:r w:rsidRPr="00052BA3">
              <w:rPr>
                <w:rFonts w:asciiTheme="minorHAnsi" w:hAnsiTheme="minorHAnsi" w:cstheme="minorHAnsi"/>
                <w:sz w:val="16"/>
                <w:szCs w:val="16"/>
                <w:lang w:val="tr-TR"/>
              </w:rPr>
              <w:t>182</w:t>
            </w:r>
          </w:p>
        </w:tc>
        <w:tc>
          <w:tcPr>
            <w:tcW w:w="1858" w:type="dxa"/>
            <w:shd w:val="clear" w:color="auto" w:fill="CAE8F5"/>
          </w:tcPr>
          <w:p w:rsidR="00C55145" w:rsidRPr="00052BA3" w:rsidRDefault="00C55145" w:rsidP="00D37AC6">
            <w:pPr>
              <w:pStyle w:val="TableParagraph"/>
              <w:spacing w:before="0"/>
              <w:ind w:left="291" w:right="480"/>
              <w:jc w:val="center"/>
              <w:rPr>
                <w:rFonts w:asciiTheme="minorHAnsi" w:hAnsiTheme="minorHAnsi" w:cstheme="minorHAnsi"/>
                <w:sz w:val="16"/>
                <w:szCs w:val="16"/>
                <w:lang w:val="tr-TR"/>
              </w:rPr>
            </w:pPr>
            <w:r w:rsidRPr="00052BA3">
              <w:rPr>
                <w:rFonts w:asciiTheme="minorHAnsi" w:hAnsiTheme="minorHAnsi" w:cstheme="minorHAnsi"/>
                <w:sz w:val="16"/>
                <w:szCs w:val="16"/>
                <w:lang w:val="tr-TR"/>
              </w:rPr>
              <w:t>268</w:t>
            </w:r>
          </w:p>
        </w:tc>
        <w:tc>
          <w:tcPr>
            <w:tcW w:w="2167" w:type="dxa"/>
            <w:shd w:val="clear" w:color="auto" w:fill="CAE8F5"/>
          </w:tcPr>
          <w:p w:rsidR="00C55145" w:rsidRPr="00052BA3" w:rsidRDefault="00C55145" w:rsidP="00D37AC6">
            <w:pPr>
              <w:pStyle w:val="TableParagraph"/>
              <w:spacing w:before="0"/>
              <w:ind w:left="820" w:right="820"/>
              <w:jc w:val="center"/>
              <w:rPr>
                <w:rFonts w:asciiTheme="minorHAnsi" w:hAnsiTheme="minorHAnsi" w:cstheme="minorHAnsi"/>
                <w:sz w:val="16"/>
                <w:szCs w:val="16"/>
                <w:lang w:val="tr-TR"/>
              </w:rPr>
            </w:pPr>
            <w:r w:rsidRPr="00052BA3">
              <w:rPr>
                <w:rFonts w:asciiTheme="minorHAnsi" w:hAnsiTheme="minorHAnsi" w:cstheme="minorHAnsi"/>
                <w:sz w:val="16"/>
                <w:szCs w:val="16"/>
                <w:lang w:val="tr-TR"/>
              </w:rPr>
              <w:t>450</w:t>
            </w:r>
          </w:p>
        </w:tc>
      </w:tr>
      <w:tr w:rsidR="00C55145" w:rsidRPr="00052BA3" w:rsidTr="00BF209C">
        <w:trPr>
          <w:trHeight w:val="170"/>
        </w:trPr>
        <w:tc>
          <w:tcPr>
            <w:tcW w:w="2919" w:type="dxa"/>
            <w:shd w:val="clear" w:color="auto" w:fill="FFFFFF"/>
          </w:tcPr>
          <w:p w:rsidR="00C55145" w:rsidRPr="00052BA3" w:rsidRDefault="00C55145" w:rsidP="00D37AC6">
            <w:pPr>
              <w:pStyle w:val="TableParagraph"/>
              <w:spacing w:before="0"/>
              <w:ind w:left="120"/>
              <w:rPr>
                <w:rFonts w:asciiTheme="minorHAnsi" w:hAnsiTheme="minorHAnsi" w:cstheme="minorHAnsi"/>
                <w:sz w:val="16"/>
                <w:szCs w:val="16"/>
                <w:lang w:val="tr-TR"/>
              </w:rPr>
            </w:pPr>
            <w:r w:rsidRPr="00052BA3">
              <w:rPr>
                <w:rFonts w:asciiTheme="minorHAnsi" w:hAnsiTheme="minorHAnsi" w:cstheme="minorHAnsi"/>
                <w:sz w:val="16"/>
                <w:szCs w:val="16"/>
                <w:lang w:val="tr-TR"/>
              </w:rPr>
              <w:t>2019-2020</w:t>
            </w:r>
          </w:p>
        </w:tc>
        <w:tc>
          <w:tcPr>
            <w:tcW w:w="1725" w:type="dxa"/>
            <w:shd w:val="clear" w:color="auto" w:fill="FFFFFF"/>
          </w:tcPr>
          <w:p w:rsidR="00C55145" w:rsidRPr="00052BA3" w:rsidRDefault="00C55145" w:rsidP="00D37AC6">
            <w:pPr>
              <w:pStyle w:val="TableParagraph"/>
              <w:spacing w:before="0"/>
              <w:ind w:left="451" w:right="380"/>
              <w:jc w:val="center"/>
              <w:rPr>
                <w:rFonts w:asciiTheme="minorHAnsi" w:hAnsiTheme="minorHAnsi" w:cstheme="minorHAnsi"/>
                <w:sz w:val="16"/>
                <w:szCs w:val="16"/>
                <w:lang w:val="tr-TR"/>
              </w:rPr>
            </w:pPr>
            <w:r w:rsidRPr="00052BA3">
              <w:rPr>
                <w:rFonts w:asciiTheme="minorHAnsi" w:hAnsiTheme="minorHAnsi" w:cstheme="minorHAnsi"/>
                <w:sz w:val="16"/>
                <w:szCs w:val="16"/>
                <w:lang w:val="tr-TR"/>
              </w:rPr>
              <w:t>880</w:t>
            </w:r>
          </w:p>
        </w:tc>
        <w:tc>
          <w:tcPr>
            <w:tcW w:w="1858" w:type="dxa"/>
            <w:shd w:val="clear" w:color="auto" w:fill="FFFFFF"/>
          </w:tcPr>
          <w:p w:rsidR="00C55145" w:rsidRPr="00052BA3" w:rsidRDefault="00C55145" w:rsidP="00D37AC6">
            <w:pPr>
              <w:pStyle w:val="TableParagraph"/>
              <w:spacing w:before="0"/>
              <w:ind w:left="291" w:right="480"/>
              <w:jc w:val="center"/>
              <w:rPr>
                <w:rFonts w:asciiTheme="minorHAnsi" w:hAnsiTheme="minorHAnsi" w:cstheme="minorHAnsi"/>
                <w:sz w:val="16"/>
                <w:szCs w:val="16"/>
                <w:lang w:val="tr-TR"/>
              </w:rPr>
            </w:pPr>
            <w:r w:rsidRPr="00052BA3">
              <w:rPr>
                <w:rFonts w:asciiTheme="minorHAnsi" w:hAnsiTheme="minorHAnsi" w:cstheme="minorHAnsi"/>
                <w:sz w:val="16"/>
                <w:szCs w:val="16"/>
                <w:lang w:val="tr-TR"/>
              </w:rPr>
              <w:t>539</w:t>
            </w:r>
          </w:p>
        </w:tc>
        <w:tc>
          <w:tcPr>
            <w:tcW w:w="2167" w:type="dxa"/>
            <w:shd w:val="clear" w:color="auto" w:fill="FFFFFF"/>
          </w:tcPr>
          <w:p w:rsidR="00C55145" w:rsidRPr="00052BA3" w:rsidRDefault="00C55145" w:rsidP="00D37AC6">
            <w:pPr>
              <w:pStyle w:val="TableParagraph"/>
              <w:spacing w:before="0"/>
              <w:ind w:left="820" w:right="820"/>
              <w:jc w:val="center"/>
              <w:rPr>
                <w:rFonts w:asciiTheme="minorHAnsi" w:hAnsiTheme="minorHAnsi" w:cstheme="minorHAnsi"/>
                <w:sz w:val="16"/>
                <w:szCs w:val="16"/>
                <w:lang w:val="tr-TR"/>
              </w:rPr>
            </w:pPr>
            <w:r w:rsidRPr="00052BA3">
              <w:rPr>
                <w:rFonts w:asciiTheme="minorHAnsi" w:hAnsiTheme="minorHAnsi" w:cstheme="minorHAnsi"/>
                <w:sz w:val="16"/>
                <w:szCs w:val="16"/>
                <w:lang w:val="tr-TR"/>
              </w:rPr>
              <w:t>1.429</w:t>
            </w:r>
          </w:p>
        </w:tc>
      </w:tr>
      <w:tr w:rsidR="00C55145" w:rsidRPr="00052BA3" w:rsidTr="00BF209C">
        <w:trPr>
          <w:trHeight w:val="170"/>
        </w:trPr>
        <w:tc>
          <w:tcPr>
            <w:tcW w:w="2919" w:type="dxa"/>
            <w:tcBorders>
              <w:bottom w:val="single" w:sz="8" w:space="0" w:color="000000"/>
            </w:tcBorders>
            <w:shd w:val="clear" w:color="auto" w:fill="CAE8F5"/>
          </w:tcPr>
          <w:p w:rsidR="00C55145" w:rsidRPr="00052BA3" w:rsidRDefault="00C55145" w:rsidP="00D37AC6">
            <w:pPr>
              <w:pStyle w:val="TableParagraph"/>
              <w:spacing w:before="0"/>
              <w:ind w:left="120"/>
              <w:rPr>
                <w:rFonts w:asciiTheme="minorHAnsi" w:hAnsiTheme="minorHAnsi" w:cstheme="minorHAnsi"/>
                <w:sz w:val="16"/>
                <w:szCs w:val="16"/>
                <w:lang w:val="tr-TR"/>
              </w:rPr>
            </w:pPr>
            <w:r w:rsidRPr="00052BA3">
              <w:rPr>
                <w:rFonts w:asciiTheme="minorHAnsi" w:hAnsiTheme="minorHAnsi" w:cstheme="minorHAnsi"/>
                <w:sz w:val="16"/>
                <w:szCs w:val="16"/>
                <w:lang w:val="tr-TR"/>
              </w:rPr>
              <w:t>2020-2021</w:t>
            </w:r>
          </w:p>
        </w:tc>
        <w:tc>
          <w:tcPr>
            <w:tcW w:w="1725" w:type="dxa"/>
            <w:tcBorders>
              <w:bottom w:val="single" w:sz="8" w:space="0" w:color="000000"/>
            </w:tcBorders>
            <w:shd w:val="clear" w:color="auto" w:fill="CAE8F5"/>
          </w:tcPr>
          <w:p w:rsidR="00C55145" w:rsidRPr="00052BA3" w:rsidRDefault="00C55145" w:rsidP="00D37AC6">
            <w:pPr>
              <w:pStyle w:val="TableParagraph"/>
              <w:spacing w:before="0"/>
              <w:ind w:left="451" w:right="380"/>
              <w:jc w:val="center"/>
              <w:rPr>
                <w:rFonts w:asciiTheme="minorHAnsi" w:hAnsiTheme="minorHAnsi" w:cstheme="minorHAnsi"/>
                <w:sz w:val="16"/>
                <w:szCs w:val="16"/>
                <w:lang w:val="tr-TR"/>
              </w:rPr>
            </w:pPr>
            <w:r w:rsidRPr="00052BA3">
              <w:rPr>
                <w:rFonts w:asciiTheme="minorHAnsi" w:hAnsiTheme="minorHAnsi" w:cstheme="minorHAnsi"/>
                <w:sz w:val="16"/>
                <w:szCs w:val="16"/>
                <w:lang w:val="tr-TR"/>
              </w:rPr>
              <w:t>1.238</w:t>
            </w:r>
          </w:p>
        </w:tc>
        <w:tc>
          <w:tcPr>
            <w:tcW w:w="1858" w:type="dxa"/>
            <w:tcBorders>
              <w:bottom w:val="single" w:sz="8" w:space="0" w:color="000000"/>
            </w:tcBorders>
            <w:shd w:val="clear" w:color="auto" w:fill="CAE8F5"/>
          </w:tcPr>
          <w:p w:rsidR="00C55145" w:rsidRPr="00052BA3" w:rsidRDefault="00C55145" w:rsidP="00D37AC6">
            <w:pPr>
              <w:pStyle w:val="TableParagraph"/>
              <w:spacing w:before="0"/>
              <w:ind w:left="291" w:right="480"/>
              <w:jc w:val="center"/>
              <w:rPr>
                <w:rFonts w:asciiTheme="minorHAnsi" w:hAnsiTheme="minorHAnsi" w:cstheme="minorHAnsi"/>
                <w:sz w:val="16"/>
                <w:szCs w:val="16"/>
                <w:lang w:val="tr-TR"/>
              </w:rPr>
            </w:pPr>
            <w:r w:rsidRPr="00052BA3">
              <w:rPr>
                <w:rFonts w:asciiTheme="minorHAnsi" w:hAnsiTheme="minorHAnsi" w:cstheme="minorHAnsi"/>
                <w:sz w:val="16"/>
                <w:szCs w:val="16"/>
                <w:lang w:val="tr-TR"/>
              </w:rPr>
              <w:t>1.613</w:t>
            </w:r>
          </w:p>
        </w:tc>
        <w:tc>
          <w:tcPr>
            <w:tcW w:w="2167" w:type="dxa"/>
            <w:tcBorders>
              <w:bottom w:val="single" w:sz="8" w:space="0" w:color="000000"/>
            </w:tcBorders>
            <w:shd w:val="clear" w:color="auto" w:fill="CAE8F5"/>
          </w:tcPr>
          <w:p w:rsidR="00C55145" w:rsidRPr="00052BA3" w:rsidRDefault="00C55145" w:rsidP="00D37AC6">
            <w:pPr>
              <w:pStyle w:val="TableParagraph"/>
              <w:spacing w:before="0"/>
              <w:ind w:left="820" w:right="820"/>
              <w:jc w:val="center"/>
              <w:rPr>
                <w:rFonts w:asciiTheme="minorHAnsi" w:hAnsiTheme="minorHAnsi" w:cstheme="minorHAnsi"/>
                <w:sz w:val="16"/>
                <w:szCs w:val="16"/>
                <w:lang w:val="tr-TR"/>
              </w:rPr>
            </w:pPr>
            <w:r w:rsidRPr="00052BA3">
              <w:rPr>
                <w:rFonts w:asciiTheme="minorHAnsi" w:hAnsiTheme="minorHAnsi" w:cstheme="minorHAnsi"/>
                <w:sz w:val="16"/>
                <w:szCs w:val="16"/>
                <w:lang w:val="tr-TR"/>
              </w:rPr>
              <w:t>2.851</w:t>
            </w:r>
          </w:p>
        </w:tc>
      </w:tr>
      <w:tr w:rsidR="005409D1" w:rsidRPr="00052BA3" w:rsidTr="00BF209C">
        <w:trPr>
          <w:trHeight w:val="170"/>
        </w:trPr>
        <w:tc>
          <w:tcPr>
            <w:tcW w:w="2919" w:type="dxa"/>
            <w:tcBorders>
              <w:top w:val="single" w:sz="8" w:space="0" w:color="000000"/>
              <w:bottom w:val="single" w:sz="8" w:space="0" w:color="000000"/>
            </w:tcBorders>
            <w:shd w:val="clear" w:color="auto" w:fill="FFFFFF"/>
          </w:tcPr>
          <w:p w:rsidR="005409D1" w:rsidRPr="00052BA3" w:rsidRDefault="00C55145" w:rsidP="00BF209C">
            <w:pPr>
              <w:pStyle w:val="TableParagraph"/>
              <w:spacing w:before="0"/>
              <w:ind w:left="120"/>
              <w:rPr>
                <w:rFonts w:asciiTheme="minorHAnsi" w:hAnsiTheme="minorHAnsi" w:cstheme="minorHAnsi"/>
                <w:sz w:val="16"/>
                <w:szCs w:val="16"/>
                <w:lang w:val="tr-TR"/>
              </w:rPr>
            </w:pPr>
            <w:r w:rsidRPr="00C55145">
              <w:rPr>
                <w:rFonts w:asciiTheme="minorHAnsi" w:hAnsiTheme="minorHAnsi" w:cstheme="minorHAnsi"/>
                <w:sz w:val="16"/>
                <w:szCs w:val="16"/>
                <w:lang w:val="tr-TR"/>
              </w:rPr>
              <w:t>2021-2022</w:t>
            </w:r>
          </w:p>
        </w:tc>
        <w:tc>
          <w:tcPr>
            <w:tcW w:w="1725" w:type="dxa"/>
            <w:tcBorders>
              <w:top w:val="single" w:sz="8" w:space="0" w:color="000000"/>
              <w:bottom w:val="single" w:sz="8" w:space="0" w:color="000000"/>
            </w:tcBorders>
            <w:shd w:val="clear" w:color="auto" w:fill="FFFFFF"/>
          </w:tcPr>
          <w:p w:rsidR="005409D1" w:rsidRPr="00052BA3" w:rsidRDefault="00C55145" w:rsidP="00BF209C">
            <w:pPr>
              <w:pStyle w:val="TableParagraph"/>
              <w:spacing w:before="0"/>
              <w:ind w:left="451" w:right="380"/>
              <w:jc w:val="center"/>
              <w:rPr>
                <w:rFonts w:asciiTheme="minorHAnsi" w:hAnsiTheme="minorHAnsi" w:cstheme="minorHAnsi"/>
                <w:sz w:val="16"/>
                <w:szCs w:val="16"/>
                <w:lang w:val="tr-TR"/>
              </w:rPr>
            </w:pPr>
            <w:r>
              <w:rPr>
                <w:rFonts w:asciiTheme="minorHAnsi" w:hAnsiTheme="minorHAnsi" w:cstheme="minorHAnsi"/>
                <w:sz w:val="16"/>
                <w:szCs w:val="16"/>
                <w:lang w:val="tr-TR"/>
              </w:rPr>
              <w:t>1.200</w:t>
            </w:r>
          </w:p>
        </w:tc>
        <w:tc>
          <w:tcPr>
            <w:tcW w:w="1858" w:type="dxa"/>
            <w:tcBorders>
              <w:top w:val="single" w:sz="8" w:space="0" w:color="000000"/>
              <w:bottom w:val="single" w:sz="8" w:space="0" w:color="000000"/>
            </w:tcBorders>
            <w:shd w:val="clear" w:color="auto" w:fill="FFFFFF"/>
          </w:tcPr>
          <w:p w:rsidR="005409D1" w:rsidRPr="00052BA3" w:rsidRDefault="00C55145" w:rsidP="00BF209C">
            <w:pPr>
              <w:pStyle w:val="TableParagraph"/>
              <w:spacing w:before="0"/>
              <w:ind w:left="291" w:right="480"/>
              <w:jc w:val="center"/>
              <w:rPr>
                <w:rFonts w:asciiTheme="minorHAnsi" w:hAnsiTheme="minorHAnsi" w:cstheme="minorHAnsi"/>
                <w:sz w:val="16"/>
                <w:szCs w:val="16"/>
                <w:lang w:val="tr-TR"/>
              </w:rPr>
            </w:pPr>
            <w:r>
              <w:rPr>
                <w:rFonts w:asciiTheme="minorHAnsi" w:hAnsiTheme="minorHAnsi" w:cstheme="minorHAnsi"/>
                <w:sz w:val="16"/>
                <w:szCs w:val="16"/>
                <w:lang w:val="tr-TR"/>
              </w:rPr>
              <w:t>1.398</w:t>
            </w:r>
          </w:p>
        </w:tc>
        <w:tc>
          <w:tcPr>
            <w:tcW w:w="2167" w:type="dxa"/>
            <w:tcBorders>
              <w:top w:val="single" w:sz="8" w:space="0" w:color="000000"/>
              <w:bottom w:val="single" w:sz="8" w:space="0" w:color="000000"/>
            </w:tcBorders>
            <w:shd w:val="clear" w:color="auto" w:fill="FFFFFF"/>
          </w:tcPr>
          <w:p w:rsidR="005409D1" w:rsidRPr="00052BA3" w:rsidRDefault="00C55145" w:rsidP="00C55145">
            <w:pPr>
              <w:pStyle w:val="TableParagraph"/>
              <w:spacing w:before="0"/>
              <w:ind w:left="820" w:right="820"/>
              <w:jc w:val="center"/>
              <w:rPr>
                <w:rFonts w:asciiTheme="minorHAnsi" w:hAnsiTheme="minorHAnsi" w:cstheme="minorHAnsi"/>
                <w:sz w:val="16"/>
                <w:szCs w:val="16"/>
                <w:lang w:val="tr-TR"/>
              </w:rPr>
            </w:pPr>
            <w:r>
              <w:rPr>
                <w:rFonts w:asciiTheme="minorHAnsi" w:hAnsiTheme="minorHAnsi" w:cstheme="minorHAnsi"/>
                <w:sz w:val="16"/>
                <w:szCs w:val="16"/>
                <w:lang w:val="tr-TR"/>
              </w:rPr>
              <w:t>2.598</w:t>
            </w:r>
          </w:p>
        </w:tc>
      </w:tr>
      <w:tr w:rsidR="005409D1" w:rsidRPr="00052BA3" w:rsidTr="00BF209C">
        <w:trPr>
          <w:trHeight w:val="170"/>
        </w:trPr>
        <w:tc>
          <w:tcPr>
            <w:tcW w:w="2919" w:type="dxa"/>
            <w:tcBorders>
              <w:top w:val="single" w:sz="8" w:space="0" w:color="000000"/>
              <w:bottom w:val="single" w:sz="8" w:space="0" w:color="000000"/>
            </w:tcBorders>
            <w:shd w:val="clear" w:color="auto" w:fill="CAE8F5"/>
          </w:tcPr>
          <w:p w:rsidR="005409D1" w:rsidRPr="00052BA3" w:rsidRDefault="00C55145" w:rsidP="00BF209C">
            <w:pPr>
              <w:pStyle w:val="TableParagraph"/>
              <w:spacing w:before="0"/>
              <w:ind w:left="120"/>
              <w:rPr>
                <w:rFonts w:asciiTheme="minorHAnsi" w:hAnsiTheme="minorHAnsi" w:cstheme="minorHAnsi"/>
                <w:sz w:val="16"/>
                <w:szCs w:val="16"/>
                <w:lang w:val="tr-TR"/>
              </w:rPr>
            </w:pPr>
            <w:r>
              <w:rPr>
                <w:rFonts w:asciiTheme="minorHAnsi" w:hAnsiTheme="minorHAnsi" w:cstheme="minorHAnsi"/>
                <w:sz w:val="16"/>
                <w:szCs w:val="16"/>
                <w:lang w:val="tr-TR"/>
              </w:rPr>
              <w:t>2022-2023</w:t>
            </w:r>
          </w:p>
        </w:tc>
        <w:tc>
          <w:tcPr>
            <w:tcW w:w="1725" w:type="dxa"/>
            <w:tcBorders>
              <w:top w:val="single" w:sz="8" w:space="0" w:color="000000"/>
              <w:bottom w:val="single" w:sz="8" w:space="0" w:color="000000"/>
            </w:tcBorders>
            <w:shd w:val="clear" w:color="auto" w:fill="CAE8F5"/>
          </w:tcPr>
          <w:p w:rsidR="005409D1" w:rsidRPr="00052BA3" w:rsidRDefault="005409D1" w:rsidP="00BF209C">
            <w:pPr>
              <w:pStyle w:val="TableParagraph"/>
              <w:spacing w:before="0"/>
              <w:ind w:left="451" w:right="380"/>
              <w:jc w:val="center"/>
              <w:rPr>
                <w:rFonts w:asciiTheme="minorHAnsi" w:hAnsiTheme="minorHAnsi" w:cstheme="minorHAnsi"/>
                <w:sz w:val="16"/>
                <w:szCs w:val="16"/>
                <w:lang w:val="tr-TR"/>
              </w:rPr>
            </w:pPr>
          </w:p>
        </w:tc>
        <w:tc>
          <w:tcPr>
            <w:tcW w:w="1858" w:type="dxa"/>
            <w:tcBorders>
              <w:top w:val="single" w:sz="8" w:space="0" w:color="000000"/>
              <w:bottom w:val="single" w:sz="8" w:space="0" w:color="000000"/>
            </w:tcBorders>
            <w:shd w:val="clear" w:color="auto" w:fill="CAE8F5"/>
          </w:tcPr>
          <w:p w:rsidR="005409D1" w:rsidRPr="00052BA3" w:rsidRDefault="005409D1" w:rsidP="00BF209C">
            <w:pPr>
              <w:pStyle w:val="TableParagraph"/>
              <w:spacing w:before="0"/>
              <w:ind w:left="291" w:right="480"/>
              <w:jc w:val="center"/>
              <w:rPr>
                <w:rFonts w:asciiTheme="minorHAnsi" w:hAnsiTheme="minorHAnsi" w:cstheme="minorHAnsi"/>
                <w:sz w:val="16"/>
                <w:szCs w:val="16"/>
                <w:lang w:val="tr-TR"/>
              </w:rPr>
            </w:pPr>
          </w:p>
        </w:tc>
        <w:tc>
          <w:tcPr>
            <w:tcW w:w="2167" w:type="dxa"/>
            <w:tcBorders>
              <w:top w:val="single" w:sz="8" w:space="0" w:color="000000"/>
              <w:bottom w:val="single" w:sz="8" w:space="0" w:color="000000"/>
            </w:tcBorders>
            <w:shd w:val="clear" w:color="auto" w:fill="CAE8F5"/>
          </w:tcPr>
          <w:p w:rsidR="005409D1" w:rsidRPr="00052BA3" w:rsidRDefault="005409D1" w:rsidP="00BF209C">
            <w:pPr>
              <w:pStyle w:val="TableParagraph"/>
              <w:spacing w:before="0"/>
              <w:ind w:left="820" w:right="820"/>
              <w:jc w:val="center"/>
              <w:rPr>
                <w:rFonts w:asciiTheme="minorHAnsi" w:hAnsiTheme="minorHAnsi" w:cstheme="minorHAnsi"/>
                <w:sz w:val="16"/>
                <w:szCs w:val="16"/>
                <w:lang w:val="tr-TR"/>
              </w:rPr>
            </w:pPr>
          </w:p>
        </w:tc>
      </w:tr>
    </w:tbl>
    <w:p w:rsidR="005409D1" w:rsidRPr="00052BA3" w:rsidRDefault="005409D1" w:rsidP="005409D1">
      <w:pPr>
        <w:shd w:val="clear" w:color="auto" w:fill="FFFFFF"/>
        <w:spacing w:after="0" w:line="240" w:lineRule="auto"/>
        <w:rPr>
          <w:rFonts w:asciiTheme="minorHAnsi" w:eastAsia="Times New Roman" w:hAnsiTheme="minorHAnsi" w:cstheme="minorHAnsi"/>
          <w:b/>
          <w:bCs/>
          <w:color w:val="000000"/>
          <w:sz w:val="24"/>
          <w:szCs w:val="24"/>
          <w:lang w:eastAsia="tr-TR"/>
        </w:rPr>
      </w:pPr>
    </w:p>
    <w:p w:rsidR="00AF7574" w:rsidRPr="00052BA3" w:rsidRDefault="005409D1" w:rsidP="005409D1">
      <w:pPr>
        <w:pStyle w:val="ListeParagraf"/>
        <w:numPr>
          <w:ilvl w:val="2"/>
          <w:numId w:val="3"/>
        </w:numPr>
        <w:shd w:val="clear" w:color="auto" w:fill="FFFFFF"/>
        <w:outlineLvl w:val="2"/>
        <w:rPr>
          <w:rFonts w:asciiTheme="minorHAnsi" w:hAnsiTheme="minorHAnsi" w:cstheme="minorHAnsi"/>
          <w:b/>
          <w:bCs/>
          <w:sz w:val="16"/>
          <w:szCs w:val="16"/>
        </w:rPr>
      </w:pPr>
      <w:bookmarkStart w:id="146" w:name="_Toc122896416"/>
      <w:r>
        <w:rPr>
          <w:rFonts w:asciiTheme="minorHAnsi" w:eastAsiaTheme="majorEastAsia" w:hAnsiTheme="minorHAnsi" w:cstheme="minorHAnsi"/>
          <w:b/>
          <w:bCs/>
          <w:iCs/>
          <w:color w:val="365F91" w:themeColor="accent1" w:themeShade="BF"/>
          <w:sz w:val="20"/>
          <w:szCs w:val="20"/>
        </w:rPr>
        <w:t>AÜ Eğitim Öğretim Programları</w:t>
      </w:r>
      <w:bookmarkEnd w:id="146"/>
    </w:p>
    <w:p w:rsidR="00BD5EE5" w:rsidRDefault="00BD5EE5" w:rsidP="00787B09">
      <w:pPr>
        <w:pStyle w:val="ListeParagraf"/>
        <w:shd w:val="clear" w:color="auto" w:fill="FFFFFF"/>
        <w:ind w:left="1134"/>
        <w:rPr>
          <w:rFonts w:asciiTheme="minorHAnsi" w:hAnsiTheme="minorHAnsi" w:cstheme="minorHAnsi"/>
          <w:b/>
          <w:color w:val="FF0000"/>
          <w:sz w:val="20"/>
          <w:szCs w:val="20"/>
        </w:rPr>
      </w:pPr>
    </w:p>
    <w:p w:rsidR="004B3EDB" w:rsidRPr="00052BA3" w:rsidRDefault="004B3EDB" w:rsidP="00787B09">
      <w:pPr>
        <w:shd w:val="clear" w:color="auto" w:fill="FFFFFF"/>
        <w:spacing w:after="0" w:line="240" w:lineRule="auto"/>
        <w:rPr>
          <w:rFonts w:asciiTheme="minorHAnsi" w:hAnsiTheme="minorHAnsi" w:cstheme="minorHAnsi"/>
          <w:b/>
        </w:rPr>
      </w:pPr>
    </w:p>
    <w:p w:rsidR="00102650" w:rsidRPr="00052BA3" w:rsidRDefault="00102650" w:rsidP="00787B09">
      <w:pPr>
        <w:pStyle w:val="ListeParagraf"/>
        <w:numPr>
          <w:ilvl w:val="2"/>
          <w:numId w:val="3"/>
        </w:numPr>
        <w:shd w:val="clear" w:color="auto" w:fill="FFFFFF"/>
        <w:outlineLvl w:val="2"/>
        <w:rPr>
          <w:rFonts w:asciiTheme="minorHAnsi" w:eastAsiaTheme="majorEastAsia" w:hAnsiTheme="minorHAnsi" w:cstheme="minorHAnsi"/>
          <w:b/>
          <w:bCs/>
          <w:iCs/>
          <w:color w:val="365F91" w:themeColor="accent1" w:themeShade="BF"/>
          <w:sz w:val="20"/>
          <w:szCs w:val="20"/>
        </w:rPr>
      </w:pPr>
      <w:bookmarkStart w:id="147" w:name="_Toc83199643"/>
      <w:bookmarkStart w:id="148" w:name="_Toc83199841"/>
      <w:bookmarkStart w:id="149" w:name="_Toc122896417"/>
      <w:r w:rsidRPr="00052BA3">
        <w:rPr>
          <w:rFonts w:asciiTheme="minorHAnsi" w:eastAsiaTheme="majorEastAsia" w:hAnsiTheme="minorHAnsi" w:cstheme="minorHAnsi"/>
          <w:b/>
          <w:bCs/>
          <w:iCs/>
          <w:color w:val="365F91" w:themeColor="accent1" w:themeShade="BF"/>
          <w:sz w:val="20"/>
          <w:szCs w:val="20"/>
        </w:rPr>
        <w:t>Eğitim Alanları ve Derslikler</w:t>
      </w:r>
      <w:bookmarkEnd w:id="147"/>
      <w:bookmarkEnd w:id="148"/>
      <w:bookmarkEnd w:id="149"/>
    </w:p>
    <w:p w:rsidR="00102650" w:rsidRPr="00052BA3" w:rsidRDefault="00C86CA2" w:rsidP="001147CE">
      <w:pPr>
        <w:pStyle w:val="ListeParagraf"/>
        <w:numPr>
          <w:ilvl w:val="0"/>
          <w:numId w:val="20"/>
        </w:numPr>
        <w:ind w:left="1134" w:hanging="283"/>
        <w:rPr>
          <w:rFonts w:asciiTheme="minorHAnsi" w:hAnsiTheme="minorHAnsi" w:cstheme="minorHAnsi"/>
        </w:rPr>
      </w:pPr>
      <w:r>
        <w:rPr>
          <w:rFonts w:asciiTheme="minorHAnsi" w:hAnsiTheme="minorHAnsi" w:cstheme="minorHAnsi"/>
          <w:b/>
          <w:color w:val="4F81BD"/>
          <w:sz w:val="20"/>
          <w:szCs w:val="20"/>
        </w:rPr>
        <w:t>Tablo 4</w:t>
      </w:r>
      <w:r w:rsidR="00C02C11">
        <w:rPr>
          <w:rFonts w:asciiTheme="minorHAnsi" w:hAnsiTheme="minorHAnsi" w:cstheme="minorHAnsi"/>
          <w:b/>
          <w:color w:val="4F81BD"/>
          <w:sz w:val="20"/>
          <w:szCs w:val="20"/>
        </w:rPr>
        <w:t>5</w:t>
      </w:r>
      <w:r w:rsidR="001C1448">
        <w:rPr>
          <w:rFonts w:asciiTheme="minorHAnsi" w:hAnsiTheme="minorHAnsi" w:cstheme="minorHAnsi"/>
          <w:b/>
          <w:color w:val="4F81BD"/>
          <w:sz w:val="20"/>
          <w:szCs w:val="20"/>
        </w:rPr>
        <w:t>.</w:t>
      </w:r>
    </w:p>
    <w:tbl>
      <w:tblPr>
        <w:tblStyle w:val="TableNormal"/>
        <w:tblW w:w="0" w:type="auto"/>
        <w:tblInd w:w="7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2782"/>
        <w:gridCol w:w="2294"/>
        <w:gridCol w:w="1913"/>
        <w:gridCol w:w="2286"/>
      </w:tblGrid>
      <w:tr w:rsidR="00102650" w:rsidRPr="00052BA3" w:rsidTr="00947997">
        <w:trPr>
          <w:trHeight w:val="20"/>
        </w:trPr>
        <w:tc>
          <w:tcPr>
            <w:tcW w:w="2782" w:type="dxa"/>
            <w:shd w:val="clear" w:color="auto" w:fill="0093D0"/>
          </w:tcPr>
          <w:p w:rsidR="00102650" w:rsidRPr="00052BA3" w:rsidRDefault="00102650" w:rsidP="00787B09">
            <w:pPr>
              <w:pStyle w:val="TableParagraph"/>
              <w:spacing w:before="55"/>
              <w:ind w:left="120"/>
              <w:rPr>
                <w:rFonts w:asciiTheme="minorHAnsi" w:hAnsiTheme="minorHAnsi" w:cstheme="minorHAnsi"/>
                <w:sz w:val="16"/>
                <w:szCs w:val="16"/>
                <w:lang w:val="tr-TR"/>
              </w:rPr>
            </w:pPr>
            <w:r w:rsidRPr="00052BA3">
              <w:rPr>
                <w:rFonts w:asciiTheme="minorHAnsi" w:hAnsiTheme="minorHAnsi" w:cstheme="minorHAnsi"/>
                <w:color w:val="FFFFFF"/>
                <w:sz w:val="16"/>
                <w:szCs w:val="16"/>
                <w:lang w:val="tr-TR"/>
              </w:rPr>
              <w:t>Eğitim Alanı</w:t>
            </w:r>
          </w:p>
        </w:tc>
        <w:tc>
          <w:tcPr>
            <w:tcW w:w="2294" w:type="dxa"/>
            <w:shd w:val="clear" w:color="auto" w:fill="0093D0"/>
          </w:tcPr>
          <w:p w:rsidR="00102650" w:rsidRPr="00052BA3" w:rsidRDefault="00102650" w:rsidP="00787B09">
            <w:pPr>
              <w:pStyle w:val="TableParagraph"/>
              <w:spacing w:before="55"/>
              <w:ind w:left="698" w:right="639"/>
              <w:jc w:val="center"/>
              <w:rPr>
                <w:rFonts w:asciiTheme="minorHAnsi" w:hAnsiTheme="minorHAnsi" w:cstheme="minorHAnsi"/>
                <w:sz w:val="16"/>
                <w:szCs w:val="16"/>
                <w:lang w:val="tr-TR"/>
              </w:rPr>
            </w:pPr>
            <w:r w:rsidRPr="00052BA3">
              <w:rPr>
                <w:rFonts w:asciiTheme="minorHAnsi" w:hAnsiTheme="minorHAnsi" w:cstheme="minorHAnsi"/>
                <w:color w:val="FFFFFF"/>
                <w:sz w:val="16"/>
                <w:szCs w:val="16"/>
                <w:lang w:val="tr-TR"/>
              </w:rPr>
              <w:t>Amfi (Adet)</w:t>
            </w:r>
          </w:p>
        </w:tc>
        <w:tc>
          <w:tcPr>
            <w:tcW w:w="1913" w:type="dxa"/>
            <w:shd w:val="clear" w:color="auto" w:fill="0093D0"/>
          </w:tcPr>
          <w:p w:rsidR="00102650" w:rsidRPr="00052BA3" w:rsidRDefault="00102650" w:rsidP="00787B09">
            <w:pPr>
              <w:pStyle w:val="TableParagraph"/>
              <w:spacing w:before="56"/>
              <w:ind w:left="502" w:right="495"/>
              <w:jc w:val="center"/>
              <w:rPr>
                <w:rFonts w:asciiTheme="minorHAnsi" w:hAnsiTheme="minorHAnsi" w:cstheme="minorHAnsi"/>
                <w:sz w:val="16"/>
                <w:szCs w:val="16"/>
                <w:lang w:val="tr-TR"/>
              </w:rPr>
            </w:pPr>
            <w:r w:rsidRPr="00052BA3">
              <w:rPr>
                <w:rFonts w:asciiTheme="minorHAnsi" w:hAnsiTheme="minorHAnsi" w:cstheme="minorHAnsi"/>
                <w:color w:val="FFFFFF"/>
                <w:sz w:val="16"/>
                <w:szCs w:val="16"/>
                <w:lang w:val="tr-TR"/>
              </w:rPr>
              <w:t>Sınıf(Adet)</w:t>
            </w:r>
          </w:p>
        </w:tc>
        <w:tc>
          <w:tcPr>
            <w:tcW w:w="2286" w:type="dxa"/>
            <w:shd w:val="clear" w:color="auto" w:fill="0093D0"/>
          </w:tcPr>
          <w:p w:rsidR="00102650" w:rsidRPr="00052BA3" w:rsidRDefault="00102650" w:rsidP="00787B09">
            <w:pPr>
              <w:pStyle w:val="TableParagraph"/>
              <w:spacing w:before="56"/>
              <w:ind w:left="546" w:right="543"/>
              <w:jc w:val="center"/>
              <w:rPr>
                <w:rFonts w:asciiTheme="minorHAnsi" w:hAnsiTheme="minorHAnsi" w:cstheme="minorHAnsi"/>
                <w:sz w:val="16"/>
                <w:szCs w:val="16"/>
                <w:lang w:val="tr-TR"/>
              </w:rPr>
            </w:pPr>
            <w:r w:rsidRPr="00052BA3">
              <w:rPr>
                <w:rFonts w:asciiTheme="minorHAnsi" w:hAnsiTheme="minorHAnsi" w:cstheme="minorHAnsi"/>
                <w:color w:val="FFFFFF"/>
                <w:sz w:val="16"/>
                <w:szCs w:val="16"/>
                <w:lang w:val="tr-TR"/>
              </w:rPr>
              <w:t>Toplam (Adet)</w:t>
            </w:r>
          </w:p>
        </w:tc>
      </w:tr>
      <w:tr w:rsidR="00102650" w:rsidRPr="00052BA3" w:rsidTr="00947997">
        <w:trPr>
          <w:trHeight w:val="20"/>
        </w:trPr>
        <w:tc>
          <w:tcPr>
            <w:tcW w:w="2782" w:type="dxa"/>
            <w:tcBorders>
              <w:bottom w:val="single" w:sz="8" w:space="0" w:color="000000"/>
            </w:tcBorders>
            <w:shd w:val="clear" w:color="auto" w:fill="FFFFFF"/>
          </w:tcPr>
          <w:p w:rsidR="00102650" w:rsidRPr="00052BA3" w:rsidRDefault="00102650" w:rsidP="00787B09">
            <w:pPr>
              <w:pStyle w:val="TableParagraph"/>
              <w:spacing w:before="52"/>
              <w:ind w:left="120"/>
              <w:rPr>
                <w:rFonts w:asciiTheme="minorHAnsi" w:hAnsiTheme="minorHAnsi" w:cstheme="minorHAnsi"/>
                <w:sz w:val="16"/>
                <w:szCs w:val="16"/>
                <w:lang w:val="tr-TR"/>
              </w:rPr>
            </w:pPr>
            <w:r w:rsidRPr="00052BA3">
              <w:rPr>
                <w:rFonts w:asciiTheme="minorHAnsi" w:hAnsiTheme="minorHAnsi" w:cstheme="minorHAnsi"/>
                <w:sz w:val="16"/>
                <w:szCs w:val="16"/>
                <w:lang w:val="tr-TR"/>
              </w:rPr>
              <w:t>0–50 Kişilik</w:t>
            </w:r>
          </w:p>
        </w:tc>
        <w:tc>
          <w:tcPr>
            <w:tcW w:w="2294" w:type="dxa"/>
            <w:tcBorders>
              <w:bottom w:val="single" w:sz="8" w:space="0" w:color="000000"/>
            </w:tcBorders>
            <w:shd w:val="clear" w:color="auto" w:fill="FFFFFF"/>
          </w:tcPr>
          <w:p w:rsidR="00102650" w:rsidRPr="00052BA3" w:rsidRDefault="00102650" w:rsidP="00787B09">
            <w:pPr>
              <w:pStyle w:val="TableParagraph"/>
              <w:spacing w:before="52"/>
              <w:ind w:left="39"/>
              <w:jc w:val="center"/>
              <w:rPr>
                <w:rFonts w:asciiTheme="minorHAnsi" w:hAnsiTheme="minorHAnsi" w:cstheme="minorHAnsi"/>
                <w:sz w:val="16"/>
                <w:szCs w:val="16"/>
                <w:lang w:val="tr-TR"/>
              </w:rPr>
            </w:pPr>
          </w:p>
        </w:tc>
        <w:tc>
          <w:tcPr>
            <w:tcW w:w="1913" w:type="dxa"/>
            <w:tcBorders>
              <w:bottom w:val="single" w:sz="8" w:space="0" w:color="000000"/>
            </w:tcBorders>
            <w:shd w:val="clear" w:color="auto" w:fill="FFFFFF"/>
          </w:tcPr>
          <w:p w:rsidR="00102650" w:rsidRPr="00052BA3" w:rsidRDefault="00CF776B" w:rsidP="00787B09">
            <w:pPr>
              <w:pStyle w:val="TableParagraph"/>
              <w:spacing w:before="52"/>
              <w:ind w:left="424" w:right="495"/>
              <w:jc w:val="center"/>
              <w:rPr>
                <w:rFonts w:asciiTheme="minorHAnsi" w:hAnsiTheme="minorHAnsi" w:cstheme="minorHAnsi"/>
                <w:sz w:val="16"/>
                <w:szCs w:val="16"/>
                <w:lang w:val="tr-TR"/>
              </w:rPr>
            </w:pPr>
            <w:r>
              <w:rPr>
                <w:rFonts w:asciiTheme="minorHAnsi" w:hAnsiTheme="minorHAnsi" w:cstheme="minorHAnsi"/>
                <w:sz w:val="16"/>
                <w:szCs w:val="16"/>
                <w:lang w:val="tr-TR"/>
              </w:rPr>
              <w:t>10</w:t>
            </w:r>
          </w:p>
        </w:tc>
        <w:tc>
          <w:tcPr>
            <w:tcW w:w="2286" w:type="dxa"/>
            <w:tcBorders>
              <w:bottom w:val="single" w:sz="8" w:space="0" w:color="000000"/>
            </w:tcBorders>
            <w:shd w:val="clear" w:color="auto" w:fill="FFFFFF"/>
          </w:tcPr>
          <w:p w:rsidR="00102650" w:rsidRPr="00052BA3" w:rsidRDefault="00CF776B" w:rsidP="00787B09">
            <w:pPr>
              <w:pStyle w:val="TableParagraph"/>
              <w:spacing w:before="52"/>
              <w:ind w:left="468" w:right="543"/>
              <w:jc w:val="center"/>
              <w:rPr>
                <w:rFonts w:asciiTheme="minorHAnsi" w:hAnsiTheme="minorHAnsi" w:cstheme="minorHAnsi"/>
                <w:sz w:val="16"/>
                <w:szCs w:val="16"/>
                <w:lang w:val="tr-TR"/>
              </w:rPr>
            </w:pPr>
            <w:r>
              <w:rPr>
                <w:rFonts w:asciiTheme="minorHAnsi" w:hAnsiTheme="minorHAnsi" w:cstheme="minorHAnsi"/>
                <w:sz w:val="16"/>
                <w:szCs w:val="16"/>
                <w:lang w:val="tr-TR"/>
              </w:rPr>
              <w:t>10</w:t>
            </w:r>
          </w:p>
        </w:tc>
      </w:tr>
      <w:tr w:rsidR="00102650" w:rsidRPr="00052BA3" w:rsidTr="00947997">
        <w:trPr>
          <w:trHeight w:val="20"/>
        </w:trPr>
        <w:tc>
          <w:tcPr>
            <w:tcW w:w="2782" w:type="dxa"/>
            <w:tcBorders>
              <w:top w:val="single" w:sz="8" w:space="0" w:color="000000"/>
            </w:tcBorders>
            <w:shd w:val="clear" w:color="auto" w:fill="CAE8F5"/>
          </w:tcPr>
          <w:p w:rsidR="00102650" w:rsidRPr="00052BA3" w:rsidRDefault="00102650" w:rsidP="00787B09">
            <w:pPr>
              <w:pStyle w:val="TableParagraph"/>
              <w:spacing w:before="46"/>
              <w:ind w:left="120"/>
              <w:rPr>
                <w:rFonts w:asciiTheme="minorHAnsi" w:hAnsiTheme="minorHAnsi" w:cstheme="minorHAnsi"/>
                <w:sz w:val="16"/>
                <w:szCs w:val="16"/>
                <w:lang w:val="tr-TR"/>
              </w:rPr>
            </w:pPr>
            <w:r w:rsidRPr="00052BA3">
              <w:rPr>
                <w:rFonts w:asciiTheme="minorHAnsi" w:hAnsiTheme="minorHAnsi" w:cstheme="minorHAnsi"/>
                <w:sz w:val="16"/>
                <w:szCs w:val="16"/>
                <w:lang w:val="tr-TR"/>
              </w:rPr>
              <w:t>51–75 Kişilik</w:t>
            </w:r>
          </w:p>
        </w:tc>
        <w:tc>
          <w:tcPr>
            <w:tcW w:w="2294" w:type="dxa"/>
            <w:tcBorders>
              <w:top w:val="single" w:sz="8" w:space="0" w:color="000000"/>
            </w:tcBorders>
            <w:shd w:val="clear" w:color="auto" w:fill="CAE8F5"/>
          </w:tcPr>
          <w:p w:rsidR="00102650" w:rsidRPr="00052BA3" w:rsidRDefault="00102650" w:rsidP="00787B09">
            <w:pPr>
              <w:pStyle w:val="TableParagraph"/>
              <w:spacing w:before="46"/>
              <w:ind w:left="581" w:right="639"/>
              <w:jc w:val="center"/>
              <w:rPr>
                <w:rFonts w:asciiTheme="minorHAnsi" w:hAnsiTheme="minorHAnsi" w:cstheme="minorHAnsi"/>
                <w:sz w:val="16"/>
                <w:szCs w:val="16"/>
                <w:lang w:val="tr-TR"/>
              </w:rPr>
            </w:pPr>
          </w:p>
        </w:tc>
        <w:tc>
          <w:tcPr>
            <w:tcW w:w="1913" w:type="dxa"/>
            <w:tcBorders>
              <w:top w:val="single" w:sz="8" w:space="0" w:color="000000"/>
            </w:tcBorders>
            <w:shd w:val="clear" w:color="auto" w:fill="CAE8F5"/>
          </w:tcPr>
          <w:p w:rsidR="00102650" w:rsidRPr="00052BA3" w:rsidRDefault="00CF776B" w:rsidP="00787B09">
            <w:pPr>
              <w:pStyle w:val="TableParagraph"/>
              <w:spacing w:before="46"/>
              <w:ind w:left="424" w:right="495"/>
              <w:jc w:val="center"/>
              <w:rPr>
                <w:rFonts w:asciiTheme="minorHAnsi" w:hAnsiTheme="minorHAnsi" w:cstheme="minorHAnsi"/>
                <w:sz w:val="16"/>
                <w:szCs w:val="16"/>
                <w:lang w:val="tr-TR"/>
              </w:rPr>
            </w:pPr>
            <w:r>
              <w:rPr>
                <w:rFonts w:asciiTheme="minorHAnsi" w:hAnsiTheme="minorHAnsi" w:cstheme="minorHAnsi"/>
                <w:sz w:val="16"/>
                <w:szCs w:val="16"/>
                <w:lang w:val="tr-TR"/>
              </w:rPr>
              <w:t>1</w:t>
            </w:r>
          </w:p>
        </w:tc>
        <w:tc>
          <w:tcPr>
            <w:tcW w:w="2286" w:type="dxa"/>
            <w:tcBorders>
              <w:top w:val="single" w:sz="8" w:space="0" w:color="000000"/>
            </w:tcBorders>
            <w:shd w:val="clear" w:color="auto" w:fill="CAE8F5"/>
          </w:tcPr>
          <w:p w:rsidR="00102650" w:rsidRPr="00052BA3" w:rsidRDefault="00CF776B" w:rsidP="00787B09">
            <w:pPr>
              <w:pStyle w:val="TableParagraph"/>
              <w:spacing w:before="47"/>
              <w:ind w:left="468" w:right="543"/>
              <w:jc w:val="center"/>
              <w:rPr>
                <w:rFonts w:asciiTheme="minorHAnsi" w:hAnsiTheme="minorHAnsi" w:cstheme="minorHAnsi"/>
                <w:sz w:val="16"/>
                <w:szCs w:val="16"/>
                <w:lang w:val="tr-TR"/>
              </w:rPr>
            </w:pPr>
            <w:r>
              <w:rPr>
                <w:rFonts w:asciiTheme="minorHAnsi" w:hAnsiTheme="minorHAnsi" w:cstheme="minorHAnsi"/>
                <w:sz w:val="16"/>
                <w:szCs w:val="16"/>
                <w:lang w:val="tr-TR"/>
              </w:rPr>
              <w:t>1</w:t>
            </w:r>
          </w:p>
        </w:tc>
      </w:tr>
      <w:tr w:rsidR="00102650" w:rsidRPr="00052BA3" w:rsidTr="00947997">
        <w:trPr>
          <w:trHeight w:val="20"/>
        </w:trPr>
        <w:tc>
          <w:tcPr>
            <w:tcW w:w="2782" w:type="dxa"/>
            <w:tcBorders>
              <w:bottom w:val="single" w:sz="8" w:space="0" w:color="000000"/>
            </w:tcBorders>
            <w:shd w:val="clear" w:color="auto" w:fill="FFFFFF"/>
          </w:tcPr>
          <w:p w:rsidR="00102650" w:rsidRPr="00052BA3" w:rsidRDefault="00102650" w:rsidP="00787B09">
            <w:pPr>
              <w:pStyle w:val="TableParagraph"/>
              <w:spacing w:before="45"/>
              <w:ind w:left="120"/>
              <w:rPr>
                <w:rFonts w:asciiTheme="minorHAnsi" w:hAnsiTheme="minorHAnsi" w:cstheme="minorHAnsi"/>
                <w:sz w:val="16"/>
                <w:szCs w:val="16"/>
                <w:lang w:val="tr-TR"/>
              </w:rPr>
            </w:pPr>
            <w:r w:rsidRPr="00052BA3">
              <w:rPr>
                <w:rFonts w:asciiTheme="minorHAnsi" w:hAnsiTheme="minorHAnsi" w:cstheme="minorHAnsi"/>
                <w:sz w:val="16"/>
                <w:szCs w:val="16"/>
                <w:lang w:val="tr-TR"/>
              </w:rPr>
              <w:t>76–100 Kişilik</w:t>
            </w:r>
          </w:p>
        </w:tc>
        <w:tc>
          <w:tcPr>
            <w:tcW w:w="2294" w:type="dxa"/>
            <w:tcBorders>
              <w:bottom w:val="single" w:sz="8" w:space="0" w:color="000000"/>
            </w:tcBorders>
            <w:shd w:val="clear" w:color="auto" w:fill="FFFFFF"/>
          </w:tcPr>
          <w:p w:rsidR="00102650" w:rsidRPr="00052BA3" w:rsidRDefault="00CF776B" w:rsidP="00787B09">
            <w:pPr>
              <w:pStyle w:val="TableParagraph"/>
              <w:spacing w:before="45"/>
              <w:ind w:left="581" w:right="639"/>
              <w:jc w:val="center"/>
              <w:rPr>
                <w:rFonts w:asciiTheme="minorHAnsi" w:hAnsiTheme="minorHAnsi" w:cstheme="minorHAnsi"/>
                <w:sz w:val="16"/>
                <w:szCs w:val="16"/>
                <w:lang w:val="tr-TR"/>
              </w:rPr>
            </w:pPr>
            <w:r>
              <w:rPr>
                <w:rFonts w:asciiTheme="minorHAnsi" w:hAnsiTheme="minorHAnsi" w:cstheme="minorHAnsi"/>
                <w:sz w:val="16"/>
                <w:szCs w:val="16"/>
                <w:lang w:val="tr-TR"/>
              </w:rPr>
              <w:t>3</w:t>
            </w:r>
          </w:p>
        </w:tc>
        <w:tc>
          <w:tcPr>
            <w:tcW w:w="1913" w:type="dxa"/>
            <w:tcBorders>
              <w:bottom w:val="single" w:sz="8" w:space="0" w:color="000000"/>
            </w:tcBorders>
            <w:shd w:val="clear" w:color="auto" w:fill="FFFFFF"/>
          </w:tcPr>
          <w:p w:rsidR="00102650" w:rsidRPr="00052BA3" w:rsidRDefault="00102650" w:rsidP="00787B09">
            <w:pPr>
              <w:pStyle w:val="TableParagraph"/>
              <w:spacing w:before="46"/>
              <w:ind w:left="424" w:right="495"/>
              <w:jc w:val="center"/>
              <w:rPr>
                <w:rFonts w:asciiTheme="minorHAnsi" w:hAnsiTheme="minorHAnsi" w:cstheme="minorHAnsi"/>
                <w:sz w:val="16"/>
                <w:szCs w:val="16"/>
                <w:lang w:val="tr-TR"/>
              </w:rPr>
            </w:pPr>
          </w:p>
        </w:tc>
        <w:tc>
          <w:tcPr>
            <w:tcW w:w="2286" w:type="dxa"/>
            <w:tcBorders>
              <w:bottom w:val="single" w:sz="8" w:space="0" w:color="000000"/>
            </w:tcBorders>
            <w:shd w:val="clear" w:color="auto" w:fill="FFFFFF"/>
          </w:tcPr>
          <w:p w:rsidR="00102650" w:rsidRPr="00052BA3" w:rsidRDefault="00102650" w:rsidP="00787B09">
            <w:pPr>
              <w:pStyle w:val="TableParagraph"/>
              <w:spacing w:before="46"/>
              <w:ind w:left="468" w:right="543"/>
              <w:jc w:val="center"/>
              <w:rPr>
                <w:rFonts w:asciiTheme="minorHAnsi" w:hAnsiTheme="minorHAnsi" w:cstheme="minorHAnsi"/>
                <w:sz w:val="16"/>
                <w:szCs w:val="16"/>
                <w:lang w:val="tr-TR"/>
              </w:rPr>
            </w:pPr>
          </w:p>
        </w:tc>
      </w:tr>
      <w:tr w:rsidR="00102650" w:rsidRPr="00052BA3" w:rsidTr="00947997">
        <w:trPr>
          <w:trHeight w:val="20"/>
        </w:trPr>
        <w:tc>
          <w:tcPr>
            <w:tcW w:w="2782" w:type="dxa"/>
            <w:tcBorders>
              <w:top w:val="single" w:sz="8" w:space="0" w:color="000000"/>
            </w:tcBorders>
            <w:shd w:val="clear" w:color="auto" w:fill="CAE8F5"/>
          </w:tcPr>
          <w:p w:rsidR="00102650" w:rsidRPr="00052BA3" w:rsidRDefault="00102650" w:rsidP="00787B09">
            <w:pPr>
              <w:pStyle w:val="TableParagraph"/>
              <w:spacing w:before="40"/>
              <w:ind w:left="120"/>
              <w:rPr>
                <w:rFonts w:asciiTheme="minorHAnsi" w:hAnsiTheme="minorHAnsi" w:cstheme="minorHAnsi"/>
                <w:sz w:val="16"/>
                <w:szCs w:val="16"/>
                <w:lang w:val="tr-TR"/>
              </w:rPr>
            </w:pPr>
            <w:r w:rsidRPr="00052BA3">
              <w:rPr>
                <w:rFonts w:asciiTheme="minorHAnsi" w:hAnsiTheme="minorHAnsi" w:cstheme="minorHAnsi"/>
                <w:sz w:val="16"/>
                <w:szCs w:val="16"/>
                <w:lang w:val="tr-TR"/>
              </w:rPr>
              <w:t>101–150 Kişilik</w:t>
            </w:r>
          </w:p>
        </w:tc>
        <w:tc>
          <w:tcPr>
            <w:tcW w:w="2294" w:type="dxa"/>
            <w:tcBorders>
              <w:top w:val="single" w:sz="8" w:space="0" w:color="000000"/>
            </w:tcBorders>
            <w:shd w:val="clear" w:color="auto" w:fill="CAE8F5"/>
          </w:tcPr>
          <w:p w:rsidR="00102650" w:rsidRPr="00052BA3" w:rsidRDefault="00CF776B" w:rsidP="00787B09">
            <w:pPr>
              <w:pStyle w:val="TableParagraph"/>
              <w:spacing w:before="40"/>
              <w:ind w:left="581" w:right="639"/>
              <w:jc w:val="center"/>
              <w:rPr>
                <w:rFonts w:asciiTheme="minorHAnsi" w:hAnsiTheme="minorHAnsi" w:cstheme="minorHAnsi"/>
                <w:sz w:val="16"/>
                <w:szCs w:val="16"/>
                <w:lang w:val="tr-TR"/>
              </w:rPr>
            </w:pPr>
            <w:r>
              <w:rPr>
                <w:rFonts w:asciiTheme="minorHAnsi" w:hAnsiTheme="minorHAnsi" w:cstheme="minorHAnsi"/>
                <w:sz w:val="16"/>
                <w:szCs w:val="16"/>
                <w:lang w:val="tr-TR"/>
              </w:rPr>
              <w:t>2</w:t>
            </w:r>
          </w:p>
        </w:tc>
        <w:tc>
          <w:tcPr>
            <w:tcW w:w="1913" w:type="dxa"/>
            <w:tcBorders>
              <w:top w:val="single" w:sz="8" w:space="0" w:color="000000"/>
            </w:tcBorders>
            <w:shd w:val="clear" w:color="auto" w:fill="CAE8F5"/>
          </w:tcPr>
          <w:p w:rsidR="00102650" w:rsidRPr="00052BA3" w:rsidRDefault="00102650" w:rsidP="00787B09">
            <w:pPr>
              <w:pStyle w:val="TableParagraph"/>
              <w:spacing w:before="40"/>
              <w:ind w:left="502" w:right="476"/>
              <w:jc w:val="center"/>
              <w:rPr>
                <w:rFonts w:asciiTheme="minorHAnsi" w:hAnsiTheme="minorHAnsi" w:cstheme="minorHAnsi"/>
                <w:sz w:val="16"/>
                <w:szCs w:val="16"/>
                <w:lang w:val="tr-TR"/>
              </w:rPr>
            </w:pPr>
          </w:p>
        </w:tc>
        <w:tc>
          <w:tcPr>
            <w:tcW w:w="2286" w:type="dxa"/>
            <w:tcBorders>
              <w:top w:val="single" w:sz="8" w:space="0" w:color="000000"/>
            </w:tcBorders>
            <w:shd w:val="clear" w:color="auto" w:fill="CAE8F5"/>
          </w:tcPr>
          <w:p w:rsidR="00102650" w:rsidRPr="00052BA3" w:rsidRDefault="00102650" w:rsidP="00787B09">
            <w:pPr>
              <w:pStyle w:val="TableParagraph"/>
              <w:spacing w:before="40"/>
              <w:ind w:left="546" w:right="524"/>
              <w:jc w:val="center"/>
              <w:rPr>
                <w:rFonts w:asciiTheme="minorHAnsi" w:hAnsiTheme="minorHAnsi" w:cstheme="minorHAnsi"/>
                <w:sz w:val="16"/>
                <w:szCs w:val="16"/>
                <w:lang w:val="tr-TR"/>
              </w:rPr>
            </w:pPr>
          </w:p>
        </w:tc>
      </w:tr>
      <w:tr w:rsidR="00102650" w:rsidRPr="00052BA3" w:rsidTr="00947997">
        <w:trPr>
          <w:trHeight w:val="20"/>
        </w:trPr>
        <w:tc>
          <w:tcPr>
            <w:tcW w:w="2782" w:type="dxa"/>
            <w:tcBorders>
              <w:bottom w:val="single" w:sz="8" w:space="0" w:color="000000"/>
            </w:tcBorders>
            <w:shd w:val="clear" w:color="auto" w:fill="FFFFFF"/>
          </w:tcPr>
          <w:p w:rsidR="00102650" w:rsidRPr="00052BA3" w:rsidRDefault="00102650" w:rsidP="00787B09">
            <w:pPr>
              <w:pStyle w:val="TableParagraph"/>
              <w:spacing w:before="39"/>
              <w:ind w:left="120"/>
              <w:rPr>
                <w:rFonts w:asciiTheme="minorHAnsi" w:hAnsiTheme="minorHAnsi" w:cstheme="minorHAnsi"/>
                <w:sz w:val="16"/>
                <w:szCs w:val="16"/>
                <w:lang w:val="tr-TR"/>
              </w:rPr>
            </w:pPr>
            <w:r w:rsidRPr="00052BA3">
              <w:rPr>
                <w:rFonts w:asciiTheme="minorHAnsi" w:hAnsiTheme="minorHAnsi" w:cstheme="minorHAnsi"/>
                <w:sz w:val="16"/>
                <w:szCs w:val="16"/>
                <w:lang w:val="tr-TR"/>
              </w:rPr>
              <w:t>151–250 Kişilik</w:t>
            </w:r>
          </w:p>
        </w:tc>
        <w:tc>
          <w:tcPr>
            <w:tcW w:w="2294" w:type="dxa"/>
            <w:tcBorders>
              <w:bottom w:val="single" w:sz="8" w:space="0" w:color="000000"/>
            </w:tcBorders>
            <w:shd w:val="clear" w:color="auto" w:fill="FFFFFF"/>
          </w:tcPr>
          <w:p w:rsidR="00102650" w:rsidRPr="00052BA3" w:rsidRDefault="00102650" w:rsidP="00787B09">
            <w:pPr>
              <w:pStyle w:val="TableParagraph"/>
              <w:spacing w:before="39"/>
              <w:ind w:left="581" w:right="639"/>
              <w:jc w:val="center"/>
              <w:rPr>
                <w:rFonts w:asciiTheme="minorHAnsi" w:hAnsiTheme="minorHAnsi" w:cstheme="minorHAnsi"/>
                <w:sz w:val="16"/>
                <w:szCs w:val="16"/>
                <w:lang w:val="tr-TR"/>
              </w:rPr>
            </w:pPr>
          </w:p>
        </w:tc>
        <w:tc>
          <w:tcPr>
            <w:tcW w:w="1913" w:type="dxa"/>
            <w:tcBorders>
              <w:bottom w:val="single" w:sz="8" w:space="0" w:color="000000"/>
            </w:tcBorders>
            <w:shd w:val="clear" w:color="auto" w:fill="FFFFFF"/>
          </w:tcPr>
          <w:p w:rsidR="00102650" w:rsidRPr="00052BA3" w:rsidRDefault="00102650" w:rsidP="00787B09">
            <w:pPr>
              <w:pStyle w:val="TableParagraph"/>
              <w:spacing w:before="39"/>
              <w:ind w:left="502" w:right="476"/>
              <w:jc w:val="center"/>
              <w:rPr>
                <w:rFonts w:asciiTheme="minorHAnsi" w:hAnsiTheme="minorHAnsi" w:cstheme="minorHAnsi"/>
                <w:sz w:val="16"/>
                <w:szCs w:val="16"/>
                <w:lang w:val="tr-TR"/>
              </w:rPr>
            </w:pPr>
          </w:p>
        </w:tc>
        <w:tc>
          <w:tcPr>
            <w:tcW w:w="2286" w:type="dxa"/>
            <w:tcBorders>
              <w:bottom w:val="single" w:sz="8" w:space="0" w:color="000000"/>
            </w:tcBorders>
            <w:shd w:val="clear" w:color="auto" w:fill="FFFFFF"/>
          </w:tcPr>
          <w:p w:rsidR="00102650" w:rsidRPr="00052BA3" w:rsidRDefault="00102650" w:rsidP="00787B09">
            <w:pPr>
              <w:pStyle w:val="TableParagraph"/>
              <w:spacing w:before="40"/>
              <w:ind w:left="546" w:right="524"/>
              <w:jc w:val="center"/>
              <w:rPr>
                <w:rFonts w:asciiTheme="minorHAnsi" w:hAnsiTheme="minorHAnsi" w:cstheme="minorHAnsi"/>
                <w:sz w:val="16"/>
                <w:szCs w:val="16"/>
                <w:lang w:val="tr-TR"/>
              </w:rPr>
            </w:pPr>
          </w:p>
        </w:tc>
      </w:tr>
      <w:tr w:rsidR="00102650" w:rsidRPr="00052BA3" w:rsidTr="00947997">
        <w:trPr>
          <w:trHeight w:val="20"/>
        </w:trPr>
        <w:tc>
          <w:tcPr>
            <w:tcW w:w="2782" w:type="dxa"/>
            <w:tcBorders>
              <w:top w:val="single" w:sz="8" w:space="0" w:color="000000"/>
            </w:tcBorders>
            <w:shd w:val="clear" w:color="auto" w:fill="CAE8F5"/>
          </w:tcPr>
          <w:p w:rsidR="00102650" w:rsidRPr="00052BA3" w:rsidRDefault="00102650" w:rsidP="00787B09">
            <w:pPr>
              <w:pStyle w:val="TableParagraph"/>
              <w:spacing w:before="33"/>
              <w:ind w:left="120"/>
              <w:rPr>
                <w:rFonts w:asciiTheme="minorHAnsi" w:hAnsiTheme="minorHAnsi" w:cstheme="minorHAnsi"/>
                <w:sz w:val="16"/>
                <w:szCs w:val="16"/>
                <w:lang w:val="tr-TR"/>
              </w:rPr>
            </w:pPr>
            <w:r w:rsidRPr="00052BA3">
              <w:rPr>
                <w:rFonts w:asciiTheme="minorHAnsi" w:hAnsiTheme="minorHAnsi" w:cstheme="minorHAnsi"/>
                <w:sz w:val="16"/>
                <w:szCs w:val="16"/>
                <w:lang w:val="tr-TR"/>
              </w:rPr>
              <w:t>251–Üzeri Kişilik</w:t>
            </w:r>
          </w:p>
        </w:tc>
        <w:tc>
          <w:tcPr>
            <w:tcW w:w="2294" w:type="dxa"/>
            <w:tcBorders>
              <w:top w:val="single" w:sz="8" w:space="0" w:color="000000"/>
            </w:tcBorders>
            <w:shd w:val="clear" w:color="auto" w:fill="CAE8F5"/>
          </w:tcPr>
          <w:p w:rsidR="00102650" w:rsidRPr="00052BA3" w:rsidRDefault="00102650" w:rsidP="00787B09">
            <w:pPr>
              <w:pStyle w:val="TableParagraph"/>
              <w:spacing w:before="33"/>
              <w:ind w:left="39"/>
              <w:jc w:val="center"/>
              <w:rPr>
                <w:rFonts w:asciiTheme="minorHAnsi" w:hAnsiTheme="minorHAnsi" w:cstheme="minorHAnsi"/>
                <w:sz w:val="16"/>
                <w:szCs w:val="16"/>
                <w:lang w:val="tr-TR"/>
              </w:rPr>
            </w:pPr>
          </w:p>
        </w:tc>
        <w:tc>
          <w:tcPr>
            <w:tcW w:w="1913" w:type="dxa"/>
            <w:tcBorders>
              <w:top w:val="single" w:sz="8" w:space="0" w:color="000000"/>
            </w:tcBorders>
            <w:shd w:val="clear" w:color="auto" w:fill="CAE8F5"/>
          </w:tcPr>
          <w:p w:rsidR="00102650" w:rsidRPr="00052BA3" w:rsidRDefault="00102650" w:rsidP="00787B09">
            <w:pPr>
              <w:pStyle w:val="TableParagraph"/>
              <w:rPr>
                <w:rFonts w:asciiTheme="minorHAnsi" w:hAnsiTheme="minorHAnsi" w:cstheme="minorHAnsi"/>
                <w:sz w:val="16"/>
                <w:szCs w:val="16"/>
                <w:lang w:val="tr-TR"/>
              </w:rPr>
            </w:pPr>
          </w:p>
        </w:tc>
        <w:tc>
          <w:tcPr>
            <w:tcW w:w="2286" w:type="dxa"/>
            <w:tcBorders>
              <w:top w:val="single" w:sz="8" w:space="0" w:color="000000"/>
            </w:tcBorders>
            <w:shd w:val="clear" w:color="auto" w:fill="CAE8F5"/>
          </w:tcPr>
          <w:p w:rsidR="00102650" w:rsidRPr="00052BA3" w:rsidRDefault="00102650" w:rsidP="00787B09">
            <w:pPr>
              <w:pStyle w:val="TableParagraph"/>
              <w:spacing w:before="34"/>
              <w:ind w:left="122"/>
              <w:jc w:val="center"/>
              <w:rPr>
                <w:rFonts w:asciiTheme="minorHAnsi" w:hAnsiTheme="minorHAnsi" w:cstheme="minorHAnsi"/>
                <w:sz w:val="16"/>
                <w:szCs w:val="16"/>
                <w:lang w:val="tr-TR"/>
              </w:rPr>
            </w:pPr>
          </w:p>
        </w:tc>
      </w:tr>
      <w:tr w:rsidR="00102650" w:rsidRPr="00052BA3" w:rsidTr="00947997">
        <w:trPr>
          <w:trHeight w:val="20"/>
        </w:trPr>
        <w:tc>
          <w:tcPr>
            <w:tcW w:w="2782" w:type="dxa"/>
            <w:shd w:val="clear" w:color="auto" w:fill="0093D0"/>
          </w:tcPr>
          <w:p w:rsidR="00102650" w:rsidRPr="00052BA3" w:rsidRDefault="00102650" w:rsidP="00787B09">
            <w:pPr>
              <w:pStyle w:val="TableParagraph"/>
              <w:spacing w:before="33"/>
              <w:ind w:left="120"/>
              <w:rPr>
                <w:rFonts w:asciiTheme="minorHAnsi" w:hAnsiTheme="minorHAnsi" w:cstheme="minorHAnsi"/>
                <w:sz w:val="16"/>
                <w:szCs w:val="16"/>
                <w:lang w:val="tr-TR"/>
              </w:rPr>
            </w:pPr>
            <w:r w:rsidRPr="00052BA3">
              <w:rPr>
                <w:rFonts w:asciiTheme="minorHAnsi" w:hAnsiTheme="minorHAnsi" w:cstheme="minorHAnsi"/>
                <w:color w:val="FFFFFF"/>
                <w:sz w:val="16"/>
                <w:szCs w:val="16"/>
                <w:lang w:val="tr-TR"/>
              </w:rPr>
              <w:t>Toplam</w:t>
            </w:r>
          </w:p>
        </w:tc>
        <w:tc>
          <w:tcPr>
            <w:tcW w:w="2294" w:type="dxa"/>
            <w:shd w:val="clear" w:color="auto" w:fill="0093D0"/>
          </w:tcPr>
          <w:p w:rsidR="00102650" w:rsidRPr="00052BA3" w:rsidRDefault="00CF776B" w:rsidP="00787B09">
            <w:pPr>
              <w:pStyle w:val="TableParagraph"/>
              <w:spacing w:before="33"/>
              <w:ind w:left="581" w:right="639"/>
              <w:jc w:val="center"/>
              <w:rPr>
                <w:rFonts w:asciiTheme="minorHAnsi" w:hAnsiTheme="minorHAnsi" w:cstheme="minorHAnsi"/>
                <w:sz w:val="16"/>
                <w:szCs w:val="16"/>
                <w:lang w:val="tr-TR"/>
              </w:rPr>
            </w:pPr>
            <w:r>
              <w:rPr>
                <w:rFonts w:asciiTheme="minorHAnsi" w:hAnsiTheme="minorHAnsi" w:cstheme="minorHAnsi"/>
                <w:sz w:val="16"/>
                <w:szCs w:val="16"/>
                <w:lang w:val="tr-TR"/>
              </w:rPr>
              <w:t>5</w:t>
            </w:r>
          </w:p>
        </w:tc>
        <w:tc>
          <w:tcPr>
            <w:tcW w:w="1913" w:type="dxa"/>
            <w:shd w:val="clear" w:color="auto" w:fill="0093D0"/>
          </w:tcPr>
          <w:p w:rsidR="00102650" w:rsidRPr="00052BA3" w:rsidRDefault="00CF776B" w:rsidP="00787B09">
            <w:pPr>
              <w:pStyle w:val="TableParagraph"/>
              <w:spacing w:before="33"/>
              <w:ind w:left="424" w:right="495"/>
              <w:jc w:val="center"/>
              <w:rPr>
                <w:rFonts w:asciiTheme="minorHAnsi" w:hAnsiTheme="minorHAnsi" w:cstheme="minorHAnsi"/>
                <w:sz w:val="16"/>
                <w:szCs w:val="16"/>
                <w:lang w:val="tr-TR"/>
              </w:rPr>
            </w:pPr>
            <w:r>
              <w:rPr>
                <w:rFonts w:asciiTheme="minorHAnsi" w:hAnsiTheme="minorHAnsi" w:cstheme="minorHAnsi"/>
                <w:sz w:val="16"/>
                <w:szCs w:val="16"/>
                <w:lang w:val="tr-TR"/>
              </w:rPr>
              <w:t>11</w:t>
            </w:r>
          </w:p>
        </w:tc>
        <w:tc>
          <w:tcPr>
            <w:tcW w:w="2286" w:type="dxa"/>
            <w:shd w:val="clear" w:color="auto" w:fill="0093D0"/>
          </w:tcPr>
          <w:p w:rsidR="00102650" w:rsidRPr="00052BA3" w:rsidRDefault="00CF776B" w:rsidP="00787B09">
            <w:pPr>
              <w:pStyle w:val="TableParagraph"/>
              <w:spacing w:before="34"/>
              <w:ind w:left="468" w:right="543"/>
              <w:jc w:val="center"/>
              <w:rPr>
                <w:rFonts w:asciiTheme="minorHAnsi" w:hAnsiTheme="minorHAnsi" w:cstheme="minorHAnsi"/>
                <w:sz w:val="16"/>
                <w:szCs w:val="16"/>
                <w:lang w:val="tr-TR"/>
              </w:rPr>
            </w:pPr>
            <w:r>
              <w:rPr>
                <w:rFonts w:asciiTheme="minorHAnsi" w:hAnsiTheme="minorHAnsi" w:cstheme="minorHAnsi"/>
                <w:sz w:val="16"/>
                <w:szCs w:val="16"/>
                <w:lang w:val="tr-TR"/>
              </w:rPr>
              <w:t>16</w:t>
            </w:r>
          </w:p>
        </w:tc>
      </w:tr>
    </w:tbl>
    <w:p w:rsidR="003E1982" w:rsidRPr="00052BA3" w:rsidRDefault="003E1982" w:rsidP="00787B09">
      <w:pPr>
        <w:shd w:val="clear" w:color="auto" w:fill="FFFFFF"/>
        <w:spacing w:after="0" w:line="240" w:lineRule="auto"/>
        <w:rPr>
          <w:rFonts w:asciiTheme="minorHAnsi" w:hAnsiTheme="minorHAnsi" w:cstheme="minorHAnsi"/>
          <w:b/>
        </w:rPr>
      </w:pPr>
    </w:p>
    <w:p w:rsidR="000A2F11" w:rsidRPr="00052BA3" w:rsidRDefault="000A2F11" w:rsidP="00787B09">
      <w:pPr>
        <w:pStyle w:val="GvdeMetni"/>
        <w:spacing w:before="0" w:beforeAutospacing="0" w:after="0" w:afterAutospacing="0"/>
        <w:rPr>
          <w:rFonts w:asciiTheme="minorHAnsi" w:hAnsiTheme="minorHAnsi" w:cstheme="minorHAnsi"/>
          <w:color w:val="0093D0"/>
          <w:sz w:val="22"/>
        </w:rPr>
      </w:pPr>
    </w:p>
    <w:p w:rsidR="00496294" w:rsidRPr="00052BA3" w:rsidRDefault="00302861" w:rsidP="00787B09">
      <w:pPr>
        <w:pStyle w:val="ListeParagraf"/>
        <w:numPr>
          <w:ilvl w:val="2"/>
          <w:numId w:val="3"/>
        </w:numPr>
        <w:shd w:val="clear" w:color="auto" w:fill="FFFFFF"/>
        <w:outlineLvl w:val="2"/>
        <w:rPr>
          <w:rFonts w:asciiTheme="minorHAnsi" w:hAnsiTheme="minorHAnsi" w:cstheme="minorHAnsi"/>
          <w:b/>
          <w:color w:val="365F91" w:themeColor="accent1" w:themeShade="BF"/>
          <w:sz w:val="20"/>
          <w:szCs w:val="20"/>
        </w:rPr>
      </w:pPr>
      <w:bookmarkStart w:id="150" w:name="_Toc83199647"/>
      <w:bookmarkStart w:id="151" w:name="_Toc83199845"/>
      <w:bookmarkStart w:id="152" w:name="_Toc122896418"/>
      <w:r>
        <w:rPr>
          <w:rFonts w:asciiTheme="minorHAnsi" w:hAnsiTheme="minorHAnsi" w:cstheme="minorHAnsi"/>
          <w:b/>
          <w:color w:val="365F91" w:themeColor="accent1" w:themeShade="BF"/>
          <w:sz w:val="20"/>
          <w:szCs w:val="20"/>
        </w:rPr>
        <w:t>AÜ</w:t>
      </w:r>
      <w:r w:rsidR="008C2AAF" w:rsidRPr="00052BA3">
        <w:rPr>
          <w:rFonts w:asciiTheme="minorHAnsi" w:hAnsiTheme="minorHAnsi" w:cstheme="minorHAnsi"/>
          <w:b/>
          <w:color w:val="365F91" w:themeColor="accent1" w:themeShade="BF"/>
          <w:sz w:val="20"/>
          <w:szCs w:val="20"/>
        </w:rPr>
        <w:t>202</w:t>
      </w:r>
      <w:r>
        <w:rPr>
          <w:rFonts w:asciiTheme="minorHAnsi" w:hAnsiTheme="minorHAnsi" w:cstheme="minorHAnsi"/>
          <w:b/>
          <w:color w:val="365F91" w:themeColor="accent1" w:themeShade="BF"/>
          <w:sz w:val="20"/>
          <w:szCs w:val="20"/>
        </w:rPr>
        <w:t>2</w:t>
      </w:r>
      <w:r w:rsidR="008C2AAF" w:rsidRPr="00052BA3">
        <w:rPr>
          <w:rFonts w:asciiTheme="minorHAnsi" w:hAnsiTheme="minorHAnsi" w:cstheme="minorHAnsi"/>
          <w:b/>
          <w:color w:val="365F91" w:themeColor="accent1" w:themeShade="BF"/>
          <w:sz w:val="20"/>
          <w:szCs w:val="20"/>
        </w:rPr>
        <w:t>-202</w:t>
      </w:r>
      <w:r>
        <w:rPr>
          <w:rFonts w:asciiTheme="minorHAnsi" w:hAnsiTheme="minorHAnsi" w:cstheme="minorHAnsi"/>
          <w:b/>
          <w:color w:val="365F91" w:themeColor="accent1" w:themeShade="BF"/>
          <w:sz w:val="20"/>
          <w:szCs w:val="20"/>
        </w:rPr>
        <w:t>3</w:t>
      </w:r>
      <w:r w:rsidR="00496294" w:rsidRPr="00052BA3">
        <w:rPr>
          <w:rFonts w:asciiTheme="minorHAnsi" w:hAnsiTheme="minorHAnsi" w:cstheme="minorHAnsi"/>
          <w:b/>
          <w:color w:val="365F91" w:themeColor="accent1" w:themeShade="BF"/>
          <w:sz w:val="20"/>
          <w:szCs w:val="20"/>
        </w:rPr>
        <w:t xml:space="preserve"> Eğitim Öğretim </w:t>
      </w:r>
      <w:r w:rsidR="00E401A4">
        <w:rPr>
          <w:rFonts w:asciiTheme="minorHAnsi" w:hAnsiTheme="minorHAnsi" w:cstheme="minorHAnsi"/>
          <w:b/>
          <w:color w:val="365F91" w:themeColor="accent1" w:themeShade="BF"/>
          <w:sz w:val="20"/>
          <w:szCs w:val="20"/>
        </w:rPr>
        <w:t>Y</w:t>
      </w:r>
      <w:r w:rsidR="00496294" w:rsidRPr="00052BA3">
        <w:rPr>
          <w:rFonts w:asciiTheme="minorHAnsi" w:hAnsiTheme="minorHAnsi" w:cstheme="minorHAnsi"/>
          <w:b/>
          <w:color w:val="365F91" w:themeColor="accent1" w:themeShade="BF"/>
          <w:sz w:val="20"/>
          <w:szCs w:val="20"/>
        </w:rPr>
        <w:t>ılı Akademik Takvimi</w:t>
      </w:r>
      <w:bookmarkEnd w:id="150"/>
      <w:bookmarkEnd w:id="151"/>
      <w:bookmarkEnd w:id="152"/>
    </w:p>
    <w:p w:rsidR="00496294" w:rsidRPr="00052BA3" w:rsidRDefault="00FB63B0" w:rsidP="00787B09">
      <w:pPr>
        <w:spacing w:after="0" w:line="240" w:lineRule="auto"/>
        <w:ind w:left="568"/>
        <w:rPr>
          <w:rFonts w:asciiTheme="minorHAnsi" w:hAnsiTheme="minorHAnsi" w:cstheme="minorHAnsi"/>
          <w:sz w:val="20"/>
          <w:szCs w:val="20"/>
        </w:rPr>
      </w:pPr>
      <w:r w:rsidRPr="00052BA3">
        <w:rPr>
          <w:rFonts w:asciiTheme="minorHAnsi" w:hAnsiTheme="minorHAnsi" w:cstheme="minorHAnsi"/>
          <w:sz w:val="20"/>
          <w:szCs w:val="20"/>
        </w:rPr>
        <w:t>Üniv</w:t>
      </w:r>
      <w:r w:rsidR="00E75585" w:rsidRPr="00052BA3">
        <w:rPr>
          <w:rFonts w:asciiTheme="minorHAnsi" w:hAnsiTheme="minorHAnsi" w:cstheme="minorHAnsi"/>
          <w:sz w:val="20"/>
          <w:szCs w:val="20"/>
        </w:rPr>
        <w:t>ersitemiz 202</w:t>
      </w:r>
      <w:r w:rsidR="00302861">
        <w:rPr>
          <w:rFonts w:asciiTheme="minorHAnsi" w:hAnsiTheme="minorHAnsi" w:cstheme="minorHAnsi"/>
          <w:sz w:val="20"/>
          <w:szCs w:val="20"/>
        </w:rPr>
        <w:t>2</w:t>
      </w:r>
      <w:r w:rsidRPr="00052BA3">
        <w:rPr>
          <w:rFonts w:asciiTheme="minorHAnsi" w:hAnsiTheme="minorHAnsi" w:cstheme="minorHAnsi"/>
          <w:sz w:val="20"/>
          <w:szCs w:val="20"/>
        </w:rPr>
        <w:t>-20</w:t>
      </w:r>
      <w:r w:rsidR="00E75585" w:rsidRPr="00052BA3">
        <w:rPr>
          <w:rFonts w:asciiTheme="minorHAnsi" w:hAnsiTheme="minorHAnsi" w:cstheme="minorHAnsi"/>
          <w:sz w:val="20"/>
          <w:szCs w:val="20"/>
        </w:rPr>
        <w:t>2</w:t>
      </w:r>
      <w:r w:rsidR="00302861">
        <w:rPr>
          <w:rFonts w:asciiTheme="minorHAnsi" w:hAnsiTheme="minorHAnsi" w:cstheme="minorHAnsi"/>
          <w:sz w:val="20"/>
          <w:szCs w:val="20"/>
        </w:rPr>
        <w:t>3</w:t>
      </w:r>
      <w:r w:rsidR="00496294" w:rsidRPr="00052BA3">
        <w:rPr>
          <w:rFonts w:asciiTheme="minorHAnsi" w:hAnsiTheme="minorHAnsi" w:cstheme="minorHAnsi"/>
          <w:sz w:val="20"/>
          <w:szCs w:val="20"/>
        </w:rPr>
        <w:t xml:space="preserve"> Eğitim Öğretim Dönemi akademik takvimi </w:t>
      </w:r>
      <w:r w:rsidR="00475AF6" w:rsidRPr="00052BA3">
        <w:rPr>
          <w:rFonts w:asciiTheme="minorHAnsi" w:hAnsiTheme="minorHAnsi" w:cstheme="minorHAnsi"/>
          <w:sz w:val="20"/>
          <w:szCs w:val="20"/>
        </w:rPr>
        <w:t>aşağıdaki linkte mevcuttur.</w:t>
      </w:r>
    </w:p>
    <w:p w:rsidR="00C268E4" w:rsidRPr="00052BA3" w:rsidRDefault="00302861" w:rsidP="00302861">
      <w:pPr>
        <w:pStyle w:val="GvdeMetni"/>
        <w:spacing w:before="0" w:beforeAutospacing="0" w:after="0" w:afterAutospacing="0"/>
        <w:ind w:firstLine="567"/>
        <w:rPr>
          <w:rFonts w:asciiTheme="minorHAnsi" w:hAnsiTheme="minorHAnsi" w:cstheme="minorHAnsi"/>
          <w:sz w:val="16"/>
          <w:szCs w:val="16"/>
        </w:rPr>
      </w:pPr>
      <w:r w:rsidRPr="00302861">
        <w:rPr>
          <w:rFonts w:asciiTheme="minorHAnsi" w:hAnsiTheme="minorHAnsi" w:cstheme="minorHAnsi"/>
          <w:b/>
          <w:i/>
          <w:color w:val="548DD4" w:themeColor="text2" w:themeTint="99"/>
          <w:sz w:val="18"/>
          <w:szCs w:val="18"/>
        </w:rPr>
        <w:t>https://wys.akdeniz.edu.tr/storage/files/24/2022-2023_Akademik_Takvim.pdf</w:t>
      </w:r>
    </w:p>
    <w:p w:rsidR="00CF776B" w:rsidRDefault="00CF776B">
      <w:pPr>
        <w:spacing w:after="0" w:line="240" w:lineRule="auto"/>
        <w:rPr>
          <w:rFonts w:asciiTheme="minorHAnsi" w:eastAsia="Times New Roman" w:hAnsiTheme="minorHAnsi" w:cstheme="minorHAnsi"/>
          <w:sz w:val="16"/>
          <w:szCs w:val="16"/>
          <w:lang w:eastAsia="tr-TR"/>
        </w:rPr>
      </w:pPr>
      <w:r>
        <w:rPr>
          <w:rFonts w:asciiTheme="minorHAnsi" w:hAnsiTheme="minorHAnsi" w:cstheme="minorHAnsi"/>
          <w:sz w:val="16"/>
          <w:szCs w:val="16"/>
        </w:rPr>
        <w:br w:type="page"/>
      </w:r>
    </w:p>
    <w:p w:rsidR="00ED62D8" w:rsidRPr="00052BA3" w:rsidRDefault="00531E72" w:rsidP="00787B09">
      <w:pPr>
        <w:pStyle w:val="ListeParagraf"/>
        <w:numPr>
          <w:ilvl w:val="1"/>
          <w:numId w:val="3"/>
        </w:numPr>
        <w:shd w:val="clear" w:color="auto" w:fill="FFFFFF" w:themeFill="background1"/>
        <w:ind w:left="567" w:hanging="141"/>
        <w:outlineLvl w:val="2"/>
        <w:rPr>
          <w:rFonts w:asciiTheme="minorHAnsi" w:hAnsiTheme="minorHAnsi" w:cstheme="minorHAnsi"/>
          <w:b/>
          <w:bCs/>
          <w:color w:val="FF0000"/>
        </w:rPr>
      </w:pPr>
      <w:bookmarkStart w:id="153" w:name="_Toc83199648"/>
      <w:bookmarkStart w:id="154" w:name="_Toc83199846"/>
      <w:bookmarkStart w:id="155" w:name="_Toc122896419"/>
      <w:r w:rsidRPr="00052BA3">
        <w:rPr>
          <w:rFonts w:asciiTheme="minorHAnsi" w:eastAsia="Arial" w:hAnsiTheme="minorHAnsi" w:cstheme="minorHAnsi"/>
          <w:b/>
          <w:color w:val="365F91" w:themeColor="accent1" w:themeShade="BF"/>
          <w:sz w:val="22"/>
          <w:szCs w:val="22"/>
          <w:lang w:eastAsia="en-US"/>
        </w:rPr>
        <w:lastRenderedPageBreak/>
        <w:t xml:space="preserve">ARAŞTIRMA-GELİŞTİRME HİZMETLERİ </w:t>
      </w:r>
      <w:bookmarkEnd w:id="153"/>
      <w:bookmarkEnd w:id="154"/>
      <w:bookmarkEnd w:id="155"/>
    </w:p>
    <w:p w:rsidR="000C4422" w:rsidRPr="00052BA3" w:rsidRDefault="000C4422" w:rsidP="00787B09">
      <w:pPr>
        <w:pStyle w:val="ListeParagraf"/>
        <w:ind w:left="810"/>
        <w:rPr>
          <w:rFonts w:asciiTheme="minorHAnsi" w:hAnsiTheme="minorHAnsi" w:cstheme="minorHAnsi"/>
          <w:b/>
          <w:sz w:val="20"/>
          <w:szCs w:val="20"/>
        </w:rPr>
      </w:pPr>
    </w:p>
    <w:p w:rsidR="000C4422" w:rsidRPr="00052BA3" w:rsidRDefault="00F35A41" w:rsidP="00787B09">
      <w:pPr>
        <w:pStyle w:val="ListeParagraf"/>
        <w:numPr>
          <w:ilvl w:val="2"/>
          <w:numId w:val="3"/>
        </w:numPr>
        <w:shd w:val="clear" w:color="auto" w:fill="FFFFFF"/>
        <w:outlineLvl w:val="2"/>
        <w:rPr>
          <w:rFonts w:asciiTheme="minorHAnsi" w:hAnsiTheme="minorHAnsi" w:cstheme="minorHAnsi"/>
          <w:b/>
          <w:color w:val="365F91" w:themeColor="accent1" w:themeShade="BF"/>
          <w:sz w:val="20"/>
          <w:szCs w:val="20"/>
        </w:rPr>
      </w:pPr>
      <w:bookmarkStart w:id="156" w:name="_Toc83199649"/>
      <w:bookmarkStart w:id="157" w:name="_Toc83199847"/>
      <w:bookmarkStart w:id="158" w:name="_Toc122896420"/>
      <w:r w:rsidRPr="00052BA3">
        <w:rPr>
          <w:rFonts w:asciiTheme="minorHAnsi" w:hAnsiTheme="minorHAnsi" w:cstheme="minorHAnsi"/>
          <w:b/>
          <w:color w:val="365F91" w:themeColor="accent1" w:themeShade="BF"/>
          <w:sz w:val="20"/>
          <w:szCs w:val="20"/>
        </w:rPr>
        <w:t>Bilimsel Yayınlar</w:t>
      </w:r>
      <w:bookmarkEnd w:id="156"/>
      <w:bookmarkEnd w:id="157"/>
      <w:bookmarkEnd w:id="158"/>
    </w:p>
    <w:p w:rsidR="000C4422" w:rsidRDefault="000C4422" w:rsidP="001147CE">
      <w:pPr>
        <w:pStyle w:val="Balk4"/>
        <w:numPr>
          <w:ilvl w:val="0"/>
          <w:numId w:val="28"/>
        </w:numPr>
        <w:spacing w:line="240" w:lineRule="auto"/>
        <w:rPr>
          <w:rFonts w:asciiTheme="minorHAnsi" w:hAnsiTheme="minorHAnsi" w:cstheme="minorHAnsi"/>
          <w:i w:val="0"/>
          <w:color w:val="365F91" w:themeColor="accent1" w:themeShade="BF"/>
          <w:sz w:val="18"/>
          <w:szCs w:val="18"/>
        </w:rPr>
      </w:pPr>
      <w:bookmarkStart w:id="159" w:name="_Toc83199650"/>
      <w:bookmarkStart w:id="160" w:name="_Toc83199848"/>
      <w:bookmarkStart w:id="161" w:name="_Toc122896421"/>
      <w:r w:rsidRPr="00052BA3">
        <w:rPr>
          <w:rFonts w:asciiTheme="minorHAnsi" w:hAnsiTheme="minorHAnsi" w:cstheme="minorHAnsi"/>
          <w:i w:val="0"/>
          <w:color w:val="365F91" w:themeColor="accent1" w:themeShade="BF"/>
          <w:sz w:val="18"/>
          <w:szCs w:val="18"/>
        </w:rPr>
        <w:t xml:space="preserve">Birimimiz </w:t>
      </w:r>
      <w:r w:rsidR="00F35A41" w:rsidRPr="00052BA3">
        <w:rPr>
          <w:rFonts w:asciiTheme="minorHAnsi" w:hAnsiTheme="minorHAnsi" w:cstheme="minorHAnsi"/>
          <w:i w:val="0"/>
          <w:color w:val="365F91" w:themeColor="accent1" w:themeShade="BF"/>
          <w:sz w:val="18"/>
          <w:szCs w:val="18"/>
        </w:rPr>
        <w:t>Yayınları</w:t>
      </w:r>
      <w:r w:rsidR="008C07F9">
        <w:rPr>
          <w:rFonts w:asciiTheme="minorHAnsi" w:hAnsiTheme="minorHAnsi" w:cstheme="minorHAnsi"/>
          <w:i w:val="0"/>
          <w:color w:val="365F91" w:themeColor="accent1" w:themeShade="BF"/>
          <w:sz w:val="18"/>
          <w:szCs w:val="18"/>
        </w:rPr>
        <w:t>nın</w:t>
      </w:r>
      <w:r w:rsidR="00CF776B">
        <w:rPr>
          <w:rFonts w:asciiTheme="minorHAnsi" w:hAnsiTheme="minorHAnsi" w:cstheme="minorHAnsi"/>
          <w:i w:val="0"/>
          <w:color w:val="365F91" w:themeColor="accent1" w:themeShade="BF"/>
          <w:sz w:val="18"/>
          <w:szCs w:val="18"/>
        </w:rPr>
        <w:t xml:space="preserve"> </w:t>
      </w:r>
      <w:r w:rsidRPr="00052BA3">
        <w:rPr>
          <w:rFonts w:asciiTheme="minorHAnsi" w:hAnsiTheme="minorHAnsi" w:cstheme="minorHAnsi"/>
          <w:i w:val="0"/>
          <w:color w:val="365F91" w:themeColor="accent1" w:themeShade="BF"/>
          <w:sz w:val="18"/>
          <w:szCs w:val="18"/>
        </w:rPr>
        <w:t>Yıllara Göre Dağılımı</w:t>
      </w:r>
      <w:bookmarkEnd w:id="159"/>
      <w:bookmarkEnd w:id="160"/>
      <w:r w:rsidR="00CF776B">
        <w:rPr>
          <w:rFonts w:asciiTheme="minorHAnsi" w:hAnsiTheme="minorHAnsi" w:cstheme="minorHAnsi"/>
          <w:i w:val="0"/>
          <w:color w:val="365F91" w:themeColor="accent1" w:themeShade="BF"/>
          <w:sz w:val="18"/>
          <w:szCs w:val="18"/>
        </w:rPr>
        <w:t xml:space="preserve"> (2012-2022)</w:t>
      </w:r>
      <w:bookmarkEnd w:id="161"/>
    </w:p>
    <w:p w:rsidR="00CF776B" w:rsidRPr="00CF776B" w:rsidRDefault="00CF776B" w:rsidP="00CF776B">
      <w:pPr>
        <w:shd w:val="clear" w:color="auto" w:fill="FDFDFD"/>
        <w:ind w:right="-161"/>
        <w:rPr>
          <w:rFonts w:ascii="Arial" w:hAnsi="Arial" w:cs="Arial"/>
          <w:color w:val="333333"/>
          <w:sz w:val="14"/>
          <w:szCs w:val="14"/>
        </w:rPr>
      </w:pPr>
    </w:p>
    <w:tbl>
      <w:tblPr>
        <w:tblW w:w="10576" w:type="dxa"/>
        <w:tblInd w:w="-4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989"/>
        <w:gridCol w:w="1077"/>
        <w:gridCol w:w="742"/>
        <w:gridCol w:w="595"/>
        <w:gridCol w:w="1115"/>
        <w:gridCol w:w="637"/>
        <w:gridCol w:w="1353"/>
        <w:gridCol w:w="978"/>
        <w:gridCol w:w="1090"/>
      </w:tblGrid>
      <w:tr w:rsidR="00CF776B" w:rsidRPr="00CF776B" w:rsidTr="00CF776B">
        <w:trPr>
          <w:trHeight w:val="820"/>
          <w:tblHeader/>
        </w:trPr>
        <w:tc>
          <w:tcPr>
            <w:tcW w:w="0" w:type="auto"/>
            <w:shd w:val="clear" w:color="auto" w:fill="auto"/>
            <w:tcMar>
              <w:top w:w="86" w:type="dxa"/>
              <w:left w:w="86" w:type="dxa"/>
              <w:bottom w:w="86" w:type="dxa"/>
              <w:right w:w="161" w:type="dxa"/>
            </w:tcMar>
            <w:vAlign w:val="center"/>
            <w:hideMark/>
          </w:tcPr>
          <w:p w:rsidR="00CF776B" w:rsidRPr="00CF776B" w:rsidRDefault="00CF776B" w:rsidP="00CF776B">
            <w:pPr>
              <w:spacing w:after="0" w:line="240" w:lineRule="auto"/>
              <w:rPr>
                <w:b/>
                <w:bCs/>
                <w:sz w:val="16"/>
                <w:szCs w:val="24"/>
              </w:rPr>
            </w:pPr>
            <w:r w:rsidRPr="00CF776B">
              <w:rPr>
                <w:b/>
                <w:bCs/>
                <w:sz w:val="16"/>
              </w:rPr>
              <w:t>Bölüm</w:t>
            </w:r>
          </w:p>
        </w:tc>
        <w:tc>
          <w:tcPr>
            <w:tcW w:w="0" w:type="auto"/>
            <w:shd w:val="clear" w:color="auto" w:fill="auto"/>
            <w:tcMar>
              <w:top w:w="86" w:type="dxa"/>
              <w:left w:w="86" w:type="dxa"/>
              <w:bottom w:w="86" w:type="dxa"/>
              <w:right w:w="161" w:type="dxa"/>
            </w:tcMar>
            <w:vAlign w:val="center"/>
            <w:hideMark/>
          </w:tcPr>
          <w:p w:rsidR="00CF776B" w:rsidRPr="00CF776B" w:rsidRDefault="00CF776B" w:rsidP="00CF776B">
            <w:pPr>
              <w:spacing w:after="0" w:line="240" w:lineRule="auto"/>
              <w:rPr>
                <w:b/>
                <w:bCs/>
                <w:sz w:val="16"/>
                <w:szCs w:val="24"/>
              </w:rPr>
            </w:pPr>
            <w:r w:rsidRPr="00CF776B">
              <w:rPr>
                <w:b/>
                <w:bCs/>
                <w:sz w:val="16"/>
              </w:rPr>
              <w:t>Toplam Yayın</w:t>
            </w:r>
          </w:p>
        </w:tc>
        <w:tc>
          <w:tcPr>
            <w:tcW w:w="0" w:type="auto"/>
            <w:shd w:val="clear" w:color="auto" w:fill="auto"/>
            <w:tcMar>
              <w:top w:w="86" w:type="dxa"/>
              <w:left w:w="86" w:type="dxa"/>
              <w:bottom w:w="86" w:type="dxa"/>
              <w:right w:w="161" w:type="dxa"/>
            </w:tcMar>
            <w:vAlign w:val="center"/>
            <w:hideMark/>
          </w:tcPr>
          <w:p w:rsidR="00CF776B" w:rsidRPr="00CF776B" w:rsidRDefault="00CF776B" w:rsidP="00CF776B">
            <w:pPr>
              <w:spacing w:after="0" w:line="240" w:lineRule="auto"/>
              <w:rPr>
                <w:b/>
                <w:bCs/>
                <w:sz w:val="16"/>
                <w:szCs w:val="24"/>
              </w:rPr>
            </w:pPr>
            <w:r w:rsidRPr="00CF776B">
              <w:rPr>
                <w:b/>
                <w:bCs/>
                <w:sz w:val="16"/>
              </w:rPr>
              <w:t>Makale</w:t>
            </w:r>
          </w:p>
        </w:tc>
        <w:tc>
          <w:tcPr>
            <w:tcW w:w="0" w:type="auto"/>
            <w:shd w:val="clear" w:color="auto" w:fill="auto"/>
            <w:tcMar>
              <w:top w:w="86" w:type="dxa"/>
              <w:left w:w="86" w:type="dxa"/>
              <w:bottom w:w="86" w:type="dxa"/>
              <w:right w:w="161" w:type="dxa"/>
            </w:tcMar>
            <w:vAlign w:val="center"/>
            <w:hideMark/>
          </w:tcPr>
          <w:p w:rsidR="00CF776B" w:rsidRPr="00CF776B" w:rsidRDefault="00CF776B" w:rsidP="00CF776B">
            <w:pPr>
              <w:spacing w:after="0" w:line="240" w:lineRule="auto"/>
              <w:rPr>
                <w:b/>
                <w:bCs/>
                <w:sz w:val="16"/>
                <w:szCs w:val="24"/>
              </w:rPr>
            </w:pPr>
            <w:r w:rsidRPr="00CF776B">
              <w:rPr>
                <w:b/>
                <w:bCs/>
                <w:sz w:val="16"/>
              </w:rPr>
              <w:t>Kitap</w:t>
            </w:r>
          </w:p>
        </w:tc>
        <w:tc>
          <w:tcPr>
            <w:tcW w:w="0" w:type="auto"/>
            <w:shd w:val="clear" w:color="auto" w:fill="auto"/>
            <w:tcMar>
              <w:top w:w="86" w:type="dxa"/>
              <w:left w:w="86" w:type="dxa"/>
              <w:bottom w:w="86" w:type="dxa"/>
              <w:right w:w="161" w:type="dxa"/>
            </w:tcMar>
            <w:vAlign w:val="center"/>
            <w:hideMark/>
          </w:tcPr>
          <w:p w:rsidR="00CF776B" w:rsidRPr="00CF776B" w:rsidRDefault="00CF776B" w:rsidP="00CF776B">
            <w:pPr>
              <w:spacing w:after="0" w:line="240" w:lineRule="auto"/>
              <w:rPr>
                <w:b/>
                <w:bCs/>
                <w:sz w:val="16"/>
                <w:szCs w:val="24"/>
              </w:rPr>
            </w:pPr>
            <w:r w:rsidRPr="00CF776B">
              <w:rPr>
                <w:b/>
                <w:bCs/>
                <w:sz w:val="16"/>
              </w:rPr>
              <w:t>Kitapta Bölüm</w:t>
            </w:r>
          </w:p>
        </w:tc>
        <w:tc>
          <w:tcPr>
            <w:tcW w:w="0" w:type="auto"/>
            <w:shd w:val="clear" w:color="auto" w:fill="auto"/>
            <w:tcMar>
              <w:top w:w="86" w:type="dxa"/>
              <w:left w:w="86" w:type="dxa"/>
              <w:bottom w:w="86" w:type="dxa"/>
              <w:right w:w="161" w:type="dxa"/>
            </w:tcMar>
            <w:vAlign w:val="center"/>
            <w:hideMark/>
          </w:tcPr>
          <w:p w:rsidR="00CF776B" w:rsidRPr="00CF776B" w:rsidRDefault="00CF776B" w:rsidP="00CF776B">
            <w:pPr>
              <w:spacing w:after="0" w:line="240" w:lineRule="auto"/>
              <w:rPr>
                <w:b/>
                <w:bCs/>
                <w:sz w:val="16"/>
                <w:szCs w:val="24"/>
              </w:rPr>
            </w:pPr>
            <w:r w:rsidRPr="00CF776B">
              <w:rPr>
                <w:b/>
                <w:bCs/>
                <w:sz w:val="16"/>
              </w:rPr>
              <w:t>Bildiri</w:t>
            </w:r>
          </w:p>
        </w:tc>
        <w:tc>
          <w:tcPr>
            <w:tcW w:w="0" w:type="auto"/>
            <w:shd w:val="clear" w:color="auto" w:fill="auto"/>
            <w:tcMar>
              <w:top w:w="86" w:type="dxa"/>
              <w:left w:w="86" w:type="dxa"/>
              <w:bottom w:w="86" w:type="dxa"/>
              <w:right w:w="161" w:type="dxa"/>
            </w:tcMar>
            <w:vAlign w:val="center"/>
            <w:hideMark/>
          </w:tcPr>
          <w:p w:rsidR="00CF776B" w:rsidRPr="00CF776B" w:rsidRDefault="00CF776B" w:rsidP="00CF776B">
            <w:pPr>
              <w:spacing w:after="0" w:line="240" w:lineRule="auto"/>
              <w:rPr>
                <w:b/>
                <w:bCs/>
                <w:sz w:val="16"/>
                <w:szCs w:val="24"/>
              </w:rPr>
            </w:pPr>
            <w:r w:rsidRPr="00CF776B">
              <w:rPr>
                <w:b/>
                <w:bCs/>
                <w:sz w:val="16"/>
              </w:rPr>
              <w:t>Uluslararası Proje</w:t>
            </w:r>
          </w:p>
        </w:tc>
        <w:tc>
          <w:tcPr>
            <w:tcW w:w="0" w:type="auto"/>
            <w:shd w:val="clear" w:color="auto" w:fill="auto"/>
            <w:tcMar>
              <w:top w:w="86" w:type="dxa"/>
              <w:left w:w="86" w:type="dxa"/>
              <w:bottom w:w="86" w:type="dxa"/>
              <w:right w:w="161" w:type="dxa"/>
            </w:tcMar>
            <w:vAlign w:val="center"/>
            <w:hideMark/>
          </w:tcPr>
          <w:p w:rsidR="00CF776B" w:rsidRPr="00CF776B" w:rsidRDefault="00CF776B" w:rsidP="00CF776B">
            <w:pPr>
              <w:spacing w:after="0" w:line="240" w:lineRule="auto"/>
              <w:rPr>
                <w:b/>
                <w:bCs/>
                <w:sz w:val="16"/>
                <w:szCs w:val="24"/>
              </w:rPr>
            </w:pPr>
            <w:r w:rsidRPr="00CF776B">
              <w:rPr>
                <w:b/>
                <w:bCs/>
                <w:sz w:val="16"/>
              </w:rPr>
              <w:t>Ulusal Proje</w:t>
            </w:r>
          </w:p>
        </w:tc>
        <w:tc>
          <w:tcPr>
            <w:tcW w:w="0" w:type="auto"/>
            <w:shd w:val="clear" w:color="auto" w:fill="auto"/>
            <w:tcMar>
              <w:top w:w="86" w:type="dxa"/>
              <w:left w:w="86" w:type="dxa"/>
              <w:bottom w:w="86" w:type="dxa"/>
              <w:right w:w="161" w:type="dxa"/>
            </w:tcMar>
            <w:vAlign w:val="center"/>
            <w:hideMark/>
          </w:tcPr>
          <w:p w:rsidR="00CF776B" w:rsidRPr="00CF776B" w:rsidRDefault="00CF776B" w:rsidP="00CF776B">
            <w:pPr>
              <w:spacing w:after="0" w:line="240" w:lineRule="auto"/>
              <w:rPr>
                <w:b/>
                <w:bCs/>
                <w:sz w:val="16"/>
                <w:szCs w:val="24"/>
              </w:rPr>
            </w:pPr>
            <w:r w:rsidRPr="00CF776B">
              <w:rPr>
                <w:b/>
                <w:bCs/>
                <w:sz w:val="16"/>
              </w:rPr>
              <w:t>Tescilli Patent</w:t>
            </w:r>
          </w:p>
        </w:tc>
      </w:tr>
      <w:tr w:rsidR="00CF776B" w:rsidRPr="00CF776B" w:rsidTr="00CF776B">
        <w:trPr>
          <w:trHeight w:val="293"/>
        </w:trPr>
        <w:tc>
          <w:tcPr>
            <w:tcW w:w="0" w:type="auto"/>
            <w:shd w:val="clear" w:color="auto" w:fill="auto"/>
            <w:noWrap/>
            <w:tcMar>
              <w:top w:w="86" w:type="dxa"/>
              <w:left w:w="86" w:type="dxa"/>
              <w:bottom w:w="86" w:type="dxa"/>
              <w:right w:w="86" w:type="dxa"/>
            </w:tcMar>
            <w:hideMark/>
          </w:tcPr>
          <w:p w:rsidR="00CF776B" w:rsidRPr="00CF776B" w:rsidRDefault="00CF776B" w:rsidP="00CF776B">
            <w:pPr>
              <w:spacing w:after="0" w:line="240" w:lineRule="auto"/>
              <w:rPr>
                <w:sz w:val="16"/>
                <w:szCs w:val="24"/>
              </w:rPr>
            </w:pPr>
            <w:r w:rsidRPr="00CF776B">
              <w:rPr>
                <w:sz w:val="16"/>
              </w:rPr>
              <w:t>Elektrik ve Enerji</w:t>
            </w:r>
          </w:p>
        </w:tc>
        <w:tc>
          <w:tcPr>
            <w:tcW w:w="0" w:type="auto"/>
            <w:shd w:val="clear" w:color="auto" w:fill="auto"/>
            <w:tcMar>
              <w:top w:w="86" w:type="dxa"/>
              <w:left w:w="86" w:type="dxa"/>
              <w:bottom w:w="86" w:type="dxa"/>
              <w:right w:w="86" w:type="dxa"/>
            </w:tcMar>
            <w:hideMark/>
          </w:tcPr>
          <w:p w:rsidR="00CF776B" w:rsidRPr="00CF776B" w:rsidRDefault="00CF776B" w:rsidP="00CF776B">
            <w:pPr>
              <w:spacing w:after="0" w:line="240" w:lineRule="auto"/>
              <w:jc w:val="right"/>
              <w:rPr>
                <w:sz w:val="16"/>
                <w:szCs w:val="24"/>
              </w:rPr>
            </w:pPr>
            <w:r w:rsidRPr="00CF776B">
              <w:rPr>
                <w:sz w:val="16"/>
              </w:rPr>
              <w:t>0</w:t>
            </w:r>
          </w:p>
        </w:tc>
        <w:tc>
          <w:tcPr>
            <w:tcW w:w="0" w:type="auto"/>
            <w:shd w:val="clear" w:color="auto" w:fill="auto"/>
            <w:tcMar>
              <w:top w:w="86" w:type="dxa"/>
              <w:left w:w="86" w:type="dxa"/>
              <w:bottom w:w="86" w:type="dxa"/>
              <w:right w:w="86" w:type="dxa"/>
            </w:tcMar>
            <w:hideMark/>
          </w:tcPr>
          <w:p w:rsidR="00CF776B" w:rsidRPr="00CF776B" w:rsidRDefault="00CF776B" w:rsidP="00CF776B">
            <w:pPr>
              <w:spacing w:after="0" w:line="240" w:lineRule="auto"/>
              <w:jc w:val="right"/>
              <w:rPr>
                <w:sz w:val="16"/>
                <w:szCs w:val="24"/>
              </w:rPr>
            </w:pPr>
            <w:r w:rsidRPr="00CF776B">
              <w:rPr>
                <w:sz w:val="16"/>
              </w:rPr>
              <w:t>0</w:t>
            </w:r>
          </w:p>
        </w:tc>
        <w:tc>
          <w:tcPr>
            <w:tcW w:w="0" w:type="auto"/>
            <w:shd w:val="clear" w:color="auto" w:fill="auto"/>
            <w:tcMar>
              <w:top w:w="86" w:type="dxa"/>
              <w:left w:w="86" w:type="dxa"/>
              <w:bottom w:w="86" w:type="dxa"/>
              <w:right w:w="86" w:type="dxa"/>
            </w:tcMar>
            <w:hideMark/>
          </w:tcPr>
          <w:p w:rsidR="00CF776B" w:rsidRPr="00CF776B" w:rsidRDefault="00CF776B" w:rsidP="00CF776B">
            <w:pPr>
              <w:spacing w:after="0" w:line="240" w:lineRule="auto"/>
              <w:jc w:val="right"/>
              <w:rPr>
                <w:sz w:val="16"/>
                <w:szCs w:val="24"/>
              </w:rPr>
            </w:pPr>
            <w:r w:rsidRPr="00CF776B">
              <w:rPr>
                <w:sz w:val="16"/>
              </w:rPr>
              <w:t>0</w:t>
            </w:r>
          </w:p>
        </w:tc>
        <w:tc>
          <w:tcPr>
            <w:tcW w:w="0" w:type="auto"/>
            <w:shd w:val="clear" w:color="auto" w:fill="auto"/>
            <w:tcMar>
              <w:top w:w="86" w:type="dxa"/>
              <w:left w:w="86" w:type="dxa"/>
              <w:bottom w:w="86" w:type="dxa"/>
              <w:right w:w="86" w:type="dxa"/>
            </w:tcMar>
            <w:hideMark/>
          </w:tcPr>
          <w:p w:rsidR="00CF776B" w:rsidRPr="00CF776B" w:rsidRDefault="00CF776B" w:rsidP="00CF776B">
            <w:pPr>
              <w:spacing w:after="0" w:line="240" w:lineRule="auto"/>
              <w:jc w:val="right"/>
              <w:rPr>
                <w:sz w:val="16"/>
                <w:szCs w:val="24"/>
              </w:rPr>
            </w:pPr>
            <w:r w:rsidRPr="00CF776B">
              <w:rPr>
                <w:sz w:val="16"/>
              </w:rPr>
              <w:t>0</w:t>
            </w:r>
          </w:p>
        </w:tc>
        <w:tc>
          <w:tcPr>
            <w:tcW w:w="0" w:type="auto"/>
            <w:shd w:val="clear" w:color="auto" w:fill="auto"/>
            <w:tcMar>
              <w:top w:w="86" w:type="dxa"/>
              <w:left w:w="86" w:type="dxa"/>
              <w:bottom w:w="86" w:type="dxa"/>
              <w:right w:w="86" w:type="dxa"/>
            </w:tcMar>
            <w:hideMark/>
          </w:tcPr>
          <w:p w:rsidR="00CF776B" w:rsidRPr="00CF776B" w:rsidRDefault="00CF776B" w:rsidP="00CF776B">
            <w:pPr>
              <w:spacing w:after="0" w:line="240" w:lineRule="auto"/>
              <w:jc w:val="right"/>
              <w:rPr>
                <w:sz w:val="16"/>
                <w:szCs w:val="24"/>
              </w:rPr>
            </w:pPr>
            <w:r w:rsidRPr="00CF776B">
              <w:rPr>
                <w:sz w:val="16"/>
              </w:rPr>
              <w:t>0</w:t>
            </w:r>
          </w:p>
        </w:tc>
        <w:tc>
          <w:tcPr>
            <w:tcW w:w="0" w:type="auto"/>
            <w:shd w:val="clear" w:color="auto" w:fill="auto"/>
            <w:tcMar>
              <w:top w:w="86" w:type="dxa"/>
              <w:left w:w="86" w:type="dxa"/>
              <w:bottom w:w="86" w:type="dxa"/>
              <w:right w:w="86" w:type="dxa"/>
            </w:tcMar>
            <w:hideMark/>
          </w:tcPr>
          <w:p w:rsidR="00CF776B" w:rsidRPr="00CF776B" w:rsidRDefault="00CF776B" w:rsidP="00CF776B">
            <w:pPr>
              <w:spacing w:after="0" w:line="240" w:lineRule="auto"/>
              <w:jc w:val="right"/>
              <w:rPr>
                <w:sz w:val="16"/>
                <w:szCs w:val="24"/>
              </w:rPr>
            </w:pPr>
            <w:r w:rsidRPr="00CF776B">
              <w:rPr>
                <w:sz w:val="16"/>
              </w:rPr>
              <w:t>0</w:t>
            </w:r>
          </w:p>
        </w:tc>
        <w:tc>
          <w:tcPr>
            <w:tcW w:w="0" w:type="auto"/>
            <w:shd w:val="clear" w:color="auto" w:fill="auto"/>
            <w:tcMar>
              <w:top w:w="86" w:type="dxa"/>
              <w:left w:w="86" w:type="dxa"/>
              <w:bottom w:w="86" w:type="dxa"/>
              <w:right w:w="86" w:type="dxa"/>
            </w:tcMar>
            <w:hideMark/>
          </w:tcPr>
          <w:p w:rsidR="00CF776B" w:rsidRPr="00CF776B" w:rsidRDefault="00CF776B" w:rsidP="00CF776B">
            <w:pPr>
              <w:spacing w:after="0" w:line="240" w:lineRule="auto"/>
              <w:jc w:val="right"/>
              <w:rPr>
                <w:sz w:val="16"/>
                <w:szCs w:val="24"/>
              </w:rPr>
            </w:pPr>
            <w:r w:rsidRPr="00CF776B">
              <w:rPr>
                <w:sz w:val="16"/>
              </w:rPr>
              <w:t>0</w:t>
            </w:r>
          </w:p>
        </w:tc>
        <w:tc>
          <w:tcPr>
            <w:tcW w:w="0" w:type="auto"/>
            <w:shd w:val="clear" w:color="auto" w:fill="auto"/>
            <w:tcMar>
              <w:top w:w="86" w:type="dxa"/>
              <w:left w:w="86" w:type="dxa"/>
              <w:bottom w:w="86" w:type="dxa"/>
              <w:right w:w="86" w:type="dxa"/>
            </w:tcMar>
            <w:hideMark/>
          </w:tcPr>
          <w:p w:rsidR="00CF776B" w:rsidRPr="00CF776B" w:rsidRDefault="00CF776B" w:rsidP="00CF776B">
            <w:pPr>
              <w:spacing w:after="0" w:line="240" w:lineRule="auto"/>
              <w:jc w:val="right"/>
              <w:rPr>
                <w:sz w:val="16"/>
                <w:szCs w:val="24"/>
              </w:rPr>
            </w:pPr>
            <w:r w:rsidRPr="00CF776B">
              <w:rPr>
                <w:sz w:val="16"/>
              </w:rPr>
              <w:t>0</w:t>
            </w:r>
          </w:p>
        </w:tc>
      </w:tr>
      <w:tr w:rsidR="00CF776B" w:rsidRPr="00CF776B" w:rsidTr="00CF776B">
        <w:trPr>
          <w:trHeight w:val="288"/>
        </w:trPr>
        <w:tc>
          <w:tcPr>
            <w:tcW w:w="0" w:type="auto"/>
            <w:shd w:val="clear" w:color="auto" w:fill="auto"/>
            <w:noWrap/>
            <w:tcMar>
              <w:top w:w="86" w:type="dxa"/>
              <w:left w:w="86" w:type="dxa"/>
              <w:bottom w:w="86" w:type="dxa"/>
              <w:right w:w="86" w:type="dxa"/>
            </w:tcMar>
            <w:hideMark/>
          </w:tcPr>
          <w:p w:rsidR="00CF776B" w:rsidRPr="00CF776B" w:rsidRDefault="00CF776B" w:rsidP="00CF776B">
            <w:pPr>
              <w:spacing w:after="0" w:line="240" w:lineRule="auto"/>
              <w:rPr>
                <w:sz w:val="16"/>
                <w:szCs w:val="24"/>
              </w:rPr>
            </w:pPr>
            <w:r w:rsidRPr="00CF776B">
              <w:rPr>
                <w:sz w:val="16"/>
              </w:rPr>
              <w:t>İktisadi ve İdari Programlar</w:t>
            </w:r>
          </w:p>
        </w:tc>
        <w:tc>
          <w:tcPr>
            <w:tcW w:w="0" w:type="auto"/>
            <w:shd w:val="clear" w:color="auto" w:fill="auto"/>
            <w:tcMar>
              <w:top w:w="86" w:type="dxa"/>
              <w:left w:w="86" w:type="dxa"/>
              <w:bottom w:w="86" w:type="dxa"/>
              <w:right w:w="86" w:type="dxa"/>
            </w:tcMar>
            <w:hideMark/>
          </w:tcPr>
          <w:p w:rsidR="00CF776B" w:rsidRPr="00CF776B" w:rsidRDefault="00CF776B" w:rsidP="00CF776B">
            <w:pPr>
              <w:spacing w:after="0" w:line="240" w:lineRule="auto"/>
              <w:jc w:val="right"/>
              <w:rPr>
                <w:sz w:val="16"/>
                <w:szCs w:val="24"/>
              </w:rPr>
            </w:pPr>
            <w:hyperlink r:id="rId9" w:history="1">
              <w:r w:rsidRPr="00CF776B">
                <w:rPr>
                  <w:rStyle w:val="Kpr"/>
                  <w:color w:val="0088CC"/>
                  <w:sz w:val="16"/>
                </w:rPr>
                <w:t>15</w:t>
              </w:r>
            </w:hyperlink>
          </w:p>
        </w:tc>
        <w:tc>
          <w:tcPr>
            <w:tcW w:w="0" w:type="auto"/>
            <w:shd w:val="clear" w:color="auto" w:fill="auto"/>
            <w:tcMar>
              <w:top w:w="86" w:type="dxa"/>
              <w:left w:w="86" w:type="dxa"/>
              <w:bottom w:w="86" w:type="dxa"/>
              <w:right w:w="86" w:type="dxa"/>
            </w:tcMar>
            <w:hideMark/>
          </w:tcPr>
          <w:p w:rsidR="00CF776B" w:rsidRPr="00CF776B" w:rsidRDefault="00CF776B" w:rsidP="00CF776B">
            <w:pPr>
              <w:spacing w:after="0" w:line="240" w:lineRule="auto"/>
              <w:jc w:val="right"/>
              <w:rPr>
                <w:sz w:val="16"/>
                <w:szCs w:val="24"/>
              </w:rPr>
            </w:pPr>
            <w:r w:rsidRPr="00CF776B">
              <w:rPr>
                <w:sz w:val="16"/>
              </w:rPr>
              <w:t>0</w:t>
            </w:r>
          </w:p>
        </w:tc>
        <w:tc>
          <w:tcPr>
            <w:tcW w:w="0" w:type="auto"/>
            <w:shd w:val="clear" w:color="auto" w:fill="auto"/>
            <w:tcMar>
              <w:top w:w="86" w:type="dxa"/>
              <w:left w:w="86" w:type="dxa"/>
              <w:bottom w:w="86" w:type="dxa"/>
              <w:right w:w="86" w:type="dxa"/>
            </w:tcMar>
            <w:hideMark/>
          </w:tcPr>
          <w:p w:rsidR="00CF776B" w:rsidRPr="00CF776B" w:rsidRDefault="00CF776B" w:rsidP="00CF776B">
            <w:pPr>
              <w:spacing w:after="0" w:line="240" w:lineRule="auto"/>
              <w:jc w:val="right"/>
              <w:rPr>
                <w:sz w:val="16"/>
                <w:szCs w:val="24"/>
              </w:rPr>
            </w:pPr>
            <w:hyperlink r:id="rId10" w:history="1">
              <w:r w:rsidRPr="00CF776B">
                <w:rPr>
                  <w:rStyle w:val="Kpr"/>
                  <w:color w:val="0088CC"/>
                  <w:sz w:val="16"/>
                </w:rPr>
                <w:t>1</w:t>
              </w:r>
            </w:hyperlink>
          </w:p>
        </w:tc>
        <w:tc>
          <w:tcPr>
            <w:tcW w:w="0" w:type="auto"/>
            <w:shd w:val="clear" w:color="auto" w:fill="auto"/>
            <w:tcMar>
              <w:top w:w="86" w:type="dxa"/>
              <w:left w:w="86" w:type="dxa"/>
              <w:bottom w:w="86" w:type="dxa"/>
              <w:right w:w="86" w:type="dxa"/>
            </w:tcMar>
            <w:hideMark/>
          </w:tcPr>
          <w:p w:rsidR="00CF776B" w:rsidRPr="00CF776B" w:rsidRDefault="00CF776B" w:rsidP="00CF776B">
            <w:pPr>
              <w:spacing w:after="0" w:line="240" w:lineRule="auto"/>
              <w:jc w:val="right"/>
              <w:rPr>
                <w:sz w:val="16"/>
                <w:szCs w:val="24"/>
              </w:rPr>
            </w:pPr>
            <w:hyperlink r:id="rId11" w:history="1">
              <w:r w:rsidRPr="00CF776B">
                <w:rPr>
                  <w:rStyle w:val="Kpr"/>
                  <w:color w:val="0088CC"/>
                  <w:sz w:val="16"/>
                </w:rPr>
                <w:t>2</w:t>
              </w:r>
            </w:hyperlink>
          </w:p>
        </w:tc>
        <w:tc>
          <w:tcPr>
            <w:tcW w:w="0" w:type="auto"/>
            <w:shd w:val="clear" w:color="auto" w:fill="auto"/>
            <w:tcMar>
              <w:top w:w="86" w:type="dxa"/>
              <w:left w:w="86" w:type="dxa"/>
              <w:bottom w:w="86" w:type="dxa"/>
              <w:right w:w="86" w:type="dxa"/>
            </w:tcMar>
            <w:hideMark/>
          </w:tcPr>
          <w:p w:rsidR="00CF776B" w:rsidRPr="00CF776B" w:rsidRDefault="00CF776B" w:rsidP="00CF776B">
            <w:pPr>
              <w:spacing w:after="0" w:line="240" w:lineRule="auto"/>
              <w:jc w:val="right"/>
              <w:rPr>
                <w:sz w:val="16"/>
                <w:szCs w:val="24"/>
              </w:rPr>
            </w:pPr>
            <w:hyperlink r:id="rId12" w:history="1">
              <w:r w:rsidRPr="00CF776B">
                <w:rPr>
                  <w:rStyle w:val="Kpr"/>
                  <w:color w:val="0088CC"/>
                  <w:sz w:val="16"/>
                </w:rPr>
                <w:t>12</w:t>
              </w:r>
            </w:hyperlink>
          </w:p>
        </w:tc>
        <w:tc>
          <w:tcPr>
            <w:tcW w:w="0" w:type="auto"/>
            <w:shd w:val="clear" w:color="auto" w:fill="auto"/>
            <w:tcMar>
              <w:top w:w="86" w:type="dxa"/>
              <w:left w:w="86" w:type="dxa"/>
              <w:bottom w:w="86" w:type="dxa"/>
              <w:right w:w="86" w:type="dxa"/>
            </w:tcMar>
            <w:hideMark/>
          </w:tcPr>
          <w:p w:rsidR="00CF776B" w:rsidRPr="00CF776B" w:rsidRDefault="00CF776B" w:rsidP="00CF776B">
            <w:pPr>
              <w:spacing w:after="0" w:line="240" w:lineRule="auto"/>
              <w:jc w:val="right"/>
              <w:rPr>
                <w:sz w:val="16"/>
                <w:szCs w:val="24"/>
              </w:rPr>
            </w:pPr>
            <w:hyperlink r:id="rId13" w:history="1">
              <w:r w:rsidRPr="00CF776B">
                <w:rPr>
                  <w:rStyle w:val="Kpr"/>
                  <w:color w:val="0088CC"/>
                  <w:sz w:val="16"/>
                </w:rPr>
                <w:t>2</w:t>
              </w:r>
            </w:hyperlink>
          </w:p>
        </w:tc>
        <w:tc>
          <w:tcPr>
            <w:tcW w:w="0" w:type="auto"/>
            <w:shd w:val="clear" w:color="auto" w:fill="auto"/>
            <w:tcMar>
              <w:top w:w="86" w:type="dxa"/>
              <w:left w:w="86" w:type="dxa"/>
              <w:bottom w:w="86" w:type="dxa"/>
              <w:right w:w="86" w:type="dxa"/>
            </w:tcMar>
            <w:hideMark/>
          </w:tcPr>
          <w:p w:rsidR="00CF776B" w:rsidRPr="00CF776B" w:rsidRDefault="00CF776B" w:rsidP="00CF776B">
            <w:pPr>
              <w:spacing w:after="0" w:line="240" w:lineRule="auto"/>
              <w:jc w:val="right"/>
              <w:rPr>
                <w:sz w:val="16"/>
                <w:szCs w:val="24"/>
              </w:rPr>
            </w:pPr>
            <w:hyperlink r:id="rId14" w:history="1">
              <w:r w:rsidRPr="00CF776B">
                <w:rPr>
                  <w:rStyle w:val="Kpr"/>
                  <w:color w:val="0088CC"/>
                  <w:sz w:val="16"/>
                </w:rPr>
                <w:t>3</w:t>
              </w:r>
            </w:hyperlink>
          </w:p>
        </w:tc>
        <w:tc>
          <w:tcPr>
            <w:tcW w:w="0" w:type="auto"/>
            <w:shd w:val="clear" w:color="auto" w:fill="auto"/>
            <w:tcMar>
              <w:top w:w="86" w:type="dxa"/>
              <w:left w:w="86" w:type="dxa"/>
              <w:bottom w:w="86" w:type="dxa"/>
              <w:right w:w="86" w:type="dxa"/>
            </w:tcMar>
            <w:hideMark/>
          </w:tcPr>
          <w:p w:rsidR="00CF776B" w:rsidRPr="00CF776B" w:rsidRDefault="00CF776B" w:rsidP="00CF776B">
            <w:pPr>
              <w:spacing w:after="0" w:line="240" w:lineRule="auto"/>
              <w:jc w:val="right"/>
              <w:rPr>
                <w:sz w:val="16"/>
                <w:szCs w:val="24"/>
              </w:rPr>
            </w:pPr>
            <w:r w:rsidRPr="00CF776B">
              <w:rPr>
                <w:sz w:val="16"/>
              </w:rPr>
              <w:t>0</w:t>
            </w:r>
          </w:p>
        </w:tc>
      </w:tr>
      <w:tr w:rsidR="00CF776B" w:rsidRPr="00CF776B" w:rsidTr="00CF776B">
        <w:trPr>
          <w:trHeight w:val="288"/>
        </w:trPr>
        <w:tc>
          <w:tcPr>
            <w:tcW w:w="0" w:type="auto"/>
            <w:shd w:val="clear" w:color="auto" w:fill="auto"/>
            <w:noWrap/>
            <w:tcMar>
              <w:top w:w="86" w:type="dxa"/>
              <w:left w:w="86" w:type="dxa"/>
              <w:bottom w:w="86" w:type="dxa"/>
              <w:right w:w="86" w:type="dxa"/>
            </w:tcMar>
            <w:hideMark/>
          </w:tcPr>
          <w:p w:rsidR="00CF776B" w:rsidRPr="00CF776B" w:rsidRDefault="00CF776B" w:rsidP="00CF776B">
            <w:pPr>
              <w:spacing w:after="0" w:line="240" w:lineRule="auto"/>
              <w:rPr>
                <w:sz w:val="16"/>
                <w:szCs w:val="24"/>
              </w:rPr>
            </w:pPr>
            <w:r w:rsidRPr="00CF776B">
              <w:rPr>
                <w:sz w:val="16"/>
              </w:rPr>
              <w:t>Teknik Programlar</w:t>
            </w:r>
          </w:p>
        </w:tc>
        <w:tc>
          <w:tcPr>
            <w:tcW w:w="0" w:type="auto"/>
            <w:shd w:val="clear" w:color="auto" w:fill="auto"/>
            <w:tcMar>
              <w:top w:w="86" w:type="dxa"/>
              <w:left w:w="86" w:type="dxa"/>
              <w:bottom w:w="86" w:type="dxa"/>
              <w:right w:w="86" w:type="dxa"/>
            </w:tcMar>
            <w:hideMark/>
          </w:tcPr>
          <w:p w:rsidR="00CF776B" w:rsidRPr="00CF776B" w:rsidRDefault="00CF776B" w:rsidP="00CF776B">
            <w:pPr>
              <w:spacing w:after="0" w:line="240" w:lineRule="auto"/>
              <w:jc w:val="right"/>
              <w:rPr>
                <w:sz w:val="16"/>
                <w:szCs w:val="24"/>
              </w:rPr>
            </w:pPr>
            <w:r w:rsidRPr="00CF776B">
              <w:rPr>
                <w:sz w:val="16"/>
              </w:rPr>
              <w:t>0</w:t>
            </w:r>
          </w:p>
        </w:tc>
        <w:tc>
          <w:tcPr>
            <w:tcW w:w="0" w:type="auto"/>
            <w:shd w:val="clear" w:color="auto" w:fill="auto"/>
            <w:tcMar>
              <w:top w:w="86" w:type="dxa"/>
              <w:left w:w="86" w:type="dxa"/>
              <w:bottom w:w="86" w:type="dxa"/>
              <w:right w:w="86" w:type="dxa"/>
            </w:tcMar>
            <w:hideMark/>
          </w:tcPr>
          <w:p w:rsidR="00CF776B" w:rsidRPr="00CF776B" w:rsidRDefault="00CF776B" w:rsidP="00CF776B">
            <w:pPr>
              <w:spacing w:after="0" w:line="240" w:lineRule="auto"/>
              <w:jc w:val="right"/>
              <w:rPr>
                <w:sz w:val="16"/>
                <w:szCs w:val="24"/>
              </w:rPr>
            </w:pPr>
            <w:r w:rsidRPr="00CF776B">
              <w:rPr>
                <w:sz w:val="16"/>
              </w:rPr>
              <w:t>0</w:t>
            </w:r>
          </w:p>
        </w:tc>
        <w:tc>
          <w:tcPr>
            <w:tcW w:w="0" w:type="auto"/>
            <w:shd w:val="clear" w:color="auto" w:fill="auto"/>
            <w:tcMar>
              <w:top w:w="86" w:type="dxa"/>
              <w:left w:w="86" w:type="dxa"/>
              <w:bottom w:w="86" w:type="dxa"/>
              <w:right w:w="86" w:type="dxa"/>
            </w:tcMar>
            <w:hideMark/>
          </w:tcPr>
          <w:p w:rsidR="00CF776B" w:rsidRPr="00CF776B" w:rsidRDefault="00CF776B" w:rsidP="00CF776B">
            <w:pPr>
              <w:spacing w:after="0" w:line="240" w:lineRule="auto"/>
              <w:jc w:val="right"/>
              <w:rPr>
                <w:sz w:val="16"/>
                <w:szCs w:val="24"/>
              </w:rPr>
            </w:pPr>
            <w:r w:rsidRPr="00CF776B">
              <w:rPr>
                <w:sz w:val="16"/>
              </w:rPr>
              <w:t>0</w:t>
            </w:r>
          </w:p>
        </w:tc>
        <w:tc>
          <w:tcPr>
            <w:tcW w:w="0" w:type="auto"/>
            <w:shd w:val="clear" w:color="auto" w:fill="auto"/>
            <w:tcMar>
              <w:top w:w="86" w:type="dxa"/>
              <w:left w:w="86" w:type="dxa"/>
              <w:bottom w:w="86" w:type="dxa"/>
              <w:right w:w="86" w:type="dxa"/>
            </w:tcMar>
            <w:hideMark/>
          </w:tcPr>
          <w:p w:rsidR="00CF776B" w:rsidRPr="00CF776B" w:rsidRDefault="00CF776B" w:rsidP="00CF776B">
            <w:pPr>
              <w:spacing w:after="0" w:line="240" w:lineRule="auto"/>
              <w:jc w:val="right"/>
              <w:rPr>
                <w:sz w:val="16"/>
                <w:szCs w:val="24"/>
              </w:rPr>
            </w:pPr>
            <w:r w:rsidRPr="00CF776B">
              <w:rPr>
                <w:sz w:val="16"/>
              </w:rPr>
              <w:t>0</w:t>
            </w:r>
          </w:p>
        </w:tc>
        <w:tc>
          <w:tcPr>
            <w:tcW w:w="0" w:type="auto"/>
            <w:shd w:val="clear" w:color="auto" w:fill="auto"/>
            <w:tcMar>
              <w:top w:w="86" w:type="dxa"/>
              <w:left w:w="86" w:type="dxa"/>
              <w:bottom w:w="86" w:type="dxa"/>
              <w:right w:w="86" w:type="dxa"/>
            </w:tcMar>
            <w:hideMark/>
          </w:tcPr>
          <w:p w:rsidR="00CF776B" w:rsidRPr="00CF776B" w:rsidRDefault="00CF776B" w:rsidP="00CF776B">
            <w:pPr>
              <w:spacing w:after="0" w:line="240" w:lineRule="auto"/>
              <w:jc w:val="right"/>
              <w:rPr>
                <w:sz w:val="16"/>
                <w:szCs w:val="24"/>
              </w:rPr>
            </w:pPr>
            <w:r w:rsidRPr="00CF776B">
              <w:rPr>
                <w:sz w:val="16"/>
              </w:rPr>
              <w:t>0</w:t>
            </w:r>
          </w:p>
        </w:tc>
        <w:tc>
          <w:tcPr>
            <w:tcW w:w="0" w:type="auto"/>
            <w:shd w:val="clear" w:color="auto" w:fill="auto"/>
            <w:tcMar>
              <w:top w:w="86" w:type="dxa"/>
              <w:left w:w="86" w:type="dxa"/>
              <w:bottom w:w="86" w:type="dxa"/>
              <w:right w:w="86" w:type="dxa"/>
            </w:tcMar>
            <w:hideMark/>
          </w:tcPr>
          <w:p w:rsidR="00CF776B" w:rsidRPr="00CF776B" w:rsidRDefault="00CF776B" w:rsidP="00CF776B">
            <w:pPr>
              <w:spacing w:after="0" w:line="240" w:lineRule="auto"/>
              <w:jc w:val="right"/>
              <w:rPr>
                <w:sz w:val="16"/>
                <w:szCs w:val="24"/>
              </w:rPr>
            </w:pPr>
            <w:r w:rsidRPr="00CF776B">
              <w:rPr>
                <w:sz w:val="16"/>
              </w:rPr>
              <w:t>0</w:t>
            </w:r>
          </w:p>
        </w:tc>
        <w:tc>
          <w:tcPr>
            <w:tcW w:w="0" w:type="auto"/>
            <w:shd w:val="clear" w:color="auto" w:fill="auto"/>
            <w:tcMar>
              <w:top w:w="86" w:type="dxa"/>
              <w:left w:w="86" w:type="dxa"/>
              <w:bottom w:w="86" w:type="dxa"/>
              <w:right w:w="86" w:type="dxa"/>
            </w:tcMar>
            <w:hideMark/>
          </w:tcPr>
          <w:p w:rsidR="00CF776B" w:rsidRPr="00CF776B" w:rsidRDefault="00CF776B" w:rsidP="00CF776B">
            <w:pPr>
              <w:spacing w:after="0" w:line="240" w:lineRule="auto"/>
              <w:jc w:val="right"/>
              <w:rPr>
                <w:sz w:val="16"/>
                <w:szCs w:val="24"/>
              </w:rPr>
            </w:pPr>
            <w:r w:rsidRPr="00CF776B">
              <w:rPr>
                <w:sz w:val="16"/>
              </w:rPr>
              <w:t>0</w:t>
            </w:r>
          </w:p>
        </w:tc>
        <w:tc>
          <w:tcPr>
            <w:tcW w:w="0" w:type="auto"/>
            <w:shd w:val="clear" w:color="auto" w:fill="auto"/>
            <w:tcMar>
              <w:top w:w="86" w:type="dxa"/>
              <w:left w:w="86" w:type="dxa"/>
              <w:bottom w:w="86" w:type="dxa"/>
              <w:right w:w="86" w:type="dxa"/>
            </w:tcMar>
            <w:hideMark/>
          </w:tcPr>
          <w:p w:rsidR="00CF776B" w:rsidRPr="00CF776B" w:rsidRDefault="00CF776B" w:rsidP="00CF776B">
            <w:pPr>
              <w:spacing w:after="0" w:line="240" w:lineRule="auto"/>
              <w:jc w:val="right"/>
              <w:rPr>
                <w:sz w:val="16"/>
                <w:szCs w:val="24"/>
              </w:rPr>
            </w:pPr>
            <w:r w:rsidRPr="00CF776B">
              <w:rPr>
                <w:sz w:val="16"/>
              </w:rPr>
              <w:t>0</w:t>
            </w:r>
          </w:p>
        </w:tc>
      </w:tr>
      <w:tr w:rsidR="00CF776B" w:rsidRPr="00CF776B" w:rsidTr="00CF776B">
        <w:trPr>
          <w:trHeight w:val="288"/>
        </w:trPr>
        <w:tc>
          <w:tcPr>
            <w:tcW w:w="0" w:type="auto"/>
            <w:shd w:val="clear" w:color="auto" w:fill="auto"/>
            <w:noWrap/>
            <w:tcMar>
              <w:top w:w="86" w:type="dxa"/>
              <w:left w:w="86" w:type="dxa"/>
              <w:bottom w:w="86" w:type="dxa"/>
              <w:right w:w="86" w:type="dxa"/>
            </w:tcMar>
            <w:hideMark/>
          </w:tcPr>
          <w:p w:rsidR="00CF776B" w:rsidRPr="00CF776B" w:rsidRDefault="00CF776B" w:rsidP="00CF776B">
            <w:pPr>
              <w:spacing w:after="0" w:line="240" w:lineRule="auto"/>
              <w:rPr>
                <w:sz w:val="16"/>
                <w:szCs w:val="24"/>
              </w:rPr>
            </w:pPr>
            <w:r w:rsidRPr="00CF776B">
              <w:rPr>
                <w:sz w:val="16"/>
              </w:rPr>
              <w:t>Bilgisayar Teknolojileri Bölümü</w:t>
            </w:r>
          </w:p>
        </w:tc>
        <w:tc>
          <w:tcPr>
            <w:tcW w:w="0" w:type="auto"/>
            <w:shd w:val="clear" w:color="auto" w:fill="auto"/>
            <w:tcMar>
              <w:top w:w="86" w:type="dxa"/>
              <w:left w:w="86" w:type="dxa"/>
              <w:bottom w:w="86" w:type="dxa"/>
              <w:right w:w="86" w:type="dxa"/>
            </w:tcMar>
            <w:hideMark/>
          </w:tcPr>
          <w:p w:rsidR="00CF776B" w:rsidRPr="00CF776B" w:rsidRDefault="00CF776B" w:rsidP="00CF776B">
            <w:pPr>
              <w:spacing w:after="0" w:line="240" w:lineRule="auto"/>
              <w:jc w:val="right"/>
              <w:rPr>
                <w:sz w:val="16"/>
                <w:szCs w:val="24"/>
              </w:rPr>
            </w:pPr>
            <w:hyperlink r:id="rId15" w:history="1">
              <w:r w:rsidRPr="00CF776B">
                <w:rPr>
                  <w:rStyle w:val="Kpr"/>
                  <w:color w:val="0088CC"/>
                  <w:sz w:val="16"/>
                </w:rPr>
                <w:t>12</w:t>
              </w:r>
            </w:hyperlink>
          </w:p>
        </w:tc>
        <w:tc>
          <w:tcPr>
            <w:tcW w:w="0" w:type="auto"/>
            <w:shd w:val="clear" w:color="auto" w:fill="auto"/>
            <w:tcMar>
              <w:top w:w="86" w:type="dxa"/>
              <w:left w:w="86" w:type="dxa"/>
              <w:bottom w:w="86" w:type="dxa"/>
              <w:right w:w="86" w:type="dxa"/>
            </w:tcMar>
            <w:hideMark/>
          </w:tcPr>
          <w:p w:rsidR="00CF776B" w:rsidRPr="00CF776B" w:rsidRDefault="00CF776B" w:rsidP="00CF776B">
            <w:pPr>
              <w:spacing w:after="0" w:line="240" w:lineRule="auto"/>
              <w:jc w:val="right"/>
              <w:rPr>
                <w:sz w:val="16"/>
                <w:szCs w:val="24"/>
              </w:rPr>
            </w:pPr>
            <w:hyperlink r:id="rId16" w:history="1">
              <w:r w:rsidRPr="00CF776B">
                <w:rPr>
                  <w:rStyle w:val="Kpr"/>
                  <w:color w:val="0088CC"/>
                  <w:sz w:val="16"/>
                </w:rPr>
                <w:t>1</w:t>
              </w:r>
            </w:hyperlink>
          </w:p>
        </w:tc>
        <w:tc>
          <w:tcPr>
            <w:tcW w:w="0" w:type="auto"/>
            <w:shd w:val="clear" w:color="auto" w:fill="auto"/>
            <w:tcMar>
              <w:top w:w="86" w:type="dxa"/>
              <w:left w:w="86" w:type="dxa"/>
              <w:bottom w:w="86" w:type="dxa"/>
              <w:right w:w="86" w:type="dxa"/>
            </w:tcMar>
            <w:hideMark/>
          </w:tcPr>
          <w:p w:rsidR="00CF776B" w:rsidRPr="00CF776B" w:rsidRDefault="00CF776B" w:rsidP="00CF776B">
            <w:pPr>
              <w:spacing w:after="0" w:line="240" w:lineRule="auto"/>
              <w:jc w:val="right"/>
              <w:rPr>
                <w:sz w:val="16"/>
                <w:szCs w:val="24"/>
              </w:rPr>
            </w:pPr>
            <w:r w:rsidRPr="00CF776B">
              <w:rPr>
                <w:sz w:val="16"/>
              </w:rPr>
              <w:t>0</w:t>
            </w:r>
          </w:p>
        </w:tc>
        <w:tc>
          <w:tcPr>
            <w:tcW w:w="0" w:type="auto"/>
            <w:shd w:val="clear" w:color="auto" w:fill="auto"/>
            <w:tcMar>
              <w:top w:w="86" w:type="dxa"/>
              <w:left w:w="86" w:type="dxa"/>
              <w:bottom w:w="86" w:type="dxa"/>
              <w:right w:w="86" w:type="dxa"/>
            </w:tcMar>
            <w:hideMark/>
          </w:tcPr>
          <w:p w:rsidR="00CF776B" w:rsidRPr="00CF776B" w:rsidRDefault="00CF776B" w:rsidP="00CF776B">
            <w:pPr>
              <w:spacing w:after="0" w:line="240" w:lineRule="auto"/>
              <w:jc w:val="right"/>
              <w:rPr>
                <w:sz w:val="16"/>
                <w:szCs w:val="24"/>
              </w:rPr>
            </w:pPr>
            <w:r w:rsidRPr="00CF776B">
              <w:rPr>
                <w:sz w:val="16"/>
              </w:rPr>
              <w:t>0</w:t>
            </w:r>
          </w:p>
        </w:tc>
        <w:tc>
          <w:tcPr>
            <w:tcW w:w="0" w:type="auto"/>
            <w:shd w:val="clear" w:color="auto" w:fill="auto"/>
            <w:tcMar>
              <w:top w:w="86" w:type="dxa"/>
              <w:left w:w="86" w:type="dxa"/>
              <w:bottom w:w="86" w:type="dxa"/>
              <w:right w:w="86" w:type="dxa"/>
            </w:tcMar>
            <w:hideMark/>
          </w:tcPr>
          <w:p w:rsidR="00CF776B" w:rsidRPr="00CF776B" w:rsidRDefault="00CF776B" w:rsidP="00CF776B">
            <w:pPr>
              <w:spacing w:after="0" w:line="240" w:lineRule="auto"/>
              <w:jc w:val="right"/>
              <w:rPr>
                <w:sz w:val="16"/>
                <w:szCs w:val="24"/>
              </w:rPr>
            </w:pPr>
            <w:hyperlink r:id="rId17" w:history="1">
              <w:r w:rsidRPr="00CF776B">
                <w:rPr>
                  <w:rStyle w:val="Kpr"/>
                  <w:color w:val="0088CC"/>
                  <w:sz w:val="16"/>
                </w:rPr>
                <w:t>11</w:t>
              </w:r>
            </w:hyperlink>
          </w:p>
        </w:tc>
        <w:tc>
          <w:tcPr>
            <w:tcW w:w="0" w:type="auto"/>
            <w:shd w:val="clear" w:color="auto" w:fill="auto"/>
            <w:tcMar>
              <w:top w:w="86" w:type="dxa"/>
              <w:left w:w="86" w:type="dxa"/>
              <w:bottom w:w="86" w:type="dxa"/>
              <w:right w:w="86" w:type="dxa"/>
            </w:tcMar>
            <w:hideMark/>
          </w:tcPr>
          <w:p w:rsidR="00CF776B" w:rsidRPr="00CF776B" w:rsidRDefault="00CF776B" w:rsidP="00CF776B">
            <w:pPr>
              <w:spacing w:after="0" w:line="240" w:lineRule="auto"/>
              <w:jc w:val="right"/>
              <w:rPr>
                <w:sz w:val="16"/>
                <w:szCs w:val="24"/>
              </w:rPr>
            </w:pPr>
            <w:r w:rsidRPr="00CF776B">
              <w:rPr>
                <w:sz w:val="16"/>
              </w:rPr>
              <w:t>0</w:t>
            </w:r>
          </w:p>
        </w:tc>
        <w:tc>
          <w:tcPr>
            <w:tcW w:w="0" w:type="auto"/>
            <w:shd w:val="clear" w:color="auto" w:fill="auto"/>
            <w:tcMar>
              <w:top w:w="86" w:type="dxa"/>
              <w:left w:w="86" w:type="dxa"/>
              <w:bottom w:w="86" w:type="dxa"/>
              <w:right w:w="86" w:type="dxa"/>
            </w:tcMar>
            <w:hideMark/>
          </w:tcPr>
          <w:p w:rsidR="00CF776B" w:rsidRPr="00CF776B" w:rsidRDefault="00CF776B" w:rsidP="00CF776B">
            <w:pPr>
              <w:spacing w:after="0" w:line="240" w:lineRule="auto"/>
              <w:jc w:val="right"/>
              <w:rPr>
                <w:sz w:val="16"/>
                <w:szCs w:val="24"/>
              </w:rPr>
            </w:pPr>
            <w:hyperlink r:id="rId18" w:history="1">
              <w:r w:rsidRPr="00CF776B">
                <w:rPr>
                  <w:rStyle w:val="Kpr"/>
                  <w:color w:val="0088CC"/>
                  <w:sz w:val="16"/>
                </w:rPr>
                <w:t>2</w:t>
              </w:r>
            </w:hyperlink>
          </w:p>
        </w:tc>
        <w:tc>
          <w:tcPr>
            <w:tcW w:w="0" w:type="auto"/>
            <w:shd w:val="clear" w:color="auto" w:fill="auto"/>
            <w:tcMar>
              <w:top w:w="86" w:type="dxa"/>
              <w:left w:w="86" w:type="dxa"/>
              <w:bottom w:w="86" w:type="dxa"/>
              <w:right w:w="86" w:type="dxa"/>
            </w:tcMar>
            <w:hideMark/>
          </w:tcPr>
          <w:p w:rsidR="00CF776B" w:rsidRPr="00CF776B" w:rsidRDefault="00CF776B" w:rsidP="00CF776B">
            <w:pPr>
              <w:spacing w:after="0" w:line="240" w:lineRule="auto"/>
              <w:jc w:val="right"/>
              <w:rPr>
                <w:sz w:val="16"/>
                <w:szCs w:val="24"/>
              </w:rPr>
            </w:pPr>
            <w:r w:rsidRPr="00CF776B">
              <w:rPr>
                <w:sz w:val="16"/>
              </w:rPr>
              <w:t>0</w:t>
            </w:r>
          </w:p>
        </w:tc>
      </w:tr>
      <w:tr w:rsidR="00CF776B" w:rsidRPr="00CF776B" w:rsidTr="00CF776B">
        <w:trPr>
          <w:trHeight w:val="288"/>
        </w:trPr>
        <w:tc>
          <w:tcPr>
            <w:tcW w:w="0" w:type="auto"/>
            <w:shd w:val="clear" w:color="auto" w:fill="auto"/>
            <w:noWrap/>
            <w:tcMar>
              <w:top w:w="86" w:type="dxa"/>
              <w:left w:w="86" w:type="dxa"/>
              <w:bottom w:w="86" w:type="dxa"/>
              <w:right w:w="86" w:type="dxa"/>
            </w:tcMar>
            <w:hideMark/>
          </w:tcPr>
          <w:p w:rsidR="00CF776B" w:rsidRPr="00CF776B" w:rsidRDefault="00CF776B" w:rsidP="00CF776B">
            <w:pPr>
              <w:spacing w:after="0" w:line="240" w:lineRule="auto"/>
              <w:rPr>
                <w:sz w:val="16"/>
                <w:szCs w:val="24"/>
              </w:rPr>
            </w:pPr>
            <w:r w:rsidRPr="00CF776B">
              <w:rPr>
                <w:sz w:val="16"/>
              </w:rPr>
              <w:t>Muhasebe ve Vergi Bölümü</w:t>
            </w:r>
          </w:p>
        </w:tc>
        <w:tc>
          <w:tcPr>
            <w:tcW w:w="0" w:type="auto"/>
            <w:shd w:val="clear" w:color="auto" w:fill="auto"/>
            <w:tcMar>
              <w:top w:w="86" w:type="dxa"/>
              <w:left w:w="86" w:type="dxa"/>
              <w:bottom w:w="86" w:type="dxa"/>
              <w:right w:w="86" w:type="dxa"/>
            </w:tcMar>
            <w:hideMark/>
          </w:tcPr>
          <w:p w:rsidR="00CF776B" w:rsidRPr="00CF776B" w:rsidRDefault="00CF776B" w:rsidP="00CF776B">
            <w:pPr>
              <w:spacing w:after="0" w:line="240" w:lineRule="auto"/>
              <w:jc w:val="right"/>
              <w:rPr>
                <w:sz w:val="16"/>
                <w:szCs w:val="24"/>
              </w:rPr>
            </w:pPr>
            <w:hyperlink r:id="rId19" w:history="1">
              <w:r w:rsidRPr="00CF776B">
                <w:rPr>
                  <w:rStyle w:val="Kpr"/>
                  <w:color w:val="0088CC"/>
                  <w:sz w:val="16"/>
                </w:rPr>
                <w:t>2</w:t>
              </w:r>
            </w:hyperlink>
          </w:p>
        </w:tc>
        <w:tc>
          <w:tcPr>
            <w:tcW w:w="0" w:type="auto"/>
            <w:shd w:val="clear" w:color="auto" w:fill="auto"/>
            <w:tcMar>
              <w:top w:w="86" w:type="dxa"/>
              <w:left w:w="86" w:type="dxa"/>
              <w:bottom w:w="86" w:type="dxa"/>
              <w:right w:w="86" w:type="dxa"/>
            </w:tcMar>
            <w:hideMark/>
          </w:tcPr>
          <w:p w:rsidR="00CF776B" w:rsidRPr="00CF776B" w:rsidRDefault="00CF776B" w:rsidP="00CF776B">
            <w:pPr>
              <w:spacing w:after="0" w:line="240" w:lineRule="auto"/>
              <w:jc w:val="right"/>
              <w:rPr>
                <w:sz w:val="16"/>
                <w:szCs w:val="24"/>
              </w:rPr>
            </w:pPr>
            <w:hyperlink r:id="rId20" w:history="1">
              <w:r w:rsidRPr="00CF776B">
                <w:rPr>
                  <w:rStyle w:val="Kpr"/>
                  <w:color w:val="0088CC"/>
                  <w:sz w:val="16"/>
                </w:rPr>
                <w:t>1</w:t>
              </w:r>
            </w:hyperlink>
          </w:p>
        </w:tc>
        <w:tc>
          <w:tcPr>
            <w:tcW w:w="0" w:type="auto"/>
            <w:shd w:val="clear" w:color="auto" w:fill="auto"/>
            <w:tcMar>
              <w:top w:w="86" w:type="dxa"/>
              <w:left w:w="86" w:type="dxa"/>
              <w:bottom w:w="86" w:type="dxa"/>
              <w:right w:w="86" w:type="dxa"/>
            </w:tcMar>
            <w:hideMark/>
          </w:tcPr>
          <w:p w:rsidR="00CF776B" w:rsidRPr="00CF776B" w:rsidRDefault="00CF776B" w:rsidP="00CF776B">
            <w:pPr>
              <w:spacing w:after="0" w:line="240" w:lineRule="auto"/>
              <w:jc w:val="right"/>
              <w:rPr>
                <w:sz w:val="16"/>
                <w:szCs w:val="24"/>
              </w:rPr>
            </w:pPr>
            <w:r w:rsidRPr="00CF776B">
              <w:rPr>
                <w:sz w:val="16"/>
              </w:rPr>
              <w:t>0</w:t>
            </w:r>
          </w:p>
        </w:tc>
        <w:tc>
          <w:tcPr>
            <w:tcW w:w="0" w:type="auto"/>
            <w:shd w:val="clear" w:color="auto" w:fill="auto"/>
            <w:tcMar>
              <w:top w:w="86" w:type="dxa"/>
              <w:left w:w="86" w:type="dxa"/>
              <w:bottom w:w="86" w:type="dxa"/>
              <w:right w:w="86" w:type="dxa"/>
            </w:tcMar>
            <w:hideMark/>
          </w:tcPr>
          <w:p w:rsidR="00CF776B" w:rsidRPr="00CF776B" w:rsidRDefault="00CF776B" w:rsidP="00CF776B">
            <w:pPr>
              <w:spacing w:after="0" w:line="240" w:lineRule="auto"/>
              <w:jc w:val="right"/>
              <w:rPr>
                <w:sz w:val="16"/>
                <w:szCs w:val="24"/>
              </w:rPr>
            </w:pPr>
            <w:hyperlink r:id="rId21" w:history="1">
              <w:r w:rsidRPr="00CF776B">
                <w:rPr>
                  <w:rStyle w:val="Kpr"/>
                  <w:color w:val="0088CC"/>
                  <w:sz w:val="16"/>
                </w:rPr>
                <w:t>1</w:t>
              </w:r>
            </w:hyperlink>
          </w:p>
        </w:tc>
        <w:tc>
          <w:tcPr>
            <w:tcW w:w="0" w:type="auto"/>
            <w:shd w:val="clear" w:color="auto" w:fill="auto"/>
            <w:tcMar>
              <w:top w:w="86" w:type="dxa"/>
              <w:left w:w="86" w:type="dxa"/>
              <w:bottom w:w="86" w:type="dxa"/>
              <w:right w:w="86" w:type="dxa"/>
            </w:tcMar>
            <w:hideMark/>
          </w:tcPr>
          <w:p w:rsidR="00CF776B" w:rsidRPr="00CF776B" w:rsidRDefault="00CF776B" w:rsidP="00CF776B">
            <w:pPr>
              <w:spacing w:after="0" w:line="240" w:lineRule="auto"/>
              <w:jc w:val="right"/>
              <w:rPr>
                <w:sz w:val="16"/>
                <w:szCs w:val="24"/>
              </w:rPr>
            </w:pPr>
            <w:r w:rsidRPr="00CF776B">
              <w:rPr>
                <w:sz w:val="16"/>
              </w:rPr>
              <w:t>0</w:t>
            </w:r>
          </w:p>
        </w:tc>
        <w:tc>
          <w:tcPr>
            <w:tcW w:w="0" w:type="auto"/>
            <w:shd w:val="clear" w:color="auto" w:fill="auto"/>
            <w:tcMar>
              <w:top w:w="86" w:type="dxa"/>
              <w:left w:w="86" w:type="dxa"/>
              <w:bottom w:w="86" w:type="dxa"/>
              <w:right w:w="86" w:type="dxa"/>
            </w:tcMar>
            <w:hideMark/>
          </w:tcPr>
          <w:p w:rsidR="00CF776B" w:rsidRPr="00CF776B" w:rsidRDefault="00CF776B" w:rsidP="00CF776B">
            <w:pPr>
              <w:spacing w:after="0" w:line="240" w:lineRule="auto"/>
              <w:jc w:val="right"/>
              <w:rPr>
                <w:sz w:val="16"/>
                <w:szCs w:val="24"/>
              </w:rPr>
            </w:pPr>
            <w:r w:rsidRPr="00CF776B">
              <w:rPr>
                <w:sz w:val="16"/>
              </w:rPr>
              <w:t>0</w:t>
            </w:r>
          </w:p>
        </w:tc>
        <w:tc>
          <w:tcPr>
            <w:tcW w:w="0" w:type="auto"/>
            <w:shd w:val="clear" w:color="auto" w:fill="auto"/>
            <w:tcMar>
              <w:top w:w="86" w:type="dxa"/>
              <w:left w:w="86" w:type="dxa"/>
              <w:bottom w:w="86" w:type="dxa"/>
              <w:right w:w="86" w:type="dxa"/>
            </w:tcMar>
            <w:hideMark/>
          </w:tcPr>
          <w:p w:rsidR="00CF776B" w:rsidRPr="00CF776B" w:rsidRDefault="00CF776B" w:rsidP="00CF776B">
            <w:pPr>
              <w:spacing w:after="0" w:line="240" w:lineRule="auto"/>
              <w:jc w:val="right"/>
              <w:rPr>
                <w:sz w:val="16"/>
                <w:szCs w:val="24"/>
              </w:rPr>
            </w:pPr>
            <w:r w:rsidRPr="00CF776B">
              <w:rPr>
                <w:sz w:val="16"/>
              </w:rPr>
              <w:t>0</w:t>
            </w:r>
          </w:p>
        </w:tc>
        <w:tc>
          <w:tcPr>
            <w:tcW w:w="0" w:type="auto"/>
            <w:shd w:val="clear" w:color="auto" w:fill="auto"/>
            <w:tcMar>
              <w:top w:w="86" w:type="dxa"/>
              <w:left w:w="86" w:type="dxa"/>
              <w:bottom w:w="86" w:type="dxa"/>
              <w:right w:w="86" w:type="dxa"/>
            </w:tcMar>
            <w:hideMark/>
          </w:tcPr>
          <w:p w:rsidR="00CF776B" w:rsidRPr="00CF776B" w:rsidRDefault="00CF776B" w:rsidP="00CF776B">
            <w:pPr>
              <w:spacing w:after="0" w:line="240" w:lineRule="auto"/>
              <w:jc w:val="right"/>
              <w:rPr>
                <w:sz w:val="16"/>
                <w:szCs w:val="24"/>
              </w:rPr>
            </w:pPr>
            <w:r w:rsidRPr="00CF776B">
              <w:rPr>
                <w:sz w:val="16"/>
              </w:rPr>
              <w:t>0</w:t>
            </w:r>
          </w:p>
        </w:tc>
      </w:tr>
      <w:tr w:rsidR="00CF776B" w:rsidRPr="00CF776B" w:rsidTr="00CF776B">
        <w:trPr>
          <w:trHeight w:val="288"/>
        </w:trPr>
        <w:tc>
          <w:tcPr>
            <w:tcW w:w="0" w:type="auto"/>
            <w:shd w:val="clear" w:color="auto" w:fill="auto"/>
            <w:noWrap/>
            <w:tcMar>
              <w:top w:w="86" w:type="dxa"/>
              <w:left w:w="86" w:type="dxa"/>
              <w:bottom w:w="86" w:type="dxa"/>
              <w:right w:w="86" w:type="dxa"/>
            </w:tcMar>
            <w:hideMark/>
          </w:tcPr>
          <w:p w:rsidR="00CF776B" w:rsidRPr="00CF776B" w:rsidRDefault="00CF776B" w:rsidP="00CF776B">
            <w:pPr>
              <w:spacing w:after="0" w:line="240" w:lineRule="auto"/>
              <w:rPr>
                <w:sz w:val="16"/>
                <w:szCs w:val="24"/>
              </w:rPr>
            </w:pPr>
            <w:r w:rsidRPr="00CF776B">
              <w:rPr>
                <w:sz w:val="16"/>
              </w:rPr>
              <w:t>Gıda İşleme Bölümü</w:t>
            </w:r>
          </w:p>
        </w:tc>
        <w:tc>
          <w:tcPr>
            <w:tcW w:w="0" w:type="auto"/>
            <w:shd w:val="clear" w:color="auto" w:fill="auto"/>
            <w:tcMar>
              <w:top w:w="86" w:type="dxa"/>
              <w:left w:w="86" w:type="dxa"/>
              <w:bottom w:w="86" w:type="dxa"/>
              <w:right w:w="86" w:type="dxa"/>
            </w:tcMar>
            <w:hideMark/>
          </w:tcPr>
          <w:p w:rsidR="00CF776B" w:rsidRPr="00CF776B" w:rsidRDefault="00CF776B" w:rsidP="00CF776B">
            <w:pPr>
              <w:spacing w:after="0" w:line="240" w:lineRule="auto"/>
              <w:jc w:val="right"/>
              <w:rPr>
                <w:sz w:val="16"/>
                <w:szCs w:val="24"/>
              </w:rPr>
            </w:pPr>
            <w:hyperlink r:id="rId22" w:history="1">
              <w:r w:rsidRPr="00CF776B">
                <w:rPr>
                  <w:rStyle w:val="Kpr"/>
                  <w:color w:val="0088CC"/>
                  <w:sz w:val="16"/>
                </w:rPr>
                <w:t>34</w:t>
              </w:r>
            </w:hyperlink>
          </w:p>
        </w:tc>
        <w:tc>
          <w:tcPr>
            <w:tcW w:w="0" w:type="auto"/>
            <w:shd w:val="clear" w:color="auto" w:fill="auto"/>
            <w:tcMar>
              <w:top w:w="86" w:type="dxa"/>
              <w:left w:w="86" w:type="dxa"/>
              <w:bottom w:w="86" w:type="dxa"/>
              <w:right w:w="86" w:type="dxa"/>
            </w:tcMar>
            <w:hideMark/>
          </w:tcPr>
          <w:p w:rsidR="00CF776B" w:rsidRPr="00CF776B" w:rsidRDefault="00CF776B" w:rsidP="00CF776B">
            <w:pPr>
              <w:spacing w:after="0" w:line="240" w:lineRule="auto"/>
              <w:jc w:val="right"/>
              <w:rPr>
                <w:sz w:val="16"/>
                <w:szCs w:val="24"/>
              </w:rPr>
            </w:pPr>
            <w:hyperlink r:id="rId23" w:history="1">
              <w:r w:rsidRPr="00CF776B">
                <w:rPr>
                  <w:rStyle w:val="Kpr"/>
                  <w:color w:val="0088CC"/>
                  <w:sz w:val="16"/>
                </w:rPr>
                <w:t>6</w:t>
              </w:r>
            </w:hyperlink>
          </w:p>
        </w:tc>
        <w:tc>
          <w:tcPr>
            <w:tcW w:w="0" w:type="auto"/>
            <w:shd w:val="clear" w:color="auto" w:fill="auto"/>
            <w:tcMar>
              <w:top w:w="86" w:type="dxa"/>
              <w:left w:w="86" w:type="dxa"/>
              <w:bottom w:w="86" w:type="dxa"/>
              <w:right w:w="86" w:type="dxa"/>
            </w:tcMar>
            <w:hideMark/>
          </w:tcPr>
          <w:p w:rsidR="00CF776B" w:rsidRPr="00CF776B" w:rsidRDefault="00CF776B" w:rsidP="00CF776B">
            <w:pPr>
              <w:spacing w:after="0" w:line="240" w:lineRule="auto"/>
              <w:jc w:val="right"/>
              <w:rPr>
                <w:sz w:val="16"/>
                <w:szCs w:val="24"/>
              </w:rPr>
            </w:pPr>
            <w:r w:rsidRPr="00CF776B">
              <w:rPr>
                <w:sz w:val="16"/>
              </w:rPr>
              <w:t>0</w:t>
            </w:r>
          </w:p>
        </w:tc>
        <w:tc>
          <w:tcPr>
            <w:tcW w:w="0" w:type="auto"/>
            <w:shd w:val="clear" w:color="auto" w:fill="auto"/>
            <w:tcMar>
              <w:top w:w="86" w:type="dxa"/>
              <w:left w:w="86" w:type="dxa"/>
              <w:bottom w:w="86" w:type="dxa"/>
              <w:right w:w="86" w:type="dxa"/>
            </w:tcMar>
            <w:hideMark/>
          </w:tcPr>
          <w:p w:rsidR="00CF776B" w:rsidRPr="00CF776B" w:rsidRDefault="00CF776B" w:rsidP="00CF776B">
            <w:pPr>
              <w:spacing w:after="0" w:line="240" w:lineRule="auto"/>
              <w:jc w:val="right"/>
              <w:rPr>
                <w:sz w:val="16"/>
                <w:szCs w:val="24"/>
              </w:rPr>
            </w:pPr>
            <w:hyperlink r:id="rId24" w:history="1">
              <w:r w:rsidRPr="00CF776B">
                <w:rPr>
                  <w:rStyle w:val="Kpr"/>
                  <w:color w:val="0088CC"/>
                  <w:sz w:val="16"/>
                </w:rPr>
                <w:t>1</w:t>
              </w:r>
            </w:hyperlink>
          </w:p>
        </w:tc>
        <w:tc>
          <w:tcPr>
            <w:tcW w:w="0" w:type="auto"/>
            <w:shd w:val="clear" w:color="auto" w:fill="auto"/>
            <w:tcMar>
              <w:top w:w="86" w:type="dxa"/>
              <w:left w:w="86" w:type="dxa"/>
              <w:bottom w:w="86" w:type="dxa"/>
              <w:right w:w="86" w:type="dxa"/>
            </w:tcMar>
            <w:hideMark/>
          </w:tcPr>
          <w:p w:rsidR="00CF776B" w:rsidRPr="00CF776B" w:rsidRDefault="00CF776B" w:rsidP="00CF776B">
            <w:pPr>
              <w:spacing w:after="0" w:line="240" w:lineRule="auto"/>
              <w:jc w:val="right"/>
              <w:rPr>
                <w:sz w:val="16"/>
                <w:szCs w:val="24"/>
              </w:rPr>
            </w:pPr>
            <w:hyperlink r:id="rId25" w:history="1">
              <w:r w:rsidRPr="00CF776B">
                <w:rPr>
                  <w:rStyle w:val="Kpr"/>
                  <w:color w:val="0088CC"/>
                  <w:sz w:val="16"/>
                </w:rPr>
                <w:t>26</w:t>
              </w:r>
            </w:hyperlink>
          </w:p>
        </w:tc>
        <w:tc>
          <w:tcPr>
            <w:tcW w:w="0" w:type="auto"/>
            <w:shd w:val="clear" w:color="auto" w:fill="auto"/>
            <w:tcMar>
              <w:top w:w="86" w:type="dxa"/>
              <w:left w:w="86" w:type="dxa"/>
              <w:bottom w:w="86" w:type="dxa"/>
              <w:right w:w="86" w:type="dxa"/>
            </w:tcMar>
            <w:hideMark/>
          </w:tcPr>
          <w:p w:rsidR="00CF776B" w:rsidRPr="00CF776B" w:rsidRDefault="00CF776B" w:rsidP="00CF776B">
            <w:pPr>
              <w:spacing w:after="0" w:line="240" w:lineRule="auto"/>
              <w:jc w:val="right"/>
              <w:rPr>
                <w:sz w:val="16"/>
                <w:szCs w:val="24"/>
              </w:rPr>
            </w:pPr>
            <w:r w:rsidRPr="00CF776B">
              <w:rPr>
                <w:sz w:val="16"/>
              </w:rPr>
              <w:t>0</w:t>
            </w:r>
          </w:p>
        </w:tc>
        <w:tc>
          <w:tcPr>
            <w:tcW w:w="0" w:type="auto"/>
            <w:shd w:val="clear" w:color="auto" w:fill="auto"/>
            <w:tcMar>
              <w:top w:w="86" w:type="dxa"/>
              <w:left w:w="86" w:type="dxa"/>
              <w:bottom w:w="86" w:type="dxa"/>
              <w:right w:w="86" w:type="dxa"/>
            </w:tcMar>
            <w:hideMark/>
          </w:tcPr>
          <w:p w:rsidR="00CF776B" w:rsidRPr="00CF776B" w:rsidRDefault="00CF776B" w:rsidP="00CF776B">
            <w:pPr>
              <w:spacing w:after="0" w:line="240" w:lineRule="auto"/>
              <w:jc w:val="right"/>
              <w:rPr>
                <w:sz w:val="16"/>
                <w:szCs w:val="24"/>
              </w:rPr>
            </w:pPr>
            <w:hyperlink r:id="rId26" w:history="1">
              <w:r w:rsidRPr="00CF776B">
                <w:rPr>
                  <w:rStyle w:val="Kpr"/>
                  <w:color w:val="0088CC"/>
                  <w:sz w:val="16"/>
                </w:rPr>
                <w:t>1</w:t>
              </w:r>
            </w:hyperlink>
          </w:p>
        </w:tc>
        <w:tc>
          <w:tcPr>
            <w:tcW w:w="0" w:type="auto"/>
            <w:shd w:val="clear" w:color="auto" w:fill="auto"/>
            <w:tcMar>
              <w:top w:w="86" w:type="dxa"/>
              <w:left w:w="86" w:type="dxa"/>
              <w:bottom w:w="86" w:type="dxa"/>
              <w:right w:w="86" w:type="dxa"/>
            </w:tcMar>
            <w:hideMark/>
          </w:tcPr>
          <w:p w:rsidR="00CF776B" w:rsidRPr="00CF776B" w:rsidRDefault="00CF776B" w:rsidP="00CF776B">
            <w:pPr>
              <w:spacing w:after="0" w:line="240" w:lineRule="auto"/>
              <w:jc w:val="right"/>
              <w:rPr>
                <w:sz w:val="16"/>
                <w:szCs w:val="24"/>
              </w:rPr>
            </w:pPr>
            <w:r w:rsidRPr="00CF776B">
              <w:rPr>
                <w:sz w:val="16"/>
              </w:rPr>
              <w:t>0</w:t>
            </w:r>
          </w:p>
        </w:tc>
      </w:tr>
      <w:tr w:rsidR="00CF776B" w:rsidRPr="00CF776B" w:rsidTr="00CF776B">
        <w:trPr>
          <w:trHeight w:val="293"/>
        </w:trPr>
        <w:tc>
          <w:tcPr>
            <w:tcW w:w="0" w:type="auto"/>
            <w:shd w:val="clear" w:color="auto" w:fill="auto"/>
            <w:noWrap/>
            <w:tcMar>
              <w:top w:w="86" w:type="dxa"/>
              <w:left w:w="86" w:type="dxa"/>
              <w:bottom w:w="86" w:type="dxa"/>
              <w:right w:w="86" w:type="dxa"/>
            </w:tcMar>
            <w:hideMark/>
          </w:tcPr>
          <w:p w:rsidR="00CF776B" w:rsidRPr="00CF776B" w:rsidRDefault="00CF776B" w:rsidP="00CF776B">
            <w:pPr>
              <w:spacing w:after="0" w:line="240" w:lineRule="auto"/>
              <w:rPr>
                <w:sz w:val="16"/>
                <w:szCs w:val="24"/>
              </w:rPr>
            </w:pPr>
            <w:r w:rsidRPr="00CF776B">
              <w:rPr>
                <w:sz w:val="16"/>
              </w:rPr>
              <w:t>Pazarlama ve Reklamcılık Bölümü</w:t>
            </w:r>
          </w:p>
        </w:tc>
        <w:tc>
          <w:tcPr>
            <w:tcW w:w="0" w:type="auto"/>
            <w:shd w:val="clear" w:color="auto" w:fill="auto"/>
            <w:tcMar>
              <w:top w:w="86" w:type="dxa"/>
              <w:left w:w="86" w:type="dxa"/>
              <w:bottom w:w="86" w:type="dxa"/>
              <w:right w:w="86" w:type="dxa"/>
            </w:tcMar>
            <w:hideMark/>
          </w:tcPr>
          <w:p w:rsidR="00CF776B" w:rsidRPr="00CF776B" w:rsidRDefault="00CF776B" w:rsidP="00CF776B">
            <w:pPr>
              <w:spacing w:after="0" w:line="240" w:lineRule="auto"/>
              <w:jc w:val="right"/>
              <w:rPr>
                <w:sz w:val="16"/>
                <w:szCs w:val="24"/>
              </w:rPr>
            </w:pPr>
            <w:hyperlink r:id="rId27" w:history="1">
              <w:r w:rsidRPr="00CF776B">
                <w:rPr>
                  <w:rStyle w:val="Kpr"/>
                  <w:color w:val="0088CC"/>
                  <w:sz w:val="16"/>
                </w:rPr>
                <w:t>17</w:t>
              </w:r>
            </w:hyperlink>
          </w:p>
        </w:tc>
        <w:tc>
          <w:tcPr>
            <w:tcW w:w="0" w:type="auto"/>
            <w:shd w:val="clear" w:color="auto" w:fill="auto"/>
            <w:tcMar>
              <w:top w:w="86" w:type="dxa"/>
              <w:left w:w="86" w:type="dxa"/>
              <w:bottom w:w="86" w:type="dxa"/>
              <w:right w:w="86" w:type="dxa"/>
            </w:tcMar>
            <w:hideMark/>
          </w:tcPr>
          <w:p w:rsidR="00CF776B" w:rsidRPr="00CF776B" w:rsidRDefault="00CF776B" w:rsidP="00CF776B">
            <w:pPr>
              <w:spacing w:after="0" w:line="240" w:lineRule="auto"/>
              <w:jc w:val="right"/>
              <w:rPr>
                <w:sz w:val="16"/>
                <w:szCs w:val="24"/>
              </w:rPr>
            </w:pPr>
            <w:hyperlink r:id="rId28" w:history="1">
              <w:r w:rsidRPr="00CF776B">
                <w:rPr>
                  <w:rStyle w:val="Kpr"/>
                  <w:color w:val="0088CC"/>
                  <w:sz w:val="16"/>
                </w:rPr>
                <w:t>7</w:t>
              </w:r>
            </w:hyperlink>
          </w:p>
        </w:tc>
        <w:tc>
          <w:tcPr>
            <w:tcW w:w="0" w:type="auto"/>
            <w:shd w:val="clear" w:color="auto" w:fill="auto"/>
            <w:tcMar>
              <w:top w:w="86" w:type="dxa"/>
              <w:left w:w="86" w:type="dxa"/>
              <w:bottom w:w="86" w:type="dxa"/>
              <w:right w:w="86" w:type="dxa"/>
            </w:tcMar>
            <w:hideMark/>
          </w:tcPr>
          <w:p w:rsidR="00CF776B" w:rsidRPr="00CF776B" w:rsidRDefault="00CF776B" w:rsidP="00CF776B">
            <w:pPr>
              <w:spacing w:after="0" w:line="240" w:lineRule="auto"/>
              <w:jc w:val="right"/>
              <w:rPr>
                <w:sz w:val="16"/>
                <w:szCs w:val="24"/>
              </w:rPr>
            </w:pPr>
            <w:r w:rsidRPr="00CF776B">
              <w:rPr>
                <w:sz w:val="16"/>
              </w:rPr>
              <w:t>0</w:t>
            </w:r>
          </w:p>
        </w:tc>
        <w:tc>
          <w:tcPr>
            <w:tcW w:w="0" w:type="auto"/>
            <w:shd w:val="clear" w:color="auto" w:fill="auto"/>
            <w:tcMar>
              <w:top w:w="86" w:type="dxa"/>
              <w:left w:w="86" w:type="dxa"/>
              <w:bottom w:w="86" w:type="dxa"/>
              <w:right w:w="86" w:type="dxa"/>
            </w:tcMar>
            <w:hideMark/>
          </w:tcPr>
          <w:p w:rsidR="00CF776B" w:rsidRPr="00CF776B" w:rsidRDefault="00CF776B" w:rsidP="00CF776B">
            <w:pPr>
              <w:spacing w:after="0" w:line="240" w:lineRule="auto"/>
              <w:jc w:val="right"/>
              <w:rPr>
                <w:sz w:val="16"/>
                <w:szCs w:val="24"/>
              </w:rPr>
            </w:pPr>
            <w:hyperlink r:id="rId29" w:history="1">
              <w:r w:rsidRPr="00CF776B">
                <w:rPr>
                  <w:rStyle w:val="Kpr"/>
                  <w:color w:val="0088CC"/>
                  <w:sz w:val="16"/>
                </w:rPr>
                <w:t>2</w:t>
              </w:r>
            </w:hyperlink>
          </w:p>
        </w:tc>
        <w:tc>
          <w:tcPr>
            <w:tcW w:w="0" w:type="auto"/>
            <w:shd w:val="clear" w:color="auto" w:fill="auto"/>
            <w:tcMar>
              <w:top w:w="86" w:type="dxa"/>
              <w:left w:w="86" w:type="dxa"/>
              <w:bottom w:w="86" w:type="dxa"/>
              <w:right w:w="86" w:type="dxa"/>
            </w:tcMar>
            <w:hideMark/>
          </w:tcPr>
          <w:p w:rsidR="00CF776B" w:rsidRPr="00CF776B" w:rsidRDefault="00CF776B" w:rsidP="00CF776B">
            <w:pPr>
              <w:spacing w:after="0" w:line="240" w:lineRule="auto"/>
              <w:jc w:val="right"/>
              <w:rPr>
                <w:sz w:val="16"/>
                <w:szCs w:val="24"/>
              </w:rPr>
            </w:pPr>
            <w:hyperlink r:id="rId30" w:history="1">
              <w:r w:rsidRPr="00CF776B">
                <w:rPr>
                  <w:rStyle w:val="Kpr"/>
                  <w:color w:val="0088CC"/>
                  <w:sz w:val="16"/>
                </w:rPr>
                <w:t>8</w:t>
              </w:r>
            </w:hyperlink>
          </w:p>
        </w:tc>
        <w:tc>
          <w:tcPr>
            <w:tcW w:w="0" w:type="auto"/>
            <w:shd w:val="clear" w:color="auto" w:fill="auto"/>
            <w:tcMar>
              <w:top w:w="86" w:type="dxa"/>
              <w:left w:w="86" w:type="dxa"/>
              <w:bottom w:w="86" w:type="dxa"/>
              <w:right w:w="86" w:type="dxa"/>
            </w:tcMar>
            <w:hideMark/>
          </w:tcPr>
          <w:p w:rsidR="00CF776B" w:rsidRPr="00CF776B" w:rsidRDefault="00CF776B" w:rsidP="00CF776B">
            <w:pPr>
              <w:spacing w:after="0" w:line="240" w:lineRule="auto"/>
              <w:jc w:val="right"/>
              <w:rPr>
                <w:sz w:val="16"/>
                <w:szCs w:val="24"/>
              </w:rPr>
            </w:pPr>
            <w:r w:rsidRPr="00CF776B">
              <w:rPr>
                <w:sz w:val="16"/>
              </w:rPr>
              <w:t>0</w:t>
            </w:r>
          </w:p>
        </w:tc>
        <w:tc>
          <w:tcPr>
            <w:tcW w:w="0" w:type="auto"/>
            <w:shd w:val="clear" w:color="auto" w:fill="auto"/>
            <w:tcMar>
              <w:top w:w="86" w:type="dxa"/>
              <w:left w:w="86" w:type="dxa"/>
              <w:bottom w:w="86" w:type="dxa"/>
              <w:right w:w="86" w:type="dxa"/>
            </w:tcMar>
            <w:hideMark/>
          </w:tcPr>
          <w:p w:rsidR="00CF776B" w:rsidRPr="00CF776B" w:rsidRDefault="00CF776B" w:rsidP="00CF776B">
            <w:pPr>
              <w:spacing w:after="0" w:line="240" w:lineRule="auto"/>
              <w:jc w:val="right"/>
              <w:rPr>
                <w:sz w:val="16"/>
                <w:szCs w:val="24"/>
              </w:rPr>
            </w:pPr>
            <w:r w:rsidRPr="00CF776B">
              <w:rPr>
                <w:sz w:val="16"/>
              </w:rPr>
              <w:t>0</w:t>
            </w:r>
          </w:p>
        </w:tc>
        <w:tc>
          <w:tcPr>
            <w:tcW w:w="0" w:type="auto"/>
            <w:shd w:val="clear" w:color="auto" w:fill="auto"/>
            <w:tcMar>
              <w:top w:w="86" w:type="dxa"/>
              <w:left w:w="86" w:type="dxa"/>
              <w:bottom w:w="86" w:type="dxa"/>
              <w:right w:w="86" w:type="dxa"/>
            </w:tcMar>
            <w:hideMark/>
          </w:tcPr>
          <w:p w:rsidR="00CF776B" w:rsidRPr="00CF776B" w:rsidRDefault="00CF776B" w:rsidP="00CF776B">
            <w:pPr>
              <w:spacing w:after="0" w:line="240" w:lineRule="auto"/>
              <w:jc w:val="right"/>
              <w:rPr>
                <w:sz w:val="16"/>
                <w:szCs w:val="24"/>
              </w:rPr>
            </w:pPr>
            <w:r w:rsidRPr="00CF776B">
              <w:rPr>
                <w:sz w:val="16"/>
              </w:rPr>
              <w:t>0</w:t>
            </w:r>
          </w:p>
        </w:tc>
      </w:tr>
      <w:tr w:rsidR="00CF776B" w:rsidRPr="00CF776B" w:rsidTr="00CF776B">
        <w:trPr>
          <w:trHeight w:val="288"/>
        </w:trPr>
        <w:tc>
          <w:tcPr>
            <w:tcW w:w="0" w:type="auto"/>
            <w:shd w:val="clear" w:color="auto" w:fill="F5F5F5"/>
            <w:noWrap/>
            <w:tcMar>
              <w:top w:w="86" w:type="dxa"/>
              <w:left w:w="86" w:type="dxa"/>
              <w:bottom w:w="86" w:type="dxa"/>
              <w:right w:w="86" w:type="dxa"/>
            </w:tcMar>
            <w:hideMark/>
          </w:tcPr>
          <w:p w:rsidR="00CF776B" w:rsidRPr="00CF776B" w:rsidRDefault="00CF776B" w:rsidP="00CF776B">
            <w:pPr>
              <w:spacing w:after="0" w:line="240" w:lineRule="auto"/>
              <w:rPr>
                <w:sz w:val="16"/>
                <w:szCs w:val="24"/>
              </w:rPr>
            </w:pPr>
            <w:r w:rsidRPr="00CF776B">
              <w:rPr>
                <w:sz w:val="16"/>
              </w:rPr>
              <w:t>-</w:t>
            </w:r>
          </w:p>
        </w:tc>
        <w:tc>
          <w:tcPr>
            <w:tcW w:w="0" w:type="auto"/>
            <w:shd w:val="clear" w:color="auto" w:fill="F5F5F5"/>
            <w:tcMar>
              <w:top w:w="86" w:type="dxa"/>
              <w:left w:w="86" w:type="dxa"/>
              <w:bottom w:w="86" w:type="dxa"/>
              <w:right w:w="86" w:type="dxa"/>
            </w:tcMar>
            <w:hideMark/>
          </w:tcPr>
          <w:p w:rsidR="00CF776B" w:rsidRPr="00CF776B" w:rsidRDefault="00CF776B" w:rsidP="00CF776B">
            <w:pPr>
              <w:spacing w:after="0" w:line="240" w:lineRule="auto"/>
              <w:jc w:val="right"/>
              <w:rPr>
                <w:sz w:val="16"/>
                <w:szCs w:val="24"/>
              </w:rPr>
            </w:pPr>
            <w:hyperlink r:id="rId31" w:history="1">
              <w:r w:rsidRPr="00CF776B">
                <w:rPr>
                  <w:rStyle w:val="Kpr"/>
                  <w:color w:val="0088CC"/>
                  <w:sz w:val="16"/>
                </w:rPr>
                <w:t>48</w:t>
              </w:r>
            </w:hyperlink>
          </w:p>
        </w:tc>
        <w:tc>
          <w:tcPr>
            <w:tcW w:w="0" w:type="auto"/>
            <w:shd w:val="clear" w:color="auto" w:fill="F5F5F5"/>
            <w:tcMar>
              <w:top w:w="86" w:type="dxa"/>
              <w:left w:w="86" w:type="dxa"/>
              <w:bottom w:w="86" w:type="dxa"/>
              <w:right w:w="86" w:type="dxa"/>
            </w:tcMar>
            <w:hideMark/>
          </w:tcPr>
          <w:p w:rsidR="00CF776B" w:rsidRPr="00CF776B" w:rsidRDefault="00CF776B" w:rsidP="00CF776B">
            <w:pPr>
              <w:spacing w:after="0" w:line="240" w:lineRule="auto"/>
              <w:jc w:val="right"/>
              <w:rPr>
                <w:sz w:val="16"/>
                <w:szCs w:val="24"/>
              </w:rPr>
            </w:pPr>
            <w:hyperlink r:id="rId32" w:history="1">
              <w:r w:rsidRPr="00CF776B">
                <w:rPr>
                  <w:rStyle w:val="Kpr"/>
                  <w:color w:val="0088CC"/>
                  <w:sz w:val="16"/>
                </w:rPr>
                <w:t>9</w:t>
              </w:r>
            </w:hyperlink>
          </w:p>
        </w:tc>
        <w:tc>
          <w:tcPr>
            <w:tcW w:w="0" w:type="auto"/>
            <w:shd w:val="clear" w:color="auto" w:fill="F5F5F5"/>
            <w:tcMar>
              <w:top w:w="86" w:type="dxa"/>
              <w:left w:w="86" w:type="dxa"/>
              <w:bottom w:w="86" w:type="dxa"/>
              <w:right w:w="86" w:type="dxa"/>
            </w:tcMar>
            <w:hideMark/>
          </w:tcPr>
          <w:p w:rsidR="00CF776B" w:rsidRPr="00CF776B" w:rsidRDefault="00CF776B" w:rsidP="00CF776B">
            <w:pPr>
              <w:spacing w:after="0" w:line="240" w:lineRule="auto"/>
              <w:jc w:val="right"/>
              <w:rPr>
                <w:sz w:val="16"/>
                <w:szCs w:val="24"/>
              </w:rPr>
            </w:pPr>
            <w:hyperlink r:id="rId33" w:history="1">
              <w:r w:rsidRPr="00CF776B">
                <w:rPr>
                  <w:rStyle w:val="Kpr"/>
                  <w:color w:val="0088CC"/>
                  <w:sz w:val="16"/>
                </w:rPr>
                <w:t>5</w:t>
              </w:r>
            </w:hyperlink>
          </w:p>
        </w:tc>
        <w:tc>
          <w:tcPr>
            <w:tcW w:w="0" w:type="auto"/>
            <w:shd w:val="clear" w:color="auto" w:fill="F5F5F5"/>
            <w:tcMar>
              <w:top w:w="86" w:type="dxa"/>
              <w:left w:w="86" w:type="dxa"/>
              <w:bottom w:w="86" w:type="dxa"/>
              <w:right w:w="86" w:type="dxa"/>
            </w:tcMar>
            <w:hideMark/>
          </w:tcPr>
          <w:p w:rsidR="00CF776B" w:rsidRPr="00CF776B" w:rsidRDefault="00CF776B" w:rsidP="00CF776B">
            <w:pPr>
              <w:spacing w:after="0" w:line="240" w:lineRule="auto"/>
              <w:jc w:val="right"/>
              <w:rPr>
                <w:sz w:val="16"/>
                <w:szCs w:val="24"/>
              </w:rPr>
            </w:pPr>
            <w:hyperlink r:id="rId34" w:history="1">
              <w:r w:rsidRPr="00CF776B">
                <w:rPr>
                  <w:rStyle w:val="Kpr"/>
                  <w:color w:val="0088CC"/>
                  <w:sz w:val="16"/>
                </w:rPr>
                <w:t>10</w:t>
              </w:r>
            </w:hyperlink>
          </w:p>
        </w:tc>
        <w:tc>
          <w:tcPr>
            <w:tcW w:w="0" w:type="auto"/>
            <w:shd w:val="clear" w:color="auto" w:fill="F5F5F5"/>
            <w:tcMar>
              <w:top w:w="86" w:type="dxa"/>
              <w:left w:w="86" w:type="dxa"/>
              <w:bottom w:w="86" w:type="dxa"/>
              <w:right w:w="86" w:type="dxa"/>
            </w:tcMar>
            <w:hideMark/>
          </w:tcPr>
          <w:p w:rsidR="00CF776B" w:rsidRPr="00CF776B" w:rsidRDefault="00CF776B" w:rsidP="00CF776B">
            <w:pPr>
              <w:spacing w:after="0" w:line="240" w:lineRule="auto"/>
              <w:jc w:val="right"/>
              <w:rPr>
                <w:sz w:val="16"/>
                <w:szCs w:val="24"/>
              </w:rPr>
            </w:pPr>
            <w:hyperlink r:id="rId35" w:history="1">
              <w:r w:rsidRPr="00CF776B">
                <w:rPr>
                  <w:rStyle w:val="Kpr"/>
                  <w:color w:val="0088CC"/>
                  <w:sz w:val="16"/>
                </w:rPr>
                <w:t>23</w:t>
              </w:r>
            </w:hyperlink>
          </w:p>
        </w:tc>
        <w:tc>
          <w:tcPr>
            <w:tcW w:w="0" w:type="auto"/>
            <w:shd w:val="clear" w:color="auto" w:fill="F5F5F5"/>
            <w:tcMar>
              <w:top w:w="86" w:type="dxa"/>
              <w:left w:w="86" w:type="dxa"/>
              <w:bottom w:w="86" w:type="dxa"/>
              <w:right w:w="86" w:type="dxa"/>
            </w:tcMar>
            <w:hideMark/>
          </w:tcPr>
          <w:p w:rsidR="00CF776B" w:rsidRPr="00CF776B" w:rsidRDefault="00CF776B" w:rsidP="00CF776B">
            <w:pPr>
              <w:spacing w:after="0" w:line="240" w:lineRule="auto"/>
              <w:jc w:val="right"/>
              <w:rPr>
                <w:sz w:val="16"/>
                <w:szCs w:val="24"/>
              </w:rPr>
            </w:pPr>
            <w:r w:rsidRPr="00CF776B">
              <w:rPr>
                <w:sz w:val="16"/>
              </w:rPr>
              <w:t>0</w:t>
            </w:r>
          </w:p>
        </w:tc>
        <w:tc>
          <w:tcPr>
            <w:tcW w:w="0" w:type="auto"/>
            <w:shd w:val="clear" w:color="auto" w:fill="F5F5F5"/>
            <w:tcMar>
              <w:top w:w="86" w:type="dxa"/>
              <w:left w:w="86" w:type="dxa"/>
              <w:bottom w:w="86" w:type="dxa"/>
              <w:right w:w="86" w:type="dxa"/>
            </w:tcMar>
            <w:hideMark/>
          </w:tcPr>
          <w:p w:rsidR="00CF776B" w:rsidRPr="00CF776B" w:rsidRDefault="00CF776B" w:rsidP="00CF776B">
            <w:pPr>
              <w:spacing w:after="0" w:line="240" w:lineRule="auto"/>
              <w:jc w:val="right"/>
              <w:rPr>
                <w:sz w:val="16"/>
                <w:szCs w:val="24"/>
              </w:rPr>
            </w:pPr>
            <w:hyperlink r:id="rId36" w:history="1">
              <w:r w:rsidRPr="00CF776B">
                <w:rPr>
                  <w:rStyle w:val="Kpr"/>
                  <w:color w:val="0088CC"/>
                  <w:sz w:val="16"/>
                </w:rPr>
                <w:t>5</w:t>
              </w:r>
            </w:hyperlink>
          </w:p>
        </w:tc>
        <w:tc>
          <w:tcPr>
            <w:tcW w:w="0" w:type="auto"/>
            <w:shd w:val="clear" w:color="auto" w:fill="F5F5F5"/>
            <w:tcMar>
              <w:top w:w="86" w:type="dxa"/>
              <w:left w:w="86" w:type="dxa"/>
              <w:bottom w:w="86" w:type="dxa"/>
              <w:right w:w="86" w:type="dxa"/>
            </w:tcMar>
            <w:hideMark/>
          </w:tcPr>
          <w:p w:rsidR="00CF776B" w:rsidRPr="00CF776B" w:rsidRDefault="00CF776B" w:rsidP="00CF776B">
            <w:pPr>
              <w:spacing w:after="0" w:line="240" w:lineRule="auto"/>
              <w:jc w:val="right"/>
              <w:rPr>
                <w:sz w:val="16"/>
                <w:szCs w:val="24"/>
              </w:rPr>
            </w:pPr>
            <w:r w:rsidRPr="00CF776B">
              <w:rPr>
                <w:sz w:val="16"/>
              </w:rPr>
              <w:t>0</w:t>
            </w:r>
          </w:p>
        </w:tc>
      </w:tr>
      <w:tr w:rsidR="00CF776B" w:rsidRPr="00CF776B" w:rsidTr="00CF776B">
        <w:trPr>
          <w:trHeight w:val="465"/>
        </w:trPr>
        <w:tc>
          <w:tcPr>
            <w:tcW w:w="0" w:type="auto"/>
            <w:shd w:val="clear" w:color="auto" w:fill="auto"/>
            <w:noWrap/>
            <w:tcMar>
              <w:top w:w="86" w:type="dxa"/>
              <w:left w:w="86" w:type="dxa"/>
              <w:bottom w:w="86" w:type="dxa"/>
              <w:right w:w="86" w:type="dxa"/>
            </w:tcMar>
            <w:hideMark/>
          </w:tcPr>
          <w:p w:rsidR="00CF776B" w:rsidRPr="00CF776B" w:rsidRDefault="00CF776B" w:rsidP="00CF776B">
            <w:pPr>
              <w:spacing w:after="0" w:line="240" w:lineRule="auto"/>
              <w:rPr>
                <w:sz w:val="16"/>
                <w:szCs w:val="24"/>
              </w:rPr>
            </w:pPr>
            <w:r w:rsidRPr="00CF776B">
              <w:rPr>
                <w:sz w:val="16"/>
              </w:rPr>
              <w:t>Çocuk Bakımı ve Gençlik Hizmetleri Bölümü</w:t>
            </w:r>
          </w:p>
        </w:tc>
        <w:tc>
          <w:tcPr>
            <w:tcW w:w="0" w:type="auto"/>
            <w:shd w:val="clear" w:color="auto" w:fill="auto"/>
            <w:tcMar>
              <w:top w:w="86" w:type="dxa"/>
              <w:left w:w="86" w:type="dxa"/>
              <w:bottom w:w="86" w:type="dxa"/>
              <w:right w:w="86" w:type="dxa"/>
            </w:tcMar>
            <w:hideMark/>
          </w:tcPr>
          <w:p w:rsidR="00CF776B" w:rsidRPr="00CF776B" w:rsidRDefault="00CF776B" w:rsidP="00CF776B">
            <w:pPr>
              <w:spacing w:after="0" w:line="240" w:lineRule="auto"/>
              <w:jc w:val="right"/>
              <w:rPr>
                <w:sz w:val="16"/>
                <w:szCs w:val="24"/>
              </w:rPr>
            </w:pPr>
            <w:hyperlink r:id="rId37" w:history="1">
              <w:r w:rsidRPr="00CF776B">
                <w:rPr>
                  <w:rStyle w:val="Kpr"/>
                  <w:color w:val="0088CC"/>
                  <w:sz w:val="16"/>
                </w:rPr>
                <w:t>35</w:t>
              </w:r>
            </w:hyperlink>
          </w:p>
        </w:tc>
        <w:tc>
          <w:tcPr>
            <w:tcW w:w="0" w:type="auto"/>
            <w:shd w:val="clear" w:color="auto" w:fill="auto"/>
            <w:tcMar>
              <w:top w:w="86" w:type="dxa"/>
              <w:left w:w="86" w:type="dxa"/>
              <w:bottom w:w="86" w:type="dxa"/>
              <w:right w:w="86" w:type="dxa"/>
            </w:tcMar>
            <w:hideMark/>
          </w:tcPr>
          <w:p w:rsidR="00CF776B" w:rsidRPr="00CF776B" w:rsidRDefault="00CF776B" w:rsidP="00CF776B">
            <w:pPr>
              <w:spacing w:after="0" w:line="240" w:lineRule="auto"/>
              <w:jc w:val="right"/>
              <w:rPr>
                <w:sz w:val="16"/>
                <w:szCs w:val="24"/>
              </w:rPr>
            </w:pPr>
            <w:hyperlink r:id="rId38" w:history="1">
              <w:r w:rsidRPr="00CF776B">
                <w:rPr>
                  <w:rStyle w:val="Kpr"/>
                  <w:color w:val="0088CC"/>
                  <w:sz w:val="16"/>
                </w:rPr>
                <w:t>14</w:t>
              </w:r>
            </w:hyperlink>
          </w:p>
        </w:tc>
        <w:tc>
          <w:tcPr>
            <w:tcW w:w="0" w:type="auto"/>
            <w:shd w:val="clear" w:color="auto" w:fill="auto"/>
            <w:tcMar>
              <w:top w:w="86" w:type="dxa"/>
              <w:left w:w="86" w:type="dxa"/>
              <w:bottom w:w="86" w:type="dxa"/>
              <w:right w:w="86" w:type="dxa"/>
            </w:tcMar>
            <w:hideMark/>
          </w:tcPr>
          <w:p w:rsidR="00CF776B" w:rsidRPr="00CF776B" w:rsidRDefault="00CF776B" w:rsidP="00CF776B">
            <w:pPr>
              <w:spacing w:after="0" w:line="240" w:lineRule="auto"/>
              <w:jc w:val="right"/>
              <w:rPr>
                <w:sz w:val="16"/>
                <w:szCs w:val="24"/>
              </w:rPr>
            </w:pPr>
            <w:hyperlink r:id="rId39" w:history="1">
              <w:r w:rsidRPr="00CF776B">
                <w:rPr>
                  <w:rStyle w:val="Kpr"/>
                  <w:color w:val="0088CC"/>
                  <w:sz w:val="16"/>
                </w:rPr>
                <w:t>1</w:t>
              </w:r>
            </w:hyperlink>
          </w:p>
        </w:tc>
        <w:tc>
          <w:tcPr>
            <w:tcW w:w="0" w:type="auto"/>
            <w:shd w:val="clear" w:color="auto" w:fill="auto"/>
            <w:tcMar>
              <w:top w:w="86" w:type="dxa"/>
              <w:left w:w="86" w:type="dxa"/>
              <w:bottom w:w="86" w:type="dxa"/>
              <w:right w:w="86" w:type="dxa"/>
            </w:tcMar>
            <w:hideMark/>
          </w:tcPr>
          <w:p w:rsidR="00CF776B" w:rsidRPr="00CF776B" w:rsidRDefault="00CF776B" w:rsidP="00CF776B">
            <w:pPr>
              <w:spacing w:after="0" w:line="240" w:lineRule="auto"/>
              <w:jc w:val="right"/>
              <w:rPr>
                <w:sz w:val="16"/>
                <w:szCs w:val="24"/>
              </w:rPr>
            </w:pPr>
            <w:hyperlink r:id="rId40" w:history="1">
              <w:r w:rsidRPr="00CF776B">
                <w:rPr>
                  <w:rStyle w:val="Kpr"/>
                  <w:color w:val="0088CC"/>
                  <w:sz w:val="16"/>
                </w:rPr>
                <w:t>10</w:t>
              </w:r>
            </w:hyperlink>
          </w:p>
        </w:tc>
        <w:tc>
          <w:tcPr>
            <w:tcW w:w="0" w:type="auto"/>
            <w:shd w:val="clear" w:color="auto" w:fill="auto"/>
            <w:tcMar>
              <w:top w:w="86" w:type="dxa"/>
              <w:left w:w="86" w:type="dxa"/>
              <w:bottom w:w="86" w:type="dxa"/>
              <w:right w:w="86" w:type="dxa"/>
            </w:tcMar>
            <w:hideMark/>
          </w:tcPr>
          <w:p w:rsidR="00CF776B" w:rsidRPr="00CF776B" w:rsidRDefault="00CF776B" w:rsidP="00CF776B">
            <w:pPr>
              <w:spacing w:after="0" w:line="240" w:lineRule="auto"/>
              <w:jc w:val="right"/>
              <w:rPr>
                <w:sz w:val="16"/>
                <w:szCs w:val="24"/>
              </w:rPr>
            </w:pPr>
            <w:hyperlink r:id="rId41" w:history="1">
              <w:r w:rsidRPr="00CF776B">
                <w:rPr>
                  <w:rStyle w:val="Kpr"/>
                  <w:color w:val="0088CC"/>
                  <w:sz w:val="16"/>
                </w:rPr>
                <w:t>8</w:t>
              </w:r>
            </w:hyperlink>
          </w:p>
        </w:tc>
        <w:tc>
          <w:tcPr>
            <w:tcW w:w="0" w:type="auto"/>
            <w:shd w:val="clear" w:color="auto" w:fill="auto"/>
            <w:tcMar>
              <w:top w:w="86" w:type="dxa"/>
              <w:left w:w="86" w:type="dxa"/>
              <w:bottom w:w="86" w:type="dxa"/>
              <w:right w:w="86" w:type="dxa"/>
            </w:tcMar>
            <w:hideMark/>
          </w:tcPr>
          <w:p w:rsidR="00CF776B" w:rsidRPr="00CF776B" w:rsidRDefault="00CF776B" w:rsidP="00CF776B">
            <w:pPr>
              <w:spacing w:after="0" w:line="240" w:lineRule="auto"/>
              <w:jc w:val="right"/>
              <w:rPr>
                <w:sz w:val="16"/>
                <w:szCs w:val="24"/>
              </w:rPr>
            </w:pPr>
            <w:r w:rsidRPr="00CF776B">
              <w:rPr>
                <w:sz w:val="16"/>
              </w:rPr>
              <w:t>0</w:t>
            </w:r>
          </w:p>
        </w:tc>
        <w:tc>
          <w:tcPr>
            <w:tcW w:w="0" w:type="auto"/>
            <w:shd w:val="clear" w:color="auto" w:fill="auto"/>
            <w:tcMar>
              <w:top w:w="86" w:type="dxa"/>
              <w:left w:w="86" w:type="dxa"/>
              <w:bottom w:w="86" w:type="dxa"/>
              <w:right w:w="86" w:type="dxa"/>
            </w:tcMar>
            <w:hideMark/>
          </w:tcPr>
          <w:p w:rsidR="00CF776B" w:rsidRPr="00CF776B" w:rsidRDefault="00CF776B" w:rsidP="00CF776B">
            <w:pPr>
              <w:spacing w:after="0" w:line="240" w:lineRule="auto"/>
              <w:jc w:val="right"/>
              <w:rPr>
                <w:sz w:val="16"/>
                <w:szCs w:val="24"/>
              </w:rPr>
            </w:pPr>
            <w:hyperlink r:id="rId42" w:history="1">
              <w:r w:rsidRPr="00CF776B">
                <w:rPr>
                  <w:rStyle w:val="Kpr"/>
                  <w:color w:val="0088CC"/>
                  <w:sz w:val="16"/>
                </w:rPr>
                <w:t>1</w:t>
              </w:r>
            </w:hyperlink>
          </w:p>
        </w:tc>
        <w:tc>
          <w:tcPr>
            <w:tcW w:w="0" w:type="auto"/>
            <w:shd w:val="clear" w:color="auto" w:fill="auto"/>
            <w:tcMar>
              <w:top w:w="86" w:type="dxa"/>
              <w:left w:w="86" w:type="dxa"/>
              <w:bottom w:w="86" w:type="dxa"/>
              <w:right w:w="86" w:type="dxa"/>
            </w:tcMar>
            <w:hideMark/>
          </w:tcPr>
          <w:p w:rsidR="00CF776B" w:rsidRPr="00CF776B" w:rsidRDefault="00CF776B" w:rsidP="00CF776B">
            <w:pPr>
              <w:spacing w:after="0" w:line="240" w:lineRule="auto"/>
              <w:jc w:val="right"/>
              <w:rPr>
                <w:sz w:val="16"/>
                <w:szCs w:val="24"/>
              </w:rPr>
            </w:pPr>
            <w:r w:rsidRPr="00CF776B">
              <w:rPr>
                <w:sz w:val="16"/>
              </w:rPr>
              <w:t>0</w:t>
            </w:r>
          </w:p>
        </w:tc>
      </w:tr>
      <w:tr w:rsidR="00CF776B" w:rsidRPr="00CF776B" w:rsidTr="00CF776B">
        <w:trPr>
          <w:trHeight w:val="288"/>
        </w:trPr>
        <w:tc>
          <w:tcPr>
            <w:tcW w:w="0" w:type="auto"/>
            <w:shd w:val="clear" w:color="auto" w:fill="auto"/>
            <w:noWrap/>
            <w:tcMar>
              <w:top w:w="86" w:type="dxa"/>
              <w:left w:w="86" w:type="dxa"/>
              <w:bottom w:w="86" w:type="dxa"/>
              <w:right w:w="86" w:type="dxa"/>
            </w:tcMar>
            <w:hideMark/>
          </w:tcPr>
          <w:p w:rsidR="00CF776B" w:rsidRPr="00CF776B" w:rsidRDefault="00CF776B" w:rsidP="00CF776B">
            <w:pPr>
              <w:spacing w:after="0" w:line="240" w:lineRule="auto"/>
              <w:rPr>
                <w:sz w:val="16"/>
                <w:szCs w:val="24"/>
              </w:rPr>
            </w:pPr>
            <w:r w:rsidRPr="00CF776B">
              <w:rPr>
                <w:sz w:val="16"/>
              </w:rPr>
              <w:t>Yönetim ve Organizasyon Bölümü</w:t>
            </w:r>
          </w:p>
        </w:tc>
        <w:tc>
          <w:tcPr>
            <w:tcW w:w="0" w:type="auto"/>
            <w:shd w:val="clear" w:color="auto" w:fill="auto"/>
            <w:tcMar>
              <w:top w:w="86" w:type="dxa"/>
              <w:left w:w="86" w:type="dxa"/>
              <w:bottom w:w="86" w:type="dxa"/>
              <w:right w:w="86" w:type="dxa"/>
            </w:tcMar>
            <w:hideMark/>
          </w:tcPr>
          <w:p w:rsidR="00CF776B" w:rsidRPr="00CF776B" w:rsidRDefault="00CF776B" w:rsidP="00CF776B">
            <w:pPr>
              <w:spacing w:after="0" w:line="240" w:lineRule="auto"/>
              <w:jc w:val="right"/>
              <w:rPr>
                <w:sz w:val="16"/>
                <w:szCs w:val="24"/>
              </w:rPr>
            </w:pPr>
            <w:hyperlink r:id="rId43" w:history="1">
              <w:r w:rsidRPr="00CF776B">
                <w:rPr>
                  <w:rStyle w:val="Kpr"/>
                  <w:color w:val="0088CC"/>
                  <w:sz w:val="16"/>
                </w:rPr>
                <w:t>30</w:t>
              </w:r>
            </w:hyperlink>
          </w:p>
        </w:tc>
        <w:tc>
          <w:tcPr>
            <w:tcW w:w="0" w:type="auto"/>
            <w:shd w:val="clear" w:color="auto" w:fill="auto"/>
            <w:tcMar>
              <w:top w:w="86" w:type="dxa"/>
              <w:left w:w="86" w:type="dxa"/>
              <w:bottom w:w="86" w:type="dxa"/>
              <w:right w:w="86" w:type="dxa"/>
            </w:tcMar>
            <w:hideMark/>
          </w:tcPr>
          <w:p w:rsidR="00CF776B" w:rsidRPr="00CF776B" w:rsidRDefault="00CF776B" w:rsidP="00CF776B">
            <w:pPr>
              <w:spacing w:after="0" w:line="240" w:lineRule="auto"/>
              <w:jc w:val="right"/>
              <w:rPr>
                <w:sz w:val="16"/>
                <w:szCs w:val="24"/>
              </w:rPr>
            </w:pPr>
            <w:hyperlink r:id="rId44" w:history="1">
              <w:r w:rsidRPr="00CF776B">
                <w:rPr>
                  <w:rStyle w:val="Kpr"/>
                  <w:color w:val="0088CC"/>
                  <w:sz w:val="16"/>
                </w:rPr>
                <w:t>15</w:t>
              </w:r>
            </w:hyperlink>
          </w:p>
        </w:tc>
        <w:tc>
          <w:tcPr>
            <w:tcW w:w="0" w:type="auto"/>
            <w:shd w:val="clear" w:color="auto" w:fill="auto"/>
            <w:tcMar>
              <w:top w:w="86" w:type="dxa"/>
              <w:left w:w="86" w:type="dxa"/>
              <w:bottom w:w="86" w:type="dxa"/>
              <w:right w:w="86" w:type="dxa"/>
            </w:tcMar>
            <w:hideMark/>
          </w:tcPr>
          <w:p w:rsidR="00CF776B" w:rsidRPr="00CF776B" w:rsidRDefault="00CF776B" w:rsidP="00CF776B">
            <w:pPr>
              <w:spacing w:after="0" w:line="240" w:lineRule="auto"/>
              <w:jc w:val="right"/>
              <w:rPr>
                <w:sz w:val="16"/>
                <w:szCs w:val="24"/>
              </w:rPr>
            </w:pPr>
            <w:hyperlink r:id="rId45" w:history="1">
              <w:r w:rsidRPr="00CF776B">
                <w:rPr>
                  <w:rStyle w:val="Kpr"/>
                  <w:color w:val="0088CC"/>
                  <w:sz w:val="16"/>
                </w:rPr>
                <w:t>2</w:t>
              </w:r>
            </w:hyperlink>
          </w:p>
        </w:tc>
        <w:tc>
          <w:tcPr>
            <w:tcW w:w="0" w:type="auto"/>
            <w:shd w:val="clear" w:color="auto" w:fill="auto"/>
            <w:tcMar>
              <w:top w:w="86" w:type="dxa"/>
              <w:left w:w="86" w:type="dxa"/>
              <w:bottom w:w="86" w:type="dxa"/>
              <w:right w:w="86" w:type="dxa"/>
            </w:tcMar>
            <w:hideMark/>
          </w:tcPr>
          <w:p w:rsidR="00CF776B" w:rsidRPr="00CF776B" w:rsidRDefault="00CF776B" w:rsidP="00CF776B">
            <w:pPr>
              <w:spacing w:after="0" w:line="240" w:lineRule="auto"/>
              <w:jc w:val="right"/>
              <w:rPr>
                <w:sz w:val="16"/>
                <w:szCs w:val="24"/>
              </w:rPr>
            </w:pPr>
            <w:hyperlink r:id="rId46" w:history="1">
              <w:r w:rsidRPr="00CF776B">
                <w:rPr>
                  <w:rStyle w:val="Kpr"/>
                  <w:color w:val="0088CC"/>
                  <w:sz w:val="16"/>
                </w:rPr>
                <w:t>7</w:t>
              </w:r>
            </w:hyperlink>
          </w:p>
        </w:tc>
        <w:tc>
          <w:tcPr>
            <w:tcW w:w="0" w:type="auto"/>
            <w:shd w:val="clear" w:color="auto" w:fill="auto"/>
            <w:tcMar>
              <w:top w:w="86" w:type="dxa"/>
              <w:left w:w="86" w:type="dxa"/>
              <w:bottom w:w="86" w:type="dxa"/>
              <w:right w:w="86" w:type="dxa"/>
            </w:tcMar>
            <w:hideMark/>
          </w:tcPr>
          <w:p w:rsidR="00CF776B" w:rsidRPr="00CF776B" w:rsidRDefault="00CF776B" w:rsidP="00CF776B">
            <w:pPr>
              <w:spacing w:after="0" w:line="240" w:lineRule="auto"/>
              <w:jc w:val="right"/>
              <w:rPr>
                <w:sz w:val="16"/>
                <w:szCs w:val="24"/>
              </w:rPr>
            </w:pPr>
            <w:hyperlink r:id="rId47" w:history="1">
              <w:r w:rsidRPr="00CF776B">
                <w:rPr>
                  <w:rStyle w:val="Kpr"/>
                  <w:color w:val="0088CC"/>
                  <w:sz w:val="16"/>
                </w:rPr>
                <w:t>6</w:t>
              </w:r>
            </w:hyperlink>
          </w:p>
        </w:tc>
        <w:tc>
          <w:tcPr>
            <w:tcW w:w="0" w:type="auto"/>
            <w:shd w:val="clear" w:color="auto" w:fill="auto"/>
            <w:tcMar>
              <w:top w:w="86" w:type="dxa"/>
              <w:left w:w="86" w:type="dxa"/>
              <w:bottom w:w="86" w:type="dxa"/>
              <w:right w:w="86" w:type="dxa"/>
            </w:tcMar>
            <w:hideMark/>
          </w:tcPr>
          <w:p w:rsidR="00CF776B" w:rsidRPr="00CF776B" w:rsidRDefault="00CF776B" w:rsidP="00CF776B">
            <w:pPr>
              <w:spacing w:after="0" w:line="240" w:lineRule="auto"/>
              <w:jc w:val="right"/>
              <w:rPr>
                <w:sz w:val="16"/>
                <w:szCs w:val="24"/>
              </w:rPr>
            </w:pPr>
            <w:r w:rsidRPr="00CF776B">
              <w:rPr>
                <w:sz w:val="16"/>
              </w:rPr>
              <w:t>0</w:t>
            </w:r>
          </w:p>
        </w:tc>
        <w:tc>
          <w:tcPr>
            <w:tcW w:w="0" w:type="auto"/>
            <w:shd w:val="clear" w:color="auto" w:fill="auto"/>
            <w:tcMar>
              <w:top w:w="86" w:type="dxa"/>
              <w:left w:w="86" w:type="dxa"/>
              <w:bottom w:w="86" w:type="dxa"/>
              <w:right w:w="86" w:type="dxa"/>
            </w:tcMar>
            <w:hideMark/>
          </w:tcPr>
          <w:p w:rsidR="00CF776B" w:rsidRPr="00CF776B" w:rsidRDefault="00CF776B" w:rsidP="00CF776B">
            <w:pPr>
              <w:spacing w:after="0" w:line="240" w:lineRule="auto"/>
              <w:jc w:val="right"/>
              <w:rPr>
                <w:sz w:val="16"/>
                <w:szCs w:val="24"/>
              </w:rPr>
            </w:pPr>
            <w:r w:rsidRPr="00CF776B">
              <w:rPr>
                <w:sz w:val="16"/>
              </w:rPr>
              <w:t>0</w:t>
            </w:r>
          </w:p>
        </w:tc>
        <w:tc>
          <w:tcPr>
            <w:tcW w:w="0" w:type="auto"/>
            <w:shd w:val="clear" w:color="auto" w:fill="auto"/>
            <w:tcMar>
              <w:top w:w="86" w:type="dxa"/>
              <w:left w:w="86" w:type="dxa"/>
              <w:bottom w:w="86" w:type="dxa"/>
              <w:right w:w="86" w:type="dxa"/>
            </w:tcMar>
            <w:hideMark/>
          </w:tcPr>
          <w:p w:rsidR="00CF776B" w:rsidRPr="00CF776B" w:rsidRDefault="00CF776B" w:rsidP="00CF776B">
            <w:pPr>
              <w:spacing w:after="0" w:line="240" w:lineRule="auto"/>
              <w:jc w:val="right"/>
              <w:rPr>
                <w:sz w:val="16"/>
                <w:szCs w:val="24"/>
              </w:rPr>
            </w:pPr>
            <w:r w:rsidRPr="00CF776B">
              <w:rPr>
                <w:sz w:val="16"/>
              </w:rPr>
              <w:t>0</w:t>
            </w:r>
          </w:p>
        </w:tc>
      </w:tr>
      <w:tr w:rsidR="00CF776B" w:rsidRPr="00CF776B" w:rsidTr="00CF776B">
        <w:trPr>
          <w:trHeight w:val="288"/>
        </w:trPr>
        <w:tc>
          <w:tcPr>
            <w:tcW w:w="0" w:type="auto"/>
            <w:shd w:val="clear" w:color="auto" w:fill="auto"/>
            <w:noWrap/>
            <w:tcMar>
              <w:top w:w="86" w:type="dxa"/>
              <w:left w:w="86" w:type="dxa"/>
              <w:bottom w:w="86" w:type="dxa"/>
              <w:right w:w="86" w:type="dxa"/>
            </w:tcMar>
            <w:hideMark/>
          </w:tcPr>
          <w:p w:rsidR="00CF776B" w:rsidRPr="00CF776B" w:rsidRDefault="00CF776B" w:rsidP="00CF776B">
            <w:pPr>
              <w:spacing w:after="0" w:line="240" w:lineRule="auto"/>
              <w:rPr>
                <w:sz w:val="16"/>
                <w:szCs w:val="24"/>
              </w:rPr>
            </w:pPr>
            <w:r w:rsidRPr="00CF776B">
              <w:rPr>
                <w:sz w:val="16"/>
              </w:rPr>
              <w:t>Otel, Lokanta ve İkram Hizmetler</w:t>
            </w:r>
          </w:p>
        </w:tc>
        <w:tc>
          <w:tcPr>
            <w:tcW w:w="0" w:type="auto"/>
            <w:shd w:val="clear" w:color="auto" w:fill="auto"/>
            <w:tcMar>
              <w:top w:w="86" w:type="dxa"/>
              <w:left w:w="86" w:type="dxa"/>
              <w:bottom w:w="86" w:type="dxa"/>
              <w:right w:w="86" w:type="dxa"/>
            </w:tcMar>
            <w:hideMark/>
          </w:tcPr>
          <w:p w:rsidR="00CF776B" w:rsidRPr="00CF776B" w:rsidRDefault="00CF776B" w:rsidP="00CF776B">
            <w:pPr>
              <w:spacing w:after="0" w:line="240" w:lineRule="auto"/>
              <w:jc w:val="right"/>
              <w:rPr>
                <w:sz w:val="16"/>
                <w:szCs w:val="24"/>
              </w:rPr>
            </w:pPr>
            <w:hyperlink r:id="rId48" w:history="1">
              <w:r w:rsidRPr="00CF776B">
                <w:rPr>
                  <w:rStyle w:val="Kpr"/>
                  <w:color w:val="0088CC"/>
                  <w:sz w:val="16"/>
                </w:rPr>
                <w:t>50</w:t>
              </w:r>
            </w:hyperlink>
          </w:p>
        </w:tc>
        <w:tc>
          <w:tcPr>
            <w:tcW w:w="0" w:type="auto"/>
            <w:shd w:val="clear" w:color="auto" w:fill="auto"/>
            <w:tcMar>
              <w:top w:w="86" w:type="dxa"/>
              <w:left w:w="86" w:type="dxa"/>
              <w:bottom w:w="86" w:type="dxa"/>
              <w:right w:w="86" w:type="dxa"/>
            </w:tcMar>
            <w:hideMark/>
          </w:tcPr>
          <w:p w:rsidR="00CF776B" w:rsidRPr="00CF776B" w:rsidRDefault="00CF776B" w:rsidP="00CF776B">
            <w:pPr>
              <w:spacing w:after="0" w:line="240" w:lineRule="auto"/>
              <w:jc w:val="right"/>
              <w:rPr>
                <w:sz w:val="16"/>
                <w:szCs w:val="24"/>
              </w:rPr>
            </w:pPr>
            <w:hyperlink r:id="rId49" w:history="1">
              <w:r w:rsidRPr="00CF776B">
                <w:rPr>
                  <w:rStyle w:val="Kpr"/>
                  <w:color w:val="0088CC"/>
                  <w:sz w:val="16"/>
                </w:rPr>
                <w:t>17</w:t>
              </w:r>
            </w:hyperlink>
          </w:p>
        </w:tc>
        <w:tc>
          <w:tcPr>
            <w:tcW w:w="0" w:type="auto"/>
            <w:shd w:val="clear" w:color="auto" w:fill="auto"/>
            <w:tcMar>
              <w:top w:w="86" w:type="dxa"/>
              <w:left w:w="86" w:type="dxa"/>
              <w:bottom w:w="86" w:type="dxa"/>
              <w:right w:w="86" w:type="dxa"/>
            </w:tcMar>
            <w:hideMark/>
          </w:tcPr>
          <w:p w:rsidR="00CF776B" w:rsidRPr="00CF776B" w:rsidRDefault="00CF776B" w:rsidP="00CF776B">
            <w:pPr>
              <w:spacing w:after="0" w:line="240" w:lineRule="auto"/>
              <w:jc w:val="right"/>
              <w:rPr>
                <w:sz w:val="16"/>
                <w:szCs w:val="24"/>
              </w:rPr>
            </w:pPr>
            <w:hyperlink r:id="rId50" w:history="1">
              <w:r w:rsidRPr="00CF776B">
                <w:rPr>
                  <w:rStyle w:val="Kpr"/>
                  <w:color w:val="0088CC"/>
                  <w:sz w:val="16"/>
                </w:rPr>
                <w:t>1</w:t>
              </w:r>
            </w:hyperlink>
          </w:p>
        </w:tc>
        <w:tc>
          <w:tcPr>
            <w:tcW w:w="0" w:type="auto"/>
            <w:shd w:val="clear" w:color="auto" w:fill="auto"/>
            <w:tcMar>
              <w:top w:w="86" w:type="dxa"/>
              <w:left w:w="86" w:type="dxa"/>
              <w:bottom w:w="86" w:type="dxa"/>
              <w:right w:w="86" w:type="dxa"/>
            </w:tcMar>
            <w:hideMark/>
          </w:tcPr>
          <w:p w:rsidR="00CF776B" w:rsidRPr="00CF776B" w:rsidRDefault="00CF776B" w:rsidP="00CF776B">
            <w:pPr>
              <w:spacing w:after="0" w:line="240" w:lineRule="auto"/>
              <w:jc w:val="right"/>
              <w:rPr>
                <w:sz w:val="16"/>
                <w:szCs w:val="24"/>
              </w:rPr>
            </w:pPr>
            <w:hyperlink r:id="rId51" w:history="1">
              <w:r w:rsidRPr="00CF776B">
                <w:rPr>
                  <w:rStyle w:val="Kpr"/>
                  <w:color w:val="0088CC"/>
                  <w:sz w:val="16"/>
                </w:rPr>
                <w:t>9</w:t>
              </w:r>
            </w:hyperlink>
          </w:p>
        </w:tc>
        <w:tc>
          <w:tcPr>
            <w:tcW w:w="0" w:type="auto"/>
            <w:shd w:val="clear" w:color="auto" w:fill="auto"/>
            <w:tcMar>
              <w:top w:w="86" w:type="dxa"/>
              <w:left w:w="86" w:type="dxa"/>
              <w:bottom w:w="86" w:type="dxa"/>
              <w:right w:w="86" w:type="dxa"/>
            </w:tcMar>
            <w:hideMark/>
          </w:tcPr>
          <w:p w:rsidR="00CF776B" w:rsidRPr="00CF776B" w:rsidRDefault="00CF776B" w:rsidP="00CF776B">
            <w:pPr>
              <w:spacing w:after="0" w:line="240" w:lineRule="auto"/>
              <w:jc w:val="right"/>
              <w:rPr>
                <w:sz w:val="16"/>
                <w:szCs w:val="24"/>
              </w:rPr>
            </w:pPr>
            <w:hyperlink r:id="rId52" w:history="1">
              <w:r w:rsidRPr="00CF776B">
                <w:rPr>
                  <w:rStyle w:val="Kpr"/>
                  <w:color w:val="0088CC"/>
                  <w:sz w:val="16"/>
                </w:rPr>
                <w:t>23</w:t>
              </w:r>
            </w:hyperlink>
          </w:p>
        </w:tc>
        <w:tc>
          <w:tcPr>
            <w:tcW w:w="0" w:type="auto"/>
            <w:shd w:val="clear" w:color="auto" w:fill="auto"/>
            <w:tcMar>
              <w:top w:w="86" w:type="dxa"/>
              <w:left w:w="86" w:type="dxa"/>
              <w:bottom w:w="86" w:type="dxa"/>
              <w:right w:w="86" w:type="dxa"/>
            </w:tcMar>
            <w:hideMark/>
          </w:tcPr>
          <w:p w:rsidR="00CF776B" w:rsidRPr="00CF776B" w:rsidRDefault="00CF776B" w:rsidP="00CF776B">
            <w:pPr>
              <w:spacing w:after="0" w:line="240" w:lineRule="auto"/>
              <w:jc w:val="right"/>
              <w:rPr>
                <w:sz w:val="16"/>
                <w:szCs w:val="24"/>
              </w:rPr>
            </w:pPr>
            <w:hyperlink r:id="rId53" w:history="1">
              <w:r w:rsidRPr="00CF776B">
                <w:rPr>
                  <w:rStyle w:val="Kpr"/>
                  <w:color w:val="0088CC"/>
                  <w:sz w:val="16"/>
                </w:rPr>
                <w:t>2</w:t>
              </w:r>
            </w:hyperlink>
          </w:p>
        </w:tc>
        <w:tc>
          <w:tcPr>
            <w:tcW w:w="0" w:type="auto"/>
            <w:shd w:val="clear" w:color="auto" w:fill="auto"/>
            <w:tcMar>
              <w:top w:w="86" w:type="dxa"/>
              <w:left w:w="86" w:type="dxa"/>
              <w:bottom w:w="86" w:type="dxa"/>
              <w:right w:w="86" w:type="dxa"/>
            </w:tcMar>
            <w:hideMark/>
          </w:tcPr>
          <w:p w:rsidR="00CF776B" w:rsidRPr="00CF776B" w:rsidRDefault="00CF776B" w:rsidP="00CF776B">
            <w:pPr>
              <w:spacing w:after="0" w:line="240" w:lineRule="auto"/>
              <w:jc w:val="right"/>
              <w:rPr>
                <w:sz w:val="16"/>
                <w:szCs w:val="24"/>
              </w:rPr>
            </w:pPr>
            <w:r w:rsidRPr="00CF776B">
              <w:rPr>
                <w:sz w:val="16"/>
              </w:rPr>
              <w:t>0</w:t>
            </w:r>
          </w:p>
        </w:tc>
        <w:tc>
          <w:tcPr>
            <w:tcW w:w="0" w:type="auto"/>
            <w:shd w:val="clear" w:color="auto" w:fill="auto"/>
            <w:tcMar>
              <w:top w:w="86" w:type="dxa"/>
              <w:left w:w="86" w:type="dxa"/>
              <w:bottom w:w="86" w:type="dxa"/>
              <w:right w:w="86" w:type="dxa"/>
            </w:tcMar>
            <w:hideMark/>
          </w:tcPr>
          <w:p w:rsidR="00CF776B" w:rsidRPr="00CF776B" w:rsidRDefault="00CF776B" w:rsidP="00CF776B">
            <w:pPr>
              <w:spacing w:after="0" w:line="240" w:lineRule="auto"/>
              <w:jc w:val="right"/>
              <w:rPr>
                <w:sz w:val="16"/>
                <w:szCs w:val="24"/>
              </w:rPr>
            </w:pPr>
            <w:r w:rsidRPr="00CF776B">
              <w:rPr>
                <w:sz w:val="16"/>
              </w:rPr>
              <w:t>0</w:t>
            </w:r>
          </w:p>
        </w:tc>
      </w:tr>
      <w:tr w:rsidR="00CF776B" w:rsidRPr="00CF776B" w:rsidTr="00CF776B">
        <w:trPr>
          <w:trHeight w:val="288"/>
        </w:trPr>
        <w:tc>
          <w:tcPr>
            <w:tcW w:w="0" w:type="auto"/>
            <w:shd w:val="clear" w:color="auto" w:fill="auto"/>
            <w:noWrap/>
            <w:tcMar>
              <w:top w:w="86" w:type="dxa"/>
              <w:left w:w="86" w:type="dxa"/>
              <w:bottom w:w="86" w:type="dxa"/>
              <w:right w:w="86" w:type="dxa"/>
            </w:tcMar>
            <w:hideMark/>
          </w:tcPr>
          <w:p w:rsidR="00CF776B" w:rsidRPr="00CF776B" w:rsidRDefault="00CF776B" w:rsidP="00CF776B">
            <w:pPr>
              <w:spacing w:after="0" w:line="240" w:lineRule="auto"/>
              <w:rPr>
                <w:sz w:val="16"/>
                <w:szCs w:val="24"/>
              </w:rPr>
            </w:pPr>
            <w:r w:rsidRPr="00CF776B">
              <w:rPr>
                <w:sz w:val="16"/>
              </w:rPr>
              <w:t>Seyahat-Turizm ve Eğlence Hizmetleri</w:t>
            </w:r>
          </w:p>
        </w:tc>
        <w:tc>
          <w:tcPr>
            <w:tcW w:w="0" w:type="auto"/>
            <w:shd w:val="clear" w:color="auto" w:fill="auto"/>
            <w:tcMar>
              <w:top w:w="86" w:type="dxa"/>
              <w:left w:w="86" w:type="dxa"/>
              <w:bottom w:w="86" w:type="dxa"/>
              <w:right w:w="86" w:type="dxa"/>
            </w:tcMar>
            <w:hideMark/>
          </w:tcPr>
          <w:p w:rsidR="00CF776B" w:rsidRPr="00CF776B" w:rsidRDefault="00CF776B" w:rsidP="00CF776B">
            <w:pPr>
              <w:spacing w:after="0" w:line="240" w:lineRule="auto"/>
              <w:jc w:val="right"/>
              <w:rPr>
                <w:sz w:val="16"/>
                <w:szCs w:val="24"/>
              </w:rPr>
            </w:pPr>
            <w:hyperlink r:id="rId54" w:history="1">
              <w:r w:rsidRPr="00CF776B">
                <w:rPr>
                  <w:rStyle w:val="Kpr"/>
                  <w:color w:val="0088CC"/>
                  <w:sz w:val="16"/>
                </w:rPr>
                <w:t>80</w:t>
              </w:r>
            </w:hyperlink>
          </w:p>
        </w:tc>
        <w:tc>
          <w:tcPr>
            <w:tcW w:w="0" w:type="auto"/>
            <w:shd w:val="clear" w:color="auto" w:fill="auto"/>
            <w:tcMar>
              <w:top w:w="86" w:type="dxa"/>
              <w:left w:w="86" w:type="dxa"/>
              <w:bottom w:w="86" w:type="dxa"/>
              <w:right w:w="86" w:type="dxa"/>
            </w:tcMar>
            <w:hideMark/>
          </w:tcPr>
          <w:p w:rsidR="00CF776B" w:rsidRPr="00CF776B" w:rsidRDefault="00CF776B" w:rsidP="00CF776B">
            <w:pPr>
              <w:spacing w:after="0" w:line="240" w:lineRule="auto"/>
              <w:jc w:val="right"/>
              <w:rPr>
                <w:sz w:val="16"/>
                <w:szCs w:val="24"/>
              </w:rPr>
            </w:pPr>
            <w:hyperlink r:id="rId55" w:history="1">
              <w:r w:rsidRPr="00CF776B">
                <w:rPr>
                  <w:rStyle w:val="Kpr"/>
                  <w:color w:val="0088CC"/>
                  <w:sz w:val="16"/>
                </w:rPr>
                <w:t>35</w:t>
              </w:r>
            </w:hyperlink>
          </w:p>
        </w:tc>
        <w:tc>
          <w:tcPr>
            <w:tcW w:w="0" w:type="auto"/>
            <w:shd w:val="clear" w:color="auto" w:fill="auto"/>
            <w:tcMar>
              <w:top w:w="86" w:type="dxa"/>
              <w:left w:w="86" w:type="dxa"/>
              <w:bottom w:w="86" w:type="dxa"/>
              <w:right w:w="86" w:type="dxa"/>
            </w:tcMar>
            <w:hideMark/>
          </w:tcPr>
          <w:p w:rsidR="00CF776B" w:rsidRPr="00CF776B" w:rsidRDefault="00CF776B" w:rsidP="00CF776B">
            <w:pPr>
              <w:spacing w:after="0" w:line="240" w:lineRule="auto"/>
              <w:jc w:val="right"/>
              <w:rPr>
                <w:sz w:val="16"/>
                <w:szCs w:val="24"/>
              </w:rPr>
            </w:pPr>
            <w:hyperlink r:id="rId56" w:history="1">
              <w:r w:rsidRPr="00CF776B">
                <w:rPr>
                  <w:rStyle w:val="Kpr"/>
                  <w:color w:val="0088CC"/>
                  <w:sz w:val="16"/>
                </w:rPr>
                <w:t>2</w:t>
              </w:r>
            </w:hyperlink>
          </w:p>
        </w:tc>
        <w:tc>
          <w:tcPr>
            <w:tcW w:w="0" w:type="auto"/>
            <w:shd w:val="clear" w:color="auto" w:fill="auto"/>
            <w:tcMar>
              <w:top w:w="86" w:type="dxa"/>
              <w:left w:w="86" w:type="dxa"/>
              <w:bottom w:w="86" w:type="dxa"/>
              <w:right w:w="86" w:type="dxa"/>
            </w:tcMar>
            <w:hideMark/>
          </w:tcPr>
          <w:p w:rsidR="00CF776B" w:rsidRPr="00CF776B" w:rsidRDefault="00CF776B" w:rsidP="00CF776B">
            <w:pPr>
              <w:spacing w:after="0" w:line="240" w:lineRule="auto"/>
              <w:jc w:val="right"/>
              <w:rPr>
                <w:sz w:val="16"/>
                <w:szCs w:val="24"/>
              </w:rPr>
            </w:pPr>
            <w:hyperlink r:id="rId57" w:history="1">
              <w:r w:rsidRPr="00CF776B">
                <w:rPr>
                  <w:rStyle w:val="Kpr"/>
                  <w:color w:val="0088CC"/>
                  <w:sz w:val="16"/>
                </w:rPr>
                <w:t>10</w:t>
              </w:r>
            </w:hyperlink>
          </w:p>
        </w:tc>
        <w:tc>
          <w:tcPr>
            <w:tcW w:w="0" w:type="auto"/>
            <w:shd w:val="clear" w:color="auto" w:fill="auto"/>
            <w:tcMar>
              <w:top w:w="86" w:type="dxa"/>
              <w:left w:w="86" w:type="dxa"/>
              <w:bottom w:w="86" w:type="dxa"/>
              <w:right w:w="86" w:type="dxa"/>
            </w:tcMar>
            <w:hideMark/>
          </w:tcPr>
          <w:p w:rsidR="00CF776B" w:rsidRPr="00CF776B" w:rsidRDefault="00CF776B" w:rsidP="00CF776B">
            <w:pPr>
              <w:spacing w:after="0" w:line="240" w:lineRule="auto"/>
              <w:jc w:val="right"/>
              <w:rPr>
                <w:sz w:val="16"/>
                <w:szCs w:val="24"/>
              </w:rPr>
            </w:pPr>
            <w:hyperlink r:id="rId58" w:history="1">
              <w:r w:rsidRPr="00CF776B">
                <w:rPr>
                  <w:rStyle w:val="Kpr"/>
                  <w:color w:val="0088CC"/>
                  <w:sz w:val="16"/>
                </w:rPr>
                <w:t>31</w:t>
              </w:r>
            </w:hyperlink>
          </w:p>
        </w:tc>
        <w:tc>
          <w:tcPr>
            <w:tcW w:w="0" w:type="auto"/>
            <w:shd w:val="clear" w:color="auto" w:fill="auto"/>
            <w:tcMar>
              <w:top w:w="86" w:type="dxa"/>
              <w:left w:w="86" w:type="dxa"/>
              <w:bottom w:w="86" w:type="dxa"/>
              <w:right w:w="86" w:type="dxa"/>
            </w:tcMar>
            <w:hideMark/>
          </w:tcPr>
          <w:p w:rsidR="00CF776B" w:rsidRPr="00CF776B" w:rsidRDefault="00CF776B" w:rsidP="00CF776B">
            <w:pPr>
              <w:spacing w:after="0" w:line="240" w:lineRule="auto"/>
              <w:jc w:val="right"/>
              <w:rPr>
                <w:sz w:val="16"/>
                <w:szCs w:val="24"/>
              </w:rPr>
            </w:pPr>
            <w:r w:rsidRPr="00CF776B">
              <w:rPr>
                <w:sz w:val="16"/>
              </w:rPr>
              <w:t>0</w:t>
            </w:r>
          </w:p>
        </w:tc>
        <w:tc>
          <w:tcPr>
            <w:tcW w:w="0" w:type="auto"/>
            <w:shd w:val="clear" w:color="auto" w:fill="auto"/>
            <w:tcMar>
              <w:top w:w="86" w:type="dxa"/>
              <w:left w:w="86" w:type="dxa"/>
              <w:bottom w:w="86" w:type="dxa"/>
              <w:right w:w="86" w:type="dxa"/>
            </w:tcMar>
            <w:hideMark/>
          </w:tcPr>
          <w:p w:rsidR="00CF776B" w:rsidRPr="00CF776B" w:rsidRDefault="00CF776B" w:rsidP="00CF776B">
            <w:pPr>
              <w:spacing w:after="0" w:line="240" w:lineRule="auto"/>
              <w:jc w:val="right"/>
              <w:rPr>
                <w:sz w:val="16"/>
                <w:szCs w:val="24"/>
              </w:rPr>
            </w:pPr>
            <w:hyperlink r:id="rId59" w:history="1">
              <w:r w:rsidRPr="00CF776B">
                <w:rPr>
                  <w:rStyle w:val="Kpr"/>
                  <w:color w:val="0088CC"/>
                  <w:sz w:val="16"/>
                </w:rPr>
                <w:t>7</w:t>
              </w:r>
            </w:hyperlink>
          </w:p>
        </w:tc>
        <w:tc>
          <w:tcPr>
            <w:tcW w:w="0" w:type="auto"/>
            <w:shd w:val="clear" w:color="auto" w:fill="auto"/>
            <w:tcMar>
              <w:top w:w="86" w:type="dxa"/>
              <w:left w:w="86" w:type="dxa"/>
              <w:bottom w:w="86" w:type="dxa"/>
              <w:right w:w="86" w:type="dxa"/>
            </w:tcMar>
            <w:hideMark/>
          </w:tcPr>
          <w:p w:rsidR="00CF776B" w:rsidRPr="00CF776B" w:rsidRDefault="00CF776B" w:rsidP="00CF776B">
            <w:pPr>
              <w:spacing w:after="0" w:line="240" w:lineRule="auto"/>
              <w:jc w:val="right"/>
              <w:rPr>
                <w:sz w:val="16"/>
                <w:szCs w:val="24"/>
              </w:rPr>
            </w:pPr>
            <w:r w:rsidRPr="00CF776B">
              <w:rPr>
                <w:sz w:val="16"/>
              </w:rPr>
              <w:t>0</w:t>
            </w:r>
          </w:p>
        </w:tc>
      </w:tr>
      <w:tr w:rsidR="00CF776B" w:rsidRPr="00CF776B" w:rsidTr="00CF776B">
        <w:trPr>
          <w:trHeight w:val="288"/>
        </w:trPr>
        <w:tc>
          <w:tcPr>
            <w:tcW w:w="0" w:type="auto"/>
            <w:shd w:val="clear" w:color="auto" w:fill="auto"/>
            <w:noWrap/>
            <w:tcMar>
              <w:top w:w="86" w:type="dxa"/>
              <w:left w:w="86" w:type="dxa"/>
              <w:bottom w:w="86" w:type="dxa"/>
              <w:right w:w="86" w:type="dxa"/>
            </w:tcMar>
            <w:hideMark/>
          </w:tcPr>
          <w:p w:rsidR="00CF776B" w:rsidRPr="00CF776B" w:rsidRDefault="00CF776B" w:rsidP="00CF776B">
            <w:pPr>
              <w:spacing w:after="0" w:line="240" w:lineRule="auto"/>
              <w:rPr>
                <w:sz w:val="16"/>
                <w:szCs w:val="24"/>
              </w:rPr>
            </w:pPr>
            <w:r w:rsidRPr="00CF776B">
              <w:rPr>
                <w:sz w:val="16"/>
              </w:rPr>
              <w:t>Bitkisel ve Hayvansal Üretim</w:t>
            </w:r>
          </w:p>
        </w:tc>
        <w:tc>
          <w:tcPr>
            <w:tcW w:w="0" w:type="auto"/>
            <w:shd w:val="clear" w:color="auto" w:fill="auto"/>
            <w:tcMar>
              <w:top w:w="86" w:type="dxa"/>
              <w:left w:w="86" w:type="dxa"/>
              <w:bottom w:w="86" w:type="dxa"/>
              <w:right w:w="86" w:type="dxa"/>
            </w:tcMar>
            <w:hideMark/>
          </w:tcPr>
          <w:p w:rsidR="00CF776B" w:rsidRPr="00CF776B" w:rsidRDefault="00CF776B" w:rsidP="00CF776B">
            <w:pPr>
              <w:spacing w:after="0" w:line="240" w:lineRule="auto"/>
              <w:jc w:val="right"/>
              <w:rPr>
                <w:sz w:val="16"/>
                <w:szCs w:val="24"/>
              </w:rPr>
            </w:pPr>
            <w:hyperlink r:id="rId60" w:history="1">
              <w:r w:rsidRPr="00CF776B">
                <w:rPr>
                  <w:rStyle w:val="Kpr"/>
                  <w:color w:val="0088CC"/>
                  <w:sz w:val="16"/>
                </w:rPr>
                <w:t>86</w:t>
              </w:r>
            </w:hyperlink>
          </w:p>
        </w:tc>
        <w:tc>
          <w:tcPr>
            <w:tcW w:w="0" w:type="auto"/>
            <w:shd w:val="clear" w:color="auto" w:fill="auto"/>
            <w:tcMar>
              <w:top w:w="86" w:type="dxa"/>
              <w:left w:w="86" w:type="dxa"/>
              <w:bottom w:w="86" w:type="dxa"/>
              <w:right w:w="86" w:type="dxa"/>
            </w:tcMar>
            <w:hideMark/>
          </w:tcPr>
          <w:p w:rsidR="00CF776B" w:rsidRPr="00CF776B" w:rsidRDefault="00CF776B" w:rsidP="00CF776B">
            <w:pPr>
              <w:spacing w:after="0" w:line="240" w:lineRule="auto"/>
              <w:jc w:val="right"/>
              <w:rPr>
                <w:sz w:val="16"/>
                <w:szCs w:val="24"/>
              </w:rPr>
            </w:pPr>
            <w:hyperlink r:id="rId61" w:history="1">
              <w:r w:rsidRPr="00CF776B">
                <w:rPr>
                  <w:rStyle w:val="Kpr"/>
                  <w:color w:val="0088CC"/>
                  <w:sz w:val="16"/>
                </w:rPr>
                <w:t>43</w:t>
              </w:r>
            </w:hyperlink>
          </w:p>
        </w:tc>
        <w:tc>
          <w:tcPr>
            <w:tcW w:w="0" w:type="auto"/>
            <w:shd w:val="clear" w:color="auto" w:fill="auto"/>
            <w:tcMar>
              <w:top w:w="86" w:type="dxa"/>
              <w:left w:w="86" w:type="dxa"/>
              <w:bottom w:w="86" w:type="dxa"/>
              <w:right w:w="86" w:type="dxa"/>
            </w:tcMar>
            <w:hideMark/>
          </w:tcPr>
          <w:p w:rsidR="00CF776B" w:rsidRPr="00CF776B" w:rsidRDefault="00CF776B" w:rsidP="00CF776B">
            <w:pPr>
              <w:spacing w:after="0" w:line="240" w:lineRule="auto"/>
              <w:jc w:val="right"/>
              <w:rPr>
                <w:sz w:val="16"/>
                <w:szCs w:val="24"/>
              </w:rPr>
            </w:pPr>
            <w:r w:rsidRPr="00CF776B">
              <w:rPr>
                <w:sz w:val="16"/>
              </w:rPr>
              <w:t>0</w:t>
            </w:r>
          </w:p>
        </w:tc>
        <w:tc>
          <w:tcPr>
            <w:tcW w:w="0" w:type="auto"/>
            <w:shd w:val="clear" w:color="auto" w:fill="auto"/>
            <w:tcMar>
              <w:top w:w="86" w:type="dxa"/>
              <w:left w:w="86" w:type="dxa"/>
              <w:bottom w:w="86" w:type="dxa"/>
              <w:right w:w="86" w:type="dxa"/>
            </w:tcMar>
            <w:hideMark/>
          </w:tcPr>
          <w:p w:rsidR="00CF776B" w:rsidRPr="00CF776B" w:rsidRDefault="00CF776B" w:rsidP="00CF776B">
            <w:pPr>
              <w:spacing w:after="0" w:line="240" w:lineRule="auto"/>
              <w:jc w:val="right"/>
              <w:rPr>
                <w:sz w:val="16"/>
                <w:szCs w:val="24"/>
              </w:rPr>
            </w:pPr>
            <w:hyperlink r:id="rId62" w:history="1">
              <w:r w:rsidRPr="00CF776B">
                <w:rPr>
                  <w:rStyle w:val="Kpr"/>
                  <w:color w:val="0088CC"/>
                  <w:sz w:val="16"/>
                </w:rPr>
                <w:t>8</w:t>
              </w:r>
            </w:hyperlink>
          </w:p>
        </w:tc>
        <w:tc>
          <w:tcPr>
            <w:tcW w:w="0" w:type="auto"/>
            <w:shd w:val="clear" w:color="auto" w:fill="auto"/>
            <w:tcMar>
              <w:top w:w="86" w:type="dxa"/>
              <w:left w:w="86" w:type="dxa"/>
              <w:bottom w:w="86" w:type="dxa"/>
              <w:right w:w="86" w:type="dxa"/>
            </w:tcMar>
            <w:hideMark/>
          </w:tcPr>
          <w:p w:rsidR="00CF776B" w:rsidRPr="00CF776B" w:rsidRDefault="00CF776B" w:rsidP="00CF776B">
            <w:pPr>
              <w:spacing w:after="0" w:line="240" w:lineRule="auto"/>
              <w:jc w:val="right"/>
              <w:rPr>
                <w:sz w:val="16"/>
                <w:szCs w:val="24"/>
              </w:rPr>
            </w:pPr>
            <w:hyperlink r:id="rId63" w:history="1">
              <w:r w:rsidRPr="00CF776B">
                <w:rPr>
                  <w:rStyle w:val="Kpr"/>
                  <w:color w:val="0088CC"/>
                  <w:sz w:val="16"/>
                </w:rPr>
                <w:t>35</w:t>
              </w:r>
            </w:hyperlink>
          </w:p>
        </w:tc>
        <w:tc>
          <w:tcPr>
            <w:tcW w:w="0" w:type="auto"/>
            <w:shd w:val="clear" w:color="auto" w:fill="auto"/>
            <w:tcMar>
              <w:top w:w="86" w:type="dxa"/>
              <w:left w:w="86" w:type="dxa"/>
              <w:bottom w:w="86" w:type="dxa"/>
              <w:right w:w="86" w:type="dxa"/>
            </w:tcMar>
            <w:hideMark/>
          </w:tcPr>
          <w:p w:rsidR="00CF776B" w:rsidRPr="00CF776B" w:rsidRDefault="00CF776B" w:rsidP="00CF776B">
            <w:pPr>
              <w:spacing w:after="0" w:line="240" w:lineRule="auto"/>
              <w:jc w:val="right"/>
              <w:rPr>
                <w:sz w:val="16"/>
                <w:szCs w:val="24"/>
              </w:rPr>
            </w:pPr>
            <w:r w:rsidRPr="00CF776B">
              <w:rPr>
                <w:sz w:val="16"/>
              </w:rPr>
              <w:t>0</w:t>
            </w:r>
          </w:p>
        </w:tc>
        <w:tc>
          <w:tcPr>
            <w:tcW w:w="0" w:type="auto"/>
            <w:shd w:val="clear" w:color="auto" w:fill="auto"/>
            <w:tcMar>
              <w:top w:w="86" w:type="dxa"/>
              <w:left w:w="86" w:type="dxa"/>
              <w:bottom w:w="86" w:type="dxa"/>
              <w:right w:w="86" w:type="dxa"/>
            </w:tcMar>
            <w:hideMark/>
          </w:tcPr>
          <w:p w:rsidR="00CF776B" w:rsidRPr="00CF776B" w:rsidRDefault="00CF776B" w:rsidP="00CF776B">
            <w:pPr>
              <w:spacing w:after="0" w:line="240" w:lineRule="auto"/>
              <w:jc w:val="right"/>
              <w:rPr>
                <w:sz w:val="16"/>
                <w:szCs w:val="24"/>
              </w:rPr>
            </w:pPr>
            <w:hyperlink r:id="rId64" w:history="1">
              <w:r w:rsidRPr="00CF776B">
                <w:rPr>
                  <w:rStyle w:val="Kpr"/>
                  <w:color w:val="0088CC"/>
                  <w:sz w:val="16"/>
                </w:rPr>
                <w:t>14</w:t>
              </w:r>
            </w:hyperlink>
          </w:p>
        </w:tc>
        <w:tc>
          <w:tcPr>
            <w:tcW w:w="0" w:type="auto"/>
            <w:shd w:val="clear" w:color="auto" w:fill="auto"/>
            <w:tcMar>
              <w:top w:w="86" w:type="dxa"/>
              <w:left w:w="86" w:type="dxa"/>
              <w:bottom w:w="86" w:type="dxa"/>
              <w:right w:w="86" w:type="dxa"/>
            </w:tcMar>
            <w:hideMark/>
          </w:tcPr>
          <w:p w:rsidR="00CF776B" w:rsidRPr="00CF776B" w:rsidRDefault="00CF776B" w:rsidP="00CF776B">
            <w:pPr>
              <w:spacing w:after="0" w:line="240" w:lineRule="auto"/>
              <w:jc w:val="right"/>
              <w:rPr>
                <w:sz w:val="16"/>
                <w:szCs w:val="24"/>
              </w:rPr>
            </w:pPr>
            <w:r w:rsidRPr="00CF776B">
              <w:rPr>
                <w:sz w:val="16"/>
              </w:rPr>
              <w:t>0</w:t>
            </w:r>
          </w:p>
        </w:tc>
      </w:tr>
    </w:tbl>
    <w:p w:rsidR="00CF776B" w:rsidRPr="00CF776B" w:rsidRDefault="00CF776B" w:rsidP="00CF776B">
      <w:pPr>
        <w:spacing w:after="0"/>
      </w:pPr>
    </w:p>
    <w:p w:rsidR="000C4422" w:rsidRPr="00905E73" w:rsidRDefault="00F35A41" w:rsidP="00787B09">
      <w:pPr>
        <w:pStyle w:val="ListeParagraf"/>
        <w:numPr>
          <w:ilvl w:val="2"/>
          <w:numId w:val="3"/>
        </w:numPr>
        <w:shd w:val="clear" w:color="auto" w:fill="FFFFFF"/>
        <w:outlineLvl w:val="2"/>
        <w:rPr>
          <w:rFonts w:asciiTheme="minorHAnsi" w:hAnsiTheme="minorHAnsi" w:cstheme="minorHAnsi"/>
          <w:b/>
          <w:color w:val="365F91" w:themeColor="accent1" w:themeShade="BF"/>
          <w:sz w:val="18"/>
          <w:szCs w:val="18"/>
        </w:rPr>
      </w:pPr>
      <w:bookmarkStart w:id="162" w:name="_Toc83199658"/>
      <w:bookmarkStart w:id="163" w:name="_Toc83199856"/>
      <w:bookmarkStart w:id="164" w:name="_Toc122896422"/>
      <w:r w:rsidRPr="00905E73">
        <w:rPr>
          <w:rFonts w:asciiTheme="minorHAnsi" w:hAnsiTheme="minorHAnsi" w:cstheme="minorHAnsi"/>
          <w:b/>
          <w:color w:val="365F91" w:themeColor="accent1" w:themeShade="BF"/>
          <w:sz w:val="18"/>
          <w:szCs w:val="18"/>
        </w:rPr>
        <w:t>Bilimsel Projeler</w:t>
      </w:r>
      <w:bookmarkEnd w:id="162"/>
      <w:bookmarkEnd w:id="163"/>
      <w:bookmarkEnd w:id="164"/>
    </w:p>
    <w:p w:rsidR="000C4422" w:rsidRDefault="0008215B" w:rsidP="001147CE">
      <w:pPr>
        <w:pStyle w:val="Balk4"/>
        <w:numPr>
          <w:ilvl w:val="0"/>
          <w:numId w:val="14"/>
        </w:numPr>
        <w:spacing w:line="240" w:lineRule="auto"/>
        <w:rPr>
          <w:rFonts w:asciiTheme="minorHAnsi" w:hAnsiTheme="minorHAnsi" w:cstheme="minorHAnsi"/>
          <w:i w:val="0"/>
          <w:color w:val="365F91" w:themeColor="accent1" w:themeShade="BF"/>
          <w:sz w:val="18"/>
          <w:szCs w:val="18"/>
        </w:rPr>
      </w:pPr>
      <w:bookmarkStart w:id="165" w:name="_Toc83199659"/>
      <w:bookmarkStart w:id="166" w:name="_Toc83199857"/>
      <w:bookmarkStart w:id="167" w:name="_Toc122896423"/>
      <w:r w:rsidRPr="00905E73">
        <w:rPr>
          <w:rFonts w:asciiTheme="minorHAnsi" w:hAnsiTheme="minorHAnsi" w:cstheme="minorHAnsi"/>
          <w:i w:val="0"/>
          <w:color w:val="365F91" w:themeColor="accent1" w:themeShade="BF"/>
          <w:sz w:val="18"/>
          <w:szCs w:val="18"/>
        </w:rPr>
        <w:t xml:space="preserve">Birimimiz </w:t>
      </w:r>
      <w:r w:rsidR="000C4422" w:rsidRPr="00905E73">
        <w:rPr>
          <w:rFonts w:asciiTheme="minorHAnsi" w:hAnsiTheme="minorHAnsi" w:cstheme="minorHAnsi"/>
          <w:i w:val="0"/>
          <w:color w:val="365F91" w:themeColor="accent1" w:themeShade="BF"/>
          <w:sz w:val="18"/>
          <w:szCs w:val="18"/>
        </w:rPr>
        <w:t>Yıllara Göre Proje Dağılımı</w:t>
      </w:r>
      <w:bookmarkEnd w:id="165"/>
      <w:bookmarkEnd w:id="166"/>
      <w:r w:rsidR="00CF776B">
        <w:rPr>
          <w:rFonts w:asciiTheme="minorHAnsi" w:hAnsiTheme="minorHAnsi" w:cstheme="minorHAnsi"/>
          <w:i w:val="0"/>
          <w:color w:val="365F91" w:themeColor="accent1" w:themeShade="BF"/>
          <w:sz w:val="18"/>
          <w:szCs w:val="18"/>
        </w:rPr>
        <w:t xml:space="preserve"> (2012-2022)</w:t>
      </w:r>
      <w:bookmarkEnd w:id="167"/>
    </w:p>
    <w:tbl>
      <w:tblPr>
        <w:tblW w:w="9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FDFD"/>
        <w:tblCellMar>
          <w:top w:w="15" w:type="dxa"/>
          <w:left w:w="15" w:type="dxa"/>
          <w:bottom w:w="15" w:type="dxa"/>
          <w:right w:w="15" w:type="dxa"/>
        </w:tblCellMar>
        <w:tblLook w:val="04A0"/>
      </w:tblPr>
      <w:tblGrid>
        <w:gridCol w:w="3268"/>
        <w:gridCol w:w="802"/>
        <w:gridCol w:w="670"/>
        <w:gridCol w:w="1343"/>
        <w:gridCol w:w="723"/>
        <w:gridCol w:w="1615"/>
        <w:gridCol w:w="1187"/>
      </w:tblGrid>
      <w:tr w:rsidR="00CF776B" w:rsidTr="00CF776B">
        <w:trPr>
          <w:trHeight w:val="315"/>
          <w:tblHeader/>
        </w:trPr>
        <w:tc>
          <w:tcPr>
            <w:tcW w:w="0" w:type="auto"/>
            <w:shd w:val="clear" w:color="auto" w:fill="FDFDFD"/>
            <w:tcMar>
              <w:top w:w="86" w:type="dxa"/>
              <w:left w:w="86" w:type="dxa"/>
              <w:bottom w:w="86" w:type="dxa"/>
              <w:right w:w="161" w:type="dxa"/>
            </w:tcMar>
            <w:vAlign w:val="center"/>
            <w:hideMark/>
          </w:tcPr>
          <w:p w:rsidR="00CF776B" w:rsidRDefault="00CF776B">
            <w:pPr>
              <w:rPr>
                <w:rFonts w:ascii="Arial" w:hAnsi="Arial" w:cs="Arial"/>
                <w:b/>
                <w:bCs/>
                <w:color w:val="333333"/>
                <w:sz w:val="14"/>
                <w:szCs w:val="14"/>
              </w:rPr>
            </w:pPr>
            <w:r>
              <w:rPr>
                <w:rFonts w:ascii="Arial" w:hAnsi="Arial" w:cs="Arial"/>
                <w:b/>
                <w:bCs/>
                <w:color w:val="333333"/>
                <w:sz w:val="14"/>
                <w:szCs w:val="14"/>
              </w:rPr>
              <w:t>Bölüm</w:t>
            </w:r>
          </w:p>
        </w:tc>
        <w:tc>
          <w:tcPr>
            <w:tcW w:w="0" w:type="auto"/>
            <w:shd w:val="clear" w:color="auto" w:fill="FDFDFD"/>
            <w:tcMar>
              <w:top w:w="86" w:type="dxa"/>
              <w:left w:w="86" w:type="dxa"/>
              <w:bottom w:w="86" w:type="dxa"/>
              <w:right w:w="161" w:type="dxa"/>
            </w:tcMar>
            <w:vAlign w:val="center"/>
            <w:hideMark/>
          </w:tcPr>
          <w:p w:rsidR="00CF776B" w:rsidRDefault="00CF776B">
            <w:pPr>
              <w:rPr>
                <w:rFonts w:ascii="Arial" w:hAnsi="Arial" w:cs="Arial"/>
                <w:b/>
                <w:bCs/>
                <w:color w:val="333333"/>
                <w:sz w:val="14"/>
                <w:szCs w:val="14"/>
              </w:rPr>
            </w:pPr>
            <w:r>
              <w:rPr>
                <w:rFonts w:ascii="Arial" w:hAnsi="Arial" w:cs="Arial"/>
                <w:b/>
                <w:bCs/>
                <w:color w:val="333333"/>
                <w:sz w:val="14"/>
                <w:szCs w:val="14"/>
              </w:rPr>
              <w:t>Makale</w:t>
            </w:r>
          </w:p>
        </w:tc>
        <w:tc>
          <w:tcPr>
            <w:tcW w:w="0" w:type="auto"/>
            <w:shd w:val="clear" w:color="auto" w:fill="FDFDFD"/>
            <w:tcMar>
              <w:top w:w="86" w:type="dxa"/>
              <w:left w:w="86" w:type="dxa"/>
              <w:bottom w:w="86" w:type="dxa"/>
              <w:right w:w="161" w:type="dxa"/>
            </w:tcMar>
            <w:vAlign w:val="center"/>
            <w:hideMark/>
          </w:tcPr>
          <w:p w:rsidR="00CF776B" w:rsidRDefault="00CF776B">
            <w:pPr>
              <w:rPr>
                <w:rFonts w:ascii="Arial" w:hAnsi="Arial" w:cs="Arial"/>
                <w:b/>
                <w:bCs/>
                <w:color w:val="333333"/>
                <w:sz w:val="14"/>
                <w:szCs w:val="14"/>
              </w:rPr>
            </w:pPr>
            <w:r>
              <w:rPr>
                <w:rFonts w:ascii="Arial" w:hAnsi="Arial" w:cs="Arial"/>
                <w:b/>
                <w:bCs/>
                <w:color w:val="333333"/>
                <w:sz w:val="14"/>
                <w:szCs w:val="14"/>
              </w:rPr>
              <w:t>Kitap</w:t>
            </w:r>
          </w:p>
        </w:tc>
        <w:tc>
          <w:tcPr>
            <w:tcW w:w="0" w:type="auto"/>
            <w:shd w:val="clear" w:color="auto" w:fill="FDFDFD"/>
            <w:tcMar>
              <w:top w:w="86" w:type="dxa"/>
              <w:left w:w="86" w:type="dxa"/>
              <w:bottom w:w="86" w:type="dxa"/>
              <w:right w:w="161" w:type="dxa"/>
            </w:tcMar>
            <w:vAlign w:val="center"/>
            <w:hideMark/>
          </w:tcPr>
          <w:p w:rsidR="00CF776B" w:rsidRDefault="00CF776B">
            <w:pPr>
              <w:rPr>
                <w:rFonts w:ascii="Arial" w:hAnsi="Arial" w:cs="Arial"/>
                <w:b/>
                <w:bCs/>
                <w:color w:val="333333"/>
                <w:sz w:val="14"/>
                <w:szCs w:val="14"/>
              </w:rPr>
            </w:pPr>
            <w:r>
              <w:rPr>
                <w:rFonts w:ascii="Arial" w:hAnsi="Arial" w:cs="Arial"/>
                <w:b/>
                <w:bCs/>
                <w:color w:val="333333"/>
                <w:sz w:val="14"/>
                <w:szCs w:val="14"/>
              </w:rPr>
              <w:t>Kitapta Bölüm</w:t>
            </w:r>
          </w:p>
        </w:tc>
        <w:tc>
          <w:tcPr>
            <w:tcW w:w="0" w:type="auto"/>
            <w:shd w:val="clear" w:color="auto" w:fill="FDFDFD"/>
            <w:tcMar>
              <w:top w:w="86" w:type="dxa"/>
              <w:left w:w="86" w:type="dxa"/>
              <w:bottom w:w="86" w:type="dxa"/>
              <w:right w:w="161" w:type="dxa"/>
            </w:tcMar>
            <w:vAlign w:val="center"/>
            <w:hideMark/>
          </w:tcPr>
          <w:p w:rsidR="00CF776B" w:rsidRDefault="00CF776B">
            <w:pPr>
              <w:rPr>
                <w:rFonts w:ascii="Arial" w:hAnsi="Arial" w:cs="Arial"/>
                <w:b/>
                <w:bCs/>
                <w:color w:val="333333"/>
                <w:sz w:val="14"/>
                <w:szCs w:val="14"/>
              </w:rPr>
            </w:pPr>
            <w:r>
              <w:rPr>
                <w:rFonts w:ascii="Arial" w:hAnsi="Arial" w:cs="Arial"/>
                <w:b/>
                <w:bCs/>
                <w:color w:val="333333"/>
                <w:sz w:val="14"/>
                <w:szCs w:val="14"/>
              </w:rPr>
              <w:t>Bildiri</w:t>
            </w:r>
          </w:p>
        </w:tc>
        <w:tc>
          <w:tcPr>
            <w:tcW w:w="0" w:type="auto"/>
            <w:shd w:val="clear" w:color="auto" w:fill="FDFDFD"/>
            <w:tcMar>
              <w:top w:w="86" w:type="dxa"/>
              <w:left w:w="86" w:type="dxa"/>
              <w:bottom w:w="86" w:type="dxa"/>
              <w:right w:w="161" w:type="dxa"/>
            </w:tcMar>
            <w:vAlign w:val="center"/>
            <w:hideMark/>
          </w:tcPr>
          <w:p w:rsidR="00CF776B" w:rsidRDefault="00CF776B">
            <w:pPr>
              <w:rPr>
                <w:rFonts w:ascii="Arial" w:hAnsi="Arial" w:cs="Arial"/>
                <w:b/>
                <w:bCs/>
                <w:color w:val="333333"/>
                <w:sz w:val="14"/>
                <w:szCs w:val="14"/>
              </w:rPr>
            </w:pPr>
            <w:r>
              <w:rPr>
                <w:rFonts w:ascii="Arial" w:hAnsi="Arial" w:cs="Arial"/>
                <w:b/>
                <w:bCs/>
                <w:color w:val="333333"/>
                <w:sz w:val="14"/>
                <w:szCs w:val="14"/>
              </w:rPr>
              <w:t>Uluslararası Proje</w:t>
            </w:r>
          </w:p>
        </w:tc>
        <w:tc>
          <w:tcPr>
            <w:tcW w:w="0" w:type="auto"/>
            <w:shd w:val="clear" w:color="auto" w:fill="FDFDFD"/>
            <w:tcMar>
              <w:top w:w="86" w:type="dxa"/>
              <w:left w:w="86" w:type="dxa"/>
              <w:bottom w:w="86" w:type="dxa"/>
              <w:right w:w="161" w:type="dxa"/>
            </w:tcMar>
            <w:vAlign w:val="center"/>
            <w:hideMark/>
          </w:tcPr>
          <w:p w:rsidR="00CF776B" w:rsidRDefault="00CF776B">
            <w:pPr>
              <w:rPr>
                <w:rFonts w:ascii="Arial" w:hAnsi="Arial" w:cs="Arial"/>
                <w:b/>
                <w:bCs/>
                <w:color w:val="333333"/>
                <w:sz w:val="14"/>
                <w:szCs w:val="14"/>
              </w:rPr>
            </w:pPr>
            <w:r>
              <w:rPr>
                <w:rFonts w:ascii="Arial" w:hAnsi="Arial" w:cs="Arial"/>
                <w:b/>
                <w:bCs/>
                <w:color w:val="333333"/>
                <w:sz w:val="14"/>
                <w:szCs w:val="14"/>
              </w:rPr>
              <w:t>Ulusal Proje</w:t>
            </w:r>
          </w:p>
        </w:tc>
      </w:tr>
      <w:tr w:rsidR="00CF776B" w:rsidTr="00CF776B">
        <w:trPr>
          <w:trHeight w:val="315"/>
        </w:trPr>
        <w:tc>
          <w:tcPr>
            <w:tcW w:w="0" w:type="auto"/>
            <w:shd w:val="clear" w:color="auto" w:fill="FDFDFD"/>
            <w:noWrap/>
            <w:tcMar>
              <w:top w:w="86" w:type="dxa"/>
              <w:left w:w="86" w:type="dxa"/>
              <w:bottom w:w="86" w:type="dxa"/>
              <w:right w:w="86" w:type="dxa"/>
            </w:tcMar>
            <w:hideMark/>
          </w:tcPr>
          <w:p w:rsidR="00CF776B" w:rsidRDefault="00CF776B">
            <w:pPr>
              <w:rPr>
                <w:rFonts w:ascii="Arial" w:hAnsi="Arial" w:cs="Arial"/>
                <w:color w:val="333333"/>
                <w:sz w:val="14"/>
                <w:szCs w:val="14"/>
              </w:rPr>
            </w:pPr>
            <w:r>
              <w:rPr>
                <w:rFonts w:ascii="Arial" w:hAnsi="Arial" w:cs="Arial"/>
                <w:color w:val="333333"/>
                <w:sz w:val="14"/>
                <w:szCs w:val="14"/>
              </w:rPr>
              <w:t>Elektrik ve Enerji</w:t>
            </w:r>
          </w:p>
        </w:tc>
        <w:tc>
          <w:tcPr>
            <w:tcW w:w="0" w:type="auto"/>
            <w:shd w:val="clear" w:color="auto" w:fill="FDFDFD"/>
            <w:tcMar>
              <w:top w:w="86" w:type="dxa"/>
              <w:left w:w="86" w:type="dxa"/>
              <w:bottom w:w="86" w:type="dxa"/>
              <w:right w:w="86" w:type="dxa"/>
            </w:tcMar>
            <w:hideMark/>
          </w:tcPr>
          <w:p w:rsidR="00CF776B" w:rsidRDefault="00CF776B">
            <w:pPr>
              <w:jc w:val="right"/>
              <w:rPr>
                <w:rFonts w:ascii="Arial" w:hAnsi="Arial" w:cs="Arial"/>
                <w:color w:val="333333"/>
                <w:sz w:val="14"/>
                <w:szCs w:val="14"/>
              </w:rPr>
            </w:pPr>
            <w:r>
              <w:rPr>
                <w:rFonts w:ascii="Arial" w:hAnsi="Arial" w:cs="Arial"/>
                <w:color w:val="333333"/>
                <w:sz w:val="14"/>
                <w:szCs w:val="14"/>
              </w:rPr>
              <w:t>0</w:t>
            </w:r>
          </w:p>
        </w:tc>
        <w:tc>
          <w:tcPr>
            <w:tcW w:w="0" w:type="auto"/>
            <w:shd w:val="clear" w:color="auto" w:fill="FDFDFD"/>
            <w:tcMar>
              <w:top w:w="86" w:type="dxa"/>
              <w:left w:w="86" w:type="dxa"/>
              <w:bottom w:w="86" w:type="dxa"/>
              <w:right w:w="86" w:type="dxa"/>
            </w:tcMar>
            <w:hideMark/>
          </w:tcPr>
          <w:p w:rsidR="00CF776B" w:rsidRDefault="00CF776B">
            <w:pPr>
              <w:jc w:val="right"/>
              <w:rPr>
                <w:rFonts w:ascii="Arial" w:hAnsi="Arial" w:cs="Arial"/>
                <w:color w:val="333333"/>
                <w:sz w:val="14"/>
                <w:szCs w:val="14"/>
              </w:rPr>
            </w:pPr>
            <w:r>
              <w:rPr>
                <w:rFonts w:ascii="Arial" w:hAnsi="Arial" w:cs="Arial"/>
                <w:color w:val="333333"/>
                <w:sz w:val="14"/>
                <w:szCs w:val="14"/>
              </w:rPr>
              <w:t>0</w:t>
            </w:r>
          </w:p>
        </w:tc>
        <w:tc>
          <w:tcPr>
            <w:tcW w:w="0" w:type="auto"/>
            <w:shd w:val="clear" w:color="auto" w:fill="FDFDFD"/>
            <w:tcMar>
              <w:top w:w="86" w:type="dxa"/>
              <w:left w:w="86" w:type="dxa"/>
              <w:bottom w:w="86" w:type="dxa"/>
              <w:right w:w="86" w:type="dxa"/>
            </w:tcMar>
            <w:hideMark/>
          </w:tcPr>
          <w:p w:rsidR="00CF776B" w:rsidRDefault="00CF776B">
            <w:pPr>
              <w:jc w:val="right"/>
              <w:rPr>
                <w:rFonts w:ascii="Arial" w:hAnsi="Arial" w:cs="Arial"/>
                <w:color w:val="333333"/>
                <w:sz w:val="14"/>
                <w:szCs w:val="14"/>
              </w:rPr>
            </w:pPr>
            <w:r>
              <w:rPr>
                <w:rFonts w:ascii="Arial" w:hAnsi="Arial" w:cs="Arial"/>
                <w:color w:val="333333"/>
                <w:sz w:val="14"/>
                <w:szCs w:val="14"/>
              </w:rPr>
              <w:t>0</w:t>
            </w:r>
          </w:p>
        </w:tc>
        <w:tc>
          <w:tcPr>
            <w:tcW w:w="0" w:type="auto"/>
            <w:shd w:val="clear" w:color="auto" w:fill="FDFDFD"/>
            <w:tcMar>
              <w:top w:w="86" w:type="dxa"/>
              <w:left w:w="86" w:type="dxa"/>
              <w:bottom w:w="86" w:type="dxa"/>
              <w:right w:w="86" w:type="dxa"/>
            </w:tcMar>
            <w:hideMark/>
          </w:tcPr>
          <w:p w:rsidR="00CF776B" w:rsidRDefault="00CF776B">
            <w:pPr>
              <w:jc w:val="right"/>
              <w:rPr>
                <w:rFonts w:ascii="Arial" w:hAnsi="Arial" w:cs="Arial"/>
                <w:color w:val="333333"/>
                <w:sz w:val="14"/>
                <w:szCs w:val="14"/>
              </w:rPr>
            </w:pPr>
            <w:r>
              <w:rPr>
                <w:rFonts w:ascii="Arial" w:hAnsi="Arial" w:cs="Arial"/>
                <w:color w:val="333333"/>
                <w:sz w:val="14"/>
                <w:szCs w:val="14"/>
              </w:rPr>
              <w:t>0</w:t>
            </w:r>
          </w:p>
        </w:tc>
        <w:tc>
          <w:tcPr>
            <w:tcW w:w="0" w:type="auto"/>
            <w:shd w:val="clear" w:color="auto" w:fill="FDFDFD"/>
            <w:tcMar>
              <w:top w:w="86" w:type="dxa"/>
              <w:left w:w="86" w:type="dxa"/>
              <w:bottom w:w="86" w:type="dxa"/>
              <w:right w:w="86" w:type="dxa"/>
            </w:tcMar>
            <w:hideMark/>
          </w:tcPr>
          <w:p w:rsidR="00CF776B" w:rsidRDefault="00CF776B">
            <w:pPr>
              <w:jc w:val="right"/>
              <w:rPr>
                <w:rFonts w:ascii="Arial" w:hAnsi="Arial" w:cs="Arial"/>
                <w:color w:val="333333"/>
                <w:sz w:val="14"/>
                <w:szCs w:val="14"/>
              </w:rPr>
            </w:pPr>
            <w:r>
              <w:rPr>
                <w:rFonts w:ascii="Arial" w:hAnsi="Arial" w:cs="Arial"/>
                <w:color w:val="333333"/>
                <w:sz w:val="14"/>
                <w:szCs w:val="14"/>
              </w:rPr>
              <w:t>0</w:t>
            </w:r>
          </w:p>
        </w:tc>
        <w:tc>
          <w:tcPr>
            <w:tcW w:w="0" w:type="auto"/>
            <w:shd w:val="clear" w:color="auto" w:fill="FDFDFD"/>
            <w:tcMar>
              <w:top w:w="86" w:type="dxa"/>
              <w:left w:w="86" w:type="dxa"/>
              <w:bottom w:w="86" w:type="dxa"/>
              <w:right w:w="86" w:type="dxa"/>
            </w:tcMar>
            <w:hideMark/>
          </w:tcPr>
          <w:p w:rsidR="00CF776B" w:rsidRDefault="00CF776B">
            <w:pPr>
              <w:jc w:val="right"/>
              <w:rPr>
                <w:rFonts w:ascii="Arial" w:hAnsi="Arial" w:cs="Arial"/>
                <w:color w:val="333333"/>
                <w:sz w:val="14"/>
                <w:szCs w:val="14"/>
              </w:rPr>
            </w:pPr>
            <w:r>
              <w:rPr>
                <w:rFonts w:ascii="Arial" w:hAnsi="Arial" w:cs="Arial"/>
                <w:color w:val="333333"/>
                <w:sz w:val="14"/>
                <w:szCs w:val="14"/>
              </w:rPr>
              <w:t>0</w:t>
            </w:r>
          </w:p>
        </w:tc>
      </w:tr>
      <w:tr w:rsidR="00CF776B" w:rsidTr="00CF776B">
        <w:trPr>
          <w:trHeight w:val="306"/>
        </w:trPr>
        <w:tc>
          <w:tcPr>
            <w:tcW w:w="0" w:type="auto"/>
            <w:shd w:val="clear" w:color="auto" w:fill="FDFDFD"/>
            <w:noWrap/>
            <w:tcMar>
              <w:top w:w="86" w:type="dxa"/>
              <w:left w:w="86" w:type="dxa"/>
              <w:bottom w:w="86" w:type="dxa"/>
              <w:right w:w="86" w:type="dxa"/>
            </w:tcMar>
            <w:hideMark/>
          </w:tcPr>
          <w:p w:rsidR="00CF776B" w:rsidRDefault="00CF776B">
            <w:pPr>
              <w:rPr>
                <w:rFonts w:ascii="Arial" w:hAnsi="Arial" w:cs="Arial"/>
                <w:color w:val="333333"/>
                <w:sz w:val="14"/>
                <w:szCs w:val="14"/>
              </w:rPr>
            </w:pPr>
            <w:r>
              <w:rPr>
                <w:rFonts w:ascii="Arial" w:hAnsi="Arial" w:cs="Arial"/>
                <w:color w:val="333333"/>
                <w:sz w:val="14"/>
                <w:szCs w:val="14"/>
              </w:rPr>
              <w:t>İktisadi ve İdari Programlar</w:t>
            </w:r>
          </w:p>
        </w:tc>
        <w:tc>
          <w:tcPr>
            <w:tcW w:w="0" w:type="auto"/>
            <w:shd w:val="clear" w:color="auto" w:fill="FDFDFD"/>
            <w:tcMar>
              <w:top w:w="86" w:type="dxa"/>
              <w:left w:w="86" w:type="dxa"/>
              <w:bottom w:w="86" w:type="dxa"/>
              <w:right w:w="86" w:type="dxa"/>
            </w:tcMar>
            <w:hideMark/>
          </w:tcPr>
          <w:p w:rsidR="00CF776B" w:rsidRDefault="00CF776B">
            <w:pPr>
              <w:jc w:val="right"/>
              <w:rPr>
                <w:rFonts w:ascii="Arial" w:hAnsi="Arial" w:cs="Arial"/>
                <w:color w:val="333333"/>
                <w:sz w:val="14"/>
                <w:szCs w:val="14"/>
              </w:rPr>
            </w:pPr>
            <w:r>
              <w:rPr>
                <w:rFonts w:ascii="Arial" w:hAnsi="Arial" w:cs="Arial"/>
                <w:color w:val="333333"/>
                <w:sz w:val="14"/>
                <w:szCs w:val="14"/>
              </w:rPr>
              <w:t>0</w:t>
            </w:r>
          </w:p>
        </w:tc>
        <w:tc>
          <w:tcPr>
            <w:tcW w:w="0" w:type="auto"/>
            <w:shd w:val="clear" w:color="auto" w:fill="FDFDFD"/>
            <w:tcMar>
              <w:top w:w="86" w:type="dxa"/>
              <w:left w:w="86" w:type="dxa"/>
              <w:bottom w:w="86" w:type="dxa"/>
              <w:right w:w="86" w:type="dxa"/>
            </w:tcMar>
            <w:hideMark/>
          </w:tcPr>
          <w:p w:rsidR="00CF776B" w:rsidRDefault="00CF776B">
            <w:pPr>
              <w:jc w:val="right"/>
              <w:rPr>
                <w:rFonts w:ascii="Arial" w:hAnsi="Arial" w:cs="Arial"/>
                <w:color w:val="333333"/>
                <w:sz w:val="14"/>
                <w:szCs w:val="14"/>
              </w:rPr>
            </w:pPr>
            <w:hyperlink r:id="rId65" w:history="1">
              <w:r>
                <w:rPr>
                  <w:rStyle w:val="Kpr"/>
                  <w:rFonts w:ascii="Arial" w:hAnsi="Arial" w:cs="Arial"/>
                  <w:color w:val="0088CC"/>
                  <w:sz w:val="14"/>
                  <w:szCs w:val="14"/>
                </w:rPr>
                <w:t>1</w:t>
              </w:r>
            </w:hyperlink>
          </w:p>
        </w:tc>
        <w:tc>
          <w:tcPr>
            <w:tcW w:w="0" w:type="auto"/>
            <w:shd w:val="clear" w:color="auto" w:fill="FDFDFD"/>
            <w:tcMar>
              <w:top w:w="86" w:type="dxa"/>
              <w:left w:w="86" w:type="dxa"/>
              <w:bottom w:w="86" w:type="dxa"/>
              <w:right w:w="86" w:type="dxa"/>
            </w:tcMar>
            <w:hideMark/>
          </w:tcPr>
          <w:p w:rsidR="00CF776B" w:rsidRDefault="00CF776B">
            <w:pPr>
              <w:jc w:val="right"/>
              <w:rPr>
                <w:rFonts w:ascii="Arial" w:hAnsi="Arial" w:cs="Arial"/>
                <w:color w:val="333333"/>
                <w:sz w:val="14"/>
                <w:szCs w:val="14"/>
              </w:rPr>
            </w:pPr>
            <w:hyperlink r:id="rId66" w:history="1">
              <w:r>
                <w:rPr>
                  <w:rStyle w:val="Kpr"/>
                  <w:rFonts w:ascii="Arial" w:hAnsi="Arial" w:cs="Arial"/>
                  <w:color w:val="0088CC"/>
                  <w:sz w:val="14"/>
                  <w:szCs w:val="14"/>
                </w:rPr>
                <w:t>2</w:t>
              </w:r>
            </w:hyperlink>
          </w:p>
        </w:tc>
        <w:tc>
          <w:tcPr>
            <w:tcW w:w="0" w:type="auto"/>
            <w:shd w:val="clear" w:color="auto" w:fill="FDFDFD"/>
            <w:tcMar>
              <w:top w:w="86" w:type="dxa"/>
              <w:left w:w="86" w:type="dxa"/>
              <w:bottom w:w="86" w:type="dxa"/>
              <w:right w:w="86" w:type="dxa"/>
            </w:tcMar>
            <w:hideMark/>
          </w:tcPr>
          <w:p w:rsidR="00CF776B" w:rsidRDefault="00CF776B">
            <w:pPr>
              <w:jc w:val="right"/>
              <w:rPr>
                <w:rFonts w:ascii="Arial" w:hAnsi="Arial" w:cs="Arial"/>
                <w:color w:val="333333"/>
                <w:sz w:val="14"/>
                <w:szCs w:val="14"/>
              </w:rPr>
            </w:pPr>
            <w:hyperlink r:id="rId67" w:history="1">
              <w:r>
                <w:rPr>
                  <w:rStyle w:val="Kpr"/>
                  <w:rFonts w:ascii="Arial" w:hAnsi="Arial" w:cs="Arial"/>
                  <w:color w:val="0088CC"/>
                  <w:sz w:val="14"/>
                  <w:szCs w:val="14"/>
                </w:rPr>
                <w:t>12</w:t>
              </w:r>
            </w:hyperlink>
          </w:p>
        </w:tc>
        <w:tc>
          <w:tcPr>
            <w:tcW w:w="0" w:type="auto"/>
            <w:shd w:val="clear" w:color="auto" w:fill="FDFDFD"/>
            <w:tcMar>
              <w:top w:w="86" w:type="dxa"/>
              <w:left w:w="86" w:type="dxa"/>
              <w:bottom w:w="86" w:type="dxa"/>
              <w:right w:w="86" w:type="dxa"/>
            </w:tcMar>
            <w:hideMark/>
          </w:tcPr>
          <w:p w:rsidR="00CF776B" w:rsidRDefault="00CF776B">
            <w:pPr>
              <w:jc w:val="right"/>
              <w:rPr>
                <w:rFonts w:ascii="Arial" w:hAnsi="Arial" w:cs="Arial"/>
                <w:color w:val="333333"/>
                <w:sz w:val="14"/>
                <w:szCs w:val="14"/>
              </w:rPr>
            </w:pPr>
            <w:hyperlink r:id="rId68" w:history="1">
              <w:r>
                <w:rPr>
                  <w:rStyle w:val="Kpr"/>
                  <w:rFonts w:ascii="Arial" w:hAnsi="Arial" w:cs="Arial"/>
                  <w:color w:val="0088CC"/>
                  <w:sz w:val="14"/>
                  <w:szCs w:val="14"/>
                </w:rPr>
                <w:t>2</w:t>
              </w:r>
            </w:hyperlink>
          </w:p>
        </w:tc>
        <w:tc>
          <w:tcPr>
            <w:tcW w:w="0" w:type="auto"/>
            <w:shd w:val="clear" w:color="auto" w:fill="FDFDFD"/>
            <w:tcMar>
              <w:top w:w="86" w:type="dxa"/>
              <w:left w:w="86" w:type="dxa"/>
              <w:bottom w:w="86" w:type="dxa"/>
              <w:right w:w="86" w:type="dxa"/>
            </w:tcMar>
            <w:hideMark/>
          </w:tcPr>
          <w:p w:rsidR="00CF776B" w:rsidRDefault="00CF776B">
            <w:pPr>
              <w:jc w:val="right"/>
              <w:rPr>
                <w:rFonts w:ascii="Arial" w:hAnsi="Arial" w:cs="Arial"/>
                <w:color w:val="333333"/>
                <w:sz w:val="14"/>
                <w:szCs w:val="14"/>
              </w:rPr>
            </w:pPr>
            <w:hyperlink r:id="rId69" w:history="1">
              <w:r>
                <w:rPr>
                  <w:rStyle w:val="Kpr"/>
                  <w:rFonts w:ascii="Arial" w:hAnsi="Arial" w:cs="Arial"/>
                  <w:color w:val="0088CC"/>
                  <w:sz w:val="14"/>
                  <w:szCs w:val="14"/>
                </w:rPr>
                <w:t>3</w:t>
              </w:r>
            </w:hyperlink>
          </w:p>
        </w:tc>
      </w:tr>
      <w:tr w:rsidR="00CF776B" w:rsidTr="00CF776B">
        <w:trPr>
          <w:trHeight w:val="315"/>
        </w:trPr>
        <w:tc>
          <w:tcPr>
            <w:tcW w:w="0" w:type="auto"/>
            <w:shd w:val="clear" w:color="auto" w:fill="FDFDFD"/>
            <w:noWrap/>
            <w:tcMar>
              <w:top w:w="86" w:type="dxa"/>
              <w:left w:w="86" w:type="dxa"/>
              <w:bottom w:w="86" w:type="dxa"/>
              <w:right w:w="86" w:type="dxa"/>
            </w:tcMar>
            <w:hideMark/>
          </w:tcPr>
          <w:p w:rsidR="00CF776B" w:rsidRDefault="00CF776B">
            <w:pPr>
              <w:rPr>
                <w:rFonts w:ascii="Arial" w:hAnsi="Arial" w:cs="Arial"/>
                <w:color w:val="333333"/>
                <w:sz w:val="14"/>
                <w:szCs w:val="14"/>
              </w:rPr>
            </w:pPr>
            <w:r>
              <w:rPr>
                <w:rFonts w:ascii="Arial" w:hAnsi="Arial" w:cs="Arial"/>
                <w:color w:val="333333"/>
                <w:sz w:val="14"/>
                <w:szCs w:val="14"/>
              </w:rPr>
              <w:t>Teknik Programlar</w:t>
            </w:r>
          </w:p>
        </w:tc>
        <w:tc>
          <w:tcPr>
            <w:tcW w:w="0" w:type="auto"/>
            <w:shd w:val="clear" w:color="auto" w:fill="FDFDFD"/>
            <w:tcMar>
              <w:top w:w="86" w:type="dxa"/>
              <w:left w:w="86" w:type="dxa"/>
              <w:bottom w:w="86" w:type="dxa"/>
              <w:right w:w="86" w:type="dxa"/>
            </w:tcMar>
            <w:hideMark/>
          </w:tcPr>
          <w:p w:rsidR="00CF776B" w:rsidRDefault="00CF776B">
            <w:pPr>
              <w:jc w:val="right"/>
              <w:rPr>
                <w:rFonts w:ascii="Arial" w:hAnsi="Arial" w:cs="Arial"/>
                <w:color w:val="333333"/>
                <w:sz w:val="14"/>
                <w:szCs w:val="14"/>
              </w:rPr>
            </w:pPr>
            <w:r>
              <w:rPr>
                <w:rFonts w:ascii="Arial" w:hAnsi="Arial" w:cs="Arial"/>
                <w:color w:val="333333"/>
                <w:sz w:val="14"/>
                <w:szCs w:val="14"/>
              </w:rPr>
              <w:t>0</w:t>
            </w:r>
          </w:p>
        </w:tc>
        <w:tc>
          <w:tcPr>
            <w:tcW w:w="0" w:type="auto"/>
            <w:shd w:val="clear" w:color="auto" w:fill="FDFDFD"/>
            <w:tcMar>
              <w:top w:w="86" w:type="dxa"/>
              <w:left w:w="86" w:type="dxa"/>
              <w:bottom w:w="86" w:type="dxa"/>
              <w:right w:w="86" w:type="dxa"/>
            </w:tcMar>
            <w:hideMark/>
          </w:tcPr>
          <w:p w:rsidR="00CF776B" w:rsidRDefault="00CF776B">
            <w:pPr>
              <w:jc w:val="right"/>
              <w:rPr>
                <w:rFonts w:ascii="Arial" w:hAnsi="Arial" w:cs="Arial"/>
                <w:color w:val="333333"/>
                <w:sz w:val="14"/>
                <w:szCs w:val="14"/>
              </w:rPr>
            </w:pPr>
            <w:r>
              <w:rPr>
                <w:rFonts w:ascii="Arial" w:hAnsi="Arial" w:cs="Arial"/>
                <w:color w:val="333333"/>
                <w:sz w:val="14"/>
                <w:szCs w:val="14"/>
              </w:rPr>
              <w:t>0</w:t>
            </w:r>
          </w:p>
        </w:tc>
        <w:tc>
          <w:tcPr>
            <w:tcW w:w="0" w:type="auto"/>
            <w:shd w:val="clear" w:color="auto" w:fill="FDFDFD"/>
            <w:tcMar>
              <w:top w:w="86" w:type="dxa"/>
              <w:left w:w="86" w:type="dxa"/>
              <w:bottom w:w="86" w:type="dxa"/>
              <w:right w:w="86" w:type="dxa"/>
            </w:tcMar>
            <w:hideMark/>
          </w:tcPr>
          <w:p w:rsidR="00CF776B" w:rsidRDefault="00CF776B">
            <w:pPr>
              <w:jc w:val="right"/>
              <w:rPr>
                <w:rFonts w:ascii="Arial" w:hAnsi="Arial" w:cs="Arial"/>
                <w:color w:val="333333"/>
                <w:sz w:val="14"/>
                <w:szCs w:val="14"/>
              </w:rPr>
            </w:pPr>
            <w:r>
              <w:rPr>
                <w:rFonts w:ascii="Arial" w:hAnsi="Arial" w:cs="Arial"/>
                <w:color w:val="333333"/>
                <w:sz w:val="14"/>
                <w:szCs w:val="14"/>
              </w:rPr>
              <w:t>0</w:t>
            </w:r>
          </w:p>
        </w:tc>
        <w:tc>
          <w:tcPr>
            <w:tcW w:w="0" w:type="auto"/>
            <w:shd w:val="clear" w:color="auto" w:fill="FDFDFD"/>
            <w:tcMar>
              <w:top w:w="86" w:type="dxa"/>
              <w:left w:w="86" w:type="dxa"/>
              <w:bottom w:w="86" w:type="dxa"/>
              <w:right w:w="86" w:type="dxa"/>
            </w:tcMar>
            <w:hideMark/>
          </w:tcPr>
          <w:p w:rsidR="00CF776B" w:rsidRDefault="00CF776B">
            <w:pPr>
              <w:jc w:val="right"/>
              <w:rPr>
                <w:rFonts w:ascii="Arial" w:hAnsi="Arial" w:cs="Arial"/>
                <w:color w:val="333333"/>
                <w:sz w:val="14"/>
                <w:szCs w:val="14"/>
              </w:rPr>
            </w:pPr>
            <w:r>
              <w:rPr>
                <w:rFonts w:ascii="Arial" w:hAnsi="Arial" w:cs="Arial"/>
                <w:color w:val="333333"/>
                <w:sz w:val="14"/>
                <w:szCs w:val="14"/>
              </w:rPr>
              <w:t>0</w:t>
            </w:r>
          </w:p>
        </w:tc>
        <w:tc>
          <w:tcPr>
            <w:tcW w:w="0" w:type="auto"/>
            <w:shd w:val="clear" w:color="auto" w:fill="FDFDFD"/>
            <w:tcMar>
              <w:top w:w="86" w:type="dxa"/>
              <w:left w:w="86" w:type="dxa"/>
              <w:bottom w:w="86" w:type="dxa"/>
              <w:right w:w="86" w:type="dxa"/>
            </w:tcMar>
            <w:hideMark/>
          </w:tcPr>
          <w:p w:rsidR="00CF776B" w:rsidRDefault="00CF776B">
            <w:pPr>
              <w:jc w:val="right"/>
              <w:rPr>
                <w:rFonts w:ascii="Arial" w:hAnsi="Arial" w:cs="Arial"/>
                <w:color w:val="333333"/>
                <w:sz w:val="14"/>
                <w:szCs w:val="14"/>
              </w:rPr>
            </w:pPr>
            <w:r>
              <w:rPr>
                <w:rFonts w:ascii="Arial" w:hAnsi="Arial" w:cs="Arial"/>
                <w:color w:val="333333"/>
                <w:sz w:val="14"/>
                <w:szCs w:val="14"/>
              </w:rPr>
              <w:t>0</w:t>
            </w:r>
          </w:p>
        </w:tc>
        <w:tc>
          <w:tcPr>
            <w:tcW w:w="0" w:type="auto"/>
            <w:shd w:val="clear" w:color="auto" w:fill="FDFDFD"/>
            <w:tcMar>
              <w:top w:w="86" w:type="dxa"/>
              <w:left w:w="86" w:type="dxa"/>
              <w:bottom w:w="86" w:type="dxa"/>
              <w:right w:w="86" w:type="dxa"/>
            </w:tcMar>
            <w:hideMark/>
          </w:tcPr>
          <w:p w:rsidR="00CF776B" w:rsidRDefault="00CF776B">
            <w:pPr>
              <w:jc w:val="right"/>
              <w:rPr>
                <w:rFonts w:ascii="Arial" w:hAnsi="Arial" w:cs="Arial"/>
                <w:color w:val="333333"/>
                <w:sz w:val="14"/>
                <w:szCs w:val="14"/>
              </w:rPr>
            </w:pPr>
            <w:r>
              <w:rPr>
                <w:rFonts w:ascii="Arial" w:hAnsi="Arial" w:cs="Arial"/>
                <w:color w:val="333333"/>
                <w:sz w:val="14"/>
                <w:szCs w:val="14"/>
              </w:rPr>
              <w:t>0</w:t>
            </w:r>
          </w:p>
        </w:tc>
      </w:tr>
      <w:tr w:rsidR="00CF776B" w:rsidTr="00CF776B">
        <w:trPr>
          <w:trHeight w:val="315"/>
        </w:trPr>
        <w:tc>
          <w:tcPr>
            <w:tcW w:w="0" w:type="auto"/>
            <w:shd w:val="clear" w:color="auto" w:fill="FDFDFD"/>
            <w:noWrap/>
            <w:tcMar>
              <w:top w:w="86" w:type="dxa"/>
              <w:left w:w="86" w:type="dxa"/>
              <w:bottom w:w="86" w:type="dxa"/>
              <w:right w:w="86" w:type="dxa"/>
            </w:tcMar>
            <w:hideMark/>
          </w:tcPr>
          <w:p w:rsidR="00CF776B" w:rsidRDefault="00CF776B">
            <w:pPr>
              <w:rPr>
                <w:rFonts w:ascii="Arial" w:hAnsi="Arial" w:cs="Arial"/>
                <w:color w:val="333333"/>
                <w:sz w:val="14"/>
                <w:szCs w:val="14"/>
              </w:rPr>
            </w:pPr>
            <w:r>
              <w:rPr>
                <w:rFonts w:ascii="Arial" w:hAnsi="Arial" w:cs="Arial"/>
                <w:color w:val="333333"/>
                <w:sz w:val="14"/>
                <w:szCs w:val="14"/>
              </w:rPr>
              <w:t>Bilgisayar Teknolojileri Bölümü</w:t>
            </w:r>
          </w:p>
        </w:tc>
        <w:tc>
          <w:tcPr>
            <w:tcW w:w="0" w:type="auto"/>
            <w:shd w:val="clear" w:color="auto" w:fill="FDFDFD"/>
            <w:tcMar>
              <w:top w:w="86" w:type="dxa"/>
              <w:left w:w="86" w:type="dxa"/>
              <w:bottom w:w="86" w:type="dxa"/>
              <w:right w:w="86" w:type="dxa"/>
            </w:tcMar>
            <w:hideMark/>
          </w:tcPr>
          <w:p w:rsidR="00CF776B" w:rsidRDefault="00CF776B">
            <w:pPr>
              <w:jc w:val="right"/>
              <w:rPr>
                <w:rFonts w:ascii="Arial" w:hAnsi="Arial" w:cs="Arial"/>
                <w:color w:val="333333"/>
                <w:sz w:val="14"/>
                <w:szCs w:val="14"/>
              </w:rPr>
            </w:pPr>
            <w:hyperlink r:id="rId70" w:history="1">
              <w:r>
                <w:rPr>
                  <w:rStyle w:val="Kpr"/>
                  <w:rFonts w:ascii="Arial" w:hAnsi="Arial" w:cs="Arial"/>
                  <w:color w:val="0088CC"/>
                  <w:sz w:val="14"/>
                  <w:szCs w:val="14"/>
                </w:rPr>
                <w:t>1</w:t>
              </w:r>
            </w:hyperlink>
          </w:p>
        </w:tc>
        <w:tc>
          <w:tcPr>
            <w:tcW w:w="0" w:type="auto"/>
            <w:shd w:val="clear" w:color="auto" w:fill="FDFDFD"/>
            <w:tcMar>
              <w:top w:w="86" w:type="dxa"/>
              <w:left w:w="86" w:type="dxa"/>
              <w:bottom w:w="86" w:type="dxa"/>
              <w:right w:w="86" w:type="dxa"/>
            </w:tcMar>
            <w:hideMark/>
          </w:tcPr>
          <w:p w:rsidR="00CF776B" w:rsidRDefault="00CF776B">
            <w:pPr>
              <w:jc w:val="right"/>
              <w:rPr>
                <w:rFonts w:ascii="Arial" w:hAnsi="Arial" w:cs="Arial"/>
                <w:color w:val="333333"/>
                <w:sz w:val="14"/>
                <w:szCs w:val="14"/>
              </w:rPr>
            </w:pPr>
            <w:r>
              <w:rPr>
                <w:rFonts w:ascii="Arial" w:hAnsi="Arial" w:cs="Arial"/>
                <w:color w:val="333333"/>
                <w:sz w:val="14"/>
                <w:szCs w:val="14"/>
              </w:rPr>
              <w:t>0</w:t>
            </w:r>
          </w:p>
        </w:tc>
        <w:tc>
          <w:tcPr>
            <w:tcW w:w="0" w:type="auto"/>
            <w:shd w:val="clear" w:color="auto" w:fill="FDFDFD"/>
            <w:tcMar>
              <w:top w:w="86" w:type="dxa"/>
              <w:left w:w="86" w:type="dxa"/>
              <w:bottom w:w="86" w:type="dxa"/>
              <w:right w:w="86" w:type="dxa"/>
            </w:tcMar>
            <w:hideMark/>
          </w:tcPr>
          <w:p w:rsidR="00CF776B" w:rsidRDefault="00CF776B">
            <w:pPr>
              <w:jc w:val="right"/>
              <w:rPr>
                <w:rFonts w:ascii="Arial" w:hAnsi="Arial" w:cs="Arial"/>
                <w:color w:val="333333"/>
                <w:sz w:val="14"/>
                <w:szCs w:val="14"/>
              </w:rPr>
            </w:pPr>
            <w:r>
              <w:rPr>
                <w:rFonts w:ascii="Arial" w:hAnsi="Arial" w:cs="Arial"/>
                <w:color w:val="333333"/>
                <w:sz w:val="14"/>
                <w:szCs w:val="14"/>
              </w:rPr>
              <w:t>0</w:t>
            </w:r>
          </w:p>
        </w:tc>
        <w:tc>
          <w:tcPr>
            <w:tcW w:w="0" w:type="auto"/>
            <w:shd w:val="clear" w:color="auto" w:fill="FDFDFD"/>
            <w:tcMar>
              <w:top w:w="86" w:type="dxa"/>
              <w:left w:w="86" w:type="dxa"/>
              <w:bottom w:w="86" w:type="dxa"/>
              <w:right w:w="86" w:type="dxa"/>
            </w:tcMar>
            <w:hideMark/>
          </w:tcPr>
          <w:p w:rsidR="00CF776B" w:rsidRDefault="00CF776B">
            <w:pPr>
              <w:jc w:val="right"/>
              <w:rPr>
                <w:rFonts w:ascii="Arial" w:hAnsi="Arial" w:cs="Arial"/>
                <w:color w:val="333333"/>
                <w:sz w:val="14"/>
                <w:szCs w:val="14"/>
              </w:rPr>
            </w:pPr>
            <w:hyperlink r:id="rId71" w:history="1">
              <w:r>
                <w:rPr>
                  <w:rStyle w:val="Kpr"/>
                  <w:rFonts w:ascii="Arial" w:hAnsi="Arial" w:cs="Arial"/>
                  <w:color w:val="0088CC"/>
                  <w:sz w:val="14"/>
                  <w:szCs w:val="14"/>
                </w:rPr>
                <w:t>11</w:t>
              </w:r>
            </w:hyperlink>
          </w:p>
        </w:tc>
        <w:tc>
          <w:tcPr>
            <w:tcW w:w="0" w:type="auto"/>
            <w:shd w:val="clear" w:color="auto" w:fill="FDFDFD"/>
            <w:tcMar>
              <w:top w:w="86" w:type="dxa"/>
              <w:left w:w="86" w:type="dxa"/>
              <w:bottom w:w="86" w:type="dxa"/>
              <w:right w:w="86" w:type="dxa"/>
            </w:tcMar>
            <w:hideMark/>
          </w:tcPr>
          <w:p w:rsidR="00CF776B" w:rsidRDefault="00CF776B">
            <w:pPr>
              <w:jc w:val="right"/>
              <w:rPr>
                <w:rFonts w:ascii="Arial" w:hAnsi="Arial" w:cs="Arial"/>
                <w:color w:val="333333"/>
                <w:sz w:val="14"/>
                <w:szCs w:val="14"/>
              </w:rPr>
            </w:pPr>
            <w:r>
              <w:rPr>
                <w:rFonts w:ascii="Arial" w:hAnsi="Arial" w:cs="Arial"/>
                <w:color w:val="333333"/>
                <w:sz w:val="14"/>
                <w:szCs w:val="14"/>
              </w:rPr>
              <w:t>0</w:t>
            </w:r>
          </w:p>
        </w:tc>
        <w:tc>
          <w:tcPr>
            <w:tcW w:w="0" w:type="auto"/>
            <w:shd w:val="clear" w:color="auto" w:fill="FDFDFD"/>
            <w:tcMar>
              <w:top w:w="86" w:type="dxa"/>
              <w:left w:w="86" w:type="dxa"/>
              <w:bottom w:w="86" w:type="dxa"/>
              <w:right w:w="86" w:type="dxa"/>
            </w:tcMar>
            <w:hideMark/>
          </w:tcPr>
          <w:p w:rsidR="00CF776B" w:rsidRDefault="00CF776B">
            <w:pPr>
              <w:jc w:val="right"/>
              <w:rPr>
                <w:rFonts w:ascii="Arial" w:hAnsi="Arial" w:cs="Arial"/>
                <w:color w:val="333333"/>
                <w:sz w:val="14"/>
                <w:szCs w:val="14"/>
              </w:rPr>
            </w:pPr>
            <w:hyperlink r:id="rId72" w:history="1">
              <w:r>
                <w:rPr>
                  <w:rStyle w:val="Kpr"/>
                  <w:rFonts w:ascii="Arial" w:hAnsi="Arial" w:cs="Arial"/>
                  <w:color w:val="0088CC"/>
                  <w:sz w:val="14"/>
                  <w:szCs w:val="14"/>
                </w:rPr>
                <w:t>2</w:t>
              </w:r>
            </w:hyperlink>
          </w:p>
        </w:tc>
      </w:tr>
      <w:tr w:rsidR="00CF776B" w:rsidTr="00CF776B">
        <w:trPr>
          <w:trHeight w:val="315"/>
        </w:trPr>
        <w:tc>
          <w:tcPr>
            <w:tcW w:w="0" w:type="auto"/>
            <w:shd w:val="clear" w:color="auto" w:fill="FDFDFD"/>
            <w:noWrap/>
            <w:tcMar>
              <w:top w:w="86" w:type="dxa"/>
              <w:left w:w="86" w:type="dxa"/>
              <w:bottom w:w="86" w:type="dxa"/>
              <w:right w:w="86" w:type="dxa"/>
            </w:tcMar>
            <w:hideMark/>
          </w:tcPr>
          <w:p w:rsidR="00CF776B" w:rsidRDefault="00CF776B">
            <w:pPr>
              <w:rPr>
                <w:rFonts w:ascii="Arial" w:hAnsi="Arial" w:cs="Arial"/>
                <w:color w:val="333333"/>
                <w:sz w:val="14"/>
                <w:szCs w:val="14"/>
              </w:rPr>
            </w:pPr>
            <w:r>
              <w:rPr>
                <w:rFonts w:ascii="Arial" w:hAnsi="Arial" w:cs="Arial"/>
                <w:color w:val="333333"/>
                <w:sz w:val="14"/>
                <w:szCs w:val="14"/>
              </w:rPr>
              <w:t>Muhasebe ve Vergi Bölümü</w:t>
            </w:r>
          </w:p>
        </w:tc>
        <w:tc>
          <w:tcPr>
            <w:tcW w:w="0" w:type="auto"/>
            <w:shd w:val="clear" w:color="auto" w:fill="FDFDFD"/>
            <w:tcMar>
              <w:top w:w="86" w:type="dxa"/>
              <w:left w:w="86" w:type="dxa"/>
              <w:bottom w:w="86" w:type="dxa"/>
              <w:right w:w="86" w:type="dxa"/>
            </w:tcMar>
            <w:hideMark/>
          </w:tcPr>
          <w:p w:rsidR="00CF776B" w:rsidRDefault="00CF776B">
            <w:pPr>
              <w:jc w:val="right"/>
              <w:rPr>
                <w:rFonts w:ascii="Arial" w:hAnsi="Arial" w:cs="Arial"/>
                <w:color w:val="333333"/>
                <w:sz w:val="14"/>
                <w:szCs w:val="14"/>
              </w:rPr>
            </w:pPr>
            <w:hyperlink r:id="rId73" w:history="1">
              <w:r>
                <w:rPr>
                  <w:rStyle w:val="Kpr"/>
                  <w:rFonts w:ascii="Arial" w:hAnsi="Arial" w:cs="Arial"/>
                  <w:color w:val="0088CC"/>
                  <w:sz w:val="14"/>
                  <w:szCs w:val="14"/>
                </w:rPr>
                <w:t>1</w:t>
              </w:r>
            </w:hyperlink>
          </w:p>
        </w:tc>
        <w:tc>
          <w:tcPr>
            <w:tcW w:w="0" w:type="auto"/>
            <w:shd w:val="clear" w:color="auto" w:fill="FDFDFD"/>
            <w:tcMar>
              <w:top w:w="86" w:type="dxa"/>
              <w:left w:w="86" w:type="dxa"/>
              <w:bottom w:w="86" w:type="dxa"/>
              <w:right w:w="86" w:type="dxa"/>
            </w:tcMar>
            <w:hideMark/>
          </w:tcPr>
          <w:p w:rsidR="00CF776B" w:rsidRDefault="00CF776B">
            <w:pPr>
              <w:jc w:val="right"/>
              <w:rPr>
                <w:rFonts w:ascii="Arial" w:hAnsi="Arial" w:cs="Arial"/>
                <w:color w:val="333333"/>
                <w:sz w:val="14"/>
                <w:szCs w:val="14"/>
              </w:rPr>
            </w:pPr>
            <w:r>
              <w:rPr>
                <w:rFonts w:ascii="Arial" w:hAnsi="Arial" w:cs="Arial"/>
                <w:color w:val="333333"/>
                <w:sz w:val="14"/>
                <w:szCs w:val="14"/>
              </w:rPr>
              <w:t>0</w:t>
            </w:r>
          </w:p>
        </w:tc>
        <w:tc>
          <w:tcPr>
            <w:tcW w:w="0" w:type="auto"/>
            <w:shd w:val="clear" w:color="auto" w:fill="FDFDFD"/>
            <w:tcMar>
              <w:top w:w="86" w:type="dxa"/>
              <w:left w:w="86" w:type="dxa"/>
              <w:bottom w:w="86" w:type="dxa"/>
              <w:right w:w="86" w:type="dxa"/>
            </w:tcMar>
            <w:hideMark/>
          </w:tcPr>
          <w:p w:rsidR="00CF776B" w:rsidRDefault="00CF776B">
            <w:pPr>
              <w:jc w:val="right"/>
              <w:rPr>
                <w:rFonts w:ascii="Arial" w:hAnsi="Arial" w:cs="Arial"/>
                <w:color w:val="333333"/>
                <w:sz w:val="14"/>
                <w:szCs w:val="14"/>
              </w:rPr>
            </w:pPr>
            <w:hyperlink r:id="rId74" w:history="1">
              <w:r>
                <w:rPr>
                  <w:rStyle w:val="Kpr"/>
                  <w:rFonts w:ascii="Arial" w:hAnsi="Arial" w:cs="Arial"/>
                  <w:color w:val="0088CC"/>
                  <w:sz w:val="14"/>
                  <w:szCs w:val="14"/>
                </w:rPr>
                <w:t>1</w:t>
              </w:r>
            </w:hyperlink>
          </w:p>
        </w:tc>
        <w:tc>
          <w:tcPr>
            <w:tcW w:w="0" w:type="auto"/>
            <w:shd w:val="clear" w:color="auto" w:fill="FDFDFD"/>
            <w:tcMar>
              <w:top w:w="86" w:type="dxa"/>
              <w:left w:w="86" w:type="dxa"/>
              <w:bottom w:w="86" w:type="dxa"/>
              <w:right w:w="86" w:type="dxa"/>
            </w:tcMar>
            <w:hideMark/>
          </w:tcPr>
          <w:p w:rsidR="00CF776B" w:rsidRDefault="00CF776B">
            <w:pPr>
              <w:jc w:val="right"/>
              <w:rPr>
                <w:rFonts w:ascii="Arial" w:hAnsi="Arial" w:cs="Arial"/>
                <w:color w:val="333333"/>
                <w:sz w:val="14"/>
                <w:szCs w:val="14"/>
              </w:rPr>
            </w:pPr>
            <w:r>
              <w:rPr>
                <w:rFonts w:ascii="Arial" w:hAnsi="Arial" w:cs="Arial"/>
                <w:color w:val="333333"/>
                <w:sz w:val="14"/>
                <w:szCs w:val="14"/>
              </w:rPr>
              <w:t>0</w:t>
            </w:r>
          </w:p>
        </w:tc>
        <w:tc>
          <w:tcPr>
            <w:tcW w:w="0" w:type="auto"/>
            <w:shd w:val="clear" w:color="auto" w:fill="FDFDFD"/>
            <w:tcMar>
              <w:top w:w="86" w:type="dxa"/>
              <w:left w:w="86" w:type="dxa"/>
              <w:bottom w:w="86" w:type="dxa"/>
              <w:right w:w="86" w:type="dxa"/>
            </w:tcMar>
            <w:hideMark/>
          </w:tcPr>
          <w:p w:rsidR="00CF776B" w:rsidRDefault="00CF776B">
            <w:pPr>
              <w:jc w:val="right"/>
              <w:rPr>
                <w:rFonts w:ascii="Arial" w:hAnsi="Arial" w:cs="Arial"/>
                <w:color w:val="333333"/>
                <w:sz w:val="14"/>
                <w:szCs w:val="14"/>
              </w:rPr>
            </w:pPr>
            <w:r>
              <w:rPr>
                <w:rFonts w:ascii="Arial" w:hAnsi="Arial" w:cs="Arial"/>
                <w:color w:val="333333"/>
                <w:sz w:val="14"/>
                <w:szCs w:val="14"/>
              </w:rPr>
              <w:t>0</w:t>
            </w:r>
          </w:p>
        </w:tc>
        <w:tc>
          <w:tcPr>
            <w:tcW w:w="0" w:type="auto"/>
            <w:shd w:val="clear" w:color="auto" w:fill="FDFDFD"/>
            <w:tcMar>
              <w:top w:w="86" w:type="dxa"/>
              <w:left w:w="86" w:type="dxa"/>
              <w:bottom w:w="86" w:type="dxa"/>
              <w:right w:w="86" w:type="dxa"/>
            </w:tcMar>
            <w:hideMark/>
          </w:tcPr>
          <w:p w:rsidR="00CF776B" w:rsidRDefault="00CF776B">
            <w:pPr>
              <w:jc w:val="right"/>
              <w:rPr>
                <w:rFonts w:ascii="Arial" w:hAnsi="Arial" w:cs="Arial"/>
                <w:color w:val="333333"/>
                <w:sz w:val="14"/>
                <w:szCs w:val="14"/>
              </w:rPr>
            </w:pPr>
            <w:r>
              <w:rPr>
                <w:rFonts w:ascii="Arial" w:hAnsi="Arial" w:cs="Arial"/>
                <w:color w:val="333333"/>
                <w:sz w:val="14"/>
                <w:szCs w:val="14"/>
              </w:rPr>
              <w:t>0</w:t>
            </w:r>
          </w:p>
        </w:tc>
      </w:tr>
      <w:tr w:rsidR="00CF776B" w:rsidTr="00CF776B">
        <w:trPr>
          <w:trHeight w:val="306"/>
        </w:trPr>
        <w:tc>
          <w:tcPr>
            <w:tcW w:w="0" w:type="auto"/>
            <w:shd w:val="clear" w:color="auto" w:fill="FDFDFD"/>
            <w:noWrap/>
            <w:tcMar>
              <w:top w:w="86" w:type="dxa"/>
              <w:left w:w="86" w:type="dxa"/>
              <w:bottom w:w="86" w:type="dxa"/>
              <w:right w:w="86" w:type="dxa"/>
            </w:tcMar>
            <w:hideMark/>
          </w:tcPr>
          <w:p w:rsidR="00CF776B" w:rsidRDefault="00CF776B">
            <w:pPr>
              <w:rPr>
                <w:rFonts w:ascii="Arial" w:hAnsi="Arial" w:cs="Arial"/>
                <w:color w:val="333333"/>
                <w:sz w:val="14"/>
                <w:szCs w:val="14"/>
              </w:rPr>
            </w:pPr>
            <w:r>
              <w:rPr>
                <w:rFonts w:ascii="Arial" w:hAnsi="Arial" w:cs="Arial"/>
                <w:color w:val="333333"/>
                <w:sz w:val="14"/>
                <w:szCs w:val="14"/>
              </w:rPr>
              <w:t>Gıda İşleme Bölümü</w:t>
            </w:r>
          </w:p>
        </w:tc>
        <w:tc>
          <w:tcPr>
            <w:tcW w:w="0" w:type="auto"/>
            <w:shd w:val="clear" w:color="auto" w:fill="FDFDFD"/>
            <w:tcMar>
              <w:top w:w="86" w:type="dxa"/>
              <w:left w:w="86" w:type="dxa"/>
              <w:bottom w:w="86" w:type="dxa"/>
              <w:right w:w="86" w:type="dxa"/>
            </w:tcMar>
            <w:hideMark/>
          </w:tcPr>
          <w:p w:rsidR="00CF776B" w:rsidRDefault="00CF776B">
            <w:pPr>
              <w:jc w:val="right"/>
              <w:rPr>
                <w:rFonts w:ascii="Arial" w:hAnsi="Arial" w:cs="Arial"/>
                <w:color w:val="333333"/>
                <w:sz w:val="14"/>
                <w:szCs w:val="14"/>
              </w:rPr>
            </w:pPr>
            <w:hyperlink r:id="rId75" w:history="1">
              <w:r>
                <w:rPr>
                  <w:rStyle w:val="Kpr"/>
                  <w:rFonts w:ascii="Arial" w:hAnsi="Arial" w:cs="Arial"/>
                  <w:color w:val="0088CC"/>
                  <w:sz w:val="14"/>
                  <w:szCs w:val="14"/>
                </w:rPr>
                <w:t>6</w:t>
              </w:r>
            </w:hyperlink>
          </w:p>
        </w:tc>
        <w:tc>
          <w:tcPr>
            <w:tcW w:w="0" w:type="auto"/>
            <w:shd w:val="clear" w:color="auto" w:fill="FDFDFD"/>
            <w:tcMar>
              <w:top w:w="86" w:type="dxa"/>
              <w:left w:w="86" w:type="dxa"/>
              <w:bottom w:w="86" w:type="dxa"/>
              <w:right w:w="86" w:type="dxa"/>
            </w:tcMar>
            <w:hideMark/>
          </w:tcPr>
          <w:p w:rsidR="00CF776B" w:rsidRDefault="00CF776B">
            <w:pPr>
              <w:jc w:val="right"/>
              <w:rPr>
                <w:rFonts w:ascii="Arial" w:hAnsi="Arial" w:cs="Arial"/>
                <w:color w:val="333333"/>
                <w:sz w:val="14"/>
                <w:szCs w:val="14"/>
              </w:rPr>
            </w:pPr>
            <w:r>
              <w:rPr>
                <w:rFonts w:ascii="Arial" w:hAnsi="Arial" w:cs="Arial"/>
                <w:color w:val="333333"/>
                <w:sz w:val="14"/>
                <w:szCs w:val="14"/>
              </w:rPr>
              <w:t>0</w:t>
            </w:r>
          </w:p>
        </w:tc>
        <w:tc>
          <w:tcPr>
            <w:tcW w:w="0" w:type="auto"/>
            <w:shd w:val="clear" w:color="auto" w:fill="FDFDFD"/>
            <w:tcMar>
              <w:top w:w="86" w:type="dxa"/>
              <w:left w:w="86" w:type="dxa"/>
              <w:bottom w:w="86" w:type="dxa"/>
              <w:right w:w="86" w:type="dxa"/>
            </w:tcMar>
            <w:hideMark/>
          </w:tcPr>
          <w:p w:rsidR="00CF776B" w:rsidRDefault="00CF776B">
            <w:pPr>
              <w:jc w:val="right"/>
              <w:rPr>
                <w:rFonts w:ascii="Arial" w:hAnsi="Arial" w:cs="Arial"/>
                <w:color w:val="333333"/>
                <w:sz w:val="14"/>
                <w:szCs w:val="14"/>
              </w:rPr>
            </w:pPr>
            <w:hyperlink r:id="rId76" w:history="1">
              <w:r>
                <w:rPr>
                  <w:rStyle w:val="Kpr"/>
                  <w:rFonts w:ascii="Arial" w:hAnsi="Arial" w:cs="Arial"/>
                  <w:color w:val="0088CC"/>
                  <w:sz w:val="14"/>
                  <w:szCs w:val="14"/>
                </w:rPr>
                <w:t>1</w:t>
              </w:r>
            </w:hyperlink>
          </w:p>
        </w:tc>
        <w:tc>
          <w:tcPr>
            <w:tcW w:w="0" w:type="auto"/>
            <w:shd w:val="clear" w:color="auto" w:fill="FDFDFD"/>
            <w:tcMar>
              <w:top w:w="86" w:type="dxa"/>
              <w:left w:w="86" w:type="dxa"/>
              <w:bottom w:w="86" w:type="dxa"/>
              <w:right w:w="86" w:type="dxa"/>
            </w:tcMar>
            <w:hideMark/>
          </w:tcPr>
          <w:p w:rsidR="00CF776B" w:rsidRDefault="00CF776B">
            <w:pPr>
              <w:jc w:val="right"/>
              <w:rPr>
                <w:rFonts w:ascii="Arial" w:hAnsi="Arial" w:cs="Arial"/>
                <w:color w:val="333333"/>
                <w:sz w:val="14"/>
                <w:szCs w:val="14"/>
              </w:rPr>
            </w:pPr>
            <w:hyperlink r:id="rId77" w:history="1">
              <w:r>
                <w:rPr>
                  <w:rStyle w:val="Kpr"/>
                  <w:rFonts w:ascii="Arial" w:hAnsi="Arial" w:cs="Arial"/>
                  <w:color w:val="0088CC"/>
                  <w:sz w:val="14"/>
                  <w:szCs w:val="14"/>
                </w:rPr>
                <w:t>26</w:t>
              </w:r>
            </w:hyperlink>
          </w:p>
        </w:tc>
        <w:tc>
          <w:tcPr>
            <w:tcW w:w="0" w:type="auto"/>
            <w:shd w:val="clear" w:color="auto" w:fill="FDFDFD"/>
            <w:tcMar>
              <w:top w:w="86" w:type="dxa"/>
              <w:left w:w="86" w:type="dxa"/>
              <w:bottom w:w="86" w:type="dxa"/>
              <w:right w:w="86" w:type="dxa"/>
            </w:tcMar>
            <w:hideMark/>
          </w:tcPr>
          <w:p w:rsidR="00CF776B" w:rsidRDefault="00CF776B">
            <w:pPr>
              <w:jc w:val="right"/>
              <w:rPr>
                <w:rFonts w:ascii="Arial" w:hAnsi="Arial" w:cs="Arial"/>
                <w:color w:val="333333"/>
                <w:sz w:val="14"/>
                <w:szCs w:val="14"/>
              </w:rPr>
            </w:pPr>
            <w:r>
              <w:rPr>
                <w:rFonts w:ascii="Arial" w:hAnsi="Arial" w:cs="Arial"/>
                <w:color w:val="333333"/>
                <w:sz w:val="14"/>
                <w:szCs w:val="14"/>
              </w:rPr>
              <w:t>0</w:t>
            </w:r>
          </w:p>
        </w:tc>
        <w:tc>
          <w:tcPr>
            <w:tcW w:w="0" w:type="auto"/>
            <w:shd w:val="clear" w:color="auto" w:fill="FDFDFD"/>
            <w:tcMar>
              <w:top w:w="86" w:type="dxa"/>
              <w:left w:w="86" w:type="dxa"/>
              <w:bottom w:w="86" w:type="dxa"/>
              <w:right w:w="86" w:type="dxa"/>
            </w:tcMar>
            <w:hideMark/>
          </w:tcPr>
          <w:p w:rsidR="00CF776B" w:rsidRDefault="00CF776B">
            <w:pPr>
              <w:jc w:val="right"/>
              <w:rPr>
                <w:rFonts w:ascii="Arial" w:hAnsi="Arial" w:cs="Arial"/>
                <w:color w:val="333333"/>
                <w:sz w:val="14"/>
                <w:szCs w:val="14"/>
              </w:rPr>
            </w:pPr>
            <w:hyperlink r:id="rId78" w:history="1">
              <w:r>
                <w:rPr>
                  <w:rStyle w:val="Kpr"/>
                  <w:rFonts w:ascii="Arial" w:hAnsi="Arial" w:cs="Arial"/>
                  <w:color w:val="0088CC"/>
                  <w:sz w:val="14"/>
                  <w:szCs w:val="14"/>
                </w:rPr>
                <w:t>1</w:t>
              </w:r>
            </w:hyperlink>
          </w:p>
        </w:tc>
      </w:tr>
      <w:tr w:rsidR="00CF776B" w:rsidTr="00CF776B">
        <w:trPr>
          <w:trHeight w:val="315"/>
        </w:trPr>
        <w:tc>
          <w:tcPr>
            <w:tcW w:w="0" w:type="auto"/>
            <w:shd w:val="clear" w:color="auto" w:fill="FDFDFD"/>
            <w:noWrap/>
            <w:tcMar>
              <w:top w:w="86" w:type="dxa"/>
              <w:left w:w="86" w:type="dxa"/>
              <w:bottom w:w="86" w:type="dxa"/>
              <w:right w:w="86" w:type="dxa"/>
            </w:tcMar>
            <w:hideMark/>
          </w:tcPr>
          <w:p w:rsidR="00CF776B" w:rsidRDefault="00CF776B">
            <w:pPr>
              <w:rPr>
                <w:rFonts w:ascii="Arial" w:hAnsi="Arial" w:cs="Arial"/>
                <w:color w:val="333333"/>
                <w:sz w:val="14"/>
                <w:szCs w:val="14"/>
              </w:rPr>
            </w:pPr>
            <w:r>
              <w:rPr>
                <w:rFonts w:ascii="Arial" w:hAnsi="Arial" w:cs="Arial"/>
                <w:color w:val="333333"/>
                <w:sz w:val="14"/>
                <w:szCs w:val="14"/>
              </w:rPr>
              <w:t>Pazarlama ve Reklamcılık Bölümü</w:t>
            </w:r>
          </w:p>
        </w:tc>
        <w:tc>
          <w:tcPr>
            <w:tcW w:w="0" w:type="auto"/>
            <w:shd w:val="clear" w:color="auto" w:fill="FDFDFD"/>
            <w:tcMar>
              <w:top w:w="86" w:type="dxa"/>
              <w:left w:w="86" w:type="dxa"/>
              <w:bottom w:w="86" w:type="dxa"/>
              <w:right w:w="86" w:type="dxa"/>
            </w:tcMar>
            <w:hideMark/>
          </w:tcPr>
          <w:p w:rsidR="00CF776B" w:rsidRDefault="00CF776B">
            <w:pPr>
              <w:jc w:val="right"/>
              <w:rPr>
                <w:rFonts w:ascii="Arial" w:hAnsi="Arial" w:cs="Arial"/>
                <w:color w:val="333333"/>
                <w:sz w:val="14"/>
                <w:szCs w:val="14"/>
              </w:rPr>
            </w:pPr>
            <w:hyperlink r:id="rId79" w:history="1">
              <w:r>
                <w:rPr>
                  <w:rStyle w:val="Kpr"/>
                  <w:rFonts w:ascii="Arial" w:hAnsi="Arial" w:cs="Arial"/>
                  <w:color w:val="0088CC"/>
                  <w:sz w:val="14"/>
                  <w:szCs w:val="14"/>
                </w:rPr>
                <w:t>7</w:t>
              </w:r>
            </w:hyperlink>
          </w:p>
        </w:tc>
        <w:tc>
          <w:tcPr>
            <w:tcW w:w="0" w:type="auto"/>
            <w:shd w:val="clear" w:color="auto" w:fill="FDFDFD"/>
            <w:tcMar>
              <w:top w:w="86" w:type="dxa"/>
              <w:left w:w="86" w:type="dxa"/>
              <w:bottom w:w="86" w:type="dxa"/>
              <w:right w:w="86" w:type="dxa"/>
            </w:tcMar>
            <w:hideMark/>
          </w:tcPr>
          <w:p w:rsidR="00CF776B" w:rsidRDefault="00CF776B">
            <w:pPr>
              <w:jc w:val="right"/>
              <w:rPr>
                <w:rFonts w:ascii="Arial" w:hAnsi="Arial" w:cs="Arial"/>
                <w:color w:val="333333"/>
                <w:sz w:val="14"/>
                <w:szCs w:val="14"/>
              </w:rPr>
            </w:pPr>
            <w:r>
              <w:rPr>
                <w:rFonts w:ascii="Arial" w:hAnsi="Arial" w:cs="Arial"/>
                <w:color w:val="333333"/>
                <w:sz w:val="14"/>
                <w:szCs w:val="14"/>
              </w:rPr>
              <w:t>0</w:t>
            </w:r>
          </w:p>
        </w:tc>
        <w:tc>
          <w:tcPr>
            <w:tcW w:w="0" w:type="auto"/>
            <w:shd w:val="clear" w:color="auto" w:fill="FDFDFD"/>
            <w:tcMar>
              <w:top w:w="86" w:type="dxa"/>
              <w:left w:w="86" w:type="dxa"/>
              <w:bottom w:w="86" w:type="dxa"/>
              <w:right w:w="86" w:type="dxa"/>
            </w:tcMar>
            <w:hideMark/>
          </w:tcPr>
          <w:p w:rsidR="00CF776B" w:rsidRDefault="00CF776B">
            <w:pPr>
              <w:jc w:val="right"/>
              <w:rPr>
                <w:rFonts w:ascii="Arial" w:hAnsi="Arial" w:cs="Arial"/>
                <w:color w:val="333333"/>
                <w:sz w:val="14"/>
                <w:szCs w:val="14"/>
              </w:rPr>
            </w:pPr>
            <w:hyperlink r:id="rId80" w:history="1">
              <w:r>
                <w:rPr>
                  <w:rStyle w:val="Kpr"/>
                  <w:rFonts w:ascii="Arial" w:hAnsi="Arial" w:cs="Arial"/>
                  <w:color w:val="0088CC"/>
                  <w:sz w:val="14"/>
                  <w:szCs w:val="14"/>
                </w:rPr>
                <w:t>2</w:t>
              </w:r>
            </w:hyperlink>
          </w:p>
        </w:tc>
        <w:tc>
          <w:tcPr>
            <w:tcW w:w="0" w:type="auto"/>
            <w:shd w:val="clear" w:color="auto" w:fill="FDFDFD"/>
            <w:tcMar>
              <w:top w:w="86" w:type="dxa"/>
              <w:left w:w="86" w:type="dxa"/>
              <w:bottom w:w="86" w:type="dxa"/>
              <w:right w:w="86" w:type="dxa"/>
            </w:tcMar>
            <w:hideMark/>
          </w:tcPr>
          <w:p w:rsidR="00CF776B" w:rsidRDefault="00CF776B">
            <w:pPr>
              <w:jc w:val="right"/>
              <w:rPr>
                <w:rFonts w:ascii="Arial" w:hAnsi="Arial" w:cs="Arial"/>
                <w:color w:val="333333"/>
                <w:sz w:val="14"/>
                <w:szCs w:val="14"/>
              </w:rPr>
            </w:pPr>
            <w:hyperlink r:id="rId81" w:history="1">
              <w:r>
                <w:rPr>
                  <w:rStyle w:val="Kpr"/>
                  <w:rFonts w:ascii="Arial" w:hAnsi="Arial" w:cs="Arial"/>
                  <w:color w:val="0088CC"/>
                  <w:sz w:val="14"/>
                  <w:szCs w:val="14"/>
                </w:rPr>
                <w:t>8</w:t>
              </w:r>
            </w:hyperlink>
          </w:p>
        </w:tc>
        <w:tc>
          <w:tcPr>
            <w:tcW w:w="0" w:type="auto"/>
            <w:shd w:val="clear" w:color="auto" w:fill="FDFDFD"/>
            <w:tcMar>
              <w:top w:w="86" w:type="dxa"/>
              <w:left w:w="86" w:type="dxa"/>
              <w:bottom w:w="86" w:type="dxa"/>
              <w:right w:w="86" w:type="dxa"/>
            </w:tcMar>
            <w:hideMark/>
          </w:tcPr>
          <w:p w:rsidR="00CF776B" w:rsidRDefault="00CF776B">
            <w:pPr>
              <w:jc w:val="right"/>
              <w:rPr>
                <w:rFonts w:ascii="Arial" w:hAnsi="Arial" w:cs="Arial"/>
                <w:color w:val="333333"/>
                <w:sz w:val="14"/>
                <w:szCs w:val="14"/>
              </w:rPr>
            </w:pPr>
            <w:r>
              <w:rPr>
                <w:rFonts w:ascii="Arial" w:hAnsi="Arial" w:cs="Arial"/>
                <w:color w:val="333333"/>
                <w:sz w:val="14"/>
                <w:szCs w:val="14"/>
              </w:rPr>
              <w:t>0</w:t>
            </w:r>
          </w:p>
        </w:tc>
        <w:tc>
          <w:tcPr>
            <w:tcW w:w="0" w:type="auto"/>
            <w:shd w:val="clear" w:color="auto" w:fill="FDFDFD"/>
            <w:tcMar>
              <w:top w:w="86" w:type="dxa"/>
              <w:left w:w="86" w:type="dxa"/>
              <w:bottom w:w="86" w:type="dxa"/>
              <w:right w:w="86" w:type="dxa"/>
            </w:tcMar>
            <w:hideMark/>
          </w:tcPr>
          <w:p w:rsidR="00CF776B" w:rsidRDefault="00CF776B">
            <w:pPr>
              <w:jc w:val="right"/>
              <w:rPr>
                <w:rFonts w:ascii="Arial" w:hAnsi="Arial" w:cs="Arial"/>
                <w:color w:val="333333"/>
                <w:sz w:val="14"/>
                <w:szCs w:val="14"/>
              </w:rPr>
            </w:pPr>
            <w:r>
              <w:rPr>
                <w:rFonts w:ascii="Arial" w:hAnsi="Arial" w:cs="Arial"/>
                <w:color w:val="333333"/>
                <w:sz w:val="14"/>
                <w:szCs w:val="14"/>
              </w:rPr>
              <w:t>0</w:t>
            </w:r>
          </w:p>
        </w:tc>
      </w:tr>
      <w:tr w:rsidR="00CF776B" w:rsidTr="00CF776B">
        <w:trPr>
          <w:trHeight w:val="315"/>
        </w:trPr>
        <w:tc>
          <w:tcPr>
            <w:tcW w:w="0" w:type="auto"/>
            <w:shd w:val="clear" w:color="auto" w:fill="FDFDFD"/>
            <w:noWrap/>
            <w:tcMar>
              <w:top w:w="86" w:type="dxa"/>
              <w:left w:w="86" w:type="dxa"/>
              <w:bottom w:w="86" w:type="dxa"/>
              <w:right w:w="86" w:type="dxa"/>
            </w:tcMar>
            <w:hideMark/>
          </w:tcPr>
          <w:p w:rsidR="00CF776B" w:rsidRDefault="00CF776B">
            <w:pPr>
              <w:rPr>
                <w:rFonts w:ascii="Arial" w:hAnsi="Arial" w:cs="Arial"/>
                <w:color w:val="333333"/>
                <w:sz w:val="14"/>
                <w:szCs w:val="14"/>
              </w:rPr>
            </w:pPr>
            <w:r>
              <w:rPr>
                <w:rFonts w:ascii="Arial" w:hAnsi="Arial" w:cs="Arial"/>
                <w:color w:val="333333"/>
                <w:sz w:val="14"/>
                <w:szCs w:val="14"/>
              </w:rPr>
              <w:t>-</w:t>
            </w:r>
          </w:p>
        </w:tc>
        <w:tc>
          <w:tcPr>
            <w:tcW w:w="0" w:type="auto"/>
            <w:shd w:val="clear" w:color="auto" w:fill="FDFDFD"/>
            <w:tcMar>
              <w:top w:w="86" w:type="dxa"/>
              <w:left w:w="86" w:type="dxa"/>
              <w:bottom w:w="86" w:type="dxa"/>
              <w:right w:w="86" w:type="dxa"/>
            </w:tcMar>
            <w:hideMark/>
          </w:tcPr>
          <w:p w:rsidR="00CF776B" w:rsidRDefault="00CF776B">
            <w:pPr>
              <w:jc w:val="right"/>
              <w:rPr>
                <w:rFonts w:ascii="Arial" w:hAnsi="Arial" w:cs="Arial"/>
                <w:color w:val="333333"/>
                <w:sz w:val="14"/>
                <w:szCs w:val="14"/>
              </w:rPr>
            </w:pPr>
            <w:hyperlink r:id="rId82" w:history="1">
              <w:r>
                <w:rPr>
                  <w:rStyle w:val="Kpr"/>
                  <w:rFonts w:ascii="Arial" w:hAnsi="Arial" w:cs="Arial"/>
                  <w:color w:val="0088CC"/>
                  <w:sz w:val="14"/>
                  <w:szCs w:val="14"/>
                </w:rPr>
                <w:t>9</w:t>
              </w:r>
            </w:hyperlink>
          </w:p>
        </w:tc>
        <w:tc>
          <w:tcPr>
            <w:tcW w:w="0" w:type="auto"/>
            <w:shd w:val="clear" w:color="auto" w:fill="FDFDFD"/>
            <w:tcMar>
              <w:top w:w="86" w:type="dxa"/>
              <w:left w:w="86" w:type="dxa"/>
              <w:bottom w:w="86" w:type="dxa"/>
              <w:right w:w="86" w:type="dxa"/>
            </w:tcMar>
            <w:hideMark/>
          </w:tcPr>
          <w:p w:rsidR="00CF776B" w:rsidRDefault="00CF776B">
            <w:pPr>
              <w:jc w:val="right"/>
              <w:rPr>
                <w:rFonts w:ascii="Arial" w:hAnsi="Arial" w:cs="Arial"/>
                <w:color w:val="333333"/>
                <w:sz w:val="14"/>
                <w:szCs w:val="14"/>
              </w:rPr>
            </w:pPr>
            <w:hyperlink r:id="rId83" w:history="1">
              <w:r>
                <w:rPr>
                  <w:rStyle w:val="Kpr"/>
                  <w:rFonts w:ascii="Arial" w:hAnsi="Arial" w:cs="Arial"/>
                  <w:color w:val="0088CC"/>
                  <w:sz w:val="14"/>
                  <w:szCs w:val="14"/>
                </w:rPr>
                <w:t>5</w:t>
              </w:r>
            </w:hyperlink>
          </w:p>
        </w:tc>
        <w:tc>
          <w:tcPr>
            <w:tcW w:w="0" w:type="auto"/>
            <w:shd w:val="clear" w:color="auto" w:fill="FDFDFD"/>
            <w:tcMar>
              <w:top w:w="86" w:type="dxa"/>
              <w:left w:w="86" w:type="dxa"/>
              <w:bottom w:w="86" w:type="dxa"/>
              <w:right w:w="86" w:type="dxa"/>
            </w:tcMar>
            <w:hideMark/>
          </w:tcPr>
          <w:p w:rsidR="00CF776B" w:rsidRDefault="00CF776B">
            <w:pPr>
              <w:jc w:val="right"/>
              <w:rPr>
                <w:rFonts w:ascii="Arial" w:hAnsi="Arial" w:cs="Arial"/>
                <w:color w:val="333333"/>
                <w:sz w:val="14"/>
                <w:szCs w:val="14"/>
              </w:rPr>
            </w:pPr>
            <w:hyperlink r:id="rId84" w:history="1">
              <w:r>
                <w:rPr>
                  <w:rStyle w:val="Kpr"/>
                  <w:rFonts w:ascii="Arial" w:hAnsi="Arial" w:cs="Arial"/>
                  <w:color w:val="0088CC"/>
                  <w:sz w:val="14"/>
                  <w:szCs w:val="14"/>
                </w:rPr>
                <w:t>10</w:t>
              </w:r>
            </w:hyperlink>
          </w:p>
        </w:tc>
        <w:tc>
          <w:tcPr>
            <w:tcW w:w="0" w:type="auto"/>
            <w:shd w:val="clear" w:color="auto" w:fill="FDFDFD"/>
            <w:tcMar>
              <w:top w:w="86" w:type="dxa"/>
              <w:left w:w="86" w:type="dxa"/>
              <w:bottom w:w="86" w:type="dxa"/>
              <w:right w:w="86" w:type="dxa"/>
            </w:tcMar>
            <w:hideMark/>
          </w:tcPr>
          <w:p w:rsidR="00CF776B" w:rsidRDefault="00CF776B">
            <w:pPr>
              <w:jc w:val="right"/>
              <w:rPr>
                <w:rFonts w:ascii="Arial" w:hAnsi="Arial" w:cs="Arial"/>
                <w:color w:val="333333"/>
                <w:sz w:val="14"/>
                <w:szCs w:val="14"/>
              </w:rPr>
            </w:pPr>
            <w:hyperlink r:id="rId85" w:history="1">
              <w:r>
                <w:rPr>
                  <w:rStyle w:val="Kpr"/>
                  <w:rFonts w:ascii="Arial" w:hAnsi="Arial" w:cs="Arial"/>
                  <w:color w:val="0088CC"/>
                  <w:sz w:val="14"/>
                  <w:szCs w:val="14"/>
                </w:rPr>
                <w:t>23</w:t>
              </w:r>
            </w:hyperlink>
          </w:p>
        </w:tc>
        <w:tc>
          <w:tcPr>
            <w:tcW w:w="0" w:type="auto"/>
            <w:shd w:val="clear" w:color="auto" w:fill="FDFDFD"/>
            <w:tcMar>
              <w:top w:w="86" w:type="dxa"/>
              <w:left w:w="86" w:type="dxa"/>
              <w:bottom w:w="86" w:type="dxa"/>
              <w:right w:w="86" w:type="dxa"/>
            </w:tcMar>
            <w:hideMark/>
          </w:tcPr>
          <w:p w:rsidR="00CF776B" w:rsidRDefault="00CF776B">
            <w:pPr>
              <w:jc w:val="right"/>
              <w:rPr>
                <w:rFonts w:ascii="Arial" w:hAnsi="Arial" w:cs="Arial"/>
                <w:color w:val="333333"/>
                <w:sz w:val="14"/>
                <w:szCs w:val="14"/>
              </w:rPr>
            </w:pPr>
            <w:r>
              <w:rPr>
                <w:rFonts w:ascii="Arial" w:hAnsi="Arial" w:cs="Arial"/>
                <w:color w:val="333333"/>
                <w:sz w:val="14"/>
                <w:szCs w:val="14"/>
              </w:rPr>
              <w:t>0</w:t>
            </w:r>
          </w:p>
        </w:tc>
        <w:tc>
          <w:tcPr>
            <w:tcW w:w="0" w:type="auto"/>
            <w:shd w:val="clear" w:color="auto" w:fill="FDFDFD"/>
            <w:tcMar>
              <w:top w:w="86" w:type="dxa"/>
              <w:left w:w="86" w:type="dxa"/>
              <w:bottom w:w="86" w:type="dxa"/>
              <w:right w:w="86" w:type="dxa"/>
            </w:tcMar>
            <w:hideMark/>
          </w:tcPr>
          <w:p w:rsidR="00CF776B" w:rsidRDefault="00CF776B">
            <w:pPr>
              <w:jc w:val="right"/>
              <w:rPr>
                <w:rFonts w:ascii="Arial" w:hAnsi="Arial" w:cs="Arial"/>
                <w:color w:val="333333"/>
                <w:sz w:val="14"/>
                <w:szCs w:val="14"/>
              </w:rPr>
            </w:pPr>
            <w:hyperlink r:id="rId86" w:history="1">
              <w:r>
                <w:rPr>
                  <w:rStyle w:val="Kpr"/>
                  <w:rFonts w:ascii="Arial" w:hAnsi="Arial" w:cs="Arial"/>
                  <w:color w:val="0088CC"/>
                  <w:sz w:val="14"/>
                  <w:szCs w:val="14"/>
                </w:rPr>
                <w:t>5</w:t>
              </w:r>
            </w:hyperlink>
          </w:p>
        </w:tc>
      </w:tr>
      <w:tr w:rsidR="00CF776B" w:rsidTr="00CF776B">
        <w:trPr>
          <w:trHeight w:val="315"/>
        </w:trPr>
        <w:tc>
          <w:tcPr>
            <w:tcW w:w="0" w:type="auto"/>
            <w:shd w:val="clear" w:color="auto" w:fill="F5F5F5"/>
            <w:noWrap/>
            <w:tcMar>
              <w:top w:w="86" w:type="dxa"/>
              <w:left w:w="86" w:type="dxa"/>
              <w:bottom w:w="86" w:type="dxa"/>
              <w:right w:w="86" w:type="dxa"/>
            </w:tcMar>
            <w:hideMark/>
          </w:tcPr>
          <w:p w:rsidR="00CF776B" w:rsidRDefault="00CF776B">
            <w:pPr>
              <w:rPr>
                <w:rFonts w:ascii="Arial" w:hAnsi="Arial" w:cs="Arial"/>
                <w:color w:val="333333"/>
                <w:sz w:val="14"/>
                <w:szCs w:val="14"/>
              </w:rPr>
            </w:pPr>
            <w:r>
              <w:rPr>
                <w:rFonts w:ascii="Arial" w:hAnsi="Arial" w:cs="Arial"/>
                <w:color w:val="333333"/>
                <w:sz w:val="14"/>
                <w:szCs w:val="14"/>
              </w:rPr>
              <w:lastRenderedPageBreak/>
              <w:t>Çocuk Bakımı ve Gençlik Hizmetleri Bölümü</w:t>
            </w:r>
          </w:p>
        </w:tc>
        <w:tc>
          <w:tcPr>
            <w:tcW w:w="0" w:type="auto"/>
            <w:shd w:val="clear" w:color="auto" w:fill="F5F5F5"/>
            <w:tcMar>
              <w:top w:w="86" w:type="dxa"/>
              <w:left w:w="86" w:type="dxa"/>
              <w:bottom w:w="86" w:type="dxa"/>
              <w:right w:w="86" w:type="dxa"/>
            </w:tcMar>
            <w:hideMark/>
          </w:tcPr>
          <w:p w:rsidR="00CF776B" w:rsidRDefault="00CF776B">
            <w:pPr>
              <w:jc w:val="right"/>
              <w:rPr>
                <w:rFonts w:ascii="Arial" w:hAnsi="Arial" w:cs="Arial"/>
                <w:color w:val="333333"/>
                <w:sz w:val="14"/>
                <w:szCs w:val="14"/>
              </w:rPr>
            </w:pPr>
            <w:hyperlink r:id="rId87" w:history="1">
              <w:r>
                <w:rPr>
                  <w:rStyle w:val="Kpr"/>
                  <w:rFonts w:ascii="Arial" w:hAnsi="Arial" w:cs="Arial"/>
                  <w:color w:val="0088CC"/>
                  <w:sz w:val="14"/>
                  <w:szCs w:val="14"/>
                </w:rPr>
                <w:t>14</w:t>
              </w:r>
            </w:hyperlink>
          </w:p>
        </w:tc>
        <w:tc>
          <w:tcPr>
            <w:tcW w:w="0" w:type="auto"/>
            <w:shd w:val="clear" w:color="auto" w:fill="F5F5F5"/>
            <w:tcMar>
              <w:top w:w="86" w:type="dxa"/>
              <w:left w:w="86" w:type="dxa"/>
              <w:bottom w:w="86" w:type="dxa"/>
              <w:right w:w="86" w:type="dxa"/>
            </w:tcMar>
            <w:hideMark/>
          </w:tcPr>
          <w:p w:rsidR="00CF776B" w:rsidRDefault="00CF776B">
            <w:pPr>
              <w:jc w:val="right"/>
              <w:rPr>
                <w:rFonts w:ascii="Arial" w:hAnsi="Arial" w:cs="Arial"/>
                <w:color w:val="333333"/>
                <w:sz w:val="14"/>
                <w:szCs w:val="14"/>
              </w:rPr>
            </w:pPr>
            <w:hyperlink r:id="rId88" w:history="1">
              <w:r>
                <w:rPr>
                  <w:rStyle w:val="Kpr"/>
                  <w:rFonts w:ascii="Arial" w:hAnsi="Arial" w:cs="Arial"/>
                  <w:color w:val="0088CC"/>
                  <w:sz w:val="14"/>
                  <w:szCs w:val="14"/>
                </w:rPr>
                <w:t>1</w:t>
              </w:r>
            </w:hyperlink>
          </w:p>
        </w:tc>
        <w:tc>
          <w:tcPr>
            <w:tcW w:w="0" w:type="auto"/>
            <w:shd w:val="clear" w:color="auto" w:fill="F5F5F5"/>
            <w:tcMar>
              <w:top w:w="86" w:type="dxa"/>
              <w:left w:w="86" w:type="dxa"/>
              <w:bottom w:w="86" w:type="dxa"/>
              <w:right w:w="86" w:type="dxa"/>
            </w:tcMar>
            <w:hideMark/>
          </w:tcPr>
          <w:p w:rsidR="00CF776B" w:rsidRDefault="00CF776B">
            <w:pPr>
              <w:jc w:val="right"/>
              <w:rPr>
                <w:rFonts w:ascii="Arial" w:hAnsi="Arial" w:cs="Arial"/>
                <w:color w:val="333333"/>
                <w:sz w:val="14"/>
                <w:szCs w:val="14"/>
              </w:rPr>
            </w:pPr>
            <w:hyperlink r:id="rId89" w:history="1">
              <w:r>
                <w:rPr>
                  <w:rStyle w:val="Kpr"/>
                  <w:rFonts w:ascii="Arial" w:hAnsi="Arial" w:cs="Arial"/>
                  <w:color w:val="0088CC"/>
                  <w:sz w:val="14"/>
                  <w:szCs w:val="14"/>
                </w:rPr>
                <w:t>10</w:t>
              </w:r>
            </w:hyperlink>
          </w:p>
        </w:tc>
        <w:tc>
          <w:tcPr>
            <w:tcW w:w="0" w:type="auto"/>
            <w:shd w:val="clear" w:color="auto" w:fill="F5F5F5"/>
            <w:tcMar>
              <w:top w:w="86" w:type="dxa"/>
              <w:left w:w="86" w:type="dxa"/>
              <w:bottom w:w="86" w:type="dxa"/>
              <w:right w:w="86" w:type="dxa"/>
            </w:tcMar>
            <w:hideMark/>
          </w:tcPr>
          <w:p w:rsidR="00CF776B" w:rsidRDefault="00CF776B">
            <w:pPr>
              <w:jc w:val="right"/>
              <w:rPr>
                <w:rFonts w:ascii="Arial" w:hAnsi="Arial" w:cs="Arial"/>
                <w:color w:val="333333"/>
                <w:sz w:val="14"/>
                <w:szCs w:val="14"/>
              </w:rPr>
            </w:pPr>
            <w:hyperlink r:id="rId90" w:history="1">
              <w:r>
                <w:rPr>
                  <w:rStyle w:val="Kpr"/>
                  <w:rFonts w:ascii="Arial" w:hAnsi="Arial" w:cs="Arial"/>
                  <w:color w:val="0088CC"/>
                  <w:sz w:val="14"/>
                  <w:szCs w:val="14"/>
                </w:rPr>
                <w:t>8</w:t>
              </w:r>
            </w:hyperlink>
          </w:p>
        </w:tc>
        <w:tc>
          <w:tcPr>
            <w:tcW w:w="0" w:type="auto"/>
            <w:shd w:val="clear" w:color="auto" w:fill="F5F5F5"/>
            <w:tcMar>
              <w:top w:w="86" w:type="dxa"/>
              <w:left w:w="86" w:type="dxa"/>
              <w:bottom w:w="86" w:type="dxa"/>
              <w:right w:w="86" w:type="dxa"/>
            </w:tcMar>
            <w:hideMark/>
          </w:tcPr>
          <w:p w:rsidR="00CF776B" w:rsidRDefault="00CF776B">
            <w:pPr>
              <w:jc w:val="right"/>
              <w:rPr>
                <w:rFonts w:ascii="Arial" w:hAnsi="Arial" w:cs="Arial"/>
                <w:color w:val="333333"/>
                <w:sz w:val="14"/>
                <w:szCs w:val="14"/>
              </w:rPr>
            </w:pPr>
            <w:r>
              <w:rPr>
                <w:rFonts w:ascii="Arial" w:hAnsi="Arial" w:cs="Arial"/>
                <w:color w:val="333333"/>
                <w:sz w:val="14"/>
                <w:szCs w:val="14"/>
              </w:rPr>
              <w:t>0</w:t>
            </w:r>
          </w:p>
        </w:tc>
        <w:tc>
          <w:tcPr>
            <w:tcW w:w="0" w:type="auto"/>
            <w:shd w:val="clear" w:color="auto" w:fill="F5F5F5"/>
            <w:tcMar>
              <w:top w:w="86" w:type="dxa"/>
              <w:left w:w="86" w:type="dxa"/>
              <w:bottom w:w="86" w:type="dxa"/>
              <w:right w:w="86" w:type="dxa"/>
            </w:tcMar>
            <w:hideMark/>
          </w:tcPr>
          <w:p w:rsidR="00CF776B" w:rsidRDefault="00CF776B">
            <w:pPr>
              <w:jc w:val="right"/>
              <w:rPr>
                <w:rFonts w:ascii="Arial" w:hAnsi="Arial" w:cs="Arial"/>
                <w:color w:val="333333"/>
                <w:sz w:val="14"/>
                <w:szCs w:val="14"/>
              </w:rPr>
            </w:pPr>
            <w:hyperlink r:id="rId91" w:history="1">
              <w:r>
                <w:rPr>
                  <w:rStyle w:val="Kpr"/>
                  <w:rFonts w:ascii="Arial" w:hAnsi="Arial" w:cs="Arial"/>
                  <w:color w:val="0088CC"/>
                  <w:sz w:val="14"/>
                  <w:szCs w:val="14"/>
                </w:rPr>
                <w:t>1</w:t>
              </w:r>
            </w:hyperlink>
          </w:p>
        </w:tc>
      </w:tr>
      <w:tr w:rsidR="00CF776B" w:rsidTr="00CF776B">
        <w:trPr>
          <w:trHeight w:val="315"/>
        </w:trPr>
        <w:tc>
          <w:tcPr>
            <w:tcW w:w="0" w:type="auto"/>
            <w:shd w:val="clear" w:color="auto" w:fill="FDFDFD"/>
            <w:noWrap/>
            <w:tcMar>
              <w:top w:w="86" w:type="dxa"/>
              <w:left w:w="86" w:type="dxa"/>
              <w:bottom w:w="86" w:type="dxa"/>
              <w:right w:w="86" w:type="dxa"/>
            </w:tcMar>
            <w:hideMark/>
          </w:tcPr>
          <w:p w:rsidR="00CF776B" w:rsidRDefault="00CF776B">
            <w:pPr>
              <w:rPr>
                <w:rFonts w:ascii="Arial" w:hAnsi="Arial" w:cs="Arial"/>
                <w:color w:val="333333"/>
                <w:sz w:val="14"/>
                <w:szCs w:val="14"/>
              </w:rPr>
            </w:pPr>
            <w:r>
              <w:rPr>
                <w:rFonts w:ascii="Arial" w:hAnsi="Arial" w:cs="Arial"/>
                <w:color w:val="333333"/>
                <w:sz w:val="14"/>
                <w:szCs w:val="14"/>
              </w:rPr>
              <w:t>Yönetim ve Organizasyon Bölümü</w:t>
            </w:r>
          </w:p>
        </w:tc>
        <w:tc>
          <w:tcPr>
            <w:tcW w:w="0" w:type="auto"/>
            <w:shd w:val="clear" w:color="auto" w:fill="FDFDFD"/>
            <w:tcMar>
              <w:top w:w="86" w:type="dxa"/>
              <w:left w:w="86" w:type="dxa"/>
              <w:bottom w:w="86" w:type="dxa"/>
              <w:right w:w="86" w:type="dxa"/>
            </w:tcMar>
            <w:hideMark/>
          </w:tcPr>
          <w:p w:rsidR="00CF776B" w:rsidRDefault="00CF776B">
            <w:pPr>
              <w:jc w:val="right"/>
              <w:rPr>
                <w:rFonts w:ascii="Arial" w:hAnsi="Arial" w:cs="Arial"/>
                <w:color w:val="333333"/>
                <w:sz w:val="14"/>
                <w:szCs w:val="14"/>
              </w:rPr>
            </w:pPr>
            <w:hyperlink r:id="rId92" w:history="1">
              <w:r>
                <w:rPr>
                  <w:rStyle w:val="Kpr"/>
                  <w:rFonts w:ascii="Arial" w:hAnsi="Arial" w:cs="Arial"/>
                  <w:color w:val="0088CC"/>
                  <w:sz w:val="14"/>
                  <w:szCs w:val="14"/>
                </w:rPr>
                <w:t>15</w:t>
              </w:r>
            </w:hyperlink>
          </w:p>
        </w:tc>
        <w:tc>
          <w:tcPr>
            <w:tcW w:w="0" w:type="auto"/>
            <w:shd w:val="clear" w:color="auto" w:fill="FDFDFD"/>
            <w:tcMar>
              <w:top w:w="86" w:type="dxa"/>
              <w:left w:w="86" w:type="dxa"/>
              <w:bottom w:w="86" w:type="dxa"/>
              <w:right w:w="86" w:type="dxa"/>
            </w:tcMar>
            <w:hideMark/>
          </w:tcPr>
          <w:p w:rsidR="00CF776B" w:rsidRDefault="00CF776B">
            <w:pPr>
              <w:jc w:val="right"/>
              <w:rPr>
                <w:rFonts w:ascii="Arial" w:hAnsi="Arial" w:cs="Arial"/>
                <w:color w:val="333333"/>
                <w:sz w:val="14"/>
                <w:szCs w:val="14"/>
              </w:rPr>
            </w:pPr>
            <w:hyperlink r:id="rId93" w:history="1">
              <w:r>
                <w:rPr>
                  <w:rStyle w:val="Kpr"/>
                  <w:rFonts w:ascii="Arial" w:hAnsi="Arial" w:cs="Arial"/>
                  <w:color w:val="0088CC"/>
                  <w:sz w:val="14"/>
                  <w:szCs w:val="14"/>
                </w:rPr>
                <w:t>2</w:t>
              </w:r>
            </w:hyperlink>
          </w:p>
        </w:tc>
        <w:tc>
          <w:tcPr>
            <w:tcW w:w="0" w:type="auto"/>
            <w:shd w:val="clear" w:color="auto" w:fill="FDFDFD"/>
            <w:tcMar>
              <w:top w:w="86" w:type="dxa"/>
              <w:left w:w="86" w:type="dxa"/>
              <w:bottom w:w="86" w:type="dxa"/>
              <w:right w:w="86" w:type="dxa"/>
            </w:tcMar>
            <w:hideMark/>
          </w:tcPr>
          <w:p w:rsidR="00CF776B" w:rsidRDefault="00CF776B">
            <w:pPr>
              <w:jc w:val="right"/>
              <w:rPr>
                <w:rFonts w:ascii="Arial" w:hAnsi="Arial" w:cs="Arial"/>
                <w:color w:val="333333"/>
                <w:sz w:val="14"/>
                <w:szCs w:val="14"/>
              </w:rPr>
            </w:pPr>
            <w:hyperlink r:id="rId94" w:history="1">
              <w:r>
                <w:rPr>
                  <w:rStyle w:val="Kpr"/>
                  <w:rFonts w:ascii="Arial" w:hAnsi="Arial" w:cs="Arial"/>
                  <w:color w:val="0088CC"/>
                  <w:sz w:val="14"/>
                  <w:szCs w:val="14"/>
                </w:rPr>
                <w:t>7</w:t>
              </w:r>
            </w:hyperlink>
          </w:p>
        </w:tc>
        <w:tc>
          <w:tcPr>
            <w:tcW w:w="0" w:type="auto"/>
            <w:shd w:val="clear" w:color="auto" w:fill="FDFDFD"/>
            <w:tcMar>
              <w:top w:w="86" w:type="dxa"/>
              <w:left w:w="86" w:type="dxa"/>
              <w:bottom w:w="86" w:type="dxa"/>
              <w:right w:w="86" w:type="dxa"/>
            </w:tcMar>
            <w:hideMark/>
          </w:tcPr>
          <w:p w:rsidR="00CF776B" w:rsidRDefault="00CF776B">
            <w:pPr>
              <w:jc w:val="right"/>
              <w:rPr>
                <w:rFonts w:ascii="Arial" w:hAnsi="Arial" w:cs="Arial"/>
                <w:color w:val="333333"/>
                <w:sz w:val="14"/>
                <w:szCs w:val="14"/>
              </w:rPr>
            </w:pPr>
            <w:hyperlink r:id="rId95" w:history="1">
              <w:r>
                <w:rPr>
                  <w:rStyle w:val="Kpr"/>
                  <w:rFonts w:ascii="Arial" w:hAnsi="Arial" w:cs="Arial"/>
                  <w:color w:val="0088CC"/>
                  <w:sz w:val="14"/>
                  <w:szCs w:val="14"/>
                </w:rPr>
                <w:t>6</w:t>
              </w:r>
            </w:hyperlink>
          </w:p>
        </w:tc>
        <w:tc>
          <w:tcPr>
            <w:tcW w:w="0" w:type="auto"/>
            <w:shd w:val="clear" w:color="auto" w:fill="FDFDFD"/>
            <w:tcMar>
              <w:top w:w="86" w:type="dxa"/>
              <w:left w:w="86" w:type="dxa"/>
              <w:bottom w:w="86" w:type="dxa"/>
              <w:right w:w="86" w:type="dxa"/>
            </w:tcMar>
            <w:hideMark/>
          </w:tcPr>
          <w:p w:rsidR="00CF776B" w:rsidRDefault="00CF776B">
            <w:pPr>
              <w:jc w:val="right"/>
              <w:rPr>
                <w:rFonts w:ascii="Arial" w:hAnsi="Arial" w:cs="Arial"/>
                <w:color w:val="333333"/>
                <w:sz w:val="14"/>
                <w:szCs w:val="14"/>
              </w:rPr>
            </w:pPr>
            <w:r>
              <w:rPr>
                <w:rFonts w:ascii="Arial" w:hAnsi="Arial" w:cs="Arial"/>
                <w:color w:val="333333"/>
                <w:sz w:val="14"/>
                <w:szCs w:val="14"/>
              </w:rPr>
              <w:t>0</w:t>
            </w:r>
          </w:p>
        </w:tc>
        <w:tc>
          <w:tcPr>
            <w:tcW w:w="0" w:type="auto"/>
            <w:shd w:val="clear" w:color="auto" w:fill="FDFDFD"/>
            <w:tcMar>
              <w:top w:w="86" w:type="dxa"/>
              <w:left w:w="86" w:type="dxa"/>
              <w:bottom w:w="86" w:type="dxa"/>
              <w:right w:w="86" w:type="dxa"/>
            </w:tcMar>
            <w:hideMark/>
          </w:tcPr>
          <w:p w:rsidR="00CF776B" w:rsidRDefault="00CF776B">
            <w:pPr>
              <w:jc w:val="right"/>
              <w:rPr>
                <w:rFonts w:ascii="Arial" w:hAnsi="Arial" w:cs="Arial"/>
                <w:color w:val="333333"/>
                <w:sz w:val="14"/>
                <w:szCs w:val="14"/>
              </w:rPr>
            </w:pPr>
            <w:r>
              <w:rPr>
                <w:rFonts w:ascii="Arial" w:hAnsi="Arial" w:cs="Arial"/>
                <w:color w:val="333333"/>
                <w:sz w:val="14"/>
                <w:szCs w:val="14"/>
              </w:rPr>
              <w:t>0</w:t>
            </w:r>
          </w:p>
        </w:tc>
      </w:tr>
      <w:tr w:rsidR="00CF776B" w:rsidTr="00CF776B">
        <w:trPr>
          <w:trHeight w:val="306"/>
        </w:trPr>
        <w:tc>
          <w:tcPr>
            <w:tcW w:w="0" w:type="auto"/>
            <w:shd w:val="clear" w:color="auto" w:fill="FDFDFD"/>
            <w:noWrap/>
            <w:tcMar>
              <w:top w:w="86" w:type="dxa"/>
              <w:left w:w="86" w:type="dxa"/>
              <w:bottom w:w="86" w:type="dxa"/>
              <w:right w:w="86" w:type="dxa"/>
            </w:tcMar>
            <w:hideMark/>
          </w:tcPr>
          <w:p w:rsidR="00CF776B" w:rsidRDefault="00CF776B">
            <w:pPr>
              <w:rPr>
                <w:rFonts w:ascii="Arial" w:hAnsi="Arial" w:cs="Arial"/>
                <w:color w:val="333333"/>
                <w:sz w:val="14"/>
                <w:szCs w:val="14"/>
              </w:rPr>
            </w:pPr>
            <w:r>
              <w:rPr>
                <w:rFonts w:ascii="Arial" w:hAnsi="Arial" w:cs="Arial"/>
                <w:color w:val="333333"/>
                <w:sz w:val="14"/>
                <w:szCs w:val="14"/>
              </w:rPr>
              <w:t>Otel, Lokanta ve İkram Hizmetler</w:t>
            </w:r>
          </w:p>
        </w:tc>
        <w:tc>
          <w:tcPr>
            <w:tcW w:w="0" w:type="auto"/>
            <w:shd w:val="clear" w:color="auto" w:fill="FDFDFD"/>
            <w:tcMar>
              <w:top w:w="86" w:type="dxa"/>
              <w:left w:w="86" w:type="dxa"/>
              <w:bottom w:w="86" w:type="dxa"/>
              <w:right w:w="86" w:type="dxa"/>
            </w:tcMar>
            <w:hideMark/>
          </w:tcPr>
          <w:p w:rsidR="00CF776B" w:rsidRDefault="00CF776B">
            <w:pPr>
              <w:jc w:val="right"/>
              <w:rPr>
                <w:rFonts w:ascii="Arial" w:hAnsi="Arial" w:cs="Arial"/>
                <w:color w:val="333333"/>
                <w:sz w:val="14"/>
                <w:szCs w:val="14"/>
              </w:rPr>
            </w:pPr>
            <w:hyperlink r:id="rId96" w:history="1">
              <w:r>
                <w:rPr>
                  <w:rStyle w:val="Kpr"/>
                  <w:rFonts w:ascii="Arial" w:hAnsi="Arial" w:cs="Arial"/>
                  <w:color w:val="0088CC"/>
                  <w:sz w:val="14"/>
                  <w:szCs w:val="14"/>
                </w:rPr>
                <w:t>17</w:t>
              </w:r>
            </w:hyperlink>
          </w:p>
        </w:tc>
        <w:tc>
          <w:tcPr>
            <w:tcW w:w="0" w:type="auto"/>
            <w:shd w:val="clear" w:color="auto" w:fill="FDFDFD"/>
            <w:tcMar>
              <w:top w:w="86" w:type="dxa"/>
              <w:left w:w="86" w:type="dxa"/>
              <w:bottom w:w="86" w:type="dxa"/>
              <w:right w:w="86" w:type="dxa"/>
            </w:tcMar>
            <w:hideMark/>
          </w:tcPr>
          <w:p w:rsidR="00CF776B" w:rsidRDefault="00CF776B">
            <w:pPr>
              <w:jc w:val="right"/>
              <w:rPr>
                <w:rFonts w:ascii="Arial" w:hAnsi="Arial" w:cs="Arial"/>
                <w:color w:val="333333"/>
                <w:sz w:val="14"/>
                <w:szCs w:val="14"/>
              </w:rPr>
            </w:pPr>
            <w:hyperlink r:id="rId97" w:history="1">
              <w:r>
                <w:rPr>
                  <w:rStyle w:val="Kpr"/>
                  <w:rFonts w:ascii="Arial" w:hAnsi="Arial" w:cs="Arial"/>
                  <w:color w:val="0088CC"/>
                  <w:sz w:val="14"/>
                  <w:szCs w:val="14"/>
                </w:rPr>
                <w:t>1</w:t>
              </w:r>
            </w:hyperlink>
          </w:p>
        </w:tc>
        <w:tc>
          <w:tcPr>
            <w:tcW w:w="0" w:type="auto"/>
            <w:shd w:val="clear" w:color="auto" w:fill="FDFDFD"/>
            <w:tcMar>
              <w:top w:w="86" w:type="dxa"/>
              <w:left w:w="86" w:type="dxa"/>
              <w:bottom w:w="86" w:type="dxa"/>
              <w:right w:w="86" w:type="dxa"/>
            </w:tcMar>
            <w:hideMark/>
          </w:tcPr>
          <w:p w:rsidR="00CF776B" w:rsidRDefault="00CF776B">
            <w:pPr>
              <w:jc w:val="right"/>
              <w:rPr>
                <w:rFonts w:ascii="Arial" w:hAnsi="Arial" w:cs="Arial"/>
                <w:color w:val="333333"/>
                <w:sz w:val="14"/>
                <w:szCs w:val="14"/>
              </w:rPr>
            </w:pPr>
            <w:hyperlink r:id="rId98" w:history="1">
              <w:r>
                <w:rPr>
                  <w:rStyle w:val="Kpr"/>
                  <w:rFonts w:ascii="Arial" w:hAnsi="Arial" w:cs="Arial"/>
                  <w:color w:val="0088CC"/>
                  <w:sz w:val="14"/>
                  <w:szCs w:val="14"/>
                </w:rPr>
                <w:t>9</w:t>
              </w:r>
            </w:hyperlink>
          </w:p>
        </w:tc>
        <w:tc>
          <w:tcPr>
            <w:tcW w:w="0" w:type="auto"/>
            <w:shd w:val="clear" w:color="auto" w:fill="FDFDFD"/>
            <w:tcMar>
              <w:top w:w="86" w:type="dxa"/>
              <w:left w:w="86" w:type="dxa"/>
              <w:bottom w:w="86" w:type="dxa"/>
              <w:right w:w="86" w:type="dxa"/>
            </w:tcMar>
            <w:hideMark/>
          </w:tcPr>
          <w:p w:rsidR="00CF776B" w:rsidRDefault="00CF776B">
            <w:pPr>
              <w:jc w:val="right"/>
              <w:rPr>
                <w:rFonts w:ascii="Arial" w:hAnsi="Arial" w:cs="Arial"/>
                <w:color w:val="333333"/>
                <w:sz w:val="14"/>
                <w:szCs w:val="14"/>
              </w:rPr>
            </w:pPr>
            <w:hyperlink r:id="rId99" w:history="1">
              <w:r>
                <w:rPr>
                  <w:rStyle w:val="Kpr"/>
                  <w:rFonts w:ascii="Arial" w:hAnsi="Arial" w:cs="Arial"/>
                  <w:color w:val="0088CC"/>
                  <w:sz w:val="14"/>
                  <w:szCs w:val="14"/>
                </w:rPr>
                <w:t>23</w:t>
              </w:r>
            </w:hyperlink>
          </w:p>
        </w:tc>
        <w:tc>
          <w:tcPr>
            <w:tcW w:w="0" w:type="auto"/>
            <w:shd w:val="clear" w:color="auto" w:fill="FDFDFD"/>
            <w:tcMar>
              <w:top w:w="86" w:type="dxa"/>
              <w:left w:w="86" w:type="dxa"/>
              <w:bottom w:w="86" w:type="dxa"/>
              <w:right w:w="86" w:type="dxa"/>
            </w:tcMar>
            <w:hideMark/>
          </w:tcPr>
          <w:p w:rsidR="00CF776B" w:rsidRDefault="00CF776B">
            <w:pPr>
              <w:jc w:val="right"/>
              <w:rPr>
                <w:rFonts w:ascii="Arial" w:hAnsi="Arial" w:cs="Arial"/>
                <w:color w:val="333333"/>
                <w:sz w:val="14"/>
                <w:szCs w:val="14"/>
              </w:rPr>
            </w:pPr>
            <w:hyperlink r:id="rId100" w:history="1">
              <w:r>
                <w:rPr>
                  <w:rStyle w:val="Kpr"/>
                  <w:rFonts w:ascii="Arial" w:hAnsi="Arial" w:cs="Arial"/>
                  <w:color w:val="0088CC"/>
                  <w:sz w:val="14"/>
                  <w:szCs w:val="14"/>
                </w:rPr>
                <w:t>2</w:t>
              </w:r>
            </w:hyperlink>
          </w:p>
        </w:tc>
        <w:tc>
          <w:tcPr>
            <w:tcW w:w="0" w:type="auto"/>
            <w:shd w:val="clear" w:color="auto" w:fill="FDFDFD"/>
            <w:tcMar>
              <w:top w:w="86" w:type="dxa"/>
              <w:left w:w="86" w:type="dxa"/>
              <w:bottom w:w="86" w:type="dxa"/>
              <w:right w:w="86" w:type="dxa"/>
            </w:tcMar>
            <w:hideMark/>
          </w:tcPr>
          <w:p w:rsidR="00CF776B" w:rsidRDefault="00CF776B">
            <w:pPr>
              <w:jc w:val="right"/>
              <w:rPr>
                <w:rFonts w:ascii="Arial" w:hAnsi="Arial" w:cs="Arial"/>
                <w:color w:val="333333"/>
                <w:sz w:val="14"/>
                <w:szCs w:val="14"/>
              </w:rPr>
            </w:pPr>
            <w:r>
              <w:rPr>
                <w:rFonts w:ascii="Arial" w:hAnsi="Arial" w:cs="Arial"/>
                <w:color w:val="333333"/>
                <w:sz w:val="14"/>
                <w:szCs w:val="14"/>
              </w:rPr>
              <w:t>0</w:t>
            </w:r>
          </w:p>
        </w:tc>
      </w:tr>
      <w:tr w:rsidR="00CF776B" w:rsidTr="00CF776B">
        <w:trPr>
          <w:trHeight w:val="315"/>
        </w:trPr>
        <w:tc>
          <w:tcPr>
            <w:tcW w:w="0" w:type="auto"/>
            <w:shd w:val="clear" w:color="auto" w:fill="FDFDFD"/>
            <w:noWrap/>
            <w:tcMar>
              <w:top w:w="86" w:type="dxa"/>
              <w:left w:w="86" w:type="dxa"/>
              <w:bottom w:w="86" w:type="dxa"/>
              <w:right w:w="86" w:type="dxa"/>
            </w:tcMar>
            <w:hideMark/>
          </w:tcPr>
          <w:p w:rsidR="00CF776B" w:rsidRDefault="00CF776B">
            <w:pPr>
              <w:rPr>
                <w:rFonts w:ascii="Arial" w:hAnsi="Arial" w:cs="Arial"/>
                <w:color w:val="333333"/>
                <w:sz w:val="14"/>
                <w:szCs w:val="14"/>
              </w:rPr>
            </w:pPr>
            <w:r>
              <w:rPr>
                <w:rFonts w:ascii="Arial" w:hAnsi="Arial" w:cs="Arial"/>
                <w:color w:val="333333"/>
                <w:sz w:val="14"/>
                <w:szCs w:val="14"/>
              </w:rPr>
              <w:t>Seyahat-Turizm ve Eğlence Hizmetleri</w:t>
            </w:r>
          </w:p>
        </w:tc>
        <w:tc>
          <w:tcPr>
            <w:tcW w:w="0" w:type="auto"/>
            <w:shd w:val="clear" w:color="auto" w:fill="FDFDFD"/>
            <w:tcMar>
              <w:top w:w="86" w:type="dxa"/>
              <w:left w:w="86" w:type="dxa"/>
              <w:bottom w:w="86" w:type="dxa"/>
              <w:right w:w="86" w:type="dxa"/>
            </w:tcMar>
            <w:hideMark/>
          </w:tcPr>
          <w:p w:rsidR="00CF776B" w:rsidRDefault="00CF776B">
            <w:pPr>
              <w:jc w:val="right"/>
              <w:rPr>
                <w:rFonts w:ascii="Arial" w:hAnsi="Arial" w:cs="Arial"/>
                <w:color w:val="333333"/>
                <w:sz w:val="14"/>
                <w:szCs w:val="14"/>
              </w:rPr>
            </w:pPr>
            <w:hyperlink r:id="rId101" w:history="1">
              <w:r>
                <w:rPr>
                  <w:rStyle w:val="Kpr"/>
                  <w:rFonts w:ascii="Arial" w:hAnsi="Arial" w:cs="Arial"/>
                  <w:color w:val="0088CC"/>
                  <w:sz w:val="14"/>
                  <w:szCs w:val="14"/>
                </w:rPr>
                <w:t>35</w:t>
              </w:r>
            </w:hyperlink>
          </w:p>
        </w:tc>
        <w:tc>
          <w:tcPr>
            <w:tcW w:w="0" w:type="auto"/>
            <w:shd w:val="clear" w:color="auto" w:fill="FDFDFD"/>
            <w:tcMar>
              <w:top w:w="86" w:type="dxa"/>
              <w:left w:w="86" w:type="dxa"/>
              <w:bottom w:w="86" w:type="dxa"/>
              <w:right w:w="86" w:type="dxa"/>
            </w:tcMar>
            <w:hideMark/>
          </w:tcPr>
          <w:p w:rsidR="00CF776B" w:rsidRDefault="00CF776B">
            <w:pPr>
              <w:jc w:val="right"/>
              <w:rPr>
                <w:rFonts w:ascii="Arial" w:hAnsi="Arial" w:cs="Arial"/>
                <w:color w:val="333333"/>
                <w:sz w:val="14"/>
                <w:szCs w:val="14"/>
              </w:rPr>
            </w:pPr>
            <w:hyperlink r:id="rId102" w:history="1">
              <w:r>
                <w:rPr>
                  <w:rStyle w:val="Kpr"/>
                  <w:rFonts w:ascii="Arial" w:hAnsi="Arial" w:cs="Arial"/>
                  <w:color w:val="0088CC"/>
                  <w:sz w:val="14"/>
                  <w:szCs w:val="14"/>
                </w:rPr>
                <w:t>2</w:t>
              </w:r>
            </w:hyperlink>
          </w:p>
        </w:tc>
        <w:tc>
          <w:tcPr>
            <w:tcW w:w="0" w:type="auto"/>
            <w:shd w:val="clear" w:color="auto" w:fill="FDFDFD"/>
            <w:tcMar>
              <w:top w:w="86" w:type="dxa"/>
              <w:left w:w="86" w:type="dxa"/>
              <w:bottom w:w="86" w:type="dxa"/>
              <w:right w:w="86" w:type="dxa"/>
            </w:tcMar>
            <w:hideMark/>
          </w:tcPr>
          <w:p w:rsidR="00CF776B" w:rsidRDefault="00CF776B">
            <w:pPr>
              <w:jc w:val="right"/>
              <w:rPr>
                <w:rFonts w:ascii="Arial" w:hAnsi="Arial" w:cs="Arial"/>
                <w:color w:val="333333"/>
                <w:sz w:val="14"/>
                <w:szCs w:val="14"/>
              </w:rPr>
            </w:pPr>
            <w:hyperlink r:id="rId103" w:history="1">
              <w:r>
                <w:rPr>
                  <w:rStyle w:val="Kpr"/>
                  <w:rFonts w:ascii="Arial" w:hAnsi="Arial" w:cs="Arial"/>
                  <w:color w:val="0088CC"/>
                  <w:sz w:val="14"/>
                  <w:szCs w:val="14"/>
                </w:rPr>
                <w:t>10</w:t>
              </w:r>
            </w:hyperlink>
          </w:p>
        </w:tc>
        <w:tc>
          <w:tcPr>
            <w:tcW w:w="0" w:type="auto"/>
            <w:shd w:val="clear" w:color="auto" w:fill="FDFDFD"/>
            <w:tcMar>
              <w:top w:w="86" w:type="dxa"/>
              <w:left w:w="86" w:type="dxa"/>
              <w:bottom w:w="86" w:type="dxa"/>
              <w:right w:w="86" w:type="dxa"/>
            </w:tcMar>
            <w:hideMark/>
          </w:tcPr>
          <w:p w:rsidR="00CF776B" w:rsidRDefault="00CF776B">
            <w:pPr>
              <w:jc w:val="right"/>
              <w:rPr>
                <w:rFonts w:ascii="Arial" w:hAnsi="Arial" w:cs="Arial"/>
                <w:color w:val="333333"/>
                <w:sz w:val="14"/>
                <w:szCs w:val="14"/>
              </w:rPr>
            </w:pPr>
            <w:hyperlink r:id="rId104" w:history="1">
              <w:r>
                <w:rPr>
                  <w:rStyle w:val="Kpr"/>
                  <w:rFonts w:ascii="Arial" w:hAnsi="Arial" w:cs="Arial"/>
                  <w:color w:val="0088CC"/>
                  <w:sz w:val="14"/>
                  <w:szCs w:val="14"/>
                </w:rPr>
                <w:t>31</w:t>
              </w:r>
            </w:hyperlink>
          </w:p>
        </w:tc>
        <w:tc>
          <w:tcPr>
            <w:tcW w:w="0" w:type="auto"/>
            <w:shd w:val="clear" w:color="auto" w:fill="FDFDFD"/>
            <w:tcMar>
              <w:top w:w="86" w:type="dxa"/>
              <w:left w:w="86" w:type="dxa"/>
              <w:bottom w:w="86" w:type="dxa"/>
              <w:right w:w="86" w:type="dxa"/>
            </w:tcMar>
            <w:hideMark/>
          </w:tcPr>
          <w:p w:rsidR="00CF776B" w:rsidRDefault="00CF776B">
            <w:pPr>
              <w:jc w:val="right"/>
              <w:rPr>
                <w:rFonts w:ascii="Arial" w:hAnsi="Arial" w:cs="Arial"/>
                <w:color w:val="333333"/>
                <w:sz w:val="14"/>
                <w:szCs w:val="14"/>
              </w:rPr>
            </w:pPr>
            <w:r>
              <w:rPr>
                <w:rFonts w:ascii="Arial" w:hAnsi="Arial" w:cs="Arial"/>
                <w:color w:val="333333"/>
                <w:sz w:val="14"/>
                <w:szCs w:val="14"/>
              </w:rPr>
              <w:t>0</w:t>
            </w:r>
          </w:p>
        </w:tc>
        <w:tc>
          <w:tcPr>
            <w:tcW w:w="0" w:type="auto"/>
            <w:shd w:val="clear" w:color="auto" w:fill="FDFDFD"/>
            <w:tcMar>
              <w:top w:w="86" w:type="dxa"/>
              <w:left w:w="86" w:type="dxa"/>
              <w:bottom w:w="86" w:type="dxa"/>
              <w:right w:w="86" w:type="dxa"/>
            </w:tcMar>
            <w:hideMark/>
          </w:tcPr>
          <w:p w:rsidR="00CF776B" w:rsidRDefault="00CF776B">
            <w:pPr>
              <w:jc w:val="right"/>
              <w:rPr>
                <w:rFonts w:ascii="Arial" w:hAnsi="Arial" w:cs="Arial"/>
                <w:color w:val="333333"/>
                <w:sz w:val="14"/>
                <w:szCs w:val="14"/>
              </w:rPr>
            </w:pPr>
            <w:hyperlink r:id="rId105" w:history="1">
              <w:r>
                <w:rPr>
                  <w:rStyle w:val="Kpr"/>
                  <w:rFonts w:ascii="Arial" w:hAnsi="Arial" w:cs="Arial"/>
                  <w:color w:val="0088CC"/>
                  <w:sz w:val="14"/>
                  <w:szCs w:val="14"/>
                </w:rPr>
                <w:t>7</w:t>
              </w:r>
            </w:hyperlink>
          </w:p>
        </w:tc>
      </w:tr>
      <w:tr w:rsidR="00CF776B" w:rsidTr="00CF776B">
        <w:trPr>
          <w:trHeight w:val="324"/>
        </w:trPr>
        <w:tc>
          <w:tcPr>
            <w:tcW w:w="0" w:type="auto"/>
            <w:shd w:val="clear" w:color="auto" w:fill="FDFDFD"/>
            <w:noWrap/>
            <w:tcMar>
              <w:top w:w="86" w:type="dxa"/>
              <w:left w:w="86" w:type="dxa"/>
              <w:bottom w:w="86" w:type="dxa"/>
              <w:right w:w="86" w:type="dxa"/>
            </w:tcMar>
            <w:hideMark/>
          </w:tcPr>
          <w:p w:rsidR="00CF776B" w:rsidRDefault="00CF776B">
            <w:pPr>
              <w:rPr>
                <w:rFonts w:ascii="Arial" w:hAnsi="Arial" w:cs="Arial"/>
                <w:color w:val="333333"/>
                <w:sz w:val="14"/>
                <w:szCs w:val="14"/>
              </w:rPr>
            </w:pPr>
            <w:r>
              <w:rPr>
                <w:rFonts w:ascii="Arial" w:hAnsi="Arial" w:cs="Arial"/>
                <w:color w:val="333333"/>
                <w:sz w:val="14"/>
                <w:szCs w:val="14"/>
              </w:rPr>
              <w:t>Bitkisel ve Hayvansal Üretim</w:t>
            </w:r>
          </w:p>
        </w:tc>
        <w:tc>
          <w:tcPr>
            <w:tcW w:w="0" w:type="auto"/>
            <w:shd w:val="clear" w:color="auto" w:fill="FDFDFD"/>
            <w:tcMar>
              <w:top w:w="86" w:type="dxa"/>
              <w:left w:w="86" w:type="dxa"/>
              <w:bottom w:w="86" w:type="dxa"/>
              <w:right w:w="86" w:type="dxa"/>
            </w:tcMar>
            <w:hideMark/>
          </w:tcPr>
          <w:p w:rsidR="00CF776B" w:rsidRDefault="00CF776B">
            <w:pPr>
              <w:jc w:val="right"/>
              <w:rPr>
                <w:rFonts w:ascii="Arial" w:hAnsi="Arial" w:cs="Arial"/>
                <w:color w:val="333333"/>
                <w:sz w:val="14"/>
                <w:szCs w:val="14"/>
              </w:rPr>
            </w:pPr>
            <w:hyperlink r:id="rId106" w:history="1">
              <w:r>
                <w:rPr>
                  <w:rStyle w:val="Kpr"/>
                  <w:rFonts w:ascii="Arial" w:hAnsi="Arial" w:cs="Arial"/>
                  <w:color w:val="0088CC"/>
                  <w:sz w:val="14"/>
                  <w:szCs w:val="14"/>
                </w:rPr>
                <w:t>43</w:t>
              </w:r>
            </w:hyperlink>
          </w:p>
        </w:tc>
        <w:tc>
          <w:tcPr>
            <w:tcW w:w="0" w:type="auto"/>
            <w:shd w:val="clear" w:color="auto" w:fill="FDFDFD"/>
            <w:tcMar>
              <w:top w:w="86" w:type="dxa"/>
              <w:left w:w="86" w:type="dxa"/>
              <w:bottom w:w="86" w:type="dxa"/>
              <w:right w:w="86" w:type="dxa"/>
            </w:tcMar>
            <w:hideMark/>
          </w:tcPr>
          <w:p w:rsidR="00CF776B" w:rsidRDefault="00CF776B">
            <w:pPr>
              <w:jc w:val="right"/>
              <w:rPr>
                <w:rFonts w:ascii="Arial" w:hAnsi="Arial" w:cs="Arial"/>
                <w:color w:val="333333"/>
                <w:sz w:val="14"/>
                <w:szCs w:val="14"/>
              </w:rPr>
            </w:pPr>
            <w:r>
              <w:rPr>
                <w:rFonts w:ascii="Arial" w:hAnsi="Arial" w:cs="Arial"/>
                <w:color w:val="333333"/>
                <w:sz w:val="14"/>
                <w:szCs w:val="14"/>
              </w:rPr>
              <w:t>0</w:t>
            </w:r>
          </w:p>
        </w:tc>
        <w:tc>
          <w:tcPr>
            <w:tcW w:w="0" w:type="auto"/>
            <w:shd w:val="clear" w:color="auto" w:fill="FDFDFD"/>
            <w:tcMar>
              <w:top w:w="86" w:type="dxa"/>
              <w:left w:w="86" w:type="dxa"/>
              <w:bottom w:w="86" w:type="dxa"/>
              <w:right w:w="86" w:type="dxa"/>
            </w:tcMar>
            <w:hideMark/>
          </w:tcPr>
          <w:p w:rsidR="00CF776B" w:rsidRDefault="00CF776B">
            <w:pPr>
              <w:jc w:val="right"/>
              <w:rPr>
                <w:rFonts w:ascii="Arial" w:hAnsi="Arial" w:cs="Arial"/>
                <w:color w:val="333333"/>
                <w:sz w:val="14"/>
                <w:szCs w:val="14"/>
              </w:rPr>
            </w:pPr>
            <w:hyperlink r:id="rId107" w:history="1">
              <w:r>
                <w:rPr>
                  <w:rStyle w:val="Kpr"/>
                  <w:rFonts w:ascii="Arial" w:hAnsi="Arial" w:cs="Arial"/>
                  <w:color w:val="0088CC"/>
                  <w:sz w:val="14"/>
                  <w:szCs w:val="14"/>
                </w:rPr>
                <w:t>8</w:t>
              </w:r>
            </w:hyperlink>
          </w:p>
        </w:tc>
        <w:tc>
          <w:tcPr>
            <w:tcW w:w="0" w:type="auto"/>
            <w:shd w:val="clear" w:color="auto" w:fill="FDFDFD"/>
            <w:tcMar>
              <w:top w:w="86" w:type="dxa"/>
              <w:left w:w="86" w:type="dxa"/>
              <w:bottom w:w="86" w:type="dxa"/>
              <w:right w:w="86" w:type="dxa"/>
            </w:tcMar>
            <w:hideMark/>
          </w:tcPr>
          <w:p w:rsidR="00CF776B" w:rsidRDefault="00CF776B">
            <w:pPr>
              <w:jc w:val="right"/>
              <w:rPr>
                <w:rFonts w:ascii="Arial" w:hAnsi="Arial" w:cs="Arial"/>
                <w:color w:val="333333"/>
                <w:sz w:val="14"/>
                <w:szCs w:val="14"/>
              </w:rPr>
            </w:pPr>
            <w:hyperlink r:id="rId108" w:history="1">
              <w:r>
                <w:rPr>
                  <w:rStyle w:val="Kpr"/>
                  <w:rFonts w:ascii="Arial" w:hAnsi="Arial" w:cs="Arial"/>
                  <w:color w:val="0088CC"/>
                  <w:sz w:val="14"/>
                  <w:szCs w:val="14"/>
                </w:rPr>
                <w:t>35</w:t>
              </w:r>
            </w:hyperlink>
          </w:p>
        </w:tc>
        <w:tc>
          <w:tcPr>
            <w:tcW w:w="0" w:type="auto"/>
            <w:shd w:val="clear" w:color="auto" w:fill="FDFDFD"/>
            <w:tcMar>
              <w:top w:w="86" w:type="dxa"/>
              <w:left w:w="86" w:type="dxa"/>
              <w:bottom w:w="86" w:type="dxa"/>
              <w:right w:w="86" w:type="dxa"/>
            </w:tcMar>
            <w:hideMark/>
          </w:tcPr>
          <w:p w:rsidR="00CF776B" w:rsidRDefault="00CF776B">
            <w:pPr>
              <w:jc w:val="right"/>
              <w:rPr>
                <w:rFonts w:ascii="Arial" w:hAnsi="Arial" w:cs="Arial"/>
                <w:color w:val="333333"/>
                <w:sz w:val="14"/>
                <w:szCs w:val="14"/>
              </w:rPr>
            </w:pPr>
            <w:r>
              <w:rPr>
                <w:rFonts w:ascii="Arial" w:hAnsi="Arial" w:cs="Arial"/>
                <w:color w:val="333333"/>
                <w:sz w:val="14"/>
                <w:szCs w:val="14"/>
              </w:rPr>
              <w:t>0</w:t>
            </w:r>
          </w:p>
        </w:tc>
        <w:tc>
          <w:tcPr>
            <w:tcW w:w="0" w:type="auto"/>
            <w:shd w:val="clear" w:color="auto" w:fill="FDFDFD"/>
            <w:tcMar>
              <w:top w:w="86" w:type="dxa"/>
              <w:left w:w="86" w:type="dxa"/>
              <w:bottom w:w="86" w:type="dxa"/>
              <w:right w:w="86" w:type="dxa"/>
            </w:tcMar>
            <w:hideMark/>
          </w:tcPr>
          <w:p w:rsidR="00CF776B" w:rsidRDefault="00CF776B">
            <w:pPr>
              <w:jc w:val="right"/>
              <w:rPr>
                <w:rFonts w:ascii="Arial" w:hAnsi="Arial" w:cs="Arial"/>
                <w:color w:val="333333"/>
                <w:sz w:val="14"/>
                <w:szCs w:val="14"/>
              </w:rPr>
            </w:pPr>
            <w:hyperlink r:id="rId109" w:history="1">
              <w:r>
                <w:rPr>
                  <w:rStyle w:val="Kpr"/>
                  <w:rFonts w:ascii="Arial" w:hAnsi="Arial" w:cs="Arial"/>
                  <w:color w:val="0088CC"/>
                  <w:sz w:val="14"/>
                  <w:szCs w:val="14"/>
                </w:rPr>
                <w:t>14</w:t>
              </w:r>
            </w:hyperlink>
          </w:p>
        </w:tc>
      </w:tr>
    </w:tbl>
    <w:p w:rsidR="005743A5" w:rsidRDefault="005743A5" w:rsidP="00787B09">
      <w:pPr>
        <w:spacing w:after="0" w:line="240" w:lineRule="auto"/>
        <w:rPr>
          <w:rFonts w:asciiTheme="minorHAnsi" w:hAnsiTheme="minorHAnsi" w:cstheme="minorHAnsi"/>
        </w:rPr>
      </w:pPr>
    </w:p>
    <w:p w:rsidR="00165B9F" w:rsidRPr="00052BA3" w:rsidRDefault="00165B9F" w:rsidP="00787B09">
      <w:pPr>
        <w:pStyle w:val="ListeParagraf"/>
        <w:numPr>
          <w:ilvl w:val="2"/>
          <w:numId w:val="3"/>
        </w:numPr>
        <w:shd w:val="clear" w:color="auto" w:fill="FFFFFF"/>
        <w:outlineLvl w:val="2"/>
        <w:rPr>
          <w:rFonts w:asciiTheme="minorHAnsi" w:hAnsiTheme="minorHAnsi" w:cstheme="minorHAnsi"/>
          <w:b/>
          <w:color w:val="365F91" w:themeColor="accent1" w:themeShade="BF"/>
          <w:sz w:val="20"/>
          <w:szCs w:val="20"/>
        </w:rPr>
      </w:pPr>
      <w:bookmarkStart w:id="168" w:name="_Toc83199662"/>
      <w:bookmarkStart w:id="169" w:name="_Toc83199860"/>
      <w:bookmarkStart w:id="170" w:name="_Toc122896424"/>
      <w:r w:rsidRPr="00052BA3">
        <w:rPr>
          <w:rFonts w:asciiTheme="minorHAnsi" w:hAnsiTheme="minorHAnsi" w:cstheme="minorHAnsi"/>
          <w:b/>
          <w:color w:val="365F91" w:themeColor="accent1" w:themeShade="BF"/>
          <w:sz w:val="20"/>
          <w:szCs w:val="20"/>
        </w:rPr>
        <w:t>Atıflar ve Tanınırlık</w:t>
      </w:r>
      <w:bookmarkEnd w:id="170"/>
      <w:r w:rsidRPr="00052BA3">
        <w:rPr>
          <w:rFonts w:asciiTheme="minorHAnsi" w:hAnsiTheme="minorHAnsi" w:cstheme="minorHAnsi"/>
          <w:b/>
          <w:color w:val="365F91" w:themeColor="accent1" w:themeShade="BF"/>
          <w:sz w:val="20"/>
          <w:szCs w:val="20"/>
        </w:rPr>
        <w:t xml:space="preserve"> </w:t>
      </w:r>
      <w:bookmarkEnd w:id="168"/>
      <w:bookmarkEnd w:id="169"/>
    </w:p>
    <w:p w:rsidR="00165B9F" w:rsidRDefault="00165B9F" w:rsidP="001147CE">
      <w:pPr>
        <w:pStyle w:val="Balk4"/>
        <w:numPr>
          <w:ilvl w:val="0"/>
          <w:numId w:val="29"/>
        </w:numPr>
        <w:spacing w:line="240" w:lineRule="auto"/>
        <w:rPr>
          <w:rFonts w:asciiTheme="minorHAnsi" w:eastAsia="Times New Roman" w:hAnsiTheme="minorHAnsi" w:cstheme="minorHAnsi"/>
          <w:bCs w:val="0"/>
          <w:i w:val="0"/>
          <w:iCs w:val="0"/>
          <w:color w:val="FF0000"/>
          <w:sz w:val="18"/>
          <w:szCs w:val="18"/>
          <w:lang w:eastAsia="tr-TR"/>
        </w:rPr>
      </w:pPr>
      <w:bookmarkStart w:id="171" w:name="_Toc83199663"/>
      <w:bookmarkStart w:id="172" w:name="_Toc83199861"/>
      <w:bookmarkStart w:id="173" w:name="_Toc122896425"/>
      <w:r w:rsidRPr="00905E73">
        <w:rPr>
          <w:rFonts w:asciiTheme="minorHAnsi" w:hAnsiTheme="minorHAnsi" w:cstheme="minorHAnsi"/>
          <w:i w:val="0"/>
          <w:color w:val="365F91" w:themeColor="accent1" w:themeShade="BF"/>
          <w:sz w:val="18"/>
          <w:szCs w:val="18"/>
        </w:rPr>
        <w:t>Birimimiz Yıllara Göre Atıf Dağılımı</w:t>
      </w:r>
      <w:bookmarkEnd w:id="171"/>
      <w:bookmarkEnd w:id="172"/>
      <w:r w:rsidR="00CF776B">
        <w:rPr>
          <w:rFonts w:asciiTheme="minorHAnsi" w:hAnsiTheme="minorHAnsi" w:cstheme="minorHAnsi"/>
          <w:i w:val="0"/>
          <w:color w:val="365F91" w:themeColor="accent1" w:themeShade="BF"/>
          <w:sz w:val="18"/>
          <w:szCs w:val="18"/>
        </w:rPr>
        <w:t xml:space="preserve"> (2012-2022)</w:t>
      </w:r>
      <w:bookmarkEnd w:id="173"/>
    </w:p>
    <w:p w:rsidR="00CF776B" w:rsidRDefault="00CF776B" w:rsidP="00CF776B">
      <w:pPr>
        <w:rPr>
          <w:lang w:eastAsia="tr-T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990"/>
        <w:gridCol w:w="562"/>
        <w:gridCol w:w="468"/>
        <w:gridCol w:w="553"/>
        <w:gridCol w:w="495"/>
        <w:gridCol w:w="484"/>
        <w:gridCol w:w="846"/>
        <w:gridCol w:w="543"/>
        <w:gridCol w:w="846"/>
        <w:gridCol w:w="599"/>
        <w:gridCol w:w="747"/>
        <w:gridCol w:w="509"/>
        <w:gridCol w:w="549"/>
        <w:gridCol w:w="594"/>
        <w:gridCol w:w="524"/>
      </w:tblGrid>
      <w:tr w:rsidR="00CF776B" w:rsidRPr="00CF776B" w:rsidTr="00CF776B">
        <w:trPr>
          <w:trHeight w:val="1179"/>
          <w:tblHeader/>
        </w:trPr>
        <w:tc>
          <w:tcPr>
            <w:tcW w:w="1008" w:type="pct"/>
            <w:shd w:val="clear" w:color="auto" w:fill="auto"/>
            <w:tcMar>
              <w:top w:w="86" w:type="dxa"/>
              <w:left w:w="86" w:type="dxa"/>
              <w:bottom w:w="86" w:type="dxa"/>
              <w:right w:w="161" w:type="dxa"/>
            </w:tcMar>
            <w:vAlign w:val="center"/>
            <w:hideMark/>
          </w:tcPr>
          <w:p w:rsidR="00CF776B" w:rsidRPr="00CF776B" w:rsidRDefault="00CF776B" w:rsidP="00CF776B">
            <w:pPr>
              <w:rPr>
                <w:b/>
                <w:bCs/>
                <w:sz w:val="16"/>
                <w:szCs w:val="24"/>
              </w:rPr>
            </w:pPr>
            <w:r w:rsidRPr="00CF776B">
              <w:rPr>
                <w:b/>
                <w:bCs/>
                <w:sz w:val="16"/>
              </w:rPr>
              <w:t>Bölüm</w:t>
            </w:r>
          </w:p>
        </w:tc>
        <w:tc>
          <w:tcPr>
            <w:tcW w:w="268" w:type="pct"/>
            <w:shd w:val="clear" w:color="auto" w:fill="auto"/>
            <w:tcMar>
              <w:top w:w="86" w:type="dxa"/>
              <w:left w:w="86" w:type="dxa"/>
              <w:bottom w:w="86" w:type="dxa"/>
              <w:right w:w="161" w:type="dxa"/>
            </w:tcMar>
            <w:vAlign w:val="center"/>
            <w:hideMark/>
          </w:tcPr>
          <w:p w:rsidR="00CF776B" w:rsidRPr="00CF776B" w:rsidRDefault="00CF776B" w:rsidP="00CF776B">
            <w:pPr>
              <w:rPr>
                <w:b/>
                <w:bCs/>
                <w:sz w:val="16"/>
                <w:szCs w:val="24"/>
              </w:rPr>
            </w:pPr>
            <w:r w:rsidRPr="00CF776B">
              <w:rPr>
                <w:b/>
                <w:bCs/>
                <w:sz w:val="16"/>
              </w:rPr>
              <w:t>Makale</w:t>
            </w:r>
          </w:p>
        </w:tc>
        <w:tc>
          <w:tcPr>
            <w:tcW w:w="220" w:type="pct"/>
            <w:shd w:val="clear" w:color="auto" w:fill="auto"/>
            <w:tcMar>
              <w:top w:w="86" w:type="dxa"/>
              <w:left w:w="86" w:type="dxa"/>
              <w:bottom w:w="86" w:type="dxa"/>
              <w:right w:w="161" w:type="dxa"/>
            </w:tcMar>
            <w:vAlign w:val="center"/>
            <w:hideMark/>
          </w:tcPr>
          <w:p w:rsidR="00CF776B" w:rsidRPr="00CF776B" w:rsidRDefault="00CF776B" w:rsidP="00CF776B">
            <w:pPr>
              <w:rPr>
                <w:b/>
                <w:bCs/>
                <w:sz w:val="16"/>
                <w:szCs w:val="24"/>
              </w:rPr>
            </w:pPr>
            <w:r w:rsidRPr="00CF776B">
              <w:rPr>
                <w:b/>
                <w:bCs/>
                <w:sz w:val="16"/>
              </w:rPr>
              <w:t>Kitap</w:t>
            </w:r>
          </w:p>
        </w:tc>
        <w:tc>
          <w:tcPr>
            <w:tcW w:w="264" w:type="pct"/>
            <w:shd w:val="clear" w:color="auto" w:fill="auto"/>
            <w:tcMar>
              <w:top w:w="86" w:type="dxa"/>
              <w:left w:w="86" w:type="dxa"/>
              <w:bottom w:w="86" w:type="dxa"/>
              <w:right w:w="161" w:type="dxa"/>
            </w:tcMar>
            <w:vAlign w:val="center"/>
            <w:hideMark/>
          </w:tcPr>
          <w:p w:rsidR="00CF776B" w:rsidRPr="00CF776B" w:rsidRDefault="00CF776B" w:rsidP="00CF776B">
            <w:pPr>
              <w:rPr>
                <w:b/>
                <w:bCs/>
                <w:sz w:val="16"/>
                <w:szCs w:val="24"/>
              </w:rPr>
            </w:pPr>
            <w:r w:rsidRPr="00CF776B">
              <w:rPr>
                <w:b/>
                <w:bCs/>
                <w:sz w:val="16"/>
              </w:rPr>
              <w:t>Kitapta Bölüm</w:t>
            </w:r>
          </w:p>
        </w:tc>
        <w:tc>
          <w:tcPr>
            <w:tcW w:w="234" w:type="pct"/>
            <w:shd w:val="clear" w:color="auto" w:fill="auto"/>
            <w:tcMar>
              <w:top w:w="86" w:type="dxa"/>
              <w:left w:w="86" w:type="dxa"/>
              <w:bottom w:w="86" w:type="dxa"/>
              <w:right w:w="161" w:type="dxa"/>
            </w:tcMar>
            <w:vAlign w:val="center"/>
            <w:hideMark/>
          </w:tcPr>
          <w:p w:rsidR="00CF776B" w:rsidRPr="00CF776B" w:rsidRDefault="00CF776B" w:rsidP="00CF776B">
            <w:pPr>
              <w:rPr>
                <w:b/>
                <w:bCs/>
                <w:sz w:val="16"/>
                <w:szCs w:val="24"/>
              </w:rPr>
            </w:pPr>
            <w:r w:rsidRPr="00CF776B">
              <w:rPr>
                <w:b/>
                <w:bCs/>
                <w:sz w:val="16"/>
              </w:rPr>
              <w:t>Bildiri</w:t>
            </w:r>
          </w:p>
        </w:tc>
        <w:tc>
          <w:tcPr>
            <w:tcW w:w="228" w:type="pct"/>
            <w:shd w:val="clear" w:color="auto" w:fill="auto"/>
            <w:tcMar>
              <w:top w:w="86" w:type="dxa"/>
              <w:left w:w="86" w:type="dxa"/>
              <w:bottom w:w="86" w:type="dxa"/>
              <w:right w:w="161" w:type="dxa"/>
            </w:tcMar>
            <w:vAlign w:val="center"/>
            <w:hideMark/>
          </w:tcPr>
          <w:p w:rsidR="00CF776B" w:rsidRPr="00CF776B" w:rsidRDefault="00CF776B" w:rsidP="00CF776B">
            <w:pPr>
              <w:rPr>
                <w:b/>
                <w:bCs/>
                <w:sz w:val="16"/>
                <w:szCs w:val="24"/>
              </w:rPr>
            </w:pPr>
            <w:proofErr w:type="spellStart"/>
            <w:r w:rsidRPr="00CF776B">
              <w:rPr>
                <w:b/>
                <w:bCs/>
                <w:sz w:val="16"/>
              </w:rPr>
              <w:t>WoS</w:t>
            </w:r>
            <w:proofErr w:type="spellEnd"/>
            <w:r w:rsidRPr="00CF776B">
              <w:rPr>
                <w:b/>
                <w:bCs/>
                <w:sz w:val="16"/>
              </w:rPr>
              <w:t xml:space="preserve"> Atıf Sayısı</w:t>
            </w:r>
          </w:p>
        </w:tc>
        <w:tc>
          <w:tcPr>
            <w:tcW w:w="416" w:type="pct"/>
            <w:shd w:val="clear" w:color="auto" w:fill="auto"/>
            <w:tcMar>
              <w:top w:w="86" w:type="dxa"/>
              <w:left w:w="86" w:type="dxa"/>
              <w:bottom w:w="86" w:type="dxa"/>
              <w:right w:w="161" w:type="dxa"/>
            </w:tcMar>
            <w:vAlign w:val="center"/>
            <w:hideMark/>
          </w:tcPr>
          <w:p w:rsidR="00CF776B" w:rsidRPr="00CF776B" w:rsidRDefault="00CF776B" w:rsidP="00CF776B">
            <w:pPr>
              <w:rPr>
                <w:b/>
                <w:bCs/>
                <w:sz w:val="16"/>
                <w:szCs w:val="24"/>
              </w:rPr>
            </w:pPr>
            <w:proofErr w:type="spellStart"/>
            <w:r w:rsidRPr="00CF776B">
              <w:rPr>
                <w:b/>
                <w:bCs/>
                <w:sz w:val="16"/>
              </w:rPr>
              <w:t>WoS</w:t>
            </w:r>
            <w:proofErr w:type="spellEnd"/>
            <w:r w:rsidRPr="00CF776B">
              <w:rPr>
                <w:b/>
                <w:bCs/>
                <w:sz w:val="16"/>
              </w:rPr>
              <w:t xml:space="preserve"> Atıf Sayısı (Doğrulanmış)</w:t>
            </w:r>
          </w:p>
        </w:tc>
        <w:tc>
          <w:tcPr>
            <w:tcW w:w="258" w:type="pct"/>
            <w:shd w:val="clear" w:color="auto" w:fill="auto"/>
            <w:tcMar>
              <w:top w:w="86" w:type="dxa"/>
              <w:left w:w="86" w:type="dxa"/>
              <w:bottom w:w="86" w:type="dxa"/>
              <w:right w:w="161" w:type="dxa"/>
            </w:tcMar>
            <w:vAlign w:val="center"/>
            <w:hideMark/>
          </w:tcPr>
          <w:p w:rsidR="00CF776B" w:rsidRPr="00CF776B" w:rsidRDefault="00CF776B" w:rsidP="00CF776B">
            <w:pPr>
              <w:rPr>
                <w:b/>
                <w:bCs/>
                <w:sz w:val="16"/>
                <w:szCs w:val="24"/>
              </w:rPr>
            </w:pPr>
            <w:proofErr w:type="spellStart"/>
            <w:r w:rsidRPr="00CF776B">
              <w:rPr>
                <w:b/>
                <w:bCs/>
                <w:sz w:val="16"/>
              </w:rPr>
              <w:t>Scopus</w:t>
            </w:r>
            <w:proofErr w:type="spellEnd"/>
            <w:r w:rsidRPr="00CF776B">
              <w:rPr>
                <w:b/>
                <w:bCs/>
                <w:sz w:val="16"/>
              </w:rPr>
              <w:t xml:space="preserve"> Atıf Sayısı</w:t>
            </w:r>
          </w:p>
        </w:tc>
        <w:tc>
          <w:tcPr>
            <w:tcW w:w="416" w:type="pct"/>
            <w:shd w:val="clear" w:color="auto" w:fill="auto"/>
            <w:tcMar>
              <w:top w:w="86" w:type="dxa"/>
              <w:left w:w="86" w:type="dxa"/>
              <w:bottom w:w="86" w:type="dxa"/>
              <w:right w:w="161" w:type="dxa"/>
            </w:tcMar>
            <w:vAlign w:val="center"/>
            <w:hideMark/>
          </w:tcPr>
          <w:p w:rsidR="00CF776B" w:rsidRPr="00CF776B" w:rsidRDefault="00CF776B" w:rsidP="00CF776B">
            <w:pPr>
              <w:rPr>
                <w:b/>
                <w:bCs/>
                <w:sz w:val="16"/>
                <w:szCs w:val="24"/>
              </w:rPr>
            </w:pPr>
            <w:proofErr w:type="spellStart"/>
            <w:r w:rsidRPr="00CF776B">
              <w:rPr>
                <w:b/>
                <w:bCs/>
                <w:sz w:val="16"/>
              </w:rPr>
              <w:t>Scopus</w:t>
            </w:r>
            <w:proofErr w:type="spellEnd"/>
            <w:r w:rsidRPr="00CF776B">
              <w:rPr>
                <w:b/>
                <w:bCs/>
                <w:sz w:val="16"/>
              </w:rPr>
              <w:t xml:space="preserve"> Atıf Sayısı (Doğrulanmış)</w:t>
            </w:r>
          </w:p>
        </w:tc>
        <w:tc>
          <w:tcPr>
            <w:tcW w:w="288" w:type="pct"/>
            <w:shd w:val="clear" w:color="auto" w:fill="auto"/>
            <w:tcMar>
              <w:top w:w="86" w:type="dxa"/>
              <w:left w:w="86" w:type="dxa"/>
              <w:bottom w:w="86" w:type="dxa"/>
              <w:right w:w="161" w:type="dxa"/>
            </w:tcMar>
            <w:vAlign w:val="center"/>
            <w:hideMark/>
          </w:tcPr>
          <w:p w:rsidR="00CF776B" w:rsidRPr="00CF776B" w:rsidRDefault="00CF776B" w:rsidP="00CF776B">
            <w:pPr>
              <w:rPr>
                <w:b/>
                <w:bCs/>
                <w:sz w:val="16"/>
                <w:szCs w:val="24"/>
              </w:rPr>
            </w:pPr>
            <w:proofErr w:type="spellStart"/>
            <w:r w:rsidRPr="00CF776B">
              <w:rPr>
                <w:b/>
                <w:bCs/>
                <w:sz w:val="16"/>
              </w:rPr>
              <w:t>Pubmed</w:t>
            </w:r>
            <w:proofErr w:type="spellEnd"/>
            <w:r w:rsidRPr="00CF776B">
              <w:rPr>
                <w:b/>
                <w:bCs/>
                <w:sz w:val="16"/>
              </w:rPr>
              <w:t xml:space="preserve"> Atıf Sayısı</w:t>
            </w:r>
          </w:p>
        </w:tc>
        <w:tc>
          <w:tcPr>
            <w:tcW w:w="364" w:type="pct"/>
            <w:shd w:val="clear" w:color="auto" w:fill="auto"/>
            <w:tcMar>
              <w:top w:w="86" w:type="dxa"/>
              <w:left w:w="86" w:type="dxa"/>
              <w:bottom w:w="86" w:type="dxa"/>
              <w:right w:w="161" w:type="dxa"/>
            </w:tcMar>
            <w:vAlign w:val="center"/>
            <w:hideMark/>
          </w:tcPr>
          <w:p w:rsidR="00CF776B" w:rsidRPr="00CF776B" w:rsidRDefault="00CF776B" w:rsidP="00CF776B">
            <w:pPr>
              <w:rPr>
                <w:b/>
                <w:bCs/>
                <w:sz w:val="16"/>
                <w:szCs w:val="24"/>
              </w:rPr>
            </w:pPr>
            <w:r w:rsidRPr="00CF776B">
              <w:rPr>
                <w:b/>
                <w:bCs/>
                <w:sz w:val="16"/>
              </w:rPr>
              <w:t>Uluslararası Kitap Atıf Sayısı</w:t>
            </w:r>
          </w:p>
        </w:tc>
        <w:tc>
          <w:tcPr>
            <w:tcW w:w="241" w:type="pct"/>
            <w:shd w:val="clear" w:color="auto" w:fill="auto"/>
            <w:tcMar>
              <w:top w:w="86" w:type="dxa"/>
              <w:left w:w="86" w:type="dxa"/>
              <w:bottom w:w="86" w:type="dxa"/>
              <w:right w:w="161" w:type="dxa"/>
            </w:tcMar>
            <w:vAlign w:val="center"/>
            <w:hideMark/>
          </w:tcPr>
          <w:p w:rsidR="00CF776B" w:rsidRPr="00CF776B" w:rsidRDefault="00CF776B" w:rsidP="00CF776B">
            <w:pPr>
              <w:rPr>
                <w:b/>
                <w:bCs/>
                <w:sz w:val="16"/>
                <w:szCs w:val="24"/>
              </w:rPr>
            </w:pPr>
            <w:r w:rsidRPr="00CF776B">
              <w:rPr>
                <w:b/>
                <w:bCs/>
                <w:sz w:val="16"/>
              </w:rPr>
              <w:t>Ulusal Kitap Atıf Sayısı</w:t>
            </w:r>
          </w:p>
        </w:tc>
        <w:tc>
          <w:tcPr>
            <w:tcW w:w="262" w:type="pct"/>
            <w:shd w:val="clear" w:color="auto" w:fill="auto"/>
            <w:tcMar>
              <w:top w:w="86" w:type="dxa"/>
              <w:left w:w="86" w:type="dxa"/>
              <w:bottom w:w="86" w:type="dxa"/>
              <w:right w:w="161" w:type="dxa"/>
            </w:tcMar>
            <w:vAlign w:val="center"/>
            <w:hideMark/>
          </w:tcPr>
          <w:p w:rsidR="00CF776B" w:rsidRPr="00CF776B" w:rsidRDefault="00CF776B" w:rsidP="00CF776B">
            <w:pPr>
              <w:rPr>
                <w:b/>
                <w:bCs/>
                <w:sz w:val="16"/>
                <w:szCs w:val="24"/>
              </w:rPr>
            </w:pPr>
            <w:r w:rsidRPr="00CF776B">
              <w:rPr>
                <w:b/>
                <w:bCs/>
                <w:sz w:val="16"/>
              </w:rPr>
              <w:t>Alan İndeksi Atıf Sayısı</w:t>
            </w:r>
          </w:p>
        </w:tc>
        <w:tc>
          <w:tcPr>
            <w:tcW w:w="285" w:type="pct"/>
            <w:shd w:val="clear" w:color="auto" w:fill="auto"/>
            <w:tcMar>
              <w:top w:w="86" w:type="dxa"/>
              <w:left w:w="86" w:type="dxa"/>
              <w:bottom w:w="86" w:type="dxa"/>
              <w:right w:w="161" w:type="dxa"/>
            </w:tcMar>
            <w:vAlign w:val="center"/>
            <w:hideMark/>
          </w:tcPr>
          <w:p w:rsidR="00CF776B" w:rsidRPr="00CF776B" w:rsidRDefault="00CF776B" w:rsidP="00CF776B">
            <w:pPr>
              <w:rPr>
                <w:b/>
                <w:bCs/>
                <w:sz w:val="16"/>
                <w:szCs w:val="24"/>
              </w:rPr>
            </w:pPr>
            <w:r w:rsidRPr="00CF776B">
              <w:rPr>
                <w:b/>
                <w:bCs/>
                <w:sz w:val="16"/>
              </w:rPr>
              <w:t xml:space="preserve">Diğer </w:t>
            </w:r>
            <w:proofErr w:type="spellStart"/>
            <w:r w:rsidRPr="00CF776B">
              <w:rPr>
                <w:b/>
                <w:bCs/>
                <w:sz w:val="16"/>
              </w:rPr>
              <w:t>İndexler</w:t>
            </w:r>
            <w:proofErr w:type="spellEnd"/>
            <w:r w:rsidRPr="00CF776B">
              <w:rPr>
                <w:b/>
                <w:bCs/>
                <w:sz w:val="16"/>
              </w:rPr>
              <w:t xml:space="preserve"> Atıf Sayısı</w:t>
            </w:r>
          </w:p>
        </w:tc>
        <w:tc>
          <w:tcPr>
            <w:tcW w:w="249" w:type="pct"/>
            <w:shd w:val="clear" w:color="auto" w:fill="auto"/>
            <w:tcMar>
              <w:top w:w="86" w:type="dxa"/>
              <w:left w:w="86" w:type="dxa"/>
              <w:bottom w:w="86" w:type="dxa"/>
              <w:right w:w="161" w:type="dxa"/>
            </w:tcMar>
            <w:vAlign w:val="center"/>
            <w:hideMark/>
          </w:tcPr>
          <w:p w:rsidR="00CF776B" w:rsidRPr="00CF776B" w:rsidRDefault="00CF776B" w:rsidP="00CF776B">
            <w:pPr>
              <w:rPr>
                <w:b/>
                <w:bCs/>
                <w:sz w:val="16"/>
                <w:szCs w:val="24"/>
              </w:rPr>
            </w:pPr>
            <w:proofErr w:type="spellStart"/>
            <w:r w:rsidRPr="00CF776B">
              <w:rPr>
                <w:b/>
                <w:bCs/>
                <w:sz w:val="16"/>
              </w:rPr>
              <w:t>WoS</w:t>
            </w:r>
            <w:proofErr w:type="spellEnd"/>
            <w:r w:rsidRPr="00CF776B">
              <w:rPr>
                <w:b/>
                <w:bCs/>
                <w:sz w:val="16"/>
              </w:rPr>
              <w:t xml:space="preserve"> H-İndeks</w:t>
            </w:r>
          </w:p>
        </w:tc>
      </w:tr>
      <w:tr w:rsidR="00CF776B" w:rsidRPr="00CF776B" w:rsidTr="00CF776B">
        <w:trPr>
          <w:trHeight w:val="286"/>
        </w:trPr>
        <w:tc>
          <w:tcPr>
            <w:tcW w:w="1008" w:type="pct"/>
            <w:shd w:val="clear" w:color="auto" w:fill="auto"/>
            <w:noWrap/>
            <w:tcMar>
              <w:top w:w="86" w:type="dxa"/>
              <w:left w:w="86" w:type="dxa"/>
              <w:bottom w:w="86" w:type="dxa"/>
              <w:right w:w="86" w:type="dxa"/>
            </w:tcMar>
            <w:vAlign w:val="center"/>
            <w:hideMark/>
          </w:tcPr>
          <w:p w:rsidR="00CF776B" w:rsidRPr="00CF776B" w:rsidRDefault="00CF776B" w:rsidP="00CF776B">
            <w:pPr>
              <w:rPr>
                <w:sz w:val="16"/>
                <w:szCs w:val="24"/>
              </w:rPr>
            </w:pPr>
            <w:r w:rsidRPr="00CF776B">
              <w:rPr>
                <w:sz w:val="16"/>
              </w:rPr>
              <w:t>Elektrik ve Enerji</w:t>
            </w:r>
          </w:p>
        </w:tc>
        <w:tc>
          <w:tcPr>
            <w:tcW w:w="268" w:type="pct"/>
            <w:shd w:val="clear" w:color="auto" w:fill="auto"/>
            <w:tcMar>
              <w:top w:w="86" w:type="dxa"/>
              <w:left w:w="86" w:type="dxa"/>
              <w:bottom w:w="86" w:type="dxa"/>
              <w:right w:w="86" w:type="dxa"/>
            </w:tcMar>
            <w:vAlign w:val="center"/>
            <w:hideMark/>
          </w:tcPr>
          <w:p w:rsidR="00CF776B" w:rsidRPr="00CF776B" w:rsidRDefault="00CF776B" w:rsidP="00CF776B">
            <w:pPr>
              <w:rPr>
                <w:sz w:val="16"/>
                <w:szCs w:val="24"/>
              </w:rPr>
            </w:pPr>
            <w:r w:rsidRPr="00CF776B">
              <w:rPr>
                <w:sz w:val="16"/>
              </w:rPr>
              <w:t>0</w:t>
            </w:r>
          </w:p>
        </w:tc>
        <w:tc>
          <w:tcPr>
            <w:tcW w:w="220" w:type="pct"/>
            <w:shd w:val="clear" w:color="auto" w:fill="auto"/>
            <w:tcMar>
              <w:top w:w="86" w:type="dxa"/>
              <w:left w:w="86" w:type="dxa"/>
              <w:bottom w:w="86" w:type="dxa"/>
              <w:right w:w="86" w:type="dxa"/>
            </w:tcMar>
            <w:vAlign w:val="center"/>
            <w:hideMark/>
          </w:tcPr>
          <w:p w:rsidR="00CF776B" w:rsidRPr="00CF776B" w:rsidRDefault="00CF776B" w:rsidP="00CF776B">
            <w:pPr>
              <w:rPr>
                <w:sz w:val="16"/>
                <w:szCs w:val="24"/>
              </w:rPr>
            </w:pPr>
            <w:r w:rsidRPr="00CF776B">
              <w:rPr>
                <w:sz w:val="16"/>
              </w:rPr>
              <w:t>0</w:t>
            </w:r>
          </w:p>
        </w:tc>
        <w:tc>
          <w:tcPr>
            <w:tcW w:w="264" w:type="pct"/>
            <w:shd w:val="clear" w:color="auto" w:fill="auto"/>
            <w:tcMar>
              <w:top w:w="86" w:type="dxa"/>
              <w:left w:w="86" w:type="dxa"/>
              <w:bottom w:w="86" w:type="dxa"/>
              <w:right w:w="86" w:type="dxa"/>
            </w:tcMar>
            <w:vAlign w:val="center"/>
            <w:hideMark/>
          </w:tcPr>
          <w:p w:rsidR="00CF776B" w:rsidRPr="00CF776B" w:rsidRDefault="00CF776B" w:rsidP="00CF776B">
            <w:pPr>
              <w:rPr>
                <w:sz w:val="16"/>
                <w:szCs w:val="24"/>
              </w:rPr>
            </w:pPr>
            <w:r w:rsidRPr="00CF776B">
              <w:rPr>
                <w:sz w:val="16"/>
              </w:rPr>
              <w:t>0</w:t>
            </w:r>
          </w:p>
        </w:tc>
        <w:tc>
          <w:tcPr>
            <w:tcW w:w="234" w:type="pct"/>
            <w:shd w:val="clear" w:color="auto" w:fill="auto"/>
            <w:tcMar>
              <w:top w:w="86" w:type="dxa"/>
              <w:left w:w="86" w:type="dxa"/>
              <w:bottom w:w="86" w:type="dxa"/>
              <w:right w:w="86" w:type="dxa"/>
            </w:tcMar>
            <w:vAlign w:val="center"/>
            <w:hideMark/>
          </w:tcPr>
          <w:p w:rsidR="00CF776B" w:rsidRPr="00CF776B" w:rsidRDefault="00CF776B" w:rsidP="00CF776B">
            <w:pPr>
              <w:rPr>
                <w:sz w:val="16"/>
                <w:szCs w:val="24"/>
              </w:rPr>
            </w:pPr>
            <w:r w:rsidRPr="00CF776B">
              <w:rPr>
                <w:sz w:val="16"/>
              </w:rPr>
              <w:t>0</w:t>
            </w:r>
          </w:p>
        </w:tc>
        <w:tc>
          <w:tcPr>
            <w:tcW w:w="228" w:type="pct"/>
            <w:shd w:val="clear" w:color="auto" w:fill="auto"/>
            <w:tcMar>
              <w:top w:w="86" w:type="dxa"/>
              <w:left w:w="86" w:type="dxa"/>
              <w:bottom w:w="86" w:type="dxa"/>
              <w:right w:w="86" w:type="dxa"/>
            </w:tcMar>
            <w:vAlign w:val="center"/>
            <w:hideMark/>
          </w:tcPr>
          <w:p w:rsidR="00CF776B" w:rsidRPr="00CF776B" w:rsidRDefault="00CF776B" w:rsidP="00CF776B">
            <w:pPr>
              <w:rPr>
                <w:sz w:val="16"/>
                <w:szCs w:val="24"/>
              </w:rPr>
            </w:pPr>
            <w:r w:rsidRPr="00CF776B">
              <w:rPr>
                <w:sz w:val="16"/>
              </w:rPr>
              <w:t>0</w:t>
            </w:r>
          </w:p>
        </w:tc>
        <w:tc>
          <w:tcPr>
            <w:tcW w:w="416" w:type="pct"/>
            <w:shd w:val="clear" w:color="auto" w:fill="auto"/>
            <w:tcMar>
              <w:top w:w="86" w:type="dxa"/>
              <w:left w:w="86" w:type="dxa"/>
              <w:bottom w:w="86" w:type="dxa"/>
              <w:right w:w="86" w:type="dxa"/>
            </w:tcMar>
            <w:vAlign w:val="center"/>
            <w:hideMark/>
          </w:tcPr>
          <w:p w:rsidR="00CF776B" w:rsidRPr="00CF776B" w:rsidRDefault="00CF776B" w:rsidP="00CF776B">
            <w:pPr>
              <w:rPr>
                <w:sz w:val="16"/>
                <w:szCs w:val="24"/>
              </w:rPr>
            </w:pPr>
            <w:r w:rsidRPr="00CF776B">
              <w:rPr>
                <w:sz w:val="16"/>
              </w:rPr>
              <w:t>0</w:t>
            </w:r>
          </w:p>
        </w:tc>
        <w:tc>
          <w:tcPr>
            <w:tcW w:w="258" w:type="pct"/>
            <w:shd w:val="clear" w:color="auto" w:fill="auto"/>
            <w:tcMar>
              <w:top w:w="86" w:type="dxa"/>
              <w:left w:w="86" w:type="dxa"/>
              <w:bottom w:w="86" w:type="dxa"/>
              <w:right w:w="86" w:type="dxa"/>
            </w:tcMar>
            <w:vAlign w:val="center"/>
            <w:hideMark/>
          </w:tcPr>
          <w:p w:rsidR="00CF776B" w:rsidRPr="00CF776B" w:rsidRDefault="00CF776B" w:rsidP="00CF776B">
            <w:pPr>
              <w:rPr>
                <w:sz w:val="16"/>
                <w:szCs w:val="24"/>
              </w:rPr>
            </w:pPr>
            <w:r w:rsidRPr="00CF776B">
              <w:rPr>
                <w:sz w:val="16"/>
              </w:rPr>
              <w:t>0</w:t>
            </w:r>
          </w:p>
        </w:tc>
        <w:tc>
          <w:tcPr>
            <w:tcW w:w="416" w:type="pct"/>
            <w:shd w:val="clear" w:color="auto" w:fill="auto"/>
            <w:tcMar>
              <w:top w:w="86" w:type="dxa"/>
              <w:left w:w="86" w:type="dxa"/>
              <w:bottom w:w="86" w:type="dxa"/>
              <w:right w:w="86" w:type="dxa"/>
            </w:tcMar>
            <w:vAlign w:val="center"/>
            <w:hideMark/>
          </w:tcPr>
          <w:p w:rsidR="00CF776B" w:rsidRPr="00CF776B" w:rsidRDefault="00CF776B" w:rsidP="00CF776B">
            <w:pPr>
              <w:rPr>
                <w:sz w:val="16"/>
                <w:szCs w:val="24"/>
              </w:rPr>
            </w:pPr>
            <w:r w:rsidRPr="00CF776B">
              <w:rPr>
                <w:sz w:val="16"/>
              </w:rPr>
              <w:t>0</w:t>
            </w:r>
          </w:p>
        </w:tc>
        <w:tc>
          <w:tcPr>
            <w:tcW w:w="288" w:type="pct"/>
            <w:shd w:val="clear" w:color="auto" w:fill="auto"/>
            <w:tcMar>
              <w:top w:w="86" w:type="dxa"/>
              <w:left w:w="86" w:type="dxa"/>
              <w:bottom w:w="86" w:type="dxa"/>
              <w:right w:w="86" w:type="dxa"/>
            </w:tcMar>
            <w:vAlign w:val="center"/>
            <w:hideMark/>
          </w:tcPr>
          <w:p w:rsidR="00CF776B" w:rsidRPr="00CF776B" w:rsidRDefault="00CF776B" w:rsidP="00CF776B">
            <w:pPr>
              <w:rPr>
                <w:sz w:val="16"/>
                <w:szCs w:val="24"/>
              </w:rPr>
            </w:pPr>
            <w:r w:rsidRPr="00CF776B">
              <w:rPr>
                <w:sz w:val="16"/>
              </w:rPr>
              <w:t>0</w:t>
            </w:r>
          </w:p>
        </w:tc>
        <w:tc>
          <w:tcPr>
            <w:tcW w:w="364" w:type="pct"/>
            <w:shd w:val="clear" w:color="auto" w:fill="auto"/>
            <w:tcMar>
              <w:top w:w="86" w:type="dxa"/>
              <w:left w:w="86" w:type="dxa"/>
              <w:bottom w:w="86" w:type="dxa"/>
              <w:right w:w="86" w:type="dxa"/>
            </w:tcMar>
            <w:vAlign w:val="center"/>
            <w:hideMark/>
          </w:tcPr>
          <w:p w:rsidR="00CF776B" w:rsidRPr="00CF776B" w:rsidRDefault="00CF776B" w:rsidP="00CF776B">
            <w:pPr>
              <w:rPr>
                <w:sz w:val="16"/>
                <w:szCs w:val="24"/>
              </w:rPr>
            </w:pPr>
            <w:r w:rsidRPr="00CF776B">
              <w:rPr>
                <w:sz w:val="16"/>
              </w:rPr>
              <w:t>0</w:t>
            </w:r>
          </w:p>
        </w:tc>
        <w:tc>
          <w:tcPr>
            <w:tcW w:w="241" w:type="pct"/>
            <w:shd w:val="clear" w:color="auto" w:fill="auto"/>
            <w:tcMar>
              <w:top w:w="86" w:type="dxa"/>
              <w:left w:w="86" w:type="dxa"/>
              <w:bottom w:w="86" w:type="dxa"/>
              <w:right w:w="86" w:type="dxa"/>
            </w:tcMar>
            <w:vAlign w:val="center"/>
            <w:hideMark/>
          </w:tcPr>
          <w:p w:rsidR="00CF776B" w:rsidRPr="00CF776B" w:rsidRDefault="00CF776B" w:rsidP="00CF776B">
            <w:pPr>
              <w:rPr>
                <w:sz w:val="16"/>
                <w:szCs w:val="24"/>
              </w:rPr>
            </w:pPr>
            <w:r w:rsidRPr="00CF776B">
              <w:rPr>
                <w:sz w:val="16"/>
              </w:rPr>
              <w:t>0</w:t>
            </w:r>
          </w:p>
        </w:tc>
        <w:tc>
          <w:tcPr>
            <w:tcW w:w="262" w:type="pct"/>
            <w:shd w:val="clear" w:color="auto" w:fill="auto"/>
            <w:tcMar>
              <w:top w:w="86" w:type="dxa"/>
              <w:left w:w="86" w:type="dxa"/>
              <w:bottom w:w="86" w:type="dxa"/>
              <w:right w:w="86" w:type="dxa"/>
            </w:tcMar>
            <w:vAlign w:val="center"/>
            <w:hideMark/>
          </w:tcPr>
          <w:p w:rsidR="00CF776B" w:rsidRPr="00CF776B" w:rsidRDefault="00CF776B" w:rsidP="00CF776B">
            <w:pPr>
              <w:rPr>
                <w:sz w:val="16"/>
                <w:szCs w:val="24"/>
              </w:rPr>
            </w:pPr>
            <w:r w:rsidRPr="00CF776B">
              <w:rPr>
                <w:sz w:val="16"/>
              </w:rPr>
              <w:t>0</w:t>
            </w:r>
          </w:p>
        </w:tc>
        <w:tc>
          <w:tcPr>
            <w:tcW w:w="285" w:type="pct"/>
            <w:shd w:val="clear" w:color="auto" w:fill="auto"/>
            <w:tcMar>
              <w:top w:w="86" w:type="dxa"/>
              <w:left w:w="86" w:type="dxa"/>
              <w:bottom w:w="86" w:type="dxa"/>
              <w:right w:w="86" w:type="dxa"/>
            </w:tcMar>
            <w:vAlign w:val="center"/>
            <w:hideMark/>
          </w:tcPr>
          <w:p w:rsidR="00CF776B" w:rsidRPr="00CF776B" w:rsidRDefault="00CF776B" w:rsidP="00CF776B">
            <w:pPr>
              <w:rPr>
                <w:sz w:val="16"/>
                <w:szCs w:val="24"/>
              </w:rPr>
            </w:pPr>
            <w:r w:rsidRPr="00CF776B">
              <w:rPr>
                <w:sz w:val="16"/>
              </w:rPr>
              <w:t>0</w:t>
            </w:r>
          </w:p>
        </w:tc>
        <w:tc>
          <w:tcPr>
            <w:tcW w:w="249" w:type="pct"/>
            <w:shd w:val="clear" w:color="auto" w:fill="auto"/>
            <w:tcMar>
              <w:top w:w="86" w:type="dxa"/>
              <w:left w:w="86" w:type="dxa"/>
              <w:bottom w:w="86" w:type="dxa"/>
              <w:right w:w="86" w:type="dxa"/>
            </w:tcMar>
            <w:vAlign w:val="center"/>
            <w:hideMark/>
          </w:tcPr>
          <w:p w:rsidR="00CF776B" w:rsidRPr="00CF776B" w:rsidRDefault="00CF776B" w:rsidP="00CF776B">
            <w:pPr>
              <w:rPr>
                <w:sz w:val="16"/>
                <w:szCs w:val="24"/>
              </w:rPr>
            </w:pPr>
            <w:r w:rsidRPr="00CF776B">
              <w:rPr>
                <w:sz w:val="16"/>
              </w:rPr>
              <w:t>0</w:t>
            </w:r>
          </w:p>
        </w:tc>
      </w:tr>
      <w:tr w:rsidR="00CF776B" w:rsidRPr="00CF776B" w:rsidTr="00CF776B">
        <w:trPr>
          <w:trHeight w:val="279"/>
        </w:trPr>
        <w:tc>
          <w:tcPr>
            <w:tcW w:w="1008" w:type="pct"/>
            <w:shd w:val="clear" w:color="auto" w:fill="auto"/>
            <w:noWrap/>
            <w:tcMar>
              <w:top w:w="86" w:type="dxa"/>
              <w:left w:w="86" w:type="dxa"/>
              <w:bottom w:w="86" w:type="dxa"/>
              <w:right w:w="86" w:type="dxa"/>
            </w:tcMar>
            <w:vAlign w:val="center"/>
            <w:hideMark/>
          </w:tcPr>
          <w:p w:rsidR="00CF776B" w:rsidRPr="00CF776B" w:rsidRDefault="00CF776B" w:rsidP="00CF776B">
            <w:pPr>
              <w:rPr>
                <w:sz w:val="16"/>
                <w:szCs w:val="24"/>
              </w:rPr>
            </w:pPr>
            <w:r w:rsidRPr="00CF776B">
              <w:rPr>
                <w:sz w:val="16"/>
              </w:rPr>
              <w:t>İktisadi ve İdari Programlar</w:t>
            </w:r>
          </w:p>
        </w:tc>
        <w:tc>
          <w:tcPr>
            <w:tcW w:w="268" w:type="pct"/>
            <w:shd w:val="clear" w:color="auto" w:fill="auto"/>
            <w:tcMar>
              <w:top w:w="86" w:type="dxa"/>
              <w:left w:w="86" w:type="dxa"/>
              <w:bottom w:w="86" w:type="dxa"/>
              <w:right w:w="86" w:type="dxa"/>
            </w:tcMar>
            <w:vAlign w:val="center"/>
            <w:hideMark/>
          </w:tcPr>
          <w:p w:rsidR="00CF776B" w:rsidRPr="00CF776B" w:rsidRDefault="00CF776B" w:rsidP="00CF776B">
            <w:pPr>
              <w:rPr>
                <w:sz w:val="16"/>
                <w:szCs w:val="24"/>
              </w:rPr>
            </w:pPr>
            <w:r w:rsidRPr="00CF776B">
              <w:rPr>
                <w:sz w:val="16"/>
              </w:rPr>
              <w:t>0</w:t>
            </w:r>
          </w:p>
        </w:tc>
        <w:tc>
          <w:tcPr>
            <w:tcW w:w="220" w:type="pct"/>
            <w:shd w:val="clear" w:color="auto" w:fill="auto"/>
            <w:tcMar>
              <w:top w:w="86" w:type="dxa"/>
              <w:left w:w="86" w:type="dxa"/>
              <w:bottom w:w="86" w:type="dxa"/>
              <w:right w:w="86" w:type="dxa"/>
            </w:tcMar>
            <w:vAlign w:val="center"/>
            <w:hideMark/>
          </w:tcPr>
          <w:p w:rsidR="00CF776B" w:rsidRPr="00CF776B" w:rsidRDefault="00CF776B" w:rsidP="00CF776B">
            <w:pPr>
              <w:rPr>
                <w:sz w:val="16"/>
                <w:szCs w:val="24"/>
              </w:rPr>
            </w:pPr>
            <w:hyperlink r:id="rId110" w:history="1">
              <w:r w:rsidRPr="00CF776B">
                <w:rPr>
                  <w:rStyle w:val="Kpr"/>
                  <w:color w:val="0088CC"/>
                  <w:sz w:val="16"/>
                </w:rPr>
                <w:t>1</w:t>
              </w:r>
            </w:hyperlink>
          </w:p>
        </w:tc>
        <w:tc>
          <w:tcPr>
            <w:tcW w:w="264" w:type="pct"/>
            <w:shd w:val="clear" w:color="auto" w:fill="auto"/>
            <w:tcMar>
              <w:top w:w="86" w:type="dxa"/>
              <w:left w:w="86" w:type="dxa"/>
              <w:bottom w:w="86" w:type="dxa"/>
              <w:right w:w="86" w:type="dxa"/>
            </w:tcMar>
            <w:vAlign w:val="center"/>
            <w:hideMark/>
          </w:tcPr>
          <w:p w:rsidR="00CF776B" w:rsidRPr="00CF776B" w:rsidRDefault="00CF776B" w:rsidP="00CF776B">
            <w:pPr>
              <w:rPr>
                <w:sz w:val="16"/>
                <w:szCs w:val="24"/>
              </w:rPr>
            </w:pPr>
            <w:hyperlink r:id="rId111" w:history="1">
              <w:r w:rsidRPr="00CF776B">
                <w:rPr>
                  <w:rStyle w:val="Kpr"/>
                  <w:color w:val="0088CC"/>
                  <w:sz w:val="16"/>
                </w:rPr>
                <w:t>2</w:t>
              </w:r>
            </w:hyperlink>
          </w:p>
        </w:tc>
        <w:tc>
          <w:tcPr>
            <w:tcW w:w="234" w:type="pct"/>
            <w:shd w:val="clear" w:color="auto" w:fill="auto"/>
            <w:tcMar>
              <w:top w:w="86" w:type="dxa"/>
              <w:left w:w="86" w:type="dxa"/>
              <w:bottom w:w="86" w:type="dxa"/>
              <w:right w:w="86" w:type="dxa"/>
            </w:tcMar>
            <w:vAlign w:val="center"/>
            <w:hideMark/>
          </w:tcPr>
          <w:p w:rsidR="00CF776B" w:rsidRPr="00CF776B" w:rsidRDefault="00CF776B" w:rsidP="00CF776B">
            <w:pPr>
              <w:rPr>
                <w:sz w:val="16"/>
                <w:szCs w:val="24"/>
              </w:rPr>
            </w:pPr>
            <w:hyperlink r:id="rId112" w:history="1">
              <w:r w:rsidRPr="00CF776B">
                <w:rPr>
                  <w:rStyle w:val="Kpr"/>
                  <w:color w:val="0088CC"/>
                  <w:sz w:val="16"/>
                </w:rPr>
                <w:t>12</w:t>
              </w:r>
            </w:hyperlink>
          </w:p>
        </w:tc>
        <w:tc>
          <w:tcPr>
            <w:tcW w:w="228" w:type="pct"/>
            <w:shd w:val="clear" w:color="auto" w:fill="auto"/>
            <w:tcMar>
              <w:top w:w="86" w:type="dxa"/>
              <w:left w:w="86" w:type="dxa"/>
              <w:bottom w:w="86" w:type="dxa"/>
              <w:right w:w="86" w:type="dxa"/>
            </w:tcMar>
            <w:vAlign w:val="center"/>
            <w:hideMark/>
          </w:tcPr>
          <w:p w:rsidR="00CF776B" w:rsidRPr="00CF776B" w:rsidRDefault="00CF776B" w:rsidP="00CF776B">
            <w:pPr>
              <w:rPr>
                <w:sz w:val="16"/>
                <w:szCs w:val="24"/>
              </w:rPr>
            </w:pPr>
            <w:r w:rsidRPr="00CF776B">
              <w:rPr>
                <w:sz w:val="16"/>
              </w:rPr>
              <w:t>0</w:t>
            </w:r>
          </w:p>
        </w:tc>
        <w:tc>
          <w:tcPr>
            <w:tcW w:w="416" w:type="pct"/>
            <w:shd w:val="clear" w:color="auto" w:fill="auto"/>
            <w:tcMar>
              <w:top w:w="86" w:type="dxa"/>
              <w:left w:w="86" w:type="dxa"/>
              <w:bottom w:w="86" w:type="dxa"/>
              <w:right w:w="86" w:type="dxa"/>
            </w:tcMar>
            <w:vAlign w:val="center"/>
            <w:hideMark/>
          </w:tcPr>
          <w:p w:rsidR="00CF776B" w:rsidRPr="00CF776B" w:rsidRDefault="00CF776B" w:rsidP="00CF776B">
            <w:pPr>
              <w:rPr>
                <w:sz w:val="16"/>
                <w:szCs w:val="24"/>
              </w:rPr>
            </w:pPr>
            <w:r w:rsidRPr="00CF776B">
              <w:rPr>
                <w:sz w:val="16"/>
              </w:rPr>
              <w:t>0</w:t>
            </w:r>
          </w:p>
        </w:tc>
        <w:tc>
          <w:tcPr>
            <w:tcW w:w="258" w:type="pct"/>
            <w:shd w:val="clear" w:color="auto" w:fill="auto"/>
            <w:tcMar>
              <w:top w:w="86" w:type="dxa"/>
              <w:left w:w="86" w:type="dxa"/>
              <w:bottom w:w="86" w:type="dxa"/>
              <w:right w:w="86" w:type="dxa"/>
            </w:tcMar>
            <w:vAlign w:val="center"/>
            <w:hideMark/>
          </w:tcPr>
          <w:p w:rsidR="00CF776B" w:rsidRPr="00CF776B" w:rsidRDefault="00CF776B" w:rsidP="00CF776B">
            <w:pPr>
              <w:rPr>
                <w:sz w:val="16"/>
                <w:szCs w:val="24"/>
              </w:rPr>
            </w:pPr>
            <w:r w:rsidRPr="00CF776B">
              <w:rPr>
                <w:sz w:val="16"/>
              </w:rPr>
              <w:t>0</w:t>
            </w:r>
          </w:p>
        </w:tc>
        <w:tc>
          <w:tcPr>
            <w:tcW w:w="416" w:type="pct"/>
            <w:shd w:val="clear" w:color="auto" w:fill="auto"/>
            <w:tcMar>
              <w:top w:w="86" w:type="dxa"/>
              <w:left w:w="86" w:type="dxa"/>
              <w:bottom w:w="86" w:type="dxa"/>
              <w:right w:w="86" w:type="dxa"/>
            </w:tcMar>
            <w:vAlign w:val="center"/>
            <w:hideMark/>
          </w:tcPr>
          <w:p w:rsidR="00CF776B" w:rsidRPr="00CF776B" w:rsidRDefault="00CF776B" w:rsidP="00CF776B">
            <w:pPr>
              <w:rPr>
                <w:sz w:val="16"/>
                <w:szCs w:val="24"/>
              </w:rPr>
            </w:pPr>
            <w:r w:rsidRPr="00CF776B">
              <w:rPr>
                <w:sz w:val="16"/>
              </w:rPr>
              <w:t>0</w:t>
            </w:r>
          </w:p>
        </w:tc>
        <w:tc>
          <w:tcPr>
            <w:tcW w:w="288" w:type="pct"/>
            <w:shd w:val="clear" w:color="auto" w:fill="auto"/>
            <w:tcMar>
              <w:top w:w="86" w:type="dxa"/>
              <w:left w:w="86" w:type="dxa"/>
              <w:bottom w:w="86" w:type="dxa"/>
              <w:right w:w="86" w:type="dxa"/>
            </w:tcMar>
            <w:vAlign w:val="center"/>
            <w:hideMark/>
          </w:tcPr>
          <w:p w:rsidR="00CF776B" w:rsidRPr="00CF776B" w:rsidRDefault="00CF776B" w:rsidP="00CF776B">
            <w:pPr>
              <w:rPr>
                <w:sz w:val="16"/>
                <w:szCs w:val="24"/>
              </w:rPr>
            </w:pPr>
            <w:r w:rsidRPr="00CF776B">
              <w:rPr>
                <w:sz w:val="16"/>
              </w:rPr>
              <w:t>0</w:t>
            </w:r>
          </w:p>
        </w:tc>
        <w:tc>
          <w:tcPr>
            <w:tcW w:w="364" w:type="pct"/>
            <w:shd w:val="clear" w:color="auto" w:fill="auto"/>
            <w:tcMar>
              <w:top w:w="86" w:type="dxa"/>
              <w:left w:w="86" w:type="dxa"/>
              <w:bottom w:w="86" w:type="dxa"/>
              <w:right w:w="86" w:type="dxa"/>
            </w:tcMar>
            <w:vAlign w:val="center"/>
            <w:hideMark/>
          </w:tcPr>
          <w:p w:rsidR="00CF776B" w:rsidRPr="00CF776B" w:rsidRDefault="00CF776B" w:rsidP="00CF776B">
            <w:pPr>
              <w:rPr>
                <w:sz w:val="16"/>
                <w:szCs w:val="24"/>
              </w:rPr>
            </w:pPr>
            <w:r w:rsidRPr="00CF776B">
              <w:rPr>
                <w:sz w:val="16"/>
              </w:rPr>
              <w:t>0</w:t>
            </w:r>
          </w:p>
        </w:tc>
        <w:tc>
          <w:tcPr>
            <w:tcW w:w="241" w:type="pct"/>
            <w:shd w:val="clear" w:color="auto" w:fill="auto"/>
            <w:tcMar>
              <w:top w:w="86" w:type="dxa"/>
              <w:left w:w="86" w:type="dxa"/>
              <w:bottom w:w="86" w:type="dxa"/>
              <w:right w:w="86" w:type="dxa"/>
            </w:tcMar>
            <w:vAlign w:val="center"/>
            <w:hideMark/>
          </w:tcPr>
          <w:p w:rsidR="00CF776B" w:rsidRPr="00CF776B" w:rsidRDefault="00CF776B" w:rsidP="00CF776B">
            <w:pPr>
              <w:rPr>
                <w:sz w:val="16"/>
                <w:szCs w:val="24"/>
              </w:rPr>
            </w:pPr>
            <w:r w:rsidRPr="00CF776B">
              <w:rPr>
                <w:sz w:val="16"/>
              </w:rPr>
              <w:t>0</w:t>
            </w:r>
          </w:p>
        </w:tc>
        <w:tc>
          <w:tcPr>
            <w:tcW w:w="262" w:type="pct"/>
            <w:shd w:val="clear" w:color="auto" w:fill="auto"/>
            <w:tcMar>
              <w:top w:w="86" w:type="dxa"/>
              <w:left w:w="86" w:type="dxa"/>
              <w:bottom w:w="86" w:type="dxa"/>
              <w:right w:w="86" w:type="dxa"/>
            </w:tcMar>
            <w:vAlign w:val="center"/>
            <w:hideMark/>
          </w:tcPr>
          <w:p w:rsidR="00CF776B" w:rsidRPr="00CF776B" w:rsidRDefault="00CF776B" w:rsidP="00CF776B">
            <w:pPr>
              <w:rPr>
                <w:sz w:val="16"/>
                <w:szCs w:val="24"/>
              </w:rPr>
            </w:pPr>
            <w:r w:rsidRPr="00CF776B">
              <w:rPr>
                <w:sz w:val="16"/>
              </w:rPr>
              <w:t>0</w:t>
            </w:r>
          </w:p>
        </w:tc>
        <w:tc>
          <w:tcPr>
            <w:tcW w:w="285" w:type="pct"/>
            <w:shd w:val="clear" w:color="auto" w:fill="auto"/>
            <w:tcMar>
              <w:top w:w="86" w:type="dxa"/>
              <w:left w:w="86" w:type="dxa"/>
              <w:bottom w:w="86" w:type="dxa"/>
              <w:right w:w="86" w:type="dxa"/>
            </w:tcMar>
            <w:vAlign w:val="center"/>
            <w:hideMark/>
          </w:tcPr>
          <w:p w:rsidR="00CF776B" w:rsidRPr="00CF776B" w:rsidRDefault="00CF776B" w:rsidP="00CF776B">
            <w:pPr>
              <w:rPr>
                <w:sz w:val="16"/>
                <w:szCs w:val="24"/>
              </w:rPr>
            </w:pPr>
            <w:r w:rsidRPr="00CF776B">
              <w:rPr>
                <w:sz w:val="16"/>
              </w:rPr>
              <w:t>0</w:t>
            </w:r>
          </w:p>
        </w:tc>
        <w:tc>
          <w:tcPr>
            <w:tcW w:w="249" w:type="pct"/>
            <w:shd w:val="clear" w:color="auto" w:fill="auto"/>
            <w:tcMar>
              <w:top w:w="86" w:type="dxa"/>
              <w:left w:w="86" w:type="dxa"/>
              <w:bottom w:w="86" w:type="dxa"/>
              <w:right w:w="86" w:type="dxa"/>
            </w:tcMar>
            <w:vAlign w:val="center"/>
            <w:hideMark/>
          </w:tcPr>
          <w:p w:rsidR="00CF776B" w:rsidRPr="00CF776B" w:rsidRDefault="00CF776B" w:rsidP="00CF776B">
            <w:pPr>
              <w:rPr>
                <w:sz w:val="16"/>
                <w:szCs w:val="24"/>
              </w:rPr>
            </w:pPr>
            <w:r w:rsidRPr="00CF776B">
              <w:rPr>
                <w:sz w:val="16"/>
              </w:rPr>
              <w:t>0</w:t>
            </w:r>
          </w:p>
        </w:tc>
      </w:tr>
      <w:tr w:rsidR="00CF776B" w:rsidRPr="00CF776B" w:rsidTr="00CF776B">
        <w:trPr>
          <w:trHeight w:val="286"/>
        </w:trPr>
        <w:tc>
          <w:tcPr>
            <w:tcW w:w="1008" w:type="pct"/>
            <w:shd w:val="clear" w:color="auto" w:fill="auto"/>
            <w:noWrap/>
            <w:tcMar>
              <w:top w:w="86" w:type="dxa"/>
              <w:left w:w="86" w:type="dxa"/>
              <w:bottom w:w="86" w:type="dxa"/>
              <w:right w:w="86" w:type="dxa"/>
            </w:tcMar>
            <w:vAlign w:val="center"/>
            <w:hideMark/>
          </w:tcPr>
          <w:p w:rsidR="00CF776B" w:rsidRPr="00CF776B" w:rsidRDefault="00CF776B" w:rsidP="00CF776B">
            <w:pPr>
              <w:rPr>
                <w:sz w:val="16"/>
                <w:szCs w:val="24"/>
              </w:rPr>
            </w:pPr>
            <w:r w:rsidRPr="00CF776B">
              <w:rPr>
                <w:sz w:val="16"/>
              </w:rPr>
              <w:t>Teknik Programlar</w:t>
            </w:r>
          </w:p>
        </w:tc>
        <w:tc>
          <w:tcPr>
            <w:tcW w:w="268" w:type="pct"/>
            <w:shd w:val="clear" w:color="auto" w:fill="auto"/>
            <w:tcMar>
              <w:top w:w="86" w:type="dxa"/>
              <w:left w:w="86" w:type="dxa"/>
              <w:bottom w:w="86" w:type="dxa"/>
              <w:right w:w="86" w:type="dxa"/>
            </w:tcMar>
            <w:vAlign w:val="center"/>
            <w:hideMark/>
          </w:tcPr>
          <w:p w:rsidR="00CF776B" w:rsidRPr="00CF776B" w:rsidRDefault="00CF776B" w:rsidP="00CF776B">
            <w:pPr>
              <w:rPr>
                <w:sz w:val="16"/>
                <w:szCs w:val="24"/>
              </w:rPr>
            </w:pPr>
            <w:r w:rsidRPr="00CF776B">
              <w:rPr>
                <w:sz w:val="16"/>
              </w:rPr>
              <w:t>0</w:t>
            </w:r>
          </w:p>
        </w:tc>
        <w:tc>
          <w:tcPr>
            <w:tcW w:w="220" w:type="pct"/>
            <w:shd w:val="clear" w:color="auto" w:fill="auto"/>
            <w:tcMar>
              <w:top w:w="86" w:type="dxa"/>
              <w:left w:w="86" w:type="dxa"/>
              <w:bottom w:w="86" w:type="dxa"/>
              <w:right w:w="86" w:type="dxa"/>
            </w:tcMar>
            <w:vAlign w:val="center"/>
            <w:hideMark/>
          </w:tcPr>
          <w:p w:rsidR="00CF776B" w:rsidRPr="00CF776B" w:rsidRDefault="00CF776B" w:rsidP="00CF776B">
            <w:pPr>
              <w:rPr>
                <w:sz w:val="16"/>
                <w:szCs w:val="24"/>
              </w:rPr>
            </w:pPr>
            <w:r w:rsidRPr="00CF776B">
              <w:rPr>
                <w:sz w:val="16"/>
              </w:rPr>
              <w:t>0</w:t>
            </w:r>
          </w:p>
        </w:tc>
        <w:tc>
          <w:tcPr>
            <w:tcW w:w="264" w:type="pct"/>
            <w:shd w:val="clear" w:color="auto" w:fill="auto"/>
            <w:tcMar>
              <w:top w:w="86" w:type="dxa"/>
              <w:left w:w="86" w:type="dxa"/>
              <w:bottom w:w="86" w:type="dxa"/>
              <w:right w:w="86" w:type="dxa"/>
            </w:tcMar>
            <w:vAlign w:val="center"/>
            <w:hideMark/>
          </w:tcPr>
          <w:p w:rsidR="00CF776B" w:rsidRPr="00CF776B" w:rsidRDefault="00CF776B" w:rsidP="00CF776B">
            <w:pPr>
              <w:rPr>
                <w:sz w:val="16"/>
                <w:szCs w:val="24"/>
              </w:rPr>
            </w:pPr>
            <w:r w:rsidRPr="00CF776B">
              <w:rPr>
                <w:sz w:val="16"/>
              </w:rPr>
              <w:t>0</w:t>
            </w:r>
          </w:p>
        </w:tc>
        <w:tc>
          <w:tcPr>
            <w:tcW w:w="234" w:type="pct"/>
            <w:shd w:val="clear" w:color="auto" w:fill="auto"/>
            <w:tcMar>
              <w:top w:w="86" w:type="dxa"/>
              <w:left w:w="86" w:type="dxa"/>
              <w:bottom w:w="86" w:type="dxa"/>
              <w:right w:w="86" w:type="dxa"/>
            </w:tcMar>
            <w:vAlign w:val="center"/>
            <w:hideMark/>
          </w:tcPr>
          <w:p w:rsidR="00CF776B" w:rsidRPr="00CF776B" w:rsidRDefault="00CF776B" w:rsidP="00CF776B">
            <w:pPr>
              <w:rPr>
                <w:sz w:val="16"/>
                <w:szCs w:val="24"/>
              </w:rPr>
            </w:pPr>
            <w:r w:rsidRPr="00CF776B">
              <w:rPr>
                <w:sz w:val="16"/>
              </w:rPr>
              <w:t>0</w:t>
            </w:r>
          </w:p>
        </w:tc>
        <w:tc>
          <w:tcPr>
            <w:tcW w:w="228" w:type="pct"/>
            <w:shd w:val="clear" w:color="auto" w:fill="auto"/>
            <w:tcMar>
              <w:top w:w="86" w:type="dxa"/>
              <w:left w:w="86" w:type="dxa"/>
              <w:bottom w:w="86" w:type="dxa"/>
              <w:right w:w="86" w:type="dxa"/>
            </w:tcMar>
            <w:vAlign w:val="center"/>
            <w:hideMark/>
          </w:tcPr>
          <w:p w:rsidR="00CF776B" w:rsidRPr="00CF776B" w:rsidRDefault="00CF776B" w:rsidP="00CF776B">
            <w:pPr>
              <w:rPr>
                <w:sz w:val="16"/>
                <w:szCs w:val="24"/>
              </w:rPr>
            </w:pPr>
            <w:r w:rsidRPr="00CF776B">
              <w:rPr>
                <w:sz w:val="16"/>
              </w:rPr>
              <w:t>0</w:t>
            </w:r>
          </w:p>
        </w:tc>
        <w:tc>
          <w:tcPr>
            <w:tcW w:w="416" w:type="pct"/>
            <w:shd w:val="clear" w:color="auto" w:fill="auto"/>
            <w:tcMar>
              <w:top w:w="86" w:type="dxa"/>
              <w:left w:w="86" w:type="dxa"/>
              <w:bottom w:w="86" w:type="dxa"/>
              <w:right w:w="86" w:type="dxa"/>
            </w:tcMar>
            <w:vAlign w:val="center"/>
            <w:hideMark/>
          </w:tcPr>
          <w:p w:rsidR="00CF776B" w:rsidRPr="00CF776B" w:rsidRDefault="00CF776B" w:rsidP="00CF776B">
            <w:pPr>
              <w:rPr>
                <w:sz w:val="16"/>
                <w:szCs w:val="24"/>
              </w:rPr>
            </w:pPr>
            <w:r w:rsidRPr="00CF776B">
              <w:rPr>
                <w:sz w:val="16"/>
              </w:rPr>
              <w:t>0</w:t>
            </w:r>
          </w:p>
        </w:tc>
        <w:tc>
          <w:tcPr>
            <w:tcW w:w="258" w:type="pct"/>
            <w:shd w:val="clear" w:color="auto" w:fill="auto"/>
            <w:tcMar>
              <w:top w:w="86" w:type="dxa"/>
              <w:left w:w="86" w:type="dxa"/>
              <w:bottom w:w="86" w:type="dxa"/>
              <w:right w:w="86" w:type="dxa"/>
            </w:tcMar>
            <w:vAlign w:val="center"/>
            <w:hideMark/>
          </w:tcPr>
          <w:p w:rsidR="00CF776B" w:rsidRPr="00CF776B" w:rsidRDefault="00CF776B" w:rsidP="00CF776B">
            <w:pPr>
              <w:rPr>
                <w:sz w:val="16"/>
                <w:szCs w:val="24"/>
              </w:rPr>
            </w:pPr>
            <w:r w:rsidRPr="00CF776B">
              <w:rPr>
                <w:sz w:val="16"/>
              </w:rPr>
              <w:t>0</w:t>
            </w:r>
          </w:p>
        </w:tc>
        <w:tc>
          <w:tcPr>
            <w:tcW w:w="416" w:type="pct"/>
            <w:shd w:val="clear" w:color="auto" w:fill="auto"/>
            <w:tcMar>
              <w:top w:w="86" w:type="dxa"/>
              <w:left w:w="86" w:type="dxa"/>
              <w:bottom w:w="86" w:type="dxa"/>
              <w:right w:w="86" w:type="dxa"/>
            </w:tcMar>
            <w:vAlign w:val="center"/>
            <w:hideMark/>
          </w:tcPr>
          <w:p w:rsidR="00CF776B" w:rsidRPr="00CF776B" w:rsidRDefault="00CF776B" w:rsidP="00CF776B">
            <w:pPr>
              <w:rPr>
                <w:sz w:val="16"/>
                <w:szCs w:val="24"/>
              </w:rPr>
            </w:pPr>
            <w:r w:rsidRPr="00CF776B">
              <w:rPr>
                <w:sz w:val="16"/>
              </w:rPr>
              <w:t>0</w:t>
            </w:r>
          </w:p>
        </w:tc>
        <w:tc>
          <w:tcPr>
            <w:tcW w:w="288" w:type="pct"/>
            <w:shd w:val="clear" w:color="auto" w:fill="auto"/>
            <w:tcMar>
              <w:top w:w="86" w:type="dxa"/>
              <w:left w:w="86" w:type="dxa"/>
              <w:bottom w:w="86" w:type="dxa"/>
              <w:right w:w="86" w:type="dxa"/>
            </w:tcMar>
            <w:vAlign w:val="center"/>
            <w:hideMark/>
          </w:tcPr>
          <w:p w:rsidR="00CF776B" w:rsidRPr="00CF776B" w:rsidRDefault="00CF776B" w:rsidP="00CF776B">
            <w:pPr>
              <w:rPr>
                <w:sz w:val="16"/>
                <w:szCs w:val="24"/>
              </w:rPr>
            </w:pPr>
            <w:r w:rsidRPr="00CF776B">
              <w:rPr>
                <w:sz w:val="16"/>
              </w:rPr>
              <w:t>0</w:t>
            </w:r>
          </w:p>
        </w:tc>
        <w:tc>
          <w:tcPr>
            <w:tcW w:w="364" w:type="pct"/>
            <w:shd w:val="clear" w:color="auto" w:fill="auto"/>
            <w:tcMar>
              <w:top w:w="86" w:type="dxa"/>
              <w:left w:w="86" w:type="dxa"/>
              <w:bottom w:w="86" w:type="dxa"/>
              <w:right w:w="86" w:type="dxa"/>
            </w:tcMar>
            <w:vAlign w:val="center"/>
            <w:hideMark/>
          </w:tcPr>
          <w:p w:rsidR="00CF776B" w:rsidRPr="00CF776B" w:rsidRDefault="00CF776B" w:rsidP="00CF776B">
            <w:pPr>
              <w:rPr>
                <w:sz w:val="16"/>
                <w:szCs w:val="24"/>
              </w:rPr>
            </w:pPr>
            <w:r w:rsidRPr="00CF776B">
              <w:rPr>
                <w:sz w:val="16"/>
              </w:rPr>
              <w:t>0</w:t>
            </w:r>
          </w:p>
        </w:tc>
        <w:tc>
          <w:tcPr>
            <w:tcW w:w="241" w:type="pct"/>
            <w:shd w:val="clear" w:color="auto" w:fill="auto"/>
            <w:tcMar>
              <w:top w:w="86" w:type="dxa"/>
              <w:left w:w="86" w:type="dxa"/>
              <w:bottom w:w="86" w:type="dxa"/>
              <w:right w:w="86" w:type="dxa"/>
            </w:tcMar>
            <w:vAlign w:val="center"/>
            <w:hideMark/>
          </w:tcPr>
          <w:p w:rsidR="00CF776B" w:rsidRPr="00CF776B" w:rsidRDefault="00CF776B" w:rsidP="00CF776B">
            <w:pPr>
              <w:rPr>
                <w:sz w:val="16"/>
                <w:szCs w:val="24"/>
              </w:rPr>
            </w:pPr>
            <w:r w:rsidRPr="00CF776B">
              <w:rPr>
                <w:sz w:val="16"/>
              </w:rPr>
              <w:t>0</w:t>
            </w:r>
          </w:p>
        </w:tc>
        <w:tc>
          <w:tcPr>
            <w:tcW w:w="262" w:type="pct"/>
            <w:shd w:val="clear" w:color="auto" w:fill="auto"/>
            <w:tcMar>
              <w:top w:w="86" w:type="dxa"/>
              <w:left w:w="86" w:type="dxa"/>
              <w:bottom w:w="86" w:type="dxa"/>
              <w:right w:w="86" w:type="dxa"/>
            </w:tcMar>
            <w:vAlign w:val="center"/>
            <w:hideMark/>
          </w:tcPr>
          <w:p w:rsidR="00CF776B" w:rsidRPr="00CF776B" w:rsidRDefault="00CF776B" w:rsidP="00CF776B">
            <w:pPr>
              <w:rPr>
                <w:sz w:val="16"/>
                <w:szCs w:val="24"/>
              </w:rPr>
            </w:pPr>
            <w:r w:rsidRPr="00CF776B">
              <w:rPr>
                <w:sz w:val="16"/>
              </w:rPr>
              <w:t>0</w:t>
            </w:r>
          </w:p>
        </w:tc>
        <w:tc>
          <w:tcPr>
            <w:tcW w:w="285" w:type="pct"/>
            <w:shd w:val="clear" w:color="auto" w:fill="auto"/>
            <w:tcMar>
              <w:top w:w="86" w:type="dxa"/>
              <w:left w:w="86" w:type="dxa"/>
              <w:bottom w:w="86" w:type="dxa"/>
              <w:right w:w="86" w:type="dxa"/>
            </w:tcMar>
            <w:vAlign w:val="center"/>
            <w:hideMark/>
          </w:tcPr>
          <w:p w:rsidR="00CF776B" w:rsidRPr="00CF776B" w:rsidRDefault="00CF776B" w:rsidP="00CF776B">
            <w:pPr>
              <w:rPr>
                <w:sz w:val="16"/>
                <w:szCs w:val="24"/>
              </w:rPr>
            </w:pPr>
            <w:r w:rsidRPr="00CF776B">
              <w:rPr>
                <w:sz w:val="16"/>
              </w:rPr>
              <w:t>0</w:t>
            </w:r>
          </w:p>
        </w:tc>
        <w:tc>
          <w:tcPr>
            <w:tcW w:w="249" w:type="pct"/>
            <w:shd w:val="clear" w:color="auto" w:fill="auto"/>
            <w:tcMar>
              <w:top w:w="86" w:type="dxa"/>
              <w:left w:w="86" w:type="dxa"/>
              <w:bottom w:w="86" w:type="dxa"/>
              <w:right w:w="86" w:type="dxa"/>
            </w:tcMar>
            <w:vAlign w:val="center"/>
            <w:hideMark/>
          </w:tcPr>
          <w:p w:rsidR="00CF776B" w:rsidRPr="00CF776B" w:rsidRDefault="00CF776B" w:rsidP="00CF776B">
            <w:pPr>
              <w:rPr>
                <w:sz w:val="16"/>
                <w:szCs w:val="24"/>
              </w:rPr>
            </w:pPr>
            <w:r w:rsidRPr="00CF776B">
              <w:rPr>
                <w:sz w:val="16"/>
              </w:rPr>
              <w:t>0</w:t>
            </w:r>
          </w:p>
        </w:tc>
      </w:tr>
      <w:tr w:rsidR="00CF776B" w:rsidRPr="00CF776B" w:rsidTr="00CF776B">
        <w:trPr>
          <w:trHeight w:val="279"/>
        </w:trPr>
        <w:tc>
          <w:tcPr>
            <w:tcW w:w="1008" w:type="pct"/>
            <w:shd w:val="clear" w:color="auto" w:fill="auto"/>
            <w:noWrap/>
            <w:tcMar>
              <w:top w:w="86" w:type="dxa"/>
              <w:left w:w="86" w:type="dxa"/>
              <w:bottom w:w="86" w:type="dxa"/>
              <w:right w:w="86" w:type="dxa"/>
            </w:tcMar>
            <w:vAlign w:val="center"/>
            <w:hideMark/>
          </w:tcPr>
          <w:p w:rsidR="00CF776B" w:rsidRPr="00CF776B" w:rsidRDefault="00CF776B" w:rsidP="00CF776B">
            <w:pPr>
              <w:rPr>
                <w:sz w:val="16"/>
                <w:szCs w:val="24"/>
              </w:rPr>
            </w:pPr>
            <w:r w:rsidRPr="00CF776B">
              <w:rPr>
                <w:sz w:val="16"/>
              </w:rPr>
              <w:t>Bilgisayar Teknolojileri Bölümü</w:t>
            </w:r>
          </w:p>
        </w:tc>
        <w:tc>
          <w:tcPr>
            <w:tcW w:w="268" w:type="pct"/>
            <w:shd w:val="clear" w:color="auto" w:fill="auto"/>
            <w:tcMar>
              <w:top w:w="86" w:type="dxa"/>
              <w:left w:w="86" w:type="dxa"/>
              <w:bottom w:w="86" w:type="dxa"/>
              <w:right w:w="86" w:type="dxa"/>
            </w:tcMar>
            <w:vAlign w:val="center"/>
            <w:hideMark/>
          </w:tcPr>
          <w:p w:rsidR="00CF776B" w:rsidRPr="00CF776B" w:rsidRDefault="00CF776B" w:rsidP="00CF776B">
            <w:pPr>
              <w:rPr>
                <w:sz w:val="16"/>
                <w:szCs w:val="24"/>
              </w:rPr>
            </w:pPr>
            <w:hyperlink r:id="rId113" w:history="1">
              <w:r w:rsidRPr="00CF776B">
                <w:rPr>
                  <w:rStyle w:val="Kpr"/>
                  <w:color w:val="0088CC"/>
                  <w:sz w:val="16"/>
                </w:rPr>
                <w:t>1</w:t>
              </w:r>
            </w:hyperlink>
          </w:p>
        </w:tc>
        <w:tc>
          <w:tcPr>
            <w:tcW w:w="220" w:type="pct"/>
            <w:shd w:val="clear" w:color="auto" w:fill="auto"/>
            <w:tcMar>
              <w:top w:w="86" w:type="dxa"/>
              <w:left w:w="86" w:type="dxa"/>
              <w:bottom w:w="86" w:type="dxa"/>
              <w:right w:w="86" w:type="dxa"/>
            </w:tcMar>
            <w:vAlign w:val="center"/>
            <w:hideMark/>
          </w:tcPr>
          <w:p w:rsidR="00CF776B" w:rsidRPr="00CF776B" w:rsidRDefault="00CF776B" w:rsidP="00CF776B">
            <w:pPr>
              <w:rPr>
                <w:sz w:val="16"/>
                <w:szCs w:val="24"/>
              </w:rPr>
            </w:pPr>
            <w:r w:rsidRPr="00CF776B">
              <w:rPr>
                <w:sz w:val="16"/>
              </w:rPr>
              <w:t>0</w:t>
            </w:r>
          </w:p>
        </w:tc>
        <w:tc>
          <w:tcPr>
            <w:tcW w:w="264" w:type="pct"/>
            <w:shd w:val="clear" w:color="auto" w:fill="auto"/>
            <w:tcMar>
              <w:top w:w="86" w:type="dxa"/>
              <w:left w:w="86" w:type="dxa"/>
              <w:bottom w:w="86" w:type="dxa"/>
              <w:right w:w="86" w:type="dxa"/>
            </w:tcMar>
            <w:vAlign w:val="center"/>
            <w:hideMark/>
          </w:tcPr>
          <w:p w:rsidR="00CF776B" w:rsidRPr="00CF776B" w:rsidRDefault="00CF776B" w:rsidP="00CF776B">
            <w:pPr>
              <w:rPr>
                <w:sz w:val="16"/>
                <w:szCs w:val="24"/>
              </w:rPr>
            </w:pPr>
            <w:r w:rsidRPr="00CF776B">
              <w:rPr>
                <w:sz w:val="16"/>
              </w:rPr>
              <w:t>0</w:t>
            </w:r>
          </w:p>
        </w:tc>
        <w:tc>
          <w:tcPr>
            <w:tcW w:w="234" w:type="pct"/>
            <w:shd w:val="clear" w:color="auto" w:fill="auto"/>
            <w:tcMar>
              <w:top w:w="86" w:type="dxa"/>
              <w:left w:w="86" w:type="dxa"/>
              <w:bottom w:w="86" w:type="dxa"/>
              <w:right w:w="86" w:type="dxa"/>
            </w:tcMar>
            <w:vAlign w:val="center"/>
            <w:hideMark/>
          </w:tcPr>
          <w:p w:rsidR="00CF776B" w:rsidRPr="00CF776B" w:rsidRDefault="00CF776B" w:rsidP="00CF776B">
            <w:pPr>
              <w:rPr>
                <w:sz w:val="16"/>
                <w:szCs w:val="24"/>
              </w:rPr>
            </w:pPr>
            <w:hyperlink r:id="rId114" w:history="1">
              <w:r w:rsidRPr="00CF776B">
                <w:rPr>
                  <w:rStyle w:val="Kpr"/>
                  <w:color w:val="0088CC"/>
                  <w:sz w:val="16"/>
                </w:rPr>
                <w:t>11</w:t>
              </w:r>
            </w:hyperlink>
          </w:p>
        </w:tc>
        <w:tc>
          <w:tcPr>
            <w:tcW w:w="228" w:type="pct"/>
            <w:shd w:val="clear" w:color="auto" w:fill="auto"/>
            <w:tcMar>
              <w:top w:w="86" w:type="dxa"/>
              <w:left w:w="86" w:type="dxa"/>
              <w:bottom w:w="86" w:type="dxa"/>
              <w:right w:w="86" w:type="dxa"/>
            </w:tcMar>
            <w:vAlign w:val="center"/>
            <w:hideMark/>
          </w:tcPr>
          <w:p w:rsidR="00CF776B" w:rsidRPr="00CF776B" w:rsidRDefault="00CF776B" w:rsidP="00CF776B">
            <w:pPr>
              <w:rPr>
                <w:sz w:val="16"/>
                <w:szCs w:val="24"/>
              </w:rPr>
            </w:pPr>
            <w:r w:rsidRPr="00CF776B">
              <w:rPr>
                <w:sz w:val="16"/>
              </w:rPr>
              <w:t>0</w:t>
            </w:r>
          </w:p>
        </w:tc>
        <w:tc>
          <w:tcPr>
            <w:tcW w:w="416" w:type="pct"/>
            <w:shd w:val="clear" w:color="auto" w:fill="auto"/>
            <w:tcMar>
              <w:top w:w="86" w:type="dxa"/>
              <w:left w:w="86" w:type="dxa"/>
              <w:bottom w:w="86" w:type="dxa"/>
              <w:right w:w="86" w:type="dxa"/>
            </w:tcMar>
            <w:vAlign w:val="center"/>
            <w:hideMark/>
          </w:tcPr>
          <w:p w:rsidR="00CF776B" w:rsidRPr="00CF776B" w:rsidRDefault="00CF776B" w:rsidP="00CF776B">
            <w:pPr>
              <w:rPr>
                <w:sz w:val="16"/>
                <w:szCs w:val="24"/>
              </w:rPr>
            </w:pPr>
            <w:r w:rsidRPr="00CF776B">
              <w:rPr>
                <w:sz w:val="16"/>
              </w:rPr>
              <w:t>0</w:t>
            </w:r>
          </w:p>
        </w:tc>
        <w:tc>
          <w:tcPr>
            <w:tcW w:w="258" w:type="pct"/>
            <w:shd w:val="clear" w:color="auto" w:fill="auto"/>
            <w:tcMar>
              <w:top w:w="86" w:type="dxa"/>
              <w:left w:w="86" w:type="dxa"/>
              <w:bottom w:w="86" w:type="dxa"/>
              <w:right w:w="86" w:type="dxa"/>
            </w:tcMar>
            <w:vAlign w:val="center"/>
            <w:hideMark/>
          </w:tcPr>
          <w:p w:rsidR="00CF776B" w:rsidRPr="00CF776B" w:rsidRDefault="00CF776B" w:rsidP="00CF776B">
            <w:pPr>
              <w:rPr>
                <w:sz w:val="16"/>
                <w:szCs w:val="24"/>
              </w:rPr>
            </w:pPr>
            <w:r w:rsidRPr="00CF776B">
              <w:rPr>
                <w:sz w:val="16"/>
              </w:rPr>
              <w:t>0</w:t>
            </w:r>
          </w:p>
        </w:tc>
        <w:tc>
          <w:tcPr>
            <w:tcW w:w="416" w:type="pct"/>
            <w:shd w:val="clear" w:color="auto" w:fill="auto"/>
            <w:tcMar>
              <w:top w:w="86" w:type="dxa"/>
              <w:left w:w="86" w:type="dxa"/>
              <w:bottom w:w="86" w:type="dxa"/>
              <w:right w:w="86" w:type="dxa"/>
            </w:tcMar>
            <w:vAlign w:val="center"/>
            <w:hideMark/>
          </w:tcPr>
          <w:p w:rsidR="00CF776B" w:rsidRPr="00CF776B" w:rsidRDefault="00CF776B" w:rsidP="00CF776B">
            <w:pPr>
              <w:rPr>
                <w:sz w:val="16"/>
                <w:szCs w:val="24"/>
              </w:rPr>
            </w:pPr>
            <w:r w:rsidRPr="00CF776B">
              <w:rPr>
                <w:sz w:val="16"/>
              </w:rPr>
              <w:t>0</w:t>
            </w:r>
          </w:p>
        </w:tc>
        <w:tc>
          <w:tcPr>
            <w:tcW w:w="288" w:type="pct"/>
            <w:shd w:val="clear" w:color="auto" w:fill="auto"/>
            <w:tcMar>
              <w:top w:w="86" w:type="dxa"/>
              <w:left w:w="86" w:type="dxa"/>
              <w:bottom w:w="86" w:type="dxa"/>
              <w:right w:w="86" w:type="dxa"/>
            </w:tcMar>
            <w:vAlign w:val="center"/>
            <w:hideMark/>
          </w:tcPr>
          <w:p w:rsidR="00CF776B" w:rsidRPr="00CF776B" w:rsidRDefault="00CF776B" w:rsidP="00CF776B">
            <w:pPr>
              <w:rPr>
                <w:sz w:val="16"/>
                <w:szCs w:val="24"/>
              </w:rPr>
            </w:pPr>
            <w:r w:rsidRPr="00CF776B">
              <w:rPr>
                <w:sz w:val="16"/>
              </w:rPr>
              <w:t>0</w:t>
            </w:r>
          </w:p>
        </w:tc>
        <w:tc>
          <w:tcPr>
            <w:tcW w:w="364" w:type="pct"/>
            <w:shd w:val="clear" w:color="auto" w:fill="auto"/>
            <w:tcMar>
              <w:top w:w="86" w:type="dxa"/>
              <w:left w:w="86" w:type="dxa"/>
              <w:bottom w:w="86" w:type="dxa"/>
              <w:right w:w="86" w:type="dxa"/>
            </w:tcMar>
            <w:vAlign w:val="center"/>
            <w:hideMark/>
          </w:tcPr>
          <w:p w:rsidR="00CF776B" w:rsidRPr="00CF776B" w:rsidRDefault="00CF776B" w:rsidP="00CF776B">
            <w:pPr>
              <w:rPr>
                <w:sz w:val="16"/>
                <w:szCs w:val="24"/>
              </w:rPr>
            </w:pPr>
            <w:r w:rsidRPr="00CF776B">
              <w:rPr>
                <w:sz w:val="16"/>
              </w:rPr>
              <w:t>0</w:t>
            </w:r>
          </w:p>
        </w:tc>
        <w:tc>
          <w:tcPr>
            <w:tcW w:w="241" w:type="pct"/>
            <w:shd w:val="clear" w:color="auto" w:fill="auto"/>
            <w:tcMar>
              <w:top w:w="86" w:type="dxa"/>
              <w:left w:w="86" w:type="dxa"/>
              <w:bottom w:w="86" w:type="dxa"/>
              <w:right w:w="86" w:type="dxa"/>
            </w:tcMar>
            <w:vAlign w:val="center"/>
            <w:hideMark/>
          </w:tcPr>
          <w:p w:rsidR="00CF776B" w:rsidRPr="00CF776B" w:rsidRDefault="00CF776B" w:rsidP="00CF776B">
            <w:pPr>
              <w:rPr>
                <w:sz w:val="16"/>
                <w:szCs w:val="24"/>
              </w:rPr>
            </w:pPr>
            <w:r w:rsidRPr="00CF776B">
              <w:rPr>
                <w:sz w:val="16"/>
              </w:rPr>
              <w:t>0</w:t>
            </w:r>
          </w:p>
        </w:tc>
        <w:tc>
          <w:tcPr>
            <w:tcW w:w="262" w:type="pct"/>
            <w:shd w:val="clear" w:color="auto" w:fill="auto"/>
            <w:tcMar>
              <w:top w:w="86" w:type="dxa"/>
              <w:left w:w="86" w:type="dxa"/>
              <w:bottom w:w="86" w:type="dxa"/>
              <w:right w:w="86" w:type="dxa"/>
            </w:tcMar>
            <w:vAlign w:val="center"/>
            <w:hideMark/>
          </w:tcPr>
          <w:p w:rsidR="00CF776B" w:rsidRPr="00CF776B" w:rsidRDefault="00CF776B" w:rsidP="00CF776B">
            <w:pPr>
              <w:rPr>
                <w:sz w:val="16"/>
                <w:szCs w:val="24"/>
              </w:rPr>
            </w:pPr>
            <w:r w:rsidRPr="00CF776B">
              <w:rPr>
                <w:sz w:val="16"/>
              </w:rPr>
              <w:t>0</w:t>
            </w:r>
          </w:p>
        </w:tc>
        <w:tc>
          <w:tcPr>
            <w:tcW w:w="285" w:type="pct"/>
            <w:shd w:val="clear" w:color="auto" w:fill="auto"/>
            <w:tcMar>
              <w:top w:w="86" w:type="dxa"/>
              <w:left w:w="86" w:type="dxa"/>
              <w:bottom w:w="86" w:type="dxa"/>
              <w:right w:w="86" w:type="dxa"/>
            </w:tcMar>
            <w:vAlign w:val="center"/>
            <w:hideMark/>
          </w:tcPr>
          <w:p w:rsidR="00CF776B" w:rsidRPr="00CF776B" w:rsidRDefault="00CF776B" w:rsidP="00CF776B">
            <w:pPr>
              <w:rPr>
                <w:sz w:val="16"/>
                <w:szCs w:val="24"/>
              </w:rPr>
            </w:pPr>
            <w:r w:rsidRPr="00CF776B">
              <w:rPr>
                <w:sz w:val="16"/>
              </w:rPr>
              <w:t>0</w:t>
            </w:r>
          </w:p>
        </w:tc>
        <w:tc>
          <w:tcPr>
            <w:tcW w:w="249" w:type="pct"/>
            <w:shd w:val="clear" w:color="auto" w:fill="auto"/>
            <w:tcMar>
              <w:top w:w="86" w:type="dxa"/>
              <w:left w:w="86" w:type="dxa"/>
              <w:bottom w:w="86" w:type="dxa"/>
              <w:right w:w="86" w:type="dxa"/>
            </w:tcMar>
            <w:vAlign w:val="center"/>
            <w:hideMark/>
          </w:tcPr>
          <w:p w:rsidR="00CF776B" w:rsidRPr="00CF776B" w:rsidRDefault="00CF776B" w:rsidP="00CF776B">
            <w:pPr>
              <w:rPr>
                <w:sz w:val="16"/>
                <w:szCs w:val="24"/>
              </w:rPr>
            </w:pPr>
            <w:r w:rsidRPr="00CF776B">
              <w:rPr>
                <w:sz w:val="16"/>
              </w:rPr>
              <w:t>0</w:t>
            </w:r>
          </w:p>
        </w:tc>
      </w:tr>
      <w:tr w:rsidR="00CF776B" w:rsidRPr="00CF776B" w:rsidTr="00CF776B">
        <w:trPr>
          <w:trHeight w:val="279"/>
        </w:trPr>
        <w:tc>
          <w:tcPr>
            <w:tcW w:w="1008" w:type="pct"/>
            <w:shd w:val="clear" w:color="auto" w:fill="auto"/>
            <w:noWrap/>
            <w:tcMar>
              <w:top w:w="86" w:type="dxa"/>
              <w:left w:w="86" w:type="dxa"/>
              <w:bottom w:w="86" w:type="dxa"/>
              <w:right w:w="86" w:type="dxa"/>
            </w:tcMar>
            <w:vAlign w:val="center"/>
            <w:hideMark/>
          </w:tcPr>
          <w:p w:rsidR="00CF776B" w:rsidRPr="00CF776B" w:rsidRDefault="00CF776B" w:rsidP="00CF776B">
            <w:pPr>
              <w:rPr>
                <w:sz w:val="16"/>
                <w:szCs w:val="24"/>
              </w:rPr>
            </w:pPr>
            <w:r w:rsidRPr="00CF776B">
              <w:rPr>
                <w:sz w:val="16"/>
              </w:rPr>
              <w:t>Muhasebe ve Vergi Bölümü</w:t>
            </w:r>
          </w:p>
        </w:tc>
        <w:tc>
          <w:tcPr>
            <w:tcW w:w="268" w:type="pct"/>
            <w:shd w:val="clear" w:color="auto" w:fill="auto"/>
            <w:tcMar>
              <w:top w:w="86" w:type="dxa"/>
              <w:left w:w="86" w:type="dxa"/>
              <w:bottom w:w="86" w:type="dxa"/>
              <w:right w:w="86" w:type="dxa"/>
            </w:tcMar>
            <w:vAlign w:val="center"/>
            <w:hideMark/>
          </w:tcPr>
          <w:p w:rsidR="00CF776B" w:rsidRPr="00CF776B" w:rsidRDefault="00CF776B" w:rsidP="00CF776B">
            <w:pPr>
              <w:rPr>
                <w:sz w:val="16"/>
                <w:szCs w:val="24"/>
              </w:rPr>
            </w:pPr>
            <w:hyperlink r:id="rId115" w:history="1">
              <w:r w:rsidRPr="00CF776B">
                <w:rPr>
                  <w:rStyle w:val="Kpr"/>
                  <w:color w:val="0088CC"/>
                  <w:sz w:val="16"/>
                </w:rPr>
                <w:t>1</w:t>
              </w:r>
            </w:hyperlink>
          </w:p>
        </w:tc>
        <w:tc>
          <w:tcPr>
            <w:tcW w:w="220" w:type="pct"/>
            <w:shd w:val="clear" w:color="auto" w:fill="auto"/>
            <w:tcMar>
              <w:top w:w="86" w:type="dxa"/>
              <w:left w:w="86" w:type="dxa"/>
              <w:bottom w:w="86" w:type="dxa"/>
              <w:right w:w="86" w:type="dxa"/>
            </w:tcMar>
            <w:vAlign w:val="center"/>
            <w:hideMark/>
          </w:tcPr>
          <w:p w:rsidR="00CF776B" w:rsidRPr="00CF776B" w:rsidRDefault="00CF776B" w:rsidP="00CF776B">
            <w:pPr>
              <w:rPr>
                <w:sz w:val="16"/>
                <w:szCs w:val="24"/>
              </w:rPr>
            </w:pPr>
            <w:r w:rsidRPr="00CF776B">
              <w:rPr>
                <w:sz w:val="16"/>
              </w:rPr>
              <w:t>0</w:t>
            </w:r>
          </w:p>
        </w:tc>
        <w:tc>
          <w:tcPr>
            <w:tcW w:w="264" w:type="pct"/>
            <w:shd w:val="clear" w:color="auto" w:fill="auto"/>
            <w:tcMar>
              <w:top w:w="86" w:type="dxa"/>
              <w:left w:w="86" w:type="dxa"/>
              <w:bottom w:w="86" w:type="dxa"/>
              <w:right w:w="86" w:type="dxa"/>
            </w:tcMar>
            <w:vAlign w:val="center"/>
            <w:hideMark/>
          </w:tcPr>
          <w:p w:rsidR="00CF776B" w:rsidRPr="00CF776B" w:rsidRDefault="00CF776B" w:rsidP="00CF776B">
            <w:pPr>
              <w:rPr>
                <w:sz w:val="16"/>
                <w:szCs w:val="24"/>
              </w:rPr>
            </w:pPr>
            <w:hyperlink r:id="rId116" w:history="1">
              <w:r w:rsidRPr="00CF776B">
                <w:rPr>
                  <w:rStyle w:val="Kpr"/>
                  <w:color w:val="0088CC"/>
                  <w:sz w:val="16"/>
                </w:rPr>
                <w:t>1</w:t>
              </w:r>
            </w:hyperlink>
          </w:p>
        </w:tc>
        <w:tc>
          <w:tcPr>
            <w:tcW w:w="234" w:type="pct"/>
            <w:shd w:val="clear" w:color="auto" w:fill="auto"/>
            <w:tcMar>
              <w:top w:w="86" w:type="dxa"/>
              <w:left w:w="86" w:type="dxa"/>
              <w:bottom w:w="86" w:type="dxa"/>
              <w:right w:w="86" w:type="dxa"/>
            </w:tcMar>
            <w:vAlign w:val="center"/>
            <w:hideMark/>
          </w:tcPr>
          <w:p w:rsidR="00CF776B" w:rsidRPr="00CF776B" w:rsidRDefault="00CF776B" w:rsidP="00CF776B">
            <w:pPr>
              <w:rPr>
                <w:sz w:val="16"/>
                <w:szCs w:val="24"/>
              </w:rPr>
            </w:pPr>
            <w:r w:rsidRPr="00CF776B">
              <w:rPr>
                <w:sz w:val="16"/>
              </w:rPr>
              <w:t>0</w:t>
            </w:r>
          </w:p>
        </w:tc>
        <w:tc>
          <w:tcPr>
            <w:tcW w:w="228" w:type="pct"/>
            <w:shd w:val="clear" w:color="auto" w:fill="auto"/>
            <w:tcMar>
              <w:top w:w="86" w:type="dxa"/>
              <w:left w:w="86" w:type="dxa"/>
              <w:bottom w:w="86" w:type="dxa"/>
              <w:right w:w="86" w:type="dxa"/>
            </w:tcMar>
            <w:vAlign w:val="center"/>
            <w:hideMark/>
          </w:tcPr>
          <w:p w:rsidR="00CF776B" w:rsidRPr="00CF776B" w:rsidRDefault="00CF776B" w:rsidP="00CF776B">
            <w:pPr>
              <w:rPr>
                <w:sz w:val="16"/>
                <w:szCs w:val="24"/>
              </w:rPr>
            </w:pPr>
            <w:r w:rsidRPr="00CF776B">
              <w:rPr>
                <w:sz w:val="16"/>
              </w:rPr>
              <w:t>0</w:t>
            </w:r>
          </w:p>
        </w:tc>
        <w:tc>
          <w:tcPr>
            <w:tcW w:w="416" w:type="pct"/>
            <w:shd w:val="clear" w:color="auto" w:fill="auto"/>
            <w:tcMar>
              <w:top w:w="86" w:type="dxa"/>
              <w:left w:w="86" w:type="dxa"/>
              <w:bottom w:w="86" w:type="dxa"/>
              <w:right w:w="86" w:type="dxa"/>
            </w:tcMar>
            <w:vAlign w:val="center"/>
            <w:hideMark/>
          </w:tcPr>
          <w:p w:rsidR="00CF776B" w:rsidRPr="00CF776B" w:rsidRDefault="00CF776B" w:rsidP="00CF776B">
            <w:pPr>
              <w:rPr>
                <w:sz w:val="16"/>
                <w:szCs w:val="24"/>
              </w:rPr>
            </w:pPr>
            <w:r w:rsidRPr="00CF776B">
              <w:rPr>
                <w:sz w:val="16"/>
              </w:rPr>
              <w:t>0</w:t>
            </w:r>
          </w:p>
        </w:tc>
        <w:tc>
          <w:tcPr>
            <w:tcW w:w="258" w:type="pct"/>
            <w:shd w:val="clear" w:color="auto" w:fill="auto"/>
            <w:tcMar>
              <w:top w:w="86" w:type="dxa"/>
              <w:left w:w="86" w:type="dxa"/>
              <w:bottom w:w="86" w:type="dxa"/>
              <w:right w:w="86" w:type="dxa"/>
            </w:tcMar>
            <w:vAlign w:val="center"/>
            <w:hideMark/>
          </w:tcPr>
          <w:p w:rsidR="00CF776B" w:rsidRPr="00CF776B" w:rsidRDefault="00CF776B" w:rsidP="00CF776B">
            <w:pPr>
              <w:rPr>
                <w:sz w:val="16"/>
                <w:szCs w:val="24"/>
              </w:rPr>
            </w:pPr>
            <w:r w:rsidRPr="00CF776B">
              <w:rPr>
                <w:sz w:val="16"/>
              </w:rPr>
              <w:t>0</w:t>
            </w:r>
          </w:p>
        </w:tc>
        <w:tc>
          <w:tcPr>
            <w:tcW w:w="416" w:type="pct"/>
            <w:shd w:val="clear" w:color="auto" w:fill="auto"/>
            <w:tcMar>
              <w:top w:w="86" w:type="dxa"/>
              <w:left w:w="86" w:type="dxa"/>
              <w:bottom w:w="86" w:type="dxa"/>
              <w:right w:w="86" w:type="dxa"/>
            </w:tcMar>
            <w:vAlign w:val="center"/>
            <w:hideMark/>
          </w:tcPr>
          <w:p w:rsidR="00CF776B" w:rsidRPr="00CF776B" w:rsidRDefault="00CF776B" w:rsidP="00CF776B">
            <w:pPr>
              <w:rPr>
                <w:sz w:val="16"/>
                <w:szCs w:val="24"/>
              </w:rPr>
            </w:pPr>
            <w:r w:rsidRPr="00CF776B">
              <w:rPr>
                <w:sz w:val="16"/>
              </w:rPr>
              <w:t>0</w:t>
            </w:r>
          </w:p>
        </w:tc>
        <w:tc>
          <w:tcPr>
            <w:tcW w:w="288" w:type="pct"/>
            <w:shd w:val="clear" w:color="auto" w:fill="auto"/>
            <w:tcMar>
              <w:top w:w="86" w:type="dxa"/>
              <w:left w:w="86" w:type="dxa"/>
              <w:bottom w:w="86" w:type="dxa"/>
              <w:right w:w="86" w:type="dxa"/>
            </w:tcMar>
            <w:vAlign w:val="center"/>
            <w:hideMark/>
          </w:tcPr>
          <w:p w:rsidR="00CF776B" w:rsidRPr="00CF776B" w:rsidRDefault="00CF776B" w:rsidP="00CF776B">
            <w:pPr>
              <w:rPr>
                <w:sz w:val="16"/>
                <w:szCs w:val="24"/>
              </w:rPr>
            </w:pPr>
            <w:r w:rsidRPr="00CF776B">
              <w:rPr>
                <w:sz w:val="16"/>
              </w:rPr>
              <w:t>0</w:t>
            </w:r>
          </w:p>
        </w:tc>
        <w:tc>
          <w:tcPr>
            <w:tcW w:w="364" w:type="pct"/>
            <w:shd w:val="clear" w:color="auto" w:fill="auto"/>
            <w:tcMar>
              <w:top w:w="86" w:type="dxa"/>
              <w:left w:w="86" w:type="dxa"/>
              <w:bottom w:w="86" w:type="dxa"/>
              <w:right w:w="86" w:type="dxa"/>
            </w:tcMar>
            <w:vAlign w:val="center"/>
            <w:hideMark/>
          </w:tcPr>
          <w:p w:rsidR="00CF776B" w:rsidRPr="00CF776B" w:rsidRDefault="00CF776B" w:rsidP="00CF776B">
            <w:pPr>
              <w:rPr>
                <w:sz w:val="16"/>
                <w:szCs w:val="24"/>
              </w:rPr>
            </w:pPr>
            <w:r w:rsidRPr="00CF776B">
              <w:rPr>
                <w:sz w:val="16"/>
              </w:rPr>
              <w:t>0</w:t>
            </w:r>
          </w:p>
        </w:tc>
        <w:tc>
          <w:tcPr>
            <w:tcW w:w="241" w:type="pct"/>
            <w:shd w:val="clear" w:color="auto" w:fill="auto"/>
            <w:tcMar>
              <w:top w:w="86" w:type="dxa"/>
              <w:left w:w="86" w:type="dxa"/>
              <w:bottom w:w="86" w:type="dxa"/>
              <w:right w:w="86" w:type="dxa"/>
            </w:tcMar>
            <w:vAlign w:val="center"/>
            <w:hideMark/>
          </w:tcPr>
          <w:p w:rsidR="00CF776B" w:rsidRPr="00CF776B" w:rsidRDefault="00CF776B" w:rsidP="00CF776B">
            <w:pPr>
              <w:rPr>
                <w:sz w:val="16"/>
                <w:szCs w:val="24"/>
              </w:rPr>
            </w:pPr>
            <w:r w:rsidRPr="00CF776B">
              <w:rPr>
                <w:sz w:val="16"/>
              </w:rPr>
              <w:t>0</w:t>
            </w:r>
          </w:p>
        </w:tc>
        <w:tc>
          <w:tcPr>
            <w:tcW w:w="262" w:type="pct"/>
            <w:shd w:val="clear" w:color="auto" w:fill="auto"/>
            <w:tcMar>
              <w:top w:w="86" w:type="dxa"/>
              <w:left w:w="86" w:type="dxa"/>
              <w:bottom w:w="86" w:type="dxa"/>
              <w:right w:w="86" w:type="dxa"/>
            </w:tcMar>
            <w:vAlign w:val="center"/>
            <w:hideMark/>
          </w:tcPr>
          <w:p w:rsidR="00CF776B" w:rsidRPr="00CF776B" w:rsidRDefault="00CF776B" w:rsidP="00CF776B">
            <w:pPr>
              <w:rPr>
                <w:sz w:val="16"/>
                <w:szCs w:val="24"/>
              </w:rPr>
            </w:pPr>
            <w:r w:rsidRPr="00CF776B">
              <w:rPr>
                <w:sz w:val="16"/>
              </w:rPr>
              <w:t>0</w:t>
            </w:r>
          </w:p>
        </w:tc>
        <w:tc>
          <w:tcPr>
            <w:tcW w:w="285" w:type="pct"/>
            <w:shd w:val="clear" w:color="auto" w:fill="auto"/>
            <w:tcMar>
              <w:top w:w="86" w:type="dxa"/>
              <w:left w:w="86" w:type="dxa"/>
              <w:bottom w:w="86" w:type="dxa"/>
              <w:right w:w="86" w:type="dxa"/>
            </w:tcMar>
            <w:vAlign w:val="center"/>
            <w:hideMark/>
          </w:tcPr>
          <w:p w:rsidR="00CF776B" w:rsidRPr="00CF776B" w:rsidRDefault="00CF776B" w:rsidP="00CF776B">
            <w:pPr>
              <w:rPr>
                <w:sz w:val="16"/>
                <w:szCs w:val="24"/>
              </w:rPr>
            </w:pPr>
            <w:r w:rsidRPr="00CF776B">
              <w:rPr>
                <w:sz w:val="16"/>
              </w:rPr>
              <w:t>0</w:t>
            </w:r>
          </w:p>
        </w:tc>
        <w:tc>
          <w:tcPr>
            <w:tcW w:w="249" w:type="pct"/>
            <w:shd w:val="clear" w:color="auto" w:fill="auto"/>
            <w:tcMar>
              <w:top w:w="86" w:type="dxa"/>
              <w:left w:w="86" w:type="dxa"/>
              <w:bottom w:w="86" w:type="dxa"/>
              <w:right w:w="86" w:type="dxa"/>
            </w:tcMar>
            <w:vAlign w:val="center"/>
            <w:hideMark/>
          </w:tcPr>
          <w:p w:rsidR="00CF776B" w:rsidRPr="00CF776B" w:rsidRDefault="00CF776B" w:rsidP="00CF776B">
            <w:pPr>
              <w:rPr>
                <w:sz w:val="16"/>
                <w:szCs w:val="24"/>
              </w:rPr>
            </w:pPr>
            <w:r w:rsidRPr="00CF776B">
              <w:rPr>
                <w:sz w:val="16"/>
              </w:rPr>
              <w:t>0</w:t>
            </w:r>
          </w:p>
        </w:tc>
      </w:tr>
      <w:tr w:rsidR="00CF776B" w:rsidRPr="00CF776B" w:rsidTr="00CF776B">
        <w:trPr>
          <w:trHeight w:val="286"/>
        </w:trPr>
        <w:tc>
          <w:tcPr>
            <w:tcW w:w="1008" w:type="pct"/>
            <w:shd w:val="clear" w:color="auto" w:fill="auto"/>
            <w:noWrap/>
            <w:tcMar>
              <w:top w:w="86" w:type="dxa"/>
              <w:left w:w="86" w:type="dxa"/>
              <w:bottom w:w="86" w:type="dxa"/>
              <w:right w:w="86" w:type="dxa"/>
            </w:tcMar>
            <w:vAlign w:val="center"/>
            <w:hideMark/>
          </w:tcPr>
          <w:p w:rsidR="00CF776B" w:rsidRPr="00CF776B" w:rsidRDefault="00CF776B" w:rsidP="00CF776B">
            <w:pPr>
              <w:rPr>
                <w:sz w:val="16"/>
                <w:szCs w:val="24"/>
              </w:rPr>
            </w:pPr>
            <w:r w:rsidRPr="00CF776B">
              <w:rPr>
                <w:sz w:val="16"/>
              </w:rPr>
              <w:t>Gıda İşleme Bölümü</w:t>
            </w:r>
          </w:p>
        </w:tc>
        <w:tc>
          <w:tcPr>
            <w:tcW w:w="268" w:type="pct"/>
            <w:shd w:val="clear" w:color="auto" w:fill="auto"/>
            <w:tcMar>
              <w:top w:w="86" w:type="dxa"/>
              <w:left w:w="86" w:type="dxa"/>
              <w:bottom w:w="86" w:type="dxa"/>
              <w:right w:w="86" w:type="dxa"/>
            </w:tcMar>
            <w:vAlign w:val="center"/>
            <w:hideMark/>
          </w:tcPr>
          <w:p w:rsidR="00CF776B" w:rsidRPr="00CF776B" w:rsidRDefault="00CF776B" w:rsidP="00CF776B">
            <w:pPr>
              <w:rPr>
                <w:sz w:val="16"/>
                <w:szCs w:val="24"/>
              </w:rPr>
            </w:pPr>
            <w:hyperlink r:id="rId117" w:history="1">
              <w:r w:rsidRPr="00CF776B">
                <w:rPr>
                  <w:rStyle w:val="Kpr"/>
                  <w:color w:val="0088CC"/>
                  <w:sz w:val="16"/>
                </w:rPr>
                <w:t>6</w:t>
              </w:r>
            </w:hyperlink>
          </w:p>
        </w:tc>
        <w:tc>
          <w:tcPr>
            <w:tcW w:w="220" w:type="pct"/>
            <w:shd w:val="clear" w:color="auto" w:fill="auto"/>
            <w:tcMar>
              <w:top w:w="86" w:type="dxa"/>
              <w:left w:w="86" w:type="dxa"/>
              <w:bottom w:w="86" w:type="dxa"/>
              <w:right w:w="86" w:type="dxa"/>
            </w:tcMar>
            <w:vAlign w:val="center"/>
            <w:hideMark/>
          </w:tcPr>
          <w:p w:rsidR="00CF776B" w:rsidRPr="00CF776B" w:rsidRDefault="00CF776B" w:rsidP="00CF776B">
            <w:pPr>
              <w:rPr>
                <w:sz w:val="16"/>
                <w:szCs w:val="24"/>
              </w:rPr>
            </w:pPr>
            <w:r w:rsidRPr="00CF776B">
              <w:rPr>
                <w:sz w:val="16"/>
              </w:rPr>
              <w:t>0</w:t>
            </w:r>
          </w:p>
        </w:tc>
        <w:tc>
          <w:tcPr>
            <w:tcW w:w="264" w:type="pct"/>
            <w:shd w:val="clear" w:color="auto" w:fill="auto"/>
            <w:tcMar>
              <w:top w:w="86" w:type="dxa"/>
              <w:left w:w="86" w:type="dxa"/>
              <w:bottom w:w="86" w:type="dxa"/>
              <w:right w:w="86" w:type="dxa"/>
            </w:tcMar>
            <w:vAlign w:val="center"/>
            <w:hideMark/>
          </w:tcPr>
          <w:p w:rsidR="00CF776B" w:rsidRPr="00CF776B" w:rsidRDefault="00CF776B" w:rsidP="00CF776B">
            <w:pPr>
              <w:rPr>
                <w:sz w:val="16"/>
                <w:szCs w:val="24"/>
              </w:rPr>
            </w:pPr>
            <w:hyperlink r:id="rId118" w:history="1">
              <w:r w:rsidRPr="00CF776B">
                <w:rPr>
                  <w:rStyle w:val="Kpr"/>
                  <w:color w:val="0088CC"/>
                  <w:sz w:val="16"/>
                </w:rPr>
                <w:t>1</w:t>
              </w:r>
            </w:hyperlink>
          </w:p>
        </w:tc>
        <w:tc>
          <w:tcPr>
            <w:tcW w:w="234" w:type="pct"/>
            <w:shd w:val="clear" w:color="auto" w:fill="auto"/>
            <w:tcMar>
              <w:top w:w="86" w:type="dxa"/>
              <w:left w:w="86" w:type="dxa"/>
              <w:bottom w:w="86" w:type="dxa"/>
              <w:right w:w="86" w:type="dxa"/>
            </w:tcMar>
            <w:vAlign w:val="center"/>
            <w:hideMark/>
          </w:tcPr>
          <w:p w:rsidR="00CF776B" w:rsidRPr="00CF776B" w:rsidRDefault="00CF776B" w:rsidP="00CF776B">
            <w:pPr>
              <w:rPr>
                <w:sz w:val="16"/>
                <w:szCs w:val="24"/>
              </w:rPr>
            </w:pPr>
            <w:hyperlink r:id="rId119" w:history="1">
              <w:r w:rsidRPr="00CF776B">
                <w:rPr>
                  <w:rStyle w:val="Kpr"/>
                  <w:color w:val="0088CC"/>
                  <w:sz w:val="16"/>
                </w:rPr>
                <w:t>26</w:t>
              </w:r>
            </w:hyperlink>
          </w:p>
        </w:tc>
        <w:tc>
          <w:tcPr>
            <w:tcW w:w="228" w:type="pct"/>
            <w:shd w:val="clear" w:color="auto" w:fill="auto"/>
            <w:tcMar>
              <w:top w:w="86" w:type="dxa"/>
              <w:left w:w="86" w:type="dxa"/>
              <w:bottom w:w="86" w:type="dxa"/>
              <w:right w:w="86" w:type="dxa"/>
            </w:tcMar>
            <w:vAlign w:val="center"/>
            <w:hideMark/>
          </w:tcPr>
          <w:p w:rsidR="00CF776B" w:rsidRPr="00CF776B" w:rsidRDefault="00CF776B" w:rsidP="00CF776B">
            <w:pPr>
              <w:rPr>
                <w:sz w:val="16"/>
                <w:szCs w:val="24"/>
              </w:rPr>
            </w:pPr>
            <w:r w:rsidRPr="00CF776B">
              <w:rPr>
                <w:sz w:val="16"/>
              </w:rPr>
              <w:t>0</w:t>
            </w:r>
          </w:p>
        </w:tc>
        <w:tc>
          <w:tcPr>
            <w:tcW w:w="416" w:type="pct"/>
            <w:shd w:val="clear" w:color="auto" w:fill="auto"/>
            <w:tcMar>
              <w:top w:w="86" w:type="dxa"/>
              <w:left w:w="86" w:type="dxa"/>
              <w:bottom w:w="86" w:type="dxa"/>
              <w:right w:w="86" w:type="dxa"/>
            </w:tcMar>
            <w:vAlign w:val="center"/>
            <w:hideMark/>
          </w:tcPr>
          <w:p w:rsidR="00CF776B" w:rsidRPr="00CF776B" w:rsidRDefault="00CF776B" w:rsidP="00CF776B">
            <w:pPr>
              <w:rPr>
                <w:sz w:val="16"/>
                <w:szCs w:val="24"/>
              </w:rPr>
            </w:pPr>
            <w:r w:rsidRPr="00CF776B">
              <w:rPr>
                <w:sz w:val="16"/>
              </w:rPr>
              <w:t>0</w:t>
            </w:r>
          </w:p>
        </w:tc>
        <w:tc>
          <w:tcPr>
            <w:tcW w:w="258" w:type="pct"/>
            <w:shd w:val="clear" w:color="auto" w:fill="auto"/>
            <w:tcMar>
              <w:top w:w="86" w:type="dxa"/>
              <w:left w:w="86" w:type="dxa"/>
              <w:bottom w:w="86" w:type="dxa"/>
              <w:right w:w="86" w:type="dxa"/>
            </w:tcMar>
            <w:vAlign w:val="center"/>
            <w:hideMark/>
          </w:tcPr>
          <w:p w:rsidR="00CF776B" w:rsidRPr="00CF776B" w:rsidRDefault="00CF776B" w:rsidP="00CF776B">
            <w:pPr>
              <w:rPr>
                <w:sz w:val="16"/>
                <w:szCs w:val="24"/>
              </w:rPr>
            </w:pPr>
            <w:r w:rsidRPr="00CF776B">
              <w:rPr>
                <w:sz w:val="16"/>
              </w:rPr>
              <w:t>1</w:t>
            </w:r>
          </w:p>
        </w:tc>
        <w:tc>
          <w:tcPr>
            <w:tcW w:w="416" w:type="pct"/>
            <w:shd w:val="clear" w:color="auto" w:fill="auto"/>
            <w:tcMar>
              <w:top w:w="86" w:type="dxa"/>
              <w:left w:w="86" w:type="dxa"/>
              <w:bottom w:w="86" w:type="dxa"/>
              <w:right w:w="86" w:type="dxa"/>
            </w:tcMar>
            <w:vAlign w:val="center"/>
            <w:hideMark/>
          </w:tcPr>
          <w:p w:rsidR="00CF776B" w:rsidRPr="00CF776B" w:rsidRDefault="00CF776B" w:rsidP="00CF776B">
            <w:pPr>
              <w:rPr>
                <w:sz w:val="16"/>
                <w:szCs w:val="24"/>
              </w:rPr>
            </w:pPr>
            <w:r w:rsidRPr="00CF776B">
              <w:rPr>
                <w:sz w:val="16"/>
              </w:rPr>
              <w:t>1</w:t>
            </w:r>
          </w:p>
        </w:tc>
        <w:tc>
          <w:tcPr>
            <w:tcW w:w="288" w:type="pct"/>
            <w:shd w:val="clear" w:color="auto" w:fill="auto"/>
            <w:tcMar>
              <w:top w:w="86" w:type="dxa"/>
              <w:left w:w="86" w:type="dxa"/>
              <w:bottom w:w="86" w:type="dxa"/>
              <w:right w:w="86" w:type="dxa"/>
            </w:tcMar>
            <w:vAlign w:val="center"/>
            <w:hideMark/>
          </w:tcPr>
          <w:p w:rsidR="00CF776B" w:rsidRPr="00CF776B" w:rsidRDefault="00CF776B" w:rsidP="00CF776B">
            <w:pPr>
              <w:rPr>
                <w:sz w:val="16"/>
                <w:szCs w:val="24"/>
              </w:rPr>
            </w:pPr>
            <w:r w:rsidRPr="00CF776B">
              <w:rPr>
                <w:sz w:val="16"/>
              </w:rPr>
              <w:t>0</w:t>
            </w:r>
          </w:p>
        </w:tc>
        <w:tc>
          <w:tcPr>
            <w:tcW w:w="364" w:type="pct"/>
            <w:shd w:val="clear" w:color="auto" w:fill="auto"/>
            <w:tcMar>
              <w:top w:w="86" w:type="dxa"/>
              <w:left w:w="86" w:type="dxa"/>
              <w:bottom w:w="86" w:type="dxa"/>
              <w:right w:w="86" w:type="dxa"/>
            </w:tcMar>
            <w:vAlign w:val="center"/>
            <w:hideMark/>
          </w:tcPr>
          <w:p w:rsidR="00CF776B" w:rsidRPr="00CF776B" w:rsidRDefault="00CF776B" w:rsidP="00CF776B">
            <w:pPr>
              <w:rPr>
                <w:sz w:val="16"/>
                <w:szCs w:val="24"/>
              </w:rPr>
            </w:pPr>
            <w:r w:rsidRPr="00CF776B">
              <w:rPr>
                <w:sz w:val="16"/>
              </w:rPr>
              <w:t>0</w:t>
            </w:r>
          </w:p>
        </w:tc>
        <w:tc>
          <w:tcPr>
            <w:tcW w:w="241" w:type="pct"/>
            <w:shd w:val="clear" w:color="auto" w:fill="auto"/>
            <w:tcMar>
              <w:top w:w="86" w:type="dxa"/>
              <w:left w:w="86" w:type="dxa"/>
              <w:bottom w:w="86" w:type="dxa"/>
              <w:right w:w="86" w:type="dxa"/>
            </w:tcMar>
            <w:vAlign w:val="center"/>
            <w:hideMark/>
          </w:tcPr>
          <w:p w:rsidR="00CF776B" w:rsidRPr="00CF776B" w:rsidRDefault="00CF776B" w:rsidP="00CF776B">
            <w:pPr>
              <w:rPr>
                <w:sz w:val="16"/>
                <w:szCs w:val="24"/>
              </w:rPr>
            </w:pPr>
            <w:r w:rsidRPr="00CF776B">
              <w:rPr>
                <w:sz w:val="16"/>
              </w:rPr>
              <w:t>0</w:t>
            </w:r>
          </w:p>
        </w:tc>
        <w:tc>
          <w:tcPr>
            <w:tcW w:w="262" w:type="pct"/>
            <w:shd w:val="clear" w:color="auto" w:fill="auto"/>
            <w:tcMar>
              <w:top w:w="86" w:type="dxa"/>
              <w:left w:w="86" w:type="dxa"/>
              <w:bottom w:w="86" w:type="dxa"/>
              <w:right w:w="86" w:type="dxa"/>
            </w:tcMar>
            <w:vAlign w:val="center"/>
            <w:hideMark/>
          </w:tcPr>
          <w:p w:rsidR="00CF776B" w:rsidRPr="00CF776B" w:rsidRDefault="00CF776B" w:rsidP="00CF776B">
            <w:pPr>
              <w:rPr>
                <w:sz w:val="16"/>
                <w:szCs w:val="24"/>
              </w:rPr>
            </w:pPr>
            <w:r w:rsidRPr="00CF776B">
              <w:rPr>
                <w:sz w:val="16"/>
              </w:rPr>
              <w:t>0</w:t>
            </w:r>
          </w:p>
        </w:tc>
        <w:tc>
          <w:tcPr>
            <w:tcW w:w="285" w:type="pct"/>
            <w:shd w:val="clear" w:color="auto" w:fill="auto"/>
            <w:tcMar>
              <w:top w:w="86" w:type="dxa"/>
              <w:left w:w="86" w:type="dxa"/>
              <w:bottom w:w="86" w:type="dxa"/>
              <w:right w:w="86" w:type="dxa"/>
            </w:tcMar>
            <w:vAlign w:val="center"/>
            <w:hideMark/>
          </w:tcPr>
          <w:p w:rsidR="00CF776B" w:rsidRPr="00CF776B" w:rsidRDefault="00CF776B" w:rsidP="00CF776B">
            <w:pPr>
              <w:rPr>
                <w:sz w:val="16"/>
                <w:szCs w:val="24"/>
              </w:rPr>
            </w:pPr>
            <w:r w:rsidRPr="00CF776B">
              <w:rPr>
                <w:sz w:val="16"/>
              </w:rPr>
              <w:t>0</w:t>
            </w:r>
          </w:p>
        </w:tc>
        <w:tc>
          <w:tcPr>
            <w:tcW w:w="249" w:type="pct"/>
            <w:shd w:val="clear" w:color="auto" w:fill="auto"/>
            <w:tcMar>
              <w:top w:w="86" w:type="dxa"/>
              <w:left w:w="86" w:type="dxa"/>
              <w:bottom w:w="86" w:type="dxa"/>
              <w:right w:w="86" w:type="dxa"/>
            </w:tcMar>
            <w:vAlign w:val="center"/>
            <w:hideMark/>
          </w:tcPr>
          <w:p w:rsidR="00CF776B" w:rsidRPr="00CF776B" w:rsidRDefault="00CF776B" w:rsidP="00CF776B">
            <w:pPr>
              <w:rPr>
                <w:sz w:val="16"/>
                <w:szCs w:val="24"/>
              </w:rPr>
            </w:pPr>
            <w:r w:rsidRPr="00CF776B">
              <w:rPr>
                <w:sz w:val="16"/>
              </w:rPr>
              <w:t>0</w:t>
            </w:r>
          </w:p>
        </w:tc>
      </w:tr>
      <w:tr w:rsidR="00CF776B" w:rsidRPr="00CF776B" w:rsidTr="00CF776B">
        <w:trPr>
          <w:trHeight w:val="279"/>
        </w:trPr>
        <w:tc>
          <w:tcPr>
            <w:tcW w:w="1008" w:type="pct"/>
            <w:shd w:val="clear" w:color="auto" w:fill="auto"/>
            <w:noWrap/>
            <w:tcMar>
              <w:top w:w="86" w:type="dxa"/>
              <w:left w:w="86" w:type="dxa"/>
              <w:bottom w:w="86" w:type="dxa"/>
              <w:right w:w="86" w:type="dxa"/>
            </w:tcMar>
            <w:vAlign w:val="center"/>
            <w:hideMark/>
          </w:tcPr>
          <w:p w:rsidR="00CF776B" w:rsidRPr="00CF776B" w:rsidRDefault="00CF776B" w:rsidP="00CF776B">
            <w:pPr>
              <w:rPr>
                <w:sz w:val="16"/>
                <w:szCs w:val="24"/>
              </w:rPr>
            </w:pPr>
            <w:r w:rsidRPr="00CF776B">
              <w:rPr>
                <w:sz w:val="16"/>
              </w:rPr>
              <w:t>Pazarlama ve Reklamcılık Bölümü</w:t>
            </w:r>
          </w:p>
        </w:tc>
        <w:tc>
          <w:tcPr>
            <w:tcW w:w="268" w:type="pct"/>
            <w:shd w:val="clear" w:color="auto" w:fill="auto"/>
            <w:tcMar>
              <w:top w:w="86" w:type="dxa"/>
              <w:left w:w="86" w:type="dxa"/>
              <w:bottom w:w="86" w:type="dxa"/>
              <w:right w:w="86" w:type="dxa"/>
            </w:tcMar>
            <w:vAlign w:val="center"/>
            <w:hideMark/>
          </w:tcPr>
          <w:p w:rsidR="00CF776B" w:rsidRPr="00CF776B" w:rsidRDefault="00CF776B" w:rsidP="00CF776B">
            <w:pPr>
              <w:rPr>
                <w:sz w:val="16"/>
                <w:szCs w:val="24"/>
              </w:rPr>
            </w:pPr>
            <w:hyperlink r:id="rId120" w:history="1">
              <w:r w:rsidRPr="00CF776B">
                <w:rPr>
                  <w:rStyle w:val="Kpr"/>
                  <w:color w:val="0088CC"/>
                  <w:sz w:val="16"/>
                </w:rPr>
                <w:t>7</w:t>
              </w:r>
            </w:hyperlink>
          </w:p>
        </w:tc>
        <w:tc>
          <w:tcPr>
            <w:tcW w:w="220" w:type="pct"/>
            <w:shd w:val="clear" w:color="auto" w:fill="auto"/>
            <w:tcMar>
              <w:top w:w="86" w:type="dxa"/>
              <w:left w:w="86" w:type="dxa"/>
              <w:bottom w:w="86" w:type="dxa"/>
              <w:right w:w="86" w:type="dxa"/>
            </w:tcMar>
            <w:vAlign w:val="center"/>
            <w:hideMark/>
          </w:tcPr>
          <w:p w:rsidR="00CF776B" w:rsidRPr="00CF776B" w:rsidRDefault="00CF776B" w:rsidP="00CF776B">
            <w:pPr>
              <w:rPr>
                <w:sz w:val="16"/>
                <w:szCs w:val="24"/>
              </w:rPr>
            </w:pPr>
            <w:r w:rsidRPr="00CF776B">
              <w:rPr>
                <w:sz w:val="16"/>
              </w:rPr>
              <w:t>0</w:t>
            </w:r>
          </w:p>
        </w:tc>
        <w:tc>
          <w:tcPr>
            <w:tcW w:w="264" w:type="pct"/>
            <w:shd w:val="clear" w:color="auto" w:fill="auto"/>
            <w:tcMar>
              <w:top w:w="86" w:type="dxa"/>
              <w:left w:w="86" w:type="dxa"/>
              <w:bottom w:w="86" w:type="dxa"/>
              <w:right w:w="86" w:type="dxa"/>
            </w:tcMar>
            <w:vAlign w:val="center"/>
            <w:hideMark/>
          </w:tcPr>
          <w:p w:rsidR="00CF776B" w:rsidRPr="00CF776B" w:rsidRDefault="00CF776B" w:rsidP="00CF776B">
            <w:pPr>
              <w:rPr>
                <w:sz w:val="16"/>
                <w:szCs w:val="24"/>
              </w:rPr>
            </w:pPr>
            <w:hyperlink r:id="rId121" w:history="1">
              <w:r w:rsidRPr="00CF776B">
                <w:rPr>
                  <w:rStyle w:val="Kpr"/>
                  <w:color w:val="0088CC"/>
                  <w:sz w:val="16"/>
                </w:rPr>
                <w:t>2</w:t>
              </w:r>
            </w:hyperlink>
          </w:p>
        </w:tc>
        <w:tc>
          <w:tcPr>
            <w:tcW w:w="234" w:type="pct"/>
            <w:shd w:val="clear" w:color="auto" w:fill="auto"/>
            <w:tcMar>
              <w:top w:w="86" w:type="dxa"/>
              <w:left w:w="86" w:type="dxa"/>
              <w:bottom w:w="86" w:type="dxa"/>
              <w:right w:w="86" w:type="dxa"/>
            </w:tcMar>
            <w:vAlign w:val="center"/>
            <w:hideMark/>
          </w:tcPr>
          <w:p w:rsidR="00CF776B" w:rsidRPr="00CF776B" w:rsidRDefault="00CF776B" w:rsidP="00CF776B">
            <w:pPr>
              <w:rPr>
                <w:sz w:val="16"/>
                <w:szCs w:val="24"/>
              </w:rPr>
            </w:pPr>
            <w:hyperlink r:id="rId122" w:history="1">
              <w:r w:rsidRPr="00CF776B">
                <w:rPr>
                  <w:rStyle w:val="Kpr"/>
                  <w:color w:val="0088CC"/>
                  <w:sz w:val="16"/>
                </w:rPr>
                <w:t>8</w:t>
              </w:r>
            </w:hyperlink>
          </w:p>
        </w:tc>
        <w:tc>
          <w:tcPr>
            <w:tcW w:w="228" w:type="pct"/>
            <w:shd w:val="clear" w:color="auto" w:fill="auto"/>
            <w:tcMar>
              <w:top w:w="86" w:type="dxa"/>
              <w:left w:w="86" w:type="dxa"/>
              <w:bottom w:w="86" w:type="dxa"/>
              <w:right w:w="86" w:type="dxa"/>
            </w:tcMar>
            <w:vAlign w:val="center"/>
            <w:hideMark/>
          </w:tcPr>
          <w:p w:rsidR="00CF776B" w:rsidRPr="00CF776B" w:rsidRDefault="00CF776B" w:rsidP="00CF776B">
            <w:pPr>
              <w:rPr>
                <w:sz w:val="16"/>
                <w:szCs w:val="24"/>
              </w:rPr>
            </w:pPr>
            <w:r w:rsidRPr="00CF776B">
              <w:rPr>
                <w:sz w:val="16"/>
              </w:rPr>
              <w:t>0</w:t>
            </w:r>
          </w:p>
        </w:tc>
        <w:tc>
          <w:tcPr>
            <w:tcW w:w="416" w:type="pct"/>
            <w:shd w:val="clear" w:color="auto" w:fill="auto"/>
            <w:tcMar>
              <w:top w:w="86" w:type="dxa"/>
              <w:left w:w="86" w:type="dxa"/>
              <w:bottom w:w="86" w:type="dxa"/>
              <w:right w:w="86" w:type="dxa"/>
            </w:tcMar>
            <w:vAlign w:val="center"/>
            <w:hideMark/>
          </w:tcPr>
          <w:p w:rsidR="00CF776B" w:rsidRPr="00CF776B" w:rsidRDefault="00CF776B" w:rsidP="00CF776B">
            <w:pPr>
              <w:rPr>
                <w:sz w:val="16"/>
                <w:szCs w:val="24"/>
              </w:rPr>
            </w:pPr>
            <w:r w:rsidRPr="00CF776B">
              <w:rPr>
                <w:sz w:val="16"/>
              </w:rPr>
              <w:t>0</w:t>
            </w:r>
          </w:p>
        </w:tc>
        <w:tc>
          <w:tcPr>
            <w:tcW w:w="258" w:type="pct"/>
            <w:shd w:val="clear" w:color="auto" w:fill="auto"/>
            <w:tcMar>
              <w:top w:w="86" w:type="dxa"/>
              <w:left w:w="86" w:type="dxa"/>
              <w:bottom w:w="86" w:type="dxa"/>
              <w:right w:w="86" w:type="dxa"/>
            </w:tcMar>
            <w:vAlign w:val="center"/>
            <w:hideMark/>
          </w:tcPr>
          <w:p w:rsidR="00CF776B" w:rsidRPr="00CF776B" w:rsidRDefault="00CF776B" w:rsidP="00CF776B">
            <w:pPr>
              <w:rPr>
                <w:sz w:val="16"/>
                <w:szCs w:val="24"/>
              </w:rPr>
            </w:pPr>
            <w:r w:rsidRPr="00CF776B">
              <w:rPr>
                <w:sz w:val="16"/>
              </w:rPr>
              <w:t>0</w:t>
            </w:r>
          </w:p>
        </w:tc>
        <w:tc>
          <w:tcPr>
            <w:tcW w:w="416" w:type="pct"/>
            <w:shd w:val="clear" w:color="auto" w:fill="auto"/>
            <w:tcMar>
              <w:top w:w="86" w:type="dxa"/>
              <w:left w:w="86" w:type="dxa"/>
              <w:bottom w:w="86" w:type="dxa"/>
              <w:right w:w="86" w:type="dxa"/>
            </w:tcMar>
            <w:vAlign w:val="center"/>
            <w:hideMark/>
          </w:tcPr>
          <w:p w:rsidR="00CF776B" w:rsidRPr="00CF776B" w:rsidRDefault="00CF776B" w:rsidP="00CF776B">
            <w:pPr>
              <w:rPr>
                <w:sz w:val="16"/>
                <w:szCs w:val="24"/>
              </w:rPr>
            </w:pPr>
            <w:r w:rsidRPr="00CF776B">
              <w:rPr>
                <w:sz w:val="16"/>
              </w:rPr>
              <w:t>0</w:t>
            </w:r>
          </w:p>
        </w:tc>
        <w:tc>
          <w:tcPr>
            <w:tcW w:w="288" w:type="pct"/>
            <w:shd w:val="clear" w:color="auto" w:fill="auto"/>
            <w:tcMar>
              <w:top w:w="86" w:type="dxa"/>
              <w:left w:w="86" w:type="dxa"/>
              <w:bottom w:w="86" w:type="dxa"/>
              <w:right w:w="86" w:type="dxa"/>
            </w:tcMar>
            <w:vAlign w:val="center"/>
            <w:hideMark/>
          </w:tcPr>
          <w:p w:rsidR="00CF776B" w:rsidRPr="00CF776B" w:rsidRDefault="00CF776B" w:rsidP="00CF776B">
            <w:pPr>
              <w:rPr>
                <w:sz w:val="16"/>
                <w:szCs w:val="24"/>
              </w:rPr>
            </w:pPr>
            <w:r w:rsidRPr="00CF776B">
              <w:rPr>
                <w:sz w:val="16"/>
              </w:rPr>
              <w:t>0</w:t>
            </w:r>
          </w:p>
        </w:tc>
        <w:tc>
          <w:tcPr>
            <w:tcW w:w="364" w:type="pct"/>
            <w:shd w:val="clear" w:color="auto" w:fill="auto"/>
            <w:tcMar>
              <w:top w:w="86" w:type="dxa"/>
              <w:left w:w="86" w:type="dxa"/>
              <w:bottom w:w="86" w:type="dxa"/>
              <w:right w:w="86" w:type="dxa"/>
            </w:tcMar>
            <w:vAlign w:val="center"/>
            <w:hideMark/>
          </w:tcPr>
          <w:p w:rsidR="00CF776B" w:rsidRPr="00CF776B" w:rsidRDefault="00CF776B" w:rsidP="00CF776B">
            <w:pPr>
              <w:rPr>
                <w:sz w:val="16"/>
                <w:szCs w:val="24"/>
              </w:rPr>
            </w:pPr>
            <w:r w:rsidRPr="00CF776B">
              <w:rPr>
                <w:sz w:val="16"/>
              </w:rPr>
              <w:t>0</w:t>
            </w:r>
          </w:p>
        </w:tc>
        <w:tc>
          <w:tcPr>
            <w:tcW w:w="241" w:type="pct"/>
            <w:shd w:val="clear" w:color="auto" w:fill="auto"/>
            <w:tcMar>
              <w:top w:w="86" w:type="dxa"/>
              <w:left w:w="86" w:type="dxa"/>
              <w:bottom w:w="86" w:type="dxa"/>
              <w:right w:w="86" w:type="dxa"/>
            </w:tcMar>
            <w:vAlign w:val="center"/>
            <w:hideMark/>
          </w:tcPr>
          <w:p w:rsidR="00CF776B" w:rsidRPr="00CF776B" w:rsidRDefault="00CF776B" w:rsidP="00CF776B">
            <w:pPr>
              <w:rPr>
                <w:sz w:val="16"/>
                <w:szCs w:val="24"/>
              </w:rPr>
            </w:pPr>
            <w:r w:rsidRPr="00CF776B">
              <w:rPr>
                <w:sz w:val="16"/>
              </w:rPr>
              <w:t>0</w:t>
            </w:r>
          </w:p>
        </w:tc>
        <w:tc>
          <w:tcPr>
            <w:tcW w:w="262" w:type="pct"/>
            <w:shd w:val="clear" w:color="auto" w:fill="auto"/>
            <w:tcMar>
              <w:top w:w="86" w:type="dxa"/>
              <w:left w:w="86" w:type="dxa"/>
              <w:bottom w:w="86" w:type="dxa"/>
              <w:right w:w="86" w:type="dxa"/>
            </w:tcMar>
            <w:vAlign w:val="center"/>
            <w:hideMark/>
          </w:tcPr>
          <w:p w:rsidR="00CF776B" w:rsidRPr="00CF776B" w:rsidRDefault="00CF776B" w:rsidP="00CF776B">
            <w:pPr>
              <w:rPr>
                <w:sz w:val="16"/>
                <w:szCs w:val="24"/>
              </w:rPr>
            </w:pPr>
            <w:r w:rsidRPr="00CF776B">
              <w:rPr>
                <w:sz w:val="16"/>
              </w:rPr>
              <w:t>0</w:t>
            </w:r>
          </w:p>
        </w:tc>
        <w:tc>
          <w:tcPr>
            <w:tcW w:w="285" w:type="pct"/>
            <w:shd w:val="clear" w:color="auto" w:fill="auto"/>
            <w:tcMar>
              <w:top w:w="86" w:type="dxa"/>
              <w:left w:w="86" w:type="dxa"/>
              <w:bottom w:w="86" w:type="dxa"/>
              <w:right w:w="86" w:type="dxa"/>
            </w:tcMar>
            <w:vAlign w:val="center"/>
            <w:hideMark/>
          </w:tcPr>
          <w:p w:rsidR="00CF776B" w:rsidRPr="00CF776B" w:rsidRDefault="00CF776B" w:rsidP="00CF776B">
            <w:pPr>
              <w:rPr>
                <w:sz w:val="16"/>
                <w:szCs w:val="24"/>
              </w:rPr>
            </w:pPr>
            <w:r w:rsidRPr="00CF776B">
              <w:rPr>
                <w:sz w:val="16"/>
              </w:rPr>
              <w:t>0</w:t>
            </w:r>
          </w:p>
        </w:tc>
        <w:tc>
          <w:tcPr>
            <w:tcW w:w="249" w:type="pct"/>
            <w:shd w:val="clear" w:color="auto" w:fill="auto"/>
            <w:tcMar>
              <w:top w:w="86" w:type="dxa"/>
              <w:left w:w="86" w:type="dxa"/>
              <w:bottom w:w="86" w:type="dxa"/>
              <w:right w:w="86" w:type="dxa"/>
            </w:tcMar>
            <w:vAlign w:val="center"/>
            <w:hideMark/>
          </w:tcPr>
          <w:p w:rsidR="00CF776B" w:rsidRPr="00CF776B" w:rsidRDefault="00CF776B" w:rsidP="00CF776B">
            <w:pPr>
              <w:rPr>
                <w:sz w:val="16"/>
                <w:szCs w:val="24"/>
              </w:rPr>
            </w:pPr>
            <w:r w:rsidRPr="00CF776B">
              <w:rPr>
                <w:sz w:val="16"/>
              </w:rPr>
              <w:t>0</w:t>
            </w:r>
          </w:p>
        </w:tc>
      </w:tr>
      <w:tr w:rsidR="00CF776B" w:rsidRPr="00CF776B" w:rsidTr="00CF776B">
        <w:trPr>
          <w:trHeight w:val="286"/>
        </w:trPr>
        <w:tc>
          <w:tcPr>
            <w:tcW w:w="1008" w:type="pct"/>
            <w:shd w:val="clear" w:color="auto" w:fill="auto"/>
            <w:noWrap/>
            <w:tcMar>
              <w:top w:w="86" w:type="dxa"/>
              <w:left w:w="86" w:type="dxa"/>
              <w:bottom w:w="86" w:type="dxa"/>
              <w:right w:w="86" w:type="dxa"/>
            </w:tcMar>
            <w:vAlign w:val="center"/>
            <w:hideMark/>
          </w:tcPr>
          <w:p w:rsidR="00CF776B" w:rsidRPr="00CF776B" w:rsidRDefault="00CF776B" w:rsidP="00CF776B">
            <w:pPr>
              <w:rPr>
                <w:sz w:val="16"/>
                <w:szCs w:val="24"/>
              </w:rPr>
            </w:pPr>
            <w:r w:rsidRPr="00CF776B">
              <w:rPr>
                <w:sz w:val="16"/>
              </w:rPr>
              <w:t>-</w:t>
            </w:r>
          </w:p>
        </w:tc>
        <w:tc>
          <w:tcPr>
            <w:tcW w:w="268" w:type="pct"/>
            <w:shd w:val="clear" w:color="auto" w:fill="auto"/>
            <w:tcMar>
              <w:top w:w="86" w:type="dxa"/>
              <w:left w:w="86" w:type="dxa"/>
              <w:bottom w:w="86" w:type="dxa"/>
              <w:right w:w="86" w:type="dxa"/>
            </w:tcMar>
            <w:vAlign w:val="center"/>
            <w:hideMark/>
          </w:tcPr>
          <w:p w:rsidR="00CF776B" w:rsidRPr="00CF776B" w:rsidRDefault="00CF776B" w:rsidP="00CF776B">
            <w:pPr>
              <w:rPr>
                <w:sz w:val="16"/>
                <w:szCs w:val="24"/>
              </w:rPr>
            </w:pPr>
            <w:hyperlink r:id="rId123" w:history="1">
              <w:r w:rsidRPr="00CF776B">
                <w:rPr>
                  <w:rStyle w:val="Kpr"/>
                  <w:color w:val="0088CC"/>
                  <w:sz w:val="16"/>
                </w:rPr>
                <w:t>9</w:t>
              </w:r>
            </w:hyperlink>
          </w:p>
        </w:tc>
        <w:tc>
          <w:tcPr>
            <w:tcW w:w="220" w:type="pct"/>
            <w:shd w:val="clear" w:color="auto" w:fill="auto"/>
            <w:tcMar>
              <w:top w:w="86" w:type="dxa"/>
              <w:left w:w="86" w:type="dxa"/>
              <w:bottom w:w="86" w:type="dxa"/>
              <w:right w:w="86" w:type="dxa"/>
            </w:tcMar>
            <w:vAlign w:val="center"/>
            <w:hideMark/>
          </w:tcPr>
          <w:p w:rsidR="00CF776B" w:rsidRPr="00CF776B" w:rsidRDefault="00CF776B" w:rsidP="00CF776B">
            <w:pPr>
              <w:rPr>
                <w:sz w:val="16"/>
                <w:szCs w:val="24"/>
              </w:rPr>
            </w:pPr>
            <w:hyperlink r:id="rId124" w:history="1">
              <w:r w:rsidRPr="00CF776B">
                <w:rPr>
                  <w:rStyle w:val="Kpr"/>
                  <w:color w:val="0088CC"/>
                  <w:sz w:val="16"/>
                </w:rPr>
                <w:t>5</w:t>
              </w:r>
            </w:hyperlink>
          </w:p>
        </w:tc>
        <w:tc>
          <w:tcPr>
            <w:tcW w:w="264" w:type="pct"/>
            <w:shd w:val="clear" w:color="auto" w:fill="auto"/>
            <w:tcMar>
              <w:top w:w="86" w:type="dxa"/>
              <w:left w:w="86" w:type="dxa"/>
              <w:bottom w:w="86" w:type="dxa"/>
              <w:right w:w="86" w:type="dxa"/>
            </w:tcMar>
            <w:vAlign w:val="center"/>
            <w:hideMark/>
          </w:tcPr>
          <w:p w:rsidR="00CF776B" w:rsidRPr="00CF776B" w:rsidRDefault="00CF776B" w:rsidP="00CF776B">
            <w:pPr>
              <w:rPr>
                <w:sz w:val="16"/>
                <w:szCs w:val="24"/>
              </w:rPr>
            </w:pPr>
            <w:hyperlink r:id="rId125" w:history="1">
              <w:r w:rsidRPr="00CF776B">
                <w:rPr>
                  <w:rStyle w:val="Kpr"/>
                  <w:color w:val="0088CC"/>
                  <w:sz w:val="16"/>
                </w:rPr>
                <w:t>10</w:t>
              </w:r>
            </w:hyperlink>
          </w:p>
        </w:tc>
        <w:tc>
          <w:tcPr>
            <w:tcW w:w="234" w:type="pct"/>
            <w:shd w:val="clear" w:color="auto" w:fill="auto"/>
            <w:tcMar>
              <w:top w:w="86" w:type="dxa"/>
              <w:left w:w="86" w:type="dxa"/>
              <w:bottom w:w="86" w:type="dxa"/>
              <w:right w:w="86" w:type="dxa"/>
            </w:tcMar>
            <w:vAlign w:val="center"/>
            <w:hideMark/>
          </w:tcPr>
          <w:p w:rsidR="00CF776B" w:rsidRPr="00CF776B" w:rsidRDefault="00CF776B" w:rsidP="00CF776B">
            <w:pPr>
              <w:rPr>
                <w:sz w:val="16"/>
                <w:szCs w:val="24"/>
              </w:rPr>
            </w:pPr>
            <w:hyperlink r:id="rId126" w:history="1">
              <w:r w:rsidRPr="00CF776B">
                <w:rPr>
                  <w:rStyle w:val="Kpr"/>
                  <w:color w:val="0088CC"/>
                  <w:sz w:val="16"/>
                </w:rPr>
                <w:t>23</w:t>
              </w:r>
            </w:hyperlink>
          </w:p>
        </w:tc>
        <w:tc>
          <w:tcPr>
            <w:tcW w:w="228" w:type="pct"/>
            <w:shd w:val="clear" w:color="auto" w:fill="auto"/>
            <w:tcMar>
              <w:top w:w="86" w:type="dxa"/>
              <w:left w:w="86" w:type="dxa"/>
              <w:bottom w:w="86" w:type="dxa"/>
              <w:right w:w="86" w:type="dxa"/>
            </w:tcMar>
            <w:vAlign w:val="center"/>
            <w:hideMark/>
          </w:tcPr>
          <w:p w:rsidR="00CF776B" w:rsidRPr="00CF776B" w:rsidRDefault="00CF776B" w:rsidP="00CF776B">
            <w:pPr>
              <w:rPr>
                <w:sz w:val="16"/>
                <w:szCs w:val="24"/>
              </w:rPr>
            </w:pPr>
            <w:r w:rsidRPr="00CF776B">
              <w:rPr>
                <w:sz w:val="16"/>
              </w:rPr>
              <w:t>36</w:t>
            </w:r>
          </w:p>
        </w:tc>
        <w:tc>
          <w:tcPr>
            <w:tcW w:w="416" w:type="pct"/>
            <w:shd w:val="clear" w:color="auto" w:fill="auto"/>
            <w:tcMar>
              <w:top w:w="86" w:type="dxa"/>
              <w:left w:w="86" w:type="dxa"/>
              <w:bottom w:w="86" w:type="dxa"/>
              <w:right w:w="86" w:type="dxa"/>
            </w:tcMar>
            <w:vAlign w:val="center"/>
            <w:hideMark/>
          </w:tcPr>
          <w:p w:rsidR="00CF776B" w:rsidRPr="00CF776B" w:rsidRDefault="00CF776B" w:rsidP="00CF776B">
            <w:pPr>
              <w:rPr>
                <w:sz w:val="16"/>
                <w:szCs w:val="24"/>
              </w:rPr>
            </w:pPr>
            <w:r w:rsidRPr="00CF776B">
              <w:rPr>
                <w:sz w:val="16"/>
              </w:rPr>
              <w:t>36</w:t>
            </w:r>
          </w:p>
        </w:tc>
        <w:tc>
          <w:tcPr>
            <w:tcW w:w="258" w:type="pct"/>
            <w:shd w:val="clear" w:color="auto" w:fill="auto"/>
            <w:tcMar>
              <w:top w:w="86" w:type="dxa"/>
              <w:left w:w="86" w:type="dxa"/>
              <w:bottom w:w="86" w:type="dxa"/>
              <w:right w:w="86" w:type="dxa"/>
            </w:tcMar>
            <w:vAlign w:val="center"/>
            <w:hideMark/>
          </w:tcPr>
          <w:p w:rsidR="00CF776B" w:rsidRPr="00CF776B" w:rsidRDefault="00CF776B" w:rsidP="00CF776B">
            <w:pPr>
              <w:rPr>
                <w:sz w:val="16"/>
                <w:szCs w:val="24"/>
              </w:rPr>
            </w:pPr>
            <w:r w:rsidRPr="00CF776B">
              <w:rPr>
                <w:sz w:val="16"/>
              </w:rPr>
              <w:t>40</w:t>
            </w:r>
          </w:p>
        </w:tc>
        <w:tc>
          <w:tcPr>
            <w:tcW w:w="416" w:type="pct"/>
            <w:shd w:val="clear" w:color="auto" w:fill="auto"/>
            <w:tcMar>
              <w:top w:w="86" w:type="dxa"/>
              <w:left w:w="86" w:type="dxa"/>
              <w:bottom w:w="86" w:type="dxa"/>
              <w:right w:w="86" w:type="dxa"/>
            </w:tcMar>
            <w:vAlign w:val="center"/>
            <w:hideMark/>
          </w:tcPr>
          <w:p w:rsidR="00CF776B" w:rsidRPr="00CF776B" w:rsidRDefault="00CF776B" w:rsidP="00CF776B">
            <w:pPr>
              <w:rPr>
                <w:sz w:val="16"/>
                <w:szCs w:val="24"/>
              </w:rPr>
            </w:pPr>
            <w:r w:rsidRPr="00CF776B">
              <w:rPr>
                <w:sz w:val="16"/>
              </w:rPr>
              <w:t>40</w:t>
            </w:r>
          </w:p>
        </w:tc>
        <w:tc>
          <w:tcPr>
            <w:tcW w:w="288" w:type="pct"/>
            <w:shd w:val="clear" w:color="auto" w:fill="auto"/>
            <w:tcMar>
              <w:top w:w="86" w:type="dxa"/>
              <w:left w:w="86" w:type="dxa"/>
              <w:bottom w:w="86" w:type="dxa"/>
              <w:right w:w="86" w:type="dxa"/>
            </w:tcMar>
            <w:vAlign w:val="center"/>
            <w:hideMark/>
          </w:tcPr>
          <w:p w:rsidR="00CF776B" w:rsidRPr="00CF776B" w:rsidRDefault="00CF776B" w:rsidP="00CF776B">
            <w:pPr>
              <w:rPr>
                <w:sz w:val="16"/>
                <w:szCs w:val="24"/>
              </w:rPr>
            </w:pPr>
            <w:r w:rsidRPr="00CF776B">
              <w:rPr>
                <w:sz w:val="16"/>
              </w:rPr>
              <w:t>0</w:t>
            </w:r>
          </w:p>
        </w:tc>
        <w:tc>
          <w:tcPr>
            <w:tcW w:w="364" w:type="pct"/>
            <w:shd w:val="clear" w:color="auto" w:fill="auto"/>
            <w:tcMar>
              <w:top w:w="86" w:type="dxa"/>
              <w:left w:w="86" w:type="dxa"/>
              <w:bottom w:w="86" w:type="dxa"/>
              <w:right w:w="86" w:type="dxa"/>
            </w:tcMar>
            <w:vAlign w:val="center"/>
            <w:hideMark/>
          </w:tcPr>
          <w:p w:rsidR="00CF776B" w:rsidRPr="00CF776B" w:rsidRDefault="00CF776B" w:rsidP="00CF776B">
            <w:pPr>
              <w:rPr>
                <w:sz w:val="16"/>
                <w:szCs w:val="24"/>
              </w:rPr>
            </w:pPr>
            <w:r w:rsidRPr="00CF776B">
              <w:rPr>
                <w:sz w:val="16"/>
              </w:rPr>
              <w:t>1</w:t>
            </w:r>
          </w:p>
        </w:tc>
        <w:tc>
          <w:tcPr>
            <w:tcW w:w="241" w:type="pct"/>
            <w:shd w:val="clear" w:color="auto" w:fill="auto"/>
            <w:tcMar>
              <w:top w:w="86" w:type="dxa"/>
              <w:left w:w="86" w:type="dxa"/>
              <w:bottom w:w="86" w:type="dxa"/>
              <w:right w:w="86" w:type="dxa"/>
            </w:tcMar>
            <w:vAlign w:val="center"/>
            <w:hideMark/>
          </w:tcPr>
          <w:p w:rsidR="00CF776B" w:rsidRPr="00CF776B" w:rsidRDefault="00CF776B" w:rsidP="00CF776B">
            <w:pPr>
              <w:rPr>
                <w:sz w:val="16"/>
                <w:szCs w:val="24"/>
              </w:rPr>
            </w:pPr>
            <w:r w:rsidRPr="00CF776B">
              <w:rPr>
                <w:sz w:val="16"/>
              </w:rPr>
              <w:t>0</w:t>
            </w:r>
          </w:p>
        </w:tc>
        <w:tc>
          <w:tcPr>
            <w:tcW w:w="262" w:type="pct"/>
            <w:shd w:val="clear" w:color="auto" w:fill="auto"/>
            <w:tcMar>
              <w:top w:w="86" w:type="dxa"/>
              <w:left w:w="86" w:type="dxa"/>
              <w:bottom w:w="86" w:type="dxa"/>
              <w:right w:w="86" w:type="dxa"/>
            </w:tcMar>
            <w:vAlign w:val="center"/>
            <w:hideMark/>
          </w:tcPr>
          <w:p w:rsidR="00CF776B" w:rsidRPr="00CF776B" w:rsidRDefault="00CF776B" w:rsidP="00CF776B">
            <w:pPr>
              <w:rPr>
                <w:sz w:val="16"/>
                <w:szCs w:val="24"/>
              </w:rPr>
            </w:pPr>
            <w:r w:rsidRPr="00CF776B">
              <w:rPr>
                <w:sz w:val="16"/>
              </w:rPr>
              <w:t>0</w:t>
            </w:r>
          </w:p>
        </w:tc>
        <w:tc>
          <w:tcPr>
            <w:tcW w:w="285" w:type="pct"/>
            <w:shd w:val="clear" w:color="auto" w:fill="auto"/>
            <w:tcMar>
              <w:top w:w="86" w:type="dxa"/>
              <w:left w:w="86" w:type="dxa"/>
              <w:bottom w:w="86" w:type="dxa"/>
              <w:right w:w="86" w:type="dxa"/>
            </w:tcMar>
            <w:vAlign w:val="center"/>
            <w:hideMark/>
          </w:tcPr>
          <w:p w:rsidR="00CF776B" w:rsidRPr="00CF776B" w:rsidRDefault="00CF776B" w:rsidP="00CF776B">
            <w:pPr>
              <w:rPr>
                <w:sz w:val="16"/>
                <w:szCs w:val="24"/>
              </w:rPr>
            </w:pPr>
            <w:r w:rsidRPr="00CF776B">
              <w:rPr>
                <w:sz w:val="16"/>
              </w:rPr>
              <w:t>4</w:t>
            </w:r>
          </w:p>
        </w:tc>
        <w:tc>
          <w:tcPr>
            <w:tcW w:w="249" w:type="pct"/>
            <w:shd w:val="clear" w:color="auto" w:fill="auto"/>
            <w:tcMar>
              <w:top w:w="86" w:type="dxa"/>
              <w:left w:w="86" w:type="dxa"/>
              <w:bottom w:w="86" w:type="dxa"/>
              <w:right w:w="86" w:type="dxa"/>
            </w:tcMar>
            <w:vAlign w:val="center"/>
            <w:hideMark/>
          </w:tcPr>
          <w:p w:rsidR="00CF776B" w:rsidRPr="00CF776B" w:rsidRDefault="00CF776B" w:rsidP="00CF776B">
            <w:pPr>
              <w:rPr>
                <w:sz w:val="16"/>
                <w:szCs w:val="24"/>
              </w:rPr>
            </w:pPr>
            <w:r w:rsidRPr="00CF776B">
              <w:rPr>
                <w:sz w:val="16"/>
              </w:rPr>
              <w:t>3</w:t>
            </w:r>
          </w:p>
        </w:tc>
      </w:tr>
      <w:tr w:rsidR="00CF776B" w:rsidRPr="00CF776B" w:rsidTr="00CF776B">
        <w:trPr>
          <w:trHeight w:val="428"/>
        </w:trPr>
        <w:tc>
          <w:tcPr>
            <w:tcW w:w="1008" w:type="pct"/>
            <w:shd w:val="clear" w:color="auto" w:fill="auto"/>
            <w:noWrap/>
            <w:tcMar>
              <w:top w:w="86" w:type="dxa"/>
              <w:left w:w="86" w:type="dxa"/>
              <w:bottom w:w="86" w:type="dxa"/>
              <w:right w:w="86" w:type="dxa"/>
            </w:tcMar>
            <w:vAlign w:val="center"/>
            <w:hideMark/>
          </w:tcPr>
          <w:p w:rsidR="00CF776B" w:rsidRPr="00CF776B" w:rsidRDefault="00CF776B" w:rsidP="00CF776B">
            <w:pPr>
              <w:rPr>
                <w:sz w:val="16"/>
                <w:szCs w:val="24"/>
              </w:rPr>
            </w:pPr>
            <w:r w:rsidRPr="00CF776B">
              <w:rPr>
                <w:sz w:val="16"/>
              </w:rPr>
              <w:t>Çocuk Bakımı ve Gençlik Hizmetleri Bölümü</w:t>
            </w:r>
          </w:p>
        </w:tc>
        <w:tc>
          <w:tcPr>
            <w:tcW w:w="268" w:type="pct"/>
            <w:shd w:val="clear" w:color="auto" w:fill="auto"/>
            <w:tcMar>
              <w:top w:w="86" w:type="dxa"/>
              <w:left w:w="86" w:type="dxa"/>
              <w:bottom w:w="86" w:type="dxa"/>
              <w:right w:w="86" w:type="dxa"/>
            </w:tcMar>
            <w:vAlign w:val="center"/>
            <w:hideMark/>
          </w:tcPr>
          <w:p w:rsidR="00CF776B" w:rsidRPr="00CF776B" w:rsidRDefault="00CF776B" w:rsidP="00CF776B">
            <w:pPr>
              <w:rPr>
                <w:sz w:val="16"/>
                <w:szCs w:val="24"/>
              </w:rPr>
            </w:pPr>
            <w:hyperlink r:id="rId127" w:history="1">
              <w:r w:rsidRPr="00CF776B">
                <w:rPr>
                  <w:rStyle w:val="Kpr"/>
                  <w:color w:val="0088CC"/>
                  <w:sz w:val="16"/>
                </w:rPr>
                <w:t>14</w:t>
              </w:r>
            </w:hyperlink>
          </w:p>
        </w:tc>
        <w:tc>
          <w:tcPr>
            <w:tcW w:w="220" w:type="pct"/>
            <w:shd w:val="clear" w:color="auto" w:fill="auto"/>
            <w:tcMar>
              <w:top w:w="86" w:type="dxa"/>
              <w:left w:w="86" w:type="dxa"/>
              <w:bottom w:w="86" w:type="dxa"/>
              <w:right w:w="86" w:type="dxa"/>
            </w:tcMar>
            <w:vAlign w:val="center"/>
            <w:hideMark/>
          </w:tcPr>
          <w:p w:rsidR="00CF776B" w:rsidRPr="00CF776B" w:rsidRDefault="00CF776B" w:rsidP="00CF776B">
            <w:pPr>
              <w:rPr>
                <w:sz w:val="16"/>
                <w:szCs w:val="24"/>
              </w:rPr>
            </w:pPr>
            <w:hyperlink r:id="rId128" w:history="1">
              <w:r w:rsidRPr="00CF776B">
                <w:rPr>
                  <w:rStyle w:val="Kpr"/>
                  <w:color w:val="0088CC"/>
                  <w:sz w:val="16"/>
                </w:rPr>
                <w:t>1</w:t>
              </w:r>
            </w:hyperlink>
          </w:p>
        </w:tc>
        <w:tc>
          <w:tcPr>
            <w:tcW w:w="264" w:type="pct"/>
            <w:shd w:val="clear" w:color="auto" w:fill="auto"/>
            <w:tcMar>
              <w:top w:w="86" w:type="dxa"/>
              <w:left w:w="86" w:type="dxa"/>
              <w:bottom w:w="86" w:type="dxa"/>
              <w:right w:w="86" w:type="dxa"/>
            </w:tcMar>
            <w:vAlign w:val="center"/>
            <w:hideMark/>
          </w:tcPr>
          <w:p w:rsidR="00CF776B" w:rsidRPr="00CF776B" w:rsidRDefault="00CF776B" w:rsidP="00CF776B">
            <w:pPr>
              <w:rPr>
                <w:sz w:val="16"/>
                <w:szCs w:val="24"/>
              </w:rPr>
            </w:pPr>
            <w:hyperlink r:id="rId129" w:history="1">
              <w:r w:rsidRPr="00CF776B">
                <w:rPr>
                  <w:rStyle w:val="Kpr"/>
                  <w:color w:val="0088CC"/>
                  <w:sz w:val="16"/>
                </w:rPr>
                <w:t>10</w:t>
              </w:r>
            </w:hyperlink>
          </w:p>
        </w:tc>
        <w:tc>
          <w:tcPr>
            <w:tcW w:w="234" w:type="pct"/>
            <w:shd w:val="clear" w:color="auto" w:fill="auto"/>
            <w:tcMar>
              <w:top w:w="86" w:type="dxa"/>
              <w:left w:w="86" w:type="dxa"/>
              <w:bottom w:w="86" w:type="dxa"/>
              <w:right w:w="86" w:type="dxa"/>
            </w:tcMar>
            <w:vAlign w:val="center"/>
            <w:hideMark/>
          </w:tcPr>
          <w:p w:rsidR="00CF776B" w:rsidRPr="00CF776B" w:rsidRDefault="00CF776B" w:rsidP="00CF776B">
            <w:pPr>
              <w:rPr>
                <w:sz w:val="16"/>
                <w:szCs w:val="24"/>
              </w:rPr>
            </w:pPr>
            <w:hyperlink r:id="rId130" w:history="1">
              <w:r w:rsidRPr="00CF776B">
                <w:rPr>
                  <w:rStyle w:val="Kpr"/>
                  <w:color w:val="0088CC"/>
                  <w:sz w:val="16"/>
                </w:rPr>
                <w:t>8</w:t>
              </w:r>
            </w:hyperlink>
          </w:p>
        </w:tc>
        <w:tc>
          <w:tcPr>
            <w:tcW w:w="228" w:type="pct"/>
            <w:shd w:val="clear" w:color="auto" w:fill="auto"/>
            <w:tcMar>
              <w:top w:w="86" w:type="dxa"/>
              <w:left w:w="86" w:type="dxa"/>
              <w:bottom w:w="86" w:type="dxa"/>
              <w:right w:w="86" w:type="dxa"/>
            </w:tcMar>
            <w:vAlign w:val="center"/>
            <w:hideMark/>
          </w:tcPr>
          <w:p w:rsidR="00CF776B" w:rsidRPr="00CF776B" w:rsidRDefault="00CF776B" w:rsidP="00CF776B">
            <w:pPr>
              <w:rPr>
                <w:sz w:val="16"/>
                <w:szCs w:val="24"/>
              </w:rPr>
            </w:pPr>
            <w:r w:rsidRPr="00CF776B">
              <w:rPr>
                <w:sz w:val="16"/>
              </w:rPr>
              <w:t>0</w:t>
            </w:r>
          </w:p>
        </w:tc>
        <w:tc>
          <w:tcPr>
            <w:tcW w:w="416" w:type="pct"/>
            <w:shd w:val="clear" w:color="auto" w:fill="auto"/>
            <w:tcMar>
              <w:top w:w="86" w:type="dxa"/>
              <w:left w:w="86" w:type="dxa"/>
              <w:bottom w:w="86" w:type="dxa"/>
              <w:right w:w="86" w:type="dxa"/>
            </w:tcMar>
            <w:vAlign w:val="center"/>
            <w:hideMark/>
          </w:tcPr>
          <w:p w:rsidR="00CF776B" w:rsidRPr="00CF776B" w:rsidRDefault="00CF776B" w:rsidP="00CF776B">
            <w:pPr>
              <w:rPr>
                <w:sz w:val="16"/>
                <w:szCs w:val="24"/>
              </w:rPr>
            </w:pPr>
            <w:r w:rsidRPr="00CF776B">
              <w:rPr>
                <w:sz w:val="16"/>
              </w:rPr>
              <w:t>0</w:t>
            </w:r>
          </w:p>
        </w:tc>
        <w:tc>
          <w:tcPr>
            <w:tcW w:w="258" w:type="pct"/>
            <w:shd w:val="clear" w:color="auto" w:fill="auto"/>
            <w:tcMar>
              <w:top w:w="86" w:type="dxa"/>
              <w:left w:w="86" w:type="dxa"/>
              <w:bottom w:w="86" w:type="dxa"/>
              <w:right w:w="86" w:type="dxa"/>
            </w:tcMar>
            <w:vAlign w:val="center"/>
            <w:hideMark/>
          </w:tcPr>
          <w:p w:rsidR="00CF776B" w:rsidRPr="00CF776B" w:rsidRDefault="00CF776B" w:rsidP="00CF776B">
            <w:pPr>
              <w:rPr>
                <w:sz w:val="16"/>
                <w:szCs w:val="24"/>
              </w:rPr>
            </w:pPr>
            <w:r w:rsidRPr="00CF776B">
              <w:rPr>
                <w:sz w:val="16"/>
              </w:rPr>
              <w:t>0</w:t>
            </w:r>
          </w:p>
        </w:tc>
        <w:tc>
          <w:tcPr>
            <w:tcW w:w="416" w:type="pct"/>
            <w:shd w:val="clear" w:color="auto" w:fill="auto"/>
            <w:tcMar>
              <w:top w:w="86" w:type="dxa"/>
              <w:left w:w="86" w:type="dxa"/>
              <w:bottom w:w="86" w:type="dxa"/>
              <w:right w:w="86" w:type="dxa"/>
            </w:tcMar>
            <w:vAlign w:val="center"/>
            <w:hideMark/>
          </w:tcPr>
          <w:p w:rsidR="00CF776B" w:rsidRPr="00CF776B" w:rsidRDefault="00CF776B" w:rsidP="00CF776B">
            <w:pPr>
              <w:rPr>
                <w:sz w:val="16"/>
                <w:szCs w:val="24"/>
              </w:rPr>
            </w:pPr>
            <w:r w:rsidRPr="00CF776B">
              <w:rPr>
                <w:sz w:val="16"/>
              </w:rPr>
              <w:t>0</w:t>
            </w:r>
          </w:p>
        </w:tc>
        <w:tc>
          <w:tcPr>
            <w:tcW w:w="288" w:type="pct"/>
            <w:shd w:val="clear" w:color="auto" w:fill="auto"/>
            <w:tcMar>
              <w:top w:w="86" w:type="dxa"/>
              <w:left w:w="86" w:type="dxa"/>
              <w:bottom w:w="86" w:type="dxa"/>
              <w:right w:w="86" w:type="dxa"/>
            </w:tcMar>
            <w:vAlign w:val="center"/>
            <w:hideMark/>
          </w:tcPr>
          <w:p w:rsidR="00CF776B" w:rsidRPr="00CF776B" w:rsidRDefault="00CF776B" w:rsidP="00CF776B">
            <w:pPr>
              <w:rPr>
                <w:sz w:val="16"/>
                <w:szCs w:val="24"/>
              </w:rPr>
            </w:pPr>
            <w:r w:rsidRPr="00CF776B">
              <w:rPr>
                <w:sz w:val="16"/>
              </w:rPr>
              <w:t>0</w:t>
            </w:r>
          </w:p>
        </w:tc>
        <w:tc>
          <w:tcPr>
            <w:tcW w:w="364" w:type="pct"/>
            <w:shd w:val="clear" w:color="auto" w:fill="auto"/>
            <w:tcMar>
              <w:top w:w="86" w:type="dxa"/>
              <w:left w:w="86" w:type="dxa"/>
              <w:bottom w:w="86" w:type="dxa"/>
              <w:right w:w="86" w:type="dxa"/>
            </w:tcMar>
            <w:vAlign w:val="center"/>
            <w:hideMark/>
          </w:tcPr>
          <w:p w:rsidR="00CF776B" w:rsidRPr="00CF776B" w:rsidRDefault="00CF776B" w:rsidP="00CF776B">
            <w:pPr>
              <w:rPr>
                <w:sz w:val="16"/>
                <w:szCs w:val="24"/>
              </w:rPr>
            </w:pPr>
            <w:r w:rsidRPr="00CF776B">
              <w:rPr>
                <w:sz w:val="16"/>
              </w:rPr>
              <w:t>0</w:t>
            </w:r>
          </w:p>
        </w:tc>
        <w:tc>
          <w:tcPr>
            <w:tcW w:w="241" w:type="pct"/>
            <w:shd w:val="clear" w:color="auto" w:fill="auto"/>
            <w:tcMar>
              <w:top w:w="86" w:type="dxa"/>
              <w:left w:w="86" w:type="dxa"/>
              <w:bottom w:w="86" w:type="dxa"/>
              <w:right w:w="86" w:type="dxa"/>
            </w:tcMar>
            <w:vAlign w:val="center"/>
            <w:hideMark/>
          </w:tcPr>
          <w:p w:rsidR="00CF776B" w:rsidRPr="00CF776B" w:rsidRDefault="00CF776B" w:rsidP="00CF776B">
            <w:pPr>
              <w:rPr>
                <w:sz w:val="16"/>
                <w:szCs w:val="24"/>
              </w:rPr>
            </w:pPr>
            <w:r w:rsidRPr="00CF776B">
              <w:rPr>
                <w:sz w:val="16"/>
              </w:rPr>
              <w:t>0</w:t>
            </w:r>
          </w:p>
        </w:tc>
        <w:tc>
          <w:tcPr>
            <w:tcW w:w="262" w:type="pct"/>
            <w:shd w:val="clear" w:color="auto" w:fill="auto"/>
            <w:tcMar>
              <w:top w:w="86" w:type="dxa"/>
              <w:left w:w="86" w:type="dxa"/>
              <w:bottom w:w="86" w:type="dxa"/>
              <w:right w:w="86" w:type="dxa"/>
            </w:tcMar>
            <w:vAlign w:val="center"/>
            <w:hideMark/>
          </w:tcPr>
          <w:p w:rsidR="00CF776B" w:rsidRPr="00CF776B" w:rsidRDefault="00CF776B" w:rsidP="00CF776B">
            <w:pPr>
              <w:rPr>
                <w:sz w:val="16"/>
                <w:szCs w:val="24"/>
              </w:rPr>
            </w:pPr>
            <w:r w:rsidRPr="00CF776B">
              <w:rPr>
                <w:sz w:val="16"/>
              </w:rPr>
              <w:t>0</w:t>
            </w:r>
          </w:p>
        </w:tc>
        <w:tc>
          <w:tcPr>
            <w:tcW w:w="285" w:type="pct"/>
            <w:shd w:val="clear" w:color="auto" w:fill="auto"/>
            <w:tcMar>
              <w:top w:w="86" w:type="dxa"/>
              <w:left w:w="86" w:type="dxa"/>
              <w:bottom w:w="86" w:type="dxa"/>
              <w:right w:w="86" w:type="dxa"/>
            </w:tcMar>
            <w:vAlign w:val="center"/>
            <w:hideMark/>
          </w:tcPr>
          <w:p w:rsidR="00CF776B" w:rsidRPr="00CF776B" w:rsidRDefault="00CF776B" w:rsidP="00CF776B">
            <w:pPr>
              <w:rPr>
                <w:sz w:val="16"/>
                <w:szCs w:val="24"/>
              </w:rPr>
            </w:pPr>
            <w:r w:rsidRPr="00CF776B">
              <w:rPr>
                <w:sz w:val="16"/>
              </w:rPr>
              <w:t>0</w:t>
            </w:r>
          </w:p>
        </w:tc>
        <w:tc>
          <w:tcPr>
            <w:tcW w:w="249" w:type="pct"/>
            <w:shd w:val="clear" w:color="auto" w:fill="auto"/>
            <w:tcMar>
              <w:top w:w="86" w:type="dxa"/>
              <w:left w:w="86" w:type="dxa"/>
              <w:bottom w:w="86" w:type="dxa"/>
              <w:right w:w="86" w:type="dxa"/>
            </w:tcMar>
            <w:vAlign w:val="center"/>
            <w:hideMark/>
          </w:tcPr>
          <w:p w:rsidR="00CF776B" w:rsidRPr="00CF776B" w:rsidRDefault="00CF776B" w:rsidP="00CF776B">
            <w:pPr>
              <w:rPr>
                <w:sz w:val="16"/>
                <w:szCs w:val="24"/>
              </w:rPr>
            </w:pPr>
            <w:r w:rsidRPr="00CF776B">
              <w:rPr>
                <w:sz w:val="16"/>
              </w:rPr>
              <w:t>0</w:t>
            </w:r>
          </w:p>
        </w:tc>
      </w:tr>
      <w:tr w:rsidR="00CF776B" w:rsidRPr="00CF776B" w:rsidTr="00CF776B">
        <w:trPr>
          <w:trHeight w:val="286"/>
        </w:trPr>
        <w:tc>
          <w:tcPr>
            <w:tcW w:w="1008" w:type="pct"/>
            <w:shd w:val="clear" w:color="auto" w:fill="auto"/>
            <w:noWrap/>
            <w:tcMar>
              <w:top w:w="86" w:type="dxa"/>
              <w:left w:w="86" w:type="dxa"/>
              <w:bottom w:w="86" w:type="dxa"/>
              <w:right w:w="86" w:type="dxa"/>
            </w:tcMar>
            <w:vAlign w:val="center"/>
            <w:hideMark/>
          </w:tcPr>
          <w:p w:rsidR="00CF776B" w:rsidRPr="00CF776B" w:rsidRDefault="00CF776B" w:rsidP="00CF776B">
            <w:pPr>
              <w:rPr>
                <w:sz w:val="16"/>
                <w:szCs w:val="24"/>
              </w:rPr>
            </w:pPr>
            <w:r w:rsidRPr="00CF776B">
              <w:rPr>
                <w:sz w:val="16"/>
              </w:rPr>
              <w:t>Yönetim ve Organizasyon Bölümü</w:t>
            </w:r>
          </w:p>
        </w:tc>
        <w:tc>
          <w:tcPr>
            <w:tcW w:w="268" w:type="pct"/>
            <w:shd w:val="clear" w:color="auto" w:fill="auto"/>
            <w:tcMar>
              <w:top w:w="86" w:type="dxa"/>
              <w:left w:w="86" w:type="dxa"/>
              <w:bottom w:w="86" w:type="dxa"/>
              <w:right w:w="86" w:type="dxa"/>
            </w:tcMar>
            <w:vAlign w:val="center"/>
            <w:hideMark/>
          </w:tcPr>
          <w:p w:rsidR="00CF776B" w:rsidRPr="00CF776B" w:rsidRDefault="00CF776B" w:rsidP="00CF776B">
            <w:pPr>
              <w:rPr>
                <w:sz w:val="16"/>
                <w:szCs w:val="24"/>
              </w:rPr>
            </w:pPr>
            <w:hyperlink r:id="rId131" w:history="1">
              <w:r w:rsidRPr="00CF776B">
                <w:rPr>
                  <w:rStyle w:val="Kpr"/>
                  <w:color w:val="0088CC"/>
                  <w:sz w:val="16"/>
                </w:rPr>
                <w:t>15</w:t>
              </w:r>
            </w:hyperlink>
          </w:p>
        </w:tc>
        <w:tc>
          <w:tcPr>
            <w:tcW w:w="220" w:type="pct"/>
            <w:shd w:val="clear" w:color="auto" w:fill="auto"/>
            <w:tcMar>
              <w:top w:w="86" w:type="dxa"/>
              <w:left w:w="86" w:type="dxa"/>
              <w:bottom w:w="86" w:type="dxa"/>
              <w:right w:w="86" w:type="dxa"/>
            </w:tcMar>
            <w:vAlign w:val="center"/>
            <w:hideMark/>
          </w:tcPr>
          <w:p w:rsidR="00CF776B" w:rsidRPr="00CF776B" w:rsidRDefault="00CF776B" w:rsidP="00CF776B">
            <w:pPr>
              <w:rPr>
                <w:sz w:val="16"/>
                <w:szCs w:val="24"/>
              </w:rPr>
            </w:pPr>
            <w:hyperlink r:id="rId132" w:history="1">
              <w:r w:rsidRPr="00CF776B">
                <w:rPr>
                  <w:rStyle w:val="Kpr"/>
                  <w:color w:val="0088CC"/>
                  <w:sz w:val="16"/>
                </w:rPr>
                <w:t>2</w:t>
              </w:r>
            </w:hyperlink>
          </w:p>
        </w:tc>
        <w:tc>
          <w:tcPr>
            <w:tcW w:w="264" w:type="pct"/>
            <w:shd w:val="clear" w:color="auto" w:fill="auto"/>
            <w:tcMar>
              <w:top w:w="86" w:type="dxa"/>
              <w:left w:w="86" w:type="dxa"/>
              <w:bottom w:w="86" w:type="dxa"/>
              <w:right w:w="86" w:type="dxa"/>
            </w:tcMar>
            <w:vAlign w:val="center"/>
            <w:hideMark/>
          </w:tcPr>
          <w:p w:rsidR="00CF776B" w:rsidRPr="00CF776B" w:rsidRDefault="00CF776B" w:rsidP="00CF776B">
            <w:pPr>
              <w:rPr>
                <w:sz w:val="16"/>
                <w:szCs w:val="24"/>
              </w:rPr>
            </w:pPr>
            <w:hyperlink r:id="rId133" w:history="1">
              <w:r w:rsidRPr="00CF776B">
                <w:rPr>
                  <w:rStyle w:val="Kpr"/>
                  <w:color w:val="0088CC"/>
                  <w:sz w:val="16"/>
                </w:rPr>
                <w:t>7</w:t>
              </w:r>
            </w:hyperlink>
          </w:p>
        </w:tc>
        <w:tc>
          <w:tcPr>
            <w:tcW w:w="234" w:type="pct"/>
            <w:shd w:val="clear" w:color="auto" w:fill="auto"/>
            <w:tcMar>
              <w:top w:w="86" w:type="dxa"/>
              <w:left w:w="86" w:type="dxa"/>
              <w:bottom w:w="86" w:type="dxa"/>
              <w:right w:w="86" w:type="dxa"/>
            </w:tcMar>
            <w:vAlign w:val="center"/>
            <w:hideMark/>
          </w:tcPr>
          <w:p w:rsidR="00CF776B" w:rsidRPr="00CF776B" w:rsidRDefault="00CF776B" w:rsidP="00CF776B">
            <w:pPr>
              <w:rPr>
                <w:sz w:val="16"/>
                <w:szCs w:val="24"/>
              </w:rPr>
            </w:pPr>
            <w:hyperlink r:id="rId134" w:history="1">
              <w:r w:rsidRPr="00CF776B">
                <w:rPr>
                  <w:rStyle w:val="Kpr"/>
                  <w:color w:val="0088CC"/>
                  <w:sz w:val="16"/>
                </w:rPr>
                <w:t>6</w:t>
              </w:r>
            </w:hyperlink>
          </w:p>
        </w:tc>
        <w:tc>
          <w:tcPr>
            <w:tcW w:w="228" w:type="pct"/>
            <w:shd w:val="clear" w:color="auto" w:fill="auto"/>
            <w:tcMar>
              <w:top w:w="86" w:type="dxa"/>
              <w:left w:w="86" w:type="dxa"/>
              <w:bottom w:w="86" w:type="dxa"/>
              <w:right w:w="86" w:type="dxa"/>
            </w:tcMar>
            <w:vAlign w:val="center"/>
            <w:hideMark/>
          </w:tcPr>
          <w:p w:rsidR="00CF776B" w:rsidRPr="00CF776B" w:rsidRDefault="00CF776B" w:rsidP="00CF776B">
            <w:pPr>
              <w:rPr>
                <w:sz w:val="16"/>
                <w:szCs w:val="24"/>
              </w:rPr>
            </w:pPr>
            <w:r w:rsidRPr="00CF776B">
              <w:rPr>
                <w:sz w:val="16"/>
              </w:rPr>
              <w:t>3</w:t>
            </w:r>
          </w:p>
        </w:tc>
        <w:tc>
          <w:tcPr>
            <w:tcW w:w="416" w:type="pct"/>
            <w:shd w:val="clear" w:color="auto" w:fill="auto"/>
            <w:tcMar>
              <w:top w:w="86" w:type="dxa"/>
              <w:left w:w="86" w:type="dxa"/>
              <w:bottom w:w="86" w:type="dxa"/>
              <w:right w:w="86" w:type="dxa"/>
            </w:tcMar>
            <w:vAlign w:val="center"/>
            <w:hideMark/>
          </w:tcPr>
          <w:p w:rsidR="00CF776B" w:rsidRPr="00CF776B" w:rsidRDefault="00CF776B" w:rsidP="00CF776B">
            <w:pPr>
              <w:rPr>
                <w:sz w:val="16"/>
                <w:szCs w:val="24"/>
              </w:rPr>
            </w:pPr>
            <w:r w:rsidRPr="00CF776B">
              <w:rPr>
                <w:sz w:val="16"/>
              </w:rPr>
              <w:t>0</w:t>
            </w:r>
          </w:p>
        </w:tc>
        <w:tc>
          <w:tcPr>
            <w:tcW w:w="258" w:type="pct"/>
            <w:shd w:val="clear" w:color="auto" w:fill="auto"/>
            <w:tcMar>
              <w:top w:w="86" w:type="dxa"/>
              <w:left w:w="86" w:type="dxa"/>
              <w:bottom w:w="86" w:type="dxa"/>
              <w:right w:w="86" w:type="dxa"/>
            </w:tcMar>
            <w:vAlign w:val="center"/>
            <w:hideMark/>
          </w:tcPr>
          <w:p w:rsidR="00CF776B" w:rsidRPr="00CF776B" w:rsidRDefault="00CF776B" w:rsidP="00CF776B">
            <w:pPr>
              <w:rPr>
                <w:sz w:val="16"/>
                <w:szCs w:val="24"/>
              </w:rPr>
            </w:pPr>
            <w:r w:rsidRPr="00CF776B">
              <w:rPr>
                <w:sz w:val="16"/>
              </w:rPr>
              <w:t>0</w:t>
            </w:r>
          </w:p>
        </w:tc>
        <w:tc>
          <w:tcPr>
            <w:tcW w:w="416" w:type="pct"/>
            <w:shd w:val="clear" w:color="auto" w:fill="auto"/>
            <w:tcMar>
              <w:top w:w="86" w:type="dxa"/>
              <w:left w:w="86" w:type="dxa"/>
              <w:bottom w:w="86" w:type="dxa"/>
              <w:right w:w="86" w:type="dxa"/>
            </w:tcMar>
            <w:vAlign w:val="center"/>
            <w:hideMark/>
          </w:tcPr>
          <w:p w:rsidR="00CF776B" w:rsidRPr="00CF776B" w:rsidRDefault="00CF776B" w:rsidP="00CF776B">
            <w:pPr>
              <w:rPr>
                <w:sz w:val="16"/>
                <w:szCs w:val="24"/>
              </w:rPr>
            </w:pPr>
            <w:r w:rsidRPr="00CF776B">
              <w:rPr>
                <w:sz w:val="16"/>
              </w:rPr>
              <w:t>0</w:t>
            </w:r>
          </w:p>
        </w:tc>
        <w:tc>
          <w:tcPr>
            <w:tcW w:w="288" w:type="pct"/>
            <w:shd w:val="clear" w:color="auto" w:fill="auto"/>
            <w:tcMar>
              <w:top w:w="86" w:type="dxa"/>
              <w:left w:w="86" w:type="dxa"/>
              <w:bottom w:w="86" w:type="dxa"/>
              <w:right w:w="86" w:type="dxa"/>
            </w:tcMar>
            <w:vAlign w:val="center"/>
            <w:hideMark/>
          </w:tcPr>
          <w:p w:rsidR="00CF776B" w:rsidRPr="00CF776B" w:rsidRDefault="00CF776B" w:rsidP="00CF776B">
            <w:pPr>
              <w:rPr>
                <w:sz w:val="16"/>
                <w:szCs w:val="24"/>
              </w:rPr>
            </w:pPr>
            <w:r w:rsidRPr="00CF776B">
              <w:rPr>
                <w:sz w:val="16"/>
              </w:rPr>
              <w:t>0</w:t>
            </w:r>
          </w:p>
        </w:tc>
        <w:tc>
          <w:tcPr>
            <w:tcW w:w="364" w:type="pct"/>
            <w:shd w:val="clear" w:color="auto" w:fill="auto"/>
            <w:tcMar>
              <w:top w:w="86" w:type="dxa"/>
              <w:left w:w="86" w:type="dxa"/>
              <w:bottom w:w="86" w:type="dxa"/>
              <w:right w:w="86" w:type="dxa"/>
            </w:tcMar>
            <w:vAlign w:val="center"/>
            <w:hideMark/>
          </w:tcPr>
          <w:p w:rsidR="00CF776B" w:rsidRPr="00CF776B" w:rsidRDefault="00CF776B" w:rsidP="00CF776B">
            <w:pPr>
              <w:rPr>
                <w:sz w:val="16"/>
                <w:szCs w:val="24"/>
              </w:rPr>
            </w:pPr>
            <w:r w:rsidRPr="00CF776B">
              <w:rPr>
                <w:sz w:val="16"/>
              </w:rPr>
              <w:t>1</w:t>
            </w:r>
          </w:p>
        </w:tc>
        <w:tc>
          <w:tcPr>
            <w:tcW w:w="241" w:type="pct"/>
            <w:shd w:val="clear" w:color="auto" w:fill="auto"/>
            <w:tcMar>
              <w:top w:w="86" w:type="dxa"/>
              <w:left w:w="86" w:type="dxa"/>
              <w:bottom w:w="86" w:type="dxa"/>
              <w:right w:w="86" w:type="dxa"/>
            </w:tcMar>
            <w:vAlign w:val="center"/>
            <w:hideMark/>
          </w:tcPr>
          <w:p w:rsidR="00CF776B" w:rsidRPr="00CF776B" w:rsidRDefault="00CF776B" w:rsidP="00CF776B">
            <w:pPr>
              <w:rPr>
                <w:sz w:val="16"/>
                <w:szCs w:val="24"/>
              </w:rPr>
            </w:pPr>
            <w:r w:rsidRPr="00CF776B">
              <w:rPr>
                <w:sz w:val="16"/>
              </w:rPr>
              <w:t>0</w:t>
            </w:r>
          </w:p>
        </w:tc>
        <w:tc>
          <w:tcPr>
            <w:tcW w:w="262" w:type="pct"/>
            <w:shd w:val="clear" w:color="auto" w:fill="auto"/>
            <w:tcMar>
              <w:top w:w="86" w:type="dxa"/>
              <w:left w:w="86" w:type="dxa"/>
              <w:bottom w:w="86" w:type="dxa"/>
              <w:right w:w="86" w:type="dxa"/>
            </w:tcMar>
            <w:vAlign w:val="center"/>
            <w:hideMark/>
          </w:tcPr>
          <w:p w:rsidR="00CF776B" w:rsidRPr="00CF776B" w:rsidRDefault="00CF776B" w:rsidP="00CF776B">
            <w:pPr>
              <w:rPr>
                <w:sz w:val="16"/>
                <w:szCs w:val="24"/>
              </w:rPr>
            </w:pPr>
            <w:r w:rsidRPr="00CF776B">
              <w:rPr>
                <w:sz w:val="16"/>
              </w:rPr>
              <w:t>0</w:t>
            </w:r>
          </w:p>
        </w:tc>
        <w:tc>
          <w:tcPr>
            <w:tcW w:w="285" w:type="pct"/>
            <w:shd w:val="clear" w:color="auto" w:fill="auto"/>
            <w:tcMar>
              <w:top w:w="86" w:type="dxa"/>
              <w:left w:w="86" w:type="dxa"/>
              <w:bottom w:w="86" w:type="dxa"/>
              <w:right w:w="86" w:type="dxa"/>
            </w:tcMar>
            <w:vAlign w:val="center"/>
            <w:hideMark/>
          </w:tcPr>
          <w:p w:rsidR="00CF776B" w:rsidRPr="00CF776B" w:rsidRDefault="00CF776B" w:rsidP="00CF776B">
            <w:pPr>
              <w:rPr>
                <w:sz w:val="16"/>
                <w:szCs w:val="24"/>
              </w:rPr>
            </w:pPr>
            <w:r w:rsidRPr="00CF776B">
              <w:rPr>
                <w:sz w:val="16"/>
              </w:rPr>
              <w:t>6</w:t>
            </w:r>
          </w:p>
        </w:tc>
        <w:tc>
          <w:tcPr>
            <w:tcW w:w="249" w:type="pct"/>
            <w:shd w:val="clear" w:color="auto" w:fill="auto"/>
            <w:tcMar>
              <w:top w:w="86" w:type="dxa"/>
              <w:left w:w="86" w:type="dxa"/>
              <w:bottom w:w="86" w:type="dxa"/>
              <w:right w:w="86" w:type="dxa"/>
            </w:tcMar>
            <w:vAlign w:val="center"/>
            <w:hideMark/>
          </w:tcPr>
          <w:p w:rsidR="00CF776B" w:rsidRPr="00CF776B" w:rsidRDefault="00CF776B" w:rsidP="00CF776B">
            <w:pPr>
              <w:rPr>
                <w:sz w:val="16"/>
                <w:szCs w:val="24"/>
              </w:rPr>
            </w:pPr>
            <w:r w:rsidRPr="00CF776B">
              <w:rPr>
                <w:sz w:val="16"/>
              </w:rPr>
              <w:t>0</w:t>
            </w:r>
          </w:p>
        </w:tc>
      </w:tr>
      <w:tr w:rsidR="00CF776B" w:rsidRPr="00CF776B" w:rsidTr="00CF776B">
        <w:trPr>
          <w:trHeight w:val="286"/>
        </w:trPr>
        <w:tc>
          <w:tcPr>
            <w:tcW w:w="1008" w:type="pct"/>
            <w:shd w:val="clear" w:color="auto" w:fill="auto"/>
            <w:noWrap/>
            <w:tcMar>
              <w:top w:w="86" w:type="dxa"/>
              <w:left w:w="86" w:type="dxa"/>
              <w:bottom w:w="86" w:type="dxa"/>
              <w:right w:w="86" w:type="dxa"/>
            </w:tcMar>
            <w:vAlign w:val="center"/>
            <w:hideMark/>
          </w:tcPr>
          <w:p w:rsidR="00CF776B" w:rsidRPr="00CF776B" w:rsidRDefault="00CF776B" w:rsidP="00CF776B">
            <w:pPr>
              <w:rPr>
                <w:sz w:val="16"/>
                <w:szCs w:val="24"/>
              </w:rPr>
            </w:pPr>
            <w:r w:rsidRPr="00CF776B">
              <w:rPr>
                <w:sz w:val="16"/>
              </w:rPr>
              <w:t>Otel, Lokanta ve İkram Hizmetler</w:t>
            </w:r>
          </w:p>
        </w:tc>
        <w:tc>
          <w:tcPr>
            <w:tcW w:w="268" w:type="pct"/>
            <w:shd w:val="clear" w:color="auto" w:fill="auto"/>
            <w:tcMar>
              <w:top w:w="86" w:type="dxa"/>
              <w:left w:w="86" w:type="dxa"/>
              <w:bottom w:w="86" w:type="dxa"/>
              <w:right w:w="86" w:type="dxa"/>
            </w:tcMar>
            <w:vAlign w:val="center"/>
            <w:hideMark/>
          </w:tcPr>
          <w:p w:rsidR="00CF776B" w:rsidRPr="00CF776B" w:rsidRDefault="00CF776B" w:rsidP="00CF776B">
            <w:pPr>
              <w:rPr>
                <w:sz w:val="16"/>
                <w:szCs w:val="24"/>
              </w:rPr>
            </w:pPr>
            <w:hyperlink r:id="rId135" w:history="1">
              <w:r w:rsidRPr="00CF776B">
                <w:rPr>
                  <w:rStyle w:val="Kpr"/>
                  <w:color w:val="0088CC"/>
                  <w:sz w:val="16"/>
                </w:rPr>
                <w:t>17</w:t>
              </w:r>
            </w:hyperlink>
          </w:p>
        </w:tc>
        <w:tc>
          <w:tcPr>
            <w:tcW w:w="220" w:type="pct"/>
            <w:shd w:val="clear" w:color="auto" w:fill="auto"/>
            <w:tcMar>
              <w:top w:w="86" w:type="dxa"/>
              <w:left w:w="86" w:type="dxa"/>
              <w:bottom w:w="86" w:type="dxa"/>
              <w:right w:w="86" w:type="dxa"/>
            </w:tcMar>
            <w:vAlign w:val="center"/>
            <w:hideMark/>
          </w:tcPr>
          <w:p w:rsidR="00CF776B" w:rsidRPr="00CF776B" w:rsidRDefault="00CF776B" w:rsidP="00CF776B">
            <w:pPr>
              <w:rPr>
                <w:sz w:val="16"/>
                <w:szCs w:val="24"/>
              </w:rPr>
            </w:pPr>
            <w:hyperlink r:id="rId136" w:history="1">
              <w:r w:rsidRPr="00CF776B">
                <w:rPr>
                  <w:rStyle w:val="Kpr"/>
                  <w:color w:val="0088CC"/>
                  <w:sz w:val="16"/>
                </w:rPr>
                <w:t>1</w:t>
              </w:r>
            </w:hyperlink>
          </w:p>
        </w:tc>
        <w:tc>
          <w:tcPr>
            <w:tcW w:w="264" w:type="pct"/>
            <w:shd w:val="clear" w:color="auto" w:fill="auto"/>
            <w:tcMar>
              <w:top w:w="86" w:type="dxa"/>
              <w:left w:w="86" w:type="dxa"/>
              <w:bottom w:w="86" w:type="dxa"/>
              <w:right w:w="86" w:type="dxa"/>
            </w:tcMar>
            <w:vAlign w:val="center"/>
            <w:hideMark/>
          </w:tcPr>
          <w:p w:rsidR="00CF776B" w:rsidRPr="00CF776B" w:rsidRDefault="00CF776B" w:rsidP="00CF776B">
            <w:pPr>
              <w:rPr>
                <w:sz w:val="16"/>
                <w:szCs w:val="24"/>
              </w:rPr>
            </w:pPr>
            <w:hyperlink r:id="rId137" w:history="1">
              <w:r w:rsidRPr="00CF776B">
                <w:rPr>
                  <w:rStyle w:val="Kpr"/>
                  <w:color w:val="0088CC"/>
                  <w:sz w:val="16"/>
                </w:rPr>
                <w:t>9</w:t>
              </w:r>
            </w:hyperlink>
          </w:p>
        </w:tc>
        <w:tc>
          <w:tcPr>
            <w:tcW w:w="234" w:type="pct"/>
            <w:shd w:val="clear" w:color="auto" w:fill="auto"/>
            <w:tcMar>
              <w:top w:w="86" w:type="dxa"/>
              <w:left w:w="86" w:type="dxa"/>
              <w:bottom w:w="86" w:type="dxa"/>
              <w:right w:w="86" w:type="dxa"/>
            </w:tcMar>
            <w:vAlign w:val="center"/>
            <w:hideMark/>
          </w:tcPr>
          <w:p w:rsidR="00CF776B" w:rsidRPr="00CF776B" w:rsidRDefault="00CF776B" w:rsidP="00CF776B">
            <w:pPr>
              <w:rPr>
                <w:sz w:val="16"/>
                <w:szCs w:val="24"/>
              </w:rPr>
            </w:pPr>
            <w:hyperlink r:id="rId138" w:history="1">
              <w:r w:rsidRPr="00CF776B">
                <w:rPr>
                  <w:rStyle w:val="Kpr"/>
                  <w:color w:val="0088CC"/>
                  <w:sz w:val="16"/>
                </w:rPr>
                <w:t>23</w:t>
              </w:r>
            </w:hyperlink>
          </w:p>
        </w:tc>
        <w:tc>
          <w:tcPr>
            <w:tcW w:w="228" w:type="pct"/>
            <w:shd w:val="clear" w:color="auto" w:fill="auto"/>
            <w:tcMar>
              <w:top w:w="86" w:type="dxa"/>
              <w:left w:w="86" w:type="dxa"/>
              <w:bottom w:w="86" w:type="dxa"/>
              <w:right w:w="86" w:type="dxa"/>
            </w:tcMar>
            <w:vAlign w:val="center"/>
            <w:hideMark/>
          </w:tcPr>
          <w:p w:rsidR="00CF776B" w:rsidRPr="00CF776B" w:rsidRDefault="00CF776B" w:rsidP="00CF776B">
            <w:pPr>
              <w:rPr>
                <w:sz w:val="16"/>
                <w:szCs w:val="24"/>
              </w:rPr>
            </w:pPr>
            <w:r w:rsidRPr="00CF776B">
              <w:rPr>
                <w:sz w:val="16"/>
              </w:rPr>
              <w:t>81</w:t>
            </w:r>
          </w:p>
        </w:tc>
        <w:tc>
          <w:tcPr>
            <w:tcW w:w="416" w:type="pct"/>
            <w:shd w:val="clear" w:color="auto" w:fill="auto"/>
            <w:tcMar>
              <w:top w:w="86" w:type="dxa"/>
              <w:left w:w="86" w:type="dxa"/>
              <w:bottom w:w="86" w:type="dxa"/>
              <w:right w:w="86" w:type="dxa"/>
            </w:tcMar>
            <w:vAlign w:val="center"/>
            <w:hideMark/>
          </w:tcPr>
          <w:p w:rsidR="00CF776B" w:rsidRPr="00CF776B" w:rsidRDefault="00CF776B" w:rsidP="00CF776B">
            <w:pPr>
              <w:rPr>
                <w:sz w:val="16"/>
                <w:szCs w:val="24"/>
              </w:rPr>
            </w:pPr>
            <w:r w:rsidRPr="00CF776B">
              <w:rPr>
                <w:sz w:val="16"/>
              </w:rPr>
              <w:t>81</w:t>
            </w:r>
          </w:p>
        </w:tc>
        <w:tc>
          <w:tcPr>
            <w:tcW w:w="258" w:type="pct"/>
            <w:shd w:val="clear" w:color="auto" w:fill="auto"/>
            <w:tcMar>
              <w:top w:w="86" w:type="dxa"/>
              <w:left w:w="86" w:type="dxa"/>
              <w:bottom w:w="86" w:type="dxa"/>
              <w:right w:w="86" w:type="dxa"/>
            </w:tcMar>
            <w:vAlign w:val="center"/>
            <w:hideMark/>
          </w:tcPr>
          <w:p w:rsidR="00CF776B" w:rsidRPr="00CF776B" w:rsidRDefault="00CF776B" w:rsidP="00CF776B">
            <w:pPr>
              <w:rPr>
                <w:sz w:val="16"/>
                <w:szCs w:val="24"/>
              </w:rPr>
            </w:pPr>
            <w:r w:rsidRPr="00CF776B">
              <w:rPr>
                <w:sz w:val="16"/>
              </w:rPr>
              <w:t>88</w:t>
            </w:r>
          </w:p>
        </w:tc>
        <w:tc>
          <w:tcPr>
            <w:tcW w:w="416" w:type="pct"/>
            <w:shd w:val="clear" w:color="auto" w:fill="auto"/>
            <w:tcMar>
              <w:top w:w="86" w:type="dxa"/>
              <w:left w:w="86" w:type="dxa"/>
              <w:bottom w:w="86" w:type="dxa"/>
              <w:right w:w="86" w:type="dxa"/>
            </w:tcMar>
            <w:vAlign w:val="center"/>
            <w:hideMark/>
          </w:tcPr>
          <w:p w:rsidR="00CF776B" w:rsidRPr="00CF776B" w:rsidRDefault="00CF776B" w:rsidP="00CF776B">
            <w:pPr>
              <w:rPr>
                <w:sz w:val="16"/>
                <w:szCs w:val="24"/>
              </w:rPr>
            </w:pPr>
            <w:r w:rsidRPr="00CF776B">
              <w:rPr>
                <w:sz w:val="16"/>
              </w:rPr>
              <w:t>88</w:t>
            </w:r>
          </w:p>
        </w:tc>
        <w:tc>
          <w:tcPr>
            <w:tcW w:w="288" w:type="pct"/>
            <w:shd w:val="clear" w:color="auto" w:fill="auto"/>
            <w:tcMar>
              <w:top w:w="86" w:type="dxa"/>
              <w:left w:w="86" w:type="dxa"/>
              <w:bottom w:w="86" w:type="dxa"/>
              <w:right w:w="86" w:type="dxa"/>
            </w:tcMar>
            <w:vAlign w:val="center"/>
            <w:hideMark/>
          </w:tcPr>
          <w:p w:rsidR="00CF776B" w:rsidRPr="00CF776B" w:rsidRDefault="00CF776B" w:rsidP="00CF776B">
            <w:pPr>
              <w:rPr>
                <w:sz w:val="16"/>
                <w:szCs w:val="24"/>
              </w:rPr>
            </w:pPr>
            <w:r w:rsidRPr="00CF776B">
              <w:rPr>
                <w:sz w:val="16"/>
              </w:rPr>
              <w:t>23</w:t>
            </w:r>
          </w:p>
        </w:tc>
        <w:tc>
          <w:tcPr>
            <w:tcW w:w="364" w:type="pct"/>
            <w:shd w:val="clear" w:color="auto" w:fill="auto"/>
            <w:tcMar>
              <w:top w:w="86" w:type="dxa"/>
              <w:left w:w="86" w:type="dxa"/>
              <w:bottom w:w="86" w:type="dxa"/>
              <w:right w:w="86" w:type="dxa"/>
            </w:tcMar>
            <w:vAlign w:val="center"/>
            <w:hideMark/>
          </w:tcPr>
          <w:p w:rsidR="00CF776B" w:rsidRPr="00CF776B" w:rsidRDefault="00CF776B" w:rsidP="00CF776B">
            <w:pPr>
              <w:rPr>
                <w:sz w:val="16"/>
                <w:szCs w:val="24"/>
              </w:rPr>
            </w:pPr>
            <w:r w:rsidRPr="00CF776B">
              <w:rPr>
                <w:sz w:val="16"/>
              </w:rPr>
              <w:t>0</w:t>
            </w:r>
          </w:p>
        </w:tc>
        <w:tc>
          <w:tcPr>
            <w:tcW w:w="241" w:type="pct"/>
            <w:shd w:val="clear" w:color="auto" w:fill="auto"/>
            <w:tcMar>
              <w:top w:w="86" w:type="dxa"/>
              <w:left w:w="86" w:type="dxa"/>
              <w:bottom w:w="86" w:type="dxa"/>
              <w:right w:w="86" w:type="dxa"/>
            </w:tcMar>
            <w:vAlign w:val="center"/>
            <w:hideMark/>
          </w:tcPr>
          <w:p w:rsidR="00CF776B" w:rsidRPr="00CF776B" w:rsidRDefault="00CF776B" w:rsidP="00CF776B">
            <w:pPr>
              <w:rPr>
                <w:sz w:val="16"/>
                <w:szCs w:val="24"/>
              </w:rPr>
            </w:pPr>
            <w:r w:rsidRPr="00CF776B">
              <w:rPr>
                <w:sz w:val="16"/>
              </w:rPr>
              <w:t>0</w:t>
            </w:r>
          </w:p>
        </w:tc>
        <w:tc>
          <w:tcPr>
            <w:tcW w:w="262" w:type="pct"/>
            <w:shd w:val="clear" w:color="auto" w:fill="auto"/>
            <w:tcMar>
              <w:top w:w="86" w:type="dxa"/>
              <w:left w:w="86" w:type="dxa"/>
              <w:bottom w:w="86" w:type="dxa"/>
              <w:right w:w="86" w:type="dxa"/>
            </w:tcMar>
            <w:vAlign w:val="center"/>
            <w:hideMark/>
          </w:tcPr>
          <w:p w:rsidR="00CF776B" w:rsidRPr="00CF776B" w:rsidRDefault="00CF776B" w:rsidP="00CF776B">
            <w:pPr>
              <w:rPr>
                <w:sz w:val="16"/>
                <w:szCs w:val="24"/>
              </w:rPr>
            </w:pPr>
            <w:r w:rsidRPr="00CF776B">
              <w:rPr>
                <w:sz w:val="16"/>
              </w:rPr>
              <w:t>0</w:t>
            </w:r>
          </w:p>
        </w:tc>
        <w:tc>
          <w:tcPr>
            <w:tcW w:w="285" w:type="pct"/>
            <w:shd w:val="clear" w:color="auto" w:fill="auto"/>
            <w:tcMar>
              <w:top w:w="86" w:type="dxa"/>
              <w:left w:w="86" w:type="dxa"/>
              <w:bottom w:w="86" w:type="dxa"/>
              <w:right w:w="86" w:type="dxa"/>
            </w:tcMar>
            <w:vAlign w:val="center"/>
            <w:hideMark/>
          </w:tcPr>
          <w:p w:rsidR="00CF776B" w:rsidRPr="00CF776B" w:rsidRDefault="00CF776B" w:rsidP="00CF776B">
            <w:pPr>
              <w:rPr>
                <w:sz w:val="16"/>
                <w:szCs w:val="24"/>
              </w:rPr>
            </w:pPr>
            <w:r w:rsidRPr="00CF776B">
              <w:rPr>
                <w:sz w:val="16"/>
              </w:rPr>
              <w:t>0</w:t>
            </w:r>
          </w:p>
        </w:tc>
        <w:tc>
          <w:tcPr>
            <w:tcW w:w="249" w:type="pct"/>
            <w:shd w:val="clear" w:color="auto" w:fill="auto"/>
            <w:tcMar>
              <w:top w:w="86" w:type="dxa"/>
              <w:left w:w="86" w:type="dxa"/>
              <w:bottom w:w="86" w:type="dxa"/>
              <w:right w:w="86" w:type="dxa"/>
            </w:tcMar>
            <w:vAlign w:val="center"/>
            <w:hideMark/>
          </w:tcPr>
          <w:p w:rsidR="00CF776B" w:rsidRPr="00CF776B" w:rsidRDefault="00CF776B" w:rsidP="00CF776B">
            <w:pPr>
              <w:rPr>
                <w:sz w:val="16"/>
                <w:szCs w:val="24"/>
              </w:rPr>
            </w:pPr>
            <w:r w:rsidRPr="00CF776B">
              <w:rPr>
                <w:sz w:val="16"/>
              </w:rPr>
              <w:t>2</w:t>
            </w:r>
          </w:p>
        </w:tc>
      </w:tr>
      <w:tr w:rsidR="00CF776B" w:rsidRPr="00CF776B" w:rsidTr="00CF776B">
        <w:trPr>
          <w:trHeight w:val="96"/>
        </w:trPr>
        <w:tc>
          <w:tcPr>
            <w:tcW w:w="1008" w:type="pct"/>
            <w:shd w:val="clear" w:color="auto" w:fill="auto"/>
            <w:noWrap/>
            <w:tcMar>
              <w:top w:w="86" w:type="dxa"/>
              <w:left w:w="86" w:type="dxa"/>
              <w:bottom w:w="86" w:type="dxa"/>
              <w:right w:w="86" w:type="dxa"/>
            </w:tcMar>
            <w:vAlign w:val="center"/>
            <w:hideMark/>
          </w:tcPr>
          <w:p w:rsidR="00CF776B" w:rsidRPr="00CF776B" w:rsidRDefault="00CF776B" w:rsidP="00CF776B">
            <w:pPr>
              <w:rPr>
                <w:sz w:val="16"/>
                <w:szCs w:val="24"/>
              </w:rPr>
            </w:pPr>
            <w:r w:rsidRPr="00CF776B">
              <w:rPr>
                <w:sz w:val="16"/>
              </w:rPr>
              <w:lastRenderedPageBreak/>
              <w:t>Seyahat-Turizm ve Eğlence Hizmetleri</w:t>
            </w:r>
          </w:p>
        </w:tc>
        <w:tc>
          <w:tcPr>
            <w:tcW w:w="268" w:type="pct"/>
            <w:shd w:val="clear" w:color="auto" w:fill="auto"/>
            <w:tcMar>
              <w:top w:w="86" w:type="dxa"/>
              <w:left w:w="86" w:type="dxa"/>
              <w:bottom w:w="86" w:type="dxa"/>
              <w:right w:w="86" w:type="dxa"/>
            </w:tcMar>
            <w:vAlign w:val="center"/>
            <w:hideMark/>
          </w:tcPr>
          <w:p w:rsidR="00CF776B" w:rsidRPr="00CF776B" w:rsidRDefault="00CF776B" w:rsidP="00CF776B">
            <w:pPr>
              <w:rPr>
                <w:sz w:val="16"/>
                <w:szCs w:val="24"/>
              </w:rPr>
            </w:pPr>
            <w:hyperlink r:id="rId139" w:history="1">
              <w:r w:rsidRPr="00CF776B">
                <w:rPr>
                  <w:rStyle w:val="Kpr"/>
                  <w:color w:val="0088CC"/>
                  <w:sz w:val="16"/>
                </w:rPr>
                <w:t>35</w:t>
              </w:r>
            </w:hyperlink>
          </w:p>
        </w:tc>
        <w:tc>
          <w:tcPr>
            <w:tcW w:w="220" w:type="pct"/>
            <w:shd w:val="clear" w:color="auto" w:fill="auto"/>
            <w:tcMar>
              <w:top w:w="86" w:type="dxa"/>
              <w:left w:w="86" w:type="dxa"/>
              <w:bottom w:w="86" w:type="dxa"/>
              <w:right w:w="86" w:type="dxa"/>
            </w:tcMar>
            <w:vAlign w:val="center"/>
            <w:hideMark/>
          </w:tcPr>
          <w:p w:rsidR="00CF776B" w:rsidRPr="00CF776B" w:rsidRDefault="00CF776B" w:rsidP="00CF776B">
            <w:pPr>
              <w:rPr>
                <w:sz w:val="16"/>
                <w:szCs w:val="24"/>
              </w:rPr>
            </w:pPr>
            <w:hyperlink r:id="rId140" w:history="1">
              <w:r w:rsidRPr="00CF776B">
                <w:rPr>
                  <w:rStyle w:val="Kpr"/>
                  <w:color w:val="0088CC"/>
                  <w:sz w:val="16"/>
                </w:rPr>
                <w:t>2</w:t>
              </w:r>
            </w:hyperlink>
          </w:p>
        </w:tc>
        <w:tc>
          <w:tcPr>
            <w:tcW w:w="264" w:type="pct"/>
            <w:shd w:val="clear" w:color="auto" w:fill="auto"/>
            <w:tcMar>
              <w:top w:w="86" w:type="dxa"/>
              <w:left w:w="86" w:type="dxa"/>
              <w:bottom w:w="86" w:type="dxa"/>
              <w:right w:w="86" w:type="dxa"/>
            </w:tcMar>
            <w:vAlign w:val="center"/>
            <w:hideMark/>
          </w:tcPr>
          <w:p w:rsidR="00CF776B" w:rsidRPr="00CF776B" w:rsidRDefault="00CF776B" w:rsidP="00CF776B">
            <w:pPr>
              <w:rPr>
                <w:sz w:val="16"/>
                <w:szCs w:val="24"/>
              </w:rPr>
            </w:pPr>
            <w:hyperlink r:id="rId141" w:history="1">
              <w:r w:rsidRPr="00CF776B">
                <w:rPr>
                  <w:rStyle w:val="Kpr"/>
                  <w:color w:val="0088CC"/>
                  <w:sz w:val="16"/>
                </w:rPr>
                <w:t>10</w:t>
              </w:r>
            </w:hyperlink>
          </w:p>
        </w:tc>
        <w:tc>
          <w:tcPr>
            <w:tcW w:w="234" w:type="pct"/>
            <w:shd w:val="clear" w:color="auto" w:fill="auto"/>
            <w:tcMar>
              <w:top w:w="86" w:type="dxa"/>
              <w:left w:w="86" w:type="dxa"/>
              <w:bottom w:w="86" w:type="dxa"/>
              <w:right w:w="86" w:type="dxa"/>
            </w:tcMar>
            <w:vAlign w:val="center"/>
            <w:hideMark/>
          </w:tcPr>
          <w:p w:rsidR="00CF776B" w:rsidRPr="00CF776B" w:rsidRDefault="00CF776B" w:rsidP="00CF776B">
            <w:pPr>
              <w:rPr>
                <w:sz w:val="16"/>
                <w:szCs w:val="24"/>
              </w:rPr>
            </w:pPr>
            <w:hyperlink r:id="rId142" w:history="1">
              <w:r w:rsidRPr="00CF776B">
                <w:rPr>
                  <w:rStyle w:val="Kpr"/>
                  <w:color w:val="0088CC"/>
                  <w:sz w:val="16"/>
                </w:rPr>
                <w:t>31</w:t>
              </w:r>
            </w:hyperlink>
          </w:p>
        </w:tc>
        <w:tc>
          <w:tcPr>
            <w:tcW w:w="228" w:type="pct"/>
            <w:shd w:val="clear" w:color="auto" w:fill="auto"/>
            <w:tcMar>
              <w:top w:w="86" w:type="dxa"/>
              <w:left w:w="86" w:type="dxa"/>
              <w:bottom w:w="86" w:type="dxa"/>
              <w:right w:w="86" w:type="dxa"/>
            </w:tcMar>
            <w:vAlign w:val="center"/>
            <w:hideMark/>
          </w:tcPr>
          <w:p w:rsidR="00CF776B" w:rsidRPr="00CF776B" w:rsidRDefault="00CF776B" w:rsidP="00CF776B">
            <w:pPr>
              <w:rPr>
                <w:sz w:val="16"/>
                <w:szCs w:val="24"/>
              </w:rPr>
            </w:pPr>
            <w:r w:rsidRPr="00CF776B">
              <w:rPr>
                <w:sz w:val="16"/>
              </w:rPr>
              <w:t>1</w:t>
            </w:r>
          </w:p>
        </w:tc>
        <w:tc>
          <w:tcPr>
            <w:tcW w:w="416" w:type="pct"/>
            <w:shd w:val="clear" w:color="auto" w:fill="auto"/>
            <w:tcMar>
              <w:top w:w="86" w:type="dxa"/>
              <w:left w:w="86" w:type="dxa"/>
              <w:bottom w:w="86" w:type="dxa"/>
              <w:right w:w="86" w:type="dxa"/>
            </w:tcMar>
            <w:vAlign w:val="center"/>
            <w:hideMark/>
          </w:tcPr>
          <w:p w:rsidR="00CF776B" w:rsidRPr="00CF776B" w:rsidRDefault="00CF776B" w:rsidP="00CF776B">
            <w:pPr>
              <w:rPr>
                <w:sz w:val="16"/>
                <w:szCs w:val="24"/>
              </w:rPr>
            </w:pPr>
            <w:r w:rsidRPr="00CF776B">
              <w:rPr>
                <w:sz w:val="16"/>
              </w:rPr>
              <w:t>1</w:t>
            </w:r>
          </w:p>
        </w:tc>
        <w:tc>
          <w:tcPr>
            <w:tcW w:w="258" w:type="pct"/>
            <w:shd w:val="clear" w:color="auto" w:fill="auto"/>
            <w:tcMar>
              <w:top w:w="86" w:type="dxa"/>
              <w:left w:w="86" w:type="dxa"/>
              <w:bottom w:w="86" w:type="dxa"/>
              <w:right w:w="86" w:type="dxa"/>
            </w:tcMar>
            <w:vAlign w:val="center"/>
            <w:hideMark/>
          </w:tcPr>
          <w:p w:rsidR="00CF776B" w:rsidRPr="00CF776B" w:rsidRDefault="00CF776B" w:rsidP="00CF776B">
            <w:pPr>
              <w:rPr>
                <w:sz w:val="16"/>
                <w:szCs w:val="24"/>
              </w:rPr>
            </w:pPr>
            <w:r w:rsidRPr="00CF776B">
              <w:rPr>
                <w:sz w:val="16"/>
              </w:rPr>
              <w:t>3</w:t>
            </w:r>
          </w:p>
        </w:tc>
        <w:tc>
          <w:tcPr>
            <w:tcW w:w="416" w:type="pct"/>
            <w:shd w:val="clear" w:color="auto" w:fill="auto"/>
            <w:tcMar>
              <w:top w:w="86" w:type="dxa"/>
              <w:left w:w="86" w:type="dxa"/>
              <w:bottom w:w="86" w:type="dxa"/>
              <w:right w:w="86" w:type="dxa"/>
            </w:tcMar>
            <w:vAlign w:val="center"/>
            <w:hideMark/>
          </w:tcPr>
          <w:p w:rsidR="00CF776B" w:rsidRPr="00CF776B" w:rsidRDefault="00CF776B" w:rsidP="00CF776B">
            <w:pPr>
              <w:rPr>
                <w:sz w:val="16"/>
                <w:szCs w:val="24"/>
              </w:rPr>
            </w:pPr>
            <w:r w:rsidRPr="00CF776B">
              <w:rPr>
                <w:sz w:val="16"/>
              </w:rPr>
              <w:t>3</w:t>
            </w:r>
          </w:p>
        </w:tc>
        <w:tc>
          <w:tcPr>
            <w:tcW w:w="288" w:type="pct"/>
            <w:shd w:val="clear" w:color="auto" w:fill="auto"/>
            <w:tcMar>
              <w:top w:w="86" w:type="dxa"/>
              <w:left w:w="86" w:type="dxa"/>
              <w:bottom w:w="86" w:type="dxa"/>
              <w:right w:w="86" w:type="dxa"/>
            </w:tcMar>
            <w:vAlign w:val="center"/>
            <w:hideMark/>
          </w:tcPr>
          <w:p w:rsidR="00CF776B" w:rsidRPr="00CF776B" w:rsidRDefault="00CF776B" w:rsidP="00CF776B">
            <w:pPr>
              <w:rPr>
                <w:sz w:val="16"/>
                <w:szCs w:val="24"/>
              </w:rPr>
            </w:pPr>
            <w:r w:rsidRPr="00CF776B">
              <w:rPr>
                <w:sz w:val="16"/>
              </w:rPr>
              <w:t>0</w:t>
            </w:r>
          </w:p>
        </w:tc>
        <w:tc>
          <w:tcPr>
            <w:tcW w:w="364" w:type="pct"/>
            <w:shd w:val="clear" w:color="auto" w:fill="auto"/>
            <w:tcMar>
              <w:top w:w="86" w:type="dxa"/>
              <w:left w:w="86" w:type="dxa"/>
              <w:bottom w:w="86" w:type="dxa"/>
              <w:right w:w="86" w:type="dxa"/>
            </w:tcMar>
            <w:vAlign w:val="center"/>
            <w:hideMark/>
          </w:tcPr>
          <w:p w:rsidR="00CF776B" w:rsidRPr="00CF776B" w:rsidRDefault="00CF776B" w:rsidP="00CF776B">
            <w:pPr>
              <w:rPr>
                <w:sz w:val="16"/>
                <w:szCs w:val="24"/>
              </w:rPr>
            </w:pPr>
            <w:r w:rsidRPr="00CF776B">
              <w:rPr>
                <w:sz w:val="16"/>
              </w:rPr>
              <w:t>0</w:t>
            </w:r>
          </w:p>
        </w:tc>
        <w:tc>
          <w:tcPr>
            <w:tcW w:w="241" w:type="pct"/>
            <w:shd w:val="clear" w:color="auto" w:fill="auto"/>
            <w:tcMar>
              <w:top w:w="86" w:type="dxa"/>
              <w:left w:w="86" w:type="dxa"/>
              <w:bottom w:w="86" w:type="dxa"/>
              <w:right w:w="86" w:type="dxa"/>
            </w:tcMar>
            <w:vAlign w:val="center"/>
            <w:hideMark/>
          </w:tcPr>
          <w:p w:rsidR="00CF776B" w:rsidRPr="00CF776B" w:rsidRDefault="00CF776B" w:rsidP="00CF776B">
            <w:pPr>
              <w:rPr>
                <w:sz w:val="16"/>
                <w:szCs w:val="24"/>
              </w:rPr>
            </w:pPr>
            <w:r w:rsidRPr="00CF776B">
              <w:rPr>
                <w:sz w:val="16"/>
              </w:rPr>
              <w:t>0</w:t>
            </w:r>
          </w:p>
        </w:tc>
        <w:tc>
          <w:tcPr>
            <w:tcW w:w="262" w:type="pct"/>
            <w:shd w:val="clear" w:color="auto" w:fill="auto"/>
            <w:tcMar>
              <w:top w:w="86" w:type="dxa"/>
              <w:left w:w="86" w:type="dxa"/>
              <w:bottom w:w="86" w:type="dxa"/>
              <w:right w:w="86" w:type="dxa"/>
            </w:tcMar>
            <w:vAlign w:val="center"/>
            <w:hideMark/>
          </w:tcPr>
          <w:p w:rsidR="00CF776B" w:rsidRPr="00CF776B" w:rsidRDefault="00CF776B" w:rsidP="00CF776B">
            <w:pPr>
              <w:rPr>
                <w:sz w:val="16"/>
                <w:szCs w:val="24"/>
              </w:rPr>
            </w:pPr>
            <w:r w:rsidRPr="00CF776B">
              <w:rPr>
                <w:sz w:val="16"/>
              </w:rPr>
              <w:t>0</w:t>
            </w:r>
          </w:p>
        </w:tc>
        <w:tc>
          <w:tcPr>
            <w:tcW w:w="285" w:type="pct"/>
            <w:shd w:val="clear" w:color="auto" w:fill="auto"/>
            <w:tcMar>
              <w:top w:w="86" w:type="dxa"/>
              <w:left w:w="86" w:type="dxa"/>
              <w:bottom w:w="86" w:type="dxa"/>
              <w:right w:w="86" w:type="dxa"/>
            </w:tcMar>
            <w:vAlign w:val="center"/>
            <w:hideMark/>
          </w:tcPr>
          <w:p w:rsidR="00CF776B" w:rsidRPr="00CF776B" w:rsidRDefault="00CF776B" w:rsidP="00CF776B">
            <w:pPr>
              <w:rPr>
                <w:sz w:val="16"/>
                <w:szCs w:val="24"/>
              </w:rPr>
            </w:pPr>
            <w:r w:rsidRPr="00CF776B">
              <w:rPr>
                <w:sz w:val="16"/>
              </w:rPr>
              <w:t>1</w:t>
            </w:r>
          </w:p>
        </w:tc>
        <w:tc>
          <w:tcPr>
            <w:tcW w:w="249" w:type="pct"/>
            <w:shd w:val="clear" w:color="auto" w:fill="auto"/>
            <w:tcMar>
              <w:top w:w="86" w:type="dxa"/>
              <w:left w:w="86" w:type="dxa"/>
              <w:bottom w:w="86" w:type="dxa"/>
              <w:right w:w="86" w:type="dxa"/>
            </w:tcMar>
            <w:vAlign w:val="center"/>
            <w:hideMark/>
          </w:tcPr>
          <w:p w:rsidR="00CF776B" w:rsidRPr="00CF776B" w:rsidRDefault="00CF776B" w:rsidP="00CF776B">
            <w:pPr>
              <w:rPr>
                <w:sz w:val="16"/>
                <w:szCs w:val="24"/>
              </w:rPr>
            </w:pPr>
            <w:r w:rsidRPr="00CF776B">
              <w:rPr>
                <w:sz w:val="16"/>
              </w:rPr>
              <w:t>1</w:t>
            </w:r>
          </w:p>
        </w:tc>
      </w:tr>
      <w:tr w:rsidR="00CF776B" w:rsidRPr="00CF776B" w:rsidTr="00CF776B">
        <w:trPr>
          <w:trHeight w:val="96"/>
        </w:trPr>
        <w:tc>
          <w:tcPr>
            <w:tcW w:w="1008" w:type="pct"/>
            <w:shd w:val="clear" w:color="auto" w:fill="FDFDFD"/>
            <w:noWrap/>
            <w:tcMar>
              <w:top w:w="86" w:type="dxa"/>
              <w:left w:w="86" w:type="dxa"/>
              <w:bottom w:w="86" w:type="dxa"/>
              <w:right w:w="86" w:type="dxa"/>
            </w:tcMar>
            <w:hideMark/>
          </w:tcPr>
          <w:p w:rsidR="00CF776B" w:rsidRPr="00CF776B" w:rsidRDefault="00CF776B">
            <w:pPr>
              <w:rPr>
                <w:rFonts w:ascii="Arial" w:hAnsi="Arial" w:cs="Arial"/>
                <w:color w:val="333333"/>
                <w:sz w:val="16"/>
                <w:szCs w:val="14"/>
              </w:rPr>
            </w:pPr>
            <w:r w:rsidRPr="00CF776B">
              <w:rPr>
                <w:rFonts w:ascii="Arial" w:hAnsi="Arial" w:cs="Arial"/>
                <w:color w:val="333333"/>
                <w:sz w:val="16"/>
                <w:szCs w:val="14"/>
              </w:rPr>
              <w:t>Bitkisel ve Hayvansal Üretim</w:t>
            </w:r>
          </w:p>
        </w:tc>
        <w:tc>
          <w:tcPr>
            <w:tcW w:w="268" w:type="pct"/>
            <w:shd w:val="clear" w:color="auto" w:fill="FDFDFD"/>
            <w:tcMar>
              <w:top w:w="86" w:type="dxa"/>
              <w:left w:w="86" w:type="dxa"/>
              <w:bottom w:w="86" w:type="dxa"/>
              <w:right w:w="86" w:type="dxa"/>
            </w:tcMar>
            <w:hideMark/>
          </w:tcPr>
          <w:p w:rsidR="00CF776B" w:rsidRPr="00CF776B" w:rsidRDefault="00CF776B">
            <w:pPr>
              <w:jc w:val="right"/>
              <w:rPr>
                <w:rFonts w:ascii="Arial" w:hAnsi="Arial" w:cs="Arial"/>
                <w:color w:val="333333"/>
                <w:sz w:val="16"/>
                <w:szCs w:val="14"/>
              </w:rPr>
            </w:pPr>
            <w:hyperlink r:id="rId143" w:history="1">
              <w:r w:rsidRPr="00CF776B">
                <w:rPr>
                  <w:rStyle w:val="Kpr"/>
                  <w:rFonts w:ascii="Arial" w:hAnsi="Arial" w:cs="Arial"/>
                  <w:color w:val="0088CC"/>
                  <w:sz w:val="16"/>
                  <w:szCs w:val="14"/>
                </w:rPr>
                <w:t>43</w:t>
              </w:r>
            </w:hyperlink>
          </w:p>
        </w:tc>
        <w:tc>
          <w:tcPr>
            <w:tcW w:w="220" w:type="pct"/>
            <w:shd w:val="clear" w:color="auto" w:fill="FDFDFD"/>
            <w:tcMar>
              <w:top w:w="86" w:type="dxa"/>
              <w:left w:w="86" w:type="dxa"/>
              <w:bottom w:w="86" w:type="dxa"/>
              <w:right w:w="86" w:type="dxa"/>
            </w:tcMar>
            <w:hideMark/>
          </w:tcPr>
          <w:p w:rsidR="00CF776B" w:rsidRPr="00CF776B" w:rsidRDefault="00CF776B">
            <w:pPr>
              <w:jc w:val="right"/>
              <w:rPr>
                <w:rFonts w:ascii="Arial" w:hAnsi="Arial" w:cs="Arial"/>
                <w:color w:val="333333"/>
                <w:sz w:val="16"/>
                <w:szCs w:val="14"/>
              </w:rPr>
            </w:pPr>
            <w:r w:rsidRPr="00CF776B">
              <w:rPr>
                <w:rFonts w:ascii="Arial" w:hAnsi="Arial" w:cs="Arial"/>
                <w:color w:val="333333"/>
                <w:sz w:val="16"/>
                <w:szCs w:val="14"/>
              </w:rPr>
              <w:t>0</w:t>
            </w:r>
          </w:p>
        </w:tc>
        <w:tc>
          <w:tcPr>
            <w:tcW w:w="264" w:type="pct"/>
            <w:shd w:val="clear" w:color="auto" w:fill="FDFDFD"/>
            <w:tcMar>
              <w:top w:w="86" w:type="dxa"/>
              <w:left w:w="86" w:type="dxa"/>
              <w:bottom w:w="86" w:type="dxa"/>
              <w:right w:w="86" w:type="dxa"/>
            </w:tcMar>
            <w:hideMark/>
          </w:tcPr>
          <w:p w:rsidR="00CF776B" w:rsidRPr="00CF776B" w:rsidRDefault="00CF776B">
            <w:pPr>
              <w:jc w:val="right"/>
              <w:rPr>
                <w:rFonts w:ascii="Arial" w:hAnsi="Arial" w:cs="Arial"/>
                <w:color w:val="333333"/>
                <w:sz w:val="16"/>
                <w:szCs w:val="14"/>
              </w:rPr>
            </w:pPr>
            <w:hyperlink r:id="rId144" w:history="1">
              <w:r w:rsidRPr="00CF776B">
                <w:rPr>
                  <w:rStyle w:val="Kpr"/>
                  <w:rFonts w:ascii="Arial" w:hAnsi="Arial" w:cs="Arial"/>
                  <w:color w:val="0088CC"/>
                  <w:sz w:val="16"/>
                  <w:szCs w:val="14"/>
                </w:rPr>
                <w:t>8</w:t>
              </w:r>
            </w:hyperlink>
          </w:p>
        </w:tc>
        <w:tc>
          <w:tcPr>
            <w:tcW w:w="234" w:type="pct"/>
            <w:shd w:val="clear" w:color="auto" w:fill="FDFDFD"/>
            <w:tcMar>
              <w:top w:w="86" w:type="dxa"/>
              <w:left w:w="86" w:type="dxa"/>
              <w:bottom w:w="86" w:type="dxa"/>
              <w:right w:w="86" w:type="dxa"/>
            </w:tcMar>
            <w:hideMark/>
          </w:tcPr>
          <w:p w:rsidR="00CF776B" w:rsidRPr="00CF776B" w:rsidRDefault="00CF776B">
            <w:pPr>
              <w:jc w:val="right"/>
              <w:rPr>
                <w:rFonts w:ascii="Arial" w:hAnsi="Arial" w:cs="Arial"/>
                <w:color w:val="333333"/>
                <w:sz w:val="16"/>
                <w:szCs w:val="14"/>
              </w:rPr>
            </w:pPr>
            <w:hyperlink r:id="rId145" w:history="1">
              <w:r w:rsidRPr="00CF776B">
                <w:rPr>
                  <w:rStyle w:val="Kpr"/>
                  <w:rFonts w:ascii="Arial" w:hAnsi="Arial" w:cs="Arial"/>
                  <w:color w:val="0088CC"/>
                  <w:sz w:val="16"/>
                  <w:szCs w:val="14"/>
                </w:rPr>
                <w:t>35</w:t>
              </w:r>
            </w:hyperlink>
          </w:p>
        </w:tc>
        <w:tc>
          <w:tcPr>
            <w:tcW w:w="228" w:type="pct"/>
            <w:shd w:val="clear" w:color="auto" w:fill="FDFDFD"/>
            <w:tcMar>
              <w:top w:w="86" w:type="dxa"/>
              <w:left w:w="86" w:type="dxa"/>
              <w:bottom w:w="86" w:type="dxa"/>
              <w:right w:w="86" w:type="dxa"/>
            </w:tcMar>
            <w:hideMark/>
          </w:tcPr>
          <w:p w:rsidR="00CF776B" w:rsidRPr="00CF776B" w:rsidRDefault="00CF776B">
            <w:pPr>
              <w:jc w:val="right"/>
              <w:rPr>
                <w:rFonts w:ascii="Arial" w:hAnsi="Arial" w:cs="Arial"/>
                <w:color w:val="333333"/>
                <w:sz w:val="16"/>
                <w:szCs w:val="14"/>
              </w:rPr>
            </w:pPr>
            <w:r w:rsidRPr="00CF776B">
              <w:rPr>
                <w:rFonts w:ascii="Arial" w:hAnsi="Arial" w:cs="Arial"/>
                <w:color w:val="333333"/>
                <w:sz w:val="16"/>
                <w:szCs w:val="14"/>
              </w:rPr>
              <w:t>11</w:t>
            </w:r>
          </w:p>
        </w:tc>
        <w:tc>
          <w:tcPr>
            <w:tcW w:w="416" w:type="pct"/>
            <w:shd w:val="clear" w:color="auto" w:fill="FDFDFD"/>
            <w:tcMar>
              <w:top w:w="86" w:type="dxa"/>
              <w:left w:w="86" w:type="dxa"/>
              <w:bottom w:w="86" w:type="dxa"/>
              <w:right w:w="86" w:type="dxa"/>
            </w:tcMar>
            <w:hideMark/>
          </w:tcPr>
          <w:p w:rsidR="00CF776B" w:rsidRPr="00CF776B" w:rsidRDefault="00CF776B">
            <w:pPr>
              <w:jc w:val="right"/>
              <w:rPr>
                <w:rFonts w:ascii="Arial" w:hAnsi="Arial" w:cs="Arial"/>
                <w:color w:val="333333"/>
                <w:sz w:val="16"/>
                <w:szCs w:val="14"/>
              </w:rPr>
            </w:pPr>
            <w:r w:rsidRPr="00CF776B">
              <w:rPr>
                <w:rFonts w:ascii="Arial" w:hAnsi="Arial" w:cs="Arial"/>
                <w:color w:val="333333"/>
                <w:sz w:val="16"/>
                <w:szCs w:val="14"/>
              </w:rPr>
              <w:t>11</w:t>
            </w:r>
          </w:p>
        </w:tc>
        <w:tc>
          <w:tcPr>
            <w:tcW w:w="258" w:type="pct"/>
            <w:shd w:val="clear" w:color="auto" w:fill="FDFDFD"/>
            <w:tcMar>
              <w:top w:w="86" w:type="dxa"/>
              <w:left w:w="86" w:type="dxa"/>
              <w:bottom w:w="86" w:type="dxa"/>
              <w:right w:w="86" w:type="dxa"/>
            </w:tcMar>
            <w:hideMark/>
          </w:tcPr>
          <w:p w:rsidR="00CF776B" w:rsidRPr="00CF776B" w:rsidRDefault="00CF776B">
            <w:pPr>
              <w:jc w:val="right"/>
              <w:rPr>
                <w:rFonts w:ascii="Arial" w:hAnsi="Arial" w:cs="Arial"/>
                <w:color w:val="333333"/>
                <w:sz w:val="16"/>
                <w:szCs w:val="14"/>
              </w:rPr>
            </w:pPr>
            <w:r w:rsidRPr="00CF776B">
              <w:rPr>
                <w:rFonts w:ascii="Arial" w:hAnsi="Arial" w:cs="Arial"/>
                <w:color w:val="333333"/>
                <w:sz w:val="16"/>
                <w:szCs w:val="14"/>
              </w:rPr>
              <w:t>13</w:t>
            </w:r>
          </w:p>
        </w:tc>
        <w:tc>
          <w:tcPr>
            <w:tcW w:w="416" w:type="pct"/>
            <w:shd w:val="clear" w:color="auto" w:fill="FDFDFD"/>
            <w:tcMar>
              <w:top w:w="86" w:type="dxa"/>
              <w:left w:w="86" w:type="dxa"/>
              <w:bottom w:w="86" w:type="dxa"/>
              <w:right w:w="86" w:type="dxa"/>
            </w:tcMar>
            <w:hideMark/>
          </w:tcPr>
          <w:p w:rsidR="00CF776B" w:rsidRPr="00CF776B" w:rsidRDefault="00CF776B">
            <w:pPr>
              <w:jc w:val="right"/>
              <w:rPr>
                <w:rFonts w:ascii="Arial" w:hAnsi="Arial" w:cs="Arial"/>
                <w:color w:val="333333"/>
                <w:sz w:val="16"/>
                <w:szCs w:val="14"/>
              </w:rPr>
            </w:pPr>
            <w:r w:rsidRPr="00CF776B">
              <w:rPr>
                <w:rFonts w:ascii="Arial" w:hAnsi="Arial" w:cs="Arial"/>
                <w:color w:val="333333"/>
                <w:sz w:val="16"/>
                <w:szCs w:val="14"/>
              </w:rPr>
              <w:t>13</w:t>
            </w:r>
            <w:r w:rsidRPr="00CF776B">
              <w:rPr>
                <w:sz w:val="16"/>
              </w:rPr>
              <w:br/>
            </w:r>
          </w:p>
        </w:tc>
        <w:tc>
          <w:tcPr>
            <w:tcW w:w="288" w:type="pct"/>
            <w:shd w:val="clear" w:color="auto" w:fill="auto"/>
            <w:vAlign w:val="center"/>
            <w:hideMark/>
          </w:tcPr>
          <w:p w:rsidR="00CF776B" w:rsidRPr="00CF776B" w:rsidRDefault="00CF776B">
            <w:pPr>
              <w:rPr>
                <w:sz w:val="16"/>
                <w:szCs w:val="20"/>
              </w:rPr>
            </w:pPr>
          </w:p>
        </w:tc>
        <w:tc>
          <w:tcPr>
            <w:tcW w:w="364" w:type="pct"/>
            <w:shd w:val="clear" w:color="auto" w:fill="auto"/>
            <w:vAlign w:val="center"/>
            <w:hideMark/>
          </w:tcPr>
          <w:p w:rsidR="00CF776B" w:rsidRPr="00CF776B" w:rsidRDefault="00CF776B">
            <w:pPr>
              <w:rPr>
                <w:sz w:val="16"/>
                <w:szCs w:val="20"/>
              </w:rPr>
            </w:pPr>
          </w:p>
        </w:tc>
        <w:tc>
          <w:tcPr>
            <w:tcW w:w="241" w:type="pct"/>
            <w:shd w:val="clear" w:color="auto" w:fill="auto"/>
            <w:vAlign w:val="center"/>
            <w:hideMark/>
          </w:tcPr>
          <w:p w:rsidR="00CF776B" w:rsidRPr="00CF776B" w:rsidRDefault="00CF776B">
            <w:pPr>
              <w:rPr>
                <w:sz w:val="16"/>
                <w:szCs w:val="20"/>
              </w:rPr>
            </w:pPr>
          </w:p>
        </w:tc>
        <w:tc>
          <w:tcPr>
            <w:tcW w:w="262" w:type="pct"/>
            <w:shd w:val="clear" w:color="auto" w:fill="auto"/>
            <w:vAlign w:val="center"/>
            <w:hideMark/>
          </w:tcPr>
          <w:p w:rsidR="00CF776B" w:rsidRPr="00CF776B" w:rsidRDefault="00CF776B">
            <w:pPr>
              <w:rPr>
                <w:sz w:val="16"/>
                <w:szCs w:val="20"/>
              </w:rPr>
            </w:pPr>
          </w:p>
        </w:tc>
        <w:tc>
          <w:tcPr>
            <w:tcW w:w="285" w:type="pct"/>
            <w:shd w:val="clear" w:color="auto" w:fill="auto"/>
            <w:vAlign w:val="center"/>
            <w:hideMark/>
          </w:tcPr>
          <w:p w:rsidR="00CF776B" w:rsidRPr="00CF776B" w:rsidRDefault="00CF776B">
            <w:pPr>
              <w:rPr>
                <w:sz w:val="16"/>
                <w:szCs w:val="20"/>
              </w:rPr>
            </w:pPr>
          </w:p>
        </w:tc>
        <w:tc>
          <w:tcPr>
            <w:tcW w:w="249" w:type="pct"/>
            <w:shd w:val="clear" w:color="auto" w:fill="auto"/>
            <w:vAlign w:val="center"/>
            <w:hideMark/>
          </w:tcPr>
          <w:p w:rsidR="00CF776B" w:rsidRPr="00CF776B" w:rsidRDefault="00CF776B">
            <w:pPr>
              <w:rPr>
                <w:sz w:val="16"/>
                <w:szCs w:val="20"/>
              </w:rPr>
            </w:pPr>
          </w:p>
        </w:tc>
      </w:tr>
    </w:tbl>
    <w:p w:rsidR="00CF776B" w:rsidRPr="00CF776B" w:rsidRDefault="00CF776B" w:rsidP="00CF776B">
      <w:pPr>
        <w:rPr>
          <w:lang w:eastAsia="tr-TR"/>
        </w:rPr>
      </w:pPr>
    </w:p>
    <w:p w:rsidR="00596B0B" w:rsidRPr="00A04607" w:rsidRDefault="00AE2BF4" w:rsidP="00596B0B">
      <w:pPr>
        <w:pStyle w:val="ListeParagraf"/>
        <w:numPr>
          <w:ilvl w:val="2"/>
          <w:numId w:val="3"/>
        </w:numPr>
        <w:shd w:val="clear" w:color="auto" w:fill="FFFFFF"/>
        <w:outlineLvl w:val="2"/>
        <w:rPr>
          <w:rFonts w:asciiTheme="minorHAnsi" w:hAnsiTheme="minorHAnsi" w:cstheme="minorHAnsi"/>
          <w:b/>
          <w:color w:val="365F91" w:themeColor="accent1" w:themeShade="BF"/>
          <w:sz w:val="20"/>
          <w:szCs w:val="20"/>
        </w:rPr>
      </w:pPr>
      <w:bookmarkStart w:id="174" w:name="_Toc83199699"/>
      <w:bookmarkStart w:id="175" w:name="_Toc83199897"/>
      <w:bookmarkStart w:id="176" w:name="_Toc83199626"/>
      <w:bookmarkStart w:id="177" w:name="_Toc83199824"/>
      <w:bookmarkStart w:id="178" w:name="_Toc122896426"/>
      <w:proofErr w:type="spellStart"/>
      <w:r w:rsidRPr="00596B0B">
        <w:rPr>
          <w:rFonts w:asciiTheme="minorHAnsi" w:hAnsiTheme="minorHAnsi" w:cstheme="minorHAnsi"/>
          <w:b/>
          <w:color w:val="365F91" w:themeColor="accent1" w:themeShade="BF"/>
          <w:sz w:val="20"/>
          <w:szCs w:val="20"/>
        </w:rPr>
        <w:t>Hizmetiçi</w:t>
      </w:r>
      <w:proofErr w:type="spellEnd"/>
      <w:r w:rsidRPr="00596B0B">
        <w:rPr>
          <w:rFonts w:asciiTheme="minorHAnsi" w:hAnsiTheme="minorHAnsi" w:cstheme="minorHAnsi"/>
          <w:b/>
          <w:color w:val="365F91" w:themeColor="accent1" w:themeShade="BF"/>
          <w:sz w:val="20"/>
          <w:szCs w:val="20"/>
        </w:rPr>
        <w:t xml:space="preserve"> Eğitimler</w:t>
      </w:r>
      <w:bookmarkEnd w:id="178"/>
      <w:r w:rsidRPr="00596B0B">
        <w:rPr>
          <w:rFonts w:asciiTheme="minorHAnsi" w:hAnsiTheme="minorHAnsi" w:cstheme="minorHAnsi"/>
          <w:b/>
          <w:color w:val="365F91" w:themeColor="accent1" w:themeShade="BF"/>
          <w:sz w:val="20"/>
          <w:szCs w:val="20"/>
        </w:rPr>
        <w:t xml:space="preserve"> </w:t>
      </w:r>
      <w:bookmarkEnd w:id="176"/>
      <w:bookmarkEnd w:id="177"/>
    </w:p>
    <w:p w:rsidR="00A04607" w:rsidRDefault="00A04607" w:rsidP="00A04607">
      <w:pPr>
        <w:rPr>
          <w:b/>
          <w:color w:val="1F497D" w:themeColor="text2"/>
          <w:shd w:val="clear" w:color="auto" w:fill="FFFFFF"/>
        </w:rPr>
      </w:pPr>
      <w:r w:rsidRPr="00A04607">
        <w:rPr>
          <w:b/>
          <w:color w:val="1F497D" w:themeColor="text2"/>
          <w:shd w:val="clear" w:color="auto" w:fill="FFFFFF"/>
        </w:rPr>
        <w:t xml:space="preserve">AÜ 2022-2026 Stratejik Planında Kurumsal Gelişim Alanında </w:t>
      </w:r>
      <w:proofErr w:type="spellStart"/>
      <w:r w:rsidRPr="00A04607">
        <w:rPr>
          <w:b/>
          <w:color w:val="1F497D" w:themeColor="text2"/>
          <w:shd w:val="clear" w:color="auto" w:fill="FFFFFF"/>
        </w:rPr>
        <w:t>Hizmetiçi</w:t>
      </w:r>
      <w:proofErr w:type="spellEnd"/>
      <w:r w:rsidRPr="00A04607">
        <w:rPr>
          <w:b/>
          <w:color w:val="1F497D" w:themeColor="text2"/>
          <w:shd w:val="clear" w:color="auto" w:fill="FFFFFF"/>
        </w:rPr>
        <w:t xml:space="preserve"> Eğitim Alan</w:t>
      </w:r>
      <w:r w:rsidR="00F17EB1">
        <w:rPr>
          <w:b/>
          <w:color w:val="1F497D" w:themeColor="text2"/>
          <w:shd w:val="clear" w:color="auto" w:fill="FFFFFF"/>
        </w:rPr>
        <w:t xml:space="preserve">ında </w:t>
      </w:r>
      <w:r w:rsidRPr="00A04607">
        <w:rPr>
          <w:b/>
          <w:color w:val="1F497D" w:themeColor="text2"/>
          <w:shd w:val="clear" w:color="auto" w:fill="FFFFFF"/>
        </w:rPr>
        <w:t>Performans Göstergeleri Kapsam</w:t>
      </w:r>
      <w:r w:rsidR="00F17EB1">
        <w:rPr>
          <w:b/>
          <w:color w:val="1F497D" w:themeColor="text2"/>
          <w:shd w:val="clear" w:color="auto" w:fill="FFFFFF"/>
        </w:rPr>
        <w:t>ındaki</w:t>
      </w:r>
      <w:r w:rsidRPr="00A04607">
        <w:rPr>
          <w:b/>
          <w:color w:val="1F497D" w:themeColor="text2"/>
          <w:shd w:val="clear" w:color="auto" w:fill="FFFFFF"/>
        </w:rPr>
        <w:t xml:space="preserve"> Gelişmeler</w:t>
      </w:r>
    </w:p>
    <w:p w:rsidR="00CF776B" w:rsidRPr="004E3108" w:rsidRDefault="00CF776B" w:rsidP="00CF776B">
      <w:pPr>
        <w:tabs>
          <w:tab w:val="left" w:pos="2575"/>
          <w:tab w:val="left" w:pos="7331"/>
          <w:tab w:val="left" w:pos="8451"/>
          <w:tab w:val="left" w:pos="20946"/>
          <w:tab w:val="left" w:pos="21846"/>
        </w:tabs>
        <w:spacing w:after="0"/>
        <w:jc w:val="center"/>
        <w:rPr>
          <w:rFonts w:ascii="Times New Roman" w:hAnsi="Times New Roman"/>
          <w:b/>
          <w:bCs/>
          <w:color w:val="1F497D" w:themeColor="text2"/>
          <w:sz w:val="36"/>
          <w:szCs w:val="36"/>
          <w:u w:val="single"/>
        </w:rPr>
      </w:pPr>
      <w:r w:rsidRPr="004E3108">
        <w:rPr>
          <w:rFonts w:ascii="Times New Roman" w:hAnsi="Times New Roman"/>
          <w:b/>
          <w:bCs/>
          <w:color w:val="1F497D" w:themeColor="text2"/>
          <w:sz w:val="36"/>
          <w:szCs w:val="36"/>
          <w:u w:val="single"/>
        </w:rPr>
        <w:t>AÜ 2022-2026 Stratejik Planı</w:t>
      </w:r>
    </w:p>
    <w:p w:rsidR="00CF776B" w:rsidRPr="004E3108" w:rsidRDefault="00CF776B" w:rsidP="00CF776B">
      <w:pPr>
        <w:pStyle w:val="ListeParagraf"/>
        <w:numPr>
          <w:ilvl w:val="0"/>
          <w:numId w:val="23"/>
        </w:numPr>
        <w:tabs>
          <w:tab w:val="left" w:pos="2575"/>
          <w:tab w:val="left" w:pos="7331"/>
          <w:tab w:val="left" w:pos="8451"/>
          <w:tab w:val="left" w:pos="20946"/>
          <w:tab w:val="left" w:pos="21846"/>
        </w:tabs>
        <w:jc w:val="both"/>
        <w:rPr>
          <w:b/>
          <w:bCs/>
          <w:color w:val="1F497D" w:themeColor="text2"/>
          <w:sz w:val="32"/>
          <w:szCs w:val="32"/>
        </w:rPr>
      </w:pPr>
      <w:r w:rsidRPr="004E3108">
        <w:rPr>
          <w:b/>
          <w:bCs/>
          <w:color w:val="1F497D" w:themeColor="text2"/>
          <w:sz w:val="32"/>
          <w:szCs w:val="32"/>
        </w:rPr>
        <w:t>Misyonumuz</w:t>
      </w:r>
    </w:p>
    <w:p w:rsidR="00CF776B" w:rsidRPr="004E3108" w:rsidRDefault="00CF776B" w:rsidP="00CF776B">
      <w:pPr>
        <w:pStyle w:val="ListeParagraf"/>
        <w:jc w:val="both"/>
        <w:rPr>
          <w:rStyle w:val="list0020paragraphchar"/>
          <w:rFonts w:eastAsia="Calibri"/>
          <w:b/>
          <w:color w:val="1F497D" w:themeColor="text2"/>
        </w:rPr>
      </w:pPr>
      <w:r w:rsidRPr="004E3108">
        <w:rPr>
          <w:rStyle w:val="list0020paragraphchar"/>
          <w:rFonts w:eastAsia="Calibri"/>
          <w:b/>
          <w:color w:val="1F497D" w:themeColor="text2"/>
        </w:rPr>
        <w:t xml:space="preserve">Güçlü araştırma alt yapımız ve alanında etkin ve yetkin akademik personelimiz ile </w:t>
      </w:r>
    </w:p>
    <w:p w:rsidR="00CF776B" w:rsidRPr="004E3108" w:rsidRDefault="00CF776B" w:rsidP="00CF776B">
      <w:pPr>
        <w:pStyle w:val="ListeParagraf"/>
        <w:numPr>
          <w:ilvl w:val="0"/>
          <w:numId w:val="22"/>
        </w:numPr>
        <w:jc w:val="both"/>
        <w:rPr>
          <w:b/>
          <w:color w:val="1F497D" w:themeColor="text2"/>
        </w:rPr>
      </w:pPr>
      <w:r w:rsidRPr="004E3108">
        <w:rPr>
          <w:b/>
          <w:color w:val="1F497D" w:themeColor="text2"/>
        </w:rPr>
        <w:t xml:space="preserve">Araştırma alanında uluslararası alanda tercih edilen, ülkede örnek, bölgede lider olmak, </w:t>
      </w:r>
    </w:p>
    <w:p w:rsidR="00CF776B" w:rsidRPr="004E3108" w:rsidRDefault="00CF776B" w:rsidP="00CF776B">
      <w:pPr>
        <w:pStyle w:val="ListeParagraf"/>
        <w:numPr>
          <w:ilvl w:val="0"/>
          <w:numId w:val="22"/>
        </w:numPr>
        <w:jc w:val="both"/>
        <w:rPr>
          <w:b/>
          <w:color w:val="1F497D" w:themeColor="text2"/>
        </w:rPr>
      </w:pPr>
      <w:r w:rsidRPr="004E3108">
        <w:rPr>
          <w:b/>
          <w:color w:val="1F497D" w:themeColor="text2"/>
        </w:rPr>
        <w:t>Girişimcilik alanında sektörde işbirlikçi ve öncü olmak,</w:t>
      </w:r>
    </w:p>
    <w:p w:rsidR="00CF776B" w:rsidRPr="004E3108" w:rsidRDefault="00CF776B" w:rsidP="00CF776B">
      <w:pPr>
        <w:pStyle w:val="ListeParagraf"/>
        <w:numPr>
          <w:ilvl w:val="0"/>
          <w:numId w:val="22"/>
        </w:numPr>
        <w:jc w:val="both"/>
        <w:rPr>
          <w:b/>
          <w:color w:val="1F497D" w:themeColor="text2"/>
        </w:rPr>
      </w:pPr>
      <w:r w:rsidRPr="004E3108">
        <w:rPr>
          <w:b/>
          <w:color w:val="1F497D" w:themeColor="text2"/>
        </w:rPr>
        <w:t xml:space="preserve">Eğitim alanında topluma araştırmacı, yenilikçi, yaratıcı bireyler kazandırmak, </w:t>
      </w:r>
    </w:p>
    <w:p w:rsidR="00CF776B" w:rsidRPr="004E3108" w:rsidRDefault="00CF776B" w:rsidP="00CF776B">
      <w:pPr>
        <w:pStyle w:val="ListeParagraf"/>
        <w:numPr>
          <w:ilvl w:val="0"/>
          <w:numId w:val="22"/>
        </w:numPr>
        <w:jc w:val="both"/>
        <w:rPr>
          <w:b/>
          <w:color w:val="1F497D" w:themeColor="text2"/>
        </w:rPr>
      </w:pPr>
      <w:r w:rsidRPr="004E3108">
        <w:rPr>
          <w:b/>
          <w:color w:val="1F497D" w:themeColor="text2"/>
        </w:rPr>
        <w:t xml:space="preserve">Toplumsal katkı alanında sürdürülebilir projeler ile topluma ve insanlığa hizmet vermek, </w:t>
      </w:r>
    </w:p>
    <w:p w:rsidR="00CF776B" w:rsidRPr="004E3108" w:rsidRDefault="00CF776B" w:rsidP="00CF776B">
      <w:pPr>
        <w:pStyle w:val="ListeParagraf"/>
        <w:numPr>
          <w:ilvl w:val="0"/>
          <w:numId w:val="22"/>
        </w:numPr>
        <w:jc w:val="both"/>
        <w:rPr>
          <w:b/>
          <w:color w:val="1F497D" w:themeColor="text2"/>
        </w:rPr>
      </w:pPr>
      <w:r w:rsidRPr="004E3108">
        <w:rPr>
          <w:b/>
          <w:color w:val="1F497D" w:themeColor="text2"/>
        </w:rPr>
        <w:t xml:space="preserve">Uluslararası işbirlikli </w:t>
      </w:r>
      <w:r w:rsidRPr="004E3108">
        <w:rPr>
          <w:rStyle w:val="list0020paragraphchar"/>
          <w:rFonts w:eastAsia="Calibri"/>
          <w:b/>
          <w:color w:val="1F497D" w:themeColor="text2"/>
        </w:rPr>
        <w:t xml:space="preserve">projeler, nitelikli yayınlar, ikili anlaşmalar </w:t>
      </w:r>
      <w:r w:rsidRPr="004E3108">
        <w:rPr>
          <w:b/>
          <w:color w:val="1F497D" w:themeColor="text2"/>
        </w:rPr>
        <w:t xml:space="preserve">yaparak ülkemizi ve üniversitemizin akademik alanda tanınırlığını arttırmaktır. </w:t>
      </w:r>
    </w:p>
    <w:p w:rsidR="00CF776B" w:rsidRPr="004E3108" w:rsidRDefault="00CF776B" w:rsidP="00CF776B">
      <w:pPr>
        <w:spacing w:after="0" w:line="240" w:lineRule="auto"/>
        <w:jc w:val="both"/>
        <w:rPr>
          <w:rFonts w:ascii="Times New Roman" w:hAnsi="Times New Roman"/>
          <w:b/>
          <w:color w:val="1F497D" w:themeColor="text2"/>
        </w:rPr>
      </w:pPr>
    </w:p>
    <w:p w:rsidR="00CF776B" w:rsidRPr="004E3108" w:rsidRDefault="00CF776B" w:rsidP="00CF776B">
      <w:pPr>
        <w:pStyle w:val="ListeParagraf"/>
        <w:numPr>
          <w:ilvl w:val="0"/>
          <w:numId w:val="23"/>
        </w:numPr>
        <w:tabs>
          <w:tab w:val="left" w:pos="2575"/>
          <w:tab w:val="left" w:pos="7331"/>
          <w:tab w:val="left" w:pos="8451"/>
          <w:tab w:val="left" w:pos="20946"/>
          <w:tab w:val="left" w:pos="21846"/>
        </w:tabs>
        <w:jc w:val="both"/>
        <w:rPr>
          <w:b/>
          <w:bCs/>
          <w:color w:val="1F497D" w:themeColor="text2"/>
          <w:sz w:val="32"/>
          <w:szCs w:val="32"/>
        </w:rPr>
      </w:pPr>
      <w:r w:rsidRPr="004E3108">
        <w:rPr>
          <w:b/>
          <w:bCs/>
          <w:color w:val="1F497D" w:themeColor="text2"/>
          <w:sz w:val="32"/>
          <w:szCs w:val="32"/>
        </w:rPr>
        <w:t>Vizyonumuz</w:t>
      </w:r>
    </w:p>
    <w:p w:rsidR="0094465E" w:rsidRDefault="00CF776B" w:rsidP="00CF776B">
      <w:pPr>
        <w:rPr>
          <w:b/>
          <w:color w:val="1F497D" w:themeColor="text2"/>
          <w:shd w:val="clear" w:color="auto" w:fill="FFFFFF"/>
        </w:rPr>
      </w:pPr>
      <w:r w:rsidRPr="004E3108">
        <w:rPr>
          <w:b/>
          <w:color w:val="1F497D" w:themeColor="text2"/>
        </w:rPr>
        <w:t>Evrensel nitelikte araştırmalar ile geleceğe şekil veren, bilim ve teknolojide öncü, araştırma odaklı, yaratıcı, etik ilkelere duyarlı ve yaşam oyu öğrenen bireyler yetiştiren araştırma üniversitesi olmaktır.</w:t>
      </w:r>
    </w:p>
    <w:p w:rsidR="00BB645E" w:rsidRPr="00E94478" w:rsidRDefault="004B3EDB" w:rsidP="00787B09">
      <w:pPr>
        <w:pStyle w:val="ListeParagraf"/>
        <w:numPr>
          <w:ilvl w:val="2"/>
          <w:numId w:val="3"/>
        </w:numPr>
        <w:shd w:val="clear" w:color="auto" w:fill="FFFFFF"/>
        <w:outlineLvl w:val="2"/>
        <w:rPr>
          <w:rFonts w:asciiTheme="minorHAnsi" w:hAnsiTheme="minorHAnsi"/>
          <w:color w:val="FF0000"/>
        </w:rPr>
      </w:pPr>
      <w:bookmarkStart w:id="179" w:name="_Toc83199700"/>
      <w:bookmarkStart w:id="180" w:name="_Toc83199898"/>
      <w:bookmarkStart w:id="181" w:name="_Toc122896427"/>
      <w:bookmarkEnd w:id="174"/>
      <w:bookmarkEnd w:id="175"/>
      <w:r w:rsidRPr="00E94478">
        <w:rPr>
          <w:rFonts w:asciiTheme="minorHAnsi" w:hAnsiTheme="minorHAnsi" w:cstheme="minorHAnsi"/>
          <w:b/>
          <w:color w:val="365F91" w:themeColor="accent1" w:themeShade="BF"/>
          <w:sz w:val="20"/>
          <w:szCs w:val="20"/>
        </w:rPr>
        <w:t>Kurumun Web Sayfasından İzlenebilen</w:t>
      </w:r>
      <w:r w:rsidR="00D46F45" w:rsidRPr="00E94478">
        <w:rPr>
          <w:rFonts w:asciiTheme="minorHAnsi" w:hAnsiTheme="minorHAnsi" w:cstheme="minorHAnsi"/>
          <w:b/>
          <w:color w:val="365F91" w:themeColor="accent1" w:themeShade="BF"/>
          <w:sz w:val="20"/>
          <w:szCs w:val="20"/>
        </w:rPr>
        <w:t xml:space="preserve"> Ders</w:t>
      </w:r>
      <w:r w:rsidRPr="00E94478">
        <w:rPr>
          <w:rFonts w:asciiTheme="minorHAnsi" w:hAnsiTheme="minorHAnsi" w:cstheme="minorHAnsi"/>
          <w:b/>
          <w:color w:val="365F91" w:themeColor="accent1" w:themeShade="BF"/>
          <w:sz w:val="20"/>
          <w:szCs w:val="20"/>
        </w:rPr>
        <w:t xml:space="preserve"> Program</w:t>
      </w:r>
      <w:r w:rsidR="00D46F45" w:rsidRPr="00E94478">
        <w:rPr>
          <w:rFonts w:asciiTheme="minorHAnsi" w:hAnsiTheme="minorHAnsi" w:cstheme="minorHAnsi"/>
          <w:b/>
          <w:color w:val="365F91" w:themeColor="accent1" w:themeShade="BF"/>
          <w:sz w:val="20"/>
          <w:szCs w:val="20"/>
        </w:rPr>
        <w:t>ı</w:t>
      </w:r>
      <w:r w:rsidRPr="00E94478">
        <w:rPr>
          <w:rFonts w:asciiTheme="minorHAnsi" w:hAnsiTheme="minorHAnsi" w:cstheme="minorHAnsi"/>
          <w:b/>
          <w:color w:val="365F91" w:themeColor="accent1" w:themeShade="BF"/>
          <w:sz w:val="20"/>
          <w:szCs w:val="20"/>
        </w:rPr>
        <w:t xml:space="preserve"> Bilgi Paket</w:t>
      </w:r>
      <w:r w:rsidR="00D46F45" w:rsidRPr="00E94478">
        <w:rPr>
          <w:rFonts w:asciiTheme="minorHAnsi" w:hAnsiTheme="minorHAnsi" w:cstheme="minorHAnsi"/>
          <w:b/>
          <w:color w:val="365F91" w:themeColor="accent1" w:themeShade="BF"/>
          <w:sz w:val="20"/>
          <w:szCs w:val="20"/>
        </w:rPr>
        <w:t>leri</w:t>
      </w:r>
      <w:bookmarkEnd w:id="179"/>
      <w:bookmarkEnd w:id="180"/>
      <w:bookmarkEnd w:id="181"/>
    </w:p>
    <w:p w:rsidR="00763770" w:rsidRPr="00473300" w:rsidRDefault="001C1448" w:rsidP="00763770">
      <w:pPr>
        <w:pStyle w:val="ListeParagraf"/>
        <w:numPr>
          <w:ilvl w:val="1"/>
          <w:numId w:val="7"/>
        </w:numPr>
        <w:rPr>
          <w:rFonts w:asciiTheme="minorHAnsi" w:hAnsiTheme="minorHAnsi"/>
          <w:b/>
          <w:color w:val="365F91" w:themeColor="accent1" w:themeShade="BF"/>
          <w:sz w:val="18"/>
          <w:szCs w:val="18"/>
        </w:rPr>
      </w:pPr>
      <w:r w:rsidRPr="00473300">
        <w:rPr>
          <w:rFonts w:asciiTheme="minorHAnsi" w:hAnsiTheme="minorHAnsi"/>
          <w:b/>
          <w:color w:val="365F91" w:themeColor="accent1" w:themeShade="BF"/>
          <w:sz w:val="18"/>
          <w:szCs w:val="18"/>
        </w:rPr>
        <w:t>Tablo 6</w:t>
      </w:r>
      <w:r w:rsidR="00A07974">
        <w:rPr>
          <w:rFonts w:asciiTheme="minorHAnsi" w:hAnsiTheme="minorHAnsi"/>
          <w:b/>
          <w:color w:val="365F91" w:themeColor="accent1" w:themeShade="BF"/>
          <w:sz w:val="18"/>
          <w:szCs w:val="18"/>
        </w:rPr>
        <w:t>7</w:t>
      </w:r>
      <w:r w:rsidRPr="00473300">
        <w:rPr>
          <w:rFonts w:asciiTheme="minorHAnsi" w:hAnsiTheme="minorHAnsi"/>
          <w:b/>
          <w:color w:val="365F91" w:themeColor="accent1" w:themeShade="BF"/>
          <w:sz w:val="18"/>
          <w:szCs w:val="18"/>
        </w:rPr>
        <w:t>.</w:t>
      </w:r>
    </w:p>
    <w:tbl>
      <w:tblPr>
        <w:tblStyle w:val="TabloKlavuzu"/>
        <w:tblW w:w="0" w:type="auto"/>
        <w:tblLook w:val="04A0"/>
      </w:tblPr>
      <w:tblGrid>
        <w:gridCol w:w="2830"/>
        <w:gridCol w:w="2127"/>
        <w:gridCol w:w="2598"/>
        <w:gridCol w:w="1796"/>
      </w:tblGrid>
      <w:tr w:rsidR="00D46F45" w:rsidRPr="00D46F45" w:rsidTr="002E5554">
        <w:trPr>
          <w:trHeight w:val="170"/>
        </w:trPr>
        <w:tc>
          <w:tcPr>
            <w:tcW w:w="2830" w:type="dxa"/>
            <w:shd w:val="clear" w:color="auto" w:fill="95B3D7" w:themeFill="accent1" w:themeFillTint="99"/>
          </w:tcPr>
          <w:p w:rsidR="00D46F45" w:rsidRPr="00D46F45" w:rsidRDefault="00D46F45" w:rsidP="00787B09">
            <w:pPr>
              <w:pStyle w:val="TableParagraph"/>
              <w:autoSpaceDE w:val="0"/>
              <w:autoSpaceDN w:val="0"/>
              <w:spacing w:before="0"/>
              <w:ind w:left="125"/>
              <w:rPr>
                <w:rFonts w:asciiTheme="minorHAnsi" w:hAnsiTheme="minorHAnsi" w:cstheme="minorHAnsi"/>
                <w:b/>
                <w:color w:val="365F91" w:themeColor="accent1" w:themeShade="BF"/>
                <w:sz w:val="16"/>
                <w:lang w:val="tr-TR"/>
              </w:rPr>
            </w:pPr>
          </w:p>
        </w:tc>
        <w:tc>
          <w:tcPr>
            <w:tcW w:w="2127" w:type="dxa"/>
            <w:shd w:val="clear" w:color="auto" w:fill="95B3D7" w:themeFill="accent1" w:themeFillTint="99"/>
          </w:tcPr>
          <w:p w:rsidR="00D46F45" w:rsidRPr="00D46F45" w:rsidRDefault="00D46F45" w:rsidP="00787B09">
            <w:pPr>
              <w:pStyle w:val="TableParagraph"/>
              <w:autoSpaceDE w:val="0"/>
              <w:autoSpaceDN w:val="0"/>
              <w:spacing w:before="0"/>
              <w:ind w:left="125"/>
              <w:jc w:val="center"/>
              <w:rPr>
                <w:rFonts w:asciiTheme="minorHAnsi" w:hAnsiTheme="minorHAnsi" w:cstheme="minorHAnsi"/>
                <w:b/>
                <w:color w:val="365F91" w:themeColor="accent1" w:themeShade="BF"/>
                <w:sz w:val="16"/>
                <w:lang w:val="tr-TR"/>
              </w:rPr>
            </w:pPr>
            <w:r w:rsidRPr="00D46F45">
              <w:rPr>
                <w:rFonts w:asciiTheme="minorHAnsi" w:hAnsiTheme="minorHAnsi" w:cstheme="minorHAnsi"/>
                <w:b/>
                <w:color w:val="365F91" w:themeColor="accent1" w:themeShade="BF"/>
                <w:sz w:val="16"/>
                <w:lang w:val="tr-TR"/>
              </w:rPr>
              <w:t>Program Sayısı</w:t>
            </w:r>
          </w:p>
        </w:tc>
        <w:tc>
          <w:tcPr>
            <w:tcW w:w="2598" w:type="dxa"/>
            <w:shd w:val="clear" w:color="auto" w:fill="95B3D7" w:themeFill="accent1" w:themeFillTint="99"/>
          </w:tcPr>
          <w:p w:rsidR="00D46F45" w:rsidRPr="00D46F45" w:rsidRDefault="00D46F45" w:rsidP="00787B09">
            <w:pPr>
              <w:pStyle w:val="TableParagraph"/>
              <w:autoSpaceDE w:val="0"/>
              <w:autoSpaceDN w:val="0"/>
              <w:spacing w:before="0"/>
              <w:ind w:left="125"/>
              <w:jc w:val="center"/>
              <w:rPr>
                <w:rFonts w:asciiTheme="minorHAnsi" w:hAnsiTheme="minorHAnsi" w:cstheme="minorHAnsi"/>
                <w:b/>
                <w:color w:val="365F91" w:themeColor="accent1" w:themeShade="BF"/>
                <w:sz w:val="16"/>
                <w:lang w:val="tr-TR"/>
              </w:rPr>
            </w:pPr>
            <w:r w:rsidRPr="00D46F45">
              <w:rPr>
                <w:rFonts w:asciiTheme="minorHAnsi" w:hAnsiTheme="minorHAnsi" w:cstheme="minorHAnsi"/>
                <w:b/>
                <w:color w:val="365F91" w:themeColor="accent1" w:themeShade="BF"/>
                <w:sz w:val="16"/>
                <w:lang w:val="tr-TR"/>
              </w:rPr>
              <w:t>İzlenebilen Program Bilgi Paketi</w:t>
            </w:r>
          </w:p>
        </w:tc>
        <w:tc>
          <w:tcPr>
            <w:tcW w:w="1796" w:type="dxa"/>
            <w:shd w:val="clear" w:color="auto" w:fill="95B3D7" w:themeFill="accent1" w:themeFillTint="99"/>
          </w:tcPr>
          <w:p w:rsidR="00D46F45" w:rsidRPr="00D46F45" w:rsidRDefault="00D46F45" w:rsidP="00787B09">
            <w:pPr>
              <w:pStyle w:val="TableParagraph"/>
              <w:autoSpaceDE w:val="0"/>
              <w:autoSpaceDN w:val="0"/>
              <w:spacing w:before="0"/>
              <w:ind w:left="125"/>
              <w:jc w:val="center"/>
              <w:rPr>
                <w:rFonts w:asciiTheme="minorHAnsi" w:hAnsiTheme="minorHAnsi" w:cstheme="minorHAnsi"/>
                <w:b/>
                <w:color w:val="365F91" w:themeColor="accent1" w:themeShade="BF"/>
                <w:sz w:val="16"/>
                <w:lang w:val="tr-TR"/>
              </w:rPr>
            </w:pPr>
            <w:r>
              <w:rPr>
                <w:rFonts w:asciiTheme="minorHAnsi" w:hAnsiTheme="minorHAnsi" w:cstheme="minorHAnsi"/>
                <w:b/>
                <w:color w:val="365F91" w:themeColor="accent1" w:themeShade="BF"/>
                <w:sz w:val="16"/>
                <w:lang w:val="tr-TR"/>
              </w:rPr>
              <w:t>İzlenme Oranı</w:t>
            </w:r>
          </w:p>
        </w:tc>
      </w:tr>
      <w:tr w:rsidR="00D46F45" w:rsidRPr="00D46F45" w:rsidTr="002E5554">
        <w:trPr>
          <w:trHeight w:val="170"/>
        </w:trPr>
        <w:tc>
          <w:tcPr>
            <w:tcW w:w="2830" w:type="dxa"/>
            <w:shd w:val="clear" w:color="auto" w:fill="DBE5F1" w:themeFill="accent1" w:themeFillTint="33"/>
          </w:tcPr>
          <w:p w:rsidR="00D46F45" w:rsidRPr="00D46F45" w:rsidRDefault="00D46F45" w:rsidP="00787B09">
            <w:pPr>
              <w:pStyle w:val="TableParagraph"/>
              <w:autoSpaceDE w:val="0"/>
              <w:autoSpaceDN w:val="0"/>
              <w:spacing w:before="0"/>
              <w:ind w:left="125"/>
              <w:rPr>
                <w:rFonts w:asciiTheme="minorHAnsi" w:hAnsiTheme="minorHAnsi" w:cstheme="minorHAnsi"/>
                <w:color w:val="365F91" w:themeColor="accent1" w:themeShade="BF"/>
                <w:sz w:val="16"/>
                <w:lang w:val="tr-TR"/>
              </w:rPr>
            </w:pPr>
            <w:r w:rsidRPr="00D46F45">
              <w:rPr>
                <w:rFonts w:asciiTheme="minorHAnsi" w:hAnsiTheme="minorHAnsi" w:cstheme="minorHAnsi"/>
                <w:color w:val="365F91" w:themeColor="accent1" w:themeShade="BF"/>
                <w:sz w:val="16"/>
                <w:lang w:val="tr-TR"/>
              </w:rPr>
              <w:t>Ön Lisans</w:t>
            </w:r>
          </w:p>
        </w:tc>
        <w:tc>
          <w:tcPr>
            <w:tcW w:w="2127" w:type="dxa"/>
            <w:shd w:val="clear" w:color="auto" w:fill="DBE5F1" w:themeFill="accent1" w:themeFillTint="33"/>
          </w:tcPr>
          <w:p w:rsidR="00D46F45" w:rsidRPr="00D46F45" w:rsidRDefault="00CF776B" w:rsidP="00787B09">
            <w:pPr>
              <w:pStyle w:val="TableParagraph"/>
              <w:autoSpaceDE w:val="0"/>
              <w:autoSpaceDN w:val="0"/>
              <w:spacing w:before="0"/>
              <w:ind w:left="125"/>
              <w:jc w:val="center"/>
              <w:rPr>
                <w:rFonts w:asciiTheme="minorHAnsi" w:hAnsiTheme="minorHAnsi" w:cstheme="minorHAnsi"/>
                <w:color w:val="365F91" w:themeColor="accent1" w:themeShade="BF"/>
                <w:sz w:val="16"/>
                <w:lang w:val="tr-TR"/>
              </w:rPr>
            </w:pPr>
            <w:r>
              <w:rPr>
                <w:rFonts w:asciiTheme="minorHAnsi" w:hAnsiTheme="minorHAnsi" w:cstheme="minorHAnsi"/>
                <w:color w:val="365F91" w:themeColor="accent1" w:themeShade="BF"/>
                <w:sz w:val="16"/>
                <w:lang w:val="tr-TR"/>
              </w:rPr>
              <w:t>10</w:t>
            </w:r>
          </w:p>
        </w:tc>
        <w:tc>
          <w:tcPr>
            <w:tcW w:w="2598" w:type="dxa"/>
            <w:shd w:val="clear" w:color="auto" w:fill="DBE5F1" w:themeFill="accent1" w:themeFillTint="33"/>
          </w:tcPr>
          <w:p w:rsidR="00D46F45" w:rsidRPr="00D46F45" w:rsidRDefault="00CF776B" w:rsidP="00787B09">
            <w:pPr>
              <w:pStyle w:val="TableParagraph"/>
              <w:autoSpaceDE w:val="0"/>
              <w:autoSpaceDN w:val="0"/>
              <w:spacing w:before="0"/>
              <w:ind w:left="125"/>
              <w:jc w:val="center"/>
              <w:rPr>
                <w:rFonts w:asciiTheme="minorHAnsi" w:hAnsiTheme="minorHAnsi" w:cstheme="minorHAnsi"/>
                <w:color w:val="365F91" w:themeColor="accent1" w:themeShade="BF"/>
                <w:sz w:val="16"/>
                <w:lang w:val="tr-TR"/>
              </w:rPr>
            </w:pPr>
            <w:r>
              <w:rPr>
                <w:rFonts w:asciiTheme="minorHAnsi" w:hAnsiTheme="minorHAnsi" w:cstheme="minorHAnsi"/>
                <w:color w:val="365F91" w:themeColor="accent1" w:themeShade="BF"/>
                <w:sz w:val="16"/>
                <w:lang w:val="tr-TR"/>
              </w:rPr>
              <w:t>10</w:t>
            </w:r>
          </w:p>
        </w:tc>
        <w:tc>
          <w:tcPr>
            <w:tcW w:w="1796" w:type="dxa"/>
            <w:shd w:val="clear" w:color="auto" w:fill="DBE5F1" w:themeFill="accent1" w:themeFillTint="33"/>
          </w:tcPr>
          <w:p w:rsidR="00D46F45" w:rsidRPr="00D46F45" w:rsidRDefault="00CF776B" w:rsidP="00787B09">
            <w:pPr>
              <w:pStyle w:val="TableParagraph"/>
              <w:autoSpaceDE w:val="0"/>
              <w:autoSpaceDN w:val="0"/>
              <w:spacing w:before="0"/>
              <w:ind w:left="125"/>
              <w:jc w:val="center"/>
              <w:rPr>
                <w:rFonts w:asciiTheme="minorHAnsi" w:hAnsiTheme="minorHAnsi" w:cstheme="minorHAnsi"/>
                <w:color w:val="365F91" w:themeColor="accent1" w:themeShade="BF"/>
                <w:sz w:val="16"/>
                <w:lang w:val="tr-TR"/>
              </w:rPr>
            </w:pPr>
            <w:r>
              <w:rPr>
                <w:rFonts w:asciiTheme="minorHAnsi" w:hAnsiTheme="minorHAnsi" w:cstheme="minorHAnsi"/>
                <w:color w:val="365F91" w:themeColor="accent1" w:themeShade="BF"/>
                <w:sz w:val="16"/>
                <w:lang w:val="tr-TR"/>
              </w:rPr>
              <w:t>% 100</w:t>
            </w:r>
          </w:p>
        </w:tc>
      </w:tr>
      <w:tr w:rsidR="00D46F45" w:rsidRPr="00D46F45" w:rsidTr="002E5554">
        <w:trPr>
          <w:trHeight w:val="170"/>
        </w:trPr>
        <w:tc>
          <w:tcPr>
            <w:tcW w:w="2830" w:type="dxa"/>
            <w:shd w:val="clear" w:color="auto" w:fill="DBE5F1" w:themeFill="accent1" w:themeFillTint="33"/>
          </w:tcPr>
          <w:p w:rsidR="00D46F45" w:rsidRPr="00D46F45" w:rsidRDefault="00D46F45" w:rsidP="00787B09">
            <w:pPr>
              <w:pStyle w:val="TableParagraph"/>
              <w:autoSpaceDE w:val="0"/>
              <w:autoSpaceDN w:val="0"/>
              <w:spacing w:before="0"/>
              <w:ind w:left="125"/>
              <w:rPr>
                <w:rFonts w:asciiTheme="minorHAnsi" w:hAnsiTheme="minorHAnsi" w:cstheme="minorHAnsi"/>
                <w:color w:val="365F91" w:themeColor="accent1" w:themeShade="BF"/>
                <w:sz w:val="16"/>
                <w:lang w:val="tr-TR"/>
              </w:rPr>
            </w:pPr>
            <w:r w:rsidRPr="00D46F45">
              <w:rPr>
                <w:rFonts w:asciiTheme="minorHAnsi" w:hAnsiTheme="minorHAnsi" w:cstheme="minorHAnsi"/>
                <w:color w:val="365F91" w:themeColor="accent1" w:themeShade="BF"/>
                <w:sz w:val="16"/>
                <w:lang w:val="tr-TR"/>
              </w:rPr>
              <w:t>Lisans</w:t>
            </w:r>
          </w:p>
        </w:tc>
        <w:tc>
          <w:tcPr>
            <w:tcW w:w="2127" w:type="dxa"/>
            <w:shd w:val="clear" w:color="auto" w:fill="DBE5F1" w:themeFill="accent1" w:themeFillTint="33"/>
          </w:tcPr>
          <w:p w:rsidR="00D46F45" w:rsidRPr="00D46F45" w:rsidRDefault="00D46F45" w:rsidP="00787B09">
            <w:pPr>
              <w:pStyle w:val="TableParagraph"/>
              <w:autoSpaceDE w:val="0"/>
              <w:autoSpaceDN w:val="0"/>
              <w:spacing w:before="0"/>
              <w:ind w:left="125"/>
              <w:jc w:val="center"/>
              <w:rPr>
                <w:rFonts w:asciiTheme="minorHAnsi" w:hAnsiTheme="minorHAnsi" w:cstheme="minorHAnsi"/>
                <w:color w:val="365F91" w:themeColor="accent1" w:themeShade="BF"/>
                <w:sz w:val="16"/>
                <w:lang w:val="tr-TR"/>
              </w:rPr>
            </w:pPr>
          </w:p>
        </w:tc>
        <w:tc>
          <w:tcPr>
            <w:tcW w:w="2598" w:type="dxa"/>
            <w:shd w:val="clear" w:color="auto" w:fill="DBE5F1" w:themeFill="accent1" w:themeFillTint="33"/>
          </w:tcPr>
          <w:p w:rsidR="00D46F45" w:rsidRPr="00D46F45" w:rsidRDefault="00D46F45" w:rsidP="00787B09">
            <w:pPr>
              <w:pStyle w:val="TableParagraph"/>
              <w:autoSpaceDE w:val="0"/>
              <w:autoSpaceDN w:val="0"/>
              <w:spacing w:before="0"/>
              <w:ind w:left="125"/>
              <w:jc w:val="center"/>
              <w:rPr>
                <w:rFonts w:asciiTheme="minorHAnsi" w:hAnsiTheme="minorHAnsi" w:cstheme="minorHAnsi"/>
                <w:color w:val="365F91" w:themeColor="accent1" w:themeShade="BF"/>
                <w:sz w:val="16"/>
                <w:lang w:val="tr-TR"/>
              </w:rPr>
            </w:pPr>
          </w:p>
        </w:tc>
        <w:tc>
          <w:tcPr>
            <w:tcW w:w="1796" w:type="dxa"/>
            <w:shd w:val="clear" w:color="auto" w:fill="DBE5F1" w:themeFill="accent1" w:themeFillTint="33"/>
          </w:tcPr>
          <w:p w:rsidR="00D46F45" w:rsidRPr="00D46F45" w:rsidRDefault="00D46F45" w:rsidP="00787B09">
            <w:pPr>
              <w:pStyle w:val="TableParagraph"/>
              <w:autoSpaceDE w:val="0"/>
              <w:autoSpaceDN w:val="0"/>
              <w:spacing w:before="0"/>
              <w:ind w:left="125"/>
              <w:jc w:val="center"/>
              <w:rPr>
                <w:rFonts w:asciiTheme="minorHAnsi" w:hAnsiTheme="minorHAnsi" w:cstheme="minorHAnsi"/>
                <w:color w:val="365F91" w:themeColor="accent1" w:themeShade="BF"/>
                <w:sz w:val="16"/>
                <w:lang w:val="tr-TR"/>
              </w:rPr>
            </w:pPr>
          </w:p>
        </w:tc>
      </w:tr>
      <w:tr w:rsidR="00D46F45" w:rsidRPr="00D46F45" w:rsidTr="002E5554">
        <w:trPr>
          <w:trHeight w:val="170"/>
        </w:trPr>
        <w:tc>
          <w:tcPr>
            <w:tcW w:w="2830" w:type="dxa"/>
            <w:shd w:val="clear" w:color="auto" w:fill="DBE5F1" w:themeFill="accent1" w:themeFillTint="33"/>
          </w:tcPr>
          <w:p w:rsidR="00D46F45" w:rsidRPr="00D46F45" w:rsidRDefault="00D46F45" w:rsidP="00787B09">
            <w:pPr>
              <w:pStyle w:val="TableParagraph"/>
              <w:autoSpaceDE w:val="0"/>
              <w:autoSpaceDN w:val="0"/>
              <w:spacing w:before="0"/>
              <w:ind w:left="125"/>
              <w:rPr>
                <w:rFonts w:asciiTheme="minorHAnsi" w:hAnsiTheme="minorHAnsi" w:cstheme="minorHAnsi"/>
                <w:color w:val="365F91" w:themeColor="accent1" w:themeShade="BF"/>
                <w:sz w:val="16"/>
                <w:lang w:val="tr-TR"/>
              </w:rPr>
            </w:pPr>
            <w:proofErr w:type="spellStart"/>
            <w:r w:rsidRPr="00D46F45">
              <w:rPr>
                <w:rFonts w:asciiTheme="minorHAnsi" w:hAnsiTheme="minorHAnsi" w:cstheme="minorHAnsi"/>
                <w:color w:val="365F91" w:themeColor="accent1" w:themeShade="BF"/>
                <w:sz w:val="16"/>
                <w:lang w:val="tr-TR"/>
              </w:rPr>
              <w:t>Yükseklisans</w:t>
            </w:r>
            <w:proofErr w:type="spellEnd"/>
          </w:p>
        </w:tc>
        <w:tc>
          <w:tcPr>
            <w:tcW w:w="2127" w:type="dxa"/>
            <w:shd w:val="clear" w:color="auto" w:fill="DBE5F1" w:themeFill="accent1" w:themeFillTint="33"/>
          </w:tcPr>
          <w:p w:rsidR="00D46F45" w:rsidRPr="00D46F45" w:rsidRDefault="00D46F45" w:rsidP="00787B09">
            <w:pPr>
              <w:pStyle w:val="TableParagraph"/>
              <w:autoSpaceDE w:val="0"/>
              <w:autoSpaceDN w:val="0"/>
              <w:spacing w:before="0"/>
              <w:ind w:left="125"/>
              <w:jc w:val="center"/>
              <w:rPr>
                <w:rFonts w:asciiTheme="minorHAnsi" w:hAnsiTheme="minorHAnsi" w:cstheme="minorHAnsi"/>
                <w:color w:val="365F91" w:themeColor="accent1" w:themeShade="BF"/>
                <w:sz w:val="16"/>
                <w:lang w:val="tr-TR"/>
              </w:rPr>
            </w:pPr>
          </w:p>
        </w:tc>
        <w:tc>
          <w:tcPr>
            <w:tcW w:w="2598" w:type="dxa"/>
            <w:shd w:val="clear" w:color="auto" w:fill="DBE5F1" w:themeFill="accent1" w:themeFillTint="33"/>
          </w:tcPr>
          <w:p w:rsidR="00D46F45" w:rsidRPr="00D46F45" w:rsidRDefault="00D46F45" w:rsidP="00787B09">
            <w:pPr>
              <w:pStyle w:val="TableParagraph"/>
              <w:autoSpaceDE w:val="0"/>
              <w:autoSpaceDN w:val="0"/>
              <w:spacing w:before="0"/>
              <w:ind w:left="125"/>
              <w:jc w:val="center"/>
              <w:rPr>
                <w:rFonts w:asciiTheme="minorHAnsi" w:hAnsiTheme="minorHAnsi" w:cstheme="minorHAnsi"/>
                <w:color w:val="365F91" w:themeColor="accent1" w:themeShade="BF"/>
                <w:sz w:val="16"/>
                <w:lang w:val="tr-TR"/>
              </w:rPr>
            </w:pPr>
          </w:p>
        </w:tc>
        <w:tc>
          <w:tcPr>
            <w:tcW w:w="1796" w:type="dxa"/>
            <w:shd w:val="clear" w:color="auto" w:fill="DBE5F1" w:themeFill="accent1" w:themeFillTint="33"/>
          </w:tcPr>
          <w:p w:rsidR="00D46F45" w:rsidRPr="00D46F45" w:rsidRDefault="00D46F45" w:rsidP="00787B09">
            <w:pPr>
              <w:pStyle w:val="TableParagraph"/>
              <w:autoSpaceDE w:val="0"/>
              <w:autoSpaceDN w:val="0"/>
              <w:spacing w:before="0"/>
              <w:ind w:left="125"/>
              <w:jc w:val="center"/>
              <w:rPr>
                <w:rFonts w:asciiTheme="minorHAnsi" w:hAnsiTheme="minorHAnsi" w:cstheme="minorHAnsi"/>
                <w:color w:val="365F91" w:themeColor="accent1" w:themeShade="BF"/>
                <w:sz w:val="16"/>
                <w:lang w:val="tr-TR"/>
              </w:rPr>
            </w:pPr>
          </w:p>
        </w:tc>
      </w:tr>
      <w:tr w:rsidR="00D46F45" w:rsidRPr="00D46F45" w:rsidTr="002E5554">
        <w:trPr>
          <w:trHeight w:val="170"/>
        </w:trPr>
        <w:tc>
          <w:tcPr>
            <w:tcW w:w="2830" w:type="dxa"/>
            <w:shd w:val="clear" w:color="auto" w:fill="DBE5F1" w:themeFill="accent1" w:themeFillTint="33"/>
          </w:tcPr>
          <w:p w:rsidR="00D46F45" w:rsidRPr="00D46F45" w:rsidRDefault="00D46F45" w:rsidP="00787B09">
            <w:pPr>
              <w:pStyle w:val="TableParagraph"/>
              <w:autoSpaceDE w:val="0"/>
              <w:autoSpaceDN w:val="0"/>
              <w:spacing w:before="0"/>
              <w:ind w:left="125"/>
              <w:rPr>
                <w:rFonts w:asciiTheme="minorHAnsi" w:hAnsiTheme="minorHAnsi" w:cstheme="minorHAnsi"/>
                <w:color w:val="365F91" w:themeColor="accent1" w:themeShade="BF"/>
                <w:sz w:val="16"/>
                <w:lang w:val="tr-TR"/>
              </w:rPr>
            </w:pPr>
            <w:r w:rsidRPr="00D46F45">
              <w:rPr>
                <w:rFonts w:asciiTheme="minorHAnsi" w:hAnsiTheme="minorHAnsi" w:cstheme="minorHAnsi"/>
                <w:color w:val="365F91" w:themeColor="accent1" w:themeShade="BF"/>
                <w:sz w:val="16"/>
                <w:lang w:val="tr-TR"/>
              </w:rPr>
              <w:t>Doktora</w:t>
            </w:r>
          </w:p>
        </w:tc>
        <w:tc>
          <w:tcPr>
            <w:tcW w:w="2127" w:type="dxa"/>
            <w:shd w:val="clear" w:color="auto" w:fill="DBE5F1" w:themeFill="accent1" w:themeFillTint="33"/>
          </w:tcPr>
          <w:p w:rsidR="00D46F45" w:rsidRPr="00D46F45" w:rsidRDefault="00D46F45" w:rsidP="00787B09">
            <w:pPr>
              <w:pStyle w:val="TableParagraph"/>
              <w:autoSpaceDE w:val="0"/>
              <w:autoSpaceDN w:val="0"/>
              <w:spacing w:before="0"/>
              <w:ind w:left="125"/>
              <w:jc w:val="center"/>
              <w:rPr>
                <w:rFonts w:asciiTheme="minorHAnsi" w:hAnsiTheme="minorHAnsi" w:cstheme="minorHAnsi"/>
                <w:color w:val="365F91" w:themeColor="accent1" w:themeShade="BF"/>
                <w:sz w:val="16"/>
                <w:lang w:val="tr-TR"/>
              </w:rPr>
            </w:pPr>
          </w:p>
        </w:tc>
        <w:tc>
          <w:tcPr>
            <w:tcW w:w="2598" w:type="dxa"/>
            <w:shd w:val="clear" w:color="auto" w:fill="DBE5F1" w:themeFill="accent1" w:themeFillTint="33"/>
          </w:tcPr>
          <w:p w:rsidR="00D46F45" w:rsidRPr="00D46F45" w:rsidRDefault="00D46F45" w:rsidP="00787B09">
            <w:pPr>
              <w:pStyle w:val="TableParagraph"/>
              <w:autoSpaceDE w:val="0"/>
              <w:autoSpaceDN w:val="0"/>
              <w:spacing w:before="0"/>
              <w:ind w:left="125"/>
              <w:jc w:val="center"/>
              <w:rPr>
                <w:rFonts w:asciiTheme="minorHAnsi" w:hAnsiTheme="minorHAnsi" w:cstheme="minorHAnsi"/>
                <w:color w:val="365F91" w:themeColor="accent1" w:themeShade="BF"/>
                <w:sz w:val="16"/>
                <w:lang w:val="tr-TR"/>
              </w:rPr>
            </w:pPr>
          </w:p>
        </w:tc>
        <w:tc>
          <w:tcPr>
            <w:tcW w:w="1796" w:type="dxa"/>
            <w:shd w:val="clear" w:color="auto" w:fill="DBE5F1" w:themeFill="accent1" w:themeFillTint="33"/>
          </w:tcPr>
          <w:p w:rsidR="00D46F45" w:rsidRPr="00D46F45" w:rsidRDefault="00D46F45" w:rsidP="00787B09">
            <w:pPr>
              <w:pStyle w:val="TableParagraph"/>
              <w:autoSpaceDE w:val="0"/>
              <w:autoSpaceDN w:val="0"/>
              <w:spacing w:before="0"/>
              <w:ind w:left="125"/>
              <w:jc w:val="center"/>
              <w:rPr>
                <w:rFonts w:asciiTheme="minorHAnsi" w:hAnsiTheme="minorHAnsi" w:cstheme="minorHAnsi"/>
                <w:color w:val="365F91" w:themeColor="accent1" w:themeShade="BF"/>
                <w:sz w:val="16"/>
                <w:lang w:val="tr-TR"/>
              </w:rPr>
            </w:pPr>
          </w:p>
        </w:tc>
      </w:tr>
      <w:tr w:rsidR="00D46F45" w:rsidRPr="00D46F45" w:rsidTr="002E5554">
        <w:trPr>
          <w:trHeight w:val="170"/>
        </w:trPr>
        <w:tc>
          <w:tcPr>
            <w:tcW w:w="2830" w:type="dxa"/>
            <w:shd w:val="clear" w:color="auto" w:fill="DBE5F1" w:themeFill="accent1" w:themeFillTint="33"/>
          </w:tcPr>
          <w:p w:rsidR="00D46F45" w:rsidRPr="00D46F45" w:rsidRDefault="00D46F45" w:rsidP="00787B09">
            <w:pPr>
              <w:pStyle w:val="TableParagraph"/>
              <w:autoSpaceDE w:val="0"/>
              <w:autoSpaceDN w:val="0"/>
              <w:spacing w:before="0"/>
              <w:ind w:left="125"/>
              <w:rPr>
                <w:rFonts w:asciiTheme="minorHAnsi" w:hAnsiTheme="minorHAnsi" w:cstheme="minorHAnsi"/>
                <w:b/>
                <w:color w:val="365F91" w:themeColor="accent1" w:themeShade="BF"/>
                <w:sz w:val="16"/>
                <w:lang w:val="tr-TR"/>
              </w:rPr>
            </w:pPr>
            <w:r w:rsidRPr="00D46F45">
              <w:rPr>
                <w:rFonts w:asciiTheme="minorHAnsi" w:hAnsiTheme="minorHAnsi" w:cstheme="minorHAnsi"/>
                <w:b/>
                <w:color w:val="365F91" w:themeColor="accent1" w:themeShade="BF"/>
                <w:sz w:val="16"/>
                <w:lang w:val="tr-TR"/>
              </w:rPr>
              <w:t>Genel Toplam</w:t>
            </w:r>
          </w:p>
        </w:tc>
        <w:tc>
          <w:tcPr>
            <w:tcW w:w="2127" w:type="dxa"/>
            <w:shd w:val="clear" w:color="auto" w:fill="DBE5F1" w:themeFill="accent1" w:themeFillTint="33"/>
          </w:tcPr>
          <w:p w:rsidR="00D46F45" w:rsidRPr="00D46F45" w:rsidRDefault="00D46F45" w:rsidP="00787B09">
            <w:pPr>
              <w:pStyle w:val="TableParagraph"/>
              <w:autoSpaceDE w:val="0"/>
              <w:autoSpaceDN w:val="0"/>
              <w:spacing w:before="0"/>
              <w:ind w:left="125"/>
              <w:jc w:val="center"/>
              <w:rPr>
                <w:rFonts w:asciiTheme="minorHAnsi" w:hAnsiTheme="minorHAnsi" w:cstheme="minorHAnsi"/>
                <w:b/>
                <w:color w:val="365F91" w:themeColor="accent1" w:themeShade="BF"/>
                <w:sz w:val="16"/>
                <w:lang w:val="tr-TR"/>
              </w:rPr>
            </w:pPr>
          </w:p>
        </w:tc>
        <w:tc>
          <w:tcPr>
            <w:tcW w:w="2598" w:type="dxa"/>
            <w:shd w:val="clear" w:color="auto" w:fill="DBE5F1" w:themeFill="accent1" w:themeFillTint="33"/>
          </w:tcPr>
          <w:p w:rsidR="00D46F45" w:rsidRPr="00D46F45" w:rsidRDefault="00D46F45" w:rsidP="00787B09">
            <w:pPr>
              <w:pStyle w:val="TableParagraph"/>
              <w:autoSpaceDE w:val="0"/>
              <w:autoSpaceDN w:val="0"/>
              <w:spacing w:before="0"/>
              <w:ind w:left="125"/>
              <w:jc w:val="center"/>
              <w:rPr>
                <w:rFonts w:asciiTheme="minorHAnsi" w:hAnsiTheme="minorHAnsi" w:cstheme="minorHAnsi"/>
                <w:b/>
                <w:color w:val="365F91" w:themeColor="accent1" w:themeShade="BF"/>
                <w:sz w:val="16"/>
                <w:lang w:val="tr-TR"/>
              </w:rPr>
            </w:pPr>
          </w:p>
        </w:tc>
        <w:tc>
          <w:tcPr>
            <w:tcW w:w="1796" w:type="dxa"/>
            <w:shd w:val="clear" w:color="auto" w:fill="DBE5F1" w:themeFill="accent1" w:themeFillTint="33"/>
          </w:tcPr>
          <w:p w:rsidR="00D46F45" w:rsidRPr="00D46F45" w:rsidRDefault="00D46F45" w:rsidP="00787B09">
            <w:pPr>
              <w:pStyle w:val="TableParagraph"/>
              <w:autoSpaceDE w:val="0"/>
              <w:autoSpaceDN w:val="0"/>
              <w:spacing w:before="0"/>
              <w:ind w:left="125"/>
              <w:jc w:val="center"/>
              <w:rPr>
                <w:rFonts w:asciiTheme="minorHAnsi" w:hAnsiTheme="minorHAnsi" w:cstheme="minorHAnsi"/>
                <w:b/>
                <w:color w:val="365F91" w:themeColor="accent1" w:themeShade="BF"/>
                <w:sz w:val="16"/>
                <w:lang w:val="tr-TR"/>
              </w:rPr>
            </w:pPr>
          </w:p>
        </w:tc>
      </w:tr>
    </w:tbl>
    <w:p w:rsidR="00BB645E" w:rsidRPr="00052BA3" w:rsidRDefault="00BB645E" w:rsidP="00787B09">
      <w:pPr>
        <w:spacing w:after="0" w:line="240" w:lineRule="auto"/>
        <w:rPr>
          <w:rFonts w:asciiTheme="minorHAnsi" w:hAnsiTheme="minorHAnsi"/>
        </w:rPr>
      </w:pPr>
    </w:p>
    <w:p w:rsidR="00591868" w:rsidRDefault="00591868" w:rsidP="001147CE">
      <w:pPr>
        <w:pStyle w:val="Balk4"/>
        <w:numPr>
          <w:ilvl w:val="0"/>
          <w:numId w:val="27"/>
        </w:numPr>
        <w:spacing w:line="240" w:lineRule="auto"/>
        <w:rPr>
          <w:rFonts w:asciiTheme="minorHAnsi" w:hAnsiTheme="minorHAnsi" w:cstheme="minorHAnsi"/>
          <w:i w:val="0"/>
          <w:color w:val="365F91" w:themeColor="accent1" w:themeShade="BF"/>
          <w:sz w:val="18"/>
          <w:szCs w:val="18"/>
        </w:rPr>
      </w:pPr>
      <w:bookmarkStart w:id="182" w:name="_Toc83199718"/>
      <w:bookmarkStart w:id="183" w:name="_Toc83199916"/>
      <w:bookmarkStart w:id="184" w:name="_Toc122896428"/>
      <w:r w:rsidRPr="00052BA3">
        <w:rPr>
          <w:rFonts w:asciiTheme="minorHAnsi" w:hAnsiTheme="minorHAnsi" w:cstheme="minorHAnsi"/>
          <w:i w:val="0"/>
          <w:color w:val="365F91" w:themeColor="accent1" w:themeShade="BF"/>
          <w:sz w:val="18"/>
          <w:szCs w:val="18"/>
        </w:rPr>
        <w:t>Akademik Birimler 202</w:t>
      </w:r>
      <w:r w:rsidR="00C212F3">
        <w:rPr>
          <w:rFonts w:asciiTheme="minorHAnsi" w:hAnsiTheme="minorHAnsi" w:cstheme="minorHAnsi"/>
          <w:i w:val="0"/>
          <w:color w:val="365F91" w:themeColor="accent1" w:themeShade="BF"/>
          <w:sz w:val="18"/>
          <w:szCs w:val="18"/>
        </w:rPr>
        <w:t>2</w:t>
      </w:r>
      <w:r w:rsidRPr="00052BA3">
        <w:rPr>
          <w:rFonts w:asciiTheme="minorHAnsi" w:hAnsiTheme="minorHAnsi" w:cstheme="minorHAnsi"/>
          <w:i w:val="0"/>
          <w:color w:val="365F91" w:themeColor="accent1" w:themeShade="BF"/>
          <w:sz w:val="18"/>
          <w:szCs w:val="18"/>
        </w:rPr>
        <w:t xml:space="preserve"> Yılı Engelli Öğrenci Çalışmaları</w:t>
      </w:r>
      <w:bookmarkEnd w:id="182"/>
      <w:bookmarkEnd w:id="183"/>
      <w:bookmarkEnd w:id="184"/>
    </w:p>
    <w:p w:rsidR="00CF776B" w:rsidRPr="00CF776B" w:rsidRDefault="00CF776B" w:rsidP="00CF776B">
      <w:r>
        <w:t>2022 Mayıs ayı’nda okulumuz ve Manavgat’ta yer alan engelli okulları ile ortak mutabakatta faaliyetler gerçekleştirilmiştir.</w:t>
      </w:r>
    </w:p>
    <w:p w:rsidR="00D30585" w:rsidRDefault="00D30585">
      <w:pPr>
        <w:spacing w:after="0" w:line="240" w:lineRule="auto"/>
        <w:rPr>
          <w:rFonts w:asciiTheme="minorHAnsi" w:eastAsia="Times New Roman" w:hAnsiTheme="minorHAnsi" w:cstheme="minorHAnsi"/>
          <w:b/>
          <w:bCs/>
          <w:color w:val="FF0000"/>
          <w:sz w:val="24"/>
          <w:szCs w:val="24"/>
          <w:lang w:eastAsia="tr-TR"/>
        </w:rPr>
      </w:pPr>
      <w:r>
        <w:rPr>
          <w:rFonts w:asciiTheme="minorHAnsi" w:hAnsiTheme="minorHAnsi" w:cstheme="minorHAnsi"/>
          <w:b/>
          <w:bCs/>
          <w:color w:val="FF0000"/>
        </w:rPr>
        <w:br w:type="page"/>
      </w:r>
    </w:p>
    <w:p w:rsidR="00162715" w:rsidRPr="00581354" w:rsidRDefault="00162715" w:rsidP="001147CE">
      <w:pPr>
        <w:pStyle w:val="ListeParagraf"/>
        <w:numPr>
          <w:ilvl w:val="0"/>
          <w:numId w:val="33"/>
        </w:numPr>
        <w:shd w:val="clear" w:color="auto" w:fill="FFFFFF"/>
        <w:outlineLvl w:val="2"/>
        <w:rPr>
          <w:rFonts w:asciiTheme="minorHAnsi" w:hAnsiTheme="minorHAnsi" w:cstheme="minorHAnsi"/>
          <w:b/>
          <w:color w:val="365F91" w:themeColor="accent1" w:themeShade="BF"/>
          <w:sz w:val="20"/>
          <w:szCs w:val="20"/>
        </w:rPr>
      </w:pPr>
      <w:bookmarkStart w:id="185" w:name="_Toc122896429"/>
      <w:r w:rsidRPr="00581354">
        <w:rPr>
          <w:rFonts w:asciiTheme="minorHAnsi" w:hAnsiTheme="minorHAnsi" w:cstheme="minorHAnsi"/>
          <w:b/>
          <w:color w:val="365F91" w:themeColor="accent1" w:themeShade="BF"/>
          <w:sz w:val="20"/>
          <w:szCs w:val="20"/>
        </w:rPr>
        <w:lastRenderedPageBreak/>
        <w:t>202</w:t>
      </w:r>
      <w:r w:rsidR="00C212F3">
        <w:rPr>
          <w:rFonts w:asciiTheme="minorHAnsi" w:hAnsiTheme="minorHAnsi" w:cstheme="minorHAnsi"/>
          <w:b/>
          <w:color w:val="365F91" w:themeColor="accent1" w:themeShade="BF"/>
          <w:sz w:val="20"/>
          <w:szCs w:val="20"/>
        </w:rPr>
        <w:t>2</w:t>
      </w:r>
      <w:r w:rsidRPr="00581354">
        <w:rPr>
          <w:rFonts w:asciiTheme="minorHAnsi" w:hAnsiTheme="minorHAnsi" w:cstheme="minorHAnsi"/>
          <w:b/>
          <w:color w:val="365F91" w:themeColor="accent1" w:themeShade="BF"/>
          <w:sz w:val="20"/>
          <w:szCs w:val="20"/>
        </w:rPr>
        <w:t xml:space="preserve"> Yılı Toplumsal Destek Projeleri ve Gönüllülük Çalışmaları Kapsamlı Ders/Proje Sayısı</w:t>
      </w:r>
      <w:bookmarkEnd w:id="185"/>
      <w:r w:rsidR="008B0390">
        <w:rPr>
          <w:rFonts w:asciiTheme="minorHAnsi" w:hAnsiTheme="minorHAnsi" w:cstheme="minorHAnsi"/>
          <w:b/>
          <w:color w:val="365F91" w:themeColor="accent1" w:themeShade="BF"/>
          <w:sz w:val="20"/>
          <w:szCs w:val="20"/>
        </w:rPr>
        <w:t>:</w:t>
      </w:r>
    </w:p>
    <w:p w:rsidR="00581354" w:rsidRDefault="00D30585" w:rsidP="00581354">
      <w:pPr>
        <w:spacing w:after="0"/>
      </w:pPr>
      <w:r>
        <w:t>Okulumuz İşletme Yönetimi (Normal Öğretim-İkinci Öğretim), Pazarlama, Muhasebe ve Vergi Uygulamaları ve Bilgisayar Programcılığı (Normal Öğretim-İkinci Öğretim) Programları’nda Bahar yarıyılında Gönüllülük Çalışmaları dersi verilmektedir.</w:t>
      </w:r>
    </w:p>
    <w:p w:rsidR="00D30585" w:rsidRPr="00581354" w:rsidRDefault="00D30585" w:rsidP="00581354">
      <w:pPr>
        <w:spacing w:after="0"/>
      </w:pPr>
    </w:p>
    <w:p w:rsidR="00162715" w:rsidRDefault="00162715" w:rsidP="000E229A">
      <w:pPr>
        <w:pStyle w:val="ListeParagraf"/>
        <w:numPr>
          <w:ilvl w:val="0"/>
          <w:numId w:val="31"/>
        </w:numPr>
        <w:shd w:val="clear" w:color="auto" w:fill="FFFFFF"/>
        <w:outlineLvl w:val="2"/>
        <w:rPr>
          <w:rFonts w:asciiTheme="minorHAnsi" w:hAnsiTheme="minorHAnsi" w:cstheme="minorHAnsi"/>
          <w:b/>
          <w:color w:val="365F91" w:themeColor="accent1" w:themeShade="BF"/>
          <w:sz w:val="18"/>
          <w:szCs w:val="18"/>
        </w:rPr>
      </w:pPr>
      <w:bookmarkStart w:id="186" w:name="_Toc83199731"/>
      <w:bookmarkStart w:id="187" w:name="_Toc83199929"/>
      <w:bookmarkStart w:id="188" w:name="_Toc122896430"/>
      <w:r>
        <w:rPr>
          <w:rFonts w:asciiTheme="minorHAnsi" w:hAnsiTheme="minorHAnsi" w:cstheme="minorHAnsi"/>
          <w:b/>
          <w:color w:val="365F91" w:themeColor="accent1" w:themeShade="BF"/>
          <w:sz w:val="18"/>
          <w:szCs w:val="18"/>
        </w:rPr>
        <w:t xml:space="preserve">Öğrencilere Yönelik </w:t>
      </w:r>
      <w:r w:rsidR="00C212F3">
        <w:rPr>
          <w:rFonts w:asciiTheme="minorHAnsi" w:hAnsiTheme="minorHAnsi" w:cstheme="minorHAnsi"/>
          <w:b/>
          <w:color w:val="365F91" w:themeColor="accent1" w:themeShade="BF"/>
          <w:sz w:val="18"/>
          <w:szCs w:val="18"/>
        </w:rPr>
        <w:t>Sosyal, K</w:t>
      </w:r>
      <w:r w:rsidRPr="00947FD8">
        <w:rPr>
          <w:rFonts w:asciiTheme="minorHAnsi" w:hAnsiTheme="minorHAnsi" w:cstheme="minorHAnsi"/>
          <w:b/>
          <w:color w:val="365F91" w:themeColor="accent1" w:themeShade="BF"/>
          <w:sz w:val="18"/>
          <w:szCs w:val="18"/>
        </w:rPr>
        <w:t>ültür</w:t>
      </w:r>
      <w:r w:rsidR="00C212F3">
        <w:rPr>
          <w:rFonts w:asciiTheme="minorHAnsi" w:hAnsiTheme="minorHAnsi" w:cstheme="minorHAnsi"/>
          <w:b/>
          <w:color w:val="365F91" w:themeColor="accent1" w:themeShade="BF"/>
          <w:sz w:val="18"/>
          <w:szCs w:val="18"/>
        </w:rPr>
        <w:t>el</w:t>
      </w:r>
      <w:r>
        <w:rPr>
          <w:rFonts w:asciiTheme="minorHAnsi" w:hAnsiTheme="minorHAnsi" w:cstheme="minorHAnsi"/>
          <w:b/>
          <w:color w:val="365F91" w:themeColor="accent1" w:themeShade="BF"/>
          <w:sz w:val="18"/>
          <w:szCs w:val="18"/>
        </w:rPr>
        <w:t xml:space="preserve">, </w:t>
      </w:r>
      <w:proofErr w:type="spellStart"/>
      <w:r>
        <w:rPr>
          <w:rFonts w:asciiTheme="minorHAnsi" w:hAnsiTheme="minorHAnsi" w:cstheme="minorHAnsi"/>
          <w:b/>
          <w:color w:val="365F91" w:themeColor="accent1" w:themeShade="BF"/>
          <w:sz w:val="18"/>
          <w:szCs w:val="18"/>
        </w:rPr>
        <w:t>Sanat</w:t>
      </w:r>
      <w:r w:rsidR="00C212F3">
        <w:rPr>
          <w:rFonts w:asciiTheme="minorHAnsi" w:hAnsiTheme="minorHAnsi" w:cstheme="minorHAnsi"/>
          <w:b/>
          <w:color w:val="365F91" w:themeColor="accent1" w:themeShade="BF"/>
          <w:sz w:val="18"/>
          <w:szCs w:val="18"/>
        </w:rPr>
        <w:t>salve</w:t>
      </w:r>
      <w:proofErr w:type="spellEnd"/>
      <w:r w:rsidR="00C212F3">
        <w:rPr>
          <w:rFonts w:asciiTheme="minorHAnsi" w:hAnsiTheme="minorHAnsi" w:cstheme="minorHAnsi"/>
          <w:b/>
          <w:color w:val="365F91" w:themeColor="accent1" w:themeShade="BF"/>
          <w:sz w:val="18"/>
          <w:szCs w:val="18"/>
        </w:rPr>
        <w:t xml:space="preserve"> S</w:t>
      </w:r>
      <w:r w:rsidRPr="00947FD8">
        <w:rPr>
          <w:rFonts w:asciiTheme="minorHAnsi" w:hAnsiTheme="minorHAnsi" w:cstheme="minorHAnsi"/>
          <w:b/>
          <w:color w:val="365F91" w:themeColor="accent1" w:themeShade="BF"/>
          <w:sz w:val="18"/>
          <w:szCs w:val="18"/>
        </w:rPr>
        <w:t xml:space="preserve">portif </w:t>
      </w:r>
      <w:r>
        <w:rPr>
          <w:rFonts w:asciiTheme="minorHAnsi" w:hAnsiTheme="minorHAnsi" w:cstheme="minorHAnsi"/>
          <w:b/>
          <w:color w:val="365F91" w:themeColor="accent1" w:themeShade="BF"/>
          <w:sz w:val="18"/>
          <w:szCs w:val="18"/>
        </w:rPr>
        <w:t>Etkinli</w:t>
      </w:r>
      <w:r w:rsidR="00C212F3">
        <w:rPr>
          <w:rFonts w:asciiTheme="minorHAnsi" w:hAnsiTheme="minorHAnsi" w:cstheme="minorHAnsi"/>
          <w:b/>
          <w:color w:val="365F91" w:themeColor="accent1" w:themeShade="BF"/>
          <w:sz w:val="18"/>
          <w:szCs w:val="18"/>
        </w:rPr>
        <w:t>k</w:t>
      </w:r>
      <w:r>
        <w:rPr>
          <w:rFonts w:asciiTheme="minorHAnsi" w:hAnsiTheme="minorHAnsi" w:cstheme="minorHAnsi"/>
          <w:b/>
          <w:color w:val="365F91" w:themeColor="accent1" w:themeShade="BF"/>
          <w:sz w:val="18"/>
          <w:szCs w:val="18"/>
        </w:rPr>
        <w:t xml:space="preserve"> Sayısı:</w:t>
      </w:r>
      <w:bookmarkEnd w:id="188"/>
      <w:r>
        <w:rPr>
          <w:rFonts w:asciiTheme="minorHAnsi" w:hAnsiTheme="minorHAnsi" w:cstheme="minorHAnsi"/>
          <w:b/>
          <w:color w:val="365F91" w:themeColor="accent1" w:themeShade="BF"/>
          <w:sz w:val="18"/>
          <w:szCs w:val="18"/>
        </w:rPr>
        <w:t xml:space="preserve"> </w:t>
      </w:r>
      <w:bookmarkEnd w:id="186"/>
      <w:bookmarkEnd w:id="187"/>
    </w:p>
    <w:p w:rsidR="00763770" w:rsidRPr="008705E8" w:rsidRDefault="00763770" w:rsidP="008705E8">
      <w:pPr>
        <w:pStyle w:val="ListeParagraf"/>
        <w:numPr>
          <w:ilvl w:val="1"/>
          <w:numId w:val="7"/>
        </w:numPr>
        <w:rPr>
          <w:rFonts w:asciiTheme="minorHAnsi" w:hAnsiTheme="minorHAnsi"/>
          <w:b/>
          <w:color w:val="365F91" w:themeColor="accent1" w:themeShade="BF"/>
          <w:sz w:val="18"/>
          <w:szCs w:val="18"/>
        </w:rPr>
      </w:pPr>
      <w:r>
        <w:rPr>
          <w:rFonts w:asciiTheme="minorHAnsi" w:hAnsiTheme="minorHAnsi"/>
          <w:b/>
          <w:color w:val="365F91" w:themeColor="accent1" w:themeShade="BF"/>
          <w:sz w:val="18"/>
          <w:szCs w:val="18"/>
        </w:rPr>
        <w:t>Tablo 8</w:t>
      </w:r>
      <w:r w:rsidR="00A07974">
        <w:rPr>
          <w:rFonts w:asciiTheme="minorHAnsi" w:hAnsiTheme="minorHAnsi"/>
          <w:b/>
          <w:color w:val="365F91" w:themeColor="accent1" w:themeShade="BF"/>
          <w:sz w:val="18"/>
          <w:szCs w:val="18"/>
        </w:rPr>
        <w:t>9</w:t>
      </w:r>
      <w:r>
        <w:rPr>
          <w:rFonts w:asciiTheme="minorHAnsi" w:hAnsiTheme="minorHAnsi"/>
          <w:b/>
          <w:color w:val="365F91" w:themeColor="accent1" w:themeShade="BF"/>
          <w:sz w:val="18"/>
          <w:szCs w:val="18"/>
        </w:rPr>
        <w:t>.</w:t>
      </w:r>
    </w:p>
    <w:tbl>
      <w:tblPr>
        <w:tblStyle w:val="TabloKlavuzu"/>
        <w:tblW w:w="0" w:type="auto"/>
        <w:tblInd w:w="-5" w:type="dxa"/>
        <w:tblLook w:val="04A0"/>
      </w:tblPr>
      <w:tblGrid>
        <w:gridCol w:w="4536"/>
        <w:gridCol w:w="4820"/>
      </w:tblGrid>
      <w:tr w:rsidR="00162715" w:rsidRPr="00162715" w:rsidTr="002E5554">
        <w:trPr>
          <w:trHeight w:val="519"/>
        </w:trPr>
        <w:tc>
          <w:tcPr>
            <w:tcW w:w="4536" w:type="dxa"/>
            <w:shd w:val="clear" w:color="auto" w:fill="95B3D7"/>
          </w:tcPr>
          <w:p w:rsidR="00162715" w:rsidRPr="00162715" w:rsidRDefault="00162715" w:rsidP="00787B09">
            <w:pPr>
              <w:pStyle w:val="TableParagraph"/>
              <w:spacing w:before="0"/>
              <w:ind w:left="105"/>
              <w:jc w:val="center"/>
              <w:rPr>
                <w:rFonts w:asciiTheme="minorHAnsi" w:hAnsiTheme="minorHAnsi" w:cstheme="minorHAnsi"/>
                <w:b/>
                <w:color w:val="365F91" w:themeColor="accent1" w:themeShade="BF"/>
                <w:sz w:val="20"/>
                <w:szCs w:val="20"/>
                <w:lang w:val="tr-TR"/>
              </w:rPr>
            </w:pPr>
            <w:r w:rsidRPr="00162715">
              <w:rPr>
                <w:rFonts w:asciiTheme="minorHAnsi" w:hAnsiTheme="minorHAnsi" w:cstheme="minorHAnsi"/>
                <w:b/>
                <w:color w:val="365F91" w:themeColor="accent1" w:themeShade="BF"/>
                <w:sz w:val="20"/>
                <w:szCs w:val="20"/>
                <w:lang w:val="tr-TR"/>
              </w:rPr>
              <w:t>202</w:t>
            </w:r>
            <w:r w:rsidR="00C212F3">
              <w:rPr>
                <w:rFonts w:asciiTheme="minorHAnsi" w:hAnsiTheme="minorHAnsi" w:cstheme="minorHAnsi"/>
                <w:b/>
                <w:color w:val="365F91" w:themeColor="accent1" w:themeShade="BF"/>
                <w:sz w:val="20"/>
                <w:szCs w:val="20"/>
                <w:lang w:val="tr-TR"/>
              </w:rPr>
              <w:t>2</w:t>
            </w:r>
            <w:r w:rsidRPr="00162715">
              <w:rPr>
                <w:rFonts w:asciiTheme="minorHAnsi" w:hAnsiTheme="minorHAnsi" w:cstheme="minorHAnsi"/>
                <w:b/>
                <w:color w:val="365F91" w:themeColor="accent1" w:themeShade="BF"/>
                <w:sz w:val="20"/>
                <w:szCs w:val="20"/>
                <w:lang w:val="tr-TR"/>
              </w:rPr>
              <w:t xml:space="preserve"> Yılı</w:t>
            </w:r>
          </w:p>
          <w:p w:rsidR="00162715" w:rsidRPr="00162715" w:rsidRDefault="00162715" w:rsidP="00787B09">
            <w:pPr>
              <w:pStyle w:val="TableParagraph"/>
              <w:spacing w:before="0"/>
              <w:ind w:left="105"/>
              <w:jc w:val="center"/>
              <w:rPr>
                <w:rFonts w:asciiTheme="minorHAnsi" w:hAnsiTheme="minorHAnsi" w:cstheme="minorHAnsi"/>
                <w:b/>
                <w:color w:val="365F91" w:themeColor="accent1" w:themeShade="BF"/>
                <w:sz w:val="20"/>
                <w:szCs w:val="20"/>
                <w:lang w:val="tr-TR"/>
              </w:rPr>
            </w:pPr>
            <w:r w:rsidRPr="00162715">
              <w:rPr>
                <w:rFonts w:asciiTheme="minorHAnsi" w:hAnsiTheme="minorHAnsi" w:cstheme="minorHAnsi"/>
                <w:b/>
                <w:color w:val="365F91" w:themeColor="accent1" w:themeShade="BF"/>
                <w:sz w:val="20"/>
                <w:szCs w:val="20"/>
                <w:lang w:val="tr-TR"/>
              </w:rPr>
              <w:t>Kültür ve Sanat Etkinliği Sayısı</w:t>
            </w:r>
          </w:p>
        </w:tc>
        <w:tc>
          <w:tcPr>
            <w:tcW w:w="4820" w:type="dxa"/>
            <w:shd w:val="clear" w:color="auto" w:fill="95B3D7"/>
          </w:tcPr>
          <w:p w:rsidR="00162715" w:rsidRPr="00162715" w:rsidRDefault="00162715" w:rsidP="00787B09">
            <w:pPr>
              <w:pStyle w:val="TableParagraph"/>
              <w:spacing w:before="0"/>
              <w:ind w:left="105"/>
              <w:jc w:val="center"/>
              <w:rPr>
                <w:rFonts w:asciiTheme="minorHAnsi" w:hAnsiTheme="minorHAnsi" w:cstheme="minorHAnsi"/>
                <w:b/>
                <w:color w:val="365F91" w:themeColor="accent1" w:themeShade="BF"/>
                <w:sz w:val="20"/>
                <w:szCs w:val="20"/>
                <w:lang w:val="tr-TR"/>
              </w:rPr>
            </w:pPr>
            <w:r w:rsidRPr="00162715">
              <w:rPr>
                <w:rFonts w:asciiTheme="minorHAnsi" w:hAnsiTheme="minorHAnsi" w:cstheme="minorHAnsi"/>
                <w:b/>
                <w:color w:val="365F91" w:themeColor="accent1" w:themeShade="BF"/>
                <w:sz w:val="20"/>
                <w:szCs w:val="20"/>
                <w:lang w:val="tr-TR"/>
              </w:rPr>
              <w:t>202</w:t>
            </w:r>
            <w:r w:rsidR="00C212F3">
              <w:rPr>
                <w:rFonts w:asciiTheme="minorHAnsi" w:hAnsiTheme="minorHAnsi" w:cstheme="minorHAnsi"/>
                <w:b/>
                <w:color w:val="365F91" w:themeColor="accent1" w:themeShade="BF"/>
                <w:sz w:val="20"/>
                <w:szCs w:val="20"/>
                <w:lang w:val="tr-TR"/>
              </w:rPr>
              <w:t>2</w:t>
            </w:r>
            <w:r w:rsidRPr="00162715">
              <w:rPr>
                <w:rFonts w:asciiTheme="minorHAnsi" w:hAnsiTheme="minorHAnsi" w:cstheme="minorHAnsi"/>
                <w:b/>
                <w:color w:val="365F91" w:themeColor="accent1" w:themeShade="BF"/>
                <w:sz w:val="20"/>
                <w:szCs w:val="20"/>
                <w:lang w:val="tr-TR"/>
              </w:rPr>
              <w:t xml:space="preserve"> Yılı</w:t>
            </w:r>
          </w:p>
          <w:p w:rsidR="00162715" w:rsidRPr="00162715" w:rsidRDefault="00162715" w:rsidP="00787B09">
            <w:pPr>
              <w:pStyle w:val="TableParagraph"/>
              <w:spacing w:before="0"/>
              <w:ind w:left="105"/>
              <w:jc w:val="center"/>
              <w:rPr>
                <w:rFonts w:asciiTheme="minorHAnsi" w:hAnsiTheme="minorHAnsi" w:cstheme="minorHAnsi"/>
                <w:b/>
                <w:color w:val="365F91" w:themeColor="accent1" w:themeShade="BF"/>
                <w:sz w:val="20"/>
                <w:szCs w:val="20"/>
                <w:lang w:val="tr-TR"/>
              </w:rPr>
            </w:pPr>
            <w:r w:rsidRPr="00162715">
              <w:rPr>
                <w:rFonts w:asciiTheme="minorHAnsi" w:hAnsiTheme="minorHAnsi" w:cstheme="minorHAnsi"/>
                <w:b/>
                <w:color w:val="365F91" w:themeColor="accent1" w:themeShade="BF"/>
                <w:sz w:val="20"/>
                <w:szCs w:val="20"/>
                <w:lang w:val="tr-TR"/>
              </w:rPr>
              <w:t>Spor Etkinliği Sayısı</w:t>
            </w:r>
          </w:p>
        </w:tc>
      </w:tr>
      <w:tr w:rsidR="00162715" w:rsidTr="002E5554">
        <w:trPr>
          <w:trHeight w:val="173"/>
        </w:trPr>
        <w:tc>
          <w:tcPr>
            <w:tcW w:w="4536" w:type="dxa"/>
            <w:shd w:val="clear" w:color="auto" w:fill="DBE5F1" w:themeFill="accent1" w:themeFillTint="33"/>
          </w:tcPr>
          <w:p w:rsidR="00162715" w:rsidRDefault="00BF07EC" w:rsidP="00787B09">
            <w:pPr>
              <w:pStyle w:val="ListeParagraf"/>
              <w:ind w:left="0"/>
              <w:outlineLvl w:val="2"/>
              <w:rPr>
                <w:rFonts w:asciiTheme="minorHAnsi" w:hAnsiTheme="minorHAnsi" w:cstheme="minorHAnsi"/>
                <w:b/>
                <w:color w:val="365F91" w:themeColor="accent1" w:themeShade="BF"/>
                <w:sz w:val="18"/>
                <w:szCs w:val="18"/>
              </w:rPr>
            </w:pPr>
            <w:bookmarkStart w:id="189" w:name="_Toc122896431"/>
            <w:r>
              <w:rPr>
                <w:rFonts w:asciiTheme="minorHAnsi" w:hAnsiTheme="minorHAnsi" w:cstheme="minorHAnsi"/>
                <w:b/>
                <w:color w:val="365F91" w:themeColor="accent1" w:themeShade="BF"/>
                <w:sz w:val="18"/>
                <w:szCs w:val="18"/>
              </w:rPr>
              <w:t>50</w:t>
            </w:r>
            <w:bookmarkEnd w:id="189"/>
          </w:p>
        </w:tc>
        <w:tc>
          <w:tcPr>
            <w:tcW w:w="4820" w:type="dxa"/>
            <w:shd w:val="clear" w:color="auto" w:fill="DBE5F1" w:themeFill="accent1" w:themeFillTint="33"/>
          </w:tcPr>
          <w:p w:rsidR="00162715" w:rsidRDefault="00BF07EC" w:rsidP="00787B09">
            <w:pPr>
              <w:pStyle w:val="ListeParagraf"/>
              <w:ind w:left="0"/>
              <w:outlineLvl w:val="2"/>
              <w:rPr>
                <w:rFonts w:asciiTheme="minorHAnsi" w:hAnsiTheme="minorHAnsi" w:cstheme="minorHAnsi"/>
                <w:b/>
                <w:color w:val="365F91" w:themeColor="accent1" w:themeShade="BF"/>
                <w:sz w:val="18"/>
                <w:szCs w:val="18"/>
              </w:rPr>
            </w:pPr>
            <w:bookmarkStart w:id="190" w:name="_Toc122896432"/>
            <w:r>
              <w:rPr>
                <w:rFonts w:asciiTheme="minorHAnsi" w:hAnsiTheme="minorHAnsi" w:cstheme="minorHAnsi"/>
                <w:b/>
                <w:color w:val="365F91" w:themeColor="accent1" w:themeShade="BF"/>
                <w:sz w:val="18"/>
                <w:szCs w:val="18"/>
              </w:rPr>
              <w:t>5</w:t>
            </w:r>
            <w:bookmarkEnd w:id="190"/>
          </w:p>
        </w:tc>
      </w:tr>
      <w:tr w:rsidR="004D6A0D" w:rsidTr="002E5554">
        <w:trPr>
          <w:trHeight w:val="173"/>
        </w:trPr>
        <w:tc>
          <w:tcPr>
            <w:tcW w:w="4536" w:type="dxa"/>
            <w:shd w:val="clear" w:color="auto" w:fill="DBE5F1" w:themeFill="accent1" w:themeFillTint="33"/>
          </w:tcPr>
          <w:p w:rsidR="004D6A0D" w:rsidRDefault="004D6A0D" w:rsidP="00787B09">
            <w:pPr>
              <w:pStyle w:val="ListeParagraf"/>
              <w:ind w:left="0"/>
              <w:outlineLvl w:val="2"/>
              <w:rPr>
                <w:rFonts w:asciiTheme="minorHAnsi" w:hAnsiTheme="minorHAnsi" w:cstheme="minorHAnsi"/>
                <w:b/>
                <w:color w:val="365F91" w:themeColor="accent1" w:themeShade="BF"/>
                <w:sz w:val="18"/>
                <w:szCs w:val="18"/>
              </w:rPr>
            </w:pPr>
          </w:p>
        </w:tc>
        <w:tc>
          <w:tcPr>
            <w:tcW w:w="4820" w:type="dxa"/>
            <w:shd w:val="clear" w:color="auto" w:fill="DBE5F1" w:themeFill="accent1" w:themeFillTint="33"/>
          </w:tcPr>
          <w:p w:rsidR="004D6A0D" w:rsidRDefault="004D6A0D" w:rsidP="00787B09">
            <w:pPr>
              <w:pStyle w:val="ListeParagraf"/>
              <w:ind w:left="0"/>
              <w:outlineLvl w:val="2"/>
              <w:rPr>
                <w:rFonts w:asciiTheme="minorHAnsi" w:hAnsiTheme="minorHAnsi" w:cstheme="minorHAnsi"/>
                <w:b/>
                <w:color w:val="365F91" w:themeColor="accent1" w:themeShade="BF"/>
                <w:sz w:val="18"/>
                <w:szCs w:val="18"/>
              </w:rPr>
            </w:pPr>
          </w:p>
        </w:tc>
      </w:tr>
      <w:tr w:rsidR="004D6A0D" w:rsidTr="002E5554">
        <w:trPr>
          <w:trHeight w:val="173"/>
        </w:trPr>
        <w:tc>
          <w:tcPr>
            <w:tcW w:w="4536" w:type="dxa"/>
            <w:shd w:val="clear" w:color="auto" w:fill="DBE5F1" w:themeFill="accent1" w:themeFillTint="33"/>
          </w:tcPr>
          <w:p w:rsidR="004D6A0D" w:rsidRDefault="004D6A0D" w:rsidP="00787B09">
            <w:pPr>
              <w:pStyle w:val="ListeParagraf"/>
              <w:ind w:left="0"/>
              <w:outlineLvl w:val="2"/>
              <w:rPr>
                <w:rFonts w:asciiTheme="minorHAnsi" w:hAnsiTheme="minorHAnsi" w:cstheme="minorHAnsi"/>
                <w:b/>
                <w:color w:val="365F91" w:themeColor="accent1" w:themeShade="BF"/>
                <w:sz w:val="18"/>
                <w:szCs w:val="18"/>
              </w:rPr>
            </w:pPr>
          </w:p>
        </w:tc>
        <w:tc>
          <w:tcPr>
            <w:tcW w:w="4820" w:type="dxa"/>
            <w:shd w:val="clear" w:color="auto" w:fill="DBE5F1" w:themeFill="accent1" w:themeFillTint="33"/>
          </w:tcPr>
          <w:p w:rsidR="004D6A0D" w:rsidRDefault="004D6A0D" w:rsidP="00787B09">
            <w:pPr>
              <w:pStyle w:val="ListeParagraf"/>
              <w:ind w:left="0"/>
              <w:outlineLvl w:val="2"/>
              <w:rPr>
                <w:rFonts w:asciiTheme="minorHAnsi" w:hAnsiTheme="minorHAnsi" w:cstheme="minorHAnsi"/>
                <w:b/>
                <w:color w:val="365F91" w:themeColor="accent1" w:themeShade="BF"/>
                <w:sz w:val="18"/>
                <w:szCs w:val="18"/>
              </w:rPr>
            </w:pPr>
          </w:p>
        </w:tc>
      </w:tr>
    </w:tbl>
    <w:p w:rsidR="00162715" w:rsidRPr="00052BA3" w:rsidRDefault="00162715" w:rsidP="00787B09">
      <w:pPr>
        <w:spacing w:after="0" w:line="240" w:lineRule="auto"/>
      </w:pPr>
    </w:p>
    <w:p w:rsidR="00E10A84" w:rsidRPr="00BF07EC" w:rsidRDefault="00E10A84" w:rsidP="000E229A">
      <w:pPr>
        <w:pStyle w:val="ListeParagraf"/>
        <w:numPr>
          <w:ilvl w:val="0"/>
          <w:numId w:val="31"/>
        </w:numPr>
        <w:shd w:val="clear" w:color="auto" w:fill="FFFFFF"/>
        <w:spacing w:line="480" w:lineRule="auto"/>
        <w:outlineLvl w:val="2"/>
        <w:rPr>
          <w:rFonts w:asciiTheme="minorHAnsi" w:hAnsiTheme="minorHAnsi" w:cstheme="minorHAnsi"/>
          <w:b/>
          <w:color w:val="365F91" w:themeColor="accent1" w:themeShade="BF"/>
          <w:sz w:val="18"/>
          <w:szCs w:val="18"/>
        </w:rPr>
      </w:pPr>
      <w:bookmarkStart w:id="191" w:name="_Toc83199735"/>
      <w:bookmarkStart w:id="192" w:name="_Toc83199933"/>
      <w:bookmarkStart w:id="193" w:name="_Toc122896433"/>
      <w:r w:rsidRPr="00BF07EC">
        <w:rPr>
          <w:rFonts w:asciiTheme="minorHAnsi" w:hAnsiTheme="minorHAnsi" w:cstheme="minorHAnsi"/>
          <w:b/>
          <w:color w:val="365F91" w:themeColor="accent1" w:themeShade="BF"/>
          <w:sz w:val="18"/>
          <w:szCs w:val="18"/>
        </w:rPr>
        <w:t xml:space="preserve">Kariyer Planlama, Staj vb. </w:t>
      </w:r>
      <w:proofErr w:type="spellStart"/>
      <w:r w:rsidR="00AE5103" w:rsidRPr="00BF07EC">
        <w:rPr>
          <w:rFonts w:asciiTheme="minorHAnsi" w:hAnsiTheme="minorHAnsi" w:cstheme="minorHAnsi"/>
          <w:b/>
          <w:color w:val="365F91" w:themeColor="accent1" w:themeShade="BF"/>
          <w:sz w:val="18"/>
          <w:szCs w:val="18"/>
        </w:rPr>
        <w:t>Verilen</w:t>
      </w:r>
      <w:r w:rsidR="00EC18B6" w:rsidRPr="00BF07EC">
        <w:rPr>
          <w:rFonts w:asciiTheme="minorHAnsi" w:hAnsiTheme="minorHAnsi" w:cstheme="minorHAnsi"/>
          <w:b/>
          <w:color w:val="365F91" w:themeColor="accent1" w:themeShade="BF"/>
          <w:sz w:val="18"/>
          <w:szCs w:val="18"/>
        </w:rPr>
        <w:t>Diğer</w:t>
      </w:r>
      <w:proofErr w:type="spellEnd"/>
      <w:r w:rsidR="00EC18B6" w:rsidRPr="00BF07EC">
        <w:rPr>
          <w:rFonts w:asciiTheme="minorHAnsi" w:hAnsiTheme="minorHAnsi" w:cstheme="minorHAnsi"/>
          <w:b/>
          <w:color w:val="365F91" w:themeColor="accent1" w:themeShade="BF"/>
          <w:sz w:val="18"/>
          <w:szCs w:val="18"/>
        </w:rPr>
        <w:t xml:space="preserve"> </w:t>
      </w:r>
      <w:r w:rsidR="00AE5103" w:rsidRPr="00BF07EC">
        <w:rPr>
          <w:rFonts w:asciiTheme="minorHAnsi" w:hAnsiTheme="minorHAnsi" w:cstheme="minorHAnsi"/>
          <w:b/>
          <w:color w:val="365F91" w:themeColor="accent1" w:themeShade="BF"/>
          <w:sz w:val="18"/>
          <w:szCs w:val="18"/>
        </w:rPr>
        <w:t>Hizmetler</w:t>
      </w:r>
      <w:r w:rsidRPr="00BF07EC">
        <w:rPr>
          <w:rFonts w:asciiTheme="minorHAnsi" w:hAnsiTheme="minorHAnsi" w:cstheme="minorHAnsi"/>
          <w:b/>
          <w:color w:val="365F91" w:themeColor="accent1" w:themeShade="BF"/>
          <w:sz w:val="18"/>
          <w:szCs w:val="18"/>
        </w:rPr>
        <w:t>:</w:t>
      </w:r>
      <w:bookmarkEnd w:id="193"/>
      <w:r w:rsidRPr="00BF07EC">
        <w:rPr>
          <w:rFonts w:asciiTheme="minorHAnsi" w:hAnsiTheme="minorHAnsi" w:cstheme="minorHAnsi"/>
          <w:b/>
          <w:color w:val="365F91" w:themeColor="accent1" w:themeShade="BF"/>
          <w:sz w:val="18"/>
          <w:szCs w:val="18"/>
        </w:rPr>
        <w:t xml:space="preserve"> </w:t>
      </w:r>
      <w:bookmarkEnd w:id="191"/>
      <w:bookmarkEnd w:id="192"/>
    </w:p>
    <w:p w:rsidR="00BF07EC" w:rsidRPr="00BF07EC" w:rsidRDefault="00BF07EC" w:rsidP="00BF07EC">
      <w:pPr>
        <w:shd w:val="clear" w:color="auto" w:fill="FFFFFF"/>
        <w:spacing w:line="480" w:lineRule="auto"/>
        <w:ind w:left="1135"/>
        <w:outlineLvl w:val="2"/>
        <w:rPr>
          <w:rFonts w:asciiTheme="minorHAnsi" w:hAnsiTheme="minorHAnsi" w:cstheme="minorHAnsi"/>
          <w:b/>
          <w:color w:val="365F91" w:themeColor="accent1" w:themeShade="BF"/>
          <w:sz w:val="18"/>
          <w:szCs w:val="18"/>
        </w:rPr>
      </w:pPr>
      <w:bookmarkStart w:id="194" w:name="_Toc122896434"/>
      <w:proofErr w:type="spellStart"/>
      <w:r>
        <w:rPr>
          <w:rFonts w:asciiTheme="minorHAnsi" w:hAnsiTheme="minorHAnsi" w:cstheme="minorHAnsi"/>
          <w:b/>
          <w:color w:val="365F91" w:themeColor="accent1" w:themeShade="BF"/>
          <w:sz w:val="18"/>
          <w:szCs w:val="18"/>
        </w:rPr>
        <w:t>Sektörel</w:t>
      </w:r>
      <w:proofErr w:type="spellEnd"/>
      <w:r>
        <w:rPr>
          <w:rFonts w:asciiTheme="minorHAnsi" w:hAnsiTheme="minorHAnsi" w:cstheme="minorHAnsi"/>
          <w:b/>
          <w:color w:val="365F91" w:themeColor="accent1" w:themeShade="BF"/>
          <w:sz w:val="18"/>
          <w:szCs w:val="18"/>
        </w:rPr>
        <w:t xml:space="preserve"> </w:t>
      </w:r>
      <w:proofErr w:type="gramStart"/>
      <w:r>
        <w:rPr>
          <w:rFonts w:asciiTheme="minorHAnsi" w:hAnsiTheme="minorHAnsi" w:cstheme="minorHAnsi"/>
          <w:b/>
          <w:color w:val="365F91" w:themeColor="accent1" w:themeShade="BF"/>
          <w:sz w:val="18"/>
          <w:szCs w:val="18"/>
        </w:rPr>
        <w:t>bazda</w:t>
      </w:r>
      <w:proofErr w:type="gramEnd"/>
      <w:r>
        <w:rPr>
          <w:rFonts w:asciiTheme="minorHAnsi" w:hAnsiTheme="minorHAnsi" w:cstheme="minorHAnsi"/>
          <w:b/>
          <w:color w:val="365F91" w:themeColor="accent1" w:themeShade="BF"/>
          <w:sz w:val="18"/>
          <w:szCs w:val="18"/>
        </w:rPr>
        <w:t xml:space="preserve"> Manavgat’ın dinamikleri çerçevesinde alanında uzman kişilerin okulumuza getirilmesi ve öğrencilerimiz ile buluşturulması sonucunda 2022 yılında birçok faaliyet gerçekleştirilmiştir. Ayrıca 16-17 Mart 2022 tarihlerinde Sektör-Öğrenci işbirliği çerçevesinde istihdam fuarı yapılmış ve öğrencilerimize iş </w:t>
      </w:r>
      <w:proofErr w:type="gramStart"/>
      <w:r>
        <w:rPr>
          <w:rFonts w:asciiTheme="minorHAnsi" w:hAnsiTheme="minorHAnsi" w:cstheme="minorHAnsi"/>
          <w:b/>
          <w:color w:val="365F91" w:themeColor="accent1" w:themeShade="BF"/>
          <w:sz w:val="18"/>
          <w:szCs w:val="18"/>
        </w:rPr>
        <w:t>imkanları</w:t>
      </w:r>
      <w:proofErr w:type="gramEnd"/>
      <w:r>
        <w:rPr>
          <w:rFonts w:asciiTheme="minorHAnsi" w:hAnsiTheme="minorHAnsi" w:cstheme="minorHAnsi"/>
          <w:b/>
          <w:color w:val="365F91" w:themeColor="accent1" w:themeShade="BF"/>
          <w:sz w:val="18"/>
          <w:szCs w:val="18"/>
        </w:rPr>
        <w:t xml:space="preserve"> sağlanmıştır.</w:t>
      </w:r>
      <w:bookmarkEnd w:id="194"/>
    </w:p>
    <w:p w:rsidR="006B4DAC" w:rsidRPr="00052BA3" w:rsidRDefault="006B4DAC" w:rsidP="00787B09">
      <w:pPr>
        <w:numPr>
          <w:ilvl w:val="0"/>
          <w:numId w:val="1"/>
        </w:numPr>
        <w:shd w:val="clear" w:color="auto" w:fill="FFFFFF"/>
        <w:spacing w:after="0" w:line="240" w:lineRule="auto"/>
        <w:ind w:left="0"/>
        <w:outlineLvl w:val="2"/>
        <w:rPr>
          <w:rFonts w:asciiTheme="minorHAnsi" w:eastAsia="Arial" w:hAnsiTheme="minorHAnsi" w:cstheme="minorHAnsi"/>
          <w:b/>
          <w:color w:val="365F91" w:themeColor="accent1" w:themeShade="BF"/>
          <w:sz w:val="24"/>
          <w:szCs w:val="24"/>
        </w:rPr>
      </w:pPr>
      <w:bookmarkStart w:id="195" w:name="_Toc83199741"/>
      <w:bookmarkStart w:id="196" w:name="_Toc83199939"/>
      <w:bookmarkStart w:id="197" w:name="_Toc122896435"/>
      <w:r w:rsidRPr="00052BA3">
        <w:rPr>
          <w:rFonts w:asciiTheme="minorHAnsi" w:eastAsia="Arial" w:hAnsiTheme="minorHAnsi" w:cstheme="minorHAnsi"/>
          <w:b/>
          <w:color w:val="365F91" w:themeColor="accent1" w:themeShade="BF"/>
          <w:sz w:val="24"/>
          <w:szCs w:val="24"/>
        </w:rPr>
        <w:t>YÖNETİM VE İÇ KONTROL SİSTEMİ (Tüm Birimler)</w:t>
      </w:r>
      <w:bookmarkEnd w:id="195"/>
      <w:bookmarkEnd w:id="196"/>
      <w:bookmarkEnd w:id="197"/>
    </w:p>
    <w:p w:rsidR="006B4DAC" w:rsidRPr="00052BA3" w:rsidRDefault="006B4DAC" w:rsidP="00787B09">
      <w:pPr>
        <w:shd w:val="clear" w:color="auto" w:fill="FFFFFF"/>
        <w:spacing w:after="0" w:line="240" w:lineRule="auto"/>
        <w:ind w:firstLine="708"/>
        <w:rPr>
          <w:rFonts w:asciiTheme="minorHAnsi" w:eastAsia="Times New Roman" w:hAnsiTheme="minorHAnsi" w:cstheme="minorHAnsi"/>
          <w:b/>
          <w:bCs/>
          <w:iCs/>
          <w:color w:val="4F81BD" w:themeColor="accent1"/>
          <w:sz w:val="24"/>
          <w:szCs w:val="24"/>
        </w:rPr>
      </w:pPr>
      <w:r w:rsidRPr="00052BA3">
        <w:rPr>
          <w:rFonts w:asciiTheme="minorHAnsi" w:eastAsia="Times New Roman" w:hAnsiTheme="minorHAnsi" w:cstheme="minorHAnsi"/>
          <w:b/>
          <w:bCs/>
          <w:iCs/>
          <w:color w:val="4F81BD" w:themeColor="accent1"/>
          <w:sz w:val="24"/>
          <w:szCs w:val="24"/>
        </w:rPr>
        <w:t xml:space="preserve">Mali Yönetim ve Harcama Öncesi Kontrol Sistemi: </w:t>
      </w:r>
    </w:p>
    <w:p w:rsidR="007262F7" w:rsidRPr="004E3108" w:rsidRDefault="007262F7" w:rsidP="007262F7">
      <w:pPr>
        <w:ind w:firstLine="540"/>
        <w:jc w:val="both"/>
        <w:rPr>
          <w:rFonts w:ascii="Times New Roman" w:hAnsi="Times New Roman"/>
          <w:sz w:val="24"/>
          <w:szCs w:val="24"/>
        </w:rPr>
      </w:pPr>
      <w:r w:rsidRPr="004E3108">
        <w:rPr>
          <w:rFonts w:ascii="Times New Roman" w:hAnsi="Times New Roman"/>
          <w:sz w:val="24"/>
          <w:szCs w:val="24"/>
        </w:rPr>
        <w:t xml:space="preserve">Kamu İhale Kurumu tarafından doğrudan temin için belirlenen limit altı mal ve hizmet alımları Üniversitemiz Strateji Daire Başkanlığı tarafından ön kontrole tabi tutulmamaktadır. Yüksekokulumuz birimleri tarafından ihtiyaç duyulan malzemeler Yüksekokul Sekreterliğine veya Müdürlük Makamına gerekçeli olarak sunulmakta ve ihtiyacı uygun görülen malzemeler için Yüksekokulumuz Mali İşler Birimi tarafından ödenek kontrolü yapılmaktadır. Yüksekokul Sekreteri tarafından Harcama Yetkilisine sunulmak üzere Harcama Talimatı düzenlenmektedir. Harcama yetkilisinin talimatı üzerine satın alınacak malzeme ile ilgili tekliflerin alınmasından sonra Fiyat Araştırma Tespit Komisyonunca verilecek karara istinaden firmaya sipariş verilmektedir. Teslim edilen malzemeler için Muayene ve Kabul Komisyonu tarafından isteğe uygundur raporu hazırlanmakta ve daha sonra da Üniversitemiz Otomasyon Sistemi Programında hazırlanan Taşınır İşlem Fişi ile Yüksekokulumuz Ambarına girişi yapılmaktadır. Ambara girişi yapılan malzemeler için Ödeme Emri Belgesi düzenlenmekte ve Strateji Geliştirme Daire Başkanlığına Teslim Tutanağıyla teslim edilmektedir. </w:t>
      </w:r>
    </w:p>
    <w:p w:rsidR="007262F7" w:rsidRPr="004E3108" w:rsidRDefault="007262F7" w:rsidP="007262F7">
      <w:pPr>
        <w:ind w:firstLine="540"/>
        <w:jc w:val="both"/>
        <w:rPr>
          <w:rFonts w:ascii="Times New Roman" w:hAnsi="Times New Roman"/>
          <w:sz w:val="24"/>
          <w:szCs w:val="24"/>
        </w:rPr>
      </w:pPr>
      <w:r w:rsidRPr="004E3108">
        <w:rPr>
          <w:rFonts w:ascii="Times New Roman" w:hAnsi="Times New Roman"/>
          <w:sz w:val="24"/>
          <w:szCs w:val="24"/>
        </w:rPr>
        <w:t xml:space="preserve">Ayrıca her yeni </w:t>
      </w:r>
      <w:r>
        <w:rPr>
          <w:rFonts w:ascii="Times New Roman" w:hAnsi="Times New Roman"/>
          <w:sz w:val="24"/>
          <w:szCs w:val="24"/>
        </w:rPr>
        <w:t>mali yıl için düzenlenen ve 2022</w:t>
      </w:r>
      <w:r w:rsidRPr="004E3108">
        <w:rPr>
          <w:rFonts w:ascii="Times New Roman" w:hAnsi="Times New Roman"/>
          <w:sz w:val="24"/>
          <w:szCs w:val="24"/>
        </w:rPr>
        <w:t xml:space="preserve"> Mali Yılı içinde Yüksekokul Sekreterliği tarafından hazırlanarak Harcama Yetkilisinin Oluruna arz edilen ve söz konusu Olurla satın alma işlemlerinde görevlendirilen kişiler aşağıda belirtilmiştir.</w:t>
      </w:r>
    </w:p>
    <w:p w:rsidR="007262F7" w:rsidRPr="004E3108" w:rsidRDefault="007262F7" w:rsidP="007262F7">
      <w:pPr>
        <w:pStyle w:val="GvdeMetni"/>
        <w:tabs>
          <w:tab w:val="left" w:pos="3060"/>
        </w:tabs>
      </w:pPr>
      <w:r w:rsidRPr="004E3108">
        <w:t>Harcama Yetkilisi</w:t>
      </w:r>
      <w:r w:rsidRPr="004E3108">
        <w:tab/>
      </w:r>
      <w:r w:rsidRPr="004E3108">
        <w:tab/>
        <w:t xml:space="preserve">: Yüksekokul Müdürü </w:t>
      </w:r>
      <w:proofErr w:type="spellStart"/>
      <w:r w:rsidRPr="004E3108">
        <w:t>Doç.Dr</w:t>
      </w:r>
      <w:proofErr w:type="spellEnd"/>
      <w:r w:rsidRPr="004E3108">
        <w:t>.</w:t>
      </w:r>
      <w:r>
        <w:t xml:space="preserve"> </w:t>
      </w:r>
      <w:r w:rsidRPr="004E3108">
        <w:t>Fatih USLU</w:t>
      </w:r>
    </w:p>
    <w:p w:rsidR="007262F7" w:rsidRPr="004E3108" w:rsidRDefault="007262F7" w:rsidP="007262F7">
      <w:pPr>
        <w:pStyle w:val="GvdeMetni"/>
        <w:tabs>
          <w:tab w:val="left" w:pos="3060"/>
        </w:tabs>
      </w:pPr>
      <w:r w:rsidRPr="004E3108">
        <w:t>Düzenleyen</w:t>
      </w:r>
      <w:r w:rsidRPr="004E3108">
        <w:tab/>
      </w:r>
      <w:r w:rsidRPr="004E3108">
        <w:tab/>
        <w:t xml:space="preserve">: </w:t>
      </w:r>
      <w:r>
        <w:t xml:space="preserve">Müdür Yardımcısı </w:t>
      </w:r>
      <w:proofErr w:type="spellStart"/>
      <w:proofErr w:type="gramStart"/>
      <w:r>
        <w:t>Öğr</w:t>
      </w:r>
      <w:proofErr w:type="spellEnd"/>
      <w:r>
        <w:t>.Gör</w:t>
      </w:r>
      <w:proofErr w:type="gramEnd"/>
      <w:r>
        <w:t>.Dr. Hüseyin ÖZTÜRK</w:t>
      </w:r>
    </w:p>
    <w:p w:rsidR="007262F7" w:rsidRPr="004E3108" w:rsidRDefault="007262F7" w:rsidP="007262F7">
      <w:pPr>
        <w:pStyle w:val="GvdeMetni"/>
        <w:tabs>
          <w:tab w:val="left" w:pos="3420"/>
        </w:tabs>
      </w:pPr>
      <w:r w:rsidRPr="004E3108">
        <w:t>Taşınır Kayıt ve Kontrol Yetkilisi</w:t>
      </w:r>
      <w:r w:rsidRPr="004E3108">
        <w:tab/>
      </w:r>
      <w:r w:rsidRPr="004E3108">
        <w:tab/>
        <w:t>: Işıl POLAT</w:t>
      </w:r>
    </w:p>
    <w:p w:rsidR="007262F7" w:rsidRDefault="007262F7" w:rsidP="007262F7">
      <w:pPr>
        <w:pStyle w:val="GvdeMetni"/>
        <w:tabs>
          <w:tab w:val="left" w:pos="3060"/>
        </w:tabs>
      </w:pPr>
    </w:p>
    <w:p w:rsidR="007262F7" w:rsidRDefault="007262F7" w:rsidP="007262F7">
      <w:pPr>
        <w:pStyle w:val="GvdeMetni"/>
        <w:tabs>
          <w:tab w:val="left" w:pos="3060"/>
        </w:tabs>
      </w:pPr>
    </w:p>
    <w:p w:rsidR="007262F7" w:rsidRDefault="007262F7" w:rsidP="007262F7">
      <w:pPr>
        <w:pStyle w:val="GvdeMetni"/>
        <w:tabs>
          <w:tab w:val="left" w:pos="3060"/>
        </w:tabs>
      </w:pPr>
    </w:p>
    <w:p w:rsidR="007262F7" w:rsidRPr="004E3108" w:rsidRDefault="007262F7" w:rsidP="007262F7">
      <w:pPr>
        <w:pStyle w:val="GvdeMetni"/>
        <w:tabs>
          <w:tab w:val="left" w:pos="3060"/>
        </w:tabs>
      </w:pPr>
    </w:p>
    <w:p w:rsidR="007262F7" w:rsidRPr="000F6776" w:rsidRDefault="007262F7" w:rsidP="007262F7">
      <w:pPr>
        <w:pStyle w:val="GvdeMetni"/>
        <w:tabs>
          <w:tab w:val="left" w:pos="3060"/>
        </w:tabs>
      </w:pPr>
      <w:r w:rsidRPr="000F6776">
        <w:lastRenderedPageBreak/>
        <w:t>Muayene Ve Kabul Komisyonu</w:t>
      </w:r>
      <w:r w:rsidRPr="000F6776">
        <w:tab/>
      </w:r>
      <w:r w:rsidRPr="000F6776">
        <w:tab/>
        <w:t>:</w:t>
      </w:r>
    </w:p>
    <w:p w:rsidR="007262F7" w:rsidRPr="000F6776" w:rsidRDefault="007262F7" w:rsidP="007262F7">
      <w:pPr>
        <w:pStyle w:val="GvdeMetni"/>
        <w:tabs>
          <w:tab w:val="left" w:pos="3060"/>
        </w:tabs>
        <w:rPr>
          <w:u w:val="single"/>
        </w:rPr>
      </w:pPr>
      <w:r w:rsidRPr="000F6776">
        <w:rPr>
          <w:u w:val="single"/>
        </w:rPr>
        <w:t>Asil Üyeler</w:t>
      </w:r>
      <w:r w:rsidRPr="000F6776">
        <w:rPr>
          <w:u w:val="single"/>
        </w:rPr>
        <w:tab/>
      </w:r>
      <w:r w:rsidRPr="000F6776">
        <w:rPr>
          <w:u w:val="single"/>
        </w:rPr>
        <w:tab/>
        <w:t>:</w:t>
      </w:r>
      <w:r w:rsidRPr="000F6776">
        <w:rPr>
          <w:u w:val="single"/>
        </w:rPr>
        <w:tab/>
      </w:r>
      <w:r w:rsidRPr="000F6776">
        <w:rPr>
          <w:u w:val="single"/>
        </w:rPr>
        <w:tab/>
      </w:r>
      <w:r w:rsidRPr="000F6776">
        <w:rPr>
          <w:u w:val="single"/>
        </w:rPr>
        <w:tab/>
      </w:r>
      <w:r w:rsidRPr="000F6776">
        <w:rPr>
          <w:u w:val="single"/>
        </w:rPr>
        <w:tab/>
        <w:t xml:space="preserve">            Yedek Üyeler:</w:t>
      </w:r>
    </w:p>
    <w:p w:rsidR="007262F7" w:rsidRPr="000F6776" w:rsidRDefault="007262F7" w:rsidP="007262F7">
      <w:pPr>
        <w:pStyle w:val="GvdeMetni"/>
        <w:tabs>
          <w:tab w:val="left" w:pos="3060"/>
        </w:tabs>
      </w:pPr>
      <w:r w:rsidRPr="000F6776">
        <w:t xml:space="preserve">1- </w:t>
      </w:r>
      <w:proofErr w:type="spellStart"/>
      <w:proofErr w:type="gramStart"/>
      <w:r>
        <w:t>Doç.Dr</w:t>
      </w:r>
      <w:proofErr w:type="spellEnd"/>
      <w:r>
        <w:t>.Burcu</w:t>
      </w:r>
      <w:proofErr w:type="gramEnd"/>
      <w:r>
        <w:t xml:space="preserve"> ILGAZ</w:t>
      </w:r>
      <w:r w:rsidRPr="000F6776">
        <w:t xml:space="preserve"> (Başkan)</w:t>
      </w:r>
      <w:r w:rsidRPr="000F6776">
        <w:tab/>
      </w:r>
      <w:r w:rsidRPr="000F6776">
        <w:tab/>
      </w:r>
      <w:r w:rsidRPr="000F6776">
        <w:tab/>
      </w:r>
      <w:r w:rsidRPr="000F6776">
        <w:tab/>
        <w:t xml:space="preserve">             1-Teknisyen Selahattin ASLAN  </w:t>
      </w:r>
    </w:p>
    <w:p w:rsidR="007262F7" w:rsidRPr="000F6776" w:rsidRDefault="007262F7" w:rsidP="007262F7">
      <w:pPr>
        <w:pStyle w:val="GvdeMetni"/>
        <w:tabs>
          <w:tab w:val="left" w:pos="3060"/>
        </w:tabs>
      </w:pPr>
      <w:r w:rsidRPr="000F6776">
        <w:t xml:space="preserve">2- Bilgisayar </w:t>
      </w:r>
      <w:proofErr w:type="spellStart"/>
      <w:r w:rsidRPr="000F6776">
        <w:t>İşlt</w:t>
      </w:r>
      <w:proofErr w:type="spellEnd"/>
      <w:r w:rsidRPr="000F6776">
        <w:t>. Leyla KEKİK</w:t>
      </w:r>
      <w:r w:rsidRPr="000F6776">
        <w:tab/>
      </w:r>
      <w:r w:rsidRPr="000F6776">
        <w:tab/>
      </w:r>
      <w:r w:rsidRPr="000F6776">
        <w:tab/>
      </w:r>
      <w:r w:rsidRPr="000F6776">
        <w:tab/>
        <w:t xml:space="preserve">              </w:t>
      </w:r>
    </w:p>
    <w:p w:rsidR="007262F7" w:rsidRPr="000F6776" w:rsidRDefault="007262F7" w:rsidP="007262F7">
      <w:pPr>
        <w:pStyle w:val="GvdeMetni"/>
        <w:tabs>
          <w:tab w:val="left" w:pos="3060"/>
        </w:tabs>
      </w:pPr>
      <w:r w:rsidRPr="000F6776">
        <w:t>3- Bilgisayar İşletmeni Sibel BACANAK</w:t>
      </w:r>
    </w:p>
    <w:p w:rsidR="007262F7" w:rsidRPr="000F6776" w:rsidRDefault="007262F7" w:rsidP="007262F7">
      <w:pPr>
        <w:pStyle w:val="GvdeMetni"/>
        <w:tabs>
          <w:tab w:val="left" w:pos="3060"/>
        </w:tabs>
      </w:pPr>
      <w:r w:rsidRPr="000F6776">
        <w:t>Fiyat Araştırma Komisyonu</w:t>
      </w:r>
      <w:r w:rsidRPr="000F6776">
        <w:tab/>
      </w:r>
      <w:r w:rsidRPr="000F6776">
        <w:tab/>
        <w:t>:</w:t>
      </w:r>
    </w:p>
    <w:p w:rsidR="007262F7" w:rsidRPr="000F6776" w:rsidRDefault="007262F7" w:rsidP="007262F7">
      <w:pPr>
        <w:pStyle w:val="GvdeMetni"/>
        <w:tabs>
          <w:tab w:val="left" w:pos="3060"/>
        </w:tabs>
        <w:rPr>
          <w:u w:val="single"/>
        </w:rPr>
      </w:pPr>
      <w:r w:rsidRPr="000F6776">
        <w:rPr>
          <w:u w:val="single"/>
        </w:rPr>
        <w:t>Asil Üyeler:</w:t>
      </w:r>
      <w:r w:rsidRPr="000F6776">
        <w:rPr>
          <w:u w:val="single"/>
        </w:rPr>
        <w:tab/>
      </w:r>
      <w:r w:rsidRPr="000F6776">
        <w:rPr>
          <w:u w:val="single"/>
        </w:rPr>
        <w:tab/>
      </w:r>
      <w:r w:rsidRPr="000F6776">
        <w:rPr>
          <w:u w:val="single"/>
        </w:rPr>
        <w:tab/>
      </w:r>
      <w:r w:rsidRPr="000F6776">
        <w:rPr>
          <w:u w:val="single"/>
        </w:rPr>
        <w:tab/>
      </w:r>
      <w:r w:rsidRPr="000F6776">
        <w:rPr>
          <w:u w:val="single"/>
        </w:rPr>
        <w:tab/>
      </w:r>
      <w:r w:rsidRPr="000F6776">
        <w:rPr>
          <w:u w:val="single"/>
        </w:rPr>
        <w:tab/>
      </w:r>
      <w:r w:rsidRPr="000F6776">
        <w:rPr>
          <w:u w:val="single"/>
        </w:rPr>
        <w:tab/>
        <w:t>Yedek Üyeler:</w:t>
      </w:r>
    </w:p>
    <w:p w:rsidR="007262F7" w:rsidRPr="000F6776" w:rsidRDefault="007262F7" w:rsidP="007262F7">
      <w:pPr>
        <w:pStyle w:val="GvdeMetni"/>
        <w:tabs>
          <w:tab w:val="left" w:pos="3060"/>
        </w:tabs>
      </w:pPr>
      <w:r w:rsidRPr="000F6776">
        <w:t xml:space="preserve">1- </w:t>
      </w:r>
      <w:proofErr w:type="spellStart"/>
      <w:proofErr w:type="gramStart"/>
      <w:r>
        <w:t>Doç.Dr</w:t>
      </w:r>
      <w:proofErr w:type="spellEnd"/>
      <w:r>
        <w:t>.Hüseyin</w:t>
      </w:r>
      <w:proofErr w:type="gramEnd"/>
      <w:r>
        <w:t xml:space="preserve"> BOZ</w:t>
      </w:r>
      <w:r w:rsidRPr="000F6776">
        <w:t xml:space="preserve"> (Başkan)</w:t>
      </w:r>
      <w:r w:rsidRPr="000F6776">
        <w:tab/>
      </w:r>
      <w:r w:rsidRPr="000F6776">
        <w:tab/>
      </w:r>
      <w:r w:rsidRPr="000F6776">
        <w:tab/>
        <w:t xml:space="preserve">            1- Memur Serap KÜRKÇÜ</w:t>
      </w:r>
    </w:p>
    <w:p w:rsidR="007262F7" w:rsidRPr="000F6776" w:rsidRDefault="007262F7" w:rsidP="007262F7">
      <w:pPr>
        <w:pStyle w:val="GvdeMetni"/>
        <w:tabs>
          <w:tab w:val="left" w:pos="3060"/>
        </w:tabs>
      </w:pPr>
      <w:r w:rsidRPr="000F6776">
        <w:t xml:space="preserve">2- Memur </w:t>
      </w:r>
      <w:proofErr w:type="spellStart"/>
      <w:r w:rsidRPr="000F6776">
        <w:t>Ümmühani</w:t>
      </w:r>
      <w:proofErr w:type="spellEnd"/>
      <w:r w:rsidRPr="000F6776">
        <w:t xml:space="preserve"> SÖZEN</w:t>
      </w:r>
      <w:r w:rsidRPr="000F6776">
        <w:tab/>
      </w:r>
      <w:r w:rsidRPr="000F6776">
        <w:tab/>
      </w:r>
      <w:r w:rsidRPr="000F6776">
        <w:tab/>
      </w:r>
      <w:r w:rsidRPr="000F6776">
        <w:tab/>
      </w:r>
      <w:r w:rsidRPr="000F6776">
        <w:tab/>
      </w:r>
      <w:r w:rsidRPr="000F6776">
        <w:tab/>
        <w:t>2- Memur Sibel BACANAK</w:t>
      </w:r>
    </w:p>
    <w:p w:rsidR="007262F7" w:rsidRPr="004E3108" w:rsidRDefault="007262F7" w:rsidP="007262F7">
      <w:pPr>
        <w:pStyle w:val="GvdeMetni"/>
        <w:tabs>
          <w:tab w:val="left" w:pos="3060"/>
        </w:tabs>
      </w:pPr>
      <w:r w:rsidRPr="000F6776">
        <w:t>3- Şef Ayşe VAROL</w:t>
      </w:r>
    </w:p>
    <w:p w:rsidR="008B0390" w:rsidRDefault="008B0390">
      <w:pPr>
        <w:spacing w:after="0" w:line="240" w:lineRule="auto"/>
        <w:rPr>
          <w:rFonts w:asciiTheme="minorHAnsi" w:hAnsiTheme="minorHAnsi" w:cstheme="minorHAnsi"/>
        </w:rPr>
      </w:pPr>
      <w:r>
        <w:rPr>
          <w:rFonts w:asciiTheme="minorHAnsi" w:hAnsiTheme="minorHAnsi" w:cstheme="minorHAnsi"/>
        </w:rPr>
        <w:br w:type="page"/>
      </w:r>
    </w:p>
    <w:p w:rsidR="00D620A7" w:rsidRPr="00052BA3" w:rsidRDefault="00861D3C" w:rsidP="00C637F9">
      <w:pPr>
        <w:pStyle w:val="ListeParagraf"/>
        <w:numPr>
          <w:ilvl w:val="0"/>
          <w:numId w:val="60"/>
        </w:numPr>
        <w:pBdr>
          <w:bottom w:val="single" w:sz="12" w:space="14" w:color="auto"/>
        </w:pBdr>
        <w:shd w:val="clear" w:color="auto" w:fill="FFFFFF"/>
        <w:outlineLvl w:val="1"/>
        <w:rPr>
          <w:rFonts w:asciiTheme="minorHAnsi" w:hAnsiTheme="minorHAnsi" w:cstheme="minorHAnsi"/>
          <w:b/>
          <w:bCs/>
          <w:color w:val="365F91" w:themeColor="accent1" w:themeShade="BF"/>
        </w:rPr>
      </w:pPr>
      <w:bookmarkStart w:id="198" w:name="_Toc83199742"/>
      <w:bookmarkStart w:id="199" w:name="_Toc83199940"/>
      <w:bookmarkStart w:id="200" w:name="_Toc122896436"/>
      <w:r w:rsidRPr="00052BA3">
        <w:rPr>
          <w:rFonts w:asciiTheme="minorHAnsi" w:hAnsiTheme="minorHAnsi" w:cstheme="minorHAnsi"/>
          <w:b/>
          <w:bCs/>
          <w:color w:val="365F91" w:themeColor="accent1" w:themeShade="BF"/>
        </w:rPr>
        <w:lastRenderedPageBreak/>
        <w:t>AMAÇ VE HEDEFLER</w:t>
      </w:r>
      <w:bookmarkEnd w:id="198"/>
      <w:bookmarkEnd w:id="199"/>
      <w:bookmarkEnd w:id="200"/>
    </w:p>
    <w:p w:rsidR="00947174" w:rsidRPr="001D0615" w:rsidRDefault="00947174" w:rsidP="00C637F9">
      <w:pPr>
        <w:pStyle w:val="ListeParagraf"/>
        <w:numPr>
          <w:ilvl w:val="0"/>
          <w:numId w:val="44"/>
        </w:numPr>
        <w:shd w:val="clear" w:color="auto" w:fill="FFFFFF"/>
        <w:spacing w:before="100" w:beforeAutospacing="1"/>
        <w:outlineLvl w:val="1"/>
        <w:rPr>
          <w:rFonts w:asciiTheme="minorHAnsi" w:eastAsia="Arial" w:hAnsiTheme="minorHAnsi" w:cstheme="minorHAnsi"/>
          <w:b/>
          <w:color w:val="1F497D" w:themeColor="text2"/>
          <w:lang w:eastAsia="en-US"/>
        </w:rPr>
      </w:pPr>
      <w:bookmarkStart w:id="201" w:name="_Toc95818152"/>
      <w:bookmarkStart w:id="202" w:name="_Toc122896437"/>
      <w:r w:rsidRPr="001D0615">
        <w:rPr>
          <w:rFonts w:asciiTheme="minorHAnsi" w:eastAsia="Arial" w:hAnsiTheme="minorHAnsi" w:cstheme="minorHAnsi"/>
          <w:b/>
          <w:color w:val="1F497D" w:themeColor="text2"/>
          <w:lang w:eastAsia="en-US"/>
        </w:rPr>
        <w:t>TEMEL POLİTİKA VE ÖNCELİKLER</w:t>
      </w:r>
      <w:bookmarkEnd w:id="201"/>
      <w:r>
        <w:rPr>
          <w:rFonts w:asciiTheme="minorHAnsi" w:eastAsia="Arial" w:hAnsiTheme="minorHAnsi" w:cstheme="minorHAnsi"/>
          <w:b/>
          <w:color w:val="1F497D" w:themeColor="text2"/>
          <w:lang w:eastAsia="en-US"/>
        </w:rPr>
        <w:t>İMİZ</w:t>
      </w:r>
      <w:bookmarkEnd w:id="202"/>
    </w:p>
    <w:p w:rsidR="007262F7" w:rsidRPr="004E3108" w:rsidRDefault="007262F7" w:rsidP="007262F7">
      <w:pPr>
        <w:pStyle w:val="ListeParagraf"/>
        <w:numPr>
          <w:ilvl w:val="0"/>
          <w:numId w:val="44"/>
        </w:numPr>
        <w:shd w:val="clear" w:color="auto" w:fill="FFFFFF"/>
        <w:spacing w:before="100" w:beforeAutospacing="1"/>
        <w:outlineLvl w:val="1"/>
        <w:rPr>
          <w:rFonts w:eastAsia="Arial"/>
          <w:b/>
          <w:color w:val="1F497D" w:themeColor="text2"/>
          <w:lang w:eastAsia="en-US"/>
        </w:rPr>
      </w:pPr>
      <w:bookmarkStart w:id="203" w:name="_Toc92270794"/>
      <w:bookmarkStart w:id="204" w:name="_Toc122896438"/>
      <w:r w:rsidRPr="004E3108">
        <w:rPr>
          <w:rFonts w:eastAsia="Arial"/>
          <w:b/>
          <w:color w:val="1F497D" w:themeColor="text2"/>
          <w:lang w:eastAsia="en-US"/>
        </w:rPr>
        <w:t xml:space="preserve">BİRİMİMİZ </w:t>
      </w:r>
      <w:r>
        <w:rPr>
          <w:rFonts w:eastAsia="Arial"/>
          <w:b/>
          <w:color w:val="1F497D" w:themeColor="text2"/>
          <w:lang w:eastAsia="en-US"/>
        </w:rPr>
        <w:t>2012-2026</w:t>
      </w:r>
      <w:r w:rsidRPr="004E3108">
        <w:rPr>
          <w:rFonts w:eastAsia="Arial"/>
          <w:b/>
          <w:color w:val="1F497D" w:themeColor="text2"/>
          <w:lang w:eastAsia="en-US"/>
        </w:rPr>
        <w:t xml:space="preserve"> STRATEJİK PLANI AMAÇ VE HEDEFLERİ</w:t>
      </w:r>
      <w:bookmarkEnd w:id="203"/>
      <w:bookmarkEnd w:id="204"/>
    </w:p>
    <w:p w:rsidR="007262F7" w:rsidRPr="004E3108" w:rsidRDefault="007262F7" w:rsidP="007262F7">
      <w:pPr>
        <w:adjustRightInd w:val="0"/>
        <w:spacing w:after="0" w:line="240" w:lineRule="auto"/>
        <w:jc w:val="center"/>
        <w:rPr>
          <w:rFonts w:ascii="Times New Roman" w:hAnsi="Times New Roman"/>
          <w:b/>
          <w:bCs/>
          <w:color w:val="632423" w:themeColor="accent2" w:themeShade="80"/>
          <w:sz w:val="24"/>
          <w:szCs w:val="24"/>
          <w:u w:val="single"/>
        </w:rPr>
      </w:pPr>
    </w:p>
    <w:p w:rsidR="007262F7" w:rsidRPr="004E3108" w:rsidRDefault="007262F7" w:rsidP="007262F7">
      <w:pPr>
        <w:adjustRightInd w:val="0"/>
        <w:rPr>
          <w:rFonts w:ascii="Times New Roman" w:hAnsi="Times New Roman"/>
          <w:b/>
          <w:bCs/>
          <w:color w:val="632423" w:themeColor="accent2" w:themeShade="80"/>
          <w:u w:val="single"/>
        </w:rPr>
      </w:pPr>
      <w:r w:rsidRPr="004E3108">
        <w:rPr>
          <w:rFonts w:ascii="Times New Roman" w:hAnsi="Times New Roman"/>
          <w:b/>
          <w:bCs/>
          <w:color w:val="632423" w:themeColor="accent2" w:themeShade="80"/>
          <w:u w:val="single"/>
        </w:rPr>
        <w:t>Öğretim Elemanlarının Mesleki Gelişimi</w:t>
      </w:r>
    </w:p>
    <w:p w:rsidR="007262F7" w:rsidRPr="004E3108" w:rsidRDefault="007262F7" w:rsidP="007262F7">
      <w:pPr>
        <w:tabs>
          <w:tab w:val="left" w:pos="765"/>
          <w:tab w:val="left" w:pos="4121"/>
          <w:tab w:val="left" w:pos="12109"/>
        </w:tabs>
        <w:ind w:left="360"/>
        <w:rPr>
          <w:rFonts w:ascii="Times New Roman" w:hAnsi="Times New Roman"/>
        </w:rPr>
      </w:pPr>
      <w:r w:rsidRPr="004E3108">
        <w:rPr>
          <w:rFonts w:ascii="Times New Roman" w:hAnsi="Times New Roman"/>
        </w:rPr>
        <w:t> </w:t>
      </w:r>
      <w:r w:rsidRPr="004E3108">
        <w:rPr>
          <w:rFonts w:ascii="Times New Roman" w:hAnsi="Times New Roman"/>
        </w:rPr>
        <w:tab/>
      </w:r>
      <w:r w:rsidRPr="004E3108">
        <w:rPr>
          <w:rFonts w:ascii="Times New Roman" w:hAnsi="Times New Roman"/>
          <w:b/>
          <w:bCs/>
        </w:rPr>
        <w:t xml:space="preserve">Hedef </w:t>
      </w:r>
      <w:proofErr w:type="gramStart"/>
      <w:r w:rsidRPr="004E3108">
        <w:rPr>
          <w:rFonts w:ascii="Times New Roman" w:hAnsi="Times New Roman"/>
          <w:b/>
          <w:bCs/>
        </w:rPr>
        <w:t>1.1</w:t>
      </w:r>
      <w:proofErr w:type="gramEnd"/>
      <w:r w:rsidRPr="004E3108">
        <w:rPr>
          <w:rFonts w:ascii="Times New Roman" w:hAnsi="Times New Roman"/>
        </w:rPr>
        <w:t xml:space="preserve"> Alanlarında yetkin araştırmacı bilgi üreten ve aktaran akademisyenler yetiştirilmesi.</w:t>
      </w:r>
    </w:p>
    <w:p w:rsidR="007262F7" w:rsidRPr="004E3108" w:rsidRDefault="007262F7" w:rsidP="007262F7">
      <w:pPr>
        <w:tabs>
          <w:tab w:val="left" w:pos="765"/>
          <w:tab w:val="left" w:pos="4121"/>
          <w:tab w:val="left" w:pos="12109"/>
        </w:tabs>
        <w:ind w:left="360"/>
        <w:rPr>
          <w:rFonts w:ascii="Times New Roman" w:hAnsi="Times New Roman"/>
        </w:rPr>
      </w:pPr>
      <w:r w:rsidRPr="004E3108">
        <w:rPr>
          <w:rFonts w:ascii="Times New Roman" w:hAnsi="Times New Roman"/>
        </w:rPr>
        <w:tab/>
      </w:r>
      <w:r w:rsidRPr="004E3108">
        <w:rPr>
          <w:rFonts w:ascii="Times New Roman" w:hAnsi="Times New Roman"/>
          <w:b/>
          <w:bCs/>
        </w:rPr>
        <w:t xml:space="preserve">Hedef </w:t>
      </w:r>
      <w:proofErr w:type="gramStart"/>
      <w:r w:rsidRPr="004E3108">
        <w:rPr>
          <w:rFonts w:ascii="Times New Roman" w:hAnsi="Times New Roman"/>
          <w:b/>
          <w:bCs/>
        </w:rPr>
        <w:t>1.2</w:t>
      </w:r>
      <w:proofErr w:type="gramEnd"/>
      <w:r w:rsidRPr="004E3108">
        <w:rPr>
          <w:rFonts w:ascii="Times New Roman" w:hAnsi="Times New Roman"/>
          <w:b/>
          <w:bCs/>
        </w:rPr>
        <w:t xml:space="preserve"> </w:t>
      </w:r>
      <w:r w:rsidRPr="004E3108">
        <w:rPr>
          <w:rFonts w:ascii="Times New Roman" w:hAnsi="Times New Roman"/>
        </w:rPr>
        <w:t>Araştırma bursundan yararlanan öğrenci sayısı  </w:t>
      </w:r>
    </w:p>
    <w:p w:rsidR="007262F7" w:rsidRPr="004E3108" w:rsidRDefault="007262F7" w:rsidP="007262F7">
      <w:pPr>
        <w:tabs>
          <w:tab w:val="left" w:pos="765"/>
          <w:tab w:val="left" w:pos="4121"/>
          <w:tab w:val="left" w:pos="12109"/>
        </w:tabs>
        <w:ind w:left="360"/>
        <w:rPr>
          <w:rFonts w:ascii="Times New Roman" w:hAnsi="Times New Roman"/>
          <w:b/>
          <w:bCs/>
        </w:rPr>
      </w:pPr>
      <w:r w:rsidRPr="004E3108">
        <w:rPr>
          <w:rFonts w:ascii="Times New Roman" w:hAnsi="Times New Roman"/>
        </w:rPr>
        <w:t> </w:t>
      </w:r>
      <w:r w:rsidRPr="004E3108">
        <w:rPr>
          <w:rFonts w:ascii="Times New Roman" w:hAnsi="Times New Roman"/>
        </w:rPr>
        <w:tab/>
      </w:r>
      <w:r w:rsidRPr="004E3108">
        <w:rPr>
          <w:rFonts w:ascii="Times New Roman" w:hAnsi="Times New Roman"/>
          <w:b/>
          <w:bCs/>
        </w:rPr>
        <w:t xml:space="preserve">Hedef </w:t>
      </w:r>
      <w:proofErr w:type="gramStart"/>
      <w:r w:rsidRPr="004E3108">
        <w:rPr>
          <w:rFonts w:ascii="Times New Roman" w:hAnsi="Times New Roman"/>
          <w:b/>
          <w:bCs/>
        </w:rPr>
        <w:t>1.3</w:t>
      </w:r>
      <w:proofErr w:type="gramEnd"/>
      <w:r w:rsidRPr="004E3108">
        <w:rPr>
          <w:rFonts w:ascii="Times New Roman" w:hAnsi="Times New Roman"/>
          <w:b/>
          <w:bCs/>
        </w:rPr>
        <w:t xml:space="preserve"> YÖK tarafından öncelikli alanlarında sağlanan burslardan yararlanan doktora öğrenci sayısı</w:t>
      </w:r>
    </w:p>
    <w:p w:rsidR="007262F7" w:rsidRPr="004E3108" w:rsidRDefault="007262F7" w:rsidP="007262F7">
      <w:pPr>
        <w:tabs>
          <w:tab w:val="left" w:pos="765"/>
          <w:tab w:val="left" w:pos="4121"/>
          <w:tab w:val="left" w:pos="12109"/>
        </w:tabs>
        <w:ind w:left="360"/>
        <w:rPr>
          <w:rFonts w:ascii="Times New Roman" w:hAnsi="Times New Roman"/>
        </w:rPr>
      </w:pPr>
      <w:r w:rsidRPr="004E3108">
        <w:rPr>
          <w:rFonts w:ascii="Times New Roman" w:hAnsi="Times New Roman"/>
          <w:b/>
          <w:bCs/>
        </w:rPr>
        <w:t xml:space="preserve">       </w:t>
      </w:r>
      <w:r w:rsidRPr="004E3108">
        <w:rPr>
          <w:rFonts w:ascii="Times New Roman" w:hAnsi="Times New Roman"/>
        </w:rPr>
        <w:t> </w:t>
      </w:r>
      <w:r w:rsidRPr="004E3108">
        <w:rPr>
          <w:rFonts w:ascii="Times New Roman" w:hAnsi="Times New Roman"/>
          <w:b/>
          <w:bCs/>
        </w:rPr>
        <w:t xml:space="preserve">Hedef </w:t>
      </w:r>
      <w:proofErr w:type="gramStart"/>
      <w:r w:rsidRPr="004E3108">
        <w:rPr>
          <w:rFonts w:ascii="Times New Roman" w:hAnsi="Times New Roman"/>
          <w:b/>
          <w:bCs/>
        </w:rPr>
        <w:t>1.4</w:t>
      </w:r>
      <w:proofErr w:type="gramEnd"/>
      <w:r w:rsidRPr="004E3108">
        <w:rPr>
          <w:rFonts w:ascii="Times New Roman" w:hAnsi="Times New Roman"/>
          <w:b/>
          <w:bCs/>
        </w:rPr>
        <w:t xml:space="preserve"> YÖK tarafından sağlanan yurt dışında yabancı dil yeterliliklerinin artırılmasına yönelik burslardan yararlanan sayısı </w:t>
      </w:r>
    </w:p>
    <w:p w:rsidR="007262F7" w:rsidRPr="004E3108" w:rsidRDefault="007262F7" w:rsidP="007262F7">
      <w:pPr>
        <w:adjustRightInd w:val="0"/>
        <w:spacing w:after="0" w:line="240" w:lineRule="auto"/>
        <w:jc w:val="center"/>
        <w:rPr>
          <w:rFonts w:ascii="Times New Roman" w:hAnsi="Times New Roman"/>
          <w:b/>
          <w:bCs/>
          <w:color w:val="632423" w:themeColor="accent2" w:themeShade="80"/>
          <w:sz w:val="24"/>
          <w:szCs w:val="24"/>
          <w:u w:val="single"/>
        </w:rPr>
      </w:pPr>
    </w:p>
    <w:p w:rsidR="007262F7" w:rsidRPr="004E3108" w:rsidRDefault="007262F7" w:rsidP="007262F7">
      <w:pPr>
        <w:adjustRightInd w:val="0"/>
        <w:spacing w:after="0" w:line="240" w:lineRule="auto"/>
        <w:jc w:val="center"/>
        <w:rPr>
          <w:rFonts w:ascii="Times New Roman" w:hAnsi="Times New Roman"/>
          <w:b/>
          <w:bCs/>
          <w:color w:val="632423" w:themeColor="accent2" w:themeShade="80"/>
          <w:sz w:val="24"/>
          <w:szCs w:val="24"/>
          <w:u w:val="single"/>
        </w:rPr>
      </w:pPr>
      <w:r w:rsidRPr="004E3108">
        <w:rPr>
          <w:rFonts w:ascii="Times New Roman" w:hAnsi="Times New Roman"/>
          <w:b/>
          <w:bCs/>
          <w:color w:val="632423" w:themeColor="accent2" w:themeShade="80"/>
          <w:sz w:val="24"/>
          <w:szCs w:val="24"/>
          <w:u w:val="single"/>
        </w:rPr>
        <w:t>Stratejik Amaç 1</w:t>
      </w:r>
    </w:p>
    <w:p w:rsidR="007262F7" w:rsidRPr="004E3108" w:rsidRDefault="007262F7" w:rsidP="007262F7">
      <w:pPr>
        <w:adjustRightInd w:val="0"/>
        <w:spacing w:after="0" w:line="240" w:lineRule="auto"/>
        <w:jc w:val="center"/>
        <w:rPr>
          <w:rFonts w:ascii="Times New Roman" w:hAnsi="Times New Roman"/>
          <w:b/>
          <w:bCs/>
          <w:color w:val="632423" w:themeColor="accent2" w:themeShade="80"/>
          <w:sz w:val="24"/>
          <w:szCs w:val="24"/>
          <w:u w:val="single"/>
        </w:rPr>
      </w:pPr>
      <w:r w:rsidRPr="004E3108">
        <w:rPr>
          <w:rFonts w:ascii="Times New Roman" w:hAnsi="Times New Roman"/>
          <w:b/>
          <w:bCs/>
          <w:color w:val="632423" w:themeColor="accent2" w:themeShade="80"/>
          <w:sz w:val="24"/>
          <w:szCs w:val="24"/>
          <w:u w:val="single"/>
        </w:rPr>
        <w:t>Araştırma Faaliyetlerini Geliştirmek (Araştırma-Girişimcilik-Yenilikçilik)</w:t>
      </w:r>
    </w:p>
    <w:p w:rsidR="007262F7" w:rsidRPr="004E3108" w:rsidRDefault="007262F7" w:rsidP="007262F7">
      <w:pPr>
        <w:tabs>
          <w:tab w:val="left" w:pos="765"/>
          <w:tab w:val="left" w:pos="4121"/>
          <w:tab w:val="left" w:pos="12109"/>
        </w:tabs>
        <w:spacing w:after="0" w:line="240" w:lineRule="auto"/>
        <w:ind w:left="65"/>
        <w:rPr>
          <w:rFonts w:ascii="Times New Roman" w:eastAsia="Times New Roman" w:hAnsi="Times New Roman"/>
          <w:lang w:eastAsia="tr-TR"/>
        </w:rPr>
      </w:pPr>
      <w:r w:rsidRPr="004E3108">
        <w:rPr>
          <w:rFonts w:ascii="Times New Roman" w:eastAsia="Times New Roman" w:hAnsi="Times New Roman"/>
          <w:lang w:eastAsia="tr-TR"/>
        </w:rPr>
        <w:t> </w:t>
      </w:r>
      <w:r w:rsidRPr="004E3108">
        <w:rPr>
          <w:rFonts w:ascii="Times New Roman" w:eastAsia="Times New Roman" w:hAnsi="Times New Roman"/>
          <w:lang w:eastAsia="tr-TR"/>
        </w:rPr>
        <w:tab/>
      </w:r>
      <w:r w:rsidRPr="004E3108">
        <w:rPr>
          <w:rFonts w:ascii="Times New Roman" w:eastAsia="Times New Roman" w:hAnsi="Times New Roman"/>
          <w:b/>
          <w:bCs/>
          <w:lang w:eastAsia="tr-TR"/>
        </w:rPr>
        <w:t xml:space="preserve">Hedef </w:t>
      </w:r>
      <w:proofErr w:type="gramStart"/>
      <w:r w:rsidRPr="004E3108">
        <w:rPr>
          <w:rFonts w:ascii="Times New Roman" w:eastAsia="Times New Roman" w:hAnsi="Times New Roman"/>
          <w:b/>
          <w:bCs/>
          <w:lang w:eastAsia="tr-TR"/>
        </w:rPr>
        <w:t>1.1</w:t>
      </w:r>
      <w:proofErr w:type="gramEnd"/>
      <w:r w:rsidRPr="004E3108">
        <w:rPr>
          <w:rFonts w:ascii="Times New Roman" w:eastAsia="Times New Roman" w:hAnsi="Times New Roman"/>
          <w:lang w:eastAsia="tr-TR"/>
        </w:rPr>
        <w:t xml:space="preserve"> İnsan Kaynakları Yönetim Sisteminin Geliştirilmesi</w:t>
      </w:r>
    </w:p>
    <w:p w:rsidR="007262F7" w:rsidRPr="004E3108" w:rsidRDefault="007262F7" w:rsidP="007262F7">
      <w:pPr>
        <w:tabs>
          <w:tab w:val="left" w:pos="765"/>
          <w:tab w:val="left" w:pos="4121"/>
          <w:tab w:val="left" w:pos="12109"/>
        </w:tabs>
        <w:spacing w:after="0" w:line="240" w:lineRule="auto"/>
        <w:ind w:left="65"/>
        <w:rPr>
          <w:rFonts w:ascii="Times New Roman" w:eastAsia="Times New Roman" w:hAnsi="Times New Roman"/>
          <w:lang w:eastAsia="tr-TR"/>
        </w:rPr>
      </w:pPr>
      <w:r w:rsidRPr="004E3108">
        <w:rPr>
          <w:rFonts w:ascii="Times New Roman" w:eastAsia="Times New Roman" w:hAnsi="Times New Roman"/>
          <w:lang w:eastAsia="tr-TR"/>
        </w:rPr>
        <w:tab/>
      </w:r>
      <w:r w:rsidRPr="004E3108">
        <w:rPr>
          <w:rFonts w:ascii="Times New Roman" w:eastAsia="Times New Roman" w:hAnsi="Times New Roman"/>
          <w:b/>
          <w:bCs/>
          <w:lang w:eastAsia="tr-TR"/>
        </w:rPr>
        <w:t xml:space="preserve">Hedef </w:t>
      </w:r>
      <w:proofErr w:type="gramStart"/>
      <w:r w:rsidRPr="004E3108">
        <w:rPr>
          <w:rFonts w:ascii="Times New Roman" w:eastAsia="Times New Roman" w:hAnsi="Times New Roman"/>
          <w:b/>
          <w:bCs/>
          <w:lang w:eastAsia="tr-TR"/>
        </w:rPr>
        <w:t>1.3</w:t>
      </w:r>
      <w:proofErr w:type="gramEnd"/>
      <w:r w:rsidRPr="004E3108">
        <w:rPr>
          <w:rFonts w:ascii="Times New Roman" w:eastAsia="Times New Roman" w:hAnsi="Times New Roman"/>
          <w:b/>
          <w:bCs/>
          <w:lang w:eastAsia="tr-TR"/>
        </w:rPr>
        <w:t xml:space="preserve"> </w:t>
      </w:r>
      <w:r w:rsidRPr="004E3108">
        <w:rPr>
          <w:rFonts w:ascii="Times New Roman" w:eastAsia="Times New Roman" w:hAnsi="Times New Roman"/>
          <w:lang w:eastAsia="tr-TR"/>
        </w:rPr>
        <w:t>Üniversitemizce ARGE kapasitesi yüksek mevcut akademisyenlerin korunması ve ARGE kapasitesi yüksek akademisyenlerin istihdam edilmesi  </w:t>
      </w:r>
    </w:p>
    <w:p w:rsidR="007262F7" w:rsidRPr="004E3108" w:rsidRDefault="007262F7" w:rsidP="007262F7">
      <w:pPr>
        <w:tabs>
          <w:tab w:val="left" w:pos="765"/>
          <w:tab w:val="left" w:pos="4121"/>
          <w:tab w:val="left" w:pos="12109"/>
        </w:tabs>
        <w:spacing w:after="0" w:line="240" w:lineRule="auto"/>
        <w:ind w:left="65"/>
        <w:rPr>
          <w:rFonts w:ascii="Times New Roman" w:eastAsia="Times New Roman" w:hAnsi="Times New Roman"/>
          <w:lang w:eastAsia="tr-TR"/>
        </w:rPr>
      </w:pPr>
      <w:r w:rsidRPr="004E3108">
        <w:rPr>
          <w:rFonts w:ascii="Times New Roman" w:eastAsia="Times New Roman" w:hAnsi="Times New Roman"/>
          <w:lang w:eastAsia="tr-TR"/>
        </w:rPr>
        <w:t> </w:t>
      </w:r>
      <w:r w:rsidRPr="004E3108">
        <w:rPr>
          <w:rFonts w:ascii="Times New Roman" w:eastAsia="Times New Roman" w:hAnsi="Times New Roman"/>
          <w:lang w:eastAsia="tr-TR"/>
        </w:rPr>
        <w:tab/>
      </w:r>
      <w:r w:rsidRPr="004E3108">
        <w:rPr>
          <w:rFonts w:ascii="Times New Roman" w:eastAsia="Times New Roman" w:hAnsi="Times New Roman"/>
          <w:b/>
          <w:bCs/>
          <w:lang w:eastAsia="tr-TR"/>
        </w:rPr>
        <w:t xml:space="preserve">Hedef </w:t>
      </w:r>
      <w:proofErr w:type="gramStart"/>
      <w:r w:rsidRPr="004E3108">
        <w:rPr>
          <w:rFonts w:ascii="Times New Roman" w:eastAsia="Times New Roman" w:hAnsi="Times New Roman"/>
          <w:b/>
          <w:bCs/>
          <w:lang w:eastAsia="tr-TR"/>
        </w:rPr>
        <w:t>1.4</w:t>
      </w:r>
      <w:proofErr w:type="gramEnd"/>
      <w:r w:rsidRPr="004E3108">
        <w:rPr>
          <w:rFonts w:ascii="Times New Roman" w:eastAsia="Times New Roman" w:hAnsi="Times New Roman"/>
          <w:b/>
          <w:bCs/>
          <w:lang w:eastAsia="tr-TR"/>
        </w:rPr>
        <w:t xml:space="preserve"> </w:t>
      </w:r>
      <w:r w:rsidRPr="004E3108">
        <w:rPr>
          <w:rFonts w:ascii="Times New Roman" w:eastAsia="Times New Roman" w:hAnsi="Times New Roman"/>
          <w:lang w:eastAsia="tr-TR"/>
        </w:rPr>
        <w:t>Üniversite-sektör Ar-</w:t>
      </w:r>
      <w:proofErr w:type="spellStart"/>
      <w:r w:rsidRPr="004E3108">
        <w:rPr>
          <w:rFonts w:ascii="Times New Roman" w:eastAsia="Times New Roman" w:hAnsi="Times New Roman"/>
          <w:lang w:eastAsia="tr-TR"/>
        </w:rPr>
        <w:t>Ge</w:t>
      </w:r>
      <w:proofErr w:type="spellEnd"/>
      <w:r w:rsidRPr="004E3108">
        <w:rPr>
          <w:rFonts w:ascii="Times New Roman" w:eastAsia="Times New Roman" w:hAnsi="Times New Roman"/>
          <w:lang w:eastAsia="tr-TR"/>
        </w:rPr>
        <w:t xml:space="preserve"> ve yenilik kaynaklı işbirliğini artırmak ve buluşları ticari ürüne dönüştürmek </w:t>
      </w:r>
    </w:p>
    <w:p w:rsidR="007262F7" w:rsidRPr="004E3108" w:rsidRDefault="007262F7" w:rsidP="007262F7">
      <w:pPr>
        <w:tabs>
          <w:tab w:val="left" w:pos="765"/>
          <w:tab w:val="left" w:pos="4121"/>
          <w:tab w:val="left" w:pos="12109"/>
        </w:tabs>
        <w:spacing w:after="0" w:line="240" w:lineRule="auto"/>
        <w:ind w:left="65"/>
        <w:rPr>
          <w:rFonts w:ascii="Times New Roman" w:eastAsia="Times New Roman" w:hAnsi="Times New Roman"/>
          <w:lang w:eastAsia="tr-TR"/>
        </w:rPr>
      </w:pPr>
      <w:r w:rsidRPr="004E3108">
        <w:rPr>
          <w:rFonts w:ascii="Times New Roman" w:eastAsia="Times New Roman" w:hAnsi="Times New Roman"/>
          <w:lang w:eastAsia="tr-TR"/>
        </w:rPr>
        <w:t> </w:t>
      </w:r>
      <w:r w:rsidRPr="004E3108">
        <w:rPr>
          <w:rFonts w:ascii="Times New Roman" w:eastAsia="Times New Roman" w:hAnsi="Times New Roman"/>
          <w:lang w:eastAsia="tr-TR"/>
        </w:rPr>
        <w:tab/>
      </w:r>
      <w:r w:rsidRPr="004E3108">
        <w:rPr>
          <w:rFonts w:ascii="Times New Roman" w:eastAsia="Times New Roman" w:hAnsi="Times New Roman"/>
          <w:b/>
          <w:bCs/>
          <w:lang w:eastAsia="tr-TR"/>
        </w:rPr>
        <w:t xml:space="preserve">Hedef </w:t>
      </w:r>
      <w:proofErr w:type="gramStart"/>
      <w:r w:rsidRPr="004E3108">
        <w:rPr>
          <w:rFonts w:ascii="Times New Roman" w:eastAsia="Times New Roman" w:hAnsi="Times New Roman"/>
          <w:b/>
          <w:bCs/>
          <w:lang w:eastAsia="tr-TR"/>
        </w:rPr>
        <w:t>1.5</w:t>
      </w:r>
      <w:proofErr w:type="gramEnd"/>
      <w:r w:rsidRPr="004E3108">
        <w:rPr>
          <w:rFonts w:ascii="Times New Roman" w:eastAsia="Times New Roman" w:hAnsi="Times New Roman"/>
          <w:b/>
          <w:bCs/>
          <w:lang w:eastAsia="tr-TR"/>
        </w:rPr>
        <w:t xml:space="preserve"> </w:t>
      </w:r>
      <w:r w:rsidRPr="004E3108">
        <w:rPr>
          <w:rFonts w:ascii="Times New Roman" w:eastAsia="Times New Roman" w:hAnsi="Times New Roman"/>
          <w:lang w:eastAsia="tr-TR"/>
        </w:rPr>
        <w:t>Nitelikli araştırma ürünlerinin artırılması </w:t>
      </w:r>
    </w:p>
    <w:p w:rsidR="007262F7" w:rsidRPr="004E3108" w:rsidRDefault="007262F7" w:rsidP="007262F7">
      <w:pPr>
        <w:adjustRightInd w:val="0"/>
        <w:spacing w:after="0" w:line="240" w:lineRule="auto"/>
        <w:jc w:val="center"/>
        <w:rPr>
          <w:rFonts w:ascii="Times New Roman" w:hAnsi="Times New Roman"/>
          <w:b/>
          <w:bCs/>
          <w:color w:val="632423" w:themeColor="accent2" w:themeShade="80"/>
          <w:sz w:val="24"/>
          <w:szCs w:val="24"/>
          <w:u w:val="single"/>
        </w:rPr>
      </w:pPr>
      <w:r w:rsidRPr="004E3108">
        <w:rPr>
          <w:rFonts w:ascii="Times New Roman" w:hAnsi="Times New Roman"/>
          <w:b/>
          <w:bCs/>
          <w:color w:val="632423" w:themeColor="accent2" w:themeShade="80"/>
          <w:sz w:val="24"/>
          <w:szCs w:val="24"/>
          <w:u w:val="single"/>
        </w:rPr>
        <w:t>Stratejik Amaç 2</w:t>
      </w:r>
    </w:p>
    <w:p w:rsidR="007262F7" w:rsidRPr="004E3108" w:rsidRDefault="007262F7" w:rsidP="007262F7">
      <w:pPr>
        <w:adjustRightInd w:val="0"/>
        <w:spacing w:after="0" w:line="240" w:lineRule="auto"/>
        <w:jc w:val="center"/>
        <w:rPr>
          <w:rFonts w:ascii="Times New Roman" w:hAnsi="Times New Roman"/>
          <w:b/>
          <w:bCs/>
          <w:color w:val="632423" w:themeColor="accent2" w:themeShade="80"/>
          <w:sz w:val="24"/>
          <w:szCs w:val="24"/>
          <w:u w:val="single"/>
        </w:rPr>
      </w:pPr>
      <w:r w:rsidRPr="004E3108">
        <w:rPr>
          <w:rFonts w:ascii="Times New Roman" w:hAnsi="Times New Roman"/>
          <w:b/>
          <w:bCs/>
          <w:color w:val="632423" w:themeColor="accent2" w:themeShade="80"/>
          <w:sz w:val="24"/>
          <w:szCs w:val="24"/>
          <w:u w:val="single"/>
        </w:rPr>
        <w:t>Eğitim Öğretim Faaliyetlerini İyileştirmek</w:t>
      </w:r>
    </w:p>
    <w:p w:rsidR="007262F7" w:rsidRPr="004E3108" w:rsidRDefault="007262F7" w:rsidP="007262F7">
      <w:pPr>
        <w:tabs>
          <w:tab w:val="left" w:pos="765"/>
          <w:tab w:val="left" w:pos="4121"/>
          <w:tab w:val="left" w:pos="12109"/>
        </w:tabs>
        <w:spacing w:after="0" w:line="240" w:lineRule="auto"/>
        <w:ind w:left="65"/>
        <w:rPr>
          <w:rFonts w:ascii="Times New Roman" w:eastAsia="Times New Roman" w:hAnsi="Times New Roman"/>
          <w:lang w:eastAsia="tr-TR"/>
        </w:rPr>
      </w:pPr>
      <w:r w:rsidRPr="004E3108">
        <w:rPr>
          <w:rFonts w:ascii="Times New Roman" w:eastAsia="Times New Roman" w:hAnsi="Times New Roman"/>
          <w:lang w:eastAsia="tr-TR"/>
        </w:rPr>
        <w:t> </w:t>
      </w:r>
      <w:r w:rsidRPr="004E3108">
        <w:rPr>
          <w:rFonts w:ascii="Times New Roman" w:eastAsia="Times New Roman" w:hAnsi="Times New Roman"/>
          <w:lang w:eastAsia="tr-TR"/>
        </w:rPr>
        <w:tab/>
      </w:r>
      <w:proofErr w:type="gramStart"/>
      <w:r w:rsidRPr="004E3108">
        <w:rPr>
          <w:rFonts w:ascii="Times New Roman" w:eastAsia="Times New Roman" w:hAnsi="Times New Roman"/>
          <w:b/>
          <w:bCs/>
          <w:lang w:eastAsia="tr-TR"/>
        </w:rPr>
        <w:t>Hedef  2</w:t>
      </w:r>
      <w:proofErr w:type="gramEnd"/>
      <w:r w:rsidRPr="004E3108">
        <w:rPr>
          <w:rFonts w:ascii="Times New Roman" w:eastAsia="Times New Roman" w:hAnsi="Times New Roman"/>
          <w:b/>
          <w:bCs/>
          <w:lang w:eastAsia="tr-TR"/>
        </w:rPr>
        <w:t xml:space="preserve">.2 </w:t>
      </w:r>
      <w:r w:rsidRPr="004E3108">
        <w:rPr>
          <w:rFonts w:ascii="Times New Roman" w:eastAsia="Times New Roman" w:hAnsi="Times New Roman"/>
          <w:lang w:eastAsia="tr-TR"/>
        </w:rPr>
        <w:t>Eğitim programı sayısının lisans düzeyde azaltılması, lisansüstü düzeyde artırılması </w:t>
      </w:r>
    </w:p>
    <w:p w:rsidR="007262F7" w:rsidRPr="004E3108" w:rsidRDefault="007262F7" w:rsidP="007262F7">
      <w:pPr>
        <w:tabs>
          <w:tab w:val="left" w:pos="765"/>
          <w:tab w:val="left" w:pos="4121"/>
          <w:tab w:val="left" w:pos="12109"/>
        </w:tabs>
        <w:spacing w:after="0" w:line="240" w:lineRule="auto"/>
        <w:ind w:left="65"/>
        <w:rPr>
          <w:rFonts w:ascii="Times New Roman" w:eastAsia="Times New Roman" w:hAnsi="Times New Roman"/>
          <w:lang w:eastAsia="tr-TR"/>
        </w:rPr>
      </w:pPr>
      <w:r w:rsidRPr="004E3108">
        <w:rPr>
          <w:rFonts w:ascii="Times New Roman" w:eastAsia="Times New Roman" w:hAnsi="Times New Roman"/>
          <w:lang w:eastAsia="tr-TR"/>
        </w:rPr>
        <w:t> </w:t>
      </w:r>
      <w:r w:rsidRPr="004E3108">
        <w:rPr>
          <w:rFonts w:ascii="Times New Roman" w:eastAsia="Times New Roman" w:hAnsi="Times New Roman"/>
          <w:lang w:eastAsia="tr-TR"/>
        </w:rPr>
        <w:tab/>
      </w:r>
      <w:proofErr w:type="gramStart"/>
      <w:r w:rsidRPr="004E3108">
        <w:rPr>
          <w:rFonts w:ascii="Times New Roman" w:eastAsia="Times New Roman" w:hAnsi="Times New Roman"/>
          <w:b/>
          <w:bCs/>
          <w:lang w:eastAsia="tr-TR"/>
        </w:rPr>
        <w:t>Hedef  2</w:t>
      </w:r>
      <w:proofErr w:type="gramEnd"/>
      <w:r w:rsidRPr="004E3108">
        <w:rPr>
          <w:rFonts w:ascii="Times New Roman" w:eastAsia="Times New Roman" w:hAnsi="Times New Roman"/>
          <w:b/>
          <w:bCs/>
          <w:lang w:eastAsia="tr-TR"/>
        </w:rPr>
        <w:t xml:space="preserve">.3 </w:t>
      </w:r>
      <w:r w:rsidRPr="004E3108">
        <w:rPr>
          <w:rFonts w:ascii="Times New Roman" w:eastAsia="Times New Roman" w:hAnsi="Times New Roman"/>
          <w:lang w:eastAsia="tr-TR"/>
        </w:rPr>
        <w:t>Öğretim elemanı sayısının ve niteliğinin plan dönemi boyunca artırılması </w:t>
      </w:r>
    </w:p>
    <w:p w:rsidR="007262F7" w:rsidRPr="004E3108" w:rsidRDefault="007262F7" w:rsidP="007262F7">
      <w:pPr>
        <w:tabs>
          <w:tab w:val="left" w:pos="765"/>
          <w:tab w:val="left" w:pos="4121"/>
          <w:tab w:val="left" w:pos="12109"/>
        </w:tabs>
        <w:spacing w:after="0" w:line="240" w:lineRule="auto"/>
        <w:ind w:left="65"/>
        <w:rPr>
          <w:rFonts w:ascii="Times New Roman" w:eastAsia="Times New Roman" w:hAnsi="Times New Roman"/>
          <w:lang w:eastAsia="tr-TR"/>
        </w:rPr>
      </w:pPr>
      <w:r w:rsidRPr="004E3108">
        <w:rPr>
          <w:rFonts w:ascii="Times New Roman" w:eastAsia="Times New Roman" w:hAnsi="Times New Roman"/>
          <w:lang w:eastAsia="tr-TR"/>
        </w:rPr>
        <w:t> </w:t>
      </w:r>
      <w:r w:rsidRPr="004E3108">
        <w:rPr>
          <w:rFonts w:ascii="Times New Roman" w:eastAsia="Times New Roman" w:hAnsi="Times New Roman"/>
          <w:lang w:eastAsia="tr-TR"/>
        </w:rPr>
        <w:tab/>
      </w:r>
      <w:proofErr w:type="gramStart"/>
      <w:r w:rsidRPr="004E3108">
        <w:rPr>
          <w:rFonts w:ascii="Times New Roman" w:eastAsia="Times New Roman" w:hAnsi="Times New Roman"/>
          <w:b/>
          <w:bCs/>
          <w:lang w:eastAsia="tr-TR"/>
        </w:rPr>
        <w:t>Hedef  2</w:t>
      </w:r>
      <w:proofErr w:type="gramEnd"/>
      <w:r w:rsidRPr="004E3108">
        <w:rPr>
          <w:rFonts w:ascii="Times New Roman" w:eastAsia="Times New Roman" w:hAnsi="Times New Roman"/>
          <w:b/>
          <w:bCs/>
          <w:lang w:eastAsia="tr-TR"/>
        </w:rPr>
        <w:t xml:space="preserve">.4 </w:t>
      </w:r>
      <w:r w:rsidRPr="004E3108">
        <w:rPr>
          <w:rFonts w:ascii="Times New Roman" w:eastAsia="Times New Roman" w:hAnsi="Times New Roman"/>
          <w:lang w:eastAsia="tr-TR"/>
        </w:rPr>
        <w:t>Öğrenci sayısının lisans düzeyde azaltılması, lisansüstü düzeyde artırılması </w:t>
      </w:r>
    </w:p>
    <w:p w:rsidR="007262F7" w:rsidRPr="004E3108" w:rsidRDefault="007262F7" w:rsidP="007262F7">
      <w:pPr>
        <w:adjustRightInd w:val="0"/>
        <w:spacing w:after="0" w:line="240" w:lineRule="auto"/>
        <w:jc w:val="center"/>
        <w:rPr>
          <w:rFonts w:ascii="Times New Roman" w:hAnsi="Times New Roman"/>
          <w:b/>
          <w:bCs/>
          <w:color w:val="632423" w:themeColor="accent2" w:themeShade="80"/>
          <w:sz w:val="24"/>
          <w:szCs w:val="24"/>
          <w:u w:val="single"/>
        </w:rPr>
      </w:pPr>
      <w:r w:rsidRPr="004E3108">
        <w:rPr>
          <w:rFonts w:ascii="Times New Roman" w:hAnsi="Times New Roman"/>
          <w:b/>
          <w:bCs/>
          <w:color w:val="632423" w:themeColor="accent2" w:themeShade="80"/>
          <w:sz w:val="24"/>
          <w:szCs w:val="24"/>
          <w:u w:val="single"/>
        </w:rPr>
        <w:t>Stratejik Amaç 3</w:t>
      </w:r>
    </w:p>
    <w:p w:rsidR="007262F7" w:rsidRPr="004E3108" w:rsidRDefault="007262F7" w:rsidP="007262F7">
      <w:pPr>
        <w:adjustRightInd w:val="0"/>
        <w:spacing w:after="0" w:line="240" w:lineRule="auto"/>
        <w:jc w:val="center"/>
        <w:rPr>
          <w:rFonts w:ascii="Times New Roman" w:hAnsi="Times New Roman"/>
          <w:b/>
          <w:bCs/>
          <w:color w:val="632423" w:themeColor="accent2" w:themeShade="80"/>
          <w:sz w:val="24"/>
          <w:szCs w:val="24"/>
          <w:u w:val="single"/>
        </w:rPr>
      </w:pPr>
      <w:r w:rsidRPr="004E3108">
        <w:rPr>
          <w:rFonts w:ascii="Times New Roman" w:hAnsi="Times New Roman"/>
          <w:b/>
          <w:bCs/>
          <w:color w:val="632423" w:themeColor="accent2" w:themeShade="80"/>
          <w:sz w:val="24"/>
          <w:szCs w:val="24"/>
          <w:u w:val="single"/>
        </w:rPr>
        <w:t>Kurumsal Yapının Geliştirilmesi</w:t>
      </w:r>
    </w:p>
    <w:p w:rsidR="007262F7" w:rsidRPr="004E3108" w:rsidRDefault="007262F7" w:rsidP="007262F7">
      <w:pPr>
        <w:tabs>
          <w:tab w:val="left" w:pos="765"/>
          <w:tab w:val="left" w:pos="4121"/>
          <w:tab w:val="left" w:pos="12109"/>
        </w:tabs>
        <w:spacing w:after="0" w:line="240" w:lineRule="auto"/>
        <w:ind w:left="65"/>
        <w:rPr>
          <w:rFonts w:ascii="Times New Roman" w:eastAsia="Times New Roman" w:hAnsi="Times New Roman"/>
          <w:bCs/>
          <w:lang w:eastAsia="tr-TR"/>
        </w:rPr>
      </w:pPr>
      <w:r w:rsidRPr="004E3108">
        <w:rPr>
          <w:rFonts w:ascii="Times New Roman" w:eastAsia="Times New Roman" w:hAnsi="Times New Roman"/>
          <w:b/>
          <w:bCs/>
          <w:lang w:eastAsia="tr-TR"/>
        </w:rPr>
        <w:tab/>
        <w:t xml:space="preserve">Hedef </w:t>
      </w:r>
      <w:proofErr w:type="gramStart"/>
      <w:r w:rsidRPr="004E3108">
        <w:rPr>
          <w:rFonts w:ascii="Times New Roman" w:eastAsia="Times New Roman" w:hAnsi="Times New Roman"/>
          <w:b/>
          <w:bCs/>
          <w:lang w:eastAsia="tr-TR"/>
        </w:rPr>
        <w:t>3.1</w:t>
      </w:r>
      <w:proofErr w:type="gramEnd"/>
      <w:r w:rsidRPr="004E3108">
        <w:rPr>
          <w:rFonts w:ascii="Times New Roman" w:eastAsia="Times New Roman" w:hAnsi="Times New Roman"/>
          <w:b/>
          <w:bCs/>
          <w:lang w:eastAsia="tr-TR"/>
        </w:rPr>
        <w:t xml:space="preserve"> </w:t>
      </w:r>
      <w:r w:rsidRPr="004E3108">
        <w:rPr>
          <w:rFonts w:ascii="Times New Roman" w:eastAsia="Times New Roman" w:hAnsi="Times New Roman"/>
          <w:bCs/>
          <w:lang w:eastAsia="tr-TR"/>
        </w:rPr>
        <w:t>Kalite Güvence Sistemlerinin üniversite genelinde yaygınlaştırılması, yönetim kalitesinin geliştirilmesi </w:t>
      </w:r>
    </w:p>
    <w:p w:rsidR="007262F7" w:rsidRPr="004E3108" w:rsidRDefault="007262F7" w:rsidP="007262F7">
      <w:pPr>
        <w:tabs>
          <w:tab w:val="left" w:pos="765"/>
          <w:tab w:val="left" w:pos="4121"/>
          <w:tab w:val="left" w:pos="12109"/>
        </w:tabs>
        <w:spacing w:after="0" w:line="240" w:lineRule="auto"/>
        <w:ind w:left="65"/>
        <w:rPr>
          <w:rFonts w:ascii="Times New Roman" w:eastAsia="Times New Roman" w:hAnsi="Times New Roman"/>
          <w:lang w:eastAsia="tr-TR"/>
        </w:rPr>
      </w:pPr>
      <w:r w:rsidRPr="004E3108">
        <w:rPr>
          <w:rFonts w:ascii="Times New Roman" w:eastAsia="Times New Roman" w:hAnsi="Times New Roman"/>
          <w:lang w:eastAsia="tr-TR"/>
        </w:rPr>
        <w:t> </w:t>
      </w:r>
      <w:r w:rsidRPr="004E3108">
        <w:rPr>
          <w:rFonts w:ascii="Times New Roman" w:eastAsia="Times New Roman" w:hAnsi="Times New Roman"/>
          <w:lang w:eastAsia="tr-TR"/>
        </w:rPr>
        <w:tab/>
      </w:r>
      <w:r w:rsidRPr="004E3108">
        <w:rPr>
          <w:rFonts w:ascii="Times New Roman" w:eastAsia="Times New Roman" w:hAnsi="Times New Roman"/>
          <w:b/>
          <w:bCs/>
          <w:lang w:eastAsia="tr-TR"/>
        </w:rPr>
        <w:t xml:space="preserve">Hedef </w:t>
      </w:r>
      <w:proofErr w:type="gramStart"/>
      <w:r w:rsidRPr="004E3108">
        <w:rPr>
          <w:rFonts w:ascii="Times New Roman" w:eastAsia="Times New Roman" w:hAnsi="Times New Roman"/>
          <w:b/>
          <w:bCs/>
          <w:lang w:eastAsia="tr-TR"/>
        </w:rPr>
        <w:t>3.2</w:t>
      </w:r>
      <w:proofErr w:type="gramEnd"/>
      <w:r w:rsidRPr="004E3108">
        <w:rPr>
          <w:rFonts w:ascii="Times New Roman" w:eastAsia="Times New Roman" w:hAnsi="Times New Roman"/>
          <w:b/>
          <w:bCs/>
          <w:lang w:eastAsia="tr-TR"/>
        </w:rPr>
        <w:t xml:space="preserve"> </w:t>
      </w:r>
      <w:r w:rsidRPr="004E3108">
        <w:rPr>
          <w:rFonts w:ascii="Times New Roman" w:eastAsia="Times New Roman" w:hAnsi="Times New Roman"/>
          <w:lang w:eastAsia="tr-TR"/>
        </w:rPr>
        <w:t>İnsan Kaynakları Yönetim Sisteminin Geliştirilmesi </w:t>
      </w:r>
    </w:p>
    <w:p w:rsidR="007262F7" w:rsidRPr="004E3108" w:rsidRDefault="007262F7" w:rsidP="007262F7">
      <w:pPr>
        <w:tabs>
          <w:tab w:val="left" w:pos="765"/>
          <w:tab w:val="left" w:pos="4121"/>
          <w:tab w:val="left" w:pos="12109"/>
        </w:tabs>
        <w:spacing w:after="0" w:line="240" w:lineRule="auto"/>
        <w:ind w:left="65"/>
        <w:rPr>
          <w:rFonts w:ascii="Times New Roman" w:eastAsia="Times New Roman" w:hAnsi="Times New Roman"/>
          <w:lang w:eastAsia="tr-TR"/>
        </w:rPr>
      </w:pPr>
      <w:r w:rsidRPr="004E3108">
        <w:rPr>
          <w:rFonts w:ascii="Times New Roman" w:eastAsia="Times New Roman" w:hAnsi="Times New Roman"/>
          <w:lang w:eastAsia="tr-TR"/>
        </w:rPr>
        <w:t> </w:t>
      </w:r>
      <w:r w:rsidRPr="004E3108">
        <w:rPr>
          <w:rFonts w:ascii="Times New Roman" w:eastAsia="Times New Roman" w:hAnsi="Times New Roman"/>
          <w:lang w:eastAsia="tr-TR"/>
        </w:rPr>
        <w:tab/>
      </w:r>
      <w:r w:rsidRPr="004E3108">
        <w:rPr>
          <w:rFonts w:ascii="Times New Roman" w:eastAsia="Times New Roman" w:hAnsi="Times New Roman"/>
          <w:b/>
          <w:bCs/>
          <w:lang w:eastAsia="tr-TR"/>
        </w:rPr>
        <w:t xml:space="preserve">Hedef </w:t>
      </w:r>
      <w:proofErr w:type="gramStart"/>
      <w:r w:rsidRPr="004E3108">
        <w:rPr>
          <w:rFonts w:ascii="Times New Roman" w:eastAsia="Times New Roman" w:hAnsi="Times New Roman"/>
          <w:b/>
          <w:bCs/>
          <w:lang w:eastAsia="tr-TR"/>
        </w:rPr>
        <w:t>3.3</w:t>
      </w:r>
      <w:proofErr w:type="gramEnd"/>
      <w:r w:rsidRPr="004E3108">
        <w:rPr>
          <w:rFonts w:ascii="Times New Roman" w:eastAsia="Times New Roman" w:hAnsi="Times New Roman"/>
          <w:b/>
          <w:bCs/>
          <w:lang w:eastAsia="tr-TR"/>
        </w:rPr>
        <w:t xml:space="preserve"> </w:t>
      </w:r>
      <w:r w:rsidRPr="004E3108">
        <w:rPr>
          <w:rFonts w:ascii="Times New Roman" w:eastAsia="Times New Roman" w:hAnsi="Times New Roman"/>
          <w:lang w:eastAsia="tr-TR"/>
        </w:rPr>
        <w:t>Yönetim Bilgi Sistemlerinin Geliştirilmesi  </w:t>
      </w:r>
    </w:p>
    <w:p w:rsidR="007262F7" w:rsidRPr="004E3108" w:rsidRDefault="007262F7" w:rsidP="007262F7">
      <w:pPr>
        <w:tabs>
          <w:tab w:val="left" w:pos="765"/>
          <w:tab w:val="left" w:pos="4121"/>
          <w:tab w:val="left" w:pos="12109"/>
        </w:tabs>
        <w:spacing w:after="0" w:line="240" w:lineRule="auto"/>
        <w:ind w:left="65"/>
        <w:rPr>
          <w:rFonts w:ascii="Times New Roman" w:eastAsia="Times New Roman" w:hAnsi="Times New Roman"/>
          <w:lang w:eastAsia="tr-TR"/>
        </w:rPr>
      </w:pPr>
      <w:r w:rsidRPr="004E3108">
        <w:rPr>
          <w:rFonts w:ascii="Times New Roman" w:eastAsia="Times New Roman" w:hAnsi="Times New Roman"/>
          <w:lang w:eastAsia="tr-TR"/>
        </w:rPr>
        <w:t> </w:t>
      </w:r>
      <w:r w:rsidRPr="004E3108">
        <w:rPr>
          <w:rFonts w:ascii="Times New Roman" w:eastAsia="Times New Roman" w:hAnsi="Times New Roman"/>
          <w:lang w:eastAsia="tr-TR"/>
        </w:rPr>
        <w:tab/>
      </w:r>
      <w:r w:rsidRPr="004E3108">
        <w:rPr>
          <w:rFonts w:ascii="Times New Roman" w:eastAsia="Times New Roman" w:hAnsi="Times New Roman"/>
          <w:b/>
          <w:bCs/>
          <w:lang w:eastAsia="tr-TR"/>
        </w:rPr>
        <w:t xml:space="preserve">HEDEF </w:t>
      </w:r>
      <w:proofErr w:type="gramStart"/>
      <w:r w:rsidRPr="004E3108">
        <w:rPr>
          <w:rFonts w:ascii="Times New Roman" w:eastAsia="Times New Roman" w:hAnsi="Times New Roman"/>
          <w:b/>
          <w:bCs/>
          <w:lang w:eastAsia="tr-TR"/>
        </w:rPr>
        <w:t>3.4</w:t>
      </w:r>
      <w:proofErr w:type="gramEnd"/>
      <w:r w:rsidRPr="004E3108">
        <w:rPr>
          <w:rFonts w:ascii="Times New Roman" w:eastAsia="Times New Roman" w:hAnsi="Times New Roman"/>
          <w:b/>
          <w:bCs/>
          <w:lang w:eastAsia="tr-TR"/>
        </w:rPr>
        <w:t xml:space="preserve"> </w:t>
      </w:r>
      <w:r w:rsidRPr="004E3108">
        <w:rPr>
          <w:rFonts w:ascii="Times New Roman" w:eastAsia="Times New Roman" w:hAnsi="Times New Roman"/>
          <w:lang w:eastAsia="tr-TR"/>
        </w:rPr>
        <w:t>Alt yapı ve fiziksel alanların geliştirilmesi </w:t>
      </w:r>
    </w:p>
    <w:p w:rsidR="007262F7" w:rsidRPr="004E3108" w:rsidRDefault="007262F7" w:rsidP="007262F7">
      <w:pPr>
        <w:adjustRightInd w:val="0"/>
        <w:spacing w:after="0" w:line="240" w:lineRule="auto"/>
        <w:jc w:val="center"/>
        <w:rPr>
          <w:rFonts w:ascii="Times New Roman" w:hAnsi="Times New Roman"/>
          <w:b/>
          <w:bCs/>
          <w:color w:val="632423" w:themeColor="accent2" w:themeShade="80"/>
          <w:sz w:val="24"/>
          <w:szCs w:val="24"/>
          <w:u w:val="single"/>
        </w:rPr>
      </w:pPr>
      <w:r w:rsidRPr="004E3108">
        <w:rPr>
          <w:rFonts w:ascii="Times New Roman" w:hAnsi="Times New Roman"/>
          <w:b/>
          <w:bCs/>
          <w:color w:val="632423" w:themeColor="accent2" w:themeShade="80"/>
          <w:sz w:val="24"/>
          <w:szCs w:val="24"/>
          <w:u w:val="single"/>
        </w:rPr>
        <w:t>Stratejik Amaç 3</w:t>
      </w:r>
    </w:p>
    <w:p w:rsidR="007262F7" w:rsidRPr="004E3108" w:rsidRDefault="007262F7" w:rsidP="007262F7">
      <w:pPr>
        <w:adjustRightInd w:val="0"/>
        <w:spacing w:after="0" w:line="240" w:lineRule="auto"/>
        <w:jc w:val="center"/>
        <w:rPr>
          <w:rFonts w:ascii="Times New Roman" w:hAnsi="Times New Roman"/>
          <w:b/>
          <w:bCs/>
          <w:color w:val="632423" w:themeColor="accent2" w:themeShade="80"/>
          <w:sz w:val="24"/>
          <w:szCs w:val="24"/>
          <w:u w:val="single"/>
        </w:rPr>
      </w:pPr>
      <w:r w:rsidRPr="004E3108">
        <w:rPr>
          <w:rFonts w:ascii="Times New Roman" w:hAnsi="Times New Roman"/>
          <w:b/>
          <w:bCs/>
          <w:color w:val="632423" w:themeColor="accent2" w:themeShade="80"/>
          <w:sz w:val="24"/>
          <w:szCs w:val="24"/>
          <w:u w:val="single"/>
        </w:rPr>
        <w:t>Toplum ile İletişim ve Etkileşimi Geliştirme</w:t>
      </w:r>
    </w:p>
    <w:p w:rsidR="007262F7" w:rsidRPr="004E3108" w:rsidRDefault="007262F7" w:rsidP="007262F7">
      <w:pPr>
        <w:tabs>
          <w:tab w:val="left" w:pos="765"/>
          <w:tab w:val="left" w:pos="4121"/>
          <w:tab w:val="left" w:pos="12109"/>
        </w:tabs>
        <w:spacing w:after="0" w:line="240" w:lineRule="auto"/>
        <w:ind w:left="65"/>
        <w:rPr>
          <w:rFonts w:ascii="Times New Roman" w:eastAsia="Times New Roman" w:hAnsi="Times New Roman"/>
          <w:lang w:eastAsia="tr-TR"/>
        </w:rPr>
      </w:pPr>
      <w:r w:rsidRPr="004E3108">
        <w:rPr>
          <w:rFonts w:ascii="Times New Roman" w:eastAsia="Times New Roman" w:hAnsi="Times New Roman"/>
          <w:lang w:eastAsia="tr-TR"/>
        </w:rPr>
        <w:t> </w:t>
      </w:r>
      <w:r w:rsidRPr="004E3108">
        <w:rPr>
          <w:rFonts w:ascii="Times New Roman" w:eastAsia="Times New Roman" w:hAnsi="Times New Roman"/>
          <w:lang w:eastAsia="tr-TR"/>
        </w:rPr>
        <w:tab/>
      </w:r>
      <w:r w:rsidRPr="004E3108">
        <w:rPr>
          <w:rFonts w:ascii="Times New Roman" w:eastAsia="Times New Roman" w:hAnsi="Times New Roman"/>
          <w:b/>
          <w:bCs/>
          <w:lang w:eastAsia="tr-TR"/>
        </w:rPr>
        <w:t xml:space="preserve">Hedef </w:t>
      </w:r>
      <w:proofErr w:type="gramStart"/>
      <w:r w:rsidRPr="004E3108">
        <w:rPr>
          <w:rFonts w:ascii="Times New Roman" w:eastAsia="Times New Roman" w:hAnsi="Times New Roman"/>
          <w:b/>
          <w:bCs/>
          <w:lang w:eastAsia="tr-TR"/>
        </w:rPr>
        <w:t>4.1</w:t>
      </w:r>
      <w:proofErr w:type="gramEnd"/>
      <w:r w:rsidRPr="004E3108">
        <w:rPr>
          <w:rFonts w:ascii="Times New Roman" w:eastAsia="Times New Roman" w:hAnsi="Times New Roman"/>
          <w:b/>
          <w:bCs/>
          <w:lang w:eastAsia="tr-TR"/>
        </w:rPr>
        <w:t xml:space="preserve"> </w:t>
      </w:r>
      <w:r w:rsidRPr="004E3108">
        <w:rPr>
          <w:rFonts w:ascii="Times New Roman" w:eastAsia="Times New Roman" w:hAnsi="Times New Roman"/>
          <w:lang w:eastAsia="tr-TR"/>
        </w:rPr>
        <w:t>Araştırma ve Geliştirme alanındaki ürün ve hizmetlerimizi tanıtmak ve etkileşimi artırmak </w:t>
      </w:r>
    </w:p>
    <w:p w:rsidR="007262F7" w:rsidRPr="004E3108" w:rsidRDefault="007262F7" w:rsidP="007262F7">
      <w:pPr>
        <w:tabs>
          <w:tab w:val="left" w:pos="765"/>
          <w:tab w:val="left" w:pos="4121"/>
          <w:tab w:val="left" w:pos="12109"/>
        </w:tabs>
        <w:spacing w:after="0" w:line="240" w:lineRule="auto"/>
        <w:ind w:left="65"/>
        <w:rPr>
          <w:rFonts w:ascii="Times New Roman" w:eastAsia="Times New Roman" w:hAnsi="Times New Roman"/>
          <w:lang w:eastAsia="tr-TR"/>
        </w:rPr>
      </w:pPr>
      <w:r w:rsidRPr="004E3108">
        <w:rPr>
          <w:rFonts w:ascii="Times New Roman" w:eastAsia="Times New Roman" w:hAnsi="Times New Roman"/>
          <w:lang w:eastAsia="tr-TR"/>
        </w:rPr>
        <w:t> </w:t>
      </w:r>
      <w:r w:rsidRPr="004E3108">
        <w:rPr>
          <w:rFonts w:ascii="Times New Roman" w:eastAsia="Times New Roman" w:hAnsi="Times New Roman"/>
          <w:lang w:eastAsia="tr-TR"/>
        </w:rPr>
        <w:tab/>
      </w:r>
      <w:r w:rsidRPr="004E3108">
        <w:rPr>
          <w:rFonts w:ascii="Times New Roman" w:eastAsia="Times New Roman" w:hAnsi="Times New Roman"/>
          <w:b/>
          <w:bCs/>
          <w:lang w:eastAsia="tr-TR"/>
        </w:rPr>
        <w:t xml:space="preserve">Hedef </w:t>
      </w:r>
      <w:proofErr w:type="gramStart"/>
      <w:r w:rsidRPr="004E3108">
        <w:rPr>
          <w:rFonts w:ascii="Times New Roman" w:eastAsia="Times New Roman" w:hAnsi="Times New Roman"/>
          <w:b/>
          <w:bCs/>
          <w:lang w:eastAsia="tr-TR"/>
        </w:rPr>
        <w:t>4.2</w:t>
      </w:r>
      <w:proofErr w:type="gramEnd"/>
      <w:r w:rsidRPr="004E3108">
        <w:rPr>
          <w:rFonts w:ascii="Times New Roman" w:eastAsia="Times New Roman" w:hAnsi="Times New Roman"/>
          <w:b/>
          <w:bCs/>
          <w:lang w:eastAsia="tr-TR"/>
        </w:rPr>
        <w:t xml:space="preserve"> </w:t>
      </w:r>
      <w:r w:rsidRPr="004E3108">
        <w:rPr>
          <w:rFonts w:ascii="Times New Roman" w:eastAsia="Times New Roman" w:hAnsi="Times New Roman"/>
          <w:lang w:eastAsia="tr-TR"/>
        </w:rPr>
        <w:t>Eğitim Öğretim alanındaki ürün ve hizmetlerimizi tanıtmak ve etkileşimi artırmak </w:t>
      </w:r>
    </w:p>
    <w:p w:rsidR="007262F7" w:rsidRPr="004E3108" w:rsidRDefault="007262F7" w:rsidP="007262F7">
      <w:pPr>
        <w:tabs>
          <w:tab w:val="left" w:pos="765"/>
          <w:tab w:val="left" w:pos="4121"/>
          <w:tab w:val="left" w:pos="12109"/>
        </w:tabs>
        <w:spacing w:after="0" w:line="240" w:lineRule="auto"/>
        <w:ind w:left="65"/>
        <w:rPr>
          <w:rFonts w:ascii="Times New Roman" w:eastAsia="Times New Roman" w:hAnsi="Times New Roman"/>
          <w:lang w:eastAsia="tr-TR"/>
        </w:rPr>
      </w:pPr>
      <w:r w:rsidRPr="004E3108">
        <w:rPr>
          <w:rFonts w:ascii="Times New Roman" w:eastAsia="Times New Roman" w:hAnsi="Times New Roman"/>
          <w:lang w:eastAsia="tr-TR"/>
        </w:rPr>
        <w:t> </w:t>
      </w:r>
      <w:r w:rsidRPr="004E3108">
        <w:rPr>
          <w:rFonts w:ascii="Times New Roman" w:eastAsia="Times New Roman" w:hAnsi="Times New Roman"/>
          <w:lang w:eastAsia="tr-TR"/>
        </w:rPr>
        <w:tab/>
      </w:r>
      <w:r w:rsidRPr="004E3108">
        <w:rPr>
          <w:rFonts w:ascii="Times New Roman" w:eastAsia="Times New Roman" w:hAnsi="Times New Roman"/>
          <w:b/>
          <w:bCs/>
          <w:lang w:eastAsia="tr-TR"/>
        </w:rPr>
        <w:t xml:space="preserve">Hedef </w:t>
      </w:r>
      <w:proofErr w:type="gramStart"/>
      <w:r w:rsidRPr="004E3108">
        <w:rPr>
          <w:rFonts w:ascii="Times New Roman" w:eastAsia="Times New Roman" w:hAnsi="Times New Roman"/>
          <w:b/>
          <w:bCs/>
          <w:lang w:eastAsia="tr-TR"/>
        </w:rPr>
        <w:t>4.3</w:t>
      </w:r>
      <w:proofErr w:type="gramEnd"/>
      <w:r w:rsidRPr="004E3108">
        <w:rPr>
          <w:rFonts w:ascii="Times New Roman" w:eastAsia="Times New Roman" w:hAnsi="Times New Roman"/>
          <w:b/>
          <w:bCs/>
          <w:lang w:eastAsia="tr-TR"/>
        </w:rPr>
        <w:t xml:space="preserve"> </w:t>
      </w:r>
      <w:r w:rsidRPr="004E3108">
        <w:rPr>
          <w:rFonts w:ascii="Times New Roman" w:eastAsia="Times New Roman" w:hAnsi="Times New Roman"/>
          <w:lang w:eastAsia="tr-TR"/>
        </w:rPr>
        <w:t>Sağlık alanındaki ürün ve hizmetlerimizi tanıtmak ve etkileşimi artırmak </w:t>
      </w:r>
    </w:p>
    <w:p w:rsidR="007262F7" w:rsidRPr="004E3108" w:rsidRDefault="007262F7" w:rsidP="007262F7">
      <w:pPr>
        <w:tabs>
          <w:tab w:val="left" w:pos="765"/>
          <w:tab w:val="left" w:pos="4121"/>
          <w:tab w:val="left" w:pos="12109"/>
        </w:tabs>
        <w:spacing w:after="0" w:line="240" w:lineRule="auto"/>
        <w:ind w:left="65"/>
        <w:rPr>
          <w:rFonts w:ascii="Times New Roman" w:eastAsia="Times New Roman" w:hAnsi="Times New Roman"/>
          <w:lang w:eastAsia="tr-TR"/>
        </w:rPr>
      </w:pPr>
      <w:r w:rsidRPr="004E3108">
        <w:rPr>
          <w:rFonts w:ascii="Times New Roman" w:eastAsia="Times New Roman" w:hAnsi="Times New Roman"/>
          <w:lang w:eastAsia="tr-TR"/>
        </w:rPr>
        <w:t> </w:t>
      </w:r>
      <w:r w:rsidRPr="004E3108">
        <w:rPr>
          <w:rFonts w:ascii="Times New Roman" w:eastAsia="Times New Roman" w:hAnsi="Times New Roman"/>
          <w:lang w:eastAsia="tr-TR"/>
        </w:rPr>
        <w:tab/>
      </w:r>
      <w:r w:rsidRPr="004E3108">
        <w:rPr>
          <w:rFonts w:ascii="Times New Roman" w:eastAsia="Times New Roman" w:hAnsi="Times New Roman"/>
          <w:b/>
          <w:bCs/>
          <w:lang w:eastAsia="tr-TR"/>
        </w:rPr>
        <w:t xml:space="preserve">Hedef </w:t>
      </w:r>
      <w:proofErr w:type="gramStart"/>
      <w:r w:rsidRPr="004E3108">
        <w:rPr>
          <w:rFonts w:ascii="Times New Roman" w:eastAsia="Times New Roman" w:hAnsi="Times New Roman"/>
          <w:b/>
          <w:bCs/>
          <w:lang w:eastAsia="tr-TR"/>
        </w:rPr>
        <w:t>4.4</w:t>
      </w:r>
      <w:proofErr w:type="gramEnd"/>
      <w:r w:rsidRPr="004E3108">
        <w:rPr>
          <w:rFonts w:ascii="Times New Roman" w:eastAsia="Times New Roman" w:hAnsi="Times New Roman"/>
          <w:b/>
          <w:bCs/>
          <w:lang w:eastAsia="tr-TR"/>
        </w:rPr>
        <w:t xml:space="preserve"> </w:t>
      </w:r>
      <w:r w:rsidRPr="004E3108">
        <w:rPr>
          <w:rFonts w:ascii="Times New Roman" w:eastAsia="Times New Roman" w:hAnsi="Times New Roman"/>
          <w:lang w:eastAsia="tr-TR"/>
        </w:rPr>
        <w:t>Kültür, Sanat ve Spor alanındaki ürün ve hizmetlerimizi tanıtmak etkileşimi sağlamak ve artırmak </w:t>
      </w:r>
    </w:p>
    <w:p w:rsidR="007262F7" w:rsidRPr="004E3108" w:rsidRDefault="007262F7" w:rsidP="007262F7">
      <w:pPr>
        <w:tabs>
          <w:tab w:val="left" w:pos="765"/>
          <w:tab w:val="left" w:pos="4121"/>
          <w:tab w:val="left" w:pos="12109"/>
        </w:tabs>
        <w:spacing w:after="0" w:line="240" w:lineRule="auto"/>
        <w:ind w:left="65"/>
        <w:rPr>
          <w:rFonts w:ascii="Times New Roman" w:eastAsia="Times New Roman" w:hAnsi="Times New Roman"/>
          <w:lang w:eastAsia="tr-TR"/>
        </w:rPr>
      </w:pPr>
      <w:r w:rsidRPr="004E3108">
        <w:rPr>
          <w:rFonts w:ascii="Times New Roman" w:eastAsia="Times New Roman" w:hAnsi="Times New Roman"/>
          <w:lang w:eastAsia="tr-TR"/>
        </w:rPr>
        <w:t> </w:t>
      </w:r>
      <w:r w:rsidRPr="004E3108">
        <w:rPr>
          <w:rFonts w:ascii="Times New Roman" w:eastAsia="Times New Roman" w:hAnsi="Times New Roman"/>
          <w:lang w:eastAsia="tr-TR"/>
        </w:rPr>
        <w:tab/>
      </w:r>
      <w:r w:rsidRPr="004E3108">
        <w:rPr>
          <w:rFonts w:ascii="Times New Roman" w:eastAsia="Times New Roman" w:hAnsi="Times New Roman"/>
          <w:b/>
          <w:bCs/>
          <w:lang w:eastAsia="tr-TR"/>
        </w:rPr>
        <w:t xml:space="preserve">Hedef </w:t>
      </w:r>
      <w:proofErr w:type="gramStart"/>
      <w:r w:rsidRPr="004E3108">
        <w:rPr>
          <w:rFonts w:ascii="Times New Roman" w:eastAsia="Times New Roman" w:hAnsi="Times New Roman"/>
          <w:b/>
          <w:bCs/>
          <w:lang w:eastAsia="tr-TR"/>
        </w:rPr>
        <w:t>4.5</w:t>
      </w:r>
      <w:proofErr w:type="gramEnd"/>
      <w:r w:rsidRPr="004E3108">
        <w:rPr>
          <w:rFonts w:ascii="Times New Roman" w:eastAsia="Times New Roman" w:hAnsi="Times New Roman"/>
          <w:b/>
          <w:bCs/>
          <w:lang w:eastAsia="tr-TR"/>
        </w:rPr>
        <w:t xml:space="preserve"> </w:t>
      </w:r>
      <w:r w:rsidRPr="004E3108">
        <w:rPr>
          <w:rFonts w:ascii="Times New Roman" w:eastAsia="Times New Roman" w:hAnsi="Times New Roman"/>
          <w:lang w:eastAsia="tr-TR"/>
        </w:rPr>
        <w:t>Topluma katkı alanındaki ürün ve hizmetlerimizi tanıtmak ve etkileşimi artırmak</w:t>
      </w:r>
    </w:p>
    <w:p w:rsidR="007262F7" w:rsidRDefault="007262F7" w:rsidP="007262F7">
      <w:pPr>
        <w:pStyle w:val="ListeParagraf"/>
        <w:adjustRightInd w:val="0"/>
        <w:jc w:val="both"/>
        <w:rPr>
          <w:sz w:val="20"/>
          <w:szCs w:val="20"/>
        </w:rPr>
      </w:pPr>
    </w:p>
    <w:p w:rsidR="008B0390" w:rsidRDefault="008B0390" w:rsidP="007262F7">
      <w:pPr>
        <w:pStyle w:val="ListeParagraf"/>
        <w:adjustRightInd w:val="0"/>
        <w:jc w:val="both"/>
        <w:rPr>
          <w:sz w:val="20"/>
          <w:szCs w:val="20"/>
        </w:rPr>
      </w:pPr>
    </w:p>
    <w:p w:rsidR="008B0390" w:rsidRDefault="008B0390" w:rsidP="007262F7">
      <w:pPr>
        <w:pStyle w:val="ListeParagraf"/>
        <w:adjustRightInd w:val="0"/>
        <w:jc w:val="both"/>
        <w:rPr>
          <w:sz w:val="20"/>
          <w:szCs w:val="20"/>
        </w:rPr>
      </w:pPr>
    </w:p>
    <w:p w:rsidR="008B0390" w:rsidRDefault="008B0390" w:rsidP="007262F7">
      <w:pPr>
        <w:pStyle w:val="ListeParagraf"/>
        <w:adjustRightInd w:val="0"/>
        <w:jc w:val="both"/>
        <w:rPr>
          <w:sz w:val="20"/>
          <w:szCs w:val="20"/>
        </w:rPr>
      </w:pPr>
    </w:p>
    <w:p w:rsidR="008B0390" w:rsidRDefault="008B0390" w:rsidP="007262F7">
      <w:pPr>
        <w:pStyle w:val="ListeParagraf"/>
        <w:adjustRightInd w:val="0"/>
        <w:jc w:val="both"/>
        <w:rPr>
          <w:sz w:val="20"/>
          <w:szCs w:val="20"/>
        </w:rPr>
      </w:pPr>
    </w:p>
    <w:p w:rsidR="008B0390" w:rsidRDefault="008B0390" w:rsidP="007262F7">
      <w:pPr>
        <w:pStyle w:val="ListeParagraf"/>
        <w:adjustRightInd w:val="0"/>
        <w:jc w:val="both"/>
        <w:rPr>
          <w:sz w:val="20"/>
          <w:szCs w:val="20"/>
        </w:rPr>
      </w:pPr>
    </w:p>
    <w:p w:rsidR="008B0390" w:rsidRDefault="008B0390" w:rsidP="007262F7">
      <w:pPr>
        <w:pStyle w:val="ListeParagraf"/>
        <w:adjustRightInd w:val="0"/>
        <w:jc w:val="both"/>
        <w:rPr>
          <w:sz w:val="20"/>
          <w:szCs w:val="20"/>
        </w:rPr>
      </w:pPr>
    </w:p>
    <w:p w:rsidR="008B0390" w:rsidRDefault="008B0390" w:rsidP="007262F7">
      <w:pPr>
        <w:pStyle w:val="ListeParagraf"/>
        <w:adjustRightInd w:val="0"/>
        <w:jc w:val="both"/>
        <w:rPr>
          <w:sz w:val="20"/>
          <w:szCs w:val="20"/>
        </w:rPr>
      </w:pPr>
    </w:p>
    <w:p w:rsidR="008B0390" w:rsidRDefault="008B0390" w:rsidP="007262F7">
      <w:pPr>
        <w:pStyle w:val="ListeParagraf"/>
        <w:adjustRightInd w:val="0"/>
        <w:jc w:val="both"/>
        <w:rPr>
          <w:sz w:val="20"/>
          <w:szCs w:val="20"/>
        </w:rPr>
      </w:pPr>
    </w:p>
    <w:p w:rsidR="008B0390" w:rsidRDefault="008B0390" w:rsidP="007262F7">
      <w:pPr>
        <w:pStyle w:val="ListeParagraf"/>
        <w:adjustRightInd w:val="0"/>
        <w:jc w:val="both"/>
        <w:rPr>
          <w:sz w:val="20"/>
          <w:szCs w:val="20"/>
        </w:rPr>
      </w:pPr>
    </w:p>
    <w:p w:rsidR="008B0390" w:rsidRDefault="008B0390" w:rsidP="007262F7">
      <w:pPr>
        <w:pStyle w:val="ListeParagraf"/>
        <w:adjustRightInd w:val="0"/>
        <w:jc w:val="both"/>
        <w:rPr>
          <w:sz w:val="20"/>
          <w:szCs w:val="20"/>
        </w:rPr>
      </w:pPr>
    </w:p>
    <w:p w:rsidR="008B0390" w:rsidRDefault="008B0390" w:rsidP="007262F7">
      <w:pPr>
        <w:pStyle w:val="ListeParagraf"/>
        <w:adjustRightInd w:val="0"/>
        <w:jc w:val="both"/>
        <w:rPr>
          <w:sz w:val="20"/>
          <w:szCs w:val="20"/>
        </w:rPr>
      </w:pPr>
    </w:p>
    <w:p w:rsidR="008B0390" w:rsidRDefault="008B0390" w:rsidP="007262F7">
      <w:pPr>
        <w:pStyle w:val="ListeParagraf"/>
        <w:adjustRightInd w:val="0"/>
        <w:jc w:val="both"/>
        <w:rPr>
          <w:sz w:val="20"/>
          <w:szCs w:val="20"/>
        </w:rPr>
      </w:pPr>
    </w:p>
    <w:p w:rsidR="007262F7" w:rsidRPr="004E3108" w:rsidRDefault="007262F7" w:rsidP="007262F7">
      <w:pPr>
        <w:pStyle w:val="ListeParagraf"/>
        <w:numPr>
          <w:ilvl w:val="0"/>
          <w:numId w:val="44"/>
        </w:numPr>
        <w:shd w:val="clear" w:color="auto" w:fill="FFFFFF"/>
        <w:spacing w:before="100" w:beforeAutospacing="1"/>
        <w:outlineLvl w:val="1"/>
        <w:rPr>
          <w:rFonts w:eastAsia="Arial"/>
          <w:b/>
          <w:color w:val="1F497D" w:themeColor="text2"/>
          <w:lang w:eastAsia="en-US"/>
        </w:rPr>
      </w:pPr>
      <w:bookmarkStart w:id="205" w:name="_Toc92270795"/>
      <w:bookmarkStart w:id="206" w:name="_Toc122896439"/>
      <w:r w:rsidRPr="004E3108">
        <w:rPr>
          <w:rFonts w:eastAsia="Arial"/>
          <w:b/>
          <w:color w:val="1F497D" w:themeColor="text2"/>
          <w:lang w:eastAsia="en-US"/>
        </w:rPr>
        <w:lastRenderedPageBreak/>
        <w:t>DİĞER HUSULAR</w:t>
      </w:r>
      <w:bookmarkEnd w:id="205"/>
      <w:bookmarkEnd w:id="206"/>
    </w:p>
    <w:tbl>
      <w:tblPr>
        <w:tblW w:w="918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60"/>
        <w:gridCol w:w="7920"/>
      </w:tblGrid>
      <w:tr w:rsidR="007262F7" w:rsidRPr="004E3108" w:rsidTr="00160CDF">
        <w:tc>
          <w:tcPr>
            <w:tcW w:w="1260" w:type="dxa"/>
          </w:tcPr>
          <w:p w:rsidR="007262F7" w:rsidRPr="004E3108" w:rsidRDefault="007262F7" w:rsidP="00160CDF">
            <w:pPr>
              <w:spacing w:after="0" w:line="240" w:lineRule="auto"/>
              <w:rPr>
                <w:rFonts w:ascii="Times New Roman" w:hAnsi="Times New Roman"/>
                <w:sz w:val="24"/>
                <w:szCs w:val="24"/>
              </w:rPr>
            </w:pPr>
            <w:r w:rsidRPr="004E3108">
              <w:rPr>
                <w:rFonts w:ascii="Times New Roman" w:hAnsi="Times New Roman"/>
                <w:sz w:val="24"/>
                <w:szCs w:val="24"/>
              </w:rPr>
              <w:t>Politikalar</w:t>
            </w:r>
          </w:p>
        </w:tc>
        <w:tc>
          <w:tcPr>
            <w:tcW w:w="7920" w:type="dxa"/>
          </w:tcPr>
          <w:p w:rsidR="007262F7" w:rsidRPr="004E3108" w:rsidRDefault="007262F7" w:rsidP="007262F7">
            <w:pPr>
              <w:numPr>
                <w:ilvl w:val="0"/>
                <w:numId w:val="72"/>
              </w:numPr>
              <w:tabs>
                <w:tab w:val="clear" w:pos="720"/>
                <w:tab w:val="num" w:pos="72"/>
              </w:tabs>
              <w:spacing w:after="0" w:line="240" w:lineRule="auto"/>
              <w:ind w:left="255" w:hanging="181"/>
              <w:jc w:val="both"/>
              <w:rPr>
                <w:rFonts w:ascii="Times New Roman" w:hAnsi="Times New Roman"/>
                <w:sz w:val="24"/>
                <w:szCs w:val="24"/>
                <w:lang w:val="fr-FR"/>
              </w:rPr>
            </w:pPr>
            <w:proofErr w:type="spellStart"/>
            <w:r w:rsidRPr="004E3108">
              <w:rPr>
                <w:rFonts w:ascii="Times New Roman" w:hAnsi="Times New Roman"/>
                <w:sz w:val="24"/>
                <w:szCs w:val="24"/>
                <w:lang w:val="fr-FR"/>
              </w:rPr>
              <w:t>Ulusal</w:t>
            </w:r>
            <w:proofErr w:type="spellEnd"/>
            <w:r w:rsidRPr="004E3108">
              <w:rPr>
                <w:rFonts w:ascii="Times New Roman" w:hAnsi="Times New Roman"/>
                <w:sz w:val="24"/>
                <w:szCs w:val="24"/>
                <w:lang w:val="fr-FR"/>
              </w:rPr>
              <w:t xml:space="preserve"> </w:t>
            </w:r>
            <w:proofErr w:type="spellStart"/>
            <w:r w:rsidRPr="004E3108">
              <w:rPr>
                <w:rFonts w:ascii="Times New Roman" w:hAnsi="Times New Roman"/>
                <w:sz w:val="24"/>
                <w:szCs w:val="24"/>
                <w:lang w:val="fr-FR"/>
              </w:rPr>
              <w:t>ve</w:t>
            </w:r>
            <w:proofErr w:type="spellEnd"/>
            <w:r w:rsidRPr="004E3108">
              <w:rPr>
                <w:rFonts w:ascii="Times New Roman" w:hAnsi="Times New Roman"/>
                <w:sz w:val="24"/>
                <w:szCs w:val="24"/>
                <w:lang w:val="fr-FR"/>
              </w:rPr>
              <w:t xml:space="preserve"> </w:t>
            </w:r>
            <w:proofErr w:type="spellStart"/>
            <w:r w:rsidRPr="004E3108">
              <w:rPr>
                <w:rFonts w:ascii="Times New Roman" w:hAnsi="Times New Roman"/>
                <w:sz w:val="24"/>
                <w:szCs w:val="24"/>
                <w:lang w:val="fr-FR"/>
              </w:rPr>
              <w:t>uluslararası</w:t>
            </w:r>
            <w:proofErr w:type="spellEnd"/>
            <w:r w:rsidRPr="004E3108">
              <w:rPr>
                <w:rFonts w:ascii="Times New Roman" w:hAnsi="Times New Roman"/>
                <w:sz w:val="24"/>
                <w:szCs w:val="24"/>
                <w:lang w:val="fr-FR"/>
              </w:rPr>
              <w:t xml:space="preserve"> </w:t>
            </w:r>
            <w:proofErr w:type="spellStart"/>
            <w:r w:rsidRPr="004E3108">
              <w:rPr>
                <w:rFonts w:ascii="Times New Roman" w:hAnsi="Times New Roman"/>
                <w:sz w:val="24"/>
                <w:szCs w:val="24"/>
                <w:lang w:val="fr-FR"/>
              </w:rPr>
              <w:t>alanda</w:t>
            </w:r>
            <w:proofErr w:type="spellEnd"/>
            <w:r w:rsidRPr="004E3108">
              <w:rPr>
                <w:rFonts w:ascii="Times New Roman" w:hAnsi="Times New Roman"/>
                <w:sz w:val="24"/>
                <w:szCs w:val="24"/>
                <w:lang w:val="fr-FR"/>
              </w:rPr>
              <w:t xml:space="preserve"> </w:t>
            </w:r>
            <w:proofErr w:type="spellStart"/>
            <w:r w:rsidRPr="004E3108">
              <w:rPr>
                <w:rFonts w:ascii="Times New Roman" w:hAnsi="Times New Roman"/>
                <w:sz w:val="24"/>
                <w:szCs w:val="24"/>
                <w:lang w:val="fr-FR"/>
              </w:rPr>
              <w:t>tanıtım</w:t>
            </w:r>
            <w:proofErr w:type="spellEnd"/>
            <w:r w:rsidRPr="004E3108">
              <w:rPr>
                <w:rFonts w:ascii="Times New Roman" w:hAnsi="Times New Roman"/>
                <w:sz w:val="24"/>
                <w:szCs w:val="24"/>
                <w:lang w:val="fr-FR"/>
              </w:rPr>
              <w:t>,</w:t>
            </w:r>
          </w:p>
          <w:p w:rsidR="007262F7" w:rsidRPr="004E3108" w:rsidRDefault="007262F7" w:rsidP="007262F7">
            <w:pPr>
              <w:numPr>
                <w:ilvl w:val="0"/>
                <w:numId w:val="72"/>
              </w:numPr>
              <w:tabs>
                <w:tab w:val="clear" w:pos="720"/>
                <w:tab w:val="num" w:pos="72"/>
              </w:tabs>
              <w:spacing w:after="0" w:line="240" w:lineRule="auto"/>
              <w:ind w:left="255" w:hanging="181"/>
              <w:jc w:val="both"/>
              <w:rPr>
                <w:rFonts w:ascii="Times New Roman" w:hAnsi="Times New Roman"/>
                <w:sz w:val="24"/>
                <w:szCs w:val="24"/>
              </w:rPr>
            </w:pPr>
            <w:r w:rsidRPr="004E3108">
              <w:rPr>
                <w:rFonts w:ascii="Times New Roman" w:hAnsi="Times New Roman"/>
                <w:sz w:val="24"/>
                <w:szCs w:val="24"/>
              </w:rPr>
              <w:t>Eğitim faaliyetlerinin kalitesini arttırma</w:t>
            </w:r>
          </w:p>
          <w:p w:rsidR="007262F7" w:rsidRPr="004E3108" w:rsidRDefault="007262F7" w:rsidP="007262F7">
            <w:pPr>
              <w:numPr>
                <w:ilvl w:val="0"/>
                <w:numId w:val="72"/>
              </w:numPr>
              <w:tabs>
                <w:tab w:val="clear" w:pos="720"/>
                <w:tab w:val="num" w:pos="72"/>
              </w:tabs>
              <w:spacing w:after="0" w:line="240" w:lineRule="auto"/>
              <w:ind w:left="255" w:hanging="181"/>
              <w:jc w:val="both"/>
              <w:rPr>
                <w:rFonts w:ascii="Times New Roman" w:hAnsi="Times New Roman"/>
                <w:sz w:val="24"/>
                <w:szCs w:val="24"/>
              </w:rPr>
            </w:pPr>
            <w:r w:rsidRPr="004E3108">
              <w:rPr>
                <w:rFonts w:ascii="Times New Roman" w:hAnsi="Times New Roman"/>
                <w:sz w:val="24"/>
                <w:szCs w:val="24"/>
              </w:rPr>
              <w:t>Ulusal ve uluslar arası projeler üretme.</w:t>
            </w:r>
          </w:p>
          <w:p w:rsidR="007262F7" w:rsidRPr="004E3108" w:rsidRDefault="007262F7" w:rsidP="007262F7">
            <w:pPr>
              <w:numPr>
                <w:ilvl w:val="0"/>
                <w:numId w:val="72"/>
              </w:numPr>
              <w:tabs>
                <w:tab w:val="clear" w:pos="720"/>
                <w:tab w:val="num" w:pos="72"/>
              </w:tabs>
              <w:spacing w:after="0" w:line="240" w:lineRule="auto"/>
              <w:ind w:left="255" w:hanging="181"/>
              <w:jc w:val="both"/>
              <w:rPr>
                <w:rFonts w:ascii="Times New Roman" w:hAnsi="Times New Roman"/>
                <w:sz w:val="24"/>
                <w:szCs w:val="24"/>
              </w:rPr>
            </w:pPr>
            <w:r w:rsidRPr="004E3108">
              <w:rPr>
                <w:rFonts w:ascii="Times New Roman" w:hAnsi="Times New Roman"/>
                <w:i/>
                <w:sz w:val="24"/>
                <w:szCs w:val="24"/>
              </w:rPr>
              <w:t>Geçerlilik</w:t>
            </w:r>
            <w:r w:rsidRPr="004E3108">
              <w:rPr>
                <w:rFonts w:ascii="Times New Roman" w:hAnsi="Times New Roman"/>
                <w:b/>
                <w:i/>
                <w:sz w:val="24"/>
                <w:szCs w:val="24"/>
              </w:rPr>
              <w:t>:</w:t>
            </w:r>
            <w:r w:rsidRPr="004E3108">
              <w:rPr>
                <w:rFonts w:ascii="Times New Roman" w:hAnsi="Times New Roman"/>
                <w:sz w:val="24"/>
                <w:szCs w:val="24"/>
              </w:rPr>
              <w:t xml:space="preserve"> Öğretim Programının hem gelişen teknolojiye uygun hem de piyasa geçerliliğinin olması açısından işveren kesiminin de görüşleri alınmış, bu görüşler eğitim programının geçerliliği açısından referans olarak kullanılma</w:t>
            </w:r>
          </w:p>
          <w:p w:rsidR="007262F7" w:rsidRPr="004E3108" w:rsidRDefault="007262F7" w:rsidP="007262F7">
            <w:pPr>
              <w:numPr>
                <w:ilvl w:val="0"/>
                <w:numId w:val="72"/>
              </w:numPr>
              <w:tabs>
                <w:tab w:val="clear" w:pos="720"/>
                <w:tab w:val="num" w:pos="72"/>
              </w:tabs>
              <w:spacing w:after="0" w:line="240" w:lineRule="auto"/>
              <w:ind w:left="255" w:hanging="181"/>
              <w:jc w:val="both"/>
              <w:rPr>
                <w:rFonts w:ascii="Times New Roman" w:hAnsi="Times New Roman"/>
                <w:sz w:val="24"/>
                <w:szCs w:val="24"/>
              </w:rPr>
            </w:pPr>
            <w:r w:rsidRPr="004E3108">
              <w:rPr>
                <w:rFonts w:ascii="Times New Roman" w:hAnsi="Times New Roman"/>
                <w:i/>
                <w:sz w:val="24"/>
                <w:szCs w:val="24"/>
              </w:rPr>
              <w:t>Uyumluluk</w:t>
            </w:r>
            <w:r w:rsidRPr="004E3108">
              <w:rPr>
                <w:rFonts w:ascii="Times New Roman" w:hAnsi="Times New Roman"/>
                <w:b/>
                <w:i/>
                <w:sz w:val="24"/>
                <w:szCs w:val="24"/>
              </w:rPr>
              <w:t>:</w:t>
            </w:r>
            <w:r w:rsidRPr="004E3108">
              <w:rPr>
                <w:rFonts w:ascii="Times New Roman" w:hAnsi="Times New Roman"/>
                <w:sz w:val="24"/>
                <w:szCs w:val="24"/>
              </w:rPr>
              <w:t xml:space="preserve"> Öğretim Programının uyumluluğu iki yönlü olarak sağlanmaya çalışma,</w:t>
            </w:r>
          </w:p>
          <w:p w:rsidR="007262F7" w:rsidRPr="004E3108" w:rsidRDefault="007262F7" w:rsidP="00160CDF">
            <w:pPr>
              <w:spacing w:after="0" w:line="240" w:lineRule="auto"/>
              <w:ind w:left="255"/>
              <w:jc w:val="both"/>
              <w:rPr>
                <w:rFonts w:ascii="Times New Roman" w:hAnsi="Times New Roman"/>
                <w:sz w:val="24"/>
                <w:szCs w:val="24"/>
              </w:rPr>
            </w:pPr>
          </w:p>
        </w:tc>
      </w:tr>
      <w:tr w:rsidR="007262F7" w:rsidRPr="004E3108" w:rsidTr="00160CDF">
        <w:tc>
          <w:tcPr>
            <w:tcW w:w="1260" w:type="dxa"/>
          </w:tcPr>
          <w:p w:rsidR="007262F7" w:rsidRPr="004E3108" w:rsidRDefault="007262F7" w:rsidP="00160CDF">
            <w:pPr>
              <w:spacing w:after="0" w:line="240" w:lineRule="auto"/>
              <w:rPr>
                <w:rFonts w:ascii="Times New Roman" w:hAnsi="Times New Roman"/>
                <w:sz w:val="24"/>
                <w:szCs w:val="24"/>
              </w:rPr>
            </w:pPr>
            <w:r w:rsidRPr="004E3108">
              <w:rPr>
                <w:rFonts w:ascii="Times New Roman" w:hAnsi="Times New Roman"/>
                <w:sz w:val="24"/>
                <w:szCs w:val="24"/>
              </w:rPr>
              <w:t>Öncelikler</w:t>
            </w:r>
          </w:p>
        </w:tc>
        <w:tc>
          <w:tcPr>
            <w:tcW w:w="7920" w:type="dxa"/>
          </w:tcPr>
          <w:p w:rsidR="007262F7" w:rsidRPr="004E3108" w:rsidRDefault="007262F7" w:rsidP="007262F7">
            <w:pPr>
              <w:numPr>
                <w:ilvl w:val="0"/>
                <w:numId w:val="72"/>
              </w:numPr>
              <w:tabs>
                <w:tab w:val="clear" w:pos="720"/>
                <w:tab w:val="num" w:pos="72"/>
              </w:tabs>
              <w:spacing w:after="0" w:line="240" w:lineRule="auto"/>
              <w:ind w:left="255" w:hanging="181"/>
              <w:jc w:val="both"/>
              <w:rPr>
                <w:rFonts w:ascii="Times New Roman" w:hAnsi="Times New Roman"/>
                <w:sz w:val="24"/>
                <w:szCs w:val="24"/>
                <w:lang w:val="fr-FR"/>
              </w:rPr>
            </w:pPr>
            <w:proofErr w:type="spellStart"/>
            <w:r w:rsidRPr="004E3108">
              <w:rPr>
                <w:rFonts w:ascii="Times New Roman" w:hAnsi="Times New Roman"/>
                <w:sz w:val="24"/>
                <w:szCs w:val="24"/>
                <w:lang w:val="fr-FR"/>
              </w:rPr>
              <w:t>Ülkemizin</w:t>
            </w:r>
            <w:proofErr w:type="spellEnd"/>
            <w:r w:rsidRPr="004E3108">
              <w:rPr>
                <w:rFonts w:ascii="Times New Roman" w:hAnsi="Times New Roman"/>
                <w:sz w:val="24"/>
                <w:szCs w:val="24"/>
                <w:lang w:val="fr-FR"/>
              </w:rPr>
              <w:t xml:space="preserve"> </w:t>
            </w:r>
            <w:proofErr w:type="spellStart"/>
            <w:r w:rsidRPr="004E3108">
              <w:rPr>
                <w:rFonts w:ascii="Times New Roman" w:hAnsi="Times New Roman"/>
                <w:sz w:val="24"/>
                <w:szCs w:val="24"/>
                <w:lang w:val="fr-FR"/>
              </w:rPr>
              <w:t>sahip</w:t>
            </w:r>
            <w:proofErr w:type="spellEnd"/>
            <w:r w:rsidRPr="004E3108">
              <w:rPr>
                <w:rFonts w:ascii="Times New Roman" w:hAnsi="Times New Roman"/>
                <w:sz w:val="24"/>
                <w:szCs w:val="24"/>
                <w:lang w:val="fr-FR"/>
              </w:rPr>
              <w:t xml:space="preserve"> </w:t>
            </w:r>
            <w:proofErr w:type="spellStart"/>
            <w:r w:rsidRPr="004E3108">
              <w:rPr>
                <w:rFonts w:ascii="Times New Roman" w:hAnsi="Times New Roman"/>
                <w:sz w:val="24"/>
                <w:szCs w:val="24"/>
                <w:lang w:val="fr-FR"/>
              </w:rPr>
              <w:t>olduğu</w:t>
            </w:r>
            <w:proofErr w:type="spellEnd"/>
            <w:r w:rsidRPr="004E3108">
              <w:rPr>
                <w:rFonts w:ascii="Times New Roman" w:hAnsi="Times New Roman"/>
                <w:sz w:val="24"/>
                <w:szCs w:val="24"/>
                <w:lang w:val="fr-FR"/>
              </w:rPr>
              <w:t xml:space="preserve"> </w:t>
            </w:r>
            <w:proofErr w:type="spellStart"/>
            <w:r w:rsidRPr="004E3108">
              <w:rPr>
                <w:rFonts w:ascii="Times New Roman" w:hAnsi="Times New Roman"/>
                <w:sz w:val="24"/>
                <w:szCs w:val="24"/>
                <w:lang w:val="fr-FR"/>
              </w:rPr>
              <w:t>kaynakları</w:t>
            </w:r>
            <w:proofErr w:type="spellEnd"/>
            <w:r w:rsidRPr="004E3108">
              <w:rPr>
                <w:rFonts w:ascii="Times New Roman" w:hAnsi="Times New Roman"/>
                <w:sz w:val="24"/>
                <w:szCs w:val="24"/>
                <w:lang w:val="fr-FR"/>
              </w:rPr>
              <w:t xml:space="preserve"> </w:t>
            </w:r>
            <w:proofErr w:type="spellStart"/>
            <w:r w:rsidRPr="004E3108">
              <w:rPr>
                <w:rFonts w:ascii="Times New Roman" w:hAnsi="Times New Roman"/>
                <w:sz w:val="24"/>
                <w:szCs w:val="24"/>
                <w:lang w:val="fr-FR"/>
              </w:rPr>
              <w:t>verimli</w:t>
            </w:r>
            <w:proofErr w:type="spellEnd"/>
            <w:r w:rsidRPr="004E3108">
              <w:rPr>
                <w:rFonts w:ascii="Times New Roman" w:hAnsi="Times New Roman"/>
                <w:sz w:val="24"/>
                <w:szCs w:val="24"/>
                <w:lang w:val="fr-FR"/>
              </w:rPr>
              <w:t xml:space="preserve"> </w:t>
            </w:r>
            <w:proofErr w:type="spellStart"/>
            <w:r w:rsidRPr="004E3108">
              <w:rPr>
                <w:rFonts w:ascii="Times New Roman" w:hAnsi="Times New Roman"/>
                <w:sz w:val="24"/>
                <w:szCs w:val="24"/>
                <w:lang w:val="fr-FR"/>
              </w:rPr>
              <w:t>ve</w:t>
            </w:r>
            <w:proofErr w:type="spellEnd"/>
            <w:r w:rsidRPr="004E3108">
              <w:rPr>
                <w:rFonts w:ascii="Times New Roman" w:hAnsi="Times New Roman"/>
                <w:sz w:val="24"/>
                <w:szCs w:val="24"/>
                <w:lang w:val="fr-FR"/>
              </w:rPr>
              <w:t xml:space="preserve"> </w:t>
            </w:r>
            <w:proofErr w:type="spellStart"/>
            <w:r w:rsidRPr="004E3108">
              <w:rPr>
                <w:rFonts w:ascii="Times New Roman" w:hAnsi="Times New Roman"/>
                <w:sz w:val="24"/>
                <w:szCs w:val="24"/>
                <w:lang w:val="fr-FR"/>
              </w:rPr>
              <w:t>etkin</w:t>
            </w:r>
            <w:proofErr w:type="spellEnd"/>
            <w:r w:rsidRPr="004E3108">
              <w:rPr>
                <w:rFonts w:ascii="Times New Roman" w:hAnsi="Times New Roman"/>
                <w:sz w:val="24"/>
                <w:szCs w:val="24"/>
                <w:lang w:val="fr-FR"/>
              </w:rPr>
              <w:t xml:space="preserve"> </w:t>
            </w:r>
            <w:proofErr w:type="spellStart"/>
            <w:r w:rsidRPr="004E3108">
              <w:rPr>
                <w:rFonts w:ascii="Times New Roman" w:hAnsi="Times New Roman"/>
                <w:sz w:val="24"/>
                <w:szCs w:val="24"/>
                <w:lang w:val="fr-FR"/>
              </w:rPr>
              <w:t>bir</w:t>
            </w:r>
            <w:proofErr w:type="spellEnd"/>
            <w:r w:rsidRPr="004E3108">
              <w:rPr>
                <w:rFonts w:ascii="Times New Roman" w:hAnsi="Times New Roman"/>
                <w:sz w:val="24"/>
                <w:szCs w:val="24"/>
                <w:lang w:val="fr-FR"/>
              </w:rPr>
              <w:t xml:space="preserve"> </w:t>
            </w:r>
            <w:proofErr w:type="spellStart"/>
            <w:r w:rsidRPr="004E3108">
              <w:rPr>
                <w:rFonts w:ascii="Times New Roman" w:hAnsi="Times New Roman"/>
                <w:sz w:val="24"/>
                <w:szCs w:val="24"/>
                <w:lang w:val="fr-FR"/>
              </w:rPr>
              <w:t>şekilde</w:t>
            </w:r>
            <w:proofErr w:type="spellEnd"/>
            <w:r w:rsidRPr="004E3108">
              <w:rPr>
                <w:rFonts w:ascii="Times New Roman" w:hAnsi="Times New Roman"/>
                <w:sz w:val="24"/>
                <w:szCs w:val="24"/>
                <w:lang w:val="fr-FR"/>
              </w:rPr>
              <w:t xml:space="preserve"> </w:t>
            </w:r>
            <w:proofErr w:type="spellStart"/>
            <w:r w:rsidRPr="004E3108">
              <w:rPr>
                <w:rFonts w:ascii="Times New Roman" w:hAnsi="Times New Roman"/>
                <w:sz w:val="24"/>
                <w:szCs w:val="24"/>
                <w:lang w:val="fr-FR"/>
              </w:rPr>
              <w:t>kullanmak</w:t>
            </w:r>
            <w:proofErr w:type="spellEnd"/>
            <w:r w:rsidRPr="004E3108">
              <w:rPr>
                <w:rFonts w:ascii="Times New Roman" w:hAnsi="Times New Roman"/>
                <w:sz w:val="24"/>
                <w:szCs w:val="24"/>
                <w:lang w:val="fr-FR"/>
              </w:rPr>
              <w:t>.</w:t>
            </w:r>
          </w:p>
          <w:p w:rsidR="007262F7" w:rsidRPr="004E3108" w:rsidRDefault="007262F7" w:rsidP="007262F7">
            <w:pPr>
              <w:numPr>
                <w:ilvl w:val="0"/>
                <w:numId w:val="72"/>
              </w:numPr>
              <w:tabs>
                <w:tab w:val="clear" w:pos="720"/>
                <w:tab w:val="num" w:pos="72"/>
              </w:tabs>
              <w:spacing w:after="0" w:line="240" w:lineRule="auto"/>
              <w:ind w:left="255" w:hanging="181"/>
              <w:jc w:val="both"/>
              <w:rPr>
                <w:rFonts w:ascii="Times New Roman" w:hAnsi="Times New Roman"/>
                <w:sz w:val="24"/>
                <w:szCs w:val="24"/>
                <w:lang w:val="fr-FR"/>
              </w:rPr>
            </w:pPr>
            <w:proofErr w:type="spellStart"/>
            <w:r w:rsidRPr="004E3108">
              <w:rPr>
                <w:rFonts w:ascii="Times New Roman" w:hAnsi="Times New Roman"/>
                <w:sz w:val="24"/>
                <w:szCs w:val="24"/>
                <w:lang w:val="fr-FR"/>
              </w:rPr>
              <w:t>Mesleki</w:t>
            </w:r>
            <w:proofErr w:type="spellEnd"/>
            <w:r w:rsidRPr="004E3108">
              <w:rPr>
                <w:rFonts w:ascii="Times New Roman" w:hAnsi="Times New Roman"/>
                <w:sz w:val="24"/>
                <w:szCs w:val="24"/>
                <w:lang w:val="fr-FR"/>
              </w:rPr>
              <w:t xml:space="preserve"> </w:t>
            </w:r>
            <w:proofErr w:type="spellStart"/>
            <w:r w:rsidRPr="004E3108">
              <w:rPr>
                <w:rFonts w:ascii="Times New Roman" w:hAnsi="Times New Roman"/>
                <w:sz w:val="24"/>
                <w:szCs w:val="24"/>
                <w:lang w:val="fr-FR"/>
              </w:rPr>
              <w:t>ve</w:t>
            </w:r>
            <w:proofErr w:type="spellEnd"/>
            <w:r w:rsidRPr="004E3108">
              <w:rPr>
                <w:rFonts w:ascii="Times New Roman" w:hAnsi="Times New Roman"/>
                <w:sz w:val="24"/>
                <w:szCs w:val="24"/>
                <w:lang w:val="fr-FR"/>
              </w:rPr>
              <w:t xml:space="preserve"> </w:t>
            </w:r>
            <w:proofErr w:type="spellStart"/>
            <w:r w:rsidRPr="004E3108">
              <w:rPr>
                <w:rFonts w:ascii="Times New Roman" w:hAnsi="Times New Roman"/>
                <w:sz w:val="24"/>
                <w:szCs w:val="24"/>
                <w:lang w:val="fr-FR"/>
              </w:rPr>
              <w:t>teknik</w:t>
            </w:r>
            <w:proofErr w:type="spellEnd"/>
            <w:r w:rsidRPr="004E3108">
              <w:rPr>
                <w:rFonts w:ascii="Times New Roman" w:hAnsi="Times New Roman"/>
                <w:sz w:val="24"/>
                <w:szCs w:val="24"/>
                <w:lang w:val="fr-FR"/>
              </w:rPr>
              <w:t xml:space="preserve"> </w:t>
            </w:r>
            <w:proofErr w:type="spellStart"/>
            <w:r w:rsidRPr="004E3108">
              <w:rPr>
                <w:rFonts w:ascii="Times New Roman" w:hAnsi="Times New Roman"/>
                <w:sz w:val="24"/>
                <w:szCs w:val="24"/>
                <w:lang w:val="fr-FR"/>
              </w:rPr>
              <w:t>eğitimde</w:t>
            </w:r>
            <w:proofErr w:type="spellEnd"/>
            <w:r w:rsidRPr="004E3108">
              <w:rPr>
                <w:rFonts w:ascii="Times New Roman" w:hAnsi="Times New Roman"/>
                <w:sz w:val="24"/>
                <w:szCs w:val="24"/>
                <w:lang w:val="fr-FR"/>
              </w:rPr>
              <w:t xml:space="preserve">, </w:t>
            </w:r>
            <w:proofErr w:type="spellStart"/>
            <w:r w:rsidRPr="004E3108">
              <w:rPr>
                <w:rFonts w:ascii="Times New Roman" w:hAnsi="Times New Roman"/>
                <w:sz w:val="24"/>
                <w:szCs w:val="24"/>
                <w:lang w:val="fr-FR"/>
              </w:rPr>
              <w:t>ortaöğretimle</w:t>
            </w:r>
            <w:proofErr w:type="spellEnd"/>
            <w:r w:rsidRPr="004E3108">
              <w:rPr>
                <w:rFonts w:ascii="Times New Roman" w:hAnsi="Times New Roman"/>
                <w:sz w:val="24"/>
                <w:szCs w:val="24"/>
                <w:lang w:val="fr-FR"/>
              </w:rPr>
              <w:t xml:space="preserve"> </w:t>
            </w:r>
            <w:proofErr w:type="spellStart"/>
            <w:r w:rsidRPr="004E3108">
              <w:rPr>
                <w:rFonts w:ascii="Times New Roman" w:hAnsi="Times New Roman"/>
                <w:sz w:val="24"/>
                <w:szCs w:val="24"/>
                <w:lang w:val="fr-FR"/>
              </w:rPr>
              <w:t>yükseköğretim</w:t>
            </w:r>
            <w:proofErr w:type="spellEnd"/>
            <w:r w:rsidRPr="004E3108">
              <w:rPr>
                <w:rFonts w:ascii="Times New Roman" w:hAnsi="Times New Roman"/>
                <w:sz w:val="24"/>
                <w:szCs w:val="24"/>
                <w:lang w:val="fr-FR"/>
              </w:rPr>
              <w:t xml:space="preserve"> </w:t>
            </w:r>
            <w:proofErr w:type="spellStart"/>
            <w:r w:rsidRPr="004E3108">
              <w:rPr>
                <w:rFonts w:ascii="Times New Roman" w:hAnsi="Times New Roman"/>
                <w:sz w:val="24"/>
                <w:szCs w:val="24"/>
                <w:lang w:val="fr-FR"/>
              </w:rPr>
              <w:t>arasında</w:t>
            </w:r>
            <w:proofErr w:type="spellEnd"/>
            <w:r w:rsidRPr="004E3108">
              <w:rPr>
                <w:rFonts w:ascii="Times New Roman" w:hAnsi="Times New Roman"/>
                <w:sz w:val="24"/>
                <w:szCs w:val="24"/>
                <w:lang w:val="fr-FR"/>
              </w:rPr>
              <w:t xml:space="preserve"> </w:t>
            </w:r>
            <w:proofErr w:type="spellStart"/>
            <w:r w:rsidRPr="004E3108">
              <w:rPr>
                <w:rFonts w:ascii="Times New Roman" w:hAnsi="Times New Roman"/>
                <w:sz w:val="24"/>
                <w:szCs w:val="24"/>
                <w:lang w:val="fr-FR"/>
              </w:rPr>
              <w:t>bugüne</w:t>
            </w:r>
            <w:proofErr w:type="spellEnd"/>
            <w:r w:rsidRPr="004E3108">
              <w:rPr>
                <w:rFonts w:ascii="Times New Roman" w:hAnsi="Times New Roman"/>
                <w:sz w:val="24"/>
                <w:szCs w:val="24"/>
                <w:lang w:val="fr-FR"/>
              </w:rPr>
              <w:t xml:space="preserve"> </w:t>
            </w:r>
            <w:proofErr w:type="spellStart"/>
            <w:r w:rsidRPr="004E3108">
              <w:rPr>
                <w:rFonts w:ascii="Times New Roman" w:hAnsi="Times New Roman"/>
                <w:sz w:val="24"/>
                <w:szCs w:val="24"/>
                <w:lang w:val="fr-FR"/>
              </w:rPr>
              <w:t>kadar</w:t>
            </w:r>
            <w:proofErr w:type="spellEnd"/>
            <w:r w:rsidRPr="004E3108">
              <w:rPr>
                <w:rFonts w:ascii="Times New Roman" w:hAnsi="Times New Roman"/>
                <w:sz w:val="24"/>
                <w:szCs w:val="24"/>
                <w:lang w:val="fr-FR"/>
              </w:rPr>
              <w:t xml:space="preserve"> </w:t>
            </w:r>
            <w:proofErr w:type="spellStart"/>
            <w:r w:rsidRPr="004E3108">
              <w:rPr>
                <w:rFonts w:ascii="Times New Roman" w:hAnsi="Times New Roman"/>
                <w:sz w:val="24"/>
                <w:szCs w:val="24"/>
                <w:lang w:val="fr-FR"/>
              </w:rPr>
              <w:t>kurulamamış</w:t>
            </w:r>
            <w:proofErr w:type="spellEnd"/>
            <w:r w:rsidRPr="004E3108">
              <w:rPr>
                <w:rFonts w:ascii="Times New Roman" w:hAnsi="Times New Roman"/>
                <w:sz w:val="24"/>
                <w:szCs w:val="24"/>
                <w:lang w:val="fr-FR"/>
              </w:rPr>
              <w:t xml:space="preserve"> </w:t>
            </w:r>
            <w:proofErr w:type="spellStart"/>
            <w:r w:rsidRPr="004E3108">
              <w:rPr>
                <w:rFonts w:ascii="Times New Roman" w:hAnsi="Times New Roman"/>
                <w:sz w:val="24"/>
                <w:szCs w:val="24"/>
                <w:lang w:val="fr-FR"/>
              </w:rPr>
              <w:t>olan</w:t>
            </w:r>
            <w:proofErr w:type="spellEnd"/>
            <w:r w:rsidRPr="004E3108">
              <w:rPr>
                <w:rFonts w:ascii="Times New Roman" w:hAnsi="Times New Roman"/>
                <w:sz w:val="24"/>
                <w:szCs w:val="24"/>
                <w:lang w:val="fr-FR"/>
              </w:rPr>
              <w:t xml:space="preserve"> </w:t>
            </w:r>
            <w:proofErr w:type="spellStart"/>
            <w:r w:rsidRPr="004E3108">
              <w:rPr>
                <w:rFonts w:ascii="Times New Roman" w:hAnsi="Times New Roman"/>
                <w:sz w:val="24"/>
                <w:szCs w:val="24"/>
                <w:lang w:val="fr-FR"/>
              </w:rPr>
              <w:t>ilişkiyi</w:t>
            </w:r>
            <w:proofErr w:type="spellEnd"/>
            <w:r w:rsidRPr="004E3108">
              <w:rPr>
                <w:rFonts w:ascii="Times New Roman" w:hAnsi="Times New Roman"/>
                <w:sz w:val="24"/>
                <w:szCs w:val="24"/>
                <w:lang w:val="fr-FR"/>
              </w:rPr>
              <w:t xml:space="preserve"> </w:t>
            </w:r>
            <w:proofErr w:type="spellStart"/>
            <w:r w:rsidRPr="004E3108">
              <w:rPr>
                <w:rFonts w:ascii="Times New Roman" w:hAnsi="Times New Roman"/>
                <w:sz w:val="24"/>
                <w:szCs w:val="24"/>
                <w:lang w:val="fr-FR"/>
              </w:rPr>
              <w:t>kurmak</w:t>
            </w:r>
            <w:proofErr w:type="spellEnd"/>
            <w:r w:rsidRPr="004E3108">
              <w:rPr>
                <w:rFonts w:ascii="Times New Roman" w:hAnsi="Times New Roman"/>
                <w:sz w:val="24"/>
                <w:szCs w:val="24"/>
                <w:lang w:val="fr-FR"/>
              </w:rPr>
              <w:t xml:space="preserve"> </w:t>
            </w:r>
            <w:proofErr w:type="spellStart"/>
            <w:r w:rsidRPr="004E3108">
              <w:rPr>
                <w:rFonts w:ascii="Times New Roman" w:hAnsi="Times New Roman"/>
                <w:sz w:val="24"/>
                <w:szCs w:val="24"/>
                <w:lang w:val="fr-FR"/>
              </w:rPr>
              <w:t>ve</w:t>
            </w:r>
            <w:proofErr w:type="spellEnd"/>
            <w:r w:rsidRPr="004E3108">
              <w:rPr>
                <w:rFonts w:ascii="Times New Roman" w:hAnsi="Times New Roman"/>
                <w:sz w:val="24"/>
                <w:szCs w:val="24"/>
                <w:lang w:val="fr-FR"/>
              </w:rPr>
              <w:t xml:space="preserve"> </w:t>
            </w:r>
            <w:proofErr w:type="spellStart"/>
            <w:r w:rsidRPr="004E3108">
              <w:rPr>
                <w:rFonts w:ascii="Times New Roman" w:hAnsi="Times New Roman"/>
                <w:sz w:val="24"/>
                <w:szCs w:val="24"/>
                <w:lang w:val="fr-FR"/>
              </w:rPr>
              <w:t>güçlendirmek</w:t>
            </w:r>
            <w:proofErr w:type="spellEnd"/>
            <w:r w:rsidRPr="004E3108">
              <w:rPr>
                <w:rFonts w:ascii="Times New Roman" w:hAnsi="Times New Roman"/>
                <w:sz w:val="24"/>
                <w:szCs w:val="24"/>
                <w:lang w:val="fr-FR"/>
              </w:rPr>
              <w:t>.</w:t>
            </w:r>
          </w:p>
          <w:p w:rsidR="007262F7" w:rsidRPr="004E3108" w:rsidRDefault="007262F7" w:rsidP="007262F7">
            <w:pPr>
              <w:numPr>
                <w:ilvl w:val="0"/>
                <w:numId w:val="72"/>
              </w:numPr>
              <w:tabs>
                <w:tab w:val="clear" w:pos="720"/>
                <w:tab w:val="num" w:pos="72"/>
              </w:tabs>
              <w:spacing w:after="0" w:line="240" w:lineRule="auto"/>
              <w:ind w:left="255" w:hanging="181"/>
              <w:jc w:val="both"/>
              <w:rPr>
                <w:rFonts w:ascii="Times New Roman" w:hAnsi="Times New Roman"/>
                <w:sz w:val="24"/>
                <w:szCs w:val="24"/>
                <w:lang w:val="fr-FR"/>
              </w:rPr>
            </w:pPr>
            <w:proofErr w:type="spellStart"/>
            <w:r w:rsidRPr="004E3108">
              <w:rPr>
                <w:rFonts w:ascii="Times New Roman" w:hAnsi="Times New Roman"/>
                <w:sz w:val="24"/>
                <w:szCs w:val="24"/>
                <w:lang w:val="fr-FR"/>
              </w:rPr>
              <w:t>Mesleki</w:t>
            </w:r>
            <w:proofErr w:type="spellEnd"/>
            <w:r w:rsidRPr="004E3108">
              <w:rPr>
                <w:rFonts w:ascii="Times New Roman" w:hAnsi="Times New Roman"/>
                <w:sz w:val="24"/>
                <w:szCs w:val="24"/>
                <w:lang w:val="fr-FR"/>
              </w:rPr>
              <w:t xml:space="preserve"> </w:t>
            </w:r>
            <w:proofErr w:type="spellStart"/>
            <w:r w:rsidRPr="004E3108">
              <w:rPr>
                <w:rFonts w:ascii="Times New Roman" w:hAnsi="Times New Roman"/>
                <w:sz w:val="24"/>
                <w:szCs w:val="24"/>
                <w:lang w:val="fr-FR"/>
              </w:rPr>
              <w:t>ve</w:t>
            </w:r>
            <w:proofErr w:type="spellEnd"/>
            <w:r w:rsidRPr="004E3108">
              <w:rPr>
                <w:rFonts w:ascii="Times New Roman" w:hAnsi="Times New Roman"/>
                <w:sz w:val="24"/>
                <w:szCs w:val="24"/>
                <w:lang w:val="fr-FR"/>
              </w:rPr>
              <w:t xml:space="preserve"> </w:t>
            </w:r>
            <w:proofErr w:type="spellStart"/>
            <w:r w:rsidRPr="004E3108">
              <w:rPr>
                <w:rFonts w:ascii="Times New Roman" w:hAnsi="Times New Roman"/>
                <w:sz w:val="24"/>
                <w:szCs w:val="24"/>
                <w:lang w:val="fr-FR"/>
              </w:rPr>
              <w:t>teknik</w:t>
            </w:r>
            <w:proofErr w:type="spellEnd"/>
            <w:r w:rsidRPr="004E3108">
              <w:rPr>
                <w:rFonts w:ascii="Times New Roman" w:hAnsi="Times New Roman"/>
                <w:sz w:val="24"/>
                <w:szCs w:val="24"/>
                <w:lang w:val="fr-FR"/>
              </w:rPr>
              <w:t xml:space="preserve"> </w:t>
            </w:r>
            <w:proofErr w:type="spellStart"/>
            <w:r w:rsidRPr="004E3108">
              <w:rPr>
                <w:rFonts w:ascii="Times New Roman" w:hAnsi="Times New Roman"/>
                <w:sz w:val="24"/>
                <w:szCs w:val="24"/>
                <w:lang w:val="fr-FR"/>
              </w:rPr>
              <w:t>ortaöğretim</w:t>
            </w:r>
            <w:proofErr w:type="spellEnd"/>
            <w:r w:rsidRPr="004E3108">
              <w:rPr>
                <w:rFonts w:ascii="Times New Roman" w:hAnsi="Times New Roman"/>
                <w:sz w:val="24"/>
                <w:szCs w:val="24"/>
                <w:lang w:val="fr-FR"/>
              </w:rPr>
              <w:t xml:space="preserve"> </w:t>
            </w:r>
            <w:proofErr w:type="spellStart"/>
            <w:r w:rsidRPr="004E3108">
              <w:rPr>
                <w:rFonts w:ascii="Times New Roman" w:hAnsi="Times New Roman"/>
                <w:sz w:val="24"/>
                <w:szCs w:val="24"/>
                <w:lang w:val="fr-FR"/>
              </w:rPr>
              <w:t>kurumlarıyla</w:t>
            </w:r>
            <w:proofErr w:type="spellEnd"/>
            <w:r w:rsidRPr="004E3108">
              <w:rPr>
                <w:rFonts w:ascii="Times New Roman" w:hAnsi="Times New Roman"/>
                <w:sz w:val="24"/>
                <w:szCs w:val="24"/>
                <w:lang w:val="fr-FR"/>
              </w:rPr>
              <w:t xml:space="preserve"> </w:t>
            </w:r>
            <w:proofErr w:type="spellStart"/>
            <w:r w:rsidRPr="004E3108">
              <w:rPr>
                <w:rFonts w:ascii="Times New Roman" w:hAnsi="Times New Roman"/>
                <w:sz w:val="24"/>
                <w:szCs w:val="24"/>
                <w:lang w:val="fr-FR"/>
              </w:rPr>
              <w:t>yükseköğretim</w:t>
            </w:r>
            <w:proofErr w:type="spellEnd"/>
            <w:r w:rsidRPr="004E3108">
              <w:rPr>
                <w:rFonts w:ascii="Times New Roman" w:hAnsi="Times New Roman"/>
                <w:sz w:val="24"/>
                <w:szCs w:val="24"/>
                <w:lang w:val="fr-FR"/>
              </w:rPr>
              <w:t xml:space="preserve"> </w:t>
            </w:r>
            <w:proofErr w:type="spellStart"/>
            <w:r w:rsidRPr="004E3108">
              <w:rPr>
                <w:rFonts w:ascii="Times New Roman" w:hAnsi="Times New Roman"/>
                <w:sz w:val="24"/>
                <w:szCs w:val="24"/>
                <w:lang w:val="fr-FR"/>
              </w:rPr>
              <w:t>kurumlarında</w:t>
            </w:r>
            <w:proofErr w:type="spellEnd"/>
            <w:r w:rsidRPr="004E3108">
              <w:rPr>
                <w:rFonts w:ascii="Times New Roman" w:hAnsi="Times New Roman"/>
                <w:sz w:val="24"/>
                <w:szCs w:val="24"/>
                <w:lang w:val="fr-FR"/>
              </w:rPr>
              <w:t xml:space="preserve"> </w:t>
            </w:r>
            <w:proofErr w:type="spellStart"/>
            <w:r w:rsidRPr="004E3108">
              <w:rPr>
                <w:rFonts w:ascii="Times New Roman" w:hAnsi="Times New Roman"/>
                <w:sz w:val="24"/>
                <w:szCs w:val="24"/>
                <w:lang w:val="fr-FR"/>
              </w:rPr>
              <w:t>mevcut</w:t>
            </w:r>
            <w:proofErr w:type="spellEnd"/>
            <w:r w:rsidRPr="004E3108">
              <w:rPr>
                <w:rFonts w:ascii="Times New Roman" w:hAnsi="Times New Roman"/>
                <w:sz w:val="24"/>
                <w:szCs w:val="24"/>
                <w:lang w:val="fr-FR"/>
              </w:rPr>
              <w:t xml:space="preserve"> </w:t>
            </w:r>
            <w:proofErr w:type="spellStart"/>
            <w:r w:rsidRPr="004E3108">
              <w:rPr>
                <w:rFonts w:ascii="Times New Roman" w:hAnsi="Times New Roman"/>
                <w:sz w:val="24"/>
                <w:szCs w:val="24"/>
                <w:lang w:val="fr-FR"/>
              </w:rPr>
              <w:t>olan</w:t>
            </w:r>
            <w:proofErr w:type="spellEnd"/>
            <w:r w:rsidRPr="004E3108">
              <w:rPr>
                <w:rFonts w:ascii="Times New Roman" w:hAnsi="Times New Roman"/>
                <w:sz w:val="24"/>
                <w:szCs w:val="24"/>
                <w:lang w:val="fr-FR"/>
              </w:rPr>
              <w:t xml:space="preserve"> </w:t>
            </w:r>
            <w:proofErr w:type="spellStart"/>
            <w:r w:rsidRPr="004E3108">
              <w:rPr>
                <w:rFonts w:ascii="Times New Roman" w:hAnsi="Times New Roman"/>
                <w:sz w:val="24"/>
                <w:szCs w:val="24"/>
                <w:lang w:val="fr-FR"/>
              </w:rPr>
              <w:t>fiziki</w:t>
            </w:r>
            <w:proofErr w:type="spellEnd"/>
            <w:r w:rsidRPr="004E3108">
              <w:rPr>
                <w:rFonts w:ascii="Times New Roman" w:hAnsi="Times New Roman"/>
                <w:sz w:val="24"/>
                <w:szCs w:val="24"/>
                <w:lang w:val="fr-FR"/>
              </w:rPr>
              <w:t xml:space="preserve"> </w:t>
            </w:r>
            <w:proofErr w:type="spellStart"/>
            <w:r w:rsidRPr="004E3108">
              <w:rPr>
                <w:rFonts w:ascii="Times New Roman" w:hAnsi="Times New Roman"/>
                <w:sz w:val="24"/>
                <w:szCs w:val="24"/>
                <w:lang w:val="fr-FR"/>
              </w:rPr>
              <w:t>yapı</w:t>
            </w:r>
            <w:proofErr w:type="spellEnd"/>
            <w:r w:rsidRPr="004E3108">
              <w:rPr>
                <w:rFonts w:ascii="Times New Roman" w:hAnsi="Times New Roman"/>
                <w:sz w:val="24"/>
                <w:szCs w:val="24"/>
                <w:lang w:val="fr-FR"/>
              </w:rPr>
              <w:t xml:space="preserve"> ile </w:t>
            </w:r>
            <w:proofErr w:type="spellStart"/>
            <w:r w:rsidRPr="004E3108">
              <w:rPr>
                <w:rFonts w:ascii="Times New Roman" w:hAnsi="Times New Roman"/>
                <w:sz w:val="24"/>
                <w:szCs w:val="24"/>
                <w:lang w:val="fr-FR"/>
              </w:rPr>
              <w:t>öğretmen</w:t>
            </w:r>
            <w:proofErr w:type="spellEnd"/>
            <w:r w:rsidRPr="004E3108">
              <w:rPr>
                <w:rFonts w:ascii="Times New Roman" w:hAnsi="Times New Roman"/>
                <w:sz w:val="24"/>
                <w:szCs w:val="24"/>
                <w:lang w:val="fr-FR"/>
              </w:rPr>
              <w:t xml:space="preserve"> </w:t>
            </w:r>
            <w:proofErr w:type="spellStart"/>
            <w:r w:rsidRPr="004E3108">
              <w:rPr>
                <w:rFonts w:ascii="Times New Roman" w:hAnsi="Times New Roman"/>
                <w:sz w:val="24"/>
                <w:szCs w:val="24"/>
                <w:lang w:val="fr-FR"/>
              </w:rPr>
              <w:t>ve</w:t>
            </w:r>
            <w:proofErr w:type="spellEnd"/>
            <w:r w:rsidRPr="004E3108">
              <w:rPr>
                <w:rFonts w:ascii="Times New Roman" w:hAnsi="Times New Roman"/>
                <w:sz w:val="24"/>
                <w:szCs w:val="24"/>
                <w:lang w:val="fr-FR"/>
              </w:rPr>
              <w:t xml:space="preserve"> </w:t>
            </w:r>
            <w:proofErr w:type="spellStart"/>
            <w:r w:rsidRPr="004E3108">
              <w:rPr>
                <w:rFonts w:ascii="Times New Roman" w:hAnsi="Times New Roman"/>
                <w:sz w:val="24"/>
                <w:szCs w:val="24"/>
                <w:lang w:val="fr-FR"/>
              </w:rPr>
              <w:t>öğretim</w:t>
            </w:r>
            <w:proofErr w:type="spellEnd"/>
            <w:r w:rsidRPr="004E3108">
              <w:rPr>
                <w:rFonts w:ascii="Times New Roman" w:hAnsi="Times New Roman"/>
                <w:sz w:val="24"/>
                <w:szCs w:val="24"/>
                <w:lang w:val="fr-FR"/>
              </w:rPr>
              <w:t xml:space="preserve"> </w:t>
            </w:r>
            <w:proofErr w:type="spellStart"/>
            <w:r w:rsidRPr="004E3108">
              <w:rPr>
                <w:rFonts w:ascii="Times New Roman" w:hAnsi="Times New Roman"/>
                <w:sz w:val="24"/>
                <w:szCs w:val="24"/>
                <w:lang w:val="fr-FR"/>
              </w:rPr>
              <w:t>elemanı</w:t>
            </w:r>
            <w:proofErr w:type="spellEnd"/>
            <w:r w:rsidRPr="004E3108">
              <w:rPr>
                <w:rFonts w:ascii="Times New Roman" w:hAnsi="Times New Roman"/>
                <w:sz w:val="24"/>
                <w:szCs w:val="24"/>
                <w:lang w:val="fr-FR"/>
              </w:rPr>
              <w:t xml:space="preserve"> </w:t>
            </w:r>
            <w:proofErr w:type="spellStart"/>
            <w:r w:rsidRPr="004E3108">
              <w:rPr>
                <w:rFonts w:ascii="Times New Roman" w:hAnsi="Times New Roman"/>
                <w:sz w:val="24"/>
                <w:szCs w:val="24"/>
                <w:lang w:val="fr-FR"/>
              </w:rPr>
              <w:t>kaynaklarını</w:t>
            </w:r>
            <w:proofErr w:type="spellEnd"/>
            <w:r w:rsidRPr="004E3108">
              <w:rPr>
                <w:rFonts w:ascii="Times New Roman" w:hAnsi="Times New Roman"/>
                <w:sz w:val="24"/>
                <w:szCs w:val="24"/>
                <w:lang w:val="fr-FR"/>
              </w:rPr>
              <w:t xml:space="preserve"> </w:t>
            </w:r>
            <w:proofErr w:type="spellStart"/>
            <w:r w:rsidRPr="004E3108">
              <w:rPr>
                <w:rFonts w:ascii="Times New Roman" w:hAnsi="Times New Roman"/>
                <w:sz w:val="24"/>
                <w:szCs w:val="24"/>
                <w:lang w:val="fr-FR"/>
              </w:rPr>
              <w:t>ortak</w:t>
            </w:r>
            <w:proofErr w:type="spellEnd"/>
            <w:r w:rsidRPr="004E3108">
              <w:rPr>
                <w:rFonts w:ascii="Times New Roman" w:hAnsi="Times New Roman"/>
                <w:sz w:val="24"/>
                <w:szCs w:val="24"/>
                <w:lang w:val="fr-FR"/>
              </w:rPr>
              <w:t xml:space="preserve"> </w:t>
            </w:r>
            <w:proofErr w:type="spellStart"/>
            <w:r w:rsidRPr="004E3108">
              <w:rPr>
                <w:rFonts w:ascii="Times New Roman" w:hAnsi="Times New Roman"/>
                <w:sz w:val="24"/>
                <w:szCs w:val="24"/>
                <w:lang w:val="fr-FR"/>
              </w:rPr>
              <w:t>kullanmak</w:t>
            </w:r>
            <w:proofErr w:type="spellEnd"/>
            <w:r w:rsidRPr="004E3108">
              <w:rPr>
                <w:rFonts w:ascii="Times New Roman" w:hAnsi="Times New Roman"/>
                <w:sz w:val="24"/>
                <w:szCs w:val="24"/>
                <w:lang w:val="fr-FR"/>
              </w:rPr>
              <w:t xml:space="preserve"> </w:t>
            </w:r>
            <w:proofErr w:type="spellStart"/>
            <w:r w:rsidRPr="004E3108">
              <w:rPr>
                <w:rFonts w:ascii="Times New Roman" w:hAnsi="Times New Roman"/>
                <w:sz w:val="24"/>
                <w:szCs w:val="24"/>
                <w:lang w:val="fr-FR"/>
              </w:rPr>
              <w:t>suretiyle</w:t>
            </w:r>
            <w:proofErr w:type="spellEnd"/>
            <w:r w:rsidRPr="004E3108">
              <w:rPr>
                <w:rFonts w:ascii="Times New Roman" w:hAnsi="Times New Roman"/>
                <w:sz w:val="24"/>
                <w:szCs w:val="24"/>
                <w:lang w:val="fr-FR"/>
              </w:rPr>
              <w:t xml:space="preserve"> </w:t>
            </w:r>
            <w:proofErr w:type="spellStart"/>
            <w:r w:rsidRPr="004E3108">
              <w:rPr>
                <w:rFonts w:ascii="Times New Roman" w:hAnsi="Times New Roman"/>
                <w:sz w:val="24"/>
                <w:szCs w:val="24"/>
                <w:lang w:val="fr-FR"/>
              </w:rPr>
              <w:t>ek</w:t>
            </w:r>
            <w:proofErr w:type="spellEnd"/>
            <w:r w:rsidRPr="004E3108">
              <w:rPr>
                <w:rFonts w:ascii="Times New Roman" w:hAnsi="Times New Roman"/>
                <w:sz w:val="24"/>
                <w:szCs w:val="24"/>
                <w:lang w:val="fr-FR"/>
              </w:rPr>
              <w:t xml:space="preserve"> </w:t>
            </w:r>
            <w:proofErr w:type="spellStart"/>
            <w:r w:rsidRPr="004E3108">
              <w:rPr>
                <w:rFonts w:ascii="Times New Roman" w:hAnsi="Times New Roman"/>
                <w:sz w:val="24"/>
                <w:szCs w:val="24"/>
                <w:lang w:val="fr-FR"/>
              </w:rPr>
              <w:t>kapasiteler</w:t>
            </w:r>
            <w:proofErr w:type="spellEnd"/>
            <w:r w:rsidRPr="004E3108">
              <w:rPr>
                <w:rFonts w:ascii="Times New Roman" w:hAnsi="Times New Roman"/>
                <w:sz w:val="24"/>
                <w:szCs w:val="24"/>
                <w:lang w:val="fr-FR"/>
              </w:rPr>
              <w:t xml:space="preserve"> </w:t>
            </w:r>
            <w:proofErr w:type="spellStart"/>
            <w:r w:rsidRPr="004E3108">
              <w:rPr>
                <w:rFonts w:ascii="Times New Roman" w:hAnsi="Times New Roman"/>
                <w:sz w:val="24"/>
                <w:szCs w:val="24"/>
                <w:lang w:val="fr-FR"/>
              </w:rPr>
              <w:t>yaratmak</w:t>
            </w:r>
            <w:proofErr w:type="spellEnd"/>
            <w:r w:rsidRPr="004E3108">
              <w:rPr>
                <w:rFonts w:ascii="Times New Roman" w:hAnsi="Times New Roman"/>
                <w:sz w:val="24"/>
                <w:szCs w:val="24"/>
                <w:lang w:val="fr-FR"/>
              </w:rPr>
              <w:t>.</w:t>
            </w:r>
          </w:p>
          <w:p w:rsidR="007262F7" w:rsidRPr="004E3108" w:rsidRDefault="007262F7" w:rsidP="007262F7">
            <w:pPr>
              <w:numPr>
                <w:ilvl w:val="0"/>
                <w:numId w:val="72"/>
              </w:numPr>
              <w:tabs>
                <w:tab w:val="clear" w:pos="720"/>
                <w:tab w:val="num" w:pos="72"/>
              </w:tabs>
              <w:spacing w:after="0" w:line="240" w:lineRule="auto"/>
              <w:ind w:left="255" w:hanging="181"/>
              <w:jc w:val="both"/>
              <w:rPr>
                <w:rFonts w:ascii="Times New Roman" w:hAnsi="Times New Roman"/>
                <w:sz w:val="24"/>
                <w:szCs w:val="24"/>
                <w:lang w:val="fr-FR"/>
              </w:rPr>
            </w:pPr>
            <w:proofErr w:type="spellStart"/>
            <w:r w:rsidRPr="004E3108">
              <w:rPr>
                <w:rFonts w:ascii="Times New Roman" w:hAnsi="Times New Roman"/>
                <w:sz w:val="24"/>
                <w:szCs w:val="24"/>
                <w:lang w:val="fr-FR"/>
              </w:rPr>
              <w:t>Mesleki</w:t>
            </w:r>
            <w:proofErr w:type="spellEnd"/>
            <w:r w:rsidRPr="004E3108">
              <w:rPr>
                <w:rFonts w:ascii="Times New Roman" w:hAnsi="Times New Roman"/>
                <w:sz w:val="24"/>
                <w:szCs w:val="24"/>
                <w:lang w:val="fr-FR"/>
              </w:rPr>
              <w:t xml:space="preserve"> </w:t>
            </w:r>
            <w:proofErr w:type="spellStart"/>
            <w:r w:rsidRPr="004E3108">
              <w:rPr>
                <w:rFonts w:ascii="Times New Roman" w:hAnsi="Times New Roman"/>
                <w:sz w:val="24"/>
                <w:szCs w:val="24"/>
                <w:lang w:val="fr-FR"/>
              </w:rPr>
              <w:t>ve</w:t>
            </w:r>
            <w:proofErr w:type="spellEnd"/>
            <w:r w:rsidRPr="004E3108">
              <w:rPr>
                <w:rFonts w:ascii="Times New Roman" w:hAnsi="Times New Roman"/>
                <w:sz w:val="24"/>
                <w:szCs w:val="24"/>
                <w:lang w:val="fr-FR"/>
              </w:rPr>
              <w:t xml:space="preserve"> </w:t>
            </w:r>
            <w:proofErr w:type="spellStart"/>
            <w:r w:rsidRPr="004E3108">
              <w:rPr>
                <w:rFonts w:ascii="Times New Roman" w:hAnsi="Times New Roman"/>
                <w:sz w:val="24"/>
                <w:szCs w:val="24"/>
                <w:lang w:val="fr-FR"/>
              </w:rPr>
              <w:t>teknik</w:t>
            </w:r>
            <w:proofErr w:type="spellEnd"/>
            <w:r w:rsidRPr="004E3108">
              <w:rPr>
                <w:rFonts w:ascii="Times New Roman" w:hAnsi="Times New Roman"/>
                <w:sz w:val="24"/>
                <w:szCs w:val="24"/>
                <w:lang w:val="fr-FR"/>
              </w:rPr>
              <w:t xml:space="preserve"> </w:t>
            </w:r>
            <w:proofErr w:type="spellStart"/>
            <w:r w:rsidRPr="004E3108">
              <w:rPr>
                <w:rFonts w:ascii="Times New Roman" w:hAnsi="Times New Roman"/>
                <w:sz w:val="24"/>
                <w:szCs w:val="24"/>
                <w:lang w:val="fr-FR"/>
              </w:rPr>
              <w:t>ortaöğretim</w:t>
            </w:r>
            <w:proofErr w:type="spellEnd"/>
            <w:r w:rsidRPr="004E3108">
              <w:rPr>
                <w:rFonts w:ascii="Times New Roman" w:hAnsi="Times New Roman"/>
                <w:sz w:val="24"/>
                <w:szCs w:val="24"/>
                <w:lang w:val="fr-FR"/>
              </w:rPr>
              <w:t xml:space="preserve"> </w:t>
            </w:r>
            <w:proofErr w:type="spellStart"/>
            <w:r w:rsidRPr="004E3108">
              <w:rPr>
                <w:rFonts w:ascii="Times New Roman" w:hAnsi="Times New Roman"/>
                <w:sz w:val="24"/>
                <w:szCs w:val="24"/>
                <w:lang w:val="fr-FR"/>
              </w:rPr>
              <w:t>kurumları</w:t>
            </w:r>
            <w:proofErr w:type="spellEnd"/>
            <w:r w:rsidRPr="004E3108">
              <w:rPr>
                <w:rFonts w:ascii="Times New Roman" w:hAnsi="Times New Roman"/>
                <w:sz w:val="24"/>
                <w:szCs w:val="24"/>
                <w:lang w:val="fr-FR"/>
              </w:rPr>
              <w:t xml:space="preserve"> ile </w:t>
            </w:r>
            <w:proofErr w:type="spellStart"/>
            <w:r w:rsidRPr="004E3108">
              <w:rPr>
                <w:rFonts w:ascii="Times New Roman" w:hAnsi="Times New Roman"/>
                <w:sz w:val="24"/>
                <w:szCs w:val="24"/>
                <w:lang w:val="fr-FR"/>
              </w:rPr>
              <w:t>meslek</w:t>
            </w:r>
            <w:proofErr w:type="spellEnd"/>
            <w:r w:rsidRPr="004E3108">
              <w:rPr>
                <w:rFonts w:ascii="Times New Roman" w:hAnsi="Times New Roman"/>
                <w:sz w:val="24"/>
                <w:szCs w:val="24"/>
                <w:lang w:val="fr-FR"/>
              </w:rPr>
              <w:t xml:space="preserve"> </w:t>
            </w:r>
            <w:proofErr w:type="spellStart"/>
            <w:r w:rsidRPr="004E3108">
              <w:rPr>
                <w:rFonts w:ascii="Times New Roman" w:hAnsi="Times New Roman"/>
                <w:sz w:val="24"/>
                <w:szCs w:val="24"/>
                <w:lang w:val="fr-FR"/>
              </w:rPr>
              <w:t>yüksekokulları</w:t>
            </w:r>
            <w:proofErr w:type="spellEnd"/>
            <w:r w:rsidRPr="004E3108">
              <w:rPr>
                <w:rFonts w:ascii="Times New Roman" w:hAnsi="Times New Roman"/>
                <w:sz w:val="24"/>
                <w:szCs w:val="24"/>
                <w:lang w:val="fr-FR"/>
              </w:rPr>
              <w:t xml:space="preserve"> </w:t>
            </w:r>
            <w:proofErr w:type="spellStart"/>
            <w:r w:rsidRPr="004E3108">
              <w:rPr>
                <w:rFonts w:ascii="Times New Roman" w:hAnsi="Times New Roman"/>
                <w:sz w:val="24"/>
                <w:szCs w:val="24"/>
                <w:lang w:val="fr-FR"/>
              </w:rPr>
              <w:t>arasında</w:t>
            </w:r>
            <w:proofErr w:type="spellEnd"/>
            <w:r w:rsidRPr="004E3108">
              <w:rPr>
                <w:rFonts w:ascii="Times New Roman" w:hAnsi="Times New Roman"/>
                <w:sz w:val="24"/>
                <w:szCs w:val="24"/>
                <w:lang w:val="fr-FR"/>
              </w:rPr>
              <w:t xml:space="preserve"> program </w:t>
            </w:r>
            <w:proofErr w:type="spellStart"/>
            <w:r w:rsidRPr="004E3108">
              <w:rPr>
                <w:rFonts w:ascii="Times New Roman" w:hAnsi="Times New Roman"/>
                <w:sz w:val="24"/>
                <w:szCs w:val="24"/>
                <w:lang w:val="fr-FR"/>
              </w:rPr>
              <w:t>bütünlüğü</w:t>
            </w:r>
            <w:proofErr w:type="spellEnd"/>
            <w:r w:rsidRPr="004E3108">
              <w:rPr>
                <w:rFonts w:ascii="Times New Roman" w:hAnsi="Times New Roman"/>
                <w:sz w:val="24"/>
                <w:szCs w:val="24"/>
                <w:lang w:val="fr-FR"/>
              </w:rPr>
              <w:t xml:space="preserve"> </w:t>
            </w:r>
            <w:proofErr w:type="spellStart"/>
            <w:r w:rsidRPr="004E3108">
              <w:rPr>
                <w:rFonts w:ascii="Times New Roman" w:hAnsi="Times New Roman"/>
                <w:sz w:val="24"/>
                <w:szCs w:val="24"/>
                <w:lang w:val="fr-FR"/>
              </w:rPr>
              <w:t>ve</w:t>
            </w:r>
            <w:proofErr w:type="spellEnd"/>
            <w:r w:rsidRPr="004E3108">
              <w:rPr>
                <w:rFonts w:ascii="Times New Roman" w:hAnsi="Times New Roman"/>
                <w:sz w:val="24"/>
                <w:szCs w:val="24"/>
                <w:lang w:val="fr-FR"/>
              </w:rPr>
              <w:t xml:space="preserve"> </w:t>
            </w:r>
            <w:proofErr w:type="spellStart"/>
            <w:r w:rsidRPr="004E3108">
              <w:rPr>
                <w:rFonts w:ascii="Times New Roman" w:hAnsi="Times New Roman"/>
                <w:sz w:val="24"/>
                <w:szCs w:val="24"/>
                <w:lang w:val="fr-FR"/>
              </w:rPr>
              <w:t>devamlılığını</w:t>
            </w:r>
            <w:proofErr w:type="spellEnd"/>
            <w:r w:rsidRPr="004E3108">
              <w:rPr>
                <w:rFonts w:ascii="Times New Roman" w:hAnsi="Times New Roman"/>
                <w:sz w:val="24"/>
                <w:szCs w:val="24"/>
                <w:lang w:val="fr-FR"/>
              </w:rPr>
              <w:t xml:space="preserve"> </w:t>
            </w:r>
            <w:proofErr w:type="spellStart"/>
            <w:r w:rsidRPr="004E3108">
              <w:rPr>
                <w:rFonts w:ascii="Times New Roman" w:hAnsi="Times New Roman"/>
                <w:sz w:val="24"/>
                <w:szCs w:val="24"/>
                <w:lang w:val="fr-FR"/>
              </w:rPr>
              <w:t>sağlamak</w:t>
            </w:r>
            <w:proofErr w:type="spellEnd"/>
            <w:r w:rsidRPr="004E3108">
              <w:rPr>
                <w:rFonts w:ascii="Times New Roman" w:hAnsi="Times New Roman"/>
                <w:sz w:val="24"/>
                <w:szCs w:val="24"/>
                <w:lang w:val="fr-FR"/>
              </w:rPr>
              <w:t>.</w:t>
            </w:r>
          </w:p>
          <w:p w:rsidR="007262F7" w:rsidRPr="004E3108" w:rsidRDefault="007262F7" w:rsidP="007262F7">
            <w:pPr>
              <w:numPr>
                <w:ilvl w:val="0"/>
                <w:numId w:val="72"/>
              </w:numPr>
              <w:tabs>
                <w:tab w:val="clear" w:pos="720"/>
                <w:tab w:val="num" w:pos="72"/>
              </w:tabs>
              <w:spacing w:after="0" w:line="240" w:lineRule="auto"/>
              <w:ind w:left="255" w:hanging="181"/>
              <w:jc w:val="both"/>
              <w:rPr>
                <w:rFonts w:ascii="Times New Roman" w:hAnsi="Times New Roman"/>
                <w:sz w:val="24"/>
                <w:szCs w:val="24"/>
                <w:lang w:val="fr-FR"/>
              </w:rPr>
            </w:pPr>
            <w:proofErr w:type="spellStart"/>
            <w:r w:rsidRPr="004E3108">
              <w:rPr>
                <w:rFonts w:ascii="Times New Roman" w:hAnsi="Times New Roman"/>
                <w:sz w:val="24"/>
                <w:szCs w:val="24"/>
                <w:lang w:val="fr-FR"/>
              </w:rPr>
              <w:t>Çağımızda</w:t>
            </w:r>
            <w:proofErr w:type="spellEnd"/>
            <w:r w:rsidRPr="004E3108">
              <w:rPr>
                <w:rFonts w:ascii="Times New Roman" w:hAnsi="Times New Roman"/>
                <w:sz w:val="24"/>
                <w:szCs w:val="24"/>
                <w:lang w:val="fr-FR"/>
              </w:rPr>
              <w:t xml:space="preserve"> </w:t>
            </w:r>
            <w:proofErr w:type="spellStart"/>
            <w:r w:rsidRPr="004E3108">
              <w:rPr>
                <w:rFonts w:ascii="Times New Roman" w:hAnsi="Times New Roman"/>
                <w:sz w:val="24"/>
                <w:szCs w:val="24"/>
                <w:lang w:val="fr-FR"/>
              </w:rPr>
              <w:t>kaliteli</w:t>
            </w:r>
            <w:proofErr w:type="spellEnd"/>
            <w:r w:rsidRPr="004E3108">
              <w:rPr>
                <w:rFonts w:ascii="Times New Roman" w:hAnsi="Times New Roman"/>
                <w:sz w:val="24"/>
                <w:szCs w:val="24"/>
                <w:lang w:val="fr-FR"/>
              </w:rPr>
              <w:t xml:space="preserve"> </w:t>
            </w:r>
            <w:proofErr w:type="spellStart"/>
            <w:r w:rsidRPr="004E3108">
              <w:rPr>
                <w:rFonts w:ascii="Times New Roman" w:hAnsi="Times New Roman"/>
                <w:sz w:val="24"/>
                <w:szCs w:val="24"/>
                <w:lang w:val="fr-FR"/>
              </w:rPr>
              <w:t>üretimi</w:t>
            </w:r>
            <w:proofErr w:type="spellEnd"/>
            <w:r w:rsidRPr="004E3108">
              <w:rPr>
                <w:rFonts w:ascii="Times New Roman" w:hAnsi="Times New Roman"/>
                <w:sz w:val="24"/>
                <w:szCs w:val="24"/>
                <w:lang w:val="fr-FR"/>
              </w:rPr>
              <w:t xml:space="preserve"> </w:t>
            </w:r>
            <w:proofErr w:type="spellStart"/>
            <w:r w:rsidRPr="004E3108">
              <w:rPr>
                <w:rFonts w:ascii="Times New Roman" w:hAnsi="Times New Roman"/>
                <w:sz w:val="24"/>
                <w:szCs w:val="24"/>
                <w:lang w:val="fr-FR"/>
              </w:rPr>
              <w:t>gerçekleştirebilecek</w:t>
            </w:r>
            <w:proofErr w:type="spellEnd"/>
            <w:r w:rsidRPr="004E3108">
              <w:rPr>
                <w:rFonts w:ascii="Times New Roman" w:hAnsi="Times New Roman"/>
                <w:sz w:val="24"/>
                <w:szCs w:val="24"/>
                <w:lang w:val="fr-FR"/>
              </w:rPr>
              <w:t xml:space="preserve">, </w:t>
            </w:r>
            <w:proofErr w:type="spellStart"/>
            <w:r w:rsidRPr="004E3108">
              <w:rPr>
                <w:rFonts w:ascii="Times New Roman" w:hAnsi="Times New Roman"/>
                <w:sz w:val="24"/>
                <w:szCs w:val="24"/>
                <w:lang w:val="fr-FR"/>
              </w:rPr>
              <w:t>bilimsel</w:t>
            </w:r>
            <w:proofErr w:type="spellEnd"/>
            <w:r w:rsidRPr="004E3108">
              <w:rPr>
                <w:rFonts w:ascii="Times New Roman" w:hAnsi="Times New Roman"/>
                <w:sz w:val="24"/>
                <w:szCs w:val="24"/>
                <w:lang w:val="fr-FR"/>
              </w:rPr>
              <w:t xml:space="preserve"> </w:t>
            </w:r>
            <w:proofErr w:type="spellStart"/>
            <w:r w:rsidRPr="004E3108">
              <w:rPr>
                <w:rFonts w:ascii="Times New Roman" w:hAnsi="Times New Roman"/>
                <w:sz w:val="24"/>
                <w:szCs w:val="24"/>
                <w:lang w:val="fr-FR"/>
              </w:rPr>
              <w:t>ve</w:t>
            </w:r>
            <w:proofErr w:type="spellEnd"/>
            <w:r w:rsidRPr="004E3108">
              <w:rPr>
                <w:rFonts w:ascii="Times New Roman" w:hAnsi="Times New Roman"/>
                <w:sz w:val="24"/>
                <w:szCs w:val="24"/>
                <w:lang w:val="fr-FR"/>
              </w:rPr>
              <w:t xml:space="preserve"> </w:t>
            </w:r>
            <w:proofErr w:type="spellStart"/>
            <w:r w:rsidRPr="004E3108">
              <w:rPr>
                <w:rFonts w:ascii="Times New Roman" w:hAnsi="Times New Roman"/>
                <w:sz w:val="24"/>
                <w:szCs w:val="24"/>
                <w:lang w:val="fr-FR"/>
              </w:rPr>
              <w:t>teknolojik</w:t>
            </w:r>
            <w:proofErr w:type="spellEnd"/>
            <w:r w:rsidRPr="004E3108">
              <w:rPr>
                <w:rFonts w:ascii="Times New Roman" w:hAnsi="Times New Roman"/>
                <w:sz w:val="24"/>
                <w:szCs w:val="24"/>
                <w:lang w:val="fr-FR"/>
              </w:rPr>
              <w:t xml:space="preserve"> </w:t>
            </w:r>
            <w:proofErr w:type="spellStart"/>
            <w:r w:rsidRPr="004E3108">
              <w:rPr>
                <w:rFonts w:ascii="Times New Roman" w:hAnsi="Times New Roman"/>
                <w:sz w:val="24"/>
                <w:szCs w:val="24"/>
                <w:lang w:val="fr-FR"/>
              </w:rPr>
              <w:t>gelişime</w:t>
            </w:r>
            <w:proofErr w:type="spellEnd"/>
            <w:r w:rsidRPr="004E3108">
              <w:rPr>
                <w:rFonts w:ascii="Times New Roman" w:hAnsi="Times New Roman"/>
                <w:sz w:val="24"/>
                <w:szCs w:val="24"/>
                <w:lang w:val="fr-FR"/>
              </w:rPr>
              <w:t xml:space="preserve"> </w:t>
            </w:r>
            <w:proofErr w:type="spellStart"/>
            <w:r w:rsidRPr="004E3108">
              <w:rPr>
                <w:rFonts w:ascii="Times New Roman" w:hAnsi="Times New Roman"/>
                <w:sz w:val="24"/>
                <w:szCs w:val="24"/>
                <w:lang w:val="fr-FR"/>
              </w:rPr>
              <w:t>uyum</w:t>
            </w:r>
            <w:proofErr w:type="spellEnd"/>
            <w:r w:rsidRPr="004E3108">
              <w:rPr>
                <w:rFonts w:ascii="Times New Roman" w:hAnsi="Times New Roman"/>
                <w:sz w:val="24"/>
                <w:szCs w:val="24"/>
                <w:lang w:val="fr-FR"/>
              </w:rPr>
              <w:t xml:space="preserve"> </w:t>
            </w:r>
            <w:proofErr w:type="spellStart"/>
            <w:r w:rsidRPr="004E3108">
              <w:rPr>
                <w:rFonts w:ascii="Times New Roman" w:hAnsi="Times New Roman"/>
                <w:sz w:val="24"/>
                <w:szCs w:val="24"/>
                <w:lang w:val="fr-FR"/>
              </w:rPr>
              <w:t>sağlayabilecek</w:t>
            </w:r>
            <w:proofErr w:type="spellEnd"/>
            <w:r w:rsidRPr="004E3108">
              <w:rPr>
                <w:rFonts w:ascii="Times New Roman" w:hAnsi="Times New Roman"/>
                <w:sz w:val="24"/>
                <w:szCs w:val="24"/>
                <w:lang w:val="fr-FR"/>
              </w:rPr>
              <w:t xml:space="preserve">,  </w:t>
            </w:r>
            <w:proofErr w:type="spellStart"/>
            <w:r w:rsidRPr="004E3108">
              <w:rPr>
                <w:rFonts w:ascii="Times New Roman" w:hAnsi="Times New Roman"/>
                <w:sz w:val="24"/>
                <w:szCs w:val="24"/>
                <w:lang w:val="fr-FR"/>
              </w:rPr>
              <w:t>iş</w:t>
            </w:r>
            <w:proofErr w:type="spellEnd"/>
            <w:r w:rsidRPr="004E3108">
              <w:rPr>
                <w:rFonts w:ascii="Times New Roman" w:hAnsi="Times New Roman"/>
                <w:sz w:val="24"/>
                <w:szCs w:val="24"/>
                <w:lang w:val="fr-FR"/>
              </w:rPr>
              <w:t xml:space="preserve"> </w:t>
            </w:r>
            <w:proofErr w:type="spellStart"/>
            <w:r w:rsidRPr="004E3108">
              <w:rPr>
                <w:rFonts w:ascii="Times New Roman" w:hAnsi="Times New Roman"/>
                <w:sz w:val="24"/>
                <w:szCs w:val="24"/>
                <w:lang w:val="fr-FR"/>
              </w:rPr>
              <w:t>hayatının</w:t>
            </w:r>
            <w:proofErr w:type="spellEnd"/>
            <w:r w:rsidRPr="004E3108">
              <w:rPr>
                <w:rFonts w:ascii="Times New Roman" w:hAnsi="Times New Roman"/>
                <w:sz w:val="24"/>
                <w:szCs w:val="24"/>
                <w:lang w:val="fr-FR"/>
              </w:rPr>
              <w:t xml:space="preserve"> </w:t>
            </w:r>
            <w:proofErr w:type="spellStart"/>
            <w:r w:rsidRPr="004E3108">
              <w:rPr>
                <w:rFonts w:ascii="Times New Roman" w:hAnsi="Times New Roman"/>
                <w:sz w:val="24"/>
                <w:szCs w:val="24"/>
                <w:lang w:val="fr-FR"/>
              </w:rPr>
              <w:t>ihtiyaç</w:t>
            </w:r>
            <w:proofErr w:type="spellEnd"/>
            <w:r w:rsidRPr="004E3108">
              <w:rPr>
                <w:rFonts w:ascii="Times New Roman" w:hAnsi="Times New Roman"/>
                <w:sz w:val="24"/>
                <w:szCs w:val="24"/>
                <w:lang w:val="fr-FR"/>
              </w:rPr>
              <w:t xml:space="preserve"> </w:t>
            </w:r>
            <w:proofErr w:type="spellStart"/>
            <w:r w:rsidRPr="004E3108">
              <w:rPr>
                <w:rFonts w:ascii="Times New Roman" w:hAnsi="Times New Roman"/>
                <w:sz w:val="24"/>
                <w:szCs w:val="24"/>
                <w:lang w:val="fr-FR"/>
              </w:rPr>
              <w:t>duyduğu</w:t>
            </w:r>
            <w:proofErr w:type="spellEnd"/>
            <w:r w:rsidRPr="004E3108">
              <w:rPr>
                <w:rFonts w:ascii="Times New Roman" w:hAnsi="Times New Roman"/>
                <w:sz w:val="24"/>
                <w:szCs w:val="24"/>
                <w:lang w:val="fr-FR"/>
              </w:rPr>
              <w:t xml:space="preserve"> </w:t>
            </w:r>
            <w:proofErr w:type="spellStart"/>
            <w:r w:rsidRPr="004E3108">
              <w:rPr>
                <w:rFonts w:ascii="Times New Roman" w:hAnsi="Times New Roman"/>
                <w:sz w:val="24"/>
                <w:szCs w:val="24"/>
                <w:lang w:val="fr-FR"/>
              </w:rPr>
              <w:t>yüksek</w:t>
            </w:r>
            <w:proofErr w:type="spellEnd"/>
            <w:r w:rsidRPr="004E3108">
              <w:rPr>
                <w:rFonts w:ascii="Times New Roman" w:hAnsi="Times New Roman"/>
                <w:sz w:val="24"/>
                <w:szCs w:val="24"/>
                <w:lang w:val="fr-FR"/>
              </w:rPr>
              <w:t xml:space="preserve"> </w:t>
            </w:r>
            <w:proofErr w:type="spellStart"/>
            <w:r w:rsidRPr="004E3108">
              <w:rPr>
                <w:rFonts w:ascii="Times New Roman" w:hAnsi="Times New Roman"/>
                <w:sz w:val="24"/>
                <w:szCs w:val="24"/>
                <w:lang w:val="fr-FR"/>
              </w:rPr>
              <w:t>nitelikli</w:t>
            </w:r>
            <w:proofErr w:type="spellEnd"/>
            <w:r w:rsidRPr="004E3108">
              <w:rPr>
                <w:rFonts w:ascii="Times New Roman" w:hAnsi="Times New Roman"/>
                <w:sz w:val="24"/>
                <w:szCs w:val="24"/>
                <w:lang w:val="fr-FR"/>
              </w:rPr>
              <w:t xml:space="preserve"> </w:t>
            </w:r>
            <w:proofErr w:type="spellStart"/>
            <w:r w:rsidRPr="004E3108">
              <w:rPr>
                <w:rFonts w:ascii="Times New Roman" w:hAnsi="Times New Roman"/>
                <w:sz w:val="24"/>
                <w:szCs w:val="24"/>
                <w:lang w:val="fr-FR"/>
              </w:rPr>
              <w:t>ve</w:t>
            </w:r>
            <w:proofErr w:type="spellEnd"/>
            <w:r w:rsidRPr="004E3108">
              <w:rPr>
                <w:rFonts w:ascii="Times New Roman" w:hAnsi="Times New Roman"/>
                <w:sz w:val="24"/>
                <w:szCs w:val="24"/>
                <w:lang w:val="fr-FR"/>
              </w:rPr>
              <w:t xml:space="preserve"> </w:t>
            </w:r>
            <w:proofErr w:type="spellStart"/>
            <w:r w:rsidRPr="004E3108">
              <w:rPr>
                <w:rFonts w:ascii="Times New Roman" w:hAnsi="Times New Roman"/>
                <w:sz w:val="24"/>
                <w:szCs w:val="24"/>
                <w:lang w:val="fr-FR"/>
              </w:rPr>
              <w:t>performanslı</w:t>
            </w:r>
            <w:proofErr w:type="spellEnd"/>
            <w:r w:rsidRPr="004E3108">
              <w:rPr>
                <w:rFonts w:ascii="Times New Roman" w:hAnsi="Times New Roman"/>
                <w:sz w:val="24"/>
                <w:szCs w:val="24"/>
                <w:lang w:val="fr-FR"/>
              </w:rPr>
              <w:t xml:space="preserve"> ara </w:t>
            </w:r>
            <w:proofErr w:type="spellStart"/>
            <w:r w:rsidRPr="004E3108">
              <w:rPr>
                <w:rFonts w:ascii="Times New Roman" w:hAnsi="Times New Roman"/>
                <w:sz w:val="24"/>
                <w:szCs w:val="24"/>
                <w:lang w:val="fr-FR"/>
              </w:rPr>
              <w:t>kademe</w:t>
            </w:r>
            <w:proofErr w:type="spellEnd"/>
            <w:r w:rsidRPr="004E3108">
              <w:rPr>
                <w:rFonts w:ascii="Times New Roman" w:hAnsi="Times New Roman"/>
                <w:sz w:val="24"/>
                <w:szCs w:val="24"/>
                <w:lang w:val="fr-FR"/>
              </w:rPr>
              <w:t xml:space="preserve"> </w:t>
            </w:r>
            <w:proofErr w:type="spellStart"/>
            <w:r w:rsidRPr="004E3108">
              <w:rPr>
                <w:rFonts w:ascii="Times New Roman" w:hAnsi="Times New Roman"/>
                <w:sz w:val="24"/>
                <w:szCs w:val="24"/>
                <w:lang w:val="fr-FR"/>
              </w:rPr>
              <w:t>insan</w:t>
            </w:r>
            <w:proofErr w:type="spellEnd"/>
            <w:r w:rsidRPr="004E3108">
              <w:rPr>
                <w:rFonts w:ascii="Times New Roman" w:hAnsi="Times New Roman"/>
                <w:sz w:val="24"/>
                <w:szCs w:val="24"/>
                <w:lang w:val="fr-FR"/>
              </w:rPr>
              <w:t xml:space="preserve"> </w:t>
            </w:r>
            <w:proofErr w:type="spellStart"/>
            <w:r w:rsidRPr="004E3108">
              <w:rPr>
                <w:rFonts w:ascii="Times New Roman" w:hAnsi="Times New Roman"/>
                <w:sz w:val="24"/>
                <w:szCs w:val="24"/>
                <w:lang w:val="fr-FR"/>
              </w:rPr>
              <w:t>gücünü</w:t>
            </w:r>
            <w:proofErr w:type="spellEnd"/>
            <w:r w:rsidRPr="004E3108">
              <w:rPr>
                <w:rFonts w:ascii="Times New Roman" w:hAnsi="Times New Roman"/>
                <w:sz w:val="24"/>
                <w:szCs w:val="24"/>
                <w:lang w:val="fr-FR"/>
              </w:rPr>
              <w:t xml:space="preserve"> </w:t>
            </w:r>
            <w:proofErr w:type="spellStart"/>
            <w:r w:rsidRPr="004E3108">
              <w:rPr>
                <w:rFonts w:ascii="Times New Roman" w:hAnsi="Times New Roman"/>
                <w:sz w:val="24"/>
                <w:szCs w:val="24"/>
                <w:lang w:val="fr-FR"/>
              </w:rPr>
              <w:t>yetiştirmek</w:t>
            </w:r>
            <w:proofErr w:type="spellEnd"/>
            <w:r w:rsidRPr="004E3108">
              <w:rPr>
                <w:rFonts w:ascii="Times New Roman" w:hAnsi="Times New Roman"/>
                <w:sz w:val="24"/>
                <w:szCs w:val="24"/>
                <w:lang w:val="fr-FR"/>
              </w:rPr>
              <w:t>.</w:t>
            </w:r>
          </w:p>
          <w:p w:rsidR="007262F7" w:rsidRPr="004E3108" w:rsidRDefault="007262F7" w:rsidP="007262F7">
            <w:pPr>
              <w:numPr>
                <w:ilvl w:val="0"/>
                <w:numId w:val="72"/>
              </w:numPr>
              <w:tabs>
                <w:tab w:val="clear" w:pos="720"/>
                <w:tab w:val="num" w:pos="72"/>
              </w:tabs>
              <w:spacing w:after="0" w:line="240" w:lineRule="auto"/>
              <w:ind w:left="255" w:hanging="181"/>
              <w:jc w:val="both"/>
              <w:rPr>
                <w:rFonts w:ascii="Times New Roman" w:hAnsi="Times New Roman"/>
                <w:sz w:val="24"/>
                <w:szCs w:val="24"/>
                <w:lang w:val="fr-FR"/>
              </w:rPr>
            </w:pPr>
            <w:proofErr w:type="spellStart"/>
            <w:r w:rsidRPr="004E3108">
              <w:rPr>
                <w:rFonts w:ascii="Times New Roman" w:hAnsi="Times New Roman"/>
                <w:sz w:val="24"/>
                <w:szCs w:val="24"/>
                <w:lang w:val="fr-FR"/>
              </w:rPr>
              <w:t>Mesleki</w:t>
            </w:r>
            <w:proofErr w:type="spellEnd"/>
            <w:r w:rsidRPr="004E3108">
              <w:rPr>
                <w:rFonts w:ascii="Times New Roman" w:hAnsi="Times New Roman"/>
                <w:sz w:val="24"/>
                <w:szCs w:val="24"/>
                <w:lang w:val="fr-FR"/>
              </w:rPr>
              <w:t xml:space="preserve"> </w:t>
            </w:r>
            <w:proofErr w:type="spellStart"/>
            <w:r w:rsidRPr="004E3108">
              <w:rPr>
                <w:rFonts w:ascii="Times New Roman" w:hAnsi="Times New Roman"/>
                <w:sz w:val="24"/>
                <w:szCs w:val="24"/>
                <w:lang w:val="fr-FR"/>
              </w:rPr>
              <w:t>ve</w:t>
            </w:r>
            <w:proofErr w:type="spellEnd"/>
            <w:r w:rsidRPr="004E3108">
              <w:rPr>
                <w:rFonts w:ascii="Times New Roman" w:hAnsi="Times New Roman"/>
                <w:sz w:val="24"/>
                <w:szCs w:val="24"/>
                <w:lang w:val="fr-FR"/>
              </w:rPr>
              <w:t xml:space="preserve"> </w:t>
            </w:r>
            <w:proofErr w:type="spellStart"/>
            <w:r w:rsidRPr="004E3108">
              <w:rPr>
                <w:rFonts w:ascii="Times New Roman" w:hAnsi="Times New Roman"/>
                <w:sz w:val="24"/>
                <w:szCs w:val="24"/>
                <w:lang w:val="fr-FR"/>
              </w:rPr>
              <w:t>teknik</w:t>
            </w:r>
            <w:proofErr w:type="spellEnd"/>
            <w:r w:rsidRPr="004E3108">
              <w:rPr>
                <w:rFonts w:ascii="Times New Roman" w:hAnsi="Times New Roman"/>
                <w:sz w:val="24"/>
                <w:szCs w:val="24"/>
                <w:lang w:val="fr-FR"/>
              </w:rPr>
              <w:t xml:space="preserve"> </w:t>
            </w:r>
            <w:proofErr w:type="spellStart"/>
            <w:r w:rsidRPr="004E3108">
              <w:rPr>
                <w:rFonts w:ascii="Times New Roman" w:hAnsi="Times New Roman"/>
                <w:sz w:val="24"/>
                <w:szCs w:val="24"/>
                <w:lang w:val="fr-FR"/>
              </w:rPr>
              <w:t>eğitimi</w:t>
            </w:r>
            <w:proofErr w:type="spellEnd"/>
            <w:r w:rsidRPr="004E3108">
              <w:rPr>
                <w:rFonts w:ascii="Times New Roman" w:hAnsi="Times New Roman"/>
                <w:sz w:val="24"/>
                <w:szCs w:val="24"/>
                <w:lang w:val="fr-FR"/>
              </w:rPr>
              <w:t xml:space="preserve"> </w:t>
            </w:r>
            <w:proofErr w:type="spellStart"/>
            <w:r w:rsidRPr="004E3108">
              <w:rPr>
                <w:rFonts w:ascii="Times New Roman" w:hAnsi="Times New Roman"/>
                <w:sz w:val="24"/>
                <w:szCs w:val="24"/>
                <w:lang w:val="fr-FR"/>
              </w:rPr>
              <w:t>teşvik</w:t>
            </w:r>
            <w:proofErr w:type="spellEnd"/>
            <w:r w:rsidRPr="004E3108">
              <w:rPr>
                <w:rFonts w:ascii="Times New Roman" w:hAnsi="Times New Roman"/>
                <w:sz w:val="24"/>
                <w:szCs w:val="24"/>
                <w:lang w:val="fr-FR"/>
              </w:rPr>
              <w:t xml:space="preserve"> </w:t>
            </w:r>
            <w:proofErr w:type="spellStart"/>
            <w:r w:rsidRPr="004E3108">
              <w:rPr>
                <w:rFonts w:ascii="Times New Roman" w:hAnsi="Times New Roman"/>
                <w:sz w:val="24"/>
                <w:szCs w:val="24"/>
                <w:lang w:val="fr-FR"/>
              </w:rPr>
              <w:t>ederek</w:t>
            </w:r>
            <w:proofErr w:type="spellEnd"/>
            <w:r w:rsidRPr="004E3108">
              <w:rPr>
                <w:rFonts w:ascii="Times New Roman" w:hAnsi="Times New Roman"/>
                <w:sz w:val="24"/>
                <w:szCs w:val="24"/>
                <w:lang w:val="fr-FR"/>
              </w:rPr>
              <w:t xml:space="preserve"> bu </w:t>
            </w:r>
            <w:proofErr w:type="spellStart"/>
            <w:r w:rsidRPr="004E3108">
              <w:rPr>
                <w:rFonts w:ascii="Times New Roman" w:hAnsi="Times New Roman"/>
                <w:sz w:val="24"/>
                <w:szCs w:val="24"/>
                <w:lang w:val="fr-FR"/>
              </w:rPr>
              <w:t>alandaki</w:t>
            </w:r>
            <w:proofErr w:type="spellEnd"/>
            <w:r w:rsidRPr="004E3108">
              <w:rPr>
                <w:rFonts w:ascii="Times New Roman" w:hAnsi="Times New Roman"/>
                <w:sz w:val="24"/>
                <w:szCs w:val="24"/>
                <w:lang w:val="fr-FR"/>
              </w:rPr>
              <w:t xml:space="preserve"> </w:t>
            </w:r>
            <w:proofErr w:type="spellStart"/>
            <w:r w:rsidRPr="004E3108">
              <w:rPr>
                <w:rFonts w:ascii="Times New Roman" w:hAnsi="Times New Roman"/>
                <w:sz w:val="24"/>
                <w:szCs w:val="24"/>
                <w:lang w:val="fr-FR"/>
              </w:rPr>
              <w:t>çok</w:t>
            </w:r>
            <w:proofErr w:type="spellEnd"/>
            <w:r w:rsidRPr="004E3108">
              <w:rPr>
                <w:rFonts w:ascii="Times New Roman" w:hAnsi="Times New Roman"/>
                <w:sz w:val="24"/>
                <w:szCs w:val="24"/>
                <w:lang w:val="fr-FR"/>
              </w:rPr>
              <w:t xml:space="preserve"> </w:t>
            </w:r>
            <w:proofErr w:type="spellStart"/>
            <w:r w:rsidRPr="004E3108">
              <w:rPr>
                <w:rFonts w:ascii="Times New Roman" w:hAnsi="Times New Roman"/>
                <w:sz w:val="24"/>
                <w:szCs w:val="24"/>
                <w:lang w:val="fr-FR"/>
              </w:rPr>
              <w:t>düşük</w:t>
            </w:r>
            <w:proofErr w:type="spellEnd"/>
            <w:r w:rsidRPr="004E3108">
              <w:rPr>
                <w:rFonts w:ascii="Times New Roman" w:hAnsi="Times New Roman"/>
                <w:sz w:val="24"/>
                <w:szCs w:val="24"/>
                <w:lang w:val="fr-FR"/>
              </w:rPr>
              <w:t xml:space="preserve"> </w:t>
            </w:r>
            <w:proofErr w:type="spellStart"/>
            <w:r w:rsidRPr="004E3108">
              <w:rPr>
                <w:rFonts w:ascii="Times New Roman" w:hAnsi="Times New Roman"/>
                <w:sz w:val="24"/>
                <w:szCs w:val="24"/>
                <w:lang w:val="fr-FR"/>
              </w:rPr>
              <w:t>olan</w:t>
            </w:r>
            <w:proofErr w:type="spellEnd"/>
            <w:r w:rsidRPr="004E3108">
              <w:rPr>
                <w:rFonts w:ascii="Times New Roman" w:hAnsi="Times New Roman"/>
                <w:sz w:val="24"/>
                <w:szCs w:val="24"/>
                <w:lang w:val="fr-FR"/>
              </w:rPr>
              <w:t xml:space="preserve"> </w:t>
            </w:r>
            <w:proofErr w:type="spellStart"/>
            <w:r w:rsidRPr="004E3108">
              <w:rPr>
                <w:rFonts w:ascii="Times New Roman" w:hAnsi="Times New Roman"/>
                <w:sz w:val="24"/>
                <w:szCs w:val="24"/>
                <w:lang w:val="fr-FR"/>
              </w:rPr>
              <w:t>okullaşma</w:t>
            </w:r>
            <w:proofErr w:type="spellEnd"/>
            <w:r w:rsidRPr="004E3108">
              <w:rPr>
                <w:rFonts w:ascii="Times New Roman" w:hAnsi="Times New Roman"/>
                <w:sz w:val="24"/>
                <w:szCs w:val="24"/>
                <w:lang w:val="fr-FR"/>
              </w:rPr>
              <w:t xml:space="preserve"> </w:t>
            </w:r>
            <w:proofErr w:type="spellStart"/>
            <w:r w:rsidRPr="004E3108">
              <w:rPr>
                <w:rFonts w:ascii="Times New Roman" w:hAnsi="Times New Roman"/>
                <w:sz w:val="24"/>
                <w:szCs w:val="24"/>
                <w:lang w:val="fr-FR"/>
              </w:rPr>
              <w:t>oranını</w:t>
            </w:r>
            <w:proofErr w:type="spellEnd"/>
            <w:r w:rsidRPr="004E3108">
              <w:rPr>
                <w:rFonts w:ascii="Times New Roman" w:hAnsi="Times New Roman"/>
                <w:sz w:val="24"/>
                <w:szCs w:val="24"/>
                <w:lang w:val="fr-FR"/>
              </w:rPr>
              <w:t xml:space="preserve"> </w:t>
            </w:r>
            <w:proofErr w:type="spellStart"/>
            <w:r w:rsidRPr="004E3108">
              <w:rPr>
                <w:rFonts w:ascii="Times New Roman" w:hAnsi="Times New Roman"/>
                <w:sz w:val="24"/>
                <w:szCs w:val="24"/>
                <w:lang w:val="fr-FR"/>
              </w:rPr>
              <w:t>artırmak</w:t>
            </w:r>
            <w:proofErr w:type="spellEnd"/>
            <w:r w:rsidRPr="004E3108">
              <w:rPr>
                <w:rFonts w:ascii="Times New Roman" w:hAnsi="Times New Roman"/>
                <w:sz w:val="24"/>
                <w:szCs w:val="24"/>
                <w:lang w:val="fr-FR"/>
              </w:rPr>
              <w:t xml:space="preserve">, </w:t>
            </w:r>
            <w:proofErr w:type="spellStart"/>
            <w:r w:rsidRPr="004E3108">
              <w:rPr>
                <w:rFonts w:ascii="Times New Roman" w:hAnsi="Times New Roman"/>
                <w:sz w:val="24"/>
                <w:szCs w:val="24"/>
                <w:lang w:val="fr-FR"/>
              </w:rPr>
              <w:t>daha</w:t>
            </w:r>
            <w:proofErr w:type="spellEnd"/>
            <w:r w:rsidRPr="004E3108">
              <w:rPr>
                <w:rFonts w:ascii="Times New Roman" w:hAnsi="Times New Roman"/>
                <w:sz w:val="24"/>
                <w:szCs w:val="24"/>
                <w:lang w:val="fr-FR"/>
              </w:rPr>
              <w:t xml:space="preserve"> </w:t>
            </w:r>
            <w:proofErr w:type="spellStart"/>
            <w:r w:rsidRPr="004E3108">
              <w:rPr>
                <w:rFonts w:ascii="Times New Roman" w:hAnsi="Times New Roman"/>
                <w:sz w:val="24"/>
                <w:szCs w:val="24"/>
                <w:lang w:val="fr-FR"/>
              </w:rPr>
              <w:t>çok</w:t>
            </w:r>
            <w:proofErr w:type="spellEnd"/>
            <w:r w:rsidRPr="004E3108">
              <w:rPr>
                <w:rFonts w:ascii="Times New Roman" w:hAnsi="Times New Roman"/>
                <w:sz w:val="24"/>
                <w:szCs w:val="24"/>
                <w:lang w:val="fr-FR"/>
              </w:rPr>
              <w:t xml:space="preserve"> </w:t>
            </w:r>
            <w:proofErr w:type="spellStart"/>
            <w:r w:rsidRPr="004E3108">
              <w:rPr>
                <w:rFonts w:ascii="Times New Roman" w:hAnsi="Times New Roman"/>
                <w:sz w:val="24"/>
                <w:szCs w:val="24"/>
                <w:lang w:val="fr-FR"/>
              </w:rPr>
              <w:t>gencimize</w:t>
            </w:r>
            <w:proofErr w:type="spellEnd"/>
            <w:r w:rsidRPr="004E3108">
              <w:rPr>
                <w:rFonts w:ascii="Times New Roman" w:hAnsi="Times New Roman"/>
                <w:sz w:val="24"/>
                <w:szCs w:val="24"/>
                <w:lang w:val="fr-FR"/>
              </w:rPr>
              <w:t xml:space="preserve"> </w:t>
            </w:r>
            <w:proofErr w:type="spellStart"/>
            <w:r w:rsidRPr="004E3108">
              <w:rPr>
                <w:rFonts w:ascii="Times New Roman" w:hAnsi="Times New Roman"/>
                <w:sz w:val="24"/>
                <w:szCs w:val="24"/>
                <w:lang w:val="fr-FR"/>
              </w:rPr>
              <w:t>önlisans</w:t>
            </w:r>
            <w:proofErr w:type="spellEnd"/>
            <w:r w:rsidRPr="004E3108">
              <w:rPr>
                <w:rFonts w:ascii="Times New Roman" w:hAnsi="Times New Roman"/>
                <w:sz w:val="24"/>
                <w:szCs w:val="24"/>
                <w:lang w:val="fr-FR"/>
              </w:rPr>
              <w:t xml:space="preserve"> </w:t>
            </w:r>
            <w:proofErr w:type="spellStart"/>
            <w:r w:rsidRPr="004E3108">
              <w:rPr>
                <w:rFonts w:ascii="Times New Roman" w:hAnsi="Times New Roman"/>
                <w:sz w:val="24"/>
                <w:szCs w:val="24"/>
                <w:lang w:val="fr-FR"/>
              </w:rPr>
              <w:t>düzeyinde</w:t>
            </w:r>
            <w:proofErr w:type="spellEnd"/>
            <w:r w:rsidRPr="004E3108">
              <w:rPr>
                <w:rFonts w:ascii="Times New Roman" w:hAnsi="Times New Roman"/>
                <w:sz w:val="24"/>
                <w:szCs w:val="24"/>
                <w:lang w:val="fr-FR"/>
              </w:rPr>
              <w:t xml:space="preserve"> </w:t>
            </w:r>
            <w:proofErr w:type="spellStart"/>
            <w:r w:rsidRPr="004E3108">
              <w:rPr>
                <w:rFonts w:ascii="Times New Roman" w:hAnsi="Times New Roman"/>
                <w:sz w:val="24"/>
                <w:szCs w:val="24"/>
                <w:lang w:val="fr-FR"/>
              </w:rPr>
              <w:t>mesleki</w:t>
            </w:r>
            <w:proofErr w:type="spellEnd"/>
            <w:r w:rsidRPr="004E3108">
              <w:rPr>
                <w:rFonts w:ascii="Times New Roman" w:hAnsi="Times New Roman"/>
                <w:sz w:val="24"/>
                <w:szCs w:val="24"/>
                <w:lang w:val="fr-FR"/>
              </w:rPr>
              <w:t xml:space="preserve"> </w:t>
            </w:r>
            <w:proofErr w:type="spellStart"/>
            <w:r w:rsidRPr="004E3108">
              <w:rPr>
                <w:rFonts w:ascii="Times New Roman" w:hAnsi="Times New Roman"/>
                <w:sz w:val="24"/>
                <w:szCs w:val="24"/>
                <w:lang w:val="fr-FR"/>
              </w:rPr>
              <w:t>ve</w:t>
            </w:r>
            <w:proofErr w:type="spellEnd"/>
            <w:r w:rsidRPr="004E3108">
              <w:rPr>
                <w:rFonts w:ascii="Times New Roman" w:hAnsi="Times New Roman"/>
                <w:sz w:val="24"/>
                <w:szCs w:val="24"/>
                <w:lang w:val="fr-FR"/>
              </w:rPr>
              <w:t xml:space="preserve"> </w:t>
            </w:r>
            <w:proofErr w:type="spellStart"/>
            <w:r w:rsidRPr="004E3108">
              <w:rPr>
                <w:rFonts w:ascii="Times New Roman" w:hAnsi="Times New Roman"/>
                <w:sz w:val="24"/>
                <w:szCs w:val="24"/>
                <w:lang w:val="fr-FR"/>
              </w:rPr>
              <w:t>teknik</w:t>
            </w:r>
            <w:proofErr w:type="spellEnd"/>
            <w:r w:rsidRPr="004E3108">
              <w:rPr>
                <w:rFonts w:ascii="Times New Roman" w:hAnsi="Times New Roman"/>
                <w:sz w:val="24"/>
                <w:szCs w:val="24"/>
                <w:lang w:val="fr-FR"/>
              </w:rPr>
              <w:t xml:space="preserve"> </w:t>
            </w:r>
            <w:proofErr w:type="spellStart"/>
            <w:r w:rsidRPr="004E3108">
              <w:rPr>
                <w:rFonts w:ascii="Times New Roman" w:hAnsi="Times New Roman"/>
                <w:sz w:val="24"/>
                <w:szCs w:val="24"/>
                <w:lang w:val="fr-FR"/>
              </w:rPr>
              <w:t>eğitim</w:t>
            </w:r>
            <w:proofErr w:type="spellEnd"/>
            <w:r w:rsidRPr="004E3108">
              <w:rPr>
                <w:rFonts w:ascii="Times New Roman" w:hAnsi="Times New Roman"/>
                <w:sz w:val="24"/>
                <w:szCs w:val="24"/>
                <w:lang w:val="fr-FR"/>
              </w:rPr>
              <w:t xml:space="preserve"> </w:t>
            </w:r>
            <w:proofErr w:type="spellStart"/>
            <w:r w:rsidRPr="004E3108">
              <w:rPr>
                <w:rFonts w:ascii="Times New Roman" w:hAnsi="Times New Roman"/>
                <w:sz w:val="24"/>
                <w:szCs w:val="24"/>
                <w:lang w:val="fr-FR"/>
              </w:rPr>
              <w:t>imkânı</w:t>
            </w:r>
            <w:proofErr w:type="spellEnd"/>
            <w:r w:rsidRPr="004E3108">
              <w:rPr>
                <w:rFonts w:ascii="Times New Roman" w:hAnsi="Times New Roman"/>
                <w:sz w:val="24"/>
                <w:szCs w:val="24"/>
                <w:lang w:val="fr-FR"/>
              </w:rPr>
              <w:t xml:space="preserve"> </w:t>
            </w:r>
            <w:proofErr w:type="spellStart"/>
            <w:r w:rsidRPr="004E3108">
              <w:rPr>
                <w:rFonts w:ascii="Times New Roman" w:hAnsi="Times New Roman"/>
                <w:sz w:val="24"/>
                <w:szCs w:val="24"/>
                <w:lang w:val="fr-FR"/>
              </w:rPr>
              <w:t>sağlamak</w:t>
            </w:r>
            <w:proofErr w:type="spellEnd"/>
            <w:r w:rsidRPr="004E3108">
              <w:rPr>
                <w:rFonts w:ascii="Times New Roman" w:hAnsi="Times New Roman"/>
                <w:sz w:val="24"/>
                <w:szCs w:val="24"/>
                <w:lang w:val="fr-FR"/>
              </w:rPr>
              <w:t>.</w:t>
            </w:r>
          </w:p>
          <w:p w:rsidR="007262F7" w:rsidRPr="004E3108" w:rsidRDefault="007262F7" w:rsidP="007262F7">
            <w:pPr>
              <w:numPr>
                <w:ilvl w:val="0"/>
                <w:numId w:val="72"/>
              </w:numPr>
              <w:tabs>
                <w:tab w:val="clear" w:pos="720"/>
                <w:tab w:val="num" w:pos="72"/>
              </w:tabs>
              <w:spacing w:after="0" w:line="240" w:lineRule="auto"/>
              <w:ind w:left="255" w:hanging="181"/>
              <w:jc w:val="both"/>
              <w:rPr>
                <w:rFonts w:ascii="Times New Roman" w:hAnsi="Times New Roman"/>
                <w:sz w:val="24"/>
                <w:szCs w:val="24"/>
              </w:rPr>
            </w:pPr>
            <w:proofErr w:type="spellStart"/>
            <w:r w:rsidRPr="004E3108">
              <w:rPr>
                <w:rFonts w:ascii="Times New Roman" w:hAnsi="Times New Roman"/>
                <w:sz w:val="24"/>
                <w:szCs w:val="24"/>
                <w:lang w:val="fr-FR"/>
              </w:rPr>
              <w:t>Mesleki</w:t>
            </w:r>
            <w:proofErr w:type="spellEnd"/>
            <w:r w:rsidRPr="004E3108">
              <w:rPr>
                <w:rFonts w:ascii="Times New Roman" w:hAnsi="Times New Roman"/>
                <w:sz w:val="24"/>
                <w:szCs w:val="24"/>
                <w:lang w:val="fr-FR"/>
              </w:rPr>
              <w:t xml:space="preserve"> </w:t>
            </w:r>
            <w:proofErr w:type="spellStart"/>
            <w:r w:rsidRPr="004E3108">
              <w:rPr>
                <w:rFonts w:ascii="Times New Roman" w:hAnsi="Times New Roman"/>
                <w:sz w:val="24"/>
                <w:szCs w:val="24"/>
                <w:lang w:val="fr-FR"/>
              </w:rPr>
              <w:t>ve</w:t>
            </w:r>
            <w:proofErr w:type="spellEnd"/>
            <w:r w:rsidRPr="004E3108">
              <w:rPr>
                <w:rFonts w:ascii="Times New Roman" w:hAnsi="Times New Roman"/>
                <w:sz w:val="24"/>
                <w:szCs w:val="24"/>
                <w:lang w:val="fr-FR"/>
              </w:rPr>
              <w:t xml:space="preserve"> </w:t>
            </w:r>
            <w:proofErr w:type="spellStart"/>
            <w:r w:rsidRPr="004E3108">
              <w:rPr>
                <w:rFonts w:ascii="Times New Roman" w:hAnsi="Times New Roman"/>
                <w:sz w:val="24"/>
                <w:szCs w:val="24"/>
                <w:lang w:val="fr-FR"/>
              </w:rPr>
              <w:t>teknik</w:t>
            </w:r>
            <w:proofErr w:type="spellEnd"/>
            <w:r w:rsidRPr="004E3108">
              <w:rPr>
                <w:rFonts w:ascii="Times New Roman" w:hAnsi="Times New Roman"/>
                <w:sz w:val="24"/>
                <w:szCs w:val="24"/>
                <w:lang w:val="fr-FR"/>
              </w:rPr>
              <w:t xml:space="preserve"> </w:t>
            </w:r>
            <w:proofErr w:type="spellStart"/>
            <w:r w:rsidRPr="004E3108">
              <w:rPr>
                <w:rFonts w:ascii="Times New Roman" w:hAnsi="Times New Roman"/>
                <w:sz w:val="24"/>
                <w:szCs w:val="24"/>
                <w:lang w:val="fr-FR"/>
              </w:rPr>
              <w:t>ortaöğretim</w:t>
            </w:r>
            <w:proofErr w:type="spellEnd"/>
            <w:r w:rsidRPr="004E3108">
              <w:rPr>
                <w:rFonts w:ascii="Times New Roman" w:hAnsi="Times New Roman"/>
                <w:sz w:val="24"/>
                <w:szCs w:val="24"/>
                <w:lang w:val="fr-FR"/>
              </w:rPr>
              <w:t xml:space="preserve"> </w:t>
            </w:r>
            <w:proofErr w:type="spellStart"/>
            <w:r w:rsidRPr="004E3108">
              <w:rPr>
                <w:rFonts w:ascii="Times New Roman" w:hAnsi="Times New Roman"/>
                <w:sz w:val="24"/>
                <w:szCs w:val="24"/>
                <w:lang w:val="fr-FR"/>
              </w:rPr>
              <w:t>okul</w:t>
            </w:r>
            <w:proofErr w:type="spellEnd"/>
            <w:r w:rsidRPr="004E3108">
              <w:rPr>
                <w:rFonts w:ascii="Times New Roman" w:hAnsi="Times New Roman"/>
                <w:sz w:val="24"/>
                <w:szCs w:val="24"/>
                <w:lang w:val="fr-FR"/>
              </w:rPr>
              <w:t xml:space="preserve"> </w:t>
            </w:r>
            <w:proofErr w:type="spellStart"/>
            <w:r w:rsidRPr="004E3108">
              <w:rPr>
                <w:rFonts w:ascii="Times New Roman" w:hAnsi="Times New Roman"/>
                <w:sz w:val="24"/>
                <w:szCs w:val="24"/>
                <w:lang w:val="fr-FR"/>
              </w:rPr>
              <w:t>mezunlarının</w:t>
            </w:r>
            <w:proofErr w:type="spellEnd"/>
            <w:r w:rsidRPr="004E3108">
              <w:rPr>
                <w:rFonts w:ascii="Times New Roman" w:hAnsi="Times New Roman"/>
                <w:sz w:val="24"/>
                <w:szCs w:val="24"/>
                <w:lang w:val="fr-FR"/>
              </w:rPr>
              <w:t xml:space="preserve"> </w:t>
            </w:r>
            <w:proofErr w:type="spellStart"/>
            <w:r w:rsidRPr="004E3108">
              <w:rPr>
                <w:rFonts w:ascii="Times New Roman" w:hAnsi="Times New Roman"/>
                <w:sz w:val="24"/>
                <w:szCs w:val="24"/>
                <w:lang w:val="fr-FR"/>
              </w:rPr>
              <w:t>kendi</w:t>
            </w:r>
            <w:proofErr w:type="spellEnd"/>
            <w:r w:rsidRPr="004E3108">
              <w:rPr>
                <w:rFonts w:ascii="Times New Roman" w:hAnsi="Times New Roman"/>
                <w:sz w:val="24"/>
                <w:szCs w:val="24"/>
                <w:lang w:val="fr-FR"/>
              </w:rPr>
              <w:t xml:space="preserve"> </w:t>
            </w:r>
            <w:proofErr w:type="spellStart"/>
            <w:r w:rsidRPr="004E3108">
              <w:rPr>
                <w:rFonts w:ascii="Times New Roman" w:hAnsi="Times New Roman"/>
                <w:sz w:val="24"/>
                <w:szCs w:val="24"/>
                <w:lang w:val="fr-FR"/>
              </w:rPr>
              <w:t>alanlarında</w:t>
            </w:r>
            <w:proofErr w:type="spellEnd"/>
            <w:r w:rsidRPr="004E3108">
              <w:rPr>
                <w:rFonts w:ascii="Times New Roman" w:hAnsi="Times New Roman"/>
                <w:sz w:val="24"/>
                <w:szCs w:val="24"/>
                <w:lang w:val="fr-FR"/>
              </w:rPr>
              <w:t xml:space="preserve"> </w:t>
            </w:r>
            <w:proofErr w:type="spellStart"/>
            <w:r w:rsidRPr="004E3108">
              <w:rPr>
                <w:rFonts w:ascii="Times New Roman" w:hAnsi="Times New Roman"/>
                <w:sz w:val="24"/>
                <w:szCs w:val="24"/>
                <w:lang w:val="fr-FR"/>
              </w:rPr>
              <w:t>ileri</w:t>
            </w:r>
            <w:proofErr w:type="spellEnd"/>
            <w:r w:rsidRPr="004E3108">
              <w:rPr>
                <w:rFonts w:ascii="Times New Roman" w:hAnsi="Times New Roman"/>
                <w:sz w:val="24"/>
                <w:szCs w:val="24"/>
                <w:lang w:val="fr-FR"/>
              </w:rPr>
              <w:t xml:space="preserve"> </w:t>
            </w:r>
            <w:proofErr w:type="spellStart"/>
            <w:r w:rsidRPr="004E3108">
              <w:rPr>
                <w:rFonts w:ascii="Times New Roman" w:hAnsi="Times New Roman"/>
                <w:sz w:val="24"/>
                <w:szCs w:val="24"/>
                <w:lang w:val="fr-FR"/>
              </w:rPr>
              <w:t>meslek</w:t>
            </w:r>
            <w:proofErr w:type="spellEnd"/>
            <w:r w:rsidRPr="004E3108">
              <w:rPr>
                <w:rFonts w:ascii="Times New Roman" w:hAnsi="Times New Roman"/>
                <w:sz w:val="24"/>
                <w:szCs w:val="24"/>
                <w:lang w:val="fr-FR"/>
              </w:rPr>
              <w:t xml:space="preserve"> </w:t>
            </w:r>
            <w:proofErr w:type="spellStart"/>
            <w:r w:rsidRPr="004E3108">
              <w:rPr>
                <w:rFonts w:ascii="Times New Roman" w:hAnsi="Times New Roman"/>
                <w:sz w:val="24"/>
                <w:szCs w:val="24"/>
                <w:lang w:val="fr-FR"/>
              </w:rPr>
              <w:t>eğitimi</w:t>
            </w:r>
            <w:proofErr w:type="spellEnd"/>
            <w:r w:rsidRPr="004E3108">
              <w:rPr>
                <w:rFonts w:ascii="Times New Roman" w:hAnsi="Times New Roman"/>
                <w:sz w:val="24"/>
                <w:szCs w:val="24"/>
                <w:lang w:val="fr-FR"/>
              </w:rPr>
              <w:t xml:space="preserve"> </w:t>
            </w:r>
            <w:proofErr w:type="spellStart"/>
            <w:r w:rsidRPr="004E3108">
              <w:rPr>
                <w:rFonts w:ascii="Times New Roman" w:hAnsi="Times New Roman"/>
                <w:sz w:val="24"/>
                <w:szCs w:val="24"/>
                <w:lang w:val="fr-FR"/>
              </w:rPr>
              <w:t>almalarını</w:t>
            </w:r>
            <w:proofErr w:type="spellEnd"/>
            <w:r w:rsidRPr="004E3108">
              <w:rPr>
                <w:rFonts w:ascii="Times New Roman" w:hAnsi="Times New Roman"/>
                <w:sz w:val="24"/>
                <w:szCs w:val="24"/>
                <w:lang w:val="fr-FR"/>
              </w:rPr>
              <w:t xml:space="preserve"> </w:t>
            </w:r>
            <w:proofErr w:type="spellStart"/>
            <w:r w:rsidRPr="004E3108">
              <w:rPr>
                <w:rFonts w:ascii="Times New Roman" w:hAnsi="Times New Roman"/>
                <w:sz w:val="24"/>
                <w:szCs w:val="24"/>
                <w:lang w:val="fr-FR"/>
              </w:rPr>
              <w:t>sağlamak</w:t>
            </w:r>
            <w:proofErr w:type="spellEnd"/>
            <w:r w:rsidRPr="004E3108">
              <w:rPr>
                <w:rFonts w:ascii="Times New Roman" w:hAnsi="Times New Roman"/>
                <w:sz w:val="24"/>
                <w:szCs w:val="24"/>
                <w:lang w:val="fr-FR"/>
              </w:rPr>
              <w:t>.</w:t>
            </w:r>
          </w:p>
          <w:p w:rsidR="007262F7" w:rsidRPr="004E3108" w:rsidRDefault="007262F7" w:rsidP="00160CDF">
            <w:pPr>
              <w:spacing w:after="0" w:line="240" w:lineRule="auto"/>
              <w:ind w:left="255"/>
              <w:jc w:val="both"/>
              <w:rPr>
                <w:rFonts w:ascii="Times New Roman" w:hAnsi="Times New Roman"/>
                <w:sz w:val="24"/>
                <w:szCs w:val="24"/>
              </w:rPr>
            </w:pPr>
          </w:p>
        </w:tc>
      </w:tr>
    </w:tbl>
    <w:p w:rsidR="00947174" w:rsidRDefault="00947174" w:rsidP="00947174">
      <w:pPr>
        <w:spacing w:after="0"/>
      </w:pPr>
    </w:p>
    <w:p w:rsidR="00947174" w:rsidRPr="00CA7FE2" w:rsidRDefault="00947174" w:rsidP="00947174">
      <w:pPr>
        <w:pStyle w:val="ListeParagraf"/>
        <w:adjustRightInd w:val="0"/>
        <w:jc w:val="center"/>
        <w:rPr>
          <w:rFonts w:cstheme="minorHAnsi"/>
          <w:b/>
          <w:bCs/>
          <w:color w:val="17365D" w:themeColor="text2" w:themeShade="BF"/>
          <w:sz w:val="22"/>
          <w:szCs w:val="22"/>
          <w:u w:val="single"/>
        </w:rPr>
      </w:pPr>
      <w:r w:rsidRPr="001D0615">
        <w:rPr>
          <w:rFonts w:cstheme="minorHAnsi"/>
          <w:b/>
          <w:bCs/>
          <w:color w:val="17365D" w:themeColor="text2" w:themeShade="BF"/>
          <w:sz w:val="22"/>
          <w:szCs w:val="22"/>
          <w:u w:val="single"/>
        </w:rPr>
        <w:t>Temel Politikalarımız</w:t>
      </w:r>
    </w:p>
    <w:p w:rsidR="00947174" w:rsidRPr="00CA7FE2" w:rsidRDefault="00947174" w:rsidP="00947174">
      <w:pPr>
        <w:pStyle w:val="ListeParagraf"/>
        <w:adjustRightInd w:val="0"/>
        <w:jc w:val="center"/>
        <w:rPr>
          <w:b/>
          <w:color w:val="4F81BD" w:themeColor="accent1"/>
          <w:sz w:val="22"/>
          <w:szCs w:val="22"/>
        </w:rPr>
      </w:pPr>
    </w:p>
    <w:p w:rsidR="00947174" w:rsidRPr="006A468A" w:rsidRDefault="00947174" w:rsidP="00947174">
      <w:pPr>
        <w:pStyle w:val="ListeParagraf"/>
        <w:adjustRightInd w:val="0"/>
        <w:jc w:val="center"/>
        <w:rPr>
          <w:b/>
          <w:color w:val="4F81BD" w:themeColor="accent1"/>
        </w:rPr>
      </w:pPr>
      <w:r w:rsidRPr="006A468A">
        <w:rPr>
          <w:b/>
          <w:color w:val="4F81BD" w:themeColor="accent1"/>
        </w:rPr>
        <w:t>Kalite politikamız;</w:t>
      </w:r>
    </w:p>
    <w:p w:rsidR="00947174" w:rsidRPr="00D73CFA" w:rsidRDefault="00947174" w:rsidP="00947174">
      <w:pPr>
        <w:pStyle w:val="ListeParagraf"/>
        <w:adjustRightInd w:val="0"/>
        <w:jc w:val="both"/>
        <w:rPr>
          <w:rFonts w:asciiTheme="minorHAnsi" w:hAnsiTheme="minorHAnsi" w:cstheme="minorHAnsi"/>
          <w:sz w:val="20"/>
          <w:szCs w:val="20"/>
        </w:rPr>
      </w:pPr>
      <w:proofErr w:type="gramStart"/>
      <w:r w:rsidRPr="00D73CFA">
        <w:rPr>
          <w:rFonts w:asciiTheme="minorHAnsi" w:hAnsiTheme="minorHAnsi" w:cstheme="minorHAnsi"/>
          <w:sz w:val="20"/>
          <w:szCs w:val="20"/>
        </w:rPr>
        <w:t xml:space="preserve">Etkin, verimli, rekabetçi, üstün performansa odaklanmış, uluslararası tanınırlığı ve saygınlığı olan girişimci bir dünya üniversitesi olmak amacı ile </w:t>
      </w:r>
      <w:r>
        <w:rPr>
          <w:rFonts w:asciiTheme="minorHAnsi" w:hAnsiTheme="minorHAnsi" w:cstheme="minorHAnsi"/>
          <w:sz w:val="20"/>
          <w:szCs w:val="20"/>
        </w:rPr>
        <w:t>Toplam</w:t>
      </w:r>
      <w:r w:rsidRPr="00D73CFA">
        <w:rPr>
          <w:rFonts w:asciiTheme="minorHAnsi" w:hAnsiTheme="minorHAnsi" w:cstheme="minorHAnsi"/>
          <w:sz w:val="20"/>
          <w:szCs w:val="20"/>
        </w:rPr>
        <w:t xml:space="preserve"> kalite yönetim anlayışına uygun bir kalite kültürü oluşturmak, iç ve dış paydaşlarımızın bugün ve gelecekteki gereksinim ve beklentilerini karşılamak üzere eğitim, araştırma ve hizmet süreçlerimizi iyileştirerek, değişim ve gelişimin sürekliliğini sağlamaktır.</w:t>
      </w:r>
      <w:proofErr w:type="gramEnd"/>
    </w:p>
    <w:p w:rsidR="00947174" w:rsidRPr="006A468A" w:rsidRDefault="00947174" w:rsidP="00947174">
      <w:pPr>
        <w:pStyle w:val="ListeParagraf"/>
        <w:adjustRightInd w:val="0"/>
        <w:jc w:val="center"/>
        <w:rPr>
          <w:b/>
          <w:color w:val="4F81BD" w:themeColor="accent1"/>
        </w:rPr>
      </w:pPr>
      <w:r w:rsidRPr="006A468A">
        <w:rPr>
          <w:b/>
          <w:color w:val="4F81BD" w:themeColor="accent1"/>
        </w:rPr>
        <w:t xml:space="preserve">Akdeniz Üniversitesi Eğitim-Öğretim Politikası; </w:t>
      </w:r>
    </w:p>
    <w:p w:rsidR="00947174" w:rsidRPr="00D73CFA" w:rsidRDefault="00947174" w:rsidP="00947174">
      <w:pPr>
        <w:pStyle w:val="ListeParagraf"/>
        <w:adjustRightInd w:val="0"/>
        <w:jc w:val="both"/>
        <w:rPr>
          <w:rFonts w:asciiTheme="minorHAnsi" w:hAnsiTheme="minorHAnsi" w:cstheme="minorHAnsi"/>
          <w:sz w:val="20"/>
          <w:szCs w:val="20"/>
        </w:rPr>
      </w:pPr>
      <w:r w:rsidRPr="00D73CFA">
        <w:rPr>
          <w:rFonts w:asciiTheme="minorHAnsi" w:hAnsiTheme="minorHAnsi" w:cstheme="minorHAnsi"/>
          <w:sz w:val="20"/>
          <w:szCs w:val="20"/>
        </w:rPr>
        <w:t xml:space="preserve">Akdeniz Üniversitesi öğrenci odaklı eğitim anlayışına dayanan bir eğitim felsefesi benimser. Evrensel bilim anlayışına uygun, öğrencilerinin üniversite yaşamında ihtiyacı olan akademik desteği en yüksek düzeyde karşılamayı hedefler. Eğitim ve öğretim kalitesi geliştirmek üzere iyi uygulamaları, ulusal/uluslararası standartları gözeterek uygulamaya koyar. Kişisel ve toplumsal gelişimi destekleyen eğitim ve öğretim ortamı sağlar. Eğitim ve öğretim sürecine iş birliği içinde olduğu tüm paydaşlarını sürece </w:t>
      </w:r>
      <w:proofErr w:type="gramStart"/>
      <w:r w:rsidRPr="00D73CFA">
        <w:rPr>
          <w:rFonts w:asciiTheme="minorHAnsi" w:hAnsiTheme="minorHAnsi" w:cstheme="minorHAnsi"/>
          <w:sz w:val="20"/>
          <w:szCs w:val="20"/>
        </w:rPr>
        <w:t>dahil</w:t>
      </w:r>
      <w:proofErr w:type="gramEnd"/>
      <w:r w:rsidRPr="00D73CFA">
        <w:rPr>
          <w:rFonts w:asciiTheme="minorHAnsi" w:hAnsiTheme="minorHAnsi" w:cstheme="minorHAnsi"/>
          <w:sz w:val="20"/>
          <w:szCs w:val="20"/>
        </w:rPr>
        <w:t xml:space="preserve"> eder.</w:t>
      </w:r>
    </w:p>
    <w:p w:rsidR="00947174" w:rsidRPr="006A468A" w:rsidRDefault="00947174" w:rsidP="00947174">
      <w:pPr>
        <w:pStyle w:val="ListeParagraf"/>
        <w:adjustRightInd w:val="0"/>
        <w:jc w:val="center"/>
        <w:rPr>
          <w:b/>
          <w:color w:val="4F81BD" w:themeColor="accent1"/>
        </w:rPr>
      </w:pPr>
      <w:r w:rsidRPr="006A468A">
        <w:rPr>
          <w:b/>
          <w:color w:val="4F81BD" w:themeColor="accent1"/>
        </w:rPr>
        <w:t>Akdeniz Üniversitesi Araştırma Politikası</w:t>
      </w:r>
      <w:r w:rsidR="0054260E">
        <w:rPr>
          <w:b/>
          <w:color w:val="4F81BD" w:themeColor="accent1"/>
        </w:rPr>
        <w:t>;</w:t>
      </w:r>
    </w:p>
    <w:p w:rsidR="00947174" w:rsidRPr="00D73CFA" w:rsidRDefault="00947174" w:rsidP="00947174">
      <w:pPr>
        <w:pStyle w:val="ListeParagraf"/>
        <w:adjustRightInd w:val="0"/>
        <w:jc w:val="both"/>
        <w:rPr>
          <w:rFonts w:asciiTheme="minorHAnsi" w:hAnsiTheme="minorHAnsi" w:cstheme="minorHAnsi"/>
          <w:sz w:val="20"/>
          <w:szCs w:val="20"/>
        </w:rPr>
      </w:pPr>
      <w:r w:rsidRPr="00D73CFA">
        <w:rPr>
          <w:rFonts w:asciiTheme="minorHAnsi" w:hAnsiTheme="minorHAnsi" w:cstheme="minorHAnsi"/>
          <w:sz w:val="20"/>
          <w:szCs w:val="20"/>
        </w:rPr>
        <w:t xml:space="preserve">Akdeniz Üniversitesi araştırma </w:t>
      </w:r>
      <w:proofErr w:type="gramStart"/>
      <w:r w:rsidRPr="00D73CFA">
        <w:rPr>
          <w:rFonts w:asciiTheme="minorHAnsi" w:hAnsiTheme="minorHAnsi" w:cstheme="minorHAnsi"/>
          <w:sz w:val="20"/>
          <w:szCs w:val="20"/>
        </w:rPr>
        <w:t>misyonu</w:t>
      </w:r>
      <w:proofErr w:type="gramEnd"/>
      <w:r w:rsidRPr="00D73CFA">
        <w:rPr>
          <w:rFonts w:asciiTheme="minorHAnsi" w:hAnsiTheme="minorHAnsi" w:cstheme="minorHAnsi"/>
          <w:sz w:val="20"/>
          <w:szCs w:val="20"/>
        </w:rPr>
        <w:t xml:space="preserve"> ve vizyonu kapsamında; sürekli değişen ve yeni oluşan koşullara hızla uyum sağlayarak, uluslararası düzeyde nitelikli bilimsel çalışmalar yapar. Üniversite-sanayi iş birliği içinde topluma katkı sağlayacak çalışmalar yürütür. Yürüttüğü çalışmaların girişimcilik fikirlerine dönüşebileceği bir ortam hazırlayarak ilgili alanlarda ilerlemeyi benimser. Üniversite bünyesinde Ar-</w:t>
      </w:r>
      <w:proofErr w:type="spellStart"/>
      <w:r w:rsidRPr="00D73CFA">
        <w:rPr>
          <w:rFonts w:asciiTheme="minorHAnsi" w:hAnsiTheme="minorHAnsi" w:cstheme="minorHAnsi"/>
          <w:sz w:val="20"/>
          <w:szCs w:val="20"/>
        </w:rPr>
        <w:t>Ge</w:t>
      </w:r>
      <w:proofErr w:type="spellEnd"/>
      <w:r w:rsidRPr="00D73CFA">
        <w:rPr>
          <w:rFonts w:asciiTheme="minorHAnsi" w:hAnsiTheme="minorHAnsi" w:cstheme="minorHAnsi"/>
          <w:sz w:val="20"/>
          <w:szCs w:val="20"/>
        </w:rPr>
        <w:t xml:space="preserve"> kültürü ve iklimini yaymak için </w:t>
      </w:r>
      <w:proofErr w:type="spellStart"/>
      <w:r w:rsidRPr="00D73CFA">
        <w:rPr>
          <w:rFonts w:asciiTheme="minorHAnsi" w:hAnsiTheme="minorHAnsi" w:cstheme="minorHAnsi"/>
          <w:sz w:val="20"/>
          <w:szCs w:val="20"/>
        </w:rPr>
        <w:t>farkındalık</w:t>
      </w:r>
      <w:proofErr w:type="spellEnd"/>
      <w:r w:rsidRPr="00D73CFA">
        <w:rPr>
          <w:rFonts w:asciiTheme="minorHAnsi" w:hAnsiTheme="minorHAnsi" w:cstheme="minorHAnsi"/>
          <w:sz w:val="20"/>
          <w:szCs w:val="20"/>
        </w:rPr>
        <w:t xml:space="preserve"> ve bilgi paylaşımı faaliyetleri gerçekleştirir. Araştırmalarını, araştırma-geliştirme alanında elde edilen başarının ve eğitim-öğretim faaliyetlerine katkısının bilinciyle, stratejik planında yer alan hedeflerine uygun bir biçimde yürütür. Araştırma altyapısı ve insan kaynağına; nitelikli araştırmacı sayısı, destek personeli ve teknisyen sayısı, yüksek lisans ve doktora öğrencisi sayısı bağlamında destek verir. Bilimsel üretim ve akademik cazibeye önem vererek, iş birliği ve etkileşimleri öncelikli destekler. Teknolojik üretim ve ekonomik katkı boyutunda; patent, lisans, firma desteği çalışmalarını yürütür.</w:t>
      </w:r>
    </w:p>
    <w:p w:rsidR="00947174" w:rsidRPr="006A468A" w:rsidRDefault="00947174" w:rsidP="00947174">
      <w:pPr>
        <w:pStyle w:val="ListeParagraf"/>
        <w:adjustRightInd w:val="0"/>
        <w:jc w:val="center"/>
        <w:rPr>
          <w:b/>
          <w:color w:val="4F81BD" w:themeColor="accent1"/>
        </w:rPr>
      </w:pPr>
      <w:r w:rsidRPr="006A468A">
        <w:rPr>
          <w:b/>
          <w:color w:val="4F81BD" w:themeColor="accent1"/>
        </w:rPr>
        <w:t>Akdeniz Üniversitesi Toplumsal Katkı Politikası;</w:t>
      </w:r>
    </w:p>
    <w:p w:rsidR="00947174" w:rsidRDefault="00947174" w:rsidP="00947174">
      <w:pPr>
        <w:pStyle w:val="ListeParagraf"/>
        <w:adjustRightInd w:val="0"/>
        <w:jc w:val="both"/>
        <w:rPr>
          <w:rFonts w:asciiTheme="minorHAnsi" w:hAnsiTheme="minorHAnsi" w:cstheme="minorHAnsi"/>
          <w:sz w:val="20"/>
          <w:szCs w:val="20"/>
        </w:rPr>
      </w:pPr>
      <w:r w:rsidRPr="00D73CFA">
        <w:rPr>
          <w:rFonts w:asciiTheme="minorHAnsi" w:hAnsiTheme="minorHAnsi" w:cstheme="minorHAnsi"/>
          <w:sz w:val="20"/>
          <w:szCs w:val="20"/>
        </w:rPr>
        <w:t xml:space="preserve">Akdeniz Üniversitesi, stratejik planında yer alan hedefleri doğrultusunda eğitim-öğretim, araştırma-geliştirme ve topluma hizmet faaliyetlerinin, toplumsal katkıya dönüşebilmesi amacıyla birimlerini ve insan kaynaklarını teşvik </w:t>
      </w:r>
      <w:r w:rsidRPr="00D73CFA">
        <w:rPr>
          <w:rFonts w:asciiTheme="minorHAnsi" w:hAnsiTheme="minorHAnsi" w:cstheme="minorHAnsi"/>
          <w:sz w:val="20"/>
          <w:szCs w:val="20"/>
        </w:rPr>
        <w:lastRenderedPageBreak/>
        <w:t>eder. Toplumun ihtiyaçlarını dikkate alarak toplumsal katkı politikasını, stratejilerini ve yıllık eylem planlarını günceller, yürüttüğü kurumsal faaliyetlerin toplumsal etkilerini analiz eder. Akdeniz Üniversitesi tüm çalışma alanlarını ve yürüttüğü faaliyetleri toplumsal katkıyı gözeterek şekillendirilir.</w:t>
      </w:r>
    </w:p>
    <w:p w:rsidR="00947174" w:rsidRDefault="00947174" w:rsidP="00947174">
      <w:pPr>
        <w:spacing w:after="0"/>
        <w:rPr>
          <w:highlight w:val="green"/>
        </w:rPr>
      </w:pPr>
    </w:p>
    <w:p w:rsidR="00947174" w:rsidRPr="00442CC9" w:rsidRDefault="00CA7FE2" w:rsidP="007262F7">
      <w:pPr>
        <w:pStyle w:val="ListeParagraf"/>
        <w:numPr>
          <w:ilvl w:val="0"/>
          <w:numId w:val="44"/>
        </w:numPr>
        <w:shd w:val="clear" w:color="auto" w:fill="FFFFFF"/>
        <w:spacing w:before="100" w:beforeAutospacing="1"/>
        <w:outlineLvl w:val="1"/>
        <w:rPr>
          <w:rFonts w:ascii="Calibri" w:hAnsi="Calibri" w:cs="Calibri"/>
          <w:b/>
          <w:bCs/>
          <w:color w:val="365F91" w:themeColor="accent1" w:themeShade="BF"/>
          <w:sz w:val="32"/>
          <w:szCs w:val="32"/>
        </w:rPr>
      </w:pPr>
      <w:bookmarkStart w:id="207" w:name="_Toc83199743"/>
      <w:bookmarkStart w:id="208" w:name="_Toc83199941"/>
      <w:bookmarkStart w:id="209" w:name="_Toc122896440"/>
      <w:r>
        <w:rPr>
          <w:rFonts w:asciiTheme="minorHAnsi" w:eastAsia="Arial" w:hAnsiTheme="minorHAnsi" w:cstheme="minorHAnsi"/>
          <w:b/>
          <w:color w:val="1F497D" w:themeColor="text2"/>
          <w:lang w:eastAsia="en-US"/>
        </w:rPr>
        <w:t>BİRİMİMİZ</w:t>
      </w:r>
      <w:r w:rsidR="007262F7">
        <w:rPr>
          <w:rFonts w:asciiTheme="minorHAnsi" w:eastAsia="Arial" w:hAnsiTheme="minorHAnsi" w:cstheme="minorHAnsi"/>
          <w:b/>
          <w:color w:val="1F497D" w:themeColor="text2"/>
          <w:lang w:eastAsia="en-US"/>
        </w:rPr>
        <w:t xml:space="preserve"> </w:t>
      </w:r>
      <w:r w:rsidR="006A468A" w:rsidRPr="006A468A">
        <w:rPr>
          <w:rFonts w:asciiTheme="minorHAnsi" w:eastAsia="Arial" w:hAnsiTheme="minorHAnsi" w:cstheme="minorHAnsi"/>
          <w:b/>
          <w:color w:val="1F497D" w:themeColor="text2"/>
          <w:lang w:eastAsia="en-US"/>
        </w:rPr>
        <w:t>20</w:t>
      </w:r>
      <w:r w:rsidR="00947174">
        <w:rPr>
          <w:rFonts w:asciiTheme="minorHAnsi" w:eastAsia="Arial" w:hAnsiTheme="minorHAnsi" w:cstheme="minorHAnsi"/>
          <w:b/>
          <w:color w:val="1F497D" w:themeColor="text2"/>
          <w:lang w:eastAsia="en-US"/>
        </w:rPr>
        <w:t>22</w:t>
      </w:r>
      <w:r w:rsidR="006A468A" w:rsidRPr="006A468A">
        <w:rPr>
          <w:rFonts w:asciiTheme="minorHAnsi" w:eastAsia="Arial" w:hAnsiTheme="minorHAnsi" w:cstheme="minorHAnsi"/>
          <w:b/>
          <w:color w:val="1F497D" w:themeColor="text2"/>
          <w:lang w:eastAsia="en-US"/>
        </w:rPr>
        <w:t>-202</w:t>
      </w:r>
      <w:r w:rsidR="00947174">
        <w:rPr>
          <w:rFonts w:asciiTheme="minorHAnsi" w:eastAsia="Arial" w:hAnsiTheme="minorHAnsi" w:cstheme="minorHAnsi"/>
          <w:b/>
          <w:color w:val="1F497D" w:themeColor="text2"/>
          <w:lang w:eastAsia="en-US"/>
        </w:rPr>
        <w:t>6</w:t>
      </w:r>
      <w:r w:rsidR="006A468A" w:rsidRPr="006A468A">
        <w:rPr>
          <w:rFonts w:asciiTheme="minorHAnsi" w:eastAsia="Arial" w:hAnsiTheme="minorHAnsi" w:cstheme="minorHAnsi"/>
          <w:b/>
          <w:color w:val="1F497D" w:themeColor="text2"/>
          <w:lang w:eastAsia="en-US"/>
        </w:rPr>
        <w:t xml:space="preserve"> STRATEJİK PLANI </w:t>
      </w:r>
      <w:r w:rsidR="00861D3C" w:rsidRPr="006A468A">
        <w:rPr>
          <w:rFonts w:asciiTheme="minorHAnsi" w:eastAsia="Arial" w:hAnsiTheme="minorHAnsi" w:cstheme="minorHAnsi"/>
          <w:b/>
          <w:color w:val="1F497D" w:themeColor="text2"/>
          <w:lang w:eastAsia="en-US"/>
        </w:rPr>
        <w:t xml:space="preserve">AMAÇ VE </w:t>
      </w:r>
      <w:proofErr w:type="spellStart"/>
      <w:r w:rsidR="00861D3C" w:rsidRPr="006A468A">
        <w:rPr>
          <w:rFonts w:asciiTheme="minorHAnsi" w:eastAsia="Arial" w:hAnsiTheme="minorHAnsi" w:cstheme="minorHAnsi"/>
          <w:b/>
          <w:color w:val="1F497D" w:themeColor="text2"/>
          <w:lang w:eastAsia="en-US"/>
        </w:rPr>
        <w:t>HEDEFLERİ</w:t>
      </w:r>
      <w:bookmarkEnd w:id="207"/>
      <w:bookmarkEnd w:id="208"/>
      <w:r w:rsidR="00947174" w:rsidRPr="00442CC9">
        <w:rPr>
          <w:rFonts w:ascii="Calibri" w:hAnsi="Calibri" w:cs="Calibri"/>
          <w:b/>
          <w:bCs/>
          <w:color w:val="365F91" w:themeColor="accent1" w:themeShade="BF"/>
          <w:sz w:val="32"/>
          <w:szCs w:val="32"/>
        </w:rPr>
        <w:t>Stratejik</w:t>
      </w:r>
      <w:proofErr w:type="spellEnd"/>
      <w:r w:rsidR="00947174" w:rsidRPr="00442CC9">
        <w:rPr>
          <w:rFonts w:ascii="Calibri" w:hAnsi="Calibri" w:cs="Calibri"/>
          <w:b/>
          <w:bCs/>
          <w:color w:val="365F91" w:themeColor="accent1" w:themeShade="BF"/>
          <w:sz w:val="32"/>
          <w:szCs w:val="32"/>
        </w:rPr>
        <w:t xml:space="preserve"> Amaç ve Hedeflerimiz</w:t>
      </w:r>
      <w:bookmarkEnd w:id="209"/>
    </w:p>
    <w:p w:rsidR="00947174" w:rsidRPr="00442CC9" w:rsidRDefault="00947174" w:rsidP="00947174">
      <w:pPr>
        <w:tabs>
          <w:tab w:val="left" w:pos="2575"/>
          <w:tab w:val="left" w:pos="7331"/>
          <w:tab w:val="left" w:pos="8451"/>
          <w:tab w:val="left" w:pos="20946"/>
          <w:tab w:val="left" w:pos="21846"/>
        </w:tabs>
        <w:spacing w:after="0" w:line="240" w:lineRule="auto"/>
        <w:ind w:left="851" w:hanging="709"/>
        <w:rPr>
          <w:rFonts w:eastAsia="Times New Roman" w:cs="Calibri"/>
          <w:color w:val="365F91" w:themeColor="accent1" w:themeShade="BF"/>
          <w:sz w:val="28"/>
          <w:szCs w:val="28"/>
        </w:rPr>
      </w:pPr>
      <w:r w:rsidRPr="00442CC9">
        <w:rPr>
          <w:rFonts w:eastAsia="Times New Roman" w:cs="Calibri"/>
          <w:b/>
          <w:bCs/>
          <w:color w:val="365F91" w:themeColor="accent1" w:themeShade="BF"/>
          <w:sz w:val="28"/>
          <w:szCs w:val="28"/>
        </w:rPr>
        <w:t>Stratejik Amaç 1-</w:t>
      </w:r>
      <w:r w:rsidRPr="00442CC9">
        <w:rPr>
          <w:rFonts w:eastAsia="Times New Roman" w:cs="Calibri"/>
          <w:b/>
          <w:bCs/>
          <w:color w:val="365F91" w:themeColor="accent1" w:themeShade="BF"/>
          <w:sz w:val="28"/>
          <w:szCs w:val="28"/>
        </w:rPr>
        <w:tab/>
        <w:t>Araştırma Faaliyetlerini İyileştirmek</w:t>
      </w:r>
      <w:r w:rsidRPr="00442CC9">
        <w:rPr>
          <w:rFonts w:eastAsia="Times New Roman" w:cs="Calibri"/>
          <w:b/>
          <w:bCs/>
          <w:color w:val="365F91" w:themeColor="accent1" w:themeShade="BF"/>
          <w:sz w:val="28"/>
          <w:szCs w:val="28"/>
        </w:rPr>
        <w:tab/>
        <w:t> </w:t>
      </w:r>
      <w:r w:rsidRPr="00442CC9">
        <w:rPr>
          <w:rFonts w:eastAsia="Times New Roman" w:cs="Calibri"/>
          <w:b/>
          <w:bCs/>
          <w:color w:val="365F91" w:themeColor="accent1" w:themeShade="BF"/>
          <w:sz w:val="28"/>
          <w:szCs w:val="28"/>
        </w:rPr>
        <w:tab/>
      </w:r>
      <w:r w:rsidRPr="00442CC9">
        <w:rPr>
          <w:rFonts w:eastAsia="Times New Roman" w:cs="Calibri"/>
          <w:color w:val="365F91" w:themeColor="accent1" w:themeShade="BF"/>
          <w:sz w:val="28"/>
          <w:szCs w:val="28"/>
        </w:rPr>
        <w:t> </w:t>
      </w:r>
    </w:p>
    <w:p w:rsidR="00947174" w:rsidRPr="00B45231" w:rsidRDefault="00947174" w:rsidP="00947174">
      <w:pPr>
        <w:tabs>
          <w:tab w:val="left" w:pos="2575"/>
          <w:tab w:val="left" w:pos="7331"/>
          <w:tab w:val="left" w:pos="8451"/>
          <w:tab w:val="left" w:pos="20946"/>
          <w:tab w:val="left" w:pos="21846"/>
        </w:tabs>
        <w:spacing w:after="0" w:line="240" w:lineRule="auto"/>
        <w:ind w:left="1417" w:hanging="709"/>
        <w:rPr>
          <w:rFonts w:eastAsia="Times New Roman" w:cs="Calibri"/>
          <w:bCs/>
          <w:sz w:val="24"/>
          <w:szCs w:val="24"/>
        </w:rPr>
      </w:pPr>
      <w:r w:rsidRPr="00B45231">
        <w:rPr>
          <w:rFonts w:eastAsia="Times New Roman" w:cs="Calibri"/>
          <w:bCs/>
          <w:sz w:val="24"/>
          <w:szCs w:val="24"/>
        </w:rPr>
        <w:t xml:space="preserve">Hedef </w:t>
      </w:r>
      <w:proofErr w:type="gramStart"/>
      <w:r w:rsidRPr="00B45231">
        <w:rPr>
          <w:rFonts w:eastAsia="Times New Roman" w:cs="Calibri"/>
          <w:bCs/>
          <w:sz w:val="24"/>
          <w:szCs w:val="24"/>
        </w:rPr>
        <w:t>1.1</w:t>
      </w:r>
      <w:proofErr w:type="gramEnd"/>
      <w:r w:rsidRPr="00B45231">
        <w:rPr>
          <w:rFonts w:eastAsia="Times New Roman" w:cs="Calibri"/>
          <w:bCs/>
          <w:sz w:val="24"/>
          <w:szCs w:val="24"/>
        </w:rPr>
        <w:t xml:space="preserve"> Araştırma Geliştirme Altyapı ve Kapasitesinin İyileştirilmesi </w:t>
      </w:r>
    </w:p>
    <w:p w:rsidR="00947174" w:rsidRPr="00B45231" w:rsidRDefault="00947174" w:rsidP="00947174">
      <w:pPr>
        <w:tabs>
          <w:tab w:val="left" w:pos="2575"/>
          <w:tab w:val="left" w:pos="7331"/>
          <w:tab w:val="left" w:pos="8451"/>
          <w:tab w:val="left" w:pos="20946"/>
          <w:tab w:val="left" w:pos="21846"/>
        </w:tabs>
        <w:spacing w:after="0" w:line="240" w:lineRule="auto"/>
        <w:ind w:left="1417" w:hanging="709"/>
        <w:rPr>
          <w:rFonts w:eastAsia="Times New Roman" w:cs="Calibri"/>
          <w:bCs/>
          <w:sz w:val="24"/>
          <w:szCs w:val="24"/>
        </w:rPr>
      </w:pPr>
      <w:r w:rsidRPr="00B45231">
        <w:rPr>
          <w:rFonts w:eastAsia="Times New Roman" w:cs="Calibri"/>
          <w:bCs/>
          <w:sz w:val="24"/>
          <w:szCs w:val="24"/>
        </w:rPr>
        <w:t xml:space="preserve">Hedef </w:t>
      </w:r>
      <w:proofErr w:type="gramStart"/>
      <w:r w:rsidRPr="00B45231">
        <w:rPr>
          <w:rFonts w:eastAsia="Times New Roman" w:cs="Calibri"/>
          <w:bCs/>
          <w:sz w:val="24"/>
          <w:szCs w:val="24"/>
        </w:rPr>
        <w:t>1.2</w:t>
      </w:r>
      <w:proofErr w:type="gramEnd"/>
      <w:r w:rsidRPr="00B45231">
        <w:rPr>
          <w:rFonts w:eastAsia="Times New Roman" w:cs="Calibri"/>
          <w:bCs/>
          <w:sz w:val="24"/>
          <w:szCs w:val="24"/>
        </w:rPr>
        <w:t xml:space="preserve"> </w:t>
      </w:r>
      <w:proofErr w:type="spellStart"/>
      <w:r w:rsidRPr="00B45231">
        <w:rPr>
          <w:rFonts w:eastAsia="Times New Roman" w:cs="Calibri"/>
          <w:bCs/>
          <w:sz w:val="24"/>
          <w:szCs w:val="24"/>
        </w:rPr>
        <w:t>Disiplinlerarası</w:t>
      </w:r>
      <w:proofErr w:type="spellEnd"/>
      <w:r w:rsidRPr="00B45231">
        <w:rPr>
          <w:rFonts w:eastAsia="Times New Roman" w:cs="Calibri"/>
          <w:bCs/>
          <w:sz w:val="24"/>
          <w:szCs w:val="24"/>
        </w:rPr>
        <w:t xml:space="preserve"> Araştırma Kapasitesinin Geliştirilmesi</w:t>
      </w:r>
    </w:p>
    <w:p w:rsidR="00947174" w:rsidRPr="00B45231" w:rsidRDefault="00947174" w:rsidP="00947174">
      <w:pPr>
        <w:tabs>
          <w:tab w:val="left" w:pos="2575"/>
          <w:tab w:val="left" w:pos="7331"/>
          <w:tab w:val="left" w:pos="8451"/>
          <w:tab w:val="left" w:pos="20946"/>
          <w:tab w:val="left" w:pos="21846"/>
        </w:tabs>
        <w:spacing w:after="0" w:line="240" w:lineRule="auto"/>
        <w:ind w:left="1417" w:hanging="709"/>
        <w:rPr>
          <w:rFonts w:eastAsia="Times New Roman" w:cs="Calibri"/>
          <w:bCs/>
          <w:sz w:val="24"/>
          <w:szCs w:val="24"/>
        </w:rPr>
      </w:pPr>
      <w:r w:rsidRPr="00B45231">
        <w:rPr>
          <w:rFonts w:eastAsia="Times New Roman" w:cs="Calibri"/>
          <w:bCs/>
          <w:sz w:val="24"/>
          <w:szCs w:val="24"/>
        </w:rPr>
        <w:t xml:space="preserve">Hedef </w:t>
      </w:r>
      <w:proofErr w:type="gramStart"/>
      <w:r w:rsidRPr="00B45231">
        <w:rPr>
          <w:rFonts w:eastAsia="Times New Roman" w:cs="Calibri"/>
          <w:bCs/>
          <w:sz w:val="24"/>
          <w:szCs w:val="24"/>
        </w:rPr>
        <w:t>1.3</w:t>
      </w:r>
      <w:proofErr w:type="gramEnd"/>
      <w:r w:rsidRPr="00B45231">
        <w:rPr>
          <w:rFonts w:eastAsia="Times New Roman" w:cs="Calibri"/>
          <w:bCs/>
          <w:sz w:val="24"/>
          <w:szCs w:val="24"/>
        </w:rPr>
        <w:t xml:space="preserve"> Üniversite-Sektör Ar-</w:t>
      </w:r>
      <w:proofErr w:type="spellStart"/>
      <w:r w:rsidRPr="00B45231">
        <w:rPr>
          <w:rFonts w:eastAsia="Times New Roman" w:cs="Calibri"/>
          <w:bCs/>
          <w:sz w:val="24"/>
          <w:szCs w:val="24"/>
        </w:rPr>
        <w:t>Ge</w:t>
      </w:r>
      <w:proofErr w:type="spellEnd"/>
      <w:r w:rsidRPr="00B45231">
        <w:rPr>
          <w:rFonts w:eastAsia="Times New Roman" w:cs="Calibri"/>
          <w:bCs/>
          <w:sz w:val="24"/>
          <w:szCs w:val="24"/>
        </w:rPr>
        <w:t xml:space="preserve"> ve Yenilik Kaynaklı İşbirliğini Artırmak</w:t>
      </w:r>
    </w:p>
    <w:p w:rsidR="00947174" w:rsidRPr="00517142" w:rsidRDefault="00947174" w:rsidP="00947174">
      <w:pPr>
        <w:tabs>
          <w:tab w:val="left" w:pos="2575"/>
          <w:tab w:val="left" w:pos="7331"/>
          <w:tab w:val="left" w:pos="8451"/>
          <w:tab w:val="left" w:pos="20946"/>
          <w:tab w:val="left" w:pos="21846"/>
        </w:tabs>
        <w:spacing w:after="0" w:line="240" w:lineRule="auto"/>
        <w:ind w:left="1417" w:hanging="709"/>
        <w:rPr>
          <w:rFonts w:eastAsia="Times New Roman" w:cs="Calibri"/>
          <w:b/>
          <w:bCs/>
          <w:sz w:val="28"/>
          <w:szCs w:val="28"/>
        </w:rPr>
      </w:pPr>
      <w:r w:rsidRPr="00517142">
        <w:rPr>
          <w:rFonts w:eastAsia="Times New Roman" w:cs="Calibri"/>
          <w:bCs/>
          <w:sz w:val="24"/>
          <w:szCs w:val="24"/>
        </w:rPr>
        <w:t xml:space="preserve">Hedef </w:t>
      </w:r>
      <w:proofErr w:type="gramStart"/>
      <w:r w:rsidRPr="00517142">
        <w:rPr>
          <w:rFonts w:eastAsia="Times New Roman" w:cs="Calibri"/>
          <w:bCs/>
          <w:sz w:val="24"/>
          <w:szCs w:val="24"/>
        </w:rPr>
        <w:t>1.4</w:t>
      </w:r>
      <w:proofErr w:type="gramEnd"/>
      <w:r w:rsidRPr="00517142">
        <w:rPr>
          <w:rFonts w:eastAsia="Times New Roman" w:cs="Calibri"/>
          <w:bCs/>
          <w:sz w:val="24"/>
          <w:szCs w:val="24"/>
        </w:rPr>
        <w:t xml:space="preserve"> Nitelikli Araştırma Çıktılarının Artırılması</w:t>
      </w:r>
    </w:p>
    <w:p w:rsidR="00947174" w:rsidRPr="00517142" w:rsidRDefault="00947174" w:rsidP="00947174">
      <w:pPr>
        <w:tabs>
          <w:tab w:val="left" w:pos="2575"/>
          <w:tab w:val="left" w:pos="7331"/>
          <w:tab w:val="left" w:pos="8451"/>
          <w:tab w:val="left" w:pos="20946"/>
          <w:tab w:val="left" w:pos="21846"/>
        </w:tabs>
        <w:spacing w:after="0" w:line="240" w:lineRule="auto"/>
        <w:ind w:left="851" w:hanging="709"/>
        <w:rPr>
          <w:rFonts w:eastAsia="Times New Roman" w:cs="Calibri"/>
          <w:b/>
          <w:bCs/>
          <w:sz w:val="28"/>
          <w:szCs w:val="28"/>
        </w:rPr>
      </w:pPr>
    </w:p>
    <w:p w:rsidR="00947174" w:rsidRPr="00517142" w:rsidRDefault="00947174" w:rsidP="00947174">
      <w:pPr>
        <w:tabs>
          <w:tab w:val="left" w:pos="2575"/>
          <w:tab w:val="left" w:pos="7331"/>
          <w:tab w:val="left" w:pos="8451"/>
          <w:tab w:val="left" w:pos="20946"/>
          <w:tab w:val="left" w:pos="21846"/>
        </w:tabs>
        <w:spacing w:after="0" w:line="240" w:lineRule="auto"/>
        <w:ind w:left="851" w:hanging="709"/>
        <w:rPr>
          <w:rFonts w:eastAsia="Times New Roman" w:cs="Calibri"/>
          <w:b/>
          <w:bCs/>
          <w:color w:val="365F91" w:themeColor="accent1" w:themeShade="BF"/>
          <w:sz w:val="28"/>
          <w:szCs w:val="28"/>
        </w:rPr>
      </w:pPr>
      <w:r w:rsidRPr="00517142">
        <w:rPr>
          <w:rFonts w:eastAsia="Times New Roman" w:cs="Calibri"/>
          <w:b/>
          <w:bCs/>
          <w:color w:val="365F91" w:themeColor="accent1" w:themeShade="BF"/>
          <w:sz w:val="28"/>
          <w:szCs w:val="28"/>
        </w:rPr>
        <w:t>Stratejik Amaç 2-</w:t>
      </w:r>
      <w:r w:rsidRPr="00517142">
        <w:rPr>
          <w:rFonts w:eastAsia="Times New Roman" w:cs="Calibri"/>
          <w:b/>
          <w:bCs/>
          <w:color w:val="365F91" w:themeColor="accent1" w:themeShade="BF"/>
          <w:sz w:val="28"/>
          <w:szCs w:val="28"/>
        </w:rPr>
        <w:tab/>
        <w:t>Girişimcilik Faaliyetlerini Artırmak</w:t>
      </w:r>
    </w:p>
    <w:p w:rsidR="00947174" w:rsidRPr="00517142" w:rsidRDefault="00947174" w:rsidP="00947174">
      <w:pPr>
        <w:tabs>
          <w:tab w:val="left" w:pos="2575"/>
          <w:tab w:val="left" w:pos="7331"/>
          <w:tab w:val="left" w:pos="8451"/>
          <w:tab w:val="left" w:pos="20946"/>
          <w:tab w:val="left" w:pos="21846"/>
        </w:tabs>
        <w:spacing w:after="0" w:line="240" w:lineRule="auto"/>
        <w:ind w:left="1701" w:hanging="993"/>
        <w:rPr>
          <w:rFonts w:eastAsia="Times New Roman" w:cs="Calibri"/>
          <w:bCs/>
          <w:sz w:val="24"/>
          <w:szCs w:val="24"/>
        </w:rPr>
      </w:pPr>
      <w:r w:rsidRPr="00517142">
        <w:rPr>
          <w:rFonts w:eastAsia="Times New Roman" w:cs="Calibri"/>
          <w:bCs/>
          <w:sz w:val="24"/>
          <w:szCs w:val="24"/>
        </w:rPr>
        <w:t xml:space="preserve">Hedef </w:t>
      </w:r>
      <w:proofErr w:type="gramStart"/>
      <w:r w:rsidRPr="00517142">
        <w:rPr>
          <w:rFonts w:eastAsia="Times New Roman" w:cs="Calibri"/>
          <w:bCs/>
          <w:sz w:val="24"/>
          <w:szCs w:val="24"/>
        </w:rPr>
        <w:t>2.1</w:t>
      </w:r>
      <w:proofErr w:type="gramEnd"/>
      <w:r w:rsidRPr="00517142">
        <w:rPr>
          <w:rFonts w:eastAsia="Times New Roman" w:cs="Calibri"/>
          <w:bCs/>
          <w:sz w:val="24"/>
          <w:szCs w:val="24"/>
        </w:rPr>
        <w:t xml:space="preserve"> Nitelikli Girişim Sayısını Artırmak, Sürdürülebilirliğini Sağlamak ve Ekonomik Etkilerini Büyütmek</w:t>
      </w:r>
    </w:p>
    <w:p w:rsidR="00947174" w:rsidRPr="00517142" w:rsidRDefault="00947174" w:rsidP="00947174">
      <w:pPr>
        <w:tabs>
          <w:tab w:val="left" w:pos="2575"/>
          <w:tab w:val="left" w:pos="7331"/>
          <w:tab w:val="left" w:pos="8451"/>
          <w:tab w:val="left" w:pos="20946"/>
          <w:tab w:val="left" w:pos="21846"/>
        </w:tabs>
        <w:spacing w:after="0" w:line="240" w:lineRule="auto"/>
        <w:ind w:left="851" w:hanging="709"/>
        <w:rPr>
          <w:rFonts w:eastAsia="Times New Roman" w:cs="Calibri"/>
        </w:rPr>
      </w:pPr>
    </w:p>
    <w:p w:rsidR="00947174" w:rsidRPr="00517142" w:rsidRDefault="00947174" w:rsidP="00947174">
      <w:pPr>
        <w:tabs>
          <w:tab w:val="left" w:pos="2575"/>
          <w:tab w:val="left" w:pos="7331"/>
          <w:tab w:val="left" w:pos="8451"/>
          <w:tab w:val="left" w:pos="20946"/>
          <w:tab w:val="left" w:pos="21846"/>
        </w:tabs>
        <w:spacing w:after="0" w:line="240" w:lineRule="auto"/>
        <w:ind w:left="851" w:hanging="709"/>
        <w:rPr>
          <w:rFonts w:eastAsia="Times New Roman" w:cs="Calibri"/>
          <w:b/>
          <w:bCs/>
          <w:color w:val="365F91" w:themeColor="accent1" w:themeShade="BF"/>
          <w:sz w:val="28"/>
          <w:szCs w:val="28"/>
        </w:rPr>
      </w:pPr>
      <w:r w:rsidRPr="00517142">
        <w:rPr>
          <w:rFonts w:eastAsia="Times New Roman" w:cs="Calibri"/>
          <w:b/>
          <w:bCs/>
          <w:color w:val="365F91" w:themeColor="accent1" w:themeShade="BF"/>
          <w:sz w:val="28"/>
          <w:szCs w:val="28"/>
        </w:rPr>
        <w:t>Stratejik Amaç 3-</w:t>
      </w:r>
      <w:r w:rsidRPr="00517142">
        <w:rPr>
          <w:rFonts w:eastAsia="Times New Roman" w:cs="Calibri"/>
          <w:b/>
          <w:bCs/>
          <w:color w:val="365F91" w:themeColor="accent1" w:themeShade="BF"/>
          <w:sz w:val="28"/>
          <w:szCs w:val="28"/>
        </w:rPr>
        <w:tab/>
        <w:t>Eğitim Öğretim Faaliyetlerini Geliştirmek</w:t>
      </w:r>
    </w:p>
    <w:p w:rsidR="00947174" w:rsidRPr="00517142" w:rsidRDefault="00947174" w:rsidP="00947174">
      <w:pPr>
        <w:tabs>
          <w:tab w:val="left" w:pos="2575"/>
          <w:tab w:val="left" w:pos="7331"/>
          <w:tab w:val="left" w:pos="8451"/>
          <w:tab w:val="left" w:pos="20946"/>
          <w:tab w:val="left" w:pos="21846"/>
        </w:tabs>
        <w:spacing w:after="0" w:line="240" w:lineRule="auto"/>
        <w:ind w:left="1701" w:hanging="993"/>
        <w:rPr>
          <w:rFonts w:eastAsia="Times New Roman" w:cs="Calibri"/>
          <w:bCs/>
          <w:sz w:val="24"/>
          <w:szCs w:val="24"/>
        </w:rPr>
      </w:pPr>
      <w:r w:rsidRPr="00517142">
        <w:rPr>
          <w:rFonts w:eastAsia="Times New Roman" w:cs="Calibri"/>
          <w:bCs/>
          <w:sz w:val="24"/>
          <w:szCs w:val="24"/>
        </w:rPr>
        <w:t xml:space="preserve">Hedef </w:t>
      </w:r>
      <w:proofErr w:type="gramStart"/>
      <w:r w:rsidRPr="00517142">
        <w:rPr>
          <w:rFonts w:eastAsia="Times New Roman" w:cs="Calibri"/>
          <w:bCs/>
          <w:sz w:val="24"/>
          <w:szCs w:val="24"/>
        </w:rPr>
        <w:t>3.1</w:t>
      </w:r>
      <w:proofErr w:type="gramEnd"/>
      <w:r w:rsidRPr="00517142">
        <w:rPr>
          <w:rFonts w:eastAsia="Times New Roman" w:cs="Calibri"/>
          <w:bCs/>
          <w:sz w:val="24"/>
          <w:szCs w:val="24"/>
        </w:rPr>
        <w:t xml:space="preserve"> Lisans ve Lisansüstü Eğitimin Niteliğini Arttırmak</w:t>
      </w:r>
    </w:p>
    <w:p w:rsidR="00947174" w:rsidRPr="00517142" w:rsidRDefault="00947174" w:rsidP="00947174">
      <w:pPr>
        <w:tabs>
          <w:tab w:val="left" w:pos="2575"/>
          <w:tab w:val="left" w:pos="7331"/>
          <w:tab w:val="left" w:pos="8451"/>
          <w:tab w:val="left" w:pos="20946"/>
          <w:tab w:val="left" w:pos="21846"/>
        </w:tabs>
        <w:spacing w:after="0" w:line="240" w:lineRule="auto"/>
        <w:ind w:left="1701" w:hanging="993"/>
        <w:rPr>
          <w:rFonts w:eastAsia="Times New Roman" w:cs="Calibri"/>
          <w:bCs/>
          <w:sz w:val="24"/>
          <w:szCs w:val="24"/>
        </w:rPr>
      </w:pPr>
      <w:r w:rsidRPr="00517142">
        <w:rPr>
          <w:rFonts w:eastAsia="Times New Roman" w:cs="Calibri"/>
          <w:bCs/>
          <w:sz w:val="24"/>
          <w:szCs w:val="24"/>
        </w:rPr>
        <w:t xml:space="preserve">Hedef </w:t>
      </w:r>
      <w:proofErr w:type="gramStart"/>
      <w:r w:rsidRPr="00517142">
        <w:rPr>
          <w:rFonts w:eastAsia="Times New Roman" w:cs="Calibri"/>
          <w:bCs/>
          <w:sz w:val="24"/>
          <w:szCs w:val="24"/>
        </w:rPr>
        <w:t>3.2</w:t>
      </w:r>
      <w:proofErr w:type="gramEnd"/>
      <w:r w:rsidRPr="00517142">
        <w:rPr>
          <w:rFonts w:eastAsia="Times New Roman" w:cs="Calibri"/>
          <w:bCs/>
          <w:sz w:val="24"/>
          <w:szCs w:val="24"/>
        </w:rPr>
        <w:t xml:space="preserve"> Eğiticilerin Eğitimi Çalışmalarını Artırmak</w:t>
      </w:r>
    </w:p>
    <w:p w:rsidR="00947174" w:rsidRPr="00517142" w:rsidRDefault="00947174" w:rsidP="00947174">
      <w:pPr>
        <w:tabs>
          <w:tab w:val="left" w:pos="2575"/>
          <w:tab w:val="left" w:pos="7331"/>
          <w:tab w:val="left" w:pos="8451"/>
          <w:tab w:val="left" w:pos="20946"/>
          <w:tab w:val="left" w:pos="21846"/>
        </w:tabs>
        <w:spacing w:after="0" w:line="240" w:lineRule="auto"/>
        <w:ind w:left="1701" w:hanging="993"/>
        <w:rPr>
          <w:rFonts w:eastAsia="Times New Roman" w:cs="Calibri"/>
          <w:bCs/>
          <w:sz w:val="24"/>
          <w:szCs w:val="24"/>
        </w:rPr>
      </w:pPr>
      <w:r w:rsidRPr="00517142">
        <w:rPr>
          <w:rFonts w:eastAsia="Times New Roman" w:cs="Calibri"/>
          <w:bCs/>
          <w:sz w:val="24"/>
          <w:szCs w:val="24"/>
        </w:rPr>
        <w:t xml:space="preserve">Hedef </w:t>
      </w:r>
      <w:proofErr w:type="gramStart"/>
      <w:r w:rsidRPr="00517142">
        <w:rPr>
          <w:rFonts w:eastAsia="Times New Roman" w:cs="Calibri"/>
          <w:bCs/>
          <w:sz w:val="24"/>
          <w:szCs w:val="24"/>
        </w:rPr>
        <w:t>3.3</w:t>
      </w:r>
      <w:proofErr w:type="gramEnd"/>
      <w:r w:rsidRPr="00517142">
        <w:rPr>
          <w:rFonts w:eastAsia="Times New Roman" w:cs="Calibri"/>
          <w:bCs/>
          <w:sz w:val="24"/>
          <w:szCs w:val="24"/>
        </w:rPr>
        <w:t xml:space="preserve"> Program Bilgi Paketlilerinin Kurumun Web Sayfasından İzlenebilir Hale Getirilmesi</w:t>
      </w:r>
    </w:p>
    <w:p w:rsidR="00947174" w:rsidRPr="00517142" w:rsidRDefault="00F40589" w:rsidP="00947174">
      <w:pPr>
        <w:tabs>
          <w:tab w:val="left" w:pos="2575"/>
          <w:tab w:val="left" w:pos="7331"/>
          <w:tab w:val="left" w:pos="8451"/>
          <w:tab w:val="left" w:pos="20946"/>
          <w:tab w:val="left" w:pos="21846"/>
        </w:tabs>
        <w:spacing w:after="0" w:line="240" w:lineRule="auto"/>
        <w:ind w:left="1701" w:hanging="993"/>
        <w:rPr>
          <w:rFonts w:eastAsia="Times New Roman" w:cs="Calibri"/>
          <w:bCs/>
          <w:sz w:val="24"/>
          <w:szCs w:val="24"/>
        </w:rPr>
      </w:pPr>
      <w:r>
        <w:rPr>
          <w:rFonts w:eastAsia="Times New Roman" w:cs="Calibri"/>
          <w:bCs/>
          <w:sz w:val="24"/>
          <w:szCs w:val="24"/>
        </w:rPr>
        <w:t xml:space="preserve">Hedef </w:t>
      </w:r>
      <w:proofErr w:type="gramStart"/>
      <w:r>
        <w:rPr>
          <w:rFonts w:eastAsia="Times New Roman" w:cs="Calibri"/>
          <w:bCs/>
          <w:sz w:val="24"/>
          <w:szCs w:val="24"/>
        </w:rPr>
        <w:t>3.4</w:t>
      </w:r>
      <w:proofErr w:type="gramEnd"/>
      <w:r>
        <w:rPr>
          <w:rFonts w:eastAsia="Times New Roman" w:cs="Calibri"/>
          <w:bCs/>
          <w:sz w:val="24"/>
          <w:szCs w:val="24"/>
        </w:rPr>
        <w:t xml:space="preserve"> Kütüphane</w:t>
      </w:r>
      <w:r w:rsidR="00947174" w:rsidRPr="00517142">
        <w:rPr>
          <w:rFonts w:eastAsia="Times New Roman" w:cs="Calibri"/>
          <w:bCs/>
          <w:sz w:val="24"/>
          <w:szCs w:val="24"/>
        </w:rPr>
        <w:t xml:space="preserve"> Kaynaklarının Artırılması, Mevcut Kaynakların Etkin ve Verimli Kullanılması </w:t>
      </w:r>
    </w:p>
    <w:p w:rsidR="00947174" w:rsidRPr="00517142" w:rsidRDefault="00947174" w:rsidP="00947174">
      <w:pPr>
        <w:tabs>
          <w:tab w:val="left" w:pos="2575"/>
          <w:tab w:val="left" w:pos="7331"/>
          <w:tab w:val="left" w:pos="8451"/>
          <w:tab w:val="left" w:pos="20946"/>
          <w:tab w:val="left" w:pos="21846"/>
        </w:tabs>
        <w:spacing w:after="0" w:line="240" w:lineRule="auto"/>
        <w:ind w:left="1701" w:hanging="993"/>
        <w:rPr>
          <w:rFonts w:eastAsia="Times New Roman" w:cs="Calibri"/>
          <w:bCs/>
          <w:sz w:val="24"/>
          <w:szCs w:val="24"/>
        </w:rPr>
      </w:pPr>
      <w:r w:rsidRPr="00517142">
        <w:rPr>
          <w:rFonts w:eastAsia="Times New Roman" w:cs="Calibri"/>
          <w:bCs/>
          <w:sz w:val="24"/>
          <w:szCs w:val="24"/>
        </w:rPr>
        <w:t xml:space="preserve">Hedef </w:t>
      </w:r>
      <w:proofErr w:type="gramStart"/>
      <w:r w:rsidRPr="00517142">
        <w:rPr>
          <w:rFonts w:eastAsia="Times New Roman" w:cs="Calibri"/>
          <w:bCs/>
          <w:sz w:val="24"/>
          <w:szCs w:val="24"/>
        </w:rPr>
        <w:t>3.5</w:t>
      </w:r>
      <w:proofErr w:type="gramEnd"/>
      <w:r w:rsidRPr="00517142">
        <w:rPr>
          <w:rFonts w:eastAsia="Times New Roman" w:cs="Calibri"/>
          <w:bCs/>
          <w:sz w:val="24"/>
          <w:szCs w:val="24"/>
        </w:rPr>
        <w:t xml:space="preserve"> Öğrencilere Sunulan Hizmetleri ve Hizmet Kalitesini Artırmak</w:t>
      </w:r>
    </w:p>
    <w:p w:rsidR="00947174" w:rsidRPr="00517142" w:rsidRDefault="00947174" w:rsidP="00947174">
      <w:pPr>
        <w:tabs>
          <w:tab w:val="left" w:pos="2575"/>
          <w:tab w:val="left" w:pos="7331"/>
          <w:tab w:val="left" w:pos="8451"/>
          <w:tab w:val="left" w:pos="20946"/>
          <w:tab w:val="left" w:pos="21846"/>
        </w:tabs>
        <w:spacing w:after="0" w:line="240" w:lineRule="auto"/>
        <w:ind w:left="851" w:hanging="709"/>
        <w:rPr>
          <w:rFonts w:eastAsia="Times New Roman" w:cs="Calibri"/>
          <w:b/>
          <w:bCs/>
          <w:sz w:val="32"/>
          <w:szCs w:val="32"/>
        </w:rPr>
      </w:pPr>
    </w:p>
    <w:p w:rsidR="00947174" w:rsidRPr="00517142" w:rsidRDefault="00947174" w:rsidP="00947174">
      <w:pPr>
        <w:tabs>
          <w:tab w:val="left" w:pos="2575"/>
          <w:tab w:val="left" w:pos="7331"/>
          <w:tab w:val="left" w:pos="8451"/>
          <w:tab w:val="left" w:pos="20946"/>
          <w:tab w:val="left" w:pos="21846"/>
        </w:tabs>
        <w:spacing w:after="0" w:line="240" w:lineRule="auto"/>
        <w:ind w:left="851" w:hanging="709"/>
        <w:rPr>
          <w:rFonts w:eastAsia="Times New Roman" w:cs="Calibri"/>
          <w:b/>
          <w:bCs/>
          <w:color w:val="365F91" w:themeColor="accent1" w:themeShade="BF"/>
          <w:sz w:val="28"/>
          <w:szCs w:val="28"/>
        </w:rPr>
      </w:pPr>
      <w:r w:rsidRPr="00517142">
        <w:rPr>
          <w:rFonts w:eastAsia="Times New Roman" w:cs="Calibri"/>
          <w:b/>
          <w:bCs/>
          <w:color w:val="365F91" w:themeColor="accent1" w:themeShade="BF"/>
          <w:sz w:val="28"/>
          <w:szCs w:val="28"/>
        </w:rPr>
        <w:t>Stratejik Amaç 4-</w:t>
      </w:r>
      <w:r w:rsidRPr="00517142">
        <w:rPr>
          <w:rFonts w:eastAsia="Times New Roman" w:cs="Calibri"/>
          <w:b/>
          <w:bCs/>
          <w:color w:val="365F91" w:themeColor="accent1" w:themeShade="BF"/>
          <w:sz w:val="28"/>
          <w:szCs w:val="28"/>
        </w:rPr>
        <w:tab/>
        <w:t>Toplumsal Katkıyı Artırmak</w:t>
      </w:r>
    </w:p>
    <w:p w:rsidR="00947174" w:rsidRPr="00517142" w:rsidRDefault="00947174" w:rsidP="00947174">
      <w:pPr>
        <w:tabs>
          <w:tab w:val="left" w:pos="2575"/>
          <w:tab w:val="left" w:pos="7331"/>
          <w:tab w:val="left" w:pos="8451"/>
          <w:tab w:val="left" w:pos="20946"/>
          <w:tab w:val="left" w:pos="21846"/>
        </w:tabs>
        <w:spacing w:after="0" w:line="240" w:lineRule="auto"/>
        <w:ind w:left="1417" w:hanging="709"/>
        <w:rPr>
          <w:rFonts w:eastAsia="Times New Roman" w:cs="Calibri"/>
          <w:bCs/>
          <w:sz w:val="24"/>
          <w:szCs w:val="24"/>
        </w:rPr>
      </w:pPr>
      <w:r w:rsidRPr="00517142">
        <w:rPr>
          <w:rFonts w:eastAsia="Times New Roman" w:cs="Calibri"/>
          <w:bCs/>
          <w:sz w:val="24"/>
          <w:szCs w:val="24"/>
        </w:rPr>
        <w:t xml:space="preserve">Hedef </w:t>
      </w:r>
      <w:proofErr w:type="gramStart"/>
      <w:r w:rsidRPr="00517142">
        <w:rPr>
          <w:rFonts w:eastAsia="Times New Roman" w:cs="Calibri"/>
          <w:bCs/>
          <w:sz w:val="24"/>
          <w:szCs w:val="24"/>
        </w:rPr>
        <w:t>4.1</w:t>
      </w:r>
      <w:proofErr w:type="gramEnd"/>
      <w:r w:rsidRPr="00517142">
        <w:rPr>
          <w:rFonts w:eastAsia="Times New Roman" w:cs="Calibri"/>
          <w:bCs/>
          <w:sz w:val="24"/>
          <w:szCs w:val="24"/>
        </w:rPr>
        <w:t xml:space="preserve"> Sosyal Sorumluluk Projelerini Artırmak</w:t>
      </w:r>
    </w:p>
    <w:p w:rsidR="00947174" w:rsidRPr="00517142" w:rsidRDefault="00947174" w:rsidP="00947174">
      <w:pPr>
        <w:tabs>
          <w:tab w:val="left" w:pos="2575"/>
          <w:tab w:val="left" w:pos="7331"/>
          <w:tab w:val="left" w:pos="8451"/>
          <w:tab w:val="left" w:pos="20946"/>
          <w:tab w:val="left" w:pos="21846"/>
        </w:tabs>
        <w:spacing w:after="0" w:line="240" w:lineRule="auto"/>
        <w:ind w:left="1417" w:hanging="709"/>
        <w:rPr>
          <w:rFonts w:eastAsia="Times New Roman" w:cs="Calibri"/>
          <w:bCs/>
          <w:sz w:val="24"/>
          <w:szCs w:val="24"/>
        </w:rPr>
      </w:pPr>
      <w:r w:rsidRPr="00517142">
        <w:rPr>
          <w:rFonts w:eastAsia="Times New Roman" w:cs="Calibri"/>
          <w:bCs/>
          <w:sz w:val="24"/>
          <w:szCs w:val="24"/>
        </w:rPr>
        <w:t xml:space="preserve">Hedef </w:t>
      </w:r>
      <w:proofErr w:type="gramStart"/>
      <w:r w:rsidRPr="00517142">
        <w:rPr>
          <w:rFonts w:eastAsia="Times New Roman" w:cs="Calibri"/>
          <w:bCs/>
          <w:sz w:val="24"/>
          <w:szCs w:val="24"/>
        </w:rPr>
        <w:t>4.2</w:t>
      </w:r>
      <w:proofErr w:type="gramEnd"/>
      <w:r w:rsidRPr="00517142">
        <w:rPr>
          <w:rFonts w:eastAsia="Times New Roman" w:cs="Calibri"/>
          <w:bCs/>
          <w:sz w:val="24"/>
          <w:szCs w:val="24"/>
        </w:rPr>
        <w:t xml:space="preserve"> Sağlıklı Yaşam İçin Kaliteli Sağlık Uygulamaları Çalışmalarını Artırmak</w:t>
      </w:r>
    </w:p>
    <w:p w:rsidR="00947174" w:rsidRPr="00517142" w:rsidRDefault="00947174" w:rsidP="00947174">
      <w:pPr>
        <w:tabs>
          <w:tab w:val="left" w:pos="2575"/>
          <w:tab w:val="left" w:pos="7331"/>
          <w:tab w:val="left" w:pos="8451"/>
          <w:tab w:val="left" w:pos="20946"/>
          <w:tab w:val="left" w:pos="21846"/>
        </w:tabs>
        <w:spacing w:after="0" w:line="240" w:lineRule="auto"/>
        <w:ind w:left="1417" w:hanging="709"/>
        <w:rPr>
          <w:rFonts w:eastAsia="Times New Roman" w:cs="Calibri"/>
          <w:bCs/>
          <w:sz w:val="24"/>
          <w:szCs w:val="24"/>
        </w:rPr>
      </w:pPr>
      <w:r w:rsidRPr="00517142">
        <w:rPr>
          <w:rFonts w:eastAsia="Times New Roman" w:cs="Calibri"/>
          <w:bCs/>
          <w:sz w:val="24"/>
          <w:szCs w:val="24"/>
        </w:rPr>
        <w:t xml:space="preserve">Hedef </w:t>
      </w:r>
      <w:proofErr w:type="gramStart"/>
      <w:r w:rsidRPr="00517142">
        <w:rPr>
          <w:rFonts w:eastAsia="Times New Roman" w:cs="Calibri"/>
          <w:bCs/>
          <w:sz w:val="24"/>
          <w:szCs w:val="24"/>
        </w:rPr>
        <w:t>4.3</w:t>
      </w:r>
      <w:proofErr w:type="gramEnd"/>
      <w:r w:rsidRPr="00517142">
        <w:rPr>
          <w:rFonts w:eastAsia="Times New Roman" w:cs="Calibri"/>
          <w:bCs/>
          <w:sz w:val="24"/>
          <w:szCs w:val="24"/>
        </w:rPr>
        <w:t xml:space="preserve"> Hayat Boyu Öğrenmeye Katkı Sağlamak</w:t>
      </w:r>
    </w:p>
    <w:p w:rsidR="00947174" w:rsidRPr="00517142" w:rsidRDefault="00947174" w:rsidP="00947174">
      <w:pPr>
        <w:tabs>
          <w:tab w:val="left" w:pos="2575"/>
          <w:tab w:val="left" w:pos="7331"/>
          <w:tab w:val="left" w:pos="8451"/>
          <w:tab w:val="left" w:pos="20946"/>
          <w:tab w:val="left" w:pos="21846"/>
        </w:tabs>
        <w:spacing w:after="0" w:line="240" w:lineRule="auto"/>
        <w:ind w:left="1417" w:hanging="709"/>
        <w:rPr>
          <w:rFonts w:eastAsia="Times New Roman" w:cs="Calibri"/>
          <w:bCs/>
          <w:sz w:val="24"/>
          <w:szCs w:val="24"/>
        </w:rPr>
      </w:pPr>
      <w:r w:rsidRPr="00517142">
        <w:rPr>
          <w:rFonts w:eastAsia="Times New Roman" w:cs="Calibri"/>
          <w:bCs/>
          <w:sz w:val="24"/>
          <w:szCs w:val="24"/>
        </w:rPr>
        <w:t xml:space="preserve">Hedef </w:t>
      </w:r>
      <w:proofErr w:type="gramStart"/>
      <w:r w:rsidRPr="00517142">
        <w:rPr>
          <w:rFonts w:eastAsia="Times New Roman" w:cs="Calibri"/>
          <w:bCs/>
          <w:sz w:val="24"/>
          <w:szCs w:val="24"/>
        </w:rPr>
        <w:t>4.4</w:t>
      </w:r>
      <w:proofErr w:type="gramEnd"/>
      <w:r w:rsidRPr="00517142">
        <w:rPr>
          <w:rFonts w:eastAsia="Times New Roman" w:cs="Calibri"/>
          <w:bCs/>
          <w:sz w:val="24"/>
          <w:szCs w:val="24"/>
        </w:rPr>
        <w:t xml:space="preserve"> Mezunlarla Etkileşimin Arttırılması</w:t>
      </w:r>
    </w:p>
    <w:p w:rsidR="00947174" w:rsidRPr="00517142" w:rsidRDefault="00947174" w:rsidP="00947174">
      <w:pPr>
        <w:tabs>
          <w:tab w:val="left" w:pos="2575"/>
          <w:tab w:val="left" w:pos="7331"/>
          <w:tab w:val="left" w:pos="8451"/>
          <w:tab w:val="left" w:pos="20946"/>
          <w:tab w:val="left" w:pos="21846"/>
        </w:tabs>
        <w:spacing w:after="0" w:line="240" w:lineRule="auto"/>
        <w:ind w:left="851" w:hanging="709"/>
        <w:rPr>
          <w:rFonts w:eastAsia="Times New Roman" w:cs="Calibri"/>
        </w:rPr>
      </w:pPr>
    </w:p>
    <w:p w:rsidR="00947174" w:rsidRPr="00517142" w:rsidRDefault="00947174" w:rsidP="00947174">
      <w:pPr>
        <w:tabs>
          <w:tab w:val="left" w:pos="2575"/>
          <w:tab w:val="left" w:pos="7331"/>
          <w:tab w:val="left" w:pos="8451"/>
          <w:tab w:val="left" w:pos="20946"/>
          <w:tab w:val="left" w:pos="21846"/>
        </w:tabs>
        <w:spacing w:after="0" w:line="240" w:lineRule="auto"/>
        <w:ind w:left="851" w:hanging="709"/>
        <w:rPr>
          <w:rFonts w:eastAsia="Times New Roman" w:cs="Calibri"/>
          <w:b/>
          <w:bCs/>
          <w:color w:val="365F91" w:themeColor="accent1" w:themeShade="BF"/>
          <w:sz w:val="28"/>
          <w:szCs w:val="28"/>
        </w:rPr>
      </w:pPr>
      <w:r w:rsidRPr="00517142">
        <w:rPr>
          <w:rFonts w:eastAsia="Times New Roman" w:cs="Calibri"/>
          <w:b/>
          <w:bCs/>
          <w:color w:val="365F91" w:themeColor="accent1" w:themeShade="BF"/>
          <w:sz w:val="28"/>
          <w:szCs w:val="28"/>
        </w:rPr>
        <w:t xml:space="preserve">Stratejik Amaç 5- </w:t>
      </w:r>
      <w:r w:rsidRPr="00517142">
        <w:rPr>
          <w:rFonts w:eastAsia="Times New Roman" w:cs="Calibri"/>
          <w:b/>
          <w:bCs/>
          <w:color w:val="365F91" w:themeColor="accent1" w:themeShade="BF"/>
          <w:sz w:val="28"/>
          <w:szCs w:val="28"/>
        </w:rPr>
        <w:tab/>
        <w:t>Kurumsal Kapasitesinin Geliştirilmesi</w:t>
      </w:r>
    </w:p>
    <w:p w:rsidR="00947174" w:rsidRPr="00517142" w:rsidRDefault="00947174" w:rsidP="00947174">
      <w:pPr>
        <w:tabs>
          <w:tab w:val="left" w:pos="2575"/>
          <w:tab w:val="left" w:pos="7331"/>
          <w:tab w:val="left" w:pos="8451"/>
          <w:tab w:val="left" w:pos="20946"/>
          <w:tab w:val="left" w:pos="21846"/>
        </w:tabs>
        <w:spacing w:after="0" w:line="240" w:lineRule="auto"/>
        <w:ind w:left="1701" w:hanging="993"/>
        <w:rPr>
          <w:rFonts w:eastAsia="Times New Roman" w:cs="Calibri"/>
          <w:bCs/>
          <w:sz w:val="24"/>
          <w:szCs w:val="24"/>
        </w:rPr>
      </w:pPr>
      <w:r w:rsidRPr="00517142">
        <w:rPr>
          <w:rFonts w:eastAsia="Times New Roman" w:cs="Calibri"/>
          <w:bCs/>
          <w:sz w:val="24"/>
          <w:szCs w:val="24"/>
        </w:rPr>
        <w:t xml:space="preserve">Hedef </w:t>
      </w:r>
      <w:proofErr w:type="gramStart"/>
      <w:r w:rsidRPr="00517142">
        <w:rPr>
          <w:rFonts w:eastAsia="Times New Roman" w:cs="Calibri"/>
          <w:bCs/>
          <w:sz w:val="24"/>
          <w:szCs w:val="24"/>
        </w:rPr>
        <w:t>5.1</w:t>
      </w:r>
      <w:proofErr w:type="gramEnd"/>
      <w:r w:rsidRPr="00517142">
        <w:rPr>
          <w:rFonts w:eastAsia="Times New Roman" w:cs="Calibri"/>
          <w:bCs/>
          <w:sz w:val="24"/>
          <w:szCs w:val="24"/>
        </w:rPr>
        <w:t xml:space="preserve"> </w:t>
      </w:r>
      <w:proofErr w:type="spellStart"/>
      <w:r w:rsidRPr="00517142">
        <w:rPr>
          <w:rFonts w:eastAsia="Times New Roman" w:cs="Calibri"/>
          <w:bCs/>
          <w:sz w:val="24"/>
          <w:szCs w:val="24"/>
        </w:rPr>
        <w:t>Uluslararasılaşma</w:t>
      </w:r>
      <w:proofErr w:type="spellEnd"/>
      <w:r w:rsidRPr="00517142">
        <w:rPr>
          <w:rFonts w:eastAsia="Times New Roman" w:cs="Calibri"/>
          <w:bCs/>
          <w:sz w:val="24"/>
          <w:szCs w:val="24"/>
        </w:rPr>
        <w:t xml:space="preserve"> Kapasitesinin Arttırılması</w:t>
      </w:r>
    </w:p>
    <w:p w:rsidR="00947174" w:rsidRPr="00517142" w:rsidRDefault="00947174" w:rsidP="00947174">
      <w:pPr>
        <w:tabs>
          <w:tab w:val="left" w:pos="2575"/>
          <w:tab w:val="left" w:pos="7331"/>
          <w:tab w:val="left" w:pos="8451"/>
          <w:tab w:val="left" w:pos="20946"/>
          <w:tab w:val="left" w:pos="21846"/>
        </w:tabs>
        <w:spacing w:after="0" w:line="240" w:lineRule="auto"/>
        <w:ind w:left="1701" w:hanging="993"/>
        <w:rPr>
          <w:rFonts w:eastAsia="Times New Roman" w:cs="Calibri"/>
          <w:bCs/>
          <w:sz w:val="24"/>
          <w:szCs w:val="24"/>
        </w:rPr>
      </w:pPr>
      <w:r w:rsidRPr="00517142">
        <w:rPr>
          <w:rFonts w:eastAsia="Times New Roman" w:cs="Calibri"/>
          <w:bCs/>
          <w:sz w:val="24"/>
          <w:szCs w:val="24"/>
        </w:rPr>
        <w:t xml:space="preserve">Hedef </w:t>
      </w:r>
      <w:proofErr w:type="gramStart"/>
      <w:r w:rsidRPr="00517142">
        <w:rPr>
          <w:rFonts w:eastAsia="Times New Roman" w:cs="Calibri"/>
          <w:bCs/>
          <w:sz w:val="24"/>
          <w:szCs w:val="24"/>
        </w:rPr>
        <w:t>5.2</w:t>
      </w:r>
      <w:proofErr w:type="gramEnd"/>
      <w:r w:rsidRPr="00517142">
        <w:rPr>
          <w:rFonts w:eastAsia="Times New Roman" w:cs="Calibri"/>
          <w:bCs/>
          <w:sz w:val="24"/>
          <w:szCs w:val="24"/>
        </w:rPr>
        <w:t xml:space="preserve"> Kalite Güvence Sistemlerinin Üniversit</w:t>
      </w:r>
      <w:r w:rsidR="00F40589">
        <w:rPr>
          <w:rFonts w:eastAsia="Times New Roman" w:cs="Calibri"/>
          <w:bCs/>
          <w:sz w:val="24"/>
          <w:szCs w:val="24"/>
        </w:rPr>
        <w:t>e Genelinde Yaygınlaştırılması v</w:t>
      </w:r>
      <w:r w:rsidRPr="00517142">
        <w:rPr>
          <w:rFonts w:eastAsia="Times New Roman" w:cs="Calibri"/>
          <w:bCs/>
          <w:sz w:val="24"/>
          <w:szCs w:val="24"/>
        </w:rPr>
        <w:t>e Yönetim Kalitesinin Geliştirilmesi</w:t>
      </w:r>
    </w:p>
    <w:p w:rsidR="00947174" w:rsidRPr="00517142" w:rsidRDefault="00947174" w:rsidP="00947174">
      <w:pPr>
        <w:tabs>
          <w:tab w:val="left" w:pos="2575"/>
          <w:tab w:val="left" w:pos="7331"/>
          <w:tab w:val="left" w:pos="8451"/>
          <w:tab w:val="left" w:pos="20946"/>
          <w:tab w:val="left" w:pos="21846"/>
        </w:tabs>
        <w:spacing w:after="0" w:line="240" w:lineRule="auto"/>
        <w:ind w:left="1701" w:hanging="993"/>
        <w:rPr>
          <w:rFonts w:eastAsia="Times New Roman" w:cs="Calibri"/>
          <w:bCs/>
          <w:sz w:val="24"/>
          <w:szCs w:val="24"/>
        </w:rPr>
      </w:pPr>
      <w:r w:rsidRPr="00517142">
        <w:rPr>
          <w:rFonts w:eastAsia="Times New Roman" w:cs="Calibri"/>
          <w:bCs/>
          <w:sz w:val="24"/>
          <w:szCs w:val="24"/>
        </w:rPr>
        <w:t xml:space="preserve">Hedef </w:t>
      </w:r>
      <w:proofErr w:type="gramStart"/>
      <w:r w:rsidRPr="00517142">
        <w:rPr>
          <w:rFonts w:eastAsia="Times New Roman" w:cs="Calibri"/>
          <w:bCs/>
          <w:sz w:val="24"/>
          <w:szCs w:val="24"/>
        </w:rPr>
        <w:t>5.3</w:t>
      </w:r>
      <w:proofErr w:type="gramEnd"/>
      <w:r w:rsidRPr="00517142">
        <w:rPr>
          <w:rFonts w:eastAsia="Times New Roman" w:cs="Calibri"/>
          <w:bCs/>
          <w:sz w:val="24"/>
          <w:szCs w:val="24"/>
        </w:rPr>
        <w:t xml:space="preserve"> İnsan Kaynaklarını Artırılması, Mevcut İnsan Kaynaklarının Niteliğinin Artırılarak Etkin ve Verimli Kullanılması</w:t>
      </w:r>
    </w:p>
    <w:p w:rsidR="00947174" w:rsidRPr="00517142" w:rsidRDefault="00947174" w:rsidP="00947174">
      <w:pPr>
        <w:tabs>
          <w:tab w:val="left" w:pos="2575"/>
          <w:tab w:val="left" w:pos="7331"/>
          <w:tab w:val="left" w:pos="8451"/>
          <w:tab w:val="left" w:pos="20946"/>
          <w:tab w:val="left" w:pos="21846"/>
        </w:tabs>
        <w:spacing w:after="0" w:line="240" w:lineRule="auto"/>
        <w:ind w:left="1701" w:hanging="993"/>
        <w:rPr>
          <w:rFonts w:eastAsia="Times New Roman" w:cs="Calibri"/>
          <w:bCs/>
          <w:sz w:val="24"/>
          <w:szCs w:val="24"/>
        </w:rPr>
      </w:pPr>
      <w:r w:rsidRPr="00517142">
        <w:rPr>
          <w:rFonts w:eastAsia="Times New Roman" w:cs="Calibri"/>
          <w:bCs/>
          <w:sz w:val="24"/>
          <w:szCs w:val="24"/>
        </w:rPr>
        <w:t xml:space="preserve">Hedef </w:t>
      </w:r>
      <w:proofErr w:type="gramStart"/>
      <w:r w:rsidRPr="00517142">
        <w:rPr>
          <w:rFonts w:eastAsia="Times New Roman" w:cs="Calibri"/>
          <w:bCs/>
          <w:sz w:val="24"/>
          <w:szCs w:val="24"/>
        </w:rPr>
        <w:t>5.4</w:t>
      </w:r>
      <w:proofErr w:type="gramEnd"/>
      <w:r w:rsidRPr="00517142">
        <w:rPr>
          <w:rFonts w:eastAsia="Times New Roman" w:cs="Calibri"/>
          <w:bCs/>
          <w:sz w:val="24"/>
          <w:szCs w:val="24"/>
        </w:rPr>
        <w:t xml:space="preserve"> Bilişim Altyapısının Geliştirilmesi</w:t>
      </w:r>
    </w:p>
    <w:p w:rsidR="00947174" w:rsidRPr="00476BFB" w:rsidRDefault="00947174" w:rsidP="00947174">
      <w:pPr>
        <w:tabs>
          <w:tab w:val="left" w:pos="2575"/>
          <w:tab w:val="left" w:pos="7331"/>
          <w:tab w:val="left" w:pos="8451"/>
          <w:tab w:val="left" w:pos="20946"/>
          <w:tab w:val="left" w:pos="21846"/>
        </w:tabs>
        <w:spacing w:after="0" w:line="240" w:lineRule="auto"/>
        <w:ind w:left="1701" w:hanging="993"/>
        <w:rPr>
          <w:rFonts w:eastAsia="Times New Roman" w:cs="Calibri"/>
          <w:bCs/>
          <w:sz w:val="24"/>
          <w:szCs w:val="24"/>
        </w:rPr>
      </w:pPr>
      <w:r w:rsidRPr="00517142">
        <w:rPr>
          <w:rFonts w:eastAsia="Times New Roman" w:cs="Calibri"/>
          <w:bCs/>
          <w:sz w:val="24"/>
          <w:szCs w:val="24"/>
        </w:rPr>
        <w:t xml:space="preserve">Hedef </w:t>
      </w:r>
      <w:proofErr w:type="gramStart"/>
      <w:r w:rsidRPr="00517142">
        <w:rPr>
          <w:rFonts w:eastAsia="Times New Roman" w:cs="Calibri"/>
          <w:bCs/>
          <w:sz w:val="24"/>
          <w:szCs w:val="24"/>
        </w:rPr>
        <w:t>5.5</w:t>
      </w:r>
      <w:proofErr w:type="gramEnd"/>
      <w:r w:rsidRPr="00517142">
        <w:rPr>
          <w:rFonts w:eastAsia="Times New Roman" w:cs="Calibri"/>
          <w:bCs/>
          <w:sz w:val="24"/>
          <w:szCs w:val="24"/>
        </w:rPr>
        <w:t xml:space="preserve"> Altyapı ve Fiziksel Alanların Geliştirilmesi</w:t>
      </w:r>
    </w:p>
    <w:p w:rsidR="00947174" w:rsidRDefault="00947174" w:rsidP="00947174">
      <w:pPr>
        <w:tabs>
          <w:tab w:val="left" w:pos="2575"/>
          <w:tab w:val="left" w:pos="7331"/>
          <w:tab w:val="left" w:pos="8451"/>
          <w:tab w:val="left" w:pos="20946"/>
          <w:tab w:val="left" w:pos="21846"/>
        </w:tabs>
        <w:spacing w:after="0" w:line="240" w:lineRule="auto"/>
        <w:rPr>
          <w:rFonts w:eastAsia="Times New Roman" w:cs="Calibri"/>
          <w:b/>
          <w:bCs/>
          <w:color w:val="44546A"/>
          <w:sz w:val="28"/>
          <w:szCs w:val="28"/>
        </w:rPr>
      </w:pPr>
    </w:p>
    <w:p w:rsidR="006A468A" w:rsidRDefault="006A468A" w:rsidP="00787B09">
      <w:pPr>
        <w:pStyle w:val="ListeParagraf"/>
        <w:adjustRightInd w:val="0"/>
        <w:jc w:val="both"/>
        <w:rPr>
          <w:rFonts w:asciiTheme="minorHAnsi" w:hAnsiTheme="minorHAnsi" w:cstheme="minorHAnsi"/>
          <w:sz w:val="20"/>
          <w:szCs w:val="20"/>
        </w:rPr>
      </w:pPr>
    </w:p>
    <w:p w:rsidR="00DB43FF" w:rsidRPr="00DB43FF" w:rsidRDefault="00634099" w:rsidP="007262F7">
      <w:pPr>
        <w:pStyle w:val="ListeParagraf"/>
        <w:numPr>
          <w:ilvl w:val="0"/>
          <w:numId w:val="44"/>
        </w:numPr>
        <w:shd w:val="clear" w:color="auto" w:fill="FFFFFF"/>
        <w:spacing w:before="100" w:beforeAutospacing="1"/>
        <w:outlineLvl w:val="1"/>
        <w:rPr>
          <w:rFonts w:cstheme="minorHAnsi"/>
          <w:b/>
          <w:bCs/>
          <w:color w:val="17365D" w:themeColor="text2" w:themeShade="BF"/>
          <w:u w:val="single"/>
        </w:rPr>
      </w:pPr>
      <w:bookmarkStart w:id="210" w:name="_Toc83199744"/>
      <w:bookmarkStart w:id="211" w:name="_Toc83199942"/>
      <w:bookmarkStart w:id="212" w:name="_Toc122896441"/>
      <w:r w:rsidRPr="006A468A">
        <w:rPr>
          <w:rFonts w:asciiTheme="minorHAnsi" w:eastAsia="Arial" w:hAnsiTheme="minorHAnsi" w:cstheme="minorHAnsi"/>
          <w:b/>
          <w:color w:val="1F497D" w:themeColor="text2"/>
          <w:lang w:eastAsia="en-US"/>
        </w:rPr>
        <w:t>D</w:t>
      </w:r>
      <w:r w:rsidR="005777BD" w:rsidRPr="006A468A">
        <w:rPr>
          <w:rFonts w:asciiTheme="minorHAnsi" w:eastAsia="Arial" w:hAnsiTheme="minorHAnsi" w:cstheme="minorHAnsi"/>
          <w:b/>
          <w:color w:val="1F497D" w:themeColor="text2"/>
          <w:lang w:eastAsia="en-US"/>
        </w:rPr>
        <w:t xml:space="preserve">İĞER </w:t>
      </w:r>
      <w:proofErr w:type="spellStart"/>
      <w:r w:rsidRPr="006A468A">
        <w:rPr>
          <w:rFonts w:asciiTheme="minorHAnsi" w:eastAsia="Arial" w:hAnsiTheme="minorHAnsi" w:cstheme="minorHAnsi"/>
          <w:b/>
          <w:color w:val="1F497D" w:themeColor="text2"/>
          <w:lang w:eastAsia="en-US"/>
        </w:rPr>
        <w:t>HUSULAR</w:t>
      </w:r>
      <w:bookmarkEnd w:id="210"/>
      <w:bookmarkEnd w:id="211"/>
      <w:r w:rsidR="00063B1D" w:rsidRPr="006A468A">
        <w:rPr>
          <w:rFonts w:cstheme="minorHAnsi"/>
          <w:b/>
          <w:bCs/>
          <w:color w:val="17365D" w:themeColor="text2" w:themeShade="BF"/>
          <w:u w:val="single"/>
        </w:rPr>
        <w:t>Temel</w:t>
      </w:r>
      <w:proofErr w:type="spellEnd"/>
      <w:r w:rsidR="00063B1D" w:rsidRPr="006A468A">
        <w:rPr>
          <w:rFonts w:cstheme="minorHAnsi"/>
          <w:b/>
          <w:bCs/>
          <w:color w:val="17365D" w:themeColor="text2" w:themeShade="BF"/>
          <w:u w:val="single"/>
        </w:rPr>
        <w:t xml:space="preserve"> Değerlerimiz</w:t>
      </w:r>
      <w:bookmarkEnd w:id="212"/>
    </w:p>
    <w:p w:rsidR="00DB43FF" w:rsidRDefault="00DB43FF" w:rsidP="00787B09">
      <w:pPr>
        <w:pStyle w:val="ListeParagraf"/>
        <w:adjustRightInd w:val="0"/>
        <w:jc w:val="center"/>
        <w:rPr>
          <w:rFonts w:cstheme="minorHAnsi"/>
          <w:b/>
          <w:bCs/>
          <w:color w:val="17365D" w:themeColor="text2" w:themeShade="BF"/>
          <w:u w:val="single"/>
        </w:rPr>
      </w:pPr>
    </w:p>
    <w:p w:rsidR="00DB43FF" w:rsidRPr="006A468A" w:rsidRDefault="00DB43FF" w:rsidP="00787B09">
      <w:pPr>
        <w:pStyle w:val="ListeParagraf"/>
        <w:adjustRightInd w:val="0"/>
        <w:jc w:val="center"/>
        <w:rPr>
          <w:rFonts w:cstheme="minorHAnsi"/>
          <w:b/>
          <w:bCs/>
          <w:color w:val="17365D" w:themeColor="text2" w:themeShade="BF"/>
          <w:u w:val="single"/>
        </w:rPr>
      </w:pPr>
    </w:p>
    <w:p w:rsidR="00063B1D" w:rsidRPr="006A468A" w:rsidRDefault="00063B1D" w:rsidP="001147CE">
      <w:pPr>
        <w:pStyle w:val="ListeParagraf"/>
        <w:numPr>
          <w:ilvl w:val="0"/>
          <w:numId w:val="22"/>
        </w:numPr>
        <w:ind w:left="907"/>
        <w:jc w:val="both"/>
        <w:rPr>
          <w:rFonts w:asciiTheme="minorHAnsi" w:hAnsiTheme="minorHAnsi" w:cstheme="minorHAnsi"/>
          <w:color w:val="000000" w:themeColor="text1"/>
          <w:sz w:val="20"/>
          <w:szCs w:val="20"/>
        </w:rPr>
      </w:pPr>
      <w:r w:rsidRPr="006A468A">
        <w:rPr>
          <w:rFonts w:asciiTheme="minorHAnsi" w:hAnsiTheme="minorHAnsi" w:cstheme="minorHAnsi"/>
          <w:b/>
          <w:color w:val="365F91" w:themeColor="accent1" w:themeShade="BF"/>
          <w:sz w:val="20"/>
          <w:szCs w:val="20"/>
        </w:rPr>
        <w:t>Paylaşımcılık-Çözüm Odaklılık</w:t>
      </w:r>
      <w:r w:rsidRPr="006A468A">
        <w:rPr>
          <w:rFonts w:asciiTheme="minorHAnsi" w:hAnsiTheme="minorHAnsi" w:cstheme="minorHAnsi"/>
          <w:color w:val="365F91" w:themeColor="accent1" w:themeShade="BF"/>
          <w:sz w:val="20"/>
          <w:szCs w:val="20"/>
        </w:rPr>
        <w:t xml:space="preserve">: </w:t>
      </w:r>
      <w:r w:rsidRPr="006A468A">
        <w:rPr>
          <w:rFonts w:asciiTheme="minorHAnsi" w:hAnsiTheme="minorHAnsi" w:cstheme="minorHAnsi"/>
          <w:color w:val="000000" w:themeColor="text1"/>
          <w:kern w:val="24"/>
          <w:sz w:val="20"/>
          <w:szCs w:val="20"/>
        </w:rPr>
        <w:t>Akdeniz Üniversitesi, paydaşlarla ilişkilerinde çözüm odaklı ve paylaşımcıdır.</w:t>
      </w:r>
    </w:p>
    <w:p w:rsidR="00063B1D" w:rsidRPr="006A468A" w:rsidRDefault="00063B1D" w:rsidP="00787B09">
      <w:pPr>
        <w:pStyle w:val="ListeParagraf"/>
        <w:ind w:left="907"/>
        <w:jc w:val="both"/>
        <w:rPr>
          <w:rFonts w:asciiTheme="minorHAnsi" w:hAnsiTheme="minorHAnsi" w:cstheme="minorHAnsi"/>
          <w:color w:val="000000" w:themeColor="text1"/>
          <w:sz w:val="20"/>
          <w:szCs w:val="20"/>
        </w:rPr>
      </w:pPr>
    </w:p>
    <w:p w:rsidR="00063B1D" w:rsidRPr="006A468A" w:rsidRDefault="00063B1D" w:rsidP="001147CE">
      <w:pPr>
        <w:pStyle w:val="ListeParagraf"/>
        <w:numPr>
          <w:ilvl w:val="0"/>
          <w:numId w:val="22"/>
        </w:numPr>
        <w:spacing w:before="72"/>
        <w:ind w:left="907"/>
        <w:jc w:val="both"/>
        <w:rPr>
          <w:rFonts w:asciiTheme="minorHAnsi" w:hAnsiTheme="minorHAnsi" w:cstheme="minorHAnsi"/>
          <w:color w:val="000000" w:themeColor="text1"/>
          <w:sz w:val="20"/>
          <w:szCs w:val="20"/>
        </w:rPr>
      </w:pPr>
      <w:r w:rsidRPr="006A468A">
        <w:rPr>
          <w:rFonts w:asciiTheme="minorHAnsi" w:hAnsiTheme="minorHAnsi" w:cstheme="minorHAnsi"/>
          <w:b/>
          <w:color w:val="365F91" w:themeColor="accent1" w:themeShade="BF"/>
          <w:sz w:val="20"/>
          <w:szCs w:val="20"/>
        </w:rPr>
        <w:t>Fırsat Eşitliği- Liyakat-</w:t>
      </w:r>
      <w:proofErr w:type="gramStart"/>
      <w:r w:rsidRPr="006A468A">
        <w:rPr>
          <w:rFonts w:asciiTheme="minorHAnsi" w:hAnsiTheme="minorHAnsi" w:cstheme="minorHAnsi"/>
          <w:b/>
          <w:color w:val="365F91" w:themeColor="accent1" w:themeShade="BF"/>
          <w:sz w:val="20"/>
          <w:szCs w:val="20"/>
        </w:rPr>
        <w:t>Hakkaniyet:</w:t>
      </w:r>
      <w:r w:rsidRPr="006A468A">
        <w:rPr>
          <w:rFonts w:asciiTheme="minorHAnsi" w:hAnsiTheme="minorHAnsi" w:cstheme="minorHAnsi"/>
          <w:color w:val="000000" w:themeColor="text1"/>
          <w:kern w:val="24"/>
          <w:sz w:val="20"/>
          <w:szCs w:val="20"/>
        </w:rPr>
        <w:t>Akdeniz</w:t>
      </w:r>
      <w:proofErr w:type="gramEnd"/>
      <w:r w:rsidRPr="006A468A">
        <w:rPr>
          <w:rFonts w:asciiTheme="minorHAnsi" w:hAnsiTheme="minorHAnsi" w:cstheme="minorHAnsi"/>
          <w:color w:val="000000" w:themeColor="text1"/>
          <w:kern w:val="24"/>
          <w:sz w:val="20"/>
          <w:szCs w:val="20"/>
        </w:rPr>
        <w:t xml:space="preserve"> Üniversitesi çalışanlarına fırsat eşitliği sunar, hakkaniyet ve liyakat prensiplerine bağlıdır. </w:t>
      </w:r>
    </w:p>
    <w:p w:rsidR="00063B1D" w:rsidRPr="006A468A" w:rsidRDefault="00063B1D" w:rsidP="00787B09">
      <w:pPr>
        <w:pStyle w:val="ListeParagraf"/>
        <w:ind w:left="1440"/>
        <w:rPr>
          <w:rFonts w:asciiTheme="minorHAnsi" w:hAnsiTheme="minorHAnsi" w:cstheme="minorHAnsi"/>
          <w:color w:val="000000" w:themeColor="text1"/>
          <w:sz w:val="20"/>
          <w:szCs w:val="20"/>
        </w:rPr>
      </w:pPr>
    </w:p>
    <w:p w:rsidR="00063B1D" w:rsidRPr="006A468A" w:rsidRDefault="00063B1D" w:rsidP="001147CE">
      <w:pPr>
        <w:pStyle w:val="ListeParagraf"/>
        <w:numPr>
          <w:ilvl w:val="0"/>
          <w:numId w:val="22"/>
        </w:numPr>
        <w:spacing w:before="72"/>
        <w:ind w:left="907"/>
        <w:jc w:val="both"/>
        <w:rPr>
          <w:rFonts w:asciiTheme="minorHAnsi" w:hAnsiTheme="minorHAnsi" w:cstheme="minorHAnsi"/>
          <w:color w:val="000000" w:themeColor="text1"/>
          <w:sz w:val="20"/>
          <w:szCs w:val="20"/>
        </w:rPr>
      </w:pPr>
      <w:r w:rsidRPr="006A468A">
        <w:rPr>
          <w:rFonts w:asciiTheme="minorHAnsi" w:hAnsiTheme="minorHAnsi" w:cstheme="minorHAnsi"/>
          <w:b/>
          <w:color w:val="365F91" w:themeColor="accent1" w:themeShade="BF"/>
          <w:sz w:val="20"/>
          <w:szCs w:val="20"/>
        </w:rPr>
        <w:t xml:space="preserve">Öğrenci </w:t>
      </w:r>
      <w:proofErr w:type="gramStart"/>
      <w:r w:rsidRPr="006A468A">
        <w:rPr>
          <w:rFonts w:asciiTheme="minorHAnsi" w:hAnsiTheme="minorHAnsi" w:cstheme="minorHAnsi"/>
          <w:b/>
          <w:color w:val="365F91" w:themeColor="accent1" w:themeShade="BF"/>
          <w:sz w:val="20"/>
          <w:szCs w:val="20"/>
        </w:rPr>
        <w:t>Odaklılık:</w:t>
      </w:r>
      <w:r w:rsidRPr="006A468A">
        <w:rPr>
          <w:rFonts w:asciiTheme="minorHAnsi" w:hAnsiTheme="minorHAnsi" w:cstheme="minorHAnsi"/>
          <w:color w:val="000000" w:themeColor="text1"/>
          <w:kern w:val="24"/>
          <w:sz w:val="20"/>
          <w:szCs w:val="20"/>
        </w:rPr>
        <w:t>Akdeniz</w:t>
      </w:r>
      <w:proofErr w:type="gramEnd"/>
      <w:r w:rsidRPr="006A468A">
        <w:rPr>
          <w:rFonts w:asciiTheme="minorHAnsi" w:hAnsiTheme="minorHAnsi" w:cstheme="minorHAnsi"/>
          <w:color w:val="000000" w:themeColor="text1"/>
          <w:kern w:val="24"/>
          <w:sz w:val="20"/>
          <w:szCs w:val="20"/>
        </w:rPr>
        <w:t xml:space="preserve"> Üniversitesi eğitim hizmetlerinde öğrenci odaklıdır. </w:t>
      </w:r>
    </w:p>
    <w:p w:rsidR="00063B1D" w:rsidRPr="006A468A" w:rsidRDefault="00063B1D" w:rsidP="00787B09">
      <w:pPr>
        <w:pStyle w:val="ListeParagraf"/>
        <w:ind w:left="1440"/>
        <w:rPr>
          <w:rFonts w:asciiTheme="minorHAnsi" w:hAnsiTheme="minorHAnsi" w:cstheme="minorHAnsi"/>
          <w:color w:val="000000" w:themeColor="text1"/>
          <w:sz w:val="20"/>
          <w:szCs w:val="20"/>
        </w:rPr>
      </w:pPr>
    </w:p>
    <w:p w:rsidR="00063B1D" w:rsidRPr="006A468A" w:rsidRDefault="00063B1D" w:rsidP="001147CE">
      <w:pPr>
        <w:pStyle w:val="ListeParagraf"/>
        <w:numPr>
          <w:ilvl w:val="0"/>
          <w:numId w:val="22"/>
        </w:numPr>
        <w:spacing w:before="72"/>
        <w:ind w:left="907"/>
        <w:jc w:val="both"/>
        <w:rPr>
          <w:rFonts w:asciiTheme="minorHAnsi" w:hAnsiTheme="minorHAnsi" w:cstheme="minorHAnsi"/>
          <w:color w:val="000000" w:themeColor="text1"/>
          <w:sz w:val="20"/>
          <w:szCs w:val="20"/>
        </w:rPr>
      </w:pPr>
      <w:r w:rsidRPr="006A468A">
        <w:rPr>
          <w:rFonts w:asciiTheme="minorHAnsi" w:hAnsiTheme="minorHAnsi" w:cstheme="minorHAnsi"/>
          <w:b/>
          <w:color w:val="365F91" w:themeColor="accent1" w:themeShade="BF"/>
          <w:sz w:val="20"/>
          <w:szCs w:val="20"/>
        </w:rPr>
        <w:lastRenderedPageBreak/>
        <w:t xml:space="preserve">Evrensellik, Bilimsellik, Yenilikçilik, Nesnellik ve </w:t>
      </w:r>
      <w:proofErr w:type="gramStart"/>
      <w:r w:rsidRPr="006A468A">
        <w:rPr>
          <w:rFonts w:asciiTheme="minorHAnsi" w:hAnsiTheme="minorHAnsi" w:cstheme="minorHAnsi"/>
          <w:b/>
          <w:color w:val="365F91" w:themeColor="accent1" w:themeShade="BF"/>
          <w:sz w:val="20"/>
          <w:szCs w:val="20"/>
        </w:rPr>
        <w:t>Yaratıcılık:</w:t>
      </w:r>
      <w:r w:rsidRPr="006A468A">
        <w:rPr>
          <w:rFonts w:asciiTheme="minorHAnsi" w:hAnsiTheme="minorHAnsi" w:cstheme="minorHAnsi"/>
          <w:color w:val="000000" w:themeColor="text1"/>
          <w:kern w:val="24"/>
          <w:sz w:val="20"/>
          <w:szCs w:val="20"/>
        </w:rPr>
        <w:t>Akdeniz</w:t>
      </w:r>
      <w:proofErr w:type="gramEnd"/>
      <w:r w:rsidRPr="006A468A">
        <w:rPr>
          <w:rFonts w:asciiTheme="minorHAnsi" w:hAnsiTheme="minorHAnsi" w:cstheme="minorHAnsi"/>
          <w:color w:val="000000" w:themeColor="text1"/>
          <w:kern w:val="24"/>
          <w:sz w:val="20"/>
          <w:szCs w:val="20"/>
        </w:rPr>
        <w:t xml:space="preserve"> Üniversitesi araştırma hizmetlerinde evrensel, bilimsel, nesnel, yenilikçi ve yaratıcıdır. </w:t>
      </w:r>
    </w:p>
    <w:p w:rsidR="00063B1D" w:rsidRPr="006A468A" w:rsidRDefault="00063B1D" w:rsidP="00787B09">
      <w:pPr>
        <w:pStyle w:val="ListeParagraf"/>
        <w:ind w:left="1440"/>
        <w:rPr>
          <w:rFonts w:asciiTheme="minorHAnsi" w:hAnsiTheme="minorHAnsi" w:cstheme="minorHAnsi"/>
          <w:color w:val="000000" w:themeColor="text1"/>
          <w:sz w:val="20"/>
          <w:szCs w:val="20"/>
        </w:rPr>
      </w:pPr>
    </w:p>
    <w:p w:rsidR="00063B1D" w:rsidRPr="006A468A" w:rsidRDefault="00063B1D" w:rsidP="001147CE">
      <w:pPr>
        <w:pStyle w:val="ListeParagraf"/>
        <w:numPr>
          <w:ilvl w:val="0"/>
          <w:numId w:val="22"/>
        </w:numPr>
        <w:spacing w:before="72"/>
        <w:ind w:left="907"/>
        <w:jc w:val="both"/>
        <w:rPr>
          <w:rFonts w:asciiTheme="minorHAnsi" w:hAnsiTheme="minorHAnsi" w:cstheme="minorHAnsi"/>
          <w:color w:val="000000" w:themeColor="text1"/>
          <w:sz w:val="20"/>
          <w:szCs w:val="20"/>
        </w:rPr>
      </w:pPr>
      <w:r w:rsidRPr="006A468A">
        <w:rPr>
          <w:rFonts w:asciiTheme="minorHAnsi" w:hAnsiTheme="minorHAnsi" w:cstheme="minorHAnsi"/>
          <w:b/>
          <w:color w:val="365F91" w:themeColor="accent1" w:themeShade="BF"/>
          <w:sz w:val="20"/>
          <w:szCs w:val="20"/>
        </w:rPr>
        <w:t xml:space="preserve">Akademik </w:t>
      </w:r>
      <w:proofErr w:type="gramStart"/>
      <w:r w:rsidRPr="006A468A">
        <w:rPr>
          <w:rFonts w:asciiTheme="minorHAnsi" w:hAnsiTheme="minorHAnsi" w:cstheme="minorHAnsi"/>
          <w:b/>
          <w:color w:val="365F91" w:themeColor="accent1" w:themeShade="BF"/>
          <w:sz w:val="20"/>
          <w:szCs w:val="20"/>
        </w:rPr>
        <w:t>Özgürlük:</w:t>
      </w:r>
      <w:r w:rsidRPr="006A468A">
        <w:rPr>
          <w:rFonts w:asciiTheme="minorHAnsi" w:hAnsiTheme="minorHAnsi" w:cstheme="minorHAnsi"/>
          <w:color w:val="000000" w:themeColor="text1"/>
          <w:kern w:val="24"/>
          <w:sz w:val="20"/>
          <w:szCs w:val="20"/>
        </w:rPr>
        <w:t>Akdeniz</w:t>
      </w:r>
      <w:proofErr w:type="gramEnd"/>
      <w:r w:rsidRPr="006A468A">
        <w:rPr>
          <w:rFonts w:asciiTheme="minorHAnsi" w:hAnsiTheme="minorHAnsi" w:cstheme="minorHAnsi"/>
          <w:color w:val="000000" w:themeColor="text1"/>
          <w:kern w:val="24"/>
          <w:sz w:val="20"/>
          <w:szCs w:val="20"/>
        </w:rPr>
        <w:t xml:space="preserve"> Üniversitesi, eğitim ve araştırma hizmetlerinde akademik özgürlüklere önem verir.</w:t>
      </w:r>
    </w:p>
    <w:p w:rsidR="00063B1D" w:rsidRPr="006A468A" w:rsidRDefault="00063B1D" w:rsidP="00787B09">
      <w:pPr>
        <w:pStyle w:val="ListeParagraf"/>
        <w:ind w:left="1440"/>
        <w:rPr>
          <w:rFonts w:asciiTheme="minorHAnsi" w:hAnsiTheme="minorHAnsi" w:cstheme="minorHAnsi"/>
          <w:color w:val="000000" w:themeColor="text1"/>
          <w:sz w:val="20"/>
          <w:szCs w:val="20"/>
        </w:rPr>
      </w:pPr>
    </w:p>
    <w:p w:rsidR="00063B1D" w:rsidRPr="006A468A" w:rsidRDefault="00063B1D" w:rsidP="001147CE">
      <w:pPr>
        <w:pStyle w:val="ListeParagraf"/>
        <w:numPr>
          <w:ilvl w:val="0"/>
          <w:numId w:val="22"/>
        </w:numPr>
        <w:spacing w:before="72"/>
        <w:ind w:left="907"/>
        <w:jc w:val="both"/>
        <w:rPr>
          <w:rFonts w:asciiTheme="minorHAnsi" w:hAnsiTheme="minorHAnsi" w:cstheme="minorHAnsi"/>
          <w:color w:val="000000" w:themeColor="text1"/>
          <w:sz w:val="20"/>
          <w:szCs w:val="20"/>
        </w:rPr>
      </w:pPr>
      <w:r w:rsidRPr="006A468A">
        <w:rPr>
          <w:rFonts w:asciiTheme="minorHAnsi" w:hAnsiTheme="minorHAnsi" w:cstheme="minorHAnsi"/>
          <w:b/>
          <w:color w:val="365F91" w:themeColor="accent1" w:themeShade="BF"/>
          <w:sz w:val="20"/>
          <w:szCs w:val="20"/>
        </w:rPr>
        <w:t xml:space="preserve">Çevreye </w:t>
      </w:r>
      <w:proofErr w:type="gramStart"/>
      <w:r w:rsidRPr="006A468A">
        <w:rPr>
          <w:rFonts w:asciiTheme="minorHAnsi" w:hAnsiTheme="minorHAnsi" w:cstheme="minorHAnsi"/>
          <w:b/>
          <w:color w:val="365F91" w:themeColor="accent1" w:themeShade="BF"/>
          <w:sz w:val="20"/>
          <w:szCs w:val="20"/>
        </w:rPr>
        <w:t>Duyarlılık:</w:t>
      </w:r>
      <w:r w:rsidRPr="006A468A">
        <w:rPr>
          <w:rFonts w:asciiTheme="minorHAnsi" w:hAnsiTheme="minorHAnsi" w:cstheme="minorHAnsi"/>
          <w:color w:val="000000" w:themeColor="text1"/>
          <w:kern w:val="24"/>
          <w:sz w:val="20"/>
          <w:szCs w:val="20"/>
        </w:rPr>
        <w:t>Akdeniz</w:t>
      </w:r>
      <w:proofErr w:type="gramEnd"/>
      <w:r w:rsidRPr="006A468A">
        <w:rPr>
          <w:rFonts w:asciiTheme="minorHAnsi" w:hAnsiTheme="minorHAnsi" w:cstheme="minorHAnsi"/>
          <w:color w:val="000000" w:themeColor="text1"/>
          <w:kern w:val="24"/>
          <w:sz w:val="20"/>
          <w:szCs w:val="20"/>
        </w:rPr>
        <w:t xml:space="preserve"> Üniversitesi, karar alma süreçlerinde çevreye duyarlı ve toplumsal sorumluluklarının bilincindedir. </w:t>
      </w:r>
    </w:p>
    <w:p w:rsidR="00063B1D" w:rsidRPr="006A468A" w:rsidRDefault="00063B1D" w:rsidP="00787B09">
      <w:pPr>
        <w:pStyle w:val="ListeParagraf"/>
        <w:ind w:left="1440"/>
        <w:rPr>
          <w:rFonts w:asciiTheme="minorHAnsi" w:hAnsiTheme="minorHAnsi" w:cstheme="minorHAnsi"/>
          <w:color w:val="000000" w:themeColor="text1"/>
          <w:sz w:val="20"/>
          <w:szCs w:val="20"/>
        </w:rPr>
      </w:pPr>
    </w:p>
    <w:p w:rsidR="00063B1D" w:rsidRPr="006A468A" w:rsidRDefault="00063B1D" w:rsidP="001147CE">
      <w:pPr>
        <w:pStyle w:val="ListeParagraf"/>
        <w:numPr>
          <w:ilvl w:val="0"/>
          <w:numId w:val="22"/>
        </w:numPr>
        <w:spacing w:before="72"/>
        <w:ind w:left="907"/>
        <w:jc w:val="both"/>
        <w:rPr>
          <w:rFonts w:asciiTheme="minorHAnsi" w:hAnsiTheme="minorHAnsi" w:cstheme="minorHAnsi"/>
          <w:color w:val="000000" w:themeColor="text1"/>
          <w:sz w:val="20"/>
          <w:szCs w:val="20"/>
        </w:rPr>
      </w:pPr>
      <w:proofErr w:type="gramStart"/>
      <w:r w:rsidRPr="006A468A">
        <w:rPr>
          <w:rFonts w:asciiTheme="minorHAnsi" w:hAnsiTheme="minorHAnsi" w:cstheme="minorHAnsi"/>
          <w:b/>
          <w:color w:val="365F91" w:themeColor="accent1" w:themeShade="BF"/>
          <w:sz w:val="20"/>
          <w:szCs w:val="20"/>
        </w:rPr>
        <w:t>Katılımcılık:</w:t>
      </w:r>
      <w:r w:rsidRPr="006A468A">
        <w:rPr>
          <w:rFonts w:asciiTheme="minorHAnsi" w:hAnsiTheme="minorHAnsi" w:cstheme="minorHAnsi"/>
          <w:color w:val="000000" w:themeColor="text1"/>
          <w:kern w:val="24"/>
          <w:sz w:val="20"/>
          <w:szCs w:val="20"/>
        </w:rPr>
        <w:t>Akdeniz</w:t>
      </w:r>
      <w:proofErr w:type="gramEnd"/>
      <w:r w:rsidRPr="006A468A">
        <w:rPr>
          <w:rFonts w:asciiTheme="minorHAnsi" w:hAnsiTheme="minorHAnsi" w:cstheme="minorHAnsi"/>
          <w:color w:val="000000" w:themeColor="text1"/>
          <w:kern w:val="24"/>
          <w:sz w:val="20"/>
          <w:szCs w:val="20"/>
        </w:rPr>
        <w:t xml:space="preserve"> üniversitesi yönetim süreçlerinde katılımcıdır. </w:t>
      </w:r>
    </w:p>
    <w:p w:rsidR="00063B1D" w:rsidRPr="006A468A" w:rsidRDefault="00063B1D" w:rsidP="00787B09">
      <w:pPr>
        <w:pStyle w:val="ListeParagraf"/>
        <w:ind w:left="1440"/>
        <w:rPr>
          <w:rFonts w:asciiTheme="minorHAnsi" w:hAnsiTheme="minorHAnsi" w:cstheme="minorHAnsi"/>
          <w:color w:val="000000" w:themeColor="text1"/>
          <w:sz w:val="20"/>
          <w:szCs w:val="20"/>
        </w:rPr>
      </w:pPr>
    </w:p>
    <w:p w:rsidR="00063B1D" w:rsidRPr="006A468A" w:rsidRDefault="00063B1D" w:rsidP="001147CE">
      <w:pPr>
        <w:pStyle w:val="ListeParagraf"/>
        <w:numPr>
          <w:ilvl w:val="0"/>
          <w:numId w:val="22"/>
        </w:numPr>
        <w:spacing w:before="72"/>
        <w:ind w:left="907"/>
        <w:jc w:val="both"/>
        <w:rPr>
          <w:rFonts w:asciiTheme="minorHAnsi" w:hAnsiTheme="minorHAnsi" w:cstheme="minorHAnsi"/>
          <w:color w:val="000000" w:themeColor="text1"/>
          <w:sz w:val="20"/>
          <w:szCs w:val="20"/>
        </w:rPr>
      </w:pPr>
      <w:r w:rsidRPr="006A468A">
        <w:rPr>
          <w:rFonts w:asciiTheme="minorHAnsi" w:hAnsiTheme="minorHAnsi" w:cstheme="minorHAnsi"/>
          <w:b/>
          <w:color w:val="365F91" w:themeColor="accent1" w:themeShade="BF"/>
          <w:sz w:val="20"/>
          <w:szCs w:val="20"/>
        </w:rPr>
        <w:t xml:space="preserve">Hukuka ve Etik Değerlere </w:t>
      </w:r>
      <w:proofErr w:type="gramStart"/>
      <w:r w:rsidRPr="006A468A">
        <w:rPr>
          <w:rFonts w:asciiTheme="minorHAnsi" w:hAnsiTheme="minorHAnsi" w:cstheme="minorHAnsi"/>
          <w:b/>
          <w:color w:val="365F91" w:themeColor="accent1" w:themeShade="BF"/>
          <w:sz w:val="20"/>
          <w:szCs w:val="20"/>
        </w:rPr>
        <w:t>Bağlılık:</w:t>
      </w:r>
      <w:r w:rsidRPr="006A468A">
        <w:rPr>
          <w:rFonts w:asciiTheme="minorHAnsi" w:hAnsiTheme="minorHAnsi" w:cstheme="minorHAnsi"/>
          <w:color w:val="000000" w:themeColor="text1"/>
          <w:kern w:val="24"/>
          <w:sz w:val="20"/>
          <w:szCs w:val="20"/>
        </w:rPr>
        <w:t>Akdeniz</w:t>
      </w:r>
      <w:proofErr w:type="gramEnd"/>
      <w:r w:rsidRPr="006A468A">
        <w:rPr>
          <w:rFonts w:asciiTheme="minorHAnsi" w:hAnsiTheme="minorHAnsi" w:cstheme="minorHAnsi"/>
          <w:color w:val="000000" w:themeColor="text1"/>
          <w:kern w:val="24"/>
          <w:sz w:val="20"/>
          <w:szCs w:val="20"/>
        </w:rPr>
        <w:t xml:space="preserve"> Üniversitesi hizmet süreçlerinde hukuka ve etik değerlere bağlıdır.</w:t>
      </w:r>
    </w:p>
    <w:p w:rsidR="00063B1D" w:rsidRPr="006A468A" w:rsidRDefault="00063B1D" w:rsidP="00787B09">
      <w:pPr>
        <w:pStyle w:val="ListeParagraf"/>
        <w:ind w:left="1440"/>
        <w:rPr>
          <w:rFonts w:asciiTheme="minorHAnsi" w:hAnsiTheme="minorHAnsi" w:cstheme="minorHAnsi"/>
          <w:color w:val="000000" w:themeColor="text1"/>
          <w:sz w:val="20"/>
          <w:szCs w:val="20"/>
        </w:rPr>
      </w:pPr>
    </w:p>
    <w:p w:rsidR="008B0390" w:rsidRDefault="00063B1D" w:rsidP="001147CE">
      <w:pPr>
        <w:pStyle w:val="ListeParagraf"/>
        <w:numPr>
          <w:ilvl w:val="0"/>
          <w:numId w:val="22"/>
        </w:numPr>
        <w:spacing w:before="72"/>
        <w:ind w:left="907"/>
        <w:jc w:val="both"/>
        <w:rPr>
          <w:rFonts w:asciiTheme="minorHAnsi" w:hAnsiTheme="minorHAnsi" w:cstheme="minorHAnsi"/>
          <w:color w:val="000000" w:themeColor="text1"/>
          <w:sz w:val="20"/>
          <w:szCs w:val="20"/>
        </w:rPr>
      </w:pPr>
      <w:r w:rsidRPr="006A468A">
        <w:rPr>
          <w:rFonts w:asciiTheme="minorHAnsi" w:hAnsiTheme="minorHAnsi" w:cstheme="minorHAnsi"/>
          <w:b/>
          <w:color w:val="365F91" w:themeColor="accent1" w:themeShade="BF"/>
          <w:sz w:val="20"/>
          <w:szCs w:val="20"/>
        </w:rPr>
        <w:t xml:space="preserve">Stratejik </w:t>
      </w:r>
      <w:proofErr w:type="gramStart"/>
      <w:r w:rsidRPr="006A468A">
        <w:rPr>
          <w:rFonts w:asciiTheme="minorHAnsi" w:hAnsiTheme="minorHAnsi" w:cstheme="minorHAnsi"/>
          <w:b/>
          <w:color w:val="365F91" w:themeColor="accent1" w:themeShade="BF"/>
          <w:sz w:val="20"/>
          <w:szCs w:val="20"/>
        </w:rPr>
        <w:t>Yönetim:</w:t>
      </w:r>
      <w:r w:rsidRPr="006A468A">
        <w:rPr>
          <w:rFonts w:asciiTheme="minorHAnsi" w:hAnsiTheme="minorHAnsi" w:cstheme="minorHAnsi"/>
          <w:color w:val="000000" w:themeColor="text1"/>
          <w:kern w:val="24"/>
          <w:sz w:val="20"/>
          <w:szCs w:val="20"/>
        </w:rPr>
        <w:t>Akdeniz</w:t>
      </w:r>
      <w:proofErr w:type="gramEnd"/>
      <w:r w:rsidRPr="006A468A">
        <w:rPr>
          <w:rFonts w:asciiTheme="minorHAnsi" w:hAnsiTheme="minorHAnsi" w:cstheme="minorHAnsi"/>
          <w:color w:val="000000" w:themeColor="text1"/>
          <w:kern w:val="24"/>
          <w:sz w:val="20"/>
          <w:szCs w:val="20"/>
        </w:rPr>
        <w:t xml:space="preserve"> Üniversitesi</w:t>
      </w:r>
      <w:r w:rsidRPr="006A468A">
        <w:rPr>
          <w:rFonts w:asciiTheme="minorHAnsi" w:hAnsiTheme="minorHAnsi" w:cstheme="minorHAnsi"/>
          <w:color w:val="000000" w:themeColor="text1"/>
          <w:sz w:val="20"/>
          <w:szCs w:val="20"/>
        </w:rPr>
        <w:t xml:space="preserve"> Stratejik Planlama çalışmaları ve takip süreçlerinde geliştirilen yapısal yöntemler ile kurum kültürünün bir parçası haline gelmiştir.</w:t>
      </w:r>
    </w:p>
    <w:p w:rsidR="008B0390" w:rsidRDefault="008B0390">
      <w:pPr>
        <w:spacing w:after="0" w:line="240" w:lineRule="auto"/>
        <w:rPr>
          <w:rFonts w:asciiTheme="minorHAnsi" w:eastAsia="Times New Roman" w:hAnsiTheme="minorHAnsi" w:cstheme="minorHAnsi"/>
          <w:color w:val="000000" w:themeColor="text1"/>
          <w:sz w:val="20"/>
          <w:szCs w:val="20"/>
          <w:lang w:eastAsia="tr-TR"/>
        </w:rPr>
      </w:pPr>
      <w:r>
        <w:rPr>
          <w:rFonts w:asciiTheme="minorHAnsi" w:hAnsiTheme="minorHAnsi" w:cstheme="minorHAnsi"/>
          <w:color w:val="000000" w:themeColor="text1"/>
          <w:sz w:val="20"/>
          <w:szCs w:val="20"/>
        </w:rPr>
        <w:br w:type="page"/>
      </w:r>
    </w:p>
    <w:p w:rsidR="00D620A7" w:rsidRPr="00052BA3" w:rsidRDefault="00861D3C" w:rsidP="00C637F9">
      <w:pPr>
        <w:pStyle w:val="ListeParagraf"/>
        <w:numPr>
          <w:ilvl w:val="0"/>
          <w:numId w:val="60"/>
        </w:numPr>
        <w:pBdr>
          <w:bottom w:val="single" w:sz="12" w:space="14" w:color="auto"/>
        </w:pBdr>
        <w:shd w:val="clear" w:color="auto" w:fill="FFFFFF"/>
        <w:outlineLvl w:val="1"/>
        <w:rPr>
          <w:rFonts w:asciiTheme="minorHAnsi" w:hAnsiTheme="minorHAnsi" w:cstheme="minorHAnsi"/>
          <w:b/>
          <w:bCs/>
          <w:color w:val="365F91" w:themeColor="accent1" w:themeShade="BF"/>
        </w:rPr>
      </w:pPr>
      <w:bookmarkStart w:id="213" w:name="_Toc83199745"/>
      <w:bookmarkStart w:id="214" w:name="_Toc83199943"/>
      <w:bookmarkStart w:id="215" w:name="_Toc122896442"/>
      <w:r w:rsidRPr="00052BA3">
        <w:rPr>
          <w:rFonts w:asciiTheme="minorHAnsi" w:hAnsiTheme="minorHAnsi" w:cstheme="minorHAnsi"/>
          <w:b/>
          <w:bCs/>
          <w:color w:val="365F91" w:themeColor="accent1" w:themeShade="BF"/>
        </w:rPr>
        <w:lastRenderedPageBreak/>
        <w:t>FAALİYETLERE İLİŞKİN BİLGİ VE DEĞERLENDİRMELER</w:t>
      </w:r>
      <w:bookmarkEnd w:id="213"/>
      <w:bookmarkEnd w:id="214"/>
      <w:bookmarkEnd w:id="215"/>
    </w:p>
    <w:p w:rsidR="009C698B" w:rsidRPr="006A468A" w:rsidRDefault="009C698B" w:rsidP="00C637F9">
      <w:pPr>
        <w:pStyle w:val="ListeParagraf"/>
        <w:numPr>
          <w:ilvl w:val="0"/>
          <w:numId w:val="48"/>
        </w:numPr>
        <w:shd w:val="clear" w:color="auto" w:fill="FFFFFF"/>
        <w:spacing w:before="100" w:beforeAutospacing="1"/>
        <w:outlineLvl w:val="1"/>
        <w:rPr>
          <w:rFonts w:asciiTheme="minorHAnsi" w:eastAsia="Arial" w:hAnsiTheme="minorHAnsi" w:cstheme="minorHAnsi"/>
          <w:b/>
          <w:color w:val="1F497D" w:themeColor="text2"/>
          <w:lang w:eastAsia="en-US"/>
        </w:rPr>
      </w:pPr>
      <w:bookmarkStart w:id="216" w:name="_Toc83199746"/>
      <w:bookmarkStart w:id="217" w:name="_Toc83199944"/>
      <w:bookmarkStart w:id="218" w:name="_Toc122896443"/>
      <w:r w:rsidRPr="006A468A">
        <w:rPr>
          <w:rFonts w:asciiTheme="minorHAnsi" w:eastAsia="Arial" w:hAnsiTheme="minorHAnsi" w:cstheme="minorHAnsi"/>
          <w:b/>
          <w:color w:val="1F497D" w:themeColor="text2"/>
          <w:lang w:eastAsia="en-US"/>
        </w:rPr>
        <w:t>MALİ BİLGİLER</w:t>
      </w:r>
      <w:bookmarkStart w:id="219" w:name="_Toc170721347"/>
      <w:bookmarkEnd w:id="216"/>
      <w:bookmarkEnd w:id="217"/>
      <w:bookmarkEnd w:id="218"/>
    </w:p>
    <w:p w:rsidR="009C698B" w:rsidRPr="00090C86" w:rsidRDefault="009C698B" w:rsidP="00090C86">
      <w:pPr>
        <w:pStyle w:val="ListeParagraf"/>
        <w:numPr>
          <w:ilvl w:val="0"/>
          <w:numId w:val="16"/>
        </w:numPr>
        <w:shd w:val="clear" w:color="auto" w:fill="FFFFFF" w:themeFill="background1"/>
        <w:outlineLvl w:val="1"/>
        <w:rPr>
          <w:rFonts w:eastAsia="Arial" w:cstheme="minorHAnsi"/>
          <w:b/>
          <w:color w:val="17365D" w:themeColor="text2" w:themeShade="BF"/>
        </w:rPr>
      </w:pPr>
      <w:bookmarkStart w:id="220" w:name="_Toc83199747"/>
      <w:bookmarkStart w:id="221" w:name="_Toc83199945"/>
      <w:bookmarkStart w:id="222" w:name="_Toc122896444"/>
      <w:r w:rsidRPr="00090C86">
        <w:rPr>
          <w:rFonts w:eastAsia="Arial" w:cstheme="minorHAnsi"/>
          <w:b/>
          <w:color w:val="17365D" w:themeColor="text2" w:themeShade="BF"/>
        </w:rPr>
        <w:t>BÜTÇE UYGULAMA SONUÇLARI</w:t>
      </w:r>
      <w:bookmarkEnd w:id="219"/>
      <w:bookmarkEnd w:id="220"/>
      <w:bookmarkEnd w:id="221"/>
      <w:bookmarkEnd w:id="222"/>
    </w:p>
    <w:p w:rsidR="009C698B" w:rsidRPr="006A468A" w:rsidRDefault="009C698B" w:rsidP="00C637F9">
      <w:pPr>
        <w:pStyle w:val="ListeParagraf"/>
        <w:numPr>
          <w:ilvl w:val="1"/>
          <w:numId w:val="46"/>
        </w:numPr>
        <w:shd w:val="clear" w:color="auto" w:fill="FFFFFF" w:themeFill="background1"/>
        <w:outlineLvl w:val="2"/>
        <w:rPr>
          <w:rFonts w:asciiTheme="minorHAnsi" w:eastAsia="Arial" w:hAnsiTheme="minorHAnsi" w:cstheme="minorHAnsi"/>
          <w:b/>
          <w:color w:val="365F91" w:themeColor="accent1" w:themeShade="BF"/>
        </w:rPr>
      </w:pPr>
      <w:bookmarkStart w:id="223" w:name="_Toc83199748"/>
      <w:bookmarkStart w:id="224" w:name="_Toc83199946"/>
      <w:bookmarkStart w:id="225" w:name="_Toc122896445"/>
      <w:r w:rsidRPr="006A468A">
        <w:rPr>
          <w:rFonts w:asciiTheme="minorHAnsi" w:eastAsia="Arial" w:hAnsiTheme="minorHAnsi" w:cstheme="minorHAnsi"/>
          <w:b/>
          <w:color w:val="365F91" w:themeColor="accent1" w:themeShade="BF"/>
        </w:rPr>
        <w:t>202</w:t>
      </w:r>
      <w:r w:rsidR="00254C99">
        <w:rPr>
          <w:rFonts w:asciiTheme="minorHAnsi" w:eastAsia="Arial" w:hAnsiTheme="minorHAnsi" w:cstheme="minorHAnsi"/>
          <w:b/>
          <w:color w:val="365F91" w:themeColor="accent1" w:themeShade="BF"/>
        </w:rPr>
        <w:t>2</w:t>
      </w:r>
      <w:r w:rsidRPr="006A468A">
        <w:rPr>
          <w:rFonts w:asciiTheme="minorHAnsi" w:eastAsia="Arial" w:hAnsiTheme="minorHAnsi" w:cstheme="minorHAnsi"/>
          <w:b/>
          <w:color w:val="365F91" w:themeColor="accent1" w:themeShade="BF"/>
        </w:rPr>
        <w:t xml:space="preserve"> YILI HAZİNE YARDIMI İLE KARŞILANAN GİDERLER</w:t>
      </w:r>
      <w:bookmarkEnd w:id="223"/>
      <w:bookmarkEnd w:id="224"/>
      <w:bookmarkEnd w:id="225"/>
    </w:p>
    <w:p w:rsidR="009C698B" w:rsidRPr="006A468A" w:rsidRDefault="009C698B" w:rsidP="00C637F9">
      <w:pPr>
        <w:pStyle w:val="ListeParagraf"/>
        <w:numPr>
          <w:ilvl w:val="0"/>
          <w:numId w:val="45"/>
        </w:numPr>
        <w:rPr>
          <w:rFonts w:asciiTheme="minorHAnsi" w:hAnsiTheme="minorHAnsi"/>
          <w:b/>
          <w:color w:val="17365D" w:themeColor="text2" w:themeShade="BF"/>
          <w:sz w:val="18"/>
          <w:szCs w:val="18"/>
        </w:rPr>
      </w:pPr>
      <w:r w:rsidRPr="006A468A">
        <w:rPr>
          <w:rFonts w:asciiTheme="minorHAnsi" w:hAnsiTheme="minorHAnsi"/>
          <w:b/>
          <w:color w:val="17365D" w:themeColor="text2" w:themeShade="BF"/>
          <w:sz w:val="18"/>
          <w:szCs w:val="18"/>
        </w:rPr>
        <w:t xml:space="preserve">Tablo </w:t>
      </w:r>
      <w:r w:rsidR="00A07974">
        <w:rPr>
          <w:rFonts w:asciiTheme="minorHAnsi" w:hAnsiTheme="minorHAnsi"/>
          <w:b/>
          <w:color w:val="17365D" w:themeColor="text2" w:themeShade="BF"/>
          <w:sz w:val="18"/>
          <w:szCs w:val="18"/>
        </w:rPr>
        <w:t>92</w:t>
      </w:r>
      <w:r w:rsidRPr="006A468A">
        <w:rPr>
          <w:rFonts w:asciiTheme="minorHAnsi" w:hAnsiTheme="minorHAnsi"/>
          <w:b/>
          <w:color w:val="17365D" w:themeColor="text2" w:themeShade="BF"/>
          <w:sz w:val="18"/>
          <w:szCs w:val="18"/>
        </w:rPr>
        <w:t>.</w:t>
      </w:r>
    </w:p>
    <w:tbl>
      <w:tblPr>
        <w:tblW w:w="9160" w:type="dxa"/>
        <w:tblInd w:w="-5" w:type="dxa"/>
        <w:tblCellMar>
          <w:left w:w="70" w:type="dxa"/>
          <w:right w:w="70" w:type="dxa"/>
        </w:tblCellMar>
        <w:tblLook w:val="04A0"/>
      </w:tblPr>
      <w:tblGrid>
        <w:gridCol w:w="2620"/>
        <w:gridCol w:w="1360"/>
        <w:gridCol w:w="1360"/>
        <w:gridCol w:w="1060"/>
        <w:gridCol w:w="1380"/>
        <w:gridCol w:w="1380"/>
      </w:tblGrid>
      <w:tr w:rsidR="009C698B" w:rsidRPr="00052BA3" w:rsidTr="00E91138">
        <w:trPr>
          <w:trHeight w:val="20"/>
        </w:trPr>
        <w:tc>
          <w:tcPr>
            <w:tcW w:w="2620" w:type="dxa"/>
            <w:tcBorders>
              <w:top w:val="single" w:sz="4" w:space="0" w:color="auto"/>
              <w:left w:val="single" w:sz="4" w:space="0" w:color="auto"/>
              <w:bottom w:val="single" w:sz="4" w:space="0" w:color="auto"/>
              <w:right w:val="single" w:sz="4" w:space="0" w:color="auto"/>
            </w:tcBorders>
            <w:shd w:val="clear" w:color="auto" w:fill="AC86E4"/>
            <w:vAlign w:val="center"/>
            <w:hideMark/>
          </w:tcPr>
          <w:p w:rsidR="009C698B" w:rsidRPr="00052BA3" w:rsidRDefault="009C698B" w:rsidP="00787B09">
            <w:pPr>
              <w:spacing w:after="0" w:line="240" w:lineRule="auto"/>
              <w:jc w:val="center"/>
              <w:rPr>
                <w:rFonts w:asciiTheme="minorHAnsi" w:eastAsia="Times New Roman" w:hAnsiTheme="minorHAnsi" w:cstheme="minorHAnsi"/>
                <w:color w:val="FFFFFF" w:themeColor="background1"/>
                <w:sz w:val="16"/>
                <w:szCs w:val="16"/>
                <w:lang w:eastAsia="tr-TR"/>
              </w:rPr>
            </w:pPr>
            <w:r w:rsidRPr="00052BA3">
              <w:rPr>
                <w:rFonts w:asciiTheme="minorHAnsi" w:eastAsia="Times New Roman" w:hAnsiTheme="minorHAnsi" w:cstheme="minorHAnsi"/>
                <w:color w:val="FFFFFF" w:themeColor="background1"/>
                <w:sz w:val="16"/>
                <w:szCs w:val="16"/>
                <w:lang w:eastAsia="tr-TR"/>
              </w:rPr>
              <w:t>Hazine Yardımı</w:t>
            </w:r>
          </w:p>
        </w:tc>
        <w:tc>
          <w:tcPr>
            <w:tcW w:w="1360" w:type="dxa"/>
            <w:tcBorders>
              <w:top w:val="single" w:sz="4" w:space="0" w:color="auto"/>
              <w:left w:val="nil"/>
              <w:bottom w:val="single" w:sz="4" w:space="0" w:color="auto"/>
              <w:right w:val="single" w:sz="4" w:space="0" w:color="auto"/>
            </w:tcBorders>
            <w:shd w:val="clear" w:color="auto" w:fill="AC86E4"/>
            <w:vAlign w:val="center"/>
            <w:hideMark/>
          </w:tcPr>
          <w:p w:rsidR="009C698B" w:rsidRPr="00052BA3" w:rsidRDefault="009C698B" w:rsidP="00787B09">
            <w:pPr>
              <w:spacing w:after="0" w:line="240" w:lineRule="auto"/>
              <w:jc w:val="center"/>
              <w:rPr>
                <w:rFonts w:asciiTheme="minorHAnsi" w:eastAsia="Times New Roman" w:hAnsiTheme="minorHAnsi" w:cstheme="minorHAnsi"/>
                <w:color w:val="FFFFFF" w:themeColor="background1"/>
                <w:sz w:val="16"/>
                <w:szCs w:val="16"/>
                <w:lang w:eastAsia="tr-TR"/>
              </w:rPr>
            </w:pPr>
            <w:r w:rsidRPr="00052BA3">
              <w:rPr>
                <w:rFonts w:asciiTheme="minorHAnsi" w:eastAsia="Times New Roman" w:hAnsiTheme="minorHAnsi" w:cstheme="minorHAnsi"/>
                <w:color w:val="FFFFFF" w:themeColor="background1"/>
                <w:sz w:val="16"/>
                <w:szCs w:val="16"/>
                <w:lang w:eastAsia="tr-TR"/>
              </w:rPr>
              <w:t xml:space="preserve">Bütçe Ödeneği </w:t>
            </w:r>
          </w:p>
        </w:tc>
        <w:tc>
          <w:tcPr>
            <w:tcW w:w="1360" w:type="dxa"/>
            <w:tcBorders>
              <w:top w:val="single" w:sz="4" w:space="0" w:color="auto"/>
              <w:left w:val="nil"/>
              <w:bottom w:val="single" w:sz="4" w:space="0" w:color="auto"/>
              <w:right w:val="single" w:sz="4" w:space="0" w:color="auto"/>
            </w:tcBorders>
            <w:shd w:val="clear" w:color="auto" w:fill="AC86E4"/>
            <w:vAlign w:val="center"/>
            <w:hideMark/>
          </w:tcPr>
          <w:p w:rsidR="009C698B" w:rsidRPr="00052BA3" w:rsidRDefault="009C698B" w:rsidP="00787B09">
            <w:pPr>
              <w:spacing w:after="0" w:line="240" w:lineRule="auto"/>
              <w:jc w:val="center"/>
              <w:rPr>
                <w:rFonts w:asciiTheme="minorHAnsi" w:eastAsia="Times New Roman" w:hAnsiTheme="minorHAnsi" w:cstheme="minorHAnsi"/>
                <w:color w:val="FFFFFF" w:themeColor="background1"/>
                <w:sz w:val="16"/>
                <w:szCs w:val="16"/>
                <w:lang w:eastAsia="tr-TR"/>
              </w:rPr>
            </w:pPr>
            <w:r w:rsidRPr="00052BA3">
              <w:rPr>
                <w:rFonts w:asciiTheme="minorHAnsi" w:eastAsia="Times New Roman" w:hAnsiTheme="minorHAnsi" w:cstheme="minorHAnsi"/>
                <w:color w:val="FFFFFF" w:themeColor="background1"/>
                <w:sz w:val="16"/>
                <w:szCs w:val="16"/>
                <w:lang w:eastAsia="tr-TR"/>
              </w:rPr>
              <w:t>Serbest Ödenek (B)</w:t>
            </w:r>
          </w:p>
        </w:tc>
        <w:tc>
          <w:tcPr>
            <w:tcW w:w="1060" w:type="dxa"/>
            <w:tcBorders>
              <w:top w:val="single" w:sz="4" w:space="0" w:color="auto"/>
              <w:left w:val="nil"/>
              <w:bottom w:val="single" w:sz="4" w:space="0" w:color="auto"/>
              <w:right w:val="single" w:sz="4" w:space="0" w:color="auto"/>
            </w:tcBorders>
            <w:shd w:val="clear" w:color="auto" w:fill="AC86E4"/>
            <w:vAlign w:val="center"/>
            <w:hideMark/>
          </w:tcPr>
          <w:p w:rsidR="009C698B" w:rsidRPr="00052BA3" w:rsidRDefault="009C698B" w:rsidP="00787B09">
            <w:pPr>
              <w:spacing w:after="0" w:line="240" w:lineRule="auto"/>
              <w:jc w:val="center"/>
              <w:rPr>
                <w:rFonts w:asciiTheme="minorHAnsi" w:eastAsia="Times New Roman" w:hAnsiTheme="minorHAnsi" w:cstheme="minorHAnsi"/>
                <w:color w:val="FFFFFF" w:themeColor="background1"/>
                <w:sz w:val="16"/>
                <w:szCs w:val="16"/>
                <w:lang w:eastAsia="tr-TR"/>
              </w:rPr>
            </w:pPr>
            <w:r w:rsidRPr="00052BA3">
              <w:rPr>
                <w:rFonts w:asciiTheme="minorHAnsi" w:eastAsia="Times New Roman" w:hAnsiTheme="minorHAnsi" w:cstheme="minorHAnsi"/>
                <w:color w:val="FFFFFF" w:themeColor="background1"/>
                <w:sz w:val="16"/>
                <w:szCs w:val="16"/>
                <w:lang w:eastAsia="tr-TR"/>
              </w:rPr>
              <w:t>Gerçekleşme Durumu% (A*100)/B</w:t>
            </w:r>
          </w:p>
        </w:tc>
        <w:tc>
          <w:tcPr>
            <w:tcW w:w="1380" w:type="dxa"/>
            <w:tcBorders>
              <w:top w:val="single" w:sz="4" w:space="0" w:color="auto"/>
              <w:left w:val="nil"/>
              <w:bottom w:val="single" w:sz="4" w:space="0" w:color="auto"/>
              <w:right w:val="single" w:sz="4" w:space="0" w:color="auto"/>
            </w:tcBorders>
            <w:shd w:val="clear" w:color="auto" w:fill="AC86E4"/>
            <w:vAlign w:val="center"/>
            <w:hideMark/>
          </w:tcPr>
          <w:p w:rsidR="009C698B" w:rsidRPr="00052BA3" w:rsidRDefault="009C698B" w:rsidP="00787B09">
            <w:pPr>
              <w:spacing w:after="0" w:line="240" w:lineRule="auto"/>
              <w:jc w:val="center"/>
              <w:rPr>
                <w:rFonts w:asciiTheme="minorHAnsi" w:eastAsia="Times New Roman" w:hAnsiTheme="minorHAnsi" w:cstheme="minorHAnsi"/>
                <w:color w:val="FFFFFF" w:themeColor="background1"/>
                <w:sz w:val="16"/>
                <w:szCs w:val="16"/>
                <w:lang w:eastAsia="tr-TR"/>
              </w:rPr>
            </w:pPr>
            <w:r w:rsidRPr="00052BA3">
              <w:rPr>
                <w:rFonts w:asciiTheme="minorHAnsi" w:eastAsia="Times New Roman" w:hAnsiTheme="minorHAnsi" w:cstheme="minorHAnsi"/>
                <w:color w:val="FFFFFF" w:themeColor="background1"/>
                <w:sz w:val="16"/>
                <w:szCs w:val="16"/>
                <w:lang w:eastAsia="tr-TR"/>
              </w:rPr>
              <w:t>Kesin Harcama (A)</w:t>
            </w:r>
          </w:p>
        </w:tc>
        <w:tc>
          <w:tcPr>
            <w:tcW w:w="1380" w:type="dxa"/>
            <w:tcBorders>
              <w:top w:val="single" w:sz="4" w:space="0" w:color="auto"/>
              <w:left w:val="nil"/>
              <w:bottom w:val="single" w:sz="4" w:space="0" w:color="auto"/>
              <w:right w:val="single" w:sz="4" w:space="0" w:color="auto"/>
            </w:tcBorders>
            <w:shd w:val="clear" w:color="auto" w:fill="AC86E4"/>
            <w:vAlign w:val="center"/>
            <w:hideMark/>
          </w:tcPr>
          <w:p w:rsidR="009C698B" w:rsidRPr="00052BA3" w:rsidRDefault="009C698B" w:rsidP="00787B09">
            <w:pPr>
              <w:spacing w:after="0" w:line="240" w:lineRule="auto"/>
              <w:jc w:val="center"/>
              <w:rPr>
                <w:rFonts w:asciiTheme="minorHAnsi" w:eastAsia="Times New Roman" w:hAnsiTheme="minorHAnsi" w:cstheme="minorHAnsi"/>
                <w:color w:val="FFFFFF" w:themeColor="background1"/>
                <w:sz w:val="16"/>
                <w:szCs w:val="16"/>
                <w:lang w:eastAsia="tr-TR"/>
              </w:rPr>
            </w:pPr>
            <w:r w:rsidRPr="00052BA3">
              <w:rPr>
                <w:rFonts w:asciiTheme="minorHAnsi" w:eastAsia="Times New Roman" w:hAnsiTheme="minorHAnsi" w:cstheme="minorHAnsi"/>
                <w:color w:val="FFFFFF" w:themeColor="background1"/>
                <w:sz w:val="16"/>
                <w:szCs w:val="16"/>
                <w:lang w:eastAsia="tr-TR"/>
              </w:rPr>
              <w:t>Kalan Ödenek</w:t>
            </w:r>
          </w:p>
        </w:tc>
      </w:tr>
      <w:tr w:rsidR="009C698B" w:rsidRPr="00052BA3" w:rsidTr="009C698B">
        <w:trPr>
          <w:trHeight w:val="20"/>
        </w:trPr>
        <w:tc>
          <w:tcPr>
            <w:tcW w:w="2620" w:type="dxa"/>
            <w:tcBorders>
              <w:top w:val="nil"/>
              <w:left w:val="single" w:sz="4" w:space="0" w:color="auto"/>
              <w:bottom w:val="single" w:sz="4" w:space="0" w:color="auto"/>
              <w:right w:val="single" w:sz="4" w:space="0" w:color="auto"/>
            </w:tcBorders>
            <w:shd w:val="clear" w:color="auto" w:fill="auto"/>
            <w:vAlign w:val="center"/>
            <w:hideMark/>
          </w:tcPr>
          <w:p w:rsidR="009C698B" w:rsidRPr="00052BA3" w:rsidRDefault="009C698B" w:rsidP="00787B09">
            <w:pPr>
              <w:spacing w:after="0" w:line="240" w:lineRule="auto"/>
              <w:rPr>
                <w:rFonts w:asciiTheme="minorHAnsi" w:eastAsia="Times New Roman" w:hAnsiTheme="minorHAnsi" w:cstheme="minorHAnsi"/>
                <w:color w:val="000000"/>
                <w:sz w:val="16"/>
                <w:szCs w:val="16"/>
                <w:lang w:eastAsia="tr-TR"/>
              </w:rPr>
            </w:pPr>
            <w:r w:rsidRPr="00052BA3">
              <w:rPr>
                <w:rFonts w:asciiTheme="minorHAnsi" w:eastAsia="Times New Roman" w:hAnsiTheme="minorHAnsi" w:cstheme="minorHAnsi"/>
                <w:color w:val="000000"/>
                <w:sz w:val="16"/>
                <w:szCs w:val="16"/>
                <w:lang w:eastAsia="tr-TR"/>
              </w:rPr>
              <w:t>01- Personel Giderleri</w:t>
            </w:r>
          </w:p>
        </w:tc>
        <w:tc>
          <w:tcPr>
            <w:tcW w:w="1360" w:type="dxa"/>
            <w:tcBorders>
              <w:top w:val="nil"/>
              <w:left w:val="nil"/>
              <w:bottom w:val="single" w:sz="4" w:space="0" w:color="auto"/>
              <w:right w:val="single" w:sz="4" w:space="0" w:color="auto"/>
            </w:tcBorders>
            <w:shd w:val="clear" w:color="auto" w:fill="auto"/>
            <w:vAlign w:val="center"/>
          </w:tcPr>
          <w:p w:rsidR="009C698B" w:rsidRPr="00052BA3" w:rsidRDefault="009C698B" w:rsidP="00787B09">
            <w:pPr>
              <w:spacing w:after="0" w:line="240" w:lineRule="auto"/>
              <w:jc w:val="right"/>
              <w:rPr>
                <w:rFonts w:asciiTheme="minorHAnsi" w:eastAsia="Times New Roman" w:hAnsiTheme="minorHAnsi" w:cstheme="minorHAnsi"/>
                <w:color w:val="000000"/>
                <w:sz w:val="16"/>
                <w:szCs w:val="16"/>
                <w:lang w:eastAsia="tr-TR"/>
              </w:rPr>
            </w:pPr>
          </w:p>
        </w:tc>
        <w:tc>
          <w:tcPr>
            <w:tcW w:w="1360" w:type="dxa"/>
            <w:tcBorders>
              <w:top w:val="nil"/>
              <w:left w:val="nil"/>
              <w:bottom w:val="single" w:sz="4" w:space="0" w:color="auto"/>
              <w:right w:val="single" w:sz="4" w:space="0" w:color="auto"/>
            </w:tcBorders>
            <w:shd w:val="clear" w:color="auto" w:fill="auto"/>
            <w:vAlign w:val="center"/>
          </w:tcPr>
          <w:p w:rsidR="009C698B" w:rsidRPr="00052BA3" w:rsidRDefault="009C698B" w:rsidP="00787B09">
            <w:pPr>
              <w:spacing w:after="0" w:line="240" w:lineRule="auto"/>
              <w:jc w:val="right"/>
              <w:rPr>
                <w:rFonts w:asciiTheme="minorHAnsi" w:eastAsia="Times New Roman" w:hAnsiTheme="minorHAnsi" w:cstheme="minorHAnsi"/>
                <w:color w:val="000000"/>
                <w:sz w:val="16"/>
                <w:szCs w:val="16"/>
                <w:lang w:eastAsia="tr-TR"/>
              </w:rPr>
            </w:pPr>
          </w:p>
        </w:tc>
        <w:tc>
          <w:tcPr>
            <w:tcW w:w="1060" w:type="dxa"/>
            <w:tcBorders>
              <w:top w:val="nil"/>
              <w:left w:val="nil"/>
              <w:bottom w:val="single" w:sz="4" w:space="0" w:color="auto"/>
              <w:right w:val="single" w:sz="4" w:space="0" w:color="auto"/>
            </w:tcBorders>
            <w:shd w:val="clear" w:color="auto" w:fill="auto"/>
            <w:vAlign w:val="center"/>
          </w:tcPr>
          <w:p w:rsidR="009C698B" w:rsidRPr="00052BA3" w:rsidRDefault="009C698B" w:rsidP="00787B09">
            <w:pPr>
              <w:spacing w:after="0" w:line="240" w:lineRule="auto"/>
              <w:jc w:val="right"/>
              <w:rPr>
                <w:rFonts w:asciiTheme="minorHAnsi" w:eastAsia="Times New Roman" w:hAnsiTheme="minorHAnsi" w:cstheme="minorHAnsi"/>
                <w:color w:val="000000"/>
                <w:sz w:val="16"/>
                <w:szCs w:val="16"/>
                <w:lang w:eastAsia="tr-TR"/>
              </w:rPr>
            </w:pPr>
          </w:p>
        </w:tc>
        <w:tc>
          <w:tcPr>
            <w:tcW w:w="1380" w:type="dxa"/>
            <w:tcBorders>
              <w:top w:val="nil"/>
              <w:left w:val="nil"/>
              <w:bottom w:val="single" w:sz="4" w:space="0" w:color="auto"/>
              <w:right w:val="single" w:sz="4" w:space="0" w:color="auto"/>
            </w:tcBorders>
            <w:shd w:val="clear" w:color="auto" w:fill="auto"/>
            <w:vAlign w:val="center"/>
          </w:tcPr>
          <w:p w:rsidR="009C698B" w:rsidRPr="00052BA3" w:rsidRDefault="009C698B" w:rsidP="00787B09">
            <w:pPr>
              <w:spacing w:after="0" w:line="240" w:lineRule="auto"/>
              <w:jc w:val="right"/>
              <w:rPr>
                <w:rFonts w:asciiTheme="minorHAnsi" w:eastAsia="Times New Roman" w:hAnsiTheme="minorHAnsi" w:cstheme="minorHAnsi"/>
                <w:color w:val="000000"/>
                <w:sz w:val="16"/>
                <w:szCs w:val="16"/>
                <w:lang w:eastAsia="tr-TR"/>
              </w:rPr>
            </w:pPr>
          </w:p>
        </w:tc>
        <w:tc>
          <w:tcPr>
            <w:tcW w:w="1380" w:type="dxa"/>
            <w:tcBorders>
              <w:top w:val="nil"/>
              <w:left w:val="nil"/>
              <w:bottom w:val="single" w:sz="4" w:space="0" w:color="auto"/>
              <w:right w:val="single" w:sz="4" w:space="0" w:color="auto"/>
            </w:tcBorders>
            <w:shd w:val="clear" w:color="auto" w:fill="auto"/>
            <w:vAlign w:val="center"/>
          </w:tcPr>
          <w:p w:rsidR="009C698B" w:rsidRPr="00052BA3" w:rsidRDefault="009C698B" w:rsidP="00787B09">
            <w:pPr>
              <w:spacing w:after="0" w:line="240" w:lineRule="auto"/>
              <w:jc w:val="right"/>
              <w:rPr>
                <w:rFonts w:asciiTheme="minorHAnsi" w:eastAsia="Times New Roman" w:hAnsiTheme="minorHAnsi" w:cstheme="minorHAnsi"/>
                <w:color w:val="000000"/>
                <w:sz w:val="16"/>
                <w:szCs w:val="16"/>
                <w:lang w:eastAsia="tr-TR"/>
              </w:rPr>
            </w:pPr>
          </w:p>
        </w:tc>
      </w:tr>
      <w:tr w:rsidR="009C698B" w:rsidRPr="00052BA3" w:rsidTr="009C698B">
        <w:trPr>
          <w:trHeight w:val="20"/>
        </w:trPr>
        <w:tc>
          <w:tcPr>
            <w:tcW w:w="2620" w:type="dxa"/>
            <w:tcBorders>
              <w:top w:val="nil"/>
              <w:left w:val="single" w:sz="4" w:space="0" w:color="auto"/>
              <w:bottom w:val="single" w:sz="4" w:space="0" w:color="auto"/>
              <w:right w:val="single" w:sz="4" w:space="0" w:color="auto"/>
            </w:tcBorders>
            <w:shd w:val="clear" w:color="auto" w:fill="DFD8E8"/>
            <w:vAlign w:val="center"/>
            <w:hideMark/>
          </w:tcPr>
          <w:p w:rsidR="009C698B" w:rsidRPr="00052BA3" w:rsidRDefault="009C698B" w:rsidP="00787B09">
            <w:pPr>
              <w:spacing w:after="0" w:line="240" w:lineRule="auto"/>
              <w:rPr>
                <w:rFonts w:asciiTheme="minorHAnsi" w:eastAsia="Times New Roman" w:hAnsiTheme="minorHAnsi" w:cstheme="minorHAnsi"/>
                <w:color w:val="000000"/>
                <w:sz w:val="16"/>
                <w:szCs w:val="16"/>
                <w:lang w:eastAsia="tr-TR"/>
              </w:rPr>
            </w:pPr>
            <w:r w:rsidRPr="00052BA3">
              <w:rPr>
                <w:rFonts w:asciiTheme="minorHAnsi" w:eastAsia="Times New Roman" w:hAnsiTheme="minorHAnsi" w:cstheme="minorHAnsi"/>
                <w:color w:val="000000"/>
                <w:sz w:val="16"/>
                <w:szCs w:val="16"/>
                <w:lang w:eastAsia="tr-TR"/>
              </w:rPr>
              <w:t xml:space="preserve">02- Sos. </w:t>
            </w:r>
            <w:proofErr w:type="spellStart"/>
            <w:r w:rsidRPr="00052BA3">
              <w:rPr>
                <w:rFonts w:asciiTheme="minorHAnsi" w:eastAsia="Times New Roman" w:hAnsiTheme="minorHAnsi" w:cstheme="minorHAnsi"/>
                <w:color w:val="000000"/>
                <w:sz w:val="16"/>
                <w:szCs w:val="16"/>
                <w:lang w:eastAsia="tr-TR"/>
              </w:rPr>
              <w:t>Güv</w:t>
            </w:r>
            <w:proofErr w:type="spellEnd"/>
            <w:r w:rsidRPr="00052BA3">
              <w:rPr>
                <w:rFonts w:asciiTheme="minorHAnsi" w:eastAsia="Times New Roman" w:hAnsiTheme="minorHAnsi" w:cstheme="minorHAnsi"/>
                <w:color w:val="000000"/>
                <w:sz w:val="16"/>
                <w:szCs w:val="16"/>
                <w:lang w:eastAsia="tr-TR"/>
              </w:rPr>
              <w:t>. Kur. D. Prim. Giderleri</w:t>
            </w:r>
          </w:p>
        </w:tc>
        <w:tc>
          <w:tcPr>
            <w:tcW w:w="1360" w:type="dxa"/>
            <w:tcBorders>
              <w:top w:val="nil"/>
              <w:left w:val="nil"/>
              <w:bottom w:val="single" w:sz="4" w:space="0" w:color="auto"/>
              <w:right w:val="single" w:sz="4" w:space="0" w:color="auto"/>
            </w:tcBorders>
            <w:shd w:val="clear" w:color="auto" w:fill="DFD8E8"/>
            <w:vAlign w:val="center"/>
          </w:tcPr>
          <w:p w:rsidR="009C698B" w:rsidRPr="00052BA3" w:rsidRDefault="009C698B" w:rsidP="00787B09">
            <w:pPr>
              <w:spacing w:after="0" w:line="240" w:lineRule="auto"/>
              <w:jc w:val="right"/>
              <w:rPr>
                <w:rFonts w:asciiTheme="minorHAnsi" w:eastAsia="Times New Roman" w:hAnsiTheme="minorHAnsi" w:cstheme="minorHAnsi"/>
                <w:color w:val="000000"/>
                <w:sz w:val="16"/>
                <w:szCs w:val="16"/>
                <w:lang w:eastAsia="tr-TR"/>
              </w:rPr>
            </w:pPr>
          </w:p>
        </w:tc>
        <w:tc>
          <w:tcPr>
            <w:tcW w:w="1360" w:type="dxa"/>
            <w:tcBorders>
              <w:top w:val="nil"/>
              <w:left w:val="nil"/>
              <w:bottom w:val="single" w:sz="4" w:space="0" w:color="auto"/>
              <w:right w:val="single" w:sz="4" w:space="0" w:color="auto"/>
            </w:tcBorders>
            <w:shd w:val="clear" w:color="auto" w:fill="DFD8E8"/>
            <w:vAlign w:val="center"/>
          </w:tcPr>
          <w:p w:rsidR="009C698B" w:rsidRPr="00052BA3" w:rsidRDefault="009C698B" w:rsidP="00787B09">
            <w:pPr>
              <w:spacing w:after="0" w:line="240" w:lineRule="auto"/>
              <w:jc w:val="right"/>
              <w:rPr>
                <w:rFonts w:asciiTheme="minorHAnsi" w:eastAsia="Times New Roman" w:hAnsiTheme="minorHAnsi" w:cstheme="minorHAnsi"/>
                <w:color w:val="000000"/>
                <w:sz w:val="16"/>
                <w:szCs w:val="16"/>
                <w:lang w:eastAsia="tr-TR"/>
              </w:rPr>
            </w:pPr>
          </w:p>
        </w:tc>
        <w:tc>
          <w:tcPr>
            <w:tcW w:w="1060" w:type="dxa"/>
            <w:tcBorders>
              <w:top w:val="nil"/>
              <w:left w:val="nil"/>
              <w:bottom w:val="single" w:sz="4" w:space="0" w:color="auto"/>
              <w:right w:val="single" w:sz="4" w:space="0" w:color="auto"/>
            </w:tcBorders>
            <w:shd w:val="clear" w:color="auto" w:fill="DFD8E8"/>
            <w:vAlign w:val="center"/>
          </w:tcPr>
          <w:p w:rsidR="009C698B" w:rsidRPr="00052BA3" w:rsidRDefault="009C698B" w:rsidP="00787B09">
            <w:pPr>
              <w:spacing w:after="0" w:line="240" w:lineRule="auto"/>
              <w:jc w:val="right"/>
              <w:rPr>
                <w:rFonts w:asciiTheme="minorHAnsi" w:eastAsia="Times New Roman" w:hAnsiTheme="minorHAnsi" w:cstheme="minorHAnsi"/>
                <w:color w:val="000000"/>
                <w:sz w:val="16"/>
                <w:szCs w:val="16"/>
                <w:lang w:eastAsia="tr-TR"/>
              </w:rPr>
            </w:pPr>
          </w:p>
        </w:tc>
        <w:tc>
          <w:tcPr>
            <w:tcW w:w="1380" w:type="dxa"/>
            <w:tcBorders>
              <w:top w:val="nil"/>
              <w:left w:val="nil"/>
              <w:bottom w:val="single" w:sz="4" w:space="0" w:color="auto"/>
              <w:right w:val="single" w:sz="4" w:space="0" w:color="auto"/>
            </w:tcBorders>
            <w:shd w:val="clear" w:color="auto" w:fill="DFD8E8"/>
            <w:vAlign w:val="center"/>
          </w:tcPr>
          <w:p w:rsidR="009C698B" w:rsidRPr="00052BA3" w:rsidRDefault="009C698B" w:rsidP="00787B09">
            <w:pPr>
              <w:spacing w:after="0" w:line="240" w:lineRule="auto"/>
              <w:jc w:val="right"/>
              <w:rPr>
                <w:rFonts w:asciiTheme="minorHAnsi" w:eastAsia="Times New Roman" w:hAnsiTheme="minorHAnsi" w:cstheme="minorHAnsi"/>
                <w:color w:val="000000"/>
                <w:sz w:val="16"/>
                <w:szCs w:val="16"/>
                <w:lang w:eastAsia="tr-TR"/>
              </w:rPr>
            </w:pPr>
          </w:p>
        </w:tc>
        <w:tc>
          <w:tcPr>
            <w:tcW w:w="1380" w:type="dxa"/>
            <w:tcBorders>
              <w:top w:val="nil"/>
              <w:left w:val="nil"/>
              <w:bottom w:val="single" w:sz="4" w:space="0" w:color="auto"/>
              <w:right w:val="single" w:sz="4" w:space="0" w:color="auto"/>
            </w:tcBorders>
            <w:shd w:val="clear" w:color="auto" w:fill="DFD8E8"/>
            <w:vAlign w:val="center"/>
          </w:tcPr>
          <w:p w:rsidR="009C698B" w:rsidRPr="00052BA3" w:rsidRDefault="009C698B" w:rsidP="00787B09">
            <w:pPr>
              <w:spacing w:after="0" w:line="240" w:lineRule="auto"/>
              <w:jc w:val="right"/>
              <w:rPr>
                <w:rFonts w:asciiTheme="minorHAnsi" w:eastAsia="Times New Roman" w:hAnsiTheme="minorHAnsi" w:cstheme="minorHAnsi"/>
                <w:color w:val="000000"/>
                <w:sz w:val="16"/>
                <w:szCs w:val="16"/>
                <w:lang w:eastAsia="tr-TR"/>
              </w:rPr>
            </w:pPr>
          </w:p>
        </w:tc>
      </w:tr>
      <w:tr w:rsidR="009C698B" w:rsidRPr="00052BA3" w:rsidTr="009C698B">
        <w:trPr>
          <w:trHeight w:val="20"/>
        </w:trPr>
        <w:tc>
          <w:tcPr>
            <w:tcW w:w="2620" w:type="dxa"/>
            <w:tcBorders>
              <w:top w:val="nil"/>
              <w:left w:val="single" w:sz="4" w:space="0" w:color="auto"/>
              <w:bottom w:val="single" w:sz="4" w:space="0" w:color="auto"/>
              <w:right w:val="single" w:sz="4" w:space="0" w:color="auto"/>
            </w:tcBorders>
            <w:shd w:val="clear" w:color="auto" w:fill="auto"/>
            <w:vAlign w:val="center"/>
            <w:hideMark/>
          </w:tcPr>
          <w:p w:rsidR="009C698B" w:rsidRPr="00052BA3" w:rsidRDefault="009C698B" w:rsidP="00787B09">
            <w:pPr>
              <w:spacing w:after="0" w:line="240" w:lineRule="auto"/>
              <w:rPr>
                <w:rFonts w:asciiTheme="minorHAnsi" w:eastAsia="Times New Roman" w:hAnsiTheme="minorHAnsi" w:cstheme="minorHAnsi"/>
                <w:color w:val="000000"/>
                <w:sz w:val="16"/>
                <w:szCs w:val="16"/>
                <w:lang w:eastAsia="tr-TR"/>
              </w:rPr>
            </w:pPr>
            <w:r w:rsidRPr="00052BA3">
              <w:rPr>
                <w:rFonts w:asciiTheme="minorHAnsi" w:eastAsia="Times New Roman" w:hAnsiTheme="minorHAnsi" w:cstheme="minorHAnsi"/>
                <w:color w:val="000000"/>
                <w:sz w:val="16"/>
                <w:szCs w:val="16"/>
                <w:lang w:eastAsia="tr-TR"/>
              </w:rPr>
              <w:t>03- Mal Ve Hizmet Alım Giderleri</w:t>
            </w:r>
          </w:p>
        </w:tc>
        <w:tc>
          <w:tcPr>
            <w:tcW w:w="1360" w:type="dxa"/>
            <w:tcBorders>
              <w:top w:val="nil"/>
              <w:left w:val="nil"/>
              <w:bottom w:val="single" w:sz="4" w:space="0" w:color="auto"/>
              <w:right w:val="single" w:sz="4" w:space="0" w:color="auto"/>
            </w:tcBorders>
            <w:shd w:val="clear" w:color="auto" w:fill="auto"/>
            <w:vAlign w:val="center"/>
          </w:tcPr>
          <w:p w:rsidR="009C698B" w:rsidRPr="00052BA3" w:rsidRDefault="009C698B" w:rsidP="00787B09">
            <w:pPr>
              <w:spacing w:after="0" w:line="240" w:lineRule="auto"/>
              <w:jc w:val="right"/>
              <w:rPr>
                <w:rFonts w:asciiTheme="minorHAnsi" w:eastAsia="Times New Roman" w:hAnsiTheme="minorHAnsi" w:cstheme="minorHAnsi"/>
                <w:color w:val="000000"/>
                <w:sz w:val="16"/>
                <w:szCs w:val="16"/>
                <w:lang w:eastAsia="tr-TR"/>
              </w:rPr>
            </w:pPr>
          </w:p>
        </w:tc>
        <w:tc>
          <w:tcPr>
            <w:tcW w:w="1360" w:type="dxa"/>
            <w:tcBorders>
              <w:top w:val="nil"/>
              <w:left w:val="nil"/>
              <w:bottom w:val="single" w:sz="4" w:space="0" w:color="auto"/>
              <w:right w:val="single" w:sz="4" w:space="0" w:color="auto"/>
            </w:tcBorders>
            <w:shd w:val="clear" w:color="auto" w:fill="auto"/>
            <w:vAlign w:val="center"/>
          </w:tcPr>
          <w:p w:rsidR="009C698B" w:rsidRPr="00052BA3" w:rsidRDefault="009C698B" w:rsidP="00787B09">
            <w:pPr>
              <w:spacing w:after="0" w:line="240" w:lineRule="auto"/>
              <w:jc w:val="right"/>
              <w:rPr>
                <w:rFonts w:asciiTheme="minorHAnsi" w:eastAsia="Times New Roman" w:hAnsiTheme="minorHAnsi" w:cstheme="minorHAnsi"/>
                <w:color w:val="000000"/>
                <w:sz w:val="16"/>
                <w:szCs w:val="16"/>
                <w:lang w:eastAsia="tr-TR"/>
              </w:rPr>
            </w:pPr>
          </w:p>
        </w:tc>
        <w:tc>
          <w:tcPr>
            <w:tcW w:w="1060" w:type="dxa"/>
            <w:tcBorders>
              <w:top w:val="nil"/>
              <w:left w:val="nil"/>
              <w:bottom w:val="single" w:sz="4" w:space="0" w:color="auto"/>
              <w:right w:val="single" w:sz="4" w:space="0" w:color="auto"/>
            </w:tcBorders>
            <w:shd w:val="clear" w:color="auto" w:fill="auto"/>
            <w:vAlign w:val="center"/>
          </w:tcPr>
          <w:p w:rsidR="009C698B" w:rsidRPr="00052BA3" w:rsidRDefault="009C698B" w:rsidP="00787B09">
            <w:pPr>
              <w:spacing w:after="0" w:line="240" w:lineRule="auto"/>
              <w:jc w:val="right"/>
              <w:rPr>
                <w:rFonts w:asciiTheme="minorHAnsi" w:eastAsia="Times New Roman" w:hAnsiTheme="minorHAnsi" w:cstheme="minorHAnsi"/>
                <w:color w:val="000000"/>
                <w:sz w:val="16"/>
                <w:szCs w:val="16"/>
                <w:lang w:eastAsia="tr-TR"/>
              </w:rPr>
            </w:pPr>
          </w:p>
        </w:tc>
        <w:tc>
          <w:tcPr>
            <w:tcW w:w="1380" w:type="dxa"/>
            <w:tcBorders>
              <w:top w:val="nil"/>
              <w:left w:val="nil"/>
              <w:bottom w:val="single" w:sz="4" w:space="0" w:color="auto"/>
              <w:right w:val="single" w:sz="4" w:space="0" w:color="auto"/>
            </w:tcBorders>
            <w:shd w:val="clear" w:color="auto" w:fill="auto"/>
            <w:vAlign w:val="center"/>
          </w:tcPr>
          <w:p w:rsidR="009C698B" w:rsidRPr="00052BA3" w:rsidRDefault="009C698B" w:rsidP="00787B09">
            <w:pPr>
              <w:spacing w:after="0" w:line="240" w:lineRule="auto"/>
              <w:jc w:val="right"/>
              <w:rPr>
                <w:rFonts w:asciiTheme="minorHAnsi" w:eastAsia="Times New Roman" w:hAnsiTheme="minorHAnsi" w:cstheme="minorHAnsi"/>
                <w:color w:val="000000"/>
                <w:sz w:val="16"/>
                <w:szCs w:val="16"/>
                <w:lang w:eastAsia="tr-TR"/>
              </w:rPr>
            </w:pPr>
          </w:p>
        </w:tc>
        <w:tc>
          <w:tcPr>
            <w:tcW w:w="1380" w:type="dxa"/>
            <w:tcBorders>
              <w:top w:val="nil"/>
              <w:left w:val="nil"/>
              <w:bottom w:val="single" w:sz="4" w:space="0" w:color="auto"/>
              <w:right w:val="single" w:sz="4" w:space="0" w:color="auto"/>
            </w:tcBorders>
            <w:shd w:val="clear" w:color="auto" w:fill="auto"/>
            <w:vAlign w:val="center"/>
          </w:tcPr>
          <w:p w:rsidR="009C698B" w:rsidRPr="00052BA3" w:rsidRDefault="009C698B" w:rsidP="00787B09">
            <w:pPr>
              <w:spacing w:after="0" w:line="240" w:lineRule="auto"/>
              <w:jc w:val="right"/>
              <w:rPr>
                <w:rFonts w:asciiTheme="minorHAnsi" w:eastAsia="Times New Roman" w:hAnsiTheme="minorHAnsi" w:cstheme="minorHAnsi"/>
                <w:color w:val="000000"/>
                <w:sz w:val="16"/>
                <w:szCs w:val="16"/>
                <w:lang w:eastAsia="tr-TR"/>
              </w:rPr>
            </w:pPr>
          </w:p>
        </w:tc>
      </w:tr>
      <w:tr w:rsidR="009C698B" w:rsidRPr="00052BA3" w:rsidTr="009C698B">
        <w:trPr>
          <w:trHeight w:val="20"/>
        </w:trPr>
        <w:tc>
          <w:tcPr>
            <w:tcW w:w="2620" w:type="dxa"/>
            <w:tcBorders>
              <w:top w:val="nil"/>
              <w:left w:val="single" w:sz="4" w:space="0" w:color="auto"/>
              <w:bottom w:val="single" w:sz="4" w:space="0" w:color="auto"/>
              <w:right w:val="single" w:sz="4" w:space="0" w:color="auto"/>
            </w:tcBorders>
            <w:shd w:val="clear" w:color="auto" w:fill="DFD8E8"/>
            <w:vAlign w:val="center"/>
            <w:hideMark/>
          </w:tcPr>
          <w:p w:rsidR="009C698B" w:rsidRPr="00052BA3" w:rsidRDefault="009C698B" w:rsidP="00787B09">
            <w:pPr>
              <w:spacing w:after="0" w:line="240" w:lineRule="auto"/>
              <w:rPr>
                <w:rFonts w:asciiTheme="minorHAnsi" w:eastAsia="Times New Roman" w:hAnsiTheme="minorHAnsi" w:cstheme="minorHAnsi"/>
                <w:color w:val="000000" w:themeColor="text1"/>
                <w:sz w:val="16"/>
                <w:szCs w:val="16"/>
                <w:lang w:eastAsia="tr-TR"/>
              </w:rPr>
            </w:pPr>
            <w:r w:rsidRPr="00052BA3">
              <w:rPr>
                <w:rFonts w:asciiTheme="minorHAnsi" w:eastAsia="Times New Roman" w:hAnsiTheme="minorHAnsi" w:cstheme="minorHAnsi"/>
                <w:color w:val="000000" w:themeColor="text1"/>
                <w:sz w:val="16"/>
                <w:szCs w:val="16"/>
                <w:lang w:eastAsia="tr-TR"/>
              </w:rPr>
              <w:t xml:space="preserve">05- Cari Transferler </w:t>
            </w:r>
          </w:p>
        </w:tc>
        <w:tc>
          <w:tcPr>
            <w:tcW w:w="1360" w:type="dxa"/>
            <w:tcBorders>
              <w:top w:val="nil"/>
              <w:left w:val="nil"/>
              <w:bottom w:val="single" w:sz="4" w:space="0" w:color="auto"/>
              <w:right w:val="single" w:sz="4" w:space="0" w:color="auto"/>
            </w:tcBorders>
            <w:shd w:val="clear" w:color="auto" w:fill="DFD8E8"/>
            <w:vAlign w:val="center"/>
          </w:tcPr>
          <w:p w:rsidR="009C698B" w:rsidRPr="00052BA3" w:rsidRDefault="009C698B" w:rsidP="00787B09">
            <w:pPr>
              <w:spacing w:after="0" w:line="240" w:lineRule="auto"/>
              <w:jc w:val="right"/>
              <w:rPr>
                <w:rFonts w:asciiTheme="minorHAnsi" w:eastAsia="Times New Roman" w:hAnsiTheme="minorHAnsi" w:cstheme="minorHAnsi"/>
                <w:color w:val="000000" w:themeColor="text1"/>
                <w:sz w:val="16"/>
                <w:szCs w:val="16"/>
                <w:lang w:eastAsia="tr-TR"/>
              </w:rPr>
            </w:pPr>
          </w:p>
        </w:tc>
        <w:tc>
          <w:tcPr>
            <w:tcW w:w="1360" w:type="dxa"/>
            <w:tcBorders>
              <w:top w:val="nil"/>
              <w:left w:val="nil"/>
              <w:bottom w:val="single" w:sz="4" w:space="0" w:color="auto"/>
              <w:right w:val="single" w:sz="4" w:space="0" w:color="auto"/>
            </w:tcBorders>
            <w:shd w:val="clear" w:color="auto" w:fill="DFD8E8"/>
            <w:vAlign w:val="center"/>
          </w:tcPr>
          <w:p w:rsidR="009C698B" w:rsidRPr="00052BA3" w:rsidRDefault="009C698B" w:rsidP="00787B09">
            <w:pPr>
              <w:spacing w:after="0" w:line="240" w:lineRule="auto"/>
              <w:jc w:val="right"/>
              <w:rPr>
                <w:rFonts w:asciiTheme="minorHAnsi" w:eastAsia="Times New Roman" w:hAnsiTheme="minorHAnsi" w:cstheme="minorHAnsi"/>
                <w:color w:val="000000" w:themeColor="text1"/>
                <w:sz w:val="16"/>
                <w:szCs w:val="16"/>
                <w:lang w:eastAsia="tr-TR"/>
              </w:rPr>
            </w:pPr>
          </w:p>
        </w:tc>
        <w:tc>
          <w:tcPr>
            <w:tcW w:w="1060" w:type="dxa"/>
            <w:tcBorders>
              <w:top w:val="nil"/>
              <w:left w:val="nil"/>
              <w:bottom w:val="single" w:sz="4" w:space="0" w:color="auto"/>
              <w:right w:val="single" w:sz="4" w:space="0" w:color="auto"/>
            </w:tcBorders>
            <w:shd w:val="clear" w:color="auto" w:fill="DFD8E8"/>
            <w:vAlign w:val="center"/>
          </w:tcPr>
          <w:p w:rsidR="009C698B" w:rsidRPr="00052BA3" w:rsidRDefault="009C698B" w:rsidP="00787B09">
            <w:pPr>
              <w:spacing w:after="0" w:line="240" w:lineRule="auto"/>
              <w:jc w:val="right"/>
              <w:rPr>
                <w:rFonts w:asciiTheme="minorHAnsi" w:eastAsia="Times New Roman" w:hAnsiTheme="minorHAnsi" w:cstheme="minorHAnsi"/>
                <w:color w:val="000000" w:themeColor="text1"/>
                <w:sz w:val="16"/>
                <w:szCs w:val="16"/>
                <w:lang w:eastAsia="tr-TR"/>
              </w:rPr>
            </w:pPr>
          </w:p>
        </w:tc>
        <w:tc>
          <w:tcPr>
            <w:tcW w:w="1380" w:type="dxa"/>
            <w:tcBorders>
              <w:top w:val="nil"/>
              <w:left w:val="nil"/>
              <w:bottom w:val="single" w:sz="4" w:space="0" w:color="auto"/>
              <w:right w:val="single" w:sz="4" w:space="0" w:color="auto"/>
            </w:tcBorders>
            <w:shd w:val="clear" w:color="auto" w:fill="DFD8E8"/>
            <w:vAlign w:val="center"/>
          </w:tcPr>
          <w:p w:rsidR="009C698B" w:rsidRPr="00052BA3" w:rsidRDefault="009C698B" w:rsidP="00787B09">
            <w:pPr>
              <w:spacing w:after="0" w:line="240" w:lineRule="auto"/>
              <w:jc w:val="right"/>
              <w:rPr>
                <w:rFonts w:asciiTheme="minorHAnsi" w:eastAsia="Times New Roman" w:hAnsiTheme="minorHAnsi" w:cstheme="minorHAnsi"/>
                <w:color w:val="000000" w:themeColor="text1"/>
                <w:sz w:val="16"/>
                <w:szCs w:val="16"/>
                <w:lang w:eastAsia="tr-TR"/>
              </w:rPr>
            </w:pPr>
          </w:p>
        </w:tc>
        <w:tc>
          <w:tcPr>
            <w:tcW w:w="1380" w:type="dxa"/>
            <w:tcBorders>
              <w:top w:val="nil"/>
              <w:left w:val="nil"/>
              <w:bottom w:val="single" w:sz="4" w:space="0" w:color="auto"/>
              <w:right w:val="single" w:sz="4" w:space="0" w:color="auto"/>
            </w:tcBorders>
            <w:shd w:val="clear" w:color="auto" w:fill="DFD8E8"/>
            <w:vAlign w:val="center"/>
          </w:tcPr>
          <w:p w:rsidR="009C698B" w:rsidRPr="00052BA3" w:rsidRDefault="009C698B" w:rsidP="00787B09">
            <w:pPr>
              <w:spacing w:after="0" w:line="240" w:lineRule="auto"/>
              <w:jc w:val="right"/>
              <w:rPr>
                <w:rFonts w:asciiTheme="minorHAnsi" w:eastAsia="Times New Roman" w:hAnsiTheme="minorHAnsi" w:cstheme="minorHAnsi"/>
                <w:color w:val="000000" w:themeColor="text1"/>
                <w:sz w:val="16"/>
                <w:szCs w:val="16"/>
                <w:lang w:eastAsia="tr-TR"/>
              </w:rPr>
            </w:pPr>
          </w:p>
        </w:tc>
      </w:tr>
      <w:tr w:rsidR="009C698B" w:rsidRPr="00052BA3" w:rsidTr="009C698B">
        <w:trPr>
          <w:trHeight w:val="20"/>
        </w:trPr>
        <w:tc>
          <w:tcPr>
            <w:tcW w:w="2620" w:type="dxa"/>
            <w:tcBorders>
              <w:top w:val="nil"/>
              <w:left w:val="single" w:sz="4" w:space="0" w:color="auto"/>
              <w:bottom w:val="single" w:sz="4" w:space="0" w:color="auto"/>
              <w:right w:val="single" w:sz="4" w:space="0" w:color="auto"/>
            </w:tcBorders>
            <w:shd w:val="clear" w:color="auto" w:fill="auto"/>
            <w:vAlign w:val="center"/>
            <w:hideMark/>
          </w:tcPr>
          <w:p w:rsidR="009C698B" w:rsidRPr="00052BA3" w:rsidRDefault="009C698B" w:rsidP="00787B09">
            <w:pPr>
              <w:spacing w:after="0" w:line="240" w:lineRule="auto"/>
              <w:rPr>
                <w:rFonts w:asciiTheme="minorHAnsi" w:eastAsia="Times New Roman" w:hAnsiTheme="minorHAnsi" w:cstheme="minorHAnsi"/>
                <w:color w:val="000000"/>
                <w:sz w:val="16"/>
                <w:szCs w:val="16"/>
                <w:lang w:eastAsia="tr-TR"/>
              </w:rPr>
            </w:pPr>
            <w:r w:rsidRPr="00052BA3">
              <w:rPr>
                <w:rFonts w:asciiTheme="minorHAnsi" w:eastAsia="Times New Roman" w:hAnsiTheme="minorHAnsi" w:cstheme="minorHAnsi"/>
                <w:color w:val="000000"/>
                <w:sz w:val="16"/>
                <w:szCs w:val="16"/>
                <w:lang w:eastAsia="tr-TR"/>
              </w:rPr>
              <w:t>06- Sermaye Giderleri</w:t>
            </w:r>
          </w:p>
        </w:tc>
        <w:tc>
          <w:tcPr>
            <w:tcW w:w="1360" w:type="dxa"/>
            <w:tcBorders>
              <w:top w:val="nil"/>
              <w:left w:val="nil"/>
              <w:bottom w:val="single" w:sz="4" w:space="0" w:color="auto"/>
              <w:right w:val="single" w:sz="4" w:space="0" w:color="auto"/>
            </w:tcBorders>
            <w:shd w:val="clear" w:color="auto" w:fill="auto"/>
            <w:vAlign w:val="center"/>
          </w:tcPr>
          <w:p w:rsidR="009C698B" w:rsidRPr="00052BA3" w:rsidRDefault="009C698B" w:rsidP="00787B09">
            <w:pPr>
              <w:spacing w:after="0" w:line="240" w:lineRule="auto"/>
              <w:jc w:val="right"/>
              <w:rPr>
                <w:rFonts w:asciiTheme="minorHAnsi" w:eastAsia="Times New Roman" w:hAnsiTheme="minorHAnsi" w:cstheme="minorHAnsi"/>
                <w:color w:val="000000"/>
                <w:sz w:val="16"/>
                <w:szCs w:val="16"/>
                <w:lang w:eastAsia="tr-TR"/>
              </w:rPr>
            </w:pPr>
          </w:p>
        </w:tc>
        <w:tc>
          <w:tcPr>
            <w:tcW w:w="1360" w:type="dxa"/>
            <w:tcBorders>
              <w:top w:val="nil"/>
              <w:left w:val="nil"/>
              <w:bottom w:val="single" w:sz="4" w:space="0" w:color="auto"/>
              <w:right w:val="single" w:sz="4" w:space="0" w:color="auto"/>
            </w:tcBorders>
            <w:shd w:val="clear" w:color="auto" w:fill="auto"/>
            <w:vAlign w:val="center"/>
          </w:tcPr>
          <w:p w:rsidR="009C698B" w:rsidRPr="00052BA3" w:rsidRDefault="009C698B" w:rsidP="00787B09">
            <w:pPr>
              <w:spacing w:after="0" w:line="240" w:lineRule="auto"/>
              <w:jc w:val="right"/>
              <w:rPr>
                <w:rFonts w:asciiTheme="minorHAnsi" w:eastAsia="Times New Roman" w:hAnsiTheme="minorHAnsi" w:cstheme="minorHAnsi"/>
                <w:color w:val="000000"/>
                <w:sz w:val="16"/>
                <w:szCs w:val="16"/>
                <w:lang w:eastAsia="tr-TR"/>
              </w:rPr>
            </w:pPr>
          </w:p>
        </w:tc>
        <w:tc>
          <w:tcPr>
            <w:tcW w:w="1060" w:type="dxa"/>
            <w:tcBorders>
              <w:top w:val="nil"/>
              <w:left w:val="nil"/>
              <w:bottom w:val="single" w:sz="4" w:space="0" w:color="auto"/>
              <w:right w:val="single" w:sz="4" w:space="0" w:color="auto"/>
            </w:tcBorders>
            <w:shd w:val="clear" w:color="auto" w:fill="auto"/>
            <w:vAlign w:val="center"/>
          </w:tcPr>
          <w:p w:rsidR="009C698B" w:rsidRPr="00052BA3" w:rsidRDefault="009C698B" w:rsidP="00787B09">
            <w:pPr>
              <w:spacing w:after="0" w:line="240" w:lineRule="auto"/>
              <w:jc w:val="right"/>
              <w:rPr>
                <w:rFonts w:asciiTheme="minorHAnsi" w:eastAsia="Times New Roman" w:hAnsiTheme="minorHAnsi" w:cstheme="minorHAnsi"/>
                <w:color w:val="000000"/>
                <w:sz w:val="16"/>
                <w:szCs w:val="16"/>
                <w:lang w:eastAsia="tr-TR"/>
              </w:rPr>
            </w:pPr>
          </w:p>
        </w:tc>
        <w:tc>
          <w:tcPr>
            <w:tcW w:w="1380" w:type="dxa"/>
            <w:tcBorders>
              <w:top w:val="nil"/>
              <w:left w:val="nil"/>
              <w:bottom w:val="single" w:sz="4" w:space="0" w:color="auto"/>
              <w:right w:val="single" w:sz="4" w:space="0" w:color="auto"/>
            </w:tcBorders>
            <w:shd w:val="clear" w:color="auto" w:fill="auto"/>
            <w:vAlign w:val="center"/>
          </w:tcPr>
          <w:p w:rsidR="009C698B" w:rsidRPr="00052BA3" w:rsidRDefault="009C698B" w:rsidP="00787B09">
            <w:pPr>
              <w:spacing w:after="0" w:line="240" w:lineRule="auto"/>
              <w:jc w:val="right"/>
              <w:rPr>
                <w:rFonts w:asciiTheme="minorHAnsi" w:eastAsia="Times New Roman" w:hAnsiTheme="minorHAnsi" w:cstheme="minorHAnsi"/>
                <w:color w:val="000000"/>
                <w:sz w:val="16"/>
                <w:szCs w:val="16"/>
                <w:lang w:eastAsia="tr-TR"/>
              </w:rPr>
            </w:pPr>
          </w:p>
        </w:tc>
        <w:tc>
          <w:tcPr>
            <w:tcW w:w="1380" w:type="dxa"/>
            <w:tcBorders>
              <w:top w:val="nil"/>
              <w:left w:val="nil"/>
              <w:bottom w:val="single" w:sz="4" w:space="0" w:color="auto"/>
              <w:right w:val="single" w:sz="4" w:space="0" w:color="auto"/>
            </w:tcBorders>
            <w:shd w:val="clear" w:color="auto" w:fill="auto"/>
            <w:vAlign w:val="center"/>
          </w:tcPr>
          <w:p w:rsidR="009C698B" w:rsidRPr="00052BA3" w:rsidRDefault="009C698B" w:rsidP="00787B09">
            <w:pPr>
              <w:spacing w:after="0" w:line="240" w:lineRule="auto"/>
              <w:jc w:val="right"/>
              <w:rPr>
                <w:rFonts w:asciiTheme="minorHAnsi" w:eastAsia="Times New Roman" w:hAnsiTheme="minorHAnsi" w:cstheme="minorHAnsi"/>
                <w:color w:val="000000"/>
                <w:sz w:val="16"/>
                <w:szCs w:val="16"/>
                <w:lang w:eastAsia="tr-TR"/>
              </w:rPr>
            </w:pPr>
          </w:p>
        </w:tc>
      </w:tr>
      <w:tr w:rsidR="009C698B" w:rsidRPr="00052BA3" w:rsidTr="009C698B">
        <w:trPr>
          <w:trHeight w:val="20"/>
        </w:trPr>
        <w:tc>
          <w:tcPr>
            <w:tcW w:w="2620" w:type="dxa"/>
            <w:tcBorders>
              <w:top w:val="nil"/>
              <w:left w:val="single" w:sz="4" w:space="0" w:color="auto"/>
              <w:bottom w:val="single" w:sz="4" w:space="0" w:color="auto"/>
              <w:right w:val="single" w:sz="4" w:space="0" w:color="auto"/>
            </w:tcBorders>
            <w:shd w:val="clear" w:color="auto" w:fill="AC86E4"/>
            <w:vAlign w:val="center"/>
            <w:hideMark/>
          </w:tcPr>
          <w:p w:rsidR="009C698B" w:rsidRPr="00052BA3" w:rsidRDefault="009C698B" w:rsidP="00787B09">
            <w:pPr>
              <w:spacing w:after="0" w:line="240" w:lineRule="auto"/>
              <w:rPr>
                <w:rFonts w:asciiTheme="minorHAnsi" w:eastAsia="Times New Roman" w:hAnsiTheme="minorHAnsi" w:cstheme="minorHAnsi"/>
                <w:b/>
                <w:bCs/>
                <w:color w:val="FFFFFF" w:themeColor="background1"/>
                <w:sz w:val="16"/>
                <w:szCs w:val="16"/>
                <w:lang w:eastAsia="tr-TR"/>
              </w:rPr>
            </w:pPr>
            <w:r w:rsidRPr="00052BA3">
              <w:rPr>
                <w:rFonts w:asciiTheme="minorHAnsi" w:eastAsia="Times New Roman" w:hAnsiTheme="minorHAnsi" w:cstheme="minorHAnsi"/>
                <w:b/>
                <w:bCs/>
                <w:color w:val="FFFFFF" w:themeColor="background1"/>
                <w:sz w:val="16"/>
                <w:szCs w:val="16"/>
                <w:lang w:eastAsia="tr-TR"/>
              </w:rPr>
              <w:t>Toplam</w:t>
            </w:r>
          </w:p>
        </w:tc>
        <w:tc>
          <w:tcPr>
            <w:tcW w:w="1360" w:type="dxa"/>
            <w:tcBorders>
              <w:top w:val="nil"/>
              <w:left w:val="nil"/>
              <w:bottom w:val="single" w:sz="4" w:space="0" w:color="auto"/>
              <w:right w:val="single" w:sz="4" w:space="0" w:color="auto"/>
            </w:tcBorders>
            <w:shd w:val="clear" w:color="auto" w:fill="AC86E4"/>
            <w:vAlign w:val="center"/>
          </w:tcPr>
          <w:p w:rsidR="009C698B" w:rsidRPr="00052BA3" w:rsidRDefault="009C698B" w:rsidP="00787B09">
            <w:pPr>
              <w:spacing w:after="0" w:line="240" w:lineRule="auto"/>
              <w:jc w:val="right"/>
              <w:rPr>
                <w:rFonts w:asciiTheme="minorHAnsi" w:eastAsia="Times New Roman" w:hAnsiTheme="minorHAnsi" w:cstheme="minorHAnsi"/>
                <w:color w:val="FFFFFF" w:themeColor="background1"/>
                <w:sz w:val="16"/>
                <w:szCs w:val="16"/>
                <w:lang w:eastAsia="tr-TR"/>
              </w:rPr>
            </w:pPr>
          </w:p>
        </w:tc>
        <w:tc>
          <w:tcPr>
            <w:tcW w:w="1360" w:type="dxa"/>
            <w:tcBorders>
              <w:top w:val="nil"/>
              <w:left w:val="nil"/>
              <w:bottom w:val="single" w:sz="4" w:space="0" w:color="auto"/>
              <w:right w:val="single" w:sz="4" w:space="0" w:color="auto"/>
            </w:tcBorders>
            <w:shd w:val="clear" w:color="auto" w:fill="AC86E4"/>
            <w:vAlign w:val="center"/>
          </w:tcPr>
          <w:p w:rsidR="009C698B" w:rsidRPr="00052BA3" w:rsidRDefault="009C698B" w:rsidP="00787B09">
            <w:pPr>
              <w:spacing w:after="0" w:line="240" w:lineRule="auto"/>
              <w:jc w:val="right"/>
              <w:rPr>
                <w:rFonts w:asciiTheme="minorHAnsi" w:eastAsia="Times New Roman" w:hAnsiTheme="minorHAnsi" w:cstheme="minorHAnsi"/>
                <w:color w:val="FFFFFF" w:themeColor="background1"/>
                <w:sz w:val="16"/>
                <w:szCs w:val="16"/>
                <w:lang w:eastAsia="tr-TR"/>
              </w:rPr>
            </w:pPr>
          </w:p>
        </w:tc>
        <w:tc>
          <w:tcPr>
            <w:tcW w:w="1060" w:type="dxa"/>
            <w:tcBorders>
              <w:top w:val="nil"/>
              <w:left w:val="nil"/>
              <w:bottom w:val="single" w:sz="4" w:space="0" w:color="auto"/>
              <w:right w:val="single" w:sz="4" w:space="0" w:color="auto"/>
            </w:tcBorders>
            <w:shd w:val="clear" w:color="auto" w:fill="AC86E4"/>
            <w:vAlign w:val="center"/>
          </w:tcPr>
          <w:p w:rsidR="009C698B" w:rsidRPr="00052BA3" w:rsidRDefault="009C698B" w:rsidP="00787B09">
            <w:pPr>
              <w:spacing w:after="0" w:line="240" w:lineRule="auto"/>
              <w:jc w:val="right"/>
              <w:rPr>
                <w:rFonts w:asciiTheme="minorHAnsi" w:eastAsia="Times New Roman" w:hAnsiTheme="minorHAnsi" w:cstheme="minorHAnsi"/>
                <w:color w:val="FFFFFF" w:themeColor="background1"/>
                <w:sz w:val="16"/>
                <w:szCs w:val="16"/>
                <w:lang w:eastAsia="tr-TR"/>
              </w:rPr>
            </w:pPr>
          </w:p>
        </w:tc>
        <w:tc>
          <w:tcPr>
            <w:tcW w:w="1380" w:type="dxa"/>
            <w:tcBorders>
              <w:top w:val="nil"/>
              <w:left w:val="nil"/>
              <w:bottom w:val="single" w:sz="4" w:space="0" w:color="auto"/>
              <w:right w:val="single" w:sz="4" w:space="0" w:color="auto"/>
            </w:tcBorders>
            <w:shd w:val="clear" w:color="auto" w:fill="AC86E4"/>
            <w:vAlign w:val="center"/>
          </w:tcPr>
          <w:p w:rsidR="009C698B" w:rsidRPr="00052BA3" w:rsidRDefault="009C698B" w:rsidP="00787B09">
            <w:pPr>
              <w:spacing w:after="0" w:line="240" w:lineRule="auto"/>
              <w:jc w:val="right"/>
              <w:rPr>
                <w:rFonts w:asciiTheme="minorHAnsi" w:eastAsia="Times New Roman" w:hAnsiTheme="minorHAnsi" w:cstheme="minorHAnsi"/>
                <w:color w:val="FFFFFF" w:themeColor="background1"/>
                <w:sz w:val="16"/>
                <w:szCs w:val="16"/>
                <w:lang w:eastAsia="tr-TR"/>
              </w:rPr>
            </w:pPr>
          </w:p>
        </w:tc>
        <w:tc>
          <w:tcPr>
            <w:tcW w:w="1380" w:type="dxa"/>
            <w:tcBorders>
              <w:top w:val="nil"/>
              <w:left w:val="nil"/>
              <w:bottom w:val="single" w:sz="4" w:space="0" w:color="auto"/>
              <w:right w:val="single" w:sz="4" w:space="0" w:color="auto"/>
            </w:tcBorders>
            <w:shd w:val="clear" w:color="auto" w:fill="AC86E4"/>
            <w:vAlign w:val="center"/>
          </w:tcPr>
          <w:p w:rsidR="009C698B" w:rsidRPr="00052BA3" w:rsidRDefault="009C698B" w:rsidP="00787B09">
            <w:pPr>
              <w:spacing w:after="0" w:line="240" w:lineRule="auto"/>
              <w:jc w:val="right"/>
              <w:rPr>
                <w:rFonts w:asciiTheme="minorHAnsi" w:eastAsia="Times New Roman" w:hAnsiTheme="minorHAnsi" w:cstheme="minorHAnsi"/>
                <w:color w:val="FFFFFF" w:themeColor="background1"/>
                <w:sz w:val="16"/>
                <w:szCs w:val="16"/>
                <w:lang w:eastAsia="tr-TR"/>
              </w:rPr>
            </w:pPr>
          </w:p>
        </w:tc>
      </w:tr>
    </w:tbl>
    <w:p w:rsidR="009C698B" w:rsidRPr="00052BA3" w:rsidRDefault="009C698B" w:rsidP="00787B09">
      <w:pPr>
        <w:spacing w:after="0" w:line="240" w:lineRule="auto"/>
        <w:rPr>
          <w:rFonts w:asciiTheme="minorHAnsi" w:hAnsiTheme="minorHAnsi" w:cstheme="minorHAnsi"/>
          <w:sz w:val="18"/>
          <w:szCs w:val="18"/>
        </w:rPr>
      </w:pPr>
    </w:p>
    <w:p w:rsidR="009C698B" w:rsidRPr="006A468A" w:rsidRDefault="009C698B" w:rsidP="00C637F9">
      <w:pPr>
        <w:pStyle w:val="ListeParagraf"/>
        <w:numPr>
          <w:ilvl w:val="1"/>
          <w:numId w:val="46"/>
        </w:numPr>
        <w:shd w:val="clear" w:color="auto" w:fill="FFFFFF" w:themeFill="background1"/>
        <w:outlineLvl w:val="2"/>
        <w:rPr>
          <w:rFonts w:asciiTheme="minorHAnsi" w:eastAsia="Arial" w:hAnsiTheme="minorHAnsi" w:cstheme="minorHAnsi"/>
          <w:b/>
          <w:color w:val="365F91" w:themeColor="accent1" w:themeShade="BF"/>
        </w:rPr>
      </w:pPr>
      <w:bookmarkStart w:id="226" w:name="_Toc83199749"/>
      <w:bookmarkStart w:id="227" w:name="_Toc83199947"/>
      <w:bookmarkStart w:id="228" w:name="_Toc122896446"/>
      <w:r w:rsidRPr="006A468A">
        <w:rPr>
          <w:rFonts w:asciiTheme="minorHAnsi" w:eastAsia="Arial" w:hAnsiTheme="minorHAnsi" w:cstheme="minorHAnsi"/>
          <w:b/>
          <w:color w:val="365F91" w:themeColor="accent1" w:themeShade="BF"/>
        </w:rPr>
        <w:t>202</w:t>
      </w:r>
      <w:r w:rsidR="00254C99">
        <w:rPr>
          <w:rFonts w:asciiTheme="minorHAnsi" w:eastAsia="Arial" w:hAnsiTheme="minorHAnsi" w:cstheme="minorHAnsi"/>
          <w:b/>
          <w:color w:val="365F91" w:themeColor="accent1" w:themeShade="BF"/>
        </w:rPr>
        <w:t>2</w:t>
      </w:r>
      <w:r w:rsidRPr="006A468A">
        <w:rPr>
          <w:rFonts w:asciiTheme="minorHAnsi" w:eastAsia="Arial" w:hAnsiTheme="minorHAnsi" w:cstheme="minorHAnsi"/>
          <w:b/>
          <w:color w:val="365F91" w:themeColor="accent1" w:themeShade="BF"/>
        </w:rPr>
        <w:t xml:space="preserve"> YILI ÖZ GELİRLER İLE KARŞILANAN GİDERLER</w:t>
      </w:r>
      <w:bookmarkEnd w:id="226"/>
      <w:bookmarkEnd w:id="227"/>
      <w:bookmarkEnd w:id="228"/>
    </w:p>
    <w:p w:rsidR="009C698B" w:rsidRPr="006A468A" w:rsidRDefault="009C698B" w:rsidP="00C637F9">
      <w:pPr>
        <w:pStyle w:val="ListeParagraf"/>
        <w:numPr>
          <w:ilvl w:val="0"/>
          <w:numId w:val="45"/>
        </w:numPr>
        <w:rPr>
          <w:rFonts w:asciiTheme="minorHAnsi" w:hAnsiTheme="minorHAnsi"/>
          <w:b/>
          <w:color w:val="17365D" w:themeColor="text2" w:themeShade="BF"/>
          <w:sz w:val="18"/>
          <w:szCs w:val="18"/>
        </w:rPr>
      </w:pPr>
      <w:r w:rsidRPr="006A468A">
        <w:rPr>
          <w:rFonts w:asciiTheme="minorHAnsi" w:hAnsiTheme="minorHAnsi"/>
          <w:b/>
          <w:color w:val="17365D" w:themeColor="text2" w:themeShade="BF"/>
          <w:sz w:val="18"/>
          <w:szCs w:val="18"/>
        </w:rPr>
        <w:t xml:space="preserve">Tablo </w:t>
      </w:r>
      <w:r w:rsidR="00763770">
        <w:rPr>
          <w:rFonts w:asciiTheme="minorHAnsi" w:hAnsiTheme="minorHAnsi"/>
          <w:b/>
          <w:color w:val="17365D" w:themeColor="text2" w:themeShade="BF"/>
          <w:sz w:val="18"/>
          <w:szCs w:val="18"/>
        </w:rPr>
        <w:t>9</w:t>
      </w:r>
      <w:r w:rsidR="00A07974">
        <w:rPr>
          <w:rFonts w:asciiTheme="minorHAnsi" w:hAnsiTheme="minorHAnsi"/>
          <w:b/>
          <w:color w:val="17365D" w:themeColor="text2" w:themeShade="BF"/>
          <w:sz w:val="18"/>
          <w:szCs w:val="18"/>
        </w:rPr>
        <w:t>3</w:t>
      </w:r>
      <w:r w:rsidRPr="006A468A">
        <w:rPr>
          <w:rFonts w:asciiTheme="minorHAnsi" w:hAnsiTheme="minorHAnsi"/>
          <w:b/>
          <w:color w:val="17365D" w:themeColor="text2" w:themeShade="BF"/>
          <w:sz w:val="18"/>
          <w:szCs w:val="18"/>
        </w:rPr>
        <w:t>.</w:t>
      </w:r>
    </w:p>
    <w:tbl>
      <w:tblPr>
        <w:tblW w:w="9160" w:type="dxa"/>
        <w:tblInd w:w="-5" w:type="dxa"/>
        <w:tblCellMar>
          <w:left w:w="70" w:type="dxa"/>
          <w:right w:w="70" w:type="dxa"/>
        </w:tblCellMar>
        <w:tblLook w:val="04A0"/>
      </w:tblPr>
      <w:tblGrid>
        <w:gridCol w:w="2620"/>
        <w:gridCol w:w="1360"/>
        <w:gridCol w:w="1360"/>
        <w:gridCol w:w="1060"/>
        <w:gridCol w:w="1380"/>
        <w:gridCol w:w="1380"/>
      </w:tblGrid>
      <w:tr w:rsidR="009C698B" w:rsidRPr="00052BA3" w:rsidTr="00E91138">
        <w:trPr>
          <w:trHeight w:val="20"/>
        </w:trPr>
        <w:tc>
          <w:tcPr>
            <w:tcW w:w="2620" w:type="dxa"/>
            <w:tcBorders>
              <w:top w:val="single" w:sz="4" w:space="0" w:color="auto"/>
              <w:left w:val="single" w:sz="4" w:space="0" w:color="auto"/>
              <w:bottom w:val="single" w:sz="4" w:space="0" w:color="auto"/>
              <w:right w:val="single" w:sz="4" w:space="0" w:color="auto"/>
            </w:tcBorders>
            <w:shd w:val="clear" w:color="auto" w:fill="AC86E4"/>
            <w:vAlign w:val="center"/>
            <w:hideMark/>
          </w:tcPr>
          <w:p w:rsidR="009C698B" w:rsidRPr="00052BA3" w:rsidRDefault="009C698B" w:rsidP="00787B09">
            <w:pPr>
              <w:spacing w:after="0" w:line="240" w:lineRule="auto"/>
              <w:jc w:val="center"/>
              <w:rPr>
                <w:rFonts w:asciiTheme="minorHAnsi" w:eastAsia="Times New Roman" w:hAnsiTheme="minorHAnsi" w:cstheme="minorHAnsi"/>
                <w:color w:val="FFFFFF" w:themeColor="background1"/>
                <w:sz w:val="16"/>
                <w:szCs w:val="16"/>
                <w:lang w:eastAsia="tr-TR"/>
              </w:rPr>
            </w:pPr>
            <w:r w:rsidRPr="00052BA3">
              <w:rPr>
                <w:rFonts w:asciiTheme="minorHAnsi" w:eastAsia="Times New Roman" w:hAnsiTheme="minorHAnsi" w:cstheme="minorHAnsi"/>
                <w:color w:val="FFFFFF" w:themeColor="background1"/>
                <w:sz w:val="16"/>
                <w:szCs w:val="16"/>
                <w:lang w:eastAsia="tr-TR"/>
              </w:rPr>
              <w:t>Hazine Yardımı</w:t>
            </w:r>
          </w:p>
        </w:tc>
        <w:tc>
          <w:tcPr>
            <w:tcW w:w="1360" w:type="dxa"/>
            <w:tcBorders>
              <w:top w:val="single" w:sz="4" w:space="0" w:color="auto"/>
              <w:left w:val="nil"/>
              <w:bottom w:val="single" w:sz="4" w:space="0" w:color="auto"/>
              <w:right w:val="single" w:sz="4" w:space="0" w:color="auto"/>
            </w:tcBorders>
            <w:shd w:val="clear" w:color="auto" w:fill="AC86E4"/>
            <w:vAlign w:val="center"/>
            <w:hideMark/>
          </w:tcPr>
          <w:p w:rsidR="009C698B" w:rsidRPr="00052BA3" w:rsidRDefault="009C698B" w:rsidP="00787B09">
            <w:pPr>
              <w:spacing w:after="0" w:line="240" w:lineRule="auto"/>
              <w:jc w:val="center"/>
              <w:rPr>
                <w:rFonts w:asciiTheme="minorHAnsi" w:eastAsia="Times New Roman" w:hAnsiTheme="minorHAnsi" w:cstheme="minorHAnsi"/>
                <w:color w:val="FFFFFF" w:themeColor="background1"/>
                <w:sz w:val="16"/>
                <w:szCs w:val="16"/>
                <w:lang w:eastAsia="tr-TR"/>
              </w:rPr>
            </w:pPr>
            <w:r w:rsidRPr="00052BA3">
              <w:rPr>
                <w:rFonts w:asciiTheme="minorHAnsi" w:eastAsia="Times New Roman" w:hAnsiTheme="minorHAnsi" w:cstheme="minorHAnsi"/>
                <w:color w:val="FFFFFF" w:themeColor="background1"/>
                <w:sz w:val="16"/>
                <w:szCs w:val="16"/>
                <w:lang w:eastAsia="tr-TR"/>
              </w:rPr>
              <w:t xml:space="preserve">Bütçe Ödeneği </w:t>
            </w:r>
          </w:p>
        </w:tc>
        <w:tc>
          <w:tcPr>
            <w:tcW w:w="1360" w:type="dxa"/>
            <w:tcBorders>
              <w:top w:val="single" w:sz="4" w:space="0" w:color="auto"/>
              <w:left w:val="nil"/>
              <w:bottom w:val="single" w:sz="4" w:space="0" w:color="auto"/>
              <w:right w:val="single" w:sz="4" w:space="0" w:color="auto"/>
            </w:tcBorders>
            <w:shd w:val="clear" w:color="auto" w:fill="AC86E4"/>
            <w:vAlign w:val="center"/>
            <w:hideMark/>
          </w:tcPr>
          <w:p w:rsidR="009C698B" w:rsidRPr="00052BA3" w:rsidRDefault="009C698B" w:rsidP="00787B09">
            <w:pPr>
              <w:spacing w:after="0" w:line="240" w:lineRule="auto"/>
              <w:jc w:val="center"/>
              <w:rPr>
                <w:rFonts w:asciiTheme="minorHAnsi" w:eastAsia="Times New Roman" w:hAnsiTheme="minorHAnsi" w:cstheme="minorHAnsi"/>
                <w:color w:val="FFFFFF" w:themeColor="background1"/>
                <w:sz w:val="16"/>
                <w:szCs w:val="16"/>
                <w:lang w:eastAsia="tr-TR"/>
              </w:rPr>
            </w:pPr>
            <w:r w:rsidRPr="00052BA3">
              <w:rPr>
                <w:rFonts w:asciiTheme="minorHAnsi" w:eastAsia="Times New Roman" w:hAnsiTheme="minorHAnsi" w:cstheme="minorHAnsi"/>
                <w:color w:val="FFFFFF" w:themeColor="background1"/>
                <w:sz w:val="16"/>
                <w:szCs w:val="16"/>
                <w:lang w:eastAsia="tr-TR"/>
              </w:rPr>
              <w:t>Serbest Ödenek (B)</w:t>
            </w:r>
          </w:p>
        </w:tc>
        <w:tc>
          <w:tcPr>
            <w:tcW w:w="1060" w:type="dxa"/>
            <w:tcBorders>
              <w:top w:val="single" w:sz="4" w:space="0" w:color="auto"/>
              <w:left w:val="nil"/>
              <w:bottom w:val="single" w:sz="4" w:space="0" w:color="auto"/>
              <w:right w:val="single" w:sz="4" w:space="0" w:color="auto"/>
            </w:tcBorders>
            <w:shd w:val="clear" w:color="auto" w:fill="AC86E4"/>
            <w:vAlign w:val="center"/>
            <w:hideMark/>
          </w:tcPr>
          <w:p w:rsidR="009C698B" w:rsidRPr="00052BA3" w:rsidRDefault="009C698B" w:rsidP="00787B09">
            <w:pPr>
              <w:spacing w:after="0" w:line="240" w:lineRule="auto"/>
              <w:jc w:val="center"/>
              <w:rPr>
                <w:rFonts w:asciiTheme="minorHAnsi" w:eastAsia="Times New Roman" w:hAnsiTheme="minorHAnsi" w:cstheme="minorHAnsi"/>
                <w:color w:val="FFFFFF" w:themeColor="background1"/>
                <w:sz w:val="16"/>
                <w:szCs w:val="16"/>
                <w:lang w:eastAsia="tr-TR"/>
              </w:rPr>
            </w:pPr>
            <w:r w:rsidRPr="00052BA3">
              <w:rPr>
                <w:rFonts w:asciiTheme="minorHAnsi" w:eastAsia="Times New Roman" w:hAnsiTheme="minorHAnsi" w:cstheme="minorHAnsi"/>
                <w:color w:val="FFFFFF" w:themeColor="background1"/>
                <w:sz w:val="16"/>
                <w:szCs w:val="16"/>
                <w:lang w:eastAsia="tr-TR"/>
              </w:rPr>
              <w:t>Gerçekleşme Durumu% (A*100)/B</w:t>
            </w:r>
          </w:p>
        </w:tc>
        <w:tc>
          <w:tcPr>
            <w:tcW w:w="1380" w:type="dxa"/>
            <w:tcBorders>
              <w:top w:val="single" w:sz="4" w:space="0" w:color="auto"/>
              <w:left w:val="nil"/>
              <w:bottom w:val="single" w:sz="4" w:space="0" w:color="auto"/>
              <w:right w:val="single" w:sz="4" w:space="0" w:color="auto"/>
            </w:tcBorders>
            <w:shd w:val="clear" w:color="auto" w:fill="AC86E4"/>
            <w:vAlign w:val="center"/>
            <w:hideMark/>
          </w:tcPr>
          <w:p w:rsidR="009C698B" w:rsidRPr="00052BA3" w:rsidRDefault="009C698B" w:rsidP="00787B09">
            <w:pPr>
              <w:spacing w:after="0" w:line="240" w:lineRule="auto"/>
              <w:jc w:val="center"/>
              <w:rPr>
                <w:rFonts w:asciiTheme="minorHAnsi" w:eastAsia="Times New Roman" w:hAnsiTheme="minorHAnsi" w:cstheme="minorHAnsi"/>
                <w:color w:val="FFFFFF" w:themeColor="background1"/>
                <w:sz w:val="16"/>
                <w:szCs w:val="16"/>
                <w:lang w:eastAsia="tr-TR"/>
              </w:rPr>
            </w:pPr>
            <w:r w:rsidRPr="00052BA3">
              <w:rPr>
                <w:rFonts w:asciiTheme="minorHAnsi" w:eastAsia="Times New Roman" w:hAnsiTheme="minorHAnsi" w:cstheme="minorHAnsi"/>
                <w:color w:val="FFFFFF" w:themeColor="background1"/>
                <w:sz w:val="16"/>
                <w:szCs w:val="16"/>
                <w:lang w:eastAsia="tr-TR"/>
              </w:rPr>
              <w:t>Kesin Harcama(A)</w:t>
            </w:r>
          </w:p>
        </w:tc>
        <w:tc>
          <w:tcPr>
            <w:tcW w:w="1380" w:type="dxa"/>
            <w:tcBorders>
              <w:top w:val="single" w:sz="4" w:space="0" w:color="auto"/>
              <w:left w:val="nil"/>
              <w:bottom w:val="single" w:sz="4" w:space="0" w:color="auto"/>
              <w:right w:val="single" w:sz="4" w:space="0" w:color="auto"/>
            </w:tcBorders>
            <w:shd w:val="clear" w:color="auto" w:fill="AC86E4"/>
            <w:vAlign w:val="center"/>
            <w:hideMark/>
          </w:tcPr>
          <w:p w:rsidR="009C698B" w:rsidRPr="00052BA3" w:rsidRDefault="009C698B" w:rsidP="00787B09">
            <w:pPr>
              <w:spacing w:after="0" w:line="240" w:lineRule="auto"/>
              <w:jc w:val="center"/>
              <w:rPr>
                <w:rFonts w:asciiTheme="minorHAnsi" w:eastAsia="Times New Roman" w:hAnsiTheme="minorHAnsi" w:cstheme="minorHAnsi"/>
                <w:color w:val="FFFFFF" w:themeColor="background1"/>
                <w:sz w:val="16"/>
                <w:szCs w:val="16"/>
                <w:lang w:eastAsia="tr-TR"/>
              </w:rPr>
            </w:pPr>
            <w:r w:rsidRPr="00052BA3">
              <w:rPr>
                <w:rFonts w:asciiTheme="minorHAnsi" w:eastAsia="Times New Roman" w:hAnsiTheme="minorHAnsi" w:cstheme="minorHAnsi"/>
                <w:color w:val="FFFFFF" w:themeColor="background1"/>
                <w:sz w:val="16"/>
                <w:szCs w:val="16"/>
                <w:lang w:eastAsia="tr-TR"/>
              </w:rPr>
              <w:t>Kalan Ödenek</w:t>
            </w:r>
          </w:p>
        </w:tc>
      </w:tr>
      <w:tr w:rsidR="009C698B" w:rsidRPr="00052BA3" w:rsidTr="009C698B">
        <w:trPr>
          <w:trHeight w:val="20"/>
        </w:trPr>
        <w:tc>
          <w:tcPr>
            <w:tcW w:w="2620" w:type="dxa"/>
            <w:tcBorders>
              <w:top w:val="nil"/>
              <w:left w:val="single" w:sz="4" w:space="0" w:color="auto"/>
              <w:bottom w:val="single" w:sz="4" w:space="0" w:color="auto"/>
              <w:right w:val="single" w:sz="4" w:space="0" w:color="auto"/>
            </w:tcBorders>
            <w:shd w:val="clear" w:color="auto" w:fill="auto"/>
            <w:vAlign w:val="center"/>
            <w:hideMark/>
          </w:tcPr>
          <w:p w:rsidR="009C698B" w:rsidRPr="00052BA3" w:rsidRDefault="009C698B" w:rsidP="00787B09">
            <w:pPr>
              <w:spacing w:after="0" w:line="240" w:lineRule="auto"/>
              <w:rPr>
                <w:rFonts w:asciiTheme="minorHAnsi" w:eastAsia="Times New Roman" w:hAnsiTheme="minorHAnsi" w:cstheme="minorHAnsi"/>
                <w:color w:val="000000"/>
                <w:sz w:val="16"/>
                <w:szCs w:val="16"/>
                <w:lang w:eastAsia="tr-TR"/>
              </w:rPr>
            </w:pPr>
            <w:r w:rsidRPr="00052BA3">
              <w:rPr>
                <w:rFonts w:asciiTheme="minorHAnsi" w:eastAsia="Times New Roman" w:hAnsiTheme="minorHAnsi" w:cstheme="minorHAnsi"/>
                <w:color w:val="000000"/>
                <w:sz w:val="16"/>
                <w:szCs w:val="16"/>
                <w:lang w:eastAsia="tr-TR"/>
              </w:rPr>
              <w:t>01- Personel Giderleri</w:t>
            </w:r>
          </w:p>
        </w:tc>
        <w:tc>
          <w:tcPr>
            <w:tcW w:w="1360" w:type="dxa"/>
            <w:tcBorders>
              <w:top w:val="nil"/>
              <w:left w:val="nil"/>
              <w:bottom w:val="single" w:sz="4" w:space="0" w:color="auto"/>
              <w:right w:val="single" w:sz="4" w:space="0" w:color="auto"/>
            </w:tcBorders>
            <w:shd w:val="clear" w:color="auto" w:fill="auto"/>
            <w:vAlign w:val="center"/>
          </w:tcPr>
          <w:p w:rsidR="009C698B" w:rsidRPr="00052BA3" w:rsidRDefault="009C698B" w:rsidP="00787B09">
            <w:pPr>
              <w:spacing w:after="0" w:line="240" w:lineRule="auto"/>
              <w:jc w:val="right"/>
              <w:rPr>
                <w:rFonts w:asciiTheme="minorHAnsi" w:eastAsia="Times New Roman" w:hAnsiTheme="minorHAnsi" w:cstheme="minorHAnsi"/>
                <w:color w:val="000000"/>
                <w:sz w:val="16"/>
                <w:szCs w:val="16"/>
                <w:lang w:eastAsia="tr-TR"/>
              </w:rPr>
            </w:pPr>
          </w:p>
        </w:tc>
        <w:tc>
          <w:tcPr>
            <w:tcW w:w="1360" w:type="dxa"/>
            <w:tcBorders>
              <w:top w:val="nil"/>
              <w:left w:val="nil"/>
              <w:bottom w:val="single" w:sz="4" w:space="0" w:color="auto"/>
              <w:right w:val="single" w:sz="4" w:space="0" w:color="auto"/>
            </w:tcBorders>
            <w:shd w:val="clear" w:color="auto" w:fill="auto"/>
            <w:vAlign w:val="center"/>
          </w:tcPr>
          <w:p w:rsidR="009C698B" w:rsidRPr="00052BA3" w:rsidRDefault="009C698B" w:rsidP="00787B09">
            <w:pPr>
              <w:spacing w:after="0" w:line="240" w:lineRule="auto"/>
              <w:jc w:val="right"/>
              <w:rPr>
                <w:rFonts w:asciiTheme="minorHAnsi" w:eastAsia="Times New Roman" w:hAnsiTheme="minorHAnsi" w:cstheme="minorHAnsi"/>
                <w:color w:val="000000"/>
                <w:sz w:val="16"/>
                <w:szCs w:val="16"/>
                <w:lang w:eastAsia="tr-TR"/>
              </w:rPr>
            </w:pPr>
          </w:p>
        </w:tc>
        <w:tc>
          <w:tcPr>
            <w:tcW w:w="1060" w:type="dxa"/>
            <w:tcBorders>
              <w:top w:val="nil"/>
              <w:left w:val="nil"/>
              <w:bottom w:val="single" w:sz="4" w:space="0" w:color="auto"/>
              <w:right w:val="single" w:sz="4" w:space="0" w:color="auto"/>
            </w:tcBorders>
            <w:shd w:val="clear" w:color="auto" w:fill="auto"/>
            <w:vAlign w:val="center"/>
          </w:tcPr>
          <w:p w:rsidR="009C698B" w:rsidRPr="00052BA3" w:rsidRDefault="009C698B" w:rsidP="00787B09">
            <w:pPr>
              <w:spacing w:after="0" w:line="240" w:lineRule="auto"/>
              <w:jc w:val="right"/>
              <w:rPr>
                <w:rFonts w:asciiTheme="minorHAnsi" w:eastAsia="Times New Roman" w:hAnsiTheme="minorHAnsi" w:cstheme="minorHAnsi"/>
                <w:color w:val="000000"/>
                <w:sz w:val="16"/>
                <w:szCs w:val="16"/>
                <w:lang w:eastAsia="tr-TR"/>
              </w:rPr>
            </w:pPr>
          </w:p>
        </w:tc>
        <w:tc>
          <w:tcPr>
            <w:tcW w:w="1380" w:type="dxa"/>
            <w:tcBorders>
              <w:top w:val="nil"/>
              <w:left w:val="nil"/>
              <w:bottom w:val="single" w:sz="4" w:space="0" w:color="auto"/>
              <w:right w:val="single" w:sz="4" w:space="0" w:color="auto"/>
            </w:tcBorders>
            <w:shd w:val="clear" w:color="auto" w:fill="auto"/>
            <w:vAlign w:val="center"/>
          </w:tcPr>
          <w:p w:rsidR="009C698B" w:rsidRPr="00052BA3" w:rsidRDefault="009C698B" w:rsidP="00787B09">
            <w:pPr>
              <w:spacing w:after="0" w:line="240" w:lineRule="auto"/>
              <w:jc w:val="right"/>
              <w:rPr>
                <w:rFonts w:asciiTheme="minorHAnsi" w:eastAsia="Times New Roman" w:hAnsiTheme="minorHAnsi" w:cstheme="minorHAnsi"/>
                <w:color w:val="000000"/>
                <w:sz w:val="16"/>
                <w:szCs w:val="16"/>
                <w:lang w:eastAsia="tr-TR"/>
              </w:rPr>
            </w:pPr>
          </w:p>
        </w:tc>
        <w:tc>
          <w:tcPr>
            <w:tcW w:w="1380" w:type="dxa"/>
            <w:tcBorders>
              <w:top w:val="nil"/>
              <w:left w:val="nil"/>
              <w:bottom w:val="single" w:sz="4" w:space="0" w:color="auto"/>
              <w:right w:val="single" w:sz="4" w:space="0" w:color="auto"/>
            </w:tcBorders>
            <w:shd w:val="clear" w:color="auto" w:fill="auto"/>
            <w:vAlign w:val="center"/>
          </w:tcPr>
          <w:p w:rsidR="009C698B" w:rsidRPr="00052BA3" w:rsidRDefault="009C698B" w:rsidP="00787B09">
            <w:pPr>
              <w:spacing w:after="0" w:line="240" w:lineRule="auto"/>
              <w:jc w:val="right"/>
              <w:rPr>
                <w:rFonts w:asciiTheme="minorHAnsi" w:eastAsia="Times New Roman" w:hAnsiTheme="minorHAnsi" w:cstheme="minorHAnsi"/>
                <w:color w:val="000000"/>
                <w:sz w:val="16"/>
                <w:szCs w:val="16"/>
                <w:lang w:eastAsia="tr-TR"/>
              </w:rPr>
            </w:pPr>
          </w:p>
        </w:tc>
      </w:tr>
      <w:tr w:rsidR="009C698B" w:rsidRPr="00052BA3" w:rsidTr="009C698B">
        <w:trPr>
          <w:trHeight w:val="20"/>
        </w:trPr>
        <w:tc>
          <w:tcPr>
            <w:tcW w:w="2620" w:type="dxa"/>
            <w:tcBorders>
              <w:top w:val="nil"/>
              <w:left w:val="single" w:sz="4" w:space="0" w:color="auto"/>
              <w:bottom w:val="single" w:sz="4" w:space="0" w:color="auto"/>
              <w:right w:val="single" w:sz="4" w:space="0" w:color="auto"/>
            </w:tcBorders>
            <w:shd w:val="clear" w:color="auto" w:fill="DFD8E8"/>
            <w:vAlign w:val="center"/>
            <w:hideMark/>
          </w:tcPr>
          <w:p w:rsidR="009C698B" w:rsidRPr="00052BA3" w:rsidRDefault="009C698B" w:rsidP="00787B09">
            <w:pPr>
              <w:spacing w:after="0" w:line="240" w:lineRule="auto"/>
              <w:rPr>
                <w:rFonts w:asciiTheme="minorHAnsi" w:eastAsia="Times New Roman" w:hAnsiTheme="minorHAnsi" w:cstheme="minorHAnsi"/>
                <w:color w:val="000000"/>
                <w:sz w:val="16"/>
                <w:szCs w:val="16"/>
                <w:lang w:eastAsia="tr-TR"/>
              </w:rPr>
            </w:pPr>
            <w:r w:rsidRPr="00052BA3">
              <w:rPr>
                <w:rFonts w:asciiTheme="minorHAnsi" w:eastAsia="Times New Roman" w:hAnsiTheme="minorHAnsi" w:cstheme="minorHAnsi"/>
                <w:color w:val="000000"/>
                <w:sz w:val="16"/>
                <w:szCs w:val="16"/>
                <w:lang w:eastAsia="tr-TR"/>
              </w:rPr>
              <w:t xml:space="preserve">02- Sos. </w:t>
            </w:r>
            <w:proofErr w:type="spellStart"/>
            <w:r w:rsidRPr="00052BA3">
              <w:rPr>
                <w:rFonts w:asciiTheme="minorHAnsi" w:eastAsia="Times New Roman" w:hAnsiTheme="minorHAnsi" w:cstheme="minorHAnsi"/>
                <w:color w:val="000000"/>
                <w:sz w:val="16"/>
                <w:szCs w:val="16"/>
                <w:lang w:eastAsia="tr-TR"/>
              </w:rPr>
              <w:t>Güv</w:t>
            </w:r>
            <w:proofErr w:type="spellEnd"/>
            <w:r w:rsidRPr="00052BA3">
              <w:rPr>
                <w:rFonts w:asciiTheme="minorHAnsi" w:eastAsia="Times New Roman" w:hAnsiTheme="minorHAnsi" w:cstheme="minorHAnsi"/>
                <w:color w:val="000000"/>
                <w:sz w:val="16"/>
                <w:szCs w:val="16"/>
                <w:lang w:eastAsia="tr-TR"/>
              </w:rPr>
              <w:t>. Kur. D. Prim. Giderleri</w:t>
            </w:r>
          </w:p>
        </w:tc>
        <w:tc>
          <w:tcPr>
            <w:tcW w:w="1360" w:type="dxa"/>
            <w:tcBorders>
              <w:top w:val="nil"/>
              <w:left w:val="nil"/>
              <w:bottom w:val="single" w:sz="4" w:space="0" w:color="auto"/>
              <w:right w:val="single" w:sz="4" w:space="0" w:color="auto"/>
            </w:tcBorders>
            <w:shd w:val="clear" w:color="auto" w:fill="DFD8E8"/>
            <w:vAlign w:val="center"/>
          </w:tcPr>
          <w:p w:rsidR="009C698B" w:rsidRPr="00052BA3" w:rsidRDefault="009C698B" w:rsidP="00787B09">
            <w:pPr>
              <w:spacing w:after="0" w:line="240" w:lineRule="auto"/>
              <w:jc w:val="right"/>
              <w:rPr>
                <w:rFonts w:asciiTheme="minorHAnsi" w:eastAsia="Times New Roman" w:hAnsiTheme="minorHAnsi" w:cstheme="minorHAnsi"/>
                <w:color w:val="000000"/>
                <w:sz w:val="16"/>
                <w:szCs w:val="16"/>
                <w:lang w:eastAsia="tr-TR"/>
              </w:rPr>
            </w:pPr>
          </w:p>
        </w:tc>
        <w:tc>
          <w:tcPr>
            <w:tcW w:w="1360" w:type="dxa"/>
            <w:tcBorders>
              <w:top w:val="nil"/>
              <w:left w:val="nil"/>
              <w:bottom w:val="single" w:sz="4" w:space="0" w:color="auto"/>
              <w:right w:val="single" w:sz="4" w:space="0" w:color="auto"/>
            </w:tcBorders>
            <w:shd w:val="clear" w:color="auto" w:fill="DFD8E8"/>
            <w:vAlign w:val="center"/>
          </w:tcPr>
          <w:p w:rsidR="009C698B" w:rsidRPr="00052BA3" w:rsidRDefault="009C698B" w:rsidP="00787B09">
            <w:pPr>
              <w:spacing w:after="0" w:line="240" w:lineRule="auto"/>
              <w:jc w:val="right"/>
              <w:rPr>
                <w:rFonts w:asciiTheme="minorHAnsi" w:eastAsia="Times New Roman" w:hAnsiTheme="minorHAnsi" w:cstheme="minorHAnsi"/>
                <w:color w:val="000000"/>
                <w:sz w:val="16"/>
                <w:szCs w:val="16"/>
                <w:lang w:eastAsia="tr-TR"/>
              </w:rPr>
            </w:pPr>
          </w:p>
        </w:tc>
        <w:tc>
          <w:tcPr>
            <w:tcW w:w="1060" w:type="dxa"/>
            <w:tcBorders>
              <w:top w:val="nil"/>
              <w:left w:val="nil"/>
              <w:bottom w:val="single" w:sz="4" w:space="0" w:color="auto"/>
              <w:right w:val="single" w:sz="4" w:space="0" w:color="auto"/>
            </w:tcBorders>
            <w:shd w:val="clear" w:color="auto" w:fill="DFD8E8"/>
            <w:vAlign w:val="center"/>
          </w:tcPr>
          <w:p w:rsidR="009C698B" w:rsidRPr="00052BA3" w:rsidRDefault="009C698B" w:rsidP="00787B09">
            <w:pPr>
              <w:spacing w:after="0" w:line="240" w:lineRule="auto"/>
              <w:jc w:val="right"/>
              <w:rPr>
                <w:rFonts w:asciiTheme="minorHAnsi" w:eastAsia="Times New Roman" w:hAnsiTheme="minorHAnsi" w:cstheme="minorHAnsi"/>
                <w:color w:val="000000"/>
                <w:sz w:val="16"/>
                <w:szCs w:val="16"/>
                <w:lang w:eastAsia="tr-TR"/>
              </w:rPr>
            </w:pPr>
          </w:p>
        </w:tc>
        <w:tc>
          <w:tcPr>
            <w:tcW w:w="1380" w:type="dxa"/>
            <w:tcBorders>
              <w:top w:val="nil"/>
              <w:left w:val="nil"/>
              <w:bottom w:val="single" w:sz="4" w:space="0" w:color="auto"/>
              <w:right w:val="single" w:sz="4" w:space="0" w:color="auto"/>
            </w:tcBorders>
            <w:shd w:val="clear" w:color="auto" w:fill="DFD8E8"/>
            <w:vAlign w:val="center"/>
          </w:tcPr>
          <w:p w:rsidR="009C698B" w:rsidRPr="00052BA3" w:rsidRDefault="009C698B" w:rsidP="00787B09">
            <w:pPr>
              <w:spacing w:after="0" w:line="240" w:lineRule="auto"/>
              <w:jc w:val="right"/>
              <w:rPr>
                <w:rFonts w:asciiTheme="minorHAnsi" w:eastAsia="Times New Roman" w:hAnsiTheme="minorHAnsi" w:cstheme="minorHAnsi"/>
                <w:color w:val="000000"/>
                <w:sz w:val="16"/>
                <w:szCs w:val="16"/>
                <w:lang w:eastAsia="tr-TR"/>
              </w:rPr>
            </w:pPr>
          </w:p>
        </w:tc>
        <w:tc>
          <w:tcPr>
            <w:tcW w:w="1380" w:type="dxa"/>
            <w:tcBorders>
              <w:top w:val="nil"/>
              <w:left w:val="nil"/>
              <w:bottom w:val="single" w:sz="4" w:space="0" w:color="auto"/>
              <w:right w:val="single" w:sz="4" w:space="0" w:color="auto"/>
            </w:tcBorders>
            <w:shd w:val="clear" w:color="auto" w:fill="DFD8E8"/>
            <w:vAlign w:val="center"/>
          </w:tcPr>
          <w:p w:rsidR="009C698B" w:rsidRPr="00052BA3" w:rsidRDefault="009C698B" w:rsidP="00787B09">
            <w:pPr>
              <w:spacing w:after="0" w:line="240" w:lineRule="auto"/>
              <w:jc w:val="right"/>
              <w:rPr>
                <w:rFonts w:asciiTheme="minorHAnsi" w:eastAsia="Times New Roman" w:hAnsiTheme="minorHAnsi" w:cstheme="minorHAnsi"/>
                <w:color w:val="000000"/>
                <w:sz w:val="16"/>
                <w:szCs w:val="16"/>
                <w:lang w:eastAsia="tr-TR"/>
              </w:rPr>
            </w:pPr>
          </w:p>
        </w:tc>
      </w:tr>
      <w:tr w:rsidR="009C698B" w:rsidRPr="00052BA3" w:rsidTr="009C698B">
        <w:trPr>
          <w:trHeight w:val="20"/>
        </w:trPr>
        <w:tc>
          <w:tcPr>
            <w:tcW w:w="2620" w:type="dxa"/>
            <w:tcBorders>
              <w:top w:val="nil"/>
              <w:left w:val="single" w:sz="4" w:space="0" w:color="auto"/>
              <w:bottom w:val="single" w:sz="4" w:space="0" w:color="auto"/>
              <w:right w:val="single" w:sz="4" w:space="0" w:color="auto"/>
            </w:tcBorders>
            <w:shd w:val="clear" w:color="auto" w:fill="auto"/>
            <w:vAlign w:val="center"/>
            <w:hideMark/>
          </w:tcPr>
          <w:p w:rsidR="009C698B" w:rsidRPr="00052BA3" w:rsidRDefault="009C698B" w:rsidP="00787B09">
            <w:pPr>
              <w:spacing w:after="0" w:line="240" w:lineRule="auto"/>
              <w:rPr>
                <w:rFonts w:asciiTheme="minorHAnsi" w:eastAsia="Times New Roman" w:hAnsiTheme="minorHAnsi" w:cstheme="minorHAnsi"/>
                <w:color w:val="000000"/>
                <w:sz w:val="16"/>
                <w:szCs w:val="16"/>
                <w:lang w:eastAsia="tr-TR"/>
              </w:rPr>
            </w:pPr>
            <w:r w:rsidRPr="00052BA3">
              <w:rPr>
                <w:rFonts w:asciiTheme="minorHAnsi" w:eastAsia="Times New Roman" w:hAnsiTheme="minorHAnsi" w:cstheme="minorHAnsi"/>
                <w:color w:val="000000"/>
                <w:sz w:val="16"/>
                <w:szCs w:val="16"/>
                <w:lang w:eastAsia="tr-TR"/>
              </w:rPr>
              <w:t>03- Mal ve Hizmet Alım Giderleri</w:t>
            </w:r>
          </w:p>
        </w:tc>
        <w:tc>
          <w:tcPr>
            <w:tcW w:w="1360" w:type="dxa"/>
            <w:tcBorders>
              <w:top w:val="nil"/>
              <w:left w:val="nil"/>
              <w:bottom w:val="single" w:sz="4" w:space="0" w:color="auto"/>
              <w:right w:val="single" w:sz="4" w:space="0" w:color="auto"/>
            </w:tcBorders>
            <w:shd w:val="clear" w:color="auto" w:fill="auto"/>
            <w:vAlign w:val="center"/>
          </w:tcPr>
          <w:p w:rsidR="009C698B" w:rsidRPr="00052BA3" w:rsidRDefault="009C698B" w:rsidP="00787B09">
            <w:pPr>
              <w:spacing w:after="0" w:line="240" w:lineRule="auto"/>
              <w:jc w:val="right"/>
              <w:rPr>
                <w:rFonts w:asciiTheme="minorHAnsi" w:eastAsia="Times New Roman" w:hAnsiTheme="minorHAnsi" w:cstheme="minorHAnsi"/>
                <w:color w:val="000000"/>
                <w:sz w:val="16"/>
                <w:szCs w:val="16"/>
                <w:lang w:eastAsia="tr-TR"/>
              </w:rPr>
            </w:pPr>
          </w:p>
        </w:tc>
        <w:tc>
          <w:tcPr>
            <w:tcW w:w="1360" w:type="dxa"/>
            <w:tcBorders>
              <w:top w:val="nil"/>
              <w:left w:val="nil"/>
              <w:bottom w:val="single" w:sz="4" w:space="0" w:color="auto"/>
              <w:right w:val="single" w:sz="4" w:space="0" w:color="auto"/>
            </w:tcBorders>
            <w:shd w:val="clear" w:color="auto" w:fill="auto"/>
            <w:vAlign w:val="center"/>
          </w:tcPr>
          <w:p w:rsidR="009C698B" w:rsidRPr="00052BA3" w:rsidRDefault="009C698B" w:rsidP="00787B09">
            <w:pPr>
              <w:spacing w:after="0" w:line="240" w:lineRule="auto"/>
              <w:jc w:val="right"/>
              <w:rPr>
                <w:rFonts w:asciiTheme="minorHAnsi" w:eastAsia="Times New Roman" w:hAnsiTheme="minorHAnsi" w:cstheme="minorHAnsi"/>
                <w:color w:val="000000"/>
                <w:sz w:val="16"/>
                <w:szCs w:val="16"/>
                <w:lang w:eastAsia="tr-TR"/>
              </w:rPr>
            </w:pPr>
          </w:p>
        </w:tc>
        <w:tc>
          <w:tcPr>
            <w:tcW w:w="1060" w:type="dxa"/>
            <w:tcBorders>
              <w:top w:val="nil"/>
              <w:left w:val="nil"/>
              <w:bottom w:val="single" w:sz="4" w:space="0" w:color="auto"/>
              <w:right w:val="single" w:sz="4" w:space="0" w:color="auto"/>
            </w:tcBorders>
            <w:shd w:val="clear" w:color="auto" w:fill="auto"/>
            <w:vAlign w:val="center"/>
          </w:tcPr>
          <w:p w:rsidR="009C698B" w:rsidRPr="00052BA3" w:rsidRDefault="009C698B" w:rsidP="00787B09">
            <w:pPr>
              <w:spacing w:after="0" w:line="240" w:lineRule="auto"/>
              <w:jc w:val="right"/>
              <w:rPr>
                <w:rFonts w:asciiTheme="minorHAnsi" w:eastAsia="Times New Roman" w:hAnsiTheme="minorHAnsi" w:cstheme="minorHAnsi"/>
                <w:color w:val="000000"/>
                <w:sz w:val="16"/>
                <w:szCs w:val="16"/>
                <w:lang w:eastAsia="tr-TR"/>
              </w:rPr>
            </w:pPr>
          </w:p>
        </w:tc>
        <w:tc>
          <w:tcPr>
            <w:tcW w:w="1380" w:type="dxa"/>
            <w:tcBorders>
              <w:top w:val="nil"/>
              <w:left w:val="nil"/>
              <w:bottom w:val="single" w:sz="4" w:space="0" w:color="auto"/>
              <w:right w:val="single" w:sz="4" w:space="0" w:color="auto"/>
            </w:tcBorders>
            <w:shd w:val="clear" w:color="auto" w:fill="auto"/>
            <w:vAlign w:val="center"/>
          </w:tcPr>
          <w:p w:rsidR="009C698B" w:rsidRPr="00052BA3" w:rsidRDefault="009C698B" w:rsidP="00787B09">
            <w:pPr>
              <w:spacing w:after="0" w:line="240" w:lineRule="auto"/>
              <w:jc w:val="right"/>
              <w:rPr>
                <w:rFonts w:asciiTheme="minorHAnsi" w:eastAsia="Times New Roman" w:hAnsiTheme="minorHAnsi" w:cstheme="minorHAnsi"/>
                <w:color w:val="000000"/>
                <w:sz w:val="16"/>
                <w:szCs w:val="16"/>
                <w:lang w:eastAsia="tr-TR"/>
              </w:rPr>
            </w:pPr>
          </w:p>
        </w:tc>
        <w:tc>
          <w:tcPr>
            <w:tcW w:w="1380" w:type="dxa"/>
            <w:tcBorders>
              <w:top w:val="nil"/>
              <w:left w:val="nil"/>
              <w:bottom w:val="single" w:sz="4" w:space="0" w:color="auto"/>
              <w:right w:val="single" w:sz="4" w:space="0" w:color="auto"/>
            </w:tcBorders>
            <w:shd w:val="clear" w:color="auto" w:fill="auto"/>
            <w:vAlign w:val="center"/>
          </w:tcPr>
          <w:p w:rsidR="009C698B" w:rsidRPr="00052BA3" w:rsidRDefault="009C698B" w:rsidP="00787B09">
            <w:pPr>
              <w:spacing w:after="0" w:line="240" w:lineRule="auto"/>
              <w:jc w:val="right"/>
              <w:rPr>
                <w:rFonts w:asciiTheme="minorHAnsi" w:eastAsia="Times New Roman" w:hAnsiTheme="minorHAnsi" w:cstheme="minorHAnsi"/>
                <w:color w:val="000000"/>
                <w:sz w:val="16"/>
                <w:szCs w:val="16"/>
                <w:lang w:eastAsia="tr-TR"/>
              </w:rPr>
            </w:pPr>
          </w:p>
        </w:tc>
      </w:tr>
      <w:tr w:rsidR="009C698B" w:rsidRPr="00052BA3" w:rsidTr="009C698B">
        <w:trPr>
          <w:trHeight w:val="20"/>
        </w:trPr>
        <w:tc>
          <w:tcPr>
            <w:tcW w:w="2620" w:type="dxa"/>
            <w:tcBorders>
              <w:top w:val="nil"/>
              <w:left w:val="single" w:sz="4" w:space="0" w:color="auto"/>
              <w:bottom w:val="single" w:sz="4" w:space="0" w:color="auto"/>
              <w:right w:val="single" w:sz="4" w:space="0" w:color="auto"/>
            </w:tcBorders>
            <w:shd w:val="clear" w:color="auto" w:fill="DFD8E8"/>
            <w:vAlign w:val="center"/>
            <w:hideMark/>
          </w:tcPr>
          <w:p w:rsidR="009C698B" w:rsidRPr="00052BA3" w:rsidRDefault="009C698B" w:rsidP="00787B09">
            <w:pPr>
              <w:spacing w:after="0" w:line="240" w:lineRule="auto"/>
              <w:rPr>
                <w:rFonts w:asciiTheme="minorHAnsi" w:eastAsia="Times New Roman" w:hAnsiTheme="minorHAnsi" w:cstheme="minorHAnsi"/>
                <w:color w:val="000000"/>
                <w:sz w:val="16"/>
                <w:szCs w:val="16"/>
                <w:lang w:eastAsia="tr-TR"/>
              </w:rPr>
            </w:pPr>
            <w:r w:rsidRPr="00052BA3">
              <w:rPr>
                <w:rFonts w:asciiTheme="minorHAnsi" w:eastAsia="Times New Roman" w:hAnsiTheme="minorHAnsi" w:cstheme="minorHAnsi"/>
                <w:color w:val="000000"/>
                <w:sz w:val="16"/>
                <w:szCs w:val="16"/>
                <w:lang w:eastAsia="tr-TR"/>
              </w:rPr>
              <w:t xml:space="preserve">05- Cari Transferler </w:t>
            </w:r>
          </w:p>
        </w:tc>
        <w:tc>
          <w:tcPr>
            <w:tcW w:w="1360" w:type="dxa"/>
            <w:tcBorders>
              <w:top w:val="nil"/>
              <w:left w:val="nil"/>
              <w:bottom w:val="single" w:sz="4" w:space="0" w:color="auto"/>
              <w:right w:val="single" w:sz="4" w:space="0" w:color="auto"/>
            </w:tcBorders>
            <w:shd w:val="clear" w:color="auto" w:fill="DFD8E8"/>
            <w:vAlign w:val="center"/>
          </w:tcPr>
          <w:p w:rsidR="009C698B" w:rsidRPr="00052BA3" w:rsidRDefault="009C698B" w:rsidP="00787B09">
            <w:pPr>
              <w:spacing w:after="0" w:line="240" w:lineRule="auto"/>
              <w:jc w:val="right"/>
              <w:rPr>
                <w:rFonts w:asciiTheme="minorHAnsi" w:eastAsia="Times New Roman" w:hAnsiTheme="minorHAnsi" w:cstheme="minorHAnsi"/>
                <w:color w:val="000000"/>
                <w:sz w:val="16"/>
                <w:szCs w:val="16"/>
                <w:lang w:eastAsia="tr-TR"/>
              </w:rPr>
            </w:pPr>
          </w:p>
        </w:tc>
        <w:tc>
          <w:tcPr>
            <w:tcW w:w="1360" w:type="dxa"/>
            <w:tcBorders>
              <w:top w:val="nil"/>
              <w:left w:val="nil"/>
              <w:bottom w:val="single" w:sz="4" w:space="0" w:color="auto"/>
              <w:right w:val="single" w:sz="4" w:space="0" w:color="auto"/>
            </w:tcBorders>
            <w:shd w:val="clear" w:color="auto" w:fill="DFD8E8"/>
            <w:vAlign w:val="center"/>
          </w:tcPr>
          <w:p w:rsidR="009C698B" w:rsidRPr="00052BA3" w:rsidRDefault="009C698B" w:rsidP="00787B09">
            <w:pPr>
              <w:spacing w:after="0" w:line="240" w:lineRule="auto"/>
              <w:jc w:val="right"/>
              <w:rPr>
                <w:rFonts w:asciiTheme="minorHAnsi" w:eastAsia="Times New Roman" w:hAnsiTheme="minorHAnsi" w:cstheme="minorHAnsi"/>
                <w:color w:val="000000"/>
                <w:sz w:val="16"/>
                <w:szCs w:val="16"/>
                <w:lang w:eastAsia="tr-TR"/>
              </w:rPr>
            </w:pPr>
          </w:p>
        </w:tc>
        <w:tc>
          <w:tcPr>
            <w:tcW w:w="1060" w:type="dxa"/>
            <w:tcBorders>
              <w:top w:val="nil"/>
              <w:left w:val="nil"/>
              <w:bottom w:val="single" w:sz="4" w:space="0" w:color="auto"/>
              <w:right w:val="single" w:sz="4" w:space="0" w:color="auto"/>
            </w:tcBorders>
            <w:shd w:val="clear" w:color="auto" w:fill="DFD8E8"/>
            <w:vAlign w:val="center"/>
          </w:tcPr>
          <w:p w:rsidR="009C698B" w:rsidRPr="00052BA3" w:rsidRDefault="009C698B" w:rsidP="00787B09">
            <w:pPr>
              <w:spacing w:after="0" w:line="240" w:lineRule="auto"/>
              <w:jc w:val="right"/>
              <w:rPr>
                <w:rFonts w:asciiTheme="minorHAnsi" w:eastAsia="Times New Roman" w:hAnsiTheme="minorHAnsi" w:cstheme="minorHAnsi"/>
                <w:color w:val="000000"/>
                <w:sz w:val="16"/>
                <w:szCs w:val="16"/>
                <w:lang w:eastAsia="tr-TR"/>
              </w:rPr>
            </w:pPr>
          </w:p>
        </w:tc>
        <w:tc>
          <w:tcPr>
            <w:tcW w:w="1380" w:type="dxa"/>
            <w:tcBorders>
              <w:top w:val="nil"/>
              <w:left w:val="nil"/>
              <w:bottom w:val="single" w:sz="4" w:space="0" w:color="auto"/>
              <w:right w:val="single" w:sz="4" w:space="0" w:color="auto"/>
            </w:tcBorders>
            <w:shd w:val="clear" w:color="auto" w:fill="DFD8E8"/>
            <w:vAlign w:val="center"/>
          </w:tcPr>
          <w:p w:rsidR="009C698B" w:rsidRPr="00052BA3" w:rsidRDefault="009C698B" w:rsidP="00787B09">
            <w:pPr>
              <w:spacing w:after="0" w:line="240" w:lineRule="auto"/>
              <w:jc w:val="right"/>
              <w:rPr>
                <w:rFonts w:asciiTheme="minorHAnsi" w:eastAsia="Times New Roman" w:hAnsiTheme="minorHAnsi" w:cstheme="minorHAnsi"/>
                <w:color w:val="000000"/>
                <w:sz w:val="16"/>
                <w:szCs w:val="16"/>
                <w:lang w:eastAsia="tr-TR"/>
              </w:rPr>
            </w:pPr>
          </w:p>
        </w:tc>
        <w:tc>
          <w:tcPr>
            <w:tcW w:w="1380" w:type="dxa"/>
            <w:tcBorders>
              <w:top w:val="nil"/>
              <w:left w:val="nil"/>
              <w:bottom w:val="single" w:sz="4" w:space="0" w:color="auto"/>
              <w:right w:val="single" w:sz="4" w:space="0" w:color="auto"/>
            </w:tcBorders>
            <w:shd w:val="clear" w:color="auto" w:fill="DFD8E8"/>
            <w:vAlign w:val="center"/>
          </w:tcPr>
          <w:p w:rsidR="009C698B" w:rsidRPr="00052BA3" w:rsidRDefault="009C698B" w:rsidP="00787B09">
            <w:pPr>
              <w:spacing w:after="0" w:line="240" w:lineRule="auto"/>
              <w:jc w:val="right"/>
              <w:rPr>
                <w:rFonts w:asciiTheme="minorHAnsi" w:eastAsia="Times New Roman" w:hAnsiTheme="minorHAnsi" w:cstheme="minorHAnsi"/>
                <w:color w:val="000000"/>
                <w:sz w:val="16"/>
                <w:szCs w:val="16"/>
                <w:lang w:eastAsia="tr-TR"/>
              </w:rPr>
            </w:pPr>
          </w:p>
        </w:tc>
      </w:tr>
      <w:tr w:rsidR="009C698B" w:rsidRPr="00052BA3" w:rsidTr="009C698B">
        <w:trPr>
          <w:trHeight w:val="20"/>
        </w:trPr>
        <w:tc>
          <w:tcPr>
            <w:tcW w:w="2620" w:type="dxa"/>
            <w:tcBorders>
              <w:top w:val="nil"/>
              <w:left w:val="single" w:sz="4" w:space="0" w:color="auto"/>
              <w:bottom w:val="single" w:sz="4" w:space="0" w:color="auto"/>
              <w:right w:val="single" w:sz="4" w:space="0" w:color="auto"/>
            </w:tcBorders>
            <w:shd w:val="clear" w:color="auto" w:fill="auto"/>
            <w:vAlign w:val="center"/>
            <w:hideMark/>
          </w:tcPr>
          <w:p w:rsidR="009C698B" w:rsidRPr="00052BA3" w:rsidRDefault="009C698B" w:rsidP="00787B09">
            <w:pPr>
              <w:spacing w:after="0" w:line="240" w:lineRule="auto"/>
              <w:rPr>
                <w:rFonts w:asciiTheme="minorHAnsi" w:eastAsia="Times New Roman" w:hAnsiTheme="minorHAnsi" w:cstheme="minorHAnsi"/>
                <w:color w:val="000000"/>
                <w:sz w:val="16"/>
                <w:szCs w:val="16"/>
                <w:lang w:eastAsia="tr-TR"/>
              </w:rPr>
            </w:pPr>
            <w:r w:rsidRPr="00052BA3">
              <w:rPr>
                <w:rFonts w:asciiTheme="minorHAnsi" w:eastAsia="Times New Roman" w:hAnsiTheme="minorHAnsi" w:cstheme="minorHAnsi"/>
                <w:color w:val="000000"/>
                <w:sz w:val="16"/>
                <w:szCs w:val="16"/>
                <w:lang w:eastAsia="tr-TR"/>
              </w:rPr>
              <w:t>06- Sermaye Giderleri</w:t>
            </w:r>
          </w:p>
        </w:tc>
        <w:tc>
          <w:tcPr>
            <w:tcW w:w="1360" w:type="dxa"/>
            <w:tcBorders>
              <w:top w:val="nil"/>
              <w:left w:val="nil"/>
              <w:bottom w:val="single" w:sz="4" w:space="0" w:color="auto"/>
              <w:right w:val="single" w:sz="4" w:space="0" w:color="auto"/>
            </w:tcBorders>
            <w:shd w:val="clear" w:color="auto" w:fill="auto"/>
            <w:vAlign w:val="center"/>
          </w:tcPr>
          <w:p w:rsidR="009C698B" w:rsidRPr="00052BA3" w:rsidRDefault="009C698B" w:rsidP="00787B09">
            <w:pPr>
              <w:spacing w:after="0" w:line="240" w:lineRule="auto"/>
              <w:jc w:val="right"/>
              <w:rPr>
                <w:rFonts w:asciiTheme="minorHAnsi" w:eastAsia="Times New Roman" w:hAnsiTheme="minorHAnsi" w:cstheme="minorHAnsi"/>
                <w:color w:val="000000"/>
                <w:sz w:val="16"/>
                <w:szCs w:val="16"/>
                <w:lang w:eastAsia="tr-TR"/>
              </w:rPr>
            </w:pPr>
          </w:p>
        </w:tc>
        <w:tc>
          <w:tcPr>
            <w:tcW w:w="1360" w:type="dxa"/>
            <w:tcBorders>
              <w:top w:val="nil"/>
              <w:left w:val="nil"/>
              <w:bottom w:val="single" w:sz="4" w:space="0" w:color="auto"/>
              <w:right w:val="single" w:sz="4" w:space="0" w:color="auto"/>
            </w:tcBorders>
            <w:shd w:val="clear" w:color="auto" w:fill="auto"/>
            <w:vAlign w:val="center"/>
          </w:tcPr>
          <w:p w:rsidR="009C698B" w:rsidRPr="00052BA3" w:rsidRDefault="009C698B" w:rsidP="00787B09">
            <w:pPr>
              <w:spacing w:after="0" w:line="240" w:lineRule="auto"/>
              <w:jc w:val="right"/>
              <w:rPr>
                <w:rFonts w:asciiTheme="minorHAnsi" w:eastAsia="Times New Roman" w:hAnsiTheme="minorHAnsi" w:cstheme="minorHAnsi"/>
                <w:color w:val="000000"/>
                <w:sz w:val="16"/>
                <w:szCs w:val="16"/>
                <w:lang w:eastAsia="tr-TR"/>
              </w:rPr>
            </w:pPr>
          </w:p>
        </w:tc>
        <w:tc>
          <w:tcPr>
            <w:tcW w:w="1060" w:type="dxa"/>
            <w:tcBorders>
              <w:top w:val="nil"/>
              <w:left w:val="nil"/>
              <w:bottom w:val="single" w:sz="4" w:space="0" w:color="auto"/>
              <w:right w:val="single" w:sz="4" w:space="0" w:color="auto"/>
            </w:tcBorders>
            <w:shd w:val="clear" w:color="auto" w:fill="auto"/>
            <w:vAlign w:val="center"/>
          </w:tcPr>
          <w:p w:rsidR="009C698B" w:rsidRPr="00052BA3" w:rsidRDefault="009C698B" w:rsidP="00787B09">
            <w:pPr>
              <w:spacing w:after="0" w:line="240" w:lineRule="auto"/>
              <w:jc w:val="right"/>
              <w:rPr>
                <w:rFonts w:asciiTheme="minorHAnsi" w:eastAsia="Times New Roman" w:hAnsiTheme="minorHAnsi" w:cstheme="minorHAnsi"/>
                <w:color w:val="000000"/>
                <w:sz w:val="16"/>
                <w:szCs w:val="16"/>
                <w:lang w:eastAsia="tr-TR"/>
              </w:rPr>
            </w:pPr>
          </w:p>
        </w:tc>
        <w:tc>
          <w:tcPr>
            <w:tcW w:w="1380" w:type="dxa"/>
            <w:tcBorders>
              <w:top w:val="nil"/>
              <w:left w:val="nil"/>
              <w:bottom w:val="single" w:sz="4" w:space="0" w:color="auto"/>
              <w:right w:val="single" w:sz="4" w:space="0" w:color="auto"/>
            </w:tcBorders>
            <w:shd w:val="clear" w:color="auto" w:fill="auto"/>
            <w:vAlign w:val="center"/>
          </w:tcPr>
          <w:p w:rsidR="009C698B" w:rsidRPr="00052BA3" w:rsidRDefault="009C698B" w:rsidP="00787B09">
            <w:pPr>
              <w:spacing w:after="0" w:line="240" w:lineRule="auto"/>
              <w:jc w:val="right"/>
              <w:rPr>
                <w:rFonts w:asciiTheme="minorHAnsi" w:eastAsia="Times New Roman" w:hAnsiTheme="minorHAnsi" w:cstheme="minorHAnsi"/>
                <w:color w:val="000000"/>
                <w:sz w:val="16"/>
                <w:szCs w:val="16"/>
                <w:lang w:eastAsia="tr-TR"/>
              </w:rPr>
            </w:pPr>
          </w:p>
        </w:tc>
        <w:tc>
          <w:tcPr>
            <w:tcW w:w="1380" w:type="dxa"/>
            <w:tcBorders>
              <w:top w:val="nil"/>
              <w:left w:val="nil"/>
              <w:bottom w:val="single" w:sz="4" w:space="0" w:color="auto"/>
              <w:right w:val="single" w:sz="4" w:space="0" w:color="auto"/>
            </w:tcBorders>
            <w:shd w:val="clear" w:color="auto" w:fill="auto"/>
            <w:vAlign w:val="center"/>
          </w:tcPr>
          <w:p w:rsidR="009C698B" w:rsidRPr="00052BA3" w:rsidRDefault="009C698B" w:rsidP="00787B09">
            <w:pPr>
              <w:spacing w:after="0" w:line="240" w:lineRule="auto"/>
              <w:jc w:val="right"/>
              <w:rPr>
                <w:rFonts w:asciiTheme="minorHAnsi" w:eastAsia="Times New Roman" w:hAnsiTheme="minorHAnsi" w:cstheme="minorHAnsi"/>
                <w:color w:val="000000"/>
                <w:sz w:val="16"/>
                <w:szCs w:val="16"/>
                <w:lang w:eastAsia="tr-TR"/>
              </w:rPr>
            </w:pPr>
          </w:p>
        </w:tc>
      </w:tr>
      <w:tr w:rsidR="009C698B" w:rsidRPr="00052BA3" w:rsidTr="009C698B">
        <w:trPr>
          <w:trHeight w:val="20"/>
        </w:trPr>
        <w:tc>
          <w:tcPr>
            <w:tcW w:w="2620" w:type="dxa"/>
            <w:tcBorders>
              <w:top w:val="nil"/>
              <w:left w:val="single" w:sz="4" w:space="0" w:color="auto"/>
              <w:bottom w:val="single" w:sz="4" w:space="0" w:color="auto"/>
              <w:right w:val="single" w:sz="4" w:space="0" w:color="auto"/>
            </w:tcBorders>
            <w:shd w:val="clear" w:color="auto" w:fill="AC86E4"/>
            <w:vAlign w:val="center"/>
            <w:hideMark/>
          </w:tcPr>
          <w:p w:rsidR="009C698B" w:rsidRPr="00052BA3" w:rsidRDefault="009C698B" w:rsidP="00787B09">
            <w:pPr>
              <w:spacing w:after="0" w:line="240" w:lineRule="auto"/>
              <w:rPr>
                <w:rFonts w:asciiTheme="minorHAnsi" w:eastAsia="Times New Roman" w:hAnsiTheme="minorHAnsi" w:cstheme="minorHAnsi"/>
                <w:b/>
                <w:bCs/>
                <w:color w:val="FFFFFF" w:themeColor="background1"/>
                <w:sz w:val="16"/>
                <w:szCs w:val="16"/>
                <w:lang w:eastAsia="tr-TR"/>
              </w:rPr>
            </w:pPr>
            <w:r w:rsidRPr="00052BA3">
              <w:rPr>
                <w:rFonts w:asciiTheme="minorHAnsi" w:eastAsia="Times New Roman" w:hAnsiTheme="minorHAnsi" w:cstheme="minorHAnsi"/>
                <w:b/>
                <w:bCs/>
                <w:color w:val="FFFFFF" w:themeColor="background1"/>
                <w:sz w:val="16"/>
                <w:szCs w:val="16"/>
                <w:lang w:eastAsia="tr-TR"/>
              </w:rPr>
              <w:t>Toplam</w:t>
            </w:r>
          </w:p>
        </w:tc>
        <w:tc>
          <w:tcPr>
            <w:tcW w:w="1360" w:type="dxa"/>
            <w:tcBorders>
              <w:top w:val="nil"/>
              <w:left w:val="nil"/>
              <w:bottom w:val="single" w:sz="4" w:space="0" w:color="auto"/>
              <w:right w:val="single" w:sz="4" w:space="0" w:color="auto"/>
            </w:tcBorders>
            <w:shd w:val="clear" w:color="auto" w:fill="AC86E4"/>
            <w:vAlign w:val="center"/>
          </w:tcPr>
          <w:p w:rsidR="009C698B" w:rsidRPr="00052BA3" w:rsidRDefault="009C698B" w:rsidP="00787B09">
            <w:pPr>
              <w:spacing w:after="0" w:line="240" w:lineRule="auto"/>
              <w:jc w:val="right"/>
              <w:rPr>
                <w:rFonts w:asciiTheme="minorHAnsi" w:eastAsia="Times New Roman" w:hAnsiTheme="minorHAnsi" w:cstheme="minorHAnsi"/>
                <w:color w:val="FFFFFF" w:themeColor="background1"/>
                <w:sz w:val="16"/>
                <w:szCs w:val="16"/>
                <w:lang w:eastAsia="tr-TR"/>
              </w:rPr>
            </w:pPr>
          </w:p>
        </w:tc>
        <w:tc>
          <w:tcPr>
            <w:tcW w:w="1360" w:type="dxa"/>
            <w:tcBorders>
              <w:top w:val="nil"/>
              <w:left w:val="nil"/>
              <w:bottom w:val="single" w:sz="4" w:space="0" w:color="auto"/>
              <w:right w:val="single" w:sz="4" w:space="0" w:color="auto"/>
            </w:tcBorders>
            <w:shd w:val="clear" w:color="auto" w:fill="AC86E4"/>
            <w:vAlign w:val="center"/>
          </w:tcPr>
          <w:p w:rsidR="009C698B" w:rsidRPr="00052BA3" w:rsidRDefault="009C698B" w:rsidP="00787B09">
            <w:pPr>
              <w:spacing w:after="0" w:line="240" w:lineRule="auto"/>
              <w:jc w:val="right"/>
              <w:rPr>
                <w:rFonts w:asciiTheme="minorHAnsi" w:eastAsia="Times New Roman" w:hAnsiTheme="minorHAnsi" w:cstheme="minorHAnsi"/>
                <w:color w:val="FFFFFF" w:themeColor="background1"/>
                <w:sz w:val="16"/>
                <w:szCs w:val="16"/>
                <w:lang w:eastAsia="tr-TR"/>
              </w:rPr>
            </w:pPr>
          </w:p>
        </w:tc>
        <w:tc>
          <w:tcPr>
            <w:tcW w:w="1060" w:type="dxa"/>
            <w:tcBorders>
              <w:top w:val="nil"/>
              <w:left w:val="nil"/>
              <w:bottom w:val="single" w:sz="4" w:space="0" w:color="auto"/>
              <w:right w:val="single" w:sz="4" w:space="0" w:color="auto"/>
            </w:tcBorders>
            <w:shd w:val="clear" w:color="auto" w:fill="AC86E4"/>
            <w:vAlign w:val="center"/>
          </w:tcPr>
          <w:p w:rsidR="009C698B" w:rsidRPr="00052BA3" w:rsidRDefault="009C698B" w:rsidP="00787B09">
            <w:pPr>
              <w:spacing w:after="0" w:line="240" w:lineRule="auto"/>
              <w:jc w:val="right"/>
              <w:rPr>
                <w:rFonts w:asciiTheme="minorHAnsi" w:eastAsia="Times New Roman" w:hAnsiTheme="minorHAnsi" w:cstheme="minorHAnsi"/>
                <w:color w:val="FFFFFF" w:themeColor="background1"/>
                <w:sz w:val="16"/>
                <w:szCs w:val="16"/>
                <w:lang w:eastAsia="tr-TR"/>
              </w:rPr>
            </w:pPr>
          </w:p>
        </w:tc>
        <w:tc>
          <w:tcPr>
            <w:tcW w:w="1380" w:type="dxa"/>
            <w:tcBorders>
              <w:top w:val="nil"/>
              <w:left w:val="nil"/>
              <w:bottom w:val="single" w:sz="4" w:space="0" w:color="auto"/>
              <w:right w:val="single" w:sz="4" w:space="0" w:color="auto"/>
            </w:tcBorders>
            <w:shd w:val="clear" w:color="auto" w:fill="AC86E4"/>
            <w:vAlign w:val="center"/>
          </w:tcPr>
          <w:p w:rsidR="009C698B" w:rsidRPr="00052BA3" w:rsidRDefault="009C698B" w:rsidP="00787B09">
            <w:pPr>
              <w:spacing w:after="0" w:line="240" w:lineRule="auto"/>
              <w:jc w:val="right"/>
              <w:rPr>
                <w:rFonts w:asciiTheme="minorHAnsi" w:eastAsia="Times New Roman" w:hAnsiTheme="minorHAnsi" w:cstheme="minorHAnsi"/>
                <w:color w:val="FFFFFF" w:themeColor="background1"/>
                <w:sz w:val="16"/>
                <w:szCs w:val="16"/>
                <w:lang w:eastAsia="tr-TR"/>
              </w:rPr>
            </w:pPr>
          </w:p>
        </w:tc>
        <w:tc>
          <w:tcPr>
            <w:tcW w:w="1380" w:type="dxa"/>
            <w:tcBorders>
              <w:top w:val="nil"/>
              <w:left w:val="nil"/>
              <w:bottom w:val="single" w:sz="4" w:space="0" w:color="auto"/>
              <w:right w:val="single" w:sz="4" w:space="0" w:color="auto"/>
            </w:tcBorders>
            <w:shd w:val="clear" w:color="auto" w:fill="AC86E4"/>
            <w:vAlign w:val="center"/>
          </w:tcPr>
          <w:p w:rsidR="009C698B" w:rsidRPr="00052BA3" w:rsidRDefault="009C698B" w:rsidP="00787B09">
            <w:pPr>
              <w:spacing w:after="0" w:line="240" w:lineRule="auto"/>
              <w:jc w:val="right"/>
              <w:rPr>
                <w:rFonts w:asciiTheme="minorHAnsi" w:eastAsia="Times New Roman" w:hAnsiTheme="minorHAnsi" w:cstheme="minorHAnsi"/>
                <w:color w:val="FFFFFF" w:themeColor="background1"/>
                <w:sz w:val="16"/>
                <w:szCs w:val="16"/>
                <w:lang w:eastAsia="tr-TR"/>
              </w:rPr>
            </w:pPr>
          </w:p>
        </w:tc>
      </w:tr>
    </w:tbl>
    <w:p w:rsidR="009C698B" w:rsidRPr="00052BA3" w:rsidRDefault="009C698B" w:rsidP="00787B09">
      <w:pPr>
        <w:spacing w:after="0" w:line="240" w:lineRule="auto"/>
        <w:rPr>
          <w:rFonts w:asciiTheme="minorHAnsi" w:hAnsiTheme="minorHAnsi" w:cstheme="minorHAnsi"/>
          <w:sz w:val="18"/>
          <w:szCs w:val="18"/>
        </w:rPr>
      </w:pPr>
    </w:p>
    <w:p w:rsidR="009C698B" w:rsidRPr="006A468A" w:rsidRDefault="009C698B" w:rsidP="00C637F9">
      <w:pPr>
        <w:pStyle w:val="ListeParagraf"/>
        <w:numPr>
          <w:ilvl w:val="1"/>
          <w:numId w:val="46"/>
        </w:numPr>
        <w:shd w:val="clear" w:color="auto" w:fill="FFFFFF" w:themeFill="background1"/>
        <w:outlineLvl w:val="2"/>
        <w:rPr>
          <w:rFonts w:asciiTheme="minorHAnsi" w:eastAsia="Arial" w:hAnsiTheme="minorHAnsi" w:cstheme="minorHAnsi"/>
          <w:b/>
          <w:color w:val="365F91" w:themeColor="accent1" w:themeShade="BF"/>
        </w:rPr>
      </w:pPr>
      <w:bookmarkStart w:id="229" w:name="_Toc83199750"/>
      <w:bookmarkStart w:id="230" w:name="_Toc83199948"/>
      <w:bookmarkStart w:id="231" w:name="_Toc122896447"/>
      <w:r w:rsidRPr="006A468A">
        <w:rPr>
          <w:rFonts w:asciiTheme="minorHAnsi" w:eastAsia="Arial" w:hAnsiTheme="minorHAnsi" w:cstheme="minorHAnsi"/>
          <w:b/>
          <w:color w:val="365F91" w:themeColor="accent1" w:themeShade="BF"/>
        </w:rPr>
        <w:t>202</w:t>
      </w:r>
      <w:r w:rsidR="00254C99">
        <w:rPr>
          <w:rFonts w:asciiTheme="minorHAnsi" w:eastAsia="Arial" w:hAnsiTheme="minorHAnsi" w:cstheme="minorHAnsi"/>
          <w:b/>
          <w:color w:val="365F91" w:themeColor="accent1" w:themeShade="BF"/>
        </w:rPr>
        <w:t xml:space="preserve">2 </w:t>
      </w:r>
      <w:r w:rsidRPr="006A468A">
        <w:rPr>
          <w:rFonts w:asciiTheme="minorHAnsi" w:eastAsia="Arial" w:hAnsiTheme="minorHAnsi" w:cstheme="minorHAnsi"/>
          <w:b/>
          <w:color w:val="365F91" w:themeColor="accent1" w:themeShade="BF"/>
        </w:rPr>
        <w:t>YILI GELİR TÜRLERİNE GÖRE ÖZ GELİR DAĞILIMI</w:t>
      </w:r>
      <w:bookmarkEnd w:id="229"/>
      <w:bookmarkEnd w:id="230"/>
      <w:bookmarkEnd w:id="231"/>
    </w:p>
    <w:p w:rsidR="009C698B" w:rsidRPr="00954013" w:rsidRDefault="00902C5A" w:rsidP="00C637F9">
      <w:pPr>
        <w:pStyle w:val="ListeParagraf"/>
        <w:numPr>
          <w:ilvl w:val="0"/>
          <w:numId w:val="45"/>
        </w:numPr>
        <w:rPr>
          <w:rFonts w:asciiTheme="minorHAnsi" w:hAnsiTheme="minorHAnsi"/>
          <w:b/>
          <w:color w:val="17365D" w:themeColor="text2" w:themeShade="BF"/>
          <w:sz w:val="18"/>
          <w:szCs w:val="18"/>
        </w:rPr>
      </w:pPr>
      <w:r w:rsidRPr="00954013">
        <w:rPr>
          <w:rFonts w:asciiTheme="minorHAnsi" w:hAnsiTheme="minorHAnsi"/>
          <w:b/>
          <w:color w:val="17365D" w:themeColor="text2" w:themeShade="BF"/>
          <w:sz w:val="18"/>
          <w:szCs w:val="18"/>
        </w:rPr>
        <w:t xml:space="preserve">Tablo </w:t>
      </w:r>
      <w:r w:rsidR="00763770">
        <w:rPr>
          <w:rFonts w:asciiTheme="minorHAnsi" w:hAnsiTheme="minorHAnsi"/>
          <w:b/>
          <w:color w:val="17365D" w:themeColor="text2" w:themeShade="BF"/>
          <w:sz w:val="18"/>
          <w:szCs w:val="18"/>
        </w:rPr>
        <w:t>9</w:t>
      </w:r>
      <w:r w:rsidR="00A07974">
        <w:rPr>
          <w:rFonts w:asciiTheme="minorHAnsi" w:hAnsiTheme="minorHAnsi"/>
          <w:b/>
          <w:color w:val="17365D" w:themeColor="text2" w:themeShade="BF"/>
          <w:sz w:val="18"/>
          <w:szCs w:val="18"/>
        </w:rPr>
        <w:t>4</w:t>
      </w:r>
      <w:r w:rsidR="00763770">
        <w:rPr>
          <w:rFonts w:asciiTheme="minorHAnsi" w:hAnsiTheme="minorHAnsi"/>
          <w:b/>
          <w:color w:val="17365D" w:themeColor="text2" w:themeShade="BF"/>
          <w:sz w:val="18"/>
          <w:szCs w:val="18"/>
        </w:rPr>
        <w:t>.</w:t>
      </w:r>
    </w:p>
    <w:tbl>
      <w:tblPr>
        <w:tblW w:w="9109" w:type="dxa"/>
        <w:tblInd w:w="53" w:type="dxa"/>
        <w:tblCellMar>
          <w:left w:w="70" w:type="dxa"/>
          <w:right w:w="70" w:type="dxa"/>
        </w:tblCellMar>
        <w:tblLook w:val="04A0"/>
      </w:tblPr>
      <w:tblGrid>
        <w:gridCol w:w="3059"/>
        <w:gridCol w:w="1213"/>
        <w:gridCol w:w="1213"/>
        <w:gridCol w:w="1198"/>
        <w:gridCol w:w="1213"/>
        <w:gridCol w:w="1213"/>
      </w:tblGrid>
      <w:tr w:rsidR="009C698B" w:rsidRPr="00052BA3" w:rsidTr="00E91138">
        <w:trPr>
          <w:trHeight w:val="20"/>
        </w:trPr>
        <w:tc>
          <w:tcPr>
            <w:tcW w:w="3059" w:type="dxa"/>
            <w:tcBorders>
              <w:top w:val="single" w:sz="4" w:space="0" w:color="auto"/>
              <w:left w:val="single" w:sz="4" w:space="0" w:color="auto"/>
              <w:bottom w:val="single" w:sz="4" w:space="0" w:color="auto"/>
              <w:right w:val="single" w:sz="4" w:space="0" w:color="auto"/>
            </w:tcBorders>
            <w:shd w:val="clear" w:color="auto" w:fill="AC86E4"/>
            <w:vAlign w:val="center"/>
            <w:hideMark/>
          </w:tcPr>
          <w:p w:rsidR="009C698B" w:rsidRPr="00052BA3" w:rsidRDefault="009C698B" w:rsidP="00787B09">
            <w:pPr>
              <w:spacing w:after="0" w:line="240" w:lineRule="auto"/>
              <w:jc w:val="center"/>
              <w:rPr>
                <w:rFonts w:asciiTheme="minorHAnsi" w:eastAsia="Times New Roman" w:hAnsiTheme="minorHAnsi" w:cstheme="minorHAnsi"/>
                <w:color w:val="FFFFFF" w:themeColor="background1"/>
                <w:sz w:val="16"/>
                <w:szCs w:val="16"/>
                <w:lang w:eastAsia="tr-TR"/>
              </w:rPr>
            </w:pPr>
            <w:r w:rsidRPr="00052BA3">
              <w:rPr>
                <w:rFonts w:asciiTheme="minorHAnsi" w:eastAsia="Times New Roman" w:hAnsiTheme="minorHAnsi" w:cstheme="minorHAnsi"/>
                <w:color w:val="FFFFFF" w:themeColor="background1"/>
                <w:sz w:val="16"/>
                <w:szCs w:val="16"/>
                <w:lang w:eastAsia="tr-TR"/>
              </w:rPr>
              <w:t>Öz Gelir</w:t>
            </w:r>
          </w:p>
        </w:tc>
        <w:tc>
          <w:tcPr>
            <w:tcW w:w="1213" w:type="dxa"/>
            <w:tcBorders>
              <w:top w:val="single" w:sz="4" w:space="0" w:color="auto"/>
              <w:left w:val="nil"/>
              <w:bottom w:val="single" w:sz="4" w:space="0" w:color="auto"/>
              <w:right w:val="single" w:sz="4" w:space="0" w:color="auto"/>
            </w:tcBorders>
            <w:shd w:val="clear" w:color="auto" w:fill="AC86E4"/>
            <w:vAlign w:val="center"/>
            <w:hideMark/>
          </w:tcPr>
          <w:p w:rsidR="009C698B" w:rsidRPr="00052BA3" w:rsidRDefault="009C698B" w:rsidP="00787B09">
            <w:pPr>
              <w:spacing w:after="0" w:line="240" w:lineRule="auto"/>
              <w:jc w:val="center"/>
              <w:rPr>
                <w:rFonts w:asciiTheme="minorHAnsi" w:eastAsia="Times New Roman" w:hAnsiTheme="minorHAnsi" w:cstheme="minorHAnsi"/>
                <w:color w:val="FFFFFF" w:themeColor="background1"/>
                <w:sz w:val="16"/>
                <w:szCs w:val="16"/>
                <w:lang w:eastAsia="tr-TR"/>
              </w:rPr>
            </w:pPr>
            <w:r w:rsidRPr="00052BA3">
              <w:rPr>
                <w:rFonts w:asciiTheme="minorHAnsi" w:eastAsia="Times New Roman" w:hAnsiTheme="minorHAnsi" w:cstheme="minorHAnsi"/>
                <w:color w:val="FFFFFF" w:themeColor="background1"/>
                <w:sz w:val="16"/>
                <w:szCs w:val="16"/>
                <w:lang w:eastAsia="tr-TR"/>
              </w:rPr>
              <w:t xml:space="preserve">Bütçe Ödeneği </w:t>
            </w:r>
          </w:p>
        </w:tc>
        <w:tc>
          <w:tcPr>
            <w:tcW w:w="1213" w:type="dxa"/>
            <w:tcBorders>
              <w:top w:val="single" w:sz="4" w:space="0" w:color="auto"/>
              <w:left w:val="nil"/>
              <w:bottom w:val="single" w:sz="4" w:space="0" w:color="auto"/>
              <w:right w:val="single" w:sz="4" w:space="0" w:color="auto"/>
            </w:tcBorders>
            <w:shd w:val="clear" w:color="auto" w:fill="AC86E4"/>
            <w:vAlign w:val="center"/>
            <w:hideMark/>
          </w:tcPr>
          <w:p w:rsidR="009C698B" w:rsidRPr="00052BA3" w:rsidRDefault="009C698B" w:rsidP="00787B09">
            <w:pPr>
              <w:spacing w:after="0" w:line="240" w:lineRule="auto"/>
              <w:jc w:val="center"/>
              <w:rPr>
                <w:rFonts w:asciiTheme="minorHAnsi" w:eastAsia="Times New Roman" w:hAnsiTheme="minorHAnsi" w:cstheme="minorHAnsi"/>
                <w:color w:val="FFFFFF" w:themeColor="background1"/>
                <w:sz w:val="16"/>
                <w:szCs w:val="16"/>
                <w:lang w:eastAsia="tr-TR"/>
              </w:rPr>
            </w:pPr>
            <w:r w:rsidRPr="00052BA3">
              <w:rPr>
                <w:rFonts w:asciiTheme="minorHAnsi" w:eastAsia="Times New Roman" w:hAnsiTheme="minorHAnsi" w:cstheme="minorHAnsi"/>
                <w:color w:val="FFFFFF" w:themeColor="background1"/>
                <w:sz w:val="16"/>
                <w:szCs w:val="16"/>
                <w:lang w:eastAsia="tr-TR"/>
              </w:rPr>
              <w:t>Serbest Ödenek (b)</w:t>
            </w:r>
          </w:p>
        </w:tc>
        <w:tc>
          <w:tcPr>
            <w:tcW w:w="1198" w:type="dxa"/>
            <w:tcBorders>
              <w:top w:val="single" w:sz="4" w:space="0" w:color="auto"/>
              <w:left w:val="nil"/>
              <w:bottom w:val="single" w:sz="4" w:space="0" w:color="auto"/>
              <w:right w:val="single" w:sz="4" w:space="0" w:color="auto"/>
            </w:tcBorders>
            <w:shd w:val="clear" w:color="auto" w:fill="AC86E4"/>
            <w:vAlign w:val="center"/>
            <w:hideMark/>
          </w:tcPr>
          <w:p w:rsidR="009C698B" w:rsidRPr="00052BA3" w:rsidRDefault="009C698B" w:rsidP="00787B09">
            <w:pPr>
              <w:spacing w:after="0" w:line="240" w:lineRule="auto"/>
              <w:jc w:val="center"/>
              <w:rPr>
                <w:rFonts w:asciiTheme="minorHAnsi" w:eastAsia="Times New Roman" w:hAnsiTheme="minorHAnsi" w:cstheme="minorHAnsi"/>
                <w:color w:val="FFFFFF" w:themeColor="background1"/>
                <w:sz w:val="16"/>
                <w:szCs w:val="16"/>
                <w:lang w:eastAsia="tr-TR"/>
              </w:rPr>
            </w:pPr>
            <w:r w:rsidRPr="00052BA3">
              <w:rPr>
                <w:rFonts w:asciiTheme="minorHAnsi" w:eastAsia="Times New Roman" w:hAnsiTheme="minorHAnsi" w:cstheme="minorHAnsi"/>
                <w:color w:val="FFFFFF" w:themeColor="background1"/>
                <w:sz w:val="16"/>
                <w:szCs w:val="16"/>
                <w:lang w:eastAsia="tr-TR"/>
              </w:rPr>
              <w:t>Gerçekleşme Durumu% (a*100)/b</w:t>
            </w:r>
          </w:p>
        </w:tc>
        <w:tc>
          <w:tcPr>
            <w:tcW w:w="1213" w:type="dxa"/>
            <w:tcBorders>
              <w:top w:val="single" w:sz="4" w:space="0" w:color="auto"/>
              <w:left w:val="nil"/>
              <w:bottom w:val="single" w:sz="4" w:space="0" w:color="auto"/>
              <w:right w:val="single" w:sz="4" w:space="0" w:color="auto"/>
            </w:tcBorders>
            <w:shd w:val="clear" w:color="auto" w:fill="AC86E4"/>
            <w:vAlign w:val="center"/>
            <w:hideMark/>
          </w:tcPr>
          <w:p w:rsidR="009C698B" w:rsidRPr="00052BA3" w:rsidRDefault="009C698B" w:rsidP="00787B09">
            <w:pPr>
              <w:spacing w:after="0" w:line="240" w:lineRule="auto"/>
              <w:jc w:val="center"/>
              <w:rPr>
                <w:rFonts w:asciiTheme="minorHAnsi" w:eastAsia="Times New Roman" w:hAnsiTheme="minorHAnsi" w:cstheme="minorHAnsi"/>
                <w:color w:val="FFFFFF" w:themeColor="background1"/>
                <w:sz w:val="16"/>
                <w:szCs w:val="16"/>
                <w:lang w:eastAsia="tr-TR"/>
              </w:rPr>
            </w:pPr>
            <w:r w:rsidRPr="00052BA3">
              <w:rPr>
                <w:rFonts w:asciiTheme="minorHAnsi" w:eastAsia="Times New Roman" w:hAnsiTheme="minorHAnsi" w:cstheme="minorHAnsi"/>
                <w:color w:val="FFFFFF" w:themeColor="background1"/>
                <w:sz w:val="16"/>
                <w:szCs w:val="16"/>
                <w:lang w:eastAsia="tr-TR"/>
              </w:rPr>
              <w:t>Kesin Harcama(a)</w:t>
            </w:r>
          </w:p>
        </w:tc>
        <w:tc>
          <w:tcPr>
            <w:tcW w:w="1213" w:type="dxa"/>
            <w:tcBorders>
              <w:top w:val="single" w:sz="4" w:space="0" w:color="auto"/>
              <w:left w:val="nil"/>
              <w:bottom w:val="single" w:sz="4" w:space="0" w:color="auto"/>
              <w:right w:val="single" w:sz="4" w:space="0" w:color="auto"/>
            </w:tcBorders>
            <w:shd w:val="clear" w:color="auto" w:fill="AC86E4"/>
            <w:vAlign w:val="center"/>
            <w:hideMark/>
          </w:tcPr>
          <w:p w:rsidR="009C698B" w:rsidRPr="00052BA3" w:rsidRDefault="009C698B" w:rsidP="00787B09">
            <w:pPr>
              <w:spacing w:after="0" w:line="240" w:lineRule="auto"/>
              <w:jc w:val="center"/>
              <w:rPr>
                <w:rFonts w:asciiTheme="minorHAnsi" w:eastAsia="Times New Roman" w:hAnsiTheme="minorHAnsi" w:cstheme="minorHAnsi"/>
                <w:color w:val="FFFFFF" w:themeColor="background1"/>
                <w:sz w:val="16"/>
                <w:szCs w:val="16"/>
                <w:lang w:eastAsia="tr-TR"/>
              </w:rPr>
            </w:pPr>
            <w:r w:rsidRPr="00052BA3">
              <w:rPr>
                <w:rFonts w:asciiTheme="minorHAnsi" w:eastAsia="Times New Roman" w:hAnsiTheme="minorHAnsi" w:cstheme="minorHAnsi"/>
                <w:color w:val="FFFFFF" w:themeColor="background1"/>
                <w:sz w:val="16"/>
                <w:szCs w:val="16"/>
                <w:lang w:eastAsia="tr-TR"/>
              </w:rPr>
              <w:t>Kalan Ödenek</w:t>
            </w:r>
          </w:p>
        </w:tc>
      </w:tr>
      <w:tr w:rsidR="009C698B" w:rsidRPr="00052BA3" w:rsidTr="009C698B">
        <w:trPr>
          <w:trHeight w:val="20"/>
        </w:trPr>
        <w:tc>
          <w:tcPr>
            <w:tcW w:w="3059" w:type="dxa"/>
            <w:tcBorders>
              <w:top w:val="nil"/>
              <w:left w:val="single" w:sz="4" w:space="0" w:color="auto"/>
              <w:bottom w:val="single" w:sz="4" w:space="0" w:color="auto"/>
              <w:right w:val="single" w:sz="4" w:space="0" w:color="auto"/>
            </w:tcBorders>
            <w:shd w:val="clear" w:color="auto" w:fill="auto"/>
            <w:vAlign w:val="center"/>
            <w:hideMark/>
          </w:tcPr>
          <w:p w:rsidR="009C698B" w:rsidRPr="00052BA3" w:rsidRDefault="009C698B" w:rsidP="00787B09">
            <w:pPr>
              <w:spacing w:after="0" w:line="240" w:lineRule="auto"/>
              <w:rPr>
                <w:rFonts w:asciiTheme="minorHAnsi" w:eastAsia="Times New Roman" w:hAnsiTheme="minorHAnsi" w:cstheme="minorHAnsi"/>
                <w:color w:val="000000"/>
                <w:sz w:val="16"/>
                <w:szCs w:val="16"/>
                <w:lang w:eastAsia="tr-TR"/>
              </w:rPr>
            </w:pPr>
            <w:r w:rsidRPr="00052BA3">
              <w:rPr>
                <w:rFonts w:asciiTheme="minorHAnsi" w:eastAsia="Times New Roman" w:hAnsiTheme="minorHAnsi" w:cstheme="minorHAnsi"/>
                <w:color w:val="000000"/>
                <w:sz w:val="16"/>
                <w:szCs w:val="16"/>
                <w:lang w:eastAsia="tr-TR"/>
              </w:rPr>
              <w:t>Bilimsel Araştırmalar</w:t>
            </w:r>
          </w:p>
        </w:tc>
        <w:tc>
          <w:tcPr>
            <w:tcW w:w="1213" w:type="dxa"/>
            <w:tcBorders>
              <w:top w:val="nil"/>
              <w:left w:val="nil"/>
              <w:bottom w:val="single" w:sz="4" w:space="0" w:color="auto"/>
              <w:right w:val="single" w:sz="4" w:space="0" w:color="auto"/>
            </w:tcBorders>
            <w:shd w:val="clear" w:color="auto" w:fill="auto"/>
            <w:vAlign w:val="center"/>
          </w:tcPr>
          <w:p w:rsidR="009C698B" w:rsidRPr="00052BA3" w:rsidRDefault="009C698B" w:rsidP="00787B09">
            <w:pPr>
              <w:spacing w:after="0" w:line="240" w:lineRule="auto"/>
              <w:jc w:val="right"/>
              <w:rPr>
                <w:rFonts w:asciiTheme="minorHAnsi" w:eastAsia="Times New Roman" w:hAnsiTheme="minorHAnsi" w:cstheme="minorHAnsi"/>
                <w:color w:val="000000"/>
                <w:sz w:val="16"/>
                <w:szCs w:val="16"/>
                <w:lang w:eastAsia="tr-TR"/>
              </w:rPr>
            </w:pPr>
          </w:p>
        </w:tc>
        <w:tc>
          <w:tcPr>
            <w:tcW w:w="1213" w:type="dxa"/>
            <w:tcBorders>
              <w:top w:val="nil"/>
              <w:left w:val="nil"/>
              <w:bottom w:val="single" w:sz="4" w:space="0" w:color="auto"/>
              <w:right w:val="single" w:sz="4" w:space="0" w:color="auto"/>
            </w:tcBorders>
            <w:shd w:val="clear" w:color="auto" w:fill="auto"/>
            <w:vAlign w:val="center"/>
          </w:tcPr>
          <w:p w:rsidR="009C698B" w:rsidRPr="00052BA3" w:rsidRDefault="009C698B" w:rsidP="00787B09">
            <w:pPr>
              <w:spacing w:after="0" w:line="240" w:lineRule="auto"/>
              <w:jc w:val="right"/>
              <w:rPr>
                <w:rFonts w:asciiTheme="minorHAnsi" w:eastAsia="Times New Roman" w:hAnsiTheme="minorHAnsi" w:cstheme="minorHAnsi"/>
                <w:color w:val="000000"/>
                <w:sz w:val="16"/>
                <w:szCs w:val="16"/>
                <w:lang w:eastAsia="tr-TR"/>
              </w:rPr>
            </w:pPr>
          </w:p>
        </w:tc>
        <w:tc>
          <w:tcPr>
            <w:tcW w:w="1198" w:type="dxa"/>
            <w:tcBorders>
              <w:top w:val="nil"/>
              <w:left w:val="nil"/>
              <w:bottom w:val="single" w:sz="4" w:space="0" w:color="auto"/>
              <w:right w:val="single" w:sz="4" w:space="0" w:color="auto"/>
            </w:tcBorders>
            <w:shd w:val="clear" w:color="auto" w:fill="auto"/>
            <w:vAlign w:val="center"/>
          </w:tcPr>
          <w:p w:rsidR="009C698B" w:rsidRPr="00052BA3" w:rsidRDefault="009C698B" w:rsidP="00787B09">
            <w:pPr>
              <w:spacing w:after="0" w:line="240" w:lineRule="auto"/>
              <w:jc w:val="right"/>
              <w:rPr>
                <w:rFonts w:asciiTheme="minorHAnsi" w:eastAsia="Times New Roman" w:hAnsiTheme="minorHAnsi" w:cstheme="minorHAnsi"/>
                <w:color w:val="000000"/>
                <w:sz w:val="16"/>
                <w:szCs w:val="16"/>
                <w:lang w:eastAsia="tr-TR"/>
              </w:rPr>
            </w:pPr>
          </w:p>
        </w:tc>
        <w:tc>
          <w:tcPr>
            <w:tcW w:w="1213" w:type="dxa"/>
            <w:tcBorders>
              <w:top w:val="nil"/>
              <w:left w:val="nil"/>
              <w:bottom w:val="single" w:sz="4" w:space="0" w:color="auto"/>
              <w:right w:val="single" w:sz="4" w:space="0" w:color="auto"/>
            </w:tcBorders>
            <w:shd w:val="clear" w:color="auto" w:fill="auto"/>
            <w:vAlign w:val="center"/>
          </w:tcPr>
          <w:p w:rsidR="009C698B" w:rsidRPr="00052BA3" w:rsidRDefault="009C698B" w:rsidP="00787B09">
            <w:pPr>
              <w:spacing w:after="0" w:line="240" w:lineRule="auto"/>
              <w:jc w:val="right"/>
              <w:rPr>
                <w:rFonts w:asciiTheme="minorHAnsi" w:eastAsia="Times New Roman" w:hAnsiTheme="minorHAnsi" w:cstheme="minorHAnsi"/>
                <w:color w:val="000000"/>
                <w:sz w:val="16"/>
                <w:szCs w:val="16"/>
                <w:lang w:eastAsia="tr-TR"/>
              </w:rPr>
            </w:pPr>
          </w:p>
        </w:tc>
        <w:tc>
          <w:tcPr>
            <w:tcW w:w="1213" w:type="dxa"/>
            <w:tcBorders>
              <w:top w:val="nil"/>
              <w:left w:val="nil"/>
              <w:bottom w:val="single" w:sz="4" w:space="0" w:color="auto"/>
              <w:right w:val="single" w:sz="4" w:space="0" w:color="auto"/>
            </w:tcBorders>
            <w:shd w:val="clear" w:color="auto" w:fill="auto"/>
            <w:vAlign w:val="center"/>
          </w:tcPr>
          <w:p w:rsidR="009C698B" w:rsidRPr="00052BA3" w:rsidRDefault="009C698B" w:rsidP="00787B09">
            <w:pPr>
              <w:spacing w:after="0" w:line="240" w:lineRule="auto"/>
              <w:jc w:val="right"/>
              <w:rPr>
                <w:rFonts w:asciiTheme="minorHAnsi" w:eastAsia="Times New Roman" w:hAnsiTheme="minorHAnsi" w:cstheme="minorHAnsi"/>
                <w:color w:val="000000"/>
                <w:sz w:val="16"/>
                <w:szCs w:val="16"/>
                <w:lang w:eastAsia="tr-TR"/>
              </w:rPr>
            </w:pPr>
          </w:p>
        </w:tc>
      </w:tr>
      <w:tr w:rsidR="009C698B" w:rsidRPr="00052BA3" w:rsidTr="009C698B">
        <w:trPr>
          <w:trHeight w:val="20"/>
        </w:trPr>
        <w:tc>
          <w:tcPr>
            <w:tcW w:w="3059" w:type="dxa"/>
            <w:tcBorders>
              <w:top w:val="nil"/>
              <w:left w:val="single" w:sz="4" w:space="0" w:color="auto"/>
              <w:bottom w:val="single" w:sz="4" w:space="0" w:color="auto"/>
              <w:right w:val="single" w:sz="4" w:space="0" w:color="auto"/>
            </w:tcBorders>
            <w:shd w:val="clear" w:color="auto" w:fill="DFD8E8"/>
            <w:vAlign w:val="center"/>
            <w:hideMark/>
          </w:tcPr>
          <w:p w:rsidR="009C698B" w:rsidRPr="00052BA3" w:rsidRDefault="009C698B" w:rsidP="00787B09">
            <w:pPr>
              <w:spacing w:after="0" w:line="240" w:lineRule="auto"/>
              <w:rPr>
                <w:rFonts w:asciiTheme="minorHAnsi" w:eastAsia="Times New Roman" w:hAnsiTheme="minorHAnsi" w:cstheme="minorHAnsi"/>
                <w:color w:val="000000"/>
                <w:sz w:val="16"/>
                <w:szCs w:val="16"/>
                <w:lang w:eastAsia="tr-TR"/>
              </w:rPr>
            </w:pPr>
            <w:r w:rsidRPr="00052BA3">
              <w:rPr>
                <w:rFonts w:asciiTheme="minorHAnsi" w:eastAsia="Times New Roman" w:hAnsiTheme="minorHAnsi" w:cstheme="minorHAnsi"/>
                <w:color w:val="000000"/>
                <w:sz w:val="16"/>
                <w:szCs w:val="16"/>
                <w:lang w:eastAsia="tr-TR"/>
              </w:rPr>
              <w:t>SKS Bütçesi</w:t>
            </w:r>
          </w:p>
        </w:tc>
        <w:tc>
          <w:tcPr>
            <w:tcW w:w="1213" w:type="dxa"/>
            <w:tcBorders>
              <w:top w:val="nil"/>
              <w:left w:val="nil"/>
              <w:bottom w:val="single" w:sz="4" w:space="0" w:color="auto"/>
              <w:right w:val="single" w:sz="4" w:space="0" w:color="auto"/>
            </w:tcBorders>
            <w:shd w:val="clear" w:color="auto" w:fill="DFD8E8"/>
            <w:vAlign w:val="center"/>
          </w:tcPr>
          <w:p w:rsidR="009C698B" w:rsidRPr="00052BA3" w:rsidRDefault="009C698B" w:rsidP="00787B09">
            <w:pPr>
              <w:spacing w:after="0" w:line="240" w:lineRule="auto"/>
              <w:jc w:val="right"/>
              <w:rPr>
                <w:rFonts w:asciiTheme="minorHAnsi" w:eastAsia="Times New Roman" w:hAnsiTheme="minorHAnsi" w:cstheme="minorHAnsi"/>
                <w:color w:val="000000"/>
                <w:sz w:val="16"/>
                <w:szCs w:val="16"/>
                <w:lang w:eastAsia="tr-TR"/>
              </w:rPr>
            </w:pPr>
          </w:p>
        </w:tc>
        <w:tc>
          <w:tcPr>
            <w:tcW w:w="1213" w:type="dxa"/>
            <w:tcBorders>
              <w:top w:val="nil"/>
              <w:left w:val="nil"/>
              <w:bottom w:val="single" w:sz="4" w:space="0" w:color="auto"/>
              <w:right w:val="single" w:sz="4" w:space="0" w:color="auto"/>
            </w:tcBorders>
            <w:shd w:val="clear" w:color="auto" w:fill="DFD8E8"/>
            <w:vAlign w:val="center"/>
          </w:tcPr>
          <w:p w:rsidR="009C698B" w:rsidRPr="00052BA3" w:rsidRDefault="009C698B" w:rsidP="00787B09">
            <w:pPr>
              <w:spacing w:after="0" w:line="240" w:lineRule="auto"/>
              <w:jc w:val="right"/>
              <w:rPr>
                <w:rFonts w:asciiTheme="minorHAnsi" w:eastAsia="Times New Roman" w:hAnsiTheme="minorHAnsi" w:cstheme="minorHAnsi"/>
                <w:color w:val="000000"/>
                <w:sz w:val="16"/>
                <w:szCs w:val="16"/>
                <w:lang w:eastAsia="tr-TR"/>
              </w:rPr>
            </w:pPr>
          </w:p>
        </w:tc>
        <w:tc>
          <w:tcPr>
            <w:tcW w:w="1198" w:type="dxa"/>
            <w:tcBorders>
              <w:top w:val="nil"/>
              <w:left w:val="nil"/>
              <w:bottom w:val="single" w:sz="4" w:space="0" w:color="auto"/>
              <w:right w:val="single" w:sz="4" w:space="0" w:color="auto"/>
            </w:tcBorders>
            <w:shd w:val="clear" w:color="auto" w:fill="DFD8E8"/>
            <w:vAlign w:val="center"/>
          </w:tcPr>
          <w:p w:rsidR="009C698B" w:rsidRPr="00052BA3" w:rsidRDefault="009C698B" w:rsidP="00787B09">
            <w:pPr>
              <w:spacing w:after="0" w:line="240" w:lineRule="auto"/>
              <w:jc w:val="right"/>
              <w:rPr>
                <w:rFonts w:asciiTheme="minorHAnsi" w:eastAsia="Times New Roman" w:hAnsiTheme="minorHAnsi" w:cstheme="minorHAnsi"/>
                <w:color w:val="000000"/>
                <w:sz w:val="16"/>
                <w:szCs w:val="16"/>
                <w:lang w:eastAsia="tr-TR"/>
              </w:rPr>
            </w:pPr>
          </w:p>
        </w:tc>
        <w:tc>
          <w:tcPr>
            <w:tcW w:w="1213" w:type="dxa"/>
            <w:tcBorders>
              <w:top w:val="nil"/>
              <w:left w:val="nil"/>
              <w:bottom w:val="single" w:sz="4" w:space="0" w:color="auto"/>
              <w:right w:val="single" w:sz="4" w:space="0" w:color="auto"/>
            </w:tcBorders>
            <w:shd w:val="clear" w:color="auto" w:fill="DFD8E8"/>
            <w:vAlign w:val="center"/>
          </w:tcPr>
          <w:p w:rsidR="009C698B" w:rsidRPr="00052BA3" w:rsidRDefault="009C698B" w:rsidP="00787B09">
            <w:pPr>
              <w:spacing w:after="0" w:line="240" w:lineRule="auto"/>
              <w:jc w:val="right"/>
              <w:rPr>
                <w:rFonts w:asciiTheme="minorHAnsi" w:eastAsia="Times New Roman" w:hAnsiTheme="minorHAnsi" w:cstheme="minorHAnsi"/>
                <w:color w:val="000000"/>
                <w:sz w:val="16"/>
                <w:szCs w:val="16"/>
                <w:lang w:eastAsia="tr-TR"/>
              </w:rPr>
            </w:pPr>
          </w:p>
        </w:tc>
        <w:tc>
          <w:tcPr>
            <w:tcW w:w="1213" w:type="dxa"/>
            <w:tcBorders>
              <w:top w:val="nil"/>
              <w:left w:val="nil"/>
              <w:bottom w:val="single" w:sz="4" w:space="0" w:color="auto"/>
              <w:right w:val="single" w:sz="4" w:space="0" w:color="auto"/>
            </w:tcBorders>
            <w:shd w:val="clear" w:color="auto" w:fill="DFD8E8"/>
            <w:vAlign w:val="center"/>
          </w:tcPr>
          <w:p w:rsidR="009C698B" w:rsidRPr="00052BA3" w:rsidRDefault="009C698B" w:rsidP="00787B09">
            <w:pPr>
              <w:spacing w:after="0" w:line="240" w:lineRule="auto"/>
              <w:jc w:val="right"/>
              <w:rPr>
                <w:rFonts w:asciiTheme="minorHAnsi" w:eastAsia="Times New Roman" w:hAnsiTheme="minorHAnsi" w:cstheme="minorHAnsi"/>
                <w:color w:val="000000"/>
                <w:sz w:val="16"/>
                <w:szCs w:val="16"/>
                <w:lang w:eastAsia="tr-TR"/>
              </w:rPr>
            </w:pPr>
          </w:p>
        </w:tc>
      </w:tr>
      <w:tr w:rsidR="009C698B" w:rsidRPr="00052BA3" w:rsidTr="009C698B">
        <w:trPr>
          <w:trHeight w:val="20"/>
        </w:trPr>
        <w:tc>
          <w:tcPr>
            <w:tcW w:w="3059" w:type="dxa"/>
            <w:tcBorders>
              <w:top w:val="nil"/>
              <w:left w:val="single" w:sz="4" w:space="0" w:color="auto"/>
              <w:bottom w:val="single" w:sz="4" w:space="0" w:color="auto"/>
              <w:right w:val="single" w:sz="4" w:space="0" w:color="auto"/>
            </w:tcBorders>
            <w:shd w:val="clear" w:color="auto" w:fill="auto"/>
            <w:vAlign w:val="center"/>
            <w:hideMark/>
          </w:tcPr>
          <w:p w:rsidR="009C698B" w:rsidRPr="00052BA3" w:rsidRDefault="009C698B" w:rsidP="00787B09">
            <w:pPr>
              <w:spacing w:after="0" w:line="240" w:lineRule="auto"/>
              <w:rPr>
                <w:rFonts w:asciiTheme="minorHAnsi" w:eastAsia="Times New Roman" w:hAnsiTheme="minorHAnsi" w:cstheme="minorHAnsi"/>
                <w:color w:val="000000"/>
                <w:sz w:val="16"/>
                <w:szCs w:val="16"/>
                <w:lang w:eastAsia="tr-TR"/>
              </w:rPr>
            </w:pPr>
            <w:r w:rsidRPr="00052BA3">
              <w:rPr>
                <w:rFonts w:asciiTheme="minorHAnsi" w:eastAsia="Times New Roman" w:hAnsiTheme="minorHAnsi" w:cstheme="minorHAnsi"/>
                <w:color w:val="000000"/>
                <w:sz w:val="16"/>
                <w:szCs w:val="16"/>
                <w:lang w:eastAsia="tr-TR"/>
              </w:rPr>
              <w:t>Yaz Okulu</w:t>
            </w:r>
          </w:p>
        </w:tc>
        <w:tc>
          <w:tcPr>
            <w:tcW w:w="1213" w:type="dxa"/>
            <w:tcBorders>
              <w:top w:val="nil"/>
              <w:left w:val="nil"/>
              <w:bottom w:val="single" w:sz="4" w:space="0" w:color="auto"/>
              <w:right w:val="single" w:sz="4" w:space="0" w:color="auto"/>
            </w:tcBorders>
            <w:shd w:val="clear" w:color="auto" w:fill="auto"/>
            <w:vAlign w:val="center"/>
          </w:tcPr>
          <w:p w:rsidR="009C698B" w:rsidRPr="00052BA3" w:rsidRDefault="009C698B" w:rsidP="00787B09">
            <w:pPr>
              <w:spacing w:after="0" w:line="240" w:lineRule="auto"/>
              <w:jc w:val="right"/>
              <w:rPr>
                <w:rFonts w:asciiTheme="minorHAnsi" w:eastAsia="Times New Roman" w:hAnsiTheme="minorHAnsi" w:cstheme="minorHAnsi"/>
                <w:color w:val="000000"/>
                <w:sz w:val="16"/>
                <w:szCs w:val="16"/>
                <w:lang w:eastAsia="tr-TR"/>
              </w:rPr>
            </w:pPr>
          </w:p>
        </w:tc>
        <w:tc>
          <w:tcPr>
            <w:tcW w:w="1213" w:type="dxa"/>
            <w:tcBorders>
              <w:top w:val="nil"/>
              <w:left w:val="nil"/>
              <w:bottom w:val="single" w:sz="4" w:space="0" w:color="auto"/>
              <w:right w:val="single" w:sz="4" w:space="0" w:color="auto"/>
            </w:tcBorders>
            <w:shd w:val="clear" w:color="auto" w:fill="auto"/>
            <w:vAlign w:val="center"/>
          </w:tcPr>
          <w:p w:rsidR="009C698B" w:rsidRPr="00052BA3" w:rsidRDefault="009C698B" w:rsidP="00787B09">
            <w:pPr>
              <w:spacing w:after="0" w:line="240" w:lineRule="auto"/>
              <w:jc w:val="right"/>
              <w:rPr>
                <w:rFonts w:asciiTheme="minorHAnsi" w:eastAsia="Times New Roman" w:hAnsiTheme="minorHAnsi" w:cstheme="minorHAnsi"/>
                <w:color w:val="000000"/>
                <w:sz w:val="16"/>
                <w:szCs w:val="16"/>
                <w:lang w:eastAsia="tr-TR"/>
              </w:rPr>
            </w:pPr>
          </w:p>
        </w:tc>
        <w:tc>
          <w:tcPr>
            <w:tcW w:w="1198" w:type="dxa"/>
            <w:tcBorders>
              <w:top w:val="nil"/>
              <w:left w:val="nil"/>
              <w:bottom w:val="single" w:sz="4" w:space="0" w:color="auto"/>
              <w:right w:val="single" w:sz="4" w:space="0" w:color="auto"/>
            </w:tcBorders>
            <w:shd w:val="clear" w:color="auto" w:fill="auto"/>
            <w:vAlign w:val="center"/>
          </w:tcPr>
          <w:p w:rsidR="009C698B" w:rsidRPr="00052BA3" w:rsidRDefault="009C698B" w:rsidP="00787B09">
            <w:pPr>
              <w:spacing w:after="0" w:line="240" w:lineRule="auto"/>
              <w:jc w:val="right"/>
              <w:rPr>
                <w:rFonts w:asciiTheme="minorHAnsi" w:eastAsia="Times New Roman" w:hAnsiTheme="minorHAnsi" w:cstheme="minorHAnsi"/>
                <w:color w:val="000000"/>
                <w:sz w:val="16"/>
                <w:szCs w:val="16"/>
                <w:lang w:eastAsia="tr-TR"/>
              </w:rPr>
            </w:pPr>
          </w:p>
        </w:tc>
        <w:tc>
          <w:tcPr>
            <w:tcW w:w="1213" w:type="dxa"/>
            <w:tcBorders>
              <w:top w:val="nil"/>
              <w:left w:val="nil"/>
              <w:bottom w:val="single" w:sz="4" w:space="0" w:color="auto"/>
              <w:right w:val="single" w:sz="4" w:space="0" w:color="auto"/>
            </w:tcBorders>
            <w:shd w:val="clear" w:color="auto" w:fill="auto"/>
            <w:vAlign w:val="center"/>
          </w:tcPr>
          <w:p w:rsidR="009C698B" w:rsidRPr="00052BA3" w:rsidRDefault="009C698B" w:rsidP="00787B09">
            <w:pPr>
              <w:spacing w:after="0" w:line="240" w:lineRule="auto"/>
              <w:jc w:val="right"/>
              <w:rPr>
                <w:rFonts w:asciiTheme="minorHAnsi" w:eastAsia="Times New Roman" w:hAnsiTheme="minorHAnsi" w:cstheme="minorHAnsi"/>
                <w:color w:val="000000"/>
                <w:sz w:val="16"/>
                <w:szCs w:val="16"/>
                <w:lang w:eastAsia="tr-TR"/>
              </w:rPr>
            </w:pPr>
          </w:p>
        </w:tc>
        <w:tc>
          <w:tcPr>
            <w:tcW w:w="1213" w:type="dxa"/>
            <w:tcBorders>
              <w:top w:val="nil"/>
              <w:left w:val="nil"/>
              <w:bottom w:val="single" w:sz="4" w:space="0" w:color="auto"/>
              <w:right w:val="single" w:sz="4" w:space="0" w:color="auto"/>
            </w:tcBorders>
            <w:shd w:val="clear" w:color="auto" w:fill="auto"/>
            <w:vAlign w:val="center"/>
          </w:tcPr>
          <w:p w:rsidR="009C698B" w:rsidRPr="00052BA3" w:rsidRDefault="009C698B" w:rsidP="00787B09">
            <w:pPr>
              <w:spacing w:after="0" w:line="240" w:lineRule="auto"/>
              <w:jc w:val="right"/>
              <w:rPr>
                <w:rFonts w:asciiTheme="minorHAnsi" w:eastAsia="Times New Roman" w:hAnsiTheme="minorHAnsi" w:cstheme="minorHAnsi"/>
                <w:color w:val="000000"/>
                <w:sz w:val="16"/>
                <w:szCs w:val="16"/>
                <w:lang w:eastAsia="tr-TR"/>
              </w:rPr>
            </w:pPr>
          </w:p>
        </w:tc>
      </w:tr>
      <w:tr w:rsidR="009C698B" w:rsidRPr="00052BA3" w:rsidTr="009C698B">
        <w:trPr>
          <w:trHeight w:val="20"/>
        </w:trPr>
        <w:tc>
          <w:tcPr>
            <w:tcW w:w="3059" w:type="dxa"/>
            <w:tcBorders>
              <w:top w:val="nil"/>
              <w:left w:val="single" w:sz="4" w:space="0" w:color="auto"/>
              <w:bottom w:val="single" w:sz="4" w:space="0" w:color="auto"/>
              <w:right w:val="single" w:sz="4" w:space="0" w:color="auto"/>
            </w:tcBorders>
            <w:shd w:val="clear" w:color="auto" w:fill="DFD8E8"/>
            <w:vAlign w:val="center"/>
            <w:hideMark/>
          </w:tcPr>
          <w:p w:rsidR="009C698B" w:rsidRPr="00052BA3" w:rsidRDefault="009C698B" w:rsidP="00787B09">
            <w:pPr>
              <w:spacing w:after="0" w:line="240" w:lineRule="auto"/>
              <w:rPr>
                <w:rFonts w:asciiTheme="minorHAnsi" w:eastAsia="Times New Roman" w:hAnsiTheme="minorHAnsi" w:cstheme="minorHAnsi"/>
                <w:color w:val="000000"/>
                <w:sz w:val="16"/>
                <w:szCs w:val="16"/>
                <w:lang w:eastAsia="tr-TR"/>
              </w:rPr>
            </w:pPr>
            <w:r w:rsidRPr="00052BA3">
              <w:rPr>
                <w:rFonts w:asciiTheme="minorHAnsi" w:eastAsia="Times New Roman" w:hAnsiTheme="minorHAnsi" w:cstheme="minorHAnsi"/>
                <w:color w:val="000000"/>
                <w:sz w:val="16"/>
                <w:szCs w:val="16"/>
                <w:lang w:eastAsia="tr-TR"/>
              </w:rPr>
              <w:t>İkinci Öğretim</w:t>
            </w:r>
          </w:p>
        </w:tc>
        <w:tc>
          <w:tcPr>
            <w:tcW w:w="1213" w:type="dxa"/>
            <w:tcBorders>
              <w:top w:val="nil"/>
              <w:left w:val="nil"/>
              <w:bottom w:val="single" w:sz="4" w:space="0" w:color="auto"/>
              <w:right w:val="single" w:sz="4" w:space="0" w:color="auto"/>
            </w:tcBorders>
            <w:shd w:val="clear" w:color="auto" w:fill="DFD8E8"/>
            <w:vAlign w:val="center"/>
          </w:tcPr>
          <w:p w:rsidR="009C698B" w:rsidRPr="00052BA3" w:rsidRDefault="009C698B" w:rsidP="00787B09">
            <w:pPr>
              <w:spacing w:after="0" w:line="240" w:lineRule="auto"/>
              <w:jc w:val="right"/>
              <w:rPr>
                <w:rFonts w:asciiTheme="minorHAnsi" w:eastAsia="Times New Roman" w:hAnsiTheme="minorHAnsi" w:cstheme="minorHAnsi"/>
                <w:color w:val="000000"/>
                <w:sz w:val="16"/>
                <w:szCs w:val="16"/>
                <w:lang w:eastAsia="tr-TR"/>
              </w:rPr>
            </w:pPr>
          </w:p>
        </w:tc>
        <w:tc>
          <w:tcPr>
            <w:tcW w:w="1213" w:type="dxa"/>
            <w:tcBorders>
              <w:top w:val="nil"/>
              <w:left w:val="nil"/>
              <w:bottom w:val="single" w:sz="4" w:space="0" w:color="auto"/>
              <w:right w:val="single" w:sz="4" w:space="0" w:color="auto"/>
            </w:tcBorders>
            <w:shd w:val="clear" w:color="auto" w:fill="DFD8E8"/>
            <w:vAlign w:val="center"/>
          </w:tcPr>
          <w:p w:rsidR="009C698B" w:rsidRPr="00052BA3" w:rsidRDefault="009C698B" w:rsidP="00787B09">
            <w:pPr>
              <w:spacing w:after="0" w:line="240" w:lineRule="auto"/>
              <w:jc w:val="right"/>
              <w:rPr>
                <w:rFonts w:asciiTheme="minorHAnsi" w:eastAsia="Times New Roman" w:hAnsiTheme="minorHAnsi" w:cstheme="minorHAnsi"/>
                <w:color w:val="000000"/>
                <w:sz w:val="16"/>
                <w:szCs w:val="16"/>
                <w:lang w:eastAsia="tr-TR"/>
              </w:rPr>
            </w:pPr>
          </w:p>
        </w:tc>
        <w:tc>
          <w:tcPr>
            <w:tcW w:w="1198" w:type="dxa"/>
            <w:tcBorders>
              <w:top w:val="nil"/>
              <w:left w:val="nil"/>
              <w:bottom w:val="single" w:sz="4" w:space="0" w:color="auto"/>
              <w:right w:val="single" w:sz="4" w:space="0" w:color="auto"/>
            </w:tcBorders>
            <w:shd w:val="clear" w:color="auto" w:fill="DFD8E8"/>
            <w:vAlign w:val="center"/>
          </w:tcPr>
          <w:p w:rsidR="009C698B" w:rsidRPr="00052BA3" w:rsidRDefault="009C698B" w:rsidP="00787B09">
            <w:pPr>
              <w:spacing w:after="0" w:line="240" w:lineRule="auto"/>
              <w:jc w:val="right"/>
              <w:rPr>
                <w:rFonts w:asciiTheme="minorHAnsi" w:eastAsia="Times New Roman" w:hAnsiTheme="minorHAnsi" w:cstheme="minorHAnsi"/>
                <w:color w:val="000000"/>
                <w:sz w:val="16"/>
                <w:szCs w:val="16"/>
                <w:lang w:eastAsia="tr-TR"/>
              </w:rPr>
            </w:pPr>
          </w:p>
        </w:tc>
        <w:tc>
          <w:tcPr>
            <w:tcW w:w="1213" w:type="dxa"/>
            <w:tcBorders>
              <w:top w:val="nil"/>
              <w:left w:val="nil"/>
              <w:bottom w:val="single" w:sz="4" w:space="0" w:color="auto"/>
              <w:right w:val="single" w:sz="4" w:space="0" w:color="auto"/>
            </w:tcBorders>
            <w:shd w:val="clear" w:color="auto" w:fill="DFD8E8"/>
            <w:vAlign w:val="center"/>
          </w:tcPr>
          <w:p w:rsidR="009C698B" w:rsidRPr="00052BA3" w:rsidRDefault="009C698B" w:rsidP="00787B09">
            <w:pPr>
              <w:spacing w:after="0" w:line="240" w:lineRule="auto"/>
              <w:jc w:val="right"/>
              <w:rPr>
                <w:rFonts w:asciiTheme="minorHAnsi" w:eastAsia="Times New Roman" w:hAnsiTheme="minorHAnsi" w:cstheme="minorHAnsi"/>
                <w:color w:val="000000"/>
                <w:sz w:val="16"/>
                <w:szCs w:val="16"/>
                <w:lang w:eastAsia="tr-TR"/>
              </w:rPr>
            </w:pPr>
          </w:p>
        </w:tc>
        <w:tc>
          <w:tcPr>
            <w:tcW w:w="1213" w:type="dxa"/>
            <w:tcBorders>
              <w:top w:val="nil"/>
              <w:left w:val="nil"/>
              <w:bottom w:val="single" w:sz="4" w:space="0" w:color="auto"/>
              <w:right w:val="single" w:sz="4" w:space="0" w:color="auto"/>
            </w:tcBorders>
            <w:shd w:val="clear" w:color="auto" w:fill="DFD8E8"/>
            <w:vAlign w:val="center"/>
          </w:tcPr>
          <w:p w:rsidR="009C698B" w:rsidRPr="00052BA3" w:rsidRDefault="009C698B" w:rsidP="00787B09">
            <w:pPr>
              <w:spacing w:after="0" w:line="240" w:lineRule="auto"/>
              <w:jc w:val="right"/>
              <w:rPr>
                <w:rFonts w:asciiTheme="minorHAnsi" w:eastAsia="Times New Roman" w:hAnsiTheme="minorHAnsi" w:cstheme="minorHAnsi"/>
                <w:color w:val="000000"/>
                <w:sz w:val="16"/>
                <w:szCs w:val="16"/>
                <w:lang w:eastAsia="tr-TR"/>
              </w:rPr>
            </w:pPr>
          </w:p>
        </w:tc>
      </w:tr>
      <w:tr w:rsidR="009C698B" w:rsidRPr="00052BA3" w:rsidTr="009C698B">
        <w:trPr>
          <w:trHeight w:val="20"/>
        </w:trPr>
        <w:tc>
          <w:tcPr>
            <w:tcW w:w="3059" w:type="dxa"/>
            <w:tcBorders>
              <w:top w:val="nil"/>
              <w:left w:val="single" w:sz="4" w:space="0" w:color="auto"/>
              <w:bottom w:val="single" w:sz="4" w:space="0" w:color="auto"/>
              <w:right w:val="single" w:sz="4" w:space="0" w:color="auto"/>
            </w:tcBorders>
            <w:shd w:val="clear" w:color="auto" w:fill="auto"/>
            <w:vAlign w:val="center"/>
            <w:hideMark/>
          </w:tcPr>
          <w:p w:rsidR="009C698B" w:rsidRPr="00052BA3" w:rsidRDefault="009C698B" w:rsidP="00787B09">
            <w:pPr>
              <w:spacing w:after="0" w:line="240" w:lineRule="auto"/>
              <w:rPr>
                <w:rFonts w:asciiTheme="minorHAnsi" w:eastAsia="Times New Roman" w:hAnsiTheme="minorHAnsi" w:cstheme="minorHAnsi"/>
                <w:color w:val="000000"/>
                <w:sz w:val="16"/>
                <w:szCs w:val="16"/>
                <w:lang w:eastAsia="tr-TR"/>
              </w:rPr>
            </w:pPr>
            <w:r w:rsidRPr="00052BA3">
              <w:rPr>
                <w:rFonts w:asciiTheme="minorHAnsi" w:eastAsia="Times New Roman" w:hAnsiTheme="minorHAnsi" w:cstheme="minorHAnsi"/>
                <w:color w:val="000000"/>
                <w:sz w:val="16"/>
                <w:szCs w:val="16"/>
                <w:lang w:eastAsia="tr-TR"/>
              </w:rPr>
              <w:t>Kira Gelirleri</w:t>
            </w:r>
          </w:p>
        </w:tc>
        <w:tc>
          <w:tcPr>
            <w:tcW w:w="1213" w:type="dxa"/>
            <w:tcBorders>
              <w:top w:val="nil"/>
              <w:left w:val="nil"/>
              <w:bottom w:val="single" w:sz="4" w:space="0" w:color="auto"/>
              <w:right w:val="single" w:sz="4" w:space="0" w:color="auto"/>
            </w:tcBorders>
            <w:shd w:val="clear" w:color="auto" w:fill="auto"/>
            <w:vAlign w:val="center"/>
          </w:tcPr>
          <w:p w:rsidR="009C698B" w:rsidRPr="00052BA3" w:rsidRDefault="009C698B" w:rsidP="00787B09">
            <w:pPr>
              <w:spacing w:after="0" w:line="240" w:lineRule="auto"/>
              <w:jc w:val="right"/>
              <w:rPr>
                <w:rFonts w:asciiTheme="minorHAnsi" w:eastAsia="Times New Roman" w:hAnsiTheme="minorHAnsi" w:cstheme="minorHAnsi"/>
                <w:color w:val="000000"/>
                <w:sz w:val="16"/>
                <w:szCs w:val="16"/>
                <w:lang w:eastAsia="tr-TR"/>
              </w:rPr>
            </w:pPr>
          </w:p>
        </w:tc>
        <w:tc>
          <w:tcPr>
            <w:tcW w:w="1213" w:type="dxa"/>
            <w:tcBorders>
              <w:top w:val="nil"/>
              <w:left w:val="nil"/>
              <w:bottom w:val="single" w:sz="4" w:space="0" w:color="auto"/>
              <w:right w:val="single" w:sz="4" w:space="0" w:color="auto"/>
            </w:tcBorders>
            <w:shd w:val="clear" w:color="auto" w:fill="auto"/>
            <w:vAlign w:val="center"/>
          </w:tcPr>
          <w:p w:rsidR="009C698B" w:rsidRPr="00052BA3" w:rsidRDefault="009C698B" w:rsidP="00787B09">
            <w:pPr>
              <w:spacing w:after="0" w:line="240" w:lineRule="auto"/>
              <w:jc w:val="right"/>
              <w:rPr>
                <w:rFonts w:asciiTheme="minorHAnsi" w:eastAsia="Times New Roman" w:hAnsiTheme="minorHAnsi" w:cstheme="minorHAnsi"/>
                <w:color w:val="000000"/>
                <w:sz w:val="16"/>
                <w:szCs w:val="16"/>
                <w:lang w:eastAsia="tr-TR"/>
              </w:rPr>
            </w:pPr>
          </w:p>
        </w:tc>
        <w:tc>
          <w:tcPr>
            <w:tcW w:w="1198" w:type="dxa"/>
            <w:tcBorders>
              <w:top w:val="nil"/>
              <w:left w:val="nil"/>
              <w:bottom w:val="single" w:sz="4" w:space="0" w:color="auto"/>
              <w:right w:val="single" w:sz="4" w:space="0" w:color="auto"/>
            </w:tcBorders>
            <w:shd w:val="clear" w:color="auto" w:fill="auto"/>
            <w:vAlign w:val="center"/>
          </w:tcPr>
          <w:p w:rsidR="009C698B" w:rsidRPr="00052BA3" w:rsidRDefault="009C698B" w:rsidP="00787B09">
            <w:pPr>
              <w:spacing w:after="0" w:line="240" w:lineRule="auto"/>
              <w:jc w:val="right"/>
              <w:rPr>
                <w:rFonts w:asciiTheme="minorHAnsi" w:eastAsia="Times New Roman" w:hAnsiTheme="minorHAnsi" w:cstheme="minorHAnsi"/>
                <w:color w:val="000000"/>
                <w:sz w:val="16"/>
                <w:szCs w:val="16"/>
                <w:lang w:eastAsia="tr-TR"/>
              </w:rPr>
            </w:pPr>
          </w:p>
        </w:tc>
        <w:tc>
          <w:tcPr>
            <w:tcW w:w="1213" w:type="dxa"/>
            <w:tcBorders>
              <w:top w:val="nil"/>
              <w:left w:val="nil"/>
              <w:bottom w:val="single" w:sz="4" w:space="0" w:color="auto"/>
              <w:right w:val="single" w:sz="4" w:space="0" w:color="auto"/>
            </w:tcBorders>
            <w:shd w:val="clear" w:color="auto" w:fill="auto"/>
            <w:vAlign w:val="center"/>
          </w:tcPr>
          <w:p w:rsidR="009C698B" w:rsidRPr="00052BA3" w:rsidRDefault="009C698B" w:rsidP="00787B09">
            <w:pPr>
              <w:spacing w:after="0" w:line="240" w:lineRule="auto"/>
              <w:jc w:val="right"/>
              <w:rPr>
                <w:rFonts w:asciiTheme="minorHAnsi" w:eastAsia="Times New Roman" w:hAnsiTheme="minorHAnsi" w:cstheme="minorHAnsi"/>
                <w:color w:val="000000"/>
                <w:sz w:val="16"/>
                <w:szCs w:val="16"/>
                <w:lang w:eastAsia="tr-TR"/>
              </w:rPr>
            </w:pPr>
          </w:p>
        </w:tc>
        <w:tc>
          <w:tcPr>
            <w:tcW w:w="1213" w:type="dxa"/>
            <w:tcBorders>
              <w:top w:val="nil"/>
              <w:left w:val="nil"/>
              <w:bottom w:val="single" w:sz="4" w:space="0" w:color="auto"/>
              <w:right w:val="single" w:sz="4" w:space="0" w:color="auto"/>
            </w:tcBorders>
            <w:shd w:val="clear" w:color="auto" w:fill="auto"/>
            <w:vAlign w:val="center"/>
          </w:tcPr>
          <w:p w:rsidR="009C698B" w:rsidRPr="00052BA3" w:rsidRDefault="009C698B" w:rsidP="00787B09">
            <w:pPr>
              <w:spacing w:after="0" w:line="240" w:lineRule="auto"/>
              <w:jc w:val="right"/>
              <w:rPr>
                <w:rFonts w:asciiTheme="minorHAnsi" w:eastAsia="Times New Roman" w:hAnsiTheme="minorHAnsi" w:cstheme="minorHAnsi"/>
                <w:color w:val="000000"/>
                <w:sz w:val="16"/>
                <w:szCs w:val="16"/>
                <w:lang w:eastAsia="tr-TR"/>
              </w:rPr>
            </w:pPr>
          </w:p>
        </w:tc>
      </w:tr>
      <w:tr w:rsidR="009C698B" w:rsidRPr="00052BA3" w:rsidTr="009C698B">
        <w:trPr>
          <w:trHeight w:val="20"/>
        </w:trPr>
        <w:tc>
          <w:tcPr>
            <w:tcW w:w="3059" w:type="dxa"/>
            <w:tcBorders>
              <w:top w:val="nil"/>
              <w:left w:val="single" w:sz="4" w:space="0" w:color="auto"/>
              <w:bottom w:val="single" w:sz="4" w:space="0" w:color="auto"/>
              <w:right w:val="single" w:sz="4" w:space="0" w:color="auto"/>
            </w:tcBorders>
            <w:shd w:val="clear" w:color="auto" w:fill="DFD8E8"/>
            <w:vAlign w:val="center"/>
            <w:hideMark/>
          </w:tcPr>
          <w:p w:rsidR="009C698B" w:rsidRPr="00052BA3" w:rsidRDefault="009C698B" w:rsidP="00787B09">
            <w:pPr>
              <w:spacing w:after="0" w:line="240" w:lineRule="auto"/>
              <w:rPr>
                <w:rFonts w:asciiTheme="minorHAnsi" w:eastAsia="Times New Roman" w:hAnsiTheme="minorHAnsi" w:cstheme="minorHAnsi"/>
                <w:color w:val="000000"/>
                <w:sz w:val="16"/>
                <w:szCs w:val="16"/>
                <w:lang w:eastAsia="tr-TR"/>
              </w:rPr>
            </w:pPr>
            <w:r w:rsidRPr="00052BA3">
              <w:rPr>
                <w:rFonts w:asciiTheme="minorHAnsi" w:eastAsia="Times New Roman" w:hAnsiTheme="minorHAnsi" w:cstheme="minorHAnsi"/>
                <w:color w:val="000000"/>
                <w:sz w:val="16"/>
                <w:szCs w:val="16"/>
                <w:lang w:eastAsia="tr-TR"/>
              </w:rPr>
              <w:t>Diğer</w:t>
            </w:r>
          </w:p>
        </w:tc>
        <w:tc>
          <w:tcPr>
            <w:tcW w:w="1213" w:type="dxa"/>
            <w:tcBorders>
              <w:top w:val="nil"/>
              <w:left w:val="nil"/>
              <w:bottom w:val="single" w:sz="4" w:space="0" w:color="auto"/>
              <w:right w:val="single" w:sz="4" w:space="0" w:color="auto"/>
            </w:tcBorders>
            <w:shd w:val="clear" w:color="auto" w:fill="DFD8E8"/>
            <w:vAlign w:val="center"/>
          </w:tcPr>
          <w:p w:rsidR="009C698B" w:rsidRPr="00052BA3" w:rsidRDefault="009C698B" w:rsidP="00787B09">
            <w:pPr>
              <w:spacing w:after="0" w:line="240" w:lineRule="auto"/>
              <w:jc w:val="right"/>
              <w:rPr>
                <w:rFonts w:asciiTheme="minorHAnsi" w:eastAsia="Times New Roman" w:hAnsiTheme="minorHAnsi" w:cstheme="minorHAnsi"/>
                <w:color w:val="000000"/>
                <w:sz w:val="16"/>
                <w:szCs w:val="16"/>
                <w:lang w:eastAsia="tr-TR"/>
              </w:rPr>
            </w:pPr>
          </w:p>
        </w:tc>
        <w:tc>
          <w:tcPr>
            <w:tcW w:w="1213" w:type="dxa"/>
            <w:tcBorders>
              <w:top w:val="nil"/>
              <w:left w:val="nil"/>
              <w:bottom w:val="single" w:sz="4" w:space="0" w:color="auto"/>
              <w:right w:val="single" w:sz="4" w:space="0" w:color="auto"/>
            </w:tcBorders>
            <w:shd w:val="clear" w:color="auto" w:fill="DFD8E8"/>
            <w:vAlign w:val="center"/>
          </w:tcPr>
          <w:p w:rsidR="009C698B" w:rsidRPr="00052BA3" w:rsidRDefault="009C698B" w:rsidP="00787B09">
            <w:pPr>
              <w:spacing w:after="0" w:line="240" w:lineRule="auto"/>
              <w:jc w:val="right"/>
              <w:rPr>
                <w:rFonts w:asciiTheme="minorHAnsi" w:eastAsia="Times New Roman" w:hAnsiTheme="minorHAnsi" w:cstheme="minorHAnsi"/>
                <w:color w:val="000000"/>
                <w:sz w:val="16"/>
                <w:szCs w:val="16"/>
                <w:lang w:eastAsia="tr-TR"/>
              </w:rPr>
            </w:pPr>
          </w:p>
        </w:tc>
        <w:tc>
          <w:tcPr>
            <w:tcW w:w="1198" w:type="dxa"/>
            <w:tcBorders>
              <w:top w:val="nil"/>
              <w:left w:val="nil"/>
              <w:bottom w:val="single" w:sz="4" w:space="0" w:color="auto"/>
              <w:right w:val="single" w:sz="4" w:space="0" w:color="auto"/>
            </w:tcBorders>
            <w:shd w:val="clear" w:color="auto" w:fill="DFD8E8"/>
            <w:vAlign w:val="center"/>
          </w:tcPr>
          <w:p w:rsidR="009C698B" w:rsidRPr="00052BA3" w:rsidRDefault="009C698B" w:rsidP="00787B09">
            <w:pPr>
              <w:spacing w:after="0" w:line="240" w:lineRule="auto"/>
              <w:jc w:val="right"/>
              <w:rPr>
                <w:rFonts w:asciiTheme="minorHAnsi" w:eastAsia="Times New Roman" w:hAnsiTheme="minorHAnsi" w:cstheme="minorHAnsi"/>
                <w:color w:val="000000"/>
                <w:sz w:val="16"/>
                <w:szCs w:val="16"/>
                <w:lang w:eastAsia="tr-TR"/>
              </w:rPr>
            </w:pPr>
          </w:p>
        </w:tc>
        <w:tc>
          <w:tcPr>
            <w:tcW w:w="1213" w:type="dxa"/>
            <w:tcBorders>
              <w:top w:val="nil"/>
              <w:left w:val="nil"/>
              <w:bottom w:val="single" w:sz="4" w:space="0" w:color="auto"/>
              <w:right w:val="single" w:sz="4" w:space="0" w:color="auto"/>
            </w:tcBorders>
            <w:shd w:val="clear" w:color="auto" w:fill="DFD8E8"/>
            <w:vAlign w:val="center"/>
          </w:tcPr>
          <w:p w:rsidR="009C698B" w:rsidRPr="00052BA3" w:rsidRDefault="009C698B" w:rsidP="00787B09">
            <w:pPr>
              <w:spacing w:after="0" w:line="240" w:lineRule="auto"/>
              <w:jc w:val="right"/>
              <w:rPr>
                <w:rFonts w:asciiTheme="minorHAnsi" w:eastAsia="Times New Roman" w:hAnsiTheme="minorHAnsi" w:cstheme="minorHAnsi"/>
                <w:color w:val="000000"/>
                <w:sz w:val="16"/>
                <w:szCs w:val="16"/>
                <w:lang w:eastAsia="tr-TR"/>
              </w:rPr>
            </w:pPr>
          </w:p>
        </w:tc>
        <w:tc>
          <w:tcPr>
            <w:tcW w:w="1213" w:type="dxa"/>
            <w:tcBorders>
              <w:top w:val="nil"/>
              <w:left w:val="nil"/>
              <w:bottom w:val="single" w:sz="4" w:space="0" w:color="auto"/>
              <w:right w:val="single" w:sz="4" w:space="0" w:color="auto"/>
            </w:tcBorders>
            <w:shd w:val="clear" w:color="auto" w:fill="DFD8E8"/>
            <w:vAlign w:val="center"/>
          </w:tcPr>
          <w:p w:rsidR="009C698B" w:rsidRPr="00052BA3" w:rsidRDefault="009C698B" w:rsidP="00787B09">
            <w:pPr>
              <w:spacing w:after="0" w:line="240" w:lineRule="auto"/>
              <w:jc w:val="right"/>
              <w:rPr>
                <w:rFonts w:asciiTheme="minorHAnsi" w:eastAsia="Times New Roman" w:hAnsiTheme="minorHAnsi" w:cstheme="minorHAnsi"/>
                <w:color w:val="000000"/>
                <w:sz w:val="16"/>
                <w:szCs w:val="16"/>
                <w:lang w:eastAsia="tr-TR"/>
              </w:rPr>
            </w:pPr>
          </w:p>
        </w:tc>
      </w:tr>
      <w:tr w:rsidR="009C698B" w:rsidRPr="00052BA3" w:rsidTr="009C698B">
        <w:trPr>
          <w:trHeight w:val="20"/>
        </w:trPr>
        <w:tc>
          <w:tcPr>
            <w:tcW w:w="3059" w:type="dxa"/>
            <w:tcBorders>
              <w:top w:val="nil"/>
              <w:left w:val="single" w:sz="4" w:space="0" w:color="auto"/>
              <w:bottom w:val="single" w:sz="4" w:space="0" w:color="auto"/>
              <w:right w:val="single" w:sz="4" w:space="0" w:color="auto"/>
            </w:tcBorders>
            <w:shd w:val="clear" w:color="auto" w:fill="AC86E4"/>
            <w:vAlign w:val="center"/>
            <w:hideMark/>
          </w:tcPr>
          <w:p w:rsidR="009C698B" w:rsidRPr="00052BA3" w:rsidRDefault="009C698B" w:rsidP="00787B09">
            <w:pPr>
              <w:spacing w:after="0" w:line="240" w:lineRule="auto"/>
              <w:rPr>
                <w:rFonts w:asciiTheme="minorHAnsi" w:eastAsia="Times New Roman" w:hAnsiTheme="minorHAnsi" w:cstheme="minorHAnsi"/>
                <w:color w:val="FFFFFF" w:themeColor="background1"/>
                <w:sz w:val="16"/>
                <w:szCs w:val="16"/>
                <w:lang w:eastAsia="tr-TR"/>
              </w:rPr>
            </w:pPr>
            <w:r w:rsidRPr="00052BA3">
              <w:rPr>
                <w:rFonts w:asciiTheme="minorHAnsi" w:eastAsia="Times New Roman" w:hAnsiTheme="minorHAnsi" w:cstheme="minorHAnsi"/>
                <w:color w:val="FFFFFF" w:themeColor="background1"/>
                <w:sz w:val="16"/>
                <w:szCs w:val="16"/>
                <w:lang w:eastAsia="tr-TR"/>
              </w:rPr>
              <w:t>Toplam</w:t>
            </w:r>
          </w:p>
        </w:tc>
        <w:tc>
          <w:tcPr>
            <w:tcW w:w="1213" w:type="dxa"/>
            <w:tcBorders>
              <w:top w:val="nil"/>
              <w:left w:val="nil"/>
              <w:bottom w:val="single" w:sz="4" w:space="0" w:color="auto"/>
              <w:right w:val="single" w:sz="4" w:space="0" w:color="auto"/>
            </w:tcBorders>
            <w:shd w:val="clear" w:color="auto" w:fill="AC86E4"/>
            <w:vAlign w:val="center"/>
          </w:tcPr>
          <w:p w:rsidR="009C698B" w:rsidRPr="00052BA3" w:rsidRDefault="009C698B" w:rsidP="00787B09">
            <w:pPr>
              <w:spacing w:after="0" w:line="240" w:lineRule="auto"/>
              <w:rPr>
                <w:rFonts w:asciiTheme="minorHAnsi" w:hAnsiTheme="minorHAnsi" w:cstheme="minorHAnsi"/>
                <w:color w:val="FFFFFF" w:themeColor="background1"/>
                <w:sz w:val="16"/>
                <w:szCs w:val="16"/>
              </w:rPr>
            </w:pPr>
          </w:p>
        </w:tc>
        <w:tc>
          <w:tcPr>
            <w:tcW w:w="1213" w:type="dxa"/>
            <w:tcBorders>
              <w:top w:val="nil"/>
              <w:left w:val="nil"/>
              <w:bottom w:val="single" w:sz="4" w:space="0" w:color="auto"/>
              <w:right w:val="single" w:sz="4" w:space="0" w:color="auto"/>
            </w:tcBorders>
            <w:shd w:val="clear" w:color="auto" w:fill="AC86E4"/>
            <w:vAlign w:val="center"/>
          </w:tcPr>
          <w:p w:rsidR="009C698B" w:rsidRPr="00052BA3" w:rsidRDefault="009C698B" w:rsidP="00787B09">
            <w:pPr>
              <w:spacing w:after="0" w:line="240" w:lineRule="auto"/>
              <w:rPr>
                <w:rFonts w:asciiTheme="minorHAnsi" w:hAnsiTheme="minorHAnsi" w:cstheme="minorHAnsi"/>
                <w:color w:val="FFFFFF" w:themeColor="background1"/>
                <w:sz w:val="16"/>
                <w:szCs w:val="16"/>
              </w:rPr>
            </w:pPr>
          </w:p>
        </w:tc>
        <w:tc>
          <w:tcPr>
            <w:tcW w:w="1198" w:type="dxa"/>
            <w:tcBorders>
              <w:top w:val="nil"/>
              <w:left w:val="nil"/>
              <w:bottom w:val="single" w:sz="4" w:space="0" w:color="auto"/>
              <w:right w:val="single" w:sz="4" w:space="0" w:color="auto"/>
            </w:tcBorders>
            <w:shd w:val="clear" w:color="auto" w:fill="AC86E4"/>
            <w:vAlign w:val="center"/>
          </w:tcPr>
          <w:p w:rsidR="009C698B" w:rsidRPr="00052BA3" w:rsidRDefault="009C698B" w:rsidP="00787B09">
            <w:pPr>
              <w:spacing w:after="0" w:line="240" w:lineRule="auto"/>
              <w:jc w:val="center"/>
              <w:rPr>
                <w:rFonts w:asciiTheme="minorHAnsi" w:hAnsiTheme="minorHAnsi" w:cstheme="minorHAnsi"/>
                <w:color w:val="FFFFFF" w:themeColor="background1"/>
                <w:sz w:val="16"/>
                <w:szCs w:val="16"/>
              </w:rPr>
            </w:pPr>
          </w:p>
        </w:tc>
        <w:tc>
          <w:tcPr>
            <w:tcW w:w="1213" w:type="dxa"/>
            <w:tcBorders>
              <w:top w:val="nil"/>
              <w:left w:val="nil"/>
              <w:bottom w:val="single" w:sz="4" w:space="0" w:color="auto"/>
              <w:right w:val="single" w:sz="4" w:space="0" w:color="auto"/>
            </w:tcBorders>
            <w:shd w:val="clear" w:color="auto" w:fill="AC86E4"/>
            <w:vAlign w:val="center"/>
          </w:tcPr>
          <w:p w:rsidR="009C698B" w:rsidRPr="00052BA3" w:rsidRDefault="009C698B" w:rsidP="00787B09">
            <w:pPr>
              <w:spacing w:after="0" w:line="240" w:lineRule="auto"/>
              <w:rPr>
                <w:rFonts w:asciiTheme="minorHAnsi" w:hAnsiTheme="minorHAnsi" w:cstheme="minorHAnsi"/>
                <w:color w:val="FFFFFF" w:themeColor="background1"/>
                <w:sz w:val="16"/>
                <w:szCs w:val="16"/>
              </w:rPr>
            </w:pPr>
          </w:p>
        </w:tc>
        <w:tc>
          <w:tcPr>
            <w:tcW w:w="1213" w:type="dxa"/>
            <w:tcBorders>
              <w:top w:val="nil"/>
              <w:left w:val="nil"/>
              <w:bottom w:val="single" w:sz="4" w:space="0" w:color="auto"/>
              <w:right w:val="single" w:sz="4" w:space="0" w:color="auto"/>
            </w:tcBorders>
            <w:shd w:val="clear" w:color="auto" w:fill="AC86E4"/>
            <w:vAlign w:val="center"/>
          </w:tcPr>
          <w:p w:rsidR="009C698B" w:rsidRPr="00052BA3" w:rsidRDefault="009C698B" w:rsidP="00787B09">
            <w:pPr>
              <w:spacing w:after="0" w:line="240" w:lineRule="auto"/>
              <w:jc w:val="right"/>
              <w:rPr>
                <w:rFonts w:asciiTheme="minorHAnsi" w:hAnsiTheme="minorHAnsi" w:cstheme="minorHAnsi"/>
                <w:color w:val="FFFFFF" w:themeColor="background1"/>
                <w:sz w:val="16"/>
                <w:szCs w:val="16"/>
              </w:rPr>
            </w:pPr>
          </w:p>
        </w:tc>
      </w:tr>
    </w:tbl>
    <w:p w:rsidR="009C698B" w:rsidRPr="00052BA3" w:rsidRDefault="009C698B" w:rsidP="00787B09">
      <w:pPr>
        <w:shd w:val="clear" w:color="auto" w:fill="FFFFFF"/>
        <w:spacing w:after="0" w:line="240" w:lineRule="auto"/>
        <w:rPr>
          <w:rFonts w:asciiTheme="minorHAnsi" w:eastAsia="Times New Roman" w:hAnsiTheme="minorHAnsi" w:cstheme="minorHAnsi"/>
          <w:vanish/>
          <w:sz w:val="24"/>
          <w:szCs w:val="24"/>
        </w:rPr>
      </w:pPr>
    </w:p>
    <w:p w:rsidR="009C698B" w:rsidRPr="00052BA3" w:rsidRDefault="009C698B" w:rsidP="00787B09">
      <w:pPr>
        <w:shd w:val="clear" w:color="auto" w:fill="FFFFFF"/>
        <w:spacing w:after="0" w:line="240" w:lineRule="auto"/>
        <w:rPr>
          <w:rFonts w:asciiTheme="minorHAnsi" w:hAnsiTheme="minorHAnsi" w:cstheme="minorHAnsi"/>
        </w:rPr>
      </w:pPr>
    </w:p>
    <w:p w:rsidR="009C698B" w:rsidRPr="006A468A" w:rsidRDefault="009C698B" w:rsidP="00C637F9">
      <w:pPr>
        <w:pStyle w:val="ListeParagraf"/>
        <w:numPr>
          <w:ilvl w:val="1"/>
          <w:numId w:val="46"/>
        </w:numPr>
        <w:shd w:val="clear" w:color="auto" w:fill="FFFFFF" w:themeFill="background1"/>
        <w:outlineLvl w:val="2"/>
        <w:rPr>
          <w:rFonts w:asciiTheme="minorHAnsi" w:eastAsia="Arial" w:hAnsiTheme="minorHAnsi" w:cstheme="minorHAnsi"/>
          <w:b/>
          <w:color w:val="365F91" w:themeColor="accent1" w:themeShade="BF"/>
        </w:rPr>
      </w:pPr>
      <w:bookmarkStart w:id="232" w:name="_Toc83199751"/>
      <w:bookmarkStart w:id="233" w:name="_Toc83199949"/>
      <w:bookmarkStart w:id="234" w:name="_Toc122896448"/>
      <w:r w:rsidRPr="006A468A">
        <w:rPr>
          <w:rFonts w:asciiTheme="minorHAnsi" w:eastAsia="Arial" w:hAnsiTheme="minorHAnsi" w:cstheme="minorHAnsi"/>
          <w:b/>
          <w:color w:val="365F91" w:themeColor="accent1" w:themeShade="BF"/>
        </w:rPr>
        <w:t>202</w:t>
      </w:r>
      <w:r w:rsidR="00254C99">
        <w:rPr>
          <w:rFonts w:asciiTheme="minorHAnsi" w:eastAsia="Arial" w:hAnsiTheme="minorHAnsi" w:cstheme="minorHAnsi"/>
          <w:b/>
          <w:color w:val="365F91" w:themeColor="accent1" w:themeShade="BF"/>
        </w:rPr>
        <w:t xml:space="preserve">2 </w:t>
      </w:r>
      <w:r w:rsidRPr="006A468A">
        <w:rPr>
          <w:rFonts w:asciiTheme="minorHAnsi" w:eastAsia="Arial" w:hAnsiTheme="minorHAnsi" w:cstheme="minorHAnsi"/>
          <w:b/>
          <w:color w:val="365F91" w:themeColor="accent1" w:themeShade="BF"/>
        </w:rPr>
        <w:t>YILI BÜTÇE GELİRLERİ</w:t>
      </w:r>
      <w:bookmarkEnd w:id="232"/>
      <w:bookmarkEnd w:id="233"/>
      <w:bookmarkEnd w:id="234"/>
    </w:p>
    <w:p w:rsidR="009C698B" w:rsidRPr="00954013" w:rsidRDefault="009C698B" w:rsidP="00C637F9">
      <w:pPr>
        <w:pStyle w:val="ListeParagraf"/>
        <w:numPr>
          <w:ilvl w:val="0"/>
          <w:numId w:val="45"/>
        </w:numPr>
        <w:rPr>
          <w:rFonts w:asciiTheme="minorHAnsi" w:hAnsiTheme="minorHAnsi"/>
          <w:b/>
          <w:color w:val="17365D" w:themeColor="text2" w:themeShade="BF"/>
          <w:sz w:val="18"/>
          <w:szCs w:val="18"/>
        </w:rPr>
      </w:pPr>
      <w:r w:rsidRPr="00954013">
        <w:rPr>
          <w:rFonts w:asciiTheme="minorHAnsi" w:hAnsiTheme="minorHAnsi"/>
          <w:b/>
          <w:color w:val="17365D" w:themeColor="text2" w:themeShade="BF"/>
          <w:sz w:val="18"/>
          <w:szCs w:val="18"/>
        </w:rPr>
        <w:t xml:space="preserve">Tablo </w:t>
      </w:r>
      <w:r w:rsidR="00763770">
        <w:rPr>
          <w:rFonts w:asciiTheme="minorHAnsi" w:hAnsiTheme="minorHAnsi"/>
          <w:b/>
          <w:color w:val="17365D" w:themeColor="text2" w:themeShade="BF"/>
          <w:sz w:val="18"/>
          <w:szCs w:val="18"/>
        </w:rPr>
        <w:t>9</w:t>
      </w:r>
      <w:r w:rsidR="00A07974">
        <w:rPr>
          <w:rFonts w:asciiTheme="minorHAnsi" w:hAnsiTheme="minorHAnsi"/>
          <w:b/>
          <w:color w:val="17365D" w:themeColor="text2" w:themeShade="BF"/>
          <w:sz w:val="18"/>
          <w:szCs w:val="18"/>
        </w:rPr>
        <w:t>5</w:t>
      </w:r>
      <w:r w:rsidR="00AB1450" w:rsidRPr="00954013">
        <w:rPr>
          <w:rFonts w:asciiTheme="minorHAnsi" w:hAnsiTheme="minorHAnsi"/>
          <w:b/>
          <w:color w:val="17365D" w:themeColor="text2" w:themeShade="BF"/>
          <w:sz w:val="18"/>
          <w:szCs w:val="18"/>
        </w:rPr>
        <w:t>.</w:t>
      </w:r>
    </w:p>
    <w:tbl>
      <w:tblPr>
        <w:tblW w:w="9156" w:type="dxa"/>
        <w:tblInd w:w="53" w:type="dxa"/>
        <w:tblCellMar>
          <w:left w:w="70" w:type="dxa"/>
          <w:right w:w="70" w:type="dxa"/>
        </w:tblCellMar>
        <w:tblLook w:val="04A0"/>
      </w:tblPr>
      <w:tblGrid>
        <w:gridCol w:w="3977"/>
        <w:gridCol w:w="1525"/>
        <w:gridCol w:w="1525"/>
        <w:gridCol w:w="2129"/>
      </w:tblGrid>
      <w:tr w:rsidR="009C698B" w:rsidRPr="00052BA3" w:rsidTr="002E5554">
        <w:trPr>
          <w:trHeight w:val="20"/>
        </w:trPr>
        <w:tc>
          <w:tcPr>
            <w:tcW w:w="3977" w:type="dxa"/>
            <w:tcBorders>
              <w:top w:val="single" w:sz="4" w:space="0" w:color="auto"/>
              <w:left w:val="single" w:sz="4" w:space="0" w:color="auto"/>
              <w:bottom w:val="single" w:sz="4" w:space="0" w:color="auto"/>
              <w:right w:val="single" w:sz="4" w:space="0" w:color="auto"/>
            </w:tcBorders>
            <w:shd w:val="clear" w:color="auto" w:fill="AC86E4"/>
            <w:vAlign w:val="center"/>
            <w:hideMark/>
          </w:tcPr>
          <w:p w:rsidR="009C698B" w:rsidRPr="00052BA3" w:rsidRDefault="009C698B" w:rsidP="00787B09">
            <w:pPr>
              <w:spacing w:after="0" w:line="240" w:lineRule="auto"/>
              <w:rPr>
                <w:rFonts w:asciiTheme="minorHAnsi" w:eastAsia="Times New Roman" w:hAnsiTheme="minorHAnsi" w:cstheme="minorHAnsi"/>
                <w:color w:val="FFFFFF" w:themeColor="background1"/>
                <w:sz w:val="16"/>
                <w:szCs w:val="16"/>
                <w:lang w:eastAsia="tr-TR"/>
              </w:rPr>
            </w:pPr>
            <w:r w:rsidRPr="00052BA3">
              <w:rPr>
                <w:rFonts w:asciiTheme="minorHAnsi" w:eastAsia="Times New Roman" w:hAnsiTheme="minorHAnsi" w:cstheme="minorHAnsi"/>
                <w:color w:val="FFFFFF" w:themeColor="background1"/>
                <w:sz w:val="16"/>
                <w:szCs w:val="16"/>
                <w:lang w:eastAsia="tr-TR"/>
              </w:rPr>
              <w:t xml:space="preserve"> Gelir Türleri </w:t>
            </w:r>
          </w:p>
        </w:tc>
        <w:tc>
          <w:tcPr>
            <w:tcW w:w="1525" w:type="dxa"/>
            <w:tcBorders>
              <w:top w:val="single" w:sz="4" w:space="0" w:color="auto"/>
              <w:left w:val="nil"/>
              <w:bottom w:val="single" w:sz="4" w:space="0" w:color="auto"/>
              <w:right w:val="single" w:sz="4" w:space="0" w:color="auto"/>
            </w:tcBorders>
            <w:shd w:val="clear" w:color="auto" w:fill="AC86E4"/>
            <w:vAlign w:val="center"/>
            <w:hideMark/>
          </w:tcPr>
          <w:p w:rsidR="009C698B" w:rsidRPr="00052BA3" w:rsidRDefault="009C698B" w:rsidP="00787B09">
            <w:pPr>
              <w:spacing w:after="0" w:line="240" w:lineRule="auto"/>
              <w:jc w:val="center"/>
              <w:rPr>
                <w:rFonts w:asciiTheme="minorHAnsi" w:eastAsia="Times New Roman" w:hAnsiTheme="minorHAnsi" w:cstheme="minorHAnsi"/>
                <w:color w:val="FFFFFF" w:themeColor="background1"/>
                <w:sz w:val="16"/>
                <w:szCs w:val="16"/>
                <w:lang w:eastAsia="tr-TR"/>
              </w:rPr>
            </w:pPr>
            <w:r w:rsidRPr="00052BA3">
              <w:rPr>
                <w:rFonts w:asciiTheme="minorHAnsi" w:eastAsia="Times New Roman" w:hAnsiTheme="minorHAnsi" w:cstheme="minorHAnsi"/>
                <w:color w:val="FFFFFF" w:themeColor="background1"/>
                <w:sz w:val="16"/>
                <w:szCs w:val="16"/>
                <w:lang w:eastAsia="tr-TR"/>
              </w:rPr>
              <w:t>202</w:t>
            </w:r>
            <w:r w:rsidR="00D50A49">
              <w:rPr>
                <w:rFonts w:asciiTheme="minorHAnsi" w:eastAsia="Times New Roman" w:hAnsiTheme="minorHAnsi" w:cstheme="minorHAnsi"/>
                <w:color w:val="FFFFFF" w:themeColor="background1"/>
                <w:sz w:val="16"/>
                <w:szCs w:val="16"/>
                <w:lang w:eastAsia="tr-TR"/>
              </w:rPr>
              <w:t>2</w:t>
            </w:r>
            <w:r w:rsidRPr="00052BA3">
              <w:rPr>
                <w:rFonts w:asciiTheme="minorHAnsi" w:eastAsia="Times New Roman" w:hAnsiTheme="minorHAnsi" w:cstheme="minorHAnsi"/>
                <w:color w:val="FFFFFF" w:themeColor="background1"/>
                <w:sz w:val="16"/>
                <w:szCs w:val="16"/>
                <w:lang w:eastAsia="tr-TR"/>
              </w:rPr>
              <w:t>Bütçe Tahmini</w:t>
            </w:r>
          </w:p>
        </w:tc>
        <w:tc>
          <w:tcPr>
            <w:tcW w:w="1525" w:type="dxa"/>
            <w:tcBorders>
              <w:top w:val="single" w:sz="4" w:space="0" w:color="auto"/>
              <w:left w:val="nil"/>
              <w:bottom w:val="single" w:sz="4" w:space="0" w:color="auto"/>
              <w:right w:val="single" w:sz="4" w:space="0" w:color="auto"/>
            </w:tcBorders>
            <w:shd w:val="clear" w:color="auto" w:fill="AC86E4"/>
            <w:vAlign w:val="center"/>
            <w:hideMark/>
          </w:tcPr>
          <w:p w:rsidR="009C698B" w:rsidRPr="00052BA3" w:rsidRDefault="009C698B" w:rsidP="00787B09">
            <w:pPr>
              <w:spacing w:after="0" w:line="240" w:lineRule="auto"/>
              <w:jc w:val="center"/>
              <w:rPr>
                <w:rFonts w:asciiTheme="minorHAnsi" w:eastAsia="Times New Roman" w:hAnsiTheme="minorHAnsi" w:cstheme="minorHAnsi"/>
                <w:color w:val="FFFFFF" w:themeColor="background1"/>
                <w:sz w:val="16"/>
                <w:szCs w:val="16"/>
                <w:lang w:eastAsia="tr-TR"/>
              </w:rPr>
            </w:pPr>
            <w:r w:rsidRPr="00052BA3">
              <w:rPr>
                <w:rFonts w:asciiTheme="minorHAnsi" w:eastAsia="Times New Roman" w:hAnsiTheme="minorHAnsi" w:cstheme="minorHAnsi"/>
                <w:color w:val="FFFFFF" w:themeColor="background1"/>
                <w:sz w:val="16"/>
                <w:szCs w:val="16"/>
                <w:lang w:eastAsia="tr-TR"/>
              </w:rPr>
              <w:t>20</w:t>
            </w:r>
            <w:r w:rsidR="00D50A49">
              <w:rPr>
                <w:rFonts w:asciiTheme="minorHAnsi" w:eastAsia="Times New Roman" w:hAnsiTheme="minorHAnsi" w:cstheme="minorHAnsi"/>
                <w:color w:val="FFFFFF" w:themeColor="background1"/>
                <w:sz w:val="16"/>
                <w:szCs w:val="16"/>
                <w:lang w:eastAsia="tr-TR"/>
              </w:rPr>
              <w:t>22</w:t>
            </w:r>
            <w:r w:rsidRPr="00052BA3">
              <w:rPr>
                <w:rFonts w:asciiTheme="minorHAnsi" w:eastAsia="Times New Roman" w:hAnsiTheme="minorHAnsi" w:cstheme="minorHAnsi"/>
                <w:color w:val="FFFFFF" w:themeColor="background1"/>
                <w:sz w:val="16"/>
                <w:szCs w:val="16"/>
                <w:lang w:eastAsia="tr-TR"/>
              </w:rPr>
              <w:t>Gerçekleşme Durumu</w:t>
            </w:r>
          </w:p>
        </w:tc>
        <w:tc>
          <w:tcPr>
            <w:tcW w:w="2129" w:type="dxa"/>
            <w:tcBorders>
              <w:top w:val="single" w:sz="4" w:space="0" w:color="auto"/>
              <w:left w:val="nil"/>
              <w:bottom w:val="single" w:sz="4" w:space="0" w:color="auto"/>
              <w:right w:val="single" w:sz="4" w:space="0" w:color="auto"/>
            </w:tcBorders>
            <w:shd w:val="clear" w:color="auto" w:fill="AC86E4"/>
            <w:vAlign w:val="center"/>
            <w:hideMark/>
          </w:tcPr>
          <w:p w:rsidR="009C698B" w:rsidRPr="00052BA3" w:rsidRDefault="009C698B" w:rsidP="00787B09">
            <w:pPr>
              <w:spacing w:after="0" w:line="240" w:lineRule="auto"/>
              <w:jc w:val="center"/>
              <w:rPr>
                <w:rFonts w:asciiTheme="minorHAnsi" w:eastAsia="Times New Roman" w:hAnsiTheme="minorHAnsi" w:cstheme="minorHAnsi"/>
                <w:color w:val="FFFFFF" w:themeColor="background1"/>
                <w:sz w:val="16"/>
                <w:szCs w:val="16"/>
                <w:lang w:eastAsia="tr-TR"/>
              </w:rPr>
            </w:pPr>
            <w:r w:rsidRPr="00052BA3">
              <w:rPr>
                <w:rFonts w:asciiTheme="minorHAnsi" w:eastAsia="Times New Roman" w:hAnsiTheme="minorHAnsi" w:cstheme="minorHAnsi"/>
                <w:color w:val="FFFFFF" w:themeColor="background1"/>
                <w:sz w:val="16"/>
                <w:szCs w:val="16"/>
                <w:lang w:eastAsia="tr-TR"/>
              </w:rPr>
              <w:t>Gerçekleşme Oranı</w:t>
            </w:r>
          </w:p>
        </w:tc>
      </w:tr>
      <w:tr w:rsidR="009C698B" w:rsidRPr="00052BA3" w:rsidTr="002E5554">
        <w:trPr>
          <w:trHeight w:val="20"/>
        </w:trPr>
        <w:tc>
          <w:tcPr>
            <w:tcW w:w="3977" w:type="dxa"/>
            <w:tcBorders>
              <w:top w:val="nil"/>
              <w:left w:val="single" w:sz="4" w:space="0" w:color="auto"/>
              <w:bottom w:val="single" w:sz="4" w:space="0" w:color="auto"/>
              <w:right w:val="single" w:sz="4" w:space="0" w:color="auto"/>
            </w:tcBorders>
            <w:shd w:val="clear" w:color="auto" w:fill="auto"/>
            <w:vAlign w:val="center"/>
            <w:hideMark/>
          </w:tcPr>
          <w:p w:rsidR="009C698B" w:rsidRPr="00052BA3" w:rsidRDefault="009C698B" w:rsidP="00787B09">
            <w:pPr>
              <w:spacing w:after="0" w:line="240" w:lineRule="auto"/>
              <w:rPr>
                <w:rFonts w:asciiTheme="minorHAnsi" w:eastAsia="Times New Roman" w:hAnsiTheme="minorHAnsi" w:cstheme="minorHAnsi"/>
                <w:color w:val="000000"/>
                <w:sz w:val="16"/>
                <w:szCs w:val="16"/>
                <w:lang w:eastAsia="tr-TR"/>
              </w:rPr>
            </w:pPr>
            <w:r w:rsidRPr="00052BA3">
              <w:rPr>
                <w:rFonts w:asciiTheme="minorHAnsi" w:eastAsia="Times New Roman" w:hAnsiTheme="minorHAnsi" w:cstheme="minorHAnsi"/>
                <w:color w:val="000000"/>
                <w:sz w:val="16"/>
                <w:szCs w:val="16"/>
                <w:lang w:eastAsia="tr-TR"/>
              </w:rPr>
              <w:t>03- Teşebbüs ve Mülkiyet Gelirleri</w:t>
            </w:r>
          </w:p>
        </w:tc>
        <w:tc>
          <w:tcPr>
            <w:tcW w:w="1525" w:type="dxa"/>
            <w:tcBorders>
              <w:top w:val="nil"/>
              <w:left w:val="nil"/>
              <w:bottom w:val="single" w:sz="4" w:space="0" w:color="auto"/>
              <w:right w:val="single" w:sz="4" w:space="0" w:color="auto"/>
            </w:tcBorders>
            <w:shd w:val="clear" w:color="auto" w:fill="auto"/>
            <w:vAlign w:val="center"/>
          </w:tcPr>
          <w:p w:rsidR="009C698B" w:rsidRPr="00052BA3" w:rsidRDefault="009C698B" w:rsidP="00787B09">
            <w:pPr>
              <w:spacing w:after="0" w:line="240" w:lineRule="auto"/>
              <w:jc w:val="right"/>
              <w:rPr>
                <w:rFonts w:asciiTheme="minorHAnsi" w:eastAsia="Times New Roman" w:hAnsiTheme="minorHAnsi" w:cstheme="minorHAnsi"/>
                <w:color w:val="000000"/>
                <w:sz w:val="16"/>
                <w:szCs w:val="16"/>
                <w:lang w:eastAsia="tr-TR"/>
              </w:rPr>
            </w:pPr>
          </w:p>
        </w:tc>
        <w:tc>
          <w:tcPr>
            <w:tcW w:w="1525" w:type="dxa"/>
            <w:tcBorders>
              <w:top w:val="nil"/>
              <w:left w:val="nil"/>
              <w:bottom w:val="single" w:sz="4" w:space="0" w:color="auto"/>
              <w:right w:val="single" w:sz="4" w:space="0" w:color="auto"/>
            </w:tcBorders>
            <w:shd w:val="clear" w:color="auto" w:fill="auto"/>
            <w:vAlign w:val="center"/>
          </w:tcPr>
          <w:p w:rsidR="009C698B" w:rsidRPr="00052BA3" w:rsidRDefault="009C698B" w:rsidP="00787B09">
            <w:pPr>
              <w:spacing w:after="0" w:line="240" w:lineRule="auto"/>
              <w:jc w:val="right"/>
              <w:rPr>
                <w:rFonts w:asciiTheme="minorHAnsi" w:eastAsia="Times New Roman" w:hAnsiTheme="minorHAnsi" w:cstheme="minorHAnsi"/>
                <w:color w:val="000000"/>
                <w:sz w:val="16"/>
                <w:szCs w:val="16"/>
                <w:lang w:eastAsia="tr-TR"/>
              </w:rPr>
            </w:pPr>
          </w:p>
        </w:tc>
        <w:tc>
          <w:tcPr>
            <w:tcW w:w="2129" w:type="dxa"/>
            <w:tcBorders>
              <w:top w:val="nil"/>
              <w:left w:val="nil"/>
              <w:bottom w:val="single" w:sz="4" w:space="0" w:color="auto"/>
              <w:right w:val="single" w:sz="4" w:space="0" w:color="auto"/>
            </w:tcBorders>
            <w:shd w:val="clear" w:color="auto" w:fill="auto"/>
            <w:vAlign w:val="center"/>
          </w:tcPr>
          <w:p w:rsidR="009C698B" w:rsidRPr="00052BA3" w:rsidRDefault="009C698B" w:rsidP="00787B09">
            <w:pPr>
              <w:spacing w:after="0" w:line="240" w:lineRule="auto"/>
              <w:jc w:val="center"/>
              <w:rPr>
                <w:rFonts w:asciiTheme="minorHAnsi" w:eastAsia="Times New Roman" w:hAnsiTheme="minorHAnsi" w:cstheme="minorHAnsi"/>
                <w:color w:val="000000"/>
                <w:sz w:val="16"/>
                <w:szCs w:val="16"/>
                <w:lang w:eastAsia="tr-TR"/>
              </w:rPr>
            </w:pPr>
          </w:p>
        </w:tc>
      </w:tr>
      <w:tr w:rsidR="009C698B" w:rsidRPr="00052BA3" w:rsidTr="002E5554">
        <w:trPr>
          <w:trHeight w:val="20"/>
        </w:trPr>
        <w:tc>
          <w:tcPr>
            <w:tcW w:w="3977" w:type="dxa"/>
            <w:tcBorders>
              <w:top w:val="nil"/>
              <w:left w:val="single" w:sz="4" w:space="0" w:color="auto"/>
              <w:bottom w:val="single" w:sz="4" w:space="0" w:color="auto"/>
              <w:right w:val="single" w:sz="4" w:space="0" w:color="auto"/>
            </w:tcBorders>
            <w:shd w:val="clear" w:color="auto" w:fill="DFD8E8"/>
            <w:vAlign w:val="center"/>
            <w:hideMark/>
          </w:tcPr>
          <w:p w:rsidR="009C698B" w:rsidRPr="00052BA3" w:rsidRDefault="009C698B" w:rsidP="00787B09">
            <w:pPr>
              <w:spacing w:after="0" w:line="240" w:lineRule="auto"/>
              <w:rPr>
                <w:rFonts w:asciiTheme="minorHAnsi" w:eastAsia="Times New Roman" w:hAnsiTheme="minorHAnsi" w:cstheme="minorHAnsi"/>
                <w:color w:val="000000"/>
                <w:sz w:val="16"/>
                <w:szCs w:val="16"/>
                <w:lang w:eastAsia="tr-TR"/>
              </w:rPr>
            </w:pPr>
            <w:r w:rsidRPr="00052BA3">
              <w:rPr>
                <w:rFonts w:asciiTheme="minorHAnsi" w:eastAsia="Times New Roman" w:hAnsiTheme="minorHAnsi" w:cstheme="minorHAnsi"/>
                <w:color w:val="000000"/>
                <w:sz w:val="16"/>
                <w:szCs w:val="16"/>
                <w:lang w:eastAsia="tr-TR"/>
              </w:rPr>
              <w:t xml:space="preserve">04 – Alınan Bağış ve Yardımlar </w:t>
            </w:r>
          </w:p>
        </w:tc>
        <w:tc>
          <w:tcPr>
            <w:tcW w:w="1525" w:type="dxa"/>
            <w:tcBorders>
              <w:top w:val="nil"/>
              <w:left w:val="nil"/>
              <w:bottom w:val="single" w:sz="4" w:space="0" w:color="auto"/>
              <w:right w:val="single" w:sz="4" w:space="0" w:color="auto"/>
            </w:tcBorders>
            <w:shd w:val="clear" w:color="auto" w:fill="DFD8E8"/>
            <w:vAlign w:val="center"/>
          </w:tcPr>
          <w:p w:rsidR="009C698B" w:rsidRPr="00052BA3" w:rsidRDefault="009C698B" w:rsidP="00787B09">
            <w:pPr>
              <w:spacing w:after="0" w:line="240" w:lineRule="auto"/>
              <w:jc w:val="right"/>
              <w:rPr>
                <w:rFonts w:asciiTheme="minorHAnsi" w:eastAsia="Times New Roman" w:hAnsiTheme="minorHAnsi" w:cstheme="minorHAnsi"/>
                <w:color w:val="000000"/>
                <w:sz w:val="16"/>
                <w:szCs w:val="16"/>
                <w:lang w:eastAsia="tr-TR"/>
              </w:rPr>
            </w:pPr>
          </w:p>
        </w:tc>
        <w:tc>
          <w:tcPr>
            <w:tcW w:w="1525" w:type="dxa"/>
            <w:tcBorders>
              <w:top w:val="nil"/>
              <w:left w:val="nil"/>
              <w:bottom w:val="single" w:sz="4" w:space="0" w:color="auto"/>
              <w:right w:val="single" w:sz="4" w:space="0" w:color="auto"/>
            </w:tcBorders>
            <w:shd w:val="clear" w:color="auto" w:fill="DFD8E8"/>
            <w:vAlign w:val="center"/>
          </w:tcPr>
          <w:p w:rsidR="009C698B" w:rsidRPr="00052BA3" w:rsidRDefault="009C698B" w:rsidP="00787B09">
            <w:pPr>
              <w:spacing w:after="0" w:line="240" w:lineRule="auto"/>
              <w:jc w:val="right"/>
              <w:rPr>
                <w:rFonts w:asciiTheme="minorHAnsi" w:eastAsia="Times New Roman" w:hAnsiTheme="minorHAnsi" w:cstheme="minorHAnsi"/>
                <w:color w:val="000000"/>
                <w:sz w:val="16"/>
                <w:szCs w:val="16"/>
                <w:lang w:eastAsia="tr-TR"/>
              </w:rPr>
            </w:pPr>
          </w:p>
        </w:tc>
        <w:tc>
          <w:tcPr>
            <w:tcW w:w="2129" w:type="dxa"/>
            <w:tcBorders>
              <w:top w:val="nil"/>
              <w:left w:val="nil"/>
              <w:bottom w:val="single" w:sz="4" w:space="0" w:color="auto"/>
              <w:right w:val="single" w:sz="4" w:space="0" w:color="auto"/>
            </w:tcBorders>
            <w:shd w:val="clear" w:color="auto" w:fill="DFD8E8"/>
            <w:vAlign w:val="center"/>
          </w:tcPr>
          <w:p w:rsidR="009C698B" w:rsidRPr="00052BA3" w:rsidRDefault="009C698B" w:rsidP="00787B09">
            <w:pPr>
              <w:spacing w:after="0" w:line="240" w:lineRule="auto"/>
              <w:jc w:val="center"/>
              <w:rPr>
                <w:rFonts w:asciiTheme="minorHAnsi" w:eastAsia="Times New Roman" w:hAnsiTheme="minorHAnsi" w:cstheme="minorHAnsi"/>
                <w:color w:val="000000"/>
                <w:sz w:val="16"/>
                <w:szCs w:val="16"/>
                <w:lang w:eastAsia="tr-TR"/>
              </w:rPr>
            </w:pPr>
          </w:p>
        </w:tc>
      </w:tr>
      <w:tr w:rsidR="009C698B" w:rsidRPr="00052BA3" w:rsidTr="002E5554">
        <w:trPr>
          <w:trHeight w:val="20"/>
        </w:trPr>
        <w:tc>
          <w:tcPr>
            <w:tcW w:w="3977" w:type="dxa"/>
            <w:tcBorders>
              <w:top w:val="nil"/>
              <w:left w:val="single" w:sz="4" w:space="0" w:color="auto"/>
              <w:bottom w:val="single" w:sz="4" w:space="0" w:color="auto"/>
              <w:right w:val="single" w:sz="4" w:space="0" w:color="auto"/>
            </w:tcBorders>
            <w:shd w:val="clear" w:color="auto" w:fill="auto"/>
            <w:vAlign w:val="center"/>
            <w:hideMark/>
          </w:tcPr>
          <w:p w:rsidR="009C698B" w:rsidRPr="00052BA3" w:rsidRDefault="009C698B" w:rsidP="00787B09">
            <w:pPr>
              <w:spacing w:after="0" w:line="240" w:lineRule="auto"/>
              <w:rPr>
                <w:rFonts w:asciiTheme="minorHAnsi" w:eastAsia="Times New Roman" w:hAnsiTheme="minorHAnsi" w:cstheme="minorHAnsi"/>
                <w:color w:val="000000"/>
                <w:sz w:val="16"/>
                <w:szCs w:val="16"/>
                <w:lang w:eastAsia="tr-TR"/>
              </w:rPr>
            </w:pPr>
            <w:r w:rsidRPr="00052BA3">
              <w:rPr>
                <w:rFonts w:asciiTheme="minorHAnsi" w:eastAsia="Times New Roman" w:hAnsiTheme="minorHAnsi" w:cstheme="minorHAnsi"/>
                <w:color w:val="000000"/>
                <w:sz w:val="16"/>
                <w:szCs w:val="16"/>
                <w:lang w:eastAsia="tr-TR"/>
              </w:rPr>
              <w:t>05- Diğer Gelirler</w:t>
            </w:r>
          </w:p>
        </w:tc>
        <w:tc>
          <w:tcPr>
            <w:tcW w:w="1525" w:type="dxa"/>
            <w:tcBorders>
              <w:top w:val="nil"/>
              <w:left w:val="nil"/>
              <w:bottom w:val="single" w:sz="4" w:space="0" w:color="auto"/>
              <w:right w:val="single" w:sz="4" w:space="0" w:color="auto"/>
            </w:tcBorders>
            <w:shd w:val="clear" w:color="auto" w:fill="auto"/>
            <w:vAlign w:val="center"/>
          </w:tcPr>
          <w:p w:rsidR="009C698B" w:rsidRPr="00052BA3" w:rsidRDefault="009C698B" w:rsidP="00787B09">
            <w:pPr>
              <w:spacing w:after="0" w:line="240" w:lineRule="auto"/>
              <w:jc w:val="right"/>
              <w:rPr>
                <w:rFonts w:asciiTheme="minorHAnsi" w:eastAsia="Times New Roman" w:hAnsiTheme="minorHAnsi" w:cstheme="minorHAnsi"/>
                <w:color w:val="000000"/>
                <w:sz w:val="16"/>
                <w:szCs w:val="16"/>
                <w:lang w:eastAsia="tr-TR"/>
              </w:rPr>
            </w:pPr>
          </w:p>
        </w:tc>
        <w:tc>
          <w:tcPr>
            <w:tcW w:w="1525" w:type="dxa"/>
            <w:tcBorders>
              <w:top w:val="nil"/>
              <w:left w:val="nil"/>
              <w:bottom w:val="single" w:sz="4" w:space="0" w:color="auto"/>
              <w:right w:val="single" w:sz="4" w:space="0" w:color="auto"/>
            </w:tcBorders>
            <w:shd w:val="clear" w:color="auto" w:fill="auto"/>
            <w:vAlign w:val="center"/>
          </w:tcPr>
          <w:p w:rsidR="009C698B" w:rsidRPr="00052BA3" w:rsidRDefault="009C698B" w:rsidP="00787B09">
            <w:pPr>
              <w:spacing w:after="0" w:line="240" w:lineRule="auto"/>
              <w:jc w:val="right"/>
              <w:rPr>
                <w:rFonts w:asciiTheme="minorHAnsi" w:eastAsia="Times New Roman" w:hAnsiTheme="minorHAnsi" w:cstheme="minorHAnsi"/>
                <w:color w:val="000000"/>
                <w:sz w:val="16"/>
                <w:szCs w:val="16"/>
                <w:lang w:eastAsia="tr-TR"/>
              </w:rPr>
            </w:pPr>
          </w:p>
        </w:tc>
        <w:tc>
          <w:tcPr>
            <w:tcW w:w="2129" w:type="dxa"/>
            <w:tcBorders>
              <w:top w:val="nil"/>
              <w:left w:val="nil"/>
              <w:bottom w:val="single" w:sz="4" w:space="0" w:color="auto"/>
              <w:right w:val="single" w:sz="4" w:space="0" w:color="auto"/>
            </w:tcBorders>
            <w:shd w:val="clear" w:color="auto" w:fill="auto"/>
            <w:vAlign w:val="center"/>
          </w:tcPr>
          <w:p w:rsidR="009C698B" w:rsidRPr="00052BA3" w:rsidRDefault="009C698B" w:rsidP="00787B09">
            <w:pPr>
              <w:spacing w:after="0" w:line="240" w:lineRule="auto"/>
              <w:jc w:val="center"/>
              <w:rPr>
                <w:rFonts w:asciiTheme="minorHAnsi" w:eastAsia="Times New Roman" w:hAnsiTheme="minorHAnsi" w:cstheme="minorHAnsi"/>
                <w:color w:val="000000"/>
                <w:sz w:val="16"/>
                <w:szCs w:val="16"/>
                <w:lang w:eastAsia="tr-TR"/>
              </w:rPr>
            </w:pPr>
          </w:p>
        </w:tc>
      </w:tr>
      <w:tr w:rsidR="009C698B" w:rsidRPr="00052BA3" w:rsidTr="002E5554">
        <w:trPr>
          <w:trHeight w:val="20"/>
        </w:trPr>
        <w:tc>
          <w:tcPr>
            <w:tcW w:w="3977" w:type="dxa"/>
            <w:tcBorders>
              <w:top w:val="nil"/>
              <w:left w:val="single" w:sz="4" w:space="0" w:color="auto"/>
              <w:bottom w:val="single" w:sz="4" w:space="0" w:color="auto"/>
              <w:right w:val="single" w:sz="4" w:space="0" w:color="auto"/>
            </w:tcBorders>
            <w:shd w:val="clear" w:color="auto" w:fill="AC86E4"/>
            <w:vAlign w:val="center"/>
            <w:hideMark/>
          </w:tcPr>
          <w:p w:rsidR="009C698B" w:rsidRPr="00052BA3" w:rsidRDefault="009C698B" w:rsidP="00787B09">
            <w:pPr>
              <w:spacing w:after="0" w:line="240" w:lineRule="auto"/>
              <w:rPr>
                <w:rFonts w:asciiTheme="minorHAnsi" w:eastAsia="Times New Roman" w:hAnsiTheme="minorHAnsi" w:cstheme="minorHAnsi"/>
                <w:color w:val="FFFFFF" w:themeColor="background1"/>
                <w:sz w:val="16"/>
                <w:szCs w:val="16"/>
                <w:lang w:eastAsia="tr-TR"/>
              </w:rPr>
            </w:pPr>
            <w:r w:rsidRPr="00052BA3">
              <w:rPr>
                <w:rFonts w:asciiTheme="minorHAnsi" w:eastAsia="Times New Roman" w:hAnsiTheme="minorHAnsi" w:cstheme="minorHAnsi"/>
                <w:color w:val="FFFFFF" w:themeColor="background1"/>
                <w:sz w:val="16"/>
                <w:szCs w:val="16"/>
                <w:lang w:eastAsia="tr-TR"/>
              </w:rPr>
              <w:t>Toplam</w:t>
            </w:r>
          </w:p>
        </w:tc>
        <w:tc>
          <w:tcPr>
            <w:tcW w:w="1525" w:type="dxa"/>
            <w:tcBorders>
              <w:top w:val="nil"/>
              <w:left w:val="nil"/>
              <w:bottom w:val="single" w:sz="4" w:space="0" w:color="auto"/>
              <w:right w:val="single" w:sz="4" w:space="0" w:color="auto"/>
            </w:tcBorders>
            <w:shd w:val="clear" w:color="auto" w:fill="AC86E4"/>
            <w:vAlign w:val="center"/>
          </w:tcPr>
          <w:p w:rsidR="009C698B" w:rsidRPr="00052BA3" w:rsidRDefault="009C698B" w:rsidP="00787B09">
            <w:pPr>
              <w:spacing w:after="0" w:line="240" w:lineRule="auto"/>
              <w:jc w:val="right"/>
              <w:rPr>
                <w:rFonts w:asciiTheme="minorHAnsi" w:eastAsia="Times New Roman" w:hAnsiTheme="minorHAnsi" w:cstheme="minorHAnsi"/>
                <w:color w:val="FFFFFF" w:themeColor="background1"/>
                <w:sz w:val="16"/>
                <w:szCs w:val="16"/>
                <w:lang w:eastAsia="tr-TR"/>
              </w:rPr>
            </w:pPr>
          </w:p>
        </w:tc>
        <w:tc>
          <w:tcPr>
            <w:tcW w:w="1525" w:type="dxa"/>
            <w:tcBorders>
              <w:top w:val="nil"/>
              <w:left w:val="nil"/>
              <w:bottom w:val="single" w:sz="4" w:space="0" w:color="auto"/>
              <w:right w:val="single" w:sz="4" w:space="0" w:color="auto"/>
            </w:tcBorders>
            <w:shd w:val="clear" w:color="auto" w:fill="AC86E4"/>
            <w:vAlign w:val="center"/>
          </w:tcPr>
          <w:p w:rsidR="009C698B" w:rsidRPr="00052BA3" w:rsidRDefault="009C698B" w:rsidP="00787B09">
            <w:pPr>
              <w:spacing w:after="0" w:line="240" w:lineRule="auto"/>
              <w:jc w:val="right"/>
              <w:rPr>
                <w:rFonts w:asciiTheme="minorHAnsi" w:eastAsia="Times New Roman" w:hAnsiTheme="minorHAnsi" w:cstheme="minorHAnsi"/>
                <w:color w:val="FFFFFF" w:themeColor="background1"/>
                <w:sz w:val="16"/>
                <w:szCs w:val="16"/>
                <w:lang w:eastAsia="tr-TR"/>
              </w:rPr>
            </w:pPr>
          </w:p>
        </w:tc>
        <w:tc>
          <w:tcPr>
            <w:tcW w:w="2129" w:type="dxa"/>
            <w:tcBorders>
              <w:top w:val="nil"/>
              <w:left w:val="nil"/>
              <w:bottom w:val="single" w:sz="4" w:space="0" w:color="auto"/>
              <w:right w:val="single" w:sz="4" w:space="0" w:color="auto"/>
            </w:tcBorders>
            <w:shd w:val="clear" w:color="auto" w:fill="AC86E4"/>
            <w:vAlign w:val="center"/>
          </w:tcPr>
          <w:p w:rsidR="009C698B" w:rsidRPr="00052BA3" w:rsidRDefault="009C698B" w:rsidP="00787B09">
            <w:pPr>
              <w:spacing w:after="0" w:line="240" w:lineRule="auto"/>
              <w:jc w:val="center"/>
              <w:rPr>
                <w:rFonts w:asciiTheme="minorHAnsi" w:eastAsia="Times New Roman" w:hAnsiTheme="minorHAnsi" w:cstheme="minorHAnsi"/>
                <w:color w:val="FFFFFF" w:themeColor="background1"/>
                <w:sz w:val="16"/>
                <w:szCs w:val="16"/>
                <w:lang w:eastAsia="tr-TR"/>
              </w:rPr>
            </w:pPr>
          </w:p>
        </w:tc>
      </w:tr>
    </w:tbl>
    <w:p w:rsidR="009C698B" w:rsidRPr="00052BA3" w:rsidRDefault="009C698B" w:rsidP="00787B09">
      <w:pPr>
        <w:spacing w:after="0" w:line="240" w:lineRule="auto"/>
        <w:rPr>
          <w:rFonts w:asciiTheme="minorHAnsi" w:hAnsiTheme="minorHAnsi" w:cstheme="minorHAnsi"/>
        </w:rPr>
      </w:pPr>
    </w:p>
    <w:p w:rsidR="009C698B" w:rsidRPr="00052BA3" w:rsidRDefault="009C698B" w:rsidP="00787B09">
      <w:pPr>
        <w:spacing w:after="0" w:line="240" w:lineRule="auto"/>
        <w:rPr>
          <w:rFonts w:asciiTheme="minorHAnsi" w:hAnsiTheme="minorHAnsi" w:cstheme="minorHAnsi"/>
        </w:rPr>
      </w:pPr>
    </w:p>
    <w:p w:rsidR="009C698B" w:rsidRPr="00052BA3" w:rsidRDefault="009C698B" w:rsidP="00787B09">
      <w:pPr>
        <w:spacing w:after="0" w:line="240" w:lineRule="auto"/>
        <w:rPr>
          <w:rFonts w:asciiTheme="minorHAnsi" w:hAnsiTheme="minorHAnsi" w:cstheme="minorHAnsi"/>
        </w:rPr>
      </w:pPr>
    </w:p>
    <w:p w:rsidR="007A0CAA" w:rsidRPr="00052BA3" w:rsidRDefault="007A0CAA" w:rsidP="00787B09">
      <w:pPr>
        <w:spacing w:after="0" w:line="240" w:lineRule="auto"/>
        <w:rPr>
          <w:rFonts w:asciiTheme="minorHAnsi" w:hAnsiTheme="minorHAnsi" w:cstheme="minorHAnsi"/>
        </w:rPr>
      </w:pPr>
    </w:p>
    <w:p w:rsidR="007A0CAA" w:rsidRPr="00052BA3" w:rsidRDefault="007A0CAA" w:rsidP="00787B09">
      <w:pPr>
        <w:spacing w:after="0" w:line="240" w:lineRule="auto"/>
        <w:rPr>
          <w:rFonts w:asciiTheme="minorHAnsi" w:hAnsiTheme="minorHAnsi" w:cstheme="minorHAnsi"/>
        </w:rPr>
      </w:pPr>
    </w:p>
    <w:p w:rsidR="007A0CAA" w:rsidRPr="00052BA3" w:rsidRDefault="007A0CAA" w:rsidP="00787B09">
      <w:pPr>
        <w:spacing w:after="0" w:line="240" w:lineRule="auto"/>
        <w:rPr>
          <w:rFonts w:asciiTheme="minorHAnsi" w:hAnsiTheme="minorHAnsi" w:cstheme="minorHAnsi"/>
        </w:rPr>
      </w:pPr>
    </w:p>
    <w:p w:rsidR="007A0CAA" w:rsidRPr="00052BA3" w:rsidRDefault="007A0CAA" w:rsidP="00787B09">
      <w:pPr>
        <w:spacing w:after="0" w:line="240" w:lineRule="auto"/>
        <w:rPr>
          <w:rFonts w:asciiTheme="minorHAnsi" w:hAnsiTheme="minorHAnsi" w:cstheme="minorHAnsi"/>
        </w:rPr>
      </w:pPr>
    </w:p>
    <w:p w:rsidR="008E2741" w:rsidRPr="00052BA3" w:rsidRDefault="008E2741" w:rsidP="00787B09">
      <w:pPr>
        <w:spacing w:after="0" w:line="240" w:lineRule="auto"/>
        <w:rPr>
          <w:rFonts w:asciiTheme="minorHAnsi" w:hAnsiTheme="minorHAnsi" w:cstheme="minorHAnsi"/>
        </w:rPr>
      </w:pPr>
    </w:p>
    <w:p w:rsidR="008E2741" w:rsidRPr="00052BA3" w:rsidRDefault="008E2741" w:rsidP="00787B09">
      <w:pPr>
        <w:spacing w:after="0" w:line="240" w:lineRule="auto"/>
        <w:rPr>
          <w:rFonts w:asciiTheme="minorHAnsi" w:hAnsiTheme="minorHAnsi" w:cstheme="minorHAnsi"/>
        </w:rPr>
      </w:pPr>
    </w:p>
    <w:p w:rsidR="007A0CAA" w:rsidRPr="00052BA3" w:rsidRDefault="007A0CAA" w:rsidP="00787B09">
      <w:pPr>
        <w:spacing w:after="0" w:line="240" w:lineRule="auto"/>
        <w:rPr>
          <w:rFonts w:asciiTheme="minorHAnsi" w:hAnsiTheme="minorHAnsi" w:cstheme="minorHAnsi"/>
        </w:rPr>
      </w:pPr>
    </w:p>
    <w:p w:rsidR="007A0CAA" w:rsidRPr="00052BA3" w:rsidRDefault="007A0CAA" w:rsidP="00787B09">
      <w:pPr>
        <w:spacing w:after="0" w:line="240" w:lineRule="auto"/>
        <w:rPr>
          <w:rFonts w:asciiTheme="minorHAnsi" w:hAnsiTheme="minorHAnsi" w:cstheme="minorHAnsi"/>
        </w:rPr>
      </w:pPr>
    </w:p>
    <w:p w:rsidR="007A0CAA" w:rsidRPr="00052BA3" w:rsidRDefault="007A0CAA" w:rsidP="00787B09">
      <w:pPr>
        <w:spacing w:after="0" w:line="240" w:lineRule="auto"/>
        <w:rPr>
          <w:rFonts w:asciiTheme="minorHAnsi" w:hAnsiTheme="minorHAnsi" w:cstheme="minorHAnsi"/>
        </w:rPr>
      </w:pPr>
    </w:p>
    <w:p w:rsidR="009C698B" w:rsidRDefault="009C698B" w:rsidP="00787B09">
      <w:pPr>
        <w:spacing w:after="0" w:line="240" w:lineRule="auto"/>
        <w:rPr>
          <w:rFonts w:asciiTheme="minorHAnsi" w:hAnsiTheme="minorHAnsi" w:cstheme="minorHAnsi"/>
        </w:rPr>
      </w:pPr>
    </w:p>
    <w:p w:rsidR="008B0390" w:rsidRPr="00052BA3" w:rsidRDefault="008B0390" w:rsidP="00787B09">
      <w:pPr>
        <w:spacing w:after="0" w:line="240" w:lineRule="auto"/>
        <w:rPr>
          <w:rFonts w:asciiTheme="minorHAnsi" w:hAnsiTheme="minorHAnsi" w:cstheme="minorHAnsi"/>
        </w:rPr>
      </w:pPr>
    </w:p>
    <w:p w:rsidR="009C698B" w:rsidRPr="00090C86" w:rsidRDefault="009C698B" w:rsidP="00090C86">
      <w:pPr>
        <w:pStyle w:val="ListeParagraf"/>
        <w:numPr>
          <w:ilvl w:val="0"/>
          <w:numId w:val="16"/>
        </w:numPr>
        <w:shd w:val="clear" w:color="auto" w:fill="FFFFFF" w:themeFill="background1"/>
        <w:outlineLvl w:val="1"/>
        <w:rPr>
          <w:rFonts w:eastAsia="Arial" w:cstheme="minorHAnsi"/>
          <w:b/>
          <w:color w:val="17365D" w:themeColor="text2" w:themeShade="BF"/>
        </w:rPr>
      </w:pPr>
      <w:bookmarkStart w:id="235" w:name="_Toc83199752"/>
      <w:bookmarkStart w:id="236" w:name="_Toc83199950"/>
      <w:bookmarkStart w:id="237" w:name="_Toc122896449"/>
      <w:r w:rsidRPr="00090C86">
        <w:rPr>
          <w:rFonts w:eastAsia="Arial" w:cstheme="minorHAnsi"/>
          <w:b/>
          <w:color w:val="17365D" w:themeColor="text2" w:themeShade="BF"/>
        </w:rPr>
        <w:lastRenderedPageBreak/>
        <w:t xml:space="preserve">TEMEL MALİ TABLOLARA İLİŞKİN AÇIKLAMALAR </w:t>
      </w:r>
      <w:bookmarkEnd w:id="235"/>
      <w:bookmarkEnd w:id="236"/>
      <w:r w:rsidR="006A2DFE" w:rsidRPr="00090C86">
        <w:rPr>
          <w:rFonts w:eastAsia="Arial" w:cstheme="minorHAnsi"/>
          <w:b/>
          <w:color w:val="FF0000"/>
          <w:highlight w:val="yellow"/>
        </w:rPr>
        <w:t>(Tüm Birimler )</w:t>
      </w:r>
      <w:bookmarkEnd w:id="237"/>
    </w:p>
    <w:p w:rsidR="00EF79C0" w:rsidRPr="00954013" w:rsidRDefault="00634099" w:rsidP="00787B09">
      <w:pPr>
        <w:pStyle w:val="ListeParagraf"/>
        <w:numPr>
          <w:ilvl w:val="0"/>
          <w:numId w:val="9"/>
        </w:numPr>
        <w:shd w:val="clear" w:color="auto" w:fill="FFFF00"/>
        <w:rPr>
          <w:rFonts w:asciiTheme="minorHAnsi" w:eastAsia="Arial" w:hAnsiTheme="minorHAnsi" w:cstheme="minorHAnsi"/>
          <w:color w:val="FF0000"/>
        </w:rPr>
      </w:pPr>
      <w:r w:rsidRPr="00954013">
        <w:rPr>
          <w:rFonts w:asciiTheme="minorHAnsi" w:hAnsiTheme="minorHAnsi" w:cstheme="minorHAnsi"/>
          <w:color w:val="FF0000"/>
        </w:rPr>
        <w:t>Not: Birim bilanço, faaliyet sonuçları tablosu, bütçe uygulama sonuçları tablosu, nakit akım tablosu ve gerekli görülen diğer tablolara bu başlık altında yer verir ve tabloların önemli kalemlerine ilişkin değişimler ile bunlara ilişkin analiz, açıklama ve yorumlara yer verilir.</w:t>
      </w:r>
    </w:p>
    <w:p w:rsidR="00EF79C0" w:rsidRPr="00052BA3" w:rsidRDefault="00EF79C0" w:rsidP="00787B09">
      <w:pPr>
        <w:pStyle w:val="ListeParagraf"/>
        <w:ind w:left="1428"/>
        <w:rPr>
          <w:rFonts w:asciiTheme="minorHAnsi" w:eastAsia="Arial" w:hAnsiTheme="minorHAnsi" w:cstheme="minorHAnsi"/>
          <w:color w:val="FF0000"/>
        </w:rPr>
      </w:pPr>
    </w:p>
    <w:p w:rsidR="007B4E0C" w:rsidRPr="00090C86" w:rsidRDefault="00D620A7" w:rsidP="00E55D0C">
      <w:pPr>
        <w:pStyle w:val="ListeParagraf"/>
        <w:numPr>
          <w:ilvl w:val="0"/>
          <w:numId w:val="16"/>
        </w:numPr>
        <w:shd w:val="clear" w:color="auto" w:fill="FFFFFF" w:themeFill="background1"/>
        <w:jc w:val="both"/>
        <w:outlineLvl w:val="1"/>
        <w:rPr>
          <w:rFonts w:asciiTheme="minorHAnsi" w:eastAsia="Arial" w:hAnsiTheme="minorHAnsi" w:cstheme="minorHAnsi"/>
          <w:b/>
          <w:color w:val="FF0000"/>
          <w:sz w:val="20"/>
          <w:szCs w:val="20"/>
        </w:rPr>
      </w:pPr>
      <w:bookmarkStart w:id="238" w:name="_Toc83199753"/>
      <w:bookmarkStart w:id="239" w:name="_Toc83199951"/>
      <w:bookmarkStart w:id="240" w:name="_Toc122896450"/>
      <w:r w:rsidRPr="00090C86">
        <w:rPr>
          <w:rFonts w:eastAsia="Arial" w:cstheme="minorHAnsi"/>
          <w:b/>
          <w:color w:val="17365D" w:themeColor="text2" w:themeShade="BF"/>
        </w:rPr>
        <w:t xml:space="preserve">MALİ DENETİM SONUÇLARI </w:t>
      </w:r>
      <w:r w:rsidR="00D62534" w:rsidRPr="00090C86">
        <w:rPr>
          <w:rFonts w:asciiTheme="minorHAnsi" w:eastAsia="Arial" w:hAnsiTheme="minorHAnsi" w:cstheme="minorHAnsi"/>
          <w:b/>
          <w:color w:val="FF0000"/>
          <w:sz w:val="20"/>
          <w:szCs w:val="20"/>
          <w:highlight w:val="yellow"/>
        </w:rPr>
        <w:t>(</w:t>
      </w:r>
      <w:r w:rsidR="00187C33" w:rsidRPr="00090C86">
        <w:rPr>
          <w:rFonts w:asciiTheme="minorHAnsi" w:eastAsia="Arial" w:hAnsiTheme="minorHAnsi" w:cstheme="minorHAnsi"/>
          <w:b/>
          <w:color w:val="FF0000"/>
          <w:sz w:val="20"/>
          <w:szCs w:val="20"/>
          <w:highlight w:val="yellow"/>
        </w:rPr>
        <w:t>201</w:t>
      </w:r>
      <w:r w:rsidR="00954013" w:rsidRPr="00090C86">
        <w:rPr>
          <w:rFonts w:asciiTheme="minorHAnsi" w:eastAsia="Arial" w:hAnsiTheme="minorHAnsi" w:cstheme="minorHAnsi"/>
          <w:b/>
          <w:color w:val="FF0000"/>
          <w:sz w:val="20"/>
          <w:szCs w:val="20"/>
          <w:highlight w:val="yellow"/>
        </w:rPr>
        <w:t>2</w:t>
      </w:r>
      <w:r w:rsidR="00BB1806" w:rsidRPr="00090C86">
        <w:rPr>
          <w:rFonts w:asciiTheme="minorHAnsi" w:eastAsia="Arial" w:hAnsiTheme="minorHAnsi" w:cstheme="minorHAnsi"/>
          <w:b/>
          <w:color w:val="FF0000"/>
          <w:sz w:val="20"/>
          <w:szCs w:val="20"/>
          <w:highlight w:val="yellow"/>
        </w:rPr>
        <w:t>-20</w:t>
      </w:r>
      <w:r w:rsidR="009C698B" w:rsidRPr="00090C86">
        <w:rPr>
          <w:rFonts w:asciiTheme="minorHAnsi" w:eastAsia="Arial" w:hAnsiTheme="minorHAnsi" w:cstheme="minorHAnsi"/>
          <w:b/>
          <w:color w:val="FF0000"/>
          <w:sz w:val="20"/>
          <w:szCs w:val="20"/>
          <w:highlight w:val="yellow"/>
        </w:rPr>
        <w:t>2</w:t>
      </w:r>
      <w:r w:rsidR="00254C99">
        <w:rPr>
          <w:rFonts w:asciiTheme="minorHAnsi" w:eastAsia="Arial" w:hAnsiTheme="minorHAnsi" w:cstheme="minorHAnsi"/>
          <w:b/>
          <w:color w:val="FF0000"/>
          <w:sz w:val="20"/>
          <w:szCs w:val="20"/>
          <w:highlight w:val="yellow"/>
        </w:rPr>
        <w:t>2</w:t>
      </w:r>
      <w:r w:rsidR="00D62534" w:rsidRPr="00090C86">
        <w:rPr>
          <w:rFonts w:asciiTheme="minorHAnsi" w:eastAsia="Arial" w:hAnsiTheme="minorHAnsi" w:cstheme="minorHAnsi"/>
          <w:b/>
          <w:color w:val="FF0000"/>
          <w:sz w:val="20"/>
          <w:szCs w:val="20"/>
          <w:highlight w:val="yellow"/>
        </w:rPr>
        <w:t>Yılları arası Mali Denetim Geçiren Tüm Birimler)</w:t>
      </w:r>
      <w:bookmarkEnd w:id="238"/>
      <w:bookmarkEnd w:id="239"/>
      <w:bookmarkEnd w:id="240"/>
    </w:p>
    <w:p w:rsidR="00D620A7" w:rsidRPr="00C1415A" w:rsidRDefault="007B4E0C" w:rsidP="00E55D0C">
      <w:pPr>
        <w:pStyle w:val="ListeParagraf"/>
        <w:numPr>
          <w:ilvl w:val="0"/>
          <w:numId w:val="9"/>
        </w:numPr>
        <w:jc w:val="both"/>
        <w:rPr>
          <w:rFonts w:asciiTheme="minorHAnsi" w:hAnsiTheme="minorHAnsi" w:cstheme="minorHAnsi"/>
          <w:color w:val="FF0000"/>
          <w:highlight w:val="yellow"/>
        </w:rPr>
      </w:pPr>
      <w:r w:rsidRPr="00C1415A">
        <w:rPr>
          <w:rFonts w:asciiTheme="minorHAnsi" w:hAnsiTheme="minorHAnsi" w:cstheme="minorHAnsi"/>
          <w:color w:val="FF0000"/>
          <w:highlight w:val="yellow"/>
        </w:rPr>
        <w:t xml:space="preserve">Not: </w:t>
      </w:r>
      <w:r w:rsidR="000230C4" w:rsidRPr="00C1415A">
        <w:rPr>
          <w:rFonts w:asciiTheme="minorHAnsi" w:hAnsiTheme="minorHAnsi" w:cstheme="minorHAnsi"/>
          <w:color w:val="FF0000"/>
          <w:highlight w:val="yellow"/>
        </w:rPr>
        <w:t>20</w:t>
      </w:r>
      <w:r w:rsidR="000B61EA" w:rsidRPr="00C1415A">
        <w:rPr>
          <w:rFonts w:asciiTheme="minorHAnsi" w:hAnsiTheme="minorHAnsi" w:cstheme="minorHAnsi"/>
          <w:color w:val="FF0000"/>
          <w:highlight w:val="yellow"/>
        </w:rPr>
        <w:t>11</w:t>
      </w:r>
      <w:r w:rsidR="000A2F1B" w:rsidRPr="00C1415A">
        <w:rPr>
          <w:rFonts w:asciiTheme="minorHAnsi" w:hAnsiTheme="minorHAnsi" w:cstheme="minorHAnsi"/>
          <w:color w:val="FF0000"/>
          <w:highlight w:val="yellow"/>
        </w:rPr>
        <w:t xml:space="preserve"> yılından itibaren İç ve Dış denetim geçirmiş tüm birimler tarafından doldurulacaktır. </w:t>
      </w:r>
      <w:r w:rsidR="006F3AAE" w:rsidRPr="00C1415A">
        <w:rPr>
          <w:rFonts w:asciiTheme="minorHAnsi" w:hAnsiTheme="minorHAnsi" w:cstheme="minorHAnsi"/>
          <w:color w:val="FF0000"/>
          <w:highlight w:val="yellow"/>
        </w:rPr>
        <w:t xml:space="preserve">Birim iç ve dış mali denetim </w:t>
      </w:r>
      <w:r w:rsidR="00D620A7" w:rsidRPr="00C1415A">
        <w:rPr>
          <w:rFonts w:asciiTheme="minorHAnsi" w:hAnsiTheme="minorHAnsi" w:cstheme="minorHAnsi"/>
          <w:color w:val="FF0000"/>
          <w:highlight w:val="yellow"/>
        </w:rPr>
        <w:t xml:space="preserve">yapıldı ise raporlarında yer alan tespit ve değerlendirmeler ile bunlara </w:t>
      </w:r>
      <w:r w:rsidR="0023168E" w:rsidRPr="00C1415A">
        <w:rPr>
          <w:rFonts w:asciiTheme="minorHAnsi" w:hAnsiTheme="minorHAnsi" w:cstheme="minorHAnsi"/>
          <w:color w:val="FF0000"/>
          <w:highlight w:val="yellow"/>
        </w:rPr>
        <w:t>ilişkin</w:t>
      </w:r>
      <w:r w:rsidR="00D620A7" w:rsidRPr="00C1415A">
        <w:rPr>
          <w:rFonts w:asciiTheme="minorHAnsi" w:hAnsiTheme="minorHAnsi" w:cstheme="minorHAnsi"/>
          <w:color w:val="FF0000"/>
          <w:highlight w:val="yellow"/>
        </w:rPr>
        <w:t xml:space="preserve"> alınan veya alınacak önlemler ve yapılacak işlemle</w:t>
      </w:r>
      <w:r w:rsidR="0023168E" w:rsidRPr="00C1415A">
        <w:rPr>
          <w:rFonts w:asciiTheme="minorHAnsi" w:hAnsiTheme="minorHAnsi" w:cstheme="minorHAnsi"/>
          <w:color w:val="FF0000"/>
          <w:highlight w:val="yellow"/>
        </w:rPr>
        <w:t>re bu başlık altında yer verilecektir</w:t>
      </w:r>
      <w:r w:rsidR="00D620A7" w:rsidRPr="00C1415A">
        <w:rPr>
          <w:rFonts w:asciiTheme="minorHAnsi" w:hAnsiTheme="minorHAnsi" w:cstheme="minorHAnsi"/>
          <w:color w:val="FF0000"/>
          <w:highlight w:val="yellow"/>
        </w:rPr>
        <w:t>.</w:t>
      </w:r>
      <w:r w:rsidR="000B61EA" w:rsidRPr="00C1415A">
        <w:rPr>
          <w:rFonts w:asciiTheme="minorHAnsi" w:hAnsiTheme="minorHAnsi" w:cstheme="minorHAnsi"/>
          <w:color w:val="FF0000"/>
          <w:highlight w:val="yellow"/>
        </w:rPr>
        <w:t xml:space="preserve"> 201</w:t>
      </w:r>
      <w:r w:rsidR="00954013" w:rsidRPr="00C1415A">
        <w:rPr>
          <w:rFonts w:asciiTheme="minorHAnsi" w:hAnsiTheme="minorHAnsi" w:cstheme="minorHAnsi"/>
          <w:color w:val="FF0000"/>
          <w:highlight w:val="yellow"/>
        </w:rPr>
        <w:t>2</w:t>
      </w:r>
      <w:r w:rsidR="000A2F1B" w:rsidRPr="00C1415A">
        <w:rPr>
          <w:rFonts w:asciiTheme="minorHAnsi" w:hAnsiTheme="minorHAnsi" w:cstheme="minorHAnsi"/>
          <w:color w:val="FF0000"/>
          <w:highlight w:val="yellow"/>
        </w:rPr>
        <w:t xml:space="preserve"> yılından itibaren denetim geçirmedi</w:t>
      </w:r>
      <w:r w:rsidR="006D41DB" w:rsidRPr="00C1415A">
        <w:rPr>
          <w:rFonts w:asciiTheme="minorHAnsi" w:hAnsiTheme="minorHAnsi" w:cstheme="minorHAnsi"/>
          <w:color w:val="FF0000"/>
          <w:highlight w:val="yellow"/>
        </w:rPr>
        <w:t>y</w:t>
      </w:r>
      <w:r w:rsidR="000A2F1B" w:rsidRPr="00C1415A">
        <w:rPr>
          <w:rFonts w:asciiTheme="minorHAnsi" w:hAnsiTheme="minorHAnsi" w:cstheme="minorHAnsi"/>
          <w:color w:val="FF0000"/>
          <w:highlight w:val="yellow"/>
        </w:rPr>
        <w:t>seniz bölümün tamamını silin</w:t>
      </w:r>
      <w:r w:rsidRPr="00C1415A">
        <w:rPr>
          <w:rFonts w:asciiTheme="minorHAnsi" w:hAnsiTheme="minorHAnsi" w:cstheme="minorHAnsi"/>
          <w:color w:val="FF0000"/>
          <w:highlight w:val="yellow"/>
        </w:rPr>
        <w:t xml:space="preserve">iz. Bu açıklama notunu </w:t>
      </w:r>
      <w:r w:rsidR="00015F80" w:rsidRPr="00C1415A">
        <w:rPr>
          <w:rFonts w:asciiTheme="minorHAnsi" w:hAnsiTheme="minorHAnsi" w:cstheme="minorHAnsi"/>
          <w:color w:val="FF0000"/>
          <w:highlight w:val="yellow"/>
        </w:rPr>
        <w:t xml:space="preserve">lütfen </w:t>
      </w:r>
      <w:r w:rsidRPr="00C1415A">
        <w:rPr>
          <w:rFonts w:asciiTheme="minorHAnsi" w:hAnsiTheme="minorHAnsi" w:cstheme="minorHAnsi"/>
          <w:color w:val="FF0000"/>
          <w:highlight w:val="yellow"/>
        </w:rPr>
        <w:t>siliniz.</w:t>
      </w:r>
    </w:p>
    <w:p w:rsidR="007B4E0C" w:rsidRPr="00052BA3" w:rsidRDefault="007B4E0C" w:rsidP="00787B09">
      <w:pPr>
        <w:spacing w:after="0" w:line="240" w:lineRule="auto"/>
        <w:rPr>
          <w:rFonts w:asciiTheme="minorHAnsi" w:hAnsiTheme="minorHAnsi" w:cstheme="minorHAnsi"/>
        </w:rPr>
      </w:pPr>
    </w:p>
    <w:p w:rsidR="00D620A7" w:rsidRPr="00954013" w:rsidRDefault="00B7291D" w:rsidP="00C637F9">
      <w:pPr>
        <w:pStyle w:val="ListeParagraf"/>
        <w:numPr>
          <w:ilvl w:val="1"/>
          <w:numId w:val="60"/>
        </w:numPr>
        <w:shd w:val="clear" w:color="auto" w:fill="FFFFFF" w:themeFill="background1"/>
        <w:outlineLvl w:val="2"/>
        <w:rPr>
          <w:rFonts w:asciiTheme="minorHAnsi" w:eastAsia="Arial" w:hAnsiTheme="minorHAnsi" w:cstheme="minorHAnsi"/>
          <w:b/>
          <w:color w:val="365F91" w:themeColor="accent1" w:themeShade="BF"/>
        </w:rPr>
      </w:pPr>
      <w:bookmarkStart w:id="241" w:name="_Toc83199754"/>
      <w:bookmarkStart w:id="242" w:name="_Toc83199952"/>
      <w:bookmarkStart w:id="243" w:name="_Toc122896451"/>
      <w:r w:rsidRPr="00090C86">
        <w:rPr>
          <w:rFonts w:eastAsia="Arial" w:cstheme="minorHAnsi"/>
          <w:b/>
          <w:color w:val="17365D" w:themeColor="text2" w:themeShade="BF"/>
        </w:rPr>
        <w:t>İÇ DENETİM BİRİMİNCE YAPILAN DENETİMLER</w:t>
      </w:r>
      <w:r w:rsidR="008A6975" w:rsidRPr="00090C86">
        <w:rPr>
          <w:rFonts w:asciiTheme="minorHAnsi" w:eastAsia="Arial" w:hAnsiTheme="minorHAnsi" w:cstheme="minorHAnsi"/>
          <w:b/>
          <w:color w:val="FF0000"/>
          <w:sz w:val="20"/>
          <w:szCs w:val="20"/>
          <w:highlight w:val="yellow"/>
        </w:rPr>
        <w:t>(Tüm Birimler</w:t>
      </w:r>
      <w:r w:rsidR="006A2DFE" w:rsidRPr="00090C86">
        <w:rPr>
          <w:rFonts w:asciiTheme="minorHAnsi" w:eastAsia="Arial" w:hAnsiTheme="minorHAnsi" w:cstheme="minorHAnsi"/>
          <w:b/>
          <w:color w:val="FF0000"/>
          <w:sz w:val="20"/>
          <w:szCs w:val="20"/>
          <w:highlight w:val="yellow"/>
        </w:rPr>
        <w:t>- İç Denetim Birimi 202</w:t>
      </w:r>
      <w:r w:rsidR="00254C99">
        <w:rPr>
          <w:rFonts w:asciiTheme="minorHAnsi" w:eastAsia="Arial" w:hAnsiTheme="minorHAnsi" w:cstheme="minorHAnsi"/>
          <w:b/>
          <w:color w:val="FF0000"/>
          <w:sz w:val="20"/>
          <w:szCs w:val="20"/>
          <w:highlight w:val="yellow"/>
        </w:rPr>
        <w:t>2</w:t>
      </w:r>
      <w:r w:rsidR="006A2DFE" w:rsidRPr="00090C86">
        <w:rPr>
          <w:rFonts w:asciiTheme="minorHAnsi" w:eastAsia="Arial" w:hAnsiTheme="minorHAnsi" w:cstheme="minorHAnsi"/>
          <w:b/>
          <w:color w:val="FF0000"/>
          <w:sz w:val="20"/>
          <w:szCs w:val="20"/>
          <w:highlight w:val="yellow"/>
        </w:rPr>
        <w:t xml:space="preserve"> Denetimlerini</w:t>
      </w:r>
      <w:r w:rsidR="006A2DFE" w:rsidRPr="00090C86">
        <w:rPr>
          <w:rFonts w:asciiTheme="minorHAnsi" w:eastAsia="Arial" w:hAnsiTheme="minorHAnsi" w:cstheme="minorHAnsi"/>
          <w:b/>
          <w:color w:val="FF0000"/>
          <w:sz w:val="20"/>
          <w:szCs w:val="20"/>
          <w:highlight w:val="yellow"/>
          <w:lang w:eastAsia="en-US"/>
        </w:rPr>
        <w:t xml:space="preserve"> Listeleyecek)</w:t>
      </w:r>
      <w:bookmarkEnd w:id="241"/>
      <w:bookmarkEnd w:id="242"/>
      <w:bookmarkEnd w:id="243"/>
    </w:p>
    <w:p w:rsidR="00D620A7" w:rsidRPr="00052BA3" w:rsidRDefault="007B4E0C" w:rsidP="00E55D0C">
      <w:pPr>
        <w:pStyle w:val="ListeParagraf"/>
        <w:numPr>
          <w:ilvl w:val="0"/>
          <w:numId w:val="9"/>
        </w:numPr>
        <w:shd w:val="clear" w:color="auto" w:fill="FFFF00"/>
        <w:jc w:val="both"/>
        <w:rPr>
          <w:rFonts w:asciiTheme="minorHAnsi" w:hAnsiTheme="minorHAnsi" w:cstheme="minorHAnsi"/>
          <w:color w:val="FF0000"/>
        </w:rPr>
      </w:pPr>
      <w:proofErr w:type="gramStart"/>
      <w:r w:rsidRPr="00052BA3">
        <w:rPr>
          <w:rFonts w:asciiTheme="minorHAnsi" w:hAnsiTheme="minorHAnsi" w:cstheme="minorHAnsi"/>
          <w:color w:val="FF0000"/>
        </w:rPr>
        <w:t>NOT:</w:t>
      </w:r>
      <w:r w:rsidR="00D620A7" w:rsidRPr="00052BA3">
        <w:rPr>
          <w:rFonts w:asciiTheme="minorHAnsi" w:hAnsiTheme="minorHAnsi" w:cstheme="minorHAnsi"/>
          <w:color w:val="FF0000"/>
        </w:rPr>
        <w:t>İç</w:t>
      </w:r>
      <w:proofErr w:type="gramEnd"/>
      <w:r w:rsidR="00D620A7" w:rsidRPr="00052BA3">
        <w:rPr>
          <w:rFonts w:asciiTheme="minorHAnsi" w:hAnsiTheme="minorHAnsi" w:cstheme="minorHAnsi"/>
          <w:color w:val="FF0000"/>
        </w:rPr>
        <w:t xml:space="preserve"> denetçiler tarafından yapılan denetimlerin kapsamını ve sonucunu </w:t>
      </w:r>
      <w:r w:rsidR="00015F80" w:rsidRPr="00052BA3">
        <w:rPr>
          <w:rFonts w:asciiTheme="minorHAnsi" w:hAnsiTheme="minorHAnsi" w:cstheme="minorHAnsi"/>
          <w:color w:val="FF0000"/>
        </w:rPr>
        <w:t xml:space="preserve">içerecek </w:t>
      </w:r>
      <w:r w:rsidR="00D620A7" w:rsidRPr="00052BA3">
        <w:rPr>
          <w:rFonts w:asciiTheme="minorHAnsi" w:hAnsiTheme="minorHAnsi" w:cstheme="minorHAnsi"/>
          <w:color w:val="FF0000"/>
        </w:rPr>
        <w:t xml:space="preserve">şekilde </w:t>
      </w:r>
      <w:r w:rsidR="00CF07EB" w:rsidRPr="00052BA3">
        <w:rPr>
          <w:rFonts w:asciiTheme="minorHAnsi" w:hAnsiTheme="minorHAnsi" w:cstheme="minorHAnsi"/>
          <w:color w:val="FF0000"/>
        </w:rPr>
        <w:t>maddele</w:t>
      </w:r>
      <w:r w:rsidR="003B22CA" w:rsidRPr="00052BA3">
        <w:rPr>
          <w:rFonts w:asciiTheme="minorHAnsi" w:hAnsiTheme="minorHAnsi" w:cstheme="minorHAnsi"/>
          <w:color w:val="FF0000"/>
        </w:rPr>
        <w:t>r halinde</w:t>
      </w:r>
      <w:r w:rsidR="00D620A7" w:rsidRPr="00052BA3">
        <w:rPr>
          <w:rFonts w:asciiTheme="minorHAnsi" w:hAnsiTheme="minorHAnsi" w:cstheme="minorHAnsi"/>
          <w:color w:val="FF0000"/>
        </w:rPr>
        <w:t xml:space="preserve"> açıklanacaktır.</w:t>
      </w:r>
      <w:r w:rsidR="00C11335" w:rsidRPr="00052BA3">
        <w:rPr>
          <w:rFonts w:asciiTheme="minorHAnsi" w:hAnsiTheme="minorHAnsi" w:cstheme="minorHAnsi"/>
          <w:color w:val="FF0000"/>
        </w:rPr>
        <w:t xml:space="preserve"> İç Denetim Geçirmedi iseniz:</w:t>
      </w:r>
      <w:r w:rsidR="009C698B" w:rsidRPr="00052BA3">
        <w:rPr>
          <w:rFonts w:asciiTheme="minorHAnsi" w:hAnsiTheme="minorHAnsi" w:cstheme="minorHAnsi"/>
          <w:color w:val="FF0000"/>
          <w:u w:val="single"/>
        </w:rPr>
        <w:t>“</w:t>
      </w:r>
      <w:r w:rsidR="00CA5EE9" w:rsidRPr="00052BA3">
        <w:rPr>
          <w:rFonts w:asciiTheme="minorHAnsi" w:hAnsiTheme="minorHAnsi" w:cstheme="minorHAnsi"/>
          <w:color w:val="FF0000"/>
          <w:u w:val="single"/>
        </w:rPr>
        <w:t>20</w:t>
      </w:r>
      <w:r w:rsidR="009C698B" w:rsidRPr="00052BA3">
        <w:rPr>
          <w:rFonts w:asciiTheme="minorHAnsi" w:hAnsiTheme="minorHAnsi" w:cstheme="minorHAnsi"/>
          <w:color w:val="FF0000"/>
          <w:u w:val="single"/>
        </w:rPr>
        <w:t>2</w:t>
      </w:r>
      <w:r w:rsidR="00E55D0C">
        <w:rPr>
          <w:rFonts w:asciiTheme="minorHAnsi" w:hAnsiTheme="minorHAnsi" w:cstheme="minorHAnsi"/>
          <w:color w:val="FF0000"/>
          <w:u w:val="single"/>
        </w:rPr>
        <w:t>2</w:t>
      </w:r>
      <w:r w:rsidR="00015F80" w:rsidRPr="00052BA3">
        <w:rPr>
          <w:rFonts w:asciiTheme="minorHAnsi" w:hAnsiTheme="minorHAnsi" w:cstheme="minorHAnsi"/>
          <w:color w:val="FF0000"/>
          <w:u w:val="single"/>
        </w:rPr>
        <w:t xml:space="preserve"> y</w:t>
      </w:r>
      <w:r w:rsidR="00C11335" w:rsidRPr="00052BA3">
        <w:rPr>
          <w:rFonts w:asciiTheme="minorHAnsi" w:hAnsiTheme="minorHAnsi" w:cstheme="minorHAnsi"/>
          <w:color w:val="FF0000"/>
          <w:u w:val="single"/>
        </w:rPr>
        <w:t>ılında iç denetime tabi tutulmadık”</w:t>
      </w:r>
      <w:r w:rsidR="00C11335" w:rsidRPr="00052BA3">
        <w:rPr>
          <w:rFonts w:asciiTheme="minorHAnsi" w:hAnsiTheme="minorHAnsi" w:cstheme="minorHAnsi"/>
          <w:color w:val="FF0000"/>
        </w:rPr>
        <w:t xml:space="preserve"> ibaresini kullanınız.</w:t>
      </w:r>
    </w:p>
    <w:p w:rsidR="008E2741" w:rsidRPr="00052BA3" w:rsidRDefault="008E2741" w:rsidP="00E55D0C">
      <w:pPr>
        <w:pStyle w:val="ListeParagraf"/>
        <w:ind w:left="1428"/>
        <w:jc w:val="both"/>
        <w:rPr>
          <w:rFonts w:asciiTheme="minorHAnsi" w:hAnsiTheme="minorHAnsi" w:cstheme="minorHAnsi"/>
          <w:color w:val="FF0000"/>
        </w:rPr>
      </w:pPr>
    </w:p>
    <w:p w:rsidR="008E2741" w:rsidRPr="00052BA3" w:rsidRDefault="008E2741" w:rsidP="00787B09">
      <w:pPr>
        <w:pStyle w:val="ListeParagraf"/>
        <w:ind w:left="1428"/>
        <w:rPr>
          <w:rFonts w:asciiTheme="minorHAnsi" w:hAnsiTheme="minorHAnsi" w:cstheme="minorHAnsi"/>
          <w:color w:val="FF0000"/>
        </w:rPr>
      </w:pPr>
    </w:p>
    <w:p w:rsidR="00D620A7" w:rsidRPr="00090C86" w:rsidRDefault="00B7291D" w:rsidP="00C637F9">
      <w:pPr>
        <w:pStyle w:val="ListeParagraf"/>
        <w:numPr>
          <w:ilvl w:val="1"/>
          <w:numId w:val="60"/>
        </w:numPr>
        <w:shd w:val="clear" w:color="auto" w:fill="FFFFFF" w:themeFill="background1"/>
        <w:outlineLvl w:val="2"/>
        <w:rPr>
          <w:rFonts w:eastAsia="Arial" w:cstheme="minorHAnsi"/>
          <w:b/>
          <w:color w:val="17365D" w:themeColor="text2" w:themeShade="BF"/>
        </w:rPr>
      </w:pPr>
      <w:bookmarkStart w:id="244" w:name="_Toc83199755"/>
      <w:bookmarkStart w:id="245" w:name="_Toc83199953"/>
      <w:bookmarkStart w:id="246" w:name="_Toc122896452"/>
      <w:r w:rsidRPr="00090C86">
        <w:rPr>
          <w:rFonts w:eastAsia="Arial" w:cstheme="minorHAnsi"/>
          <w:b/>
          <w:color w:val="17365D" w:themeColor="text2" w:themeShade="BF"/>
        </w:rPr>
        <w:t>DIŞ DENETİM</w:t>
      </w:r>
      <w:bookmarkEnd w:id="244"/>
      <w:bookmarkEnd w:id="245"/>
      <w:r w:rsidR="00090C86" w:rsidRPr="00545D2C">
        <w:rPr>
          <w:rFonts w:asciiTheme="minorHAnsi" w:eastAsia="Arial" w:hAnsiTheme="minorHAnsi" w:cstheme="minorHAnsi"/>
          <w:b/>
          <w:color w:val="FF0000"/>
          <w:sz w:val="18"/>
          <w:szCs w:val="18"/>
          <w:highlight w:val="yellow"/>
          <w:lang w:eastAsia="en-US"/>
        </w:rPr>
        <w:t>(Tüm Birimler)</w:t>
      </w:r>
      <w:bookmarkEnd w:id="246"/>
    </w:p>
    <w:p w:rsidR="00412944" w:rsidRPr="00CD5492" w:rsidRDefault="00412944" w:rsidP="00C637F9">
      <w:pPr>
        <w:pStyle w:val="ListeParagraf"/>
        <w:numPr>
          <w:ilvl w:val="2"/>
          <w:numId w:val="60"/>
        </w:numPr>
        <w:shd w:val="clear" w:color="auto" w:fill="FFFFFF"/>
        <w:outlineLvl w:val="2"/>
        <w:rPr>
          <w:rFonts w:asciiTheme="minorHAnsi" w:hAnsiTheme="minorHAnsi" w:cstheme="minorHAnsi"/>
          <w:b/>
          <w:color w:val="365F91" w:themeColor="accent1" w:themeShade="BF"/>
          <w:sz w:val="20"/>
          <w:szCs w:val="20"/>
        </w:rPr>
      </w:pPr>
      <w:bookmarkStart w:id="247" w:name="_Toc122896453"/>
      <w:r w:rsidRPr="00CD5492">
        <w:rPr>
          <w:rFonts w:asciiTheme="minorHAnsi" w:hAnsiTheme="minorHAnsi" w:cstheme="minorHAnsi"/>
          <w:b/>
          <w:color w:val="365F91" w:themeColor="accent1" w:themeShade="BF"/>
          <w:sz w:val="20"/>
          <w:szCs w:val="20"/>
        </w:rPr>
        <w:t>Sayıştay Sorgusu ve İlamları Tablosu</w:t>
      </w:r>
      <w:r w:rsidR="00090C86" w:rsidRPr="00CD5492">
        <w:rPr>
          <w:rFonts w:asciiTheme="minorHAnsi" w:hAnsiTheme="minorHAnsi" w:cstheme="minorHAnsi"/>
          <w:b/>
          <w:color w:val="FF0000"/>
          <w:sz w:val="20"/>
          <w:szCs w:val="20"/>
          <w:highlight w:val="yellow"/>
        </w:rPr>
        <w:t>(Tüm Birimler)</w:t>
      </w:r>
      <w:bookmarkEnd w:id="247"/>
    </w:p>
    <w:p w:rsidR="000B61EA" w:rsidRPr="00954013" w:rsidRDefault="0049281B" w:rsidP="00C637F9">
      <w:pPr>
        <w:pStyle w:val="ListeParagraf"/>
        <w:numPr>
          <w:ilvl w:val="0"/>
          <w:numId w:val="45"/>
        </w:numPr>
        <w:rPr>
          <w:rFonts w:asciiTheme="minorHAnsi" w:hAnsiTheme="minorHAnsi"/>
          <w:b/>
          <w:color w:val="17365D" w:themeColor="text2" w:themeShade="BF"/>
          <w:sz w:val="18"/>
          <w:szCs w:val="18"/>
        </w:rPr>
      </w:pPr>
      <w:r w:rsidRPr="00954013">
        <w:rPr>
          <w:rFonts w:asciiTheme="minorHAnsi" w:hAnsiTheme="minorHAnsi"/>
          <w:b/>
          <w:color w:val="17365D" w:themeColor="text2" w:themeShade="BF"/>
          <w:sz w:val="18"/>
          <w:szCs w:val="18"/>
        </w:rPr>
        <w:t xml:space="preserve">Tablo </w:t>
      </w:r>
      <w:r w:rsidR="00763770">
        <w:rPr>
          <w:rFonts w:asciiTheme="minorHAnsi" w:hAnsiTheme="minorHAnsi"/>
          <w:b/>
          <w:color w:val="17365D" w:themeColor="text2" w:themeShade="BF"/>
          <w:sz w:val="18"/>
          <w:szCs w:val="18"/>
        </w:rPr>
        <w:t>9</w:t>
      </w:r>
      <w:r w:rsidR="00A07974">
        <w:rPr>
          <w:rFonts w:asciiTheme="minorHAnsi" w:hAnsiTheme="minorHAnsi"/>
          <w:b/>
          <w:color w:val="17365D" w:themeColor="text2" w:themeShade="BF"/>
          <w:sz w:val="18"/>
          <w:szCs w:val="18"/>
        </w:rPr>
        <w:t>6</w:t>
      </w:r>
      <w:r w:rsidR="00763770">
        <w:rPr>
          <w:rFonts w:asciiTheme="minorHAnsi" w:hAnsiTheme="minorHAnsi"/>
          <w:b/>
          <w:color w:val="17365D" w:themeColor="text2" w:themeShade="BF"/>
          <w:sz w:val="18"/>
          <w:szCs w:val="18"/>
        </w:rPr>
        <w:t>.</w:t>
      </w:r>
    </w:p>
    <w:tbl>
      <w:tblPr>
        <w:tblW w:w="0" w:type="auto"/>
        <w:tblInd w:w="13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261"/>
        <w:gridCol w:w="1261"/>
        <w:gridCol w:w="1261"/>
        <w:gridCol w:w="1261"/>
        <w:gridCol w:w="1261"/>
        <w:gridCol w:w="1261"/>
        <w:gridCol w:w="1261"/>
      </w:tblGrid>
      <w:tr w:rsidR="00D620A7" w:rsidRPr="00052BA3" w:rsidTr="00412944">
        <w:trPr>
          <w:trHeight w:val="538"/>
        </w:trPr>
        <w:tc>
          <w:tcPr>
            <w:tcW w:w="8827" w:type="dxa"/>
            <w:gridSpan w:val="7"/>
            <w:shd w:val="clear" w:color="auto" w:fill="auto"/>
            <w:vAlign w:val="center"/>
          </w:tcPr>
          <w:p w:rsidR="00D620A7" w:rsidRPr="00052BA3" w:rsidRDefault="00D620A7" w:rsidP="00787B09">
            <w:pPr>
              <w:shd w:val="clear" w:color="auto" w:fill="FFFFFF"/>
              <w:spacing w:before="100" w:beforeAutospacing="1" w:after="0" w:line="240" w:lineRule="auto"/>
              <w:ind w:left="360"/>
              <w:jc w:val="center"/>
              <w:rPr>
                <w:rFonts w:asciiTheme="minorHAnsi" w:eastAsia="Times New Roman" w:hAnsiTheme="minorHAnsi" w:cstheme="minorHAnsi"/>
                <w:b/>
                <w:sz w:val="16"/>
                <w:szCs w:val="16"/>
              </w:rPr>
            </w:pPr>
            <w:r w:rsidRPr="00052BA3">
              <w:rPr>
                <w:rFonts w:asciiTheme="minorHAnsi" w:eastAsia="Times New Roman" w:hAnsiTheme="minorHAnsi" w:cstheme="minorHAnsi"/>
                <w:b/>
                <w:sz w:val="16"/>
                <w:szCs w:val="16"/>
              </w:rPr>
              <w:t>Sayıştay Sorgusu ve İlamları Tablosu</w:t>
            </w:r>
          </w:p>
        </w:tc>
      </w:tr>
      <w:tr w:rsidR="00D620A7" w:rsidRPr="00052BA3" w:rsidTr="00412944">
        <w:trPr>
          <w:trHeight w:val="396"/>
        </w:trPr>
        <w:tc>
          <w:tcPr>
            <w:tcW w:w="1261" w:type="dxa"/>
            <w:shd w:val="clear" w:color="auto" w:fill="auto"/>
            <w:vAlign w:val="center"/>
          </w:tcPr>
          <w:p w:rsidR="00D620A7" w:rsidRPr="00052BA3" w:rsidRDefault="00D620A7" w:rsidP="00787B09">
            <w:pPr>
              <w:shd w:val="clear" w:color="auto" w:fill="FFFFFF"/>
              <w:spacing w:before="100" w:beforeAutospacing="1" w:after="0" w:line="240" w:lineRule="auto"/>
              <w:jc w:val="center"/>
              <w:rPr>
                <w:rFonts w:asciiTheme="minorHAnsi" w:eastAsia="Times New Roman" w:hAnsiTheme="minorHAnsi" w:cstheme="minorHAnsi"/>
                <w:b/>
                <w:sz w:val="16"/>
                <w:szCs w:val="16"/>
              </w:rPr>
            </w:pPr>
            <w:r w:rsidRPr="00052BA3">
              <w:rPr>
                <w:rFonts w:asciiTheme="minorHAnsi" w:eastAsia="Times New Roman" w:hAnsiTheme="minorHAnsi" w:cstheme="minorHAnsi"/>
                <w:b/>
                <w:sz w:val="16"/>
                <w:szCs w:val="16"/>
              </w:rPr>
              <w:t>İlgili Yıl</w:t>
            </w:r>
          </w:p>
        </w:tc>
        <w:tc>
          <w:tcPr>
            <w:tcW w:w="1261" w:type="dxa"/>
            <w:shd w:val="clear" w:color="auto" w:fill="auto"/>
            <w:vAlign w:val="center"/>
          </w:tcPr>
          <w:p w:rsidR="00D620A7" w:rsidRPr="00052BA3" w:rsidRDefault="00D620A7" w:rsidP="00787B09">
            <w:pPr>
              <w:shd w:val="clear" w:color="auto" w:fill="FFFFFF"/>
              <w:spacing w:before="100" w:beforeAutospacing="1" w:after="0" w:line="240" w:lineRule="auto"/>
              <w:jc w:val="center"/>
              <w:rPr>
                <w:rFonts w:asciiTheme="minorHAnsi" w:eastAsia="Times New Roman" w:hAnsiTheme="minorHAnsi" w:cstheme="minorHAnsi"/>
                <w:b/>
                <w:sz w:val="16"/>
                <w:szCs w:val="16"/>
              </w:rPr>
            </w:pPr>
            <w:r w:rsidRPr="00052BA3">
              <w:rPr>
                <w:rFonts w:asciiTheme="minorHAnsi" w:eastAsia="Times New Roman" w:hAnsiTheme="minorHAnsi" w:cstheme="minorHAnsi"/>
                <w:b/>
                <w:sz w:val="16"/>
                <w:szCs w:val="16"/>
              </w:rPr>
              <w:t>Açıklama</w:t>
            </w:r>
          </w:p>
        </w:tc>
        <w:tc>
          <w:tcPr>
            <w:tcW w:w="1261" w:type="dxa"/>
            <w:shd w:val="clear" w:color="auto" w:fill="auto"/>
            <w:vAlign w:val="center"/>
          </w:tcPr>
          <w:p w:rsidR="00D620A7" w:rsidRPr="00052BA3" w:rsidRDefault="00D620A7" w:rsidP="00787B09">
            <w:pPr>
              <w:shd w:val="clear" w:color="auto" w:fill="FFFFFF"/>
              <w:spacing w:before="100" w:beforeAutospacing="1" w:after="0" w:line="240" w:lineRule="auto"/>
              <w:jc w:val="center"/>
              <w:rPr>
                <w:rFonts w:asciiTheme="minorHAnsi" w:eastAsia="Times New Roman" w:hAnsiTheme="minorHAnsi" w:cstheme="minorHAnsi"/>
                <w:b/>
                <w:sz w:val="16"/>
                <w:szCs w:val="16"/>
              </w:rPr>
            </w:pPr>
            <w:r w:rsidRPr="00052BA3">
              <w:rPr>
                <w:rFonts w:asciiTheme="minorHAnsi" w:eastAsia="Times New Roman" w:hAnsiTheme="minorHAnsi" w:cstheme="minorHAnsi"/>
                <w:b/>
                <w:sz w:val="16"/>
                <w:szCs w:val="16"/>
              </w:rPr>
              <w:t>İlam No</w:t>
            </w:r>
          </w:p>
        </w:tc>
        <w:tc>
          <w:tcPr>
            <w:tcW w:w="1261" w:type="dxa"/>
            <w:shd w:val="clear" w:color="auto" w:fill="auto"/>
            <w:vAlign w:val="center"/>
          </w:tcPr>
          <w:p w:rsidR="00D620A7" w:rsidRPr="00052BA3" w:rsidRDefault="00D620A7" w:rsidP="00787B09">
            <w:pPr>
              <w:shd w:val="clear" w:color="auto" w:fill="FFFFFF"/>
              <w:spacing w:before="100" w:beforeAutospacing="1" w:after="0" w:line="240" w:lineRule="auto"/>
              <w:jc w:val="center"/>
              <w:rPr>
                <w:rFonts w:asciiTheme="minorHAnsi" w:eastAsia="Times New Roman" w:hAnsiTheme="minorHAnsi" w:cstheme="minorHAnsi"/>
                <w:b/>
                <w:sz w:val="16"/>
                <w:szCs w:val="16"/>
              </w:rPr>
            </w:pPr>
            <w:r w:rsidRPr="00052BA3">
              <w:rPr>
                <w:rFonts w:asciiTheme="minorHAnsi" w:eastAsia="Times New Roman" w:hAnsiTheme="minorHAnsi" w:cstheme="minorHAnsi"/>
                <w:b/>
                <w:sz w:val="16"/>
                <w:szCs w:val="16"/>
              </w:rPr>
              <w:t>İlamın Kesinleşme Yılı</w:t>
            </w:r>
          </w:p>
        </w:tc>
        <w:tc>
          <w:tcPr>
            <w:tcW w:w="1261" w:type="dxa"/>
            <w:shd w:val="clear" w:color="auto" w:fill="auto"/>
            <w:vAlign w:val="center"/>
          </w:tcPr>
          <w:p w:rsidR="00D620A7" w:rsidRPr="00052BA3" w:rsidRDefault="00D620A7" w:rsidP="00787B09">
            <w:pPr>
              <w:shd w:val="clear" w:color="auto" w:fill="FFFFFF"/>
              <w:spacing w:before="100" w:beforeAutospacing="1" w:after="0" w:line="240" w:lineRule="auto"/>
              <w:jc w:val="center"/>
              <w:rPr>
                <w:rFonts w:asciiTheme="minorHAnsi" w:eastAsia="Times New Roman" w:hAnsiTheme="minorHAnsi" w:cstheme="minorHAnsi"/>
                <w:b/>
                <w:sz w:val="16"/>
                <w:szCs w:val="16"/>
              </w:rPr>
            </w:pPr>
            <w:r w:rsidRPr="00052BA3">
              <w:rPr>
                <w:rFonts w:asciiTheme="minorHAnsi" w:eastAsia="Times New Roman" w:hAnsiTheme="minorHAnsi" w:cstheme="minorHAnsi"/>
                <w:b/>
                <w:sz w:val="16"/>
                <w:szCs w:val="16"/>
              </w:rPr>
              <w:t>Borç Miktarı</w:t>
            </w:r>
          </w:p>
        </w:tc>
        <w:tc>
          <w:tcPr>
            <w:tcW w:w="1261" w:type="dxa"/>
            <w:shd w:val="clear" w:color="auto" w:fill="auto"/>
            <w:vAlign w:val="center"/>
          </w:tcPr>
          <w:p w:rsidR="00D620A7" w:rsidRPr="00052BA3" w:rsidRDefault="00CD6EC1" w:rsidP="00787B09">
            <w:pPr>
              <w:shd w:val="clear" w:color="auto" w:fill="FFFFFF"/>
              <w:spacing w:before="100" w:beforeAutospacing="1" w:after="0" w:line="240" w:lineRule="auto"/>
              <w:jc w:val="center"/>
              <w:rPr>
                <w:rFonts w:asciiTheme="minorHAnsi" w:eastAsia="Times New Roman" w:hAnsiTheme="minorHAnsi" w:cstheme="minorHAnsi"/>
                <w:b/>
                <w:sz w:val="16"/>
                <w:szCs w:val="16"/>
              </w:rPr>
            </w:pPr>
            <w:r w:rsidRPr="00052BA3">
              <w:rPr>
                <w:rFonts w:asciiTheme="minorHAnsi" w:eastAsia="Times New Roman" w:hAnsiTheme="minorHAnsi" w:cstheme="minorHAnsi"/>
                <w:b/>
                <w:sz w:val="16"/>
                <w:szCs w:val="16"/>
              </w:rPr>
              <w:t>Tahsilât</w:t>
            </w:r>
          </w:p>
        </w:tc>
        <w:tc>
          <w:tcPr>
            <w:tcW w:w="1261" w:type="dxa"/>
            <w:shd w:val="clear" w:color="auto" w:fill="auto"/>
            <w:vAlign w:val="center"/>
          </w:tcPr>
          <w:p w:rsidR="00D620A7" w:rsidRPr="00052BA3" w:rsidRDefault="00D620A7" w:rsidP="00787B09">
            <w:pPr>
              <w:shd w:val="clear" w:color="auto" w:fill="FFFFFF"/>
              <w:spacing w:before="100" w:beforeAutospacing="1" w:after="0" w:line="240" w:lineRule="auto"/>
              <w:jc w:val="center"/>
              <w:rPr>
                <w:rFonts w:asciiTheme="minorHAnsi" w:eastAsia="Times New Roman" w:hAnsiTheme="minorHAnsi" w:cstheme="minorHAnsi"/>
                <w:b/>
                <w:sz w:val="16"/>
                <w:szCs w:val="16"/>
              </w:rPr>
            </w:pPr>
            <w:r w:rsidRPr="00052BA3">
              <w:rPr>
                <w:rFonts w:asciiTheme="minorHAnsi" w:eastAsia="Times New Roman" w:hAnsiTheme="minorHAnsi" w:cstheme="minorHAnsi"/>
                <w:b/>
                <w:sz w:val="16"/>
                <w:szCs w:val="16"/>
              </w:rPr>
              <w:t>Kalan</w:t>
            </w:r>
          </w:p>
        </w:tc>
      </w:tr>
      <w:tr w:rsidR="0086282E" w:rsidRPr="00052BA3" w:rsidTr="00412944">
        <w:trPr>
          <w:trHeight w:val="199"/>
        </w:trPr>
        <w:tc>
          <w:tcPr>
            <w:tcW w:w="1261" w:type="dxa"/>
            <w:shd w:val="clear" w:color="auto" w:fill="auto"/>
            <w:vAlign w:val="center"/>
          </w:tcPr>
          <w:p w:rsidR="0086282E" w:rsidRPr="00052BA3" w:rsidRDefault="0086282E" w:rsidP="00787B09">
            <w:pPr>
              <w:shd w:val="clear" w:color="auto" w:fill="FFFFFF"/>
              <w:spacing w:before="100" w:beforeAutospacing="1" w:after="0" w:line="240" w:lineRule="auto"/>
              <w:jc w:val="center"/>
              <w:rPr>
                <w:rFonts w:asciiTheme="minorHAnsi" w:eastAsia="Times New Roman" w:hAnsiTheme="minorHAnsi" w:cstheme="minorHAnsi"/>
                <w:b/>
                <w:sz w:val="16"/>
                <w:szCs w:val="16"/>
              </w:rPr>
            </w:pPr>
            <w:r w:rsidRPr="00052BA3">
              <w:rPr>
                <w:rFonts w:asciiTheme="minorHAnsi" w:eastAsia="Times New Roman" w:hAnsiTheme="minorHAnsi" w:cstheme="minorHAnsi"/>
                <w:b/>
                <w:sz w:val="16"/>
                <w:szCs w:val="16"/>
              </w:rPr>
              <w:t>2011</w:t>
            </w:r>
          </w:p>
        </w:tc>
        <w:tc>
          <w:tcPr>
            <w:tcW w:w="1261" w:type="dxa"/>
            <w:shd w:val="clear" w:color="auto" w:fill="auto"/>
            <w:vAlign w:val="center"/>
          </w:tcPr>
          <w:p w:rsidR="0086282E" w:rsidRPr="00052BA3" w:rsidRDefault="0086282E" w:rsidP="00787B09">
            <w:pPr>
              <w:shd w:val="clear" w:color="auto" w:fill="FFFFFF"/>
              <w:spacing w:before="100" w:beforeAutospacing="1" w:after="0" w:line="240" w:lineRule="auto"/>
              <w:jc w:val="center"/>
              <w:rPr>
                <w:rFonts w:asciiTheme="minorHAnsi" w:eastAsia="Times New Roman" w:hAnsiTheme="minorHAnsi" w:cstheme="minorHAnsi"/>
                <w:b/>
                <w:sz w:val="16"/>
                <w:szCs w:val="16"/>
              </w:rPr>
            </w:pPr>
          </w:p>
        </w:tc>
        <w:tc>
          <w:tcPr>
            <w:tcW w:w="1261" w:type="dxa"/>
            <w:shd w:val="clear" w:color="auto" w:fill="auto"/>
            <w:vAlign w:val="center"/>
          </w:tcPr>
          <w:p w:rsidR="0086282E" w:rsidRPr="00052BA3" w:rsidRDefault="0086282E" w:rsidP="00787B09">
            <w:pPr>
              <w:shd w:val="clear" w:color="auto" w:fill="FFFFFF"/>
              <w:spacing w:before="100" w:beforeAutospacing="1" w:after="0" w:line="240" w:lineRule="auto"/>
              <w:jc w:val="center"/>
              <w:rPr>
                <w:rFonts w:asciiTheme="minorHAnsi" w:eastAsia="Times New Roman" w:hAnsiTheme="minorHAnsi" w:cstheme="minorHAnsi"/>
                <w:b/>
                <w:sz w:val="16"/>
                <w:szCs w:val="16"/>
              </w:rPr>
            </w:pPr>
          </w:p>
        </w:tc>
        <w:tc>
          <w:tcPr>
            <w:tcW w:w="1261" w:type="dxa"/>
            <w:shd w:val="clear" w:color="auto" w:fill="auto"/>
            <w:vAlign w:val="center"/>
          </w:tcPr>
          <w:p w:rsidR="0086282E" w:rsidRPr="00052BA3" w:rsidRDefault="0086282E" w:rsidP="00787B09">
            <w:pPr>
              <w:shd w:val="clear" w:color="auto" w:fill="FFFFFF"/>
              <w:spacing w:before="100" w:beforeAutospacing="1" w:after="0" w:line="240" w:lineRule="auto"/>
              <w:jc w:val="center"/>
              <w:rPr>
                <w:rFonts w:asciiTheme="minorHAnsi" w:eastAsia="Times New Roman" w:hAnsiTheme="minorHAnsi" w:cstheme="minorHAnsi"/>
                <w:b/>
                <w:sz w:val="16"/>
                <w:szCs w:val="16"/>
              </w:rPr>
            </w:pPr>
          </w:p>
        </w:tc>
        <w:tc>
          <w:tcPr>
            <w:tcW w:w="1261" w:type="dxa"/>
            <w:shd w:val="clear" w:color="auto" w:fill="auto"/>
            <w:vAlign w:val="center"/>
          </w:tcPr>
          <w:p w:rsidR="0086282E" w:rsidRPr="00052BA3" w:rsidRDefault="0086282E" w:rsidP="00787B09">
            <w:pPr>
              <w:shd w:val="clear" w:color="auto" w:fill="FFFFFF"/>
              <w:spacing w:before="100" w:beforeAutospacing="1" w:after="0" w:line="240" w:lineRule="auto"/>
              <w:jc w:val="center"/>
              <w:rPr>
                <w:rFonts w:asciiTheme="minorHAnsi" w:eastAsia="Times New Roman" w:hAnsiTheme="minorHAnsi" w:cstheme="minorHAnsi"/>
                <w:b/>
                <w:sz w:val="16"/>
                <w:szCs w:val="16"/>
              </w:rPr>
            </w:pPr>
          </w:p>
        </w:tc>
        <w:tc>
          <w:tcPr>
            <w:tcW w:w="1261" w:type="dxa"/>
            <w:shd w:val="clear" w:color="auto" w:fill="auto"/>
            <w:vAlign w:val="center"/>
          </w:tcPr>
          <w:p w:rsidR="0086282E" w:rsidRPr="00052BA3" w:rsidRDefault="0086282E" w:rsidP="00787B09">
            <w:pPr>
              <w:shd w:val="clear" w:color="auto" w:fill="FFFFFF"/>
              <w:spacing w:before="100" w:beforeAutospacing="1" w:after="0" w:line="240" w:lineRule="auto"/>
              <w:jc w:val="center"/>
              <w:rPr>
                <w:rFonts w:asciiTheme="minorHAnsi" w:eastAsia="Times New Roman" w:hAnsiTheme="minorHAnsi" w:cstheme="minorHAnsi"/>
                <w:b/>
                <w:sz w:val="16"/>
                <w:szCs w:val="16"/>
              </w:rPr>
            </w:pPr>
          </w:p>
        </w:tc>
        <w:tc>
          <w:tcPr>
            <w:tcW w:w="1261" w:type="dxa"/>
            <w:shd w:val="clear" w:color="auto" w:fill="auto"/>
            <w:vAlign w:val="center"/>
          </w:tcPr>
          <w:p w:rsidR="0086282E" w:rsidRPr="00052BA3" w:rsidRDefault="0086282E" w:rsidP="00787B09">
            <w:pPr>
              <w:shd w:val="clear" w:color="auto" w:fill="FFFFFF"/>
              <w:spacing w:before="100" w:beforeAutospacing="1" w:after="0" w:line="240" w:lineRule="auto"/>
              <w:jc w:val="center"/>
              <w:rPr>
                <w:rFonts w:asciiTheme="minorHAnsi" w:eastAsia="Times New Roman" w:hAnsiTheme="minorHAnsi" w:cstheme="minorHAnsi"/>
                <w:b/>
                <w:sz w:val="16"/>
                <w:szCs w:val="16"/>
              </w:rPr>
            </w:pPr>
          </w:p>
        </w:tc>
      </w:tr>
      <w:tr w:rsidR="0086282E" w:rsidRPr="00052BA3" w:rsidTr="00412944">
        <w:trPr>
          <w:trHeight w:val="199"/>
        </w:trPr>
        <w:tc>
          <w:tcPr>
            <w:tcW w:w="1261" w:type="dxa"/>
            <w:shd w:val="clear" w:color="auto" w:fill="auto"/>
            <w:vAlign w:val="center"/>
          </w:tcPr>
          <w:p w:rsidR="0086282E" w:rsidRPr="00052BA3" w:rsidRDefault="0086282E" w:rsidP="00787B09">
            <w:pPr>
              <w:shd w:val="clear" w:color="auto" w:fill="FFFFFF"/>
              <w:spacing w:before="100" w:beforeAutospacing="1" w:after="0" w:line="240" w:lineRule="auto"/>
              <w:jc w:val="center"/>
              <w:rPr>
                <w:rFonts w:asciiTheme="minorHAnsi" w:eastAsia="Times New Roman" w:hAnsiTheme="minorHAnsi" w:cstheme="minorHAnsi"/>
                <w:b/>
                <w:sz w:val="16"/>
                <w:szCs w:val="16"/>
              </w:rPr>
            </w:pPr>
            <w:r w:rsidRPr="00052BA3">
              <w:rPr>
                <w:rFonts w:asciiTheme="minorHAnsi" w:eastAsia="Times New Roman" w:hAnsiTheme="minorHAnsi" w:cstheme="minorHAnsi"/>
                <w:b/>
                <w:sz w:val="16"/>
                <w:szCs w:val="16"/>
              </w:rPr>
              <w:t>2012</w:t>
            </w:r>
          </w:p>
        </w:tc>
        <w:tc>
          <w:tcPr>
            <w:tcW w:w="1261" w:type="dxa"/>
            <w:shd w:val="clear" w:color="auto" w:fill="auto"/>
            <w:vAlign w:val="center"/>
          </w:tcPr>
          <w:p w:rsidR="0086282E" w:rsidRPr="00052BA3" w:rsidRDefault="0086282E" w:rsidP="00787B09">
            <w:pPr>
              <w:shd w:val="clear" w:color="auto" w:fill="FFFFFF"/>
              <w:spacing w:before="100" w:beforeAutospacing="1" w:after="0" w:line="240" w:lineRule="auto"/>
              <w:jc w:val="center"/>
              <w:rPr>
                <w:rFonts w:asciiTheme="minorHAnsi" w:eastAsia="Times New Roman" w:hAnsiTheme="minorHAnsi" w:cstheme="minorHAnsi"/>
                <w:b/>
                <w:sz w:val="16"/>
                <w:szCs w:val="16"/>
              </w:rPr>
            </w:pPr>
          </w:p>
        </w:tc>
        <w:tc>
          <w:tcPr>
            <w:tcW w:w="1261" w:type="dxa"/>
            <w:shd w:val="clear" w:color="auto" w:fill="auto"/>
            <w:vAlign w:val="center"/>
          </w:tcPr>
          <w:p w:rsidR="0086282E" w:rsidRPr="00052BA3" w:rsidRDefault="0086282E" w:rsidP="00787B09">
            <w:pPr>
              <w:shd w:val="clear" w:color="auto" w:fill="FFFFFF"/>
              <w:spacing w:before="100" w:beforeAutospacing="1" w:after="0" w:line="240" w:lineRule="auto"/>
              <w:jc w:val="center"/>
              <w:rPr>
                <w:rFonts w:asciiTheme="minorHAnsi" w:eastAsia="Times New Roman" w:hAnsiTheme="minorHAnsi" w:cstheme="minorHAnsi"/>
                <w:b/>
                <w:sz w:val="16"/>
                <w:szCs w:val="16"/>
              </w:rPr>
            </w:pPr>
          </w:p>
        </w:tc>
        <w:tc>
          <w:tcPr>
            <w:tcW w:w="1261" w:type="dxa"/>
            <w:shd w:val="clear" w:color="auto" w:fill="auto"/>
            <w:vAlign w:val="center"/>
          </w:tcPr>
          <w:p w:rsidR="0086282E" w:rsidRPr="00052BA3" w:rsidRDefault="0086282E" w:rsidP="00787B09">
            <w:pPr>
              <w:shd w:val="clear" w:color="auto" w:fill="FFFFFF"/>
              <w:spacing w:before="100" w:beforeAutospacing="1" w:after="0" w:line="240" w:lineRule="auto"/>
              <w:jc w:val="center"/>
              <w:rPr>
                <w:rFonts w:asciiTheme="minorHAnsi" w:eastAsia="Times New Roman" w:hAnsiTheme="minorHAnsi" w:cstheme="minorHAnsi"/>
                <w:b/>
                <w:sz w:val="16"/>
                <w:szCs w:val="16"/>
              </w:rPr>
            </w:pPr>
          </w:p>
        </w:tc>
        <w:tc>
          <w:tcPr>
            <w:tcW w:w="1261" w:type="dxa"/>
            <w:shd w:val="clear" w:color="auto" w:fill="auto"/>
            <w:vAlign w:val="center"/>
          </w:tcPr>
          <w:p w:rsidR="0086282E" w:rsidRPr="00052BA3" w:rsidRDefault="0086282E" w:rsidP="00787B09">
            <w:pPr>
              <w:shd w:val="clear" w:color="auto" w:fill="FFFFFF"/>
              <w:spacing w:before="100" w:beforeAutospacing="1" w:after="0" w:line="240" w:lineRule="auto"/>
              <w:jc w:val="center"/>
              <w:rPr>
                <w:rFonts w:asciiTheme="minorHAnsi" w:eastAsia="Times New Roman" w:hAnsiTheme="minorHAnsi" w:cstheme="minorHAnsi"/>
                <w:b/>
                <w:sz w:val="16"/>
                <w:szCs w:val="16"/>
              </w:rPr>
            </w:pPr>
          </w:p>
        </w:tc>
        <w:tc>
          <w:tcPr>
            <w:tcW w:w="1261" w:type="dxa"/>
            <w:shd w:val="clear" w:color="auto" w:fill="auto"/>
            <w:vAlign w:val="center"/>
          </w:tcPr>
          <w:p w:rsidR="0086282E" w:rsidRPr="00052BA3" w:rsidRDefault="0086282E" w:rsidP="00787B09">
            <w:pPr>
              <w:shd w:val="clear" w:color="auto" w:fill="FFFFFF"/>
              <w:spacing w:before="100" w:beforeAutospacing="1" w:after="0" w:line="240" w:lineRule="auto"/>
              <w:jc w:val="center"/>
              <w:rPr>
                <w:rFonts w:asciiTheme="minorHAnsi" w:eastAsia="Times New Roman" w:hAnsiTheme="minorHAnsi" w:cstheme="minorHAnsi"/>
                <w:b/>
                <w:sz w:val="16"/>
                <w:szCs w:val="16"/>
              </w:rPr>
            </w:pPr>
          </w:p>
        </w:tc>
        <w:tc>
          <w:tcPr>
            <w:tcW w:w="1261" w:type="dxa"/>
            <w:shd w:val="clear" w:color="auto" w:fill="auto"/>
            <w:vAlign w:val="center"/>
          </w:tcPr>
          <w:p w:rsidR="0086282E" w:rsidRPr="00052BA3" w:rsidRDefault="0086282E" w:rsidP="00787B09">
            <w:pPr>
              <w:shd w:val="clear" w:color="auto" w:fill="FFFFFF"/>
              <w:spacing w:before="100" w:beforeAutospacing="1" w:after="0" w:line="240" w:lineRule="auto"/>
              <w:jc w:val="center"/>
              <w:rPr>
                <w:rFonts w:asciiTheme="minorHAnsi" w:eastAsia="Times New Roman" w:hAnsiTheme="minorHAnsi" w:cstheme="minorHAnsi"/>
                <w:b/>
                <w:sz w:val="16"/>
                <w:szCs w:val="16"/>
              </w:rPr>
            </w:pPr>
          </w:p>
        </w:tc>
      </w:tr>
      <w:tr w:rsidR="0086282E" w:rsidRPr="00052BA3" w:rsidTr="00412944">
        <w:trPr>
          <w:trHeight w:val="199"/>
        </w:trPr>
        <w:tc>
          <w:tcPr>
            <w:tcW w:w="1261" w:type="dxa"/>
            <w:shd w:val="clear" w:color="auto" w:fill="auto"/>
            <w:vAlign w:val="center"/>
          </w:tcPr>
          <w:p w:rsidR="0086282E" w:rsidRPr="00052BA3" w:rsidRDefault="0086282E" w:rsidP="00787B09">
            <w:pPr>
              <w:shd w:val="clear" w:color="auto" w:fill="FFFFFF"/>
              <w:spacing w:before="100" w:beforeAutospacing="1" w:after="0" w:line="240" w:lineRule="auto"/>
              <w:jc w:val="center"/>
              <w:rPr>
                <w:rFonts w:asciiTheme="minorHAnsi" w:eastAsia="Times New Roman" w:hAnsiTheme="minorHAnsi" w:cstheme="minorHAnsi"/>
                <w:b/>
                <w:sz w:val="16"/>
                <w:szCs w:val="16"/>
              </w:rPr>
            </w:pPr>
            <w:r w:rsidRPr="00052BA3">
              <w:rPr>
                <w:rFonts w:asciiTheme="minorHAnsi" w:eastAsia="Times New Roman" w:hAnsiTheme="minorHAnsi" w:cstheme="minorHAnsi"/>
                <w:b/>
                <w:sz w:val="16"/>
                <w:szCs w:val="16"/>
              </w:rPr>
              <w:t>2013</w:t>
            </w:r>
          </w:p>
        </w:tc>
        <w:tc>
          <w:tcPr>
            <w:tcW w:w="1261" w:type="dxa"/>
            <w:shd w:val="clear" w:color="auto" w:fill="auto"/>
            <w:vAlign w:val="center"/>
          </w:tcPr>
          <w:p w:rsidR="0086282E" w:rsidRPr="00052BA3" w:rsidRDefault="0086282E" w:rsidP="00787B09">
            <w:pPr>
              <w:shd w:val="clear" w:color="auto" w:fill="FFFFFF"/>
              <w:spacing w:before="100" w:beforeAutospacing="1" w:after="0" w:line="240" w:lineRule="auto"/>
              <w:jc w:val="center"/>
              <w:rPr>
                <w:rFonts w:asciiTheme="minorHAnsi" w:eastAsia="Times New Roman" w:hAnsiTheme="minorHAnsi" w:cstheme="minorHAnsi"/>
                <w:b/>
                <w:sz w:val="16"/>
                <w:szCs w:val="16"/>
              </w:rPr>
            </w:pPr>
          </w:p>
        </w:tc>
        <w:tc>
          <w:tcPr>
            <w:tcW w:w="1261" w:type="dxa"/>
            <w:shd w:val="clear" w:color="auto" w:fill="auto"/>
            <w:vAlign w:val="center"/>
          </w:tcPr>
          <w:p w:rsidR="0086282E" w:rsidRPr="00052BA3" w:rsidRDefault="0086282E" w:rsidP="00787B09">
            <w:pPr>
              <w:shd w:val="clear" w:color="auto" w:fill="FFFFFF"/>
              <w:spacing w:before="100" w:beforeAutospacing="1" w:after="0" w:line="240" w:lineRule="auto"/>
              <w:jc w:val="center"/>
              <w:rPr>
                <w:rFonts w:asciiTheme="minorHAnsi" w:eastAsia="Times New Roman" w:hAnsiTheme="minorHAnsi" w:cstheme="minorHAnsi"/>
                <w:b/>
                <w:sz w:val="16"/>
                <w:szCs w:val="16"/>
              </w:rPr>
            </w:pPr>
          </w:p>
        </w:tc>
        <w:tc>
          <w:tcPr>
            <w:tcW w:w="1261" w:type="dxa"/>
            <w:shd w:val="clear" w:color="auto" w:fill="auto"/>
            <w:vAlign w:val="center"/>
          </w:tcPr>
          <w:p w:rsidR="0086282E" w:rsidRPr="00052BA3" w:rsidRDefault="0086282E" w:rsidP="00787B09">
            <w:pPr>
              <w:shd w:val="clear" w:color="auto" w:fill="FFFFFF"/>
              <w:spacing w:before="100" w:beforeAutospacing="1" w:after="0" w:line="240" w:lineRule="auto"/>
              <w:jc w:val="center"/>
              <w:rPr>
                <w:rFonts w:asciiTheme="minorHAnsi" w:eastAsia="Times New Roman" w:hAnsiTheme="minorHAnsi" w:cstheme="minorHAnsi"/>
                <w:b/>
                <w:sz w:val="16"/>
                <w:szCs w:val="16"/>
              </w:rPr>
            </w:pPr>
          </w:p>
        </w:tc>
        <w:tc>
          <w:tcPr>
            <w:tcW w:w="1261" w:type="dxa"/>
            <w:shd w:val="clear" w:color="auto" w:fill="auto"/>
            <w:vAlign w:val="center"/>
          </w:tcPr>
          <w:p w:rsidR="0086282E" w:rsidRPr="00052BA3" w:rsidRDefault="0086282E" w:rsidP="00787B09">
            <w:pPr>
              <w:shd w:val="clear" w:color="auto" w:fill="FFFFFF"/>
              <w:spacing w:before="100" w:beforeAutospacing="1" w:after="0" w:line="240" w:lineRule="auto"/>
              <w:jc w:val="center"/>
              <w:rPr>
                <w:rFonts w:asciiTheme="minorHAnsi" w:eastAsia="Times New Roman" w:hAnsiTheme="minorHAnsi" w:cstheme="minorHAnsi"/>
                <w:b/>
                <w:sz w:val="16"/>
                <w:szCs w:val="16"/>
              </w:rPr>
            </w:pPr>
          </w:p>
        </w:tc>
        <w:tc>
          <w:tcPr>
            <w:tcW w:w="1261" w:type="dxa"/>
            <w:shd w:val="clear" w:color="auto" w:fill="auto"/>
            <w:vAlign w:val="center"/>
          </w:tcPr>
          <w:p w:rsidR="0086282E" w:rsidRPr="00052BA3" w:rsidRDefault="0086282E" w:rsidP="00787B09">
            <w:pPr>
              <w:shd w:val="clear" w:color="auto" w:fill="FFFFFF"/>
              <w:spacing w:before="100" w:beforeAutospacing="1" w:after="0" w:line="240" w:lineRule="auto"/>
              <w:jc w:val="center"/>
              <w:rPr>
                <w:rFonts w:asciiTheme="minorHAnsi" w:eastAsia="Times New Roman" w:hAnsiTheme="minorHAnsi" w:cstheme="minorHAnsi"/>
                <w:b/>
                <w:sz w:val="16"/>
                <w:szCs w:val="16"/>
              </w:rPr>
            </w:pPr>
          </w:p>
        </w:tc>
        <w:tc>
          <w:tcPr>
            <w:tcW w:w="1261" w:type="dxa"/>
            <w:shd w:val="clear" w:color="auto" w:fill="auto"/>
            <w:vAlign w:val="center"/>
          </w:tcPr>
          <w:p w:rsidR="0086282E" w:rsidRPr="00052BA3" w:rsidRDefault="0086282E" w:rsidP="00787B09">
            <w:pPr>
              <w:shd w:val="clear" w:color="auto" w:fill="FFFFFF"/>
              <w:spacing w:before="100" w:beforeAutospacing="1" w:after="0" w:line="240" w:lineRule="auto"/>
              <w:jc w:val="center"/>
              <w:rPr>
                <w:rFonts w:asciiTheme="minorHAnsi" w:eastAsia="Times New Roman" w:hAnsiTheme="minorHAnsi" w:cstheme="minorHAnsi"/>
                <w:b/>
                <w:sz w:val="16"/>
                <w:szCs w:val="16"/>
              </w:rPr>
            </w:pPr>
          </w:p>
        </w:tc>
      </w:tr>
      <w:tr w:rsidR="00901841" w:rsidRPr="00052BA3" w:rsidTr="00412944">
        <w:trPr>
          <w:trHeight w:val="199"/>
        </w:trPr>
        <w:tc>
          <w:tcPr>
            <w:tcW w:w="1261" w:type="dxa"/>
            <w:shd w:val="clear" w:color="auto" w:fill="auto"/>
            <w:vAlign w:val="center"/>
          </w:tcPr>
          <w:p w:rsidR="00901841" w:rsidRPr="00052BA3" w:rsidRDefault="00F93336" w:rsidP="00787B09">
            <w:pPr>
              <w:shd w:val="clear" w:color="auto" w:fill="FFFFFF"/>
              <w:spacing w:before="100" w:beforeAutospacing="1" w:after="0" w:line="240" w:lineRule="auto"/>
              <w:jc w:val="center"/>
              <w:rPr>
                <w:rFonts w:asciiTheme="minorHAnsi" w:eastAsia="Times New Roman" w:hAnsiTheme="minorHAnsi" w:cstheme="minorHAnsi"/>
                <w:b/>
                <w:sz w:val="16"/>
                <w:szCs w:val="16"/>
              </w:rPr>
            </w:pPr>
            <w:r w:rsidRPr="00052BA3">
              <w:rPr>
                <w:rFonts w:asciiTheme="minorHAnsi" w:eastAsia="Times New Roman" w:hAnsiTheme="minorHAnsi" w:cstheme="minorHAnsi"/>
                <w:b/>
                <w:sz w:val="16"/>
                <w:szCs w:val="16"/>
              </w:rPr>
              <w:t>2014</w:t>
            </w:r>
          </w:p>
        </w:tc>
        <w:tc>
          <w:tcPr>
            <w:tcW w:w="1261" w:type="dxa"/>
            <w:shd w:val="clear" w:color="auto" w:fill="auto"/>
            <w:vAlign w:val="center"/>
          </w:tcPr>
          <w:p w:rsidR="00901841" w:rsidRPr="00052BA3" w:rsidRDefault="00901841" w:rsidP="00787B09">
            <w:pPr>
              <w:shd w:val="clear" w:color="auto" w:fill="FFFFFF"/>
              <w:spacing w:before="100" w:beforeAutospacing="1" w:after="0" w:line="240" w:lineRule="auto"/>
              <w:jc w:val="center"/>
              <w:rPr>
                <w:rFonts w:asciiTheme="minorHAnsi" w:eastAsia="Times New Roman" w:hAnsiTheme="minorHAnsi" w:cstheme="minorHAnsi"/>
                <w:b/>
                <w:sz w:val="16"/>
                <w:szCs w:val="16"/>
              </w:rPr>
            </w:pPr>
          </w:p>
        </w:tc>
        <w:tc>
          <w:tcPr>
            <w:tcW w:w="1261" w:type="dxa"/>
            <w:shd w:val="clear" w:color="auto" w:fill="auto"/>
            <w:vAlign w:val="center"/>
          </w:tcPr>
          <w:p w:rsidR="00901841" w:rsidRPr="00052BA3" w:rsidRDefault="00901841" w:rsidP="00787B09">
            <w:pPr>
              <w:shd w:val="clear" w:color="auto" w:fill="FFFFFF"/>
              <w:spacing w:before="100" w:beforeAutospacing="1" w:after="0" w:line="240" w:lineRule="auto"/>
              <w:jc w:val="center"/>
              <w:rPr>
                <w:rFonts w:asciiTheme="minorHAnsi" w:eastAsia="Times New Roman" w:hAnsiTheme="minorHAnsi" w:cstheme="minorHAnsi"/>
                <w:b/>
                <w:sz w:val="16"/>
                <w:szCs w:val="16"/>
              </w:rPr>
            </w:pPr>
          </w:p>
        </w:tc>
        <w:tc>
          <w:tcPr>
            <w:tcW w:w="1261" w:type="dxa"/>
            <w:shd w:val="clear" w:color="auto" w:fill="auto"/>
            <w:vAlign w:val="center"/>
          </w:tcPr>
          <w:p w:rsidR="00901841" w:rsidRPr="00052BA3" w:rsidRDefault="00901841" w:rsidP="00787B09">
            <w:pPr>
              <w:shd w:val="clear" w:color="auto" w:fill="FFFFFF"/>
              <w:spacing w:before="100" w:beforeAutospacing="1" w:after="0" w:line="240" w:lineRule="auto"/>
              <w:jc w:val="center"/>
              <w:rPr>
                <w:rFonts w:asciiTheme="minorHAnsi" w:eastAsia="Times New Roman" w:hAnsiTheme="minorHAnsi" w:cstheme="minorHAnsi"/>
                <w:b/>
                <w:sz w:val="16"/>
                <w:szCs w:val="16"/>
              </w:rPr>
            </w:pPr>
          </w:p>
        </w:tc>
        <w:tc>
          <w:tcPr>
            <w:tcW w:w="1261" w:type="dxa"/>
            <w:shd w:val="clear" w:color="auto" w:fill="auto"/>
            <w:vAlign w:val="center"/>
          </w:tcPr>
          <w:p w:rsidR="00901841" w:rsidRPr="00052BA3" w:rsidRDefault="00901841" w:rsidP="00787B09">
            <w:pPr>
              <w:shd w:val="clear" w:color="auto" w:fill="FFFFFF"/>
              <w:spacing w:before="100" w:beforeAutospacing="1" w:after="0" w:line="240" w:lineRule="auto"/>
              <w:jc w:val="center"/>
              <w:rPr>
                <w:rFonts w:asciiTheme="minorHAnsi" w:eastAsia="Times New Roman" w:hAnsiTheme="minorHAnsi" w:cstheme="minorHAnsi"/>
                <w:b/>
                <w:sz w:val="16"/>
                <w:szCs w:val="16"/>
              </w:rPr>
            </w:pPr>
          </w:p>
        </w:tc>
        <w:tc>
          <w:tcPr>
            <w:tcW w:w="1261" w:type="dxa"/>
            <w:shd w:val="clear" w:color="auto" w:fill="auto"/>
            <w:vAlign w:val="center"/>
          </w:tcPr>
          <w:p w:rsidR="00901841" w:rsidRPr="00052BA3" w:rsidRDefault="00901841" w:rsidP="00787B09">
            <w:pPr>
              <w:shd w:val="clear" w:color="auto" w:fill="FFFFFF"/>
              <w:spacing w:before="100" w:beforeAutospacing="1" w:after="0" w:line="240" w:lineRule="auto"/>
              <w:jc w:val="center"/>
              <w:rPr>
                <w:rFonts w:asciiTheme="minorHAnsi" w:eastAsia="Times New Roman" w:hAnsiTheme="minorHAnsi" w:cstheme="minorHAnsi"/>
                <w:b/>
                <w:sz w:val="16"/>
                <w:szCs w:val="16"/>
              </w:rPr>
            </w:pPr>
          </w:p>
        </w:tc>
        <w:tc>
          <w:tcPr>
            <w:tcW w:w="1261" w:type="dxa"/>
            <w:shd w:val="clear" w:color="auto" w:fill="auto"/>
            <w:vAlign w:val="center"/>
          </w:tcPr>
          <w:p w:rsidR="00901841" w:rsidRPr="00052BA3" w:rsidRDefault="00901841" w:rsidP="00787B09">
            <w:pPr>
              <w:shd w:val="clear" w:color="auto" w:fill="FFFFFF"/>
              <w:spacing w:before="100" w:beforeAutospacing="1" w:after="0" w:line="240" w:lineRule="auto"/>
              <w:jc w:val="center"/>
              <w:rPr>
                <w:rFonts w:asciiTheme="minorHAnsi" w:eastAsia="Times New Roman" w:hAnsiTheme="minorHAnsi" w:cstheme="minorHAnsi"/>
                <w:b/>
                <w:sz w:val="16"/>
                <w:szCs w:val="16"/>
              </w:rPr>
            </w:pPr>
          </w:p>
        </w:tc>
      </w:tr>
      <w:tr w:rsidR="00F93336" w:rsidRPr="00052BA3" w:rsidTr="00412944">
        <w:trPr>
          <w:trHeight w:val="199"/>
        </w:trPr>
        <w:tc>
          <w:tcPr>
            <w:tcW w:w="1261" w:type="dxa"/>
            <w:shd w:val="clear" w:color="auto" w:fill="auto"/>
            <w:vAlign w:val="center"/>
          </w:tcPr>
          <w:p w:rsidR="00F93336" w:rsidRPr="00052BA3" w:rsidRDefault="00F93336" w:rsidP="00787B09">
            <w:pPr>
              <w:shd w:val="clear" w:color="auto" w:fill="FFFFFF"/>
              <w:spacing w:before="100" w:beforeAutospacing="1" w:after="0" w:line="240" w:lineRule="auto"/>
              <w:jc w:val="center"/>
              <w:rPr>
                <w:rFonts w:asciiTheme="minorHAnsi" w:eastAsia="Times New Roman" w:hAnsiTheme="minorHAnsi" w:cstheme="minorHAnsi"/>
                <w:b/>
                <w:sz w:val="16"/>
                <w:szCs w:val="16"/>
              </w:rPr>
            </w:pPr>
            <w:r w:rsidRPr="00052BA3">
              <w:rPr>
                <w:rFonts w:asciiTheme="minorHAnsi" w:eastAsia="Times New Roman" w:hAnsiTheme="minorHAnsi" w:cstheme="minorHAnsi"/>
                <w:b/>
                <w:sz w:val="16"/>
                <w:szCs w:val="16"/>
              </w:rPr>
              <w:t>2015</w:t>
            </w:r>
          </w:p>
        </w:tc>
        <w:tc>
          <w:tcPr>
            <w:tcW w:w="1261" w:type="dxa"/>
            <w:shd w:val="clear" w:color="auto" w:fill="auto"/>
            <w:vAlign w:val="center"/>
          </w:tcPr>
          <w:p w:rsidR="00F93336" w:rsidRPr="00052BA3" w:rsidRDefault="00F93336" w:rsidP="00787B09">
            <w:pPr>
              <w:shd w:val="clear" w:color="auto" w:fill="FFFFFF"/>
              <w:spacing w:before="100" w:beforeAutospacing="1" w:after="0" w:line="240" w:lineRule="auto"/>
              <w:jc w:val="center"/>
              <w:rPr>
                <w:rFonts w:asciiTheme="minorHAnsi" w:eastAsia="Times New Roman" w:hAnsiTheme="minorHAnsi" w:cstheme="minorHAnsi"/>
                <w:b/>
                <w:sz w:val="16"/>
                <w:szCs w:val="16"/>
              </w:rPr>
            </w:pPr>
          </w:p>
        </w:tc>
        <w:tc>
          <w:tcPr>
            <w:tcW w:w="1261" w:type="dxa"/>
            <w:shd w:val="clear" w:color="auto" w:fill="auto"/>
            <w:vAlign w:val="center"/>
          </w:tcPr>
          <w:p w:rsidR="00F93336" w:rsidRPr="00052BA3" w:rsidRDefault="00F93336" w:rsidP="00787B09">
            <w:pPr>
              <w:shd w:val="clear" w:color="auto" w:fill="FFFFFF"/>
              <w:spacing w:before="100" w:beforeAutospacing="1" w:after="0" w:line="240" w:lineRule="auto"/>
              <w:jc w:val="center"/>
              <w:rPr>
                <w:rFonts w:asciiTheme="minorHAnsi" w:eastAsia="Times New Roman" w:hAnsiTheme="minorHAnsi" w:cstheme="minorHAnsi"/>
                <w:b/>
                <w:sz w:val="16"/>
                <w:szCs w:val="16"/>
              </w:rPr>
            </w:pPr>
          </w:p>
        </w:tc>
        <w:tc>
          <w:tcPr>
            <w:tcW w:w="1261" w:type="dxa"/>
            <w:shd w:val="clear" w:color="auto" w:fill="auto"/>
            <w:vAlign w:val="center"/>
          </w:tcPr>
          <w:p w:rsidR="00F93336" w:rsidRPr="00052BA3" w:rsidRDefault="00F93336" w:rsidP="00787B09">
            <w:pPr>
              <w:shd w:val="clear" w:color="auto" w:fill="FFFFFF"/>
              <w:spacing w:before="100" w:beforeAutospacing="1" w:after="0" w:line="240" w:lineRule="auto"/>
              <w:jc w:val="center"/>
              <w:rPr>
                <w:rFonts w:asciiTheme="minorHAnsi" w:eastAsia="Times New Roman" w:hAnsiTheme="minorHAnsi" w:cstheme="minorHAnsi"/>
                <w:b/>
                <w:sz w:val="16"/>
                <w:szCs w:val="16"/>
              </w:rPr>
            </w:pPr>
          </w:p>
        </w:tc>
        <w:tc>
          <w:tcPr>
            <w:tcW w:w="1261" w:type="dxa"/>
            <w:shd w:val="clear" w:color="auto" w:fill="auto"/>
            <w:vAlign w:val="center"/>
          </w:tcPr>
          <w:p w:rsidR="00F93336" w:rsidRPr="00052BA3" w:rsidRDefault="00F93336" w:rsidP="00787B09">
            <w:pPr>
              <w:shd w:val="clear" w:color="auto" w:fill="FFFFFF"/>
              <w:spacing w:before="100" w:beforeAutospacing="1" w:after="0" w:line="240" w:lineRule="auto"/>
              <w:jc w:val="center"/>
              <w:rPr>
                <w:rFonts w:asciiTheme="minorHAnsi" w:eastAsia="Times New Roman" w:hAnsiTheme="minorHAnsi" w:cstheme="minorHAnsi"/>
                <w:b/>
                <w:sz w:val="16"/>
                <w:szCs w:val="16"/>
              </w:rPr>
            </w:pPr>
          </w:p>
        </w:tc>
        <w:tc>
          <w:tcPr>
            <w:tcW w:w="1261" w:type="dxa"/>
            <w:shd w:val="clear" w:color="auto" w:fill="auto"/>
            <w:vAlign w:val="center"/>
          </w:tcPr>
          <w:p w:rsidR="00F93336" w:rsidRPr="00052BA3" w:rsidRDefault="00F93336" w:rsidP="00787B09">
            <w:pPr>
              <w:shd w:val="clear" w:color="auto" w:fill="FFFFFF"/>
              <w:spacing w:before="100" w:beforeAutospacing="1" w:after="0" w:line="240" w:lineRule="auto"/>
              <w:jc w:val="center"/>
              <w:rPr>
                <w:rFonts w:asciiTheme="minorHAnsi" w:eastAsia="Times New Roman" w:hAnsiTheme="minorHAnsi" w:cstheme="minorHAnsi"/>
                <w:b/>
                <w:sz w:val="16"/>
                <w:szCs w:val="16"/>
              </w:rPr>
            </w:pPr>
          </w:p>
        </w:tc>
        <w:tc>
          <w:tcPr>
            <w:tcW w:w="1261" w:type="dxa"/>
            <w:shd w:val="clear" w:color="auto" w:fill="auto"/>
            <w:vAlign w:val="center"/>
          </w:tcPr>
          <w:p w:rsidR="00F93336" w:rsidRPr="00052BA3" w:rsidRDefault="00F93336" w:rsidP="00787B09">
            <w:pPr>
              <w:shd w:val="clear" w:color="auto" w:fill="FFFFFF"/>
              <w:spacing w:before="100" w:beforeAutospacing="1" w:after="0" w:line="240" w:lineRule="auto"/>
              <w:jc w:val="center"/>
              <w:rPr>
                <w:rFonts w:asciiTheme="minorHAnsi" w:eastAsia="Times New Roman" w:hAnsiTheme="minorHAnsi" w:cstheme="minorHAnsi"/>
                <w:b/>
                <w:sz w:val="16"/>
                <w:szCs w:val="16"/>
              </w:rPr>
            </w:pPr>
          </w:p>
        </w:tc>
      </w:tr>
      <w:tr w:rsidR="009F01FF" w:rsidRPr="00052BA3" w:rsidTr="00412944">
        <w:trPr>
          <w:trHeight w:val="199"/>
        </w:trPr>
        <w:tc>
          <w:tcPr>
            <w:tcW w:w="1261" w:type="dxa"/>
            <w:shd w:val="clear" w:color="auto" w:fill="auto"/>
            <w:vAlign w:val="center"/>
          </w:tcPr>
          <w:p w:rsidR="009F01FF" w:rsidRPr="00052BA3" w:rsidRDefault="009F01FF" w:rsidP="00787B09">
            <w:pPr>
              <w:shd w:val="clear" w:color="auto" w:fill="FFFFFF"/>
              <w:spacing w:before="100" w:beforeAutospacing="1" w:after="0" w:line="240" w:lineRule="auto"/>
              <w:jc w:val="center"/>
              <w:rPr>
                <w:rFonts w:asciiTheme="minorHAnsi" w:eastAsia="Times New Roman" w:hAnsiTheme="minorHAnsi" w:cstheme="minorHAnsi"/>
                <w:b/>
                <w:sz w:val="16"/>
                <w:szCs w:val="16"/>
              </w:rPr>
            </w:pPr>
            <w:r w:rsidRPr="00052BA3">
              <w:rPr>
                <w:rFonts w:asciiTheme="minorHAnsi" w:eastAsia="Times New Roman" w:hAnsiTheme="minorHAnsi" w:cstheme="minorHAnsi"/>
                <w:b/>
                <w:sz w:val="16"/>
                <w:szCs w:val="16"/>
              </w:rPr>
              <w:t>2016</w:t>
            </w:r>
          </w:p>
        </w:tc>
        <w:tc>
          <w:tcPr>
            <w:tcW w:w="1261" w:type="dxa"/>
            <w:shd w:val="clear" w:color="auto" w:fill="auto"/>
            <w:vAlign w:val="center"/>
          </w:tcPr>
          <w:p w:rsidR="009F01FF" w:rsidRPr="00052BA3" w:rsidRDefault="009F01FF" w:rsidP="00787B09">
            <w:pPr>
              <w:shd w:val="clear" w:color="auto" w:fill="FFFFFF"/>
              <w:spacing w:before="100" w:beforeAutospacing="1" w:after="0" w:line="240" w:lineRule="auto"/>
              <w:jc w:val="center"/>
              <w:rPr>
                <w:rFonts w:asciiTheme="minorHAnsi" w:eastAsia="Times New Roman" w:hAnsiTheme="minorHAnsi" w:cstheme="minorHAnsi"/>
                <w:b/>
                <w:sz w:val="16"/>
                <w:szCs w:val="16"/>
              </w:rPr>
            </w:pPr>
          </w:p>
        </w:tc>
        <w:tc>
          <w:tcPr>
            <w:tcW w:w="1261" w:type="dxa"/>
            <w:shd w:val="clear" w:color="auto" w:fill="auto"/>
            <w:vAlign w:val="center"/>
          </w:tcPr>
          <w:p w:rsidR="009F01FF" w:rsidRPr="00052BA3" w:rsidRDefault="009F01FF" w:rsidP="00787B09">
            <w:pPr>
              <w:shd w:val="clear" w:color="auto" w:fill="FFFFFF"/>
              <w:spacing w:before="100" w:beforeAutospacing="1" w:after="0" w:line="240" w:lineRule="auto"/>
              <w:jc w:val="center"/>
              <w:rPr>
                <w:rFonts w:asciiTheme="minorHAnsi" w:eastAsia="Times New Roman" w:hAnsiTheme="minorHAnsi" w:cstheme="minorHAnsi"/>
                <w:b/>
                <w:sz w:val="16"/>
                <w:szCs w:val="16"/>
              </w:rPr>
            </w:pPr>
          </w:p>
        </w:tc>
        <w:tc>
          <w:tcPr>
            <w:tcW w:w="1261" w:type="dxa"/>
            <w:shd w:val="clear" w:color="auto" w:fill="auto"/>
            <w:vAlign w:val="center"/>
          </w:tcPr>
          <w:p w:rsidR="009F01FF" w:rsidRPr="00052BA3" w:rsidRDefault="009F01FF" w:rsidP="00787B09">
            <w:pPr>
              <w:shd w:val="clear" w:color="auto" w:fill="FFFFFF"/>
              <w:spacing w:before="100" w:beforeAutospacing="1" w:after="0" w:line="240" w:lineRule="auto"/>
              <w:jc w:val="center"/>
              <w:rPr>
                <w:rFonts w:asciiTheme="minorHAnsi" w:eastAsia="Times New Roman" w:hAnsiTheme="minorHAnsi" w:cstheme="minorHAnsi"/>
                <w:b/>
                <w:sz w:val="16"/>
                <w:szCs w:val="16"/>
              </w:rPr>
            </w:pPr>
          </w:p>
        </w:tc>
        <w:tc>
          <w:tcPr>
            <w:tcW w:w="1261" w:type="dxa"/>
            <w:shd w:val="clear" w:color="auto" w:fill="auto"/>
            <w:vAlign w:val="center"/>
          </w:tcPr>
          <w:p w:rsidR="009F01FF" w:rsidRPr="00052BA3" w:rsidRDefault="009F01FF" w:rsidP="00787B09">
            <w:pPr>
              <w:shd w:val="clear" w:color="auto" w:fill="FFFFFF"/>
              <w:spacing w:before="100" w:beforeAutospacing="1" w:after="0" w:line="240" w:lineRule="auto"/>
              <w:jc w:val="center"/>
              <w:rPr>
                <w:rFonts w:asciiTheme="minorHAnsi" w:eastAsia="Times New Roman" w:hAnsiTheme="minorHAnsi" w:cstheme="minorHAnsi"/>
                <w:b/>
                <w:sz w:val="16"/>
                <w:szCs w:val="16"/>
              </w:rPr>
            </w:pPr>
          </w:p>
        </w:tc>
        <w:tc>
          <w:tcPr>
            <w:tcW w:w="1261" w:type="dxa"/>
            <w:shd w:val="clear" w:color="auto" w:fill="auto"/>
            <w:vAlign w:val="center"/>
          </w:tcPr>
          <w:p w:rsidR="009F01FF" w:rsidRPr="00052BA3" w:rsidRDefault="009F01FF" w:rsidP="00787B09">
            <w:pPr>
              <w:shd w:val="clear" w:color="auto" w:fill="FFFFFF"/>
              <w:spacing w:before="100" w:beforeAutospacing="1" w:after="0" w:line="240" w:lineRule="auto"/>
              <w:jc w:val="center"/>
              <w:rPr>
                <w:rFonts w:asciiTheme="minorHAnsi" w:eastAsia="Times New Roman" w:hAnsiTheme="minorHAnsi" w:cstheme="minorHAnsi"/>
                <w:b/>
                <w:sz w:val="16"/>
                <w:szCs w:val="16"/>
              </w:rPr>
            </w:pPr>
          </w:p>
        </w:tc>
        <w:tc>
          <w:tcPr>
            <w:tcW w:w="1261" w:type="dxa"/>
            <w:shd w:val="clear" w:color="auto" w:fill="auto"/>
            <w:vAlign w:val="center"/>
          </w:tcPr>
          <w:p w:rsidR="009F01FF" w:rsidRPr="00052BA3" w:rsidRDefault="009F01FF" w:rsidP="00787B09">
            <w:pPr>
              <w:shd w:val="clear" w:color="auto" w:fill="FFFFFF"/>
              <w:spacing w:before="100" w:beforeAutospacing="1" w:after="0" w:line="240" w:lineRule="auto"/>
              <w:jc w:val="center"/>
              <w:rPr>
                <w:rFonts w:asciiTheme="minorHAnsi" w:eastAsia="Times New Roman" w:hAnsiTheme="minorHAnsi" w:cstheme="minorHAnsi"/>
                <w:b/>
                <w:sz w:val="16"/>
                <w:szCs w:val="16"/>
              </w:rPr>
            </w:pPr>
          </w:p>
        </w:tc>
      </w:tr>
      <w:tr w:rsidR="000960B8" w:rsidRPr="00052BA3" w:rsidTr="00412944">
        <w:trPr>
          <w:trHeight w:val="211"/>
        </w:trPr>
        <w:tc>
          <w:tcPr>
            <w:tcW w:w="1261" w:type="dxa"/>
            <w:shd w:val="clear" w:color="auto" w:fill="auto"/>
            <w:vAlign w:val="center"/>
          </w:tcPr>
          <w:p w:rsidR="000960B8" w:rsidRPr="00052BA3" w:rsidRDefault="000960B8" w:rsidP="00787B09">
            <w:pPr>
              <w:shd w:val="clear" w:color="auto" w:fill="FFFFFF"/>
              <w:spacing w:before="100" w:beforeAutospacing="1" w:after="0" w:line="240" w:lineRule="auto"/>
              <w:jc w:val="center"/>
              <w:rPr>
                <w:rFonts w:asciiTheme="minorHAnsi" w:eastAsia="Times New Roman" w:hAnsiTheme="minorHAnsi" w:cstheme="minorHAnsi"/>
                <w:b/>
                <w:sz w:val="16"/>
                <w:szCs w:val="16"/>
              </w:rPr>
            </w:pPr>
            <w:r w:rsidRPr="00052BA3">
              <w:rPr>
                <w:rFonts w:asciiTheme="minorHAnsi" w:eastAsia="Times New Roman" w:hAnsiTheme="minorHAnsi" w:cstheme="minorHAnsi"/>
                <w:b/>
                <w:sz w:val="16"/>
                <w:szCs w:val="16"/>
              </w:rPr>
              <w:t>2017</w:t>
            </w:r>
          </w:p>
        </w:tc>
        <w:tc>
          <w:tcPr>
            <w:tcW w:w="1261" w:type="dxa"/>
            <w:shd w:val="clear" w:color="auto" w:fill="auto"/>
            <w:vAlign w:val="center"/>
          </w:tcPr>
          <w:p w:rsidR="000960B8" w:rsidRPr="00052BA3" w:rsidRDefault="000960B8" w:rsidP="00787B09">
            <w:pPr>
              <w:shd w:val="clear" w:color="auto" w:fill="FFFFFF"/>
              <w:spacing w:before="100" w:beforeAutospacing="1" w:after="0" w:line="240" w:lineRule="auto"/>
              <w:jc w:val="center"/>
              <w:rPr>
                <w:rFonts w:asciiTheme="minorHAnsi" w:eastAsia="Times New Roman" w:hAnsiTheme="minorHAnsi" w:cstheme="minorHAnsi"/>
                <w:b/>
                <w:sz w:val="16"/>
                <w:szCs w:val="16"/>
              </w:rPr>
            </w:pPr>
          </w:p>
        </w:tc>
        <w:tc>
          <w:tcPr>
            <w:tcW w:w="1261" w:type="dxa"/>
            <w:shd w:val="clear" w:color="auto" w:fill="auto"/>
            <w:vAlign w:val="center"/>
          </w:tcPr>
          <w:p w:rsidR="000960B8" w:rsidRPr="00052BA3" w:rsidRDefault="000960B8" w:rsidP="00787B09">
            <w:pPr>
              <w:shd w:val="clear" w:color="auto" w:fill="FFFFFF"/>
              <w:spacing w:before="100" w:beforeAutospacing="1" w:after="0" w:line="240" w:lineRule="auto"/>
              <w:jc w:val="center"/>
              <w:rPr>
                <w:rFonts w:asciiTheme="minorHAnsi" w:eastAsia="Times New Roman" w:hAnsiTheme="minorHAnsi" w:cstheme="minorHAnsi"/>
                <w:b/>
                <w:sz w:val="16"/>
                <w:szCs w:val="16"/>
              </w:rPr>
            </w:pPr>
          </w:p>
        </w:tc>
        <w:tc>
          <w:tcPr>
            <w:tcW w:w="1261" w:type="dxa"/>
            <w:shd w:val="clear" w:color="auto" w:fill="auto"/>
            <w:vAlign w:val="center"/>
          </w:tcPr>
          <w:p w:rsidR="000960B8" w:rsidRPr="00052BA3" w:rsidRDefault="000960B8" w:rsidP="00787B09">
            <w:pPr>
              <w:shd w:val="clear" w:color="auto" w:fill="FFFFFF"/>
              <w:spacing w:before="100" w:beforeAutospacing="1" w:after="0" w:line="240" w:lineRule="auto"/>
              <w:jc w:val="center"/>
              <w:rPr>
                <w:rFonts w:asciiTheme="minorHAnsi" w:eastAsia="Times New Roman" w:hAnsiTheme="minorHAnsi" w:cstheme="minorHAnsi"/>
                <w:b/>
                <w:sz w:val="16"/>
                <w:szCs w:val="16"/>
              </w:rPr>
            </w:pPr>
          </w:p>
        </w:tc>
        <w:tc>
          <w:tcPr>
            <w:tcW w:w="1261" w:type="dxa"/>
            <w:shd w:val="clear" w:color="auto" w:fill="auto"/>
            <w:vAlign w:val="center"/>
          </w:tcPr>
          <w:p w:rsidR="000960B8" w:rsidRPr="00052BA3" w:rsidRDefault="000960B8" w:rsidP="00787B09">
            <w:pPr>
              <w:shd w:val="clear" w:color="auto" w:fill="FFFFFF"/>
              <w:spacing w:before="100" w:beforeAutospacing="1" w:after="0" w:line="240" w:lineRule="auto"/>
              <w:jc w:val="center"/>
              <w:rPr>
                <w:rFonts w:asciiTheme="minorHAnsi" w:eastAsia="Times New Roman" w:hAnsiTheme="minorHAnsi" w:cstheme="minorHAnsi"/>
                <w:b/>
                <w:sz w:val="16"/>
                <w:szCs w:val="16"/>
              </w:rPr>
            </w:pPr>
          </w:p>
        </w:tc>
        <w:tc>
          <w:tcPr>
            <w:tcW w:w="1261" w:type="dxa"/>
            <w:shd w:val="clear" w:color="auto" w:fill="auto"/>
            <w:vAlign w:val="center"/>
          </w:tcPr>
          <w:p w:rsidR="000960B8" w:rsidRPr="00052BA3" w:rsidRDefault="000960B8" w:rsidP="00787B09">
            <w:pPr>
              <w:shd w:val="clear" w:color="auto" w:fill="FFFFFF"/>
              <w:spacing w:before="100" w:beforeAutospacing="1" w:after="0" w:line="240" w:lineRule="auto"/>
              <w:jc w:val="center"/>
              <w:rPr>
                <w:rFonts w:asciiTheme="minorHAnsi" w:eastAsia="Times New Roman" w:hAnsiTheme="minorHAnsi" w:cstheme="minorHAnsi"/>
                <w:b/>
                <w:sz w:val="16"/>
                <w:szCs w:val="16"/>
              </w:rPr>
            </w:pPr>
          </w:p>
        </w:tc>
        <w:tc>
          <w:tcPr>
            <w:tcW w:w="1261" w:type="dxa"/>
            <w:shd w:val="clear" w:color="auto" w:fill="auto"/>
            <w:vAlign w:val="center"/>
          </w:tcPr>
          <w:p w:rsidR="000960B8" w:rsidRPr="00052BA3" w:rsidRDefault="000960B8" w:rsidP="00787B09">
            <w:pPr>
              <w:shd w:val="clear" w:color="auto" w:fill="FFFFFF"/>
              <w:spacing w:before="100" w:beforeAutospacing="1" w:after="0" w:line="240" w:lineRule="auto"/>
              <w:jc w:val="center"/>
              <w:rPr>
                <w:rFonts w:asciiTheme="minorHAnsi" w:eastAsia="Times New Roman" w:hAnsiTheme="minorHAnsi" w:cstheme="minorHAnsi"/>
                <w:b/>
                <w:sz w:val="16"/>
                <w:szCs w:val="16"/>
              </w:rPr>
            </w:pPr>
          </w:p>
        </w:tc>
      </w:tr>
      <w:tr w:rsidR="00CA5EE9" w:rsidRPr="00052BA3" w:rsidTr="00412944">
        <w:trPr>
          <w:trHeight w:val="211"/>
        </w:trPr>
        <w:tc>
          <w:tcPr>
            <w:tcW w:w="1261" w:type="dxa"/>
            <w:shd w:val="clear" w:color="auto" w:fill="auto"/>
            <w:vAlign w:val="center"/>
          </w:tcPr>
          <w:p w:rsidR="00CA5EE9" w:rsidRPr="00052BA3" w:rsidRDefault="00CA5EE9" w:rsidP="00787B09">
            <w:pPr>
              <w:shd w:val="clear" w:color="auto" w:fill="FFFFFF"/>
              <w:spacing w:before="100" w:beforeAutospacing="1" w:after="0" w:line="240" w:lineRule="auto"/>
              <w:jc w:val="center"/>
              <w:rPr>
                <w:rFonts w:asciiTheme="minorHAnsi" w:eastAsia="Times New Roman" w:hAnsiTheme="minorHAnsi" w:cstheme="minorHAnsi"/>
                <w:b/>
                <w:sz w:val="16"/>
                <w:szCs w:val="16"/>
              </w:rPr>
            </w:pPr>
            <w:r w:rsidRPr="00052BA3">
              <w:rPr>
                <w:rFonts w:asciiTheme="minorHAnsi" w:eastAsia="Times New Roman" w:hAnsiTheme="minorHAnsi" w:cstheme="minorHAnsi"/>
                <w:b/>
                <w:sz w:val="16"/>
                <w:szCs w:val="16"/>
              </w:rPr>
              <w:t>2018</w:t>
            </w:r>
          </w:p>
        </w:tc>
        <w:tc>
          <w:tcPr>
            <w:tcW w:w="1261" w:type="dxa"/>
            <w:shd w:val="clear" w:color="auto" w:fill="auto"/>
            <w:vAlign w:val="center"/>
          </w:tcPr>
          <w:p w:rsidR="00CA5EE9" w:rsidRPr="00052BA3" w:rsidRDefault="00CA5EE9" w:rsidP="00787B09">
            <w:pPr>
              <w:shd w:val="clear" w:color="auto" w:fill="FFFFFF"/>
              <w:spacing w:before="100" w:beforeAutospacing="1" w:after="0" w:line="240" w:lineRule="auto"/>
              <w:jc w:val="center"/>
              <w:rPr>
                <w:rFonts w:asciiTheme="minorHAnsi" w:eastAsia="Times New Roman" w:hAnsiTheme="minorHAnsi" w:cstheme="minorHAnsi"/>
                <w:b/>
                <w:sz w:val="16"/>
                <w:szCs w:val="16"/>
              </w:rPr>
            </w:pPr>
          </w:p>
        </w:tc>
        <w:tc>
          <w:tcPr>
            <w:tcW w:w="1261" w:type="dxa"/>
            <w:shd w:val="clear" w:color="auto" w:fill="auto"/>
            <w:vAlign w:val="center"/>
          </w:tcPr>
          <w:p w:rsidR="00CA5EE9" w:rsidRPr="00052BA3" w:rsidRDefault="00CA5EE9" w:rsidP="00787B09">
            <w:pPr>
              <w:shd w:val="clear" w:color="auto" w:fill="FFFFFF"/>
              <w:spacing w:before="100" w:beforeAutospacing="1" w:after="0" w:line="240" w:lineRule="auto"/>
              <w:jc w:val="center"/>
              <w:rPr>
                <w:rFonts w:asciiTheme="minorHAnsi" w:eastAsia="Times New Roman" w:hAnsiTheme="minorHAnsi" w:cstheme="minorHAnsi"/>
                <w:b/>
                <w:sz w:val="16"/>
                <w:szCs w:val="16"/>
              </w:rPr>
            </w:pPr>
          </w:p>
        </w:tc>
        <w:tc>
          <w:tcPr>
            <w:tcW w:w="1261" w:type="dxa"/>
            <w:shd w:val="clear" w:color="auto" w:fill="auto"/>
            <w:vAlign w:val="center"/>
          </w:tcPr>
          <w:p w:rsidR="00CA5EE9" w:rsidRPr="00052BA3" w:rsidRDefault="00CA5EE9" w:rsidP="00787B09">
            <w:pPr>
              <w:shd w:val="clear" w:color="auto" w:fill="FFFFFF"/>
              <w:spacing w:before="100" w:beforeAutospacing="1" w:after="0" w:line="240" w:lineRule="auto"/>
              <w:jc w:val="center"/>
              <w:rPr>
                <w:rFonts w:asciiTheme="minorHAnsi" w:eastAsia="Times New Roman" w:hAnsiTheme="minorHAnsi" w:cstheme="minorHAnsi"/>
                <w:b/>
                <w:sz w:val="16"/>
                <w:szCs w:val="16"/>
              </w:rPr>
            </w:pPr>
          </w:p>
        </w:tc>
        <w:tc>
          <w:tcPr>
            <w:tcW w:w="1261" w:type="dxa"/>
            <w:shd w:val="clear" w:color="auto" w:fill="auto"/>
            <w:vAlign w:val="center"/>
          </w:tcPr>
          <w:p w:rsidR="00CA5EE9" w:rsidRPr="00052BA3" w:rsidRDefault="00CA5EE9" w:rsidP="00787B09">
            <w:pPr>
              <w:shd w:val="clear" w:color="auto" w:fill="FFFFFF"/>
              <w:spacing w:before="100" w:beforeAutospacing="1" w:after="0" w:line="240" w:lineRule="auto"/>
              <w:jc w:val="center"/>
              <w:rPr>
                <w:rFonts w:asciiTheme="minorHAnsi" w:eastAsia="Times New Roman" w:hAnsiTheme="minorHAnsi" w:cstheme="minorHAnsi"/>
                <w:b/>
                <w:sz w:val="16"/>
                <w:szCs w:val="16"/>
              </w:rPr>
            </w:pPr>
          </w:p>
        </w:tc>
        <w:tc>
          <w:tcPr>
            <w:tcW w:w="1261" w:type="dxa"/>
            <w:shd w:val="clear" w:color="auto" w:fill="auto"/>
            <w:vAlign w:val="center"/>
          </w:tcPr>
          <w:p w:rsidR="00CA5EE9" w:rsidRPr="00052BA3" w:rsidRDefault="00CA5EE9" w:rsidP="00787B09">
            <w:pPr>
              <w:shd w:val="clear" w:color="auto" w:fill="FFFFFF"/>
              <w:spacing w:before="100" w:beforeAutospacing="1" w:after="0" w:line="240" w:lineRule="auto"/>
              <w:jc w:val="center"/>
              <w:rPr>
                <w:rFonts w:asciiTheme="minorHAnsi" w:eastAsia="Times New Roman" w:hAnsiTheme="minorHAnsi" w:cstheme="minorHAnsi"/>
                <w:b/>
                <w:sz w:val="16"/>
                <w:szCs w:val="16"/>
              </w:rPr>
            </w:pPr>
          </w:p>
        </w:tc>
        <w:tc>
          <w:tcPr>
            <w:tcW w:w="1261" w:type="dxa"/>
            <w:shd w:val="clear" w:color="auto" w:fill="auto"/>
            <w:vAlign w:val="center"/>
          </w:tcPr>
          <w:p w:rsidR="00CA5EE9" w:rsidRPr="00052BA3" w:rsidRDefault="00CA5EE9" w:rsidP="00787B09">
            <w:pPr>
              <w:shd w:val="clear" w:color="auto" w:fill="FFFFFF"/>
              <w:spacing w:before="100" w:beforeAutospacing="1" w:after="0" w:line="240" w:lineRule="auto"/>
              <w:jc w:val="center"/>
              <w:rPr>
                <w:rFonts w:asciiTheme="minorHAnsi" w:eastAsia="Times New Roman" w:hAnsiTheme="minorHAnsi" w:cstheme="minorHAnsi"/>
                <w:b/>
                <w:sz w:val="16"/>
                <w:szCs w:val="16"/>
              </w:rPr>
            </w:pPr>
          </w:p>
        </w:tc>
      </w:tr>
      <w:tr w:rsidR="005D35C3" w:rsidRPr="00052BA3" w:rsidTr="00412944">
        <w:trPr>
          <w:trHeight w:val="211"/>
        </w:trPr>
        <w:tc>
          <w:tcPr>
            <w:tcW w:w="1261" w:type="dxa"/>
            <w:shd w:val="clear" w:color="auto" w:fill="auto"/>
            <w:vAlign w:val="center"/>
          </w:tcPr>
          <w:p w:rsidR="005D35C3" w:rsidRPr="00052BA3" w:rsidRDefault="00CA5EE9" w:rsidP="00787B09">
            <w:pPr>
              <w:shd w:val="clear" w:color="auto" w:fill="FFFFFF"/>
              <w:spacing w:before="100" w:beforeAutospacing="1" w:after="0" w:line="240" w:lineRule="auto"/>
              <w:jc w:val="center"/>
              <w:rPr>
                <w:rFonts w:asciiTheme="minorHAnsi" w:eastAsia="Times New Roman" w:hAnsiTheme="minorHAnsi" w:cstheme="minorHAnsi"/>
                <w:b/>
                <w:sz w:val="16"/>
                <w:szCs w:val="16"/>
              </w:rPr>
            </w:pPr>
            <w:r w:rsidRPr="00052BA3">
              <w:rPr>
                <w:rFonts w:asciiTheme="minorHAnsi" w:eastAsia="Times New Roman" w:hAnsiTheme="minorHAnsi" w:cstheme="minorHAnsi"/>
                <w:b/>
                <w:sz w:val="16"/>
                <w:szCs w:val="16"/>
              </w:rPr>
              <w:t>2019</w:t>
            </w:r>
          </w:p>
        </w:tc>
        <w:tc>
          <w:tcPr>
            <w:tcW w:w="1261" w:type="dxa"/>
            <w:shd w:val="clear" w:color="auto" w:fill="auto"/>
            <w:vAlign w:val="center"/>
          </w:tcPr>
          <w:p w:rsidR="005D35C3" w:rsidRPr="00052BA3" w:rsidRDefault="005D35C3" w:rsidP="00787B09">
            <w:pPr>
              <w:shd w:val="clear" w:color="auto" w:fill="FFFFFF"/>
              <w:spacing w:before="100" w:beforeAutospacing="1" w:after="0" w:line="240" w:lineRule="auto"/>
              <w:jc w:val="center"/>
              <w:rPr>
                <w:rFonts w:asciiTheme="minorHAnsi" w:eastAsia="Times New Roman" w:hAnsiTheme="minorHAnsi" w:cstheme="minorHAnsi"/>
                <w:b/>
                <w:sz w:val="16"/>
                <w:szCs w:val="16"/>
              </w:rPr>
            </w:pPr>
          </w:p>
        </w:tc>
        <w:tc>
          <w:tcPr>
            <w:tcW w:w="1261" w:type="dxa"/>
            <w:shd w:val="clear" w:color="auto" w:fill="auto"/>
            <w:vAlign w:val="center"/>
          </w:tcPr>
          <w:p w:rsidR="005D35C3" w:rsidRPr="00052BA3" w:rsidRDefault="005D35C3" w:rsidP="00787B09">
            <w:pPr>
              <w:shd w:val="clear" w:color="auto" w:fill="FFFFFF"/>
              <w:spacing w:before="100" w:beforeAutospacing="1" w:after="0" w:line="240" w:lineRule="auto"/>
              <w:jc w:val="center"/>
              <w:rPr>
                <w:rFonts w:asciiTheme="minorHAnsi" w:eastAsia="Times New Roman" w:hAnsiTheme="minorHAnsi" w:cstheme="minorHAnsi"/>
                <w:b/>
                <w:sz w:val="16"/>
                <w:szCs w:val="16"/>
              </w:rPr>
            </w:pPr>
          </w:p>
        </w:tc>
        <w:tc>
          <w:tcPr>
            <w:tcW w:w="1261" w:type="dxa"/>
            <w:shd w:val="clear" w:color="auto" w:fill="auto"/>
            <w:vAlign w:val="center"/>
          </w:tcPr>
          <w:p w:rsidR="005D35C3" w:rsidRPr="00052BA3" w:rsidRDefault="005D35C3" w:rsidP="00787B09">
            <w:pPr>
              <w:shd w:val="clear" w:color="auto" w:fill="FFFFFF"/>
              <w:spacing w:before="100" w:beforeAutospacing="1" w:after="0" w:line="240" w:lineRule="auto"/>
              <w:jc w:val="center"/>
              <w:rPr>
                <w:rFonts w:asciiTheme="minorHAnsi" w:eastAsia="Times New Roman" w:hAnsiTheme="minorHAnsi" w:cstheme="minorHAnsi"/>
                <w:b/>
                <w:sz w:val="16"/>
                <w:szCs w:val="16"/>
              </w:rPr>
            </w:pPr>
          </w:p>
        </w:tc>
        <w:tc>
          <w:tcPr>
            <w:tcW w:w="1261" w:type="dxa"/>
            <w:shd w:val="clear" w:color="auto" w:fill="auto"/>
            <w:vAlign w:val="center"/>
          </w:tcPr>
          <w:p w:rsidR="005D35C3" w:rsidRPr="00052BA3" w:rsidRDefault="005D35C3" w:rsidP="00787B09">
            <w:pPr>
              <w:shd w:val="clear" w:color="auto" w:fill="FFFFFF"/>
              <w:spacing w:before="100" w:beforeAutospacing="1" w:after="0" w:line="240" w:lineRule="auto"/>
              <w:jc w:val="center"/>
              <w:rPr>
                <w:rFonts w:asciiTheme="minorHAnsi" w:eastAsia="Times New Roman" w:hAnsiTheme="minorHAnsi" w:cstheme="minorHAnsi"/>
                <w:b/>
                <w:sz w:val="16"/>
                <w:szCs w:val="16"/>
              </w:rPr>
            </w:pPr>
          </w:p>
        </w:tc>
        <w:tc>
          <w:tcPr>
            <w:tcW w:w="1261" w:type="dxa"/>
            <w:shd w:val="clear" w:color="auto" w:fill="auto"/>
            <w:vAlign w:val="center"/>
          </w:tcPr>
          <w:p w:rsidR="005D35C3" w:rsidRPr="00052BA3" w:rsidRDefault="005D35C3" w:rsidP="00787B09">
            <w:pPr>
              <w:shd w:val="clear" w:color="auto" w:fill="FFFFFF"/>
              <w:spacing w:before="100" w:beforeAutospacing="1" w:after="0" w:line="240" w:lineRule="auto"/>
              <w:jc w:val="center"/>
              <w:rPr>
                <w:rFonts w:asciiTheme="minorHAnsi" w:eastAsia="Times New Roman" w:hAnsiTheme="minorHAnsi" w:cstheme="minorHAnsi"/>
                <w:b/>
                <w:sz w:val="16"/>
                <w:szCs w:val="16"/>
              </w:rPr>
            </w:pPr>
          </w:p>
        </w:tc>
        <w:tc>
          <w:tcPr>
            <w:tcW w:w="1261" w:type="dxa"/>
            <w:shd w:val="clear" w:color="auto" w:fill="auto"/>
            <w:vAlign w:val="center"/>
          </w:tcPr>
          <w:p w:rsidR="005D35C3" w:rsidRPr="00052BA3" w:rsidRDefault="005D35C3" w:rsidP="00787B09">
            <w:pPr>
              <w:shd w:val="clear" w:color="auto" w:fill="FFFFFF"/>
              <w:spacing w:before="100" w:beforeAutospacing="1" w:after="0" w:line="240" w:lineRule="auto"/>
              <w:jc w:val="center"/>
              <w:rPr>
                <w:rFonts w:asciiTheme="minorHAnsi" w:eastAsia="Times New Roman" w:hAnsiTheme="minorHAnsi" w:cstheme="minorHAnsi"/>
                <w:b/>
                <w:sz w:val="16"/>
                <w:szCs w:val="16"/>
              </w:rPr>
            </w:pPr>
          </w:p>
        </w:tc>
      </w:tr>
      <w:tr w:rsidR="003D25A0" w:rsidRPr="00052BA3" w:rsidTr="00412944">
        <w:trPr>
          <w:trHeight w:val="211"/>
        </w:trPr>
        <w:tc>
          <w:tcPr>
            <w:tcW w:w="1261" w:type="dxa"/>
            <w:shd w:val="clear" w:color="auto" w:fill="auto"/>
            <w:vAlign w:val="center"/>
          </w:tcPr>
          <w:p w:rsidR="003D25A0" w:rsidRPr="00052BA3" w:rsidRDefault="003D25A0" w:rsidP="00787B09">
            <w:pPr>
              <w:shd w:val="clear" w:color="auto" w:fill="FFFFFF"/>
              <w:spacing w:before="100" w:beforeAutospacing="1" w:after="0" w:line="240" w:lineRule="auto"/>
              <w:jc w:val="center"/>
              <w:rPr>
                <w:rFonts w:asciiTheme="minorHAnsi" w:eastAsia="Times New Roman" w:hAnsiTheme="minorHAnsi" w:cstheme="minorHAnsi"/>
                <w:b/>
                <w:sz w:val="16"/>
                <w:szCs w:val="16"/>
              </w:rPr>
            </w:pPr>
            <w:r w:rsidRPr="00052BA3">
              <w:rPr>
                <w:rFonts w:asciiTheme="minorHAnsi" w:eastAsia="Times New Roman" w:hAnsiTheme="minorHAnsi" w:cstheme="minorHAnsi"/>
                <w:b/>
                <w:sz w:val="16"/>
                <w:szCs w:val="16"/>
              </w:rPr>
              <w:t>2020</w:t>
            </w:r>
          </w:p>
        </w:tc>
        <w:tc>
          <w:tcPr>
            <w:tcW w:w="1261" w:type="dxa"/>
            <w:shd w:val="clear" w:color="auto" w:fill="auto"/>
            <w:vAlign w:val="center"/>
          </w:tcPr>
          <w:p w:rsidR="003D25A0" w:rsidRPr="00052BA3" w:rsidRDefault="003D25A0" w:rsidP="00787B09">
            <w:pPr>
              <w:shd w:val="clear" w:color="auto" w:fill="FFFFFF"/>
              <w:spacing w:before="100" w:beforeAutospacing="1" w:after="0" w:line="240" w:lineRule="auto"/>
              <w:jc w:val="center"/>
              <w:rPr>
                <w:rFonts w:asciiTheme="minorHAnsi" w:eastAsia="Times New Roman" w:hAnsiTheme="minorHAnsi" w:cstheme="minorHAnsi"/>
                <w:b/>
                <w:sz w:val="16"/>
                <w:szCs w:val="16"/>
              </w:rPr>
            </w:pPr>
          </w:p>
        </w:tc>
        <w:tc>
          <w:tcPr>
            <w:tcW w:w="1261" w:type="dxa"/>
            <w:shd w:val="clear" w:color="auto" w:fill="auto"/>
            <w:vAlign w:val="center"/>
          </w:tcPr>
          <w:p w:rsidR="003D25A0" w:rsidRPr="00052BA3" w:rsidRDefault="003D25A0" w:rsidP="00787B09">
            <w:pPr>
              <w:shd w:val="clear" w:color="auto" w:fill="FFFFFF"/>
              <w:spacing w:before="100" w:beforeAutospacing="1" w:after="0" w:line="240" w:lineRule="auto"/>
              <w:jc w:val="center"/>
              <w:rPr>
                <w:rFonts w:asciiTheme="minorHAnsi" w:eastAsia="Times New Roman" w:hAnsiTheme="minorHAnsi" w:cstheme="minorHAnsi"/>
                <w:b/>
                <w:sz w:val="16"/>
                <w:szCs w:val="16"/>
              </w:rPr>
            </w:pPr>
          </w:p>
        </w:tc>
        <w:tc>
          <w:tcPr>
            <w:tcW w:w="1261" w:type="dxa"/>
            <w:shd w:val="clear" w:color="auto" w:fill="auto"/>
            <w:vAlign w:val="center"/>
          </w:tcPr>
          <w:p w:rsidR="003D25A0" w:rsidRPr="00052BA3" w:rsidRDefault="003D25A0" w:rsidP="00787B09">
            <w:pPr>
              <w:shd w:val="clear" w:color="auto" w:fill="FFFFFF"/>
              <w:spacing w:before="100" w:beforeAutospacing="1" w:after="0" w:line="240" w:lineRule="auto"/>
              <w:jc w:val="center"/>
              <w:rPr>
                <w:rFonts w:asciiTheme="minorHAnsi" w:eastAsia="Times New Roman" w:hAnsiTheme="minorHAnsi" w:cstheme="minorHAnsi"/>
                <w:b/>
                <w:sz w:val="16"/>
                <w:szCs w:val="16"/>
              </w:rPr>
            </w:pPr>
          </w:p>
        </w:tc>
        <w:tc>
          <w:tcPr>
            <w:tcW w:w="1261" w:type="dxa"/>
            <w:shd w:val="clear" w:color="auto" w:fill="auto"/>
            <w:vAlign w:val="center"/>
          </w:tcPr>
          <w:p w:rsidR="003D25A0" w:rsidRPr="00052BA3" w:rsidRDefault="003D25A0" w:rsidP="00787B09">
            <w:pPr>
              <w:shd w:val="clear" w:color="auto" w:fill="FFFFFF"/>
              <w:spacing w:before="100" w:beforeAutospacing="1" w:after="0" w:line="240" w:lineRule="auto"/>
              <w:jc w:val="center"/>
              <w:rPr>
                <w:rFonts w:asciiTheme="minorHAnsi" w:eastAsia="Times New Roman" w:hAnsiTheme="minorHAnsi" w:cstheme="minorHAnsi"/>
                <w:b/>
                <w:sz w:val="16"/>
                <w:szCs w:val="16"/>
              </w:rPr>
            </w:pPr>
          </w:p>
        </w:tc>
        <w:tc>
          <w:tcPr>
            <w:tcW w:w="1261" w:type="dxa"/>
            <w:shd w:val="clear" w:color="auto" w:fill="auto"/>
            <w:vAlign w:val="center"/>
          </w:tcPr>
          <w:p w:rsidR="003D25A0" w:rsidRPr="00052BA3" w:rsidRDefault="003D25A0" w:rsidP="00787B09">
            <w:pPr>
              <w:shd w:val="clear" w:color="auto" w:fill="FFFFFF"/>
              <w:spacing w:before="100" w:beforeAutospacing="1" w:after="0" w:line="240" w:lineRule="auto"/>
              <w:jc w:val="center"/>
              <w:rPr>
                <w:rFonts w:asciiTheme="minorHAnsi" w:eastAsia="Times New Roman" w:hAnsiTheme="minorHAnsi" w:cstheme="minorHAnsi"/>
                <w:b/>
                <w:sz w:val="16"/>
                <w:szCs w:val="16"/>
              </w:rPr>
            </w:pPr>
          </w:p>
        </w:tc>
        <w:tc>
          <w:tcPr>
            <w:tcW w:w="1261" w:type="dxa"/>
            <w:shd w:val="clear" w:color="auto" w:fill="auto"/>
            <w:vAlign w:val="center"/>
          </w:tcPr>
          <w:p w:rsidR="003D25A0" w:rsidRPr="00052BA3" w:rsidRDefault="003D25A0" w:rsidP="00787B09">
            <w:pPr>
              <w:shd w:val="clear" w:color="auto" w:fill="FFFFFF"/>
              <w:spacing w:before="100" w:beforeAutospacing="1" w:after="0" w:line="240" w:lineRule="auto"/>
              <w:jc w:val="center"/>
              <w:rPr>
                <w:rFonts w:asciiTheme="minorHAnsi" w:eastAsia="Times New Roman" w:hAnsiTheme="minorHAnsi" w:cstheme="minorHAnsi"/>
                <w:b/>
                <w:sz w:val="16"/>
                <w:szCs w:val="16"/>
              </w:rPr>
            </w:pPr>
          </w:p>
        </w:tc>
      </w:tr>
      <w:tr w:rsidR="00254C99" w:rsidRPr="00052BA3" w:rsidTr="00412944">
        <w:trPr>
          <w:trHeight w:val="211"/>
        </w:trPr>
        <w:tc>
          <w:tcPr>
            <w:tcW w:w="1261" w:type="dxa"/>
            <w:shd w:val="clear" w:color="auto" w:fill="auto"/>
            <w:vAlign w:val="center"/>
          </w:tcPr>
          <w:p w:rsidR="00254C99" w:rsidRPr="00052BA3" w:rsidRDefault="00254C99" w:rsidP="00254C99">
            <w:pPr>
              <w:shd w:val="clear" w:color="auto" w:fill="FFFFFF"/>
              <w:spacing w:before="100" w:beforeAutospacing="1" w:after="0" w:line="240" w:lineRule="auto"/>
              <w:jc w:val="center"/>
              <w:rPr>
                <w:rFonts w:asciiTheme="minorHAnsi" w:eastAsia="Times New Roman" w:hAnsiTheme="minorHAnsi" w:cstheme="minorHAnsi"/>
                <w:b/>
                <w:sz w:val="16"/>
                <w:szCs w:val="16"/>
              </w:rPr>
            </w:pPr>
            <w:r>
              <w:rPr>
                <w:rFonts w:asciiTheme="minorHAnsi" w:eastAsia="Times New Roman" w:hAnsiTheme="minorHAnsi" w:cstheme="minorHAnsi"/>
                <w:b/>
                <w:sz w:val="16"/>
                <w:szCs w:val="16"/>
              </w:rPr>
              <w:t>2021</w:t>
            </w:r>
          </w:p>
        </w:tc>
        <w:tc>
          <w:tcPr>
            <w:tcW w:w="1261" w:type="dxa"/>
            <w:shd w:val="clear" w:color="auto" w:fill="auto"/>
            <w:vAlign w:val="center"/>
          </w:tcPr>
          <w:p w:rsidR="00254C99" w:rsidRPr="00052BA3" w:rsidRDefault="00254C99" w:rsidP="00787B09">
            <w:pPr>
              <w:shd w:val="clear" w:color="auto" w:fill="FFFFFF"/>
              <w:spacing w:before="100" w:beforeAutospacing="1" w:after="0" w:line="240" w:lineRule="auto"/>
              <w:jc w:val="center"/>
              <w:rPr>
                <w:rFonts w:asciiTheme="minorHAnsi" w:eastAsia="Times New Roman" w:hAnsiTheme="minorHAnsi" w:cstheme="minorHAnsi"/>
                <w:b/>
                <w:sz w:val="16"/>
                <w:szCs w:val="16"/>
              </w:rPr>
            </w:pPr>
          </w:p>
        </w:tc>
        <w:tc>
          <w:tcPr>
            <w:tcW w:w="1261" w:type="dxa"/>
            <w:shd w:val="clear" w:color="auto" w:fill="auto"/>
            <w:vAlign w:val="center"/>
          </w:tcPr>
          <w:p w:rsidR="00254C99" w:rsidRPr="00052BA3" w:rsidRDefault="00254C99" w:rsidP="00787B09">
            <w:pPr>
              <w:shd w:val="clear" w:color="auto" w:fill="FFFFFF"/>
              <w:spacing w:before="100" w:beforeAutospacing="1" w:after="0" w:line="240" w:lineRule="auto"/>
              <w:jc w:val="center"/>
              <w:rPr>
                <w:rFonts w:asciiTheme="minorHAnsi" w:eastAsia="Times New Roman" w:hAnsiTheme="minorHAnsi" w:cstheme="minorHAnsi"/>
                <w:b/>
                <w:sz w:val="16"/>
                <w:szCs w:val="16"/>
              </w:rPr>
            </w:pPr>
          </w:p>
        </w:tc>
        <w:tc>
          <w:tcPr>
            <w:tcW w:w="1261" w:type="dxa"/>
            <w:shd w:val="clear" w:color="auto" w:fill="auto"/>
            <w:vAlign w:val="center"/>
          </w:tcPr>
          <w:p w:rsidR="00254C99" w:rsidRPr="00052BA3" w:rsidRDefault="00254C99" w:rsidP="00787B09">
            <w:pPr>
              <w:shd w:val="clear" w:color="auto" w:fill="FFFFFF"/>
              <w:spacing w:before="100" w:beforeAutospacing="1" w:after="0" w:line="240" w:lineRule="auto"/>
              <w:jc w:val="center"/>
              <w:rPr>
                <w:rFonts w:asciiTheme="minorHAnsi" w:eastAsia="Times New Roman" w:hAnsiTheme="minorHAnsi" w:cstheme="minorHAnsi"/>
                <w:b/>
                <w:sz w:val="16"/>
                <w:szCs w:val="16"/>
              </w:rPr>
            </w:pPr>
          </w:p>
        </w:tc>
        <w:tc>
          <w:tcPr>
            <w:tcW w:w="1261" w:type="dxa"/>
            <w:shd w:val="clear" w:color="auto" w:fill="auto"/>
            <w:vAlign w:val="center"/>
          </w:tcPr>
          <w:p w:rsidR="00254C99" w:rsidRPr="00052BA3" w:rsidRDefault="00254C99" w:rsidP="00787B09">
            <w:pPr>
              <w:shd w:val="clear" w:color="auto" w:fill="FFFFFF"/>
              <w:spacing w:before="100" w:beforeAutospacing="1" w:after="0" w:line="240" w:lineRule="auto"/>
              <w:jc w:val="center"/>
              <w:rPr>
                <w:rFonts w:asciiTheme="minorHAnsi" w:eastAsia="Times New Roman" w:hAnsiTheme="minorHAnsi" w:cstheme="minorHAnsi"/>
                <w:b/>
                <w:sz w:val="16"/>
                <w:szCs w:val="16"/>
              </w:rPr>
            </w:pPr>
          </w:p>
        </w:tc>
        <w:tc>
          <w:tcPr>
            <w:tcW w:w="1261" w:type="dxa"/>
            <w:shd w:val="clear" w:color="auto" w:fill="auto"/>
            <w:vAlign w:val="center"/>
          </w:tcPr>
          <w:p w:rsidR="00254C99" w:rsidRPr="00052BA3" w:rsidRDefault="00254C99" w:rsidP="00787B09">
            <w:pPr>
              <w:shd w:val="clear" w:color="auto" w:fill="FFFFFF"/>
              <w:spacing w:before="100" w:beforeAutospacing="1" w:after="0" w:line="240" w:lineRule="auto"/>
              <w:jc w:val="center"/>
              <w:rPr>
                <w:rFonts w:asciiTheme="minorHAnsi" w:eastAsia="Times New Roman" w:hAnsiTheme="minorHAnsi" w:cstheme="minorHAnsi"/>
                <w:b/>
                <w:sz w:val="16"/>
                <w:szCs w:val="16"/>
              </w:rPr>
            </w:pPr>
          </w:p>
        </w:tc>
        <w:tc>
          <w:tcPr>
            <w:tcW w:w="1261" w:type="dxa"/>
            <w:shd w:val="clear" w:color="auto" w:fill="auto"/>
            <w:vAlign w:val="center"/>
          </w:tcPr>
          <w:p w:rsidR="00254C99" w:rsidRPr="00052BA3" w:rsidRDefault="00254C99" w:rsidP="00787B09">
            <w:pPr>
              <w:shd w:val="clear" w:color="auto" w:fill="FFFFFF"/>
              <w:spacing w:before="100" w:beforeAutospacing="1" w:after="0" w:line="240" w:lineRule="auto"/>
              <w:jc w:val="center"/>
              <w:rPr>
                <w:rFonts w:asciiTheme="minorHAnsi" w:eastAsia="Times New Roman" w:hAnsiTheme="minorHAnsi" w:cstheme="minorHAnsi"/>
                <w:b/>
                <w:sz w:val="16"/>
                <w:szCs w:val="16"/>
              </w:rPr>
            </w:pPr>
          </w:p>
        </w:tc>
      </w:tr>
      <w:tr w:rsidR="00254C99" w:rsidRPr="00052BA3" w:rsidTr="00412944">
        <w:trPr>
          <w:trHeight w:val="211"/>
        </w:trPr>
        <w:tc>
          <w:tcPr>
            <w:tcW w:w="1261" w:type="dxa"/>
            <w:shd w:val="clear" w:color="auto" w:fill="auto"/>
            <w:vAlign w:val="center"/>
          </w:tcPr>
          <w:p w:rsidR="00254C99" w:rsidRPr="00052BA3" w:rsidRDefault="00254C99" w:rsidP="00254C99">
            <w:pPr>
              <w:shd w:val="clear" w:color="auto" w:fill="FFFFFF"/>
              <w:spacing w:before="100" w:beforeAutospacing="1" w:after="0" w:line="240" w:lineRule="auto"/>
              <w:jc w:val="center"/>
              <w:rPr>
                <w:rFonts w:asciiTheme="minorHAnsi" w:eastAsia="Times New Roman" w:hAnsiTheme="minorHAnsi" w:cstheme="minorHAnsi"/>
                <w:b/>
                <w:sz w:val="16"/>
                <w:szCs w:val="16"/>
              </w:rPr>
            </w:pPr>
            <w:r>
              <w:rPr>
                <w:rFonts w:asciiTheme="minorHAnsi" w:eastAsia="Times New Roman" w:hAnsiTheme="minorHAnsi" w:cstheme="minorHAnsi"/>
                <w:b/>
                <w:sz w:val="16"/>
                <w:szCs w:val="16"/>
              </w:rPr>
              <w:t>2022</w:t>
            </w:r>
          </w:p>
        </w:tc>
        <w:tc>
          <w:tcPr>
            <w:tcW w:w="1261" w:type="dxa"/>
            <w:shd w:val="clear" w:color="auto" w:fill="auto"/>
            <w:vAlign w:val="center"/>
          </w:tcPr>
          <w:p w:rsidR="00254C99" w:rsidRPr="00052BA3" w:rsidRDefault="00254C99" w:rsidP="00787B09">
            <w:pPr>
              <w:shd w:val="clear" w:color="auto" w:fill="FFFFFF"/>
              <w:spacing w:before="100" w:beforeAutospacing="1" w:after="0" w:line="240" w:lineRule="auto"/>
              <w:jc w:val="center"/>
              <w:rPr>
                <w:rFonts w:asciiTheme="minorHAnsi" w:eastAsia="Times New Roman" w:hAnsiTheme="minorHAnsi" w:cstheme="minorHAnsi"/>
                <w:b/>
                <w:sz w:val="16"/>
                <w:szCs w:val="16"/>
              </w:rPr>
            </w:pPr>
          </w:p>
        </w:tc>
        <w:tc>
          <w:tcPr>
            <w:tcW w:w="1261" w:type="dxa"/>
            <w:shd w:val="clear" w:color="auto" w:fill="auto"/>
            <w:vAlign w:val="center"/>
          </w:tcPr>
          <w:p w:rsidR="00254C99" w:rsidRPr="00052BA3" w:rsidRDefault="00254C99" w:rsidP="00787B09">
            <w:pPr>
              <w:shd w:val="clear" w:color="auto" w:fill="FFFFFF"/>
              <w:spacing w:before="100" w:beforeAutospacing="1" w:after="0" w:line="240" w:lineRule="auto"/>
              <w:jc w:val="center"/>
              <w:rPr>
                <w:rFonts w:asciiTheme="minorHAnsi" w:eastAsia="Times New Roman" w:hAnsiTheme="minorHAnsi" w:cstheme="minorHAnsi"/>
                <w:b/>
                <w:sz w:val="16"/>
                <w:szCs w:val="16"/>
              </w:rPr>
            </w:pPr>
          </w:p>
        </w:tc>
        <w:tc>
          <w:tcPr>
            <w:tcW w:w="1261" w:type="dxa"/>
            <w:shd w:val="clear" w:color="auto" w:fill="auto"/>
            <w:vAlign w:val="center"/>
          </w:tcPr>
          <w:p w:rsidR="00254C99" w:rsidRPr="00052BA3" w:rsidRDefault="00254C99" w:rsidP="00787B09">
            <w:pPr>
              <w:shd w:val="clear" w:color="auto" w:fill="FFFFFF"/>
              <w:spacing w:before="100" w:beforeAutospacing="1" w:after="0" w:line="240" w:lineRule="auto"/>
              <w:jc w:val="center"/>
              <w:rPr>
                <w:rFonts w:asciiTheme="minorHAnsi" w:eastAsia="Times New Roman" w:hAnsiTheme="minorHAnsi" w:cstheme="minorHAnsi"/>
                <w:b/>
                <w:sz w:val="16"/>
                <w:szCs w:val="16"/>
              </w:rPr>
            </w:pPr>
          </w:p>
        </w:tc>
        <w:tc>
          <w:tcPr>
            <w:tcW w:w="1261" w:type="dxa"/>
            <w:shd w:val="clear" w:color="auto" w:fill="auto"/>
            <w:vAlign w:val="center"/>
          </w:tcPr>
          <w:p w:rsidR="00254C99" w:rsidRPr="00052BA3" w:rsidRDefault="00254C99" w:rsidP="00787B09">
            <w:pPr>
              <w:shd w:val="clear" w:color="auto" w:fill="FFFFFF"/>
              <w:spacing w:before="100" w:beforeAutospacing="1" w:after="0" w:line="240" w:lineRule="auto"/>
              <w:jc w:val="center"/>
              <w:rPr>
                <w:rFonts w:asciiTheme="minorHAnsi" w:eastAsia="Times New Roman" w:hAnsiTheme="minorHAnsi" w:cstheme="minorHAnsi"/>
                <w:b/>
                <w:sz w:val="16"/>
                <w:szCs w:val="16"/>
              </w:rPr>
            </w:pPr>
          </w:p>
        </w:tc>
        <w:tc>
          <w:tcPr>
            <w:tcW w:w="1261" w:type="dxa"/>
            <w:shd w:val="clear" w:color="auto" w:fill="auto"/>
            <w:vAlign w:val="center"/>
          </w:tcPr>
          <w:p w:rsidR="00254C99" w:rsidRPr="00052BA3" w:rsidRDefault="00254C99" w:rsidP="00787B09">
            <w:pPr>
              <w:shd w:val="clear" w:color="auto" w:fill="FFFFFF"/>
              <w:spacing w:before="100" w:beforeAutospacing="1" w:after="0" w:line="240" w:lineRule="auto"/>
              <w:jc w:val="center"/>
              <w:rPr>
                <w:rFonts w:asciiTheme="minorHAnsi" w:eastAsia="Times New Roman" w:hAnsiTheme="minorHAnsi" w:cstheme="minorHAnsi"/>
                <w:b/>
                <w:sz w:val="16"/>
                <w:szCs w:val="16"/>
              </w:rPr>
            </w:pPr>
          </w:p>
        </w:tc>
        <w:tc>
          <w:tcPr>
            <w:tcW w:w="1261" w:type="dxa"/>
            <w:shd w:val="clear" w:color="auto" w:fill="auto"/>
            <w:vAlign w:val="center"/>
          </w:tcPr>
          <w:p w:rsidR="00254C99" w:rsidRPr="00052BA3" w:rsidRDefault="00254C99" w:rsidP="00787B09">
            <w:pPr>
              <w:shd w:val="clear" w:color="auto" w:fill="FFFFFF"/>
              <w:spacing w:before="100" w:beforeAutospacing="1" w:after="0" w:line="240" w:lineRule="auto"/>
              <w:jc w:val="center"/>
              <w:rPr>
                <w:rFonts w:asciiTheme="minorHAnsi" w:eastAsia="Times New Roman" w:hAnsiTheme="minorHAnsi" w:cstheme="minorHAnsi"/>
                <w:b/>
                <w:sz w:val="16"/>
                <w:szCs w:val="16"/>
              </w:rPr>
            </w:pPr>
          </w:p>
        </w:tc>
      </w:tr>
    </w:tbl>
    <w:p w:rsidR="008B0390" w:rsidRDefault="008B0390" w:rsidP="008B0390">
      <w:pPr>
        <w:pStyle w:val="ListeParagraf"/>
        <w:shd w:val="clear" w:color="auto" w:fill="FFFFFF"/>
        <w:spacing w:before="100" w:beforeAutospacing="1"/>
        <w:ind w:left="360"/>
        <w:outlineLvl w:val="1"/>
        <w:rPr>
          <w:rFonts w:asciiTheme="minorHAnsi" w:eastAsia="Arial" w:hAnsiTheme="minorHAnsi" w:cstheme="minorHAnsi"/>
          <w:b/>
          <w:color w:val="1F497D" w:themeColor="text2"/>
          <w:lang w:eastAsia="en-US"/>
        </w:rPr>
      </w:pPr>
      <w:bookmarkStart w:id="248" w:name="_Toc83199765"/>
      <w:bookmarkStart w:id="249" w:name="_Toc83199963"/>
      <w:bookmarkStart w:id="250" w:name="_Toc122896454"/>
    </w:p>
    <w:p w:rsidR="008B0390" w:rsidRDefault="008B0390">
      <w:pPr>
        <w:spacing w:after="0" w:line="240" w:lineRule="auto"/>
        <w:rPr>
          <w:rFonts w:asciiTheme="minorHAnsi" w:eastAsia="Arial" w:hAnsiTheme="minorHAnsi" w:cstheme="minorHAnsi"/>
          <w:b/>
          <w:color w:val="1F497D" w:themeColor="text2"/>
          <w:sz w:val="24"/>
          <w:szCs w:val="24"/>
        </w:rPr>
      </w:pPr>
      <w:r>
        <w:rPr>
          <w:rFonts w:asciiTheme="minorHAnsi" w:eastAsia="Arial" w:hAnsiTheme="minorHAnsi" w:cstheme="minorHAnsi"/>
          <w:b/>
          <w:color w:val="1F497D" w:themeColor="text2"/>
        </w:rPr>
        <w:br w:type="page"/>
      </w:r>
    </w:p>
    <w:p w:rsidR="00D44F35" w:rsidRPr="00145530" w:rsidRDefault="00D620A7" w:rsidP="00C637F9">
      <w:pPr>
        <w:pStyle w:val="ListeParagraf"/>
        <w:numPr>
          <w:ilvl w:val="0"/>
          <w:numId w:val="48"/>
        </w:numPr>
        <w:shd w:val="clear" w:color="auto" w:fill="FFFFFF"/>
        <w:spacing w:before="100" w:beforeAutospacing="1"/>
        <w:outlineLvl w:val="1"/>
        <w:rPr>
          <w:rFonts w:asciiTheme="minorHAnsi" w:eastAsia="Arial" w:hAnsiTheme="minorHAnsi" w:cstheme="minorHAnsi"/>
          <w:b/>
          <w:color w:val="1F497D" w:themeColor="text2"/>
          <w:lang w:eastAsia="en-US"/>
        </w:rPr>
      </w:pPr>
      <w:r w:rsidRPr="00145530">
        <w:rPr>
          <w:rFonts w:asciiTheme="minorHAnsi" w:eastAsia="Arial" w:hAnsiTheme="minorHAnsi" w:cstheme="minorHAnsi"/>
          <w:b/>
          <w:color w:val="1F497D" w:themeColor="text2"/>
          <w:lang w:eastAsia="en-US"/>
        </w:rPr>
        <w:lastRenderedPageBreak/>
        <w:t>PERFORMANS BİLGİLERİ</w:t>
      </w:r>
      <w:bookmarkEnd w:id="248"/>
      <w:bookmarkEnd w:id="249"/>
      <w:bookmarkEnd w:id="250"/>
    </w:p>
    <w:p w:rsidR="00145530" w:rsidRDefault="00145530" w:rsidP="007262F7">
      <w:pPr>
        <w:pStyle w:val="ListeParagraf"/>
        <w:numPr>
          <w:ilvl w:val="0"/>
          <w:numId w:val="61"/>
        </w:numPr>
        <w:shd w:val="clear" w:color="auto" w:fill="FFFFFF" w:themeFill="background1"/>
        <w:outlineLvl w:val="1"/>
        <w:rPr>
          <w:rFonts w:asciiTheme="minorHAnsi" w:eastAsia="Arial" w:hAnsiTheme="minorHAnsi" w:cstheme="minorHAnsi"/>
          <w:b/>
          <w:color w:val="0093D0"/>
        </w:rPr>
      </w:pPr>
      <w:bookmarkStart w:id="251" w:name="_Toc64208016"/>
      <w:bookmarkStart w:id="252" w:name="_Toc65175702"/>
      <w:bookmarkStart w:id="253" w:name="_Toc83199766"/>
      <w:bookmarkStart w:id="254" w:name="_Toc83199964"/>
      <w:bookmarkStart w:id="255" w:name="_Toc122896455"/>
      <w:r w:rsidRPr="00145530">
        <w:rPr>
          <w:rFonts w:eastAsia="Arial" w:cstheme="minorHAnsi"/>
          <w:b/>
          <w:color w:val="17365D" w:themeColor="text2" w:themeShade="BF"/>
        </w:rPr>
        <w:t>PROGRAM, ALT PROGRAM, FAALİYET BİLGİLERİ</w:t>
      </w:r>
      <w:bookmarkEnd w:id="251"/>
      <w:bookmarkEnd w:id="252"/>
      <w:bookmarkEnd w:id="253"/>
      <w:bookmarkEnd w:id="254"/>
      <w:bookmarkEnd w:id="255"/>
    </w:p>
    <w:p w:rsidR="00DB43FF" w:rsidRDefault="00DB43FF" w:rsidP="00787B09">
      <w:pPr>
        <w:spacing w:after="0" w:line="240" w:lineRule="auto"/>
        <w:ind w:left="360"/>
        <w:rPr>
          <w:rFonts w:asciiTheme="minorHAnsi" w:eastAsia="Arial" w:hAnsiTheme="minorHAnsi" w:cstheme="minorHAnsi"/>
          <w:b/>
          <w:color w:val="0093D0"/>
        </w:rPr>
      </w:pPr>
    </w:p>
    <w:p w:rsidR="00145530" w:rsidRPr="00545D2C" w:rsidRDefault="00145530" w:rsidP="00C637F9">
      <w:pPr>
        <w:pStyle w:val="ListeParagraf"/>
        <w:numPr>
          <w:ilvl w:val="0"/>
          <w:numId w:val="61"/>
        </w:numPr>
        <w:shd w:val="clear" w:color="auto" w:fill="FFFFFF" w:themeFill="background1"/>
        <w:outlineLvl w:val="1"/>
        <w:rPr>
          <w:rFonts w:asciiTheme="minorHAnsi" w:eastAsia="Arial" w:hAnsiTheme="minorHAnsi" w:cstheme="minorHAnsi"/>
          <w:b/>
          <w:color w:val="17365D" w:themeColor="text2" w:themeShade="BF"/>
        </w:rPr>
      </w:pPr>
      <w:bookmarkStart w:id="256" w:name="_Toc64208017"/>
      <w:bookmarkStart w:id="257" w:name="_Toc65175703"/>
      <w:bookmarkStart w:id="258" w:name="_Toc83199767"/>
      <w:bookmarkStart w:id="259" w:name="_Toc83199965"/>
      <w:bookmarkStart w:id="260" w:name="_Toc122896456"/>
      <w:r w:rsidRPr="00545D2C">
        <w:rPr>
          <w:rFonts w:asciiTheme="minorHAnsi" w:eastAsia="Arial" w:hAnsiTheme="minorHAnsi" w:cstheme="minorHAnsi"/>
          <w:b/>
          <w:color w:val="17365D" w:themeColor="text2" w:themeShade="BF"/>
        </w:rPr>
        <w:t>PERFORMANS SONUÇLARININ DEĞERLENDİRİLMESİ</w:t>
      </w:r>
      <w:bookmarkEnd w:id="256"/>
      <w:bookmarkEnd w:id="257"/>
      <w:bookmarkEnd w:id="258"/>
      <w:bookmarkEnd w:id="259"/>
      <w:bookmarkEnd w:id="260"/>
    </w:p>
    <w:p w:rsidR="007262F7" w:rsidRPr="007262F7" w:rsidRDefault="00145530" w:rsidP="007262F7">
      <w:pPr>
        <w:pStyle w:val="ListeParagraf"/>
        <w:numPr>
          <w:ilvl w:val="1"/>
          <w:numId w:val="49"/>
        </w:numPr>
        <w:ind w:left="851" w:hanging="425"/>
        <w:outlineLvl w:val="2"/>
        <w:rPr>
          <w:rFonts w:asciiTheme="minorHAnsi" w:hAnsiTheme="minorHAnsi"/>
          <w:b/>
          <w:color w:val="365F91" w:themeColor="accent1" w:themeShade="BF"/>
          <w:sz w:val="18"/>
          <w:szCs w:val="18"/>
        </w:rPr>
      </w:pPr>
      <w:bookmarkStart w:id="261" w:name="_Toc64208018"/>
      <w:bookmarkStart w:id="262" w:name="_Toc65175704"/>
      <w:bookmarkStart w:id="263" w:name="_Toc83199768"/>
      <w:bookmarkStart w:id="264" w:name="_Toc83199966"/>
      <w:bookmarkStart w:id="265" w:name="_Toc122896457"/>
      <w:r w:rsidRPr="00545D2C">
        <w:rPr>
          <w:rFonts w:asciiTheme="minorHAnsi" w:eastAsia="Arial" w:hAnsiTheme="minorHAnsi" w:cstheme="minorHAnsi"/>
          <w:b/>
          <w:color w:val="17365D" w:themeColor="text2" w:themeShade="BF"/>
        </w:rPr>
        <w:t>ALT PROGRAM HEDEF VE GÖSTERGELERİYLE İLGİLİ GERÇEKLEŞME SONUÇLARI VE DEĞERLENDİRMELER</w:t>
      </w:r>
      <w:bookmarkEnd w:id="261"/>
      <w:bookmarkEnd w:id="262"/>
      <w:bookmarkEnd w:id="263"/>
      <w:bookmarkEnd w:id="264"/>
      <w:bookmarkEnd w:id="265"/>
    </w:p>
    <w:p w:rsidR="00D20FDB" w:rsidRDefault="00D20FDB" w:rsidP="006A2DFE"/>
    <w:p w:rsidR="00763770" w:rsidRPr="00763770" w:rsidRDefault="00763770" w:rsidP="00763770">
      <w:pPr>
        <w:pStyle w:val="ListeParagraf"/>
        <w:numPr>
          <w:ilvl w:val="1"/>
          <w:numId w:val="7"/>
        </w:numPr>
        <w:rPr>
          <w:rFonts w:asciiTheme="minorHAnsi" w:hAnsiTheme="minorHAnsi"/>
          <w:b/>
          <w:color w:val="365F91" w:themeColor="accent1" w:themeShade="BF"/>
          <w:sz w:val="18"/>
          <w:szCs w:val="18"/>
        </w:rPr>
      </w:pPr>
      <w:r>
        <w:rPr>
          <w:rFonts w:asciiTheme="minorHAnsi" w:hAnsiTheme="minorHAnsi"/>
          <w:b/>
          <w:color w:val="365F91" w:themeColor="accent1" w:themeShade="BF"/>
          <w:sz w:val="18"/>
          <w:szCs w:val="18"/>
        </w:rPr>
        <w:t>Tablo 10</w:t>
      </w:r>
      <w:r w:rsidR="00A07974">
        <w:rPr>
          <w:rFonts w:asciiTheme="minorHAnsi" w:hAnsiTheme="minorHAnsi"/>
          <w:b/>
          <w:color w:val="365F91" w:themeColor="accent1" w:themeShade="BF"/>
          <w:sz w:val="18"/>
          <w:szCs w:val="18"/>
        </w:rPr>
        <w:t>5</w:t>
      </w:r>
      <w:r>
        <w:rPr>
          <w:rFonts w:asciiTheme="minorHAnsi" w:hAnsiTheme="minorHAnsi"/>
          <w:b/>
          <w:color w:val="365F91" w:themeColor="accent1" w:themeShade="BF"/>
          <w:sz w:val="18"/>
          <w:szCs w:val="18"/>
        </w:rPr>
        <w:t>.</w:t>
      </w:r>
    </w:p>
    <w:tbl>
      <w:tblPr>
        <w:tblW w:w="5000" w:type="pct"/>
        <w:shd w:val="clear" w:color="auto" w:fill="DAEEF3" w:themeFill="accent5" w:themeFillTint="33"/>
        <w:tblCellMar>
          <w:left w:w="70" w:type="dxa"/>
          <w:right w:w="70" w:type="dxa"/>
        </w:tblCellMar>
        <w:tblLook w:val="04A0"/>
      </w:tblPr>
      <w:tblGrid>
        <w:gridCol w:w="5238"/>
        <w:gridCol w:w="852"/>
        <w:gridCol w:w="914"/>
        <w:gridCol w:w="749"/>
        <w:gridCol w:w="876"/>
        <w:gridCol w:w="733"/>
        <w:gridCol w:w="840"/>
      </w:tblGrid>
      <w:tr w:rsidR="00B871B8" w:rsidRPr="0060118B" w:rsidTr="00A14101">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B871B8" w:rsidRPr="0060118B" w:rsidRDefault="00B871B8" w:rsidP="00B871B8">
            <w:pPr>
              <w:spacing w:after="0" w:line="240" w:lineRule="auto"/>
              <w:jc w:val="center"/>
              <w:rPr>
                <w:rFonts w:eastAsia="Times New Roman" w:cs="Calibri"/>
                <w:b/>
                <w:sz w:val="24"/>
                <w:szCs w:val="24"/>
                <w:lang w:eastAsia="tr-TR"/>
              </w:rPr>
            </w:pPr>
            <w:r w:rsidRPr="0060118B">
              <w:rPr>
                <w:rFonts w:eastAsia="Times New Roman" w:cs="Calibri"/>
                <w:b/>
                <w:sz w:val="24"/>
                <w:szCs w:val="24"/>
                <w:lang w:eastAsia="tr-TR"/>
              </w:rPr>
              <w:t>Akdeniz Üniversitesi</w:t>
            </w:r>
          </w:p>
        </w:tc>
      </w:tr>
      <w:tr w:rsidR="00B871B8" w:rsidRPr="0060118B" w:rsidTr="007262F7">
        <w:trPr>
          <w:trHeight w:val="20"/>
        </w:trPr>
        <w:tc>
          <w:tcPr>
            <w:tcW w:w="2577" w:type="pct"/>
            <w:vMerge w:val="restart"/>
            <w:tcBorders>
              <w:top w:val="nil"/>
              <w:left w:val="single" w:sz="4" w:space="0" w:color="auto"/>
              <w:bottom w:val="single" w:sz="4" w:space="0" w:color="auto"/>
              <w:right w:val="single" w:sz="4" w:space="0" w:color="auto"/>
            </w:tcBorders>
            <w:shd w:val="clear" w:color="auto" w:fill="DAEEF3" w:themeFill="accent5" w:themeFillTint="33"/>
            <w:noWrap/>
            <w:vAlign w:val="center"/>
            <w:hideMark/>
          </w:tcPr>
          <w:p w:rsidR="00B871B8" w:rsidRPr="0060118B" w:rsidRDefault="00B871B8" w:rsidP="00B871B8">
            <w:pPr>
              <w:rPr>
                <w:rFonts w:cs="Calibri"/>
                <w:b/>
                <w:sz w:val="20"/>
                <w:szCs w:val="20"/>
              </w:rPr>
            </w:pPr>
            <w:r w:rsidRPr="0060118B">
              <w:rPr>
                <w:rFonts w:cs="Calibri"/>
                <w:b/>
                <w:sz w:val="20"/>
                <w:szCs w:val="20"/>
              </w:rPr>
              <w:t>5.</w:t>
            </w:r>
            <w:r w:rsidRPr="0060118B">
              <w:rPr>
                <w:rFonts w:eastAsia="Times New Roman" w:cs="Calibri"/>
                <w:b/>
                <w:sz w:val="24"/>
                <w:szCs w:val="24"/>
                <w:lang w:eastAsia="tr-TR"/>
              </w:rPr>
              <w:t>Öğretim Elemanlarına Sağlanan Burs ve Destekler</w:t>
            </w:r>
          </w:p>
        </w:tc>
        <w:tc>
          <w:tcPr>
            <w:tcW w:w="418" w:type="pct"/>
            <w:vMerge w:val="restart"/>
            <w:tcBorders>
              <w:top w:val="nil"/>
              <w:left w:val="single" w:sz="4" w:space="0" w:color="auto"/>
              <w:bottom w:val="single" w:sz="4" w:space="0" w:color="auto"/>
              <w:right w:val="single" w:sz="4" w:space="0" w:color="auto"/>
            </w:tcBorders>
            <w:shd w:val="clear" w:color="auto" w:fill="DAEEF3" w:themeFill="accent5" w:themeFillTint="33"/>
            <w:noWrap/>
            <w:vAlign w:val="center"/>
            <w:hideMark/>
          </w:tcPr>
          <w:p w:rsidR="00B871B8" w:rsidRPr="0060118B" w:rsidRDefault="00B871B8" w:rsidP="00B871B8">
            <w:pPr>
              <w:spacing w:after="0" w:line="240" w:lineRule="auto"/>
              <w:rPr>
                <w:rFonts w:eastAsia="Times New Roman" w:cs="Calibri"/>
                <w:sz w:val="16"/>
                <w:szCs w:val="16"/>
                <w:lang w:eastAsia="tr-TR"/>
              </w:rPr>
            </w:pPr>
            <w:r w:rsidRPr="0060118B">
              <w:rPr>
                <w:rFonts w:eastAsia="Times New Roman" w:cs="Calibri"/>
                <w:sz w:val="16"/>
                <w:szCs w:val="16"/>
                <w:lang w:eastAsia="tr-TR"/>
              </w:rPr>
              <w:t>Ölçü Birimi</w:t>
            </w:r>
          </w:p>
        </w:tc>
        <w:tc>
          <w:tcPr>
            <w:tcW w:w="1584" w:type="pct"/>
            <w:gridSpan w:val="4"/>
            <w:tcBorders>
              <w:top w:val="single" w:sz="4" w:space="0" w:color="auto"/>
              <w:left w:val="nil"/>
              <w:bottom w:val="single" w:sz="4" w:space="0" w:color="auto"/>
              <w:right w:val="single" w:sz="4" w:space="0" w:color="auto"/>
            </w:tcBorders>
            <w:shd w:val="clear" w:color="auto" w:fill="DAEEF3" w:themeFill="accent5" w:themeFillTint="33"/>
            <w:vAlign w:val="center"/>
            <w:hideMark/>
          </w:tcPr>
          <w:p w:rsidR="00B871B8" w:rsidRPr="0060118B" w:rsidRDefault="00B871B8" w:rsidP="00B871B8">
            <w:pPr>
              <w:spacing w:after="0" w:line="240" w:lineRule="auto"/>
              <w:jc w:val="center"/>
              <w:rPr>
                <w:rFonts w:ascii="Tahoma" w:eastAsia="Times New Roman" w:hAnsi="Tahoma" w:cs="Tahoma"/>
                <w:sz w:val="16"/>
                <w:szCs w:val="16"/>
                <w:lang w:eastAsia="tr-TR"/>
              </w:rPr>
            </w:pPr>
            <w:r w:rsidRPr="0060118B">
              <w:rPr>
                <w:rFonts w:ascii="Tahoma" w:eastAsia="Times New Roman" w:hAnsi="Tahoma" w:cs="Tahoma"/>
                <w:sz w:val="16"/>
                <w:szCs w:val="16"/>
                <w:lang w:eastAsia="tr-TR"/>
              </w:rPr>
              <w:t>Gerçekleşme</w:t>
            </w:r>
          </w:p>
        </w:tc>
        <w:tc>
          <w:tcPr>
            <w:tcW w:w="421" w:type="pct"/>
            <w:vMerge w:val="restart"/>
            <w:tcBorders>
              <w:top w:val="nil"/>
              <w:left w:val="single" w:sz="4" w:space="0" w:color="auto"/>
              <w:bottom w:val="single" w:sz="4" w:space="0" w:color="auto"/>
              <w:right w:val="single" w:sz="4" w:space="0" w:color="auto"/>
            </w:tcBorders>
            <w:shd w:val="clear" w:color="auto" w:fill="DAEEF3" w:themeFill="accent5" w:themeFillTint="33"/>
            <w:vAlign w:val="center"/>
            <w:hideMark/>
          </w:tcPr>
          <w:p w:rsidR="00B871B8" w:rsidRPr="0060118B" w:rsidRDefault="00B871B8" w:rsidP="00B871B8">
            <w:pPr>
              <w:spacing w:after="0" w:line="240" w:lineRule="auto"/>
              <w:jc w:val="center"/>
              <w:rPr>
                <w:rFonts w:ascii="Tahoma" w:eastAsia="Times New Roman" w:hAnsi="Tahoma" w:cs="Tahoma"/>
                <w:sz w:val="16"/>
                <w:szCs w:val="16"/>
                <w:lang w:eastAsia="tr-TR"/>
              </w:rPr>
            </w:pPr>
            <w:r w:rsidRPr="0060118B">
              <w:rPr>
                <w:rFonts w:ascii="Tahoma" w:eastAsia="Times New Roman" w:hAnsi="Tahoma" w:cs="Tahoma"/>
                <w:sz w:val="16"/>
                <w:szCs w:val="16"/>
                <w:lang w:eastAsia="tr-TR"/>
              </w:rPr>
              <w:t>2022</w:t>
            </w:r>
            <w:r>
              <w:rPr>
                <w:rFonts w:ascii="Tahoma" w:eastAsia="Times New Roman" w:hAnsi="Tahoma" w:cs="Tahoma"/>
                <w:sz w:val="16"/>
                <w:szCs w:val="16"/>
                <w:lang w:eastAsia="tr-TR"/>
              </w:rPr>
              <w:t xml:space="preserve"> H</w:t>
            </w:r>
            <w:r w:rsidRPr="0060118B">
              <w:rPr>
                <w:rFonts w:ascii="Tahoma" w:eastAsia="Times New Roman" w:hAnsi="Tahoma" w:cs="Tahoma"/>
                <w:sz w:val="16"/>
                <w:szCs w:val="16"/>
                <w:lang w:eastAsia="tr-TR"/>
              </w:rPr>
              <w:t>edefi</w:t>
            </w:r>
          </w:p>
        </w:tc>
      </w:tr>
      <w:tr w:rsidR="00B871B8" w:rsidRPr="0060118B" w:rsidTr="007262F7">
        <w:trPr>
          <w:trHeight w:val="20"/>
        </w:trPr>
        <w:tc>
          <w:tcPr>
            <w:tcW w:w="2577" w:type="pct"/>
            <w:vMerge/>
            <w:tcBorders>
              <w:top w:val="nil"/>
              <w:left w:val="single" w:sz="4" w:space="0" w:color="auto"/>
              <w:bottom w:val="single" w:sz="4" w:space="0" w:color="auto"/>
              <w:right w:val="single" w:sz="4" w:space="0" w:color="auto"/>
            </w:tcBorders>
            <w:shd w:val="clear" w:color="auto" w:fill="DAEEF3" w:themeFill="accent5" w:themeFillTint="33"/>
            <w:vAlign w:val="center"/>
            <w:hideMark/>
          </w:tcPr>
          <w:p w:rsidR="00B871B8" w:rsidRPr="0060118B" w:rsidRDefault="00B871B8" w:rsidP="00B871B8">
            <w:pPr>
              <w:spacing w:after="0" w:line="240" w:lineRule="auto"/>
              <w:rPr>
                <w:rFonts w:eastAsia="Times New Roman" w:cs="Calibri"/>
                <w:sz w:val="16"/>
                <w:szCs w:val="16"/>
                <w:lang w:eastAsia="tr-TR"/>
              </w:rPr>
            </w:pPr>
          </w:p>
        </w:tc>
        <w:tc>
          <w:tcPr>
            <w:tcW w:w="418" w:type="pct"/>
            <w:vMerge/>
            <w:tcBorders>
              <w:top w:val="nil"/>
              <w:left w:val="single" w:sz="4" w:space="0" w:color="auto"/>
              <w:bottom w:val="single" w:sz="4" w:space="0" w:color="auto"/>
              <w:right w:val="single" w:sz="4" w:space="0" w:color="auto"/>
            </w:tcBorders>
            <w:shd w:val="clear" w:color="auto" w:fill="DAEEF3" w:themeFill="accent5" w:themeFillTint="33"/>
            <w:vAlign w:val="center"/>
            <w:hideMark/>
          </w:tcPr>
          <w:p w:rsidR="00B871B8" w:rsidRPr="0060118B" w:rsidRDefault="00B871B8" w:rsidP="00B871B8">
            <w:pPr>
              <w:spacing w:after="0" w:line="240" w:lineRule="auto"/>
              <w:rPr>
                <w:rFonts w:eastAsia="Times New Roman" w:cs="Calibri"/>
                <w:sz w:val="16"/>
                <w:szCs w:val="16"/>
                <w:lang w:eastAsia="tr-TR"/>
              </w:rPr>
            </w:pPr>
          </w:p>
        </w:tc>
        <w:tc>
          <w:tcPr>
            <w:tcW w:w="400" w:type="pct"/>
            <w:tcBorders>
              <w:top w:val="nil"/>
              <w:left w:val="nil"/>
              <w:bottom w:val="single" w:sz="4" w:space="0" w:color="auto"/>
              <w:right w:val="single" w:sz="4" w:space="0" w:color="auto"/>
            </w:tcBorders>
            <w:shd w:val="clear" w:color="auto" w:fill="DAEEF3" w:themeFill="accent5" w:themeFillTint="33"/>
            <w:vAlign w:val="center"/>
            <w:hideMark/>
          </w:tcPr>
          <w:p w:rsidR="00B871B8" w:rsidRPr="0060118B" w:rsidRDefault="00B871B8" w:rsidP="00B871B8">
            <w:pPr>
              <w:spacing w:after="0" w:line="240" w:lineRule="auto"/>
              <w:jc w:val="center"/>
              <w:rPr>
                <w:rFonts w:eastAsia="Times New Roman" w:cstheme="minorHAnsi"/>
                <w:sz w:val="20"/>
                <w:szCs w:val="20"/>
                <w:lang w:eastAsia="tr-TR"/>
              </w:rPr>
            </w:pPr>
            <w:r w:rsidRPr="0060118B">
              <w:rPr>
                <w:rFonts w:eastAsia="Times New Roman" w:cstheme="minorHAnsi"/>
                <w:sz w:val="20"/>
                <w:szCs w:val="20"/>
                <w:lang w:eastAsia="tr-TR"/>
              </w:rPr>
              <w:t>I. Dönem</w:t>
            </w:r>
          </w:p>
        </w:tc>
        <w:tc>
          <w:tcPr>
            <w:tcW w:w="386" w:type="pct"/>
            <w:tcBorders>
              <w:top w:val="nil"/>
              <w:left w:val="nil"/>
              <w:bottom w:val="single" w:sz="4" w:space="0" w:color="auto"/>
              <w:right w:val="single" w:sz="4" w:space="0" w:color="auto"/>
            </w:tcBorders>
            <w:shd w:val="clear" w:color="auto" w:fill="DAEEF3" w:themeFill="accent5" w:themeFillTint="33"/>
            <w:vAlign w:val="center"/>
            <w:hideMark/>
          </w:tcPr>
          <w:p w:rsidR="00B871B8" w:rsidRPr="0060118B" w:rsidRDefault="00B871B8" w:rsidP="00B871B8">
            <w:pPr>
              <w:spacing w:after="0" w:line="240" w:lineRule="auto"/>
              <w:jc w:val="center"/>
              <w:rPr>
                <w:rFonts w:eastAsia="Times New Roman" w:cstheme="minorHAnsi"/>
                <w:sz w:val="20"/>
                <w:szCs w:val="20"/>
                <w:lang w:eastAsia="tr-TR"/>
              </w:rPr>
            </w:pPr>
            <w:r w:rsidRPr="0060118B">
              <w:rPr>
                <w:rFonts w:eastAsia="Times New Roman" w:cstheme="minorHAnsi"/>
                <w:sz w:val="20"/>
                <w:szCs w:val="20"/>
                <w:lang w:eastAsia="tr-TR"/>
              </w:rPr>
              <w:t>II. Dönem</w:t>
            </w:r>
          </w:p>
        </w:tc>
        <w:tc>
          <w:tcPr>
            <w:tcW w:w="439" w:type="pct"/>
            <w:tcBorders>
              <w:top w:val="nil"/>
              <w:left w:val="nil"/>
              <w:bottom w:val="single" w:sz="4" w:space="0" w:color="auto"/>
              <w:right w:val="single" w:sz="4" w:space="0" w:color="auto"/>
            </w:tcBorders>
            <w:shd w:val="clear" w:color="auto" w:fill="DAEEF3" w:themeFill="accent5" w:themeFillTint="33"/>
            <w:vAlign w:val="center"/>
            <w:hideMark/>
          </w:tcPr>
          <w:p w:rsidR="00B871B8" w:rsidRPr="0060118B" w:rsidRDefault="00B871B8" w:rsidP="00B871B8">
            <w:pPr>
              <w:spacing w:after="0" w:line="240" w:lineRule="auto"/>
              <w:jc w:val="center"/>
              <w:rPr>
                <w:rFonts w:eastAsia="Times New Roman" w:cstheme="minorHAnsi"/>
                <w:sz w:val="20"/>
                <w:szCs w:val="20"/>
                <w:lang w:eastAsia="tr-TR"/>
              </w:rPr>
            </w:pPr>
            <w:r w:rsidRPr="0060118B">
              <w:rPr>
                <w:rFonts w:eastAsia="Times New Roman" w:cstheme="minorHAnsi"/>
                <w:sz w:val="20"/>
                <w:szCs w:val="20"/>
                <w:lang w:eastAsia="tr-TR"/>
              </w:rPr>
              <w:t>III. Dönem</w:t>
            </w:r>
          </w:p>
        </w:tc>
        <w:tc>
          <w:tcPr>
            <w:tcW w:w="359" w:type="pct"/>
            <w:tcBorders>
              <w:top w:val="nil"/>
              <w:left w:val="nil"/>
              <w:bottom w:val="single" w:sz="4" w:space="0" w:color="auto"/>
              <w:right w:val="single" w:sz="4" w:space="0" w:color="auto"/>
            </w:tcBorders>
            <w:shd w:val="clear" w:color="auto" w:fill="DAEEF3" w:themeFill="accent5" w:themeFillTint="33"/>
            <w:vAlign w:val="center"/>
            <w:hideMark/>
          </w:tcPr>
          <w:p w:rsidR="00B871B8" w:rsidRPr="0060118B" w:rsidRDefault="00B871B8" w:rsidP="00B871B8">
            <w:pPr>
              <w:spacing w:after="0" w:line="240" w:lineRule="auto"/>
              <w:jc w:val="center"/>
              <w:rPr>
                <w:rFonts w:eastAsia="Times New Roman" w:cstheme="minorHAnsi"/>
                <w:sz w:val="20"/>
                <w:szCs w:val="20"/>
                <w:lang w:eastAsia="tr-TR"/>
              </w:rPr>
            </w:pPr>
            <w:r w:rsidRPr="0060118B">
              <w:rPr>
                <w:rFonts w:eastAsia="Times New Roman" w:cstheme="minorHAnsi"/>
                <w:sz w:val="20"/>
                <w:szCs w:val="20"/>
                <w:lang w:eastAsia="tr-TR"/>
              </w:rPr>
              <w:t>IV. Dönem</w:t>
            </w:r>
          </w:p>
        </w:tc>
        <w:tc>
          <w:tcPr>
            <w:tcW w:w="421" w:type="pct"/>
            <w:vMerge/>
            <w:tcBorders>
              <w:top w:val="nil"/>
              <w:left w:val="single" w:sz="4" w:space="0" w:color="auto"/>
              <w:bottom w:val="single" w:sz="4" w:space="0" w:color="auto"/>
              <w:right w:val="single" w:sz="4" w:space="0" w:color="auto"/>
            </w:tcBorders>
            <w:shd w:val="clear" w:color="auto" w:fill="DAEEF3" w:themeFill="accent5" w:themeFillTint="33"/>
            <w:vAlign w:val="center"/>
            <w:hideMark/>
          </w:tcPr>
          <w:p w:rsidR="00B871B8" w:rsidRPr="0060118B" w:rsidRDefault="00B871B8" w:rsidP="00B871B8">
            <w:pPr>
              <w:spacing w:after="0" w:line="240" w:lineRule="auto"/>
              <w:rPr>
                <w:rFonts w:ascii="Tahoma" w:eastAsia="Times New Roman" w:hAnsi="Tahoma" w:cs="Tahoma"/>
                <w:sz w:val="12"/>
                <w:szCs w:val="12"/>
                <w:lang w:eastAsia="tr-TR"/>
              </w:rPr>
            </w:pPr>
          </w:p>
        </w:tc>
      </w:tr>
      <w:tr w:rsidR="007262F7" w:rsidRPr="0060118B" w:rsidTr="007262F7">
        <w:trPr>
          <w:trHeight w:val="20"/>
        </w:trPr>
        <w:tc>
          <w:tcPr>
            <w:tcW w:w="2995" w:type="pct"/>
            <w:gridSpan w:val="2"/>
            <w:tcBorders>
              <w:top w:val="nil"/>
              <w:left w:val="single" w:sz="4" w:space="0" w:color="auto"/>
              <w:bottom w:val="single" w:sz="4" w:space="0" w:color="auto"/>
              <w:right w:val="single" w:sz="4" w:space="0" w:color="auto"/>
            </w:tcBorders>
            <w:shd w:val="clear" w:color="auto" w:fill="DAEEF3" w:themeFill="accent5" w:themeFillTint="33"/>
            <w:vAlign w:val="center"/>
            <w:hideMark/>
          </w:tcPr>
          <w:p w:rsidR="007262F7" w:rsidRPr="0060118B" w:rsidRDefault="007262F7" w:rsidP="00B871B8">
            <w:pPr>
              <w:ind w:left="67"/>
              <w:rPr>
                <w:rFonts w:cs="Calibri"/>
                <w:sz w:val="16"/>
                <w:szCs w:val="16"/>
              </w:rPr>
            </w:pPr>
            <w:r w:rsidRPr="0060118B">
              <w:rPr>
                <w:rFonts w:cs="Calibri"/>
                <w:b/>
                <w:sz w:val="16"/>
                <w:szCs w:val="16"/>
              </w:rPr>
              <w:t>5.1</w:t>
            </w:r>
            <w:r w:rsidRPr="0060118B">
              <w:rPr>
                <w:rFonts w:cs="Calibri"/>
                <w:sz w:val="16"/>
                <w:szCs w:val="16"/>
              </w:rPr>
              <w:t>.</w:t>
            </w:r>
            <w:r w:rsidRPr="0060118B">
              <w:rPr>
                <w:rFonts w:eastAsia="Times New Roman" w:cs="Calibri"/>
                <w:b/>
                <w:sz w:val="24"/>
                <w:szCs w:val="24"/>
                <w:lang w:eastAsia="tr-TR"/>
              </w:rPr>
              <w:t xml:space="preserve">Alanında yetkin, araştırmacı, bilgi üreten ve aktaran akademisyenler yetiştirilmesi </w:t>
            </w:r>
          </w:p>
        </w:tc>
        <w:tc>
          <w:tcPr>
            <w:tcW w:w="400" w:type="pct"/>
            <w:tcBorders>
              <w:top w:val="nil"/>
              <w:left w:val="nil"/>
              <w:bottom w:val="single" w:sz="4" w:space="0" w:color="auto"/>
              <w:right w:val="single" w:sz="4" w:space="0" w:color="auto"/>
            </w:tcBorders>
            <w:shd w:val="clear" w:color="auto" w:fill="DAEEF3" w:themeFill="accent5" w:themeFillTint="33"/>
            <w:noWrap/>
            <w:vAlign w:val="center"/>
          </w:tcPr>
          <w:p w:rsidR="007262F7" w:rsidRPr="004E3108" w:rsidRDefault="007262F7" w:rsidP="00160CDF">
            <w:pPr>
              <w:ind w:left="360"/>
              <w:rPr>
                <w:rFonts w:ascii="Times New Roman" w:hAnsi="Times New Roman"/>
                <w:color w:val="000000" w:themeColor="text1"/>
                <w:sz w:val="16"/>
                <w:szCs w:val="16"/>
              </w:rPr>
            </w:pPr>
            <w:r>
              <w:rPr>
                <w:rFonts w:ascii="Times New Roman" w:hAnsi="Times New Roman"/>
                <w:color w:val="000000" w:themeColor="text1"/>
                <w:sz w:val="16"/>
                <w:szCs w:val="16"/>
              </w:rPr>
              <w:t>% 100</w:t>
            </w:r>
          </w:p>
        </w:tc>
        <w:tc>
          <w:tcPr>
            <w:tcW w:w="386" w:type="pct"/>
            <w:tcBorders>
              <w:top w:val="nil"/>
              <w:left w:val="nil"/>
              <w:bottom w:val="single" w:sz="4" w:space="0" w:color="auto"/>
              <w:right w:val="single" w:sz="4" w:space="0" w:color="auto"/>
            </w:tcBorders>
            <w:shd w:val="clear" w:color="auto" w:fill="DAEEF3" w:themeFill="accent5" w:themeFillTint="33"/>
            <w:noWrap/>
            <w:vAlign w:val="center"/>
          </w:tcPr>
          <w:p w:rsidR="007262F7" w:rsidRDefault="007262F7" w:rsidP="00160CDF">
            <w:r w:rsidRPr="00854670">
              <w:rPr>
                <w:rFonts w:ascii="Times New Roman" w:hAnsi="Times New Roman"/>
                <w:color w:val="000000" w:themeColor="text1"/>
                <w:sz w:val="16"/>
                <w:szCs w:val="16"/>
              </w:rPr>
              <w:t>% 100</w:t>
            </w:r>
          </w:p>
        </w:tc>
        <w:tc>
          <w:tcPr>
            <w:tcW w:w="439" w:type="pct"/>
            <w:tcBorders>
              <w:top w:val="nil"/>
              <w:left w:val="nil"/>
              <w:bottom w:val="single" w:sz="4" w:space="0" w:color="auto"/>
              <w:right w:val="single" w:sz="4" w:space="0" w:color="auto"/>
            </w:tcBorders>
            <w:shd w:val="clear" w:color="auto" w:fill="DAEEF3" w:themeFill="accent5" w:themeFillTint="33"/>
            <w:noWrap/>
            <w:vAlign w:val="center"/>
          </w:tcPr>
          <w:p w:rsidR="007262F7" w:rsidRDefault="007262F7" w:rsidP="00160CDF">
            <w:r w:rsidRPr="00854670">
              <w:rPr>
                <w:rFonts w:ascii="Times New Roman" w:hAnsi="Times New Roman"/>
                <w:color w:val="000000" w:themeColor="text1"/>
                <w:sz w:val="16"/>
                <w:szCs w:val="16"/>
              </w:rPr>
              <w:t>% 100</w:t>
            </w:r>
          </w:p>
        </w:tc>
        <w:tc>
          <w:tcPr>
            <w:tcW w:w="359" w:type="pct"/>
            <w:tcBorders>
              <w:top w:val="single" w:sz="4" w:space="0" w:color="auto"/>
              <w:left w:val="nil"/>
              <w:bottom w:val="single" w:sz="4" w:space="0" w:color="auto"/>
              <w:right w:val="single" w:sz="4" w:space="0" w:color="auto"/>
            </w:tcBorders>
            <w:shd w:val="clear" w:color="auto" w:fill="DAEEF3" w:themeFill="accent5" w:themeFillTint="33"/>
            <w:noWrap/>
            <w:vAlign w:val="center"/>
          </w:tcPr>
          <w:p w:rsidR="007262F7" w:rsidRDefault="007262F7" w:rsidP="00160CDF">
            <w:r w:rsidRPr="00854670">
              <w:rPr>
                <w:rFonts w:ascii="Times New Roman" w:hAnsi="Times New Roman"/>
                <w:color w:val="000000" w:themeColor="text1"/>
                <w:sz w:val="16"/>
                <w:szCs w:val="16"/>
              </w:rPr>
              <w:t>% 100</w:t>
            </w:r>
          </w:p>
        </w:tc>
        <w:tc>
          <w:tcPr>
            <w:tcW w:w="421" w:type="pct"/>
            <w:tcBorders>
              <w:top w:val="single" w:sz="4" w:space="0" w:color="auto"/>
              <w:left w:val="nil"/>
              <w:bottom w:val="single" w:sz="4" w:space="0" w:color="auto"/>
              <w:right w:val="single" w:sz="4" w:space="0" w:color="auto"/>
            </w:tcBorders>
            <w:shd w:val="clear" w:color="auto" w:fill="DAEEF3" w:themeFill="accent5" w:themeFillTint="33"/>
            <w:vAlign w:val="center"/>
          </w:tcPr>
          <w:p w:rsidR="007262F7" w:rsidRPr="0060118B" w:rsidRDefault="007262F7" w:rsidP="00160CDF">
            <w:pPr>
              <w:spacing w:after="0" w:line="240" w:lineRule="auto"/>
              <w:jc w:val="center"/>
              <w:rPr>
                <w:rFonts w:eastAsia="Times New Roman" w:cs="Calibri"/>
                <w:sz w:val="16"/>
                <w:szCs w:val="16"/>
                <w:lang w:eastAsia="tr-TR"/>
              </w:rPr>
            </w:pPr>
            <w:r>
              <w:rPr>
                <w:rFonts w:eastAsia="Times New Roman" w:cs="Calibri"/>
                <w:sz w:val="16"/>
                <w:szCs w:val="16"/>
                <w:lang w:eastAsia="tr-TR"/>
              </w:rPr>
              <w:t>Hedefe Ulaşıldı</w:t>
            </w:r>
            <w:r w:rsidRPr="0060118B">
              <w:rPr>
                <w:rFonts w:eastAsia="Times New Roman" w:cs="Calibri"/>
                <w:sz w:val="16"/>
                <w:szCs w:val="16"/>
                <w:lang w:eastAsia="tr-TR"/>
              </w:rPr>
              <w:t> </w:t>
            </w:r>
          </w:p>
        </w:tc>
      </w:tr>
      <w:tr w:rsidR="00B871B8" w:rsidRPr="0060118B" w:rsidTr="007262F7">
        <w:trPr>
          <w:trHeight w:val="20"/>
        </w:trPr>
        <w:tc>
          <w:tcPr>
            <w:tcW w:w="2577" w:type="pct"/>
            <w:tcBorders>
              <w:top w:val="nil"/>
              <w:left w:val="single" w:sz="4" w:space="0" w:color="auto"/>
              <w:bottom w:val="single" w:sz="4" w:space="0" w:color="auto"/>
              <w:right w:val="single" w:sz="4" w:space="0" w:color="auto"/>
            </w:tcBorders>
            <w:shd w:val="clear" w:color="auto" w:fill="DAEEF3" w:themeFill="accent5" w:themeFillTint="33"/>
            <w:vAlign w:val="center"/>
          </w:tcPr>
          <w:p w:rsidR="00B871B8" w:rsidRPr="0060118B" w:rsidRDefault="00B871B8" w:rsidP="00B871B8">
            <w:pPr>
              <w:pStyle w:val="ListeParagraf"/>
              <w:rPr>
                <w:sz w:val="16"/>
                <w:szCs w:val="16"/>
              </w:rPr>
            </w:pPr>
            <w:r w:rsidRPr="0060118B">
              <w:rPr>
                <w:sz w:val="16"/>
                <w:szCs w:val="16"/>
              </w:rPr>
              <w:t>5.1.3. YÖK tarafından öncelikli alanlarında sağlanan burslardan yararlanan doktora öğrenci sayısı</w:t>
            </w:r>
          </w:p>
        </w:tc>
        <w:tc>
          <w:tcPr>
            <w:tcW w:w="418" w:type="pct"/>
            <w:tcBorders>
              <w:top w:val="nil"/>
              <w:left w:val="nil"/>
              <w:bottom w:val="single" w:sz="4" w:space="0" w:color="auto"/>
              <w:right w:val="single" w:sz="4" w:space="0" w:color="auto"/>
            </w:tcBorders>
            <w:shd w:val="clear" w:color="auto" w:fill="DAEEF3" w:themeFill="accent5" w:themeFillTint="33"/>
            <w:noWrap/>
            <w:vAlign w:val="center"/>
          </w:tcPr>
          <w:p w:rsidR="00B871B8" w:rsidRPr="0060118B" w:rsidRDefault="00B871B8" w:rsidP="00B871B8">
            <w:pPr>
              <w:spacing w:after="0" w:line="240" w:lineRule="auto"/>
              <w:jc w:val="center"/>
              <w:rPr>
                <w:rFonts w:eastAsia="Times New Roman" w:cs="Calibri"/>
                <w:sz w:val="16"/>
                <w:szCs w:val="16"/>
                <w:lang w:eastAsia="tr-TR"/>
              </w:rPr>
            </w:pPr>
            <w:r w:rsidRPr="0060118B">
              <w:rPr>
                <w:rFonts w:eastAsia="Times New Roman" w:cs="Calibri"/>
                <w:sz w:val="16"/>
                <w:szCs w:val="16"/>
                <w:lang w:eastAsia="tr-TR"/>
              </w:rPr>
              <w:t>Sayı</w:t>
            </w:r>
          </w:p>
        </w:tc>
        <w:tc>
          <w:tcPr>
            <w:tcW w:w="400" w:type="pct"/>
            <w:tcBorders>
              <w:top w:val="nil"/>
              <w:left w:val="nil"/>
              <w:bottom w:val="single" w:sz="4" w:space="0" w:color="auto"/>
              <w:right w:val="single" w:sz="4" w:space="0" w:color="auto"/>
            </w:tcBorders>
            <w:shd w:val="clear" w:color="auto" w:fill="DAEEF3" w:themeFill="accent5" w:themeFillTint="33"/>
            <w:noWrap/>
            <w:vAlign w:val="center"/>
          </w:tcPr>
          <w:p w:rsidR="00B871B8" w:rsidRPr="0060118B" w:rsidRDefault="00B871B8" w:rsidP="00B871B8">
            <w:pPr>
              <w:spacing w:after="0" w:line="240" w:lineRule="auto"/>
              <w:jc w:val="right"/>
              <w:rPr>
                <w:rFonts w:eastAsia="Times New Roman" w:cs="Calibri"/>
                <w:sz w:val="16"/>
                <w:szCs w:val="16"/>
                <w:lang w:eastAsia="tr-TR"/>
              </w:rPr>
            </w:pPr>
          </w:p>
        </w:tc>
        <w:tc>
          <w:tcPr>
            <w:tcW w:w="386" w:type="pct"/>
            <w:tcBorders>
              <w:top w:val="nil"/>
              <w:left w:val="nil"/>
              <w:bottom w:val="single" w:sz="4" w:space="0" w:color="auto"/>
              <w:right w:val="single" w:sz="4" w:space="0" w:color="auto"/>
            </w:tcBorders>
            <w:shd w:val="clear" w:color="auto" w:fill="DAEEF3" w:themeFill="accent5" w:themeFillTint="33"/>
            <w:vAlign w:val="center"/>
          </w:tcPr>
          <w:p w:rsidR="00B871B8" w:rsidRPr="0060118B" w:rsidRDefault="00B871B8" w:rsidP="00B871B8">
            <w:pPr>
              <w:spacing w:after="0" w:line="240" w:lineRule="auto"/>
              <w:jc w:val="right"/>
              <w:rPr>
                <w:rFonts w:eastAsia="Times New Roman" w:cs="Calibri"/>
                <w:sz w:val="16"/>
                <w:szCs w:val="16"/>
                <w:lang w:eastAsia="tr-TR"/>
              </w:rPr>
            </w:pPr>
          </w:p>
        </w:tc>
        <w:tc>
          <w:tcPr>
            <w:tcW w:w="439" w:type="pct"/>
            <w:tcBorders>
              <w:top w:val="nil"/>
              <w:left w:val="nil"/>
              <w:bottom w:val="single" w:sz="4" w:space="0" w:color="auto"/>
              <w:right w:val="single" w:sz="4" w:space="0" w:color="auto"/>
            </w:tcBorders>
            <w:shd w:val="clear" w:color="auto" w:fill="DAEEF3" w:themeFill="accent5" w:themeFillTint="33"/>
            <w:vAlign w:val="center"/>
          </w:tcPr>
          <w:p w:rsidR="00B871B8" w:rsidRPr="0060118B" w:rsidRDefault="00B871B8" w:rsidP="00B871B8">
            <w:pPr>
              <w:spacing w:after="0" w:line="240" w:lineRule="auto"/>
              <w:jc w:val="right"/>
              <w:rPr>
                <w:rFonts w:eastAsia="Times New Roman" w:cs="Calibri"/>
                <w:sz w:val="16"/>
                <w:szCs w:val="16"/>
                <w:lang w:eastAsia="tr-TR"/>
              </w:rPr>
            </w:pPr>
          </w:p>
        </w:tc>
        <w:tc>
          <w:tcPr>
            <w:tcW w:w="359" w:type="pct"/>
            <w:tcBorders>
              <w:top w:val="nil"/>
              <w:left w:val="nil"/>
              <w:bottom w:val="single" w:sz="4" w:space="0" w:color="auto"/>
              <w:right w:val="single" w:sz="4" w:space="0" w:color="auto"/>
            </w:tcBorders>
            <w:shd w:val="clear" w:color="auto" w:fill="DAEEF3" w:themeFill="accent5" w:themeFillTint="33"/>
            <w:vAlign w:val="center"/>
          </w:tcPr>
          <w:p w:rsidR="00B871B8" w:rsidRPr="0060118B" w:rsidRDefault="00B871B8" w:rsidP="00B871B8">
            <w:pPr>
              <w:spacing w:after="0" w:line="240" w:lineRule="auto"/>
              <w:jc w:val="right"/>
              <w:rPr>
                <w:rFonts w:eastAsia="Times New Roman" w:cs="Calibri"/>
                <w:sz w:val="16"/>
                <w:szCs w:val="16"/>
                <w:lang w:eastAsia="tr-TR"/>
              </w:rPr>
            </w:pPr>
          </w:p>
        </w:tc>
        <w:tc>
          <w:tcPr>
            <w:tcW w:w="421" w:type="pct"/>
            <w:tcBorders>
              <w:top w:val="nil"/>
              <w:left w:val="nil"/>
              <w:bottom w:val="single" w:sz="4" w:space="0" w:color="auto"/>
              <w:right w:val="single" w:sz="4" w:space="0" w:color="auto"/>
            </w:tcBorders>
            <w:shd w:val="clear" w:color="auto" w:fill="DAEEF3" w:themeFill="accent5" w:themeFillTint="33"/>
            <w:vAlign w:val="center"/>
          </w:tcPr>
          <w:p w:rsidR="00B871B8" w:rsidRPr="0060118B" w:rsidRDefault="00B871B8" w:rsidP="00B871B8">
            <w:pPr>
              <w:spacing w:after="0" w:line="240" w:lineRule="auto"/>
              <w:jc w:val="right"/>
              <w:rPr>
                <w:rFonts w:eastAsia="Times New Roman" w:cs="Calibri"/>
                <w:sz w:val="16"/>
                <w:szCs w:val="16"/>
                <w:lang w:eastAsia="tr-TR"/>
              </w:rPr>
            </w:pPr>
          </w:p>
        </w:tc>
      </w:tr>
      <w:tr w:rsidR="00B871B8" w:rsidRPr="0060118B" w:rsidTr="007262F7">
        <w:trPr>
          <w:trHeight w:val="20"/>
        </w:trPr>
        <w:tc>
          <w:tcPr>
            <w:tcW w:w="2577" w:type="pct"/>
            <w:tcBorders>
              <w:top w:val="single" w:sz="4" w:space="0" w:color="auto"/>
              <w:left w:val="single" w:sz="4" w:space="0" w:color="auto"/>
              <w:bottom w:val="single" w:sz="4" w:space="0" w:color="auto"/>
              <w:right w:val="single" w:sz="4" w:space="0" w:color="auto"/>
            </w:tcBorders>
            <w:shd w:val="clear" w:color="auto" w:fill="DAEEF3" w:themeFill="accent5" w:themeFillTint="33"/>
            <w:noWrap/>
            <w:vAlign w:val="center"/>
            <w:hideMark/>
          </w:tcPr>
          <w:p w:rsidR="00B871B8" w:rsidRPr="0060118B" w:rsidRDefault="00B871B8" w:rsidP="00B871B8">
            <w:pPr>
              <w:spacing w:after="0" w:line="240" w:lineRule="auto"/>
              <w:rPr>
                <w:rFonts w:eastAsia="Times New Roman" w:cs="Calibri"/>
                <w:sz w:val="16"/>
                <w:szCs w:val="16"/>
                <w:lang w:eastAsia="tr-TR"/>
              </w:rPr>
            </w:pPr>
            <w:r w:rsidRPr="0060118B">
              <w:rPr>
                <w:rFonts w:eastAsia="Times New Roman" w:cs="Calibri"/>
                <w:sz w:val="16"/>
                <w:szCs w:val="16"/>
                <w:lang w:eastAsia="tr-TR"/>
              </w:rPr>
              <w:t>Bu Performans Hedefi İçin Gerçekleşen Bütçe Miktarı</w:t>
            </w:r>
          </w:p>
        </w:tc>
        <w:tc>
          <w:tcPr>
            <w:tcW w:w="418" w:type="pct"/>
            <w:tcBorders>
              <w:top w:val="single" w:sz="4" w:space="0" w:color="auto"/>
              <w:left w:val="nil"/>
              <w:bottom w:val="single" w:sz="4" w:space="0" w:color="auto"/>
              <w:right w:val="single" w:sz="4" w:space="0" w:color="auto"/>
            </w:tcBorders>
            <w:shd w:val="clear" w:color="auto" w:fill="DAEEF3" w:themeFill="accent5" w:themeFillTint="33"/>
            <w:vAlign w:val="center"/>
            <w:hideMark/>
          </w:tcPr>
          <w:p w:rsidR="00B871B8" w:rsidRPr="0060118B" w:rsidRDefault="00B871B8" w:rsidP="00B871B8">
            <w:pPr>
              <w:spacing w:after="0" w:line="240" w:lineRule="auto"/>
              <w:jc w:val="center"/>
              <w:rPr>
                <w:rFonts w:eastAsia="Times New Roman" w:cs="Calibri"/>
                <w:sz w:val="16"/>
                <w:szCs w:val="16"/>
                <w:lang w:eastAsia="tr-TR"/>
              </w:rPr>
            </w:pPr>
            <w:r w:rsidRPr="0060118B">
              <w:rPr>
                <w:rFonts w:eastAsia="Times New Roman" w:cs="Calibri"/>
                <w:sz w:val="16"/>
                <w:szCs w:val="16"/>
                <w:lang w:eastAsia="tr-TR"/>
              </w:rPr>
              <w:t>TL</w:t>
            </w:r>
          </w:p>
        </w:tc>
        <w:tc>
          <w:tcPr>
            <w:tcW w:w="400" w:type="pct"/>
            <w:tcBorders>
              <w:top w:val="single" w:sz="4" w:space="0" w:color="auto"/>
              <w:left w:val="nil"/>
              <w:bottom w:val="single" w:sz="4" w:space="0" w:color="auto"/>
              <w:right w:val="single" w:sz="4" w:space="0" w:color="auto"/>
            </w:tcBorders>
            <w:shd w:val="clear" w:color="auto" w:fill="DAEEF3" w:themeFill="accent5" w:themeFillTint="33"/>
            <w:vAlign w:val="center"/>
          </w:tcPr>
          <w:p w:rsidR="00B871B8" w:rsidRPr="0060118B" w:rsidRDefault="00B871B8" w:rsidP="00B871B8">
            <w:pPr>
              <w:spacing w:after="0" w:line="240" w:lineRule="auto"/>
              <w:jc w:val="right"/>
              <w:rPr>
                <w:rFonts w:eastAsia="Times New Roman" w:cs="Calibri"/>
                <w:sz w:val="16"/>
                <w:szCs w:val="16"/>
                <w:lang w:eastAsia="tr-TR"/>
              </w:rPr>
            </w:pPr>
          </w:p>
        </w:tc>
        <w:tc>
          <w:tcPr>
            <w:tcW w:w="386" w:type="pct"/>
            <w:tcBorders>
              <w:top w:val="single" w:sz="4" w:space="0" w:color="auto"/>
              <w:left w:val="nil"/>
              <w:bottom w:val="single" w:sz="4" w:space="0" w:color="auto"/>
              <w:right w:val="single" w:sz="4" w:space="0" w:color="auto"/>
            </w:tcBorders>
            <w:shd w:val="clear" w:color="auto" w:fill="DAEEF3" w:themeFill="accent5" w:themeFillTint="33"/>
            <w:vAlign w:val="center"/>
          </w:tcPr>
          <w:p w:rsidR="00B871B8" w:rsidRPr="0060118B" w:rsidRDefault="00B871B8" w:rsidP="00B871B8">
            <w:pPr>
              <w:spacing w:after="0" w:line="240" w:lineRule="auto"/>
              <w:jc w:val="right"/>
              <w:rPr>
                <w:rFonts w:eastAsia="Times New Roman" w:cs="Calibri"/>
                <w:sz w:val="16"/>
                <w:szCs w:val="16"/>
                <w:lang w:eastAsia="tr-TR"/>
              </w:rPr>
            </w:pPr>
          </w:p>
        </w:tc>
        <w:tc>
          <w:tcPr>
            <w:tcW w:w="439" w:type="pct"/>
            <w:tcBorders>
              <w:top w:val="single" w:sz="4" w:space="0" w:color="auto"/>
              <w:left w:val="nil"/>
              <w:bottom w:val="single" w:sz="4" w:space="0" w:color="auto"/>
              <w:right w:val="single" w:sz="4" w:space="0" w:color="auto"/>
            </w:tcBorders>
            <w:shd w:val="clear" w:color="auto" w:fill="DAEEF3" w:themeFill="accent5" w:themeFillTint="33"/>
            <w:vAlign w:val="center"/>
          </w:tcPr>
          <w:p w:rsidR="00B871B8" w:rsidRPr="0060118B" w:rsidRDefault="00B871B8" w:rsidP="00B871B8">
            <w:pPr>
              <w:spacing w:after="0" w:line="240" w:lineRule="auto"/>
              <w:jc w:val="right"/>
              <w:rPr>
                <w:rFonts w:eastAsia="Times New Roman" w:cs="Calibri"/>
                <w:sz w:val="16"/>
                <w:szCs w:val="16"/>
                <w:lang w:eastAsia="tr-TR"/>
              </w:rPr>
            </w:pPr>
          </w:p>
        </w:tc>
        <w:tc>
          <w:tcPr>
            <w:tcW w:w="359" w:type="pct"/>
            <w:tcBorders>
              <w:top w:val="single" w:sz="4" w:space="0" w:color="auto"/>
              <w:left w:val="nil"/>
              <w:bottom w:val="single" w:sz="4" w:space="0" w:color="auto"/>
              <w:right w:val="single" w:sz="4" w:space="0" w:color="auto"/>
            </w:tcBorders>
            <w:shd w:val="clear" w:color="auto" w:fill="DAEEF3" w:themeFill="accent5" w:themeFillTint="33"/>
            <w:noWrap/>
            <w:vAlign w:val="center"/>
          </w:tcPr>
          <w:p w:rsidR="00B871B8" w:rsidRPr="0060118B" w:rsidRDefault="00B871B8" w:rsidP="00B871B8">
            <w:pPr>
              <w:spacing w:after="0" w:line="240" w:lineRule="auto"/>
              <w:jc w:val="right"/>
              <w:rPr>
                <w:rFonts w:eastAsia="Times New Roman" w:cs="Calibri"/>
                <w:sz w:val="16"/>
                <w:szCs w:val="16"/>
                <w:lang w:eastAsia="tr-TR"/>
              </w:rPr>
            </w:pPr>
          </w:p>
        </w:tc>
        <w:tc>
          <w:tcPr>
            <w:tcW w:w="421" w:type="pct"/>
            <w:tcBorders>
              <w:top w:val="single" w:sz="4" w:space="0" w:color="auto"/>
              <w:left w:val="nil"/>
              <w:bottom w:val="single" w:sz="4" w:space="0" w:color="auto"/>
              <w:right w:val="single" w:sz="4" w:space="0" w:color="auto"/>
            </w:tcBorders>
            <w:shd w:val="clear" w:color="auto" w:fill="DAEEF3" w:themeFill="accent5" w:themeFillTint="33"/>
            <w:vAlign w:val="center"/>
          </w:tcPr>
          <w:p w:rsidR="00B871B8" w:rsidRPr="0060118B" w:rsidRDefault="00B871B8" w:rsidP="00B871B8">
            <w:pPr>
              <w:spacing w:after="0" w:line="240" w:lineRule="auto"/>
              <w:jc w:val="right"/>
              <w:rPr>
                <w:rFonts w:eastAsia="Times New Roman" w:cs="Calibri"/>
                <w:sz w:val="16"/>
                <w:szCs w:val="16"/>
                <w:lang w:eastAsia="tr-TR"/>
              </w:rPr>
            </w:pPr>
          </w:p>
        </w:tc>
      </w:tr>
      <w:tr w:rsidR="00B871B8" w:rsidRPr="0060118B" w:rsidTr="00A14101">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auto" w:fill="DAEEF3" w:themeFill="accent5" w:themeFillTint="33"/>
            <w:noWrap/>
            <w:vAlign w:val="center"/>
          </w:tcPr>
          <w:p w:rsidR="00B871B8" w:rsidRPr="0060118B" w:rsidRDefault="00B871B8" w:rsidP="00B871B8">
            <w:pPr>
              <w:spacing w:after="0" w:line="240" w:lineRule="auto"/>
              <w:rPr>
                <w:rFonts w:eastAsia="Times New Roman" w:cstheme="minorHAnsi"/>
                <w:sz w:val="20"/>
                <w:szCs w:val="20"/>
                <w:u w:val="single"/>
                <w:lang w:eastAsia="tr-TR"/>
              </w:rPr>
            </w:pPr>
            <w:r w:rsidRPr="0060118B">
              <w:rPr>
                <w:rFonts w:eastAsia="Times New Roman" w:cstheme="minorHAnsi"/>
                <w:sz w:val="20"/>
                <w:szCs w:val="20"/>
                <w:u w:val="single"/>
                <w:lang w:eastAsia="tr-TR"/>
              </w:rPr>
              <w:t xml:space="preserve">İlgili Olduğu Birim/Birimler: </w:t>
            </w:r>
          </w:p>
          <w:p w:rsidR="00B871B8" w:rsidRPr="0060118B" w:rsidRDefault="00B871B8" w:rsidP="00C637F9">
            <w:pPr>
              <w:pStyle w:val="ListeParagraf"/>
              <w:numPr>
                <w:ilvl w:val="0"/>
                <w:numId w:val="69"/>
              </w:numPr>
              <w:rPr>
                <w:rFonts w:asciiTheme="minorHAnsi" w:hAnsiTheme="minorHAnsi" w:cstheme="minorHAnsi"/>
                <w:sz w:val="20"/>
                <w:szCs w:val="20"/>
              </w:rPr>
            </w:pPr>
            <w:r w:rsidRPr="0060118B">
              <w:rPr>
                <w:rFonts w:asciiTheme="minorHAnsi" w:hAnsiTheme="minorHAnsi" w:cstheme="minorHAnsi"/>
                <w:sz w:val="20"/>
                <w:szCs w:val="20"/>
              </w:rPr>
              <w:t>Fakülteler</w:t>
            </w:r>
          </w:p>
          <w:p w:rsidR="00B871B8" w:rsidRPr="0060118B" w:rsidRDefault="00B871B8" w:rsidP="00C637F9">
            <w:pPr>
              <w:pStyle w:val="ListeParagraf"/>
              <w:numPr>
                <w:ilvl w:val="0"/>
                <w:numId w:val="69"/>
              </w:numPr>
              <w:rPr>
                <w:rFonts w:asciiTheme="minorHAnsi" w:hAnsiTheme="minorHAnsi" w:cstheme="minorHAnsi"/>
                <w:sz w:val="20"/>
                <w:szCs w:val="20"/>
              </w:rPr>
            </w:pPr>
            <w:r w:rsidRPr="0060118B">
              <w:rPr>
                <w:rFonts w:asciiTheme="minorHAnsi" w:hAnsiTheme="minorHAnsi" w:cstheme="minorHAnsi"/>
                <w:sz w:val="20"/>
                <w:szCs w:val="20"/>
              </w:rPr>
              <w:t>Yüksekokullar</w:t>
            </w:r>
          </w:p>
          <w:p w:rsidR="00B871B8" w:rsidRPr="0060118B" w:rsidRDefault="00B871B8" w:rsidP="00C637F9">
            <w:pPr>
              <w:pStyle w:val="ListeParagraf"/>
              <w:numPr>
                <w:ilvl w:val="0"/>
                <w:numId w:val="69"/>
              </w:numPr>
              <w:rPr>
                <w:rFonts w:asciiTheme="minorHAnsi" w:hAnsiTheme="minorHAnsi" w:cstheme="minorHAnsi"/>
                <w:sz w:val="20"/>
                <w:szCs w:val="20"/>
              </w:rPr>
            </w:pPr>
            <w:r w:rsidRPr="0060118B">
              <w:rPr>
                <w:rFonts w:asciiTheme="minorHAnsi" w:hAnsiTheme="minorHAnsi" w:cstheme="minorHAnsi"/>
                <w:sz w:val="20"/>
                <w:szCs w:val="20"/>
              </w:rPr>
              <w:t>Meslek Yüksekokulları</w:t>
            </w:r>
          </w:p>
          <w:p w:rsidR="00B871B8" w:rsidRPr="0060118B" w:rsidRDefault="00B871B8" w:rsidP="00C637F9">
            <w:pPr>
              <w:pStyle w:val="ListeParagraf"/>
              <w:numPr>
                <w:ilvl w:val="0"/>
                <w:numId w:val="69"/>
              </w:numPr>
              <w:rPr>
                <w:rFonts w:asciiTheme="minorHAnsi" w:hAnsiTheme="minorHAnsi" w:cstheme="minorHAnsi"/>
                <w:sz w:val="20"/>
                <w:szCs w:val="20"/>
              </w:rPr>
            </w:pPr>
            <w:r w:rsidRPr="0060118B">
              <w:rPr>
                <w:rFonts w:asciiTheme="minorHAnsi" w:hAnsiTheme="minorHAnsi" w:cstheme="minorHAnsi"/>
                <w:sz w:val="20"/>
                <w:szCs w:val="20"/>
              </w:rPr>
              <w:t>Enstitüler</w:t>
            </w:r>
          </w:p>
          <w:p w:rsidR="00B871B8" w:rsidRPr="0060118B" w:rsidRDefault="00B871B8" w:rsidP="00C637F9">
            <w:pPr>
              <w:pStyle w:val="ListeParagraf"/>
              <w:numPr>
                <w:ilvl w:val="0"/>
                <w:numId w:val="69"/>
              </w:numPr>
              <w:rPr>
                <w:rFonts w:asciiTheme="minorHAnsi" w:hAnsiTheme="minorHAnsi" w:cstheme="minorHAnsi"/>
                <w:sz w:val="20"/>
                <w:szCs w:val="20"/>
              </w:rPr>
            </w:pPr>
            <w:r w:rsidRPr="0060118B">
              <w:rPr>
                <w:rFonts w:asciiTheme="minorHAnsi" w:hAnsiTheme="minorHAnsi" w:cstheme="minorHAnsi"/>
                <w:sz w:val="20"/>
                <w:szCs w:val="20"/>
              </w:rPr>
              <w:t>Öğrenci İşleri Daire Başkanlığı</w:t>
            </w:r>
          </w:p>
          <w:p w:rsidR="00B871B8" w:rsidRPr="0060118B" w:rsidRDefault="00B871B8" w:rsidP="00B871B8">
            <w:pPr>
              <w:spacing w:after="0" w:line="240" w:lineRule="auto"/>
              <w:ind w:left="360"/>
              <w:rPr>
                <w:rFonts w:eastAsia="Times New Roman" w:cstheme="minorHAnsi"/>
                <w:sz w:val="20"/>
                <w:szCs w:val="20"/>
                <w:u w:val="single"/>
                <w:lang w:eastAsia="tr-TR"/>
              </w:rPr>
            </w:pPr>
            <w:r w:rsidRPr="0060118B">
              <w:rPr>
                <w:rFonts w:eastAsia="Times New Roman" w:cstheme="minorHAnsi"/>
                <w:sz w:val="20"/>
                <w:szCs w:val="20"/>
                <w:lang w:eastAsia="tr-TR"/>
              </w:rPr>
              <w:t>Not: Her Birim İlgili Olduğu Göstergeden Sorumlu</w:t>
            </w:r>
          </w:p>
        </w:tc>
      </w:tr>
    </w:tbl>
    <w:p w:rsidR="006A2DFE" w:rsidRDefault="006A2DFE" w:rsidP="006A2DFE"/>
    <w:p w:rsidR="00763770" w:rsidRDefault="00763770" w:rsidP="006A2DFE"/>
    <w:p w:rsidR="00763770" w:rsidRPr="00763770" w:rsidRDefault="00763770" w:rsidP="00763770">
      <w:pPr>
        <w:pStyle w:val="ListeParagraf"/>
        <w:numPr>
          <w:ilvl w:val="1"/>
          <w:numId w:val="7"/>
        </w:numPr>
        <w:rPr>
          <w:rFonts w:asciiTheme="minorHAnsi" w:hAnsiTheme="minorHAnsi"/>
          <w:b/>
          <w:color w:val="365F91" w:themeColor="accent1" w:themeShade="BF"/>
          <w:sz w:val="18"/>
          <w:szCs w:val="18"/>
        </w:rPr>
      </w:pPr>
      <w:r>
        <w:rPr>
          <w:rFonts w:asciiTheme="minorHAnsi" w:hAnsiTheme="minorHAnsi"/>
          <w:b/>
          <w:color w:val="365F91" w:themeColor="accent1" w:themeShade="BF"/>
          <w:sz w:val="18"/>
          <w:szCs w:val="18"/>
        </w:rPr>
        <w:t>Tablo 10</w:t>
      </w:r>
      <w:r w:rsidR="00A07974">
        <w:rPr>
          <w:rFonts w:asciiTheme="minorHAnsi" w:hAnsiTheme="minorHAnsi"/>
          <w:b/>
          <w:color w:val="365F91" w:themeColor="accent1" w:themeShade="BF"/>
          <w:sz w:val="18"/>
          <w:szCs w:val="18"/>
        </w:rPr>
        <w:t>6</w:t>
      </w:r>
      <w:r>
        <w:rPr>
          <w:rFonts w:asciiTheme="minorHAnsi" w:hAnsiTheme="minorHAnsi"/>
          <w:b/>
          <w:color w:val="365F91" w:themeColor="accent1" w:themeShade="BF"/>
          <w:sz w:val="18"/>
          <w:szCs w:val="18"/>
        </w:rPr>
        <w:t>.</w:t>
      </w:r>
    </w:p>
    <w:tbl>
      <w:tblPr>
        <w:tblW w:w="5000" w:type="pct"/>
        <w:shd w:val="clear" w:color="auto" w:fill="DAEEF3" w:themeFill="accent5" w:themeFillTint="33"/>
        <w:tblCellMar>
          <w:left w:w="70" w:type="dxa"/>
          <w:right w:w="70" w:type="dxa"/>
        </w:tblCellMar>
        <w:tblLook w:val="04A0"/>
      </w:tblPr>
      <w:tblGrid>
        <w:gridCol w:w="5151"/>
        <w:gridCol w:w="852"/>
        <w:gridCol w:w="914"/>
        <w:gridCol w:w="733"/>
        <w:gridCol w:w="733"/>
        <w:gridCol w:w="874"/>
        <w:gridCol w:w="945"/>
      </w:tblGrid>
      <w:tr w:rsidR="00B871B8" w:rsidRPr="0060118B" w:rsidTr="00A14101">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B871B8" w:rsidRPr="0060118B" w:rsidRDefault="00B871B8" w:rsidP="00B871B8">
            <w:pPr>
              <w:spacing w:after="0" w:line="240" w:lineRule="auto"/>
              <w:jc w:val="center"/>
              <w:rPr>
                <w:rFonts w:eastAsia="Times New Roman" w:cs="Calibri"/>
                <w:b/>
                <w:sz w:val="24"/>
                <w:szCs w:val="24"/>
                <w:lang w:eastAsia="tr-TR"/>
              </w:rPr>
            </w:pPr>
            <w:r w:rsidRPr="0060118B">
              <w:rPr>
                <w:rFonts w:eastAsia="Times New Roman" w:cs="Calibri"/>
                <w:b/>
                <w:sz w:val="24"/>
                <w:szCs w:val="24"/>
                <w:lang w:eastAsia="tr-TR"/>
              </w:rPr>
              <w:t>Akdeniz Üniversitesi</w:t>
            </w:r>
          </w:p>
        </w:tc>
      </w:tr>
      <w:tr w:rsidR="00B871B8" w:rsidRPr="0060118B" w:rsidTr="007262F7">
        <w:trPr>
          <w:trHeight w:val="20"/>
        </w:trPr>
        <w:tc>
          <w:tcPr>
            <w:tcW w:w="2547" w:type="pct"/>
            <w:vMerge w:val="restart"/>
            <w:tcBorders>
              <w:top w:val="nil"/>
              <w:left w:val="single" w:sz="4" w:space="0" w:color="auto"/>
              <w:bottom w:val="single" w:sz="4" w:space="0" w:color="auto"/>
              <w:right w:val="single" w:sz="4" w:space="0" w:color="auto"/>
            </w:tcBorders>
            <w:shd w:val="clear" w:color="auto" w:fill="DAEEF3" w:themeFill="accent5" w:themeFillTint="33"/>
            <w:noWrap/>
            <w:vAlign w:val="center"/>
            <w:hideMark/>
          </w:tcPr>
          <w:p w:rsidR="00B871B8" w:rsidRPr="0060118B" w:rsidRDefault="00B871B8" w:rsidP="00B871B8">
            <w:pPr>
              <w:rPr>
                <w:rFonts w:cs="Calibri"/>
                <w:b/>
                <w:sz w:val="20"/>
                <w:szCs w:val="20"/>
              </w:rPr>
            </w:pPr>
            <w:r w:rsidRPr="0060118B">
              <w:rPr>
                <w:rFonts w:cs="Calibri"/>
                <w:b/>
                <w:sz w:val="20"/>
                <w:szCs w:val="20"/>
              </w:rPr>
              <w:t>6.Ön Lisans Eğitimi Lisans Eğitimi ve Lisansüstü Eğitimi</w:t>
            </w:r>
          </w:p>
        </w:tc>
        <w:tc>
          <w:tcPr>
            <w:tcW w:w="418" w:type="pct"/>
            <w:vMerge w:val="restart"/>
            <w:tcBorders>
              <w:top w:val="nil"/>
              <w:left w:val="single" w:sz="4" w:space="0" w:color="auto"/>
              <w:bottom w:val="single" w:sz="4" w:space="0" w:color="auto"/>
              <w:right w:val="single" w:sz="4" w:space="0" w:color="auto"/>
            </w:tcBorders>
            <w:shd w:val="clear" w:color="auto" w:fill="DAEEF3" w:themeFill="accent5" w:themeFillTint="33"/>
            <w:noWrap/>
            <w:vAlign w:val="center"/>
            <w:hideMark/>
          </w:tcPr>
          <w:p w:rsidR="00B871B8" w:rsidRPr="0060118B" w:rsidRDefault="00B871B8" w:rsidP="00B871B8">
            <w:pPr>
              <w:spacing w:after="0" w:line="240" w:lineRule="auto"/>
              <w:rPr>
                <w:rFonts w:eastAsia="Times New Roman" w:cs="Calibri"/>
                <w:sz w:val="16"/>
                <w:szCs w:val="16"/>
                <w:lang w:eastAsia="tr-TR"/>
              </w:rPr>
            </w:pPr>
            <w:r w:rsidRPr="0060118B">
              <w:rPr>
                <w:rFonts w:eastAsia="Times New Roman" w:cs="Calibri"/>
                <w:sz w:val="16"/>
                <w:szCs w:val="16"/>
                <w:lang w:eastAsia="tr-TR"/>
              </w:rPr>
              <w:t>Ölçü Birimi</w:t>
            </w:r>
          </w:p>
        </w:tc>
        <w:tc>
          <w:tcPr>
            <w:tcW w:w="1550" w:type="pct"/>
            <w:gridSpan w:val="4"/>
            <w:tcBorders>
              <w:top w:val="single" w:sz="4" w:space="0" w:color="auto"/>
              <w:left w:val="nil"/>
              <w:bottom w:val="single" w:sz="4" w:space="0" w:color="auto"/>
              <w:right w:val="single" w:sz="4" w:space="0" w:color="auto"/>
            </w:tcBorders>
            <w:shd w:val="clear" w:color="auto" w:fill="DAEEF3" w:themeFill="accent5" w:themeFillTint="33"/>
            <w:vAlign w:val="center"/>
            <w:hideMark/>
          </w:tcPr>
          <w:p w:rsidR="00B871B8" w:rsidRPr="0060118B" w:rsidRDefault="00B871B8" w:rsidP="00B871B8">
            <w:pPr>
              <w:spacing w:after="0" w:line="240" w:lineRule="auto"/>
              <w:jc w:val="center"/>
              <w:rPr>
                <w:rFonts w:ascii="Tahoma" w:eastAsia="Times New Roman" w:hAnsi="Tahoma" w:cs="Tahoma"/>
                <w:sz w:val="16"/>
                <w:szCs w:val="16"/>
                <w:lang w:eastAsia="tr-TR"/>
              </w:rPr>
            </w:pPr>
            <w:r w:rsidRPr="0060118B">
              <w:rPr>
                <w:rFonts w:ascii="Tahoma" w:eastAsia="Times New Roman" w:hAnsi="Tahoma" w:cs="Tahoma"/>
                <w:sz w:val="16"/>
                <w:szCs w:val="16"/>
                <w:lang w:eastAsia="tr-TR"/>
              </w:rPr>
              <w:t>Gerçekleşme</w:t>
            </w:r>
          </w:p>
        </w:tc>
        <w:tc>
          <w:tcPr>
            <w:tcW w:w="486" w:type="pct"/>
            <w:vMerge w:val="restart"/>
            <w:tcBorders>
              <w:top w:val="nil"/>
              <w:left w:val="single" w:sz="4" w:space="0" w:color="auto"/>
              <w:bottom w:val="single" w:sz="4" w:space="0" w:color="auto"/>
              <w:right w:val="single" w:sz="4" w:space="0" w:color="auto"/>
            </w:tcBorders>
            <w:shd w:val="clear" w:color="auto" w:fill="DAEEF3" w:themeFill="accent5" w:themeFillTint="33"/>
            <w:vAlign w:val="center"/>
            <w:hideMark/>
          </w:tcPr>
          <w:p w:rsidR="00B871B8" w:rsidRPr="0060118B" w:rsidRDefault="00B871B8" w:rsidP="00B871B8">
            <w:pPr>
              <w:spacing w:after="0" w:line="240" w:lineRule="auto"/>
              <w:jc w:val="center"/>
              <w:rPr>
                <w:rFonts w:ascii="Tahoma" w:eastAsia="Times New Roman" w:hAnsi="Tahoma" w:cs="Tahoma"/>
                <w:sz w:val="16"/>
                <w:szCs w:val="16"/>
                <w:lang w:eastAsia="tr-TR"/>
              </w:rPr>
            </w:pPr>
            <w:r w:rsidRPr="0060118B">
              <w:rPr>
                <w:rFonts w:ascii="Tahoma" w:eastAsia="Times New Roman" w:hAnsi="Tahoma" w:cs="Tahoma"/>
                <w:sz w:val="16"/>
                <w:szCs w:val="16"/>
                <w:lang w:eastAsia="tr-TR"/>
              </w:rPr>
              <w:t>2022 Hedefi</w:t>
            </w:r>
          </w:p>
        </w:tc>
      </w:tr>
      <w:tr w:rsidR="00B871B8" w:rsidRPr="0060118B" w:rsidTr="007262F7">
        <w:trPr>
          <w:trHeight w:val="20"/>
        </w:trPr>
        <w:tc>
          <w:tcPr>
            <w:tcW w:w="2547" w:type="pct"/>
            <w:vMerge/>
            <w:tcBorders>
              <w:top w:val="nil"/>
              <w:left w:val="single" w:sz="4" w:space="0" w:color="auto"/>
              <w:bottom w:val="single" w:sz="4" w:space="0" w:color="auto"/>
              <w:right w:val="single" w:sz="4" w:space="0" w:color="auto"/>
            </w:tcBorders>
            <w:shd w:val="clear" w:color="auto" w:fill="DAEEF3" w:themeFill="accent5" w:themeFillTint="33"/>
            <w:vAlign w:val="center"/>
            <w:hideMark/>
          </w:tcPr>
          <w:p w:rsidR="00B871B8" w:rsidRPr="0060118B" w:rsidRDefault="00B871B8" w:rsidP="00B871B8">
            <w:pPr>
              <w:spacing w:after="0" w:line="240" w:lineRule="auto"/>
              <w:rPr>
                <w:rFonts w:eastAsia="Times New Roman" w:cs="Calibri"/>
                <w:sz w:val="16"/>
                <w:szCs w:val="16"/>
                <w:lang w:eastAsia="tr-TR"/>
              </w:rPr>
            </w:pPr>
          </w:p>
        </w:tc>
        <w:tc>
          <w:tcPr>
            <w:tcW w:w="418" w:type="pct"/>
            <w:vMerge/>
            <w:tcBorders>
              <w:top w:val="nil"/>
              <w:left w:val="single" w:sz="4" w:space="0" w:color="auto"/>
              <w:bottom w:val="single" w:sz="4" w:space="0" w:color="auto"/>
              <w:right w:val="single" w:sz="4" w:space="0" w:color="auto"/>
            </w:tcBorders>
            <w:shd w:val="clear" w:color="auto" w:fill="DAEEF3" w:themeFill="accent5" w:themeFillTint="33"/>
            <w:vAlign w:val="center"/>
            <w:hideMark/>
          </w:tcPr>
          <w:p w:rsidR="00B871B8" w:rsidRPr="0060118B" w:rsidRDefault="00B871B8" w:rsidP="00B871B8">
            <w:pPr>
              <w:spacing w:after="0" w:line="240" w:lineRule="auto"/>
              <w:rPr>
                <w:rFonts w:eastAsia="Times New Roman" w:cs="Calibri"/>
                <w:sz w:val="16"/>
                <w:szCs w:val="16"/>
                <w:lang w:eastAsia="tr-TR"/>
              </w:rPr>
            </w:pPr>
          </w:p>
        </w:tc>
        <w:tc>
          <w:tcPr>
            <w:tcW w:w="359" w:type="pct"/>
            <w:tcBorders>
              <w:top w:val="nil"/>
              <w:left w:val="nil"/>
              <w:bottom w:val="single" w:sz="4" w:space="0" w:color="auto"/>
              <w:right w:val="single" w:sz="4" w:space="0" w:color="auto"/>
            </w:tcBorders>
            <w:shd w:val="clear" w:color="auto" w:fill="DAEEF3" w:themeFill="accent5" w:themeFillTint="33"/>
            <w:vAlign w:val="center"/>
            <w:hideMark/>
          </w:tcPr>
          <w:p w:rsidR="00B871B8" w:rsidRPr="0060118B" w:rsidRDefault="00B871B8" w:rsidP="00B871B8">
            <w:pPr>
              <w:spacing w:after="0" w:line="240" w:lineRule="auto"/>
              <w:jc w:val="center"/>
              <w:rPr>
                <w:rFonts w:eastAsia="Times New Roman" w:cstheme="minorHAnsi"/>
                <w:sz w:val="20"/>
                <w:szCs w:val="20"/>
                <w:lang w:eastAsia="tr-TR"/>
              </w:rPr>
            </w:pPr>
            <w:r w:rsidRPr="0060118B">
              <w:rPr>
                <w:rFonts w:eastAsia="Times New Roman" w:cstheme="minorHAnsi"/>
                <w:sz w:val="20"/>
                <w:szCs w:val="20"/>
                <w:lang w:eastAsia="tr-TR"/>
              </w:rPr>
              <w:t>I. Dönem</w:t>
            </w:r>
          </w:p>
        </w:tc>
        <w:tc>
          <w:tcPr>
            <w:tcW w:w="359" w:type="pct"/>
            <w:tcBorders>
              <w:top w:val="nil"/>
              <w:left w:val="nil"/>
              <w:bottom w:val="single" w:sz="4" w:space="0" w:color="auto"/>
              <w:right w:val="single" w:sz="4" w:space="0" w:color="auto"/>
            </w:tcBorders>
            <w:shd w:val="clear" w:color="auto" w:fill="DAEEF3" w:themeFill="accent5" w:themeFillTint="33"/>
            <w:vAlign w:val="center"/>
            <w:hideMark/>
          </w:tcPr>
          <w:p w:rsidR="00B871B8" w:rsidRPr="0060118B" w:rsidRDefault="00B871B8" w:rsidP="00B871B8">
            <w:pPr>
              <w:spacing w:after="0" w:line="240" w:lineRule="auto"/>
              <w:jc w:val="center"/>
              <w:rPr>
                <w:rFonts w:eastAsia="Times New Roman" w:cstheme="minorHAnsi"/>
                <w:sz w:val="20"/>
                <w:szCs w:val="20"/>
                <w:lang w:eastAsia="tr-TR"/>
              </w:rPr>
            </w:pPr>
            <w:r w:rsidRPr="0060118B">
              <w:rPr>
                <w:rFonts w:eastAsia="Times New Roman" w:cstheme="minorHAnsi"/>
                <w:sz w:val="20"/>
                <w:szCs w:val="20"/>
                <w:lang w:eastAsia="tr-TR"/>
              </w:rPr>
              <w:t>II. Dönem</w:t>
            </w:r>
          </w:p>
        </w:tc>
        <w:tc>
          <w:tcPr>
            <w:tcW w:w="359" w:type="pct"/>
            <w:tcBorders>
              <w:top w:val="nil"/>
              <w:left w:val="nil"/>
              <w:bottom w:val="single" w:sz="4" w:space="0" w:color="auto"/>
              <w:right w:val="single" w:sz="4" w:space="0" w:color="auto"/>
            </w:tcBorders>
            <w:shd w:val="clear" w:color="auto" w:fill="DAEEF3" w:themeFill="accent5" w:themeFillTint="33"/>
            <w:vAlign w:val="center"/>
            <w:hideMark/>
          </w:tcPr>
          <w:p w:rsidR="00B871B8" w:rsidRPr="0060118B" w:rsidRDefault="00B871B8" w:rsidP="00B871B8">
            <w:pPr>
              <w:spacing w:after="0" w:line="240" w:lineRule="auto"/>
              <w:jc w:val="center"/>
              <w:rPr>
                <w:rFonts w:eastAsia="Times New Roman" w:cstheme="minorHAnsi"/>
                <w:sz w:val="20"/>
                <w:szCs w:val="20"/>
                <w:lang w:eastAsia="tr-TR"/>
              </w:rPr>
            </w:pPr>
            <w:r w:rsidRPr="0060118B">
              <w:rPr>
                <w:rFonts w:eastAsia="Times New Roman" w:cstheme="minorHAnsi"/>
                <w:sz w:val="20"/>
                <w:szCs w:val="20"/>
                <w:lang w:eastAsia="tr-TR"/>
              </w:rPr>
              <w:t>III. Dönem</w:t>
            </w:r>
          </w:p>
        </w:tc>
        <w:tc>
          <w:tcPr>
            <w:tcW w:w="472" w:type="pct"/>
            <w:tcBorders>
              <w:top w:val="nil"/>
              <w:left w:val="nil"/>
              <w:bottom w:val="single" w:sz="4" w:space="0" w:color="auto"/>
              <w:right w:val="single" w:sz="4" w:space="0" w:color="auto"/>
            </w:tcBorders>
            <w:shd w:val="clear" w:color="auto" w:fill="DAEEF3" w:themeFill="accent5" w:themeFillTint="33"/>
            <w:vAlign w:val="center"/>
            <w:hideMark/>
          </w:tcPr>
          <w:p w:rsidR="00B871B8" w:rsidRPr="0060118B" w:rsidRDefault="00B871B8" w:rsidP="00B871B8">
            <w:pPr>
              <w:spacing w:after="0" w:line="240" w:lineRule="auto"/>
              <w:jc w:val="center"/>
              <w:rPr>
                <w:rFonts w:eastAsia="Times New Roman" w:cstheme="minorHAnsi"/>
                <w:sz w:val="20"/>
                <w:szCs w:val="20"/>
                <w:lang w:eastAsia="tr-TR"/>
              </w:rPr>
            </w:pPr>
            <w:r w:rsidRPr="0060118B">
              <w:rPr>
                <w:rFonts w:eastAsia="Times New Roman" w:cstheme="minorHAnsi"/>
                <w:sz w:val="20"/>
                <w:szCs w:val="20"/>
                <w:lang w:eastAsia="tr-TR"/>
              </w:rPr>
              <w:t>IV. Dönem</w:t>
            </w:r>
          </w:p>
        </w:tc>
        <w:tc>
          <w:tcPr>
            <w:tcW w:w="486" w:type="pct"/>
            <w:vMerge/>
            <w:tcBorders>
              <w:top w:val="nil"/>
              <w:left w:val="single" w:sz="4" w:space="0" w:color="auto"/>
              <w:bottom w:val="single" w:sz="4" w:space="0" w:color="auto"/>
              <w:right w:val="single" w:sz="4" w:space="0" w:color="auto"/>
            </w:tcBorders>
            <w:shd w:val="clear" w:color="auto" w:fill="DAEEF3" w:themeFill="accent5" w:themeFillTint="33"/>
            <w:vAlign w:val="center"/>
            <w:hideMark/>
          </w:tcPr>
          <w:p w:rsidR="00B871B8" w:rsidRPr="0060118B" w:rsidRDefault="00B871B8" w:rsidP="00B871B8">
            <w:pPr>
              <w:spacing w:after="0" w:line="240" w:lineRule="auto"/>
              <w:rPr>
                <w:rFonts w:ascii="Tahoma" w:eastAsia="Times New Roman" w:hAnsi="Tahoma" w:cs="Tahoma"/>
                <w:sz w:val="12"/>
                <w:szCs w:val="12"/>
                <w:lang w:eastAsia="tr-TR"/>
              </w:rPr>
            </w:pPr>
          </w:p>
        </w:tc>
      </w:tr>
      <w:tr w:rsidR="007262F7" w:rsidRPr="0060118B" w:rsidTr="007262F7">
        <w:trPr>
          <w:trHeight w:val="20"/>
        </w:trPr>
        <w:tc>
          <w:tcPr>
            <w:tcW w:w="2964" w:type="pct"/>
            <w:gridSpan w:val="2"/>
            <w:tcBorders>
              <w:top w:val="nil"/>
              <w:left w:val="single" w:sz="4" w:space="0" w:color="auto"/>
              <w:bottom w:val="single" w:sz="4" w:space="0" w:color="auto"/>
              <w:right w:val="single" w:sz="4" w:space="0" w:color="auto"/>
            </w:tcBorders>
            <w:shd w:val="clear" w:color="auto" w:fill="DAEEF3" w:themeFill="accent5" w:themeFillTint="33"/>
            <w:vAlign w:val="center"/>
            <w:hideMark/>
          </w:tcPr>
          <w:p w:rsidR="007262F7" w:rsidRPr="0060118B" w:rsidRDefault="007262F7" w:rsidP="00B871B8">
            <w:pPr>
              <w:ind w:left="67"/>
              <w:rPr>
                <w:rFonts w:cs="Calibri"/>
                <w:sz w:val="16"/>
                <w:szCs w:val="16"/>
              </w:rPr>
            </w:pPr>
            <w:r w:rsidRPr="0060118B">
              <w:rPr>
                <w:rFonts w:cs="Calibri"/>
                <w:sz w:val="16"/>
                <w:szCs w:val="16"/>
              </w:rPr>
              <w:t>6.1.Mesleki yeterlilik sahibi ve gelişime açık mezunlar yetiştirilmesi</w:t>
            </w:r>
          </w:p>
        </w:tc>
        <w:tc>
          <w:tcPr>
            <w:tcW w:w="359" w:type="pct"/>
            <w:tcBorders>
              <w:top w:val="nil"/>
              <w:left w:val="nil"/>
              <w:bottom w:val="single" w:sz="4" w:space="0" w:color="auto"/>
              <w:right w:val="single" w:sz="4" w:space="0" w:color="auto"/>
            </w:tcBorders>
            <w:shd w:val="clear" w:color="auto" w:fill="DAEEF3" w:themeFill="accent5" w:themeFillTint="33"/>
            <w:noWrap/>
            <w:vAlign w:val="center"/>
          </w:tcPr>
          <w:p w:rsidR="007262F7" w:rsidRPr="004E3108" w:rsidRDefault="007262F7" w:rsidP="00160CDF">
            <w:pPr>
              <w:ind w:left="360"/>
              <w:rPr>
                <w:rFonts w:ascii="Times New Roman" w:hAnsi="Times New Roman"/>
                <w:color w:val="000000" w:themeColor="text1"/>
                <w:sz w:val="16"/>
                <w:szCs w:val="16"/>
              </w:rPr>
            </w:pPr>
            <w:r>
              <w:rPr>
                <w:rFonts w:ascii="Times New Roman" w:hAnsi="Times New Roman"/>
                <w:color w:val="000000" w:themeColor="text1"/>
                <w:sz w:val="16"/>
                <w:szCs w:val="16"/>
              </w:rPr>
              <w:t>% 100</w:t>
            </w:r>
          </w:p>
        </w:tc>
        <w:tc>
          <w:tcPr>
            <w:tcW w:w="359" w:type="pct"/>
            <w:tcBorders>
              <w:top w:val="nil"/>
              <w:left w:val="nil"/>
              <w:bottom w:val="single" w:sz="4" w:space="0" w:color="auto"/>
              <w:right w:val="single" w:sz="4" w:space="0" w:color="auto"/>
            </w:tcBorders>
            <w:shd w:val="clear" w:color="auto" w:fill="DAEEF3" w:themeFill="accent5" w:themeFillTint="33"/>
            <w:noWrap/>
            <w:vAlign w:val="center"/>
          </w:tcPr>
          <w:p w:rsidR="007262F7" w:rsidRDefault="007262F7" w:rsidP="00160CDF">
            <w:r w:rsidRPr="00854670">
              <w:rPr>
                <w:rFonts w:ascii="Times New Roman" w:hAnsi="Times New Roman"/>
                <w:color w:val="000000" w:themeColor="text1"/>
                <w:sz w:val="16"/>
                <w:szCs w:val="16"/>
              </w:rPr>
              <w:t>% 100</w:t>
            </w:r>
          </w:p>
        </w:tc>
        <w:tc>
          <w:tcPr>
            <w:tcW w:w="359" w:type="pct"/>
            <w:tcBorders>
              <w:top w:val="nil"/>
              <w:left w:val="nil"/>
              <w:bottom w:val="single" w:sz="4" w:space="0" w:color="auto"/>
              <w:right w:val="single" w:sz="4" w:space="0" w:color="auto"/>
            </w:tcBorders>
            <w:shd w:val="clear" w:color="auto" w:fill="DAEEF3" w:themeFill="accent5" w:themeFillTint="33"/>
            <w:noWrap/>
            <w:vAlign w:val="center"/>
          </w:tcPr>
          <w:p w:rsidR="007262F7" w:rsidRDefault="007262F7" w:rsidP="00160CDF">
            <w:r w:rsidRPr="00854670">
              <w:rPr>
                <w:rFonts w:ascii="Times New Roman" w:hAnsi="Times New Roman"/>
                <w:color w:val="000000" w:themeColor="text1"/>
                <w:sz w:val="16"/>
                <w:szCs w:val="16"/>
              </w:rPr>
              <w:t>% 100</w:t>
            </w:r>
          </w:p>
        </w:tc>
        <w:tc>
          <w:tcPr>
            <w:tcW w:w="472" w:type="pct"/>
            <w:tcBorders>
              <w:top w:val="single" w:sz="4" w:space="0" w:color="auto"/>
              <w:left w:val="nil"/>
              <w:bottom w:val="single" w:sz="4" w:space="0" w:color="auto"/>
              <w:right w:val="single" w:sz="4" w:space="0" w:color="auto"/>
            </w:tcBorders>
            <w:shd w:val="clear" w:color="auto" w:fill="DAEEF3" w:themeFill="accent5" w:themeFillTint="33"/>
            <w:noWrap/>
            <w:vAlign w:val="center"/>
          </w:tcPr>
          <w:p w:rsidR="007262F7" w:rsidRDefault="007262F7" w:rsidP="00160CDF">
            <w:r w:rsidRPr="00854670">
              <w:rPr>
                <w:rFonts w:ascii="Times New Roman" w:hAnsi="Times New Roman"/>
                <w:color w:val="000000" w:themeColor="text1"/>
                <w:sz w:val="16"/>
                <w:szCs w:val="16"/>
              </w:rPr>
              <w:t>% 100</w:t>
            </w:r>
          </w:p>
        </w:tc>
        <w:tc>
          <w:tcPr>
            <w:tcW w:w="486" w:type="pct"/>
            <w:tcBorders>
              <w:top w:val="single" w:sz="4" w:space="0" w:color="auto"/>
              <w:left w:val="nil"/>
              <w:bottom w:val="single" w:sz="4" w:space="0" w:color="auto"/>
              <w:right w:val="single" w:sz="4" w:space="0" w:color="auto"/>
            </w:tcBorders>
            <w:shd w:val="clear" w:color="auto" w:fill="DAEEF3" w:themeFill="accent5" w:themeFillTint="33"/>
            <w:vAlign w:val="center"/>
          </w:tcPr>
          <w:p w:rsidR="007262F7" w:rsidRPr="0060118B" w:rsidRDefault="007262F7" w:rsidP="00160CDF">
            <w:pPr>
              <w:spacing w:after="0" w:line="240" w:lineRule="auto"/>
              <w:jc w:val="center"/>
              <w:rPr>
                <w:rFonts w:eastAsia="Times New Roman" w:cs="Calibri"/>
                <w:sz w:val="16"/>
                <w:szCs w:val="16"/>
                <w:lang w:eastAsia="tr-TR"/>
              </w:rPr>
            </w:pPr>
            <w:r>
              <w:rPr>
                <w:rFonts w:eastAsia="Times New Roman" w:cs="Calibri"/>
                <w:sz w:val="16"/>
                <w:szCs w:val="16"/>
                <w:lang w:eastAsia="tr-TR"/>
              </w:rPr>
              <w:t>Hedefe Ulaşıldı</w:t>
            </w:r>
            <w:r w:rsidRPr="0060118B">
              <w:rPr>
                <w:rFonts w:eastAsia="Times New Roman" w:cs="Calibri"/>
                <w:sz w:val="16"/>
                <w:szCs w:val="16"/>
                <w:lang w:eastAsia="tr-TR"/>
              </w:rPr>
              <w:t> </w:t>
            </w:r>
          </w:p>
        </w:tc>
      </w:tr>
      <w:tr w:rsidR="00B871B8" w:rsidRPr="0060118B" w:rsidTr="007262F7">
        <w:trPr>
          <w:trHeight w:val="20"/>
        </w:trPr>
        <w:tc>
          <w:tcPr>
            <w:tcW w:w="2547" w:type="pct"/>
            <w:tcBorders>
              <w:top w:val="nil"/>
              <w:left w:val="single" w:sz="4" w:space="0" w:color="auto"/>
              <w:bottom w:val="single" w:sz="4" w:space="0" w:color="auto"/>
              <w:right w:val="single" w:sz="4" w:space="0" w:color="auto"/>
            </w:tcBorders>
            <w:shd w:val="clear" w:color="auto" w:fill="DAEEF3" w:themeFill="accent5" w:themeFillTint="33"/>
            <w:vAlign w:val="center"/>
            <w:hideMark/>
          </w:tcPr>
          <w:p w:rsidR="00B871B8" w:rsidRPr="0060118B" w:rsidRDefault="00B871B8" w:rsidP="00C637F9">
            <w:pPr>
              <w:pStyle w:val="ListeParagraf"/>
              <w:numPr>
                <w:ilvl w:val="2"/>
                <w:numId w:val="67"/>
              </w:numPr>
              <w:rPr>
                <w:rFonts w:ascii="Calibri" w:hAnsi="Calibri" w:cs="Calibri"/>
                <w:sz w:val="16"/>
                <w:szCs w:val="16"/>
              </w:rPr>
            </w:pPr>
            <w:r w:rsidRPr="0060118B">
              <w:rPr>
                <w:sz w:val="16"/>
                <w:szCs w:val="16"/>
              </w:rPr>
              <w:t>Doktora eğitimini tamamlayanların sayısı</w:t>
            </w:r>
            <w:r w:rsidRPr="0060118B">
              <w:rPr>
                <w:rFonts w:ascii="Calibri" w:hAnsi="Calibri" w:cs="Calibri"/>
                <w:sz w:val="16"/>
                <w:szCs w:val="16"/>
              </w:rPr>
              <w:tab/>
            </w:r>
          </w:p>
        </w:tc>
        <w:tc>
          <w:tcPr>
            <w:tcW w:w="418" w:type="pct"/>
            <w:tcBorders>
              <w:top w:val="nil"/>
              <w:left w:val="nil"/>
              <w:bottom w:val="single" w:sz="4" w:space="0" w:color="auto"/>
              <w:right w:val="single" w:sz="4" w:space="0" w:color="auto"/>
            </w:tcBorders>
            <w:shd w:val="clear" w:color="auto" w:fill="DAEEF3" w:themeFill="accent5" w:themeFillTint="33"/>
            <w:noWrap/>
            <w:vAlign w:val="center"/>
            <w:hideMark/>
          </w:tcPr>
          <w:p w:rsidR="00B871B8" w:rsidRPr="0060118B" w:rsidRDefault="00B871B8" w:rsidP="00B871B8">
            <w:pPr>
              <w:spacing w:after="0" w:line="240" w:lineRule="auto"/>
              <w:jc w:val="center"/>
              <w:rPr>
                <w:rFonts w:eastAsia="Times New Roman" w:cs="Calibri"/>
                <w:sz w:val="16"/>
                <w:szCs w:val="16"/>
                <w:lang w:eastAsia="tr-TR"/>
              </w:rPr>
            </w:pPr>
            <w:r w:rsidRPr="0060118B">
              <w:rPr>
                <w:rFonts w:eastAsia="Times New Roman" w:cs="Calibri"/>
                <w:sz w:val="16"/>
                <w:szCs w:val="16"/>
                <w:lang w:eastAsia="tr-TR"/>
              </w:rPr>
              <w:t>Sayı</w:t>
            </w:r>
          </w:p>
        </w:tc>
        <w:tc>
          <w:tcPr>
            <w:tcW w:w="359" w:type="pct"/>
            <w:tcBorders>
              <w:top w:val="nil"/>
              <w:left w:val="nil"/>
              <w:bottom w:val="single" w:sz="4" w:space="0" w:color="auto"/>
              <w:right w:val="single" w:sz="4" w:space="0" w:color="auto"/>
            </w:tcBorders>
            <w:shd w:val="clear" w:color="auto" w:fill="DAEEF3" w:themeFill="accent5" w:themeFillTint="33"/>
            <w:noWrap/>
            <w:vAlign w:val="center"/>
          </w:tcPr>
          <w:p w:rsidR="00B871B8" w:rsidRPr="0060118B" w:rsidRDefault="00B871B8" w:rsidP="00B871B8">
            <w:pPr>
              <w:spacing w:after="0" w:line="240" w:lineRule="auto"/>
              <w:jc w:val="right"/>
              <w:rPr>
                <w:rFonts w:eastAsia="Times New Roman" w:cs="Calibri"/>
                <w:sz w:val="16"/>
                <w:szCs w:val="16"/>
                <w:lang w:eastAsia="tr-TR"/>
              </w:rPr>
            </w:pPr>
          </w:p>
        </w:tc>
        <w:tc>
          <w:tcPr>
            <w:tcW w:w="359" w:type="pct"/>
            <w:tcBorders>
              <w:top w:val="nil"/>
              <w:left w:val="nil"/>
              <w:bottom w:val="single" w:sz="4" w:space="0" w:color="auto"/>
              <w:right w:val="single" w:sz="4" w:space="0" w:color="auto"/>
            </w:tcBorders>
            <w:shd w:val="clear" w:color="auto" w:fill="DAEEF3" w:themeFill="accent5" w:themeFillTint="33"/>
            <w:vAlign w:val="center"/>
          </w:tcPr>
          <w:p w:rsidR="00B871B8" w:rsidRPr="0060118B" w:rsidRDefault="00B871B8" w:rsidP="00B871B8">
            <w:pPr>
              <w:spacing w:after="0" w:line="240" w:lineRule="auto"/>
              <w:jc w:val="right"/>
              <w:rPr>
                <w:rFonts w:eastAsia="Times New Roman" w:cs="Calibri"/>
                <w:sz w:val="16"/>
                <w:szCs w:val="16"/>
                <w:lang w:eastAsia="tr-TR"/>
              </w:rPr>
            </w:pPr>
          </w:p>
        </w:tc>
        <w:tc>
          <w:tcPr>
            <w:tcW w:w="359" w:type="pct"/>
            <w:tcBorders>
              <w:top w:val="nil"/>
              <w:left w:val="nil"/>
              <w:bottom w:val="single" w:sz="4" w:space="0" w:color="auto"/>
              <w:right w:val="single" w:sz="4" w:space="0" w:color="auto"/>
            </w:tcBorders>
            <w:shd w:val="clear" w:color="auto" w:fill="DAEEF3" w:themeFill="accent5" w:themeFillTint="33"/>
            <w:vAlign w:val="center"/>
          </w:tcPr>
          <w:p w:rsidR="00B871B8" w:rsidRPr="0060118B" w:rsidRDefault="00B871B8" w:rsidP="00B871B8">
            <w:pPr>
              <w:spacing w:after="0" w:line="240" w:lineRule="auto"/>
              <w:jc w:val="right"/>
              <w:rPr>
                <w:rFonts w:eastAsia="Times New Roman" w:cs="Calibri"/>
                <w:sz w:val="16"/>
                <w:szCs w:val="16"/>
                <w:lang w:eastAsia="tr-TR"/>
              </w:rPr>
            </w:pPr>
          </w:p>
        </w:tc>
        <w:tc>
          <w:tcPr>
            <w:tcW w:w="472" w:type="pct"/>
            <w:tcBorders>
              <w:top w:val="nil"/>
              <w:left w:val="nil"/>
              <w:bottom w:val="single" w:sz="4" w:space="0" w:color="auto"/>
              <w:right w:val="single" w:sz="4" w:space="0" w:color="auto"/>
            </w:tcBorders>
            <w:shd w:val="clear" w:color="auto" w:fill="DAEEF3" w:themeFill="accent5" w:themeFillTint="33"/>
            <w:vAlign w:val="center"/>
          </w:tcPr>
          <w:p w:rsidR="00B871B8" w:rsidRPr="0060118B" w:rsidRDefault="00B871B8" w:rsidP="00B871B8">
            <w:pPr>
              <w:spacing w:after="0" w:line="240" w:lineRule="auto"/>
              <w:jc w:val="right"/>
              <w:rPr>
                <w:rFonts w:eastAsia="Times New Roman" w:cs="Calibri"/>
                <w:sz w:val="16"/>
                <w:szCs w:val="16"/>
                <w:lang w:eastAsia="tr-TR"/>
              </w:rPr>
            </w:pPr>
          </w:p>
        </w:tc>
        <w:tc>
          <w:tcPr>
            <w:tcW w:w="486" w:type="pct"/>
            <w:tcBorders>
              <w:top w:val="nil"/>
              <w:left w:val="nil"/>
              <w:bottom w:val="single" w:sz="4" w:space="0" w:color="auto"/>
              <w:right w:val="single" w:sz="4" w:space="0" w:color="auto"/>
            </w:tcBorders>
            <w:shd w:val="clear" w:color="auto" w:fill="DAEEF3" w:themeFill="accent5" w:themeFillTint="33"/>
            <w:vAlign w:val="center"/>
          </w:tcPr>
          <w:p w:rsidR="00B871B8" w:rsidRPr="0060118B" w:rsidRDefault="00B871B8" w:rsidP="00B871B8">
            <w:pPr>
              <w:spacing w:after="0" w:line="240" w:lineRule="auto"/>
              <w:jc w:val="right"/>
              <w:rPr>
                <w:rFonts w:eastAsia="Times New Roman" w:cs="Calibri"/>
                <w:sz w:val="16"/>
                <w:szCs w:val="16"/>
                <w:lang w:eastAsia="tr-TR"/>
              </w:rPr>
            </w:pPr>
          </w:p>
        </w:tc>
      </w:tr>
      <w:tr w:rsidR="00B871B8" w:rsidRPr="0060118B" w:rsidTr="007262F7">
        <w:trPr>
          <w:trHeight w:val="20"/>
        </w:trPr>
        <w:tc>
          <w:tcPr>
            <w:tcW w:w="2547" w:type="pct"/>
            <w:tcBorders>
              <w:top w:val="nil"/>
              <w:left w:val="single" w:sz="4" w:space="0" w:color="auto"/>
              <w:bottom w:val="single" w:sz="4" w:space="0" w:color="auto"/>
              <w:right w:val="single" w:sz="4" w:space="0" w:color="auto"/>
            </w:tcBorders>
            <w:shd w:val="clear" w:color="auto" w:fill="DAEEF3" w:themeFill="accent5" w:themeFillTint="33"/>
            <w:vAlign w:val="center"/>
          </w:tcPr>
          <w:p w:rsidR="00B871B8" w:rsidRPr="0060118B" w:rsidRDefault="00B871B8" w:rsidP="00C637F9">
            <w:pPr>
              <w:pStyle w:val="ListeParagraf"/>
              <w:numPr>
                <w:ilvl w:val="2"/>
                <w:numId w:val="67"/>
              </w:numPr>
              <w:rPr>
                <w:rFonts w:ascii="Calibri" w:hAnsi="Calibri" w:cs="Calibri"/>
                <w:sz w:val="16"/>
                <w:szCs w:val="16"/>
              </w:rPr>
            </w:pPr>
            <w:r w:rsidRPr="0060118B">
              <w:rPr>
                <w:sz w:val="16"/>
                <w:szCs w:val="16"/>
              </w:rPr>
              <w:t>Eğitim bilimleri kontenjan doluluk oranı</w:t>
            </w:r>
          </w:p>
        </w:tc>
        <w:tc>
          <w:tcPr>
            <w:tcW w:w="418" w:type="pct"/>
            <w:tcBorders>
              <w:top w:val="nil"/>
              <w:left w:val="nil"/>
              <w:bottom w:val="single" w:sz="4" w:space="0" w:color="auto"/>
              <w:right w:val="single" w:sz="4" w:space="0" w:color="auto"/>
            </w:tcBorders>
            <w:shd w:val="clear" w:color="auto" w:fill="DAEEF3" w:themeFill="accent5" w:themeFillTint="33"/>
            <w:noWrap/>
            <w:vAlign w:val="center"/>
          </w:tcPr>
          <w:p w:rsidR="00B871B8" w:rsidRPr="0060118B" w:rsidRDefault="00B871B8" w:rsidP="00B871B8">
            <w:pPr>
              <w:spacing w:after="0" w:line="240" w:lineRule="auto"/>
              <w:jc w:val="center"/>
              <w:rPr>
                <w:rFonts w:eastAsia="Times New Roman" w:cs="Calibri"/>
                <w:sz w:val="16"/>
                <w:szCs w:val="16"/>
                <w:lang w:eastAsia="tr-TR"/>
              </w:rPr>
            </w:pPr>
            <w:r w:rsidRPr="0060118B">
              <w:rPr>
                <w:rFonts w:eastAsia="Times New Roman" w:cs="Calibri"/>
                <w:sz w:val="16"/>
                <w:szCs w:val="16"/>
                <w:lang w:eastAsia="tr-TR"/>
              </w:rPr>
              <w:t>Oran</w:t>
            </w:r>
          </w:p>
        </w:tc>
        <w:tc>
          <w:tcPr>
            <w:tcW w:w="359" w:type="pct"/>
            <w:tcBorders>
              <w:top w:val="nil"/>
              <w:left w:val="nil"/>
              <w:bottom w:val="single" w:sz="4" w:space="0" w:color="auto"/>
              <w:right w:val="single" w:sz="4" w:space="0" w:color="auto"/>
            </w:tcBorders>
            <w:shd w:val="clear" w:color="auto" w:fill="DAEEF3" w:themeFill="accent5" w:themeFillTint="33"/>
            <w:noWrap/>
            <w:vAlign w:val="center"/>
          </w:tcPr>
          <w:p w:rsidR="00B871B8" w:rsidRPr="0060118B" w:rsidRDefault="00B871B8" w:rsidP="00B871B8">
            <w:pPr>
              <w:spacing w:after="0" w:line="240" w:lineRule="auto"/>
              <w:jc w:val="right"/>
              <w:rPr>
                <w:rFonts w:eastAsia="Times New Roman" w:cs="Calibri"/>
                <w:sz w:val="16"/>
                <w:szCs w:val="16"/>
                <w:lang w:eastAsia="tr-TR"/>
              </w:rPr>
            </w:pPr>
          </w:p>
        </w:tc>
        <w:tc>
          <w:tcPr>
            <w:tcW w:w="359" w:type="pct"/>
            <w:tcBorders>
              <w:top w:val="nil"/>
              <w:left w:val="nil"/>
              <w:bottom w:val="single" w:sz="4" w:space="0" w:color="auto"/>
              <w:right w:val="single" w:sz="4" w:space="0" w:color="auto"/>
            </w:tcBorders>
            <w:shd w:val="clear" w:color="auto" w:fill="DAEEF3" w:themeFill="accent5" w:themeFillTint="33"/>
            <w:vAlign w:val="center"/>
          </w:tcPr>
          <w:p w:rsidR="00B871B8" w:rsidRPr="0060118B" w:rsidRDefault="00B871B8" w:rsidP="00B871B8">
            <w:pPr>
              <w:spacing w:after="0" w:line="240" w:lineRule="auto"/>
              <w:jc w:val="right"/>
              <w:rPr>
                <w:rFonts w:eastAsia="Times New Roman" w:cs="Calibri"/>
                <w:sz w:val="16"/>
                <w:szCs w:val="16"/>
                <w:lang w:eastAsia="tr-TR"/>
              </w:rPr>
            </w:pPr>
          </w:p>
        </w:tc>
        <w:tc>
          <w:tcPr>
            <w:tcW w:w="359" w:type="pct"/>
            <w:tcBorders>
              <w:top w:val="nil"/>
              <w:left w:val="nil"/>
              <w:bottom w:val="single" w:sz="4" w:space="0" w:color="auto"/>
              <w:right w:val="single" w:sz="4" w:space="0" w:color="auto"/>
            </w:tcBorders>
            <w:shd w:val="clear" w:color="auto" w:fill="DAEEF3" w:themeFill="accent5" w:themeFillTint="33"/>
            <w:vAlign w:val="center"/>
          </w:tcPr>
          <w:p w:rsidR="00B871B8" w:rsidRPr="0060118B" w:rsidRDefault="00B871B8" w:rsidP="00B871B8">
            <w:pPr>
              <w:spacing w:after="0" w:line="240" w:lineRule="auto"/>
              <w:jc w:val="right"/>
              <w:rPr>
                <w:rFonts w:eastAsia="Times New Roman" w:cs="Calibri"/>
                <w:sz w:val="16"/>
                <w:szCs w:val="16"/>
                <w:lang w:eastAsia="tr-TR"/>
              </w:rPr>
            </w:pPr>
          </w:p>
        </w:tc>
        <w:tc>
          <w:tcPr>
            <w:tcW w:w="472" w:type="pct"/>
            <w:tcBorders>
              <w:top w:val="nil"/>
              <w:left w:val="nil"/>
              <w:bottom w:val="single" w:sz="4" w:space="0" w:color="auto"/>
              <w:right w:val="single" w:sz="4" w:space="0" w:color="auto"/>
            </w:tcBorders>
            <w:shd w:val="clear" w:color="auto" w:fill="DAEEF3" w:themeFill="accent5" w:themeFillTint="33"/>
            <w:vAlign w:val="center"/>
          </w:tcPr>
          <w:p w:rsidR="00B871B8" w:rsidRPr="0060118B" w:rsidRDefault="00B871B8" w:rsidP="00B871B8">
            <w:pPr>
              <w:spacing w:after="0" w:line="240" w:lineRule="auto"/>
              <w:jc w:val="right"/>
              <w:rPr>
                <w:rFonts w:eastAsia="Times New Roman" w:cs="Calibri"/>
                <w:sz w:val="16"/>
                <w:szCs w:val="16"/>
                <w:lang w:eastAsia="tr-TR"/>
              </w:rPr>
            </w:pPr>
          </w:p>
        </w:tc>
        <w:tc>
          <w:tcPr>
            <w:tcW w:w="486" w:type="pct"/>
            <w:tcBorders>
              <w:top w:val="nil"/>
              <w:left w:val="nil"/>
              <w:bottom w:val="single" w:sz="4" w:space="0" w:color="auto"/>
              <w:right w:val="single" w:sz="4" w:space="0" w:color="auto"/>
            </w:tcBorders>
            <w:shd w:val="clear" w:color="auto" w:fill="DAEEF3" w:themeFill="accent5" w:themeFillTint="33"/>
            <w:vAlign w:val="center"/>
          </w:tcPr>
          <w:p w:rsidR="00B871B8" w:rsidRPr="0060118B" w:rsidRDefault="00B871B8" w:rsidP="00B871B8">
            <w:pPr>
              <w:spacing w:after="0" w:line="240" w:lineRule="auto"/>
              <w:jc w:val="right"/>
              <w:rPr>
                <w:rFonts w:eastAsia="Times New Roman" w:cs="Calibri"/>
                <w:sz w:val="16"/>
                <w:szCs w:val="16"/>
                <w:lang w:eastAsia="tr-TR"/>
              </w:rPr>
            </w:pPr>
          </w:p>
        </w:tc>
      </w:tr>
      <w:tr w:rsidR="00B871B8" w:rsidRPr="0060118B" w:rsidTr="007262F7">
        <w:trPr>
          <w:trHeight w:val="20"/>
        </w:trPr>
        <w:tc>
          <w:tcPr>
            <w:tcW w:w="2547" w:type="pct"/>
            <w:tcBorders>
              <w:top w:val="nil"/>
              <w:left w:val="single" w:sz="4" w:space="0" w:color="auto"/>
              <w:bottom w:val="single" w:sz="4" w:space="0" w:color="auto"/>
              <w:right w:val="single" w:sz="4" w:space="0" w:color="auto"/>
            </w:tcBorders>
            <w:shd w:val="clear" w:color="auto" w:fill="DAEEF3" w:themeFill="accent5" w:themeFillTint="33"/>
            <w:vAlign w:val="center"/>
          </w:tcPr>
          <w:p w:rsidR="00B871B8" w:rsidRPr="0060118B" w:rsidRDefault="00B871B8" w:rsidP="00C637F9">
            <w:pPr>
              <w:pStyle w:val="ListeParagraf"/>
              <w:numPr>
                <w:ilvl w:val="2"/>
                <w:numId w:val="67"/>
              </w:numPr>
              <w:rPr>
                <w:sz w:val="16"/>
                <w:szCs w:val="16"/>
              </w:rPr>
            </w:pPr>
            <w:r w:rsidRPr="0060118B">
              <w:rPr>
                <w:sz w:val="16"/>
                <w:szCs w:val="16"/>
              </w:rPr>
              <w:t>Eğitimin program süresinde bitirilme oranı</w:t>
            </w:r>
          </w:p>
        </w:tc>
        <w:tc>
          <w:tcPr>
            <w:tcW w:w="418" w:type="pct"/>
            <w:tcBorders>
              <w:top w:val="nil"/>
              <w:left w:val="nil"/>
              <w:bottom w:val="single" w:sz="4" w:space="0" w:color="auto"/>
              <w:right w:val="single" w:sz="4" w:space="0" w:color="auto"/>
            </w:tcBorders>
            <w:shd w:val="clear" w:color="auto" w:fill="DAEEF3" w:themeFill="accent5" w:themeFillTint="33"/>
            <w:noWrap/>
            <w:vAlign w:val="center"/>
          </w:tcPr>
          <w:p w:rsidR="00B871B8" w:rsidRPr="0060118B" w:rsidRDefault="00B871B8" w:rsidP="00B871B8">
            <w:pPr>
              <w:spacing w:after="0" w:line="240" w:lineRule="auto"/>
              <w:jc w:val="center"/>
              <w:rPr>
                <w:rFonts w:eastAsia="Times New Roman" w:cs="Calibri"/>
                <w:sz w:val="16"/>
                <w:szCs w:val="16"/>
                <w:lang w:eastAsia="tr-TR"/>
              </w:rPr>
            </w:pPr>
            <w:r w:rsidRPr="0060118B">
              <w:rPr>
                <w:rFonts w:eastAsia="Times New Roman" w:cs="Calibri"/>
                <w:sz w:val="16"/>
                <w:szCs w:val="16"/>
                <w:lang w:eastAsia="tr-TR"/>
              </w:rPr>
              <w:t>Oran</w:t>
            </w:r>
          </w:p>
        </w:tc>
        <w:tc>
          <w:tcPr>
            <w:tcW w:w="359" w:type="pct"/>
            <w:tcBorders>
              <w:top w:val="nil"/>
              <w:left w:val="nil"/>
              <w:bottom w:val="single" w:sz="4" w:space="0" w:color="auto"/>
              <w:right w:val="single" w:sz="4" w:space="0" w:color="auto"/>
            </w:tcBorders>
            <w:shd w:val="clear" w:color="auto" w:fill="DAEEF3" w:themeFill="accent5" w:themeFillTint="33"/>
            <w:noWrap/>
            <w:vAlign w:val="center"/>
          </w:tcPr>
          <w:p w:rsidR="00B871B8" w:rsidRPr="0060118B" w:rsidRDefault="00B871B8" w:rsidP="00B871B8">
            <w:pPr>
              <w:spacing w:after="0" w:line="240" w:lineRule="auto"/>
              <w:jc w:val="right"/>
              <w:rPr>
                <w:rFonts w:eastAsia="Times New Roman" w:cs="Calibri"/>
                <w:sz w:val="16"/>
                <w:szCs w:val="16"/>
                <w:lang w:eastAsia="tr-TR"/>
              </w:rPr>
            </w:pPr>
          </w:p>
        </w:tc>
        <w:tc>
          <w:tcPr>
            <w:tcW w:w="359" w:type="pct"/>
            <w:tcBorders>
              <w:top w:val="nil"/>
              <w:left w:val="nil"/>
              <w:bottom w:val="single" w:sz="4" w:space="0" w:color="auto"/>
              <w:right w:val="single" w:sz="4" w:space="0" w:color="auto"/>
            </w:tcBorders>
            <w:shd w:val="clear" w:color="auto" w:fill="DAEEF3" w:themeFill="accent5" w:themeFillTint="33"/>
            <w:vAlign w:val="center"/>
          </w:tcPr>
          <w:p w:rsidR="00B871B8" w:rsidRPr="0060118B" w:rsidRDefault="00B871B8" w:rsidP="00B871B8">
            <w:pPr>
              <w:spacing w:after="0" w:line="240" w:lineRule="auto"/>
              <w:jc w:val="right"/>
              <w:rPr>
                <w:rFonts w:eastAsia="Times New Roman" w:cs="Calibri"/>
                <w:sz w:val="16"/>
                <w:szCs w:val="16"/>
                <w:lang w:eastAsia="tr-TR"/>
              </w:rPr>
            </w:pPr>
          </w:p>
        </w:tc>
        <w:tc>
          <w:tcPr>
            <w:tcW w:w="359" w:type="pct"/>
            <w:tcBorders>
              <w:top w:val="nil"/>
              <w:left w:val="nil"/>
              <w:bottom w:val="single" w:sz="4" w:space="0" w:color="auto"/>
              <w:right w:val="single" w:sz="4" w:space="0" w:color="auto"/>
            </w:tcBorders>
            <w:shd w:val="clear" w:color="auto" w:fill="DAEEF3" w:themeFill="accent5" w:themeFillTint="33"/>
            <w:vAlign w:val="center"/>
          </w:tcPr>
          <w:p w:rsidR="00B871B8" w:rsidRPr="0060118B" w:rsidRDefault="00B871B8" w:rsidP="00B871B8">
            <w:pPr>
              <w:spacing w:after="0" w:line="240" w:lineRule="auto"/>
              <w:jc w:val="right"/>
              <w:rPr>
                <w:rFonts w:eastAsia="Times New Roman" w:cs="Calibri"/>
                <w:sz w:val="16"/>
                <w:szCs w:val="16"/>
                <w:lang w:eastAsia="tr-TR"/>
              </w:rPr>
            </w:pPr>
          </w:p>
        </w:tc>
        <w:tc>
          <w:tcPr>
            <w:tcW w:w="472" w:type="pct"/>
            <w:tcBorders>
              <w:top w:val="nil"/>
              <w:left w:val="nil"/>
              <w:bottom w:val="single" w:sz="4" w:space="0" w:color="auto"/>
              <w:right w:val="single" w:sz="4" w:space="0" w:color="auto"/>
            </w:tcBorders>
            <w:shd w:val="clear" w:color="auto" w:fill="DAEEF3" w:themeFill="accent5" w:themeFillTint="33"/>
            <w:vAlign w:val="center"/>
          </w:tcPr>
          <w:p w:rsidR="00B871B8" w:rsidRPr="0060118B" w:rsidRDefault="00B871B8" w:rsidP="00B871B8">
            <w:pPr>
              <w:spacing w:after="0" w:line="240" w:lineRule="auto"/>
              <w:jc w:val="right"/>
              <w:rPr>
                <w:rFonts w:eastAsia="Times New Roman" w:cs="Calibri"/>
                <w:sz w:val="16"/>
                <w:szCs w:val="16"/>
                <w:lang w:eastAsia="tr-TR"/>
              </w:rPr>
            </w:pPr>
          </w:p>
        </w:tc>
        <w:tc>
          <w:tcPr>
            <w:tcW w:w="486" w:type="pct"/>
            <w:tcBorders>
              <w:top w:val="nil"/>
              <w:left w:val="nil"/>
              <w:bottom w:val="single" w:sz="4" w:space="0" w:color="auto"/>
              <w:right w:val="single" w:sz="4" w:space="0" w:color="auto"/>
            </w:tcBorders>
            <w:shd w:val="clear" w:color="auto" w:fill="DAEEF3" w:themeFill="accent5" w:themeFillTint="33"/>
            <w:vAlign w:val="center"/>
          </w:tcPr>
          <w:p w:rsidR="00B871B8" w:rsidRPr="0060118B" w:rsidRDefault="00B871B8" w:rsidP="00B871B8">
            <w:pPr>
              <w:spacing w:after="0" w:line="240" w:lineRule="auto"/>
              <w:jc w:val="right"/>
              <w:rPr>
                <w:rFonts w:eastAsia="Times New Roman" w:cs="Calibri"/>
                <w:sz w:val="16"/>
                <w:szCs w:val="16"/>
                <w:lang w:eastAsia="tr-TR"/>
              </w:rPr>
            </w:pPr>
          </w:p>
        </w:tc>
      </w:tr>
      <w:tr w:rsidR="00B871B8" w:rsidRPr="0060118B" w:rsidTr="007262F7">
        <w:trPr>
          <w:trHeight w:val="20"/>
        </w:trPr>
        <w:tc>
          <w:tcPr>
            <w:tcW w:w="2547" w:type="pct"/>
            <w:tcBorders>
              <w:top w:val="nil"/>
              <w:left w:val="single" w:sz="4" w:space="0" w:color="auto"/>
              <w:bottom w:val="single" w:sz="4" w:space="0" w:color="auto"/>
              <w:right w:val="single" w:sz="4" w:space="0" w:color="auto"/>
            </w:tcBorders>
            <w:shd w:val="clear" w:color="auto" w:fill="DAEEF3" w:themeFill="accent5" w:themeFillTint="33"/>
            <w:vAlign w:val="center"/>
          </w:tcPr>
          <w:p w:rsidR="00B871B8" w:rsidRPr="0060118B" w:rsidRDefault="00B871B8" w:rsidP="00C637F9">
            <w:pPr>
              <w:pStyle w:val="ListeParagraf"/>
              <w:numPr>
                <w:ilvl w:val="2"/>
                <w:numId w:val="67"/>
              </w:numPr>
              <w:rPr>
                <w:sz w:val="16"/>
                <w:szCs w:val="16"/>
              </w:rPr>
            </w:pPr>
            <w:r w:rsidRPr="0060118B">
              <w:rPr>
                <w:sz w:val="16"/>
                <w:szCs w:val="16"/>
              </w:rPr>
              <w:t xml:space="preserve"> Fen Bilimleri kontenjan doluluk oranı</w:t>
            </w:r>
          </w:p>
        </w:tc>
        <w:tc>
          <w:tcPr>
            <w:tcW w:w="418" w:type="pct"/>
            <w:tcBorders>
              <w:top w:val="nil"/>
              <w:left w:val="nil"/>
              <w:bottom w:val="single" w:sz="4" w:space="0" w:color="auto"/>
              <w:right w:val="single" w:sz="4" w:space="0" w:color="auto"/>
            </w:tcBorders>
            <w:shd w:val="clear" w:color="auto" w:fill="DAEEF3" w:themeFill="accent5" w:themeFillTint="33"/>
            <w:noWrap/>
            <w:vAlign w:val="center"/>
          </w:tcPr>
          <w:p w:rsidR="00B871B8" w:rsidRPr="0060118B" w:rsidRDefault="00B871B8" w:rsidP="00B871B8">
            <w:pPr>
              <w:spacing w:after="0" w:line="240" w:lineRule="auto"/>
              <w:jc w:val="center"/>
              <w:rPr>
                <w:rFonts w:eastAsia="Times New Roman" w:cs="Calibri"/>
                <w:sz w:val="16"/>
                <w:szCs w:val="16"/>
                <w:lang w:eastAsia="tr-TR"/>
              </w:rPr>
            </w:pPr>
            <w:r w:rsidRPr="0060118B">
              <w:rPr>
                <w:rFonts w:eastAsia="Times New Roman" w:cs="Calibri"/>
                <w:sz w:val="16"/>
                <w:szCs w:val="16"/>
                <w:lang w:eastAsia="tr-TR"/>
              </w:rPr>
              <w:t>Oran</w:t>
            </w:r>
          </w:p>
        </w:tc>
        <w:tc>
          <w:tcPr>
            <w:tcW w:w="359" w:type="pct"/>
            <w:tcBorders>
              <w:top w:val="nil"/>
              <w:left w:val="nil"/>
              <w:bottom w:val="single" w:sz="4" w:space="0" w:color="auto"/>
              <w:right w:val="single" w:sz="4" w:space="0" w:color="auto"/>
            </w:tcBorders>
            <w:shd w:val="clear" w:color="auto" w:fill="DAEEF3" w:themeFill="accent5" w:themeFillTint="33"/>
            <w:noWrap/>
            <w:vAlign w:val="center"/>
          </w:tcPr>
          <w:p w:rsidR="00B871B8" w:rsidRPr="0060118B" w:rsidRDefault="00B871B8" w:rsidP="00B871B8">
            <w:pPr>
              <w:spacing w:after="0" w:line="240" w:lineRule="auto"/>
              <w:jc w:val="right"/>
              <w:rPr>
                <w:rFonts w:eastAsia="Times New Roman" w:cs="Calibri"/>
                <w:sz w:val="16"/>
                <w:szCs w:val="16"/>
                <w:lang w:eastAsia="tr-TR"/>
              </w:rPr>
            </w:pPr>
          </w:p>
        </w:tc>
        <w:tc>
          <w:tcPr>
            <w:tcW w:w="359" w:type="pct"/>
            <w:tcBorders>
              <w:top w:val="nil"/>
              <w:left w:val="nil"/>
              <w:bottom w:val="single" w:sz="4" w:space="0" w:color="auto"/>
              <w:right w:val="single" w:sz="4" w:space="0" w:color="auto"/>
            </w:tcBorders>
            <w:shd w:val="clear" w:color="auto" w:fill="DAEEF3" w:themeFill="accent5" w:themeFillTint="33"/>
            <w:vAlign w:val="center"/>
          </w:tcPr>
          <w:p w:rsidR="00B871B8" w:rsidRPr="0060118B" w:rsidRDefault="00B871B8" w:rsidP="00B871B8">
            <w:pPr>
              <w:spacing w:after="0" w:line="240" w:lineRule="auto"/>
              <w:jc w:val="right"/>
              <w:rPr>
                <w:rFonts w:eastAsia="Times New Roman" w:cs="Calibri"/>
                <w:sz w:val="16"/>
                <w:szCs w:val="16"/>
                <w:lang w:eastAsia="tr-TR"/>
              </w:rPr>
            </w:pPr>
          </w:p>
        </w:tc>
        <w:tc>
          <w:tcPr>
            <w:tcW w:w="359" w:type="pct"/>
            <w:tcBorders>
              <w:top w:val="nil"/>
              <w:left w:val="nil"/>
              <w:bottom w:val="single" w:sz="4" w:space="0" w:color="auto"/>
              <w:right w:val="single" w:sz="4" w:space="0" w:color="auto"/>
            </w:tcBorders>
            <w:shd w:val="clear" w:color="auto" w:fill="DAEEF3" w:themeFill="accent5" w:themeFillTint="33"/>
            <w:vAlign w:val="center"/>
          </w:tcPr>
          <w:p w:rsidR="00B871B8" w:rsidRPr="0060118B" w:rsidRDefault="00B871B8" w:rsidP="00B871B8">
            <w:pPr>
              <w:spacing w:after="0" w:line="240" w:lineRule="auto"/>
              <w:jc w:val="right"/>
              <w:rPr>
                <w:rFonts w:eastAsia="Times New Roman" w:cs="Calibri"/>
                <w:sz w:val="16"/>
                <w:szCs w:val="16"/>
                <w:lang w:eastAsia="tr-TR"/>
              </w:rPr>
            </w:pPr>
          </w:p>
        </w:tc>
        <w:tc>
          <w:tcPr>
            <w:tcW w:w="472" w:type="pct"/>
            <w:tcBorders>
              <w:top w:val="nil"/>
              <w:left w:val="nil"/>
              <w:bottom w:val="single" w:sz="4" w:space="0" w:color="auto"/>
              <w:right w:val="single" w:sz="4" w:space="0" w:color="auto"/>
            </w:tcBorders>
            <w:shd w:val="clear" w:color="auto" w:fill="DAEEF3" w:themeFill="accent5" w:themeFillTint="33"/>
            <w:vAlign w:val="center"/>
          </w:tcPr>
          <w:p w:rsidR="00B871B8" w:rsidRPr="0060118B" w:rsidRDefault="00B871B8" w:rsidP="00B871B8">
            <w:pPr>
              <w:spacing w:after="0" w:line="240" w:lineRule="auto"/>
              <w:jc w:val="right"/>
              <w:rPr>
                <w:rFonts w:eastAsia="Times New Roman" w:cs="Calibri"/>
                <w:sz w:val="16"/>
                <w:szCs w:val="16"/>
                <w:lang w:eastAsia="tr-TR"/>
              </w:rPr>
            </w:pPr>
          </w:p>
        </w:tc>
        <w:tc>
          <w:tcPr>
            <w:tcW w:w="486" w:type="pct"/>
            <w:tcBorders>
              <w:top w:val="nil"/>
              <w:left w:val="nil"/>
              <w:bottom w:val="single" w:sz="4" w:space="0" w:color="auto"/>
              <w:right w:val="single" w:sz="4" w:space="0" w:color="auto"/>
            </w:tcBorders>
            <w:shd w:val="clear" w:color="auto" w:fill="DAEEF3" w:themeFill="accent5" w:themeFillTint="33"/>
            <w:vAlign w:val="center"/>
          </w:tcPr>
          <w:p w:rsidR="00B871B8" w:rsidRPr="0060118B" w:rsidRDefault="00B871B8" w:rsidP="00B871B8">
            <w:pPr>
              <w:spacing w:after="0" w:line="240" w:lineRule="auto"/>
              <w:jc w:val="right"/>
              <w:rPr>
                <w:rFonts w:eastAsia="Times New Roman" w:cs="Calibri"/>
                <w:sz w:val="16"/>
                <w:szCs w:val="16"/>
                <w:lang w:eastAsia="tr-TR"/>
              </w:rPr>
            </w:pPr>
          </w:p>
        </w:tc>
      </w:tr>
      <w:tr w:rsidR="00B871B8" w:rsidRPr="0060118B" w:rsidTr="007262F7">
        <w:trPr>
          <w:trHeight w:val="20"/>
        </w:trPr>
        <w:tc>
          <w:tcPr>
            <w:tcW w:w="2547" w:type="pct"/>
            <w:tcBorders>
              <w:top w:val="nil"/>
              <w:left w:val="single" w:sz="4" w:space="0" w:color="auto"/>
              <w:bottom w:val="single" w:sz="4" w:space="0" w:color="auto"/>
              <w:right w:val="single" w:sz="4" w:space="0" w:color="auto"/>
            </w:tcBorders>
            <w:shd w:val="clear" w:color="auto" w:fill="DAEEF3" w:themeFill="accent5" w:themeFillTint="33"/>
            <w:vAlign w:val="center"/>
          </w:tcPr>
          <w:p w:rsidR="00B871B8" w:rsidRPr="0060118B" w:rsidRDefault="00B871B8" w:rsidP="00C637F9">
            <w:pPr>
              <w:pStyle w:val="ListeParagraf"/>
              <w:numPr>
                <w:ilvl w:val="2"/>
                <w:numId w:val="67"/>
              </w:numPr>
              <w:rPr>
                <w:rFonts w:ascii="Calibri" w:hAnsi="Calibri" w:cs="Calibri"/>
                <w:sz w:val="16"/>
                <w:szCs w:val="16"/>
              </w:rPr>
            </w:pPr>
            <w:r w:rsidRPr="0060118B">
              <w:rPr>
                <w:sz w:val="16"/>
                <w:szCs w:val="16"/>
              </w:rPr>
              <w:t>Kütüphanede bulunan basılı ve elektronik kaynak sayısı</w:t>
            </w:r>
          </w:p>
        </w:tc>
        <w:tc>
          <w:tcPr>
            <w:tcW w:w="418" w:type="pct"/>
            <w:tcBorders>
              <w:top w:val="nil"/>
              <w:left w:val="nil"/>
              <w:bottom w:val="single" w:sz="4" w:space="0" w:color="auto"/>
              <w:right w:val="single" w:sz="4" w:space="0" w:color="auto"/>
            </w:tcBorders>
            <w:shd w:val="clear" w:color="auto" w:fill="DAEEF3" w:themeFill="accent5" w:themeFillTint="33"/>
            <w:noWrap/>
            <w:vAlign w:val="center"/>
          </w:tcPr>
          <w:p w:rsidR="00B871B8" w:rsidRPr="0060118B" w:rsidRDefault="00B871B8" w:rsidP="00B871B8">
            <w:pPr>
              <w:spacing w:after="0" w:line="240" w:lineRule="auto"/>
              <w:jc w:val="center"/>
              <w:rPr>
                <w:rFonts w:eastAsia="Times New Roman" w:cs="Calibri"/>
                <w:sz w:val="16"/>
                <w:szCs w:val="16"/>
                <w:lang w:eastAsia="tr-TR"/>
              </w:rPr>
            </w:pPr>
            <w:r w:rsidRPr="0060118B">
              <w:rPr>
                <w:rFonts w:eastAsia="Times New Roman" w:cs="Calibri"/>
                <w:sz w:val="16"/>
                <w:szCs w:val="16"/>
                <w:lang w:eastAsia="tr-TR"/>
              </w:rPr>
              <w:t>Sayı</w:t>
            </w:r>
          </w:p>
        </w:tc>
        <w:tc>
          <w:tcPr>
            <w:tcW w:w="359" w:type="pct"/>
            <w:tcBorders>
              <w:top w:val="nil"/>
              <w:left w:val="nil"/>
              <w:bottom w:val="single" w:sz="4" w:space="0" w:color="auto"/>
              <w:right w:val="single" w:sz="4" w:space="0" w:color="auto"/>
            </w:tcBorders>
            <w:shd w:val="clear" w:color="auto" w:fill="DAEEF3" w:themeFill="accent5" w:themeFillTint="33"/>
            <w:noWrap/>
            <w:vAlign w:val="center"/>
          </w:tcPr>
          <w:p w:rsidR="00B871B8" w:rsidRPr="0060118B" w:rsidRDefault="00B871B8" w:rsidP="00B871B8">
            <w:pPr>
              <w:spacing w:after="0" w:line="240" w:lineRule="auto"/>
              <w:jc w:val="right"/>
              <w:rPr>
                <w:rFonts w:eastAsia="Times New Roman" w:cs="Calibri"/>
                <w:sz w:val="16"/>
                <w:szCs w:val="16"/>
                <w:lang w:eastAsia="tr-TR"/>
              </w:rPr>
            </w:pPr>
          </w:p>
        </w:tc>
        <w:tc>
          <w:tcPr>
            <w:tcW w:w="359" w:type="pct"/>
            <w:tcBorders>
              <w:top w:val="nil"/>
              <w:left w:val="nil"/>
              <w:bottom w:val="single" w:sz="4" w:space="0" w:color="auto"/>
              <w:right w:val="single" w:sz="4" w:space="0" w:color="auto"/>
            </w:tcBorders>
            <w:shd w:val="clear" w:color="auto" w:fill="DAEEF3" w:themeFill="accent5" w:themeFillTint="33"/>
            <w:vAlign w:val="center"/>
          </w:tcPr>
          <w:p w:rsidR="00B871B8" w:rsidRPr="0060118B" w:rsidRDefault="00B871B8" w:rsidP="00B871B8">
            <w:pPr>
              <w:spacing w:after="0" w:line="240" w:lineRule="auto"/>
              <w:jc w:val="right"/>
              <w:rPr>
                <w:rFonts w:eastAsia="Times New Roman" w:cs="Calibri"/>
                <w:sz w:val="16"/>
                <w:szCs w:val="16"/>
                <w:lang w:eastAsia="tr-TR"/>
              </w:rPr>
            </w:pPr>
          </w:p>
        </w:tc>
        <w:tc>
          <w:tcPr>
            <w:tcW w:w="359" w:type="pct"/>
            <w:tcBorders>
              <w:top w:val="nil"/>
              <w:left w:val="nil"/>
              <w:bottom w:val="single" w:sz="4" w:space="0" w:color="auto"/>
              <w:right w:val="single" w:sz="4" w:space="0" w:color="auto"/>
            </w:tcBorders>
            <w:shd w:val="clear" w:color="auto" w:fill="DAEEF3" w:themeFill="accent5" w:themeFillTint="33"/>
            <w:vAlign w:val="center"/>
          </w:tcPr>
          <w:p w:rsidR="00B871B8" w:rsidRPr="0060118B" w:rsidRDefault="00B871B8" w:rsidP="00B871B8">
            <w:pPr>
              <w:spacing w:after="0" w:line="240" w:lineRule="auto"/>
              <w:jc w:val="right"/>
              <w:rPr>
                <w:rFonts w:eastAsia="Times New Roman" w:cs="Calibri"/>
                <w:sz w:val="16"/>
                <w:szCs w:val="16"/>
                <w:lang w:eastAsia="tr-TR"/>
              </w:rPr>
            </w:pPr>
          </w:p>
        </w:tc>
        <w:tc>
          <w:tcPr>
            <w:tcW w:w="472" w:type="pct"/>
            <w:tcBorders>
              <w:top w:val="nil"/>
              <w:left w:val="nil"/>
              <w:bottom w:val="single" w:sz="4" w:space="0" w:color="auto"/>
              <w:right w:val="single" w:sz="4" w:space="0" w:color="auto"/>
            </w:tcBorders>
            <w:shd w:val="clear" w:color="auto" w:fill="DAEEF3" w:themeFill="accent5" w:themeFillTint="33"/>
            <w:vAlign w:val="center"/>
          </w:tcPr>
          <w:p w:rsidR="00B871B8" w:rsidRPr="0060118B" w:rsidRDefault="00B871B8" w:rsidP="00B871B8">
            <w:pPr>
              <w:spacing w:after="0" w:line="240" w:lineRule="auto"/>
              <w:jc w:val="right"/>
              <w:rPr>
                <w:rFonts w:eastAsia="Times New Roman" w:cs="Calibri"/>
                <w:sz w:val="16"/>
                <w:szCs w:val="16"/>
                <w:lang w:eastAsia="tr-TR"/>
              </w:rPr>
            </w:pPr>
          </w:p>
        </w:tc>
        <w:tc>
          <w:tcPr>
            <w:tcW w:w="486" w:type="pct"/>
            <w:tcBorders>
              <w:top w:val="nil"/>
              <w:left w:val="nil"/>
              <w:bottom w:val="single" w:sz="4" w:space="0" w:color="auto"/>
              <w:right w:val="single" w:sz="4" w:space="0" w:color="auto"/>
            </w:tcBorders>
            <w:shd w:val="clear" w:color="auto" w:fill="DAEEF3" w:themeFill="accent5" w:themeFillTint="33"/>
            <w:vAlign w:val="center"/>
          </w:tcPr>
          <w:p w:rsidR="00B871B8" w:rsidRPr="0060118B" w:rsidRDefault="00B871B8" w:rsidP="00B871B8">
            <w:pPr>
              <w:spacing w:after="0" w:line="240" w:lineRule="auto"/>
              <w:jc w:val="right"/>
              <w:rPr>
                <w:rFonts w:eastAsia="Times New Roman" w:cs="Calibri"/>
                <w:sz w:val="16"/>
                <w:szCs w:val="16"/>
                <w:lang w:eastAsia="tr-TR"/>
              </w:rPr>
            </w:pPr>
          </w:p>
        </w:tc>
      </w:tr>
      <w:tr w:rsidR="00B871B8" w:rsidRPr="0060118B" w:rsidTr="007262F7">
        <w:trPr>
          <w:trHeight w:val="20"/>
        </w:trPr>
        <w:tc>
          <w:tcPr>
            <w:tcW w:w="2547" w:type="pct"/>
            <w:tcBorders>
              <w:top w:val="nil"/>
              <w:left w:val="single" w:sz="4" w:space="0" w:color="auto"/>
              <w:bottom w:val="single" w:sz="4" w:space="0" w:color="auto"/>
              <w:right w:val="single" w:sz="4" w:space="0" w:color="auto"/>
            </w:tcBorders>
            <w:shd w:val="clear" w:color="auto" w:fill="DAEEF3" w:themeFill="accent5" w:themeFillTint="33"/>
            <w:vAlign w:val="center"/>
          </w:tcPr>
          <w:p w:rsidR="00B871B8" w:rsidRPr="0060118B" w:rsidRDefault="00B871B8" w:rsidP="00C637F9">
            <w:pPr>
              <w:pStyle w:val="ListeParagraf"/>
              <w:numPr>
                <w:ilvl w:val="2"/>
                <w:numId w:val="67"/>
              </w:numPr>
              <w:rPr>
                <w:sz w:val="16"/>
                <w:szCs w:val="16"/>
              </w:rPr>
            </w:pPr>
            <w:r w:rsidRPr="0060118B">
              <w:rPr>
                <w:sz w:val="16"/>
                <w:szCs w:val="16"/>
              </w:rPr>
              <w:t>Kütüphanede bulunan öğrenci başına düşen basılı ve elektronik kaynak sayısı</w:t>
            </w:r>
          </w:p>
        </w:tc>
        <w:tc>
          <w:tcPr>
            <w:tcW w:w="418" w:type="pct"/>
            <w:tcBorders>
              <w:top w:val="nil"/>
              <w:left w:val="nil"/>
              <w:bottom w:val="single" w:sz="4" w:space="0" w:color="auto"/>
              <w:right w:val="single" w:sz="4" w:space="0" w:color="auto"/>
            </w:tcBorders>
            <w:shd w:val="clear" w:color="auto" w:fill="DAEEF3" w:themeFill="accent5" w:themeFillTint="33"/>
            <w:noWrap/>
            <w:vAlign w:val="center"/>
          </w:tcPr>
          <w:p w:rsidR="00B871B8" w:rsidRPr="0060118B" w:rsidRDefault="00B871B8" w:rsidP="00B871B8">
            <w:pPr>
              <w:spacing w:after="0" w:line="240" w:lineRule="auto"/>
              <w:jc w:val="center"/>
              <w:rPr>
                <w:rFonts w:eastAsia="Times New Roman" w:cs="Calibri"/>
                <w:sz w:val="16"/>
                <w:szCs w:val="16"/>
                <w:lang w:eastAsia="tr-TR"/>
              </w:rPr>
            </w:pPr>
            <w:r w:rsidRPr="0060118B">
              <w:rPr>
                <w:rFonts w:eastAsia="Times New Roman" w:cs="Calibri"/>
                <w:sz w:val="16"/>
                <w:szCs w:val="16"/>
                <w:lang w:eastAsia="tr-TR"/>
              </w:rPr>
              <w:t>Sayı</w:t>
            </w:r>
          </w:p>
        </w:tc>
        <w:tc>
          <w:tcPr>
            <w:tcW w:w="359" w:type="pct"/>
            <w:tcBorders>
              <w:top w:val="nil"/>
              <w:left w:val="nil"/>
              <w:bottom w:val="single" w:sz="4" w:space="0" w:color="auto"/>
              <w:right w:val="single" w:sz="4" w:space="0" w:color="auto"/>
            </w:tcBorders>
            <w:shd w:val="clear" w:color="auto" w:fill="DAEEF3" w:themeFill="accent5" w:themeFillTint="33"/>
            <w:noWrap/>
            <w:vAlign w:val="center"/>
          </w:tcPr>
          <w:p w:rsidR="00B871B8" w:rsidRPr="0060118B" w:rsidRDefault="00B871B8" w:rsidP="00B871B8">
            <w:pPr>
              <w:spacing w:after="0" w:line="240" w:lineRule="auto"/>
              <w:jc w:val="right"/>
              <w:rPr>
                <w:rFonts w:eastAsia="Times New Roman" w:cs="Calibri"/>
                <w:sz w:val="16"/>
                <w:szCs w:val="16"/>
                <w:lang w:eastAsia="tr-TR"/>
              </w:rPr>
            </w:pPr>
          </w:p>
        </w:tc>
        <w:tc>
          <w:tcPr>
            <w:tcW w:w="359" w:type="pct"/>
            <w:tcBorders>
              <w:top w:val="nil"/>
              <w:left w:val="nil"/>
              <w:bottom w:val="single" w:sz="4" w:space="0" w:color="auto"/>
              <w:right w:val="single" w:sz="4" w:space="0" w:color="auto"/>
            </w:tcBorders>
            <w:shd w:val="clear" w:color="auto" w:fill="DAEEF3" w:themeFill="accent5" w:themeFillTint="33"/>
            <w:vAlign w:val="center"/>
          </w:tcPr>
          <w:p w:rsidR="00B871B8" w:rsidRPr="0060118B" w:rsidRDefault="00B871B8" w:rsidP="00B871B8">
            <w:pPr>
              <w:spacing w:after="0" w:line="240" w:lineRule="auto"/>
              <w:jc w:val="right"/>
              <w:rPr>
                <w:rFonts w:eastAsia="Times New Roman" w:cs="Calibri"/>
                <w:sz w:val="16"/>
                <w:szCs w:val="16"/>
                <w:lang w:eastAsia="tr-TR"/>
              </w:rPr>
            </w:pPr>
          </w:p>
        </w:tc>
        <w:tc>
          <w:tcPr>
            <w:tcW w:w="359" w:type="pct"/>
            <w:tcBorders>
              <w:top w:val="nil"/>
              <w:left w:val="nil"/>
              <w:bottom w:val="single" w:sz="4" w:space="0" w:color="auto"/>
              <w:right w:val="single" w:sz="4" w:space="0" w:color="auto"/>
            </w:tcBorders>
            <w:shd w:val="clear" w:color="auto" w:fill="DAEEF3" w:themeFill="accent5" w:themeFillTint="33"/>
            <w:vAlign w:val="center"/>
          </w:tcPr>
          <w:p w:rsidR="00B871B8" w:rsidRPr="0060118B" w:rsidRDefault="00B871B8" w:rsidP="00B871B8">
            <w:pPr>
              <w:spacing w:after="0" w:line="240" w:lineRule="auto"/>
              <w:jc w:val="right"/>
              <w:rPr>
                <w:rFonts w:eastAsia="Times New Roman" w:cs="Calibri"/>
                <w:sz w:val="16"/>
                <w:szCs w:val="16"/>
                <w:lang w:eastAsia="tr-TR"/>
              </w:rPr>
            </w:pPr>
          </w:p>
        </w:tc>
        <w:tc>
          <w:tcPr>
            <w:tcW w:w="472" w:type="pct"/>
            <w:tcBorders>
              <w:top w:val="nil"/>
              <w:left w:val="nil"/>
              <w:bottom w:val="single" w:sz="4" w:space="0" w:color="auto"/>
              <w:right w:val="single" w:sz="4" w:space="0" w:color="auto"/>
            </w:tcBorders>
            <w:shd w:val="clear" w:color="auto" w:fill="DAEEF3" w:themeFill="accent5" w:themeFillTint="33"/>
            <w:vAlign w:val="center"/>
          </w:tcPr>
          <w:p w:rsidR="00B871B8" w:rsidRPr="0060118B" w:rsidRDefault="00B871B8" w:rsidP="00B871B8">
            <w:pPr>
              <w:spacing w:after="0" w:line="240" w:lineRule="auto"/>
              <w:jc w:val="right"/>
              <w:rPr>
                <w:rFonts w:eastAsia="Times New Roman" w:cs="Calibri"/>
                <w:sz w:val="16"/>
                <w:szCs w:val="16"/>
                <w:lang w:eastAsia="tr-TR"/>
              </w:rPr>
            </w:pPr>
          </w:p>
        </w:tc>
        <w:tc>
          <w:tcPr>
            <w:tcW w:w="486" w:type="pct"/>
            <w:tcBorders>
              <w:top w:val="nil"/>
              <w:left w:val="nil"/>
              <w:bottom w:val="single" w:sz="4" w:space="0" w:color="auto"/>
              <w:right w:val="single" w:sz="4" w:space="0" w:color="auto"/>
            </w:tcBorders>
            <w:shd w:val="clear" w:color="auto" w:fill="DAEEF3" w:themeFill="accent5" w:themeFillTint="33"/>
            <w:vAlign w:val="center"/>
          </w:tcPr>
          <w:p w:rsidR="00B871B8" w:rsidRPr="0060118B" w:rsidRDefault="00B871B8" w:rsidP="00B871B8">
            <w:pPr>
              <w:spacing w:after="0" w:line="240" w:lineRule="auto"/>
              <w:jc w:val="right"/>
              <w:rPr>
                <w:rFonts w:eastAsia="Times New Roman" w:cs="Calibri"/>
                <w:sz w:val="16"/>
                <w:szCs w:val="16"/>
                <w:lang w:eastAsia="tr-TR"/>
              </w:rPr>
            </w:pPr>
          </w:p>
        </w:tc>
      </w:tr>
      <w:tr w:rsidR="00B871B8" w:rsidRPr="0060118B" w:rsidTr="007262F7">
        <w:trPr>
          <w:trHeight w:val="20"/>
        </w:trPr>
        <w:tc>
          <w:tcPr>
            <w:tcW w:w="2547" w:type="pct"/>
            <w:tcBorders>
              <w:top w:val="nil"/>
              <w:left w:val="single" w:sz="4" w:space="0" w:color="auto"/>
              <w:bottom w:val="single" w:sz="4" w:space="0" w:color="auto"/>
              <w:right w:val="single" w:sz="4" w:space="0" w:color="auto"/>
            </w:tcBorders>
            <w:shd w:val="clear" w:color="auto" w:fill="DAEEF3" w:themeFill="accent5" w:themeFillTint="33"/>
            <w:vAlign w:val="center"/>
          </w:tcPr>
          <w:p w:rsidR="00B871B8" w:rsidRPr="0060118B" w:rsidRDefault="00B871B8" w:rsidP="00C637F9">
            <w:pPr>
              <w:pStyle w:val="ListeParagraf"/>
              <w:numPr>
                <w:ilvl w:val="2"/>
                <w:numId w:val="67"/>
              </w:numPr>
              <w:rPr>
                <w:sz w:val="16"/>
                <w:szCs w:val="16"/>
              </w:rPr>
            </w:pPr>
            <w:r w:rsidRPr="0060118B">
              <w:rPr>
                <w:sz w:val="16"/>
                <w:szCs w:val="16"/>
              </w:rPr>
              <w:t>Kütüphaneden yararlanan kişi sayısı</w:t>
            </w:r>
          </w:p>
        </w:tc>
        <w:tc>
          <w:tcPr>
            <w:tcW w:w="418" w:type="pct"/>
            <w:tcBorders>
              <w:top w:val="nil"/>
              <w:left w:val="nil"/>
              <w:bottom w:val="single" w:sz="4" w:space="0" w:color="auto"/>
              <w:right w:val="single" w:sz="4" w:space="0" w:color="auto"/>
            </w:tcBorders>
            <w:shd w:val="clear" w:color="auto" w:fill="DAEEF3" w:themeFill="accent5" w:themeFillTint="33"/>
            <w:noWrap/>
            <w:vAlign w:val="center"/>
          </w:tcPr>
          <w:p w:rsidR="00B871B8" w:rsidRPr="0060118B" w:rsidRDefault="00B871B8" w:rsidP="00B871B8">
            <w:pPr>
              <w:spacing w:after="0" w:line="240" w:lineRule="auto"/>
              <w:jc w:val="center"/>
              <w:rPr>
                <w:rFonts w:eastAsia="Times New Roman" w:cs="Calibri"/>
                <w:sz w:val="16"/>
                <w:szCs w:val="16"/>
                <w:lang w:eastAsia="tr-TR"/>
              </w:rPr>
            </w:pPr>
            <w:r w:rsidRPr="0060118B">
              <w:rPr>
                <w:rFonts w:eastAsia="Times New Roman" w:cs="Calibri"/>
                <w:sz w:val="16"/>
                <w:szCs w:val="16"/>
                <w:lang w:eastAsia="tr-TR"/>
              </w:rPr>
              <w:t>Sayı</w:t>
            </w:r>
          </w:p>
        </w:tc>
        <w:tc>
          <w:tcPr>
            <w:tcW w:w="359" w:type="pct"/>
            <w:tcBorders>
              <w:top w:val="nil"/>
              <w:left w:val="nil"/>
              <w:bottom w:val="single" w:sz="4" w:space="0" w:color="auto"/>
              <w:right w:val="single" w:sz="4" w:space="0" w:color="auto"/>
            </w:tcBorders>
            <w:shd w:val="clear" w:color="auto" w:fill="DAEEF3" w:themeFill="accent5" w:themeFillTint="33"/>
            <w:noWrap/>
            <w:vAlign w:val="center"/>
          </w:tcPr>
          <w:p w:rsidR="00B871B8" w:rsidRPr="0060118B" w:rsidRDefault="00B871B8" w:rsidP="00B871B8">
            <w:pPr>
              <w:spacing w:after="0" w:line="240" w:lineRule="auto"/>
              <w:jc w:val="right"/>
              <w:rPr>
                <w:rFonts w:eastAsia="Times New Roman" w:cs="Calibri"/>
                <w:sz w:val="16"/>
                <w:szCs w:val="16"/>
                <w:lang w:eastAsia="tr-TR"/>
              </w:rPr>
            </w:pPr>
          </w:p>
        </w:tc>
        <w:tc>
          <w:tcPr>
            <w:tcW w:w="359" w:type="pct"/>
            <w:tcBorders>
              <w:top w:val="nil"/>
              <w:left w:val="nil"/>
              <w:bottom w:val="single" w:sz="4" w:space="0" w:color="auto"/>
              <w:right w:val="single" w:sz="4" w:space="0" w:color="auto"/>
            </w:tcBorders>
            <w:shd w:val="clear" w:color="auto" w:fill="DAEEF3" w:themeFill="accent5" w:themeFillTint="33"/>
            <w:vAlign w:val="center"/>
          </w:tcPr>
          <w:p w:rsidR="00B871B8" w:rsidRPr="0060118B" w:rsidRDefault="00B871B8" w:rsidP="00B871B8">
            <w:pPr>
              <w:spacing w:after="0" w:line="240" w:lineRule="auto"/>
              <w:jc w:val="right"/>
              <w:rPr>
                <w:rFonts w:eastAsia="Times New Roman" w:cs="Calibri"/>
                <w:sz w:val="16"/>
                <w:szCs w:val="16"/>
                <w:lang w:eastAsia="tr-TR"/>
              </w:rPr>
            </w:pPr>
          </w:p>
        </w:tc>
        <w:tc>
          <w:tcPr>
            <w:tcW w:w="359" w:type="pct"/>
            <w:tcBorders>
              <w:top w:val="nil"/>
              <w:left w:val="nil"/>
              <w:bottom w:val="single" w:sz="4" w:space="0" w:color="auto"/>
              <w:right w:val="single" w:sz="4" w:space="0" w:color="auto"/>
            </w:tcBorders>
            <w:shd w:val="clear" w:color="auto" w:fill="DAEEF3" w:themeFill="accent5" w:themeFillTint="33"/>
            <w:vAlign w:val="center"/>
          </w:tcPr>
          <w:p w:rsidR="00B871B8" w:rsidRPr="0060118B" w:rsidRDefault="00B871B8" w:rsidP="00B871B8">
            <w:pPr>
              <w:spacing w:after="0" w:line="240" w:lineRule="auto"/>
              <w:jc w:val="right"/>
              <w:rPr>
                <w:rFonts w:eastAsia="Times New Roman" w:cs="Calibri"/>
                <w:sz w:val="16"/>
                <w:szCs w:val="16"/>
                <w:lang w:eastAsia="tr-TR"/>
              </w:rPr>
            </w:pPr>
          </w:p>
        </w:tc>
        <w:tc>
          <w:tcPr>
            <w:tcW w:w="472" w:type="pct"/>
            <w:tcBorders>
              <w:top w:val="nil"/>
              <w:left w:val="nil"/>
              <w:bottom w:val="single" w:sz="4" w:space="0" w:color="auto"/>
              <w:right w:val="single" w:sz="4" w:space="0" w:color="auto"/>
            </w:tcBorders>
            <w:shd w:val="clear" w:color="auto" w:fill="DAEEF3" w:themeFill="accent5" w:themeFillTint="33"/>
            <w:vAlign w:val="center"/>
          </w:tcPr>
          <w:p w:rsidR="00B871B8" w:rsidRPr="0060118B" w:rsidRDefault="00B871B8" w:rsidP="00B871B8">
            <w:pPr>
              <w:spacing w:after="0" w:line="240" w:lineRule="auto"/>
              <w:jc w:val="right"/>
              <w:rPr>
                <w:rFonts w:eastAsia="Times New Roman" w:cs="Calibri"/>
                <w:sz w:val="16"/>
                <w:szCs w:val="16"/>
                <w:lang w:eastAsia="tr-TR"/>
              </w:rPr>
            </w:pPr>
          </w:p>
        </w:tc>
        <w:tc>
          <w:tcPr>
            <w:tcW w:w="486" w:type="pct"/>
            <w:tcBorders>
              <w:top w:val="nil"/>
              <w:left w:val="nil"/>
              <w:bottom w:val="single" w:sz="4" w:space="0" w:color="auto"/>
              <w:right w:val="single" w:sz="4" w:space="0" w:color="auto"/>
            </w:tcBorders>
            <w:shd w:val="clear" w:color="auto" w:fill="DAEEF3" w:themeFill="accent5" w:themeFillTint="33"/>
            <w:vAlign w:val="center"/>
          </w:tcPr>
          <w:p w:rsidR="00B871B8" w:rsidRPr="0060118B" w:rsidRDefault="00B871B8" w:rsidP="00B871B8">
            <w:pPr>
              <w:spacing w:after="0" w:line="240" w:lineRule="auto"/>
              <w:jc w:val="right"/>
              <w:rPr>
                <w:rFonts w:eastAsia="Times New Roman" w:cs="Calibri"/>
                <w:sz w:val="16"/>
                <w:szCs w:val="16"/>
                <w:lang w:eastAsia="tr-TR"/>
              </w:rPr>
            </w:pPr>
          </w:p>
        </w:tc>
      </w:tr>
      <w:tr w:rsidR="00B871B8" w:rsidRPr="0060118B" w:rsidTr="007262F7">
        <w:trPr>
          <w:trHeight w:val="20"/>
        </w:trPr>
        <w:tc>
          <w:tcPr>
            <w:tcW w:w="2547" w:type="pct"/>
            <w:tcBorders>
              <w:top w:val="nil"/>
              <w:left w:val="single" w:sz="4" w:space="0" w:color="auto"/>
              <w:bottom w:val="single" w:sz="4" w:space="0" w:color="auto"/>
              <w:right w:val="single" w:sz="4" w:space="0" w:color="auto"/>
            </w:tcBorders>
            <w:shd w:val="clear" w:color="auto" w:fill="DAEEF3" w:themeFill="accent5" w:themeFillTint="33"/>
            <w:vAlign w:val="center"/>
          </w:tcPr>
          <w:p w:rsidR="00B871B8" w:rsidRPr="0060118B" w:rsidRDefault="00B871B8" w:rsidP="00C637F9">
            <w:pPr>
              <w:pStyle w:val="ListeParagraf"/>
              <w:numPr>
                <w:ilvl w:val="2"/>
                <w:numId w:val="67"/>
              </w:numPr>
              <w:rPr>
                <w:sz w:val="16"/>
                <w:szCs w:val="16"/>
              </w:rPr>
            </w:pPr>
            <w:r w:rsidRPr="0060118B">
              <w:rPr>
                <w:sz w:val="16"/>
                <w:szCs w:val="16"/>
              </w:rPr>
              <w:t>Lisansüstü öğrencilerin Toplam öğrenciler içindeki payı</w:t>
            </w:r>
          </w:p>
        </w:tc>
        <w:tc>
          <w:tcPr>
            <w:tcW w:w="418" w:type="pct"/>
            <w:tcBorders>
              <w:top w:val="nil"/>
              <w:left w:val="nil"/>
              <w:bottom w:val="single" w:sz="4" w:space="0" w:color="auto"/>
              <w:right w:val="single" w:sz="4" w:space="0" w:color="auto"/>
            </w:tcBorders>
            <w:shd w:val="clear" w:color="auto" w:fill="DAEEF3" w:themeFill="accent5" w:themeFillTint="33"/>
            <w:noWrap/>
            <w:vAlign w:val="center"/>
          </w:tcPr>
          <w:p w:rsidR="00B871B8" w:rsidRPr="0060118B" w:rsidRDefault="00B871B8" w:rsidP="00B871B8">
            <w:pPr>
              <w:spacing w:after="0" w:line="240" w:lineRule="auto"/>
              <w:jc w:val="center"/>
              <w:rPr>
                <w:rFonts w:eastAsia="Times New Roman" w:cs="Calibri"/>
                <w:sz w:val="16"/>
                <w:szCs w:val="16"/>
                <w:lang w:eastAsia="tr-TR"/>
              </w:rPr>
            </w:pPr>
            <w:r w:rsidRPr="0060118B">
              <w:rPr>
                <w:rFonts w:eastAsia="Times New Roman" w:cs="Calibri"/>
                <w:sz w:val="16"/>
                <w:szCs w:val="16"/>
                <w:lang w:eastAsia="tr-TR"/>
              </w:rPr>
              <w:t>Oran</w:t>
            </w:r>
          </w:p>
        </w:tc>
        <w:tc>
          <w:tcPr>
            <w:tcW w:w="359" w:type="pct"/>
            <w:tcBorders>
              <w:top w:val="nil"/>
              <w:left w:val="nil"/>
              <w:bottom w:val="single" w:sz="4" w:space="0" w:color="auto"/>
              <w:right w:val="single" w:sz="4" w:space="0" w:color="auto"/>
            </w:tcBorders>
            <w:shd w:val="clear" w:color="auto" w:fill="DAEEF3" w:themeFill="accent5" w:themeFillTint="33"/>
            <w:noWrap/>
            <w:vAlign w:val="center"/>
          </w:tcPr>
          <w:p w:rsidR="00B871B8" w:rsidRPr="0060118B" w:rsidRDefault="00B871B8" w:rsidP="00B871B8">
            <w:pPr>
              <w:spacing w:after="0" w:line="240" w:lineRule="auto"/>
              <w:jc w:val="right"/>
              <w:rPr>
                <w:rFonts w:eastAsia="Times New Roman" w:cs="Calibri"/>
                <w:sz w:val="16"/>
                <w:szCs w:val="16"/>
                <w:lang w:eastAsia="tr-TR"/>
              </w:rPr>
            </w:pPr>
          </w:p>
        </w:tc>
        <w:tc>
          <w:tcPr>
            <w:tcW w:w="359" w:type="pct"/>
            <w:tcBorders>
              <w:top w:val="nil"/>
              <w:left w:val="nil"/>
              <w:bottom w:val="single" w:sz="4" w:space="0" w:color="auto"/>
              <w:right w:val="single" w:sz="4" w:space="0" w:color="auto"/>
            </w:tcBorders>
            <w:shd w:val="clear" w:color="auto" w:fill="DAEEF3" w:themeFill="accent5" w:themeFillTint="33"/>
            <w:vAlign w:val="center"/>
          </w:tcPr>
          <w:p w:rsidR="00B871B8" w:rsidRPr="0060118B" w:rsidRDefault="00B871B8" w:rsidP="00B871B8">
            <w:pPr>
              <w:spacing w:after="0" w:line="240" w:lineRule="auto"/>
              <w:jc w:val="right"/>
              <w:rPr>
                <w:rFonts w:eastAsia="Times New Roman" w:cs="Calibri"/>
                <w:sz w:val="16"/>
                <w:szCs w:val="16"/>
                <w:lang w:eastAsia="tr-TR"/>
              </w:rPr>
            </w:pPr>
          </w:p>
        </w:tc>
        <w:tc>
          <w:tcPr>
            <w:tcW w:w="359" w:type="pct"/>
            <w:tcBorders>
              <w:top w:val="nil"/>
              <w:left w:val="nil"/>
              <w:bottom w:val="single" w:sz="4" w:space="0" w:color="auto"/>
              <w:right w:val="single" w:sz="4" w:space="0" w:color="auto"/>
            </w:tcBorders>
            <w:shd w:val="clear" w:color="auto" w:fill="DAEEF3" w:themeFill="accent5" w:themeFillTint="33"/>
            <w:vAlign w:val="center"/>
          </w:tcPr>
          <w:p w:rsidR="00B871B8" w:rsidRPr="0060118B" w:rsidRDefault="00B871B8" w:rsidP="00B871B8">
            <w:pPr>
              <w:spacing w:after="0" w:line="240" w:lineRule="auto"/>
              <w:jc w:val="right"/>
              <w:rPr>
                <w:rFonts w:eastAsia="Times New Roman" w:cs="Calibri"/>
                <w:sz w:val="16"/>
                <w:szCs w:val="16"/>
                <w:lang w:eastAsia="tr-TR"/>
              </w:rPr>
            </w:pPr>
          </w:p>
        </w:tc>
        <w:tc>
          <w:tcPr>
            <w:tcW w:w="472" w:type="pct"/>
            <w:tcBorders>
              <w:top w:val="nil"/>
              <w:left w:val="nil"/>
              <w:bottom w:val="single" w:sz="4" w:space="0" w:color="auto"/>
              <w:right w:val="single" w:sz="4" w:space="0" w:color="auto"/>
            </w:tcBorders>
            <w:shd w:val="clear" w:color="auto" w:fill="DAEEF3" w:themeFill="accent5" w:themeFillTint="33"/>
            <w:vAlign w:val="center"/>
          </w:tcPr>
          <w:p w:rsidR="00B871B8" w:rsidRPr="0060118B" w:rsidRDefault="00B871B8" w:rsidP="00B871B8">
            <w:pPr>
              <w:spacing w:after="0" w:line="240" w:lineRule="auto"/>
              <w:jc w:val="right"/>
              <w:rPr>
                <w:rFonts w:eastAsia="Times New Roman" w:cs="Calibri"/>
                <w:sz w:val="16"/>
                <w:szCs w:val="16"/>
                <w:lang w:eastAsia="tr-TR"/>
              </w:rPr>
            </w:pPr>
          </w:p>
        </w:tc>
        <w:tc>
          <w:tcPr>
            <w:tcW w:w="486" w:type="pct"/>
            <w:tcBorders>
              <w:top w:val="nil"/>
              <w:left w:val="nil"/>
              <w:bottom w:val="single" w:sz="4" w:space="0" w:color="auto"/>
              <w:right w:val="single" w:sz="4" w:space="0" w:color="auto"/>
            </w:tcBorders>
            <w:shd w:val="clear" w:color="auto" w:fill="DAEEF3" w:themeFill="accent5" w:themeFillTint="33"/>
            <w:vAlign w:val="center"/>
          </w:tcPr>
          <w:p w:rsidR="00B871B8" w:rsidRPr="0060118B" w:rsidRDefault="00B871B8" w:rsidP="00B871B8">
            <w:pPr>
              <w:spacing w:after="0" w:line="240" w:lineRule="auto"/>
              <w:jc w:val="right"/>
              <w:rPr>
                <w:rFonts w:eastAsia="Times New Roman" w:cs="Calibri"/>
                <w:sz w:val="16"/>
                <w:szCs w:val="16"/>
                <w:lang w:eastAsia="tr-TR"/>
              </w:rPr>
            </w:pPr>
          </w:p>
        </w:tc>
      </w:tr>
      <w:tr w:rsidR="00B871B8" w:rsidRPr="0060118B" w:rsidTr="007262F7">
        <w:trPr>
          <w:trHeight w:val="20"/>
        </w:trPr>
        <w:tc>
          <w:tcPr>
            <w:tcW w:w="2547" w:type="pct"/>
            <w:tcBorders>
              <w:top w:val="nil"/>
              <w:left w:val="single" w:sz="4" w:space="0" w:color="auto"/>
              <w:bottom w:val="single" w:sz="4" w:space="0" w:color="auto"/>
              <w:right w:val="single" w:sz="4" w:space="0" w:color="auto"/>
            </w:tcBorders>
            <w:shd w:val="clear" w:color="auto" w:fill="DAEEF3" w:themeFill="accent5" w:themeFillTint="33"/>
            <w:vAlign w:val="center"/>
          </w:tcPr>
          <w:p w:rsidR="00B871B8" w:rsidRPr="0060118B" w:rsidRDefault="00B871B8" w:rsidP="00C637F9">
            <w:pPr>
              <w:pStyle w:val="ListeParagraf"/>
              <w:numPr>
                <w:ilvl w:val="2"/>
                <w:numId w:val="67"/>
              </w:numPr>
              <w:rPr>
                <w:sz w:val="16"/>
                <w:szCs w:val="16"/>
              </w:rPr>
            </w:pPr>
            <w:r w:rsidRPr="0060118B">
              <w:rPr>
                <w:sz w:val="16"/>
                <w:szCs w:val="16"/>
              </w:rPr>
              <w:t>Öğrenci başına düşen eğitim alanı</w:t>
            </w:r>
          </w:p>
        </w:tc>
        <w:tc>
          <w:tcPr>
            <w:tcW w:w="418" w:type="pct"/>
            <w:tcBorders>
              <w:top w:val="nil"/>
              <w:left w:val="nil"/>
              <w:bottom w:val="single" w:sz="4" w:space="0" w:color="auto"/>
              <w:right w:val="single" w:sz="4" w:space="0" w:color="auto"/>
            </w:tcBorders>
            <w:shd w:val="clear" w:color="auto" w:fill="DAEEF3" w:themeFill="accent5" w:themeFillTint="33"/>
            <w:noWrap/>
            <w:vAlign w:val="center"/>
          </w:tcPr>
          <w:p w:rsidR="00B871B8" w:rsidRPr="0060118B" w:rsidRDefault="00B871B8" w:rsidP="00B871B8">
            <w:pPr>
              <w:spacing w:after="0" w:line="240" w:lineRule="auto"/>
              <w:jc w:val="center"/>
              <w:rPr>
                <w:rFonts w:eastAsia="Times New Roman" w:cs="Calibri"/>
                <w:sz w:val="16"/>
                <w:szCs w:val="16"/>
                <w:lang w:eastAsia="tr-TR"/>
              </w:rPr>
            </w:pPr>
            <w:r w:rsidRPr="0060118B">
              <w:rPr>
                <w:rFonts w:eastAsia="Times New Roman" w:cs="Calibri"/>
                <w:sz w:val="16"/>
                <w:szCs w:val="16"/>
                <w:lang w:eastAsia="tr-TR"/>
              </w:rPr>
              <w:t>Metrekare</w:t>
            </w:r>
          </w:p>
        </w:tc>
        <w:tc>
          <w:tcPr>
            <w:tcW w:w="359" w:type="pct"/>
            <w:tcBorders>
              <w:top w:val="nil"/>
              <w:left w:val="nil"/>
              <w:bottom w:val="single" w:sz="4" w:space="0" w:color="auto"/>
              <w:right w:val="single" w:sz="4" w:space="0" w:color="auto"/>
            </w:tcBorders>
            <w:shd w:val="clear" w:color="auto" w:fill="DAEEF3" w:themeFill="accent5" w:themeFillTint="33"/>
            <w:noWrap/>
            <w:vAlign w:val="center"/>
          </w:tcPr>
          <w:p w:rsidR="00B871B8" w:rsidRPr="0060118B" w:rsidRDefault="00B871B8" w:rsidP="00B871B8">
            <w:pPr>
              <w:spacing w:after="0" w:line="240" w:lineRule="auto"/>
              <w:jc w:val="right"/>
              <w:rPr>
                <w:rFonts w:eastAsia="Times New Roman" w:cs="Calibri"/>
                <w:sz w:val="16"/>
                <w:szCs w:val="16"/>
                <w:lang w:eastAsia="tr-TR"/>
              </w:rPr>
            </w:pPr>
          </w:p>
        </w:tc>
        <w:tc>
          <w:tcPr>
            <w:tcW w:w="359" w:type="pct"/>
            <w:tcBorders>
              <w:top w:val="nil"/>
              <w:left w:val="nil"/>
              <w:bottom w:val="single" w:sz="4" w:space="0" w:color="auto"/>
              <w:right w:val="single" w:sz="4" w:space="0" w:color="auto"/>
            </w:tcBorders>
            <w:shd w:val="clear" w:color="auto" w:fill="DAEEF3" w:themeFill="accent5" w:themeFillTint="33"/>
            <w:vAlign w:val="center"/>
          </w:tcPr>
          <w:p w:rsidR="00B871B8" w:rsidRPr="0060118B" w:rsidRDefault="00B871B8" w:rsidP="00B871B8">
            <w:pPr>
              <w:spacing w:after="0" w:line="240" w:lineRule="auto"/>
              <w:jc w:val="right"/>
              <w:rPr>
                <w:rFonts w:eastAsia="Times New Roman" w:cs="Calibri"/>
                <w:sz w:val="16"/>
                <w:szCs w:val="16"/>
                <w:lang w:eastAsia="tr-TR"/>
              </w:rPr>
            </w:pPr>
          </w:p>
        </w:tc>
        <w:tc>
          <w:tcPr>
            <w:tcW w:w="359" w:type="pct"/>
            <w:tcBorders>
              <w:top w:val="nil"/>
              <w:left w:val="nil"/>
              <w:bottom w:val="single" w:sz="4" w:space="0" w:color="auto"/>
              <w:right w:val="single" w:sz="4" w:space="0" w:color="auto"/>
            </w:tcBorders>
            <w:shd w:val="clear" w:color="auto" w:fill="DAEEF3" w:themeFill="accent5" w:themeFillTint="33"/>
            <w:vAlign w:val="center"/>
          </w:tcPr>
          <w:p w:rsidR="00B871B8" w:rsidRPr="0060118B" w:rsidRDefault="00B871B8" w:rsidP="00B871B8">
            <w:pPr>
              <w:spacing w:after="0" w:line="240" w:lineRule="auto"/>
              <w:jc w:val="right"/>
              <w:rPr>
                <w:rFonts w:eastAsia="Times New Roman" w:cs="Calibri"/>
                <w:sz w:val="16"/>
                <w:szCs w:val="16"/>
                <w:lang w:eastAsia="tr-TR"/>
              </w:rPr>
            </w:pPr>
          </w:p>
        </w:tc>
        <w:tc>
          <w:tcPr>
            <w:tcW w:w="472" w:type="pct"/>
            <w:tcBorders>
              <w:top w:val="nil"/>
              <w:left w:val="nil"/>
              <w:bottom w:val="single" w:sz="4" w:space="0" w:color="auto"/>
              <w:right w:val="single" w:sz="4" w:space="0" w:color="auto"/>
            </w:tcBorders>
            <w:shd w:val="clear" w:color="auto" w:fill="DAEEF3" w:themeFill="accent5" w:themeFillTint="33"/>
            <w:vAlign w:val="center"/>
          </w:tcPr>
          <w:p w:rsidR="00B871B8" w:rsidRPr="0060118B" w:rsidRDefault="00B871B8" w:rsidP="00B871B8">
            <w:pPr>
              <w:spacing w:after="0" w:line="240" w:lineRule="auto"/>
              <w:jc w:val="right"/>
              <w:rPr>
                <w:rFonts w:eastAsia="Times New Roman" w:cs="Calibri"/>
                <w:sz w:val="16"/>
                <w:szCs w:val="16"/>
                <w:lang w:eastAsia="tr-TR"/>
              </w:rPr>
            </w:pPr>
          </w:p>
        </w:tc>
        <w:tc>
          <w:tcPr>
            <w:tcW w:w="486" w:type="pct"/>
            <w:tcBorders>
              <w:top w:val="nil"/>
              <w:left w:val="nil"/>
              <w:bottom w:val="single" w:sz="4" w:space="0" w:color="auto"/>
              <w:right w:val="single" w:sz="4" w:space="0" w:color="auto"/>
            </w:tcBorders>
            <w:shd w:val="clear" w:color="auto" w:fill="DAEEF3" w:themeFill="accent5" w:themeFillTint="33"/>
            <w:vAlign w:val="center"/>
          </w:tcPr>
          <w:p w:rsidR="00B871B8" w:rsidRPr="0060118B" w:rsidRDefault="00B871B8" w:rsidP="00B871B8">
            <w:pPr>
              <w:spacing w:after="0" w:line="240" w:lineRule="auto"/>
              <w:jc w:val="right"/>
              <w:rPr>
                <w:rFonts w:eastAsia="Times New Roman" w:cs="Calibri"/>
                <w:sz w:val="16"/>
                <w:szCs w:val="16"/>
                <w:lang w:eastAsia="tr-TR"/>
              </w:rPr>
            </w:pPr>
          </w:p>
        </w:tc>
      </w:tr>
      <w:tr w:rsidR="00B871B8" w:rsidRPr="0060118B" w:rsidTr="007262F7">
        <w:trPr>
          <w:trHeight w:val="20"/>
        </w:trPr>
        <w:tc>
          <w:tcPr>
            <w:tcW w:w="2547" w:type="pct"/>
            <w:tcBorders>
              <w:top w:val="nil"/>
              <w:left w:val="single" w:sz="4" w:space="0" w:color="auto"/>
              <w:bottom w:val="single" w:sz="4" w:space="0" w:color="auto"/>
              <w:right w:val="single" w:sz="4" w:space="0" w:color="auto"/>
            </w:tcBorders>
            <w:shd w:val="clear" w:color="auto" w:fill="DAEEF3" w:themeFill="accent5" w:themeFillTint="33"/>
            <w:vAlign w:val="center"/>
          </w:tcPr>
          <w:p w:rsidR="00B871B8" w:rsidRPr="0060118B" w:rsidRDefault="00B871B8" w:rsidP="00C637F9">
            <w:pPr>
              <w:pStyle w:val="ListeParagraf"/>
              <w:numPr>
                <w:ilvl w:val="2"/>
                <w:numId w:val="67"/>
              </w:numPr>
              <w:rPr>
                <w:sz w:val="16"/>
                <w:szCs w:val="16"/>
              </w:rPr>
            </w:pPr>
            <w:r w:rsidRPr="0060118B">
              <w:rPr>
                <w:sz w:val="16"/>
                <w:szCs w:val="16"/>
              </w:rPr>
              <w:t>Öğrenci başına düşen kapalı alan</w:t>
            </w:r>
          </w:p>
        </w:tc>
        <w:tc>
          <w:tcPr>
            <w:tcW w:w="418" w:type="pct"/>
            <w:tcBorders>
              <w:top w:val="nil"/>
              <w:left w:val="nil"/>
              <w:bottom w:val="single" w:sz="4" w:space="0" w:color="auto"/>
              <w:right w:val="single" w:sz="4" w:space="0" w:color="auto"/>
            </w:tcBorders>
            <w:shd w:val="clear" w:color="auto" w:fill="DAEEF3" w:themeFill="accent5" w:themeFillTint="33"/>
            <w:noWrap/>
            <w:vAlign w:val="center"/>
          </w:tcPr>
          <w:p w:rsidR="00B871B8" w:rsidRPr="0060118B" w:rsidRDefault="00B871B8" w:rsidP="00B871B8">
            <w:pPr>
              <w:spacing w:after="0" w:line="240" w:lineRule="auto"/>
              <w:jc w:val="center"/>
              <w:rPr>
                <w:rFonts w:eastAsia="Times New Roman" w:cs="Calibri"/>
                <w:sz w:val="16"/>
                <w:szCs w:val="16"/>
                <w:lang w:eastAsia="tr-TR"/>
              </w:rPr>
            </w:pPr>
            <w:r w:rsidRPr="0060118B">
              <w:rPr>
                <w:rFonts w:eastAsia="Times New Roman" w:cs="Calibri"/>
                <w:sz w:val="16"/>
                <w:szCs w:val="16"/>
                <w:lang w:eastAsia="tr-TR"/>
              </w:rPr>
              <w:t>Metrekare</w:t>
            </w:r>
          </w:p>
        </w:tc>
        <w:tc>
          <w:tcPr>
            <w:tcW w:w="359" w:type="pct"/>
            <w:tcBorders>
              <w:top w:val="nil"/>
              <w:left w:val="nil"/>
              <w:bottom w:val="single" w:sz="4" w:space="0" w:color="auto"/>
              <w:right w:val="single" w:sz="4" w:space="0" w:color="auto"/>
            </w:tcBorders>
            <w:shd w:val="clear" w:color="auto" w:fill="DAEEF3" w:themeFill="accent5" w:themeFillTint="33"/>
            <w:noWrap/>
            <w:vAlign w:val="center"/>
          </w:tcPr>
          <w:p w:rsidR="00B871B8" w:rsidRPr="0060118B" w:rsidRDefault="00B871B8" w:rsidP="00B871B8">
            <w:pPr>
              <w:spacing w:after="0" w:line="240" w:lineRule="auto"/>
              <w:jc w:val="right"/>
              <w:rPr>
                <w:rFonts w:eastAsia="Times New Roman" w:cs="Calibri"/>
                <w:sz w:val="16"/>
                <w:szCs w:val="16"/>
                <w:lang w:eastAsia="tr-TR"/>
              </w:rPr>
            </w:pPr>
          </w:p>
        </w:tc>
        <w:tc>
          <w:tcPr>
            <w:tcW w:w="359" w:type="pct"/>
            <w:tcBorders>
              <w:top w:val="nil"/>
              <w:left w:val="nil"/>
              <w:bottom w:val="single" w:sz="4" w:space="0" w:color="auto"/>
              <w:right w:val="single" w:sz="4" w:space="0" w:color="auto"/>
            </w:tcBorders>
            <w:shd w:val="clear" w:color="auto" w:fill="DAEEF3" w:themeFill="accent5" w:themeFillTint="33"/>
            <w:vAlign w:val="center"/>
          </w:tcPr>
          <w:p w:rsidR="00B871B8" w:rsidRPr="0060118B" w:rsidRDefault="00B871B8" w:rsidP="00B871B8">
            <w:pPr>
              <w:spacing w:after="0" w:line="240" w:lineRule="auto"/>
              <w:jc w:val="right"/>
              <w:rPr>
                <w:rFonts w:eastAsia="Times New Roman" w:cs="Calibri"/>
                <w:sz w:val="16"/>
                <w:szCs w:val="16"/>
                <w:lang w:eastAsia="tr-TR"/>
              </w:rPr>
            </w:pPr>
          </w:p>
        </w:tc>
        <w:tc>
          <w:tcPr>
            <w:tcW w:w="359" w:type="pct"/>
            <w:tcBorders>
              <w:top w:val="nil"/>
              <w:left w:val="nil"/>
              <w:bottom w:val="single" w:sz="4" w:space="0" w:color="auto"/>
              <w:right w:val="single" w:sz="4" w:space="0" w:color="auto"/>
            </w:tcBorders>
            <w:shd w:val="clear" w:color="auto" w:fill="DAEEF3" w:themeFill="accent5" w:themeFillTint="33"/>
            <w:vAlign w:val="center"/>
          </w:tcPr>
          <w:p w:rsidR="00B871B8" w:rsidRPr="0060118B" w:rsidRDefault="00B871B8" w:rsidP="00B871B8">
            <w:pPr>
              <w:spacing w:after="0" w:line="240" w:lineRule="auto"/>
              <w:jc w:val="right"/>
              <w:rPr>
                <w:rFonts w:eastAsia="Times New Roman" w:cs="Calibri"/>
                <w:sz w:val="16"/>
                <w:szCs w:val="16"/>
                <w:lang w:eastAsia="tr-TR"/>
              </w:rPr>
            </w:pPr>
          </w:p>
        </w:tc>
        <w:tc>
          <w:tcPr>
            <w:tcW w:w="472" w:type="pct"/>
            <w:tcBorders>
              <w:top w:val="nil"/>
              <w:left w:val="nil"/>
              <w:bottom w:val="single" w:sz="4" w:space="0" w:color="auto"/>
              <w:right w:val="single" w:sz="4" w:space="0" w:color="auto"/>
            </w:tcBorders>
            <w:shd w:val="clear" w:color="auto" w:fill="DAEEF3" w:themeFill="accent5" w:themeFillTint="33"/>
            <w:vAlign w:val="center"/>
          </w:tcPr>
          <w:p w:rsidR="00B871B8" w:rsidRPr="0060118B" w:rsidRDefault="00B871B8" w:rsidP="00B871B8">
            <w:pPr>
              <w:spacing w:after="0" w:line="240" w:lineRule="auto"/>
              <w:jc w:val="right"/>
              <w:rPr>
                <w:rFonts w:eastAsia="Times New Roman" w:cs="Calibri"/>
                <w:sz w:val="16"/>
                <w:szCs w:val="16"/>
                <w:lang w:eastAsia="tr-TR"/>
              </w:rPr>
            </w:pPr>
          </w:p>
        </w:tc>
        <w:tc>
          <w:tcPr>
            <w:tcW w:w="486" w:type="pct"/>
            <w:tcBorders>
              <w:top w:val="nil"/>
              <w:left w:val="nil"/>
              <w:bottom w:val="single" w:sz="4" w:space="0" w:color="auto"/>
              <w:right w:val="single" w:sz="4" w:space="0" w:color="auto"/>
            </w:tcBorders>
            <w:shd w:val="clear" w:color="auto" w:fill="DAEEF3" w:themeFill="accent5" w:themeFillTint="33"/>
            <w:vAlign w:val="center"/>
          </w:tcPr>
          <w:p w:rsidR="00B871B8" w:rsidRPr="0060118B" w:rsidRDefault="00B871B8" w:rsidP="00B871B8">
            <w:pPr>
              <w:spacing w:after="0" w:line="240" w:lineRule="auto"/>
              <w:jc w:val="right"/>
              <w:rPr>
                <w:rFonts w:eastAsia="Times New Roman" w:cs="Calibri"/>
                <w:sz w:val="16"/>
                <w:szCs w:val="16"/>
                <w:lang w:eastAsia="tr-TR"/>
              </w:rPr>
            </w:pPr>
          </w:p>
        </w:tc>
      </w:tr>
      <w:tr w:rsidR="00B871B8" w:rsidRPr="0060118B" w:rsidTr="007262F7">
        <w:trPr>
          <w:trHeight w:val="20"/>
        </w:trPr>
        <w:tc>
          <w:tcPr>
            <w:tcW w:w="2547" w:type="pct"/>
            <w:tcBorders>
              <w:top w:val="nil"/>
              <w:left w:val="single" w:sz="4" w:space="0" w:color="auto"/>
              <w:bottom w:val="single" w:sz="4" w:space="0" w:color="auto"/>
              <w:right w:val="single" w:sz="4" w:space="0" w:color="auto"/>
            </w:tcBorders>
            <w:shd w:val="clear" w:color="auto" w:fill="DAEEF3" w:themeFill="accent5" w:themeFillTint="33"/>
            <w:vAlign w:val="center"/>
          </w:tcPr>
          <w:p w:rsidR="00B871B8" w:rsidRPr="0060118B" w:rsidRDefault="00B871B8" w:rsidP="00C637F9">
            <w:pPr>
              <w:pStyle w:val="ListeParagraf"/>
              <w:numPr>
                <w:ilvl w:val="2"/>
                <w:numId w:val="67"/>
              </w:numPr>
              <w:rPr>
                <w:sz w:val="16"/>
                <w:szCs w:val="16"/>
              </w:rPr>
            </w:pPr>
            <w:r w:rsidRPr="0060118B">
              <w:rPr>
                <w:sz w:val="16"/>
                <w:szCs w:val="16"/>
              </w:rPr>
              <w:t>Öğretim üyesi başına düşen öğrenci sayısı</w:t>
            </w:r>
          </w:p>
        </w:tc>
        <w:tc>
          <w:tcPr>
            <w:tcW w:w="418" w:type="pct"/>
            <w:tcBorders>
              <w:top w:val="nil"/>
              <w:left w:val="nil"/>
              <w:bottom w:val="single" w:sz="4" w:space="0" w:color="auto"/>
              <w:right w:val="single" w:sz="4" w:space="0" w:color="auto"/>
            </w:tcBorders>
            <w:shd w:val="clear" w:color="auto" w:fill="DAEEF3" w:themeFill="accent5" w:themeFillTint="33"/>
            <w:noWrap/>
            <w:vAlign w:val="center"/>
          </w:tcPr>
          <w:p w:rsidR="00B871B8" w:rsidRPr="0060118B" w:rsidRDefault="00B871B8" w:rsidP="00B871B8">
            <w:pPr>
              <w:spacing w:after="0" w:line="240" w:lineRule="auto"/>
              <w:jc w:val="center"/>
              <w:rPr>
                <w:rFonts w:eastAsia="Times New Roman" w:cs="Calibri"/>
                <w:sz w:val="16"/>
                <w:szCs w:val="16"/>
                <w:lang w:eastAsia="tr-TR"/>
              </w:rPr>
            </w:pPr>
            <w:r w:rsidRPr="0060118B">
              <w:rPr>
                <w:rFonts w:eastAsia="Times New Roman" w:cs="Calibri"/>
                <w:sz w:val="16"/>
                <w:szCs w:val="16"/>
                <w:lang w:eastAsia="tr-TR"/>
              </w:rPr>
              <w:t>Sayı</w:t>
            </w:r>
          </w:p>
        </w:tc>
        <w:tc>
          <w:tcPr>
            <w:tcW w:w="359" w:type="pct"/>
            <w:tcBorders>
              <w:top w:val="nil"/>
              <w:left w:val="nil"/>
              <w:bottom w:val="single" w:sz="4" w:space="0" w:color="auto"/>
              <w:right w:val="single" w:sz="4" w:space="0" w:color="auto"/>
            </w:tcBorders>
            <w:shd w:val="clear" w:color="auto" w:fill="DAEEF3" w:themeFill="accent5" w:themeFillTint="33"/>
            <w:noWrap/>
            <w:vAlign w:val="center"/>
          </w:tcPr>
          <w:p w:rsidR="00B871B8" w:rsidRPr="0060118B" w:rsidRDefault="00B871B8" w:rsidP="00B871B8">
            <w:pPr>
              <w:spacing w:after="0" w:line="240" w:lineRule="auto"/>
              <w:jc w:val="right"/>
              <w:rPr>
                <w:rFonts w:eastAsia="Times New Roman" w:cs="Calibri"/>
                <w:sz w:val="16"/>
                <w:szCs w:val="16"/>
                <w:lang w:eastAsia="tr-TR"/>
              </w:rPr>
            </w:pPr>
          </w:p>
        </w:tc>
        <w:tc>
          <w:tcPr>
            <w:tcW w:w="359" w:type="pct"/>
            <w:tcBorders>
              <w:top w:val="nil"/>
              <w:left w:val="nil"/>
              <w:bottom w:val="single" w:sz="4" w:space="0" w:color="auto"/>
              <w:right w:val="single" w:sz="4" w:space="0" w:color="auto"/>
            </w:tcBorders>
            <w:shd w:val="clear" w:color="auto" w:fill="DAEEF3" w:themeFill="accent5" w:themeFillTint="33"/>
            <w:vAlign w:val="center"/>
          </w:tcPr>
          <w:p w:rsidR="00B871B8" w:rsidRPr="0060118B" w:rsidRDefault="00B871B8" w:rsidP="00B871B8">
            <w:pPr>
              <w:spacing w:after="0" w:line="240" w:lineRule="auto"/>
              <w:jc w:val="right"/>
              <w:rPr>
                <w:rFonts w:eastAsia="Times New Roman" w:cs="Calibri"/>
                <w:sz w:val="16"/>
                <w:szCs w:val="16"/>
                <w:lang w:eastAsia="tr-TR"/>
              </w:rPr>
            </w:pPr>
          </w:p>
        </w:tc>
        <w:tc>
          <w:tcPr>
            <w:tcW w:w="359" w:type="pct"/>
            <w:tcBorders>
              <w:top w:val="nil"/>
              <w:left w:val="nil"/>
              <w:bottom w:val="single" w:sz="4" w:space="0" w:color="auto"/>
              <w:right w:val="single" w:sz="4" w:space="0" w:color="auto"/>
            </w:tcBorders>
            <w:shd w:val="clear" w:color="auto" w:fill="DAEEF3" w:themeFill="accent5" w:themeFillTint="33"/>
            <w:vAlign w:val="center"/>
          </w:tcPr>
          <w:p w:rsidR="00B871B8" w:rsidRPr="0060118B" w:rsidRDefault="00B871B8" w:rsidP="00B871B8">
            <w:pPr>
              <w:spacing w:after="0" w:line="240" w:lineRule="auto"/>
              <w:jc w:val="right"/>
              <w:rPr>
                <w:rFonts w:eastAsia="Times New Roman" w:cs="Calibri"/>
                <w:sz w:val="16"/>
                <w:szCs w:val="16"/>
                <w:lang w:eastAsia="tr-TR"/>
              </w:rPr>
            </w:pPr>
          </w:p>
        </w:tc>
        <w:tc>
          <w:tcPr>
            <w:tcW w:w="472" w:type="pct"/>
            <w:tcBorders>
              <w:top w:val="nil"/>
              <w:left w:val="nil"/>
              <w:bottom w:val="single" w:sz="4" w:space="0" w:color="auto"/>
              <w:right w:val="single" w:sz="4" w:space="0" w:color="auto"/>
            </w:tcBorders>
            <w:shd w:val="clear" w:color="auto" w:fill="DAEEF3" w:themeFill="accent5" w:themeFillTint="33"/>
            <w:vAlign w:val="center"/>
          </w:tcPr>
          <w:p w:rsidR="00B871B8" w:rsidRPr="0060118B" w:rsidRDefault="00B871B8" w:rsidP="00B871B8">
            <w:pPr>
              <w:spacing w:after="0" w:line="240" w:lineRule="auto"/>
              <w:jc w:val="right"/>
              <w:rPr>
                <w:rFonts w:eastAsia="Times New Roman" w:cs="Calibri"/>
                <w:sz w:val="16"/>
                <w:szCs w:val="16"/>
                <w:lang w:eastAsia="tr-TR"/>
              </w:rPr>
            </w:pPr>
          </w:p>
        </w:tc>
        <w:tc>
          <w:tcPr>
            <w:tcW w:w="486" w:type="pct"/>
            <w:tcBorders>
              <w:top w:val="nil"/>
              <w:left w:val="nil"/>
              <w:bottom w:val="single" w:sz="4" w:space="0" w:color="auto"/>
              <w:right w:val="single" w:sz="4" w:space="0" w:color="auto"/>
            </w:tcBorders>
            <w:shd w:val="clear" w:color="auto" w:fill="DAEEF3" w:themeFill="accent5" w:themeFillTint="33"/>
            <w:vAlign w:val="center"/>
          </w:tcPr>
          <w:p w:rsidR="00B871B8" w:rsidRPr="0060118B" w:rsidRDefault="00B871B8" w:rsidP="00B871B8">
            <w:pPr>
              <w:spacing w:after="0" w:line="240" w:lineRule="auto"/>
              <w:jc w:val="right"/>
              <w:rPr>
                <w:rFonts w:eastAsia="Times New Roman" w:cs="Calibri"/>
                <w:sz w:val="16"/>
                <w:szCs w:val="16"/>
                <w:lang w:eastAsia="tr-TR"/>
              </w:rPr>
            </w:pPr>
          </w:p>
        </w:tc>
      </w:tr>
      <w:tr w:rsidR="00B871B8" w:rsidRPr="0060118B" w:rsidTr="007262F7">
        <w:trPr>
          <w:trHeight w:val="20"/>
        </w:trPr>
        <w:tc>
          <w:tcPr>
            <w:tcW w:w="2547" w:type="pct"/>
            <w:tcBorders>
              <w:top w:val="nil"/>
              <w:left w:val="single" w:sz="4" w:space="0" w:color="auto"/>
              <w:bottom w:val="single" w:sz="4" w:space="0" w:color="auto"/>
              <w:right w:val="single" w:sz="4" w:space="0" w:color="auto"/>
            </w:tcBorders>
            <w:shd w:val="clear" w:color="auto" w:fill="DAEEF3" w:themeFill="accent5" w:themeFillTint="33"/>
            <w:vAlign w:val="center"/>
          </w:tcPr>
          <w:p w:rsidR="00B871B8" w:rsidRPr="0060118B" w:rsidRDefault="00B871B8" w:rsidP="00C637F9">
            <w:pPr>
              <w:pStyle w:val="ListeParagraf"/>
              <w:numPr>
                <w:ilvl w:val="2"/>
                <w:numId w:val="67"/>
              </w:numPr>
              <w:rPr>
                <w:sz w:val="16"/>
                <w:szCs w:val="16"/>
              </w:rPr>
            </w:pPr>
            <w:r w:rsidRPr="0060118B">
              <w:rPr>
                <w:sz w:val="16"/>
                <w:szCs w:val="16"/>
              </w:rPr>
              <w:t>Sosyal bilimler kontenjan doluluk oranı</w:t>
            </w:r>
          </w:p>
        </w:tc>
        <w:tc>
          <w:tcPr>
            <w:tcW w:w="418" w:type="pct"/>
            <w:tcBorders>
              <w:top w:val="nil"/>
              <w:left w:val="nil"/>
              <w:bottom w:val="single" w:sz="4" w:space="0" w:color="auto"/>
              <w:right w:val="single" w:sz="4" w:space="0" w:color="auto"/>
            </w:tcBorders>
            <w:shd w:val="clear" w:color="auto" w:fill="DAEEF3" w:themeFill="accent5" w:themeFillTint="33"/>
            <w:noWrap/>
          </w:tcPr>
          <w:p w:rsidR="00B871B8" w:rsidRPr="0060118B" w:rsidRDefault="00B871B8" w:rsidP="00B871B8">
            <w:pPr>
              <w:jc w:val="center"/>
            </w:pPr>
            <w:r w:rsidRPr="0060118B">
              <w:rPr>
                <w:rFonts w:eastAsia="Times New Roman" w:cs="Calibri"/>
                <w:sz w:val="16"/>
                <w:szCs w:val="16"/>
                <w:lang w:eastAsia="tr-TR"/>
              </w:rPr>
              <w:t>Oran</w:t>
            </w:r>
          </w:p>
        </w:tc>
        <w:tc>
          <w:tcPr>
            <w:tcW w:w="359" w:type="pct"/>
            <w:tcBorders>
              <w:top w:val="nil"/>
              <w:left w:val="nil"/>
              <w:bottom w:val="single" w:sz="4" w:space="0" w:color="auto"/>
              <w:right w:val="single" w:sz="4" w:space="0" w:color="auto"/>
            </w:tcBorders>
            <w:shd w:val="clear" w:color="auto" w:fill="DAEEF3" w:themeFill="accent5" w:themeFillTint="33"/>
            <w:noWrap/>
            <w:vAlign w:val="center"/>
          </w:tcPr>
          <w:p w:rsidR="00B871B8" w:rsidRPr="0060118B" w:rsidRDefault="00B871B8" w:rsidP="00B871B8">
            <w:pPr>
              <w:spacing w:after="0" w:line="240" w:lineRule="auto"/>
              <w:jc w:val="right"/>
              <w:rPr>
                <w:rFonts w:eastAsia="Times New Roman" w:cs="Calibri"/>
                <w:sz w:val="16"/>
                <w:szCs w:val="16"/>
                <w:lang w:eastAsia="tr-TR"/>
              </w:rPr>
            </w:pPr>
          </w:p>
        </w:tc>
        <w:tc>
          <w:tcPr>
            <w:tcW w:w="359" w:type="pct"/>
            <w:tcBorders>
              <w:top w:val="nil"/>
              <w:left w:val="nil"/>
              <w:bottom w:val="single" w:sz="4" w:space="0" w:color="auto"/>
              <w:right w:val="single" w:sz="4" w:space="0" w:color="auto"/>
            </w:tcBorders>
            <w:shd w:val="clear" w:color="auto" w:fill="DAEEF3" w:themeFill="accent5" w:themeFillTint="33"/>
            <w:vAlign w:val="center"/>
          </w:tcPr>
          <w:p w:rsidR="00B871B8" w:rsidRPr="0060118B" w:rsidRDefault="00B871B8" w:rsidP="00B871B8">
            <w:pPr>
              <w:spacing w:after="0" w:line="240" w:lineRule="auto"/>
              <w:jc w:val="right"/>
              <w:rPr>
                <w:rFonts w:eastAsia="Times New Roman" w:cs="Calibri"/>
                <w:sz w:val="16"/>
                <w:szCs w:val="16"/>
                <w:lang w:eastAsia="tr-TR"/>
              </w:rPr>
            </w:pPr>
          </w:p>
        </w:tc>
        <w:tc>
          <w:tcPr>
            <w:tcW w:w="359" w:type="pct"/>
            <w:tcBorders>
              <w:top w:val="nil"/>
              <w:left w:val="nil"/>
              <w:bottom w:val="single" w:sz="4" w:space="0" w:color="auto"/>
              <w:right w:val="single" w:sz="4" w:space="0" w:color="auto"/>
            </w:tcBorders>
            <w:shd w:val="clear" w:color="auto" w:fill="DAEEF3" w:themeFill="accent5" w:themeFillTint="33"/>
            <w:vAlign w:val="center"/>
          </w:tcPr>
          <w:p w:rsidR="00B871B8" w:rsidRPr="0060118B" w:rsidRDefault="00B871B8" w:rsidP="00B871B8">
            <w:pPr>
              <w:spacing w:after="0" w:line="240" w:lineRule="auto"/>
              <w:jc w:val="right"/>
              <w:rPr>
                <w:rFonts w:eastAsia="Times New Roman" w:cs="Calibri"/>
                <w:sz w:val="16"/>
                <w:szCs w:val="16"/>
                <w:lang w:eastAsia="tr-TR"/>
              </w:rPr>
            </w:pPr>
          </w:p>
        </w:tc>
        <w:tc>
          <w:tcPr>
            <w:tcW w:w="472" w:type="pct"/>
            <w:tcBorders>
              <w:top w:val="nil"/>
              <w:left w:val="nil"/>
              <w:bottom w:val="single" w:sz="4" w:space="0" w:color="auto"/>
              <w:right w:val="single" w:sz="4" w:space="0" w:color="auto"/>
            </w:tcBorders>
            <w:shd w:val="clear" w:color="auto" w:fill="DAEEF3" w:themeFill="accent5" w:themeFillTint="33"/>
            <w:vAlign w:val="center"/>
          </w:tcPr>
          <w:p w:rsidR="00B871B8" w:rsidRPr="0060118B" w:rsidRDefault="00B871B8" w:rsidP="00B871B8">
            <w:pPr>
              <w:spacing w:after="0" w:line="240" w:lineRule="auto"/>
              <w:jc w:val="right"/>
              <w:rPr>
                <w:rFonts w:eastAsia="Times New Roman" w:cs="Calibri"/>
                <w:sz w:val="16"/>
                <w:szCs w:val="16"/>
                <w:lang w:eastAsia="tr-TR"/>
              </w:rPr>
            </w:pPr>
          </w:p>
        </w:tc>
        <w:tc>
          <w:tcPr>
            <w:tcW w:w="486" w:type="pct"/>
            <w:tcBorders>
              <w:top w:val="nil"/>
              <w:left w:val="nil"/>
              <w:bottom w:val="single" w:sz="4" w:space="0" w:color="auto"/>
              <w:right w:val="single" w:sz="4" w:space="0" w:color="auto"/>
            </w:tcBorders>
            <w:shd w:val="clear" w:color="auto" w:fill="DAEEF3" w:themeFill="accent5" w:themeFillTint="33"/>
            <w:vAlign w:val="center"/>
          </w:tcPr>
          <w:p w:rsidR="00B871B8" w:rsidRPr="0060118B" w:rsidRDefault="00B871B8" w:rsidP="00B871B8">
            <w:pPr>
              <w:spacing w:after="0" w:line="240" w:lineRule="auto"/>
              <w:jc w:val="right"/>
              <w:rPr>
                <w:rFonts w:eastAsia="Times New Roman" w:cs="Calibri"/>
                <w:sz w:val="16"/>
                <w:szCs w:val="16"/>
                <w:lang w:eastAsia="tr-TR"/>
              </w:rPr>
            </w:pPr>
          </w:p>
        </w:tc>
      </w:tr>
      <w:tr w:rsidR="00B871B8" w:rsidRPr="0060118B" w:rsidTr="007262F7">
        <w:trPr>
          <w:trHeight w:val="20"/>
        </w:trPr>
        <w:tc>
          <w:tcPr>
            <w:tcW w:w="2547" w:type="pct"/>
            <w:tcBorders>
              <w:top w:val="nil"/>
              <w:left w:val="single" w:sz="4" w:space="0" w:color="auto"/>
              <w:bottom w:val="single" w:sz="4" w:space="0" w:color="auto"/>
              <w:right w:val="single" w:sz="4" w:space="0" w:color="auto"/>
            </w:tcBorders>
            <w:shd w:val="clear" w:color="auto" w:fill="DAEEF3" w:themeFill="accent5" w:themeFillTint="33"/>
            <w:vAlign w:val="center"/>
          </w:tcPr>
          <w:p w:rsidR="00B871B8" w:rsidRPr="0060118B" w:rsidRDefault="00B871B8" w:rsidP="00C637F9">
            <w:pPr>
              <w:pStyle w:val="ListeParagraf"/>
              <w:numPr>
                <w:ilvl w:val="2"/>
                <w:numId w:val="67"/>
              </w:numPr>
              <w:rPr>
                <w:sz w:val="16"/>
                <w:szCs w:val="16"/>
              </w:rPr>
            </w:pPr>
            <w:proofErr w:type="spellStart"/>
            <w:r w:rsidRPr="0060118B">
              <w:rPr>
                <w:sz w:val="16"/>
                <w:szCs w:val="16"/>
              </w:rPr>
              <w:t>Teknokent</w:t>
            </w:r>
            <w:proofErr w:type="spellEnd"/>
            <w:r w:rsidRPr="0060118B">
              <w:rPr>
                <w:sz w:val="16"/>
                <w:szCs w:val="16"/>
              </w:rPr>
              <w:t xml:space="preserve"> veya Teknoloji Transfer Ofisi (TTO) projelerine katılan öğrenci sayısı</w:t>
            </w:r>
          </w:p>
        </w:tc>
        <w:tc>
          <w:tcPr>
            <w:tcW w:w="418" w:type="pct"/>
            <w:tcBorders>
              <w:top w:val="nil"/>
              <w:left w:val="nil"/>
              <w:bottom w:val="single" w:sz="4" w:space="0" w:color="auto"/>
              <w:right w:val="single" w:sz="4" w:space="0" w:color="auto"/>
            </w:tcBorders>
            <w:shd w:val="clear" w:color="auto" w:fill="DAEEF3" w:themeFill="accent5" w:themeFillTint="33"/>
            <w:noWrap/>
            <w:vAlign w:val="center"/>
          </w:tcPr>
          <w:p w:rsidR="00B871B8" w:rsidRPr="0060118B" w:rsidRDefault="00B871B8" w:rsidP="00B871B8">
            <w:pPr>
              <w:spacing w:after="0" w:line="240" w:lineRule="auto"/>
              <w:jc w:val="center"/>
              <w:rPr>
                <w:rFonts w:eastAsia="Times New Roman" w:cs="Calibri"/>
                <w:sz w:val="16"/>
                <w:szCs w:val="16"/>
                <w:lang w:eastAsia="tr-TR"/>
              </w:rPr>
            </w:pPr>
            <w:r w:rsidRPr="0060118B">
              <w:rPr>
                <w:rFonts w:eastAsia="Times New Roman" w:cs="Calibri"/>
                <w:sz w:val="16"/>
                <w:szCs w:val="16"/>
                <w:lang w:eastAsia="tr-TR"/>
              </w:rPr>
              <w:t>Sayı</w:t>
            </w:r>
          </w:p>
        </w:tc>
        <w:tc>
          <w:tcPr>
            <w:tcW w:w="359" w:type="pct"/>
            <w:tcBorders>
              <w:top w:val="nil"/>
              <w:left w:val="nil"/>
              <w:bottom w:val="single" w:sz="4" w:space="0" w:color="auto"/>
              <w:right w:val="single" w:sz="4" w:space="0" w:color="auto"/>
            </w:tcBorders>
            <w:shd w:val="clear" w:color="auto" w:fill="DAEEF3" w:themeFill="accent5" w:themeFillTint="33"/>
            <w:noWrap/>
            <w:vAlign w:val="center"/>
          </w:tcPr>
          <w:p w:rsidR="00B871B8" w:rsidRPr="0060118B" w:rsidRDefault="00B871B8" w:rsidP="00B871B8">
            <w:pPr>
              <w:spacing w:after="0" w:line="240" w:lineRule="auto"/>
              <w:jc w:val="right"/>
              <w:rPr>
                <w:rFonts w:eastAsia="Times New Roman" w:cs="Calibri"/>
                <w:sz w:val="16"/>
                <w:szCs w:val="16"/>
                <w:lang w:eastAsia="tr-TR"/>
              </w:rPr>
            </w:pPr>
          </w:p>
        </w:tc>
        <w:tc>
          <w:tcPr>
            <w:tcW w:w="359" w:type="pct"/>
            <w:tcBorders>
              <w:top w:val="nil"/>
              <w:left w:val="nil"/>
              <w:bottom w:val="single" w:sz="4" w:space="0" w:color="auto"/>
              <w:right w:val="single" w:sz="4" w:space="0" w:color="auto"/>
            </w:tcBorders>
            <w:shd w:val="clear" w:color="auto" w:fill="DAEEF3" w:themeFill="accent5" w:themeFillTint="33"/>
            <w:vAlign w:val="center"/>
          </w:tcPr>
          <w:p w:rsidR="00B871B8" w:rsidRPr="0060118B" w:rsidRDefault="00B871B8" w:rsidP="00B871B8">
            <w:pPr>
              <w:spacing w:after="0" w:line="240" w:lineRule="auto"/>
              <w:jc w:val="right"/>
              <w:rPr>
                <w:rFonts w:eastAsia="Times New Roman" w:cs="Calibri"/>
                <w:sz w:val="16"/>
                <w:szCs w:val="16"/>
                <w:lang w:eastAsia="tr-TR"/>
              </w:rPr>
            </w:pPr>
          </w:p>
        </w:tc>
        <w:tc>
          <w:tcPr>
            <w:tcW w:w="359" w:type="pct"/>
            <w:tcBorders>
              <w:top w:val="nil"/>
              <w:left w:val="nil"/>
              <w:bottom w:val="single" w:sz="4" w:space="0" w:color="auto"/>
              <w:right w:val="single" w:sz="4" w:space="0" w:color="auto"/>
            </w:tcBorders>
            <w:shd w:val="clear" w:color="auto" w:fill="DAEEF3" w:themeFill="accent5" w:themeFillTint="33"/>
            <w:vAlign w:val="center"/>
          </w:tcPr>
          <w:p w:rsidR="00B871B8" w:rsidRPr="0060118B" w:rsidRDefault="00B871B8" w:rsidP="00B871B8">
            <w:pPr>
              <w:spacing w:after="0" w:line="240" w:lineRule="auto"/>
              <w:jc w:val="right"/>
              <w:rPr>
                <w:rFonts w:eastAsia="Times New Roman" w:cs="Calibri"/>
                <w:sz w:val="16"/>
                <w:szCs w:val="16"/>
                <w:lang w:eastAsia="tr-TR"/>
              </w:rPr>
            </w:pPr>
          </w:p>
        </w:tc>
        <w:tc>
          <w:tcPr>
            <w:tcW w:w="472" w:type="pct"/>
            <w:tcBorders>
              <w:top w:val="nil"/>
              <w:left w:val="nil"/>
              <w:bottom w:val="single" w:sz="4" w:space="0" w:color="auto"/>
              <w:right w:val="single" w:sz="4" w:space="0" w:color="auto"/>
            </w:tcBorders>
            <w:shd w:val="clear" w:color="auto" w:fill="DAEEF3" w:themeFill="accent5" w:themeFillTint="33"/>
            <w:vAlign w:val="center"/>
          </w:tcPr>
          <w:p w:rsidR="00B871B8" w:rsidRPr="0060118B" w:rsidRDefault="00B871B8" w:rsidP="00B871B8">
            <w:pPr>
              <w:spacing w:after="0" w:line="240" w:lineRule="auto"/>
              <w:jc w:val="right"/>
              <w:rPr>
                <w:rFonts w:eastAsia="Times New Roman" w:cs="Calibri"/>
                <w:sz w:val="16"/>
                <w:szCs w:val="16"/>
                <w:lang w:eastAsia="tr-TR"/>
              </w:rPr>
            </w:pPr>
          </w:p>
        </w:tc>
        <w:tc>
          <w:tcPr>
            <w:tcW w:w="486" w:type="pct"/>
            <w:tcBorders>
              <w:top w:val="nil"/>
              <w:left w:val="nil"/>
              <w:bottom w:val="single" w:sz="4" w:space="0" w:color="auto"/>
              <w:right w:val="single" w:sz="4" w:space="0" w:color="auto"/>
            </w:tcBorders>
            <w:shd w:val="clear" w:color="auto" w:fill="DAEEF3" w:themeFill="accent5" w:themeFillTint="33"/>
            <w:vAlign w:val="center"/>
          </w:tcPr>
          <w:p w:rsidR="00B871B8" w:rsidRPr="0060118B" w:rsidRDefault="00B871B8" w:rsidP="00B871B8">
            <w:pPr>
              <w:spacing w:after="0" w:line="240" w:lineRule="auto"/>
              <w:jc w:val="right"/>
              <w:rPr>
                <w:rFonts w:eastAsia="Times New Roman" w:cs="Calibri"/>
                <w:sz w:val="16"/>
                <w:szCs w:val="16"/>
                <w:lang w:eastAsia="tr-TR"/>
              </w:rPr>
            </w:pPr>
          </w:p>
        </w:tc>
      </w:tr>
      <w:tr w:rsidR="00B871B8" w:rsidRPr="0060118B" w:rsidTr="007262F7">
        <w:trPr>
          <w:trHeight w:val="20"/>
        </w:trPr>
        <w:tc>
          <w:tcPr>
            <w:tcW w:w="2547" w:type="pct"/>
            <w:tcBorders>
              <w:top w:val="nil"/>
              <w:left w:val="single" w:sz="4" w:space="0" w:color="auto"/>
              <w:bottom w:val="single" w:sz="4" w:space="0" w:color="auto"/>
              <w:right w:val="single" w:sz="4" w:space="0" w:color="auto"/>
            </w:tcBorders>
            <w:shd w:val="clear" w:color="auto" w:fill="DAEEF3" w:themeFill="accent5" w:themeFillTint="33"/>
            <w:vAlign w:val="center"/>
          </w:tcPr>
          <w:p w:rsidR="00B871B8" w:rsidRPr="0060118B" w:rsidRDefault="00B871B8" w:rsidP="00C637F9">
            <w:pPr>
              <w:pStyle w:val="ListeParagraf"/>
              <w:numPr>
                <w:ilvl w:val="2"/>
                <w:numId w:val="67"/>
              </w:numPr>
              <w:rPr>
                <w:sz w:val="16"/>
                <w:szCs w:val="16"/>
              </w:rPr>
            </w:pPr>
            <w:r w:rsidRPr="0060118B">
              <w:rPr>
                <w:sz w:val="16"/>
                <w:szCs w:val="16"/>
              </w:rPr>
              <w:t>Yabancı dilde eğitim veren program sayısı</w:t>
            </w:r>
          </w:p>
        </w:tc>
        <w:tc>
          <w:tcPr>
            <w:tcW w:w="418" w:type="pct"/>
            <w:tcBorders>
              <w:top w:val="nil"/>
              <w:left w:val="nil"/>
              <w:bottom w:val="single" w:sz="4" w:space="0" w:color="auto"/>
              <w:right w:val="single" w:sz="4" w:space="0" w:color="auto"/>
            </w:tcBorders>
            <w:shd w:val="clear" w:color="auto" w:fill="DAEEF3" w:themeFill="accent5" w:themeFillTint="33"/>
            <w:noWrap/>
            <w:vAlign w:val="center"/>
          </w:tcPr>
          <w:p w:rsidR="00B871B8" w:rsidRPr="0060118B" w:rsidRDefault="00B871B8" w:rsidP="00B871B8">
            <w:pPr>
              <w:spacing w:after="0" w:line="240" w:lineRule="auto"/>
              <w:jc w:val="center"/>
              <w:rPr>
                <w:rFonts w:eastAsia="Times New Roman" w:cs="Calibri"/>
                <w:sz w:val="16"/>
                <w:szCs w:val="16"/>
                <w:lang w:eastAsia="tr-TR"/>
              </w:rPr>
            </w:pPr>
            <w:r w:rsidRPr="0060118B">
              <w:rPr>
                <w:rFonts w:eastAsia="Times New Roman" w:cs="Calibri"/>
                <w:sz w:val="16"/>
                <w:szCs w:val="16"/>
                <w:lang w:eastAsia="tr-TR"/>
              </w:rPr>
              <w:t>Sayı</w:t>
            </w:r>
          </w:p>
        </w:tc>
        <w:tc>
          <w:tcPr>
            <w:tcW w:w="359" w:type="pct"/>
            <w:tcBorders>
              <w:top w:val="nil"/>
              <w:left w:val="nil"/>
              <w:bottom w:val="single" w:sz="4" w:space="0" w:color="auto"/>
              <w:right w:val="single" w:sz="4" w:space="0" w:color="auto"/>
            </w:tcBorders>
            <w:shd w:val="clear" w:color="auto" w:fill="DAEEF3" w:themeFill="accent5" w:themeFillTint="33"/>
            <w:noWrap/>
            <w:vAlign w:val="center"/>
          </w:tcPr>
          <w:p w:rsidR="00B871B8" w:rsidRPr="0060118B" w:rsidRDefault="00B871B8" w:rsidP="00B871B8">
            <w:pPr>
              <w:spacing w:after="0" w:line="240" w:lineRule="auto"/>
              <w:jc w:val="right"/>
              <w:rPr>
                <w:rFonts w:eastAsia="Times New Roman" w:cs="Calibri"/>
                <w:sz w:val="16"/>
                <w:szCs w:val="16"/>
                <w:lang w:eastAsia="tr-TR"/>
              </w:rPr>
            </w:pPr>
          </w:p>
        </w:tc>
        <w:tc>
          <w:tcPr>
            <w:tcW w:w="359" w:type="pct"/>
            <w:tcBorders>
              <w:top w:val="nil"/>
              <w:left w:val="nil"/>
              <w:bottom w:val="single" w:sz="4" w:space="0" w:color="auto"/>
              <w:right w:val="single" w:sz="4" w:space="0" w:color="auto"/>
            </w:tcBorders>
            <w:shd w:val="clear" w:color="auto" w:fill="DAEEF3" w:themeFill="accent5" w:themeFillTint="33"/>
            <w:vAlign w:val="center"/>
          </w:tcPr>
          <w:p w:rsidR="00B871B8" w:rsidRPr="0060118B" w:rsidRDefault="00B871B8" w:rsidP="00B871B8">
            <w:pPr>
              <w:spacing w:after="0" w:line="240" w:lineRule="auto"/>
              <w:jc w:val="right"/>
              <w:rPr>
                <w:rFonts w:eastAsia="Times New Roman" w:cs="Calibri"/>
                <w:sz w:val="16"/>
                <w:szCs w:val="16"/>
                <w:lang w:eastAsia="tr-TR"/>
              </w:rPr>
            </w:pPr>
          </w:p>
        </w:tc>
        <w:tc>
          <w:tcPr>
            <w:tcW w:w="359" w:type="pct"/>
            <w:tcBorders>
              <w:top w:val="nil"/>
              <w:left w:val="nil"/>
              <w:bottom w:val="single" w:sz="4" w:space="0" w:color="auto"/>
              <w:right w:val="single" w:sz="4" w:space="0" w:color="auto"/>
            </w:tcBorders>
            <w:shd w:val="clear" w:color="auto" w:fill="DAEEF3" w:themeFill="accent5" w:themeFillTint="33"/>
            <w:vAlign w:val="center"/>
          </w:tcPr>
          <w:p w:rsidR="00B871B8" w:rsidRPr="0060118B" w:rsidRDefault="00B871B8" w:rsidP="00B871B8">
            <w:pPr>
              <w:spacing w:after="0" w:line="240" w:lineRule="auto"/>
              <w:jc w:val="right"/>
              <w:rPr>
                <w:rFonts w:eastAsia="Times New Roman" w:cs="Calibri"/>
                <w:sz w:val="16"/>
                <w:szCs w:val="16"/>
                <w:lang w:eastAsia="tr-TR"/>
              </w:rPr>
            </w:pPr>
          </w:p>
        </w:tc>
        <w:tc>
          <w:tcPr>
            <w:tcW w:w="472" w:type="pct"/>
            <w:tcBorders>
              <w:top w:val="nil"/>
              <w:left w:val="nil"/>
              <w:bottom w:val="single" w:sz="4" w:space="0" w:color="auto"/>
              <w:right w:val="single" w:sz="4" w:space="0" w:color="auto"/>
            </w:tcBorders>
            <w:shd w:val="clear" w:color="auto" w:fill="DAEEF3" w:themeFill="accent5" w:themeFillTint="33"/>
            <w:vAlign w:val="center"/>
          </w:tcPr>
          <w:p w:rsidR="00B871B8" w:rsidRPr="0060118B" w:rsidRDefault="00B871B8" w:rsidP="00B871B8">
            <w:pPr>
              <w:spacing w:after="0" w:line="240" w:lineRule="auto"/>
              <w:jc w:val="right"/>
              <w:rPr>
                <w:rFonts w:eastAsia="Times New Roman" w:cs="Calibri"/>
                <w:sz w:val="16"/>
                <w:szCs w:val="16"/>
                <w:lang w:eastAsia="tr-TR"/>
              </w:rPr>
            </w:pPr>
          </w:p>
        </w:tc>
        <w:tc>
          <w:tcPr>
            <w:tcW w:w="486" w:type="pct"/>
            <w:tcBorders>
              <w:top w:val="nil"/>
              <w:left w:val="nil"/>
              <w:bottom w:val="single" w:sz="4" w:space="0" w:color="auto"/>
              <w:right w:val="single" w:sz="4" w:space="0" w:color="auto"/>
            </w:tcBorders>
            <w:shd w:val="clear" w:color="auto" w:fill="DAEEF3" w:themeFill="accent5" w:themeFillTint="33"/>
            <w:vAlign w:val="center"/>
          </w:tcPr>
          <w:p w:rsidR="00B871B8" w:rsidRPr="0060118B" w:rsidRDefault="00B871B8" w:rsidP="00B871B8">
            <w:pPr>
              <w:spacing w:after="0" w:line="240" w:lineRule="auto"/>
              <w:jc w:val="right"/>
              <w:rPr>
                <w:rFonts w:eastAsia="Times New Roman" w:cs="Calibri"/>
                <w:sz w:val="16"/>
                <w:szCs w:val="16"/>
                <w:lang w:eastAsia="tr-TR"/>
              </w:rPr>
            </w:pPr>
          </w:p>
        </w:tc>
      </w:tr>
      <w:tr w:rsidR="00B871B8" w:rsidRPr="0060118B" w:rsidTr="007262F7">
        <w:trPr>
          <w:trHeight w:val="20"/>
        </w:trPr>
        <w:tc>
          <w:tcPr>
            <w:tcW w:w="2547" w:type="pct"/>
            <w:tcBorders>
              <w:top w:val="nil"/>
              <w:left w:val="single" w:sz="4" w:space="0" w:color="auto"/>
              <w:bottom w:val="single" w:sz="4" w:space="0" w:color="auto"/>
              <w:right w:val="single" w:sz="4" w:space="0" w:color="auto"/>
            </w:tcBorders>
            <w:shd w:val="clear" w:color="auto" w:fill="DAEEF3" w:themeFill="accent5" w:themeFillTint="33"/>
            <w:vAlign w:val="center"/>
          </w:tcPr>
          <w:p w:rsidR="00B871B8" w:rsidRPr="0060118B" w:rsidRDefault="00B871B8" w:rsidP="00C637F9">
            <w:pPr>
              <w:pStyle w:val="ListeParagraf"/>
              <w:numPr>
                <w:ilvl w:val="2"/>
                <w:numId w:val="67"/>
              </w:numPr>
              <w:rPr>
                <w:sz w:val="16"/>
                <w:szCs w:val="16"/>
              </w:rPr>
            </w:pPr>
            <w:r w:rsidRPr="0060118B">
              <w:rPr>
                <w:sz w:val="16"/>
                <w:szCs w:val="16"/>
              </w:rPr>
              <w:t xml:space="preserve">Yabancı uyruklu öğrenci sayısı </w:t>
            </w:r>
          </w:p>
        </w:tc>
        <w:tc>
          <w:tcPr>
            <w:tcW w:w="418" w:type="pct"/>
            <w:tcBorders>
              <w:top w:val="nil"/>
              <w:left w:val="nil"/>
              <w:bottom w:val="single" w:sz="4" w:space="0" w:color="auto"/>
              <w:right w:val="single" w:sz="4" w:space="0" w:color="auto"/>
            </w:tcBorders>
            <w:shd w:val="clear" w:color="auto" w:fill="DAEEF3" w:themeFill="accent5" w:themeFillTint="33"/>
            <w:noWrap/>
            <w:vAlign w:val="center"/>
          </w:tcPr>
          <w:p w:rsidR="00B871B8" w:rsidRPr="0060118B" w:rsidRDefault="00B871B8" w:rsidP="00B871B8">
            <w:pPr>
              <w:spacing w:after="0" w:line="240" w:lineRule="auto"/>
              <w:jc w:val="center"/>
              <w:rPr>
                <w:rFonts w:eastAsia="Times New Roman" w:cs="Calibri"/>
                <w:sz w:val="16"/>
                <w:szCs w:val="16"/>
                <w:lang w:eastAsia="tr-TR"/>
              </w:rPr>
            </w:pPr>
            <w:r w:rsidRPr="0060118B">
              <w:rPr>
                <w:rFonts w:eastAsia="Times New Roman" w:cs="Calibri"/>
                <w:sz w:val="16"/>
                <w:szCs w:val="16"/>
                <w:lang w:eastAsia="tr-TR"/>
              </w:rPr>
              <w:t>Sayı</w:t>
            </w:r>
          </w:p>
        </w:tc>
        <w:tc>
          <w:tcPr>
            <w:tcW w:w="359" w:type="pct"/>
            <w:tcBorders>
              <w:top w:val="nil"/>
              <w:left w:val="nil"/>
              <w:bottom w:val="single" w:sz="4" w:space="0" w:color="auto"/>
              <w:right w:val="single" w:sz="4" w:space="0" w:color="auto"/>
            </w:tcBorders>
            <w:shd w:val="clear" w:color="auto" w:fill="DAEEF3" w:themeFill="accent5" w:themeFillTint="33"/>
            <w:noWrap/>
            <w:vAlign w:val="center"/>
          </w:tcPr>
          <w:p w:rsidR="00B871B8" w:rsidRPr="0060118B" w:rsidRDefault="00B871B8" w:rsidP="00B871B8">
            <w:pPr>
              <w:spacing w:after="0" w:line="240" w:lineRule="auto"/>
              <w:jc w:val="right"/>
              <w:rPr>
                <w:rFonts w:eastAsia="Times New Roman" w:cs="Calibri"/>
                <w:sz w:val="16"/>
                <w:szCs w:val="16"/>
                <w:lang w:eastAsia="tr-TR"/>
              </w:rPr>
            </w:pPr>
          </w:p>
        </w:tc>
        <w:tc>
          <w:tcPr>
            <w:tcW w:w="359" w:type="pct"/>
            <w:tcBorders>
              <w:top w:val="nil"/>
              <w:left w:val="nil"/>
              <w:bottom w:val="single" w:sz="4" w:space="0" w:color="auto"/>
              <w:right w:val="single" w:sz="4" w:space="0" w:color="auto"/>
            </w:tcBorders>
            <w:shd w:val="clear" w:color="auto" w:fill="DAEEF3" w:themeFill="accent5" w:themeFillTint="33"/>
            <w:vAlign w:val="center"/>
          </w:tcPr>
          <w:p w:rsidR="00B871B8" w:rsidRPr="0060118B" w:rsidRDefault="00B871B8" w:rsidP="00B871B8">
            <w:pPr>
              <w:spacing w:after="0" w:line="240" w:lineRule="auto"/>
              <w:jc w:val="right"/>
              <w:rPr>
                <w:rFonts w:eastAsia="Times New Roman" w:cs="Calibri"/>
                <w:sz w:val="16"/>
                <w:szCs w:val="16"/>
                <w:lang w:eastAsia="tr-TR"/>
              </w:rPr>
            </w:pPr>
          </w:p>
        </w:tc>
        <w:tc>
          <w:tcPr>
            <w:tcW w:w="359" w:type="pct"/>
            <w:tcBorders>
              <w:top w:val="nil"/>
              <w:left w:val="nil"/>
              <w:bottom w:val="single" w:sz="4" w:space="0" w:color="auto"/>
              <w:right w:val="single" w:sz="4" w:space="0" w:color="auto"/>
            </w:tcBorders>
            <w:shd w:val="clear" w:color="auto" w:fill="DAEEF3" w:themeFill="accent5" w:themeFillTint="33"/>
            <w:vAlign w:val="center"/>
          </w:tcPr>
          <w:p w:rsidR="00B871B8" w:rsidRPr="0060118B" w:rsidRDefault="00B871B8" w:rsidP="00B871B8">
            <w:pPr>
              <w:spacing w:after="0" w:line="240" w:lineRule="auto"/>
              <w:jc w:val="right"/>
              <w:rPr>
                <w:rFonts w:eastAsia="Times New Roman" w:cs="Calibri"/>
                <w:sz w:val="16"/>
                <w:szCs w:val="16"/>
                <w:lang w:eastAsia="tr-TR"/>
              </w:rPr>
            </w:pPr>
          </w:p>
        </w:tc>
        <w:tc>
          <w:tcPr>
            <w:tcW w:w="472" w:type="pct"/>
            <w:tcBorders>
              <w:top w:val="nil"/>
              <w:left w:val="nil"/>
              <w:bottom w:val="single" w:sz="4" w:space="0" w:color="auto"/>
              <w:right w:val="single" w:sz="4" w:space="0" w:color="auto"/>
            </w:tcBorders>
            <w:shd w:val="clear" w:color="auto" w:fill="DAEEF3" w:themeFill="accent5" w:themeFillTint="33"/>
            <w:vAlign w:val="center"/>
          </w:tcPr>
          <w:p w:rsidR="00B871B8" w:rsidRPr="0060118B" w:rsidRDefault="00B871B8" w:rsidP="00B871B8">
            <w:pPr>
              <w:spacing w:after="0" w:line="240" w:lineRule="auto"/>
              <w:jc w:val="right"/>
              <w:rPr>
                <w:rFonts w:eastAsia="Times New Roman" w:cs="Calibri"/>
                <w:sz w:val="16"/>
                <w:szCs w:val="16"/>
                <w:lang w:eastAsia="tr-TR"/>
              </w:rPr>
            </w:pPr>
          </w:p>
        </w:tc>
        <w:tc>
          <w:tcPr>
            <w:tcW w:w="486" w:type="pct"/>
            <w:tcBorders>
              <w:top w:val="nil"/>
              <w:left w:val="nil"/>
              <w:bottom w:val="single" w:sz="4" w:space="0" w:color="auto"/>
              <w:right w:val="single" w:sz="4" w:space="0" w:color="auto"/>
            </w:tcBorders>
            <w:shd w:val="clear" w:color="auto" w:fill="DAEEF3" w:themeFill="accent5" w:themeFillTint="33"/>
            <w:vAlign w:val="center"/>
          </w:tcPr>
          <w:p w:rsidR="00B871B8" w:rsidRPr="0060118B" w:rsidRDefault="00B871B8" w:rsidP="00B871B8">
            <w:pPr>
              <w:spacing w:after="0" w:line="240" w:lineRule="auto"/>
              <w:jc w:val="right"/>
              <w:rPr>
                <w:rFonts w:eastAsia="Times New Roman" w:cs="Calibri"/>
                <w:sz w:val="16"/>
                <w:szCs w:val="16"/>
                <w:lang w:eastAsia="tr-TR"/>
              </w:rPr>
            </w:pPr>
          </w:p>
        </w:tc>
      </w:tr>
      <w:tr w:rsidR="00B871B8" w:rsidRPr="0060118B" w:rsidTr="007262F7">
        <w:trPr>
          <w:trHeight w:val="20"/>
        </w:trPr>
        <w:tc>
          <w:tcPr>
            <w:tcW w:w="2547" w:type="pct"/>
            <w:tcBorders>
              <w:top w:val="nil"/>
              <w:left w:val="single" w:sz="4" w:space="0" w:color="auto"/>
              <w:bottom w:val="single" w:sz="4" w:space="0" w:color="auto"/>
              <w:right w:val="single" w:sz="4" w:space="0" w:color="auto"/>
            </w:tcBorders>
            <w:shd w:val="clear" w:color="auto" w:fill="DAEEF3" w:themeFill="accent5" w:themeFillTint="33"/>
            <w:vAlign w:val="center"/>
          </w:tcPr>
          <w:p w:rsidR="00B871B8" w:rsidRPr="0060118B" w:rsidRDefault="00B871B8" w:rsidP="00C637F9">
            <w:pPr>
              <w:pStyle w:val="ListeParagraf"/>
              <w:numPr>
                <w:ilvl w:val="2"/>
                <w:numId w:val="67"/>
              </w:numPr>
              <w:rPr>
                <w:sz w:val="16"/>
                <w:szCs w:val="16"/>
              </w:rPr>
            </w:pPr>
            <w:r w:rsidRPr="0060118B">
              <w:rPr>
                <w:sz w:val="16"/>
                <w:szCs w:val="16"/>
              </w:rPr>
              <w:t>Yan dal ve çift ana dal programından mezun olanların toplam mezun sayısına oranı</w:t>
            </w:r>
          </w:p>
        </w:tc>
        <w:tc>
          <w:tcPr>
            <w:tcW w:w="418" w:type="pct"/>
            <w:tcBorders>
              <w:top w:val="nil"/>
              <w:left w:val="nil"/>
              <w:bottom w:val="single" w:sz="4" w:space="0" w:color="auto"/>
              <w:right w:val="single" w:sz="4" w:space="0" w:color="auto"/>
            </w:tcBorders>
            <w:shd w:val="clear" w:color="auto" w:fill="DAEEF3" w:themeFill="accent5" w:themeFillTint="33"/>
            <w:noWrap/>
            <w:vAlign w:val="center"/>
          </w:tcPr>
          <w:p w:rsidR="00B871B8" w:rsidRPr="0060118B" w:rsidRDefault="00B871B8" w:rsidP="00B871B8">
            <w:pPr>
              <w:spacing w:after="0" w:line="240" w:lineRule="auto"/>
              <w:jc w:val="center"/>
              <w:rPr>
                <w:rFonts w:eastAsia="Times New Roman" w:cs="Calibri"/>
                <w:sz w:val="16"/>
                <w:szCs w:val="16"/>
                <w:lang w:eastAsia="tr-TR"/>
              </w:rPr>
            </w:pPr>
            <w:r w:rsidRPr="0060118B">
              <w:rPr>
                <w:rFonts w:eastAsia="Times New Roman" w:cs="Calibri"/>
                <w:sz w:val="16"/>
                <w:szCs w:val="16"/>
                <w:lang w:eastAsia="tr-TR"/>
              </w:rPr>
              <w:t>Oran</w:t>
            </w:r>
          </w:p>
        </w:tc>
        <w:tc>
          <w:tcPr>
            <w:tcW w:w="359" w:type="pct"/>
            <w:tcBorders>
              <w:top w:val="nil"/>
              <w:left w:val="nil"/>
              <w:bottom w:val="single" w:sz="4" w:space="0" w:color="auto"/>
              <w:right w:val="single" w:sz="4" w:space="0" w:color="auto"/>
            </w:tcBorders>
            <w:shd w:val="clear" w:color="auto" w:fill="DAEEF3" w:themeFill="accent5" w:themeFillTint="33"/>
            <w:noWrap/>
            <w:vAlign w:val="center"/>
          </w:tcPr>
          <w:p w:rsidR="00B871B8" w:rsidRPr="0060118B" w:rsidRDefault="00B871B8" w:rsidP="00B871B8">
            <w:pPr>
              <w:spacing w:after="0" w:line="240" w:lineRule="auto"/>
              <w:jc w:val="right"/>
              <w:rPr>
                <w:rFonts w:eastAsia="Times New Roman" w:cs="Calibri"/>
                <w:sz w:val="16"/>
                <w:szCs w:val="16"/>
                <w:lang w:eastAsia="tr-TR"/>
              </w:rPr>
            </w:pPr>
          </w:p>
        </w:tc>
        <w:tc>
          <w:tcPr>
            <w:tcW w:w="359" w:type="pct"/>
            <w:tcBorders>
              <w:top w:val="nil"/>
              <w:left w:val="nil"/>
              <w:bottom w:val="single" w:sz="4" w:space="0" w:color="auto"/>
              <w:right w:val="single" w:sz="4" w:space="0" w:color="auto"/>
            </w:tcBorders>
            <w:shd w:val="clear" w:color="auto" w:fill="DAEEF3" w:themeFill="accent5" w:themeFillTint="33"/>
            <w:vAlign w:val="center"/>
          </w:tcPr>
          <w:p w:rsidR="00B871B8" w:rsidRPr="0060118B" w:rsidRDefault="00B871B8" w:rsidP="00B871B8">
            <w:pPr>
              <w:spacing w:after="0" w:line="240" w:lineRule="auto"/>
              <w:jc w:val="right"/>
              <w:rPr>
                <w:rFonts w:eastAsia="Times New Roman" w:cs="Calibri"/>
                <w:sz w:val="16"/>
                <w:szCs w:val="16"/>
                <w:lang w:eastAsia="tr-TR"/>
              </w:rPr>
            </w:pPr>
          </w:p>
        </w:tc>
        <w:tc>
          <w:tcPr>
            <w:tcW w:w="359" w:type="pct"/>
            <w:tcBorders>
              <w:top w:val="nil"/>
              <w:left w:val="nil"/>
              <w:bottom w:val="single" w:sz="4" w:space="0" w:color="auto"/>
              <w:right w:val="single" w:sz="4" w:space="0" w:color="auto"/>
            </w:tcBorders>
            <w:shd w:val="clear" w:color="auto" w:fill="DAEEF3" w:themeFill="accent5" w:themeFillTint="33"/>
            <w:vAlign w:val="center"/>
          </w:tcPr>
          <w:p w:rsidR="00B871B8" w:rsidRPr="0060118B" w:rsidRDefault="00B871B8" w:rsidP="00B871B8">
            <w:pPr>
              <w:spacing w:after="0" w:line="240" w:lineRule="auto"/>
              <w:jc w:val="right"/>
              <w:rPr>
                <w:rFonts w:eastAsia="Times New Roman" w:cs="Calibri"/>
                <w:sz w:val="16"/>
                <w:szCs w:val="16"/>
                <w:lang w:eastAsia="tr-TR"/>
              </w:rPr>
            </w:pPr>
          </w:p>
        </w:tc>
        <w:tc>
          <w:tcPr>
            <w:tcW w:w="472" w:type="pct"/>
            <w:tcBorders>
              <w:top w:val="nil"/>
              <w:left w:val="nil"/>
              <w:bottom w:val="single" w:sz="4" w:space="0" w:color="auto"/>
              <w:right w:val="single" w:sz="4" w:space="0" w:color="auto"/>
            </w:tcBorders>
            <w:shd w:val="clear" w:color="auto" w:fill="DAEEF3" w:themeFill="accent5" w:themeFillTint="33"/>
            <w:vAlign w:val="center"/>
          </w:tcPr>
          <w:p w:rsidR="00B871B8" w:rsidRPr="0060118B" w:rsidRDefault="00B871B8" w:rsidP="00B871B8">
            <w:pPr>
              <w:spacing w:after="0" w:line="240" w:lineRule="auto"/>
              <w:jc w:val="right"/>
              <w:rPr>
                <w:rFonts w:eastAsia="Times New Roman" w:cs="Calibri"/>
                <w:sz w:val="16"/>
                <w:szCs w:val="16"/>
                <w:lang w:eastAsia="tr-TR"/>
              </w:rPr>
            </w:pPr>
          </w:p>
        </w:tc>
        <w:tc>
          <w:tcPr>
            <w:tcW w:w="486" w:type="pct"/>
            <w:tcBorders>
              <w:top w:val="nil"/>
              <w:left w:val="nil"/>
              <w:bottom w:val="single" w:sz="4" w:space="0" w:color="auto"/>
              <w:right w:val="single" w:sz="4" w:space="0" w:color="auto"/>
            </w:tcBorders>
            <w:shd w:val="clear" w:color="auto" w:fill="DAEEF3" w:themeFill="accent5" w:themeFillTint="33"/>
            <w:vAlign w:val="center"/>
          </w:tcPr>
          <w:p w:rsidR="00B871B8" w:rsidRPr="0060118B" w:rsidRDefault="00B871B8" w:rsidP="00B871B8">
            <w:pPr>
              <w:spacing w:after="0" w:line="240" w:lineRule="auto"/>
              <w:jc w:val="right"/>
              <w:rPr>
                <w:rFonts w:eastAsia="Times New Roman" w:cs="Calibri"/>
                <w:sz w:val="16"/>
                <w:szCs w:val="16"/>
                <w:lang w:eastAsia="tr-TR"/>
              </w:rPr>
            </w:pPr>
          </w:p>
        </w:tc>
      </w:tr>
      <w:tr w:rsidR="00B871B8" w:rsidRPr="0060118B" w:rsidTr="007262F7">
        <w:trPr>
          <w:trHeight w:val="20"/>
        </w:trPr>
        <w:tc>
          <w:tcPr>
            <w:tcW w:w="2547" w:type="pct"/>
            <w:tcBorders>
              <w:top w:val="single" w:sz="4" w:space="0" w:color="auto"/>
              <w:left w:val="single" w:sz="4" w:space="0" w:color="auto"/>
              <w:bottom w:val="single" w:sz="4" w:space="0" w:color="auto"/>
              <w:right w:val="single" w:sz="4" w:space="0" w:color="auto"/>
            </w:tcBorders>
            <w:shd w:val="clear" w:color="auto" w:fill="DAEEF3" w:themeFill="accent5" w:themeFillTint="33"/>
            <w:noWrap/>
            <w:vAlign w:val="center"/>
            <w:hideMark/>
          </w:tcPr>
          <w:p w:rsidR="00B871B8" w:rsidRPr="0060118B" w:rsidRDefault="00B871B8" w:rsidP="00B871B8">
            <w:pPr>
              <w:spacing w:after="0" w:line="240" w:lineRule="auto"/>
              <w:rPr>
                <w:rFonts w:eastAsia="Times New Roman" w:cs="Calibri"/>
                <w:sz w:val="16"/>
                <w:szCs w:val="16"/>
                <w:lang w:eastAsia="tr-TR"/>
              </w:rPr>
            </w:pPr>
            <w:r w:rsidRPr="0060118B">
              <w:rPr>
                <w:rFonts w:eastAsia="Times New Roman" w:cs="Calibri"/>
                <w:sz w:val="16"/>
                <w:szCs w:val="16"/>
                <w:lang w:eastAsia="tr-TR"/>
              </w:rPr>
              <w:t>Bu Performans Hedefi İçin Gerçekleşen Bütçe Miktarı</w:t>
            </w:r>
          </w:p>
        </w:tc>
        <w:tc>
          <w:tcPr>
            <w:tcW w:w="418" w:type="pct"/>
            <w:tcBorders>
              <w:top w:val="single" w:sz="4" w:space="0" w:color="auto"/>
              <w:left w:val="nil"/>
              <w:bottom w:val="single" w:sz="4" w:space="0" w:color="auto"/>
              <w:right w:val="single" w:sz="4" w:space="0" w:color="auto"/>
            </w:tcBorders>
            <w:shd w:val="clear" w:color="auto" w:fill="DAEEF3" w:themeFill="accent5" w:themeFillTint="33"/>
            <w:vAlign w:val="center"/>
            <w:hideMark/>
          </w:tcPr>
          <w:p w:rsidR="00B871B8" w:rsidRPr="0060118B" w:rsidRDefault="00B871B8" w:rsidP="00B871B8">
            <w:pPr>
              <w:spacing w:after="0" w:line="240" w:lineRule="auto"/>
              <w:jc w:val="center"/>
              <w:rPr>
                <w:rFonts w:eastAsia="Times New Roman" w:cs="Calibri"/>
                <w:sz w:val="16"/>
                <w:szCs w:val="16"/>
                <w:lang w:eastAsia="tr-TR"/>
              </w:rPr>
            </w:pPr>
            <w:r w:rsidRPr="0060118B">
              <w:rPr>
                <w:rFonts w:eastAsia="Times New Roman" w:cs="Calibri"/>
                <w:sz w:val="16"/>
                <w:szCs w:val="16"/>
                <w:lang w:eastAsia="tr-TR"/>
              </w:rPr>
              <w:t>TL</w:t>
            </w:r>
          </w:p>
        </w:tc>
        <w:tc>
          <w:tcPr>
            <w:tcW w:w="359" w:type="pct"/>
            <w:tcBorders>
              <w:top w:val="single" w:sz="4" w:space="0" w:color="auto"/>
              <w:left w:val="nil"/>
              <w:bottom w:val="single" w:sz="4" w:space="0" w:color="auto"/>
              <w:right w:val="single" w:sz="4" w:space="0" w:color="auto"/>
            </w:tcBorders>
            <w:shd w:val="clear" w:color="auto" w:fill="DAEEF3" w:themeFill="accent5" w:themeFillTint="33"/>
            <w:vAlign w:val="center"/>
          </w:tcPr>
          <w:p w:rsidR="00B871B8" w:rsidRPr="0060118B" w:rsidRDefault="00B871B8" w:rsidP="00B871B8">
            <w:pPr>
              <w:spacing w:after="0" w:line="240" w:lineRule="auto"/>
              <w:jc w:val="right"/>
              <w:rPr>
                <w:rFonts w:eastAsia="Times New Roman" w:cs="Calibri"/>
                <w:sz w:val="16"/>
                <w:szCs w:val="16"/>
                <w:lang w:eastAsia="tr-TR"/>
              </w:rPr>
            </w:pPr>
          </w:p>
        </w:tc>
        <w:tc>
          <w:tcPr>
            <w:tcW w:w="359" w:type="pct"/>
            <w:tcBorders>
              <w:top w:val="single" w:sz="4" w:space="0" w:color="auto"/>
              <w:left w:val="nil"/>
              <w:bottom w:val="single" w:sz="4" w:space="0" w:color="auto"/>
              <w:right w:val="single" w:sz="4" w:space="0" w:color="auto"/>
            </w:tcBorders>
            <w:shd w:val="clear" w:color="auto" w:fill="DAEEF3" w:themeFill="accent5" w:themeFillTint="33"/>
            <w:vAlign w:val="center"/>
          </w:tcPr>
          <w:p w:rsidR="00B871B8" w:rsidRPr="0060118B" w:rsidRDefault="00B871B8" w:rsidP="00B871B8">
            <w:pPr>
              <w:spacing w:after="0" w:line="240" w:lineRule="auto"/>
              <w:jc w:val="right"/>
              <w:rPr>
                <w:rFonts w:eastAsia="Times New Roman" w:cs="Calibri"/>
                <w:sz w:val="16"/>
                <w:szCs w:val="16"/>
                <w:lang w:eastAsia="tr-TR"/>
              </w:rPr>
            </w:pPr>
          </w:p>
        </w:tc>
        <w:tc>
          <w:tcPr>
            <w:tcW w:w="359" w:type="pct"/>
            <w:tcBorders>
              <w:top w:val="single" w:sz="4" w:space="0" w:color="auto"/>
              <w:left w:val="nil"/>
              <w:bottom w:val="single" w:sz="4" w:space="0" w:color="auto"/>
              <w:right w:val="single" w:sz="4" w:space="0" w:color="auto"/>
            </w:tcBorders>
            <w:shd w:val="clear" w:color="auto" w:fill="DAEEF3" w:themeFill="accent5" w:themeFillTint="33"/>
            <w:vAlign w:val="center"/>
          </w:tcPr>
          <w:p w:rsidR="00B871B8" w:rsidRPr="0060118B" w:rsidRDefault="00B871B8" w:rsidP="00B871B8">
            <w:pPr>
              <w:spacing w:after="0" w:line="240" w:lineRule="auto"/>
              <w:jc w:val="right"/>
              <w:rPr>
                <w:rFonts w:eastAsia="Times New Roman" w:cs="Calibri"/>
                <w:sz w:val="16"/>
                <w:szCs w:val="16"/>
                <w:lang w:eastAsia="tr-TR"/>
              </w:rPr>
            </w:pPr>
          </w:p>
        </w:tc>
        <w:tc>
          <w:tcPr>
            <w:tcW w:w="472" w:type="pct"/>
            <w:tcBorders>
              <w:top w:val="single" w:sz="4" w:space="0" w:color="auto"/>
              <w:left w:val="nil"/>
              <w:bottom w:val="single" w:sz="4" w:space="0" w:color="auto"/>
              <w:right w:val="single" w:sz="4" w:space="0" w:color="auto"/>
            </w:tcBorders>
            <w:shd w:val="clear" w:color="auto" w:fill="DAEEF3" w:themeFill="accent5" w:themeFillTint="33"/>
            <w:noWrap/>
            <w:vAlign w:val="center"/>
          </w:tcPr>
          <w:p w:rsidR="00B871B8" w:rsidRPr="0060118B" w:rsidRDefault="00B871B8" w:rsidP="00B871B8">
            <w:pPr>
              <w:spacing w:after="0" w:line="240" w:lineRule="auto"/>
              <w:jc w:val="right"/>
              <w:rPr>
                <w:rFonts w:eastAsia="Times New Roman" w:cs="Calibri"/>
                <w:sz w:val="16"/>
                <w:szCs w:val="16"/>
                <w:lang w:eastAsia="tr-TR"/>
              </w:rPr>
            </w:pPr>
          </w:p>
        </w:tc>
        <w:tc>
          <w:tcPr>
            <w:tcW w:w="486" w:type="pct"/>
            <w:tcBorders>
              <w:top w:val="single" w:sz="4" w:space="0" w:color="auto"/>
              <w:left w:val="nil"/>
              <w:bottom w:val="single" w:sz="4" w:space="0" w:color="auto"/>
              <w:right w:val="single" w:sz="4" w:space="0" w:color="auto"/>
            </w:tcBorders>
            <w:shd w:val="clear" w:color="auto" w:fill="DAEEF3" w:themeFill="accent5" w:themeFillTint="33"/>
            <w:vAlign w:val="center"/>
          </w:tcPr>
          <w:p w:rsidR="00B871B8" w:rsidRPr="0060118B" w:rsidRDefault="00B871B8" w:rsidP="00B871B8">
            <w:pPr>
              <w:spacing w:after="0" w:line="240" w:lineRule="auto"/>
              <w:jc w:val="right"/>
              <w:rPr>
                <w:rFonts w:eastAsia="Times New Roman" w:cs="Calibri"/>
                <w:sz w:val="16"/>
                <w:szCs w:val="16"/>
                <w:lang w:eastAsia="tr-TR"/>
              </w:rPr>
            </w:pPr>
          </w:p>
        </w:tc>
      </w:tr>
      <w:tr w:rsidR="00B871B8" w:rsidRPr="0060118B" w:rsidTr="00A14101">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auto" w:fill="DAEEF3" w:themeFill="accent5" w:themeFillTint="33"/>
            <w:noWrap/>
            <w:vAlign w:val="center"/>
          </w:tcPr>
          <w:p w:rsidR="00B871B8" w:rsidRPr="0060118B" w:rsidRDefault="00B871B8" w:rsidP="00B871B8">
            <w:pPr>
              <w:spacing w:after="0" w:line="240" w:lineRule="auto"/>
              <w:rPr>
                <w:rFonts w:eastAsia="Times New Roman" w:cstheme="minorHAnsi"/>
                <w:sz w:val="20"/>
                <w:szCs w:val="20"/>
                <w:u w:val="single"/>
                <w:lang w:eastAsia="tr-TR"/>
              </w:rPr>
            </w:pPr>
            <w:r w:rsidRPr="0060118B">
              <w:rPr>
                <w:rFonts w:eastAsia="Times New Roman" w:cstheme="minorHAnsi"/>
                <w:sz w:val="20"/>
                <w:szCs w:val="20"/>
                <w:u w:val="single"/>
                <w:lang w:eastAsia="tr-TR"/>
              </w:rPr>
              <w:t xml:space="preserve">İlgili Olduğu Birim/Birimler: </w:t>
            </w:r>
          </w:p>
          <w:p w:rsidR="00B871B8" w:rsidRPr="0060118B" w:rsidRDefault="00B871B8" w:rsidP="00C637F9">
            <w:pPr>
              <w:pStyle w:val="ListeParagraf"/>
              <w:numPr>
                <w:ilvl w:val="0"/>
                <w:numId w:val="66"/>
              </w:numPr>
              <w:rPr>
                <w:rFonts w:asciiTheme="minorHAnsi" w:hAnsiTheme="minorHAnsi" w:cstheme="minorHAnsi"/>
                <w:sz w:val="20"/>
                <w:szCs w:val="20"/>
              </w:rPr>
            </w:pPr>
            <w:r w:rsidRPr="0060118B">
              <w:rPr>
                <w:rFonts w:asciiTheme="minorHAnsi" w:hAnsiTheme="minorHAnsi" w:cstheme="minorHAnsi"/>
                <w:sz w:val="20"/>
                <w:szCs w:val="20"/>
              </w:rPr>
              <w:t>Öğrenci İşleri Daire Başkanlığı</w:t>
            </w:r>
          </w:p>
          <w:p w:rsidR="00B871B8" w:rsidRPr="0060118B" w:rsidRDefault="00B871B8" w:rsidP="00C637F9">
            <w:pPr>
              <w:pStyle w:val="ListeParagraf"/>
              <w:numPr>
                <w:ilvl w:val="0"/>
                <w:numId w:val="66"/>
              </w:numPr>
              <w:rPr>
                <w:rFonts w:asciiTheme="minorHAnsi" w:hAnsiTheme="minorHAnsi" w:cstheme="minorHAnsi"/>
                <w:sz w:val="20"/>
                <w:szCs w:val="20"/>
              </w:rPr>
            </w:pPr>
            <w:r w:rsidRPr="0060118B">
              <w:rPr>
                <w:rFonts w:asciiTheme="minorHAnsi" w:hAnsiTheme="minorHAnsi" w:cstheme="minorHAnsi"/>
                <w:sz w:val="20"/>
                <w:szCs w:val="20"/>
              </w:rPr>
              <w:t>Kütüphane ve Dokümantasyon Daire Başkanlığı,</w:t>
            </w:r>
          </w:p>
          <w:p w:rsidR="00B871B8" w:rsidRPr="0060118B" w:rsidRDefault="00B871B8" w:rsidP="00C637F9">
            <w:pPr>
              <w:pStyle w:val="ListeParagraf"/>
              <w:numPr>
                <w:ilvl w:val="0"/>
                <w:numId w:val="66"/>
              </w:numPr>
              <w:rPr>
                <w:rFonts w:asciiTheme="minorHAnsi" w:hAnsiTheme="minorHAnsi" w:cstheme="minorHAnsi"/>
                <w:sz w:val="20"/>
                <w:szCs w:val="20"/>
              </w:rPr>
            </w:pPr>
            <w:r w:rsidRPr="0060118B">
              <w:rPr>
                <w:rFonts w:asciiTheme="minorHAnsi" w:hAnsiTheme="minorHAnsi" w:cstheme="minorHAnsi"/>
                <w:sz w:val="20"/>
                <w:szCs w:val="20"/>
              </w:rPr>
              <w:t xml:space="preserve">Yapı İşleri ve Teknik Daire Başkanlığı </w:t>
            </w:r>
          </w:p>
          <w:p w:rsidR="00B871B8" w:rsidRPr="0060118B" w:rsidRDefault="00B871B8" w:rsidP="00C637F9">
            <w:pPr>
              <w:pStyle w:val="ListeParagraf"/>
              <w:numPr>
                <w:ilvl w:val="0"/>
                <w:numId w:val="66"/>
              </w:numPr>
              <w:rPr>
                <w:rFonts w:asciiTheme="minorHAnsi" w:hAnsiTheme="minorHAnsi" w:cstheme="minorHAnsi"/>
                <w:sz w:val="20"/>
                <w:szCs w:val="20"/>
              </w:rPr>
            </w:pPr>
            <w:r w:rsidRPr="0060118B">
              <w:rPr>
                <w:rFonts w:asciiTheme="minorHAnsi" w:hAnsiTheme="minorHAnsi" w:cstheme="minorHAnsi"/>
                <w:sz w:val="20"/>
                <w:szCs w:val="20"/>
              </w:rPr>
              <w:t xml:space="preserve">İş Dünyası İle İşbirliği ve Teknoloji Transferi </w:t>
            </w:r>
            <w:proofErr w:type="spellStart"/>
            <w:proofErr w:type="gramStart"/>
            <w:r w:rsidRPr="0060118B">
              <w:rPr>
                <w:rFonts w:asciiTheme="minorHAnsi" w:hAnsiTheme="minorHAnsi" w:cstheme="minorHAnsi"/>
                <w:sz w:val="20"/>
                <w:szCs w:val="20"/>
              </w:rPr>
              <w:t>Uyg</w:t>
            </w:r>
            <w:proofErr w:type="spellEnd"/>
            <w:r w:rsidRPr="0060118B">
              <w:rPr>
                <w:rFonts w:asciiTheme="minorHAnsi" w:hAnsiTheme="minorHAnsi" w:cstheme="minorHAnsi"/>
                <w:sz w:val="20"/>
                <w:szCs w:val="20"/>
              </w:rPr>
              <w:t>.</w:t>
            </w:r>
            <w:proofErr w:type="spellStart"/>
            <w:r w:rsidRPr="0060118B">
              <w:rPr>
                <w:rFonts w:asciiTheme="minorHAnsi" w:hAnsiTheme="minorHAnsi" w:cstheme="minorHAnsi"/>
                <w:sz w:val="20"/>
                <w:szCs w:val="20"/>
              </w:rPr>
              <w:t>Merk</w:t>
            </w:r>
            <w:proofErr w:type="spellEnd"/>
            <w:proofErr w:type="gramEnd"/>
            <w:r w:rsidRPr="0060118B">
              <w:rPr>
                <w:rFonts w:asciiTheme="minorHAnsi" w:hAnsiTheme="minorHAnsi" w:cstheme="minorHAnsi"/>
                <w:sz w:val="20"/>
                <w:szCs w:val="20"/>
              </w:rPr>
              <w:t>.</w:t>
            </w:r>
          </w:p>
          <w:p w:rsidR="00B871B8" w:rsidRPr="0060118B" w:rsidRDefault="00B871B8" w:rsidP="00B871B8">
            <w:pPr>
              <w:spacing w:after="0" w:line="240" w:lineRule="auto"/>
              <w:ind w:left="360"/>
              <w:rPr>
                <w:rFonts w:ascii="Tahoma" w:hAnsi="Tahoma" w:cs="Tahoma"/>
              </w:rPr>
            </w:pPr>
            <w:r w:rsidRPr="0060118B">
              <w:rPr>
                <w:rFonts w:eastAsia="Times New Roman" w:cstheme="minorHAnsi"/>
                <w:sz w:val="20"/>
                <w:szCs w:val="20"/>
                <w:lang w:eastAsia="tr-TR"/>
              </w:rPr>
              <w:t>Not: Her Birim İlgili Olduğu Göstergeden Sorumlu</w:t>
            </w:r>
          </w:p>
        </w:tc>
      </w:tr>
    </w:tbl>
    <w:p w:rsidR="00DF7C6D" w:rsidRPr="00A14101" w:rsidRDefault="00AC1234" w:rsidP="00787B09">
      <w:pPr>
        <w:pStyle w:val="ListeParagraf"/>
        <w:numPr>
          <w:ilvl w:val="1"/>
          <w:numId w:val="7"/>
        </w:numPr>
        <w:rPr>
          <w:rFonts w:asciiTheme="minorHAnsi" w:hAnsiTheme="minorHAnsi"/>
          <w:b/>
          <w:color w:val="365F91" w:themeColor="accent1" w:themeShade="BF"/>
          <w:sz w:val="18"/>
          <w:szCs w:val="18"/>
        </w:rPr>
      </w:pPr>
      <w:r>
        <w:rPr>
          <w:rFonts w:asciiTheme="minorHAnsi" w:hAnsiTheme="minorHAnsi"/>
          <w:b/>
          <w:color w:val="365F91" w:themeColor="accent1" w:themeShade="BF"/>
          <w:sz w:val="18"/>
          <w:szCs w:val="18"/>
        </w:rPr>
        <w:lastRenderedPageBreak/>
        <w:t>Tablo 10</w:t>
      </w:r>
      <w:r w:rsidR="00A07974">
        <w:rPr>
          <w:rFonts w:asciiTheme="minorHAnsi" w:hAnsiTheme="minorHAnsi"/>
          <w:b/>
          <w:color w:val="365F91" w:themeColor="accent1" w:themeShade="BF"/>
          <w:sz w:val="18"/>
          <w:szCs w:val="18"/>
        </w:rPr>
        <w:t>7</w:t>
      </w:r>
      <w:r>
        <w:rPr>
          <w:rFonts w:asciiTheme="minorHAnsi" w:hAnsiTheme="minorHAnsi"/>
          <w:b/>
          <w:color w:val="365F91" w:themeColor="accent1" w:themeShade="BF"/>
          <w:sz w:val="18"/>
          <w:szCs w:val="18"/>
        </w:rPr>
        <w:t>.</w:t>
      </w:r>
    </w:p>
    <w:tbl>
      <w:tblPr>
        <w:tblW w:w="5000" w:type="pct"/>
        <w:shd w:val="clear" w:color="auto" w:fill="DAEEF3" w:themeFill="accent5" w:themeFillTint="33"/>
        <w:tblCellMar>
          <w:left w:w="70" w:type="dxa"/>
          <w:right w:w="70" w:type="dxa"/>
        </w:tblCellMar>
        <w:tblLook w:val="04A0"/>
      </w:tblPr>
      <w:tblGrid>
        <w:gridCol w:w="4517"/>
        <w:gridCol w:w="852"/>
        <w:gridCol w:w="914"/>
        <w:gridCol w:w="861"/>
        <w:gridCol w:w="878"/>
        <w:gridCol w:w="1208"/>
        <w:gridCol w:w="972"/>
      </w:tblGrid>
      <w:tr w:rsidR="00AC1234" w:rsidRPr="0060118B" w:rsidTr="00A14101">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AC1234" w:rsidRPr="0060118B" w:rsidRDefault="00AC1234" w:rsidP="009A4255">
            <w:pPr>
              <w:spacing w:after="0" w:line="240" w:lineRule="auto"/>
              <w:jc w:val="center"/>
              <w:rPr>
                <w:rFonts w:eastAsia="Times New Roman" w:cs="Calibri"/>
                <w:b/>
                <w:sz w:val="24"/>
                <w:szCs w:val="24"/>
                <w:lang w:eastAsia="tr-TR"/>
              </w:rPr>
            </w:pPr>
            <w:r w:rsidRPr="0060118B">
              <w:rPr>
                <w:rFonts w:eastAsia="Times New Roman" w:cs="Calibri"/>
                <w:b/>
                <w:sz w:val="24"/>
                <w:szCs w:val="24"/>
                <w:lang w:eastAsia="tr-TR"/>
              </w:rPr>
              <w:t>Akdeniz Üniversitesi</w:t>
            </w:r>
          </w:p>
        </w:tc>
      </w:tr>
      <w:tr w:rsidR="00AC1234" w:rsidRPr="0060118B" w:rsidTr="007262F7">
        <w:trPr>
          <w:trHeight w:val="20"/>
        </w:trPr>
        <w:tc>
          <w:tcPr>
            <w:tcW w:w="2223" w:type="pct"/>
            <w:vMerge w:val="restart"/>
            <w:tcBorders>
              <w:top w:val="nil"/>
              <w:left w:val="single" w:sz="4" w:space="0" w:color="auto"/>
              <w:bottom w:val="single" w:sz="4" w:space="0" w:color="auto"/>
              <w:right w:val="single" w:sz="4" w:space="0" w:color="auto"/>
            </w:tcBorders>
            <w:shd w:val="clear" w:color="auto" w:fill="DAEEF3" w:themeFill="accent5" w:themeFillTint="33"/>
            <w:noWrap/>
            <w:vAlign w:val="center"/>
            <w:hideMark/>
          </w:tcPr>
          <w:p w:rsidR="00AC1234" w:rsidRPr="0060118B" w:rsidRDefault="00AC1234" w:rsidP="00C637F9">
            <w:pPr>
              <w:pStyle w:val="ListeParagraf"/>
              <w:numPr>
                <w:ilvl w:val="0"/>
                <w:numId w:val="67"/>
              </w:numPr>
              <w:rPr>
                <w:rFonts w:cs="Calibri"/>
                <w:b/>
                <w:sz w:val="20"/>
                <w:szCs w:val="20"/>
              </w:rPr>
            </w:pPr>
            <w:r w:rsidRPr="0060118B">
              <w:rPr>
                <w:rFonts w:cs="Calibri"/>
                <w:b/>
                <w:sz w:val="20"/>
                <w:szCs w:val="20"/>
              </w:rPr>
              <w:t>Yükseköğretimde Öğrenci Yaşamı</w:t>
            </w:r>
          </w:p>
        </w:tc>
        <w:tc>
          <w:tcPr>
            <w:tcW w:w="418" w:type="pct"/>
            <w:vMerge w:val="restart"/>
            <w:tcBorders>
              <w:top w:val="nil"/>
              <w:left w:val="single" w:sz="4" w:space="0" w:color="auto"/>
              <w:bottom w:val="single" w:sz="4" w:space="0" w:color="auto"/>
              <w:right w:val="single" w:sz="4" w:space="0" w:color="auto"/>
            </w:tcBorders>
            <w:shd w:val="clear" w:color="auto" w:fill="DAEEF3" w:themeFill="accent5" w:themeFillTint="33"/>
            <w:noWrap/>
            <w:vAlign w:val="center"/>
            <w:hideMark/>
          </w:tcPr>
          <w:p w:rsidR="00AC1234" w:rsidRPr="0060118B" w:rsidRDefault="00AC1234" w:rsidP="009A4255">
            <w:pPr>
              <w:spacing w:after="0" w:line="240" w:lineRule="auto"/>
              <w:rPr>
                <w:rFonts w:eastAsia="Times New Roman" w:cs="Calibri"/>
                <w:sz w:val="16"/>
                <w:szCs w:val="16"/>
                <w:lang w:eastAsia="tr-TR"/>
              </w:rPr>
            </w:pPr>
            <w:r w:rsidRPr="0060118B">
              <w:rPr>
                <w:rFonts w:eastAsia="Times New Roman" w:cs="Calibri"/>
                <w:sz w:val="16"/>
                <w:szCs w:val="16"/>
                <w:lang w:eastAsia="tr-TR"/>
              </w:rPr>
              <w:t>Ölçü Birimi</w:t>
            </w:r>
          </w:p>
        </w:tc>
        <w:tc>
          <w:tcPr>
            <w:tcW w:w="1874" w:type="pct"/>
            <w:gridSpan w:val="4"/>
            <w:tcBorders>
              <w:top w:val="single" w:sz="4" w:space="0" w:color="auto"/>
              <w:left w:val="nil"/>
              <w:bottom w:val="single" w:sz="4" w:space="0" w:color="auto"/>
              <w:right w:val="single" w:sz="4" w:space="0" w:color="auto"/>
            </w:tcBorders>
            <w:shd w:val="clear" w:color="auto" w:fill="DAEEF3" w:themeFill="accent5" w:themeFillTint="33"/>
            <w:vAlign w:val="center"/>
            <w:hideMark/>
          </w:tcPr>
          <w:p w:rsidR="00AC1234" w:rsidRPr="0060118B" w:rsidRDefault="00AC1234" w:rsidP="009A4255">
            <w:pPr>
              <w:spacing w:after="0" w:line="240" w:lineRule="auto"/>
              <w:jc w:val="center"/>
              <w:rPr>
                <w:rFonts w:ascii="Tahoma" w:eastAsia="Times New Roman" w:hAnsi="Tahoma" w:cs="Tahoma"/>
                <w:sz w:val="16"/>
                <w:szCs w:val="16"/>
                <w:lang w:eastAsia="tr-TR"/>
              </w:rPr>
            </w:pPr>
            <w:r w:rsidRPr="0060118B">
              <w:rPr>
                <w:rFonts w:ascii="Tahoma" w:eastAsia="Times New Roman" w:hAnsi="Tahoma" w:cs="Tahoma"/>
                <w:sz w:val="16"/>
                <w:szCs w:val="16"/>
                <w:lang w:eastAsia="tr-TR"/>
              </w:rPr>
              <w:t>Gerçekleşme</w:t>
            </w:r>
          </w:p>
        </w:tc>
        <w:tc>
          <w:tcPr>
            <w:tcW w:w="486" w:type="pct"/>
            <w:vMerge w:val="restart"/>
            <w:tcBorders>
              <w:top w:val="nil"/>
              <w:left w:val="single" w:sz="4" w:space="0" w:color="auto"/>
              <w:bottom w:val="single" w:sz="4" w:space="0" w:color="auto"/>
              <w:right w:val="single" w:sz="4" w:space="0" w:color="auto"/>
            </w:tcBorders>
            <w:shd w:val="clear" w:color="auto" w:fill="DAEEF3" w:themeFill="accent5" w:themeFillTint="33"/>
            <w:vAlign w:val="center"/>
            <w:hideMark/>
          </w:tcPr>
          <w:p w:rsidR="00AC1234" w:rsidRPr="0060118B" w:rsidRDefault="00AC1234" w:rsidP="009A4255">
            <w:pPr>
              <w:spacing w:after="0" w:line="240" w:lineRule="auto"/>
              <w:jc w:val="center"/>
              <w:rPr>
                <w:rFonts w:ascii="Tahoma" w:eastAsia="Times New Roman" w:hAnsi="Tahoma" w:cs="Tahoma"/>
                <w:sz w:val="16"/>
                <w:szCs w:val="16"/>
                <w:lang w:eastAsia="tr-TR"/>
              </w:rPr>
            </w:pPr>
            <w:r w:rsidRPr="0060118B">
              <w:rPr>
                <w:rFonts w:ascii="Tahoma" w:eastAsia="Times New Roman" w:hAnsi="Tahoma" w:cs="Tahoma"/>
                <w:sz w:val="16"/>
                <w:szCs w:val="16"/>
                <w:lang w:eastAsia="tr-TR"/>
              </w:rPr>
              <w:t>2022 Hedefi</w:t>
            </w:r>
          </w:p>
        </w:tc>
      </w:tr>
      <w:tr w:rsidR="00AC1234" w:rsidRPr="0060118B" w:rsidTr="007262F7">
        <w:trPr>
          <w:trHeight w:val="20"/>
        </w:trPr>
        <w:tc>
          <w:tcPr>
            <w:tcW w:w="2223" w:type="pct"/>
            <w:vMerge/>
            <w:tcBorders>
              <w:top w:val="nil"/>
              <w:left w:val="single" w:sz="4" w:space="0" w:color="auto"/>
              <w:bottom w:val="single" w:sz="4" w:space="0" w:color="auto"/>
              <w:right w:val="single" w:sz="4" w:space="0" w:color="auto"/>
            </w:tcBorders>
            <w:shd w:val="clear" w:color="auto" w:fill="DAEEF3" w:themeFill="accent5" w:themeFillTint="33"/>
            <w:vAlign w:val="center"/>
            <w:hideMark/>
          </w:tcPr>
          <w:p w:rsidR="00AC1234" w:rsidRPr="0060118B" w:rsidRDefault="00AC1234" w:rsidP="009A4255">
            <w:pPr>
              <w:spacing w:after="0" w:line="240" w:lineRule="auto"/>
              <w:rPr>
                <w:rFonts w:eastAsia="Times New Roman" w:cs="Calibri"/>
                <w:sz w:val="16"/>
                <w:szCs w:val="16"/>
                <w:lang w:eastAsia="tr-TR"/>
              </w:rPr>
            </w:pPr>
          </w:p>
        </w:tc>
        <w:tc>
          <w:tcPr>
            <w:tcW w:w="418" w:type="pct"/>
            <w:vMerge/>
            <w:tcBorders>
              <w:top w:val="nil"/>
              <w:left w:val="single" w:sz="4" w:space="0" w:color="auto"/>
              <w:bottom w:val="single" w:sz="4" w:space="0" w:color="auto"/>
              <w:right w:val="single" w:sz="4" w:space="0" w:color="auto"/>
            </w:tcBorders>
            <w:shd w:val="clear" w:color="auto" w:fill="DAEEF3" w:themeFill="accent5" w:themeFillTint="33"/>
            <w:vAlign w:val="center"/>
            <w:hideMark/>
          </w:tcPr>
          <w:p w:rsidR="00AC1234" w:rsidRPr="0060118B" w:rsidRDefault="00AC1234" w:rsidP="009A4255">
            <w:pPr>
              <w:spacing w:after="0" w:line="240" w:lineRule="auto"/>
              <w:rPr>
                <w:rFonts w:eastAsia="Times New Roman" w:cs="Calibri"/>
                <w:sz w:val="16"/>
                <w:szCs w:val="16"/>
                <w:lang w:eastAsia="tr-TR"/>
              </w:rPr>
            </w:pPr>
          </w:p>
        </w:tc>
        <w:tc>
          <w:tcPr>
            <w:tcW w:w="395" w:type="pct"/>
            <w:tcBorders>
              <w:top w:val="nil"/>
              <w:left w:val="nil"/>
              <w:bottom w:val="single" w:sz="4" w:space="0" w:color="auto"/>
              <w:right w:val="single" w:sz="4" w:space="0" w:color="auto"/>
            </w:tcBorders>
            <w:shd w:val="clear" w:color="auto" w:fill="DAEEF3" w:themeFill="accent5" w:themeFillTint="33"/>
            <w:vAlign w:val="center"/>
            <w:hideMark/>
          </w:tcPr>
          <w:p w:rsidR="00AC1234" w:rsidRPr="0060118B" w:rsidRDefault="00AC1234" w:rsidP="009A4255">
            <w:pPr>
              <w:spacing w:after="0" w:line="240" w:lineRule="auto"/>
              <w:jc w:val="center"/>
              <w:rPr>
                <w:rFonts w:eastAsia="Times New Roman" w:cstheme="minorHAnsi"/>
                <w:sz w:val="20"/>
                <w:szCs w:val="20"/>
                <w:lang w:eastAsia="tr-TR"/>
              </w:rPr>
            </w:pPr>
            <w:r w:rsidRPr="0060118B">
              <w:rPr>
                <w:rFonts w:eastAsia="Times New Roman" w:cstheme="minorHAnsi"/>
                <w:sz w:val="20"/>
                <w:szCs w:val="20"/>
                <w:lang w:eastAsia="tr-TR"/>
              </w:rPr>
              <w:t>I. Dönem</w:t>
            </w:r>
          </w:p>
        </w:tc>
        <w:tc>
          <w:tcPr>
            <w:tcW w:w="439" w:type="pct"/>
            <w:tcBorders>
              <w:top w:val="nil"/>
              <w:left w:val="nil"/>
              <w:bottom w:val="single" w:sz="4" w:space="0" w:color="auto"/>
              <w:right w:val="single" w:sz="4" w:space="0" w:color="auto"/>
            </w:tcBorders>
            <w:shd w:val="clear" w:color="auto" w:fill="DAEEF3" w:themeFill="accent5" w:themeFillTint="33"/>
            <w:vAlign w:val="center"/>
            <w:hideMark/>
          </w:tcPr>
          <w:p w:rsidR="00AC1234" w:rsidRPr="0060118B" w:rsidRDefault="00AC1234" w:rsidP="009A4255">
            <w:pPr>
              <w:spacing w:after="0" w:line="240" w:lineRule="auto"/>
              <w:jc w:val="center"/>
              <w:rPr>
                <w:rFonts w:eastAsia="Times New Roman" w:cstheme="minorHAnsi"/>
                <w:sz w:val="20"/>
                <w:szCs w:val="20"/>
                <w:lang w:eastAsia="tr-TR"/>
              </w:rPr>
            </w:pPr>
            <w:r w:rsidRPr="0060118B">
              <w:rPr>
                <w:rFonts w:eastAsia="Times New Roman" w:cstheme="minorHAnsi"/>
                <w:sz w:val="20"/>
                <w:szCs w:val="20"/>
                <w:lang w:eastAsia="tr-TR"/>
              </w:rPr>
              <w:t>II. Dönem</w:t>
            </w:r>
          </w:p>
        </w:tc>
        <w:tc>
          <w:tcPr>
            <w:tcW w:w="439" w:type="pct"/>
            <w:tcBorders>
              <w:top w:val="nil"/>
              <w:left w:val="nil"/>
              <w:bottom w:val="single" w:sz="4" w:space="0" w:color="auto"/>
              <w:right w:val="single" w:sz="4" w:space="0" w:color="auto"/>
            </w:tcBorders>
            <w:shd w:val="clear" w:color="auto" w:fill="DAEEF3" w:themeFill="accent5" w:themeFillTint="33"/>
            <w:vAlign w:val="center"/>
            <w:hideMark/>
          </w:tcPr>
          <w:p w:rsidR="00AC1234" w:rsidRPr="0060118B" w:rsidRDefault="00AC1234" w:rsidP="009A4255">
            <w:pPr>
              <w:spacing w:after="0" w:line="240" w:lineRule="auto"/>
              <w:jc w:val="center"/>
              <w:rPr>
                <w:rFonts w:eastAsia="Times New Roman" w:cstheme="minorHAnsi"/>
                <w:sz w:val="20"/>
                <w:szCs w:val="20"/>
                <w:lang w:eastAsia="tr-TR"/>
              </w:rPr>
            </w:pPr>
            <w:r w:rsidRPr="0060118B">
              <w:rPr>
                <w:rFonts w:eastAsia="Times New Roman" w:cstheme="minorHAnsi"/>
                <w:sz w:val="20"/>
                <w:szCs w:val="20"/>
                <w:lang w:eastAsia="tr-TR"/>
              </w:rPr>
              <w:t>III. Dönem</w:t>
            </w:r>
          </w:p>
        </w:tc>
        <w:tc>
          <w:tcPr>
            <w:tcW w:w="601" w:type="pct"/>
            <w:tcBorders>
              <w:top w:val="nil"/>
              <w:left w:val="nil"/>
              <w:bottom w:val="single" w:sz="4" w:space="0" w:color="auto"/>
              <w:right w:val="single" w:sz="4" w:space="0" w:color="auto"/>
            </w:tcBorders>
            <w:shd w:val="clear" w:color="auto" w:fill="DAEEF3" w:themeFill="accent5" w:themeFillTint="33"/>
            <w:vAlign w:val="center"/>
            <w:hideMark/>
          </w:tcPr>
          <w:p w:rsidR="00AC1234" w:rsidRPr="0060118B" w:rsidRDefault="00AC1234" w:rsidP="009A4255">
            <w:pPr>
              <w:spacing w:after="0" w:line="240" w:lineRule="auto"/>
              <w:jc w:val="center"/>
              <w:rPr>
                <w:rFonts w:eastAsia="Times New Roman" w:cstheme="minorHAnsi"/>
                <w:sz w:val="20"/>
                <w:szCs w:val="20"/>
                <w:lang w:eastAsia="tr-TR"/>
              </w:rPr>
            </w:pPr>
            <w:r w:rsidRPr="0060118B">
              <w:rPr>
                <w:rFonts w:eastAsia="Times New Roman" w:cstheme="minorHAnsi"/>
                <w:sz w:val="20"/>
                <w:szCs w:val="20"/>
                <w:lang w:eastAsia="tr-TR"/>
              </w:rPr>
              <w:t>IV. Dönem</w:t>
            </w:r>
          </w:p>
        </w:tc>
        <w:tc>
          <w:tcPr>
            <w:tcW w:w="486" w:type="pct"/>
            <w:vMerge/>
            <w:tcBorders>
              <w:top w:val="nil"/>
              <w:left w:val="single" w:sz="4" w:space="0" w:color="auto"/>
              <w:bottom w:val="single" w:sz="4" w:space="0" w:color="auto"/>
              <w:right w:val="single" w:sz="4" w:space="0" w:color="auto"/>
            </w:tcBorders>
            <w:shd w:val="clear" w:color="auto" w:fill="DAEEF3" w:themeFill="accent5" w:themeFillTint="33"/>
            <w:vAlign w:val="center"/>
            <w:hideMark/>
          </w:tcPr>
          <w:p w:rsidR="00AC1234" w:rsidRPr="0060118B" w:rsidRDefault="00AC1234" w:rsidP="009A4255">
            <w:pPr>
              <w:spacing w:after="0" w:line="240" w:lineRule="auto"/>
              <w:rPr>
                <w:rFonts w:ascii="Tahoma" w:eastAsia="Times New Roman" w:hAnsi="Tahoma" w:cs="Tahoma"/>
                <w:sz w:val="12"/>
                <w:szCs w:val="12"/>
                <w:lang w:eastAsia="tr-TR"/>
              </w:rPr>
            </w:pPr>
          </w:p>
        </w:tc>
      </w:tr>
      <w:tr w:rsidR="007262F7" w:rsidRPr="0060118B" w:rsidTr="007262F7">
        <w:trPr>
          <w:trHeight w:val="760"/>
        </w:trPr>
        <w:tc>
          <w:tcPr>
            <w:tcW w:w="2640" w:type="pct"/>
            <w:gridSpan w:val="2"/>
            <w:tcBorders>
              <w:top w:val="nil"/>
              <w:left w:val="single" w:sz="4" w:space="0" w:color="auto"/>
              <w:bottom w:val="single" w:sz="4" w:space="0" w:color="auto"/>
              <w:right w:val="single" w:sz="4" w:space="0" w:color="auto"/>
            </w:tcBorders>
            <w:shd w:val="clear" w:color="auto" w:fill="DAEEF3" w:themeFill="accent5" w:themeFillTint="33"/>
            <w:vAlign w:val="center"/>
            <w:hideMark/>
          </w:tcPr>
          <w:p w:rsidR="007262F7" w:rsidRPr="0060118B" w:rsidRDefault="007262F7" w:rsidP="00C637F9">
            <w:pPr>
              <w:pStyle w:val="ListeParagraf"/>
              <w:numPr>
                <w:ilvl w:val="1"/>
                <w:numId w:val="67"/>
              </w:numPr>
              <w:rPr>
                <w:rFonts w:ascii="Calibri" w:hAnsi="Calibri" w:cs="Calibri"/>
                <w:sz w:val="16"/>
                <w:szCs w:val="16"/>
              </w:rPr>
            </w:pPr>
            <w:r w:rsidRPr="0060118B">
              <w:rPr>
                <w:rFonts w:ascii="Calibri" w:hAnsi="Calibri" w:cs="Calibri"/>
                <w:sz w:val="16"/>
                <w:szCs w:val="16"/>
              </w:rPr>
              <w:t>Yükseköğretim öğrencilerine sunulan beslenme ve barınma hizmetlerinin kalitesinin artırılması; öğrencilerin kişisel ve sosyal gelişimi desteklenerek yaşam kalitesinin yükseltilmesi</w:t>
            </w:r>
          </w:p>
        </w:tc>
        <w:tc>
          <w:tcPr>
            <w:tcW w:w="395" w:type="pct"/>
            <w:tcBorders>
              <w:top w:val="nil"/>
              <w:left w:val="nil"/>
              <w:bottom w:val="single" w:sz="4" w:space="0" w:color="auto"/>
              <w:right w:val="single" w:sz="4" w:space="0" w:color="auto"/>
            </w:tcBorders>
            <w:shd w:val="clear" w:color="auto" w:fill="DAEEF3" w:themeFill="accent5" w:themeFillTint="33"/>
            <w:noWrap/>
            <w:vAlign w:val="center"/>
          </w:tcPr>
          <w:p w:rsidR="007262F7" w:rsidRPr="004E3108" w:rsidRDefault="007262F7" w:rsidP="00160CDF">
            <w:pPr>
              <w:ind w:left="360"/>
              <w:rPr>
                <w:rFonts w:ascii="Times New Roman" w:hAnsi="Times New Roman"/>
                <w:color w:val="000000" w:themeColor="text1"/>
                <w:sz w:val="16"/>
                <w:szCs w:val="16"/>
              </w:rPr>
            </w:pPr>
            <w:r>
              <w:rPr>
                <w:rFonts w:ascii="Times New Roman" w:hAnsi="Times New Roman"/>
                <w:color w:val="000000" w:themeColor="text1"/>
                <w:sz w:val="16"/>
                <w:szCs w:val="16"/>
              </w:rPr>
              <w:t>% 100</w:t>
            </w:r>
          </w:p>
        </w:tc>
        <w:tc>
          <w:tcPr>
            <w:tcW w:w="439" w:type="pct"/>
            <w:tcBorders>
              <w:top w:val="nil"/>
              <w:left w:val="nil"/>
              <w:bottom w:val="single" w:sz="4" w:space="0" w:color="auto"/>
              <w:right w:val="single" w:sz="4" w:space="0" w:color="auto"/>
            </w:tcBorders>
            <w:shd w:val="clear" w:color="auto" w:fill="DAEEF3" w:themeFill="accent5" w:themeFillTint="33"/>
            <w:noWrap/>
            <w:vAlign w:val="center"/>
          </w:tcPr>
          <w:p w:rsidR="007262F7" w:rsidRDefault="007262F7" w:rsidP="00160CDF">
            <w:r w:rsidRPr="00854670">
              <w:rPr>
                <w:rFonts w:ascii="Times New Roman" w:hAnsi="Times New Roman"/>
                <w:color w:val="000000" w:themeColor="text1"/>
                <w:sz w:val="16"/>
                <w:szCs w:val="16"/>
              </w:rPr>
              <w:t>% 100</w:t>
            </w:r>
          </w:p>
        </w:tc>
        <w:tc>
          <w:tcPr>
            <w:tcW w:w="439" w:type="pct"/>
            <w:tcBorders>
              <w:top w:val="nil"/>
              <w:left w:val="nil"/>
              <w:bottom w:val="single" w:sz="4" w:space="0" w:color="auto"/>
              <w:right w:val="single" w:sz="4" w:space="0" w:color="auto"/>
            </w:tcBorders>
            <w:shd w:val="clear" w:color="auto" w:fill="DAEEF3" w:themeFill="accent5" w:themeFillTint="33"/>
            <w:noWrap/>
            <w:vAlign w:val="center"/>
          </w:tcPr>
          <w:p w:rsidR="007262F7" w:rsidRDefault="007262F7" w:rsidP="00160CDF">
            <w:r w:rsidRPr="00854670">
              <w:rPr>
                <w:rFonts w:ascii="Times New Roman" w:hAnsi="Times New Roman"/>
                <w:color w:val="000000" w:themeColor="text1"/>
                <w:sz w:val="16"/>
                <w:szCs w:val="16"/>
              </w:rPr>
              <w:t>% 100</w:t>
            </w:r>
          </w:p>
        </w:tc>
        <w:tc>
          <w:tcPr>
            <w:tcW w:w="601" w:type="pct"/>
            <w:tcBorders>
              <w:top w:val="single" w:sz="4" w:space="0" w:color="auto"/>
              <w:left w:val="nil"/>
              <w:bottom w:val="single" w:sz="4" w:space="0" w:color="auto"/>
              <w:right w:val="single" w:sz="4" w:space="0" w:color="auto"/>
            </w:tcBorders>
            <w:shd w:val="clear" w:color="auto" w:fill="DAEEF3" w:themeFill="accent5" w:themeFillTint="33"/>
            <w:noWrap/>
            <w:vAlign w:val="center"/>
          </w:tcPr>
          <w:p w:rsidR="007262F7" w:rsidRDefault="007262F7" w:rsidP="00160CDF">
            <w:r w:rsidRPr="00854670">
              <w:rPr>
                <w:rFonts w:ascii="Times New Roman" w:hAnsi="Times New Roman"/>
                <w:color w:val="000000" w:themeColor="text1"/>
                <w:sz w:val="16"/>
                <w:szCs w:val="16"/>
              </w:rPr>
              <w:t>% 100</w:t>
            </w:r>
          </w:p>
        </w:tc>
        <w:tc>
          <w:tcPr>
            <w:tcW w:w="486" w:type="pct"/>
            <w:tcBorders>
              <w:top w:val="single" w:sz="4" w:space="0" w:color="auto"/>
              <w:left w:val="nil"/>
              <w:bottom w:val="single" w:sz="4" w:space="0" w:color="auto"/>
              <w:right w:val="single" w:sz="4" w:space="0" w:color="auto"/>
            </w:tcBorders>
            <w:shd w:val="clear" w:color="auto" w:fill="DAEEF3" w:themeFill="accent5" w:themeFillTint="33"/>
            <w:vAlign w:val="center"/>
          </w:tcPr>
          <w:p w:rsidR="007262F7" w:rsidRPr="0060118B" w:rsidRDefault="007262F7" w:rsidP="00160CDF">
            <w:pPr>
              <w:spacing w:after="0" w:line="240" w:lineRule="auto"/>
              <w:jc w:val="center"/>
              <w:rPr>
                <w:rFonts w:eastAsia="Times New Roman" w:cs="Calibri"/>
                <w:sz w:val="16"/>
                <w:szCs w:val="16"/>
                <w:lang w:eastAsia="tr-TR"/>
              </w:rPr>
            </w:pPr>
            <w:r>
              <w:rPr>
                <w:rFonts w:eastAsia="Times New Roman" w:cs="Calibri"/>
                <w:sz w:val="16"/>
                <w:szCs w:val="16"/>
                <w:lang w:eastAsia="tr-TR"/>
              </w:rPr>
              <w:t>Hedefe Ulaşıldı</w:t>
            </w:r>
            <w:r w:rsidRPr="0060118B">
              <w:rPr>
                <w:rFonts w:eastAsia="Times New Roman" w:cs="Calibri"/>
                <w:sz w:val="16"/>
                <w:szCs w:val="16"/>
                <w:lang w:eastAsia="tr-TR"/>
              </w:rPr>
              <w:t> </w:t>
            </w:r>
          </w:p>
        </w:tc>
      </w:tr>
      <w:tr w:rsidR="00AC1234" w:rsidRPr="0060118B" w:rsidTr="007262F7">
        <w:trPr>
          <w:trHeight w:val="20"/>
        </w:trPr>
        <w:tc>
          <w:tcPr>
            <w:tcW w:w="2223" w:type="pct"/>
            <w:tcBorders>
              <w:top w:val="nil"/>
              <w:left w:val="single" w:sz="4" w:space="0" w:color="auto"/>
              <w:bottom w:val="single" w:sz="4" w:space="0" w:color="auto"/>
              <w:right w:val="single" w:sz="4" w:space="0" w:color="auto"/>
            </w:tcBorders>
            <w:shd w:val="clear" w:color="auto" w:fill="DAEEF3" w:themeFill="accent5" w:themeFillTint="33"/>
            <w:vAlign w:val="center"/>
          </w:tcPr>
          <w:p w:rsidR="00AC1234" w:rsidRPr="0060118B" w:rsidRDefault="00AC1234" w:rsidP="00C637F9">
            <w:pPr>
              <w:pStyle w:val="ListeParagraf"/>
              <w:numPr>
                <w:ilvl w:val="2"/>
                <w:numId w:val="67"/>
              </w:numPr>
              <w:rPr>
                <w:rFonts w:ascii="Calibri" w:hAnsi="Calibri" w:cs="Calibri"/>
                <w:sz w:val="16"/>
                <w:szCs w:val="16"/>
              </w:rPr>
            </w:pPr>
            <w:r w:rsidRPr="0060118B">
              <w:rPr>
                <w:rFonts w:ascii="Calibri" w:hAnsi="Calibri" w:cs="Calibri"/>
                <w:sz w:val="16"/>
                <w:szCs w:val="16"/>
              </w:rPr>
              <w:t>Beslenme hizmetlerinden yararlanan öğrenci sayısı</w:t>
            </w:r>
            <w:r w:rsidRPr="0060118B">
              <w:rPr>
                <w:rFonts w:ascii="Calibri" w:hAnsi="Calibri" w:cs="Calibri"/>
                <w:sz w:val="16"/>
                <w:szCs w:val="16"/>
              </w:rPr>
              <w:tab/>
            </w:r>
          </w:p>
        </w:tc>
        <w:tc>
          <w:tcPr>
            <w:tcW w:w="418" w:type="pct"/>
            <w:tcBorders>
              <w:top w:val="nil"/>
              <w:left w:val="nil"/>
              <w:bottom w:val="single" w:sz="4" w:space="0" w:color="auto"/>
              <w:right w:val="single" w:sz="4" w:space="0" w:color="auto"/>
            </w:tcBorders>
            <w:shd w:val="clear" w:color="auto" w:fill="DAEEF3" w:themeFill="accent5" w:themeFillTint="33"/>
            <w:noWrap/>
            <w:vAlign w:val="center"/>
          </w:tcPr>
          <w:p w:rsidR="00AC1234" w:rsidRPr="0060118B" w:rsidRDefault="00AC1234" w:rsidP="009A4255">
            <w:pPr>
              <w:spacing w:after="0" w:line="240" w:lineRule="auto"/>
              <w:jc w:val="center"/>
              <w:rPr>
                <w:rFonts w:eastAsia="Times New Roman" w:cs="Calibri"/>
                <w:sz w:val="16"/>
                <w:szCs w:val="16"/>
                <w:lang w:eastAsia="tr-TR"/>
              </w:rPr>
            </w:pPr>
            <w:r w:rsidRPr="0060118B">
              <w:rPr>
                <w:rFonts w:eastAsia="Times New Roman" w:cs="Calibri"/>
                <w:sz w:val="16"/>
                <w:szCs w:val="16"/>
                <w:lang w:eastAsia="tr-TR"/>
              </w:rPr>
              <w:t>Sayı</w:t>
            </w:r>
          </w:p>
        </w:tc>
        <w:tc>
          <w:tcPr>
            <w:tcW w:w="395" w:type="pct"/>
            <w:tcBorders>
              <w:top w:val="nil"/>
              <w:left w:val="nil"/>
              <w:bottom w:val="single" w:sz="4" w:space="0" w:color="auto"/>
              <w:right w:val="single" w:sz="4" w:space="0" w:color="auto"/>
            </w:tcBorders>
            <w:shd w:val="clear" w:color="auto" w:fill="DAEEF3" w:themeFill="accent5" w:themeFillTint="33"/>
            <w:noWrap/>
            <w:vAlign w:val="center"/>
          </w:tcPr>
          <w:p w:rsidR="00AC1234" w:rsidRPr="0060118B" w:rsidRDefault="00AC1234" w:rsidP="009A4255">
            <w:pPr>
              <w:spacing w:after="0" w:line="240" w:lineRule="auto"/>
              <w:jc w:val="right"/>
              <w:rPr>
                <w:rFonts w:eastAsia="Times New Roman" w:cs="Calibri"/>
                <w:sz w:val="16"/>
                <w:szCs w:val="16"/>
                <w:lang w:eastAsia="tr-TR"/>
              </w:rPr>
            </w:pPr>
          </w:p>
        </w:tc>
        <w:tc>
          <w:tcPr>
            <w:tcW w:w="439" w:type="pct"/>
            <w:tcBorders>
              <w:top w:val="nil"/>
              <w:left w:val="nil"/>
              <w:bottom w:val="single" w:sz="4" w:space="0" w:color="auto"/>
              <w:right w:val="single" w:sz="4" w:space="0" w:color="auto"/>
            </w:tcBorders>
            <w:shd w:val="clear" w:color="auto" w:fill="DAEEF3" w:themeFill="accent5" w:themeFillTint="33"/>
            <w:vAlign w:val="center"/>
          </w:tcPr>
          <w:p w:rsidR="00AC1234" w:rsidRPr="0060118B" w:rsidRDefault="00AC1234" w:rsidP="009A4255">
            <w:pPr>
              <w:spacing w:after="0" w:line="240" w:lineRule="auto"/>
              <w:jc w:val="right"/>
              <w:rPr>
                <w:rFonts w:eastAsia="Times New Roman" w:cs="Calibri"/>
                <w:sz w:val="16"/>
                <w:szCs w:val="16"/>
                <w:lang w:eastAsia="tr-TR"/>
              </w:rPr>
            </w:pPr>
          </w:p>
        </w:tc>
        <w:tc>
          <w:tcPr>
            <w:tcW w:w="439" w:type="pct"/>
            <w:tcBorders>
              <w:top w:val="nil"/>
              <w:left w:val="nil"/>
              <w:bottom w:val="single" w:sz="4" w:space="0" w:color="auto"/>
              <w:right w:val="single" w:sz="4" w:space="0" w:color="auto"/>
            </w:tcBorders>
            <w:shd w:val="clear" w:color="auto" w:fill="DAEEF3" w:themeFill="accent5" w:themeFillTint="33"/>
            <w:vAlign w:val="center"/>
          </w:tcPr>
          <w:p w:rsidR="00AC1234" w:rsidRPr="0060118B" w:rsidRDefault="00AC1234" w:rsidP="009A4255">
            <w:pPr>
              <w:spacing w:after="0" w:line="240" w:lineRule="auto"/>
              <w:jc w:val="right"/>
              <w:rPr>
                <w:rFonts w:eastAsia="Times New Roman" w:cs="Calibri"/>
                <w:sz w:val="16"/>
                <w:szCs w:val="16"/>
                <w:lang w:eastAsia="tr-TR"/>
              </w:rPr>
            </w:pPr>
          </w:p>
        </w:tc>
        <w:tc>
          <w:tcPr>
            <w:tcW w:w="601" w:type="pct"/>
            <w:tcBorders>
              <w:top w:val="nil"/>
              <w:left w:val="nil"/>
              <w:bottom w:val="single" w:sz="4" w:space="0" w:color="auto"/>
              <w:right w:val="single" w:sz="4" w:space="0" w:color="auto"/>
            </w:tcBorders>
            <w:shd w:val="clear" w:color="auto" w:fill="DAEEF3" w:themeFill="accent5" w:themeFillTint="33"/>
            <w:vAlign w:val="center"/>
          </w:tcPr>
          <w:p w:rsidR="00AC1234" w:rsidRPr="0060118B" w:rsidRDefault="00AC1234" w:rsidP="009A4255">
            <w:pPr>
              <w:spacing w:after="0" w:line="240" w:lineRule="auto"/>
              <w:jc w:val="right"/>
              <w:rPr>
                <w:rFonts w:eastAsia="Times New Roman" w:cs="Calibri"/>
                <w:sz w:val="16"/>
                <w:szCs w:val="16"/>
                <w:lang w:eastAsia="tr-TR"/>
              </w:rPr>
            </w:pPr>
          </w:p>
        </w:tc>
        <w:tc>
          <w:tcPr>
            <w:tcW w:w="486" w:type="pct"/>
            <w:tcBorders>
              <w:top w:val="nil"/>
              <w:left w:val="nil"/>
              <w:bottom w:val="single" w:sz="4" w:space="0" w:color="auto"/>
              <w:right w:val="single" w:sz="4" w:space="0" w:color="auto"/>
            </w:tcBorders>
            <w:shd w:val="clear" w:color="auto" w:fill="DAEEF3" w:themeFill="accent5" w:themeFillTint="33"/>
            <w:vAlign w:val="center"/>
          </w:tcPr>
          <w:p w:rsidR="00AC1234" w:rsidRPr="0060118B" w:rsidRDefault="00AC1234" w:rsidP="009A4255">
            <w:pPr>
              <w:spacing w:after="0" w:line="240" w:lineRule="auto"/>
              <w:jc w:val="right"/>
              <w:rPr>
                <w:rFonts w:eastAsia="Times New Roman" w:cs="Calibri"/>
                <w:sz w:val="16"/>
                <w:szCs w:val="16"/>
                <w:lang w:eastAsia="tr-TR"/>
              </w:rPr>
            </w:pPr>
          </w:p>
        </w:tc>
      </w:tr>
      <w:tr w:rsidR="00AC1234" w:rsidRPr="0060118B" w:rsidTr="007262F7">
        <w:trPr>
          <w:trHeight w:val="20"/>
        </w:trPr>
        <w:tc>
          <w:tcPr>
            <w:tcW w:w="2223" w:type="pct"/>
            <w:tcBorders>
              <w:top w:val="nil"/>
              <w:left w:val="single" w:sz="4" w:space="0" w:color="auto"/>
              <w:bottom w:val="single" w:sz="4" w:space="0" w:color="auto"/>
              <w:right w:val="single" w:sz="4" w:space="0" w:color="auto"/>
            </w:tcBorders>
            <w:shd w:val="clear" w:color="auto" w:fill="DAEEF3" w:themeFill="accent5" w:themeFillTint="33"/>
            <w:vAlign w:val="center"/>
          </w:tcPr>
          <w:p w:rsidR="00AC1234" w:rsidRPr="0060118B" w:rsidRDefault="00AC1234" w:rsidP="00C637F9">
            <w:pPr>
              <w:pStyle w:val="ListeParagraf"/>
              <w:numPr>
                <w:ilvl w:val="2"/>
                <w:numId w:val="67"/>
              </w:numPr>
              <w:rPr>
                <w:rFonts w:ascii="Calibri" w:hAnsi="Calibri" w:cs="Calibri"/>
                <w:sz w:val="16"/>
                <w:szCs w:val="16"/>
              </w:rPr>
            </w:pPr>
            <w:r w:rsidRPr="0060118B">
              <w:rPr>
                <w:rFonts w:ascii="Calibri" w:hAnsi="Calibri" w:cs="Calibri"/>
                <w:sz w:val="16"/>
                <w:szCs w:val="16"/>
              </w:rPr>
              <w:t>Öğrenci başına düşen sosyal donatı alanı</w:t>
            </w:r>
          </w:p>
        </w:tc>
        <w:tc>
          <w:tcPr>
            <w:tcW w:w="418" w:type="pct"/>
            <w:tcBorders>
              <w:top w:val="nil"/>
              <w:left w:val="nil"/>
              <w:bottom w:val="single" w:sz="4" w:space="0" w:color="auto"/>
              <w:right w:val="single" w:sz="4" w:space="0" w:color="auto"/>
            </w:tcBorders>
            <w:shd w:val="clear" w:color="auto" w:fill="DAEEF3" w:themeFill="accent5" w:themeFillTint="33"/>
            <w:noWrap/>
            <w:vAlign w:val="center"/>
          </w:tcPr>
          <w:p w:rsidR="00AC1234" w:rsidRPr="0060118B" w:rsidRDefault="00AC1234" w:rsidP="009A4255">
            <w:pPr>
              <w:spacing w:after="0" w:line="240" w:lineRule="auto"/>
              <w:jc w:val="center"/>
              <w:rPr>
                <w:rFonts w:eastAsia="Times New Roman" w:cs="Calibri"/>
                <w:sz w:val="16"/>
                <w:szCs w:val="16"/>
                <w:lang w:eastAsia="tr-TR"/>
              </w:rPr>
            </w:pPr>
            <w:r w:rsidRPr="0060118B">
              <w:rPr>
                <w:rFonts w:eastAsia="Times New Roman" w:cs="Calibri"/>
                <w:sz w:val="16"/>
                <w:szCs w:val="16"/>
                <w:lang w:eastAsia="tr-TR"/>
              </w:rPr>
              <w:t>Metrekare</w:t>
            </w:r>
          </w:p>
        </w:tc>
        <w:tc>
          <w:tcPr>
            <w:tcW w:w="395" w:type="pct"/>
            <w:tcBorders>
              <w:top w:val="nil"/>
              <w:left w:val="nil"/>
              <w:bottom w:val="single" w:sz="4" w:space="0" w:color="auto"/>
              <w:right w:val="single" w:sz="4" w:space="0" w:color="auto"/>
            </w:tcBorders>
            <w:shd w:val="clear" w:color="auto" w:fill="DAEEF3" w:themeFill="accent5" w:themeFillTint="33"/>
            <w:noWrap/>
            <w:vAlign w:val="center"/>
          </w:tcPr>
          <w:p w:rsidR="00AC1234" w:rsidRPr="0060118B" w:rsidRDefault="00AC1234" w:rsidP="009A4255">
            <w:pPr>
              <w:spacing w:after="0" w:line="240" w:lineRule="auto"/>
              <w:jc w:val="right"/>
              <w:rPr>
                <w:rFonts w:eastAsia="Times New Roman" w:cs="Calibri"/>
                <w:sz w:val="16"/>
                <w:szCs w:val="16"/>
                <w:lang w:eastAsia="tr-TR"/>
              </w:rPr>
            </w:pPr>
          </w:p>
        </w:tc>
        <w:tc>
          <w:tcPr>
            <w:tcW w:w="439" w:type="pct"/>
            <w:tcBorders>
              <w:top w:val="nil"/>
              <w:left w:val="nil"/>
              <w:bottom w:val="single" w:sz="4" w:space="0" w:color="auto"/>
              <w:right w:val="single" w:sz="4" w:space="0" w:color="auto"/>
            </w:tcBorders>
            <w:shd w:val="clear" w:color="auto" w:fill="DAEEF3" w:themeFill="accent5" w:themeFillTint="33"/>
            <w:vAlign w:val="center"/>
          </w:tcPr>
          <w:p w:rsidR="00AC1234" w:rsidRPr="0060118B" w:rsidRDefault="00AC1234" w:rsidP="009A4255">
            <w:pPr>
              <w:spacing w:after="0" w:line="240" w:lineRule="auto"/>
              <w:jc w:val="right"/>
              <w:rPr>
                <w:rFonts w:eastAsia="Times New Roman" w:cs="Calibri"/>
                <w:sz w:val="16"/>
                <w:szCs w:val="16"/>
                <w:lang w:eastAsia="tr-TR"/>
              </w:rPr>
            </w:pPr>
          </w:p>
        </w:tc>
        <w:tc>
          <w:tcPr>
            <w:tcW w:w="439" w:type="pct"/>
            <w:tcBorders>
              <w:top w:val="nil"/>
              <w:left w:val="nil"/>
              <w:bottom w:val="single" w:sz="4" w:space="0" w:color="auto"/>
              <w:right w:val="single" w:sz="4" w:space="0" w:color="auto"/>
            </w:tcBorders>
            <w:shd w:val="clear" w:color="auto" w:fill="DAEEF3" w:themeFill="accent5" w:themeFillTint="33"/>
            <w:vAlign w:val="center"/>
          </w:tcPr>
          <w:p w:rsidR="00AC1234" w:rsidRPr="0060118B" w:rsidRDefault="00AC1234" w:rsidP="009A4255">
            <w:pPr>
              <w:spacing w:after="0" w:line="240" w:lineRule="auto"/>
              <w:jc w:val="right"/>
              <w:rPr>
                <w:rFonts w:eastAsia="Times New Roman" w:cs="Calibri"/>
                <w:sz w:val="16"/>
                <w:szCs w:val="16"/>
                <w:lang w:eastAsia="tr-TR"/>
              </w:rPr>
            </w:pPr>
          </w:p>
        </w:tc>
        <w:tc>
          <w:tcPr>
            <w:tcW w:w="601" w:type="pct"/>
            <w:tcBorders>
              <w:top w:val="nil"/>
              <w:left w:val="nil"/>
              <w:bottom w:val="single" w:sz="4" w:space="0" w:color="auto"/>
              <w:right w:val="single" w:sz="4" w:space="0" w:color="auto"/>
            </w:tcBorders>
            <w:shd w:val="clear" w:color="auto" w:fill="DAEEF3" w:themeFill="accent5" w:themeFillTint="33"/>
            <w:vAlign w:val="center"/>
          </w:tcPr>
          <w:p w:rsidR="00AC1234" w:rsidRPr="0060118B" w:rsidRDefault="00AC1234" w:rsidP="009A4255">
            <w:pPr>
              <w:spacing w:after="0" w:line="240" w:lineRule="auto"/>
              <w:jc w:val="right"/>
              <w:rPr>
                <w:rFonts w:eastAsia="Times New Roman" w:cs="Calibri"/>
                <w:sz w:val="16"/>
                <w:szCs w:val="16"/>
                <w:lang w:eastAsia="tr-TR"/>
              </w:rPr>
            </w:pPr>
          </w:p>
        </w:tc>
        <w:tc>
          <w:tcPr>
            <w:tcW w:w="486" w:type="pct"/>
            <w:tcBorders>
              <w:top w:val="nil"/>
              <w:left w:val="nil"/>
              <w:bottom w:val="single" w:sz="4" w:space="0" w:color="auto"/>
              <w:right w:val="single" w:sz="4" w:space="0" w:color="auto"/>
            </w:tcBorders>
            <w:shd w:val="clear" w:color="auto" w:fill="DAEEF3" w:themeFill="accent5" w:themeFillTint="33"/>
            <w:vAlign w:val="center"/>
          </w:tcPr>
          <w:p w:rsidR="00AC1234" w:rsidRPr="0060118B" w:rsidRDefault="00AC1234" w:rsidP="009A4255">
            <w:pPr>
              <w:spacing w:after="0" w:line="240" w:lineRule="auto"/>
              <w:jc w:val="right"/>
              <w:rPr>
                <w:rFonts w:eastAsia="Times New Roman" w:cs="Calibri"/>
                <w:sz w:val="16"/>
                <w:szCs w:val="16"/>
                <w:lang w:eastAsia="tr-TR"/>
              </w:rPr>
            </w:pPr>
          </w:p>
        </w:tc>
      </w:tr>
      <w:tr w:rsidR="00AC1234" w:rsidRPr="0060118B" w:rsidTr="007262F7">
        <w:trPr>
          <w:trHeight w:val="20"/>
        </w:trPr>
        <w:tc>
          <w:tcPr>
            <w:tcW w:w="2223" w:type="pct"/>
            <w:tcBorders>
              <w:top w:val="nil"/>
              <w:left w:val="single" w:sz="4" w:space="0" w:color="auto"/>
              <w:bottom w:val="single" w:sz="4" w:space="0" w:color="auto"/>
              <w:right w:val="single" w:sz="4" w:space="0" w:color="auto"/>
            </w:tcBorders>
            <w:shd w:val="clear" w:color="auto" w:fill="DAEEF3" w:themeFill="accent5" w:themeFillTint="33"/>
            <w:vAlign w:val="center"/>
          </w:tcPr>
          <w:p w:rsidR="00AC1234" w:rsidRPr="0060118B" w:rsidRDefault="00AC1234" w:rsidP="00C637F9">
            <w:pPr>
              <w:pStyle w:val="ListeParagraf"/>
              <w:numPr>
                <w:ilvl w:val="2"/>
                <w:numId w:val="67"/>
              </w:numPr>
              <w:rPr>
                <w:rFonts w:ascii="Calibri" w:hAnsi="Calibri" w:cs="Calibri"/>
                <w:sz w:val="16"/>
                <w:szCs w:val="16"/>
              </w:rPr>
            </w:pPr>
            <w:r w:rsidRPr="0060118B">
              <w:rPr>
                <w:rFonts w:ascii="Calibri" w:hAnsi="Calibri" w:cs="Calibri"/>
                <w:sz w:val="16"/>
                <w:szCs w:val="16"/>
              </w:rPr>
              <w:t>Öğrenci kulüp ve topluluk sayısı</w:t>
            </w:r>
          </w:p>
        </w:tc>
        <w:tc>
          <w:tcPr>
            <w:tcW w:w="418" w:type="pct"/>
            <w:tcBorders>
              <w:top w:val="nil"/>
              <w:left w:val="nil"/>
              <w:bottom w:val="single" w:sz="4" w:space="0" w:color="auto"/>
              <w:right w:val="single" w:sz="4" w:space="0" w:color="auto"/>
            </w:tcBorders>
            <w:shd w:val="clear" w:color="auto" w:fill="DAEEF3" w:themeFill="accent5" w:themeFillTint="33"/>
            <w:noWrap/>
            <w:vAlign w:val="center"/>
          </w:tcPr>
          <w:p w:rsidR="00AC1234" w:rsidRPr="0060118B" w:rsidRDefault="00AC1234" w:rsidP="009A4255">
            <w:pPr>
              <w:spacing w:after="0" w:line="240" w:lineRule="auto"/>
              <w:jc w:val="center"/>
              <w:rPr>
                <w:rFonts w:eastAsia="Times New Roman" w:cs="Calibri"/>
                <w:sz w:val="16"/>
                <w:szCs w:val="16"/>
                <w:lang w:eastAsia="tr-TR"/>
              </w:rPr>
            </w:pPr>
            <w:r w:rsidRPr="0060118B">
              <w:rPr>
                <w:rFonts w:eastAsia="Times New Roman" w:cs="Calibri"/>
                <w:sz w:val="16"/>
                <w:szCs w:val="16"/>
                <w:lang w:eastAsia="tr-TR"/>
              </w:rPr>
              <w:t>Sayı</w:t>
            </w:r>
          </w:p>
        </w:tc>
        <w:tc>
          <w:tcPr>
            <w:tcW w:w="395" w:type="pct"/>
            <w:tcBorders>
              <w:top w:val="nil"/>
              <w:left w:val="nil"/>
              <w:bottom w:val="single" w:sz="4" w:space="0" w:color="auto"/>
              <w:right w:val="single" w:sz="4" w:space="0" w:color="auto"/>
            </w:tcBorders>
            <w:shd w:val="clear" w:color="auto" w:fill="DAEEF3" w:themeFill="accent5" w:themeFillTint="33"/>
            <w:noWrap/>
            <w:vAlign w:val="center"/>
          </w:tcPr>
          <w:p w:rsidR="00AC1234" w:rsidRPr="0060118B" w:rsidRDefault="00AC1234" w:rsidP="009A4255">
            <w:pPr>
              <w:spacing w:after="0" w:line="240" w:lineRule="auto"/>
              <w:jc w:val="right"/>
              <w:rPr>
                <w:rFonts w:eastAsia="Times New Roman" w:cs="Calibri"/>
                <w:sz w:val="16"/>
                <w:szCs w:val="16"/>
                <w:lang w:eastAsia="tr-TR"/>
              </w:rPr>
            </w:pPr>
          </w:p>
        </w:tc>
        <w:tc>
          <w:tcPr>
            <w:tcW w:w="439" w:type="pct"/>
            <w:tcBorders>
              <w:top w:val="nil"/>
              <w:left w:val="nil"/>
              <w:bottom w:val="single" w:sz="4" w:space="0" w:color="auto"/>
              <w:right w:val="single" w:sz="4" w:space="0" w:color="auto"/>
            </w:tcBorders>
            <w:shd w:val="clear" w:color="auto" w:fill="DAEEF3" w:themeFill="accent5" w:themeFillTint="33"/>
            <w:vAlign w:val="center"/>
          </w:tcPr>
          <w:p w:rsidR="00AC1234" w:rsidRPr="0060118B" w:rsidRDefault="00AC1234" w:rsidP="009A4255">
            <w:pPr>
              <w:spacing w:after="0" w:line="240" w:lineRule="auto"/>
              <w:jc w:val="right"/>
              <w:rPr>
                <w:rFonts w:eastAsia="Times New Roman" w:cs="Calibri"/>
                <w:sz w:val="16"/>
                <w:szCs w:val="16"/>
                <w:lang w:eastAsia="tr-TR"/>
              </w:rPr>
            </w:pPr>
          </w:p>
        </w:tc>
        <w:tc>
          <w:tcPr>
            <w:tcW w:w="439" w:type="pct"/>
            <w:tcBorders>
              <w:top w:val="nil"/>
              <w:left w:val="nil"/>
              <w:bottom w:val="single" w:sz="4" w:space="0" w:color="auto"/>
              <w:right w:val="single" w:sz="4" w:space="0" w:color="auto"/>
            </w:tcBorders>
            <w:shd w:val="clear" w:color="auto" w:fill="DAEEF3" w:themeFill="accent5" w:themeFillTint="33"/>
            <w:vAlign w:val="center"/>
          </w:tcPr>
          <w:p w:rsidR="00AC1234" w:rsidRPr="0060118B" w:rsidRDefault="00AC1234" w:rsidP="009A4255">
            <w:pPr>
              <w:spacing w:after="0" w:line="240" w:lineRule="auto"/>
              <w:jc w:val="right"/>
              <w:rPr>
                <w:rFonts w:eastAsia="Times New Roman" w:cs="Calibri"/>
                <w:sz w:val="16"/>
                <w:szCs w:val="16"/>
                <w:lang w:eastAsia="tr-TR"/>
              </w:rPr>
            </w:pPr>
          </w:p>
        </w:tc>
        <w:tc>
          <w:tcPr>
            <w:tcW w:w="601" w:type="pct"/>
            <w:tcBorders>
              <w:top w:val="nil"/>
              <w:left w:val="nil"/>
              <w:bottom w:val="single" w:sz="4" w:space="0" w:color="auto"/>
              <w:right w:val="single" w:sz="4" w:space="0" w:color="auto"/>
            </w:tcBorders>
            <w:shd w:val="clear" w:color="auto" w:fill="DAEEF3" w:themeFill="accent5" w:themeFillTint="33"/>
            <w:vAlign w:val="center"/>
          </w:tcPr>
          <w:p w:rsidR="00AC1234" w:rsidRPr="0060118B" w:rsidRDefault="00AC1234" w:rsidP="009A4255">
            <w:pPr>
              <w:spacing w:after="0" w:line="240" w:lineRule="auto"/>
              <w:jc w:val="right"/>
              <w:rPr>
                <w:rFonts w:eastAsia="Times New Roman" w:cs="Calibri"/>
                <w:sz w:val="16"/>
                <w:szCs w:val="16"/>
                <w:lang w:eastAsia="tr-TR"/>
              </w:rPr>
            </w:pPr>
          </w:p>
        </w:tc>
        <w:tc>
          <w:tcPr>
            <w:tcW w:w="486" w:type="pct"/>
            <w:tcBorders>
              <w:top w:val="nil"/>
              <w:left w:val="nil"/>
              <w:bottom w:val="single" w:sz="4" w:space="0" w:color="auto"/>
              <w:right w:val="single" w:sz="4" w:space="0" w:color="auto"/>
            </w:tcBorders>
            <w:shd w:val="clear" w:color="auto" w:fill="DAEEF3" w:themeFill="accent5" w:themeFillTint="33"/>
            <w:vAlign w:val="center"/>
          </w:tcPr>
          <w:p w:rsidR="00AC1234" w:rsidRPr="0060118B" w:rsidRDefault="00AC1234" w:rsidP="009A4255">
            <w:pPr>
              <w:spacing w:after="0" w:line="240" w:lineRule="auto"/>
              <w:jc w:val="right"/>
              <w:rPr>
                <w:rFonts w:eastAsia="Times New Roman" w:cs="Calibri"/>
                <w:sz w:val="16"/>
                <w:szCs w:val="16"/>
                <w:lang w:eastAsia="tr-TR"/>
              </w:rPr>
            </w:pPr>
          </w:p>
        </w:tc>
      </w:tr>
      <w:tr w:rsidR="00AC1234" w:rsidRPr="0060118B" w:rsidTr="007262F7">
        <w:trPr>
          <w:trHeight w:val="20"/>
        </w:trPr>
        <w:tc>
          <w:tcPr>
            <w:tcW w:w="2223" w:type="pct"/>
            <w:tcBorders>
              <w:top w:val="nil"/>
              <w:left w:val="single" w:sz="4" w:space="0" w:color="auto"/>
              <w:bottom w:val="single" w:sz="4" w:space="0" w:color="auto"/>
              <w:right w:val="single" w:sz="4" w:space="0" w:color="auto"/>
            </w:tcBorders>
            <w:shd w:val="clear" w:color="auto" w:fill="DAEEF3" w:themeFill="accent5" w:themeFillTint="33"/>
            <w:vAlign w:val="center"/>
          </w:tcPr>
          <w:p w:rsidR="00AC1234" w:rsidRPr="0060118B" w:rsidRDefault="00AC1234" w:rsidP="00C637F9">
            <w:pPr>
              <w:pStyle w:val="ListeParagraf"/>
              <w:numPr>
                <w:ilvl w:val="2"/>
                <w:numId w:val="67"/>
              </w:numPr>
              <w:rPr>
                <w:rFonts w:ascii="Calibri" w:hAnsi="Calibri" w:cs="Calibri"/>
                <w:sz w:val="16"/>
                <w:szCs w:val="16"/>
              </w:rPr>
            </w:pPr>
            <w:r w:rsidRPr="0060118B">
              <w:rPr>
                <w:rFonts w:ascii="Calibri" w:hAnsi="Calibri" w:cs="Calibri"/>
                <w:sz w:val="16"/>
                <w:szCs w:val="16"/>
              </w:rPr>
              <w:t>Sosyal, kültürel ve sportif faaliyet sayısı</w:t>
            </w:r>
          </w:p>
        </w:tc>
        <w:tc>
          <w:tcPr>
            <w:tcW w:w="418" w:type="pct"/>
            <w:tcBorders>
              <w:top w:val="nil"/>
              <w:left w:val="nil"/>
              <w:bottom w:val="single" w:sz="4" w:space="0" w:color="auto"/>
              <w:right w:val="single" w:sz="4" w:space="0" w:color="auto"/>
            </w:tcBorders>
            <w:shd w:val="clear" w:color="auto" w:fill="DAEEF3" w:themeFill="accent5" w:themeFillTint="33"/>
            <w:noWrap/>
            <w:vAlign w:val="center"/>
          </w:tcPr>
          <w:p w:rsidR="00AC1234" w:rsidRPr="0060118B" w:rsidRDefault="00AC1234" w:rsidP="009A4255">
            <w:pPr>
              <w:spacing w:after="0" w:line="240" w:lineRule="auto"/>
              <w:jc w:val="center"/>
              <w:rPr>
                <w:rFonts w:eastAsia="Times New Roman" w:cs="Calibri"/>
                <w:sz w:val="16"/>
                <w:szCs w:val="16"/>
                <w:lang w:eastAsia="tr-TR"/>
              </w:rPr>
            </w:pPr>
            <w:r w:rsidRPr="0060118B">
              <w:rPr>
                <w:rFonts w:eastAsia="Times New Roman" w:cs="Calibri"/>
                <w:sz w:val="16"/>
                <w:szCs w:val="16"/>
                <w:lang w:eastAsia="tr-TR"/>
              </w:rPr>
              <w:t>Sayı</w:t>
            </w:r>
          </w:p>
        </w:tc>
        <w:tc>
          <w:tcPr>
            <w:tcW w:w="395" w:type="pct"/>
            <w:tcBorders>
              <w:top w:val="nil"/>
              <w:left w:val="nil"/>
              <w:bottom w:val="single" w:sz="4" w:space="0" w:color="auto"/>
              <w:right w:val="single" w:sz="4" w:space="0" w:color="auto"/>
            </w:tcBorders>
            <w:shd w:val="clear" w:color="auto" w:fill="DAEEF3" w:themeFill="accent5" w:themeFillTint="33"/>
            <w:noWrap/>
            <w:vAlign w:val="center"/>
          </w:tcPr>
          <w:p w:rsidR="00AC1234" w:rsidRPr="0060118B" w:rsidRDefault="00AC1234" w:rsidP="009A4255">
            <w:pPr>
              <w:spacing w:after="0" w:line="240" w:lineRule="auto"/>
              <w:jc w:val="right"/>
              <w:rPr>
                <w:rFonts w:eastAsia="Times New Roman" w:cs="Calibri"/>
                <w:sz w:val="16"/>
                <w:szCs w:val="16"/>
                <w:lang w:eastAsia="tr-TR"/>
              </w:rPr>
            </w:pPr>
          </w:p>
        </w:tc>
        <w:tc>
          <w:tcPr>
            <w:tcW w:w="439" w:type="pct"/>
            <w:tcBorders>
              <w:top w:val="nil"/>
              <w:left w:val="nil"/>
              <w:bottom w:val="single" w:sz="4" w:space="0" w:color="auto"/>
              <w:right w:val="single" w:sz="4" w:space="0" w:color="auto"/>
            </w:tcBorders>
            <w:shd w:val="clear" w:color="auto" w:fill="DAEEF3" w:themeFill="accent5" w:themeFillTint="33"/>
            <w:vAlign w:val="center"/>
          </w:tcPr>
          <w:p w:rsidR="00AC1234" w:rsidRPr="0060118B" w:rsidRDefault="00AC1234" w:rsidP="009A4255">
            <w:pPr>
              <w:spacing w:after="0" w:line="240" w:lineRule="auto"/>
              <w:jc w:val="right"/>
              <w:rPr>
                <w:rFonts w:eastAsia="Times New Roman" w:cs="Calibri"/>
                <w:sz w:val="16"/>
                <w:szCs w:val="16"/>
                <w:lang w:eastAsia="tr-TR"/>
              </w:rPr>
            </w:pPr>
          </w:p>
        </w:tc>
        <w:tc>
          <w:tcPr>
            <w:tcW w:w="439" w:type="pct"/>
            <w:tcBorders>
              <w:top w:val="nil"/>
              <w:left w:val="nil"/>
              <w:bottom w:val="single" w:sz="4" w:space="0" w:color="auto"/>
              <w:right w:val="single" w:sz="4" w:space="0" w:color="auto"/>
            </w:tcBorders>
            <w:shd w:val="clear" w:color="auto" w:fill="DAEEF3" w:themeFill="accent5" w:themeFillTint="33"/>
            <w:vAlign w:val="center"/>
          </w:tcPr>
          <w:p w:rsidR="00AC1234" w:rsidRPr="0060118B" w:rsidRDefault="00AC1234" w:rsidP="009A4255">
            <w:pPr>
              <w:spacing w:after="0" w:line="240" w:lineRule="auto"/>
              <w:jc w:val="right"/>
              <w:rPr>
                <w:rFonts w:eastAsia="Times New Roman" w:cs="Calibri"/>
                <w:sz w:val="16"/>
                <w:szCs w:val="16"/>
                <w:lang w:eastAsia="tr-TR"/>
              </w:rPr>
            </w:pPr>
          </w:p>
        </w:tc>
        <w:tc>
          <w:tcPr>
            <w:tcW w:w="601" w:type="pct"/>
            <w:tcBorders>
              <w:top w:val="nil"/>
              <w:left w:val="nil"/>
              <w:bottom w:val="single" w:sz="4" w:space="0" w:color="auto"/>
              <w:right w:val="single" w:sz="4" w:space="0" w:color="auto"/>
            </w:tcBorders>
            <w:shd w:val="clear" w:color="auto" w:fill="DAEEF3" w:themeFill="accent5" w:themeFillTint="33"/>
            <w:vAlign w:val="center"/>
          </w:tcPr>
          <w:p w:rsidR="00AC1234" w:rsidRPr="0060118B" w:rsidRDefault="00AC1234" w:rsidP="009A4255">
            <w:pPr>
              <w:spacing w:after="0" w:line="240" w:lineRule="auto"/>
              <w:jc w:val="right"/>
              <w:rPr>
                <w:rFonts w:eastAsia="Times New Roman" w:cs="Calibri"/>
                <w:sz w:val="16"/>
                <w:szCs w:val="16"/>
                <w:lang w:eastAsia="tr-TR"/>
              </w:rPr>
            </w:pPr>
          </w:p>
        </w:tc>
        <w:tc>
          <w:tcPr>
            <w:tcW w:w="486" w:type="pct"/>
            <w:tcBorders>
              <w:top w:val="nil"/>
              <w:left w:val="nil"/>
              <w:bottom w:val="single" w:sz="4" w:space="0" w:color="auto"/>
              <w:right w:val="single" w:sz="4" w:space="0" w:color="auto"/>
            </w:tcBorders>
            <w:shd w:val="clear" w:color="auto" w:fill="DAEEF3" w:themeFill="accent5" w:themeFillTint="33"/>
            <w:vAlign w:val="center"/>
          </w:tcPr>
          <w:p w:rsidR="00AC1234" w:rsidRPr="0060118B" w:rsidRDefault="00AC1234" w:rsidP="009A4255">
            <w:pPr>
              <w:spacing w:after="0" w:line="240" w:lineRule="auto"/>
              <w:jc w:val="right"/>
              <w:rPr>
                <w:rFonts w:eastAsia="Times New Roman" w:cs="Calibri"/>
                <w:sz w:val="16"/>
                <w:szCs w:val="16"/>
                <w:lang w:eastAsia="tr-TR"/>
              </w:rPr>
            </w:pPr>
          </w:p>
        </w:tc>
      </w:tr>
      <w:tr w:rsidR="00AC1234" w:rsidRPr="0060118B" w:rsidTr="007262F7">
        <w:trPr>
          <w:trHeight w:val="20"/>
        </w:trPr>
        <w:tc>
          <w:tcPr>
            <w:tcW w:w="2223" w:type="pct"/>
            <w:tcBorders>
              <w:top w:val="nil"/>
              <w:left w:val="single" w:sz="4" w:space="0" w:color="auto"/>
              <w:bottom w:val="single" w:sz="4" w:space="0" w:color="auto"/>
              <w:right w:val="single" w:sz="4" w:space="0" w:color="auto"/>
            </w:tcBorders>
            <w:shd w:val="clear" w:color="auto" w:fill="DAEEF3" w:themeFill="accent5" w:themeFillTint="33"/>
            <w:vAlign w:val="center"/>
          </w:tcPr>
          <w:p w:rsidR="00AC1234" w:rsidRPr="0060118B" w:rsidRDefault="00AC1234" w:rsidP="00C637F9">
            <w:pPr>
              <w:pStyle w:val="ListeParagraf"/>
              <w:numPr>
                <w:ilvl w:val="2"/>
                <w:numId w:val="67"/>
              </w:numPr>
              <w:rPr>
                <w:rFonts w:ascii="Calibri" w:hAnsi="Calibri" w:cs="Calibri"/>
                <w:sz w:val="16"/>
                <w:szCs w:val="16"/>
              </w:rPr>
            </w:pPr>
            <w:r w:rsidRPr="0060118B">
              <w:rPr>
                <w:rFonts w:ascii="Calibri" w:hAnsi="Calibri" w:cs="Calibri"/>
                <w:sz w:val="16"/>
                <w:szCs w:val="16"/>
              </w:rPr>
              <w:t>Yükseköğretimde öğrenci başına beslenme harcaması</w:t>
            </w:r>
          </w:p>
        </w:tc>
        <w:tc>
          <w:tcPr>
            <w:tcW w:w="418" w:type="pct"/>
            <w:tcBorders>
              <w:top w:val="nil"/>
              <w:left w:val="nil"/>
              <w:bottom w:val="single" w:sz="4" w:space="0" w:color="auto"/>
              <w:right w:val="single" w:sz="4" w:space="0" w:color="auto"/>
            </w:tcBorders>
            <w:shd w:val="clear" w:color="auto" w:fill="DAEEF3" w:themeFill="accent5" w:themeFillTint="33"/>
            <w:noWrap/>
            <w:vAlign w:val="center"/>
          </w:tcPr>
          <w:p w:rsidR="00AC1234" w:rsidRPr="0060118B" w:rsidRDefault="00AC1234" w:rsidP="009A4255">
            <w:pPr>
              <w:spacing w:after="0" w:line="240" w:lineRule="auto"/>
              <w:jc w:val="center"/>
              <w:rPr>
                <w:rFonts w:eastAsia="Times New Roman" w:cs="Calibri"/>
                <w:sz w:val="16"/>
                <w:szCs w:val="16"/>
                <w:lang w:eastAsia="tr-TR"/>
              </w:rPr>
            </w:pPr>
            <w:r w:rsidRPr="0060118B">
              <w:rPr>
                <w:rFonts w:eastAsia="Times New Roman" w:cs="Calibri"/>
                <w:sz w:val="16"/>
                <w:szCs w:val="16"/>
                <w:lang w:eastAsia="tr-TR"/>
              </w:rPr>
              <w:t>TL</w:t>
            </w:r>
          </w:p>
        </w:tc>
        <w:tc>
          <w:tcPr>
            <w:tcW w:w="395" w:type="pct"/>
            <w:tcBorders>
              <w:top w:val="nil"/>
              <w:left w:val="nil"/>
              <w:bottom w:val="single" w:sz="4" w:space="0" w:color="auto"/>
              <w:right w:val="single" w:sz="4" w:space="0" w:color="auto"/>
            </w:tcBorders>
            <w:shd w:val="clear" w:color="auto" w:fill="DAEEF3" w:themeFill="accent5" w:themeFillTint="33"/>
            <w:noWrap/>
            <w:vAlign w:val="center"/>
          </w:tcPr>
          <w:p w:rsidR="00AC1234" w:rsidRPr="0060118B" w:rsidRDefault="00AC1234" w:rsidP="009A4255">
            <w:pPr>
              <w:spacing w:after="0" w:line="240" w:lineRule="auto"/>
              <w:jc w:val="right"/>
              <w:rPr>
                <w:rFonts w:eastAsia="Times New Roman" w:cs="Calibri"/>
                <w:sz w:val="16"/>
                <w:szCs w:val="16"/>
                <w:lang w:eastAsia="tr-TR"/>
              </w:rPr>
            </w:pPr>
          </w:p>
        </w:tc>
        <w:tc>
          <w:tcPr>
            <w:tcW w:w="439" w:type="pct"/>
            <w:tcBorders>
              <w:top w:val="nil"/>
              <w:left w:val="nil"/>
              <w:bottom w:val="single" w:sz="4" w:space="0" w:color="auto"/>
              <w:right w:val="single" w:sz="4" w:space="0" w:color="auto"/>
            </w:tcBorders>
            <w:shd w:val="clear" w:color="auto" w:fill="DAEEF3" w:themeFill="accent5" w:themeFillTint="33"/>
            <w:vAlign w:val="center"/>
          </w:tcPr>
          <w:p w:rsidR="00AC1234" w:rsidRPr="0060118B" w:rsidRDefault="00AC1234" w:rsidP="009A4255">
            <w:pPr>
              <w:spacing w:after="0" w:line="240" w:lineRule="auto"/>
              <w:jc w:val="right"/>
              <w:rPr>
                <w:rFonts w:eastAsia="Times New Roman" w:cs="Calibri"/>
                <w:sz w:val="16"/>
                <w:szCs w:val="16"/>
                <w:lang w:eastAsia="tr-TR"/>
              </w:rPr>
            </w:pPr>
          </w:p>
        </w:tc>
        <w:tc>
          <w:tcPr>
            <w:tcW w:w="439" w:type="pct"/>
            <w:tcBorders>
              <w:top w:val="nil"/>
              <w:left w:val="nil"/>
              <w:bottom w:val="single" w:sz="4" w:space="0" w:color="auto"/>
              <w:right w:val="single" w:sz="4" w:space="0" w:color="auto"/>
            </w:tcBorders>
            <w:shd w:val="clear" w:color="auto" w:fill="DAEEF3" w:themeFill="accent5" w:themeFillTint="33"/>
            <w:vAlign w:val="center"/>
          </w:tcPr>
          <w:p w:rsidR="00AC1234" w:rsidRPr="0060118B" w:rsidRDefault="00AC1234" w:rsidP="009A4255">
            <w:pPr>
              <w:spacing w:after="0" w:line="240" w:lineRule="auto"/>
              <w:jc w:val="right"/>
              <w:rPr>
                <w:rFonts w:eastAsia="Times New Roman" w:cs="Calibri"/>
                <w:sz w:val="16"/>
                <w:szCs w:val="16"/>
                <w:lang w:eastAsia="tr-TR"/>
              </w:rPr>
            </w:pPr>
          </w:p>
        </w:tc>
        <w:tc>
          <w:tcPr>
            <w:tcW w:w="601" w:type="pct"/>
            <w:tcBorders>
              <w:top w:val="nil"/>
              <w:left w:val="nil"/>
              <w:bottom w:val="single" w:sz="4" w:space="0" w:color="auto"/>
              <w:right w:val="single" w:sz="4" w:space="0" w:color="auto"/>
            </w:tcBorders>
            <w:shd w:val="clear" w:color="auto" w:fill="DAEEF3" w:themeFill="accent5" w:themeFillTint="33"/>
            <w:vAlign w:val="center"/>
          </w:tcPr>
          <w:p w:rsidR="00AC1234" w:rsidRPr="0060118B" w:rsidRDefault="00AC1234" w:rsidP="009A4255">
            <w:pPr>
              <w:spacing w:after="0" w:line="240" w:lineRule="auto"/>
              <w:jc w:val="right"/>
              <w:rPr>
                <w:rFonts w:eastAsia="Times New Roman" w:cs="Calibri"/>
                <w:sz w:val="16"/>
                <w:szCs w:val="16"/>
                <w:lang w:eastAsia="tr-TR"/>
              </w:rPr>
            </w:pPr>
          </w:p>
        </w:tc>
        <w:tc>
          <w:tcPr>
            <w:tcW w:w="486" w:type="pct"/>
            <w:tcBorders>
              <w:top w:val="nil"/>
              <w:left w:val="nil"/>
              <w:bottom w:val="single" w:sz="4" w:space="0" w:color="auto"/>
              <w:right w:val="single" w:sz="4" w:space="0" w:color="auto"/>
            </w:tcBorders>
            <w:shd w:val="clear" w:color="auto" w:fill="DAEEF3" w:themeFill="accent5" w:themeFillTint="33"/>
            <w:vAlign w:val="center"/>
          </w:tcPr>
          <w:p w:rsidR="00AC1234" w:rsidRPr="0060118B" w:rsidRDefault="00AC1234" w:rsidP="009A4255">
            <w:pPr>
              <w:spacing w:after="0" w:line="240" w:lineRule="auto"/>
              <w:jc w:val="right"/>
              <w:rPr>
                <w:rFonts w:eastAsia="Times New Roman" w:cs="Calibri"/>
                <w:sz w:val="16"/>
                <w:szCs w:val="16"/>
                <w:lang w:eastAsia="tr-TR"/>
              </w:rPr>
            </w:pPr>
          </w:p>
        </w:tc>
      </w:tr>
      <w:tr w:rsidR="00AC1234" w:rsidRPr="0060118B" w:rsidTr="007262F7">
        <w:trPr>
          <w:trHeight w:val="20"/>
        </w:trPr>
        <w:tc>
          <w:tcPr>
            <w:tcW w:w="2223" w:type="pct"/>
            <w:tcBorders>
              <w:top w:val="nil"/>
              <w:left w:val="single" w:sz="4" w:space="0" w:color="auto"/>
              <w:bottom w:val="single" w:sz="4" w:space="0" w:color="auto"/>
              <w:right w:val="single" w:sz="4" w:space="0" w:color="auto"/>
            </w:tcBorders>
            <w:shd w:val="clear" w:color="auto" w:fill="DAEEF3" w:themeFill="accent5" w:themeFillTint="33"/>
            <w:vAlign w:val="center"/>
          </w:tcPr>
          <w:p w:rsidR="00AC1234" w:rsidRPr="0060118B" w:rsidRDefault="00AC1234" w:rsidP="00C637F9">
            <w:pPr>
              <w:pStyle w:val="ListeParagraf"/>
              <w:numPr>
                <w:ilvl w:val="2"/>
                <w:numId w:val="67"/>
              </w:numPr>
              <w:rPr>
                <w:rFonts w:ascii="Calibri" w:hAnsi="Calibri" w:cs="Calibri"/>
                <w:sz w:val="16"/>
                <w:szCs w:val="16"/>
              </w:rPr>
            </w:pPr>
            <w:r w:rsidRPr="0060118B">
              <w:rPr>
                <w:rFonts w:ascii="Calibri" w:hAnsi="Calibri" w:cs="Calibri"/>
                <w:sz w:val="16"/>
                <w:szCs w:val="16"/>
              </w:rPr>
              <w:t>Yükseköğretimde öğrencilere sunulan sağlık hizmetinden yararlanan öğrenci sayısının toplam öğrenci sayısına oranı</w:t>
            </w:r>
          </w:p>
        </w:tc>
        <w:tc>
          <w:tcPr>
            <w:tcW w:w="418" w:type="pct"/>
            <w:tcBorders>
              <w:top w:val="nil"/>
              <w:left w:val="nil"/>
              <w:bottom w:val="single" w:sz="4" w:space="0" w:color="auto"/>
              <w:right w:val="single" w:sz="4" w:space="0" w:color="auto"/>
            </w:tcBorders>
            <w:shd w:val="clear" w:color="auto" w:fill="DAEEF3" w:themeFill="accent5" w:themeFillTint="33"/>
            <w:noWrap/>
            <w:vAlign w:val="center"/>
          </w:tcPr>
          <w:p w:rsidR="00AC1234" w:rsidRPr="0060118B" w:rsidRDefault="00AC1234" w:rsidP="009A4255">
            <w:pPr>
              <w:spacing w:after="0" w:line="240" w:lineRule="auto"/>
              <w:jc w:val="center"/>
              <w:rPr>
                <w:rFonts w:eastAsia="Times New Roman" w:cs="Calibri"/>
                <w:sz w:val="16"/>
                <w:szCs w:val="16"/>
                <w:lang w:eastAsia="tr-TR"/>
              </w:rPr>
            </w:pPr>
            <w:r w:rsidRPr="0060118B">
              <w:rPr>
                <w:rFonts w:eastAsia="Times New Roman" w:cs="Calibri"/>
                <w:sz w:val="16"/>
                <w:szCs w:val="16"/>
                <w:lang w:eastAsia="tr-TR"/>
              </w:rPr>
              <w:t>Oran</w:t>
            </w:r>
          </w:p>
        </w:tc>
        <w:tc>
          <w:tcPr>
            <w:tcW w:w="395" w:type="pct"/>
            <w:tcBorders>
              <w:top w:val="nil"/>
              <w:left w:val="nil"/>
              <w:bottom w:val="single" w:sz="4" w:space="0" w:color="auto"/>
              <w:right w:val="single" w:sz="4" w:space="0" w:color="auto"/>
            </w:tcBorders>
            <w:shd w:val="clear" w:color="auto" w:fill="DAEEF3" w:themeFill="accent5" w:themeFillTint="33"/>
            <w:noWrap/>
            <w:vAlign w:val="center"/>
          </w:tcPr>
          <w:p w:rsidR="00AC1234" w:rsidRPr="0060118B" w:rsidRDefault="00AC1234" w:rsidP="009A4255">
            <w:pPr>
              <w:spacing w:after="0" w:line="240" w:lineRule="auto"/>
              <w:jc w:val="right"/>
              <w:rPr>
                <w:rFonts w:eastAsia="Times New Roman" w:cs="Calibri"/>
                <w:sz w:val="16"/>
                <w:szCs w:val="16"/>
                <w:lang w:eastAsia="tr-TR"/>
              </w:rPr>
            </w:pPr>
          </w:p>
        </w:tc>
        <w:tc>
          <w:tcPr>
            <w:tcW w:w="439" w:type="pct"/>
            <w:tcBorders>
              <w:top w:val="nil"/>
              <w:left w:val="nil"/>
              <w:bottom w:val="single" w:sz="4" w:space="0" w:color="auto"/>
              <w:right w:val="single" w:sz="4" w:space="0" w:color="auto"/>
            </w:tcBorders>
            <w:shd w:val="clear" w:color="auto" w:fill="DAEEF3" w:themeFill="accent5" w:themeFillTint="33"/>
            <w:vAlign w:val="center"/>
          </w:tcPr>
          <w:p w:rsidR="00AC1234" w:rsidRPr="0060118B" w:rsidRDefault="00AC1234" w:rsidP="009A4255">
            <w:pPr>
              <w:spacing w:after="0" w:line="240" w:lineRule="auto"/>
              <w:jc w:val="right"/>
              <w:rPr>
                <w:rFonts w:eastAsia="Times New Roman" w:cs="Calibri"/>
                <w:sz w:val="16"/>
                <w:szCs w:val="16"/>
                <w:lang w:eastAsia="tr-TR"/>
              </w:rPr>
            </w:pPr>
          </w:p>
        </w:tc>
        <w:tc>
          <w:tcPr>
            <w:tcW w:w="439" w:type="pct"/>
            <w:tcBorders>
              <w:top w:val="nil"/>
              <w:left w:val="nil"/>
              <w:bottom w:val="single" w:sz="4" w:space="0" w:color="auto"/>
              <w:right w:val="single" w:sz="4" w:space="0" w:color="auto"/>
            </w:tcBorders>
            <w:shd w:val="clear" w:color="auto" w:fill="DAEEF3" w:themeFill="accent5" w:themeFillTint="33"/>
            <w:vAlign w:val="center"/>
          </w:tcPr>
          <w:p w:rsidR="00AC1234" w:rsidRPr="0060118B" w:rsidRDefault="00AC1234" w:rsidP="009A4255">
            <w:pPr>
              <w:spacing w:after="0" w:line="240" w:lineRule="auto"/>
              <w:jc w:val="right"/>
              <w:rPr>
                <w:rFonts w:eastAsia="Times New Roman" w:cs="Calibri"/>
                <w:sz w:val="16"/>
                <w:szCs w:val="16"/>
                <w:lang w:eastAsia="tr-TR"/>
              </w:rPr>
            </w:pPr>
          </w:p>
        </w:tc>
        <w:tc>
          <w:tcPr>
            <w:tcW w:w="601" w:type="pct"/>
            <w:tcBorders>
              <w:top w:val="nil"/>
              <w:left w:val="nil"/>
              <w:bottom w:val="single" w:sz="4" w:space="0" w:color="auto"/>
              <w:right w:val="single" w:sz="4" w:space="0" w:color="auto"/>
            </w:tcBorders>
            <w:shd w:val="clear" w:color="auto" w:fill="DAEEF3" w:themeFill="accent5" w:themeFillTint="33"/>
            <w:vAlign w:val="center"/>
          </w:tcPr>
          <w:p w:rsidR="00AC1234" w:rsidRPr="0060118B" w:rsidRDefault="00AC1234" w:rsidP="009A4255">
            <w:pPr>
              <w:spacing w:after="0" w:line="240" w:lineRule="auto"/>
              <w:jc w:val="right"/>
              <w:rPr>
                <w:rFonts w:eastAsia="Times New Roman" w:cs="Calibri"/>
                <w:sz w:val="16"/>
                <w:szCs w:val="16"/>
                <w:lang w:eastAsia="tr-TR"/>
              </w:rPr>
            </w:pPr>
          </w:p>
        </w:tc>
        <w:tc>
          <w:tcPr>
            <w:tcW w:w="486" w:type="pct"/>
            <w:tcBorders>
              <w:top w:val="nil"/>
              <w:left w:val="nil"/>
              <w:bottom w:val="single" w:sz="4" w:space="0" w:color="auto"/>
              <w:right w:val="single" w:sz="4" w:space="0" w:color="auto"/>
            </w:tcBorders>
            <w:shd w:val="clear" w:color="auto" w:fill="DAEEF3" w:themeFill="accent5" w:themeFillTint="33"/>
            <w:vAlign w:val="center"/>
          </w:tcPr>
          <w:p w:rsidR="00AC1234" w:rsidRPr="0060118B" w:rsidRDefault="00AC1234" w:rsidP="009A4255">
            <w:pPr>
              <w:spacing w:after="0" w:line="240" w:lineRule="auto"/>
              <w:jc w:val="right"/>
              <w:rPr>
                <w:rFonts w:eastAsia="Times New Roman" w:cs="Calibri"/>
                <w:sz w:val="16"/>
                <w:szCs w:val="16"/>
                <w:lang w:eastAsia="tr-TR"/>
              </w:rPr>
            </w:pPr>
          </w:p>
        </w:tc>
      </w:tr>
      <w:tr w:rsidR="00AC1234" w:rsidRPr="0060118B" w:rsidTr="007262F7">
        <w:trPr>
          <w:trHeight w:val="20"/>
        </w:trPr>
        <w:tc>
          <w:tcPr>
            <w:tcW w:w="2223" w:type="pct"/>
            <w:tcBorders>
              <w:top w:val="single" w:sz="4" w:space="0" w:color="auto"/>
              <w:left w:val="single" w:sz="4" w:space="0" w:color="auto"/>
              <w:bottom w:val="single" w:sz="4" w:space="0" w:color="auto"/>
              <w:right w:val="single" w:sz="4" w:space="0" w:color="auto"/>
            </w:tcBorders>
            <w:shd w:val="clear" w:color="auto" w:fill="DAEEF3" w:themeFill="accent5" w:themeFillTint="33"/>
            <w:noWrap/>
            <w:vAlign w:val="center"/>
            <w:hideMark/>
          </w:tcPr>
          <w:p w:rsidR="00AC1234" w:rsidRPr="0060118B" w:rsidRDefault="00AC1234" w:rsidP="009A4255">
            <w:pPr>
              <w:spacing w:after="0" w:line="240" w:lineRule="auto"/>
              <w:rPr>
                <w:rFonts w:eastAsia="Times New Roman" w:cs="Calibri"/>
                <w:sz w:val="16"/>
                <w:szCs w:val="16"/>
                <w:lang w:eastAsia="tr-TR"/>
              </w:rPr>
            </w:pPr>
            <w:r w:rsidRPr="0060118B">
              <w:rPr>
                <w:rFonts w:eastAsia="Times New Roman" w:cs="Calibri"/>
                <w:sz w:val="16"/>
                <w:szCs w:val="16"/>
                <w:lang w:eastAsia="tr-TR"/>
              </w:rPr>
              <w:t>Bu Performans Hedefi İçin Gerçekleşen Bütçe Miktarı</w:t>
            </w:r>
          </w:p>
        </w:tc>
        <w:tc>
          <w:tcPr>
            <w:tcW w:w="418" w:type="pct"/>
            <w:tcBorders>
              <w:top w:val="single" w:sz="4" w:space="0" w:color="auto"/>
              <w:left w:val="nil"/>
              <w:bottom w:val="single" w:sz="4" w:space="0" w:color="auto"/>
              <w:right w:val="single" w:sz="4" w:space="0" w:color="auto"/>
            </w:tcBorders>
            <w:shd w:val="clear" w:color="auto" w:fill="DAEEF3" w:themeFill="accent5" w:themeFillTint="33"/>
            <w:vAlign w:val="center"/>
            <w:hideMark/>
          </w:tcPr>
          <w:p w:rsidR="00AC1234" w:rsidRPr="0060118B" w:rsidRDefault="00AC1234" w:rsidP="009A4255">
            <w:pPr>
              <w:spacing w:after="0" w:line="240" w:lineRule="auto"/>
              <w:jc w:val="right"/>
              <w:rPr>
                <w:rFonts w:eastAsia="Times New Roman" w:cs="Calibri"/>
                <w:sz w:val="16"/>
                <w:szCs w:val="16"/>
                <w:lang w:eastAsia="tr-TR"/>
              </w:rPr>
            </w:pPr>
            <w:r w:rsidRPr="0060118B">
              <w:rPr>
                <w:rFonts w:eastAsia="Times New Roman" w:cs="Calibri"/>
                <w:sz w:val="16"/>
                <w:szCs w:val="16"/>
                <w:lang w:eastAsia="tr-TR"/>
              </w:rPr>
              <w:t>TL</w:t>
            </w:r>
          </w:p>
        </w:tc>
        <w:tc>
          <w:tcPr>
            <w:tcW w:w="395" w:type="pct"/>
            <w:tcBorders>
              <w:top w:val="single" w:sz="4" w:space="0" w:color="auto"/>
              <w:left w:val="nil"/>
              <w:bottom w:val="single" w:sz="4" w:space="0" w:color="auto"/>
              <w:right w:val="single" w:sz="4" w:space="0" w:color="auto"/>
            </w:tcBorders>
            <w:shd w:val="clear" w:color="auto" w:fill="DAEEF3" w:themeFill="accent5" w:themeFillTint="33"/>
            <w:vAlign w:val="center"/>
          </w:tcPr>
          <w:p w:rsidR="00AC1234" w:rsidRPr="0060118B" w:rsidRDefault="00AC1234" w:rsidP="009A4255">
            <w:pPr>
              <w:spacing w:after="0" w:line="240" w:lineRule="auto"/>
              <w:jc w:val="right"/>
              <w:rPr>
                <w:rFonts w:eastAsia="Times New Roman" w:cs="Calibri"/>
                <w:sz w:val="16"/>
                <w:szCs w:val="16"/>
                <w:lang w:eastAsia="tr-TR"/>
              </w:rPr>
            </w:pPr>
          </w:p>
        </w:tc>
        <w:tc>
          <w:tcPr>
            <w:tcW w:w="439" w:type="pct"/>
            <w:tcBorders>
              <w:top w:val="single" w:sz="4" w:space="0" w:color="auto"/>
              <w:left w:val="nil"/>
              <w:bottom w:val="single" w:sz="4" w:space="0" w:color="auto"/>
              <w:right w:val="single" w:sz="4" w:space="0" w:color="auto"/>
            </w:tcBorders>
            <w:shd w:val="clear" w:color="auto" w:fill="DAEEF3" w:themeFill="accent5" w:themeFillTint="33"/>
            <w:vAlign w:val="center"/>
          </w:tcPr>
          <w:p w:rsidR="00AC1234" w:rsidRPr="0060118B" w:rsidRDefault="00AC1234" w:rsidP="009A4255">
            <w:pPr>
              <w:spacing w:after="0" w:line="240" w:lineRule="auto"/>
              <w:jc w:val="right"/>
              <w:rPr>
                <w:rFonts w:eastAsia="Times New Roman" w:cs="Calibri"/>
                <w:sz w:val="16"/>
                <w:szCs w:val="16"/>
                <w:lang w:eastAsia="tr-TR"/>
              </w:rPr>
            </w:pPr>
          </w:p>
        </w:tc>
        <w:tc>
          <w:tcPr>
            <w:tcW w:w="439" w:type="pct"/>
            <w:tcBorders>
              <w:top w:val="single" w:sz="4" w:space="0" w:color="auto"/>
              <w:left w:val="nil"/>
              <w:bottom w:val="single" w:sz="4" w:space="0" w:color="auto"/>
              <w:right w:val="single" w:sz="4" w:space="0" w:color="auto"/>
            </w:tcBorders>
            <w:shd w:val="clear" w:color="auto" w:fill="DAEEF3" w:themeFill="accent5" w:themeFillTint="33"/>
            <w:vAlign w:val="center"/>
          </w:tcPr>
          <w:p w:rsidR="00AC1234" w:rsidRPr="0060118B" w:rsidRDefault="00AC1234" w:rsidP="009A4255">
            <w:pPr>
              <w:spacing w:after="0" w:line="240" w:lineRule="auto"/>
              <w:jc w:val="right"/>
              <w:rPr>
                <w:rFonts w:eastAsia="Times New Roman" w:cs="Calibri"/>
                <w:sz w:val="16"/>
                <w:szCs w:val="16"/>
                <w:lang w:eastAsia="tr-TR"/>
              </w:rPr>
            </w:pPr>
          </w:p>
        </w:tc>
        <w:tc>
          <w:tcPr>
            <w:tcW w:w="601" w:type="pct"/>
            <w:tcBorders>
              <w:top w:val="single" w:sz="4" w:space="0" w:color="auto"/>
              <w:left w:val="nil"/>
              <w:bottom w:val="single" w:sz="4" w:space="0" w:color="auto"/>
              <w:right w:val="single" w:sz="4" w:space="0" w:color="auto"/>
            </w:tcBorders>
            <w:shd w:val="clear" w:color="auto" w:fill="DAEEF3" w:themeFill="accent5" w:themeFillTint="33"/>
            <w:noWrap/>
            <w:vAlign w:val="center"/>
          </w:tcPr>
          <w:p w:rsidR="00AC1234" w:rsidRPr="0060118B" w:rsidRDefault="00AC1234" w:rsidP="009A4255">
            <w:pPr>
              <w:spacing w:after="0" w:line="240" w:lineRule="auto"/>
              <w:jc w:val="right"/>
              <w:rPr>
                <w:rFonts w:eastAsia="Times New Roman" w:cs="Calibri"/>
                <w:sz w:val="16"/>
                <w:szCs w:val="16"/>
                <w:lang w:eastAsia="tr-TR"/>
              </w:rPr>
            </w:pPr>
          </w:p>
        </w:tc>
        <w:tc>
          <w:tcPr>
            <w:tcW w:w="486" w:type="pct"/>
            <w:tcBorders>
              <w:top w:val="single" w:sz="4" w:space="0" w:color="auto"/>
              <w:left w:val="nil"/>
              <w:bottom w:val="single" w:sz="4" w:space="0" w:color="auto"/>
              <w:right w:val="single" w:sz="4" w:space="0" w:color="auto"/>
            </w:tcBorders>
            <w:shd w:val="clear" w:color="auto" w:fill="DAEEF3" w:themeFill="accent5" w:themeFillTint="33"/>
            <w:vAlign w:val="center"/>
          </w:tcPr>
          <w:p w:rsidR="00AC1234" w:rsidRPr="0060118B" w:rsidRDefault="00AC1234" w:rsidP="009A4255">
            <w:pPr>
              <w:spacing w:after="0" w:line="240" w:lineRule="auto"/>
              <w:jc w:val="right"/>
              <w:rPr>
                <w:rFonts w:eastAsia="Times New Roman" w:cs="Calibri"/>
                <w:sz w:val="16"/>
                <w:szCs w:val="16"/>
                <w:lang w:eastAsia="tr-TR"/>
              </w:rPr>
            </w:pPr>
          </w:p>
        </w:tc>
      </w:tr>
      <w:tr w:rsidR="00AC1234" w:rsidRPr="00EC65CE" w:rsidTr="00A14101">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auto" w:fill="DAEEF3" w:themeFill="accent5" w:themeFillTint="33"/>
            <w:noWrap/>
            <w:vAlign w:val="center"/>
          </w:tcPr>
          <w:p w:rsidR="00AC1234" w:rsidRPr="0060118B" w:rsidRDefault="00AC1234" w:rsidP="009A4255">
            <w:pPr>
              <w:spacing w:after="0" w:line="240" w:lineRule="auto"/>
              <w:rPr>
                <w:rFonts w:eastAsia="Times New Roman" w:cstheme="minorHAnsi"/>
                <w:sz w:val="20"/>
                <w:szCs w:val="20"/>
                <w:u w:val="single"/>
                <w:lang w:eastAsia="tr-TR"/>
              </w:rPr>
            </w:pPr>
            <w:r w:rsidRPr="0060118B">
              <w:rPr>
                <w:rFonts w:eastAsia="Times New Roman" w:cstheme="minorHAnsi"/>
                <w:sz w:val="20"/>
                <w:szCs w:val="20"/>
                <w:u w:val="single"/>
                <w:lang w:eastAsia="tr-TR"/>
              </w:rPr>
              <w:t xml:space="preserve">İlgili Olduğu Birim/Birimler: </w:t>
            </w:r>
          </w:p>
          <w:p w:rsidR="00AC1234" w:rsidRPr="0060118B" w:rsidRDefault="00AC1234" w:rsidP="00C637F9">
            <w:pPr>
              <w:pStyle w:val="ListeParagraf"/>
              <w:numPr>
                <w:ilvl w:val="0"/>
                <w:numId w:val="70"/>
              </w:numPr>
              <w:rPr>
                <w:rFonts w:ascii="Tahoma" w:hAnsi="Tahoma" w:cs="Tahoma"/>
              </w:rPr>
            </w:pPr>
            <w:r w:rsidRPr="0060118B">
              <w:rPr>
                <w:rFonts w:asciiTheme="minorHAnsi" w:hAnsiTheme="minorHAnsi" w:cstheme="minorHAnsi"/>
                <w:sz w:val="20"/>
                <w:szCs w:val="20"/>
              </w:rPr>
              <w:t>Sağlık Kültür ve Spor Daire Başkanlığı</w:t>
            </w:r>
          </w:p>
        </w:tc>
      </w:tr>
    </w:tbl>
    <w:p w:rsidR="008B0390" w:rsidRPr="008B0390" w:rsidRDefault="008B0390" w:rsidP="008B0390">
      <w:pPr>
        <w:outlineLvl w:val="2"/>
      </w:pPr>
      <w:bookmarkStart w:id="266" w:name="_Toc64208019"/>
      <w:bookmarkStart w:id="267" w:name="_Toc65175705"/>
      <w:bookmarkStart w:id="268" w:name="_Toc83199769"/>
      <w:bookmarkStart w:id="269" w:name="_Toc83199967"/>
      <w:bookmarkStart w:id="270" w:name="_Toc122896458"/>
    </w:p>
    <w:p w:rsidR="00C810A3" w:rsidRPr="007262F7" w:rsidRDefault="00545D2C" w:rsidP="007262F7">
      <w:pPr>
        <w:pStyle w:val="ListeParagraf"/>
        <w:numPr>
          <w:ilvl w:val="1"/>
          <w:numId w:val="49"/>
        </w:numPr>
        <w:ind w:left="851" w:hanging="425"/>
        <w:outlineLvl w:val="2"/>
      </w:pPr>
      <w:r w:rsidRPr="00545D2C">
        <w:rPr>
          <w:rFonts w:asciiTheme="minorHAnsi" w:hAnsiTheme="minorHAnsi"/>
          <w:b/>
          <w:color w:val="17365D" w:themeColor="text2" w:themeShade="BF"/>
        </w:rPr>
        <w:t>PERFORMANS DENETİM</w:t>
      </w:r>
      <w:r w:rsidR="00824E8B">
        <w:rPr>
          <w:rFonts w:asciiTheme="minorHAnsi" w:hAnsiTheme="minorHAnsi"/>
          <w:b/>
          <w:color w:val="17365D" w:themeColor="text2" w:themeShade="BF"/>
        </w:rPr>
        <w:t>İ</w:t>
      </w:r>
      <w:r w:rsidRPr="00545D2C">
        <w:rPr>
          <w:rFonts w:asciiTheme="minorHAnsi" w:hAnsiTheme="minorHAnsi"/>
          <w:b/>
          <w:color w:val="17365D" w:themeColor="text2" w:themeShade="BF"/>
        </w:rPr>
        <w:t xml:space="preserve"> SONUÇLARI</w:t>
      </w:r>
      <w:bookmarkEnd w:id="266"/>
      <w:bookmarkEnd w:id="267"/>
      <w:bookmarkEnd w:id="268"/>
      <w:bookmarkEnd w:id="269"/>
      <w:bookmarkEnd w:id="270"/>
    </w:p>
    <w:p w:rsidR="007262F7" w:rsidRPr="00C810A3" w:rsidRDefault="007262F7" w:rsidP="007262F7">
      <w:pPr>
        <w:ind w:left="426"/>
        <w:outlineLvl w:val="2"/>
      </w:pPr>
      <w:bookmarkStart w:id="271" w:name="_Toc122896459"/>
      <w:r>
        <w:t>Hedeflere % 100 ulaşılmıştır.</w:t>
      </w:r>
      <w:bookmarkEnd w:id="271"/>
    </w:p>
    <w:p w:rsidR="00C810A3" w:rsidRPr="007262F7" w:rsidRDefault="00545D2C" w:rsidP="007262F7">
      <w:pPr>
        <w:pStyle w:val="ListeParagraf"/>
        <w:numPr>
          <w:ilvl w:val="0"/>
          <w:numId w:val="61"/>
        </w:numPr>
        <w:shd w:val="clear" w:color="auto" w:fill="FFFFFF" w:themeFill="background1"/>
        <w:outlineLvl w:val="1"/>
      </w:pPr>
      <w:bookmarkStart w:id="272" w:name="_Toc83199770"/>
      <w:bookmarkStart w:id="273" w:name="_Toc83199968"/>
      <w:bookmarkStart w:id="274" w:name="_Toc122896460"/>
      <w:r>
        <w:rPr>
          <w:rFonts w:asciiTheme="minorHAnsi" w:eastAsia="Arial" w:hAnsiTheme="minorHAnsi" w:cstheme="minorHAnsi"/>
          <w:b/>
          <w:color w:val="17365D" w:themeColor="text2" w:themeShade="BF"/>
        </w:rPr>
        <w:t>STRATEJİK PLANIN DEĞERLENDİRİLMESİ</w:t>
      </w:r>
      <w:bookmarkEnd w:id="272"/>
      <w:bookmarkEnd w:id="273"/>
      <w:bookmarkEnd w:id="274"/>
    </w:p>
    <w:p w:rsidR="007262F7" w:rsidRDefault="007262F7" w:rsidP="007262F7">
      <w:pPr>
        <w:pStyle w:val="ListeParagraf"/>
        <w:shd w:val="clear" w:color="auto" w:fill="FFFFFF" w:themeFill="background1"/>
        <w:ind w:left="360"/>
        <w:outlineLvl w:val="1"/>
        <w:rPr>
          <w:rFonts w:asciiTheme="minorHAnsi" w:eastAsia="Arial" w:hAnsiTheme="minorHAnsi" w:cstheme="minorHAnsi"/>
          <w:sz w:val="18"/>
          <w:szCs w:val="18"/>
          <w:lang w:eastAsia="en-US"/>
        </w:rPr>
      </w:pPr>
      <w:bookmarkStart w:id="275" w:name="_Toc122896461"/>
      <w:r w:rsidRPr="007262F7">
        <w:rPr>
          <w:rFonts w:asciiTheme="minorHAnsi" w:eastAsia="Arial" w:hAnsiTheme="minorHAnsi" w:cstheme="minorHAnsi"/>
          <w:sz w:val="18"/>
          <w:szCs w:val="18"/>
          <w:lang w:eastAsia="en-US"/>
        </w:rPr>
        <w:t>2022-2026</w:t>
      </w:r>
      <w:r>
        <w:rPr>
          <w:rFonts w:asciiTheme="minorHAnsi" w:eastAsia="Arial" w:hAnsiTheme="minorHAnsi" w:cstheme="minorHAnsi"/>
          <w:sz w:val="18"/>
          <w:szCs w:val="18"/>
          <w:lang w:eastAsia="en-US"/>
        </w:rPr>
        <w:t xml:space="preserve"> döneminde Manavgat Meslek Yüksekokulu bugün olduğundan çok daha yüksek başarı oranıyla farklı bir çizgide kendine yer bulacak ve Sektör ile Öğrenciyi birleştirerek bulunduğu yeri çok daha ileriye taşıyacaktır.</w:t>
      </w:r>
      <w:bookmarkEnd w:id="275"/>
    </w:p>
    <w:p w:rsidR="007262F7" w:rsidRPr="007262F7" w:rsidRDefault="007262F7" w:rsidP="007262F7">
      <w:pPr>
        <w:pStyle w:val="ListeParagraf"/>
        <w:shd w:val="clear" w:color="auto" w:fill="FFFFFF" w:themeFill="background1"/>
        <w:ind w:left="360"/>
        <w:outlineLvl w:val="1"/>
      </w:pPr>
    </w:p>
    <w:p w:rsidR="00C810A3" w:rsidRDefault="00545D2C" w:rsidP="007262F7">
      <w:pPr>
        <w:pStyle w:val="ListeParagraf"/>
        <w:numPr>
          <w:ilvl w:val="0"/>
          <w:numId w:val="61"/>
        </w:numPr>
        <w:shd w:val="clear" w:color="auto" w:fill="FFFFFF" w:themeFill="background1"/>
        <w:outlineLvl w:val="1"/>
      </w:pPr>
      <w:bookmarkStart w:id="276" w:name="_Toc64208021"/>
      <w:bookmarkStart w:id="277" w:name="_Toc65175707"/>
      <w:bookmarkStart w:id="278" w:name="_Toc83199771"/>
      <w:bookmarkStart w:id="279" w:name="_Toc83199969"/>
      <w:bookmarkStart w:id="280" w:name="_Toc122896462"/>
      <w:r w:rsidRPr="00545D2C">
        <w:rPr>
          <w:rFonts w:asciiTheme="minorHAnsi" w:eastAsia="Arial" w:hAnsiTheme="minorHAnsi" w:cstheme="minorHAnsi"/>
          <w:b/>
          <w:color w:val="17365D" w:themeColor="text2" w:themeShade="BF"/>
        </w:rPr>
        <w:t>PERFORMANS BİLGİ SİSTEMİNİN DEĞERLENDİRİLMESİ</w:t>
      </w:r>
      <w:bookmarkEnd w:id="276"/>
      <w:bookmarkEnd w:id="277"/>
      <w:bookmarkEnd w:id="278"/>
      <w:bookmarkEnd w:id="279"/>
      <w:bookmarkEnd w:id="280"/>
    </w:p>
    <w:p w:rsidR="00C810A3" w:rsidRPr="00A7027A" w:rsidRDefault="007262F7" w:rsidP="00787B09">
      <w:pPr>
        <w:shd w:val="clear" w:color="auto" w:fill="FFFFFF"/>
        <w:spacing w:after="0" w:line="240" w:lineRule="auto"/>
      </w:pPr>
      <w:r w:rsidRPr="007262F7">
        <w:rPr>
          <w:rFonts w:asciiTheme="minorHAnsi" w:eastAsia="Arial" w:hAnsiTheme="minorHAnsi" w:cstheme="minorHAnsi"/>
          <w:sz w:val="18"/>
          <w:szCs w:val="18"/>
        </w:rPr>
        <w:t>Mevcut dönem ile</w:t>
      </w:r>
      <w:r>
        <w:t xml:space="preserve"> birlikte </w:t>
      </w:r>
      <w:r w:rsidRPr="007262F7">
        <w:rPr>
          <w:rFonts w:asciiTheme="minorHAnsi" w:eastAsia="Arial" w:hAnsiTheme="minorHAnsi" w:cstheme="minorHAnsi"/>
          <w:sz w:val="18"/>
          <w:szCs w:val="18"/>
        </w:rPr>
        <w:t>2022-2026</w:t>
      </w:r>
      <w:r>
        <w:rPr>
          <w:rFonts w:asciiTheme="minorHAnsi" w:eastAsia="Arial" w:hAnsiTheme="minorHAnsi" w:cstheme="minorHAnsi"/>
          <w:sz w:val="18"/>
          <w:szCs w:val="18"/>
        </w:rPr>
        <w:t xml:space="preserve"> döneminde Manavgat Meslek Yüksekokulu bugün olduğundan çok daha yüksek başarı oranıyla farklı bir çizgide kendine yer bulacak ve Sektör ile Öğrenciyi birleştirerek bulunduğu yeri çok daha ileriye taşıyacaktır</w:t>
      </w:r>
    </w:p>
    <w:p w:rsidR="00545D2C" w:rsidRDefault="00545D2C" w:rsidP="00C637F9">
      <w:pPr>
        <w:pStyle w:val="ListeParagraf"/>
        <w:numPr>
          <w:ilvl w:val="0"/>
          <w:numId w:val="61"/>
        </w:numPr>
        <w:shd w:val="clear" w:color="auto" w:fill="FFFFFF" w:themeFill="background1"/>
        <w:outlineLvl w:val="1"/>
        <w:rPr>
          <w:rFonts w:asciiTheme="minorHAnsi" w:eastAsia="Arial" w:hAnsiTheme="minorHAnsi" w:cstheme="minorHAnsi"/>
          <w:b/>
          <w:color w:val="17365D" w:themeColor="text2" w:themeShade="BF"/>
        </w:rPr>
      </w:pPr>
      <w:bookmarkStart w:id="281" w:name="_Toc64208022"/>
      <w:bookmarkStart w:id="282" w:name="_Toc65175708"/>
      <w:bookmarkStart w:id="283" w:name="_Toc83199772"/>
      <w:bookmarkStart w:id="284" w:name="_Toc83199970"/>
      <w:bookmarkStart w:id="285" w:name="_Toc122896463"/>
      <w:r w:rsidRPr="00545D2C">
        <w:rPr>
          <w:rFonts w:asciiTheme="minorHAnsi" w:eastAsia="Arial" w:hAnsiTheme="minorHAnsi" w:cstheme="minorHAnsi"/>
          <w:b/>
          <w:color w:val="17365D" w:themeColor="text2" w:themeShade="BF"/>
        </w:rPr>
        <w:t>DİĞER HUSUSLAR</w:t>
      </w:r>
      <w:bookmarkEnd w:id="281"/>
      <w:bookmarkEnd w:id="282"/>
      <w:bookmarkEnd w:id="283"/>
      <w:bookmarkEnd w:id="284"/>
      <w:bookmarkEnd w:id="285"/>
    </w:p>
    <w:p w:rsidR="007262F7" w:rsidRPr="007262F7" w:rsidRDefault="007262F7" w:rsidP="007262F7">
      <w:pPr>
        <w:shd w:val="clear" w:color="auto" w:fill="FFFFFF" w:themeFill="background1"/>
        <w:outlineLvl w:val="1"/>
        <w:rPr>
          <w:rFonts w:asciiTheme="minorHAnsi" w:eastAsia="Arial" w:hAnsiTheme="minorHAnsi" w:cstheme="minorHAnsi"/>
          <w:b/>
          <w:color w:val="17365D" w:themeColor="text2" w:themeShade="BF"/>
        </w:rPr>
      </w:pPr>
    </w:p>
    <w:p w:rsidR="00D620A7" w:rsidRPr="00052BA3" w:rsidRDefault="00D620A7" w:rsidP="00C637F9">
      <w:pPr>
        <w:pStyle w:val="ListeParagraf"/>
        <w:numPr>
          <w:ilvl w:val="0"/>
          <w:numId w:val="60"/>
        </w:numPr>
        <w:pBdr>
          <w:bottom w:val="single" w:sz="12" w:space="14" w:color="auto"/>
        </w:pBdr>
        <w:shd w:val="clear" w:color="auto" w:fill="FFFFFF"/>
        <w:outlineLvl w:val="1"/>
        <w:rPr>
          <w:rFonts w:asciiTheme="minorHAnsi" w:hAnsiTheme="minorHAnsi" w:cstheme="minorHAnsi"/>
          <w:b/>
          <w:bCs/>
          <w:color w:val="365F91" w:themeColor="accent1" w:themeShade="BF"/>
        </w:rPr>
      </w:pPr>
      <w:bookmarkStart w:id="286" w:name="_Toc83199773"/>
      <w:bookmarkStart w:id="287" w:name="_Toc83199971"/>
      <w:bookmarkStart w:id="288" w:name="_Toc122896464"/>
      <w:r w:rsidRPr="00052BA3">
        <w:rPr>
          <w:rFonts w:asciiTheme="minorHAnsi" w:hAnsiTheme="minorHAnsi" w:cstheme="minorHAnsi"/>
          <w:b/>
          <w:bCs/>
          <w:color w:val="365F91" w:themeColor="accent1" w:themeShade="BF"/>
        </w:rPr>
        <w:t>KURUMSAL KABİLİYET ve KAPASİTENİN DEĞERLENDİRİLMESİ</w:t>
      </w:r>
      <w:bookmarkEnd w:id="286"/>
      <w:bookmarkEnd w:id="287"/>
      <w:bookmarkEnd w:id="288"/>
    </w:p>
    <w:p w:rsidR="00D620A7" w:rsidRPr="00C810A3" w:rsidRDefault="00546AAD" w:rsidP="00C637F9">
      <w:pPr>
        <w:pStyle w:val="ListeParagraf"/>
        <w:numPr>
          <w:ilvl w:val="0"/>
          <w:numId w:val="50"/>
        </w:numPr>
        <w:shd w:val="clear" w:color="auto" w:fill="FFFFFF"/>
        <w:spacing w:before="100" w:beforeAutospacing="1"/>
        <w:outlineLvl w:val="1"/>
        <w:rPr>
          <w:rFonts w:asciiTheme="minorHAnsi" w:eastAsia="Arial" w:hAnsiTheme="minorHAnsi" w:cstheme="minorHAnsi"/>
          <w:b/>
          <w:color w:val="1F497D" w:themeColor="text2"/>
          <w:lang w:eastAsia="en-US"/>
        </w:rPr>
      </w:pPr>
      <w:bookmarkStart w:id="289" w:name="_Toc83199774"/>
      <w:bookmarkStart w:id="290" w:name="_Toc83199972"/>
      <w:bookmarkStart w:id="291" w:name="_Toc122896465"/>
      <w:r w:rsidRPr="004632F9">
        <w:rPr>
          <w:rFonts w:asciiTheme="minorHAnsi" w:eastAsia="Arial" w:hAnsiTheme="minorHAnsi" w:cstheme="minorHAnsi"/>
          <w:b/>
          <w:color w:val="1F497D" w:themeColor="text2"/>
          <w:lang w:eastAsia="en-US"/>
        </w:rPr>
        <w:t>ÜSTÜNLÜKLER</w:t>
      </w:r>
      <w:bookmarkEnd w:id="289"/>
      <w:bookmarkEnd w:id="290"/>
      <w:bookmarkEnd w:id="291"/>
    </w:p>
    <w:p w:rsidR="00C810A3" w:rsidRDefault="007262F7" w:rsidP="00946BFE">
      <w:pPr>
        <w:spacing w:after="0" w:line="240" w:lineRule="auto"/>
        <w:jc w:val="both"/>
      </w:pPr>
      <w:r>
        <w:t xml:space="preserve">Üstünlüğümüz bulunduğumuz konumun bize kazandırmış olduğu avantajları lehimize çevirecek </w:t>
      </w:r>
      <w:proofErr w:type="gramStart"/>
      <w:r>
        <w:t>enstrümanlar</w:t>
      </w:r>
      <w:proofErr w:type="gramEnd"/>
      <w:r>
        <w:t xml:space="preserve"> ile birlikte çok daha ileriye taşımamız. Manavgat’ın mevcut potansiyeli düşünüldüğünde üniversiteye </w:t>
      </w:r>
      <w:r w:rsidR="00946BFE">
        <w:t>toplumun ve sektörün bakışının çok olumlu olması ve okulumuza sahip çıkmalarıdır. Bizler de bu durumu öncelik öğrencilerimizin olmak üzere okulumuzun menfaatlerine kullanarak çok daha ileriye taşımayı hedeflediğimiz ideallerimiz için çalışmaktayız. Üstün yanımız başta öğrencilerimiz, akademik ve idari personellerimiz olmak üzere ilçemizin kurum amirleri ile beraber sivil toplum kuruluşları ve yerel temsilcilikler bizlerin önünü açmakta ve gerekli işbirliklerini sürdürmektedir.</w:t>
      </w:r>
    </w:p>
    <w:p w:rsidR="00C810A3" w:rsidRPr="004632F9" w:rsidRDefault="00C810A3" w:rsidP="00787B09">
      <w:pPr>
        <w:spacing w:after="0" w:line="240" w:lineRule="auto"/>
      </w:pPr>
    </w:p>
    <w:p w:rsidR="00A26EF8" w:rsidRPr="00052BA3" w:rsidRDefault="00A26EF8" w:rsidP="00787B09">
      <w:pPr>
        <w:pStyle w:val="ListeParagraf"/>
        <w:shd w:val="clear" w:color="auto" w:fill="FFFFFF"/>
        <w:ind w:left="851"/>
        <w:jc w:val="both"/>
        <w:rPr>
          <w:rFonts w:asciiTheme="minorHAnsi" w:eastAsia="Batang" w:hAnsiTheme="minorHAnsi" w:cstheme="minorHAnsi"/>
          <w:b/>
          <w:color w:val="FF0000"/>
          <w:sz w:val="20"/>
          <w:szCs w:val="20"/>
        </w:rPr>
      </w:pPr>
    </w:p>
    <w:p w:rsidR="00C810A3" w:rsidRPr="00946BFE" w:rsidRDefault="00546AAD" w:rsidP="00787B09">
      <w:pPr>
        <w:pStyle w:val="ListeParagraf"/>
        <w:numPr>
          <w:ilvl w:val="0"/>
          <w:numId w:val="50"/>
        </w:numPr>
        <w:shd w:val="clear" w:color="auto" w:fill="FFFFFF"/>
        <w:spacing w:before="100" w:beforeAutospacing="1"/>
        <w:outlineLvl w:val="1"/>
        <w:rPr>
          <w:rFonts w:asciiTheme="minorHAnsi" w:eastAsia="Arial" w:hAnsiTheme="minorHAnsi" w:cstheme="minorHAnsi"/>
          <w:b/>
          <w:color w:val="1F497D" w:themeColor="text2"/>
          <w:lang w:eastAsia="en-US"/>
        </w:rPr>
      </w:pPr>
      <w:bookmarkStart w:id="292" w:name="_Toc83199775"/>
      <w:bookmarkStart w:id="293" w:name="_Toc83199973"/>
      <w:bookmarkStart w:id="294" w:name="_Toc122896466"/>
      <w:r w:rsidRPr="00946BFE">
        <w:rPr>
          <w:rFonts w:asciiTheme="minorHAnsi" w:eastAsia="Arial" w:hAnsiTheme="minorHAnsi" w:cstheme="minorHAnsi"/>
          <w:b/>
          <w:color w:val="1F497D" w:themeColor="text2"/>
          <w:lang w:eastAsia="en-US"/>
        </w:rPr>
        <w:t>ZAYIFLIKLAR</w:t>
      </w:r>
      <w:bookmarkEnd w:id="292"/>
      <w:bookmarkEnd w:id="293"/>
      <w:bookmarkEnd w:id="294"/>
    </w:p>
    <w:p w:rsidR="00C810A3" w:rsidRDefault="00946BFE" w:rsidP="00787B09">
      <w:pPr>
        <w:spacing w:after="0" w:line="240" w:lineRule="auto"/>
      </w:pPr>
      <w:r>
        <w:t>Zayıf yönümüz merkeze uzak olmamızdır. Bunun dışında zayıf herhangi bir noktamız bulunmamaktadır.</w:t>
      </w:r>
    </w:p>
    <w:p w:rsidR="00C810A3" w:rsidRDefault="00C810A3" w:rsidP="00787B09">
      <w:pPr>
        <w:spacing w:after="0" w:line="240" w:lineRule="auto"/>
      </w:pPr>
    </w:p>
    <w:p w:rsidR="00C810A3" w:rsidRPr="004632F9" w:rsidRDefault="00C810A3" w:rsidP="00787B09">
      <w:pPr>
        <w:spacing w:after="0" w:line="240" w:lineRule="auto"/>
      </w:pPr>
    </w:p>
    <w:p w:rsidR="00D620A7" w:rsidRPr="004632F9" w:rsidRDefault="00D12534" w:rsidP="00C637F9">
      <w:pPr>
        <w:pStyle w:val="ListeParagraf"/>
        <w:numPr>
          <w:ilvl w:val="0"/>
          <w:numId w:val="50"/>
        </w:numPr>
        <w:shd w:val="clear" w:color="auto" w:fill="FFFFFF"/>
        <w:spacing w:before="100" w:beforeAutospacing="1"/>
        <w:outlineLvl w:val="1"/>
        <w:rPr>
          <w:rFonts w:asciiTheme="minorHAnsi" w:eastAsia="Arial" w:hAnsiTheme="minorHAnsi" w:cstheme="minorHAnsi"/>
          <w:b/>
          <w:color w:val="1F497D" w:themeColor="text2"/>
          <w:lang w:eastAsia="en-US"/>
        </w:rPr>
      </w:pPr>
      <w:bookmarkStart w:id="295" w:name="_Toc83199776"/>
      <w:bookmarkStart w:id="296" w:name="_Toc83199974"/>
      <w:bookmarkStart w:id="297" w:name="_Toc122896467"/>
      <w:r w:rsidRPr="004632F9">
        <w:rPr>
          <w:rFonts w:asciiTheme="minorHAnsi" w:eastAsia="Arial" w:hAnsiTheme="minorHAnsi" w:cstheme="minorHAnsi"/>
          <w:b/>
          <w:color w:val="1F497D" w:themeColor="text2"/>
          <w:lang w:eastAsia="en-US"/>
        </w:rPr>
        <w:t>DEĞERLENDİRME</w:t>
      </w:r>
      <w:bookmarkEnd w:id="295"/>
      <w:bookmarkEnd w:id="296"/>
      <w:bookmarkEnd w:id="297"/>
    </w:p>
    <w:p w:rsidR="00D620A7" w:rsidRPr="00946BFE" w:rsidRDefault="00D620A7" w:rsidP="00787B09">
      <w:pPr>
        <w:shd w:val="clear" w:color="auto" w:fill="FFFFFF"/>
        <w:spacing w:after="0" w:line="240" w:lineRule="auto"/>
        <w:jc w:val="both"/>
        <w:rPr>
          <w:rFonts w:asciiTheme="minorHAnsi" w:eastAsia="Batang" w:hAnsiTheme="minorHAnsi" w:cstheme="minorHAnsi"/>
          <w:b/>
        </w:rPr>
      </w:pPr>
    </w:p>
    <w:p w:rsidR="00C810A3" w:rsidRPr="00946BFE" w:rsidRDefault="00946BFE" w:rsidP="00787B09">
      <w:pPr>
        <w:shd w:val="clear" w:color="auto" w:fill="FFFFFF"/>
        <w:spacing w:after="0" w:line="240" w:lineRule="auto"/>
        <w:jc w:val="both"/>
        <w:rPr>
          <w:rFonts w:asciiTheme="minorHAnsi" w:eastAsia="Batang" w:hAnsiTheme="minorHAnsi" w:cstheme="minorHAnsi"/>
        </w:rPr>
      </w:pPr>
      <w:r w:rsidRPr="00946BFE">
        <w:rPr>
          <w:rFonts w:asciiTheme="minorHAnsi" w:eastAsia="Batang" w:hAnsiTheme="minorHAnsi" w:cstheme="minorHAnsi"/>
        </w:rPr>
        <w:t>2022</w:t>
      </w:r>
      <w:r>
        <w:rPr>
          <w:rFonts w:asciiTheme="minorHAnsi" w:eastAsia="Batang" w:hAnsiTheme="minorHAnsi" w:cstheme="minorHAnsi"/>
        </w:rPr>
        <w:t xml:space="preserve"> yılında </w:t>
      </w:r>
      <w:proofErr w:type="spellStart"/>
      <w:r>
        <w:rPr>
          <w:rFonts w:asciiTheme="minorHAnsi" w:eastAsia="Batang" w:hAnsiTheme="minorHAnsi" w:cstheme="minorHAnsi"/>
        </w:rPr>
        <w:t>pandemi</w:t>
      </w:r>
      <w:proofErr w:type="spellEnd"/>
      <w:r>
        <w:rPr>
          <w:rFonts w:asciiTheme="minorHAnsi" w:eastAsia="Batang" w:hAnsiTheme="minorHAnsi" w:cstheme="minorHAnsi"/>
        </w:rPr>
        <w:t xml:space="preserve"> sonrasında hedeflenenin de üzerinde faaliyetler gerçekleştirerek Manavgat Meslek Yüksekokulu’nu Akdeniz Üniversitesi’nin kutup yıldızı haline getirmekle kalmayıp çok daha iyisini başarabileceğimizi göstermiş olmanın mutluluğunu yaşamaktayız.</w:t>
      </w:r>
    </w:p>
    <w:p w:rsidR="008B0390" w:rsidRDefault="008B0390" w:rsidP="00787B09">
      <w:pPr>
        <w:shd w:val="clear" w:color="auto" w:fill="FFFFFF"/>
        <w:spacing w:after="0" w:line="240" w:lineRule="auto"/>
        <w:jc w:val="both"/>
        <w:rPr>
          <w:rFonts w:asciiTheme="minorHAnsi" w:eastAsia="Batang" w:hAnsiTheme="minorHAnsi" w:cstheme="minorHAnsi"/>
          <w:b/>
        </w:rPr>
      </w:pPr>
    </w:p>
    <w:p w:rsidR="008B0390" w:rsidRPr="00946BFE" w:rsidRDefault="008B0390" w:rsidP="00787B09">
      <w:pPr>
        <w:shd w:val="clear" w:color="auto" w:fill="FFFFFF"/>
        <w:spacing w:after="0" w:line="240" w:lineRule="auto"/>
        <w:jc w:val="both"/>
        <w:rPr>
          <w:rFonts w:asciiTheme="minorHAnsi" w:eastAsia="Batang" w:hAnsiTheme="minorHAnsi" w:cstheme="minorHAnsi"/>
          <w:b/>
        </w:rPr>
      </w:pPr>
    </w:p>
    <w:p w:rsidR="0040477F" w:rsidRPr="00052BA3" w:rsidRDefault="00D12534" w:rsidP="00C637F9">
      <w:pPr>
        <w:pStyle w:val="ListeParagraf"/>
        <w:numPr>
          <w:ilvl w:val="0"/>
          <w:numId w:val="60"/>
        </w:numPr>
        <w:pBdr>
          <w:bottom w:val="single" w:sz="12" w:space="14" w:color="auto"/>
        </w:pBdr>
        <w:shd w:val="clear" w:color="auto" w:fill="FFFFFF"/>
        <w:outlineLvl w:val="1"/>
        <w:rPr>
          <w:rFonts w:asciiTheme="minorHAnsi" w:hAnsiTheme="minorHAnsi" w:cstheme="minorHAnsi"/>
          <w:b/>
          <w:bCs/>
          <w:color w:val="365F91" w:themeColor="accent1" w:themeShade="BF"/>
        </w:rPr>
      </w:pPr>
      <w:bookmarkStart w:id="298" w:name="_Toc83199777"/>
      <w:bookmarkStart w:id="299" w:name="_Toc83199975"/>
      <w:bookmarkStart w:id="300" w:name="_Toc122896468"/>
      <w:r w:rsidRPr="00052BA3">
        <w:rPr>
          <w:rFonts w:asciiTheme="minorHAnsi" w:hAnsiTheme="minorHAnsi" w:cstheme="minorHAnsi"/>
          <w:b/>
          <w:bCs/>
          <w:color w:val="365F91" w:themeColor="accent1" w:themeShade="BF"/>
        </w:rPr>
        <w:lastRenderedPageBreak/>
        <w:t>ÖNERİ VE TEDBİRLER</w:t>
      </w:r>
      <w:bookmarkEnd w:id="300"/>
      <w:r w:rsidRPr="00052BA3">
        <w:rPr>
          <w:rFonts w:asciiTheme="minorHAnsi" w:hAnsiTheme="minorHAnsi" w:cstheme="minorHAnsi"/>
          <w:b/>
          <w:bCs/>
          <w:color w:val="365F91" w:themeColor="accent1" w:themeShade="BF"/>
        </w:rPr>
        <w:t xml:space="preserve"> </w:t>
      </w:r>
      <w:bookmarkEnd w:id="298"/>
      <w:bookmarkEnd w:id="299"/>
    </w:p>
    <w:p w:rsidR="00C87810" w:rsidRPr="00052BA3" w:rsidRDefault="00C87810" w:rsidP="00787B09">
      <w:pPr>
        <w:shd w:val="clear" w:color="auto" w:fill="FFFFFF"/>
        <w:spacing w:after="0" w:line="240" w:lineRule="auto"/>
        <w:rPr>
          <w:rFonts w:asciiTheme="minorHAnsi" w:eastAsia="Batang" w:hAnsiTheme="minorHAnsi" w:cstheme="minorHAnsi"/>
          <w:b/>
          <w:color w:val="FF0000"/>
          <w:sz w:val="20"/>
          <w:szCs w:val="20"/>
          <w:lang w:eastAsia="tr-TR"/>
        </w:rPr>
      </w:pPr>
    </w:p>
    <w:p w:rsidR="00415164" w:rsidRPr="00946BFE" w:rsidRDefault="00946BFE" w:rsidP="00787B09">
      <w:pPr>
        <w:shd w:val="clear" w:color="auto" w:fill="FFFFFF"/>
        <w:spacing w:after="0" w:line="240" w:lineRule="auto"/>
        <w:rPr>
          <w:rFonts w:asciiTheme="minorHAnsi" w:eastAsia="Times New Roman" w:hAnsiTheme="minorHAnsi" w:cstheme="minorHAnsi"/>
          <w:b/>
          <w:bCs/>
          <w:kern w:val="36"/>
          <w:sz w:val="24"/>
          <w:szCs w:val="24"/>
        </w:rPr>
      </w:pPr>
      <w:r>
        <w:t>Merkez yönetimimiz bizlere gereken desteği vermekle birlikte bu desteğin miktarını artırırsa çok daha ileri noktalara hedeflerimizi taşıyabileceğimizi belirtmek isteriz.</w:t>
      </w:r>
    </w:p>
    <w:p w:rsidR="00946BFE" w:rsidRPr="00052BA3" w:rsidRDefault="00946BFE" w:rsidP="00787B09">
      <w:pPr>
        <w:shd w:val="clear" w:color="auto" w:fill="FFFFFF"/>
        <w:spacing w:after="0" w:line="240" w:lineRule="auto"/>
        <w:rPr>
          <w:rFonts w:asciiTheme="minorHAnsi" w:eastAsia="Times New Roman" w:hAnsiTheme="minorHAnsi" w:cstheme="minorHAnsi"/>
          <w:b/>
          <w:bCs/>
          <w:kern w:val="36"/>
          <w:sz w:val="24"/>
          <w:szCs w:val="24"/>
        </w:rPr>
      </w:pPr>
    </w:p>
    <w:p w:rsidR="000B4BE2" w:rsidRPr="00052BA3" w:rsidRDefault="000B4BE2" w:rsidP="00C637F9">
      <w:pPr>
        <w:pStyle w:val="ListeParagraf"/>
        <w:numPr>
          <w:ilvl w:val="0"/>
          <w:numId w:val="60"/>
        </w:numPr>
        <w:pBdr>
          <w:bottom w:val="single" w:sz="12" w:space="14" w:color="auto"/>
        </w:pBdr>
        <w:shd w:val="clear" w:color="auto" w:fill="FFFFFF"/>
        <w:outlineLvl w:val="1"/>
        <w:rPr>
          <w:rFonts w:asciiTheme="minorHAnsi" w:hAnsiTheme="minorHAnsi" w:cstheme="minorHAnsi"/>
          <w:b/>
          <w:bCs/>
          <w:color w:val="365F91" w:themeColor="accent1" w:themeShade="BF"/>
        </w:rPr>
      </w:pPr>
      <w:bookmarkStart w:id="301" w:name="_Toc83199778"/>
      <w:bookmarkStart w:id="302" w:name="_Toc83199976"/>
      <w:bookmarkStart w:id="303" w:name="_Toc122896469"/>
      <w:r w:rsidRPr="00052BA3">
        <w:rPr>
          <w:rFonts w:asciiTheme="minorHAnsi" w:hAnsiTheme="minorHAnsi" w:cstheme="minorHAnsi"/>
          <w:b/>
          <w:bCs/>
          <w:color w:val="365F91" w:themeColor="accent1" w:themeShade="BF"/>
        </w:rPr>
        <w:t>EKLER</w:t>
      </w:r>
      <w:bookmarkEnd w:id="303"/>
      <w:r w:rsidRPr="00052BA3">
        <w:rPr>
          <w:rFonts w:asciiTheme="minorHAnsi" w:hAnsiTheme="minorHAnsi" w:cstheme="minorHAnsi"/>
          <w:b/>
          <w:bCs/>
          <w:color w:val="365F91" w:themeColor="accent1" w:themeShade="BF"/>
        </w:rPr>
        <w:t xml:space="preserve"> </w:t>
      </w:r>
      <w:bookmarkEnd w:id="301"/>
      <w:bookmarkEnd w:id="302"/>
    </w:p>
    <w:p w:rsidR="00856C18" w:rsidRDefault="008B0390" w:rsidP="008B0390">
      <w:pPr>
        <w:spacing w:after="0" w:line="240" w:lineRule="auto"/>
        <w:rPr>
          <w:rFonts w:asciiTheme="minorHAnsi" w:hAnsiTheme="minorHAnsi" w:cstheme="minorHAnsi"/>
        </w:rPr>
      </w:pPr>
      <w:bookmarkStart w:id="304" w:name="_Toc83199779"/>
      <w:bookmarkStart w:id="305" w:name="_Toc83199977"/>
      <w:r>
        <w:rPr>
          <w:rFonts w:asciiTheme="minorHAnsi" w:hAnsiTheme="minorHAnsi" w:cstheme="minorHAnsi"/>
        </w:rPr>
        <w:br w:type="page"/>
      </w:r>
    </w:p>
    <w:p w:rsidR="0040477F" w:rsidRPr="00052BA3" w:rsidRDefault="0040477F" w:rsidP="00787B09">
      <w:pPr>
        <w:pStyle w:val="Balk1"/>
        <w:spacing w:after="0"/>
        <w:jc w:val="center"/>
        <w:rPr>
          <w:rFonts w:asciiTheme="minorHAnsi" w:hAnsiTheme="minorHAnsi" w:cstheme="minorHAnsi"/>
        </w:rPr>
      </w:pPr>
      <w:bookmarkStart w:id="306" w:name="_Toc122896470"/>
      <w:r w:rsidRPr="00052BA3">
        <w:rPr>
          <w:rFonts w:asciiTheme="minorHAnsi" w:hAnsiTheme="minorHAnsi" w:cstheme="minorHAnsi"/>
        </w:rPr>
        <w:lastRenderedPageBreak/>
        <w:t>İÇ KONTROL GÜVENCE BEYANI</w:t>
      </w:r>
      <w:bookmarkStart w:id="307" w:name="_ftnref6"/>
      <w:bookmarkEnd w:id="307"/>
      <w:r w:rsidR="00446C3F" w:rsidRPr="00052BA3">
        <w:rPr>
          <w:rFonts w:asciiTheme="minorHAnsi" w:hAnsiTheme="minorHAnsi" w:cstheme="minorHAnsi"/>
        </w:rPr>
        <w:fldChar w:fldCharType="begin"/>
      </w:r>
      <w:r w:rsidRPr="00052BA3">
        <w:rPr>
          <w:rFonts w:asciiTheme="minorHAnsi" w:hAnsiTheme="minorHAnsi" w:cstheme="minorHAnsi"/>
        </w:rPr>
        <w:instrText xml:space="preserve"> HYPERLINK "http://www.mevzuat.gov.tr/Metin.Aspx?MevzuatKod=7.5.10027&amp;MevzuatIliski=0&amp;sourceXmlSearch=" \l "_ftn6" \o "" </w:instrText>
      </w:r>
      <w:r w:rsidR="00446C3F" w:rsidRPr="00052BA3">
        <w:rPr>
          <w:rFonts w:asciiTheme="minorHAnsi" w:hAnsiTheme="minorHAnsi" w:cstheme="minorHAnsi"/>
        </w:rPr>
        <w:fldChar w:fldCharType="separate"/>
      </w:r>
      <w:r w:rsidRPr="00052BA3">
        <w:rPr>
          <w:rFonts w:asciiTheme="minorHAnsi" w:hAnsiTheme="minorHAnsi" w:cstheme="minorHAnsi"/>
        </w:rPr>
        <w:t>[1]</w:t>
      </w:r>
      <w:bookmarkEnd w:id="304"/>
      <w:bookmarkEnd w:id="305"/>
      <w:bookmarkEnd w:id="306"/>
      <w:r w:rsidR="00446C3F" w:rsidRPr="00052BA3">
        <w:rPr>
          <w:rFonts w:asciiTheme="minorHAnsi" w:hAnsiTheme="minorHAnsi" w:cstheme="minorHAnsi"/>
        </w:rPr>
        <w:fldChar w:fldCharType="end"/>
      </w:r>
    </w:p>
    <w:p w:rsidR="0040477F" w:rsidRPr="00052BA3" w:rsidRDefault="0040477F" w:rsidP="00787B09">
      <w:pPr>
        <w:shd w:val="clear" w:color="auto" w:fill="FFFFFF"/>
        <w:spacing w:after="0" w:line="240" w:lineRule="auto"/>
        <w:jc w:val="both"/>
        <w:rPr>
          <w:rFonts w:asciiTheme="minorHAnsi" w:hAnsiTheme="minorHAnsi" w:cstheme="minorHAnsi"/>
          <w:sz w:val="24"/>
          <w:szCs w:val="24"/>
        </w:rPr>
      </w:pPr>
      <w:r w:rsidRPr="00052BA3">
        <w:rPr>
          <w:rFonts w:asciiTheme="minorHAnsi" w:hAnsiTheme="minorHAnsi" w:cstheme="minorHAnsi"/>
          <w:sz w:val="24"/>
          <w:szCs w:val="24"/>
        </w:rPr>
        <w:t> </w:t>
      </w:r>
    </w:p>
    <w:p w:rsidR="0040477F" w:rsidRPr="00052BA3" w:rsidRDefault="0040477F" w:rsidP="00787B09">
      <w:pPr>
        <w:shd w:val="clear" w:color="auto" w:fill="FFFFFF"/>
        <w:spacing w:after="0" w:line="240" w:lineRule="auto"/>
        <w:jc w:val="both"/>
        <w:rPr>
          <w:rFonts w:asciiTheme="minorHAnsi" w:hAnsiTheme="minorHAnsi" w:cstheme="minorHAnsi"/>
          <w:sz w:val="24"/>
          <w:szCs w:val="24"/>
        </w:rPr>
      </w:pPr>
      <w:r w:rsidRPr="00052BA3">
        <w:rPr>
          <w:rFonts w:asciiTheme="minorHAnsi" w:hAnsiTheme="minorHAnsi" w:cstheme="minorHAnsi"/>
          <w:sz w:val="24"/>
          <w:szCs w:val="24"/>
        </w:rPr>
        <w:t> </w:t>
      </w:r>
    </w:p>
    <w:p w:rsidR="00723E61" w:rsidRDefault="00723E61" w:rsidP="00723E61">
      <w:pPr>
        <w:shd w:val="clear" w:color="auto" w:fill="FFFFFF"/>
        <w:spacing w:after="0" w:line="240" w:lineRule="auto"/>
        <w:jc w:val="both"/>
        <w:rPr>
          <w:rFonts w:asciiTheme="minorHAnsi" w:hAnsiTheme="minorHAnsi" w:cstheme="minorHAnsi"/>
          <w:sz w:val="24"/>
          <w:szCs w:val="24"/>
        </w:rPr>
      </w:pPr>
      <w:proofErr w:type="gramStart"/>
      <w:r w:rsidRPr="00723E61">
        <w:rPr>
          <w:rFonts w:asciiTheme="minorHAnsi" w:hAnsiTheme="minorHAnsi" w:cstheme="minorHAnsi"/>
          <w:sz w:val="24"/>
          <w:szCs w:val="24"/>
        </w:rPr>
        <w:t>Harcama  yetkilisi</w:t>
      </w:r>
      <w:proofErr w:type="gramEnd"/>
      <w:r w:rsidRPr="00723E61">
        <w:rPr>
          <w:rFonts w:asciiTheme="minorHAnsi" w:hAnsiTheme="minorHAnsi" w:cstheme="minorHAnsi"/>
          <w:sz w:val="24"/>
          <w:szCs w:val="24"/>
        </w:rPr>
        <w:t xml:space="preserve">  olarak  görev  ve  yetkilerim  çerçevesinde; </w:t>
      </w:r>
    </w:p>
    <w:p w:rsidR="00723E61" w:rsidRDefault="00723E61" w:rsidP="00723E61">
      <w:pPr>
        <w:shd w:val="clear" w:color="auto" w:fill="FFFFFF"/>
        <w:spacing w:after="0" w:line="240" w:lineRule="auto"/>
        <w:jc w:val="both"/>
        <w:rPr>
          <w:rFonts w:asciiTheme="minorHAnsi" w:hAnsiTheme="minorHAnsi" w:cstheme="minorHAnsi"/>
          <w:sz w:val="24"/>
          <w:szCs w:val="24"/>
        </w:rPr>
      </w:pPr>
    </w:p>
    <w:p w:rsidR="00723E61" w:rsidRDefault="00723E61" w:rsidP="00723E61">
      <w:pPr>
        <w:shd w:val="clear" w:color="auto" w:fill="FFFFFF"/>
        <w:spacing w:after="0" w:line="240" w:lineRule="auto"/>
        <w:jc w:val="both"/>
        <w:rPr>
          <w:rFonts w:asciiTheme="minorHAnsi" w:hAnsiTheme="minorHAnsi" w:cstheme="minorHAnsi"/>
          <w:sz w:val="24"/>
          <w:szCs w:val="24"/>
        </w:rPr>
      </w:pPr>
      <w:proofErr w:type="gramStart"/>
      <w:r w:rsidRPr="00723E61">
        <w:rPr>
          <w:rFonts w:asciiTheme="minorHAnsi" w:hAnsiTheme="minorHAnsi" w:cstheme="minorHAnsi"/>
          <w:sz w:val="24"/>
          <w:szCs w:val="24"/>
        </w:rPr>
        <w:t>Harcama  birimimizce</w:t>
      </w:r>
      <w:proofErr w:type="gramEnd"/>
      <w:r w:rsidRPr="00723E61">
        <w:rPr>
          <w:rFonts w:asciiTheme="minorHAnsi" w:hAnsiTheme="minorHAnsi" w:cstheme="minorHAnsi"/>
          <w:sz w:val="24"/>
          <w:szCs w:val="24"/>
        </w:rPr>
        <w:t xml:space="preserve">  gerçekleştirilen  iş  ve  işlemlerin  idarenin  amaç  ve  hedeflerine,  iyi  malî  yönetim  ilkelerine,  kontrol  düzenlemelerine  ve mevzuata  uygun  bir  şekilde  gerçekleştirildiğini,  birimimize  bütçe  ile  tahsis  edilmiş  kaynakların  planlanmış  amaçlar  doğrultusunda  etkili,  ekonomik  ve verimli  bir  şekilde  kullanıldığını,  birimimizde  iç  kontrol  sisteminin  yeterli  ve  makul  güvenceyi  sağladığını  bildiririm. </w:t>
      </w:r>
    </w:p>
    <w:p w:rsidR="00723E61" w:rsidRDefault="00723E61" w:rsidP="00723E61">
      <w:pPr>
        <w:shd w:val="clear" w:color="auto" w:fill="FFFFFF"/>
        <w:spacing w:after="0" w:line="240" w:lineRule="auto"/>
        <w:jc w:val="both"/>
        <w:rPr>
          <w:rFonts w:asciiTheme="minorHAnsi" w:hAnsiTheme="minorHAnsi" w:cstheme="minorHAnsi"/>
          <w:sz w:val="24"/>
          <w:szCs w:val="24"/>
        </w:rPr>
      </w:pPr>
    </w:p>
    <w:p w:rsidR="00723E61" w:rsidRDefault="00723E61" w:rsidP="00723E61">
      <w:pPr>
        <w:shd w:val="clear" w:color="auto" w:fill="FFFFFF"/>
        <w:spacing w:after="0" w:line="240" w:lineRule="auto"/>
        <w:jc w:val="both"/>
        <w:rPr>
          <w:rFonts w:asciiTheme="minorHAnsi" w:hAnsiTheme="minorHAnsi" w:cstheme="minorHAnsi"/>
          <w:sz w:val="24"/>
          <w:szCs w:val="24"/>
        </w:rPr>
      </w:pPr>
      <w:proofErr w:type="gramStart"/>
      <w:r w:rsidRPr="00723E61">
        <w:rPr>
          <w:rFonts w:asciiTheme="minorHAnsi" w:hAnsiTheme="minorHAnsi" w:cstheme="minorHAnsi"/>
          <w:sz w:val="24"/>
          <w:szCs w:val="24"/>
        </w:rPr>
        <w:t>Bu  güvence</w:t>
      </w:r>
      <w:proofErr w:type="gramEnd"/>
      <w:r w:rsidRPr="00723E61">
        <w:rPr>
          <w:rFonts w:asciiTheme="minorHAnsi" w:hAnsiTheme="minorHAnsi" w:cstheme="minorHAnsi"/>
          <w:sz w:val="24"/>
          <w:szCs w:val="24"/>
        </w:rPr>
        <w:t xml:space="preserve">,  harcama  yetkilisi  olarak  sahip  olduğum  bilgi  ve  değerlendirmeler,  yönetim  bilgi  sistemleri,  iç  kontrol  sistemi  değerlendirme  raporları, izleme  ve  değerlendirme  raporları  ile  denetim  raporlarına  dayanmaktadır.[2] </w:t>
      </w:r>
    </w:p>
    <w:p w:rsidR="00723E61" w:rsidRDefault="00723E61" w:rsidP="00723E61">
      <w:pPr>
        <w:shd w:val="clear" w:color="auto" w:fill="FFFFFF"/>
        <w:spacing w:after="0" w:line="240" w:lineRule="auto"/>
        <w:jc w:val="both"/>
        <w:rPr>
          <w:rFonts w:asciiTheme="minorHAnsi" w:hAnsiTheme="minorHAnsi" w:cstheme="minorHAnsi"/>
          <w:sz w:val="24"/>
          <w:szCs w:val="24"/>
        </w:rPr>
      </w:pPr>
    </w:p>
    <w:p w:rsidR="0040477F" w:rsidRPr="00946BFE" w:rsidRDefault="00723E61" w:rsidP="00787B09">
      <w:pPr>
        <w:shd w:val="clear" w:color="auto" w:fill="FFFFFF"/>
        <w:spacing w:after="0" w:line="240" w:lineRule="auto"/>
        <w:jc w:val="both"/>
        <w:rPr>
          <w:rFonts w:asciiTheme="minorHAnsi" w:hAnsiTheme="minorHAnsi" w:cstheme="minorHAnsi"/>
          <w:b/>
          <w:sz w:val="24"/>
          <w:szCs w:val="24"/>
        </w:rPr>
      </w:pPr>
      <w:r w:rsidRPr="00723E61">
        <w:rPr>
          <w:rFonts w:asciiTheme="minorHAnsi" w:hAnsiTheme="minorHAnsi" w:cstheme="minorHAnsi"/>
          <w:sz w:val="24"/>
          <w:szCs w:val="24"/>
        </w:rPr>
        <w:t xml:space="preserve">Bu </w:t>
      </w:r>
      <w:proofErr w:type="gramStart"/>
      <w:r w:rsidRPr="00723E61">
        <w:rPr>
          <w:rFonts w:asciiTheme="minorHAnsi" w:hAnsiTheme="minorHAnsi" w:cstheme="minorHAnsi"/>
          <w:sz w:val="24"/>
          <w:szCs w:val="24"/>
        </w:rPr>
        <w:t>raporda  yer</w:t>
      </w:r>
      <w:proofErr w:type="gramEnd"/>
      <w:r w:rsidRPr="00723E61">
        <w:rPr>
          <w:rFonts w:asciiTheme="minorHAnsi" w:hAnsiTheme="minorHAnsi" w:cstheme="minorHAnsi"/>
          <w:sz w:val="24"/>
          <w:szCs w:val="24"/>
        </w:rPr>
        <w:t xml:space="preserve">  alan  bilgilerin  güvenilir,  tam  ve  doğru  olduğunu  beyan  ederim.[3]</w:t>
      </w:r>
      <w:bookmarkStart w:id="308" w:name="_ftnref8"/>
      <w:bookmarkEnd w:id="308"/>
      <w:r w:rsidR="0040477F" w:rsidRPr="00052BA3">
        <w:rPr>
          <w:rFonts w:asciiTheme="minorHAnsi" w:hAnsiTheme="minorHAnsi" w:cstheme="minorHAnsi"/>
          <w:sz w:val="24"/>
          <w:szCs w:val="24"/>
        </w:rPr>
        <w:t> </w:t>
      </w:r>
      <w:r w:rsidR="00946BFE" w:rsidRPr="00946BFE">
        <w:rPr>
          <w:rFonts w:ascii="Times New Roman" w:hAnsi="Times New Roman"/>
          <w:b/>
          <w:sz w:val="24"/>
          <w:szCs w:val="24"/>
        </w:rPr>
        <w:t>(</w:t>
      </w:r>
      <w:r w:rsidR="00946BFE">
        <w:rPr>
          <w:rFonts w:asciiTheme="minorHAnsi" w:hAnsiTheme="minorHAnsi" w:cstheme="minorHAnsi"/>
          <w:b/>
          <w:sz w:val="24"/>
          <w:szCs w:val="24"/>
        </w:rPr>
        <w:t>Manavgat Meslek Yüksekokulu-26.12.2022</w:t>
      </w:r>
      <w:r w:rsidR="00946BFE" w:rsidRPr="00946BFE">
        <w:rPr>
          <w:rFonts w:asciiTheme="minorHAnsi" w:hAnsiTheme="minorHAnsi" w:cstheme="minorHAnsi"/>
          <w:b/>
          <w:sz w:val="24"/>
          <w:szCs w:val="24"/>
        </w:rPr>
        <w:t>)</w:t>
      </w:r>
      <w:r w:rsidR="0040477F" w:rsidRPr="00946BFE">
        <w:rPr>
          <w:rFonts w:asciiTheme="minorHAnsi" w:hAnsiTheme="minorHAnsi" w:cstheme="minorHAnsi"/>
          <w:b/>
          <w:sz w:val="24"/>
          <w:szCs w:val="24"/>
        </w:rPr>
        <w:t> </w:t>
      </w:r>
    </w:p>
    <w:p w:rsidR="0040477F" w:rsidRPr="00052BA3" w:rsidRDefault="0040477F" w:rsidP="00946BFE">
      <w:pPr>
        <w:shd w:val="clear" w:color="auto" w:fill="FFFFFF"/>
        <w:tabs>
          <w:tab w:val="left" w:pos="9059"/>
        </w:tabs>
        <w:spacing w:after="0" w:line="240" w:lineRule="auto"/>
        <w:jc w:val="both"/>
        <w:rPr>
          <w:rFonts w:asciiTheme="minorHAnsi" w:hAnsiTheme="minorHAnsi" w:cstheme="minorHAnsi"/>
          <w:sz w:val="24"/>
          <w:szCs w:val="24"/>
        </w:rPr>
      </w:pPr>
      <w:r w:rsidRPr="00052BA3">
        <w:rPr>
          <w:rFonts w:asciiTheme="minorHAnsi" w:hAnsiTheme="minorHAnsi" w:cstheme="minorHAnsi"/>
          <w:sz w:val="24"/>
          <w:szCs w:val="24"/>
        </w:rPr>
        <w:t> </w:t>
      </w:r>
      <w:r w:rsidR="00946BFE">
        <w:rPr>
          <w:rFonts w:asciiTheme="minorHAnsi" w:hAnsiTheme="minorHAnsi" w:cstheme="minorHAnsi"/>
          <w:sz w:val="24"/>
          <w:szCs w:val="24"/>
        </w:rPr>
        <w:tab/>
      </w:r>
    </w:p>
    <w:p w:rsidR="0040477F" w:rsidRPr="00052BA3" w:rsidRDefault="0040477F" w:rsidP="00787B09">
      <w:pPr>
        <w:shd w:val="clear" w:color="auto" w:fill="FFFFFF"/>
        <w:spacing w:after="0" w:line="240" w:lineRule="auto"/>
        <w:jc w:val="both"/>
        <w:rPr>
          <w:rFonts w:asciiTheme="minorHAnsi" w:hAnsiTheme="minorHAnsi" w:cstheme="minorHAnsi"/>
          <w:sz w:val="24"/>
          <w:szCs w:val="24"/>
        </w:rPr>
      </w:pPr>
      <w:r w:rsidRPr="00052BA3">
        <w:rPr>
          <w:rFonts w:asciiTheme="minorHAnsi" w:hAnsiTheme="minorHAnsi" w:cstheme="minorHAnsi"/>
          <w:sz w:val="24"/>
          <w:szCs w:val="24"/>
        </w:rPr>
        <w:t> </w:t>
      </w:r>
    </w:p>
    <w:p w:rsidR="0040477F" w:rsidRPr="00052BA3" w:rsidRDefault="0040477F" w:rsidP="00787B09">
      <w:pPr>
        <w:shd w:val="clear" w:color="auto" w:fill="FFFFFF"/>
        <w:spacing w:after="0" w:line="240" w:lineRule="auto"/>
        <w:jc w:val="both"/>
        <w:rPr>
          <w:rFonts w:asciiTheme="minorHAnsi" w:hAnsiTheme="minorHAnsi" w:cstheme="minorHAnsi"/>
          <w:sz w:val="24"/>
          <w:szCs w:val="24"/>
        </w:rPr>
      </w:pPr>
      <w:r w:rsidRPr="00052BA3">
        <w:rPr>
          <w:rFonts w:asciiTheme="minorHAnsi" w:hAnsiTheme="minorHAnsi" w:cstheme="minorHAnsi"/>
          <w:sz w:val="24"/>
          <w:szCs w:val="24"/>
        </w:rPr>
        <w:t> </w:t>
      </w:r>
    </w:p>
    <w:p w:rsidR="0040477F" w:rsidRPr="00052BA3" w:rsidRDefault="0040477F" w:rsidP="00787B09">
      <w:pPr>
        <w:shd w:val="clear" w:color="auto" w:fill="FFFFFF"/>
        <w:spacing w:after="0" w:line="240" w:lineRule="auto"/>
        <w:jc w:val="both"/>
        <w:rPr>
          <w:rFonts w:asciiTheme="minorHAnsi" w:hAnsiTheme="minorHAnsi" w:cstheme="minorHAnsi"/>
          <w:sz w:val="24"/>
          <w:szCs w:val="24"/>
        </w:rPr>
      </w:pPr>
      <w:r w:rsidRPr="00052BA3">
        <w:rPr>
          <w:rFonts w:asciiTheme="minorHAnsi" w:hAnsiTheme="minorHAnsi" w:cstheme="minorHAnsi"/>
          <w:sz w:val="24"/>
          <w:szCs w:val="24"/>
        </w:rPr>
        <w:t> </w:t>
      </w:r>
    </w:p>
    <w:p w:rsidR="00946BFE" w:rsidRPr="00946BFE" w:rsidRDefault="00946BFE" w:rsidP="00946BFE">
      <w:pPr>
        <w:shd w:val="clear" w:color="auto" w:fill="FFFFFF"/>
        <w:spacing w:after="0" w:line="240" w:lineRule="auto"/>
        <w:ind w:firstLine="7480"/>
        <w:jc w:val="center"/>
        <w:rPr>
          <w:rFonts w:asciiTheme="minorHAnsi" w:hAnsiTheme="minorHAnsi" w:cstheme="minorHAnsi"/>
          <w:b/>
          <w:sz w:val="24"/>
          <w:szCs w:val="24"/>
        </w:rPr>
      </w:pPr>
      <w:r w:rsidRPr="00946BFE">
        <w:rPr>
          <w:rFonts w:asciiTheme="minorHAnsi" w:hAnsiTheme="minorHAnsi" w:cstheme="minorHAnsi"/>
          <w:b/>
          <w:sz w:val="24"/>
          <w:szCs w:val="24"/>
        </w:rPr>
        <w:t>İmza</w:t>
      </w:r>
    </w:p>
    <w:p w:rsidR="00946BFE" w:rsidRPr="00946BFE" w:rsidRDefault="00946BFE" w:rsidP="00946BFE">
      <w:pPr>
        <w:shd w:val="clear" w:color="auto" w:fill="FFFFFF"/>
        <w:spacing w:after="0" w:line="240" w:lineRule="auto"/>
        <w:ind w:firstLine="7480"/>
        <w:jc w:val="center"/>
        <w:rPr>
          <w:rFonts w:asciiTheme="minorHAnsi" w:hAnsiTheme="minorHAnsi" w:cstheme="minorHAnsi"/>
          <w:b/>
          <w:sz w:val="24"/>
          <w:szCs w:val="24"/>
        </w:rPr>
      </w:pPr>
      <w:proofErr w:type="spellStart"/>
      <w:r w:rsidRPr="00946BFE">
        <w:rPr>
          <w:rFonts w:asciiTheme="minorHAnsi" w:hAnsiTheme="minorHAnsi" w:cstheme="minorHAnsi"/>
          <w:b/>
          <w:sz w:val="24"/>
          <w:szCs w:val="24"/>
        </w:rPr>
        <w:t>Doç.Dr</w:t>
      </w:r>
      <w:proofErr w:type="spellEnd"/>
      <w:r w:rsidRPr="00946BFE">
        <w:rPr>
          <w:rFonts w:asciiTheme="minorHAnsi" w:hAnsiTheme="minorHAnsi" w:cstheme="minorHAnsi"/>
          <w:b/>
          <w:sz w:val="24"/>
          <w:szCs w:val="24"/>
        </w:rPr>
        <w:t>. Fatih USLU</w:t>
      </w:r>
    </w:p>
    <w:p w:rsidR="00946BFE" w:rsidRPr="00946BFE" w:rsidRDefault="00946BFE" w:rsidP="00946BFE">
      <w:pPr>
        <w:shd w:val="clear" w:color="auto" w:fill="FFFFFF"/>
        <w:spacing w:after="0" w:line="240" w:lineRule="auto"/>
        <w:ind w:firstLine="7480"/>
        <w:jc w:val="center"/>
        <w:rPr>
          <w:rFonts w:asciiTheme="minorHAnsi" w:hAnsiTheme="minorHAnsi" w:cstheme="minorHAnsi"/>
          <w:b/>
          <w:sz w:val="24"/>
          <w:szCs w:val="24"/>
        </w:rPr>
      </w:pPr>
      <w:r w:rsidRPr="00946BFE">
        <w:rPr>
          <w:rFonts w:asciiTheme="minorHAnsi" w:hAnsiTheme="minorHAnsi" w:cstheme="minorHAnsi"/>
          <w:b/>
          <w:sz w:val="24"/>
          <w:szCs w:val="24"/>
        </w:rPr>
        <w:t>Yüksekokul Müdürü</w:t>
      </w:r>
    </w:p>
    <w:p w:rsidR="008E7E35" w:rsidRPr="00052BA3" w:rsidRDefault="008E7E35" w:rsidP="00787B09">
      <w:pPr>
        <w:shd w:val="clear" w:color="auto" w:fill="FFFFFF"/>
        <w:spacing w:after="0" w:line="240" w:lineRule="auto"/>
        <w:ind w:firstLine="7480"/>
        <w:jc w:val="both"/>
        <w:rPr>
          <w:rFonts w:asciiTheme="minorHAnsi" w:hAnsiTheme="minorHAnsi" w:cstheme="minorHAnsi"/>
          <w:sz w:val="24"/>
          <w:szCs w:val="24"/>
        </w:rPr>
      </w:pPr>
    </w:p>
    <w:p w:rsidR="00925258" w:rsidRDefault="00925258" w:rsidP="00787B09">
      <w:pPr>
        <w:shd w:val="clear" w:color="auto" w:fill="FFFFFF"/>
        <w:spacing w:after="0" w:line="240" w:lineRule="auto"/>
        <w:ind w:firstLine="7480"/>
        <w:jc w:val="both"/>
        <w:rPr>
          <w:rFonts w:asciiTheme="minorHAnsi" w:hAnsiTheme="minorHAnsi" w:cstheme="minorHAnsi"/>
          <w:sz w:val="24"/>
          <w:szCs w:val="24"/>
        </w:rPr>
      </w:pPr>
    </w:p>
    <w:p w:rsidR="008B0390" w:rsidRDefault="008B0390" w:rsidP="00787B09">
      <w:pPr>
        <w:shd w:val="clear" w:color="auto" w:fill="FFFFFF"/>
        <w:spacing w:after="0" w:line="240" w:lineRule="auto"/>
        <w:ind w:firstLine="7480"/>
        <w:jc w:val="both"/>
        <w:rPr>
          <w:rFonts w:asciiTheme="minorHAnsi" w:hAnsiTheme="minorHAnsi" w:cstheme="minorHAnsi"/>
          <w:sz w:val="24"/>
          <w:szCs w:val="24"/>
        </w:rPr>
      </w:pPr>
    </w:p>
    <w:p w:rsidR="008B0390" w:rsidRDefault="008B0390" w:rsidP="00787B09">
      <w:pPr>
        <w:shd w:val="clear" w:color="auto" w:fill="FFFFFF"/>
        <w:spacing w:after="0" w:line="240" w:lineRule="auto"/>
        <w:ind w:firstLine="7480"/>
        <w:jc w:val="both"/>
        <w:rPr>
          <w:rFonts w:asciiTheme="minorHAnsi" w:hAnsiTheme="minorHAnsi" w:cstheme="minorHAnsi"/>
          <w:sz w:val="24"/>
          <w:szCs w:val="24"/>
        </w:rPr>
      </w:pPr>
    </w:p>
    <w:p w:rsidR="008B0390" w:rsidRDefault="008B0390" w:rsidP="00787B09">
      <w:pPr>
        <w:shd w:val="clear" w:color="auto" w:fill="FFFFFF"/>
        <w:spacing w:after="0" w:line="240" w:lineRule="auto"/>
        <w:ind w:firstLine="7480"/>
        <w:jc w:val="both"/>
        <w:rPr>
          <w:rFonts w:asciiTheme="minorHAnsi" w:hAnsiTheme="minorHAnsi" w:cstheme="minorHAnsi"/>
          <w:sz w:val="24"/>
          <w:szCs w:val="24"/>
        </w:rPr>
      </w:pPr>
    </w:p>
    <w:p w:rsidR="008B0390" w:rsidRDefault="008B0390" w:rsidP="00787B09">
      <w:pPr>
        <w:shd w:val="clear" w:color="auto" w:fill="FFFFFF"/>
        <w:spacing w:after="0" w:line="240" w:lineRule="auto"/>
        <w:ind w:firstLine="7480"/>
        <w:jc w:val="both"/>
        <w:rPr>
          <w:rFonts w:asciiTheme="minorHAnsi" w:hAnsiTheme="minorHAnsi" w:cstheme="minorHAnsi"/>
          <w:sz w:val="24"/>
          <w:szCs w:val="24"/>
        </w:rPr>
      </w:pPr>
    </w:p>
    <w:p w:rsidR="008B0390" w:rsidRDefault="008B0390" w:rsidP="00787B09">
      <w:pPr>
        <w:shd w:val="clear" w:color="auto" w:fill="FFFFFF"/>
        <w:spacing w:after="0" w:line="240" w:lineRule="auto"/>
        <w:ind w:firstLine="7480"/>
        <w:jc w:val="both"/>
        <w:rPr>
          <w:rFonts w:asciiTheme="minorHAnsi" w:hAnsiTheme="minorHAnsi" w:cstheme="minorHAnsi"/>
          <w:sz w:val="24"/>
          <w:szCs w:val="24"/>
        </w:rPr>
      </w:pPr>
    </w:p>
    <w:p w:rsidR="008B0390" w:rsidRDefault="008B0390" w:rsidP="00787B09">
      <w:pPr>
        <w:shd w:val="clear" w:color="auto" w:fill="FFFFFF"/>
        <w:spacing w:after="0" w:line="240" w:lineRule="auto"/>
        <w:ind w:firstLine="7480"/>
        <w:jc w:val="both"/>
        <w:rPr>
          <w:rFonts w:asciiTheme="minorHAnsi" w:hAnsiTheme="minorHAnsi" w:cstheme="minorHAnsi"/>
          <w:sz w:val="24"/>
          <w:szCs w:val="24"/>
        </w:rPr>
      </w:pPr>
    </w:p>
    <w:p w:rsidR="00925258" w:rsidRDefault="00925258" w:rsidP="00787B09">
      <w:pPr>
        <w:shd w:val="clear" w:color="auto" w:fill="FFFFFF"/>
        <w:spacing w:after="0" w:line="240" w:lineRule="auto"/>
        <w:ind w:firstLine="7480"/>
        <w:jc w:val="both"/>
        <w:rPr>
          <w:rFonts w:asciiTheme="minorHAnsi" w:hAnsiTheme="minorHAnsi" w:cstheme="minorHAnsi"/>
          <w:sz w:val="24"/>
          <w:szCs w:val="24"/>
        </w:rPr>
      </w:pPr>
    </w:p>
    <w:p w:rsidR="00925258" w:rsidRPr="00052BA3" w:rsidRDefault="00925258" w:rsidP="00787B09">
      <w:pPr>
        <w:shd w:val="clear" w:color="auto" w:fill="FFFFFF"/>
        <w:spacing w:after="0" w:line="240" w:lineRule="auto"/>
        <w:ind w:firstLine="7480"/>
        <w:jc w:val="both"/>
        <w:rPr>
          <w:rFonts w:asciiTheme="minorHAnsi" w:hAnsiTheme="minorHAnsi" w:cstheme="minorHAnsi"/>
          <w:sz w:val="24"/>
          <w:szCs w:val="24"/>
        </w:rPr>
      </w:pPr>
    </w:p>
    <w:p w:rsidR="008E7E35" w:rsidRPr="00052BA3" w:rsidRDefault="008E7E35" w:rsidP="00787B09">
      <w:pPr>
        <w:shd w:val="clear" w:color="auto" w:fill="FFFFFF"/>
        <w:spacing w:after="0" w:line="240" w:lineRule="auto"/>
        <w:ind w:firstLine="7480"/>
        <w:jc w:val="both"/>
        <w:rPr>
          <w:rFonts w:asciiTheme="minorHAnsi" w:hAnsiTheme="minorHAnsi" w:cstheme="minorHAnsi"/>
          <w:sz w:val="24"/>
          <w:szCs w:val="24"/>
        </w:rPr>
      </w:pPr>
    </w:p>
    <w:p w:rsidR="0040477F" w:rsidRPr="00052BA3" w:rsidRDefault="0040477F" w:rsidP="00787B09">
      <w:pPr>
        <w:shd w:val="clear" w:color="auto" w:fill="FFFFFF"/>
        <w:spacing w:after="0" w:line="240" w:lineRule="auto"/>
        <w:rPr>
          <w:rFonts w:asciiTheme="minorHAnsi" w:hAnsiTheme="minorHAnsi" w:cstheme="minorHAnsi"/>
          <w:sz w:val="18"/>
          <w:szCs w:val="18"/>
        </w:rPr>
      </w:pPr>
      <w:r w:rsidRPr="00052BA3">
        <w:rPr>
          <w:rFonts w:asciiTheme="minorHAnsi" w:hAnsiTheme="minorHAnsi" w:cstheme="minorHAnsi"/>
          <w:sz w:val="18"/>
          <w:szCs w:val="18"/>
        </w:rPr>
        <w:t>[1] Harcama yetkilileri tarafından imzalanan iç kontrol güvence beyanı birim faaliyet raporlarına eklenir</w:t>
      </w:r>
    </w:p>
    <w:p w:rsidR="00D41174" w:rsidRPr="00052BA3" w:rsidRDefault="00D41174" w:rsidP="00787B09">
      <w:pPr>
        <w:shd w:val="clear" w:color="auto" w:fill="FFFFFF"/>
        <w:spacing w:after="0" w:line="240" w:lineRule="auto"/>
        <w:jc w:val="both"/>
        <w:rPr>
          <w:rFonts w:asciiTheme="minorHAnsi" w:hAnsiTheme="minorHAnsi" w:cstheme="minorHAnsi"/>
          <w:sz w:val="18"/>
          <w:szCs w:val="18"/>
        </w:rPr>
      </w:pPr>
      <w:r w:rsidRPr="00052BA3">
        <w:rPr>
          <w:rFonts w:asciiTheme="minorHAnsi" w:hAnsiTheme="minorHAnsi" w:cstheme="minorHAnsi"/>
          <w:sz w:val="18"/>
          <w:szCs w:val="18"/>
        </w:rPr>
        <w:t>[2] Yıl içinde harcama yetkilisi değişmişse “benden önceki harcama yetkilisi/yetkililerinden almış olduğum bilgiler” ibaresi de eklenir</w:t>
      </w:r>
    </w:p>
    <w:p w:rsidR="0040477F" w:rsidRPr="00052BA3" w:rsidRDefault="008E7E35" w:rsidP="00787B09">
      <w:pPr>
        <w:shd w:val="clear" w:color="auto" w:fill="FFFFFF"/>
        <w:spacing w:after="0" w:line="240" w:lineRule="auto"/>
        <w:rPr>
          <w:rFonts w:asciiTheme="minorHAnsi" w:hAnsiTheme="minorHAnsi" w:cstheme="minorHAnsi"/>
          <w:sz w:val="18"/>
          <w:szCs w:val="18"/>
        </w:rPr>
      </w:pPr>
      <w:r w:rsidRPr="00052BA3">
        <w:rPr>
          <w:rFonts w:asciiTheme="minorHAnsi" w:hAnsiTheme="minorHAnsi" w:cstheme="minorHAnsi"/>
          <w:sz w:val="18"/>
          <w:szCs w:val="18"/>
        </w:rPr>
        <w:t>[</w:t>
      </w:r>
      <w:r w:rsidR="00D41174" w:rsidRPr="00052BA3">
        <w:rPr>
          <w:rFonts w:asciiTheme="minorHAnsi" w:hAnsiTheme="minorHAnsi" w:cstheme="minorHAnsi"/>
          <w:sz w:val="18"/>
          <w:szCs w:val="18"/>
        </w:rPr>
        <w:t>3</w:t>
      </w:r>
      <w:r w:rsidRPr="00052BA3">
        <w:rPr>
          <w:rFonts w:asciiTheme="minorHAnsi" w:hAnsiTheme="minorHAnsi" w:cstheme="minorHAnsi"/>
          <w:sz w:val="18"/>
          <w:szCs w:val="18"/>
        </w:rPr>
        <w:t>] </w:t>
      </w:r>
      <w:r w:rsidR="0040477F" w:rsidRPr="00052BA3">
        <w:rPr>
          <w:rFonts w:asciiTheme="minorHAnsi" w:hAnsiTheme="minorHAnsi" w:cstheme="minorHAnsi"/>
          <w:sz w:val="18"/>
          <w:szCs w:val="18"/>
        </w:rPr>
        <w:t>Harcama yetkilisinin herhangi bir çekincesi varsa bunlar liste olarak bu beyana eklenir ve beyanın bu çekincelerle birlikte dikkate alınması gerektiği belirtilir.</w:t>
      </w:r>
    </w:p>
    <w:p w:rsidR="0040477F" w:rsidRPr="00052BA3" w:rsidRDefault="0040477F" w:rsidP="00787B09">
      <w:pPr>
        <w:shd w:val="clear" w:color="auto" w:fill="FFFFFF"/>
        <w:spacing w:after="0" w:line="240" w:lineRule="auto"/>
        <w:ind w:firstLine="720"/>
        <w:rPr>
          <w:rFonts w:asciiTheme="minorHAnsi" w:hAnsiTheme="minorHAnsi" w:cstheme="minorHAnsi"/>
          <w:sz w:val="18"/>
          <w:szCs w:val="18"/>
        </w:rPr>
      </w:pPr>
    </w:p>
    <w:p w:rsidR="004B4087" w:rsidRPr="00052BA3" w:rsidRDefault="004B4087" w:rsidP="00787B09">
      <w:pPr>
        <w:shd w:val="clear" w:color="auto" w:fill="FFFFFF"/>
        <w:spacing w:after="0" w:line="240" w:lineRule="auto"/>
        <w:ind w:firstLine="720"/>
        <w:rPr>
          <w:rFonts w:asciiTheme="minorHAnsi" w:hAnsiTheme="minorHAnsi" w:cstheme="minorHAnsi"/>
          <w:sz w:val="18"/>
          <w:szCs w:val="18"/>
        </w:rPr>
      </w:pPr>
    </w:p>
    <w:p w:rsidR="004B4087" w:rsidRPr="00052BA3" w:rsidRDefault="004B4087" w:rsidP="00787B09">
      <w:pPr>
        <w:shd w:val="clear" w:color="auto" w:fill="FFFFFF"/>
        <w:spacing w:after="0" w:line="240" w:lineRule="auto"/>
        <w:ind w:firstLine="720"/>
        <w:rPr>
          <w:rFonts w:asciiTheme="minorHAnsi" w:hAnsiTheme="minorHAnsi" w:cstheme="minorHAnsi"/>
          <w:sz w:val="18"/>
          <w:szCs w:val="18"/>
        </w:rPr>
      </w:pPr>
    </w:p>
    <w:p w:rsidR="004B4087" w:rsidRPr="00052BA3" w:rsidRDefault="004B4087" w:rsidP="00787B09">
      <w:pPr>
        <w:shd w:val="clear" w:color="auto" w:fill="FFFFFF"/>
        <w:spacing w:after="0" w:line="240" w:lineRule="auto"/>
        <w:ind w:firstLine="720"/>
        <w:rPr>
          <w:rFonts w:asciiTheme="minorHAnsi" w:hAnsiTheme="minorHAnsi" w:cstheme="minorHAnsi"/>
          <w:sz w:val="18"/>
          <w:szCs w:val="18"/>
        </w:rPr>
      </w:pPr>
    </w:p>
    <w:p w:rsidR="00583603" w:rsidRPr="00052BA3" w:rsidRDefault="00583603" w:rsidP="00787B09">
      <w:pPr>
        <w:shd w:val="clear" w:color="auto" w:fill="FFFFFF"/>
        <w:spacing w:after="0" w:line="240" w:lineRule="auto"/>
        <w:ind w:firstLine="720"/>
        <w:rPr>
          <w:rFonts w:asciiTheme="minorHAnsi" w:hAnsiTheme="minorHAnsi" w:cstheme="minorHAnsi"/>
          <w:sz w:val="18"/>
          <w:szCs w:val="18"/>
        </w:rPr>
      </w:pPr>
    </w:p>
    <w:sectPr w:rsidR="00583603" w:rsidRPr="00052BA3" w:rsidSect="008D5FB0">
      <w:type w:val="continuous"/>
      <w:pgSz w:w="11906" w:h="16838" w:code="9"/>
      <w:pgMar w:top="567" w:right="851" w:bottom="1134" w:left="993" w:header="709" w:footer="709" w:gutter="0"/>
      <w:cols w:space="708"/>
      <w:docGrid w:linePitch="299"/>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DIN Tr">
    <w:altName w:val="Arial"/>
    <w:panose1 w:val="00000000000000000000"/>
    <w:charset w:val="A2"/>
    <w:family w:val="swiss"/>
    <w:notTrueType/>
    <w:pitch w:val="default"/>
    <w:sig w:usb0="00000001" w:usb1="00000000" w:usb2="00000000" w:usb3="00000000" w:csb0="00000011" w:csb1="00000000"/>
  </w:font>
  <w:font w:name="Batang">
    <w:altName w:val="Arial Unicode MS"/>
    <w:panose1 w:val="02030600000101010101"/>
    <w:charset w:val="81"/>
    <w:family w:val="auto"/>
    <w:notTrueType/>
    <w:pitch w:val="fixed"/>
    <w:sig w:usb0="00000000" w:usb1="09060000" w:usb2="00000010" w:usb3="00000000" w:csb0="0008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1155E"/>
    <w:multiLevelType w:val="hybridMultilevel"/>
    <w:tmpl w:val="1A220DE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008406B5"/>
    <w:multiLevelType w:val="hybridMultilevel"/>
    <w:tmpl w:val="88B2A2C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00CD6988"/>
    <w:multiLevelType w:val="hybridMultilevel"/>
    <w:tmpl w:val="3FBEE00C"/>
    <w:lvl w:ilvl="0" w:tplc="C7CC6060">
      <w:start w:val="1"/>
      <w:numFmt w:val="lowerLetter"/>
      <w:lvlText w:val="%1."/>
      <w:lvlJc w:val="left"/>
      <w:pPr>
        <w:ind w:left="720" w:hanging="360"/>
      </w:pPr>
      <w:rPr>
        <w:color w:val="4F81BD" w:themeColor="accent1"/>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01497A94"/>
    <w:multiLevelType w:val="hybridMultilevel"/>
    <w:tmpl w:val="58F05F9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03296B15"/>
    <w:multiLevelType w:val="hybridMultilevel"/>
    <w:tmpl w:val="52FABB4C"/>
    <w:lvl w:ilvl="0" w:tplc="3D88ED4A">
      <w:start w:val="1"/>
      <w:numFmt w:val="lowerLetter"/>
      <w:lvlText w:val="%1."/>
      <w:lvlJc w:val="left"/>
      <w:pPr>
        <w:ind w:left="720" w:hanging="360"/>
      </w:pPr>
      <w:rPr>
        <w:color w:val="1F497D" w:themeColor="text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03324785"/>
    <w:multiLevelType w:val="hybridMultilevel"/>
    <w:tmpl w:val="3A04388A"/>
    <w:lvl w:ilvl="0" w:tplc="6A1C37BC">
      <w:start w:val="1"/>
      <w:numFmt w:val="lowerLetter"/>
      <w:lvlText w:val="%1."/>
      <w:lvlJc w:val="left"/>
      <w:pPr>
        <w:ind w:left="1495" w:hanging="360"/>
      </w:pPr>
      <w:rPr>
        <w:rFonts w:hint="default"/>
      </w:rPr>
    </w:lvl>
    <w:lvl w:ilvl="1" w:tplc="041F0019">
      <w:start w:val="1"/>
      <w:numFmt w:val="lowerLetter"/>
      <w:lvlText w:val="%2."/>
      <w:lvlJc w:val="left"/>
      <w:pPr>
        <w:ind w:left="2215" w:hanging="360"/>
      </w:pPr>
    </w:lvl>
    <w:lvl w:ilvl="2" w:tplc="041F001B" w:tentative="1">
      <w:start w:val="1"/>
      <w:numFmt w:val="lowerRoman"/>
      <w:lvlText w:val="%3."/>
      <w:lvlJc w:val="right"/>
      <w:pPr>
        <w:ind w:left="2935" w:hanging="180"/>
      </w:pPr>
    </w:lvl>
    <w:lvl w:ilvl="3" w:tplc="041F000F" w:tentative="1">
      <w:start w:val="1"/>
      <w:numFmt w:val="decimal"/>
      <w:lvlText w:val="%4."/>
      <w:lvlJc w:val="left"/>
      <w:pPr>
        <w:ind w:left="3655" w:hanging="360"/>
      </w:pPr>
    </w:lvl>
    <w:lvl w:ilvl="4" w:tplc="041F0019" w:tentative="1">
      <w:start w:val="1"/>
      <w:numFmt w:val="lowerLetter"/>
      <w:lvlText w:val="%5."/>
      <w:lvlJc w:val="left"/>
      <w:pPr>
        <w:ind w:left="4375" w:hanging="360"/>
      </w:pPr>
    </w:lvl>
    <w:lvl w:ilvl="5" w:tplc="041F001B" w:tentative="1">
      <w:start w:val="1"/>
      <w:numFmt w:val="lowerRoman"/>
      <w:lvlText w:val="%6."/>
      <w:lvlJc w:val="right"/>
      <w:pPr>
        <w:ind w:left="5095" w:hanging="180"/>
      </w:pPr>
    </w:lvl>
    <w:lvl w:ilvl="6" w:tplc="041F000F" w:tentative="1">
      <w:start w:val="1"/>
      <w:numFmt w:val="decimal"/>
      <w:lvlText w:val="%7."/>
      <w:lvlJc w:val="left"/>
      <w:pPr>
        <w:ind w:left="5815" w:hanging="360"/>
      </w:pPr>
    </w:lvl>
    <w:lvl w:ilvl="7" w:tplc="041F0019" w:tentative="1">
      <w:start w:val="1"/>
      <w:numFmt w:val="lowerLetter"/>
      <w:lvlText w:val="%8."/>
      <w:lvlJc w:val="left"/>
      <w:pPr>
        <w:ind w:left="6535" w:hanging="360"/>
      </w:pPr>
    </w:lvl>
    <w:lvl w:ilvl="8" w:tplc="041F001B" w:tentative="1">
      <w:start w:val="1"/>
      <w:numFmt w:val="lowerRoman"/>
      <w:lvlText w:val="%9."/>
      <w:lvlJc w:val="right"/>
      <w:pPr>
        <w:ind w:left="7255" w:hanging="180"/>
      </w:pPr>
    </w:lvl>
  </w:abstractNum>
  <w:abstractNum w:abstractNumId="6">
    <w:nsid w:val="06F34FD0"/>
    <w:multiLevelType w:val="hybridMultilevel"/>
    <w:tmpl w:val="3814C86C"/>
    <w:lvl w:ilvl="0" w:tplc="66E61F58">
      <w:start w:val="1"/>
      <w:numFmt w:val="upperLetter"/>
      <w:lvlText w:val="%1."/>
      <w:lvlJc w:val="left"/>
      <w:pPr>
        <w:ind w:left="360" w:hanging="360"/>
      </w:pPr>
      <w:rPr>
        <w:rFonts w:asciiTheme="minorHAnsi" w:eastAsia="Arial" w:hAnsiTheme="minorHAnsi" w:hint="default"/>
        <w:b/>
        <w:caps w:val="0"/>
        <w:smallCaps w:val="0"/>
        <w:color w:val="1F497D" w:themeColor="text2"/>
        <w:spacing w:val="0"/>
        <w:sz w:val="24"/>
        <w:szCs w:val="24"/>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7">
    <w:nsid w:val="06FA5610"/>
    <w:multiLevelType w:val="hybridMultilevel"/>
    <w:tmpl w:val="52FABB4C"/>
    <w:lvl w:ilvl="0" w:tplc="3D88ED4A">
      <w:start w:val="1"/>
      <w:numFmt w:val="lowerLetter"/>
      <w:lvlText w:val="%1."/>
      <w:lvlJc w:val="left"/>
      <w:pPr>
        <w:ind w:left="720" w:hanging="360"/>
      </w:pPr>
      <w:rPr>
        <w:color w:val="1F497D" w:themeColor="text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nsid w:val="07EC1F9F"/>
    <w:multiLevelType w:val="hybridMultilevel"/>
    <w:tmpl w:val="3FBEE00C"/>
    <w:lvl w:ilvl="0" w:tplc="C7CC6060">
      <w:start w:val="1"/>
      <w:numFmt w:val="lowerLetter"/>
      <w:lvlText w:val="%1."/>
      <w:lvlJc w:val="left"/>
      <w:pPr>
        <w:ind w:left="720" w:hanging="360"/>
      </w:pPr>
      <w:rPr>
        <w:color w:val="4F81BD" w:themeColor="accent1"/>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07F86558"/>
    <w:multiLevelType w:val="hybridMultilevel"/>
    <w:tmpl w:val="B04623DC"/>
    <w:lvl w:ilvl="0" w:tplc="C442C19A">
      <w:start w:val="1"/>
      <w:numFmt w:val="lowerLetter"/>
      <w:lvlText w:val="%1."/>
      <w:lvlJc w:val="left"/>
      <w:pPr>
        <w:tabs>
          <w:tab w:val="num" w:pos="1497"/>
        </w:tabs>
        <w:ind w:left="1495" w:hanging="360"/>
      </w:pPr>
      <w:rPr>
        <w:rFonts w:hint="default"/>
        <w:color w:val="365F91" w:themeColor="accent1" w:themeShade="BF"/>
      </w:rPr>
    </w:lvl>
    <w:lvl w:ilvl="1" w:tplc="041F0019">
      <w:start w:val="1"/>
      <w:numFmt w:val="lowerLetter"/>
      <w:lvlText w:val="%2."/>
      <w:lvlJc w:val="left"/>
      <w:pPr>
        <w:ind w:left="2215" w:hanging="360"/>
      </w:pPr>
    </w:lvl>
    <w:lvl w:ilvl="2" w:tplc="041F001B" w:tentative="1">
      <w:start w:val="1"/>
      <w:numFmt w:val="lowerRoman"/>
      <w:lvlText w:val="%3."/>
      <w:lvlJc w:val="right"/>
      <w:pPr>
        <w:ind w:left="2935" w:hanging="180"/>
      </w:pPr>
    </w:lvl>
    <w:lvl w:ilvl="3" w:tplc="041F000F" w:tentative="1">
      <w:start w:val="1"/>
      <w:numFmt w:val="decimal"/>
      <w:lvlText w:val="%4."/>
      <w:lvlJc w:val="left"/>
      <w:pPr>
        <w:ind w:left="3655" w:hanging="360"/>
      </w:pPr>
    </w:lvl>
    <w:lvl w:ilvl="4" w:tplc="041F0019" w:tentative="1">
      <w:start w:val="1"/>
      <w:numFmt w:val="lowerLetter"/>
      <w:lvlText w:val="%5."/>
      <w:lvlJc w:val="left"/>
      <w:pPr>
        <w:ind w:left="4375" w:hanging="360"/>
      </w:pPr>
    </w:lvl>
    <w:lvl w:ilvl="5" w:tplc="041F001B" w:tentative="1">
      <w:start w:val="1"/>
      <w:numFmt w:val="lowerRoman"/>
      <w:lvlText w:val="%6."/>
      <w:lvlJc w:val="right"/>
      <w:pPr>
        <w:ind w:left="5095" w:hanging="180"/>
      </w:pPr>
    </w:lvl>
    <w:lvl w:ilvl="6" w:tplc="041F000F" w:tentative="1">
      <w:start w:val="1"/>
      <w:numFmt w:val="decimal"/>
      <w:lvlText w:val="%7."/>
      <w:lvlJc w:val="left"/>
      <w:pPr>
        <w:ind w:left="5815" w:hanging="360"/>
      </w:pPr>
    </w:lvl>
    <w:lvl w:ilvl="7" w:tplc="041F0019" w:tentative="1">
      <w:start w:val="1"/>
      <w:numFmt w:val="lowerLetter"/>
      <w:lvlText w:val="%8."/>
      <w:lvlJc w:val="left"/>
      <w:pPr>
        <w:ind w:left="6535" w:hanging="360"/>
      </w:pPr>
    </w:lvl>
    <w:lvl w:ilvl="8" w:tplc="041F001B" w:tentative="1">
      <w:start w:val="1"/>
      <w:numFmt w:val="lowerRoman"/>
      <w:lvlText w:val="%9."/>
      <w:lvlJc w:val="right"/>
      <w:pPr>
        <w:ind w:left="7255" w:hanging="180"/>
      </w:pPr>
    </w:lvl>
  </w:abstractNum>
  <w:abstractNum w:abstractNumId="10">
    <w:nsid w:val="09C463AF"/>
    <w:multiLevelType w:val="hybridMultilevel"/>
    <w:tmpl w:val="3814C86C"/>
    <w:lvl w:ilvl="0" w:tplc="66E61F58">
      <w:start w:val="1"/>
      <w:numFmt w:val="upperLetter"/>
      <w:lvlText w:val="%1."/>
      <w:lvlJc w:val="left"/>
      <w:pPr>
        <w:ind w:left="360" w:hanging="360"/>
      </w:pPr>
      <w:rPr>
        <w:rFonts w:asciiTheme="minorHAnsi" w:eastAsia="Arial" w:hAnsiTheme="minorHAnsi" w:hint="default"/>
        <w:b/>
        <w:caps w:val="0"/>
        <w:smallCaps w:val="0"/>
        <w:color w:val="1F497D" w:themeColor="text2"/>
        <w:spacing w:val="0"/>
        <w:sz w:val="24"/>
        <w:szCs w:val="24"/>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1">
    <w:nsid w:val="0CE565AE"/>
    <w:multiLevelType w:val="hybridMultilevel"/>
    <w:tmpl w:val="33F0E216"/>
    <w:lvl w:ilvl="0" w:tplc="041F0019">
      <w:start w:val="1"/>
      <w:numFmt w:val="lowerLetter"/>
      <w:lvlText w:val="%1."/>
      <w:lvlJc w:val="left"/>
      <w:pPr>
        <w:ind w:left="720" w:hanging="360"/>
      </w:pPr>
      <w:rPr>
        <w:rFonts w:hint="default"/>
        <w:b/>
        <w:color w:val="365F91" w:themeColor="accent1" w:themeShade="BF"/>
        <w:sz w:val="22"/>
        <w:szCs w:val="2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nsid w:val="0DBF7C3C"/>
    <w:multiLevelType w:val="hybridMultilevel"/>
    <w:tmpl w:val="C79E8B9A"/>
    <w:lvl w:ilvl="0" w:tplc="041F0001">
      <w:start w:val="1"/>
      <w:numFmt w:val="bullet"/>
      <w:lvlText w:val=""/>
      <w:lvlJc w:val="left"/>
      <w:pPr>
        <w:ind w:left="1364" w:hanging="360"/>
      </w:pPr>
      <w:rPr>
        <w:rFonts w:ascii="Symbol" w:hAnsi="Symbol" w:hint="default"/>
      </w:rPr>
    </w:lvl>
    <w:lvl w:ilvl="1" w:tplc="041F0003" w:tentative="1">
      <w:start w:val="1"/>
      <w:numFmt w:val="bullet"/>
      <w:lvlText w:val="o"/>
      <w:lvlJc w:val="left"/>
      <w:pPr>
        <w:ind w:left="2084" w:hanging="360"/>
      </w:pPr>
      <w:rPr>
        <w:rFonts w:ascii="Courier New" w:hAnsi="Courier New" w:cs="Courier New" w:hint="default"/>
      </w:rPr>
    </w:lvl>
    <w:lvl w:ilvl="2" w:tplc="041F0005" w:tentative="1">
      <w:start w:val="1"/>
      <w:numFmt w:val="bullet"/>
      <w:lvlText w:val=""/>
      <w:lvlJc w:val="left"/>
      <w:pPr>
        <w:ind w:left="2804" w:hanging="360"/>
      </w:pPr>
      <w:rPr>
        <w:rFonts w:ascii="Wingdings" w:hAnsi="Wingdings" w:hint="default"/>
      </w:rPr>
    </w:lvl>
    <w:lvl w:ilvl="3" w:tplc="041F0001" w:tentative="1">
      <w:start w:val="1"/>
      <w:numFmt w:val="bullet"/>
      <w:lvlText w:val=""/>
      <w:lvlJc w:val="left"/>
      <w:pPr>
        <w:ind w:left="3524" w:hanging="360"/>
      </w:pPr>
      <w:rPr>
        <w:rFonts w:ascii="Symbol" w:hAnsi="Symbol" w:hint="default"/>
      </w:rPr>
    </w:lvl>
    <w:lvl w:ilvl="4" w:tplc="041F0003" w:tentative="1">
      <w:start w:val="1"/>
      <w:numFmt w:val="bullet"/>
      <w:lvlText w:val="o"/>
      <w:lvlJc w:val="left"/>
      <w:pPr>
        <w:ind w:left="4244" w:hanging="360"/>
      </w:pPr>
      <w:rPr>
        <w:rFonts w:ascii="Courier New" w:hAnsi="Courier New" w:cs="Courier New" w:hint="default"/>
      </w:rPr>
    </w:lvl>
    <w:lvl w:ilvl="5" w:tplc="041F0005" w:tentative="1">
      <w:start w:val="1"/>
      <w:numFmt w:val="bullet"/>
      <w:lvlText w:val=""/>
      <w:lvlJc w:val="left"/>
      <w:pPr>
        <w:ind w:left="4964" w:hanging="360"/>
      </w:pPr>
      <w:rPr>
        <w:rFonts w:ascii="Wingdings" w:hAnsi="Wingdings" w:hint="default"/>
      </w:rPr>
    </w:lvl>
    <w:lvl w:ilvl="6" w:tplc="041F0001" w:tentative="1">
      <w:start w:val="1"/>
      <w:numFmt w:val="bullet"/>
      <w:lvlText w:val=""/>
      <w:lvlJc w:val="left"/>
      <w:pPr>
        <w:ind w:left="5684" w:hanging="360"/>
      </w:pPr>
      <w:rPr>
        <w:rFonts w:ascii="Symbol" w:hAnsi="Symbol" w:hint="default"/>
      </w:rPr>
    </w:lvl>
    <w:lvl w:ilvl="7" w:tplc="041F0003" w:tentative="1">
      <w:start w:val="1"/>
      <w:numFmt w:val="bullet"/>
      <w:lvlText w:val="o"/>
      <w:lvlJc w:val="left"/>
      <w:pPr>
        <w:ind w:left="6404" w:hanging="360"/>
      </w:pPr>
      <w:rPr>
        <w:rFonts w:ascii="Courier New" w:hAnsi="Courier New" w:cs="Courier New" w:hint="default"/>
      </w:rPr>
    </w:lvl>
    <w:lvl w:ilvl="8" w:tplc="041F0005" w:tentative="1">
      <w:start w:val="1"/>
      <w:numFmt w:val="bullet"/>
      <w:lvlText w:val=""/>
      <w:lvlJc w:val="left"/>
      <w:pPr>
        <w:ind w:left="7124" w:hanging="360"/>
      </w:pPr>
      <w:rPr>
        <w:rFonts w:ascii="Wingdings" w:hAnsi="Wingdings" w:hint="default"/>
      </w:rPr>
    </w:lvl>
  </w:abstractNum>
  <w:abstractNum w:abstractNumId="13">
    <w:nsid w:val="0E8C3794"/>
    <w:multiLevelType w:val="multilevel"/>
    <w:tmpl w:val="2F86B7B8"/>
    <w:lvl w:ilvl="0">
      <w:start w:val="2"/>
      <w:numFmt w:val="decimal"/>
      <w:lvlText w:val="%1."/>
      <w:lvlJc w:val="left"/>
      <w:pPr>
        <w:ind w:left="360" w:hanging="360"/>
      </w:pPr>
      <w:rPr>
        <w:rFonts w:hint="default"/>
      </w:rPr>
    </w:lvl>
    <w:lvl w:ilvl="1">
      <w:start w:val="1"/>
      <w:numFmt w:val="decimal"/>
      <w:lvlText w:val="%1.%2."/>
      <w:lvlJc w:val="left"/>
      <w:pPr>
        <w:ind w:left="1260" w:hanging="360"/>
      </w:pPr>
      <w:rPr>
        <w:rFonts w:hint="default"/>
        <w:b/>
        <w:color w:val="17365D" w:themeColor="text2" w:themeShade="BF"/>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480" w:hanging="108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8640" w:hanging="1440"/>
      </w:pPr>
      <w:rPr>
        <w:rFonts w:hint="default"/>
      </w:rPr>
    </w:lvl>
  </w:abstractNum>
  <w:abstractNum w:abstractNumId="14">
    <w:nsid w:val="103F7A30"/>
    <w:multiLevelType w:val="hybridMultilevel"/>
    <w:tmpl w:val="A37AF4A6"/>
    <w:lvl w:ilvl="0" w:tplc="AD900AE8">
      <w:start w:val="1"/>
      <w:numFmt w:val="bullet"/>
      <w:lvlText w:val=""/>
      <w:lvlJc w:val="left"/>
      <w:pPr>
        <w:ind w:left="2520" w:hanging="360"/>
      </w:pPr>
      <w:rPr>
        <w:rFonts w:ascii="Symbol" w:hAnsi="Symbol" w:hint="default"/>
        <w:color w:val="4F81BD"/>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nsid w:val="110935F2"/>
    <w:multiLevelType w:val="multilevel"/>
    <w:tmpl w:val="64B4C8F0"/>
    <w:lvl w:ilvl="0">
      <w:start w:val="6"/>
      <w:numFmt w:val="decimal"/>
      <w:lvlText w:val="%1."/>
      <w:lvlJc w:val="left"/>
      <w:pPr>
        <w:ind w:left="405" w:hanging="405"/>
      </w:pPr>
      <w:rPr>
        <w:rFonts w:asciiTheme="minorHAnsi" w:hAnsiTheme="minorHAnsi" w:cstheme="minorBidi" w:hint="default"/>
      </w:rPr>
    </w:lvl>
    <w:lvl w:ilvl="1">
      <w:start w:val="1"/>
      <w:numFmt w:val="decimal"/>
      <w:lvlText w:val="%1.%2."/>
      <w:lvlJc w:val="left"/>
      <w:pPr>
        <w:ind w:left="405" w:hanging="405"/>
      </w:pPr>
      <w:rPr>
        <w:rFonts w:asciiTheme="minorHAnsi" w:hAnsiTheme="minorHAnsi" w:cstheme="minorBidi" w:hint="default"/>
      </w:rPr>
    </w:lvl>
    <w:lvl w:ilvl="2">
      <w:start w:val="1"/>
      <w:numFmt w:val="decimal"/>
      <w:lvlText w:val="%1.%2.%3."/>
      <w:lvlJc w:val="left"/>
      <w:pPr>
        <w:ind w:left="405" w:hanging="405"/>
      </w:pPr>
      <w:rPr>
        <w:rFonts w:asciiTheme="minorHAnsi" w:hAnsiTheme="minorHAnsi" w:cstheme="minorBidi" w:hint="default"/>
      </w:rPr>
    </w:lvl>
    <w:lvl w:ilvl="3">
      <w:start w:val="1"/>
      <w:numFmt w:val="decimal"/>
      <w:lvlText w:val="%1.%2.%3.%4."/>
      <w:lvlJc w:val="left"/>
      <w:pPr>
        <w:ind w:left="720" w:hanging="720"/>
      </w:pPr>
      <w:rPr>
        <w:rFonts w:asciiTheme="minorHAnsi" w:hAnsiTheme="minorHAnsi" w:cstheme="minorBidi" w:hint="default"/>
      </w:rPr>
    </w:lvl>
    <w:lvl w:ilvl="4">
      <w:start w:val="1"/>
      <w:numFmt w:val="decimal"/>
      <w:lvlText w:val="%1.%2.%3.%4.%5."/>
      <w:lvlJc w:val="left"/>
      <w:pPr>
        <w:ind w:left="720" w:hanging="720"/>
      </w:pPr>
      <w:rPr>
        <w:rFonts w:asciiTheme="minorHAnsi" w:hAnsiTheme="minorHAnsi" w:cstheme="minorBidi" w:hint="default"/>
      </w:rPr>
    </w:lvl>
    <w:lvl w:ilvl="5">
      <w:start w:val="1"/>
      <w:numFmt w:val="decimal"/>
      <w:lvlText w:val="%1.%2.%3.%4.%5.%6."/>
      <w:lvlJc w:val="left"/>
      <w:pPr>
        <w:ind w:left="720" w:hanging="720"/>
      </w:pPr>
      <w:rPr>
        <w:rFonts w:asciiTheme="minorHAnsi" w:hAnsiTheme="minorHAnsi" w:cstheme="minorBidi" w:hint="default"/>
      </w:rPr>
    </w:lvl>
    <w:lvl w:ilvl="6">
      <w:start w:val="1"/>
      <w:numFmt w:val="decimal"/>
      <w:lvlText w:val="%1.%2.%3.%4.%5.%6.%7."/>
      <w:lvlJc w:val="left"/>
      <w:pPr>
        <w:ind w:left="1080" w:hanging="1080"/>
      </w:pPr>
      <w:rPr>
        <w:rFonts w:asciiTheme="minorHAnsi" w:hAnsiTheme="minorHAnsi" w:cstheme="minorBidi" w:hint="default"/>
      </w:rPr>
    </w:lvl>
    <w:lvl w:ilvl="7">
      <w:start w:val="1"/>
      <w:numFmt w:val="decimal"/>
      <w:lvlText w:val="%1.%2.%3.%4.%5.%6.%7.%8."/>
      <w:lvlJc w:val="left"/>
      <w:pPr>
        <w:ind w:left="1080" w:hanging="1080"/>
      </w:pPr>
      <w:rPr>
        <w:rFonts w:asciiTheme="minorHAnsi" w:hAnsiTheme="minorHAnsi" w:cstheme="minorBidi" w:hint="default"/>
      </w:rPr>
    </w:lvl>
    <w:lvl w:ilvl="8">
      <w:start w:val="1"/>
      <w:numFmt w:val="decimal"/>
      <w:lvlText w:val="%1.%2.%3.%4.%5.%6.%7.%8.%9."/>
      <w:lvlJc w:val="left"/>
      <w:pPr>
        <w:ind w:left="1080" w:hanging="1080"/>
      </w:pPr>
      <w:rPr>
        <w:rFonts w:asciiTheme="minorHAnsi" w:hAnsiTheme="minorHAnsi" w:cstheme="minorBidi" w:hint="default"/>
      </w:rPr>
    </w:lvl>
  </w:abstractNum>
  <w:abstractNum w:abstractNumId="16">
    <w:nsid w:val="11AC1B86"/>
    <w:multiLevelType w:val="hybridMultilevel"/>
    <w:tmpl w:val="994692DC"/>
    <w:lvl w:ilvl="0" w:tplc="2B280D7A">
      <w:start w:val="1"/>
      <w:numFmt w:val="lowerLetter"/>
      <w:lvlText w:val="%1."/>
      <w:lvlJc w:val="left"/>
      <w:pPr>
        <w:ind w:left="774" w:hanging="360"/>
      </w:pPr>
      <w:rPr>
        <w:rFonts w:hint="default"/>
        <w:b/>
        <w:color w:val="1F497D" w:themeColor="text2"/>
        <w:sz w:val="22"/>
        <w:szCs w:val="22"/>
      </w:rPr>
    </w:lvl>
    <w:lvl w:ilvl="1" w:tplc="041F0019" w:tentative="1">
      <w:start w:val="1"/>
      <w:numFmt w:val="lowerLetter"/>
      <w:lvlText w:val="%2."/>
      <w:lvlJc w:val="left"/>
      <w:pPr>
        <w:ind w:left="1494" w:hanging="360"/>
      </w:pPr>
    </w:lvl>
    <w:lvl w:ilvl="2" w:tplc="041F001B" w:tentative="1">
      <w:start w:val="1"/>
      <w:numFmt w:val="lowerRoman"/>
      <w:lvlText w:val="%3."/>
      <w:lvlJc w:val="right"/>
      <w:pPr>
        <w:ind w:left="2214" w:hanging="180"/>
      </w:pPr>
    </w:lvl>
    <w:lvl w:ilvl="3" w:tplc="041F000F" w:tentative="1">
      <w:start w:val="1"/>
      <w:numFmt w:val="decimal"/>
      <w:lvlText w:val="%4."/>
      <w:lvlJc w:val="left"/>
      <w:pPr>
        <w:ind w:left="2934" w:hanging="360"/>
      </w:pPr>
    </w:lvl>
    <w:lvl w:ilvl="4" w:tplc="041F0019" w:tentative="1">
      <w:start w:val="1"/>
      <w:numFmt w:val="lowerLetter"/>
      <w:lvlText w:val="%5."/>
      <w:lvlJc w:val="left"/>
      <w:pPr>
        <w:ind w:left="3654" w:hanging="360"/>
      </w:pPr>
    </w:lvl>
    <w:lvl w:ilvl="5" w:tplc="041F001B" w:tentative="1">
      <w:start w:val="1"/>
      <w:numFmt w:val="lowerRoman"/>
      <w:lvlText w:val="%6."/>
      <w:lvlJc w:val="right"/>
      <w:pPr>
        <w:ind w:left="4374" w:hanging="180"/>
      </w:pPr>
    </w:lvl>
    <w:lvl w:ilvl="6" w:tplc="041F000F" w:tentative="1">
      <w:start w:val="1"/>
      <w:numFmt w:val="decimal"/>
      <w:lvlText w:val="%7."/>
      <w:lvlJc w:val="left"/>
      <w:pPr>
        <w:ind w:left="5094" w:hanging="360"/>
      </w:pPr>
    </w:lvl>
    <w:lvl w:ilvl="7" w:tplc="041F0019" w:tentative="1">
      <w:start w:val="1"/>
      <w:numFmt w:val="lowerLetter"/>
      <w:lvlText w:val="%8."/>
      <w:lvlJc w:val="left"/>
      <w:pPr>
        <w:ind w:left="5814" w:hanging="360"/>
      </w:pPr>
    </w:lvl>
    <w:lvl w:ilvl="8" w:tplc="041F001B" w:tentative="1">
      <w:start w:val="1"/>
      <w:numFmt w:val="lowerRoman"/>
      <w:lvlText w:val="%9."/>
      <w:lvlJc w:val="right"/>
      <w:pPr>
        <w:ind w:left="6534" w:hanging="180"/>
      </w:pPr>
    </w:lvl>
  </w:abstractNum>
  <w:abstractNum w:abstractNumId="17">
    <w:nsid w:val="12EA5F6C"/>
    <w:multiLevelType w:val="hybridMultilevel"/>
    <w:tmpl w:val="60228836"/>
    <w:lvl w:ilvl="0" w:tplc="ED0691A2">
      <w:start w:val="1"/>
      <w:numFmt w:val="decimal"/>
      <w:lvlText w:val="%1-"/>
      <w:lvlJc w:val="left"/>
      <w:pPr>
        <w:ind w:left="644" w:hanging="360"/>
      </w:pPr>
      <w:rPr>
        <w:rFonts w:hint="default"/>
        <w:b/>
        <w:sz w:val="22"/>
        <w:szCs w:val="22"/>
      </w:rPr>
    </w:lvl>
    <w:lvl w:ilvl="1" w:tplc="041F0019">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8">
    <w:nsid w:val="148C6D95"/>
    <w:multiLevelType w:val="multilevel"/>
    <w:tmpl w:val="6B76FA86"/>
    <w:lvl w:ilvl="0">
      <w:start w:val="1"/>
      <w:numFmt w:val="upperRoman"/>
      <w:lvlText w:val="%1."/>
      <w:lvlJc w:val="right"/>
      <w:pPr>
        <w:ind w:left="720" w:hanging="360"/>
      </w:pPr>
      <w:rPr>
        <w:b/>
        <w:caps w:val="0"/>
        <w:smallCaps w:val="0"/>
        <w:color w:val="0F243E" w:themeColor="text2" w:themeShade="80"/>
        <w:spacing w:val="0"/>
        <w:sz w:val="24"/>
        <w:szCs w:val="24"/>
      </w:rPr>
    </w:lvl>
    <w:lvl w:ilvl="1">
      <w:start w:val="1"/>
      <w:numFmt w:val="decimal"/>
      <w:isLgl/>
      <w:lvlText w:val="%1.%2."/>
      <w:lvlJc w:val="left"/>
      <w:pPr>
        <w:ind w:left="1440" w:hanging="720"/>
      </w:pPr>
      <w:rPr>
        <w:rFonts w:eastAsia="Arial" w:hint="default"/>
        <w:b/>
        <w:color w:val="1F497D" w:themeColor="text2"/>
        <w:sz w:val="24"/>
        <w:szCs w:val="24"/>
      </w:rPr>
    </w:lvl>
    <w:lvl w:ilvl="2">
      <w:start w:val="1"/>
      <w:numFmt w:val="decimal"/>
      <w:isLgl/>
      <w:lvlText w:val="%1.%2.%3."/>
      <w:lvlJc w:val="left"/>
      <w:pPr>
        <w:ind w:left="1800" w:hanging="720"/>
      </w:pPr>
      <w:rPr>
        <w:rFonts w:eastAsia="Arial" w:hint="default"/>
        <w:b/>
        <w:color w:val="365F91" w:themeColor="accent1" w:themeShade="BF"/>
        <w:sz w:val="24"/>
        <w:szCs w:val="24"/>
      </w:rPr>
    </w:lvl>
    <w:lvl w:ilvl="3">
      <w:start w:val="1"/>
      <w:numFmt w:val="decimal"/>
      <w:isLgl/>
      <w:lvlText w:val="%1.%2.%3.%4."/>
      <w:lvlJc w:val="left"/>
      <w:pPr>
        <w:ind w:left="2520" w:hanging="1080"/>
      </w:pPr>
      <w:rPr>
        <w:rFonts w:eastAsia="Arial" w:hint="default"/>
        <w:color w:val="0093D0"/>
        <w:sz w:val="22"/>
      </w:rPr>
    </w:lvl>
    <w:lvl w:ilvl="4">
      <w:start w:val="1"/>
      <w:numFmt w:val="decimal"/>
      <w:isLgl/>
      <w:lvlText w:val="%1.%2.%3.%4.%5."/>
      <w:lvlJc w:val="left"/>
      <w:pPr>
        <w:ind w:left="2880" w:hanging="1080"/>
      </w:pPr>
      <w:rPr>
        <w:rFonts w:eastAsia="Arial" w:hint="default"/>
        <w:color w:val="0093D0"/>
        <w:sz w:val="22"/>
      </w:rPr>
    </w:lvl>
    <w:lvl w:ilvl="5">
      <w:start w:val="1"/>
      <w:numFmt w:val="decimal"/>
      <w:isLgl/>
      <w:lvlText w:val="%1.%2.%3.%4.%5.%6."/>
      <w:lvlJc w:val="left"/>
      <w:pPr>
        <w:ind w:left="3600" w:hanging="1440"/>
      </w:pPr>
      <w:rPr>
        <w:rFonts w:eastAsia="Arial" w:hint="default"/>
        <w:color w:val="0093D0"/>
        <w:sz w:val="22"/>
      </w:rPr>
    </w:lvl>
    <w:lvl w:ilvl="6">
      <w:start w:val="1"/>
      <w:numFmt w:val="decimal"/>
      <w:isLgl/>
      <w:lvlText w:val="%1.%2.%3.%4.%5.%6.%7."/>
      <w:lvlJc w:val="left"/>
      <w:pPr>
        <w:ind w:left="3960" w:hanging="1440"/>
      </w:pPr>
      <w:rPr>
        <w:rFonts w:eastAsia="Arial" w:hint="default"/>
        <w:color w:val="0093D0"/>
        <w:sz w:val="22"/>
      </w:rPr>
    </w:lvl>
    <w:lvl w:ilvl="7">
      <w:start w:val="1"/>
      <w:numFmt w:val="decimal"/>
      <w:isLgl/>
      <w:lvlText w:val="%1.%2.%3.%4.%5.%6.%7.%8."/>
      <w:lvlJc w:val="left"/>
      <w:pPr>
        <w:ind w:left="4680" w:hanging="1800"/>
      </w:pPr>
      <w:rPr>
        <w:rFonts w:eastAsia="Arial" w:hint="default"/>
        <w:color w:val="0093D0"/>
        <w:sz w:val="22"/>
      </w:rPr>
    </w:lvl>
    <w:lvl w:ilvl="8">
      <w:start w:val="1"/>
      <w:numFmt w:val="decimal"/>
      <w:isLgl/>
      <w:lvlText w:val="%1.%2.%3.%4.%5.%6.%7.%8.%9."/>
      <w:lvlJc w:val="left"/>
      <w:pPr>
        <w:ind w:left="5400" w:hanging="2160"/>
      </w:pPr>
      <w:rPr>
        <w:rFonts w:eastAsia="Arial" w:hint="default"/>
        <w:color w:val="0093D0"/>
        <w:sz w:val="22"/>
      </w:rPr>
    </w:lvl>
  </w:abstractNum>
  <w:abstractNum w:abstractNumId="19">
    <w:nsid w:val="16434E0D"/>
    <w:multiLevelType w:val="hybridMultilevel"/>
    <w:tmpl w:val="AD400482"/>
    <w:lvl w:ilvl="0" w:tplc="445E1AA4">
      <w:start w:val="1"/>
      <w:numFmt w:val="lowerLetter"/>
      <w:lvlText w:val="%1."/>
      <w:lvlJc w:val="left"/>
      <w:pPr>
        <w:ind w:left="720" w:hanging="360"/>
      </w:pPr>
      <w:rPr>
        <w:color w:val="1F497D" w:themeColor="text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nsid w:val="17E60EA4"/>
    <w:multiLevelType w:val="hybridMultilevel"/>
    <w:tmpl w:val="AD400482"/>
    <w:lvl w:ilvl="0" w:tplc="445E1AA4">
      <w:start w:val="1"/>
      <w:numFmt w:val="lowerLetter"/>
      <w:lvlText w:val="%1."/>
      <w:lvlJc w:val="left"/>
      <w:pPr>
        <w:ind w:left="720" w:hanging="360"/>
      </w:pPr>
      <w:rPr>
        <w:color w:val="1F497D" w:themeColor="text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nsid w:val="1815042C"/>
    <w:multiLevelType w:val="hybridMultilevel"/>
    <w:tmpl w:val="5D18E25C"/>
    <w:lvl w:ilvl="0" w:tplc="6A1C37BC">
      <w:start w:val="1"/>
      <w:numFmt w:val="lowerLetter"/>
      <w:lvlText w:val="%1."/>
      <w:lvlJc w:val="left"/>
      <w:pPr>
        <w:ind w:left="1495" w:hanging="360"/>
      </w:pPr>
      <w:rPr>
        <w:rFonts w:hint="default"/>
      </w:rPr>
    </w:lvl>
    <w:lvl w:ilvl="1" w:tplc="041F0019">
      <w:start w:val="1"/>
      <w:numFmt w:val="lowerLetter"/>
      <w:lvlText w:val="%2."/>
      <w:lvlJc w:val="left"/>
      <w:pPr>
        <w:ind w:left="2215" w:hanging="360"/>
      </w:pPr>
    </w:lvl>
    <w:lvl w:ilvl="2" w:tplc="041F001B" w:tentative="1">
      <w:start w:val="1"/>
      <w:numFmt w:val="lowerRoman"/>
      <w:lvlText w:val="%3."/>
      <w:lvlJc w:val="right"/>
      <w:pPr>
        <w:ind w:left="2935" w:hanging="180"/>
      </w:pPr>
    </w:lvl>
    <w:lvl w:ilvl="3" w:tplc="041F000F" w:tentative="1">
      <w:start w:val="1"/>
      <w:numFmt w:val="decimal"/>
      <w:lvlText w:val="%4."/>
      <w:lvlJc w:val="left"/>
      <w:pPr>
        <w:ind w:left="3655" w:hanging="360"/>
      </w:pPr>
    </w:lvl>
    <w:lvl w:ilvl="4" w:tplc="041F0019" w:tentative="1">
      <w:start w:val="1"/>
      <w:numFmt w:val="lowerLetter"/>
      <w:lvlText w:val="%5."/>
      <w:lvlJc w:val="left"/>
      <w:pPr>
        <w:ind w:left="4375" w:hanging="360"/>
      </w:pPr>
    </w:lvl>
    <w:lvl w:ilvl="5" w:tplc="041F001B" w:tentative="1">
      <w:start w:val="1"/>
      <w:numFmt w:val="lowerRoman"/>
      <w:lvlText w:val="%6."/>
      <w:lvlJc w:val="right"/>
      <w:pPr>
        <w:ind w:left="5095" w:hanging="180"/>
      </w:pPr>
    </w:lvl>
    <w:lvl w:ilvl="6" w:tplc="041F000F" w:tentative="1">
      <w:start w:val="1"/>
      <w:numFmt w:val="decimal"/>
      <w:lvlText w:val="%7."/>
      <w:lvlJc w:val="left"/>
      <w:pPr>
        <w:ind w:left="5815" w:hanging="360"/>
      </w:pPr>
    </w:lvl>
    <w:lvl w:ilvl="7" w:tplc="041F0019" w:tentative="1">
      <w:start w:val="1"/>
      <w:numFmt w:val="lowerLetter"/>
      <w:lvlText w:val="%8."/>
      <w:lvlJc w:val="left"/>
      <w:pPr>
        <w:ind w:left="6535" w:hanging="360"/>
      </w:pPr>
    </w:lvl>
    <w:lvl w:ilvl="8" w:tplc="041F001B" w:tentative="1">
      <w:start w:val="1"/>
      <w:numFmt w:val="lowerRoman"/>
      <w:lvlText w:val="%9."/>
      <w:lvlJc w:val="right"/>
      <w:pPr>
        <w:ind w:left="7255" w:hanging="180"/>
      </w:pPr>
    </w:lvl>
  </w:abstractNum>
  <w:abstractNum w:abstractNumId="22">
    <w:nsid w:val="1A741571"/>
    <w:multiLevelType w:val="hybridMultilevel"/>
    <w:tmpl w:val="14EE4F92"/>
    <w:lvl w:ilvl="0" w:tplc="041F0001">
      <w:numFmt w:val="bullet"/>
      <w:lvlText w:val=""/>
      <w:lvlJc w:val="left"/>
      <w:pPr>
        <w:tabs>
          <w:tab w:val="num" w:pos="720"/>
        </w:tabs>
        <w:ind w:left="720" w:hanging="360"/>
      </w:pPr>
      <w:rPr>
        <w:rFonts w:ascii="Symbol" w:eastAsia="Times New Roman" w:hAnsi="Symbol"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3">
    <w:nsid w:val="1C006DCC"/>
    <w:multiLevelType w:val="multilevel"/>
    <w:tmpl w:val="A89AA056"/>
    <w:lvl w:ilvl="0">
      <w:start w:val="1"/>
      <w:numFmt w:val="decimal"/>
      <w:lvlText w:val="%1."/>
      <w:lvlJc w:val="left"/>
      <w:pPr>
        <w:ind w:left="720" w:hanging="360"/>
      </w:pPr>
      <w:rPr>
        <w:rFonts w:hint="default"/>
      </w:rPr>
    </w:lvl>
    <w:lvl w:ilvl="1">
      <w:start w:val="1"/>
      <w:numFmt w:val="decimal"/>
      <w:isLgl/>
      <w:lvlText w:val="%1.%2."/>
      <w:lvlJc w:val="left"/>
      <w:pPr>
        <w:ind w:left="1395" w:hanging="495"/>
      </w:pPr>
      <w:rPr>
        <w:rFonts w:hint="default"/>
      </w:rPr>
    </w:lvl>
    <w:lvl w:ilvl="2">
      <w:start w:val="1"/>
      <w:numFmt w:val="decimal"/>
      <w:isLgl/>
      <w:lvlText w:val="%1.%2.%3."/>
      <w:lvlJc w:val="left"/>
      <w:pPr>
        <w:ind w:left="2160" w:hanging="720"/>
      </w:pPr>
      <w:rPr>
        <w:rFonts w:asciiTheme="minorHAnsi" w:hAnsiTheme="minorHAnsi" w:hint="default"/>
        <w:color w:val="17365D" w:themeColor="text2" w:themeShade="BF"/>
        <w:sz w:val="20"/>
        <w:szCs w:val="20"/>
      </w:rPr>
    </w:lvl>
    <w:lvl w:ilvl="3">
      <w:start w:val="1"/>
      <w:numFmt w:val="decimal"/>
      <w:isLgl/>
      <w:lvlText w:val="%1.%2.%3.%4."/>
      <w:lvlJc w:val="left"/>
      <w:pPr>
        <w:ind w:left="270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4140" w:hanging="1080"/>
      </w:pPr>
      <w:rPr>
        <w:rFonts w:hint="default"/>
      </w:rPr>
    </w:lvl>
    <w:lvl w:ilvl="6">
      <w:start w:val="1"/>
      <w:numFmt w:val="decimal"/>
      <w:isLgl/>
      <w:lvlText w:val="%1.%2.%3.%4.%5.%6.%7."/>
      <w:lvlJc w:val="left"/>
      <w:pPr>
        <w:ind w:left="4680" w:hanging="1080"/>
      </w:pPr>
      <w:rPr>
        <w:rFonts w:hint="default"/>
      </w:rPr>
    </w:lvl>
    <w:lvl w:ilvl="7">
      <w:start w:val="1"/>
      <w:numFmt w:val="decimal"/>
      <w:isLgl/>
      <w:lvlText w:val="%1.%2.%3.%4.%5.%6.%7.%8."/>
      <w:lvlJc w:val="left"/>
      <w:pPr>
        <w:ind w:left="5580" w:hanging="1440"/>
      </w:pPr>
      <w:rPr>
        <w:rFonts w:hint="default"/>
      </w:rPr>
    </w:lvl>
    <w:lvl w:ilvl="8">
      <w:start w:val="1"/>
      <w:numFmt w:val="decimal"/>
      <w:isLgl/>
      <w:lvlText w:val="%1.%2.%3.%4.%5.%6.%7.%8.%9."/>
      <w:lvlJc w:val="left"/>
      <w:pPr>
        <w:ind w:left="6120" w:hanging="1440"/>
      </w:pPr>
      <w:rPr>
        <w:rFonts w:hint="default"/>
      </w:rPr>
    </w:lvl>
  </w:abstractNum>
  <w:abstractNum w:abstractNumId="24">
    <w:nsid w:val="2134070F"/>
    <w:multiLevelType w:val="hybridMultilevel"/>
    <w:tmpl w:val="A5509C42"/>
    <w:lvl w:ilvl="0" w:tplc="3B128840">
      <w:start w:val="1"/>
      <w:numFmt w:val="bullet"/>
      <w:lvlText w:val=""/>
      <w:lvlJc w:val="left"/>
      <w:pPr>
        <w:ind w:left="720" w:hanging="360"/>
      </w:pPr>
      <w:rPr>
        <w:rFonts w:ascii="Symbol" w:hAnsi="Symbol" w:hint="default"/>
        <w:color w:val="FF0000"/>
      </w:rPr>
    </w:lvl>
    <w:lvl w:ilvl="1" w:tplc="041F0001">
      <w:start w:val="1"/>
      <w:numFmt w:val="bullet"/>
      <w:lvlText w:val=""/>
      <w:lvlJc w:val="left"/>
      <w:pPr>
        <w:ind w:left="1440" w:hanging="360"/>
      </w:pPr>
      <w:rPr>
        <w:rFonts w:ascii="Symbol" w:hAnsi="Symbol"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nsid w:val="228B6E86"/>
    <w:multiLevelType w:val="hybridMultilevel"/>
    <w:tmpl w:val="636A6728"/>
    <w:lvl w:ilvl="0" w:tplc="033EE22C">
      <w:start w:val="1"/>
      <w:numFmt w:val="decimal"/>
      <w:lvlText w:val="%1."/>
      <w:lvlJc w:val="left"/>
      <w:pPr>
        <w:ind w:left="360" w:hanging="360"/>
      </w:pPr>
      <w:rPr>
        <w:rFonts w:asciiTheme="minorHAnsi" w:eastAsia="Arial" w:hAnsiTheme="minorHAnsi" w:cstheme="minorHAnsi" w:hint="default"/>
        <w:b/>
        <w:color w:val="365F91" w:themeColor="accent1" w:themeShade="BF"/>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nsid w:val="241871BE"/>
    <w:multiLevelType w:val="hybridMultilevel"/>
    <w:tmpl w:val="9E162228"/>
    <w:lvl w:ilvl="0" w:tplc="DE945250">
      <w:start w:val="1"/>
      <w:numFmt w:val="bullet"/>
      <w:lvlText w:val=""/>
      <w:lvlJc w:val="left"/>
      <w:pPr>
        <w:ind w:left="720" w:hanging="360"/>
      </w:pPr>
      <w:rPr>
        <w:rFonts w:ascii="Symbol" w:hAnsi="Symbol" w:hint="default"/>
        <w:color w:val="365F91" w:themeColor="accent1" w:themeShade="BF"/>
        <w:sz w:val="16"/>
        <w:szCs w:val="16"/>
      </w:rPr>
    </w:lvl>
    <w:lvl w:ilvl="1" w:tplc="AD900AE8">
      <w:start w:val="1"/>
      <w:numFmt w:val="bullet"/>
      <w:lvlText w:val=""/>
      <w:lvlJc w:val="left"/>
      <w:pPr>
        <w:ind w:left="1440" w:hanging="360"/>
      </w:pPr>
      <w:rPr>
        <w:rFonts w:ascii="Symbol" w:hAnsi="Symbol" w:hint="default"/>
        <w:color w:val="4F81BD"/>
        <w:sz w:val="22"/>
        <w:szCs w:val="22"/>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nsid w:val="253D5C72"/>
    <w:multiLevelType w:val="hybridMultilevel"/>
    <w:tmpl w:val="88B2A2C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nsid w:val="2564140C"/>
    <w:multiLevelType w:val="multilevel"/>
    <w:tmpl w:val="7668EE90"/>
    <w:lvl w:ilvl="0">
      <w:start w:val="1"/>
      <w:numFmt w:val="decimal"/>
      <w:lvlText w:val="%1."/>
      <w:lvlJc w:val="left"/>
      <w:pPr>
        <w:ind w:left="360" w:hanging="360"/>
      </w:pPr>
      <w:rPr>
        <w:rFonts w:hint="default"/>
        <w:color w:val="17365D" w:themeColor="text2" w:themeShade="BF"/>
      </w:rPr>
    </w:lvl>
    <w:lvl w:ilvl="1">
      <w:start w:val="1"/>
      <w:numFmt w:val="decimal"/>
      <w:lvlText w:val="%1.%2."/>
      <w:lvlJc w:val="left"/>
      <w:pPr>
        <w:ind w:left="1080" w:hanging="360"/>
      </w:pPr>
      <w:rPr>
        <w:rFonts w:hint="default"/>
        <w:color w:val="0093D0"/>
      </w:rPr>
    </w:lvl>
    <w:lvl w:ilvl="2">
      <w:start w:val="1"/>
      <w:numFmt w:val="decimal"/>
      <w:lvlText w:val="%1.%2.%3."/>
      <w:lvlJc w:val="left"/>
      <w:pPr>
        <w:ind w:left="2160" w:hanging="720"/>
      </w:pPr>
      <w:rPr>
        <w:rFonts w:hint="default"/>
        <w:color w:val="0093D0"/>
        <w:sz w:val="22"/>
        <w:szCs w:val="22"/>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9">
    <w:nsid w:val="282A0FCC"/>
    <w:multiLevelType w:val="hybridMultilevel"/>
    <w:tmpl w:val="50DA3A36"/>
    <w:lvl w:ilvl="0" w:tplc="631CA6FC">
      <w:start w:val="1"/>
      <w:numFmt w:val="lowerLetter"/>
      <w:lvlText w:val="%1."/>
      <w:lvlJc w:val="left"/>
      <w:pPr>
        <w:ind w:left="720" w:hanging="360"/>
      </w:pPr>
      <w:rPr>
        <w:color w:val="1F497D" w:themeColor="text2"/>
        <w:sz w:val="20"/>
        <w:szCs w:val="20"/>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95B011E8">
      <w:start w:val="1"/>
      <w:numFmt w:val="decimal"/>
      <w:lvlText w:val="%4."/>
      <w:lvlJc w:val="left"/>
      <w:pPr>
        <w:ind w:left="2880" w:hanging="360"/>
      </w:pPr>
      <w:rPr>
        <w:rFonts w:ascii="Tahoma" w:hAnsi="Tahoma" w:cs="Tahoma" w:hint="default"/>
        <w:sz w:val="24"/>
        <w:szCs w:val="24"/>
      </w:r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30">
    <w:nsid w:val="294D172B"/>
    <w:multiLevelType w:val="multilevel"/>
    <w:tmpl w:val="4B80F9C6"/>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color w:val="365F91" w:themeColor="accent1" w:themeShade="BF"/>
      </w:rPr>
    </w:lvl>
    <w:lvl w:ilvl="2">
      <w:start w:val="1"/>
      <w:numFmt w:val="decimal"/>
      <w:lvlText w:val="%1.%2.%3."/>
      <w:lvlJc w:val="left"/>
      <w:pPr>
        <w:ind w:left="2160" w:hanging="720"/>
      </w:pPr>
      <w:rPr>
        <w:rFonts w:asciiTheme="minorHAnsi" w:hAnsiTheme="minorHAnsi" w:cstheme="minorHAnsi" w:hint="default"/>
        <w:color w:val="365F91" w:themeColor="accent1" w:themeShade="BF"/>
        <w:sz w:val="24"/>
        <w:szCs w:val="24"/>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1">
    <w:nsid w:val="296B259B"/>
    <w:multiLevelType w:val="hybridMultilevel"/>
    <w:tmpl w:val="3814C86C"/>
    <w:lvl w:ilvl="0" w:tplc="66E61F58">
      <w:start w:val="1"/>
      <w:numFmt w:val="upperLetter"/>
      <w:lvlText w:val="%1."/>
      <w:lvlJc w:val="left"/>
      <w:pPr>
        <w:ind w:left="1068" w:hanging="360"/>
      </w:pPr>
      <w:rPr>
        <w:rFonts w:asciiTheme="minorHAnsi" w:eastAsia="Arial" w:hAnsiTheme="minorHAnsi" w:hint="default"/>
        <w:b/>
        <w:caps w:val="0"/>
        <w:smallCaps w:val="0"/>
        <w:color w:val="1F497D" w:themeColor="text2"/>
        <w:spacing w:val="0"/>
        <w:sz w:val="24"/>
        <w:szCs w:val="24"/>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32">
    <w:nsid w:val="29AB2CBB"/>
    <w:multiLevelType w:val="hybridMultilevel"/>
    <w:tmpl w:val="FF249FD0"/>
    <w:lvl w:ilvl="0" w:tplc="A6464622">
      <w:start w:val="1"/>
      <w:numFmt w:val="decimal"/>
      <w:lvlText w:val="%1."/>
      <w:lvlJc w:val="left"/>
      <w:pPr>
        <w:ind w:left="2214" w:hanging="360"/>
      </w:pPr>
      <w:rPr>
        <w:rFonts w:hint="default"/>
      </w:rPr>
    </w:lvl>
    <w:lvl w:ilvl="1" w:tplc="041F0019" w:tentative="1">
      <w:start w:val="1"/>
      <w:numFmt w:val="lowerLetter"/>
      <w:lvlText w:val="%2."/>
      <w:lvlJc w:val="left"/>
      <w:pPr>
        <w:ind w:left="2934" w:hanging="360"/>
      </w:pPr>
    </w:lvl>
    <w:lvl w:ilvl="2" w:tplc="041F001B" w:tentative="1">
      <w:start w:val="1"/>
      <w:numFmt w:val="lowerRoman"/>
      <w:lvlText w:val="%3."/>
      <w:lvlJc w:val="right"/>
      <w:pPr>
        <w:ind w:left="3654" w:hanging="180"/>
      </w:pPr>
    </w:lvl>
    <w:lvl w:ilvl="3" w:tplc="041F000F" w:tentative="1">
      <w:start w:val="1"/>
      <w:numFmt w:val="decimal"/>
      <w:lvlText w:val="%4."/>
      <w:lvlJc w:val="left"/>
      <w:pPr>
        <w:ind w:left="4374" w:hanging="360"/>
      </w:pPr>
    </w:lvl>
    <w:lvl w:ilvl="4" w:tplc="041F0019" w:tentative="1">
      <w:start w:val="1"/>
      <w:numFmt w:val="lowerLetter"/>
      <w:lvlText w:val="%5."/>
      <w:lvlJc w:val="left"/>
      <w:pPr>
        <w:ind w:left="5094" w:hanging="360"/>
      </w:pPr>
    </w:lvl>
    <w:lvl w:ilvl="5" w:tplc="041F001B" w:tentative="1">
      <w:start w:val="1"/>
      <w:numFmt w:val="lowerRoman"/>
      <w:lvlText w:val="%6."/>
      <w:lvlJc w:val="right"/>
      <w:pPr>
        <w:ind w:left="5814" w:hanging="180"/>
      </w:pPr>
    </w:lvl>
    <w:lvl w:ilvl="6" w:tplc="041F000F" w:tentative="1">
      <w:start w:val="1"/>
      <w:numFmt w:val="decimal"/>
      <w:lvlText w:val="%7."/>
      <w:lvlJc w:val="left"/>
      <w:pPr>
        <w:ind w:left="6534" w:hanging="360"/>
      </w:pPr>
    </w:lvl>
    <w:lvl w:ilvl="7" w:tplc="041F0019" w:tentative="1">
      <w:start w:val="1"/>
      <w:numFmt w:val="lowerLetter"/>
      <w:lvlText w:val="%8."/>
      <w:lvlJc w:val="left"/>
      <w:pPr>
        <w:ind w:left="7254" w:hanging="360"/>
      </w:pPr>
    </w:lvl>
    <w:lvl w:ilvl="8" w:tplc="041F001B" w:tentative="1">
      <w:start w:val="1"/>
      <w:numFmt w:val="lowerRoman"/>
      <w:lvlText w:val="%9."/>
      <w:lvlJc w:val="right"/>
      <w:pPr>
        <w:ind w:left="7974" w:hanging="180"/>
      </w:pPr>
    </w:lvl>
  </w:abstractNum>
  <w:abstractNum w:abstractNumId="33">
    <w:nsid w:val="328251D4"/>
    <w:multiLevelType w:val="multilevel"/>
    <w:tmpl w:val="7668EE90"/>
    <w:lvl w:ilvl="0">
      <w:start w:val="1"/>
      <w:numFmt w:val="decimal"/>
      <w:lvlText w:val="%1."/>
      <w:lvlJc w:val="left"/>
      <w:pPr>
        <w:ind w:left="360" w:hanging="360"/>
      </w:pPr>
      <w:rPr>
        <w:rFonts w:hint="default"/>
        <w:color w:val="17365D" w:themeColor="text2" w:themeShade="BF"/>
      </w:rPr>
    </w:lvl>
    <w:lvl w:ilvl="1">
      <w:start w:val="1"/>
      <w:numFmt w:val="decimal"/>
      <w:lvlText w:val="%1.%2."/>
      <w:lvlJc w:val="left"/>
      <w:pPr>
        <w:ind w:left="1080" w:hanging="360"/>
      </w:pPr>
      <w:rPr>
        <w:rFonts w:hint="default"/>
        <w:color w:val="0093D0"/>
      </w:rPr>
    </w:lvl>
    <w:lvl w:ilvl="2">
      <w:start w:val="1"/>
      <w:numFmt w:val="decimal"/>
      <w:lvlText w:val="%1.%2.%3."/>
      <w:lvlJc w:val="left"/>
      <w:pPr>
        <w:ind w:left="2160" w:hanging="720"/>
      </w:pPr>
      <w:rPr>
        <w:rFonts w:hint="default"/>
        <w:color w:val="0093D0"/>
        <w:sz w:val="22"/>
        <w:szCs w:val="22"/>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4">
    <w:nsid w:val="39680D01"/>
    <w:multiLevelType w:val="multilevel"/>
    <w:tmpl w:val="6B76FA86"/>
    <w:numStyleLink w:val="Stil1"/>
  </w:abstractNum>
  <w:abstractNum w:abstractNumId="35">
    <w:nsid w:val="399D6AC9"/>
    <w:multiLevelType w:val="hybridMultilevel"/>
    <w:tmpl w:val="31C0F62A"/>
    <w:lvl w:ilvl="0" w:tplc="935A64EA">
      <w:start w:val="1"/>
      <w:numFmt w:val="lowerRoman"/>
      <w:lvlText w:val="%1."/>
      <w:lvlJc w:val="right"/>
      <w:pPr>
        <w:ind w:left="720" w:hanging="360"/>
      </w:pPr>
      <w:rPr>
        <w:color w:val="365F91" w:themeColor="accent1" w:themeShade="BF"/>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6">
    <w:nsid w:val="3ABC087E"/>
    <w:multiLevelType w:val="hybridMultilevel"/>
    <w:tmpl w:val="31C0F62A"/>
    <w:lvl w:ilvl="0" w:tplc="935A64EA">
      <w:start w:val="1"/>
      <w:numFmt w:val="lowerRoman"/>
      <w:lvlText w:val="%1."/>
      <w:lvlJc w:val="right"/>
      <w:pPr>
        <w:ind w:left="720" w:hanging="360"/>
      </w:pPr>
      <w:rPr>
        <w:color w:val="365F91" w:themeColor="accent1" w:themeShade="BF"/>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7">
    <w:nsid w:val="3CFC3FAB"/>
    <w:multiLevelType w:val="hybridMultilevel"/>
    <w:tmpl w:val="E2D48D84"/>
    <w:lvl w:ilvl="0" w:tplc="631CA6FC">
      <w:start w:val="1"/>
      <w:numFmt w:val="lowerLetter"/>
      <w:lvlText w:val="%1."/>
      <w:lvlJc w:val="left"/>
      <w:pPr>
        <w:ind w:left="720" w:hanging="360"/>
      </w:pPr>
      <w:rPr>
        <w:color w:val="1F497D" w:themeColor="text2"/>
        <w:sz w:val="20"/>
        <w:szCs w:val="20"/>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7A08F7CE">
      <w:start w:val="1"/>
      <w:numFmt w:val="decimal"/>
      <w:lvlText w:val="%4."/>
      <w:lvlJc w:val="left"/>
      <w:pPr>
        <w:ind w:left="2880" w:hanging="360"/>
      </w:pPr>
      <w:rPr>
        <w:rFonts w:asciiTheme="minorHAnsi" w:hAnsiTheme="minorHAnsi" w:hint="default"/>
        <w:sz w:val="18"/>
        <w:szCs w:val="18"/>
      </w:r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8">
    <w:nsid w:val="3D482CC5"/>
    <w:multiLevelType w:val="hybridMultilevel"/>
    <w:tmpl w:val="85C0960C"/>
    <w:lvl w:ilvl="0" w:tplc="DE945250">
      <w:start w:val="1"/>
      <w:numFmt w:val="bullet"/>
      <w:lvlText w:val=""/>
      <w:lvlJc w:val="left"/>
      <w:pPr>
        <w:ind w:left="720" w:hanging="360"/>
      </w:pPr>
      <w:rPr>
        <w:rFonts w:ascii="Symbol" w:hAnsi="Symbol" w:hint="default"/>
        <w:color w:val="365F91" w:themeColor="accent1" w:themeShade="BF"/>
        <w:sz w:val="16"/>
        <w:szCs w:val="16"/>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9">
    <w:nsid w:val="3E481107"/>
    <w:multiLevelType w:val="hybridMultilevel"/>
    <w:tmpl w:val="22D2508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0">
    <w:nsid w:val="3E5B6B49"/>
    <w:multiLevelType w:val="hybridMultilevel"/>
    <w:tmpl w:val="2BC0B270"/>
    <w:lvl w:ilvl="0" w:tplc="BD04B60E">
      <w:start w:val="1"/>
      <w:numFmt w:val="bullet"/>
      <w:lvlText w:val=""/>
      <w:lvlJc w:val="left"/>
      <w:pPr>
        <w:ind w:left="1428" w:hanging="360"/>
      </w:pPr>
      <w:rPr>
        <w:rFonts w:ascii="Symbol" w:hAnsi="Symbol" w:hint="default"/>
        <w:color w:val="FF000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1">
    <w:nsid w:val="3FEE4F6A"/>
    <w:multiLevelType w:val="multilevel"/>
    <w:tmpl w:val="6B76FA86"/>
    <w:styleLink w:val="Stil1"/>
    <w:lvl w:ilvl="0">
      <w:start w:val="1"/>
      <w:numFmt w:val="upperRoman"/>
      <w:lvlText w:val="%1."/>
      <w:lvlJc w:val="right"/>
      <w:pPr>
        <w:ind w:left="720" w:hanging="360"/>
      </w:pPr>
      <w:rPr>
        <w:b/>
        <w:caps w:val="0"/>
        <w:smallCaps w:val="0"/>
        <w:color w:val="0F243E" w:themeColor="text2" w:themeShade="80"/>
        <w:spacing w:val="0"/>
        <w:sz w:val="24"/>
        <w:szCs w:val="24"/>
      </w:rPr>
    </w:lvl>
    <w:lvl w:ilvl="1">
      <w:start w:val="1"/>
      <w:numFmt w:val="decimal"/>
      <w:isLgl/>
      <w:lvlText w:val="%1.%2."/>
      <w:lvlJc w:val="left"/>
      <w:pPr>
        <w:ind w:left="1440" w:hanging="720"/>
      </w:pPr>
      <w:rPr>
        <w:rFonts w:eastAsia="Arial" w:hint="default"/>
        <w:b/>
        <w:color w:val="1F497D" w:themeColor="text2"/>
        <w:sz w:val="24"/>
        <w:szCs w:val="24"/>
      </w:rPr>
    </w:lvl>
    <w:lvl w:ilvl="2">
      <w:start w:val="1"/>
      <w:numFmt w:val="decimal"/>
      <w:isLgl/>
      <w:lvlText w:val="%1.%2.%3."/>
      <w:lvlJc w:val="left"/>
      <w:pPr>
        <w:ind w:left="1800" w:hanging="720"/>
      </w:pPr>
      <w:rPr>
        <w:rFonts w:eastAsia="Arial" w:hint="default"/>
        <w:b/>
        <w:color w:val="365F91" w:themeColor="accent1" w:themeShade="BF"/>
        <w:sz w:val="24"/>
        <w:szCs w:val="24"/>
      </w:rPr>
    </w:lvl>
    <w:lvl w:ilvl="3">
      <w:start w:val="1"/>
      <w:numFmt w:val="decimal"/>
      <w:isLgl/>
      <w:lvlText w:val="%1.%2.%3.%4."/>
      <w:lvlJc w:val="left"/>
      <w:pPr>
        <w:ind w:left="2520" w:hanging="1080"/>
      </w:pPr>
      <w:rPr>
        <w:rFonts w:eastAsia="Arial" w:hint="default"/>
        <w:color w:val="0093D0"/>
        <w:sz w:val="22"/>
      </w:rPr>
    </w:lvl>
    <w:lvl w:ilvl="4">
      <w:start w:val="1"/>
      <w:numFmt w:val="decimal"/>
      <w:isLgl/>
      <w:lvlText w:val="%1.%2.%3.%4.%5."/>
      <w:lvlJc w:val="left"/>
      <w:pPr>
        <w:ind w:left="2880" w:hanging="1080"/>
      </w:pPr>
      <w:rPr>
        <w:rFonts w:eastAsia="Arial" w:hint="default"/>
        <w:color w:val="0093D0"/>
        <w:sz w:val="22"/>
      </w:rPr>
    </w:lvl>
    <w:lvl w:ilvl="5">
      <w:start w:val="1"/>
      <w:numFmt w:val="decimal"/>
      <w:isLgl/>
      <w:lvlText w:val="%1.%2.%3.%4.%5.%6."/>
      <w:lvlJc w:val="left"/>
      <w:pPr>
        <w:ind w:left="3600" w:hanging="1440"/>
      </w:pPr>
      <w:rPr>
        <w:rFonts w:eastAsia="Arial" w:hint="default"/>
        <w:color w:val="0093D0"/>
        <w:sz w:val="22"/>
      </w:rPr>
    </w:lvl>
    <w:lvl w:ilvl="6">
      <w:start w:val="1"/>
      <w:numFmt w:val="decimal"/>
      <w:isLgl/>
      <w:lvlText w:val="%1.%2.%3.%4.%5.%6.%7."/>
      <w:lvlJc w:val="left"/>
      <w:pPr>
        <w:ind w:left="3960" w:hanging="1440"/>
      </w:pPr>
      <w:rPr>
        <w:rFonts w:eastAsia="Arial" w:hint="default"/>
        <w:color w:val="0093D0"/>
        <w:sz w:val="22"/>
      </w:rPr>
    </w:lvl>
    <w:lvl w:ilvl="7">
      <w:start w:val="1"/>
      <w:numFmt w:val="decimal"/>
      <w:isLgl/>
      <w:lvlText w:val="%1.%2.%3.%4.%5.%6.%7.%8."/>
      <w:lvlJc w:val="left"/>
      <w:pPr>
        <w:ind w:left="4680" w:hanging="1800"/>
      </w:pPr>
      <w:rPr>
        <w:rFonts w:eastAsia="Arial" w:hint="default"/>
        <w:color w:val="0093D0"/>
        <w:sz w:val="22"/>
      </w:rPr>
    </w:lvl>
    <w:lvl w:ilvl="8">
      <w:start w:val="1"/>
      <w:numFmt w:val="decimal"/>
      <w:isLgl/>
      <w:lvlText w:val="%1.%2.%3.%4.%5.%6.%7.%8.%9."/>
      <w:lvlJc w:val="left"/>
      <w:pPr>
        <w:ind w:left="5400" w:hanging="2160"/>
      </w:pPr>
      <w:rPr>
        <w:rFonts w:eastAsia="Arial" w:hint="default"/>
        <w:color w:val="0093D0"/>
        <w:sz w:val="22"/>
      </w:rPr>
    </w:lvl>
  </w:abstractNum>
  <w:abstractNum w:abstractNumId="42">
    <w:nsid w:val="40885458"/>
    <w:multiLevelType w:val="hybridMultilevel"/>
    <w:tmpl w:val="E2A0A8DC"/>
    <w:lvl w:ilvl="0" w:tplc="041F001B">
      <w:start w:val="1"/>
      <w:numFmt w:val="lowerRoman"/>
      <w:lvlText w:val="%1."/>
      <w:lvlJc w:val="right"/>
      <w:pPr>
        <w:ind w:left="1854" w:hanging="360"/>
      </w:pPr>
    </w:lvl>
    <w:lvl w:ilvl="1" w:tplc="041F0019" w:tentative="1">
      <w:start w:val="1"/>
      <w:numFmt w:val="lowerLetter"/>
      <w:lvlText w:val="%2."/>
      <w:lvlJc w:val="left"/>
      <w:pPr>
        <w:ind w:left="2574" w:hanging="360"/>
      </w:pPr>
    </w:lvl>
    <w:lvl w:ilvl="2" w:tplc="041F001B" w:tentative="1">
      <w:start w:val="1"/>
      <w:numFmt w:val="lowerRoman"/>
      <w:lvlText w:val="%3."/>
      <w:lvlJc w:val="right"/>
      <w:pPr>
        <w:ind w:left="3294" w:hanging="180"/>
      </w:pPr>
    </w:lvl>
    <w:lvl w:ilvl="3" w:tplc="041F000F" w:tentative="1">
      <w:start w:val="1"/>
      <w:numFmt w:val="decimal"/>
      <w:lvlText w:val="%4."/>
      <w:lvlJc w:val="left"/>
      <w:pPr>
        <w:ind w:left="4014" w:hanging="360"/>
      </w:pPr>
    </w:lvl>
    <w:lvl w:ilvl="4" w:tplc="041F0019" w:tentative="1">
      <w:start w:val="1"/>
      <w:numFmt w:val="lowerLetter"/>
      <w:lvlText w:val="%5."/>
      <w:lvlJc w:val="left"/>
      <w:pPr>
        <w:ind w:left="4734" w:hanging="360"/>
      </w:pPr>
    </w:lvl>
    <w:lvl w:ilvl="5" w:tplc="041F001B" w:tentative="1">
      <w:start w:val="1"/>
      <w:numFmt w:val="lowerRoman"/>
      <w:lvlText w:val="%6."/>
      <w:lvlJc w:val="right"/>
      <w:pPr>
        <w:ind w:left="5454" w:hanging="180"/>
      </w:pPr>
    </w:lvl>
    <w:lvl w:ilvl="6" w:tplc="041F000F" w:tentative="1">
      <w:start w:val="1"/>
      <w:numFmt w:val="decimal"/>
      <w:lvlText w:val="%7."/>
      <w:lvlJc w:val="left"/>
      <w:pPr>
        <w:ind w:left="6174" w:hanging="360"/>
      </w:pPr>
    </w:lvl>
    <w:lvl w:ilvl="7" w:tplc="041F0019" w:tentative="1">
      <w:start w:val="1"/>
      <w:numFmt w:val="lowerLetter"/>
      <w:lvlText w:val="%8."/>
      <w:lvlJc w:val="left"/>
      <w:pPr>
        <w:ind w:left="6894" w:hanging="360"/>
      </w:pPr>
    </w:lvl>
    <w:lvl w:ilvl="8" w:tplc="041F001B" w:tentative="1">
      <w:start w:val="1"/>
      <w:numFmt w:val="lowerRoman"/>
      <w:lvlText w:val="%9."/>
      <w:lvlJc w:val="right"/>
      <w:pPr>
        <w:ind w:left="7614" w:hanging="180"/>
      </w:pPr>
    </w:lvl>
  </w:abstractNum>
  <w:abstractNum w:abstractNumId="43">
    <w:nsid w:val="409C5A42"/>
    <w:multiLevelType w:val="hybridMultilevel"/>
    <w:tmpl w:val="6EBE0EA6"/>
    <w:lvl w:ilvl="0" w:tplc="3D88ED4A">
      <w:start w:val="1"/>
      <w:numFmt w:val="lowerLetter"/>
      <w:lvlText w:val="%1."/>
      <w:lvlJc w:val="left"/>
      <w:pPr>
        <w:ind w:left="720" w:hanging="360"/>
      </w:pPr>
      <w:rPr>
        <w:color w:val="1F497D" w:themeColor="text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4">
    <w:nsid w:val="40FA71DB"/>
    <w:multiLevelType w:val="multilevel"/>
    <w:tmpl w:val="DF7C448E"/>
    <w:lvl w:ilvl="0">
      <w:start w:val="2"/>
      <w:numFmt w:val="decimal"/>
      <w:lvlText w:val="%1."/>
      <w:lvlJc w:val="left"/>
      <w:pPr>
        <w:ind w:left="360" w:hanging="360"/>
      </w:pPr>
      <w:rPr>
        <w:rFonts w:hint="default"/>
      </w:rPr>
    </w:lvl>
    <w:lvl w:ilvl="1">
      <w:start w:val="1"/>
      <w:numFmt w:val="decimal"/>
      <w:lvlText w:val="%1.%2."/>
      <w:lvlJc w:val="left"/>
      <w:pPr>
        <w:ind w:left="786" w:hanging="360"/>
      </w:pPr>
      <w:rPr>
        <w:rFonts w:hint="default"/>
        <w:color w:val="4F81BD" w:themeColor="accent1"/>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5">
    <w:nsid w:val="4216081A"/>
    <w:multiLevelType w:val="hybridMultilevel"/>
    <w:tmpl w:val="620CC76E"/>
    <w:lvl w:ilvl="0" w:tplc="041F0001">
      <w:start w:val="1"/>
      <w:numFmt w:val="bullet"/>
      <w:lvlText w:val=""/>
      <w:lvlJc w:val="left"/>
      <w:pPr>
        <w:ind w:left="1126" w:hanging="360"/>
      </w:pPr>
      <w:rPr>
        <w:rFonts w:ascii="Symbol" w:hAnsi="Symbol" w:hint="default"/>
      </w:rPr>
    </w:lvl>
    <w:lvl w:ilvl="1" w:tplc="041F0003">
      <w:start w:val="1"/>
      <w:numFmt w:val="bullet"/>
      <w:lvlText w:val="o"/>
      <w:lvlJc w:val="left"/>
      <w:pPr>
        <w:ind w:left="1846" w:hanging="360"/>
      </w:pPr>
      <w:rPr>
        <w:rFonts w:ascii="Courier New" w:hAnsi="Courier New" w:cs="Courier New" w:hint="default"/>
      </w:rPr>
    </w:lvl>
    <w:lvl w:ilvl="2" w:tplc="041F0005">
      <w:start w:val="1"/>
      <w:numFmt w:val="bullet"/>
      <w:lvlText w:val=""/>
      <w:lvlJc w:val="left"/>
      <w:pPr>
        <w:ind w:left="2566" w:hanging="360"/>
      </w:pPr>
      <w:rPr>
        <w:rFonts w:ascii="Wingdings" w:hAnsi="Wingdings" w:hint="default"/>
      </w:rPr>
    </w:lvl>
    <w:lvl w:ilvl="3" w:tplc="041F0001">
      <w:start w:val="1"/>
      <w:numFmt w:val="bullet"/>
      <w:lvlText w:val=""/>
      <w:lvlJc w:val="left"/>
      <w:pPr>
        <w:ind w:left="3286" w:hanging="360"/>
      </w:pPr>
      <w:rPr>
        <w:rFonts w:ascii="Symbol" w:hAnsi="Symbol" w:hint="default"/>
      </w:rPr>
    </w:lvl>
    <w:lvl w:ilvl="4" w:tplc="041F0003" w:tentative="1">
      <w:start w:val="1"/>
      <w:numFmt w:val="bullet"/>
      <w:lvlText w:val="o"/>
      <w:lvlJc w:val="left"/>
      <w:pPr>
        <w:ind w:left="4006" w:hanging="360"/>
      </w:pPr>
      <w:rPr>
        <w:rFonts w:ascii="Courier New" w:hAnsi="Courier New" w:cs="Courier New" w:hint="default"/>
      </w:rPr>
    </w:lvl>
    <w:lvl w:ilvl="5" w:tplc="041F0005" w:tentative="1">
      <w:start w:val="1"/>
      <w:numFmt w:val="bullet"/>
      <w:lvlText w:val=""/>
      <w:lvlJc w:val="left"/>
      <w:pPr>
        <w:ind w:left="4726" w:hanging="360"/>
      </w:pPr>
      <w:rPr>
        <w:rFonts w:ascii="Wingdings" w:hAnsi="Wingdings" w:hint="default"/>
      </w:rPr>
    </w:lvl>
    <w:lvl w:ilvl="6" w:tplc="041F0001" w:tentative="1">
      <w:start w:val="1"/>
      <w:numFmt w:val="bullet"/>
      <w:lvlText w:val=""/>
      <w:lvlJc w:val="left"/>
      <w:pPr>
        <w:ind w:left="5446" w:hanging="360"/>
      </w:pPr>
      <w:rPr>
        <w:rFonts w:ascii="Symbol" w:hAnsi="Symbol" w:hint="default"/>
      </w:rPr>
    </w:lvl>
    <w:lvl w:ilvl="7" w:tplc="041F0003" w:tentative="1">
      <w:start w:val="1"/>
      <w:numFmt w:val="bullet"/>
      <w:lvlText w:val="o"/>
      <w:lvlJc w:val="left"/>
      <w:pPr>
        <w:ind w:left="6166" w:hanging="360"/>
      </w:pPr>
      <w:rPr>
        <w:rFonts w:ascii="Courier New" w:hAnsi="Courier New" w:cs="Courier New" w:hint="default"/>
      </w:rPr>
    </w:lvl>
    <w:lvl w:ilvl="8" w:tplc="041F0005" w:tentative="1">
      <w:start w:val="1"/>
      <w:numFmt w:val="bullet"/>
      <w:lvlText w:val=""/>
      <w:lvlJc w:val="left"/>
      <w:pPr>
        <w:ind w:left="6886" w:hanging="360"/>
      </w:pPr>
      <w:rPr>
        <w:rFonts w:ascii="Wingdings" w:hAnsi="Wingdings" w:hint="default"/>
      </w:rPr>
    </w:lvl>
  </w:abstractNum>
  <w:abstractNum w:abstractNumId="46">
    <w:nsid w:val="45656C46"/>
    <w:multiLevelType w:val="hybridMultilevel"/>
    <w:tmpl w:val="994692DC"/>
    <w:lvl w:ilvl="0" w:tplc="2B280D7A">
      <w:start w:val="1"/>
      <w:numFmt w:val="lowerLetter"/>
      <w:lvlText w:val="%1."/>
      <w:lvlJc w:val="left"/>
      <w:pPr>
        <w:ind w:left="774" w:hanging="360"/>
      </w:pPr>
      <w:rPr>
        <w:rFonts w:hint="default"/>
        <w:b/>
        <w:color w:val="1F497D" w:themeColor="text2"/>
        <w:sz w:val="22"/>
        <w:szCs w:val="22"/>
      </w:rPr>
    </w:lvl>
    <w:lvl w:ilvl="1" w:tplc="041F0019" w:tentative="1">
      <w:start w:val="1"/>
      <w:numFmt w:val="lowerLetter"/>
      <w:lvlText w:val="%2."/>
      <w:lvlJc w:val="left"/>
      <w:pPr>
        <w:ind w:left="1494" w:hanging="360"/>
      </w:pPr>
    </w:lvl>
    <w:lvl w:ilvl="2" w:tplc="041F001B" w:tentative="1">
      <w:start w:val="1"/>
      <w:numFmt w:val="lowerRoman"/>
      <w:lvlText w:val="%3."/>
      <w:lvlJc w:val="right"/>
      <w:pPr>
        <w:ind w:left="2214" w:hanging="180"/>
      </w:pPr>
    </w:lvl>
    <w:lvl w:ilvl="3" w:tplc="041F000F" w:tentative="1">
      <w:start w:val="1"/>
      <w:numFmt w:val="decimal"/>
      <w:lvlText w:val="%4."/>
      <w:lvlJc w:val="left"/>
      <w:pPr>
        <w:ind w:left="2934" w:hanging="360"/>
      </w:pPr>
    </w:lvl>
    <w:lvl w:ilvl="4" w:tplc="041F0019" w:tentative="1">
      <w:start w:val="1"/>
      <w:numFmt w:val="lowerLetter"/>
      <w:lvlText w:val="%5."/>
      <w:lvlJc w:val="left"/>
      <w:pPr>
        <w:ind w:left="3654" w:hanging="360"/>
      </w:pPr>
    </w:lvl>
    <w:lvl w:ilvl="5" w:tplc="041F001B" w:tentative="1">
      <w:start w:val="1"/>
      <w:numFmt w:val="lowerRoman"/>
      <w:lvlText w:val="%6."/>
      <w:lvlJc w:val="right"/>
      <w:pPr>
        <w:ind w:left="4374" w:hanging="180"/>
      </w:pPr>
    </w:lvl>
    <w:lvl w:ilvl="6" w:tplc="041F000F" w:tentative="1">
      <w:start w:val="1"/>
      <w:numFmt w:val="decimal"/>
      <w:lvlText w:val="%7."/>
      <w:lvlJc w:val="left"/>
      <w:pPr>
        <w:ind w:left="5094" w:hanging="360"/>
      </w:pPr>
    </w:lvl>
    <w:lvl w:ilvl="7" w:tplc="041F0019" w:tentative="1">
      <w:start w:val="1"/>
      <w:numFmt w:val="lowerLetter"/>
      <w:lvlText w:val="%8."/>
      <w:lvlJc w:val="left"/>
      <w:pPr>
        <w:ind w:left="5814" w:hanging="360"/>
      </w:pPr>
    </w:lvl>
    <w:lvl w:ilvl="8" w:tplc="041F001B" w:tentative="1">
      <w:start w:val="1"/>
      <w:numFmt w:val="lowerRoman"/>
      <w:lvlText w:val="%9."/>
      <w:lvlJc w:val="right"/>
      <w:pPr>
        <w:ind w:left="6534" w:hanging="180"/>
      </w:pPr>
    </w:lvl>
  </w:abstractNum>
  <w:abstractNum w:abstractNumId="47">
    <w:nsid w:val="4EFC5DBF"/>
    <w:multiLevelType w:val="hybridMultilevel"/>
    <w:tmpl w:val="7B8C17DA"/>
    <w:lvl w:ilvl="0" w:tplc="DE945250">
      <w:start w:val="1"/>
      <w:numFmt w:val="bullet"/>
      <w:lvlText w:val=""/>
      <w:lvlJc w:val="left"/>
      <w:pPr>
        <w:ind w:left="1068" w:hanging="360"/>
      </w:pPr>
      <w:rPr>
        <w:rFonts w:ascii="Symbol" w:hAnsi="Symbol" w:hint="default"/>
        <w:color w:val="365F91" w:themeColor="accent1" w:themeShade="BF"/>
        <w:sz w:val="16"/>
        <w:szCs w:val="16"/>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48">
    <w:nsid w:val="53BC098C"/>
    <w:multiLevelType w:val="hybridMultilevel"/>
    <w:tmpl w:val="E6222474"/>
    <w:lvl w:ilvl="0" w:tplc="3D88ED4A">
      <w:start w:val="1"/>
      <w:numFmt w:val="lowerLetter"/>
      <w:lvlText w:val="%1."/>
      <w:lvlJc w:val="left"/>
      <w:pPr>
        <w:ind w:left="1571" w:hanging="360"/>
      </w:pPr>
      <w:rPr>
        <w:color w:val="1F497D" w:themeColor="text2"/>
      </w:rPr>
    </w:lvl>
    <w:lvl w:ilvl="1" w:tplc="041F0019" w:tentative="1">
      <w:start w:val="1"/>
      <w:numFmt w:val="lowerLetter"/>
      <w:lvlText w:val="%2."/>
      <w:lvlJc w:val="left"/>
      <w:pPr>
        <w:ind w:left="2291" w:hanging="360"/>
      </w:pPr>
    </w:lvl>
    <w:lvl w:ilvl="2" w:tplc="041F001B" w:tentative="1">
      <w:start w:val="1"/>
      <w:numFmt w:val="lowerRoman"/>
      <w:lvlText w:val="%3."/>
      <w:lvlJc w:val="right"/>
      <w:pPr>
        <w:ind w:left="3011" w:hanging="180"/>
      </w:pPr>
    </w:lvl>
    <w:lvl w:ilvl="3" w:tplc="041F000F" w:tentative="1">
      <w:start w:val="1"/>
      <w:numFmt w:val="decimal"/>
      <w:lvlText w:val="%4."/>
      <w:lvlJc w:val="left"/>
      <w:pPr>
        <w:ind w:left="3731" w:hanging="360"/>
      </w:pPr>
    </w:lvl>
    <w:lvl w:ilvl="4" w:tplc="041F0019" w:tentative="1">
      <w:start w:val="1"/>
      <w:numFmt w:val="lowerLetter"/>
      <w:lvlText w:val="%5."/>
      <w:lvlJc w:val="left"/>
      <w:pPr>
        <w:ind w:left="4451" w:hanging="360"/>
      </w:pPr>
    </w:lvl>
    <w:lvl w:ilvl="5" w:tplc="041F001B" w:tentative="1">
      <w:start w:val="1"/>
      <w:numFmt w:val="lowerRoman"/>
      <w:lvlText w:val="%6."/>
      <w:lvlJc w:val="right"/>
      <w:pPr>
        <w:ind w:left="5171" w:hanging="180"/>
      </w:pPr>
    </w:lvl>
    <w:lvl w:ilvl="6" w:tplc="041F000F" w:tentative="1">
      <w:start w:val="1"/>
      <w:numFmt w:val="decimal"/>
      <w:lvlText w:val="%7."/>
      <w:lvlJc w:val="left"/>
      <w:pPr>
        <w:ind w:left="5891" w:hanging="360"/>
      </w:pPr>
    </w:lvl>
    <w:lvl w:ilvl="7" w:tplc="041F0019" w:tentative="1">
      <w:start w:val="1"/>
      <w:numFmt w:val="lowerLetter"/>
      <w:lvlText w:val="%8."/>
      <w:lvlJc w:val="left"/>
      <w:pPr>
        <w:ind w:left="6611" w:hanging="360"/>
      </w:pPr>
    </w:lvl>
    <w:lvl w:ilvl="8" w:tplc="041F001B" w:tentative="1">
      <w:start w:val="1"/>
      <w:numFmt w:val="lowerRoman"/>
      <w:lvlText w:val="%9."/>
      <w:lvlJc w:val="right"/>
      <w:pPr>
        <w:ind w:left="7331" w:hanging="180"/>
      </w:pPr>
    </w:lvl>
  </w:abstractNum>
  <w:abstractNum w:abstractNumId="49">
    <w:nsid w:val="584644F8"/>
    <w:multiLevelType w:val="hybridMultilevel"/>
    <w:tmpl w:val="58425340"/>
    <w:lvl w:ilvl="0" w:tplc="19E84A14">
      <w:start w:val="1"/>
      <w:numFmt w:val="decimal"/>
      <w:lvlText w:val="%1-"/>
      <w:lvlJc w:val="left"/>
      <w:pPr>
        <w:ind w:left="360" w:hanging="360"/>
      </w:pPr>
      <w:rPr>
        <w:rFonts w:hint="default"/>
        <w:b/>
        <w:caps w:val="0"/>
        <w:smallCaps w:val="0"/>
        <w:color w:val="1F497D" w:themeColor="text2"/>
        <w:spacing w:val="0"/>
        <w:sz w:val="24"/>
        <w:szCs w:val="28"/>
      </w:rPr>
    </w:lvl>
    <w:lvl w:ilvl="1" w:tplc="1AE29318">
      <w:start w:val="1"/>
      <w:numFmt w:val="lowerLetter"/>
      <w:lvlText w:val="%2-"/>
      <w:lvlJc w:val="left"/>
      <w:pPr>
        <w:ind w:left="1440" w:hanging="360"/>
      </w:pPr>
      <w:rPr>
        <w:rFonts w:hint="default"/>
      </w:rPr>
    </w:lvl>
    <w:lvl w:ilvl="2" w:tplc="59AEE612">
      <w:start w:val="1"/>
      <w:numFmt w:val="lowerLetter"/>
      <w:lvlText w:val="%3)"/>
      <w:lvlJc w:val="left"/>
      <w:pPr>
        <w:ind w:left="1353" w:hanging="360"/>
      </w:pPr>
      <w:rPr>
        <w:rFonts w:hint="default"/>
        <w:b/>
        <w:color w:val="365F91" w:themeColor="accent1" w:themeShade="BF"/>
        <w:sz w:val="24"/>
        <w:szCs w:val="24"/>
      </w:r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0">
    <w:nsid w:val="59EA289F"/>
    <w:multiLevelType w:val="hybridMultilevel"/>
    <w:tmpl w:val="06506524"/>
    <w:lvl w:ilvl="0" w:tplc="DE945250">
      <w:start w:val="1"/>
      <w:numFmt w:val="bullet"/>
      <w:lvlText w:val=""/>
      <w:lvlJc w:val="left"/>
      <w:pPr>
        <w:ind w:left="1855" w:hanging="360"/>
      </w:pPr>
      <w:rPr>
        <w:rFonts w:ascii="Symbol" w:hAnsi="Symbol" w:hint="default"/>
        <w:color w:val="365F91" w:themeColor="accent1" w:themeShade="BF"/>
        <w:sz w:val="16"/>
        <w:szCs w:val="16"/>
      </w:rPr>
    </w:lvl>
    <w:lvl w:ilvl="1" w:tplc="041F0019">
      <w:start w:val="1"/>
      <w:numFmt w:val="lowerLetter"/>
      <w:lvlText w:val="%2."/>
      <w:lvlJc w:val="left"/>
      <w:pPr>
        <w:ind w:left="2575" w:hanging="360"/>
      </w:pPr>
    </w:lvl>
    <w:lvl w:ilvl="2" w:tplc="041F001B" w:tentative="1">
      <w:start w:val="1"/>
      <w:numFmt w:val="lowerRoman"/>
      <w:lvlText w:val="%3."/>
      <w:lvlJc w:val="right"/>
      <w:pPr>
        <w:ind w:left="3295" w:hanging="180"/>
      </w:pPr>
    </w:lvl>
    <w:lvl w:ilvl="3" w:tplc="041F000F" w:tentative="1">
      <w:start w:val="1"/>
      <w:numFmt w:val="decimal"/>
      <w:lvlText w:val="%4."/>
      <w:lvlJc w:val="left"/>
      <w:pPr>
        <w:ind w:left="4015" w:hanging="360"/>
      </w:pPr>
    </w:lvl>
    <w:lvl w:ilvl="4" w:tplc="041F0019" w:tentative="1">
      <w:start w:val="1"/>
      <w:numFmt w:val="lowerLetter"/>
      <w:lvlText w:val="%5."/>
      <w:lvlJc w:val="left"/>
      <w:pPr>
        <w:ind w:left="4735" w:hanging="360"/>
      </w:pPr>
    </w:lvl>
    <w:lvl w:ilvl="5" w:tplc="041F001B" w:tentative="1">
      <w:start w:val="1"/>
      <w:numFmt w:val="lowerRoman"/>
      <w:lvlText w:val="%6."/>
      <w:lvlJc w:val="right"/>
      <w:pPr>
        <w:ind w:left="5455" w:hanging="180"/>
      </w:pPr>
    </w:lvl>
    <w:lvl w:ilvl="6" w:tplc="041F000F" w:tentative="1">
      <w:start w:val="1"/>
      <w:numFmt w:val="decimal"/>
      <w:lvlText w:val="%7."/>
      <w:lvlJc w:val="left"/>
      <w:pPr>
        <w:ind w:left="6175" w:hanging="360"/>
      </w:pPr>
    </w:lvl>
    <w:lvl w:ilvl="7" w:tplc="041F0019" w:tentative="1">
      <w:start w:val="1"/>
      <w:numFmt w:val="lowerLetter"/>
      <w:lvlText w:val="%8."/>
      <w:lvlJc w:val="left"/>
      <w:pPr>
        <w:ind w:left="6895" w:hanging="360"/>
      </w:pPr>
    </w:lvl>
    <w:lvl w:ilvl="8" w:tplc="041F001B" w:tentative="1">
      <w:start w:val="1"/>
      <w:numFmt w:val="lowerRoman"/>
      <w:lvlText w:val="%9."/>
      <w:lvlJc w:val="right"/>
      <w:pPr>
        <w:ind w:left="7615" w:hanging="180"/>
      </w:pPr>
    </w:lvl>
  </w:abstractNum>
  <w:abstractNum w:abstractNumId="51">
    <w:nsid w:val="5D09642B"/>
    <w:multiLevelType w:val="hybridMultilevel"/>
    <w:tmpl w:val="93E4092A"/>
    <w:lvl w:ilvl="0" w:tplc="01C07300">
      <w:start w:val="1"/>
      <w:numFmt w:val="bullet"/>
      <w:lvlText w:val=""/>
      <w:lvlJc w:val="left"/>
      <w:pPr>
        <w:ind w:left="1440" w:hanging="360"/>
      </w:pPr>
      <w:rPr>
        <w:rFonts w:ascii="Symbol" w:hAnsi="Symbol" w:hint="default"/>
        <w:b/>
        <w:color w:val="1F497D" w:themeColor="text2"/>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52">
    <w:nsid w:val="5DE72A62"/>
    <w:multiLevelType w:val="hybridMultilevel"/>
    <w:tmpl w:val="AF40B3A2"/>
    <w:lvl w:ilvl="0" w:tplc="04A6B906">
      <w:start w:val="1"/>
      <w:numFmt w:val="bullet"/>
      <w:lvlText w:val=""/>
      <w:lvlJc w:val="left"/>
      <w:pPr>
        <w:ind w:left="360" w:hanging="360"/>
      </w:pPr>
      <w:rPr>
        <w:rFonts w:ascii="Wingdings" w:hAnsi="Wingdings" w:hint="default"/>
        <w:color w:val="1F497D" w:themeColor="text2"/>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53">
    <w:nsid w:val="67CF37CE"/>
    <w:multiLevelType w:val="hybridMultilevel"/>
    <w:tmpl w:val="FF249FD0"/>
    <w:lvl w:ilvl="0" w:tplc="A6464622">
      <w:start w:val="1"/>
      <w:numFmt w:val="decimal"/>
      <w:lvlText w:val="%1."/>
      <w:lvlJc w:val="left"/>
      <w:pPr>
        <w:ind w:left="2214" w:hanging="360"/>
      </w:pPr>
      <w:rPr>
        <w:rFonts w:hint="default"/>
      </w:rPr>
    </w:lvl>
    <w:lvl w:ilvl="1" w:tplc="041F0019" w:tentative="1">
      <w:start w:val="1"/>
      <w:numFmt w:val="lowerLetter"/>
      <w:lvlText w:val="%2."/>
      <w:lvlJc w:val="left"/>
      <w:pPr>
        <w:ind w:left="2934" w:hanging="360"/>
      </w:pPr>
    </w:lvl>
    <w:lvl w:ilvl="2" w:tplc="041F001B" w:tentative="1">
      <w:start w:val="1"/>
      <w:numFmt w:val="lowerRoman"/>
      <w:lvlText w:val="%3."/>
      <w:lvlJc w:val="right"/>
      <w:pPr>
        <w:ind w:left="3654" w:hanging="180"/>
      </w:pPr>
    </w:lvl>
    <w:lvl w:ilvl="3" w:tplc="041F000F" w:tentative="1">
      <w:start w:val="1"/>
      <w:numFmt w:val="decimal"/>
      <w:lvlText w:val="%4."/>
      <w:lvlJc w:val="left"/>
      <w:pPr>
        <w:ind w:left="4374" w:hanging="360"/>
      </w:pPr>
    </w:lvl>
    <w:lvl w:ilvl="4" w:tplc="041F0019" w:tentative="1">
      <w:start w:val="1"/>
      <w:numFmt w:val="lowerLetter"/>
      <w:lvlText w:val="%5."/>
      <w:lvlJc w:val="left"/>
      <w:pPr>
        <w:ind w:left="5094" w:hanging="360"/>
      </w:pPr>
    </w:lvl>
    <w:lvl w:ilvl="5" w:tplc="041F001B" w:tentative="1">
      <w:start w:val="1"/>
      <w:numFmt w:val="lowerRoman"/>
      <w:lvlText w:val="%6."/>
      <w:lvlJc w:val="right"/>
      <w:pPr>
        <w:ind w:left="5814" w:hanging="180"/>
      </w:pPr>
    </w:lvl>
    <w:lvl w:ilvl="6" w:tplc="041F000F" w:tentative="1">
      <w:start w:val="1"/>
      <w:numFmt w:val="decimal"/>
      <w:lvlText w:val="%7."/>
      <w:lvlJc w:val="left"/>
      <w:pPr>
        <w:ind w:left="6534" w:hanging="360"/>
      </w:pPr>
    </w:lvl>
    <w:lvl w:ilvl="7" w:tplc="041F0019" w:tentative="1">
      <w:start w:val="1"/>
      <w:numFmt w:val="lowerLetter"/>
      <w:lvlText w:val="%8."/>
      <w:lvlJc w:val="left"/>
      <w:pPr>
        <w:ind w:left="7254" w:hanging="360"/>
      </w:pPr>
    </w:lvl>
    <w:lvl w:ilvl="8" w:tplc="041F001B" w:tentative="1">
      <w:start w:val="1"/>
      <w:numFmt w:val="lowerRoman"/>
      <w:lvlText w:val="%9."/>
      <w:lvlJc w:val="right"/>
      <w:pPr>
        <w:ind w:left="7974" w:hanging="180"/>
      </w:pPr>
    </w:lvl>
  </w:abstractNum>
  <w:abstractNum w:abstractNumId="54">
    <w:nsid w:val="68350C0B"/>
    <w:multiLevelType w:val="hybridMultilevel"/>
    <w:tmpl w:val="AD400482"/>
    <w:lvl w:ilvl="0" w:tplc="445E1AA4">
      <w:start w:val="1"/>
      <w:numFmt w:val="lowerLetter"/>
      <w:lvlText w:val="%1."/>
      <w:lvlJc w:val="left"/>
      <w:pPr>
        <w:ind w:left="720" w:hanging="360"/>
      </w:pPr>
      <w:rPr>
        <w:color w:val="1F497D" w:themeColor="text2"/>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5">
    <w:nsid w:val="683E6F81"/>
    <w:multiLevelType w:val="hybridMultilevel"/>
    <w:tmpl w:val="4FD658AC"/>
    <w:lvl w:ilvl="0" w:tplc="BC7C7608">
      <w:start w:val="1"/>
      <w:numFmt w:val="bullet"/>
      <w:lvlText w:val=""/>
      <w:lvlJc w:val="left"/>
      <w:pPr>
        <w:ind w:left="502" w:hanging="360"/>
      </w:pPr>
      <w:rPr>
        <w:rFonts w:ascii="Symbol" w:hAnsi="Symbol" w:hint="default"/>
        <w:color w:val="FF0000"/>
      </w:rPr>
    </w:lvl>
    <w:lvl w:ilvl="1" w:tplc="041F0003">
      <w:start w:val="1"/>
      <w:numFmt w:val="bullet"/>
      <w:lvlText w:val="o"/>
      <w:lvlJc w:val="left"/>
      <w:pPr>
        <w:ind w:left="1222" w:hanging="360"/>
      </w:pPr>
      <w:rPr>
        <w:rFonts w:ascii="Courier New" w:hAnsi="Courier New" w:cs="Courier New" w:hint="default"/>
      </w:rPr>
    </w:lvl>
    <w:lvl w:ilvl="2" w:tplc="041F0005" w:tentative="1">
      <w:start w:val="1"/>
      <w:numFmt w:val="bullet"/>
      <w:lvlText w:val=""/>
      <w:lvlJc w:val="left"/>
      <w:pPr>
        <w:ind w:left="1942" w:hanging="360"/>
      </w:pPr>
      <w:rPr>
        <w:rFonts w:ascii="Wingdings" w:hAnsi="Wingdings" w:hint="default"/>
      </w:rPr>
    </w:lvl>
    <w:lvl w:ilvl="3" w:tplc="041F0001" w:tentative="1">
      <w:start w:val="1"/>
      <w:numFmt w:val="bullet"/>
      <w:lvlText w:val=""/>
      <w:lvlJc w:val="left"/>
      <w:pPr>
        <w:ind w:left="2662" w:hanging="360"/>
      </w:pPr>
      <w:rPr>
        <w:rFonts w:ascii="Symbol" w:hAnsi="Symbol" w:hint="default"/>
      </w:rPr>
    </w:lvl>
    <w:lvl w:ilvl="4" w:tplc="041F0003" w:tentative="1">
      <w:start w:val="1"/>
      <w:numFmt w:val="bullet"/>
      <w:lvlText w:val="o"/>
      <w:lvlJc w:val="left"/>
      <w:pPr>
        <w:ind w:left="3382" w:hanging="360"/>
      </w:pPr>
      <w:rPr>
        <w:rFonts w:ascii="Courier New" w:hAnsi="Courier New" w:cs="Courier New" w:hint="default"/>
      </w:rPr>
    </w:lvl>
    <w:lvl w:ilvl="5" w:tplc="041F0005" w:tentative="1">
      <w:start w:val="1"/>
      <w:numFmt w:val="bullet"/>
      <w:lvlText w:val=""/>
      <w:lvlJc w:val="left"/>
      <w:pPr>
        <w:ind w:left="4102" w:hanging="360"/>
      </w:pPr>
      <w:rPr>
        <w:rFonts w:ascii="Wingdings" w:hAnsi="Wingdings" w:hint="default"/>
      </w:rPr>
    </w:lvl>
    <w:lvl w:ilvl="6" w:tplc="041F0001" w:tentative="1">
      <w:start w:val="1"/>
      <w:numFmt w:val="bullet"/>
      <w:lvlText w:val=""/>
      <w:lvlJc w:val="left"/>
      <w:pPr>
        <w:ind w:left="4822" w:hanging="360"/>
      </w:pPr>
      <w:rPr>
        <w:rFonts w:ascii="Symbol" w:hAnsi="Symbol" w:hint="default"/>
      </w:rPr>
    </w:lvl>
    <w:lvl w:ilvl="7" w:tplc="041F0003" w:tentative="1">
      <w:start w:val="1"/>
      <w:numFmt w:val="bullet"/>
      <w:lvlText w:val="o"/>
      <w:lvlJc w:val="left"/>
      <w:pPr>
        <w:ind w:left="5542" w:hanging="360"/>
      </w:pPr>
      <w:rPr>
        <w:rFonts w:ascii="Courier New" w:hAnsi="Courier New" w:cs="Courier New" w:hint="default"/>
      </w:rPr>
    </w:lvl>
    <w:lvl w:ilvl="8" w:tplc="041F0005" w:tentative="1">
      <w:start w:val="1"/>
      <w:numFmt w:val="bullet"/>
      <w:lvlText w:val=""/>
      <w:lvlJc w:val="left"/>
      <w:pPr>
        <w:ind w:left="6262" w:hanging="360"/>
      </w:pPr>
      <w:rPr>
        <w:rFonts w:ascii="Wingdings" w:hAnsi="Wingdings" w:hint="default"/>
      </w:rPr>
    </w:lvl>
  </w:abstractNum>
  <w:abstractNum w:abstractNumId="56">
    <w:nsid w:val="688162D3"/>
    <w:multiLevelType w:val="hybridMultilevel"/>
    <w:tmpl w:val="21ECCE10"/>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3">
      <w:start w:val="1"/>
      <w:numFmt w:val="bullet"/>
      <w:lvlText w:val="o"/>
      <w:lvlJc w:val="left"/>
      <w:pPr>
        <w:ind w:left="2880" w:hanging="360"/>
      </w:pPr>
      <w:rPr>
        <w:rFonts w:ascii="Courier New" w:hAnsi="Courier New" w:cs="Courier New"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7">
    <w:nsid w:val="69221D3A"/>
    <w:multiLevelType w:val="hybridMultilevel"/>
    <w:tmpl w:val="0FF2FC4A"/>
    <w:lvl w:ilvl="0" w:tplc="631CA6FC">
      <w:start w:val="1"/>
      <w:numFmt w:val="lowerLetter"/>
      <w:lvlText w:val="%1."/>
      <w:lvlJc w:val="left"/>
      <w:pPr>
        <w:ind w:left="644" w:hanging="360"/>
      </w:pPr>
      <w:rPr>
        <w:color w:val="1F497D" w:themeColor="text2"/>
        <w:sz w:val="20"/>
        <w:szCs w:val="20"/>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8">
    <w:nsid w:val="6FFB394C"/>
    <w:multiLevelType w:val="hybridMultilevel"/>
    <w:tmpl w:val="D09CAF2A"/>
    <w:lvl w:ilvl="0" w:tplc="77FEAD20">
      <w:start w:val="1"/>
      <w:numFmt w:val="decimal"/>
      <w:lvlText w:val="%1."/>
      <w:lvlJc w:val="left"/>
      <w:pPr>
        <w:ind w:left="720" w:hanging="360"/>
      </w:pPr>
      <w:rPr>
        <w:rFonts w:asciiTheme="minorHAnsi" w:hAnsiTheme="minorHAnsi" w:cstheme="minorHAnsi" w:hint="default"/>
        <w:sz w:val="20"/>
        <w:szCs w:val="2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9">
    <w:nsid w:val="714D73ED"/>
    <w:multiLevelType w:val="hybridMultilevel"/>
    <w:tmpl w:val="853E1D32"/>
    <w:lvl w:ilvl="0" w:tplc="041F0019">
      <w:start w:val="1"/>
      <w:numFmt w:val="lowerLetter"/>
      <w:lvlText w:val="%1."/>
      <w:lvlJc w:val="left"/>
      <w:pPr>
        <w:ind w:left="720" w:hanging="360"/>
      </w:pPr>
      <w:rPr>
        <w:rFonts w:hint="default"/>
        <w:b/>
        <w:color w:val="365F91" w:themeColor="accent1" w:themeShade="BF"/>
        <w:sz w:val="22"/>
        <w:szCs w:val="2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0">
    <w:nsid w:val="71BC78C2"/>
    <w:multiLevelType w:val="hybridMultilevel"/>
    <w:tmpl w:val="3814C86C"/>
    <w:lvl w:ilvl="0" w:tplc="66E61F58">
      <w:start w:val="1"/>
      <w:numFmt w:val="upperLetter"/>
      <w:lvlText w:val="%1."/>
      <w:lvlJc w:val="left"/>
      <w:pPr>
        <w:ind w:left="3222" w:hanging="360"/>
      </w:pPr>
      <w:rPr>
        <w:rFonts w:asciiTheme="minorHAnsi" w:eastAsia="Arial" w:hAnsiTheme="minorHAnsi" w:hint="default"/>
        <w:b/>
        <w:caps w:val="0"/>
        <w:smallCaps w:val="0"/>
        <w:color w:val="1F497D" w:themeColor="text2"/>
        <w:spacing w:val="0"/>
        <w:sz w:val="24"/>
        <w:szCs w:val="24"/>
      </w:rPr>
    </w:lvl>
    <w:lvl w:ilvl="1" w:tplc="041F0019" w:tentative="1">
      <w:start w:val="1"/>
      <w:numFmt w:val="lowerLetter"/>
      <w:lvlText w:val="%2."/>
      <w:lvlJc w:val="left"/>
      <w:pPr>
        <w:ind w:left="3942" w:hanging="360"/>
      </w:pPr>
    </w:lvl>
    <w:lvl w:ilvl="2" w:tplc="041F001B" w:tentative="1">
      <w:start w:val="1"/>
      <w:numFmt w:val="lowerRoman"/>
      <w:lvlText w:val="%3."/>
      <w:lvlJc w:val="right"/>
      <w:pPr>
        <w:ind w:left="4662" w:hanging="180"/>
      </w:pPr>
    </w:lvl>
    <w:lvl w:ilvl="3" w:tplc="041F000F" w:tentative="1">
      <w:start w:val="1"/>
      <w:numFmt w:val="decimal"/>
      <w:lvlText w:val="%4."/>
      <w:lvlJc w:val="left"/>
      <w:pPr>
        <w:ind w:left="5382" w:hanging="360"/>
      </w:pPr>
    </w:lvl>
    <w:lvl w:ilvl="4" w:tplc="041F0019" w:tentative="1">
      <w:start w:val="1"/>
      <w:numFmt w:val="lowerLetter"/>
      <w:lvlText w:val="%5."/>
      <w:lvlJc w:val="left"/>
      <w:pPr>
        <w:ind w:left="6102" w:hanging="360"/>
      </w:pPr>
    </w:lvl>
    <w:lvl w:ilvl="5" w:tplc="041F001B" w:tentative="1">
      <w:start w:val="1"/>
      <w:numFmt w:val="lowerRoman"/>
      <w:lvlText w:val="%6."/>
      <w:lvlJc w:val="right"/>
      <w:pPr>
        <w:ind w:left="6822" w:hanging="180"/>
      </w:pPr>
    </w:lvl>
    <w:lvl w:ilvl="6" w:tplc="041F000F" w:tentative="1">
      <w:start w:val="1"/>
      <w:numFmt w:val="decimal"/>
      <w:lvlText w:val="%7."/>
      <w:lvlJc w:val="left"/>
      <w:pPr>
        <w:ind w:left="7542" w:hanging="360"/>
      </w:pPr>
    </w:lvl>
    <w:lvl w:ilvl="7" w:tplc="041F0019" w:tentative="1">
      <w:start w:val="1"/>
      <w:numFmt w:val="lowerLetter"/>
      <w:lvlText w:val="%8."/>
      <w:lvlJc w:val="left"/>
      <w:pPr>
        <w:ind w:left="8262" w:hanging="360"/>
      </w:pPr>
    </w:lvl>
    <w:lvl w:ilvl="8" w:tplc="041F001B" w:tentative="1">
      <w:start w:val="1"/>
      <w:numFmt w:val="lowerRoman"/>
      <w:lvlText w:val="%9."/>
      <w:lvlJc w:val="right"/>
      <w:pPr>
        <w:ind w:left="8982" w:hanging="180"/>
      </w:pPr>
    </w:lvl>
  </w:abstractNum>
  <w:abstractNum w:abstractNumId="61">
    <w:nsid w:val="71FD4A02"/>
    <w:multiLevelType w:val="hybridMultilevel"/>
    <w:tmpl w:val="33F0E216"/>
    <w:lvl w:ilvl="0" w:tplc="041F0019">
      <w:start w:val="1"/>
      <w:numFmt w:val="lowerLetter"/>
      <w:lvlText w:val="%1."/>
      <w:lvlJc w:val="left"/>
      <w:pPr>
        <w:ind w:left="720" w:hanging="360"/>
      </w:pPr>
      <w:rPr>
        <w:rFonts w:hint="default"/>
        <w:b/>
        <w:color w:val="365F91" w:themeColor="accent1" w:themeShade="BF"/>
        <w:sz w:val="22"/>
        <w:szCs w:val="2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2">
    <w:nsid w:val="73E727E2"/>
    <w:multiLevelType w:val="multilevel"/>
    <w:tmpl w:val="6BA2803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nsid w:val="7424678F"/>
    <w:multiLevelType w:val="hybridMultilevel"/>
    <w:tmpl w:val="F8403254"/>
    <w:lvl w:ilvl="0" w:tplc="041F0001">
      <w:start w:val="1"/>
      <w:numFmt w:val="bullet"/>
      <w:lvlText w:val=""/>
      <w:lvlJc w:val="left"/>
      <w:pPr>
        <w:ind w:left="1571" w:hanging="360"/>
      </w:pPr>
      <w:rPr>
        <w:rFonts w:ascii="Symbol" w:hAnsi="Symbol" w:hint="default"/>
      </w:rPr>
    </w:lvl>
    <w:lvl w:ilvl="1" w:tplc="041F0003">
      <w:start w:val="1"/>
      <w:numFmt w:val="bullet"/>
      <w:lvlText w:val="o"/>
      <w:lvlJc w:val="left"/>
      <w:pPr>
        <w:ind w:left="2291" w:hanging="360"/>
      </w:pPr>
      <w:rPr>
        <w:rFonts w:ascii="Courier New" w:hAnsi="Courier New" w:cs="Courier New" w:hint="default"/>
      </w:rPr>
    </w:lvl>
    <w:lvl w:ilvl="2" w:tplc="041F0005" w:tentative="1">
      <w:start w:val="1"/>
      <w:numFmt w:val="bullet"/>
      <w:lvlText w:val=""/>
      <w:lvlJc w:val="left"/>
      <w:pPr>
        <w:ind w:left="3011" w:hanging="360"/>
      </w:pPr>
      <w:rPr>
        <w:rFonts w:ascii="Wingdings" w:hAnsi="Wingdings" w:hint="default"/>
      </w:rPr>
    </w:lvl>
    <w:lvl w:ilvl="3" w:tplc="041F0001" w:tentative="1">
      <w:start w:val="1"/>
      <w:numFmt w:val="bullet"/>
      <w:lvlText w:val=""/>
      <w:lvlJc w:val="left"/>
      <w:pPr>
        <w:ind w:left="3731" w:hanging="360"/>
      </w:pPr>
      <w:rPr>
        <w:rFonts w:ascii="Symbol" w:hAnsi="Symbol" w:hint="default"/>
      </w:rPr>
    </w:lvl>
    <w:lvl w:ilvl="4" w:tplc="041F0003" w:tentative="1">
      <w:start w:val="1"/>
      <w:numFmt w:val="bullet"/>
      <w:lvlText w:val="o"/>
      <w:lvlJc w:val="left"/>
      <w:pPr>
        <w:ind w:left="4451" w:hanging="360"/>
      </w:pPr>
      <w:rPr>
        <w:rFonts w:ascii="Courier New" w:hAnsi="Courier New" w:cs="Courier New" w:hint="default"/>
      </w:rPr>
    </w:lvl>
    <w:lvl w:ilvl="5" w:tplc="041F0005" w:tentative="1">
      <w:start w:val="1"/>
      <w:numFmt w:val="bullet"/>
      <w:lvlText w:val=""/>
      <w:lvlJc w:val="left"/>
      <w:pPr>
        <w:ind w:left="5171" w:hanging="360"/>
      </w:pPr>
      <w:rPr>
        <w:rFonts w:ascii="Wingdings" w:hAnsi="Wingdings" w:hint="default"/>
      </w:rPr>
    </w:lvl>
    <w:lvl w:ilvl="6" w:tplc="041F0001" w:tentative="1">
      <w:start w:val="1"/>
      <w:numFmt w:val="bullet"/>
      <w:lvlText w:val=""/>
      <w:lvlJc w:val="left"/>
      <w:pPr>
        <w:ind w:left="5891" w:hanging="360"/>
      </w:pPr>
      <w:rPr>
        <w:rFonts w:ascii="Symbol" w:hAnsi="Symbol" w:hint="default"/>
      </w:rPr>
    </w:lvl>
    <w:lvl w:ilvl="7" w:tplc="041F0003" w:tentative="1">
      <w:start w:val="1"/>
      <w:numFmt w:val="bullet"/>
      <w:lvlText w:val="o"/>
      <w:lvlJc w:val="left"/>
      <w:pPr>
        <w:ind w:left="6611" w:hanging="360"/>
      </w:pPr>
      <w:rPr>
        <w:rFonts w:ascii="Courier New" w:hAnsi="Courier New" w:cs="Courier New" w:hint="default"/>
      </w:rPr>
    </w:lvl>
    <w:lvl w:ilvl="8" w:tplc="041F0005" w:tentative="1">
      <w:start w:val="1"/>
      <w:numFmt w:val="bullet"/>
      <w:lvlText w:val=""/>
      <w:lvlJc w:val="left"/>
      <w:pPr>
        <w:ind w:left="7331" w:hanging="360"/>
      </w:pPr>
      <w:rPr>
        <w:rFonts w:ascii="Wingdings" w:hAnsi="Wingdings" w:hint="default"/>
      </w:rPr>
    </w:lvl>
  </w:abstractNum>
  <w:abstractNum w:abstractNumId="64">
    <w:nsid w:val="79C01C22"/>
    <w:multiLevelType w:val="hybridMultilevel"/>
    <w:tmpl w:val="6F5CAFBE"/>
    <w:lvl w:ilvl="0" w:tplc="6A1C37BC">
      <w:start w:val="1"/>
      <w:numFmt w:val="lowerLetter"/>
      <w:lvlText w:val="%1."/>
      <w:lvlJc w:val="left"/>
      <w:pPr>
        <w:ind w:left="1495" w:hanging="360"/>
      </w:pPr>
      <w:rPr>
        <w:rFonts w:hint="default"/>
      </w:rPr>
    </w:lvl>
    <w:lvl w:ilvl="1" w:tplc="041F0019">
      <w:start w:val="1"/>
      <w:numFmt w:val="lowerLetter"/>
      <w:lvlText w:val="%2."/>
      <w:lvlJc w:val="left"/>
      <w:pPr>
        <w:ind w:left="2215" w:hanging="360"/>
      </w:pPr>
    </w:lvl>
    <w:lvl w:ilvl="2" w:tplc="041F001B" w:tentative="1">
      <w:start w:val="1"/>
      <w:numFmt w:val="lowerRoman"/>
      <w:lvlText w:val="%3."/>
      <w:lvlJc w:val="right"/>
      <w:pPr>
        <w:ind w:left="2935" w:hanging="180"/>
      </w:pPr>
    </w:lvl>
    <w:lvl w:ilvl="3" w:tplc="041F000F" w:tentative="1">
      <w:start w:val="1"/>
      <w:numFmt w:val="decimal"/>
      <w:lvlText w:val="%4."/>
      <w:lvlJc w:val="left"/>
      <w:pPr>
        <w:ind w:left="3655" w:hanging="360"/>
      </w:pPr>
    </w:lvl>
    <w:lvl w:ilvl="4" w:tplc="041F0019" w:tentative="1">
      <w:start w:val="1"/>
      <w:numFmt w:val="lowerLetter"/>
      <w:lvlText w:val="%5."/>
      <w:lvlJc w:val="left"/>
      <w:pPr>
        <w:ind w:left="4375" w:hanging="360"/>
      </w:pPr>
    </w:lvl>
    <w:lvl w:ilvl="5" w:tplc="041F001B" w:tentative="1">
      <w:start w:val="1"/>
      <w:numFmt w:val="lowerRoman"/>
      <w:lvlText w:val="%6."/>
      <w:lvlJc w:val="right"/>
      <w:pPr>
        <w:ind w:left="5095" w:hanging="180"/>
      </w:pPr>
    </w:lvl>
    <w:lvl w:ilvl="6" w:tplc="041F000F" w:tentative="1">
      <w:start w:val="1"/>
      <w:numFmt w:val="decimal"/>
      <w:lvlText w:val="%7."/>
      <w:lvlJc w:val="left"/>
      <w:pPr>
        <w:ind w:left="5815" w:hanging="360"/>
      </w:pPr>
    </w:lvl>
    <w:lvl w:ilvl="7" w:tplc="041F0019" w:tentative="1">
      <w:start w:val="1"/>
      <w:numFmt w:val="lowerLetter"/>
      <w:lvlText w:val="%8."/>
      <w:lvlJc w:val="left"/>
      <w:pPr>
        <w:ind w:left="6535" w:hanging="360"/>
      </w:pPr>
    </w:lvl>
    <w:lvl w:ilvl="8" w:tplc="041F001B" w:tentative="1">
      <w:start w:val="1"/>
      <w:numFmt w:val="lowerRoman"/>
      <w:lvlText w:val="%9."/>
      <w:lvlJc w:val="right"/>
      <w:pPr>
        <w:ind w:left="7255" w:hanging="180"/>
      </w:pPr>
    </w:lvl>
  </w:abstractNum>
  <w:abstractNum w:abstractNumId="65">
    <w:nsid w:val="7B6E7245"/>
    <w:multiLevelType w:val="hybridMultilevel"/>
    <w:tmpl w:val="1A220DE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6">
    <w:nsid w:val="7C4244D5"/>
    <w:multiLevelType w:val="hybridMultilevel"/>
    <w:tmpl w:val="62EC7390"/>
    <w:lvl w:ilvl="0" w:tplc="807A4DC8">
      <w:start w:val="1"/>
      <w:numFmt w:val="lowerLetter"/>
      <w:lvlText w:val="%1."/>
      <w:lvlJc w:val="left"/>
      <w:pPr>
        <w:ind w:left="720" w:hanging="360"/>
      </w:pPr>
      <w:rPr>
        <w:color w:val="1F497D" w:themeColor="text2"/>
        <w:sz w:val="18"/>
        <w:szCs w:val="18"/>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7">
    <w:nsid w:val="7C830F65"/>
    <w:multiLevelType w:val="hybridMultilevel"/>
    <w:tmpl w:val="A31E4DC0"/>
    <w:lvl w:ilvl="0" w:tplc="179C4284">
      <w:start w:val="1"/>
      <w:numFmt w:val="lowerLetter"/>
      <w:lvlText w:val="%1."/>
      <w:lvlJc w:val="left"/>
      <w:pPr>
        <w:ind w:left="720" w:hanging="360"/>
      </w:pPr>
      <w:rPr>
        <w:color w:val="365F91" w:themeColor="accent1" w:themeShade="BF"/>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8">
    <w:nsid w:val="7CC9043A"/>
    <w:multiLevelType w:val="hybridMultilevel"/>
    <w:tmpl w:val="AD6E0674"/>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9">
    <w:nsid w:val="7DC24CF8"/>
    <w:multiLevelType w:val="multilevel"/>
    <w:tmpl w:val="9D4AC7BC"/>
    <w:lvl w:ilvl="0">
      <w:start w:val="5"/>
      <w:numFmt w:val="decimal"/>
      <w:lvlText w:val="%1."/>
      <w:lvlJc w:val="left"/>
      <w:pPr>
        <w:ind w:left="390" w:hanging="390"/>
      </w:pPr>
      <w:rPr>
        <w:rFonts w:hint="default"/>
        <w:color w:val="4F81BD" w:themeColor="accent1"/>
      </w:rPr>
    </w:lvl>
    <w:lvl w:ilvl="1">
      <w:start w:val="1"/>
      <w:numFmt w:val="decimal"/>
      <w:lvlText w:val="%1.%2."/>
      <w:lvlJc w:val="left"/>
      <w:pPr>
        <w:ind w:left="720" w:hanging="720"/>
      </w:pPr>
      <w:rPr>
        <w:rFonts w:hint="default"/>
        <w:b/>
        <w:color w:val="365F91" w:themeColor="accent1" w:themeShade="BF"/>
        <w:sz w:val="24"/>
        <w:szCs w:val="24"/>
      </w:rPr>
    </w:lvl>
    <w:lvl w:ilvl="2">
      <w:start w:val="1"/>
      <w:numFmt w:val="decimal"/>
      <w:lvlText w:val="%1.%2.%3."/>
      <w:lvlJc w:val="left"/>
      <w:pPr>
        <w:ind w:left="720" w:hanging="720"/>
      </w:pPr>
      <w:rPr>
        <w:rFonts w:asciiTheme="minorHAnsi" w:hAnsiTheme="minorHAnsi" w:cstheme="minorHAnsi" w:hint="default"/>
        <w:b/>
        <w:color w:val="365F91" w:themeColor="accent1" w:themeShade="BF"/>
        <w:sz w:val="20"/>
        <w:szCs w:val="20"/>
      </w:rPr>
    </w:lvl>
    <w:lvl w:ilvl="3">
      <w:start w:val="1"/>
      <w:numFmt w:val="decimal"/>
      <w:lvlText w:val="%1.%2.%3.%4."/>
      <w:lvlJc w:val="left"/>
      <w:pPr>
        <w:ind w:left="1080" w:hanging="1080"/>
      </w:pPr>
      <w:rPr>
        <w:rFonts w:hint="default"/>
        <w:color w:val="4F81BD" w:themeColor="accent1"/>
      </w:rPr>
    </w:lvl>
    <w:lvl w:ilvl="4">
      <w:start w:val="1"/>
      <w:numFmt w:val="decimal"/>
      <w:lvlText w:val="%1.%2.%3.%4.%5."/>
      <w:lvlJc w:val="left"/>
      <w:pPr>
        <w:ind w:left="1080" w:hanging="1080"/>
      </w:pPr>
      <w:rPr>
        <w:rFonts w:hint="default"/>
        <w:color w:val="4F81BD" w:themeColor="accent1"/>
      </w:rPr>
    </w:lvl>
    <w:lvl w:ilvl="5">
      <w:start w:val="1"/>
      <w:numFmt w:val="decimal"/>
      <w:lvlText w:val="%1.%2.%3.%4.%5.%6."/>
      <w:lvlJc w:val="left"/>
      <w:pPr>
        <w:ind w:left="1440" w:hanging="1440"/>
      </w:pPr>
      <w:rPr>
        <w:rFonts w:hint="default"/>
        <w:color w:val="4F81BD" w:themeColor="accent1"/>
      </w:rPr>
    </w:lvl>
    <w:lvl w:ilvl="6">
      <w:start w:val="1"/>
      <w:numFmt w:val="decimal"/>
      <w:lvlText w:val="%1.%2.%3.%4.%5.%6.%7."/>
      <w:lvlJc w:val="left"/>
      <w:pPr>
        <w:ind w:left="1440" w:hanging="1440"/>
      </w:pPr>
      <w:rPr>
        <w:rFonts w:hint="default"/>
        <w:color w:val="4F81BD" w:themeColor="accent1"/>
      </w:rPr>
    </w:lvl>
    <w:lvl w:ilvl="7">
      <w:start w:val="1"/>
      <w:numFmt w:val="decimal"/>
      <w:lvlText w:val="%1.%2.%3.%4.%5.%6.%7.%8."/>
      <w:lvlJc w:val="left"/>
      <w:pPr>
        <w:ind w:left="1800" w:hanging="1800"/>
      </w:pPr>
      <w:rPr>
        <w:rFonts w:hint="default"/>
        <w:color w:val="4F81BD" w:themeColor="accent1"/>
      </w:rPr>
    </w:lvl>
    <w:lvl w:ilvl="8">
      <w:start w:val="1"/>
      <w:numFmt w:val="decimal"/>
      <w:lvlText w:val="%1.%2.%3.%4.%5.%6.%7.%8.%9."/>
      <w:lvlJc w:val="left"/>
      <w:pPr>
        <w:ind w:left="2160" w:hanging="2160"/>
      </w:pPr>
      <w:rPr>
        <w:rFonts w:hint="default"/>
        <w:color w:val="4F81BD" w:themeColor="accent1"/>
      </w:rPr>
    </w:lvl>
  </w:abstractNum>
  <w:abstractNum w:abstractNumId="70">
    <w:nsid w:val="7FBD5711"/>
    <w:multiLevelType w:val="multilevel"/>
    <w:tmpl w:val="E9E495BE"/>
    <w:lvl w:ilvl="0">
      <w:start w:val="4"/>
      <w:numFmt w:val="decimal"/>
      <w:lvlText w:val="%1."/>
      <w:lvlJc w:val="left"/>
      <w:pPr>
        <w:ind w:left="360" w:hanging="360"/>
      </w:pPr>
      <w:rPr>
        <w:rFonts w:hint="default"/>
        <w:color w:val="548DD4" w:themeColor="text2" w:themeTint="99"/>
      </w:rPr>
    </w:lvl>
    <w:lvl w:ilvl="1">
      <w:start w:val="1"/>
      <w:numFmt w:val="decimal"/>
      <w:lvlText w:val="%1.%2."/>
      <w:lvlJc w:val="left"/>
      <w:pPr>
        <w:ind w:left="360" w:hanging="360"/>
      </w:pPr>
      <w:rPr>
        <w:rFonts w:hint="default"/>
        <w:color w:val="365F91" w:themeColor="accent1" w:themeShade="BF"/>
        <w:sz w:val="24"/>
        <w:szCs w:val="24"/>
      </w:rPr>
    </w:lvl>
    <w:lvl w:ilvl="2">
      <w:start w:val="1"/>
      <w:numFmt w:val="decimal"/>
      <w:lvlText w:val="%1.%2.%3."/>
      <w:lvlJc w:val="left"/>
      <w:pPr>
        <w:ind w:left="1571" w:hanging="720"/>
      </w:pPr>
      <w:rPr>
        <w:rFonts w:asciiTheme="minorHAnsi" w:hAnsiTheme="minorHAnsi" w:cstheme="minorHAnsi" w:hint="default"/>
        <w:color w:val="365F91" w:themeColor="accent1" w:themeShade="BF"/>
        <w:sz w:val="20"/>
        <w:szCs w:val="20"/>
      </w:rPr>
    </w:lvl>
    <w:lvl w:ilvl="3">
      <w:start w:val="1"/>
      <w:numFmt w:val="decimal"/>
      <w:lvlText w:val="%1.%2.%3.%4."/>
      <w:lvlJc w:val="left"/>
      <w:pPr>
        <w:ind w:left="720" w:hanging="720"/>
      </w:pPr>
      <w:rPr>
        <w:rFonts w:hint="default"/>
        <w:color w:val="548DD4" w:themeColor="text2" w:themeTint="99"/>
      </w:rPr>
    </w:lvl>
    <w:lvl w:ilvl="4">
      <w:start w:val="1"/>
      <w:numFmt w:val="decimal"/>
      <w:lvlText w:val="%1.%2.%3.%4.%5."/>
      <w:lvlJc w:val="left"/>
      <w:pPr>
        <w:ind w:left="1080" w:hanging="1080"/>
      </w:pPr>
      <w:rPr>
        <w:rFonts w:hint="default"/>
        <w:color w:val="548DD4" w:themeColor="text2" w:themeTint="99"/>
      </w:rPr>
    </w:lvl>
    <w:lvl w:ilvl="5">
      <w:start w:val="1"/>
      <w:numFmt w:val="decimal"/>
      <w:lvlText w:val="%1.%2.%3.%4.%5.%6."/>
      <w:lvlJc w:val="left"/>
      <w:pPr>
        <w:ind w:left="1080" w:hanging="1080"/>
      </w:pPr>
      <w:rPr>
        <w:rFonts w:hint="default"/>
        <w:color w:val="548DD4" w:themeColor="text2" w:themeTint="99"/>
      </w:rPr>
    </w:lvl>
    <w:lvl w:ilvl="6">
      <w:start w:val="1"/>
      <w:numFmt w:val="decimal"/>
      <w:lvlText w:val="%1.%2.%3.%4.%5.%6.%7."/>
      <w:lvlJc w:val="left"/>
      <w:pPr>
        <w:ind w:left="1440" w:hanging="1440"/>
      </w:pPr>
      <w:rPr>
        <w:rFonts w:hint="default"/>
        <w:color w:val="548DD4" w:themeColor="text2" w:themeTint="99"/>
      </w:rPr>
    </w:lvl>
    <w:lvl w:ilvl="7">
      <w:start w:val="1"/>
      <w:numFmt w:val="decimal"/>
      <w:lvlText w:val="%1.%2.%3.%4.%5.%6.%7.%8."/>
      <w:lvlJc w:val="left"/>
      <w:pPr>
        <w:ind w:left="1440" w:hanging="1440"/>
      </w:pPr>
      <w:rPr>
        <w:rFonts w:hint="default"/>
        <w:color w:val="548DD4" w:themeColor="text2" w:themeTint="99"/>
      </w:rPr>
    </w:lvl>
    <w:lvl w:ilvl="8">
      <w:start w:val="1"/>
      <w:numFmt w:val="decimal"/>
      <w:lvlText w:val="%1.%2.%3.%4.%5.%6.%7.%8.%9."/>
      <w:lvlJc w:val="left"/>
      <w:pPr>
        <w:ind w:left="1800" w:hanging="1800"/>
      </w:pPr>
      <w:rPr>
        <w:rFonts w:hint="default"/>
        <w:color w:val="548DD4" w:themeColor="text2" w:themeTint="99"/>
      </w:rPr>
    </w:lvl>
  </w:abstractNum>
  <w:num w:numId="1">
    <w:abstractNumId w:val="49"/>
  </w:num>
  <w:num w:numId="2">
    <w:abstractNumId w:val="17"/>
  </w:num>
  <w:num w:numId="3">
    <w:abstractNumId w:val="69"/>
  </w:num>
  <w:num w:numId="4">
    <w:abstractNumId w:val="18"/>
  </w:num>
  <w:num w:numId="5">
    <w:abstractNumId w:val="60"/>
  </w:num>
  <w:num w:numId="6">
    <w:abstractNumId w:val="55"/>
  </w:num>
  <w:num w:numId="7">
    <w:abstractNumId w:val="24"/>
  </w:num>
  <w:num w:numId="8">
    <w:abstractNumId w:val="70"/>
  </w:num>
  <w:num w:numId="9">
    <w:abstractNumId w:val="40"/>
  </w:num>
  <w:num w:numId="10">
    <w:abstractNumId w:val="30"/>
  </w:num>
  <w:num w:numId="11">
    <w:abstractNumId w:val="11"/>
  </w:num>
  <w:num w:numId="12">
    <w:abstractNumId w:val="57"/>
  </w:num>
  <w:num w:numId="13">
    <w:abstractNumId w:val="2"/>
  </w:num>
  <w:num w:numId="14">
    <w:abstractNumId w:val="7"/>
  </w:num>
  <w:num w:numId="15">
    <w:abstractNumId w:val="19"/>
  </w:num>
  <w:num w:numId="16">
    <w:abstractNumId w:val="28"/>
  </w:num>
  <w:num w:numId="17">
    <w:abstractNumId w:val="36"/>
  </w:num>
  <w:num w:numId="18">
    <w:abstractNumId w:val="63"/>
  </w:num>
  <w:num w:numId="19">
    <w:abstractNumId w:val="3"/>
  </w:num>
  <w:num w:numId="20">
    <w:abstractNumId w:val="14"/>
  </w:num>
  <w:num w:numId="21">
    <w:abstractNumId w:val="61"/>
  </w:num>
  <w:num w:numId="22">
    <w:abstractNumId w:val="51"/>
  </w:num>
  <w:num w:numId="23">
    <w:abstractNumId w:val="52"/>
  </w:num>
  <w:num w:numId="24">
    <w:abstractNumId w:val="45"/>
  </w:num>
  <w:num w:numId="25">
    <w:abstractNumId w:val="44"/>
  </w:num>
  <w:num w:numId="26">
    <w:abstractNumId w:val="68"/>
  </w:num>
  <w:num w:numId="27">
    <w:abstractNumId w:val="67"/>
  </w:num>
  <w:num w:numId="28">
    <w:abstractNumId w:val="8"/>
  </w:num>
  <w:num w:numId="29">
    <w:abstractNumId w:val="43"/>
  </w:num>
  <w:num w:numId="30">
    <w:abstractNumId w:val="64"/>
  </w:num>
  <w:num w:numId="31">
    <w:abstractNumId w:val="21"/>
  </w:num>
  <w:num w:numId="32">
    <w:abstractNumId w:val="20"/>
  </w:num>
  <w:num w:numId="33">
    <w:abstractNumId w:val="5"/>
  </w:num>
  <w:num w:numId="34">
    <w:abstractNumId w:val="54"/>
  </w:num>
  <w:num w:numId="35">
    <w:abstractNumId w:val="9"/>
  </w:num>
  <w:num w:numId="36">
    <w:abstractNumId w:val="42"/>
  </w:num>
  <w:num w:numId="37">
    <w:abstractNumId w:val="53"/>
  </w:num>
  <w:num w:numId="38">
    <w:abstractNumId w:val="32"/>
  </w:num>
  <w:num w:numId="39">
    <w:abstractNumId w:val="56"/>
  </w:num>
  <w:num w:numId="40">
    <w:abstractNumId w:val="50"/>
  </w:num>
  <w:num w:numId="41">
    <w:abstractNumId w:val="48"/>
  </w:num>
  <w:num w:numId="42">
    <w:abstractNumId w:val="66"/>
  </w:num>
  <w:num w:numId="43">
    <w:abstractNumId w:val="47"/>
  </w:num>
  <w:num w:numId="44">
    <w:abstractNumId w:val="10"/>
  </w:num>
  <w:num w:numId="45">
    <w:abstractNumId w:val="38"/>
  </w:num>
  <w:num w:numId="46">
    <w:abstractNumId w:val="62"/>
  </w:num>
  <w:num w:numId="47">
    <w:abstractNumId w:val="23"/>
  </w:num>
  <w:num w:numId="48">
    <w:abstractNumId w:val="6"/>
  </w:num>
  <w:num w:numId="49">
    <w:abstractNumId w:val="13"/>
  </w:num>
  <w:num w:numId="50">
    <w:abstractNumId w:val="31"/>
  </w:num>
  <w:num w:numId="51">
    <w:abstractNumId w:val="46"/>
  </w:num>
  <w:num w:numId="52">
    <w:abstractNumId w:val="4"/>
  </w:num>
  <w:num w:numId="53">
    <w:abstractNumId w:val="16"/>
  </w:num>
  <w:num w:numId="54">
    <w:abstractNumId w:val="59"/>
  </w:num>
  <w:num w:numId="55">
    <w:abstractNumId w:val="29"/>
  </w:num>
  <w:num w:numId="56">
    <w:abstractNumId w:val="37"/>
  </w:num>
  <w:num w:numId="57">
    <w:abstractNumId w:val="27"/>
  </w:num>
  <w:num w:numId="58">
    <w:abstractNumId w:val="35"/>
  </w:num>
  <w:num w:numId="59">
    <w:abstractNumId w:val="41"/>
  </w:num>
  <w:num w:numId="60">
    <w:abstractNumId w:val="34"/>
    <w:lvlOverride w:ilvl="0">
      <w:lvl w:ilvl="0">
        <w:numFmt w:val="decimal"/>
        <w:lvlText w:val=""/>
        <w:lvlJc w:val="left"/>
      </w:lvl>
    </w:lvlOverride>
    <w:lvlOverride w:ilvl="1">
      <w:lvl w:ilvl="1">
        <w:start w:val="1"/>
        <w:numFmt w:val="decimal"/>
        <w:isLgl/>
        <w:lvlText w:val="%1.%2."/>
        <w:lvlJc w:val="left"/>
        <w:pPr>
          <w:ind w:left="1440" w:hanging="720"/>
        </w:pPr>
        <w:rPr>
          <w:rFonts w:eastAsia="Arial" w:hint="default"/>
          <w:b/>
          <w:color w:val="1F497D" w:themeColor="text2"/>
          <w:sz w:val="24"/>
          <w:szCs w:val="24"/>
        </w:rPr>
      </w:lvl>
    </w:lvlOverride>
  </w:num>
  <w:num w:numId="61">
    <w:abstractNumId w:val="33"/>
  </w:num>
  <w:num w:numId="62">
    <w:abstractNumId w:val="9"/>
    <w:lvlOverride w:ilvl="0">
      <w:lvl w:ilvl="0" w:tplc="C442C19A">
        <w:start w:val="1"/>
        <w:numFmt w:val="lowerLetter"/>
        <w:lvlText w:val="%1."/>
        <w:lvlJc w:val="left"/>
        <w:pPr>
          <w:tabs>
            <w:tab w:val="num" w:pos="1497"/>
          </w:tabs>
          <w:ind w:left="1495" w:hanging="360"/>
        </w:pPr>
        <w:rPr>
          <w:rFonts w:hint="default"/>
          <w:color w:val="365F91" w:themeColor="accent1" w:themeShade="BF"/>
        </w:rPr>
      </w:lvl>
    </w:lvlOverride>
    <w:lvlOverride w:ilvl="1">
      <w:lvl w:ilvl="1" w:tplc="041F0019" w:tentative="1">
        <w:start w:val="1"/>
        <w:numFmt w:val="lowerLetter"/>
        <w:lvlText w:val="%2."/>
        <w:lvlJc w:val="left"/>
        <w:pPr>
          <w:ind w:left="1440" w:hanging="360"/>
        </w:pPr>
      </w:lvl>
    </w:lvlOverride>
    <w:lvlOverride w:ilvl="2">
      <w:lvl w:ilvl="2" w:tplc="041F001B" w:tentative="1">
        <w:start w:val="1"/>
        <w:numFmt w:val="lowerRoman"/>
        <w:lvlText w:val="%3."/>
        <w:lvlJc w:val="right"/>
        <w:pPr>
          <w:ind w:left="2160" w:hanging="180"/>
        </w:pPr>
      </w:lvl>
    </w:lvlOverride>
    <w:lvlOverride w:ilvl="3">
      <w:lvl w:ilvl="3" w:tplc="041F000F" w:tentative="1">
        <w:start w:val="1"/>
        <w:numFmt w:val="decimal"/>
        <w:lvlText w:val="%4."/>
        <w:lvlJc w:val="left"/>
        <w:pPr>
          <w:ind w:left="2880" w:hanging="360"/>
        </w:pPr>
      </w:lvl>
    </w:lvlOverride>
    <w:lvlOverride w:ilvl="4">
      <w:lvl w:ilvl="4" w:tplc="041F0019" w:tentative="1">
        <w:start w:val="1"/>
        <w:numFmt w:val="lowerLetter"/>
        <w:lvlText w:val="%5."/>
        <w:lvlJc w:val="left"/>
        <w:pPr>
          <w:ind w:left="3600" w:hanging="360"/>
        </w:pPr>
      </w:lvl>
    </w:lvlOverride>
    <w:lvlOverride w:ilvl="5">
      <w:lvl w:ilvl="5" w:tplc="041F001B" w:tentative="1">
        <w:start w:val="1"/>
        <w:numFmt w:val="lowerRoman"/>
        <w:lvlText w:val="%6."/>
        <w:lvlJc w:val="right"/>
        <w:pPr>
          <w:ind w:left="4320" w:hanging="180"/>
        </w:pPr>
      </w:lvl>
    </w:lvlOverride>
    <w:lvlOverride w:ilvl="6">
      <w:lvl w:ilvl="6" w:tplc="041F000F" w:tentative="1">
        <w:start w:val="1"/>
        <w:numFmt w:val="decimal"/>
        <w:lvlText w:val="%7."/>
        <w:lvlJc w:val="left"/>
        <w:pPr>
          <w:ind w:left="5040" w:hanging="360"/>
        </w:pPr>
      </w:lvl>
    </w:lvlOverride>
    <w:lvlOverride w:ilvl="7">
      <w:lvl w:ilvl="7" w:tplc="041F0019" w:tentative="1">
        <w:start w:val="1"/>
        <w:numFmt w:val="lowerLetter"/>
        <w:lvlText w:val="%8."/>
        <w:lvlJc w:val="left"/>
        <w:pPr>
          <w:ind w:left="5760" w:hanging="360"/>
        </w:pPr>
      </w:lvl>
    </w:lvlOverride>
    <w:lvlOverride w:ilvl="8">
      <w:lvl w:ilvl="8" w:tplc="041F001B" w:tentative="1">
        <w:start w:val="1"/>
        <w:numFmt w:val="lowerRoman"/>
        <w:lvlText w:val="%9."/>
        <w:lvlJc w:val="right"/>
        <w:pPr>
          <w:ind w:left="6480" w:hanging="180"/>
        </w:pPr>
      </w:lvl>
    </w:lvlOverride>
  </w:num>
  <w:num w:numId="63">
    <w:abstractNumId w:val="12"/>
  </w:num>
  <w:num w:numId="64">
    <w:abstractNumId w:val="26"/>
  </w:num>
  <w:num w:numId="65">
    <w:abstractNumId w:val="1"/>
  </w:num>
  <w:num w:numId="66">
    <w:abstractNumId w:val="0"/>
  </w:num>
  <w:num w:numId="67">
    <w:abstractNumId w:val="15"/>
  </w:num>
  <w:num w:numId="68">
    <w:abstractNumId w:val="39"/>
  </w:num>
  <w:num w:numId="69">
    <w:abstractNumId w:val="65"/>
  </w:num>
  <w:num w:numId="70">
    <w:abstractNumId w:val="58"/>
  </w:num>
  <w:num w:numId="71">
    <w:abstractNumId w:val="25"/>
  </w:num>
  <w:num w:numId="72">
    <w:abstractNumId w:val="22"/>
  </w:num>
  <w:numIdMacAtCleanup w:val="7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hyphenationZone w:val="425"/>
  <w:drawingGridHorizontalSpacing w:val="110"/>
  <w:drawingGridVerticalSpacing w:val="299"/>
  <w:displayHorizontalDrawingGridEvery w:val="2"/>
  <w:characterSpacingControl w:val="doNotCompress"/>
  <w:compat/>
  <w:rsids>
    <w:rsidRoot w:val="00D620A7"/>
    <w:rsid w:val="00000891"/>
    <w:rsid w:val="00000A8E"/>
    <w:rsid w:val="00003941"/>
    <w:rsid w:val="000054A4"/>
    <w:rsid w:val="000113DD"/>
    <w:rsid w:val="000114D9"/>
    <w:rsid w:val="00012B69"/>
    <w:rsid w:val="00013662"/>
    <w:rsid w:val="000145EE"/>
    <w:rsid w:val="000147AA"/>
    <w:rsid w:val="00014D39"/>
    <w:rsid w:val="00015E6C"/>
    <w:rsid w:val="00015F80"/>
    <w:rsid w:val="00020E84"/>
    <w:rsid w:val="000216DD"/>
    <w:rsid w:val="00022851"/>
    <w:rsid w:val="000230C4"/>
    <w:rsid w:val="000231CB"/>
    <w:rsid w:val="0002690A"/>
    <w:rsid w:val="00026A6B"/>
    <w:rsid w:val="000273E6"/>
    <w:rsid w:val="000279A0"/>
    <w:rsid w:val="00030397"/>
    <w:rsid w:val="00030D36"/>
    <w:rsid w:val="000346D8"/>
    <w:rsid w:val="0003561D"/>
    <w:rsid w:val="00037AE6"/>
    <w:rsid w:val="0004005B"/>
    <w:rsid w:val="0004028E"/>
    <w:rsid w:val="00041722"/>
    <w:rsid w:val="00041DDF"/>
    <w:rsid w:val="00043B02"/>
    <w:rsid w:val="000465C6"/>
    <w:rsid w:val="000469C6"/>
    <w:rsid w:val="000469D6"/>
    <w:rsid w:val="00046ACA"/>
    <w:rsid w:val="00050F40"/>
    <w:rsid w:val="00052BA3"/>
    <w:rsid w:val="0005400E"/>
    <w:rsid w:val="00054689"/>
    <w:rsid w:val="00054E71"/>
    <w:rsid w:val="00055C66"/>
    <w:rsid w:val="0005610C"/>
    <w:rsid w:val="00056BA6"/>
    <w:rsid w:val="00056E31"/>
    <w:rsid w:val="000601B2"/>
    <w:rsid w:val="00060893"/>
    <w:rsid w:val="00063B1D"/>
    <w:rsid w:val="00066276"/>
    <w:rsid w:val="00066468"/>
    <w:rsid w:val="00066B86"/>
    <w:rsid w:val="00071EDC"/>
    <w:rsid w:val="00074803"/>
    <w:rsid w:val="00074BEB"/>
    <w:rsid w:val="00075309"/>
    <w:rsid w:val="00075A2A"/>
    <w:rsid w:val="00075A62"/>
    <w:rsid w:val="00075B62"/>
    <w:rsid w:val="00076668"/>
    <w:rsid w:val="00076B35"/>
    <w:rsid w:val="00081CE2"/>
    <w:rsid w:val="0008215B"/>
    <w:rsid w:val="00083080"/>
    <w:rsid w:val="000838F2"/>
    <w:rsid w:val="0008635E"/>
    <w:rsid w:val="0008677B"/>
    <w:rsid w:val="00090C86"/>
    <w:rsid w:val="00091813"/>
    <w:rsid w:val="00093ACF"/>
    <w:rsid w:val="0009444B"/>
    <w:rsid w:val="000960B8"/>
    <w:rsid w:val="000A25B1"/>
    <w:rsid w:val="000A2F11"/>
    <w:rsid w:val="000A2F1B"/>
    <w:rsid w:val="000A73DA"/>
    <w:rsid w:val="000B213C"/>
    <w:rsid w:val="000B3627"/>
    <w:rsid w:val="000B4BE2"/>
    <w:rsid w:val="000B59E4"/>
    <w:rsid w:val="000B61EA"/>
    <w:rsid w:val="000B63F1"/>
    <w:rsid w:val="000C2817"/>
    <w:rsid w:val="000C31E4"/>
    <w:rsid w:val="000C362A"/>
    <w:rsid w:val="000C4422"/>
    <w:rsid w:val="000C58D9"/>
    <w:rsid w:val="000C62FF"/>
    <w:rsid w:val="000C6E85"/>
    <w:rsid w:val="000C760F"/>
    <w:rsid w:val="000D3914"/>
    <w:rsid w:val="000D5B7F"/>
    <w:rsid w:val="000D6656"/>
    <w:rsid w:val="000E229A"/>
    <w:rsid w:val="000E4154"/>
    <w:rsid w:val="000E4F39"/>
    <w:rsid w:val="000E53ED"/>
    <w:rsid w:val="000E6481"/>
    <w:rsid w:val="000E662B"/>
    <w:rsid w:val="000F47CE"/>
    <w:rsid w:val="000F4A5A"/>
    <w:rsid w:val="000F4C10"/>
    <w:rsid w:val="000F5EF8"/>
    <w:rsid w:val="000F7A16"/>
    <w:rsid w:val="00102650"/>
    <w:rsid w:val="0010270C"/>
    <w:rsid w:val="00102DCD"/>
    <w:rsid w:val="00103E5C"/>
    <w:rsid w:val="00110F81"/>
    <w:rsid w:val="0011203D"/>
    <w:rsid w:val="001128E9"/>
    <w:rsid w:val="00113FF7"/>
    <w:rsid w:val="0011467E"/>
    <w:rsid w:val="001147CE"/>
    <w:rsid w:val="00115432"/>
    <w:rsid w:val="00115994"/>
    <w:rsid w:val="00115E69"/>
    <w:rsid w:val="00117E9E"/>
    <w:rsid w:val="00120075"/>
    <w:rsid w:val="0012086D"/>
    <w:rsid w:val="00125D73"/>
    <w:rsid w:val="001321EE"/>
    <w:rsid w:val="00132E15"/>
    <w:rsid w:val="00134C11"/>
    <w:rsid w:val="00140A74"/>
    <w:rsid w:val="00142961"/>
    <w:rsid w:val="00142B1A"/>
    <w:rsid w:val="00143E5F"/>
    <w:rsid w:val="00145530"/>
    <w:rsid w:val="001458C6"/>
    <w:rsid w:val="001512BB"/>
    <w:rsid w:val="00155BDF"/>
    <w:rsid w:val="0015769D"/>
    <w:rsid w:val="00160215"/>
    <w:rsid w:val="00160313"/>
    <w:rsid w:val="0016245F"/>
    <w:rsid w:val="0016256D"/>
    <w:rsid w:val="00162715"/>
    <w:rsid w:val="00165B9F"/>
    <w:rsid w:val="00165D57"/>
    <w:rsid w:val="00170252"/>
    <w:rsid w:val="00171F0F"/>
    <w:rsid w:val="00173240"/>
    <w:rsid w:val="001801D3"/>
    <w:rsid w:val="0018022A"/>
    <w:rsid w:val="001810C6"/>
    <w:rsid w:val="00181703"/>
    <w:rsid w:val="001817CE"/>
    <w:rsid w:val="00182A2C"/>
    <w:rsid w:val="001852D9"/>
    <w:rsid w:val="00186C35"/>
    <w:rsid w:val="00187C33"/>
    <w:rsid w:val="00191890"/>
    <w:rsid w:val="0019211E"/>
    <w:rsid w:val="001A051B"/>
    <w:rsid w:val="001A07DE"/>
    <w:rsid w:val="001A1815"/>
    <w:rsid w:val="001A1AF1"/>
    <w:rsid w:val="001A402E"/>
    <w:rsid w:val="001A42EA"/>
    <w:rsid w:val="001A45A4"/>
    <w:rsid w:val="001A52FF"/>
    <w:rsid w:val="001A5FE5"/>
    <w:rsid w:val="001A5FE8"/>
    <w:rsid w:val="001A6AD9"/>
    <w:rsid w:val="001B23C9"/>
    <w:rsid w:val="001B39B7"/>
    <w:rsid w:val="001B5B1F"/>
    <w:rsid w:val="001B5BF4"/>
    <w:rsid w:val="001B5FEC"/>
    <w:rsid w:val="001B7117"/>
    <w:rsid w:val="001B7D5E"/>
    <w:rsid w:val="001C1448"/>
    <w:rsid w:val="001C1B11"/>
    <w:rsid w:val="001C20E4"/>
    <w:rsid w:val="001C3754"/>
    <w:rsid w:val="001C4106"/>
    <w:rsid w:val="001C49C6"/>
    <w:rsid w:val="001D3F16"/>
    <w:rsid w:val="001D7297"/>
    <w:rsid w:val="001E0023"/>
    <w:rsid w:val="001E24F3"/>
    <w:rsid w:val="001E3116"/>
    <w:rsid w:val="001E4096"/>
    <w:rsid w:val="001E6358"/>
    <w:rsid w:val="001E79D4"/>
    <w:rsid w:val="001F2C6D"/>
    <w:rsid w:val="001F7635"/>
    <w:rsid w:val="001F7B6E"/>
    <w:rsid w:val="00202079"/>
    <w:rsid w:val="0020375A"/>
    <w:rsid w:val="00205035"/>
    <w:rsid w:val="00211EC9"/>
    <w:rsid w:val="002125B6"/>
    <w:rsid w:val="00212981"/>
    <w:rsid w:val="002156FF"/>
    <w:rsid w:val="00216551"/>
    <w:rsid w:val="00217A1B"/>
    <w:rsid w:val="00220100"/>
    <w:rsid w:val="00221A84"/>
    <w:rsid w:val="00221FA2"/>
    <w:rsid w:val="00223B82"/>
    <w:rsid w:val="0022492B"/>
    <w:rsid w:val="00226435"/>
    <w:rsid w:val="00226B49"/>
    <w:rsid w:val="0023168E"/>
    <w:rsid w:val="0023242E"/>
    <w:rsid w:val="00237666"/>
    <w:rsid w:val="002436ED"/>
    <w:rsid w:val="002438F1"/>
    <w:rsid w:val="002448B7"/>
    <w:rsid w:val="0025007C"/>
    <w:rsid w:val="00250336"/>
    <w:rsid w:val="002508AC"/>
    <w:rsid w:val="00250B1A"/>
    <w:rsid w:val="00251CB0"/>
    <w:rsid w:val="0025320E"/>
    <w:rsid w:val="00254C99"/>
    <w:rsid w:val="00257F14"/>
    <w:rsid w:val="002605BF"/>
    <w:rsid w:val="00262F2A"/>
    <w:rsid w:val="00263A85"/>
    <w:rsid w:val="00266B6F"/>
    <w:rsid w:val="00266F07"/>
    <w:rsid w:val="002679F2"/>
    <w:rsid w:val="00270C82"/>
    <w:rsid w:val="00272D60"/>
    <w:rsid w:val="00272E61"/>
    <w:rsid w:val="00274B3E"/>
    <w:rsid w:val="00274FF3"/>
    <w:rsid w:val="002756E4"/>
    <w:rsid w:val="002770A7"/>
    <w:rsid w:val="00277515"/>
    <w:rsid w:val="00277E35"/>
    <w:rsid w:val="00283791"/>
    <w:rsid w:val="00283FEE"/>
    <w:rsid w:val="00286A2C"/>
    <w:rsid w:val="002877F4"/>
    <w:rsid w:val="00292B0D"/>
    <w:rsid w:val="002947E3"/>
    <w:rsid w:val="00296855"/>
    <w:rsid w:val="002A016F"/>
    <w:rsid w:val="002A05BC"/>
    <w:rsid w:val="002A35FF"/>
    <w:rsid w:val="002A3E04"/>
    <w:rsid w:val="002B3CD0"/>
    <w:rsid w:val="002B527B"/>
    <w:rsid w:val="002B7D0E"/>
    <w:rsid w:val="002C7041"/>
    <w:rsid w:val="002D07C8"/>
    <w:rsid w:val="002D0F61"/>
    <w:rsid w:val="002D2121"/>
    <w:rsid w:val="002D282D"/>
    <w:rsid w:val="002D330B"/>
    <w:rsid w:val="002D35EE"/>
    <w:rsid w:val="002D3D8E"/>
    <w:rsid w:val="002D4BAB"/>
    <w:rsid w:val="002D59EA"/>
    <w:rsid w:val="002D6421"/>
    <w:rsid w:val="002D70A3"/>
    <w:rsid w:val="002D7720"/>
    <w:rsid w:val="002E09C7"/>
    <w:rsid w:val="002E1123"/>
    <w:rsid w:val="002E4049"/>
    <w:rsid w:val="002E5554"/>
    <w:rsid w:val="002E5687"/>
    <w:rsid w:val="002E72A1"/>
    <w:rsid w:val="002F08E2"/>
    <w:rsid w:val="002F4D98"/>
    <w:rsid w:val="002F6F2B"/>
    <w:rsid w:val="0030164A"/>
    <w:rsid w:val="00302861"/>
    <w:rsid w:val="0030510E"/>
    <w:rsid w:val="00312839"/>
    <w:rsid w:val="00313D30"/>
    <w:rsid w:val="0031495A"/>
    <w:rsid w:val="00315D74"/>
    <w:rsid w:val="00321F8D"/>
    <w:rsid w:val="00323A33"/>
    <w:rsid w:val="00323D0F"/>
    <w:rsid w:val="00323FDD"/>
    <w:rsid w:val="00324EDC"/>
    <w:rsid w:val="00325BC7"/>
    <w:rsid w:val="00326654"/>
    <w:rsid w:val="00326B07"/>
    <w:rsid w:val="00327529"/>
    <w:rsid w:val="00330838"/>
    <w:rsid w:val="003340AE"/>
    <w:rsid w:val="003347FA"/>
    <w:rsid w:val="00335F66"/>
    <w:rsid w:val="003365EF"/>
    <w:rsid w:val="00347829"/>
    <w:rsid w:val="003533AF"/>
    <w:rsid w:val="00355105"/>
    <w:rsid w:val="003627C4"/>
    <w:rsid w:val="00365561"/>
    <w:rsid w:val="00366D13"/>
    <w:rsid w:val="003705DC"/>
    <w:rsid w:val="00372224"/>
    <w:rsid w:val="003727F3"/>
    <w:rsid w:val="003728F2"/>
    <w:rsid w:val="00372B4C"/>
    <w:rsid w:val="00374AB8"/>
    <w:rsid w:val="00380E1C"/>
    <w:rsid w:val="00382860"/>
    <w:rsid w:val="00382DB9"/>
    <w:rsid w:val="00383442"/>
    <w:rsid w:val="003839D8"/>
    <w:rsid w:val="00385207"/>
    <w:rsid w:val="00385D20"/>
    <w:rsid w:val="003875AE"/>
    <w:rsid w:val="003912F0"/>
    <w:rsid w:val="00391AA8"/>
    <w:rsid w:val="00394D92"/>
    <w:rsid w:val="00394FE3"/>
    <w:rsid w:val="00395B4C"/>
    <w:rsid w:val="003A1787"/>
    <w:rsid w:val="003A2686"/>
    <w:rsid w:val="003A2BF9"/>
    <w:rsid w:val="003A3B99"/>
    <w:rsid w:val="003A3E1C"/>
    <w:rsid w:val="003A5B32"/>
    <w:rsid w:val="003A6251"/>
    <w:rsid w:val="003B0708"/>
    <w:rsid w:val="003B1064"/>
    <w:rsid w:val="003B22CA"/>
    <w:rsid w:val="003B29CC"/>
    <w:rsid w:val="003B2F74"/>
    <w:rsid w:val="003B43F1"/>
    <w:rsid w:val="003B578C"/>
    <w:rsid w:val="003B5CBE"/>
    <w:rsid w:val="003C0543"/>
    <w:rsid w:val="003C05BD"/>
    <w:rsid w:val="003C1575"/>
    <w:rsid w:val="003C79F0"/>
    <w:rsid w:val="003D25A0"/>
    <w:rsid w:val="003D5124"/>
    <w:rsid w:val="003D648F"/>
    <w:rsid w:val="003E1982"/>
    <w:rsid w:val="003E2583"/>
    <w:rsid w:val="003E2CEF"/>
    <w:rsid w:val="003E3CD1"/>
    <w:rsid w:val="003E5F74"/>
    <w:rsid w:val="003E70A7"/>
    <w:rsid w:val="003E746E"/>
    <w:rsid w:val="003E7E64"/>
    <w:rsid w:val="003F4A50"/>
    <w:rsid w:val="003F6597"/>
    <w:rsid w:val="003F6D46"/>
    <w:rsid w:val="003F7D34"/>
    <w:rsid w:val="00402446"/>
    <w:rsid w:val="0040294F"/>
    <w:rsid w:val="0040477F"/>
    <w:rsid w:val="004077AA"/>
    <w:rsid w:val="00412944"/>
    <w:rsid w:val="00415164"/>
    <w:rsid w:val="0041650F"/>
    <w:rsid w:val="00420422"/>
    <w:rsid w:val="004208F3"/>
    <w:rsid w:val="00421B78"/>
    <w:rsid w:val="0042208E"/>
    <w:rsid w:val="0042397A"/>
    <w:rsid w:val="00425A45"/>
    <w:rsid w:val="00425B6C"/>
    <w:rsid w:val="00431880"/>
    <w:rsid w:val="00437045"/>
    <w:rsid w:val="00441935"/>
    <w:rsid w:val="004423D7"/>
    <w:rsid w:val="0044508B"/>
    <w:rsid w:val="00446C3F"/>
    <w:rsid w:val="00451147"/>
    <w:rsid w:val="00452162"/>
    <w:rsid w:val="0045327E"/>
    <w:rsid w:val="004544BD"/>
    <w:rsid w:val="0046291E"/>
    <w:rsid w:val="004632F9"/>
    <w:rsid w:val="00464234"/>
    <w:rsid w:val="004646A0"/>
    <w:rsid w:val="0046474A"/>
    <w:rsid w:val="004656A4"/>
    <w:rsid w:val="00472982"/>
    <w:rsid w:val="00473300"/>
    <w:rsid w:val="00474046"/>
    <w:rsid w:val="00474D3E"/>
    <w:rsid w:val="00475AF6"/>
    <w:rsid w:val="004760D5"/>
    <w:rsid w:val="00476412"/>
    <w:rsid w:val="004806CB"/>
    <w:rsid w:val="00480DFF"/>
    <w:rsid w:val="00485A94"/>
    <w:rsid w:val="00486E75"/>
    <w:rsid w:val="00487540"/>
    <w:rsid w:val="00490A06"/>
    <w:rsid w:val="00490F1A"/>
    <w:rsid w:val="00491834"/>
    <w:rsid w:val="0049281B"/>
    <w:rsid w:val="00493CA0"/>
    <w:rsid w:val="00495A8B"/>
    <w:rsid w:val="00495F43"/>
    <w:rsid w:val="00496294"/>
    <w:rsid w:val="004A003C"/>
    <w:rsid w:val="004A0198"/>
    <w:rsid w:val="004A0B5C"/>
    <w:rsid w:val="004A21D6"/>
    <w:rsid w:val="004A4C42"/>
    <w:rsid w:val="004A5972"/>
    <w:rsid w:val="004B05A9"/>
    <w:rsid w:val="004B26CD"/>
    <w:rsid w:val="004B2DFE"/>
    <w:rsid w:val="004B3624"/>
    <w:rsid w:val="004B3EDB"/>
    <w:rsid w:val="004B4087"/>
    <w:rsid w:val="004C11DD"/>
    <w:rsid w:val="004C276F"/>
    <w:rsid w:val="004C3138"/>
    <w:rsid w:val="004C6444"/>
    <w:rsid w:val="004C78B4"/>
    <w:rsid w:val="004C7C52"/>
    <w:rsid w:val="004D23A0"/>
    <w:rsid w:val="004D3CBB"/>
    <w:rsid w:val="004D5F42"/>
    <w:rsid w:val="004D6A0D"/>
    <w:rsid w:val="004D7A5F"/>
    <w:rsid w:val="004E013A"/>
    <w:rsid w:val="004E3106"/>
    <w:rsid w:val="004E7A0B"/>
    <w:rsid w:val="004E7A96"/>
    <w:rsid w:val="004F05B1"/>
    <w:rsid w:val="004F36C1"/>
    <w:rsid w:val="004F55A4"/>
    <w:rsid w:val="00501557"/>
    <w:rsid w:val="00503E73"/>
    <w:rsid w:val="00504F6E"/>
    <w:rsid w:val="005059D7"/>
    <w:rsid w:val="00505CBB"/>
    <w:rsid w:val="00506C68"/>
    <w:rsid w:val="00510515"/>
    <w:rsid w:val="00513066"/>
    <w:rsid w:val="0051409D"/>
    <w:rsid w:val="00515DBB"/>
    <w:rsid w:val="00522028"/>
    <w:rsid w:val="0052443E"/>
    <w:rsid w:val="00524936"/>
    <w:rsid w:val="00531A12"/>
    <w:rsid w:val="00531E72"/>
    <w:rsid w:val="00532294"/>
    <w:rsid w:val="0053253B"/>
    <w:rsid w:val="0053418F"/>
    <w:rsid w:val="00536912"/>
    <w:rsid w:val="005409D1"/>
    <w:rsid w:val="005424B2"/>
    <w:rsid w:val="0054260E"/>
    <w:rsid w:val="00543ACC"/>
    <w:rsid w:val="005448B9"/>
    <w:rsid w:val="00545D2C"/>
    <w:rsid w:val="00546AAD"/>
    <w:rsid w:val="005472F0"/>
    <w:rsid w:val="00550099"/>
    <w:rsid w:val="00552757"/>
    <w:rsid w:val="005539F0"/>
    <w:rsid w:val="005545A1"/>
    <w:rsid w:val="00556E13"/>
    <w:rsid w:val="005573F9"/>
    <w:rsid w:val="0056181D"/>
    <w:rsid w:val="00562317"/>
    <w:rsid w:val="00562793"/>
    <w:rsid w:val="00562CD0"/>
    <w:rsid w:val="0056311D"/>
    <w:rsid w:val="0056396F"/>
    <w:rsid w:val="00567AE7"/>
    <w:rsid w:val="0057080F"/>
    <w:rsid w:val="00572489"/>
    <w:rsid w:val="005729EB"/>
    <w:rsid w:val="00573C31"/>
    <w:rsid w:val="005743A5"/>
    <w:rsid w:val="00575968"/>
    <w:rsid w:val="00577524"/>
    <w:rsid w:val="005777BD"/>
    <w:rsid w:val="00580547"/>
    <w:rsid w:val="0058064E"/>
    <w:rsid w:val="00580F08"/>
    <w:rsid w:val="00581354"/>
    <w:rsid w:val="00581E65"/>
    <w:rsid w:val="00581EF7"/>
    <w:rsid w:val="00583603"/>
    <w:rsid w:val="0058367E"/>
    <w:rsid w:val="00583E4E"/>
    <w:rsid w:val="00584AF3"/>
    <w:rsid w:val="00586E7A"/>
    <w:rsid w:val="0059042C"/>
    <w:rsid w:val="00590BC1"/>
    <w:rsid w:val="00590C09"/>
    <w:rsid w:val="00591868"/>
    <w:rsid w:val="00596561"/>
    <w:rsid w:val="00596B0B"/>
    <w:rsid w:val="00596C7A"/>
    <w:rsid w:val="005A4126"/>
    <w:rsid w:val="005A4847"/>
    <w:rsid w:val="005A4C7A"/>
    <w:rsid w:val="005A5001"/>
    <w:rsid w:val="005A6BA9"/>
    <w:rsid w:val="005A6D2C"/>
    <w:rsid w:val="005A7799"/>
    <w:rsid w:val="005A7881"/>
    <w:rsid w:val="005A7C61"/>
    <w:rsid w:val="005B1A2C"/>
    <w:rsid w:val="005B2157"/>
    <w:rsid w:val="005B2F99"/>
    <w:rsid w:val="005B4CA7"/>
    <w:rsid w:val="005B58A1"/>
    <w:rsid w:val="005B60A8"/>
    <w:rsid w:val="005B7DF8"/>
    <w:rsid w:val="005C0986"/>
    <w:rsid w:val="005C236A"/>
    <w:rsid w:val="005C286A"/>
    <w:rsid w:val="005C39FE"/>
    <w:rsid w:val="005C3A0A"/>
    <w:rsid w:val="005C4BB0"/>
    <w:rsid w:val="005C636B"/>
    <w:rsid w:val="005D0A9A"/>
    <w:rsid w:val="005D1092"/>
    <w:rsid w:val="005D35C3"/>
    <w:rsid w:val="005D680D"/>
    <w:rsid w:val="005D771A"/>
    <w:rsid w:val="005D7B9F"/>
    <w:rsid w:val="005E3A73"/>
    <w:rsid w:val="005E4198"/>
    <w:rsid w:val="005E4C12"/>
    <w:rsid w:val="005E7464"/>
    <w:rsid w:val="005E7A6A"/>
    <w:rsid w:val="005F384A"/>
    <w:rsid w:val="005F4C64"/>
    <w:rsid w:val="00604EB7"/>
    <w:rsid w:val="006068FF"/>
    <w:rsid w:val="006078F0"/>
    <w:rsid w:val="00607F87"/>
    <w:rsid w:val="00612489"/>
    <w:rsid w:val="0061374B"/>
    <w:rsid w:val="0061382B"/>
    <w:rsid w:val="0061408F"/>
    <w:rsid w:val="00614F24"/>
    <w:rsid w:val="00616F90"/>
    <w:rsid w:val="00620552"/>
    <w:rsid w:val="00621753"/>
    <w:rsid w:val="006235F9"/>
    <w:rsid w:val="00630AA9"/>
    <w:rsid w:val="006313E6"/>
    <w:rsid w:val="00632449"/>
    <w:rsid w:val="0063267E"/>
    <w:rsid w:val="0063343C"/>
    <w:rsid w:val="00634099"/>
    <w:rsid w:val="0063418C"/>
    <w:rsid w:val="006351D0"/>
    <w:rsid w:val="00636E51"/>
    <w:rsid w:val="00641831"/>
    <w:rsid w:val="00641ED0"/>
    <w:rsid w:val="00643E95"/>
    <w:rsid w:val="00646202"/>
    <w:rsid w:val="006534AD"/>
    <w:rsid w:val="00653688"/>
    <w:rsid w:val="00653784"/>
    <w:rsid w:val="006578A4"/>
    <w:rsid w:val="0066017E"/>
    <w:rsid w:val="00661964"/>
    <w:rsid w:val="006635CB"/>
    <w:rsid w:val="006647C2"/>
    <w:rsid w:val="00664E75"/>
    <w:rsid w:val="00670EF8"/>
    <w:rsid w:val="00671B65"/>
    <w:rsid w:val="00671C7A"/>
    <w:rsid w:val="00672E10"/>
    <w:rsid w:val="00676D2E"/>
    <w:rsid w:val="0068131F"/>
    <w:rsid w:val="00684028"/>
    <w:rsid w:val="00684BB9"/>
    <w:rsid w:val="00692D62"/>
    <w:rsid w:val="00693DE9"/>
    <w:rsid w:val="00694D18"/>
    <w:rsid w:val="00696AE5"/>
    <w:rsid w:val="006A005D"/>
    <w:rsid w:val="006A040B"/>
    <w:rsid w:val="006A1D0D"/>
    <w:rsid w:val="006A247C"/>
    <w:rsid w:val="006A2DFE"/>
    <w:rsid w:val="006A4108"/>
    <w:rsid w:val="006A41E6"/>
    <w:rsid w:val="006A468A"/>
    <w:rsid w:val="006A6337"/>
    <w:rsid w:val="006A7E37"/>
    <w:rsid w:val="006B4DAC"/>
    <w:rsid w:val="006B5810"/>
    <w:rsid w:val="006B6900"/>
    <w:rsid w:val="006B73CD"/>
    <w:rsid w:val="006C21F1"/>
    <w:rsid w:val="006C2263"/>
    <w:rsid w:val="006C2791"/>
    <w:rsid w:val="006C4C2B"/>
    <w:rsid w:val="006C6408"/>
    <w:rsid w:val="006C73C5"/>
    <w:rsid w:val="006D178C"/>
    <w:rsid w:val="006D41DB"/>
    <w:rsid w:val="006D679D"/>
    <w:rsid w:val="006D686D"/>
    <w:rsid w:val="006D76BC"/>
    <w:rsid w:val="006E0DBD"/>
    <w:rsid w:val="006E210C"/>
    <w:rsid w:val="006E4E19"/>
    <w:rsid w:val="006F009B"/>
    <w:rsid w:val="006F0272"/>
    <w:rsid w:val="006F040D"/>
    <w:rsid w:val="006F3AAE"/>
    <w:rsid w:val="00703A47"/>
    <w:rsid w:val="007042E4"/>
    <w:rsid w:val="007144F5"/>
    <w:rsid w:val="00715722"/>
    <w:rsid w:val="007158C4"/>
    <w:rsid w:val="00715A2B"/>
    <w:rsid w:val="00720027"/>
    <w:rsid w:val="00723E61"/>
    <w:rsid w:val="00725D1B"/>
    <w:rsid w:val="00725EED"/>
    <w:rsid w:val="007262F7"/>
    <w:rsid w:val="007264BA"/>
    <w:rsid w:val="00734BCF"/>
    <w:rsid w:val="00737801"/>
    <w:rsid w:val="00741169"/>
    <w:rsid w:val="00746110"/>
    <w:rsid w:val="00746FFD"/>
    <w:rsid w:val="00751366"/>
    <w:rsid w:val="007519FE"/>
    <w:rsid w:val="0075276A"/>
    <w:rsid w:val="00753B57"/>
    <w:rsid w:val="00755446"/>
    <w:rsid w:val="007608B8"/>
    <w:rsid w:val="007616C8"/>
    <w:rsid w:val="007619BA"/>
    <w:rsid w:val="007623DC"/>
    <w:rsid w:val="00763770"/>
    <w:rsid w:val="007640EC"/>
    <w:rsid w:val="00765087"/>
    <w:rsid w:val="00765802"/>
    <w:rsid w:val="00766428"/>
    <w:rsid w:val="007671B1"/>
    <w:rsid w:val="0076730A"/>
    <w:rsid w:val="00767B2A"/>
    <w:rsid w:val="00770CA4"/>
    <w:rsid w:val="00771246"/>
    <w:rsid w:val="0077382A"/>
    <w:rsid w:val="00775D33"/>
    <w:rsid w:val="00776125"/>
    <w:rsid w:val="0077688B"/>
    <w:rsid w:val="007811AE"/>
    <w:rsid w:val="00785F2E"/>
    <w:rsid w:val="00786129"/>
    <w:rsid w:val="00786D10"/>
    <w:rsid w:val="00787143"/>
    <w:rsid w:val="00787B09"/>
    <w:rsid w:val="007905B1"/>
    <w:rsid w:val="00791C54"/>
    <w:rsid w:val="0079267E"/>
    <w:rsid w:val="00794068"/>
    <w:rsid w:val="00794FD4"/>
    <w:rsid w:val="00795F24"/>
    <w:rsid w:val="00797B2E"/>
    <w:rsid w:val="007A0CAA"/>
    <w:rsid w:val="007A1E85"/>
    <w:rsid w:val="007A418D"/>
    <w:rsid w:val="007B0B46"/>
    <w:rsid w:val="007B0F5E"/>
    <w:rsid w:val="007B1F88"/>
    <w:rsid w:val="007B3352"/>
    <w:rsid w:val="007B37E7"/>
    <w:rsid w:val="007B4E0C"/>
    <w:rsid w:val="007B6509"/>
    <w:rsid w:val="007C4EC8"/>
    <w:rsid w:val="007C68C7"/>
    <w:rsid w:val="007C704A"/>
    <w:rsid w:val="007C7050"/>
    <w:rsid w:val="007D0D18"/>
    <w:rsid w:val="007D0D41"/>
    <w:rsid w:val="007D3814"/>
    <w:rsid w:val="007D3BD9"/>
    <w:rsid w:val="007D3E91"/>
    <w:rsid w:val="007D5787"/>
    <w:rsid w:val="007D5AFF"/>
    <w:rsid w:val="007D5B47"/>
    <w:rsid w:val="007D6EEB"/>
    <w:rsid w:val="007E028D"/>
    <w:rsid w:val="007E0CD8"/>
    <w:rsid w:val="007E178F"/>
    <w:rsid w:val="007E313B"/>
    <w:rsid w:val="007E7DC6"/>
    <w:rsid w:val="007F0FF8"/>
    <w:rsid w:val="007F3A3D"/>
    <w:rsid w:val="007F3E99"/>
    <w:rsid w:val="007F4B25"/>
    <w:rsid w:val="007F57CB"/>
    <w:rsid w:val="007F647B"/>
    <w:rsid w:val="00800C26"/>
    <w:rsid w:val="00805FBB"/>
    <w:rsid w:val="008074EE"/>
    <w:rsid w:val="00810BB3"/>
    <w:rsid w:val="0081665F"/>
    <w:rsid w:val="008200C1"/>
    <w:rsid w:val="0082117B"/>
    <w:rsid w:val="008220EA"/>
    <w:rsid w:val="008232FB"/>
    <w:rsid w:val="00824E8B"/>
    <w:rsid w:val="00824F6D"/>
    <w:rsid w:val="00825F77"/>
    <w:rsid w:val="00826BBB"/>
    <w:rsid w:val="00826D81"/>
    <w:rsid w:val="00831315"/>
    <w:rsid w:val="0084235D"/>
    <w:rsid w:val="00846B4E"/>
    <w:rsid w:val="00847B60"/>
    <w:rsid w:val="00855716"/>
    <w:rsid w:val="00855C6A"/>
    <w:rsid w:val="00856C18"/>
    <w:rsid w:val="00861D3C"/>
    <w:rsid w:val="0086282E"/>
    <w:rsid w:val="00863727"/>
    <w:rsid w:val="00864466"/>
    <w:rsid w:val="00865079"/>
    <w:rsid w:val="00865966"/>
    <w:rsid w:val="00866BA2"/>
    <w:rsid w:val="00866FBA"/>
    <w:rsid w:val="008705E8"/>
    <w:rsid w:val="00871A01"/>
    <w:rsid w:val="00872051"/>
    <w:rsid w:val="00872DAC"/>
    <w:rsid w:val="0087722C"/>
    <w:rsid w:val="008800A3"/>
    <w:rsid w:val="00880377"/>
    <w:rsid w:val="00882057"/>
    <w:rsid w:val="00883AB4"/>
    <w:rsid w:val="00883C99"/>
    <w:rsid w:val="00883CD5"/>
    <w:rsid w:val="00886E4C"/>
    <w:rsid w:val="0088745E"/>
    <w:rsid w:val="00891AC8"/>
    <w:rsid w:val="00891D3C"/>
    <w:rsid w:val="00892C97"/>
    <w:rsid w:val="00894681"/>
    <w:rsid w:val="00894960"/>
    <w:rsid w:val="00897DED"/>
    <w:rsid w:val="008A04C4"/>
    <w:rsid w:val="008A0FC4"/>
    <w:rsid w:val="008A15CA"/>
    <w:rsid w:val="008A1BB2"/>
    <w:rsid w:val="008A2485"/>
    <w:rsid w:val="008A3F30"/>
    <w:rsid w:val="008A6975"/>
    <w:rsid w:val="008B0390"/>
    <w:rsid w:val="008B4546"/>
    <w:rsid w:val="008B556C"/>
    <w:rsid w:val="008B776F"/>
    <w:rsid w:val="008C04FE"/>
    <w:rsid w:val="008C07F9"/>
    <w:rsid w:val="008C2866"/>
    <w:rsid w:val="008C2AAF"/>
    <w:rsid w:val="008C5924"/>
    <w:rsid w:val="008C6AC0"/>
    <w:rsid w:val="008D2E7D"/>
    <w:rsid w:val="008D31A6"/>
    <w:rsid w:val="008D4C65"/>
    <w:rsid w:val="008D5B4A"/>
    <w:rsid w:val="008D5FB0"/>
    <w:rsid w:val="008D73D3"/>
    <w:rsid w:val="008D7687"/>
    <w:rsid w:val="008E2741"/>
    <w:rsid w:val="008E28DF"/>
    <w:rsid w:val="008E3EEE"/>
    <w:rsid w:val="008E7E35"/>
    <w:rsid w:val="008F03D9"/>
    <w:rsid w:val="008F08A5"/>
    <w:rsid w:val="008F093C"/>
    <w:rsid w:val="008F0990"/>
    <w:rsid w:val="008F0F0B"/>
    <w:rsid w:val="008F3ED5"/>
    <w:rsid w:val="008F5254"/>
    <w:rsid w:val="008F594D"/>
    <w:rsid w:val="00900013"/>
    <w:rsid w:val="00901841"/>
    <w:rsid w:val="00902C5A"/>
    <w:rsid w:val="0090361E"/>
    <w:rsid w:val="0090477B"/>
    <w:rsid w:val="00905E73"/>
    <w:rsid w:val="00907C52"/>
    <w:rsid w:val="00912E41"/>
    <w:rsid w:val="009133C3"/>
    <w:rsid w:val="009143CB"/>
    <w:rsid w:val="009148D1"/>
    <w:rsid w:val="0091518A"/>
    <w:rsid w:val="00916994"/>
    <w:rsid w:val="0092003C"/>
    <w:rsid w:val="00920957"/>
    <w:rsid w:val="00925258"/>
    <w:rsid w:val="0092688A"/>
    <w:rsid w:val="009275C1"/>
    <w:rsid w:val="0093248B"/>
    <w:rsid w:val="00933005"/>
    <w:rsid w:val="009359C6"/>
    <w:rsid w:val="009360FD"/>
    <w:rsid w:val="00936201"/>
    <w:rsid w:val="0093726C"/>
    <w:rsid w:val="00937EB7"/>
    <w:rsid w:val="00937FF1"/>
    <w:rsid w:val="009416B6"/>
    <w:rsid w:val="00941B24"/>
    <w:rsid w:val="0094322B"/>
    <w:rsid w:val="0094465E"/>
    <w:rsid w:val="00945EDB"/>
    <w:rsid w:val="00946BFE"/>
    <w:rsid w:val="00947174"/>
    <w:rsid w:val="00947298"/>
    <w:rsid w:val="00947997"/>
    <w:rsid w:val="00947FD8"/>
    <w:rsid w:val="00951239"/>
    <w:rsid w:val="00952387"/>
    <w:rsid w:val="00953309"/>
    <w:rsid w:val="00954013"/>
    <w:rsid w:val="00955881"/>
    <w:rsid w:val="00962B66"/>
    <w:rsid w:val="0096361A"/>
    <w:rsid w:val="009704C8"/>
    <w:rsid w:val="009753AE"/>
    <w:rsid w:val="00980574"/>
    <w:rsid w:val="00980792"/>
    <w:rsid w:val="00982151"/>
    <w:rsid w:val="0098430E"/>
    <w:rsid w:val="00984F39"/>
    <w:rsid w:val="00990FA2"/>
    <w:rsid w:val="009935AD"/>
    <w:rsid w:val="0099426D"/>
    <w:rsid w:val="00994D10"/>
    <w:rsid w:val="00995151"/>
    <w:rsid w:val="009A0377"/>
    <w:rsid w:val="009A05B8"/>
    <w:rsid w:val="009A264C"/>
    <w:rsid w:val="009A3250"/>
    <w:rsid w:val="009A4255"/>
    <w:rsid w:val="009B016C"/>
    <w:rsid w:val="009B2181"/>
    <w:rsid w:val="009B23D5"/>
    <w:rsid w:val="009B511D"/>
    <w:rsid w:val="009B6EF9"/>
    <w:rsid w:val="009C0101"/>
    <w:rsid w:val="009C1F19"/>
    <w:rsid w:val="009C372B"/>
    <w:rsid w:val="009C3DE7"/>
    <w:rsid w:val="009C698B"/>
    <w:rsid w:val="009C69AD"/>
    <w:rsid w:val="009D2F0D"/>
    <w:rsid w:val="009D5A86"/>
    <w:rsid w:val="009D6039"/>
    <w:rsid w:val="009D64F5"/>
    <w:rsid w:val="009D6D61"/>
    <w:rsid w:val="009D73EA"/>
    <w:rsid w:val="009D79CF"/>
    <w:rsid w:val="009E0124"/>
    <w:rsid w:val="009E2D84"/>
    <w:rsid w:val="009E4D9C"/>
    <w:rsid w:val="009E6923"/>
    <w:rsid w:val="009F01FF"/>
    <w:rsid w:val="009F045F"/>
    <w:rsid w:val="009F36D5"/>
    <w:rsid w:val="009F4254"/>
    <w:rsid w:val="009F4330"/>
    <w:rsid w:val="009F6716"/>
    <w:rsid w:val="009F675F"/>
    <w:rsid w:val="00A00295"/>
    <w:rsid w:val="00A00331"/>
    <w:rsid w:val="00A01DD9"/>
    <w:rsid w:val="00A03649"/>
    <w:rsid w:val="00A04607"/>
    <w:rsid w:val="00A07676"/>
    <w:rsid w:val="00A07974"/>
    <w:rsid w:val="00A101A0"/>
    <w:rsid w:val="00A10D0A"/>
    <w:rsid w:val="00A14101"/>
    <w:rsid w:val="00A17245"/>
    <w:rsid w:val="00A176FC"/>
    <w:rsid w:val="00A17D6E"/>
    <w:rsid w:val="00A20D1F"/>
    <w:rsid w:val="00A22B9F"/>
    <w:rsid w:val="00A2344E"/>
    <w:rsid w:val="00A26425"/>
    <w:rsid w:val="00A269EB"/>
    <w:rsid w:val="00A26EF8"/>
    <w:rsid w:val="00A30882"/>
    <w:rsid w:val="00A30CAE"/>
    <w:rsid w:val="00A30F37"/>
    <w:rsid w:val="00A30FAD"/>
    <w:rsid w:val="00A35C51"/>
    <w:rsid w:val="00A36562"/>
    <w:rsid w:val="00A40141"/>
    <w:rsid w:val="00A40C45"/>
    <w:rsid w:val="00A41B71"/>
    <w:rsid w:val="00A41FFF"/>
    <w:rsid w:val="00A42166"/>
    <w:rsid w:val="00A50A35"/>
    <w:rsid w:val="00A51CBF"/>
    <w:rsid w:val="00A558AD"/>
    <w:rsid w:val="00A606A5"/>
    <w:rsid w:val="00A6079E"/>
    <w:rsid w:val="00A61357"/>
    <w:rsid w:val="00A63EC7"/>
    <w:rsid w:val="00A67000"/>
    <w:rsid w:val="00A67200"/>
    <w:rsid w:val="00A7027A"/>
    <w:rsid w:val="00A702F1"/>
    <w:rsid w:val="00A713DB"/>
    <w:rsid w:val="00A715B7"/>
    <w:rsid w:val="00A72581"/>
    <w:rsid w:val="00A728FE"/>
    <w:rsid w:val="00A771C3"/>
    <w:rsid w:val="00A80DB6"/>
    <w:rsid w:val="00A82476"/>
    <w:rsid w:val="00A82DBF"/>
    <w:rsid w:val="00A84114"/>
    <w:rsid w:val="00A8663D"/>
    <w:rsid w:val="00A90F43"/>
    <w:rsid w:val="00A911A8"/>
    <w:rsid w:val="00A93C91"/>
    <w:rsid w:val="00A96EB4"/>
    <w:rsid w:val="00A97EAF"/>
    <w:rsid w:val="00AA5941"/>
    <w:rsid w:val="00AA61C4"/>
    <w:rsid w:val="00AB1450"/>
    <w:rsid w:val="00AB56EF"/>
    <w:rsid w:val="00AB5C2C"/>
    <w:rsid w:val="00AB7C9B"/>
    <w:rsid w:val="00AC0AE2"/>
    <w:rsid w:val="00AC1234"/>
    <w:rsid w:val="00AC3D5B"/>
    <w:rsid w:val="00AC4B20"/>
    <w:rsid w:val="00AC5A12"/>
    <w:rsid w:val="00AC5DA0"/>
    <w:rsid w:val="00AC7F79"/>
    <w:rsid w:val="00AD269B"/>
    <w:rsid w:val="00AD3B54"/>
    <w:rsid w:val="00AD44AB"/>
    <w:rsid w:val="00AD53E7"/>
    <w:rsid w:val="00AD6716"/>
    <w:rsid w:val="00AE2BF4"/>
    <w:rsid w:val="00AE2DB6"/>
    <w:rsid w:val="00AE4ABC"/>
    <w:rsid w:val="00AE4DBE"/>
    <w:rsid w:val="00AE5103"/>
    <w:rsid w:val="00AE6783"/>
    <w:rsid w:val="00AE6C82"/>
    <w:rsid w:val="00AE6CA2"/>
    <w:rsid w:val="00AF059C"/>
    <w:rsid w:val="00AF3CCD"/>
    <w:rsid w:val="00AF3E0D"/>
    <w:rsid w:val="00AF41FA"/>
    <w:rsid w:val="00AF43C4"/>
    <w:rsid w:val="00AF6D44"/>
    <w:rsid w:val="00AF7574"/>
    <w:rsid w:val="00AF77C7"/>
    <w:rsid w:val="00AF78AC"/>
    <w:rsid w:val="00B00601"/>
    <w:rsid w:val="00B00927"/>
    <w:rsid w:val="00B016DA"/>
    <w:rsid w:val="00B01B65"/>
    <w:rsid w:val="00B023B1"/>
    <w:rsid w:val="00B02BDA"/>
    <w:rsid w:val="00B10E4F"/>
    <w:rsid w:val="00B10F1E"/>
    <w:rsid w:val="00B133A5"/>
    <w:rsid w:val="00B16AAF"/>
    <w:rsid w:val="00B17B87"/>
    <w:rsid w:val="00B221B2"/>
    <w:rsid w:val="00B22E98"/>
    <w:rsid w:val="00B23305"/>
    <w:rsid w:val="00B25DD3"/>
    <w:rsid w:val="00B26D60"/>
    <w:rsid w:val="00B27687"/>
    <w:rsid w:val="00B27D24"/>
    <w:rsid w:val="00B304D0"/>
    <w:rsid w:val="00B31CFA"/>
    <w:rsid w:val="00B31F09"/>
    <w:rsid w:val="00B33C40"/>
    <w:rsid w:val="00B34B3F"/>
    <w:rsid w:val="00B34C31"/>
    <w:rsid w:val="00B34F5F"/>
    <w:rsid w:val="00B37967"/>
    <w:rsid w:val="00B37A27"/>
    <w:rsid w:val="00B407BA"/>
    <w:rsid w:val="00B42A05"/>
    <w:rsid w:val="00B4303B"/>
    <w:rsid w:val="00B44099"/>
    <w:rsid w:val="00B4512E"/>
    <w:rsid w:val="00B50999"/>
    <w:rsid w:val="00B509C7"/>
    <w:rsid w:val="00B607BD"/>
    <w:rsid w:val="00B6303C"/>
    <w:rsid w:val="00B645B3"/>
    <w:rsid w:val="00B659FB"/>
    <w:rsid w:val="00B662E1"/>
    <w:rsid w:val="00B666C6"/>
    <w:rsid w:val="00B717C0"/>
    <w:rsid w:val="00B71F24"/>
    <w:rsid w:val="00B7291D"/>
    <w:rsid w:val="00B73D1D"/>
    <w:rsid w:val="00B74DD0"/>
    <w:rsid w:val="00B77C09"/>
    <w:rsid w:val="00B81111"/>
    <w:rsid w:val="00B81C43"/>
    <w:rsid w:val="00B8315F"/>
    <w:rsid w:val="00B83719"/>
    <w:rsid w:val="00B852DC"/>
    <w:rsid w:val="00B871B8"/>
    <w:rsid w:val="00B900A6"/>
    <w:rsid w:val="00B93A46"/>
    <w:rsid w:val="00BA1753"/>
    <w:rsid w:val="00BA2D3B"/>
    <w:rsid w:val="00BA56B6"/>
    <w:rsid w:val="00BA6849"/>
    <w:rsid w:val="00BB1806"/>
    <w:rsid w:val="00BB4292"/>
    <w:rsid w:val="00BB60CA"/>
    <w:rsid w:val="00BB645E"/>
    <w:rsid w:val="00BB6D06"/>
    <w:rsid w:val="00BC01E3"/>
    <w:rsid w:val="00BC1134"/>
    <w:rsid w:val="00BC1A1D"/>
    <w:rsid w:val="00BC4191"/>
    <w:rsid w:val="00BC5D41"/>
    <w:rsid w:val="00BC7DE5"/>
    <w:rsid w:val="00BD02D0"/>
    <w:rsid w:val="00BD09E3"/>
    <w:rsid w:val="00BD0D4C"/>
    <w:rsid w:val="00BD1CC6"/>
    <w:rsid w:val="00BD3C12"/>
    <w:rsid w:val="00BD4F89"/>
    <w:rsid w:val="00BD5EE5"/>
    <w:rsid w:val="00BE0DA9"/>
    <w:rsid w:val="00BE6040"/>
    <w:rsid w:val="00BE7F5C"/>
    <w:rsid w:val="00BF07EC"/>
    <w:rsid w:val="00BF186A"/>
    <w:rsid w:val="00BF209C"/>
    <w:rsid w:val="00BF6C84"/>
    <w:rsid w:val="00C018F0"/>
    <w:rsid w:val="00C02C11"/>
    <w:rsid w:val="00C07C45"/>
    <w:rsid w:val="00C07D70"/>
    <w:rsid w:val="00C11335"/>
    <w:rsid w:val="00C1415A"/>
    <w:rsid w:val="00C14F6F"/>
    <w:rsid w:val="00C16889"/>
    <w:rsid w:val="00C212F3"/>
    <w:rsid w:val="00C21439"/>
    <w:rsid w:val="00C21CFD"/>
    <w:rsid w:val="00C226FA"/>
    <w:rsid w:val="00C232D6"/>
    <w:rsid w:val="00C263EA"/>
    <w:rsid w:val="00C268E4"/>
    <w:rsid w:val="00C27765"/>
    <w:rsid w:val="00C32024"/>
    <w:rsid w:val="00C32955"/>
    <w:rsid w:val="00C33278"/>
    <w:rsid w:val="00C33520"/>
    <w:rsid w:val="00C34B63"/>
    <w:rsid w:val="00C35CE4"/>
    <w:rsid w:val="00C442FB"/>
    <w:rsid w:val="00C444F4"/>
    <w:rsid w:val="00C44744"/>
    <w:rsid w:val="00C467FC"/>
    <w:rsid w:val="00C479C0"/>
    <w:rsid w:val="00C47A66"/>
    <w:rsid w:val="00C5074B"/>
    <w:rsid w:val="00C51963"/>
    <w:rsid w:val="00C5269C"/>
    <w:rsid w:val="00C54FF8"/>
    <w:rsid w:val="00C55145"/>
    <w:rsid w:val="00C55899"/>
    <w:rsid w:val="00C558F1"/>
    <w:rsid w:val="00C55ED0"/>
    <w:rsid w:val="00C637F9"/>
    <w:rsid w:val="00C6410F"/>
    <w:rsid w:val="00C64BC8"/>
    <w:rsid w:val="00C658F5"/>
    <w:rsid w:val="00C66F4D"/>
    <w:rsid w:val="00C6779B"/>
    <w:rsid w:val="00C67F03"/>
    <w:rsid w:val="00C70CCD"/>
    <w:rsid w:val="00C74687"/>
    <w:rsid w:val="00C74C98"/>
    <w:rsid w:val="00C7584C"/>
    <w:rsid w:val="00C75BB6"/>
    <w:rsid w:val="00C76AB6"/>
    <w:rsid w:val="00C80DE9"/>
    <w:rsid w:val="00C810A3"/>
    <w:rsid w:val="00C8132F"/>
    <w:rsid w:val="00C8277C"/>
    <w:rsid w:val="00C82BD0"/>
    <w:rsid w:val="00C8413C"/>
    <w:rsid w:val="00C86CA2"/>
    <w:rsid w:val="00C87810"/>
    <w:rsid w:val="00C90E17"/>
    <w:rsid w:val="00C91EF7"/>
    <w:rsid w:val="00C95D23"/>
    <w:rsid w:val="00C976C6"/>
    <w:rsid w:val="00CA1575"/>
    <w:rsid w:val="00CA5712"/>
    <w:rsid w:val="00CA5EE9"/>
    <w:rsid w:val="00CA6216"/>
    <w:rsid w:val="00CA7FE2"/>
    <w:rsid w:val="00CB07F4"/>
    <w:rsid w:val="00CB126F"/>
    <w:rsid w:val="00CB42A4"/>
    <w:rsid w:val="00CB443B"/>
    <w:rsid w:val="00CB6730"/>
    <w:rsid w:val="00CB6E22"/>
    <w:rsid w:val="00CD12B9"/>
    <w:rsid w:val="00CD1909"/>
    <w:rsid w:val="00CD1A06"/>
    <w:rsid w:val="00CD523B"/>
    <w:rsid w:val="00CD5492"/>
    <w:rsid w:val="00CD584B"/>
    <w:rsid w:val="00CD6EC1"/>
    <w:rsid w:val="00CE077A"/>
    <w:rsid w:val="00CE0D37"/>
    <w:rsid w:val="00CE14A8"/>
    <w:rsid w:val="00CE29B0"/>
    <w:rsid w:val="00CE2E34"/>
    <w:rsid w:val="00CE495C"/>
    <w:rsid w:val="00CE5D56"/>
    <w:rsid w:val="00CE6A7A"/>
    <w:rsid w:val="00CE78D0"/>
    <w:rsid w:val="00CE7D3E"/>
    <w:rsid w:val="00CF029C"/>
    <w:rsid w:val="00CF07EB"/>
    <w:rsid w:val="00CF7200"/>
    <w:rsid w:val="00CF776B"/>
    <w:rsid w:val="00D03317"/>
    <w:rsid w:val="00D055FE"/>
    <w:rsid w:val="00D06CD8"/>
    <w:rsid w:val="00D077B0"/>
    <w:rsid w:val="00D101AD"/>
    <w:rsid w:val="00D12534"/>
    <w:rsid w:val="00D15D9B"/>
    <w:rsid w:val="00D1613C"/>
    <w:rsid w:val="00D17655"/>
    <w:rsid w:val="00D20FDB"/>
    <w:rsid w:val="00D22744"/>
    <w:rsid w:val="00D247E5"/>
    <w:rsid w:val="00D25C23"/>
    <w:rsid w:val="00D30568"/>
    <w:rsid w:val="00D30585"/>
    <w:rsid w:val="00D30EC7"/>
    <w:rsid w:val="00D32F31"/>
    <w:rsid w:val="00D3507F"/>
    <w:rsid w:val="00D37AC6"/>
    <w:rsid w:val="00D40B39"/>
    <w:rsid w:val="00D41174"/>
    <w:rsid w:val="00D41C8B"/>
    <w:rsid w:val="00D424F1"/>
    <w:rsid w:val="00D443BE"/>
    <w:rsid w:val="00D44F35"/>
    <w:rsid w:val="00D466C2"/>
    <w:rsid w:val="00D46F45"/>
    <w:rsid w:val="00D47962"/>
    <w:rsid w:val="00D50A49"/>
    <w:rsid w:val="00D51E0B"/>
    <w:rsid w:val="00D51E50"/>
    <w:rsid w:val="00D534D8"/>
    <w:rsid w:val="00D54F54"/>
    <w:rsid w:val="00D55C18"/>
    <w:rsid w:val="00D6102D"/>
    <w:rsid w:val="00D620A7"/>
    <w:rsid w:val="00D62534"/>
    <w:rsid w:val="00D62B92"/>
    <w:rsid w:val="00D63EF0"/>
    <w:rsid w:val="00D646FD"/>
    <w:rsid w:val="00D65704"/>
    <w:rsid w:val="00D67876"/>
    <w:rsid w:val="00D718ED"/>
    <w:rsid w:val="00D719DC"/>
    <w:rsid w:val="00D73385"/>
    <w:rsid w:val="00D73C68"/>
    <w:rsid w:val="00D73EF6"/>
    <w:rsid w:val="00D746D7"/>
    <w:rsid w:val="00D771A7"/>
    <w:rsid w:val="00D8493F"/>
    <w:rsid w:val="00D92EE8"/>
    <w:rsid w:val="00D94A1A"/>
    <w:rsid w:val="00D950D5"/>
    <w:rsid w:val="00DA5C98"/>
    <w:rsid w:val="00DB0887"/>
    <w:rsid w:val="00DB0966"/>
    <w:rsid w:val="00DB1518"/>
    <w:rsid w:val="00DB43FF"/>
    <w:rsid w:val="00DB6DE0"/>
    <w:rsid w:val="00DC0362"/>
    <w:rsid w:val="00DC0E5C"/>
    <w:rsid w:val="00DC1A2D"/>
    <w:rsid w:val="00DC1D5C"/>
    <w:rsid w:val="00DC29B2"/>
    <w:rsid w:val="00DC4594"/>
    <w:rsid w:val="00DD0BB2"/>
    <w:rsid w:val="00DD3B8C"/>
    <w:rsid w:val="00DD4765"/>
    <w:rsid w:val="00DD49E4"/>
    <w:rsid w:val="00DE363D"/>
    <w:rsid w:val="00DE36D5"/>
    <w:rsid w:val="00DE41D4"/>
    <w:rsid w:val="00DE61E9"/>
    <w:rsid w:val="00DE6888"/>
    <w:rsid w:val="00DF1830"/>
    <w:rsid w:val="00DF2D7D"/>
    <w:rsid w:val="00DF7990"/>
    <w:rsid w:val="00DF7C6D"/>
    <w:rsid w:val="00E02099"/>
    <w:rsid w:val="00E040F7"/>
    <w:rsid w:val="00E063EB"/>
    <w:rsid w:val="00E07CAF"/>
    <w:rsid w:val="00E10A84"/>
    <w:rsid w:val="00E1526A"/>
    <w:rsid w:val="00E1551C"/>
    <w:rsid w:val="00E16CBE"/>
    <w:rsid w:val="00E236E9"/>
    <w:rsid w:val="00E23898"/>
    <w:rsid w:val="00E23B00"/>
    <w:rsid w:val="00E2536C"/>
    <w:rsid w:val="00E26020"/>
    <w:rsid w:val="00E26576"/>
    <w:rsid w:val="00E2743E"/>
    <w:rsid w:val="00E3057D"/>
    <w:rsid w:val="00E32134"/>
    <w:rsid w:val="00E32BDE"/>
    <w:rsid w:val="00E355B9"/>
    <w:rsid w:val="00E36796"/>
    <w:rsid w:val="00E36D02"/>
    <w:rsid w:val="00E401A4"/>
    <w:rsid w:val="00E405BC"/>
    <w:rsid w:val="00E40DA2"/>
    <w:rsid w:val="00E41771"/>
    <w:rsid w:val="00E43D47"/>
    <w:rsid w:val="00E44865"/>
    <w:rsid w:val="00E4645A"/>
    <w:rsid w:val="00E46CC3"/>
    <w:rsid w:val="00E50063"/>
    <w:rsid w:val="00E55D0C"/>
    <w:rsid w:val="00E56F13"/>
    <w:rsid w:val="00E6121F"/>
    <w:rsid w:val="00E6177E"/>
    <w:rsid w:val="00E644AA"/>
    <w:rsid w:val="00E64C57"/>
    <w:rsid w:val="00E678B8"/>
    <w:rsid w:val="00E7116A"/>
    <w:rsid w:val="00E72F46"/>
    <w:rsid w:val="00E7300A"/>
    <w:rsid w:val="00E751A5"/>
    <w:rsid w:val="00E75585"/>
    <w:rsid w:val="00E773D8"/>
    <w:rsid w:val="00E77D7C"/>
    <w:rsid w:val="00E77E90"/>
    <w:rsid w:val="00E81D09"/>
    <w:rsid w:val="00E83376"/>
    <w:rsid w:val="00E9008C"/>
    <w:rsid w:val="00E91138"/>
    <w:rsid w:val="00E91396"/>
    <w:rsid w:val="00E92D77"/>
    <w:rsid w:val="00E94411"/>
    <w:rsid w:val="00E94478"/>
    <w:rsid w:val="00E950F3"/>
    <w:rsid w:val="00E962F1"/>
    <w:rsid w:val="00E96913"/>
    <w:rsid w:val="00E97FE6"/>
    <w:rsid w:val="00EA0513"/>
    <w:rsid w:val="00EA0DBA"/>
    <w:rsid w:val="00EA11DD"/>
    <w:rsid w:val="00EA2B8F"/>
    <w:rsid w:val="00EA6E2C"/>
    <w:rsid w:val="00EA6FCB"/>
    <w:rsid w:val="00EA751E"/>
    <w:rsid w:val="00EB057B"/>
    <w:rsid w:val="00EB5199"/>
    <w:rsid w:val="00EB5B74"/>
    <w:rsid w:val="00EB7E11"/>
    <w:rsid w:val="00EC03BA"/>
    <w:rsid w:val="00EC18B6"/>
    <w:rsid w:val="00EC2438"/>
    <w:rsid w:val="00EC2CC2"/>
    <w:rsid w:val="00EC336E"/>
    <w:rsid w:val="00EC36AE"/>
    <w:rsid w:val="00EC4FF9"/>
    <w:rsid w:val="00EC6050"/>
    <w:rsid w:val="00ED2B3A"/>
    <w:rsid w:val="00ED62D8"/>
    <w:rsid w:val="00ED6B86"/>
    <w:rsid w:val="00EE0FDC"/>
    <w:rsid w:val="00EE48F7"/>
    <w:rsid w:val="00EE6DC6"/>
    <w:rsid w:val="00EF191F"/>
    <w:rsid w:val="00EF79C0"/>
    <w:rsid w:val="00F003E7"/>
    <w:rsid w:val="00F019EC"/>
    <w:rsid w:val="00F021DA"/>
    <w:rsid w:val="00F02AB1"/>
    <w:rsid w:val="00F02CA7"/>
    <w:rsid w:val="00F052C8"/>
    <w:rsid w:val="00F0560F"/>
    <w:rsid w:val="00F07499"/>
    <w:rsid w:val="00F10F39"/>
    <w:rsid w:val="00F12169"/>
    <w:rsid w:val="00F12573"/>
    <w:rsid w:val="00F12CE5"/>
    <w:rsid w:val="00F15891"/>
    <w:rsid w:val="00F17EB1"/>
    <w:rsid w:val="00F20C4E"/>
    <w:rsid w:val="00F20F7D"/>
    <w:rsid w:val="00F2375C"/>
    <w:rsid w:val="00F23999"/>
    <w:rsid w:val="00F27261"/>
    <w:rsid w:val="00F31523"/>
    <w:rsid w:val="00F31CB0"/>
    <w:rsid w:val="00F33901"/>
    <w:rsid w:val="00F354D5"/>
    <w:rsid w:val="00F35A41"/>
    <w:rsid w:val="00F36512"/>
    <w:rsid w:val="00F40589"/>
    <w:rsid w:val="00F40715"/>
    <w:rsid w:val="00F42501"/>
    <w:rsid w:val="00F42EF8"/>
    <w:rsid w:val="00F44CF6"/>
    <w:rsid w:val="00F46C70"/>
    <w:rsid w:val="00F50163"/>
    <w:rsid w:val="00F502E9"/>
    <w:rsid w:val="00F53772"/>
    <w:rsid w:val="00F56FA8"/>
    <w:rsid w:val="00F61935"/>
    <w:rsid w:val="00F622F2"/>
    <w:rsid w:val="00F63408"/>
    <w:rsid w:val="00F649FE"/>
    <w:rsid w:val="00F652CC"/>
    <w:rsid w:val="00F67051"/>
    <w:rsid w:val="00F67D79"/>
    <w:rsid w:val="00F73301"/>
    <w:rsid w:val="00F738F3"/>
    <w:rsid w:val="00F75458"/>
    <w:rsid w:val="00F831F6"/>
    <w:rsid w:val="00F8472C"/>
    <w:rsid w:val="00F85A6C"/>
    <w:rsid w:val="00F87044"/>
    <w:rsid w:val="00F9025B"/>
    <w:rsid w:val="00F92E6D"/>
    <w:rsid w:val="00F93336"/>
    <w:rsid w:val="00F96AA5"/>
    <w:rsid w:val="00FA0813"/>
    <w:rsid w:val="00FA1182"/>
    <w:rsid w:val="00FA2152"/>
    <w:rsid w:val="00FA3192"/>
    <w:rsid w:val="00FA31A7"/>
    <w:rsid w:val="00FA61E1"/>
    <w:rsid w:val="00FB4030"/>
    <w:rsid w:val="00FB63B0"/>
    <w:rsid w:val="00FB6794"/>
    <w:rsid w:val="00FC1FA8"/>
    <w:rsid w:val="00FC2058"/>
    <w:rsid w:val="00FC2C7D"/>
    <w:rsid w:val="00FC533A"/>
    <w:rsid w:val="00FD3865"/>
    <w:rsid w:val="00FD3923"/>
    <w:rsid w:val="00FD6226"/>
    <w:rsid w:val="00FD7445"/>
    <w:rsid w:val="00FE0FDD"/>
    <w:rsid w:val="00FE11C1"/>
    <w:rsid w:val="00FE4055"/>
    <w:rsid w:val="00FE5971"/>
    <w:rsid w:val="00FE7353"/>
    <w:rsid w:val="00FF1513"/>
    <w:rsid w:val="00FF19CC"/>
    <w:rsid w:val="00FF28CE"/>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1"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Web 3"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20A7"/>
    <w:pPr>
      <w:spacing w:after="200" w:line="276" w:lineRule="auto"/>
    </w:pPr>
    <w:rPr>
      <w:rFonts w:ascii="Calibri" w:hAnsi="Calibri"/>
      <w:sz w:val="22"/>
      <w:szCs w:val="22"/>
      <w:lang w:eastAsia="en-US"/>
    </w:rPr>
  </w:style>
  <w:style w:type="paragraph" w:styleId="Balk1">
    <w:name w:val="heading 1"/>
    <w:basedOn w:val="Normal"/>
    <w:link w:val="Balk1Char"/>
    <w:uiPriority w:val="1"/>
    <w:qFormat/>
    <w:rsid w:val="00D620A7"/>
    <w:pPr>
      <w:spacing w:before="100" w:beforeAutospacing="1" w:after="119" w:line="240" w:lineRule="auto"/>
      <w:outlineLvl w:val="0"/>
    </w:pPr>
    <w:rPr>
      <w:rFonts w:ascii="Times New Roman" w:eastAsia="Times New Roman" w:hAnsi="Times New Roman"/>
      <w:b/>
      <w:bCs/>
      <w:kern w:val="36"/>
      <w:sz w:val="48"/>
      <w:szCs w:val="48"/>
    </w:rPr>
  </w:style>
  <w:style w:type="paragraph" w:styleId="Balk2">
    <w:name w:val="heading 2"/>
    <w:basedOn w:val="Normal"/>
    <w:link w:val="Balk2Char"/>
    <w:uiPriority w:val="1"/>
    <w:qFormat/>
    <w:rsid w:val="00D620A7"/>
    <w:pPr>
      <w:spacing w:before="100" w:beforeAutospacing="1" w:after="119" w:line="240" w:lineRule="auto"/>
      <w:outlineLvl w:val="1"/>
    </w:pPr>
    <w:rPr>
      <w:rFonts w:ascii="Times New Roman" w:eastAsia="Times New Roman" w:hAnsi="Times New Roman"/>
      <w:b/>
      <w:bCs/>
      <w:sz w:val="36"/>
      <w:szCs w:val="36"/>
    </w:rPr>
  </w:style>
  <w:style w:type="paragraph" w:styleId="Balk3">
    <w:name w:val="heading 3"/>
    <w:basedOn w:val="Normal"/>
    <w:link w:val="Balk3Char"/>
    <w:uiPriority w:val="9"/>
    <w:qFormat/>
    <w:rsid w:val="00D620A7"/>
    <w:pPr>
      <w:spacing w:before="100" w:beforeAutospacing="1" w:after="119" w:line="240" w:lineRule="auto"/>
      <w:outlineLvl w:val="2"/>
    </w:pPr>
    <w:rPr>
      <w:rFonts w:ascii="Times New Roman" w:eastAsia="Times New Roman" w:hAnsi="Times New Roman"/>
      <w:b/>
      <w:bCs/>
      <w:sz w:val="27"/>
      <w:szCs w:val="27"/>
    </w:rPr>
  </w:style>
  <w:style w:type="paragraph" w:styleId="Balk4">
    <w:name w:val="heading 4"/>
    <w:basedOn w:val="Normal"/>
    <w:next w:val="Normal"/>
    <w:link w:val="Balk4Char"/>
    <w:uiPriority w:val="1"/>
    <w:unhideWhenUsed/>
    <w:qFormat/>
    <w:rsid w:val="00CE2E34"/>
    <w:pPr>
      <w:keepNext/>
      <w:keepLines/>
      <w:spacing w:before="200" w:after="0"/>
      <w:outlineLvl w:val="3"/>
    </w:pPr>
    <w:rPr>
      <w:rFonts w:asciiTheme="majorHAnsi" w:eastAsiaTheme="majorEastAsia" w:hAnsiTheme="majorHAnsi" w:cstheme="majorBidi"/>
      <w:b/>
      <w:bCs/>
      <w:i/>
      <w:iCs/>
      <w:color w:val="4F81BD" w:themeColor="accent1"/>
    </w:rPr>
  </w:style>
  <w:style w:type="paragraph" w:styleId="Balk5">
    <w:name w:val="heading 5"/>
    <w:basedOn w:val="Normal"/>
    <w:next w:val="Normal"/>
    <w:link w:val="Balk5Char"/>
    <w:uiPriority w:val="9"/>
    <w:unhideWhenUsed/>
    <w:qFormat/>
    <w:rsid w:val="00BC4191"/>
    <w:pPr>
      <w:keepNext/>
      <w:keepLines/>
      <w:spacing w:before="40" w:after="0"/>
      <w:outlineLvl w:val="4"/>
    </w:pPr>
    <w:rPr>
      <w:rFonts w:asciiTheme="majorHAnsi" w:eastAsiaTheme="majorEastAsia" w:hAnsiTheme="majorHAnsi" w:cstheme="majorBidi"/>
      <w:color w:val="365F91" w:themeColor="accent1" w:themeShade="BF"/>
    </w:rPr>
  </w:style>
  <w:style w:type="paragraph" w:styleId="Balk6">
    <w:name w:val="heading 6"/>
    <w:basedOn w:val="Normal"/>
    <w:next w:val="Normal"/>
    <w:link w:val="Balk6Char"/>
    <w:uiPriority w:val="9"/>
    <w:semiHidden/>
    <w:unhideWhenUsed/>
    <w:qFormat/>
    <w:rsid w:val="00090C86"/>
    <w:pPr>
      <w:keepNext/>
      <w:keepLines/>
      <w:spacing w:before="40" w:after="0"/>
      <w:outlineLvl w:val="5"/>
    </w:pPr>
    <w:rPr>
      <w:rFonts w:asciiTheme="majorHAnsi" w:eastAsiaTheme="majorEastAsia" w:hAnsiTheme="majorHAnsi" w:cstheme="majorBidi"/>
      <w:color w:val="243F60" w:themeColor="accent1" w:themeShade="7F"/>
    </w:rPr>
  </w:style>
  <w:style w:type="paragraph" w:styleId="Balk7">
    <w:name w:val="heading 7"/>
    <w:basedOn w:val="Normal"/>
    <w:next w:val="Normal"/>
    <w:link w:val="Balk7Char"/>
    <w:uiPriority w:val="9"/>
    <w:semiHidden/>
    <w:unhideWhenUsed/>
    <w:qFormat/>
    <w:rsid w:val="00090C86"/>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Balk8">
    <w:name w:val="heading 8"/>
    <w:basedOn w:val="Normal"/>
    <w:next w:val="Normal"/>
    <w:link w:val="Balk8Char"/>
    <w:uiPriority w:val="9"/>
    <w:semiHidden/>
    <w:unhideWhenUsed/>
    <w:qFormat/>
    <w:rsid w:val="00090C86"/>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Balk9">
    <w:name w:val="heading 9"/>
    <w:basedOn w:val="Normal"/>
    <w:next w:val="Normal"/>
    <w:link w:val="Balk9Char"/>
    <w:uiPriority w:val="9"/>
    <w:semiHidden/>
    <w:unhideWhenUsed/>
    <w:qFormat/>
    <w:rsid w:val="00090C86"/>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link w:val="Balk1"/>
    <w:uiPriority w:val="9"/>
    <w:rsid w:val="00D620A7"/>
    <w:rPr>
      <w:rFonts w:eastAsia="Times New Roman"/>
      <w:b/>
      <w:bCs/>
      <w:kern w:val="36"/>
      <w:sz w:val="48"/>
      <w:szCs w:val="48"/>
    </w:rPr>
  </w:style>
  <w:style w:type="character" w:customStyle="1" w:styleId="Balk2Char">
    <w:name w:val="Başlık 2 Char"/>
    <w:link w:val="Balk2"/>
    <w:uiPriority w:val="9"/>
    <w:rsid w:val="00D620A7"/>
    <w:rPr>
      <w:rFonts w:eastAsia="Times New Roman"/>
      <w:b/>
      <w:bCs/>
      <w:sz w:val="36"/>
      <w:szCs w:val="36"/>
    </w:rPr>
  </w:style>
  <w:style w:type="character" w:customStyle="1" w:styleId="Balk3Char">
    <w:name w:val="Başlık 3 Char"/>
    <w:link w:val="Balk3"/>
    <w:uiPriority w:val="9"/>
    <w:rsid w:val="00D620A7"/>
    <w:rPr>
      <w:rFonts w:eastAsia="Times New Roman"/>
      <w:b/>
      <w:bCs/>
      <w:sz w:val="27"/>
      <w:szCs w:val="27"/>
    </w:rPr>
  </w:style>
  <w:style w:type="paragraph" w:styleId="NormalWeb">
    <w:name w:val="Normal (Web)"/>
    <w:basedOn w:val="Normal"/>
    <w:uiPriority w:val="99"/>
    <w:unhideWhenUsed/>
    <w:rsid w:val="00D620A7"/>
    <w:pPr>
      <w:spacing w:before="100" w:beforeAutospacing="1" w:after="119" w:line="240" w:lineRule="auto"/>
    </w:pPr>
    <w:rPr>
      <w:rFonts w:ascii="Times New Roman" w:eastAsia="Times New Roman" w:hAnsi="Times New Roman"/>
      <w:sz w:val="24"/>
      <w:szCs w:val="24"/>
    </w:rPr>
  </w:style>
  <w:style w:type="paragraph" w:customStyle="1" w:styleId="BodyText21">
    <w:name w:val="Body Text 21"/>
    <w:basedOn w:val="Normal"/>
    <w:rsid w:val="00D620A7"/>
    <w:pPr>
      <w:tabs>
        <w:tab w:val="left" w:pos="2340"/>
      </w:tabs>
      <w:spacing w:after="0" w:line="360" w:lineRule="atLeast"/>
      <w:ind w:left="65"/>
      <w:jc w:val="both"/>
    </w:pPr>
    <w:rPr>
      <w:rFonts w:ascii="Arial" w:eastAsia="Times New Roman" w:hAnsi="Arial" w:cs="Arial"/>
      <w:szCs w:val="20"/>
      <w:lang w:val="en-GB" w:eastAsia="ko-KR"/>
    </w:rPr>
  </w:style>
  <w:style w:type="paragraph" w:styleId="stbilgi">
    <w:name w:val="header"/>
    <w:basedOn w:val="Normal"/>
    <w:link w:val="stbilgiChar"/>
    <w:rsid w:val="00D620A7"/>
    <w:pPr>
      <w:tabs>
        <w:tab w:val="center" w:pos="4536"/>
        <w:tab w:val="right" w:pos="9072"/>
      </w:tabs>
    </w:pPr>
  </w:style>
  <w:style w:type="character" w:customStyle="1" w:styleId="stbilgiChar">
    <w:name w:val="Üstbilgi Char"/>
    <w:link w:val="stbilgi"/>
    <w:rsid w:val="00D620A7"/>
    <w:rPr>
      <w:rFonts w:ascii="Calibri" w:eastAsia="Calibri" w:hAnsi="Calibri"/>
    </w:rPr>
  </w:style>
  <w:style w:type="paragraph" w:styleId="Altbilgi">
    <w:name w:val="footer"/>
    <w:basedOn w:val="Normal"/>
    <w:link w:val="AltbilgiChar"/>
    <w:rsid w:val="00D620A7"/>
    <w:pPr>
      <w:tabs>
        <w:tab w:val="center" w:pos="4536"/>
        <w:tab w:val="right" w:pos="9072"/>
      </w:tabs>
    </w:pPr>
  </w:style>
  <w:style w:type="character" w:customStyle="1" w:styleId="AltbilgiChar">
    <w:name w:val="Altbilgi Char"/>
    <w:link w:val="Altbilgi"/>
    <w:rsid w:val="00D620A7"/>
    <w:rPr>
      <w:rFonts w:ascii="Calibri" w:eastAsia="Calibri" w:hAnsi="Calibri"/>
    </w:rPr>
  </w:style>
  <w:style w:type="character" w:styleId="SayfaNumaras">
    <w:name w:val="page number"/>
    <w:basedOn w:val="VarsaylanParagrafYazTipi"/>
    <w:rsid w:val="00D620A7"/>
  </w:style>
  <w:style w:type="character" w:customStyle="1" w:styleId="desc">
    <w:name w:val="desc"/>
    <w:basedOn w:val="VarsaylanParagrafYazTipi"/>
    <w:rsid w:val="00D620A7"/>
  </w:style>
  <w:style w:type="table" w:styleId="TabloKlavuzu">
    <w:name w:val="Table Grid"/>
    <w:basedOn w:val="NormalTablo"/>
    <w:uiPriority w:val="59"/>
    <w:rsid w:val="00D620A7"/>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eParagraf">
    <w:name w:val="List Paragraph"/>
    <w:aliases w:val="Bullet Points,içindekiler vb,LİSTE PARAF,KODLAMA,ALT BAŞLIK"/>
    <w:basedOn w:val="Normal"/>
    <w:link w:val="ListeParagrafChar"/>
    <w:uiPriority w:val="34"/>
    <w:qFormat/>
    <w:rsid w:val="00D620A7"/>
    <w:pPr>
      <w:spacing w:after="0" w:line="240" w:lineRule="auto"/>
      <w:ind w:left="720"/>
      <w:contextualSpacing/>
    </w:pPr>
    <w:rPr>
      <w:rFonts w:ascii="Times New Roman" w:eastAsia="Times New Roman" w:hAnsi="Times New Roman"/>
      <w:sz w:val="24"/>
      <w:szCs w:val="24"/>
      <w:lang w:eastAsia="tr-TR"/>
    </w:rPr>
  </w:style>
  <w:style w:type="paragraph" w:styleId="GvdeMetni">
    <w:name w:val="Body Text"/>
    <w:basedOn w:val="Normal"/>
    <w:link w:val="GvdeMetniChar"/>
    <w:uiPriority w:val="99"/>
    <w:qFormat/>
    <w:rsid w:val="00D620A7"/>
    <w:pPr>
      <w:spacing w:before="100" w:beforeAutospacing="1" w:after="100" w:afterAutospacing="1" w:line="240" w:lineRule="auto"/>
    </w:pPr>
    <w:rPr>
      <w:rFonts w:ascii="Times New Roman" w:eastAsia="Times New Roman" w:hAnsi="Times New Roman"/>
      <w:sz w:val="24"/>
      <w:szCs w:val="24"/>
      <w:lang w:eastAsia="tr-TR"/>
    </w:rPr>
  </w:style>
  <w:style w:type="character" w:customStyle="1" w:styleId="GvdeMetniChar">
    <w:name w:val="Gövde Metni Char"/>
    <w:link w:val="GvdeMetni"/>
    <w:uiPriority w:val="99"/>
    <w:rsid w:val="00D620A7"/>
    <w:rPr>
      <w:rFonts w:eastAsia="Times New Roman"/>
      <w:sz w:val="24"/>
      <w:szCs w:val="24"/>
      <w:lang w:eastAsia="tr-TR"/>
    </w:rPr>
  </w:style>
  <w:style w:type="paragraph" w:styleId="BalonMetni">
    <w:name w:val="Balloon Text"/>
    <w:basedOn w:val="Normal"/>
    <w:link w:val="BalonMetniChar"/>
    <w:uiPriority w:val="99"/>
    <w:rsid w:val="00D620A7"/>
    <w:pPr>
      <w:spacing w:after="0" w:line="240" w:lineRule="auto"/>
    </w:pPr>
    <w:rPr>
      <w:rFonts w:ascii="Tahoma" w:hAnsi="Tahoma" w:cs="Tahoma"/>
      <w:sz w:val="16"/>
      <w:szCs w:val="16"/>
    </w:rPr>
  </w:style>
  <w:style w:type="character" w:customStyle="1" w:styleId="BalonMetniChar">
    <w:name w:val="Balon Metni Char"/>
    <w:link w:val="BalonMetni"/>
    <w:uiPriority w:val="99"/>
    <w:rsid w:val="00D620A7"/>
    <w:rPr>
      <w:rFonts w:ascii="Tahoma" w:eastAsia="Calibri" w:hAnsi="Tahoma" w:cs="Tahoma"/>
      <w:sz w:val="16"/>
      <w:szCs w:val="16"/>
    </w:rPr>
  </w:style>
  <w:style w:type="character" w:styleId="Gl">
    <w:name w:val="Strong"/>
    <w:uiPriority w:val="22"/>
    <w:qFormat/>
    <w:rsid w:val="00D620A7"/>
    <w:rPr>
      <w:b/>
      <w:bCs/>
    </w:rPr>
  </w:style>
  <w:style w:type="paragraph" w:customStyle="1" w:styleId="default">
    <w:name w:val="default"/>
    <w:basedOn w:val="Normal"/>
    <w:uiPriority w:val="99"/>
    <w:rsid w:val="00D620A7"/>
    <w:pPr>
      <w:spacing w:before="100" w:beforeAutospacing="1" w:after="100" w:afterAutospacing="1" w:line="240" w:lineRule="auto"/>
    </w:pPr>
    <w:rPr>
      <w:rFonts w:ascii="Times New Roman" w:eastAsia="Times New Roman" w:hAnsi="Times New Roman"/>
      <w:sz w:val="24"/>
      <w:szCs w:val="24"/>
      <w:lang w:eastAsia="tr-TR"/>
    </w:rPr>
  </w:style>
  <w:style w:type="character" w:styleId="Kpr">
    <w:name w:val="Hyperlink"/>
    <w:uiPriority w:val="99"/>
    <w:unhideWhenUsed/>
    <w:rsid w:val="0040477F"/>
    <w:rPr>
      <w:color w:val="0000FF"/>
      <w:u w:val="single"/>
    </w:rPr>
  </w:style>
  <w:style w:type="character" w:customStyle="1" w:styleId="apple-converted-space">
    <w:name w:val="apple-converted-space"/>
    <w:basedOn w:val="VarsaylanParagrafYazTipi"/>
    <w:rsid w:val="0040477F"/>
  </w:style>
  <w:style w:type="character" w:customStyle="1" w:styleId="grame">
    <w:name w:val="grame"/>
    <w:basedOn w:val="VarsaylanParagrafYazTipi"/>
    <w:rsid w:val="0040477F"/>
  </w:style>
  <w:style w:type="character" w:customStyle="1" w:styleId="spelle">
    <w:name w:val="spelle"/>
    <w:basedOn w:val="VarsaylanParagrafYazTipi"/>
    <w:rsid w:val="0040477F"/>
  </w:style>
  <w:style w:type="paragraph" w:styleId="KonuBal">
    <w:name w:val="Title"/>
    <w:basedOn w:val="Normal"/>
    <w:next w:val="Normal"/>
    <w:link w:val="KonuBalChar"/>
    <w:uiPriority w:val="10"/>
    <w:qFormat/>
    <w:rsid w:val="00060893"/>
    <w:pPr>
      <w:spacing w:before="240" w:after="60" w:line="240" w:lineRule="auto"/>
      <w:jc w:val="center"/>
      <w:outlineLvl w:val="0"/>
    </w:pPr>
    <w:rPr>
      <w:rFonts w:ascii="Cambria" w:eastAsia="Times New Roman" w:hAnsi="Cambria"/>
      <w:b/>
      <w:bCs/>
      <w:kern w:val="28"/>
      <w:sz w:val="32"/>
      <w:szCs w:val="32"/>
      <w:lang w:eastAsia="tr-TR"/>
    </w:rPr>
  </w:style>
  <w:style w:type="character" w:customStyle="1" w:styleId="KonuBalChar">
    <w:name w:val="Konu Başlığı Char"/>
    <w:link w:val="KonuBal"/>
    <w:uiPriority w:val="10"/>
    <w:rsid w:val="00060893"/>
    <w:rPr>
      <w:rFonts w:ascii="Cambria" w:eastAsia="Times New Roman" w:hAnsi="Cambria"/>
      <w:b/>
      <w:bCs/>
      <w:kern w:val="28"/>
      <w:sz w:val="32"/>
      <w:szCs w:val="32"/>
    </w:rPr>
  </w:style>
  <w:style w:type="table" w:styleId="TabloWeb3">
    <w:name w:val="Table Web 3"/>
    <w:basedOn w:val="NormalTablo"/>
    <w:rsid w:val="00C479C0"/>
    <w:pPr>
      <w:spacing w:after="200" w:line="276" w:lineRule="auto"/>
    </w:pPr>
    <w:rPr>
      <w:rFonts w:ascii="Calibri" w:hAnsi="Calibri"/>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FontStyle11">
    <w:name w:val="Font Style11"/>
    <w:uiPriority w:val="99"/>
    <w:rsid w:val="00E26020"/>
    <w:rPr>
      <w:rFonts w:ascii="Times New Roman" w:hAnsi="Times New Roman" w:cs="Times New Roman"/>
      <w:b/>
      <w:bCs/>
      <w:sz w:val="26"/>
      <w:szCs w:val="26"/>
    </w:rPr>
  </w:style>
  <w:style w:type="paragraph" w:customStyle="1" w:styleId="Pa10">
    <w:name w:val="Pa10"/>
    <w:basedOn w:val="Normal"/>
    <w:next w:val="Normal"/>
    <w:uiPriority w:val="99"/>
    <w:rsid w:val="00003941"/>
    <w:pPr>
      <w:autoSpaceDE w:val="0"/>
      <w:autoSpaceDN w:val="0"/>
      <w:adjustRightInd w:val="0"/>
      <w:spacing w:after="0" w:line="241" w:lineRule="atLeast"/>
    </w:pPr>
    <w:rPr>
      <w:rFonts w:ascii="DIN Tr" w:hAnsi="DIN Tr"/>
      <w:sz w:val="24"/>
      <w:szCs w:val="24"/>
    </w:rPr>
  </w:style>
  <w:style w:type="character" w:customStyle="1" w:styleId="A5">
    <w:name w:val="A5"/>
    <w:uiPriority w:val="99"/>
    <w:rsid w:val="00221FA2"/>
    <w:rPr>
      <w:rFonts w:cs="DIN Tr"/>
      <w:b/>
      <w:bCs/>
      <w:color w:val="000000"/>
      <w:sz w:val="28"/>
      <w:szCs w:val="28"/>
    </w:rPr>
  </w:style>
  <w:style w:type="paragraph" w:customStyle="1" w:styleId="Pa11">
    <w:name w:val="Pa11"/>
    <w:basedOn w:val="Normal"/>
    <w:next w:val="Normal"/>
    <w:uiPriority w:val="99"/>
    <w:rsid w:val="00221FA2"/>
    <w:pPr>
      <w:autoSpaceDE w:val="0"/>
      <w:autoSpaceDN w:val="0"/>
      <w:adjustRightInd w:val="0"/>
      <w:spacing w:after="0" w:line="241" w:lineRule="atLeast"/>
    </w:pPr>
    <w:rPr>
      <w:rFonts w:ascii="DIN Tr" w:hAnsi="DIN Tr"/>
      <w:sz w:val="24"/>
      <w:szCs w:val="24"/>
    </w:rPr>
  </w:style>
  <w:style w:type="paragraph" w:customStyle="1" w:styleId="Pa6">
    <w:name w:val="Pa6"/>
    <w:basedOn w:val="Normal"/>
    <w:next w:val="Normal"/>
    <w:uiPriority w:val="99"/>
    <w:rsid w:val="00562317"/>
    <w:pPr>
      <w:autoSpaceDE w:val="0"/>
      <w:autoSpaceDN w:val="0"/>
      <w:adjustRightInd w:val="0"/>
      <w:spacing w:after="0" w:line="241" w:lineRule="atLeast"/>
    </w:pPr>
    <w:rPr>
      <w:rFonts w:ascii="DIN Tr" w:hAnsi="DIN Tr"/>
      <w:sz w:val="24"/>
      <w:szCs w:val="24"/>
    </w:rPr>
  </w:style>
  <w:style w:type="table" w:customStyle="1" w:styleId="TableNormal">
    <w:name w:val="Table Normal"/>
    <w:uiPriority w:val="2"/>
    <w:semiHidden/>
    <w:unhideWhenUsed/>
    <w:qFormat/>
    <w:rsid w:val="00BC1A1D"/>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BC1A1D"/>
    <w:pPr>
      <w:widowControl w:val="0"/>
      <w:spacing w:before="18" w:after="0" w:line="240" w:lineRule="auto"/>
    </w:pPr>
    <w:rPr>
      <w:rFonts w:ascii="Arial" w:eastAsia="Arial" w:hAnsi="Arial" w:cs="Arial"/>
      <w:lang w:val="en-US"/>
    </w:rPr>
  </w:style>
  <w:style w:type="character" w:customStyle="1" w:styleId="Balk4Char">
    <w:name w:val="Başlık 4 Char"/>
    <w:basedOn w:val="VarsaylanParagrafYazTipi"/>
    <w:link w:val="Balk4"/>
    <w:uiPriority w:val="9"/>
    <w:rsid w:val="00CE2E34"/>
    <w:rPr>
      <w:rFonts w:asciiTheme="majorHAnsi" w:eastAsiaTheme="majorEastAsia" w:hAnsiTheme="majorHAnsi" w:cstheme="majorBidi"/>
      <w:b/>
      <w:bCs/>
      <w:i/>
      <w:iCs/>
      <w:color w:val="4F81BD" w:themeColor="accent1"/>
      <w:sz w:val="22"/>
      <w:szCs w:val="22"/>
      <w:lang w:eastAsia="en-US"/>
    </w:rPr>
  </w:style>
  <w:style w:type="character" w:customStyle="1" w:styleId="ListeParagrafChar">
    <w:name w:val="Liste Paragraf Char"/>
    <w:aliases w:val="Bullet Points Char,içindekiler vb Char,LİSTE PARAF Char,KODLAMA Char,ALT BAŞLIK Char"/>
    <w:link w:val="ListeParagraf"/>
    <w:uiPriority w:val="34"/>
    <w:rsid w:val="00335F66"/>
    <w:rPr>
      <w:rFonts w:eastAsia="Times New Roman"/>
      <w:sz w:val="24"/>
      <w:szCs w:val="24"/>
    </w:rPr>
  </w:style>
  <w:style w:type="table" w:customStyle="1" w:styleId="TableNormal1">
    <w:name w:val="Table Normal1"/>
    <w:uiPriority w:val="2"/>
    <w:semiHidden/>
    <w:unhideWhenUsed/>
    <w:qFormat/>
    <w:rsid w:val="00B22E98"/>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character" w:styleId="AklamaBavurusu">
    <w:name w:val="annotation reference"/>
    <w:basedOn w:val="VarsaylanParagrafYazTipi"/>
    <w:uiPriority w:val="99"/>
    <w:semiHidden/>
    <w:unhideWhenUsed/>
    <w:rsid w:val="00C07C45"/>
    <w:rPr>
      <w:sz w:val="16"/>
      <w:szCs w:val="16"/>
    </w:rPr>
  </w:style>
  <w:style w:type="paragraph" w:styleId="AklamaMetni">
    <w:name w:val="annotation text"/>
    <w:basedOn w:val="Normal"/>
    <w:link w:val="AklamaMetniChar"/>
    <w:uiPriority w:val="99"/>
    <w:semiHidden/>
    <w:unhideWhenUsed/>
    <w:rsid w:val="00C07C45"/>
    <w:pPr>
      <w:spacing w:line="240" w:lineRule="auto"/>
    </w:pPr>
    <w:rPr>
      <w:sz w:val="20"/>
      <w:szCs w:val="20"/>
    </w:rPr>
  </w:style>
  <w:style w:type="character" w:customStyle="1" w:styleId="AklamaMetniChar">
    <w:name w:val="Açıklama Metni Char"/>
    <w:basedOn w:val="VarsaylanParagrafYazTipi"/>
    <w:link w:val="AklamaMetni"/>
    <w:uiPriority w:val="99"/>
    <w:semiHidden/>
    <w:rsid w:val="00C07C45"/>
    <w:rPr>
      <w:rFonts w:ascii="Calibri" w:hAnsi="Calibri"/>
      <w:lang w:eastAsia="en-US"/>
    </w:rPr>
  </w:style>
  <w:style w:type="paragraph" w:styleId="AklamaKonusu">
    <w:name w:val="annotation subject"/>
    <w:basedOn w:val="AklamaMetni"/>
    <w:next w:val="AklamaMetni"/>
    <w:link w:val="AklamaKonusuChar"/>
    <w:uiPriority w:val="99"/>
    <w:semiHidden/>
    <w:unhideWhenUsed/>
    <w:rsid w:val="00C07C45"/>
    <w:rPr>
      <w:b/>
      <w:bCs/>
    </w:rPr>
  </w:style>
  <w:style w:type="character" w:customStyle="1" w:styleId="AklamaKonusuChar">
    <w:name w:val="Açıklama Konusu Char"/>
    <w:basedOn w:val="AklamaMetniChar"/>
    <w:link w:val="AklamaKonusu"/>
    <w:uiPriority w:val="99"/>
    <w:semiHidden/>
    <w:rsid w:val="00C07C45"/>
    <w:rPr>
      <w:rFonts w:ascii="Calibri" w:hAnsi="Calibri"/>
      <w:b/>
      <w:bCs/>
      <w:lang w:eastAsia="en-US"/>
    </w:rPr>
  </w:style>
  <w:style w:type="paragraph" w:styleId="TBal">
    <w:name w:val="TOC Heading"/>
    <w:basedOn w:val="Balk1"/>
    <w:next w:val="Normal"/>
    <w:uiPriority w:val="39"/>
    <w:unhideWhenUsed/>
    <w:qFormat/>
    <w:rsid w:val="004B4087"/>
    <w:pPr>
      <w:keepNext/>
      <w:keepLines/>
      <w:spacing w:before="240" w:beforeAutospacing="0" w:after="0" w:line="259" w:lineRule="auto"/>
      <w:outlineLvl w:val="9"/>
    </w:pPr>
    <w:rPr>
      <w:rFonts w:asciiTheme="majorHAnsi" w:eastAsiaTheme="majorEastAsia" w:hAnsiTheme="majorHAnsi" w:cstheme="majorBidi"/>
      <w:b w:val="0"/>
      <w:bCs w:val="0"/>
      <w:color w:val="365F91" w:themeColor="accent1" w:themeShade="BF"/>
      <w:kern w:val="0"/>
      <w:sz w:val="32"/>
      <w:szCs w:val="32"/>
      <w:lang w:eastAsia="tr-TR"/>
    </w:rPr>
  </w:style>
  <w:style w:type="paragraph" w:styleId="T2">
    <w:name w:val="toc 2"/>
    <w:basedOn w:val="Normal"/>
    <w:next w:val="Normal"/>
    <w:autoRedefine/>
    <w:uiPriority w:val="39"/>
    <w:unhideWhenUsed/>
    <w:rsid w:val="005B58A1"/>
    <w:pPr>
      <w:spacing w:after="0"/>
      <w:ind w:left="220"/>
    </w:pPr>
    <w:rPr>
      <w:rFonts w:asciiTheme="minorHAnsi" w:hAnsiTheme="minorHAnsi" w:cstheme="minorHAnsi"/>
      <w:smallCaps/>
      <w:sz w:val="20"/>
      <w:szCs w:val="20"/>
    </w:rPr>
  </w:style>
  <w:style w:type="paragraph" w:styleId="T1">
    <w:name w:val="toc 1"/>
    <w:basedOn w:val="Normal"/>
    <w:next w:val="Normal"/>
    <w:autoRedefine/>
    <w:uiPriority w:val="39"/>
    <w:unhideWhenUsed/>
    <w:rsid w:val="004B4087"/>
    <w:pPr>
      <w:spacing w:before="120" w:after="120"/>
    </w:pPr>
    <w:rPr>
      <w:rFonts w:asciiTheme="minorHAnsi" w:hAnsiTheme="minorHAnsi" w:cstheme="minorHAnsi"/>
      <w:b/>
      <w:bCs/>
      <w:caps/>
      <w:sz w:val="20"/>
      <w:szCs w:val="20"/>
    </w:rPr>
  </w:style>
  <w:style w:type="paragraph" w:styleId="T3">
    <w:name w:val="toc 3"/>
    <w:basedOn w:val="Normal"/>
    <w:next w:val="Normal"/>
    <w:autoRedefine/>
    <w:uiPriority w:val="39"/>
    <w:unhideWhenUsed/>
    <w:rsid w:val="00F46C70"/>
    <w:pPr>
      <w:spacing w:after="0"/>
      <w:ind w:left="440"/>
    </w:pPr>
    <w:rPr>
      <w:rFonts w:asciiTheme="minorHAnsi" w:hAnsiTheme="minorHAnsi" w:cstheme="minorHAnsi"/>
      <w:i/>
      <w:iCs/>
      <w:sz w:val="20"/>
      <w:szCs w:val="20"/>
    </w:rPr>
  </w:style>
  <w:style w:type="paragraph" w:styleId="T4">
    <w:name w:val="toc 4"/>
    <w:basedOn w:val="Normal"/>
    <w:next w:val="Normal"/>
    <w:autoRedefine/>
    <w:uiPriority w:val="39"/>
    <w:unhideWhenUsed/>
    <w:rsid w:val="00F46C70"/>
    <w:pPr>
      <w:spacing w:after="0"/>
      <w:ind w:left="660"/>
    </w:pPr>
    <w:rPr>
      <w:rFonts w:asciiTheme="minorHAnsi" w:hAnsiTheme="minorHAnsi" w:cstheme="minorHAnsi"/>
      <w:sz w:val="18"/>
      <w:szCs w:val="18"/>
    </w:rPr>
  </w:style>
  <w:style w:type="paragraph" w:styleId="T5">
    <w:name w:val="toc 5"/>
    <w:basedOn w:val="Normal"/>
    <w:next w:val="Normal"/>
    <w:autoRedefine/>
    <w:uiPriority w:val="39"/>
    <w:unhideWhenUsed/>
    <w:rsid w:val="004B4087"/>
    <w:pPr>
      <w:spacing w:after="0"/>
      <w:ind w:left="880"/>
    </w:pPr>
    <w:rPr>
      <w:rFonts w:asciiTheme="minorHAnsi" w:hAnsiTheme="minorHAnsi" w:cstheme="minorHAnsi"/>
      <w:sz w:val="18"/>
      <w:szCs w:val="18"/>
    </w:rPr>
  </w:style>
  <w:style w:type="paragraph" w:styleId="T6">
    <w:name w:val="toc 6"/>
    <w:basedOn w:val="Normal"/>
    <w:next w:val="Normal"/>
    <w:autoRedefine/>
    <w:uiPriority w:val="39"/>
    <w:unhideWhenUsed/>
    <w:rsid w:val="004B4087"/>
    <w:pPr>
      <w:spacing w:after="0"/>
      <w:ind w:left="1100"/>
    </w:pPr>
    <w:rPr>
      <w:rFonts w:asciiTheme="minorHAnsi" w:hAnsiTheme="minorHAnsi" w:cstheme="minorHAnsi"/>
      <w:sz w:val="18"/>
      <w:szCs w:val="18"/>
    </w:rPr>
  </w:style>
  <w:style w:type="paragraph" w:styleId="T7">
    <w:name w:val="toc 7"/>
    <w:basedOn w:val="Normal"/>
    <w:next w:val="Normal"/>
    <w:autoRedefine/>
    <w:uiPriority w:val="39"/>
    <w:unhideWhenUsed/>
    <w:rsid w:val="004B4087"/>
    <w:pPr>
      <w:spacing w:after="0"/>
      <w:ind w:left="1320"/>
    </w:pPr>
    <w:rPr>
      <w:rFonts w:asciiTheme="minorHAnsi" w:hAnsiTheme="minorHAnsi" w:cstheme="minorHAnsi"/>
      <w:sz w:val="18"/>
      <w:szCs w:val="18"/>
    </w:rPr>
  </w:style>
  <w:style w:type="paragraph" w:styleId="T8">
    <w:name w:val="toc 8"/>
    <w:basedOn w:val="Normal"/>
    <w:next w:val="Normal"/>
    <w:autoRedefine/>
    <w:uiPriority w:val="39"/>
    <w:unhideWhenUsed/>
    <w:rsid w:val="004B4087"/>
    <w:pPr>
      <w:spacing w:after="0"/>
      <w:ind w:left="1540"/>
    </w:pPr>
    <w:rPr>
      <w:rFonts w:asciiTheme="minorHAnsi" w:hAnsiTheme="minorHAnsi" w:cstheme="minorHAnsi"/>
      <w:sz w:val="18"/>
      <w:szCs w:val="18"/>
    </w:rPr>
  </w:style>
  <w:style w:type="paragraph" w:styleId="T9">
    <w:name w:val="toc 9"/>
    <w:basedOn w:val="Normal"/>
    <w:next w:val="Normal"/>
    <w:autoRedefine/>
    <w:uiPriority w:val="39"/>
    <w:unhideWhenUsed/>
    <w:rsid w:val="004B4087"/>
    <w:pPr>
      <w:spacing w:after="0"/>
      <w:ind w:left="1760"/>
    </w:pPr>
    <w:rPr>
      <w:rFonts w:asciiTheme="minorHAnsi" w:hAnsiTheme="minorHAnsi" w:cstheme="minorHAnsi"/>
      <w:sz w:val="18"/>
      <w:szCs w:val="18"/>
    </w:rPr>
  </w:style>
  <w:style w:type="character" w:styleId="GlBavuru">
    <w:name w:val="Intense Reference"/>
    <w:basedOn w:val="VarsaylanParagrafYazTipi"/>
    <w:uiPriority w:val="32"/>
    <w:qFormat/>
    <w:rsid w:val="00BC4191"/>
    <w:rPr>
      <w:b/>
      <w:bCs/>
      <w:smallCaps/>
      <w:color w:val="4F81BD" w:themeColor="accent1"/>
      <w:spacing w:val="5"/>
    </w:rPr>
  </w:style>
  <w:style w:type="character" w:customStyle="1" w:styleId="Balk5Char">
    <w:name w:val="Başlık 5 Char"/>
    <w:basedOn w:val="VarsaylanParagrafYazTipi"/>
    <w:link w:val="Balk5"/>
    <w:uiPriority w:val="9"/>
    <w:rsid w:val="00BC4191"/>
    <w:rPr>
      <w:rFonts w:asciiTheme="majorHAnsi" w:eastAsiaTheme="majorEastAsia" w:hAnsiTheme="majorHAnsi" w:cstheme="majorBidi"/>
      <w:color w:val="365F91" w:themeColor="accent1" w:themeShade="BF"/>
      <w:sz w:val="22"/>
      <w:szCs w:val="22"/>
      <w:lang w:eastAsia="en-US"/>
    </w:rPr>
  </w:style>
  <w:style w:type="table" w:customStyle="1" w:styleId="TableNormal2">
    <w:name w:val="Table Normal2"/>
    <w:uiPriority w:val="2"/>
    <w:semiHidden/>
    <w:unhideWhenUsed/>
    <w:qFormat/>
    <w:rsid w:val="00F53772"/>
    <w:pPr>
      <w:widowControl w:val="0"/>
    </w:pPr>
    <w:rPr>
      <w:rFonts w:ascii="Calibri" w:hAnsi="Calibri"/>
      <w:sz w:val="22"/>
      <w:szCs w:val="22"/>
      <w:lang w:val="en-US" w:eastAsia="en-US"/>
    </w:rPr>
    <w:tblPr>
      <w:tblInd w:w="0" w:type="dxa"/>
      <w:tblCellMar>
        <w:top w:w="0" w:type="dxa"/>
        <w:left w:w="0" w:type="dxa"/>
        <w:bottom w:w="0" w:type="dxa"/>
        <w:right w:w="0" w:type="dxa"/>
      </w:tblCellMar>
    </w:tblPr>
  </w:style>
  <w:style w:type="character" w:customStyle="1" w:styleId="zmlenmeyenBahsetme1">
    <w:name w:val="Çözümlenmeyen Bahsetme1"/>
    <w:basedOn w:val="VarsaylanParagrafYazTipi"/>
    <w:uiPriority w:val="99"/>
    <w:semiHidden/>
    <w:unhideWhenUsed/>
    <w:rsid w:val="00EC2CC2"/>
    <w:rPr>
      <w:color w:val="605E5C"/>
      <w:shd w:val="clear" w:color="auto" w:fill="E1DFDD"/>
    </w:rPr>
  </w:style>
  <w:style w:type="character" w:customStyle="1" w:styleId="list0020paragraphchar">
    <w:name w:val="list_0020paragraph__char"/>
    <w:basedOn w:val="VarsaylanParagrafYazTipi"/>
    <w:rsid w:val="00EC2CC2"/>
  </w:style>
  <w:style w:type="paragraph" w:styleId="AralkYok">
    <w:name w:val="No Spacing"/>
    <w:link w:val="AralkYokChar"/>
    <w:uiPriority w:val="1"/>
    <w:qFormat/>
    <w:rsid w:val="00CA5712"/>
    <w:rPr>
      <w:rFonts w:asciiTheme="minorHAnsi" w:eastAsiaTheme="minorEastAsia" w:hAnsiTheme="minorHAnsi" w:cstheme="minorBidi"/>
      <w:sz w:val="22"/>
      <w:szCs w:val="22"/>
    </w:rPr>
  </w:style>
  <w:style w:type="character" w:customStyle="1" w:styleId="AralkYokChar">
    <w:name w:val="Aralık Yok Char"/>
    <w:basedOn w:val="VarsaylanParagrafYazTipi"/>
    <w:link w:val="AralkYok"/>
    <w:uiPriority w:val="1"/>
    <w:rsid w:val="00CA5712"/>
    <w:rPr>
      <w:rFonts w:asciiTheme="minorHAnsi" w:eastAsiaTheme="minorEastAsia" w:hAnsiTheme="minorHAnsi" w:cstheme="minorBidi"/>
      <w:sz w:val="22"/>
      <w:szCs w:val="22"/>
    </w:rPr>
  </w:style>
  <w:style w:type="paragraph" w:customStyle="1" w:styleId="xl72">
    <w:name w:val="xl72"/>
    <w:basedOn w:val="Normal"/>
    <w:rsid w:val="00BB645E"/>
    <w:pPr>
      <w:spacing w:before="100" w:beforeAutospacing="1" w:after="100" w:afterAutospacing="1" w:line="240" w:lineRule="auto"/>
      <w:contextualSpacing/>
      <w:jc w:val="center"/>
      <w:textAlignment w:val="center"/>
    </w:pPr>
    <w:rPr>
      <w:rFonts w:ascii="Times New Roman" w:eastAsia="Times New Roman" w:hAnsi="Times New Roman"/>
      <w:sz w:val="16"/>
      <w:szCs w:val="16"/>
      <w:lang w:eastAsia="tr-TR"/>
    </w:rPr>
  </w:style>
  <w:style w:type="numbering" w:customStyle="1" w:styleId="Stil1">
    <w:name w:val="Stil1"/>
    <w:uiPriority w:val="99"/>
    <w:rsid w:val="00646202"/>
    <w:pPr>
      <w:numPr>
        <w:numId w:val="59"/>
      </w:numPr>
    </w:pPr>
  </w:style>
  <w:style w:type="character" w:customStyle="1" w:styleId="Balk6Char">
    <w:name w:val="Başlık 6 Char"/>
    <w:basedOn w:val="VarsaylanParagrafYazTipi"/>
    <w:link w:val="Balk6"/>
    <w:uiPriority w:val="9"/>
    <w:semiHidden/>
    <w:rsid w:val="00090C86"/>
    <w:rPr>
      <w:rFonts w:asciiTheme="majorHAnsi" w:eastAsiaTheme="majorEastAsia" w:hAnsiTheme="majorHAnsi" w:cstheme="majorBidi"/>
      <w:color w:val="243F60" w:themeColor="accent1" w:themeShade="7F"/>
      <w:sz w:val="22"/>
      <w:szCs w:val="22"/>
      <w:lang w:eastAsia="en-US"/>
    </w:rPr>
  </w:style>
  <w:style w:type="character" w:customStyle="1" w:styleId="Balk7Char">
    <w:name w:val="Başlık 7 Char"/>
    <w:basedOn w:val="VarsaylanParagrafYazTipi"/>
    <w:link w:val="Balk7"/>
    <w:uiPriority w:val="9"/>
    <w:semiHidden/>
    <w:rsid w:val="00090C86"/>
    <w:rPr>
      <w:rFonts w:asciiTheme="majorHAnsi" w:eastAsiaTheme="majorEastAsia" w:hAnsiTheme="majorHAnsi" w:cstheme="majorBidi"/>
      <w:i/>
      <w:iCs/>
      <w:color w:val="243F60" w:themeColor="accent1" w:themeShade="7F"/>
      <w:sz w:val="22"/>
      <w:szCs w:val="22"/>
      <w:lang w:eastAsia="en-US"/>
    </w:rPr>
  </w:style>
  <w:style w:type="character" w:customStyle="1" w:styleId="Balk8Char">
    <w:name w:val="Başlık 8 Char"/>
    <w:basedOn w:val="VarsaylanParagrafYazTipi"/>
    <w:link w:val="Balk8"/>
    <w:uiPriority w:val="9"/>
    <w:semiHidden/>
    <w:rsid w:val="00090C86"/>
    <w:rPr>
      <w:rFonts w:asciiTheme="majorHAnsi" w:eastAsiaTheme="majorEastAsia" w:hAnsiTheme="majorHAnsi" w:cstheme="majorBidi"/>
      <w:color w:val="272727" w:themeColor="text1" w:themeTint="D8"/>
      <w:sz w:val="21"/>
      <w:szCs w:val="21"/>
      <w:lang w:eastAsia="en-US"/>
    </w:rPr>
  </w:style>
  <w:style w:type="character" w:customStyle="1" w:styleId="Balk9Char">
    <w:name w:val="Başlık 9 Char"/>
    <w:basedOn w:val="VarsaylanParagrafYazTipi"/>
    <w:link w:val="Balk9"/>
    <w:uiPriority w:val="9"/>
    <w:semiHidden/>
    <w:rsid w:val="00090C86"/>
    <w:rPr>
      <w:rFonts w:asciiTheme="majorHAnsi" w:eastAsiaTheme="majorEastAsia" w:hAnsiTheme="majorHAnsi" w:cstheme="majorBidi"/>
      <w:i/>
      <w:iCs/>
      <w:color w:val="272727" w:themeColor="text1" w:themeTint="D8"/>
      <w:sz w:val="21"/>
      <w:szCs w:val="21"/>
      <w:lang w:eastAsia="en-US"/>
    </w:rPr>
  </w:style>
  <w:style w:type="paragraph" w:customStyle="1" w:styleId="paragraph">
    <w:name w:val="paragraph"/>
    <w:basedOn w:val="Normal"/>
    <w:rsid w:val="0063267E"/>
    <w:pPr>
      <w:spacing w:before="100" w:beforeAutospacing="1" w:after="100" w:afterAutospacing="1" w:line="240" w:lineRule="auto"/>
    </w:pPr>
    <w:rPr>
      <w:rFonts w:ascii="Times New Roman" w:eastAsia="Times New Roman" w:hAnsi="Times New Roman"/>
      <w:sz w:val="24"/>
      <w:szCs w:val="24"/>
      <w:lang w:eastAsia="tr-TR"/>
    </w:rPr>
  </w:style>
  <w:style w:type="table" w:styleId="AkKlavuz-Vurgu6">
    <w:name w:val="Light Grid Accent 6"/>
    <w:basedOn w:val="NormalTablo"/>
    <w:uiPriority w:val="62"/>
    <w:rsid w:val="00330838"/>
    <w:pPr>
      <w:spacing w:line="360" w:lineRule="auto"/>
      <w:ind w:firstLine="227"/>
      <w:jc w:val="both"/>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s>
</file>

<file path=word/webSettings.xml><?xml version="1.0" encoding="utf-8"?>
<w:webSettings xmlns:r="http://schemas.openxmlformats.org/officeDocument/2006/relationships" xmlns:w="http://schemas.openxmlformats.org/wordprocessingml/2006/main">
  <w:divs>
    <w:div w:id="23068921">
      <w:bodyDiv w:val="1"/>
      <w:marLeft w:val="0"/>
      <w:marRight w:val="0"/>
      <w:marTop w:val="0"/>
      <w:marBottom w:val="0"/>
      <w:divBdr>
        <w:top w:val="none" w:sz="0" w:space="0" w:color="auto"/>
        <w:left w:val="none" w:sz="0" w:space="0" w:color="auto"/>
        <w:bottom w:val="none" w:sz="0" w:space="0" w:color="auto"/>
        <w:right w:val="none" w:sz="0" w:space="0" w:color="auto"/>
      </w:divBdr>
    </w:div>
    <w:div w:id="24865889">
      <w:bodyDiv w:val="1"/>
      <w:marLeft w:val="0"/>
      <w:marRight w:val="0"/>
      <w:marTop w:val="0"/>
      <w:marBottom w:val="0"/>
      <w:divBdr>
        <w:top w:val="none" w:sz="0" w:space="0" w:color="auto"/>
        <w:left w:val="none" w:sz="0" w:space="0" w:color="auto"/>
        <w:bottom w:val="none" w:sz="0" w:space="0" w:color="auto"/>
        <w:right w:val="none" w:sz="0" w:space="0" w:color="auto"/>
      </w:divBdr>
    </w:div>
    <w:div w:id="42682597">
      <w:bodyDiv w:val="1"/>
      <w:marLeft w:val="0"/>
      <w:marRight w:val="0"/>
      <w:marTop w:val="0"/>
      <w:marBottom w:val="0"/>
      <w:divBdr>
        <w:top w:val="none" w:sz="0" w:space="0" w:color="auto"/>
        <w:left w:val="none" w:sz="0" w:space="0" w:color="auto"/>
        <w:bottom w:val="none" w:sz="0" w:space="0" w:color="auto"/>
        <w:right w:val="none" w:sz="0" w:space="0" w:color="auto"/>
      </w:divBdr>
    </w:div>
    <w:div w:id="85880965">
      <w:bodyDiv w:val="1"/>
      <w:marLeft w:val="0"/>
      <w:marRight w:val="0"/>
      <w:marTop w:val="0"/>
      <w:marBottom w:val="0"/>
      <w:divBdr>
        <w:top w:val="none" w:sz="0" w:space="0" w:color="auto"/>
        <w:left w:val="none" w:sz="0" w:space="0" w:color="auto"/>
        <w:bottom w:val="none" w:sz="0" w:space="0" w:color="auto"/>
        <w:right w:val="none" w:sz="0" w:space="0" w:color="auto"/>
      </w:divBdr>
    </w:div>
    <w:div w:id="87969650">
      <w:bodyDiv w:val="1"/>
      <w:marLeft w:val="0"/>
      <w:marRight w:val="0"/>
      <w:marTop w:val="0"/>
      <w:marBottom w:val="0"/>
      <w:divBdr>
        <w:top w:val="none" w:sz="0" w:space="0" w:color="auto"/>
        <w:left w:val="none" w:sz="0" w:space="0" w:color="auto"/>
        <w:bottom w:val="none" w:sz="0" w:space="0" w:color="auto"/>
        <w:right w:val="none" w:sz="0" w:space="0" w:color="auto"/>
      </w:divBdr>
    </w:div>
    <w:div w:id="92019804">
      <w:bodyDiv w:val="1"/>
      <w:marLeft w:val="0"/>
      <w:marRight w:val="0"/>
      <w:marTop w:val="0"/>
      <w:marBottom w:val="0"/>
      <w:divBdr>
        <w:top w:val="none" w:sz="0" w:space="0" w:color="auto"/>
        <w:left w:val="none" w:sz="0" w:space="0" w:color="auto"/>
        <w:bottom w:val="none" w:sz="0" w:space="0" w:color="auto"/>
        <w:right w:val="none" w:sz="0" w:space="0" w:color="auto"/>
      </w:divBdr>
    </w:div>
    <w:div w:id="107362709">
      <w:bodyDiv w:val="1"/>
      <w:marLeft w:val="0"/>
      <w:marRight w:val="0"/>
      <w:marTop w:val="0"/>
      <w:marBottom w:val="0"/>
      <w:divBdr>
        <w:top w:val="none" w:sz="0" w:space="0" w:color="auto"/>
        <w:left w:val="none" w:sz="0" w:space="0" w:color="auto"/>
        <w:bottom w:val="none" w:sz="0" w:space="0" w:color="auto"/>
        <w:right w:val="none" w:sz="0" w:space="0" w:color="auto"/>
      </w:divBdr>
    </w:div>
    <w:div w:id="111368490">
      <w:bodyDiv w:val="1"/>
      <w:marLeft w:val="0"/>
      <w:marRight w:val="0"/>
      <w:marTop w:val="0"/>
      <w:marBottom w:val="0"/>
      <w:divBdr>
        <w:top w:val="none" w:sz="0" w:space="0" w:color="auto"/>
        <w:left w:val="none" w:sz="0" w:space="0" w:color="auto"/>
        <w:bottom w:val="none" w:sz="0" w:space="0" w:color="auto"/>
        <w:right w:val="none" w:sz="0" w:space="0" w:color="auto"/>
      </w:divBdr>
    </w:div>
    <w:div w:id="153567185">
      <w:bodyDiv w:val="1"/>
      <w:marLeft w:val="0"/>
      <w:marRight w:val="0"/>
      <w:marTop w:val="0"/>
      <w:marBottom w:val="0"/>
      <w:divBdr>
        <w:top w:val="none" w:sz="0" w:space="0" w:color="auto"/>
        <w:left w:val="none" w:sz="0" w:space="0" w:color="auto"/>
        <w:bottom w:val="none" w:sz="0" w:space="0" w:color="auto"/>
        <w:right w:val="none" w:sz="0" w:space="0" w:color="auto"/>
      </w:divBdr>
    </w:div>
    <w:div w:id="155266836">
      <w:bodyDiv w:val="1"/>
      <w:marLeft w:val="0"/>
      <w:marRight w:val="0"/>
      <w:marTop w:val="0"/>
      <w:marBottom w:val="0"/>
      <w:divBdr>
        <w:top w:val="none" w:sz="0" w:space="0" w:color="auto"/>
        <w:left w:val="none" w:sz="0" w:space="0" w:color="auto"/>
        <w:bottom w:val="none" w:sz="0" w:space="0" w:color="auto"/>
        <w:right w:val="none" w:sz="0" w:space="0" w:color="auto"/>
      </w:divBdr>
    </w:div>
    <w:div w:id="160238058">
      <w:bodyDiv w:val="1"/>
      <w:marLeft w:val="0"/>
      <w:marRight w:val="0"/>
      <w:marTop w:val="0"/>
      <w:marBottom w:val="0"/>
      <w:divBdr>
        <w:top w:val="none" w:sz="0" w:space="0" w:color="auto"/>
        <w:left w:val="none" w:sz="0" w:space="0" w:color="auto"/>
        <w:bottom w:val="none" w:sz="0" w:space="0" w:color="auto"/>
        <w:right w:val="none" w:sz="0" w:space="0" w:color="auto"/>
      </w:divBdr>
    </w:div>
    <w:div w:id="160779455">
      <w:bodyDiv w:val="1"/>
      <w:marLeft w:val="0"/>
      <w:marRight w:val="0"/>
      <w:marTop w:val="0"/>
      <w:marBottom w:val="0"/>
      <w:divBdr>
        <w:top w:val="none" w:sz="0" w:space="0" w:color="auto"/>
        <w:left w:val="none" w:sz="0" w:space="0" w:color="auto"/>
        <w:bottom w:val="none" w:sz="0" w:space="0" w:color="auto"/>
        <w:right w:val="none" w:sz="0" w:space="0" w:color="auto"/>
      </w:divBdr>
    </w:div>
    <w:div w:id="167330986">
      <w:bodyDiv w:val="1"/>
      <w:marLeft w:val="0"/>
      <w:marRight w:val="0"/>
      <w:marTop w:val="0"/>
      <w:marBottom w:val="0"/>
      <w:divBdr>
        <w:top w:val="none" w:sz="0" w:space="0" w:color="auto"/>
        <w:left w:val="none" w:sz="0" w:space="0" w:color="auto"/>
        <w:bottom w:val="none" w:sz="0" w:space="0" w:color="auto"/>
        <w:right w:val="none" w:sz="0" w:space="0" w:color="auto"/>
      </w:divBdr>
    </w:div>
    <w:div w:id="170221997">
      <w:bodyDiv w:val="1"/>
      <w:marLeft w:val="0"/>
      <w:marRight w:val="0"/>
      <w:marTop w:val="0"/>
      <w:marBottom w:val="0"/>
      <w:divBdr>
        <w:top w:val="none" w:sz="0" w:space="0" w:color="auto"/>
        <w:left w:val="none" w:sz="0" w:space="0" w:color="auto"/>
        <w:bottom w:val="none" w:sz="0" w:space="0" w:color="auto"/>
        <w:right w:val="none" w:sz="0" w:space="0" w:color="auto"/>
      </w:divBdr>
    </w:div>
    <w:div w:id="170531876">
      <w:bodyDiv w:val="1"/>
      <w:marLeft w:val="0"/>
      <w:marRight w:val="0"/>
      <w:marTop w:val="0"/>
      <w:marBottom w:val="0"/>
      <w:divBdr>
        <w:top w:val="none" w:sz="0" w:space="0" w:color="auto"/>
        <w:left w:val="none" w:sz="0" w:space="0" w:color="auto"/>
        <w:bottom w:val="none" w:sz="0" w:space="0" w:color="auto"/>
        <w:right w:val="none" w:sz="0" w:space="0" w:color="auto"/>
      </w:divBdr>
    </w:div>
    <w:div w:id="174614261">
      <w:bodyDiv w:val="1"/>
      <w:marLeft w:val="0"/>
      <w:marRight w:val="0"/>
      <w:marTop w:val="0"/>
      <w:marBottom w:val="0"/>
      <w:divBdr>
        <w:top w:val="none" w:sz="0" w:space="0" w:color="auto"/>
        <w:left w:val="none" w:sz="0" w:space="0" w:color="auto"/>
        <w:bottom w:val="none" w:sz="0" w:space="0" w:color="auto"/>
        <w:right w:val="none" w:sz="0" w:space="0" w:color="auto"/>
      </w:divBdr>
    </w:div>
    <w:div w:id="179241674">
      <w:bodyDiv w:val="1"/>
      <w:marLeft w:val="0"/>
      <w:marRight w:val="0"/>
      <w:marTop w:val="0"/>
      <w:marBottom w:val="0"/>
      <w:divBdr>
        <w:top w:val="none" w:sz="0" w:space="0" w:color="auto"/>
        <w:left w:val="none" w:sz="0" w:space="0" w:color="auto"/>
        <w:bottom w:val="none" w:sz="0" w:space="0" w:color="auto"/>
        <w:right w:val="none" w:sz="0" w:space="0" w:color="auto"/>
      </w:divBdr>
    </w:div>
    <w:div w:id="180362197">
      <w:bodyDiv w:val="1"/>
      <w:marLeft w:val="0"/>
      <w:marRight w:val="0"/>
      <w:marTop w:val="0"/>
      <w:marBottom w:val="0"/>
      <w:divBdr>
        <w:top w:val="none" w:sz="0" w:space="0" w:color="auto"/>
        <w:left w:val="none" w:sz="0" w:space="0" w:color="auto"/>
        <w:bottom w:val="none" w:sz="0" w:space="0" w:color="auto"/>
        <w:right w:val="none" w:sz="0" w:space="0" w:color="auto"/>
      </w:divBdr>
    </w:div>
    <w:div w:id="185674452">
      <w:bodyDiv w:val="1"/>
      <w:marLeft w:val="0"/>
      <w:marRight w:val="0"/>
      <w:marTop w:val="0"/>
      <w:marBottom w:val="0"/>
      <w:divBdr>
        <w:top w:val="none" w:sz="0" w:space="0" w:color="auto"/>
        <w:left w:val="none" w:sz="0" w:space="0" w:color="auto"/>
        <w:bottom w:val="none" w:sz="0" w:space="0" w:color="auto"/>
        <w:right w:val="none" w:sz="0" w:space="0" w:color="auto"/>
      </w:divBdr>
    </w:div>
    <w:div w:id="190145690">
      <w:bodyDiv w:val="1"/>
      <w:marLeft w:val="0"/>
      <w:marRight w:val="0"/>
      <w:marTop w:val="0"/>
      <w:marBottom w:val="0"/>
      <w:divBdr>
        <w:top w:val="none" w:sz="0" w:space="0" w:color="auto"/>
        <w:left w:val="none" w:sz="0" w:space="0" w:color="auto"/>
        <w:bottom w:val="none" w:sz="0" w:space="0" w:color="auto"/>
        <w:right w:val="none" w:sz="0" w:space="0" w:color="auto"/>
      </w:divBdr>
    </w:div>
    <w:div w:id="192036079">
      <w:bodyDiv w:val="1"/>
      <w:marLeft w:val="0"/>
      <w:marRight w:val="0"/>
      <w:marTop w:val="0"/>
      <w:marBottom w:val="0"/>
      <w:divBdr>
        <w:top w:val="none" w:sz="0" w:space="0" w:color="auto"/>
        <w:left w:val="none" w:sz="0" w:space="0" w:color="auto"/>
        <w:bottom w:val="none" w:sz="0" w:space="0" w:color="auto"/>
        <w:right w:val="none" w:sz="0" w:space="0" w:color="auto"/>
      </w:divBdr>
    </w:div>
    <w:div w:id="197746200">
      <w:bodyDiv w:val="1"/>
      <w:marLeft w:val="0"/>
      <w:marRight w:val="0"/>
      <w:marTop w:val="0"/>
      <w:marBottom w:val="0"/>
      <w:divBdr>
        <w:top w:val="none" w:sz="0" w:space="0" w:color="auto"/>
        <w:left w:val="none" w:sz="0" w:space="0" w:color="auto"/>
        <w:bottom w:val="none" w:sz="0" w:space="0" w:color="auto"/>
        <w:right w:val="none" w:sz="0" w:space="0" w:color="auto"/>
      </w:divBdr>
    </w:div>
    <w:div w:id="216935336">
      <w:bodyDiv w:val="1"/>
      <w:marLeft w:val="0"/>
      <w:marRight w:val="0"/>
      <w:marTop w:val="0"/>
      <w:marBottom w:val="0"/>
      <w:divBdr>
        <w:top w:val="none" w:sz="0" w:space="0" w:color="auto"/>
        <w:left w:val="none" w:sz="0" w:space="0" w:color="auto"/>
        <w:bottom w:val="none" w:sz="0" w:space="0" w:color="auto"/>
        <w:right w:val="none" w:sz="0" w:space="0" w:color="auto"/>
      </w:divBdr>
    </w:div>
    <w:div w:id="221645262">
      <w:bodyDiv w:val="1"/>
      <w:marLeft w:val="0"/>
      <w:marRight w:val="0"/>
      <w:marTop w:val="0"/>
      <w:marBottom w:val="0"/>
      <w:divBdr>
        <w:top w:val="none" w:sz="0" w:space="0" w:color="auto"/>
        <w:left w:val="none" w:sz="0" w:space="0" w:color="auto"/>
        <w:bottom w:val="none" w:sz="0" w:space="0" w:color="auto"/>
        <w:right w:val="none" w:sz="0" w:space="0" w:color="auto"/>
      </w:divBdr>
    </w:div>
    <w:div w:id="226111076">
      <w:bodyDiv w:val="1"/>
      <w:marLeft w:val="0"/>
      <w:marRight w:val="0"/>
      <w:marTop w:val="0"/>
      <w:marBottom w:val="0"/>
      <w:divBdr>
        <w:top w:val="none" w:sz="0" w:space="0" w:color="auto"/>
        <w:left w:val="none" w:sz="0" w:space="0" w:color="auto"/>
        <w:bottom w:val="none" w:sz="0" w:space="0" w:color="auto"/>
        <w:right w:val="none" w:sz="0" w:space="0" w:color="auto"/>
      </w:divBdr>
    </w:div>
    <w:div w:id="240409872">
      <w:bodyDiv w:val="1"/>
      <w:marLeft w:val="0"/>
      <w:marRight w:val="0"/>
      <w:marTop w:val="0"/>
      <w:marBottom w:val="0"/>
      <w:divBdr>
        <w:top w:val="none" w:sz="0" w:space="0" w:color="auto"/>
        <w:left w:val="none" w:sz="0" w:space="0" w:color="auto"/>
        <w:bottom w:val="none" w:sz="0" w:space="0" w:color="auto"/>
        <w:right w:val="none" w:sz="0" w:space="0" w:color="auto"/>
      </w:divBdr>
    </w:div>
    <w:div w:id="251939260">
      <w:bodyDiv w:val="1"/>
      <w:marLeft w:val="0"/>
      <w:marRight w:val="0"/>
      <w:marTop w:val="0"/>
      <w:marBottom w:val="0"/>
      <w:divBdr>
        <w:top w:val="none" w:sz="0" w:space="0" w:color="auto"/>
        <w:left w:val="none" w:sz="0" w:space="0" w:color="auto"/>
        <w:bottom w:val="none" w:sz="0" w:space="0" w:color="auto"/>
        <w:right w:val="none" w:sz="0" w:space="0" w:color="auto"/>
      </w:divBdr>
    </w:div>
    <w:div w:id="256905680">
      <w:bodyDiv w:val="1"/>
      <w:marLeft w:val="0"/>
      <w:marRight w:val="0"/>
      <w:marTop w:val="0"/>
      <w:marBottom w:val="0"/>
      <w:divBdr>
        <w:top w:val="none" w:sz="0" w:space="0" w:color="auto"/>
        <w:left w:val="none" w:sz="0" w:space="0" w:color="auto"/>
        <w:bottom w:val="none" w:sz="0" w:space="0" w:color="auto"/>
        <w:right w:val="none" w:sz="0" w:space="0" w:color="auto"/>
      </w:divBdr>
    </w:div>
    <w:div w:id="290944501">
      <w:bodyDiv w:val="1"/>
      <w:marLeft w:val="0"/>
      <w:marRight w:val="0"/>
      <w:marTop w:val="0"/>
      <w:marBottom w:val="0"/>
      <w:divBdr>
        <w:top w:val="none" w:sz="0" w:space="0" w:color="auto"/>
        <w:left w:val="none" w:sz="0" w:space="0" w:color="auto"/>
        <w:bottom w:val="none" w:sz="0" w:space="0" w:color="auto"/>
        <w:right w:val="none" w:sz="0" w:space="0" w:color="auto"/>
      </w:divBdr>
    </w:div>
    <w:div w:id="370303119">
      <w:bodyDiv w:val="1"/>
      <w:marLeft w:val="0"/>
      <w:marRight w:val="0"/>
      <w:marTop w:val="0"/>
      <w:marBottom w:val="0"/>
      <w:divBdr>
        <w:top w:val="none" w:sz="0" w:space="0" w:color="auto"/>
        <w:left w:val="none" w:sz="0" w:space="0" w:color="auto"/>
        <w:bottom w:val="none" w:sz="0" w:space="0" w:color="auto"/>
        <w:right w:val="none" w:sz="0" w:space="0" w:color="auto"/>
      </w:divBdr>
    </w:div>
    <w:div w:id="375282330">
      <w:bodyDiv w:val="1"/>
      <w:marLeft w:val="0"/>
      <w:marRight w:val="0"/>
      <w:marTop w:val="0"/>
      <w:marBottom w:val="0"/>
      <w:divBdr>
        <w:top w:val="none" w:sz="0" w:space="0" w:color="auto"/>
        <w:left w:val="none" w:sz="0" w:space="0" w:color="auto"/>
        <w:bottom w:val="none" w:sz="0" w:space="0" w:color="auto"/>
        <w:right w:val="none" w:sz="0" w:space="0" w:color="auto"/>
      </w:divBdr>
    </w:div>
    <w:div w:id="377508078">
      <w:bodyDiv w:val="1"/>
      <w:marLeft w:val="0"/>
      <w:marRight w:val="0"/>
      <w:marTop w:val="0"/>
      <w:marBottom w:val="0"/>
      <w:divBdr>
        <w:top w:val="none" w:sz="0" w:space="0" w:color="auto"/>
        <w:left w:val="none" w:sz="0" w:space="0" w:color="auto"/>
        <w:bottom w:val="none" w:sz="0" w:space="0" w:color="auto"/>
        <w:right w:val="none" w:sz="0" w:space="0" w:color="auto"/>
      </w:divBdr>
      <w:divsChild>
        <w:div w:id="1999310489">
          <w:marLeft w:val="0"/>
          <w:marRight w:val="0"/>
          <w:marTop w:val="0"/>
          <w:marBottom w:val="0"/>
          <w:divBdr>
            <w:top w:val="none" w:sz="0" w:space="0" w:color="auto"/>
            <w:left w:val="none" w:sz="0" w:space="0" w:color="auto"/>
            <w:bottom w:val="none" w:sz="0" w:space="0" w:color="auto"/>
            <w:right w:val="none" w:sz="0" w:space="0" w:color="auto"/>
          </w:divBdr>
        </w:div>
      </w:divsChild>
    </w:div>
    <w:div w:id="384988771">
      <w:bodyDiv w:val="1"/>
      <w:marLeft w:val="0"/>
      <w:marRight w:val="0"/>
      <w:marTop w:val="0"/>
      <w:marBottom w:val="0"/>
      <w:divBdr>
        <w:top w:val="none" w:sz="0" w:space="0" w:color="auto"/>
        <w:left w:val="none" w:sz="0" w:space="0" w:color="auto"/>
        <w:bottom w:val="none" w:sz="0" w:space="0" w:color="auto"/>
        <w:right w:val="none" w:sz="0" w:space="0" w:color="auto"/>
      </w:divBdr>
    </w:div>
    <w:div w:id="391585223">
      <w:bodyDiv w:val="1"/>
      <w:marLeft w:val="0"/>
      <w:marRight w:val="0"/>
      <w:marTop w:val="0"/>
      <w:marBottom w:val="0"/>
      <w:divBdr>
        <w:top w:val="none" w:sz="0" w:space="0" w:color="auto"/>
        <w:left w:val="none" w:sz="0" w:space="0" w:color="auto"/>
        <w:bottom w:val="none" w:sz="0" w:space="0" w:color="auto"/>
        <w:right w:val="none" w:sz="0" w:space="0" w:color="auto"/>
      </w:divBdr>
    </w:div>
    <w:div w:id="399449562">
      <w:bodyDiv w:val="1"/>
      <w:marLeft w:val="0"/>
      <w:marRight w:val="0"/>
      <w:marTop w:val="0"/>
      <w:marBottom w:val="0"/>
      <w:divBdr>
        <w:top w:val="none" w:sz="0" w:space="0" w:color="auto"/>
        <w:left w:val="none" w:sz="0" w:space="0" w:color="auto"/>
        <w:bottom w:val="none" w:sz="0" w:space="0" w:color="auto"/>
        <w:right w:val="none" w:sz="0" w:space="0" w:color="auto"/>
      </w:divBdr>
    </w:div>
    <w:div w:id="401177397">
      <w:bodyDiv w:val="1"/>
      <w:marLeft w:val="0"/>
      <w:marRight w:val="0"/>
      <w:marTop w:val="0"/>
      <w:marBottom w:val="0"/>
      <w:divBdr>
        <w:top w:val="none" w:sz="0" w:space="0" w:color="auto"/>
        <w:left w:val="none" w:sz="0" w:space="0" w:color="auto"/>
        <w:bottom w:val="none" w:sz="0" w:space="0" w:color="auto"/>
        <w:right w:val="none" w:sz="0" w:space="0" w:color="auto"/>
      </w:divBdr>
    </w:div>
    <w:div w:id="406730610">
      <w:bodyDiv w:val="1"/>
      <w:marLeft w:val="0"/>
      <w:marRight w:val="0"/>
      <w:marTop w:val="0"/>
      <w:marBottom w:val="0"/>
      <w:divBdr>
        <w:top w:val="none" w:sz="0" w:space="0" w:color="auto"/>
        <w:left w:val="none" w:sz="0" w:space="0" w:color="auto"/>
        <w:bottom w:val="none" w:sz="0" w:space="0" w:color="auto"/>
        <w:right w:val="none" w:sz="0" w:space="0" w:color="auto"/>
      </w:divBdr>
    </w:div>
    <w:div w:id="408506720">
      <w:bodyDiv w:val="1"/>
      <w:marLeft w:val="0"/>
      <w:marRight w:val="0"/>
      <w:marTop w:val="0"/>
      <w:marBottom w:val="0"/>
      <w:divBdr>
        <w:top w:val="none" w:sz="0" w:space="0" w:color="auto"/>
        <w:left w:val="none" w:sz="0" w:space="0" w:color="auto"/>
        <w:bottom w:val="none" w:sz="0" w:space="0" w:color="auto"/>
        <w:right w:val="none" w:sz="0" w:space="0" w:color="auto"/>
      </w:divBdr>
    </w:div>
    <w:div w:id="420420416">
      <w:bodyDiv w:val="1"/>
      <w:marLeft w:val="0"/>
      <w:marRight w:val="0"/>
      <w:marTop w:val="0"/>
      <w:marBottom w:val="0"/>
      <w:divBdr>
        <w:top w:val="none" w:sz="0" w:space="0" w:color="auto"/>
        <w:left w:val="none" w:sz="0" w:space="0" w:color="auto"/>
        <w:bottom w:val="none" w:sz="0" w:space="0" w:color="auto"/>
        <w:right w:val="none" w:sz="0" w:space="0" w:color="auto"/>
      </w:divBdr>
    </w:div>
    <w:div w:id="421610733">
      <w:bodyDiv w:val="1"/>
      <w:marLeft w:val="0"/>
      <w:marRight w:val="0"/>
      <w:marTop w:val="0"/>
      <w:marBottom w:val="0"/>
      <w:divBdr>
        <w:top w:val="none" w:sz="0" w:space="0" w:color="auto"/>
        <w:left w:val="none" w:sz="0" w:space="0" w:color="auto"/>
        <w:bottom w:val="none" w:sz="0" w:space="0" w:color="auto"/>
        <w:right w:val="none" w:sz="0" w:space="0" w:color="auto"/>
      </w:divBdr>
    </w:div>
    <w:div w:id="424569696">
      <w:bodyDiv w:val="1"/>
      <w:marLeft w:val="0"/>
      <w:marRight w:val="0"/>
      <w:marTop w:val="0"/>
      <w:marBottom w:val="0"/>
      <w:divBdr>
        <w:top w:val="none" w:sz="0" w:space="0" w:color="auto"/>
        <w:left w:val="none" w:sz="0" w:space="0" w:color="auto"/>
        <w:bottom w:val="none" w:sz="0" w:space="0" w:color="auto"/>
        <w:right w:val="none" w:sz="0" w:space="0" w:color="auto"/>
      </w:divBdr>
    </w:div>
    <w:div w:id="428543094">
      <w:bodyDiv w:val="1"/>
      <w:marLeft w:val="0"/>
      <w:marRight w:val="0"/>
      <w:marTop w:val="0"/>
      <w:marBottom w:val="0"/>
      <w:divBdr>
        <w:top w:val="none" w:sz="0" w:space="0" w:color="auto"/>
        <w:left w:val="none" w:sz="0" w:space="0" w:color="auto"/>
        <w:bottom w:val="none" w:sz="0" w:space="0" w:color="auto"/>
        <w:right w:val="none" w:sz="0" w:space="0" w:color="auto"/>
      </w:divBdr>
    </w:div>
    <w:div w:id="441530558">
      <w:bodyDiv w:val="1"/>
      <w:marLeft w:val="0"/>
      <w:marRight w:val="0"/>
      <w:marTop w:val="0"/>
      <w:marBottom w:val="0"/>
      <w:divBdr>
        <w:top w:val="none" w:sz="0" w:space="0" w:color="auto"/>
        <w:left w:val="none" w:sz="0" w:space="0" w:color="auto"/>
        <w:bottom w:val="none" w:sz="0" w:space="0" w:color="auto"/>
        <w:right w:val="none" w:sz="0" w:space="0" w:color="auto"/>
      </w:divBdr>
    </w:div>
    <w:div w:id="443235196">
      <w:bodyDiv w:val="1"/>
      <w:marLeft w:val="0"/>
      <w:marRight w:val="0"/>
      <w:marTop w:val="0"/>
      <w:marBottom w:val="0"/>
      <w:divBdr>
        <w:top w:val="none" w:sz="0" w:space="0" w:color="auto"/>
        <w:left w:val="none" w:sz="0" w:space="0" w:color="auto"/>
        <w:bottom w:val="none" w:sz="0" w:space="0" w:color="auto"/>
        <w:right w:val="none" w:sz="0" w:space="0" w:color="auto"/>
      </w:divBdr>
    </w:div>
    <w:div w:id="445122354">
      <w:bodyDiv w:val="1"/>
      <w:marLeft w:val="0"/>
      <w:marRight w:val="0"/>
      <w:marTop w:val="0"/>
      <w:marBottom w:val="0"/>
      <w:divBdr>
        <w:top w:val="none" w:sz="0" w:space="0" w:color="auto"/>
        <w:left w:val="none" w:sz="0" w:space="0" w:color="auto"/>
        <w:bottom w:val="none" w:sz="0" w:space="0" w:color="auto"/>
        <w:right w:val="none" w:sz="0" w:space="0" w:color="auto"/>
      </w:divBdr>
    </w:div>
    <w:div w:id="464087872">
      <w:bodyDiv w:val="1"/>
      <w:marLeft w:val="0"/>
      <w:marRight w:val="0"/>
      <w:marTop w:val="0"/>
      <w:marBottom w:val="0"/>
      <w:divBdr>
        <w:top w:val="none" w:sz="0" w:space="0" w:color="auto"/>
        <w:left w:val="none" w:sz="0" w:space="0" w:color="auto"/>
        <w:bottom w:val="none" w:sz="0" w:space="0" w:color="auto"/>
        <w:right w:val="none" w:sz="0" w:space="0" w:color="auto"/>
      </w:divBdr>
    </w:div>
    <w:div w:id="467011799">
      <w:bodyDiv w:val="1"/>
      <w:marLeft w:val="0"/>
      <w:marRight w:val="0"/>
      <w:marTop w:val="0"/>
      <w:marBottom w:val="0"/>
      <w:divBdr>
        <w:top w:val="none" w:sz="0" w:space="0" w:color="auto"/>
        <w:left w:val="none" w:sz="0" w:space="0" w:color="auto"/>
        <w:bottom w:val="none" w:sz="0" w:space="0" w:color="auto"/>
        <w:right w:val="none" w:sz="0" w:space="0" w:color="auto"/>
      </w:divBdr>
    </w:div>
    <w:div w:id="467359444">
      <w:bodyDiv w:val="1"/>
      <w:marLeft w:val="0"/>
      <w:marRight w:val="0"/>
      <w:marTop w:val="0"/>
      <w:marBottom w:val="0"/>
      <w:divBdr>
        <w:top w:val="none" w:sz="0" w:space="0" w:color="auto"/>
        <w:left w:val="none" w:sz="0" w:space="0" w:color="auto"/>
        <w:bottom w:val="none" w:sz="0" w:space="0" w:color="auto"/>
        <w:right w:val="none" w:sz="0" w:space="0" w:color="auto"/>
      </w:divBdr>
    </w:div>
    <w:div w:id="471292007">
      <w:bodyDiv w:val="1"/>
      <w:marLeft w:val="0"/>
      <w:marRight w:val="0"/>
      <w:marTop w:val="0"/>
      <w:marBottom w:val="0"/>
      <w:divBdr>
        <w:top w:val="none" w:sz="0" w:space="0" w:color="auto"/>
        <w:left w:val="none" w:sz="0" w:space="0" w:color="auto"/>
        <w:bottom w:val="none" w:sz="0" w:space="0" w:color="auto"/>
        <w:right w:val="none" w:sz="0" w:space="0" w:color="auto"/>
      </w:divBdr>
    </w:div>
    <w:div w:id="478301228">
      <w:bodyDiv w:val="1"/>
      <w:marLeft w:val="0"/>
      <w:marRight w:val="0"/>
      <w:marTop w:val="0"/>
      <w:marBottom w:val="0"/>
      <w:divBdr>
        <w:top w:val="none" w:sz="0" w:space="0" w:color="auto"/>
        <w:left w:val="none" w:sz="0" w:space="0" w:color="auto"/>
        <w:bottom w:val="none" w:sz="0" w:space="0" w:color="auto"/>
        <w:right w:val="none" w:sz="0" w:space="0" w:color="auto"/>
      </w:divBdr>
    </w:div>
    <w:div w:id="482703075">
      <w:bodyDiv w:val="1"/>
      <w:marLeft w:val="0"/>
      <w:marRight w:val="0"/>
      <w:marTop w:val="0"/>
      <w:marBottom w:val="0"/>
      <w:divBdr>
        <w:top w:val="none" w:sz="0" w:space="0" w:color="auto"/>
        <w:left w:val="none" w:sz="0" w:space="0" w:color="auto"/>
        <w:bottom w:val="none" w:sz="0" w:space="0" w:color="auto"/>
        <w:right w:val="none" w:sz="0" w:space="0" w:color="auto"/>
      </w:divBdr>
    </w:div>
    <w:div w:id="487597746">
      <w:bodyDiv w:val="1"/>
      <w:marLeft w:val="0"/>
      <w:marRight w:val="0"/>
      <w:marTop w:val="0"/>
      <w:marBottom w:val="0"/>
      <w:divBdr>
        <w:top w:val="none" w:sz="0" w:space="0" w:color="auto"/>
        <w:left w:val="none" w:sz="0" w:space="0" w:color="auto"/>
        <w:bottom w:val="none" w:sz="0" w:space="0" w:color="auto"/>
        <w:right w:val="none" w:sz="0" w:space="0" w:color="auto"/>
      </w:divBdr>
    </w:div>
    <w:div w:id="490370465">
      <w:bodyDiv w:val="1"/>
      <w:marLeft w:val="0"/>
      <w:marRight w:val="0"/>
      <w:marTop w:val="0"/>
      <w:marBottom w:val="0"/>
      <w:divBdr>
        <w:top w:val="none" w:sz="0" w:space="0" w:color="auto"/>
        <w:left w:val="none" w:sz="0" w:space="0" w:color="auto"/>
        <w:bottom w:val="none" w:sz="0" w:space="0" w:color="auto"/>
        <w:right w:val="none" w:sz="0" w:space="0" w:color="auto"/>
      </w:divBdr>
    </w:div>
    <w:div w:id="509296004">
      <w:bodyDiv w:val="1"/>
      <w:marLeft w:val="0"/>
      <w:marRight w:val="0"/>
      <w:marTop w:val="0"/>
      <w:marBottom w:val="0"/>
      <w:divBdr>
        <w:top w:val="none" w:sz="0" w:space="0" w:color="auto"/>
        <w:left w:val="none" w:sz="0" w:space="0" w:color="auto"/>
        <w:bottom w:val="none" w:sz="0" w:space="0" w:color="auto"/>
        <w:right w:val="none" w:sz="0" w:space="0" w:color="auto"/>
      </w:divBdr>
    </w:div>
    <w:div w:id="517157051">
      <w:bodyDiv w:val="1"/>
      <w:marLeft w:val="0"/>
      <w:marRight w:val="0"/>
      <w:marTop w:val="0"/>
      <w:marBottom w:val="0"/>
      <w:divBdr>
        <w:top w:val="none" w:sz="0" w:space="0" w:color="auto"/>
        <w:left w:val="none" w:sz="0" w:space="0" w:color="auto"/>
        <w:bottom w:val="none" w:sz="0" w:space="0" w:color="auto"/>
        <w:right w:val="none" w:sz="0" w:space="0" w:color="auto"/>
      </w:divBdr>
    </w:div>
    <w:div w:id="519199127">
      <w:bodyDiv w:val="1"/>
      <w:marLeft w:val="0"/>
      <w:marRight w:val="0"/>
      <w:marTop w:val="0"/>
      <w:marBottom w:val="0"/>
      <w:divBdr>
        <w:top w:val="none" w:sz="0" w:space="0" w:color="auto"/>
        <w:left w:val="none" w:sz="0" w:space="0" w:color="auto"/>
        <w:bottom w:val="none" w:sz="0" w:space="0" w:color="auto"/>
        <w:right w:val="none" w:sz="0" w:space="0" w:color="auto"/>
      </w:divBdr>
    </w:div>
    <w:div w:id="531111518">
      <w:bodyDiv w:val="1"/>
      <w:marLeft w:val="0"/>
      <w:marRight w:val="0"/>
      <w:marTop w:val="0"/>
      <w:marBottom w:val="0"/>
      <w:divBdr>
        <w:top w:val="none" w:sz="0" w:space="0" w:color="auto"/>
        <w:left w:val="none" w:sz="0" w:space="0" w:color="auto"/>
        <w:bottom w:val="none" w:sz="0" w:space="0" w:color="auto"/>
        <w:right w:val="none" w:sz="0" w:space="0" w:color="auto"/>
      </w:divBdr>
    </w:div>
    <w:div w:id="551578134">
      <w:bodyDiv w:val="1"/>
      <w:marLeft w:val="0"/>
      <w:marRight w:val="0"/>
      <w:marTop w:val="0"/>
      <w:marBottom w:val="0"/>
      <w:divBdr>
        <w:top w:val="none" w:sz="0" w:space="0" w:color="auto"/>
        <w:left w:val="none" w:sz="0" w:space="0" w:color="auto"/>
        <w:bottom w:val="none" w:sz="0" w:space="0" w:color="auto"/>
        <w:right w:val="none" w:sz="0" w:space="0" w:color="auto"/>
      </w:divBdr>
    </w:div>
    <w:div w:id="574121428">
      <w:bodyDiv w:val="1"/>
      <w:marLeft w:val="0"/>
      <w:marRight w:val="0"/>
      <w:marTop w:val="0"/>
      <w:marBottom w:val="0"/>
      <w:divBdr>
        <w:top w:val="none" w:sz="0" w:space="0" w:color="auto"/>
        <w:left w:val="none" w:sz="0" w:space="0" w:color="auto"/>
        <w:bottom w:val="none" w:sz="0" w:space="0" w:color="auto"/>
        <w:right w:val="none" w:sz="0" w:space="0" w:color="auto"/>
      </w:divBdr>
    </w:div>
    <w:div w:id="581790917">
      <w:bodyDiv w:val="1"/>
      <w:marLeft w:val="0"/>
      <w:marRight w:val="0"/>
      <w:marTop w:val="0"/>
      <w:marBottom w:val="0"/>
      <w:divBdr>
        <w:top w:val="none" w:sz="0" w:space="0" w:color="auto"/>
        <w:left w:val="none" w:sz="0" w:space="0" w:color="auto"/>
        <w:bottom w:val="none" w:sz="0" w:space="0" w:color="auto"/>
        <w:right w:val="none" w:sz="0" w:space="0" w:color="auto"/>
      </w:divBdr>
    </w:div>
    <w:div w:id="587034197">
      <w:bodyDiv w:val="1"/>
      <w:marLeft w:val="0"/>
      <w:marRight w:val="0"/>
      <w:marTop w:val="0"/>
      <w:marBottom w:val="0"/>
      <w:divBdr>
        <w:top w:val="none" w:sz="0" w:space="0" w:color="auto"/>
        <w:left w:val="none" w:sz="0" w:space="0" w:color="auto"/>
        <w:bottom w:val="none" w:sz="0" w:space="0" w:color="auto"/>
        <w:right w:val="none" w:sz="0" w:space="0" w:color="auto"/>
      </w:divBdr>
    </w:div>
    <w:div w:id="606086931">
      <w:bodyDiv w:val="1"/>
      <w:marLeft w:val="0"/>
      <w:marRight w:val="0"/>
      <w:marTop w:val="0"/>
      <w:marBottom w:val="0"/>
      <w:divBdr>
        <w:top w:val="none" w:sz="0" w:space="0" w:color="auto"/>
        <w:left w:val="none" w:sz="0" w:space="0" w:color="auto"/>
        <w:bottom w:val="none" w:sz="0" w:space="0" w:color="auto"/>
        <w:right w:val="none" w:sz="0" w:space="0" w:color="auto"/>
      </w:divBdr>
    </w:div>
    <w:div w:id="632712752">
      <w:bodyDiv w:val="1"/>
      <w:marLeft w:val="0"/>
      <w:marRight w:val="0"/>
      <w:marTop w:val="0"/>
      <w:marBottom w:val="0"/>
      <w:divBdr>
        <w:top w:val="none" w:sz="0" w:space="0" w:color="auto"/>
        <w:left w:val="none" w:sz="0" w:space="0" w:color="auto"/>
        <w:bottom w:val="none" w:sz="0" w:space="0" w:color="auto"/>
        <w:right w:val="none" w:sz="0" w:space="0" w:color="auto"/>
      </w:divBdr>
    </w:div>
    <w:div w:id="636685125">
      <w:bodyDiv w:val="1"/>
      <w:marLeft w:val="0"/>
      <w:marRight w:val="0"/>
      <w:marTop w:val="0"/>
      <w:marBottom w:val="0"/>
      <w:divBdr>
        <w:top w:val="none" w:sz="0" w:space="0" w:color="auto"/>
        <w:left w:val="none" w:sz="0" w:space="0" w:color="auto"/>
        <w:bottom w:val="none" w:sz="0" w:space="0" w:color="auto"/>
        <w:right w:val="none" w:sz="0" w:space="0" w:color="auto"/>
      </w:divBdr>
    </w:div>
    <w:div w:id="638073077">
      <w:bodyDiv w:val="1"/>
      <w:marLeft w:val="0"/>
      <w:marRight w:val="0"/>
      <w:marTop w:val="0"/>
      <w:marBottom w:val="0"/>
      <w:divBdr>
        <w:top w:val="none" w:sz="0" w:space="0" w:color="auto"/>
        <w:left w:val="none" w:sz="0" w:space="0" w:color="auto"/>
        <w:bottom w:val="none" w:sz="0" w:space="0" w:color="auto"/>
        <w:right w:val="none" w:sz="0" w:space="0" w:color="auto"/>
      </w:divBdr>
    </w:div>
    <w:div w:id="650401964">
      <w:bodyDiv w:val="1"/>
      <w:marLeft w:val="0"/>
      <w:marRight w:val="0"/>
      <w:marTop w:val="0"/>
      <w:marBottom w:val="0"/>
      <w:divBdr>
        <w:top w:val="none" w:sz="0" w:space="0" w:color="auto"/>
        <w:left w:val="none" w:sz="0" w:space="0" w:color="auto"/>
        <w:bottom w:val="none" w:sz="0" w:space="0" w:color="auto"/>
        <w:right w:val="none" w:sz="0" w:space="0" w:color="auto"/>
      </w:divBdr>
    </w:div>
    <w:div w:id="655301531">
      <w:bodyDiv w:val="1"/>
      <w:marLeft w:val="0"/>
      <w:marRight w:val="0"/>
      <w:marTop w:val="0"/>
      <w:marBottom w:val="0"/>
      <w:divBdr>
        <w:top w:val="none" w:sz="0" w:space="0" w:color="auto"/>
        <w:left w:val="none" w:sz="0" w:space="0" w:color="auto"/>
        <w:bottom w:val="none" w:sz="0" w:space="0" w:color="auto"/>
        <w:right w:val="none" w:sz="0" w:space="0" w:color="auto"/>
      </w:divBdr>
    </w:div>
    <w:div w:id="657804513">
      <w:bodyDiv w:val="1"/>
      <w:marLeft w:val="0"/>
      <w:marRight w:val="0"/>
      <w:marTop w:val="0"/>
      <w:marBottom w:val="0"/>
      <w:divBdr>
        <w:top w:val="none" w:sz="0" w:space="0" w:color="auto"/>
        <w:left w:val="none" w:sz="0" w:space="0" w:color="auto"/>
        <w:bottom w:val="none" w:sz="0" w:space="0" w:color="auto"/>
        <w:right w:val="none" w:sz="0" w:space="0" w:color="auto"/>
      </w:divBdr>
    </w:div>
    <w:div w:id="663822250">
      <w:bodyDiv w:val="1"/>
      <w:marLeft w:val="0"/>
      <w:marRight w:val="0"/>
      <w:marTop w:val="0"/>
      <w:marBottom w:val="0"/>
      <w:divBdr>
        <w:top w:val="none" w:sz="0" w:space="0" w:color="auto"/>
        <w:left w:val="none" w:sz="0" w:space="0" w:color="auto"/>
        <w:bottom w:val="none" w:sz="0" w:space="0" w:color="auto"/>
        <w:right w:val="none" w:sz="0" w:space="0" w:color="auto"/>
      </w:divBdr>
    </w:div>
    <w:div w:id="678234050">
      <w:bodyDiv w:val="1"/>
      <w:marLeft w:val="0"/>
      <w:marRight w:val="0"/>
      <w:marTop w:val="0"/>
      <w:marBottom w:val="0"/>
      <w:divBdr>
        <w:top w:val="none" w:sz="0" w:space="0" w:color="auto"/>
        <w:left w:val="none" w:sz="0" w:space="0" w:color="auto"/>
        <w:bottom w:val="none" w:sz="0" w:space="0" w:color="auto"/>
        <w:right w:val="none" w:sz="0" w:space="0" w:color="auto"/>
      </w:divBdr>
    </w:div>
    <w:div w:id="688993247">
      <w:bodyDiv w:val="1"/>
      <w:marLeft w:val="0"/>
      <w:marRight w:val="0"/>
      <w:marTop w:val="0"/>
      <w:marBottom w:val="0"/>
      <w:divBdr>
        <w:top w:val="none" w:sz="0" w:space="0" w:color="auto"/>
        <w:left w:val="none" w:sz="0" w:space="0" w:color="auto"/>
        <w:bottom w:val="none" w:sz="0" w:space="0" w:color="auto"/>
        <w:right w:val="none" w:sz="0" w:space="0" w:color="auto"/>
      </w:divBdr>
      <w:divsChild>
        <w:div w:id="729618608">
          <w:marLeft w:val="0"/>
          <w:marRight w:val="0"/>
          <w:marTop w:val="0"/>
          <w:marBottom w:val="0"/>
          <w:divBdr>
            <w:top w:val="single" w:sz="8" w:space="1" w:color="auto"/>
            <w:left w:val="single" w:sz="8" w:space="4" w:color="auto"/>
            <w:bottom w:val="single" w:sz="8" w:space="1" w:color="auto"/>
            <w:right w:val="single" w:sz="8" w:space="4" w:color="auto"/>
          </w:divBdr>
        </w:div>
      </w:divsChild>
    </w:div>
    <w:div w:id="695690241">
      <w:bodyDiv w:val="1"/>
      <w:marLeft w:val="0"/>
      <w:marRight w:val="0"/>
      <w:marTop w:val="0"/>
      <w:marBottom w:val="0"/>
      <w:divBdr>
        <w:top w:val="none" w:sz="0" w:space="0" w:color="auto"/>
        <w:left w:val="none" w:sz="0" w:space="0" w:color="auto"/>
        <w:bottom w:val="none" w:sz="0" w:space="0" w:color="auto"/>
        <w:right w:val="none" w:sz="0" w:space="0" w:color="auto"/>
      </w:divBdr>
    </w:div>
    <w:div w:id="701248210">
      <w:bodyDiv w:val="1"/>
      <w:marLeft w:val="0"/>
      <w:marRight w:val="0"/>
      <w:marTop w:val="0"/>
      <w:marBottom w:val="0"/>
      <w:divBdr>
        <w:top w:val="none" w:sz="0" w:space="0" w:color="auto"/>
        <w:left w:val="none" w:sz="0" w:space="0" w:color="auto"/>
        <w:bottom w:val="none" w:sz="0" w:space="0" w:color="auto"/>
        <w:right w:val="none" w:sz="0" w:space="0" w:color="auto"/>
      </w:divBdr>
    </w:div>
    <w:div w:id="703139358">
      <w:bodyDiv w:val="1"/>
      <w:marLeft w:val="0"/>
      <w:marRight w:val="0"/>
      <w:marTop w:val="0"/>
      <w:marBottom w:val="0"/>
      <w:divBdr>
        <w:top w:val="none" w:sz="0" w:space="0" w:color="auto"/>
        <w:left w:val="none" w:sz="0" w:space="0" w:color="auto"/>
        <w:bottom w:val="none" w:sz="0" w:space="0" w:color="auto"/>
        <w:right w:val="none" w:sz="0" w:space="0" w:color="auto"/>
      </w:divBdr>
    </w:div>
    <w:div w:id="747265751">
      <w:bodyDiv w:val="1"/>
      <w:marLeft w:val="0"/>
      <w:marRight w:val="0"/>
      <w:marTop w:val="0"/>
      <w:marBottom w:val="0"/>
      <w:divBdr>
        <w:top w:val="none" w:sz="0" w:space="0" w:color="auto"/>
        <w:left w:val="none" w:sz="0" w:space="0" w:color="auto"/>
        <w:bottom w:val="none" w:sz="0" w:space="0" w:color="auto"/>
        <w:right w:val="none" w:sz="0" w:space="0" w:color="auto"/>
      </w:divBdr>
    </w:div>
    <w:div w:id="752512121">
      <w:bodyDiv w:val="1"/>
      <w:marLeft w:val="0"/>
      <w:marRight w:val="0"/>
      <w:marTop w:val="0"/>
      <w:marBottom w:val="0"/>
      <w:divBdr>
        <w:top w:val="none" w:sz="0" w:space="0" w:color="auto"/>
        <w:left w:val="none" w:sz="0" w:space="0" w:color="auto"/>
        <w:bottom w:val="none" w:sz="0" w:space="0" w:color="auto"/>
        <w:right w:val="none" w:sz="0" w:space="0" w:color="auto"/>
      </w:divBdr>
    </w:div>
    <w:div w:id="759373255">
      <w:bodyDiv w:val="1"/>
      <w:marLeft w:val="0"/>
      <w:marRight w:val="0"/>
      <w:marTop w:val="0"/>
      <w:marBottom w:val="0"/>
      <w:divBdr>
        <w:top w:val="none" w:sz="0" w:space="0" w:color="auto"/>
        <w:left w:val="none" w:sz="0" w:space="0" w:color="auto"/>
        <w:bottom w:val="none" w:sz="0" w:space="0" w:color="auto"/>
        <w:right w:val="none" w:sz="0" w:space="0" w:color="auto"/>
      </w:divBdr>
    </w:div>
    <w:div w:id="790436266">
      <w:bodyDiv w:val="1"/>
      <w:marLeft w:val="0"/>
      <w:marRight w:val="0"/>
      <w:marTop w:val="0"/>
      <w:marBottom w:val="0"/>
      <w:divBdr>
        <w:top w:val="none" w:sz="0" w:space="0" w:color="auto"/>
        <w:left w:val="none" w:sz="0" w:space="0" w:color="auto"/>
        <w:bottom w:val="none" w:sz="0" w:space="0" w:color="auto"/>
        <w:right w:val="none" w:sz="0" w:space="0" w:color="auto"/>
      </w:divBdr>
    </w:div>
    <w:div w:id="791361446">
      <w:bodyDiv w:val="1"/>
      <w:marLeft w:val="0"/>
      <w:marRight w:val="0"/>
      <w:marTop w:val="0"/>
      <w:marBottom w:val="0"/>
      <w:divBdr>
        <w:top w:val="none" w:sz="0" w:space="0" w:color="auto"/>
        <w:left w:val="none" w:sz="0" w:space="0" w:color="auto"/>
        <w:bottom w:val="none" w:sz="0" w:space="0" w:color="auto"/>
        <w:right w:val="none" w:sz="0" w:space="0" w:color="auto"/>
      </w:divBdr>
    </w:div>
    <w:div w:id="795756210">
      <w:bodyDiv w:val="1"/>
      <w:marLeft w:val="0"/>
      <w:marRight w:val="0"/>
      <w:marTop w:val="0"/>
      <w:marBottom w:val="0"/>
      <w:divBdr>
        <w:top w:val="none" w:sz="0" w:space="0" w:color="auto"/>
        <w:left w:val="none" w:sz="0" w:space="0" w:color="auto"/>
        <w:bottom w:val="none" w:sz="0" w:space="0" w:color="auto"/>
        <w:right w:val="none" w:sz="0" w:space="0" w:color="auto"/>
      </w:divBdr>
    </w:div>
    <w:div w:id="814953125">
      <w:bodyDiv w:val="1"/>
      <w:marLeft w:val="0"/>
      <w:marRight w:val="0"/>
      <w:marTop w:val="0"/>
      <w:marBottom w:val="0"/>
      <w:divBdr>
        <w:top w:val="none" w:sz="0" w:space="0" w:color="auto"/>
        <w:left w:val="none" w:sz="0" w:space="0" w:color="auto"/>
        <w:bottom w:val="none" w:sz="0" w:space="0" w:color="auto"/>
        <w:right w:val="none" w:sz="0" w:space="0" w:color="auto"/>
      </w:divBdr>
    </w:div>
    <w:div w:id="841504575">
      <w:bodyDiv w:val="1"/>
      <w:marLeft w:val="0"/>
      <w:marRight w:val="0"/>
      <w:marTop w:val="0"/>
      <w:marBottom w:val="0"/>
      <w:divBdr>
        <w:top w:val="none" w:sz="0" w:space="0" w:color="auto"/>
        <w:left w:val="none" w:sz="0" w:space="0" w:color="auto"/>
        <w:bottom w:val="none" w:sz="0" w:space="0" w:color="auto"/>
        <w:right w:val="none" w:sz="0" w:space="0" w:color="auto"/>
      </w:divBdr>
    </w:div>
    <w:div w:id="855079158">
      <w:bodyDiv w:val="1"/>
      <w:marLeft w:val="0"/>
      <w:marRight w:val="0"/>
      <w:marTop w:val="0"/>
      <w:marBottom w:val="0"/>
      <w:divBdr>
        <w:top w:val="none" w:sz="0" w:space="0" w:color="auto"/>
        <w:left w:val="none" w:sz="0" w:space="0" w:color="auto"/>
        <w:bottom w:val="none" w:sz="0" w:space="0" w:color="auto"/>
        <w:right w:val="none" w:sz="0" w:space="0" w:color="auto"/>
      </w:divBdr>
    </w:div>
    <w:div w:id="874196679">
      <w:bodyDiv w:val="1"/>
      <w:marLeft w:val="0"/>
      <w:marRight w:val="0"/>
      <w:marTop w:val="0"/>
      <w:marBottom w:val="0"/>
      <w:divBdr>
        <w:top w:val="none" w:sz="0" w:space="0" w:color="auto"/>
        <w:left w:val="none" w:sz="0" w:space="0" w:color="auto"/>
        <w:bottom w:val="none" w:sz="0" w:space="0" w:color="auto"/>
        <w:right w:val="none" w:sz="0" w:space="0" w:color="auto"/>
      </w:divBdr>
    </w:div>
    <w:div w:id="883831241">
      <w:bodyDiv w:val="1"/>
      <w:marLeft w:val="0"/>
      <w:marRight w:val="0"/>
      <w:marTop w:val="0"/>
      <w:marBottom w:val="0"/>
      <w:divBdr>
        <w:top w:val="none" w:sz="0" w:space="0" w:color="auto"/>
        <w:left w:val="none" w:sz="0" w:space="0" w:color="auto"/>
        <w:bottom w:val="none" w:sz="0" w:space="0" w:color="auto"/>
        <w:right w:val="none" w:sz="0" w:space="0" w:color="auto"/>
      </w:divBdr>
    </w:div>
    <w:div w:id="884490481">
      <w:bodyDiv w:val="1"/>
      <w:marLeft w:val="0"/>
      <w:marRight w:val="0"/>
      <w:marTop w:val="0"/>
      <w:marBottom w:val="0"/>
      <w:divBdr>
        <w:top w:val="none" w:sz="0" w:space="0" w:color="auto"/>
        <w:left w:val="none" w:sz="0" w:space="0" w:color="auto"/>
        <w:bottom w:val="none" w:sz="0" w:space="0" w:color="auto"/>
        <w:right w:val="none" w:sz="0" w:space="0" w:color="auto"/>
      </w:divBdr>
    </w:div>
    <w:div w:id="886599333">
      <w:bodyDiv w:val="1"/>
      <w:marLeft w:val="0"/>
      <w:marRight w:val="0"/>
      <w:marTop w:val="0"/>
      <w:marBottom w:val="0"/>
      <w:divBdr>
        <w:top w:val="none" w:sz="0" w:space="0" w:color="auto"/>
        <w:left w:val="none" w:sz="0" w:space="0" w:color="auto"/>
        <w:bottom w:val="none" w:sz="0" w:space="0" w:color="auto"/>
        <w:right w:val="none" w:sz="0" w:space="0" w:color="auto"/>
      </w:divBdr>
    </w:div>
    <w:div w:id="902566304">
      <w:bodyDiv w:val="1"/>
      <w:marLeft w:val="0"/>
      <w:marRight w:val="0"/>
      <w:marTop w:val="0"/>
      <w:marBottom w:val="0"/>
      <w:divBdr>
        <w:top w:val="none" w:sz="0" w:space="0" w:color="auto"/>
        <w:left w:val="none" w:sz="0" w:space="0" w:color="auto"/>
        <w:bottom w:val="none" w:sz="0" w:space="0" w:color="auto"/>
        <w:right w:val="none" w:sz="0" w:space="0" w:color="auto"/>
      </w:divBdr>
    </w:div>
    <w:div w:id="934632080">
      <w:bodyDiv w:val="1"/>
      <w:marLeft w:val="0"/>
      <w:marRight w:val="0"/>
      <w:marTop w:val="0"/>
      <w:marBottom w:val="0"/>
      <w:divBdr>
        <w:top w:val="none" w:sz="0" w:space="0" w:color="auto"/>
        <w:left w:val="none" w:sz="0" w:space="0" w:color="auto"/>
        <w:bottom w:val="none" w:sz="0" w:space="0" w:color="auto"/>
        <w:right w:val="none" w:sz="0" w:space="0" w:color="auto"/>
      </w:divBdr>
    </w:div>
    <w:div w:id="944456139">
      <w:bodyDiv w:val="1"/>
      <w:marLeft w:val="0"/>
      <w:marRight w:val="0"/>
      <w:marTop w:val="0"/>
      <w:marBottom w:val="0"/>
      <w:divBdr>
        <w:top w:val="none" w:sz="0" w:space="0" w:color="auto"/>
        <w:left w:val="none" w:sz="0" w:space="0" w:color="auto"/>
        <w:bottom w:val="none" w:sz="0" w:space="0" w:color="auto"/>
        <w:right w:val="none" w:sz="0" w:space="0" w:color="auto"/>
      </w:divBdr>
    </w:div>
    <w:div w:id="956059523">
      <w:bodyDiv w:val="1"/>
      <w:marLeft w:val="0"/>
      <w:marRight w:val="0"/>
      <w:marTop w:val="0"/>
      <w:marBottom w:val="0"/>
      <w:divBdr>
        <w:top w:val="none" w:sz="0" w:space="0" w:color="auto"/>
        <w:left w:val="none" w:sz="0" w:space="0" w:color="auto"/>
        <w:bottom w:val="none" w:sz="0" w:space="0" w:color="auto"/>
        <w:right w:val="none" w:sz="0" w:space="0" w:color="auto"/>
      </w:divBdr>
    </w:div>
    <w:div w:id="978799978">
      <w:bodyDiv w:val="1"/>
      <w:marLeft w:val="0"/>
      <w:marRight w:val="0"/>
      <w:marTop w:val="0"/>
      <w:marBottom w:val="0"/>
      <w:divBdr>
        <w:top w:val="none" w:sz="0" w:space="0" w:color="auto"/>
        <w:left w:val="none" w:sz="0" w:space="0" w:color="auto"/>
        <w:bottom w:val="none" w:sz="0" w:space="0" w:color="auto"/>
        <w:right w:val="none" w:sz="0" w:space="0" w:color="auto"/>
      </w:divBdr>
    </w:div>
    <w:div w:id="986128080">
      <w:bodyDiv w:val="1"/>
      <w:marLeft w:val="0"/>
      <w:marRight w:val="0"/>
      <w:marTop w:val="0"/>
      <w:marBottom w:val="0"/>
      <w:divBdr>
        <w:top w:val="none" w:sz="0" w:space="0" w:color="auto"/>
        <w:left w:val="none" w:sz="0" w:space="0" w:color="auto"/>
        <w:bottom w:val="none" w:sz="0" w:space="0" w:color="auto"/>
        <w:right w:val="none" w:sz="0" w:space="0" w:color="auto"/>
      </w:divBdr>
    </w:div>
    <w:div w:id="997732515">
      <w:bodyDiv w:val="1"/>
      <w:marLeft w:val="0"/>
      <w:marRight w:val="0"/>
      <w:marTop w:val="0"/>
      <w:marBottom w:val="0"/>
      <w:divBdr>
        <w:top w:val="none" w:sz="0" w:space="0" w:color="auto"/>
        <w:left w:val="none" w:sz="0" w:space="0" w:color="auto"/>
        <w:bottom w:val="none" w:sz="0" w:space="0" w:color="auto"/>
        <w:right w:val="none" w:sz="0" w:space="0" w:color="auto"/>
      </w:divBdr>
    </w:div>
    <w:div w:id="1010570835">
      <w:bodyDiv w:val="1"/>
      <w:marLeft w:val="0"/>
      <w:marRight w:val="0"/>
      <w:marTop w:val="0"/>
      <w:marBottom w:val="0"/>
      <w:divBdr>
        <w:top w:val="none" w:sz="0" w:space="0" w:color="auto"/>
        <w:left w:val="none" w:sz="0" w:space="0" w:color="auto"/>
        <w:bottom w:val="none" w:sz="0" w:space="0" w:color="auto"/>
        <w:right w:val="none" w:sz="0" w:space="0" w:color="auto"/>
      </w:divBdr>
    </w:div>
    <w:div w:id="1045518926">
      <w:bodyDiv w:val="1"/>
      <w:marLeft w:val="0"/>
      <w:marRight w:val="0"/>
      <w:marTop w:val="0"/>
      <w:marBottom w:val="0"/>
      <w:divBdr>
        <w:top w:val="none" w:sz="0" w:space="0" w:color="auto"/>
        <w:left w:val="none" w:sz="0" w:space="0" w:color="auto"/>
        <w:bottom w:val="none" w:sz="0" w:space="0" w:color="auto"/>
        <w:right w:val="none" w:sz="0" w:space="0" w:color="auto"/>
      </w:divBdr>
    </w:div>
    <w:div w:id="1090002517">
      <w:bodyDiv w:val="1"/>
      <w:marLeft w:val="0"/>
      <w:marRight w:val="0"/>
      <w:marTop w:val="0"/>
      <w:marBottom w:val="0"/>
      <w:divBdr>
        <w:top w:val="none" w:sz="0" w:space="0" w:color="auto"/>
        <w:left w:val="none" w:sz="0" w:space="0" w:color="auto"/>
        <w:bottom w:val="none" w:sz="0" w:space="0" w:color="auto"/>
        <w:right w:val="none" w:sz="0" w:space="0" w:color="auto"/>
      </w:divBdr>
    </w:div>
    <w:div w:id="1090540560">
      <w:bodyDiv w:val="1"/>
      <w:marLeft w:val="0"/>
      <w:marRight w:val="0"/>
      <w:marTop w:val="0"/>
      <w:marBottom w:val="0"/>
      <w:divBdr>
        <w:top w:val="none" w:sz="0" w:space="0" w:color="auto"/>
        <w:left w:val="none" w:sz="0" w:space="0" w:color="auto"/>
        <w:bottom w:val="none" w:sz="0" w:space="0" w:color="auto"/>
        <w:right w:val="none" w:sz="0" w:space="0" w:color="auto"/>
      </w:divBdr>
    </w:div>
    <w:div w:id="1121068434">
      <w:bodyDiv w:val="1"/>
      <w:marLeft w:val="0"/>
      <w:marRight w:val="0"/>
      <w:marTop w:val="0"/>
      <w:marBottom w:val="0"/>
      <w:divBdr>
        <w:top w:val="none" w:sz="0" w:space="0" w:color="auto"/>
        <w:left w:val="none" w:sz="0" w:space="0" w:color="auto"/>
        <w:bottom w:val="none" w:sz="0" w:space="0" w:color="auto"/>
        <w:right w:val="none" w:sz="0" w:space="0" w:color="auto"/>
      </w:divBdr>
    </w:div>
    <w:div w:id="1131248330">
      <w:bodyDiv w:val="1"/>
      <w:marLeft w:val="0"/>
      <w:marRight w:val="0"/>
      <w:marTop w:val="0"/>
      <w:marBottom w:val="0"/>
      <w:divBdr>
        <w:top w:val="none" w:sz="0" w:space="0" w:color="auto"/>
        <w:left w:val="none" w:sz="0" w:space="0" w:color="auto"/>
        <w:bottom w:val="none" w:sz="0" w:space="0" w:color="auto"/>
        <w:right w:val="none" w:sz="0" w:space="0" w:color="auto"/>
      </w:divBdr>
    </w:div>
    <w:div w:id="1140616622">
      <w:bodyDiv w:val="1"/>
      <w:marLeft w:val="0"/>
      <w:marRight w:val="0"/>
      <w:marTop w:val="0"/>
      <w:marBottom w:val="0"/>
      <w:divBdr>
        <w:top w:val="none" w:sz="0" w:space="0" w:color="auto"/>
        <w:left w:val="none" w:sz="0" w:space="0" w:color="auto"/>
        <w:bottom w:val="none" w:sz="0" w:space="0" w:color="auto"/>
        <w:right w:val="none" w:sz="0" w:space="0" w:color="auto"/>
      </w:divBdr>
    </w:div>
    <w:div w:id="1140996567">
      <w:bodyDiv w:val="1"/>
      <w:marLeft w:val="0"/>
      <w:marRight w:val="0"/>
      <w:marTop w:val="0"/>
      <w:marBottom w:val="0"/>
      <w:divBdr>
        <w:top w:val="none" w:sz="0" w:space="0" w:color="auto"/>
        <w:left w:val="none" w:sz="0" w:space="0" w:color="auto"/>
        <w:bottom w:val="none" w:sz="0" w:space="0" w:color="auto"/>
        <w:right w:val="none" w:sz="0" w:space="0" w:color="auto"/>
      </w:divBdr>
    </w:div>
    <w:div w:id="1160579611">
      <w:bodyDiv w:val="1"/>
      <w:marLeft w:val="0"/>
      <w:marRight w:val="0"/>
      <w:marTop w:val="0"/>
      <w:marBottom w:val="0"/>
      <w:divBdr>
        <w:top w:val="none" w:sz="0" w:space="0" w:color="auto"/>
        <w:left w:val="none" w:sz="0" w:space="0" w:color="auto"/>
        <w:bottom w:val="none" w:sz="0" w:space="0" w:color="auto"/>
        <w:right w:val="none" w:sz="0" w:space="0" w:color="auto"/>
      </w:divBdr>
    </w:div>
    <w:div w:id="1165784037">
      <w:bodyDiv w:val="1"/>
      <w:marLeft w:val="0"/>
      <w:marRight w:val="0"/>
      <w:marTop w:val="0"/>
      <w:marBottom w:val="0"/>
      <w:divBdr>
        <w:top w:val="none" w:sz="0" w:space="0" w:color="auto"/>
        <w:left w:val="none" w:sz="0" w:space="0" w:color="auto"/>
        <w:bottom w:val="none" w:sz="0" w:space="0" w:color="auto"/>
        <w:right w:val="none" w:sz="0" w:space="0" w:color="auto"/>
      </w:divBdr>
    </w:div>
    <w:div w:id="1172836010">
      <w:bodyDiv w:val="1"/>
      <w:marLeft w:val="0"/>
      <w:marRight w:val="0"/>
      <w:marTop w:val="0"/>
      <w:marBottom w:val="0"/>
      <w:divBdr>
        <w:top w:val="none" w:sz="0" w:space="0" w:color="auto"/>
        <w:left w:val="none" w:sz="0" w:space="0" w:color="auto"/>
        <w:bottom w:val="none" w:sz="0" w:space="0" w:color="auto"/>
        <w:right w:val="none" w:sz="0" w:space="0" w:color="auto"/>
      </w:divBdr>
    </w:div>
    <w:div w:id="1230579546">
      <w:bodyDiv w:val="1"/>
      <w:marLeft w:val="0"/>
      <w:marRight w:val="0"/>
      <w:marTop w:val="0"/>
      <w:marBottom w:val="0"/>
      <w:divBdr>
        <w:top w:val="none" w:sz="0" w:space="0" w:color="auto"/>
        <w:left w:val="none" w:sz="0" w:space="0" w:color="auto"/>
        <w:bottom w:val="none" w:sz="0" w:space="0" w:color="auto"/>
        <w:right w:val="none" w:sz="0" w:space="0" w:color="auto"/>
      </w:divBdr>
    </w:div>
    <w:div w:id="1242836784">
      <w:bodyDiv w:val="1"/>
      <w:marLeft w:val="0"/>
      <w:marRight w:val="0"/>
      <w:marTop w:val="0"/>
      <w:marBottom w:val="0"/>
      <w:divBdr>
        <w:top w:val="none" w:sz="0" w:space="0" w:color="auto"/>
        <w:left w:val="none" w:sz="0" w:space="0" w:color="auto"/>
        <w:bottom w:val="none" w:sz="0" w:space="0" w:color="auto"/>
        <w:right w:val="none" w:sz="0" w:space="0" w:color="auto"/>
      </w:divBdr>
    </w:div>
    <w:div w:id="1273829673">
      <w:bodyDiv w:val="1"/>
      <w:marLeft w:val="0"/>
      <w:marRight w:val="0"/>
      <w:marTop w:val="0"/>
      <w:marBottom w:val="0"/>
      <w:divBdr>
        <w:top w:val="none" w:sz="0" w:space="0" w:color="auto"/>
        <w:left w:val="none" w:sz="0" w:space="0" w:color="auto"/>
        <w:bottom w:val="none" w:sz="0" w:space="0" w:color="auto"/>
        <w:right w:val="none" w:sz="0" w:space="0" w:color="auto"/>
      </w:divBdr>
    </w:div>
    <w:div w:id="1276521250">
      <w:marLeft w:val="0"/>
      <w:marRight w:val="0"/>
      <w:marTop w:val="0"/>
      <w:marBottom w:val="0"/>
      <w:divBdr>
        <w:top w:val="none" w:sz="0" w:space="0" w:color="auto"/>
        <w:left w:val="none" w:sz="0" w:space="0" w:color="auto"/>
        <w:bottom w:val="none" w:sz="0" w:space="0" w:color="auto"/>
        <w:right w:val="none" w:sz="0" w:space="0" w:color="auto"/>
      </w:divBdr>
    </w:div>
    <w:div w:id="1284732503">
      <w:bodyDiv w:val="1"/>
      <w:marLeft w:val="0"/>
      <w:marRight w:val="0"/>
      <w:marTop w:val="0"/>
      <w:marBottom w:val="0"/>
      <w:divBdr>
        <w:top w:val="none" w:sz="0" w:space="0" w:color="auto"/>
        <w:left w:val="none" w:sz="0" w:space="0" w:color="auto"/>
        <w:bottom w:val="none" w:sz="0" w:space="0" w:color="auto"/>
        <w:right w:val="none" w:sz="0" w:space="0" w:color="auto"/>
      </w:divBdr>
    </w:div>
    <w:div w:id="1288701201">
      <w:bodyDiv w:val="1"/>
      <w:marLeft w:val="0"/>
      <w:marRight w:val="0"/>
      <w:marTop w:val="0"/>
      <w:marBottom w:val="0"/>
      <w:divBdr>
        <w:top w:val="none" w:sz="0" w:space="0" w:color="auto"/>
        <w:left w:val="none" w:sz="0" w:space="0" w:color="auto"/>
        <w:bottom w:val="none" w:sz="0" w:space="0" w:color="auto"/>
        <w:right w:val="none" w:sz="0" w:space="0" w:color="auto"/>
      </w:divBdr>
    </w:div>
    <w:div w:id="1298990312">
      <w:bodyDiv w:val="1"/>
      <w:marLeft w:val="0"/>
      <w:marRight w:val="0"/>
      <w:marTop w:val="0"/>
      <w:marBottom w:val="0"/>
      <w:divBdr>
        <w:top w:val="none" w:sz="0" w:space="0" w:color="auto"/>
        <w:left w:val="none" w:sz="0" w:space="0" w:color="auto"/>
        <w:bottom w:val="none" w:sz="0" w:space="0" w:color="auto"/>
        <w:right w:val="none" w:sz="0" w:space="0" w:color="auto"/>
      </w:divBdr>
    </w:div>
    <w:div w:id="1301031152">
      <w:bodyDiv w:val="1"/>
      <w:marLeft w:val="0"/>
      <w:marRight w:val="0"/>
      <w:marTop w:val="0"/>
      <w:marBottom w:val="0"/>
      <w:divBdr>
        <w:top w:val="none" w:sz="0" w:space="0" w:color="auto"/>
        <w:left w:val="none" w:sz="0" w:space="0" w:color="auto"/>
        <w:bottom w:val="none" w:sz="0" w:space="0" w:color="auto"/>
        <w:right w:val="none" w:sz="0" w:space="0" w:color="auto"/>
      </w:divBdr>
    </w:div>
    <w:div w:id="1305431759">
      <w:bodyDiv w:val="1"/>
      <w:marLeft w:val="0"/>
      <w:marRight w:val="0"/>
      <w:marTop w:val="0"/>
      <w:marBottom w:val="0"/>
      <w:divBdr>
        <w:top w:val="none" w:sz="0" w:space="0" w:color="auto"/>
        <w:left w:val="none" w:sz="0" w:space="0" w:color="auto"/>
        <w:bottom w:val="none" w:sz="0" w:space="0" w:color="auto"/>
        <w:right w:val="none" w:sz="0" w:space="0" w:color="auto"/>
      </w:divBdr>
    </w:div>
    <w:div w:id="1321229522">
      <w:bodyDiv w:val="1"/>
      <w:marLeft w:val="0"/>
      <w:marRight w:val="0"/>
      <w:marTop w:val="0"/>
      <w:marBottom w:val="0"/>
      <w:divBdr>
        <w:top w:val="none" w:sz="0" w:space="0" w:color="auto"/>
        <w:left w:val="none" w:sz="0" w:space="0" w:color="auto"/>
        <w:bottom w:val="none" w:sz="0" w:space="0" w:color="auto"/>
        <w:right w:val="none" w:sz="0" w:space="0" w:color="auto"/>
      </w:divBdr>
    </w:div>
    <w:div w:id="1321957056">
      <w:bodyDiv w:val="1"/>
      <w:marLeft w:val="0"/>
      <w:marRight w:val="0"/>
      <w:marTop w:val="0"/>
      <w:marBottom w:val="0"/>
      <w:divBdr>
        <w:top w:val="none" w:sz="0" w:space="0" w:color="auto"/>
        <w:left w:val="none" w:sz="0" w:space="0" w:color="auto"/>
        <w:bottom w:val="none" w:sz="0" w:space="0" w:color="auto"/>
        <w:right w:val="none" w:sz="0" w:space="0" w:color="auto"/>
      </w:divBdr>
    </w:div>
    <w:div w:id="1325160273">
      <w:bodyDiv w:val="1"/>
      <w:marLeft w:val="0"/>
      <w:marRight w:val="0"/>
      <w:marTop w:val="0"/>
      <w:marBottom w:val="0"/>
      <w:divBdr>
        <w:top w:val="none" w:sz="0" w:space="0" w:color="auto"/>
        <w:left w:val="none" w:sz="0" w:space="0" w:color="auto"/>
        <w:bottom w:val="none" w:sz="0" w:space="0" w:color="auto"/>
        <w:right w:val="none" w:sz="0" w:space="0" w:color="auto"/>
      </w:divBdr>
    </w:div>
    <w:div w:id="1347756724">
      <w:bodyDiv w:val="1"/>
      <w:marLeft w:val="0"/>
      <w:marRight w:val="0"/>
      <w:marTop w:val="0"/>
      <w:marBottom w:val="0"/>
      <w:divBdr>
        <w:top w:val="none" w:sz="0" w:space="0" w:color="auto"/>
        <w:left w:val="none" w:sz="0" w:space="0" w:color="auto"/>
        <w:bottom w:val="none" w:sz="0" w:space="0" w:color="auto"/>
        <w:right w:val="none" w:sz="0" w:space="0" w:color="auto"/>
      </w:divBdr>
    </w:div>
    <w:div w:id="1367949658">
      <w:bodyDiv w:val="1"/>
      <w:marLeft w:val="0"/>
      <w:marRight w:val="0"/>
      <w:marTop w:val="0"/>
      <w:marBottom w:val="0"/>
      <w:divBdr>
        <w:top w:val="none" w:sz="0" w:space="0" w:color="auto"/>
        <w:left w:val="none" w:sz="0" w:space="0" w:color="auto"/>
        <w:bottom w:val="none" w:sz="0" w:space="0" w:color="auto"/>
        <w:right w:val="none" w:sz="0" w:space="0" w:color="auto"/>
      </w:divBdr>
    </w:div>
    <w:div w:id="1375470870">
      <w:bodyDiv w:val="1"/>
      <w:marLeft w:val="0"/>
      <w:marRight w:val="0"/>
      <w:marTop w:val="0"/>
      <w:marBottom w:val="0"/>
      <w:divBdr>
        <w:top w:val="none" w:sz="0" w:space="0" w:color="auto"/>
        <w:left w:val="none" w:sz="0" w:space="0" w:color="auto"/>
        <w:bottom w:val="none" w:sz="0" w:space="0" w:color="auto"/>
        <w:right w:val="none" w:sz="0" w:space="0" w:color="auto"/>
      </w:divBdr>
      <w:divsChild>
        <w:div w:id="1198853399">
          <w:marLeft w:val="-161"/>
          <w:marRight w:val="-161"/>
          <w:marTop w:val="0"/>
          <w:marBottom w:val="161"/>
          <w:divBdr>
            <w:top w:val="none" w:sz="0" w:space="0" w:color="auto"/>
            <w:left w:val="none" w:sz="0" w:space="0" w:color="auto"/>
            <w:bottom w:val="none" w:sz="0" w:space="0" w:color="auto"/>
            <w:right w:val="none" w:sz="0" w:space="0" w:color="auto"/>
          </w:divBdr>
          <w:divsChild>
            <w:div w:id="381756497">
              <w:marLeft w:val="0"/>
              <w:marRight w:val="0"/>
              <w:marTop w:val="0"/>
              <w:marBottom w:val="0"/>
              <w:divBdr>
                <w:top w:val="none" w:sz="0" w:space="0" w:color="auto"/>
                <w:left w:val="none" w:sz="0" w:space="0" w:color="auto"/>
                <w:bottom w:val="none" w:sz="0" w:space="0" w:color="auto"/>
                <w:right w:val="none" w:sz="0" w:space="0" w:color="auto"/>
              </w:divBdr>
              <w:divsChild>
                <w:div w:id="1512914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3060286">
          <w:marLeft w:val="0"/>
          <w:marRight w:val="0"/>
          <w:marTop w:val="0"/>
          <w:marBottom w:val="0"/>
          <w:divBdr>
            <w:top w:val="none" w:sz="0" w:space="0" w:color="auto"/>
            <w:left w:val="none" w:sz="0" w:space="0" w:color="auto"/>
            <w:bottom w:val="none" w:sz="0" w:space="0" w:color="auto"/>
            <w:right w:val="none" w:sz="0" w:space="0" w:color="auto"/>
          </w:divBdr>
        </w:div>
      </w:divsChild>
    </w:div>
    <w:div w:id="1377201350">
      <w:bodyDiv w:val="1"/>
      <w:marLeft w:val="0"/>
      <w:marRight w:val="0"/>
      <w:marTop w:val="0"/>
      <w:marBottom w:val="0"/>
      <w:divBdr>
        <w:top w:val="none" w:sz="0" w:space="0" w:color="auto"/>
        <w:left w:val="none" w:sz="0" w:space="0" w:color="auto"/>
        <w:bottom w:val="none" w:sz="0" w:space="0" w:color="auto"/>
        <w:right w:val="none" w:sz="0" w:space="0" w:color="auto"/>
      </w:divBdr>
    </w:div>
    <w:div w:id="1379740692">
      <w:bodyDiv w:val="1"/>
      <w:marLeft w:val="0"/>
      <w:marRight w:val="0"/>
      <w:marTop w:val="0"/>
      <w:marBottom w:val="0"/>
      <w:divBdr>
        <w:top w:val="none" w:sz="0" w:space="0" w:color="auto"/>
        <w:left w:val="none" w:sz="0" w:space="0" w:color="auto"/>
        <w:bottom w:val="none" w:sz="0" w:space="0" w:color="auto"/>
        <w:right w:val="none" w:sz="0" w:space="0" w:color="auto"/>
      </w:divBdr>
    </w:div>
    <w:div w:id="1403599952">
      <w:bodyDiv w:val="1"/>
      <w:marLeft w:val="0"/>
      <w:marRight w:val="0"/>
      <w:marTop w:val="0"/>
      <w:marBottom w:val="0"/>
      <w:divBdr>
        <w:top w:val="none" w:sz="0" w:space="0" w:color="auto"/>
        <w:left w:val="none" w:sz="0" w:space="0" w:color="auto"/>
        <w:bottom w:val="none" w:sz="0" w:space="0" w:color="auto"/>
        <w:right w:val="none" w:sz="0" w:space="0" w:color="auto"/>
      </w:divBdr>
    </w:div>
    <w:div w:id="1422027785">
      <w:bodyDiv w:val="1"/>
      <w:marLeft w:val="0"/>
      <w:marRight w:val="0"/>
      <w:marTop w:val="0"/>
      <w:marBottom w:val="0"/>
      <w:divBdr>
        <w:top w:val="none" w:sz="0" w:space="0" w:color="auto"/>
        <w:left w:val="none" w:sz="0" w:space="0" w:color="auto"/>
        <w:bottom w:val="none" w:sz="0" w:space="0" w:color="auto"/>
        <w:right w:val="none" w:sz="0" w:space="0" w:color="auto"/>
      </w:divBdr>
    </w:div>
    <w:div w:id="1458336672">
      <w:bodyDiv w:val="1"/>
      <w:marLeft w:val="0"/>
      <w:marRight w:val="0"/>
      <w:marTop w:val="0"/>
      <w:marBottom w:val="0"/>
      <w:divBdr>
        <w:top w:val="none" w:sz="0" w:space="0" w:color="auto"/>
        <w:left w:val="none" w:sz="0" w:space="0" w:color="auto"/>
        <w:bottom w:val="none" w:sz="0" w:space="0" w:color="auto"/>
        <w:right w:val="none" w:sz="0" w:space="0" w:color="auto"/>
      </w:divBdr>
    </w:div>
    <w:div w:id="1460684229">
      <w:bodyDiv w:val="1"/>
      <w:marLeft w:val="0"/>
      <w:marRight w:val="0"/>
      <w:marTop w:val="0"/>
      <w:marBottom w:val="0"/>
      <w:divBdr>
        <w:top w:val="none" w:sz="0" w:space="0" w:color="auto"/>
        <w:left w:val="none" w:sz="0" w:space="0" w:color="auto"/>
        <w:bottom w:val="none" w:sz="0" w:space="0" w:color="auto"/>
        <w:right w:val="none" w:sz="0" w:space="0" w:color="auto"/>
      </w:divBdr>
    </w:div>
    <w:div w:id="1471940125">
      <w:bodyDiv w:val="1"/>
      <w:marLeft w:val="0"/>
      <w:marRight w:val="0"/>
      <w:marTop w:val="0"/>
      <w:marBottom w:val="0"/>
      <w:divBdr>
        <w:top w:val="none" w:sz="0" w:space="0" w:color="auto"/>
        <w:left w:val="none" w:sz="0" w:space="0" w:color="auto"/>
        <w:bottom w:val="none" w:sz="0" w:space="0" w:color="auto"/>
        <w:right w:val="none" w:sz="0" w:space="0" w:color="auto"/>
      </w:divBdr>
    </w:div>
    <w:div w:id="1480540948">
      <w:bodyDiv w:val="1"/>
      <w:marLeft w:val="0"/>
      <w:marRight w:val="0"/>
      <w:marTop w:val="0"/>
      <w:marBottom w:val="0"/>
      <w:divBdr>
        <w:top w:val="none" w:sz="0" w:space="0" w:color="auto"/>
        <w:left w:val="none" w:sz="0" w:space="0" w:color="auto"/>
        <w:bottom w:val="none" w:sz="0" w:space="0" w:color="auto"/>
        <w:right w:val="none" w:sz="0" w:space="0" w:color="auto"/>
      </w:divBdr>
    </w:div>
    <w:div w:id="1483620943">
      <w:bodyDiv w:val="1"/>
      <w:marLeft w:val="0"/>
      <w:marRight w:val="0"/>
      <w:marTop w:val="0"/>
      <w:marBottom w:val="0"/>
      <w:divBdr>
        <w:top w:val="none" w:sz="0" w:space="0" w:color="auto"/>
        <w:left w:val="none" w:sz="0" w:space="0" w:color="auto"/>
        <w:bottom w:val="none" w:sz="0" w:space="0" w:color="auto"/>
        <w:right w:val="none" w:sz="0" w:space="0" w:color="auto"/>
      </w:divBdr>
    </w:div>
    <w:div w:id="1503856157">
      <w:bodyDiv w:val="1"/>
      <w:marLeft w:val="0"/>
      <w:marRight w:val="0"/>
      <w:marTop w:val="0"/>
      <w:marBottom w:val="0"/>
      <w:divBdr>
        <w:top w:val="none" w:sz="0" w:space="0" w:color="auto"/>
        <w:left w:val="none" w:sz="0" w:space="0" w:color="auto"/>
        <w:bottom w:val="none" w:sz="0" w:space="0" w:color="auto"/>
        <w:right w:val="none" w:sz="0" w:space="0" w:color="auto"/>
      </w:divBdr>
    </w:div>
    <w:div w:id="1510176343">
      <w:bodyDiv w:val="1"/>
      <w:marLeft w:val="0"/>
      <w:marRight w:val="0"/>
      <w:marTop w:val="0"/>
      <w:marBottom w:val="0"/>
      <w:divBdr>
        <w:top w:val="none" w:sz="0" w:space="0" w:color="auto"/>
        <w:left w:val="none" w:sz="0" w:space="0" w:color="auto"/>
        <w:bottom w:val="none" w:sz="0" w:space="0" w:color="auto"/>
        <w:right w:val="none" w:sz="0" w:space="0" w:color="auto"/>
      </w:divBdr>
    </w:div>
    <w:div w:id="1514998655">
      <w:bodyDiv w:val="1"/>
      <w:marLeft w:val="0"/>
      <w:marRight w:val="0"/>
      <w:marTop w:val="0"/>
      <w:marBottom w:val="0"/>
      <w:divBdr>
        <w:top w:val="none" w:sz="0" w:space="0" w:color="auto"/>
        <w:left w:val="none" w:sz="0" w:space="0" w:color="auto"/>
        <w:bottom w:val="none" w:sz="0" w:space="0" w:color="auto"/>
        <w:right w:val="none" w:sz="0" w:space="0" w:color="auto"/>
      </w:divBdr>
      <w:divsChild>
        <w:div w:id="1705714161">
          <w:marLeft w:val="-161"/>
          <w:marRight w:val="-161"/>
          <w:marTop w:val="0"/>
          <w:marBottom w:val="161"/>
          <w:divBdr>
            <w:top w:val="none" w:sz="0" w:space="0" w:color="auto"/>
            <w:left w:val="none" w:sz="0" w:space="0" w:color="auto"/>
            <w:bottom w:val="none" w:sz="0" w:space="0" w:color="auto"/>
            <w:right w:val="none" w:sz="0" w:space="0" w:color="auto"/>
          </w:divBdr>
          <w:divsChild>
            <w:div w:id="948240944">
              <w:marLeft w:val="0"/>
              <w:marRight w:val="0"/>
              <w:marTop w:val="0"/>
              <w:marBottom w:val="0"/>
              <w:divBdr>
                <w:top w:val="none" w:sz="0" w:space="0" w:color="auto"/>
                <w:left w:val="none" w:sz="0" w:space="0" w:color="auto"/>
                <w:bottom w:val="none" w:sz="0" w:space="0" w:color="auto"/>
                <w:right w:val="none" w:sz="0" w:space="0" w:color="auto"/>
              </w:divBdr>
              <w:divsChild>
                <w:div w:id="1969890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255345">
          <w:marLeft w:val="0"/>
          <w:marRight w:val="0"/>
          <w:marTop w:val="0"/>
          <w:marBottom w:val="0"/>
          <w:divBdr>
            <w:top w:val="none" w:sz="0" w:space="0" w:color="auto"/>
            <w:left w:val="none" w:sz="0" w:space="0" w:color="auto"/>
            <w:bottom w:val="none" w:sz="0" w:space="0" w:color="auto"/>
            <w:right w:val="none" w:sz="0" w:space="0" w:color="auto"/>
          </w:divBdr>
        </w:div>
      </w:divsChild>
    </w:div>
    <w:div w:id="1516460469">
      <w:bodyDiv w:val="1"/>
      <w:marLeft w:val="0"/>
      <w:marRight w:val="0"/>
      <w:marTop w:val="0"/>
      <w:marBottom w:val="0"/>
      <w:divBdr>
        <w:top w:val="none" w:sz="0" w:space="0" w:color="auto"/>
        <w:left w:val="none" w:sz="0" w:space="0" w:color="auto"/>
        <w:bottom w:val="none" w:sz="0" w:space="0" w:color="auto"/>
        <w:right w:val="none" w:sz="0" w:space="0" w:color="auto"/>
      </w:divBdr>
    </w:div>
    <w:div w:id="1516535462">
      <w:bodyDiv w:val="1"/>
      <w:marLeft w:val="0"/>
      <w:marRight w:val="0"/>
      <w:marTop w:val="0"/>
      <w:marBottom w:val="0"/>
      <w:divBdr>
        <w:top w:val="none" w:sz="0" w:space="0" w:color="auto"/>
        <w:left w:val="none" w:sz="0" w:space="0" w:color="auto"/>
        <w:bottom w:val="none" w:sz="0" w:space="0" w:color="auto"/>
        <w:right w:val="none" w:sz="0" w:space="0" w:color="auto"/>
      </w:divBdr>
    </w:div>
    <w:div w:id="1532307520">
      <w:bodyDiv w:val="1"/>
      <w:marLeft w:val="0"/>
      <w:marRight w:val="0"/>
      <w:marTop w:val="0"/>
      <w:marBottom w:val="0"/>
      <w:divBdr>
        <w:top w:val="none" w:sz="0" w:space="0" w:color="auto"/>
        <w:left w:val="none" w:sz="0" w:space="0" w:color="auto"/>
        <w:bottom w:val="none" w:sz="0" w:space="0" w:color="auto"/>
        <w:right w:val="none" w:sz="0" w:space="0" w:color="auto"/>
      </w:divBdr>
    </w:div>
    <w:div w:id="1594822815">
      <w:bodyDiv w:val="1"/>
      <w:marLeft w:val="0"/>
      <w:marRight w:val="0"/>
      <w:marTop w:val="0"/>
      <w:marBottom w:val="0"/>
      <w:divBdr>
        <w:top w:val="none" w:sz="0" w:space="0" w:color="auto"/>
        <w:left w:val="none" w:sz="0" w:space="0" w:color="auto"/>
        <w:bottom w:val="none" w:sz="0" w:space="0" w:color="auto"/>
        <w:right w:val="none" w:sz="0" w:space="0" w:color="auto"/>
      </w:divBdr>
    </w:div>
    <w:div w:id="1600600439">
      <w:bodyDiv w:val="1"/>
      <w:marLeft w:val="0"/>
      <w:marRight w:val="0"/>
      <w:marTop w:val="0"/>
      <w:marBottom w:val="0"/>
      <w:divBdr>
        <w:top w:val="none" w:sz="0" w:space="0" w:color="auto"/>
        <w:left w:val="none" w:sz="0" w:space="0" w:color="auto"/>
        <w:bottom w:val="none" w:sz="0" w:space="0" w:color="auto"/>
        <w:right w:val="none" w:sz="0" w:space="0" w:color="auto"/>
      </w:divBdr>
    </w:div>
    <w:div w:id="1605846851">
      <w:bodyDiv w:val="1"/>
      <w:marLeft w:val="0"/>
      <w:marRight w:val="0"/>
      <w:marTop w:val="0"/>
      <w:marBottom w:val="0"/>
      <w:divBdr>
        <w:top w:val="none" w:sz="0" w:space="0" w:color="auto"/>
        <w:left w:val="none" w:sz="0" w:space="0" w:color="auto"/>
        <w:bottom w:val="none" w:sz="0" w:space="0" w:color="auto"/>
        <w:right w:val="none" w:sz="0" w:space="0" w:color="auto"/>
      </w:divBdr>
    </w:div>
    <w:div w:id="1609969532">
      <w:bodyDiv w:val="1"/>
      <w:marLeft w:val="0"/>
      <w:marRight w:val="0"/>
      <w:marTop w:val="0"/>
      <w:marBottom w:val="0"/>
      <w:divBdr>
        <w:top w:val="none" w:sz="0" w:space="0" w:color="auto"/>
        <w:left w:val="none" w:sz="0" w:space="0" w:color="auto"/>
        <w:bottom w:val="none" w:sz="0" w:space="0" w:color="auto"/>
        <w:right w:val="none" w:sz="0" w:space="0" w:color="auto"/>
      </w:divBdr>
    </w:div>
    <w:div w:id="1638951506">
      <w:bodyDiv w:val="1"/>
      <w:marLeft w:val="0"/>
      <w:marRight w:val="0"/>
      <w:marTop w:val="0"/>
      <w:marBottom w:val="0"/>
      <w:divBdr>
        <w:top w:val="none" w:sz="0" w:space="0" w:color="auto"/>
        <w:left w:val="none" w:sz="0" w:space="0" w:color="auto"/>
        <w:bottom w:val="none" w:sz="0" w:space="0" w:color="auto"/>
        <w:right w:val="none" w:sz="0" w:space="0" w:color="auto"/>
      </w:divBdr>
    </w:div>
    <w:div w:id="1644694689">
      <w:bodyDiv w:val="1"/>
      <w:marLeft w:val="0"/>
      <w:marRight w:val="0"/>
      <w:marTop w:val="0"/>
      <w:marBottom w:val="0"/>
      <w:divBdr>
        <w:top w:val="none" w:sz="0" w:space="0" w:color="auto"/>
        <w:left w:val="none" w:sz="0" w:space="0" w:color="auto"/>
        <w:bottom w:val="none" w:sz="0" w:space="0" w:color="auto"/>
        <w:right w:val="none" w:sz="0" w:space="0" w:color="auto"/>
      </w:divBdr>
    </w:div>
    <w:div w:id="1650937871">
      <w:bodyDiv w:val="1"/>
      <w:marLeft w:val="0"/>
      <w:marRight w:val="0"/>
      <w:marTop w:val="0"/>
      <w:marBottom w:val="0"/>
      <w:divBdr>
        <w:top w:val="none" w:sz="0" w:space="0" w:color="auto"/>
        <w:left w:val="none" w:sz="0" w:space="0" w:color="auto"/>
        <w:bottom w:val="none" w:sz="0" w:space="0" w:color="auto"/>
        <w:right w:val="none" w:sz="0" w:space="0" w:color="auto"/>
      </w:divBdr>
    </w:div>
    <w:div w:id="1655253380">
      <w:bodyDiv w:val="1"/>
      <w:marLeft w:val="0"/>
      <w:marRight w:val="0"/>
      <w:marTop w:val="0"/>
      <w:marBottom w:val="0"/>
      <w:divBdr>
        <w:top w:val="none" w:sz="0" w:space="0" w:color="auto"/>
        <w:left w:val="none" w:sz="0" w:space="0" w:color="auto"/>
        <w:bottom w:val="none" w:sz="0" w:space="0" w:color="auto"/>
        <w:right w:val="none" w:sz="0" w:space="0" w:color="auto"/>
      </w:divBdr>
    </w:div>
    <w:div w:id="1666011182">
      <w:bodyDiv w:val="1"/>
      <w:marLeft w:val="0"/>
      <w:marRight w:val="0"/>
      <w:marTop w:val="0"/>
      <w:marBottom w:val="0"/>
      <w:divBdr>
        <w:top w:val="none" w:sz="0" w:space="0" w:color="auto"/>
        <w:left w:val="none" w:sz="0" w:space="0" w:color="auto"/>
        <w:bottom w:val="none" w:sz="0" w:space="0" w:color="auto"/>
        <w:right w:val="none" w:sz="0" w:space="0" w:color="auto"/>
      </w:divBdr>
    </w:div>
    <w:div w:id="1696269213">
      <w:bodyDiv w:val="1"/>
      <w:marLeft w:val="0"/>
      <w:marRight w:val="0"/>
      <w:marTop w:val="0"/>
      <w:marBottom w:val="0"/>
      <w:divBdr>
        <w:top w:val="none" w:sz="0" w:space="0" w:color="auto"/>
        <w:left w:val="none" w:sz="0" w:space="0" w:color="auto"/>
        <w:bottom w:val="none" w:sz="0" w:space="0" w:color="auto"/>
        <w:right w:val="none" w:sz="0" w:space="0" w:color="auto"/>
      </w:divBdr>
    </w:div>
    <w:div w:id="1699115448">
      <w:bodyDiv w:val="1"/>
      <w:marLeft w:val="0"/>
      <w:marRight w:val="0"/>
      <w:marTop w:val="0"/>
      <w:marBottom w:val="0"/>
      <w:divBdr>
        <w:top w:val="none" w:sz="0" w:space="0" w:color="auto"/>
        <w:left w:val="none" w:sz="0" w:space="0" w:color="auto"/>
        <w:bottom w:val="none" w:sz="0" w:space="0" w:color="auto"/>
        <w:right w:val="none" w:sz="0" w:space="0" w:color="auto"/>
      </w:divBdr>
    </w:div>
    <w:div w:id="1705056948">
      <w:bodyDiv w:val="1"/>
      <w:marLeft w:val="0"/>
      <w:marRight w:val="0"/>
      <w:marTop w:val="0"/>
      <w:marBottom w:val="0"/>
      <w:divBdr>
        <w:top w:val="none" w:sz="0" w:space="0" w:color="auto"/>
        <w:left w:val="none" w:sz="0" w:space="0" w:color="auto"/>
        <w:bottom w:val="none" w:sz="0" w:space="0" w:color="auto"/>
        <w:right w:val="none" w:sz="0" w:space="0" w:color="auto"/>
      </w:divBdr>
    </w:div>
    <w:div w:id="1708794389">
      <w:bodyDiv w:val="1"/>
      <w:marLeft w:val="0"/>
      <w:marRight w:val="0"/>
      <w:marTop w:val="0"/>
      <w:marBottom w:val="0"/>
      <w:divBdr>
        <w:top w:val="none" w:sz="0" w:space="0" w:color="auto"/>
        <w:left w:val="none" w:sz="0" w:space="0" w:color="auto"/>
        <w:bottom w:val="none" w:sz="0" w:space="0" w:color="auto"/>
        <w:right w:val="none" w:sz="0" w:space="0" w:color="auto"/>
      </w:divBdr>
    </w:div>
    <w:div w:id="1732728445">
      <w:bodyDiv w:val="1"/>
      <w:marLeft w:val="0"/>
      <w:marRight w:val="0"/>
      <w:marTop w:val="0"/>
      <w:marBottom w:val="0"/>
      <w:divBdr>
        <w:top w:val="none" w:sz="0" w:space="0" w:color="auto"/>
        <w:left w:val="none" w:sz="0" w:space="0" w:color="auto"/>
        <w:bottom w:val="none" w:sz="0" w:space="0" w:color="auto"/>
        <w:right w:val="none" w:sz="0" w:space="0" w:color="auto"/>
      </w:divBdr>
    </w:div>
    <w:div w:id="1742485834">
      <w:bodyDiv w:val="1"/>
      <w:marLeft w:val="0"/>
      <w:marRight w:val="0"/>
      <w:marTop w:val="0"/>
      <w:marBottom w:val="0"/>
      <w:divBdr>
        <w:top w:val="none" w:sz="0" w:space="0" w:color="auto"/>
        <w:left w:val="none" w:sz="0" w:space="0" w:color="auto"/>
        <w:bottom w:val="none" w:sz="0" w:space="0" w:color="auto"/>
        <w:right w:val="none" w:sz="0" w:space="0" w:color="auto"/>
      </w:divBdr>
    </w:div>
    <w:div w:id="1744335229">
      <w:bodyDiv w:val="1"/>
      <w:marLeft w:val="0"/>
      <w:marRight w:val="0"/>
      <w:marTop w:val="0"/>
      <w:marBottom w:val="0"/>
      <w:divBdr>
        <w:top w:val="none" w:sz="0" w:space="0" w:color="auto"/>
        <w:left w:val="none" w:sz="0" w:space="0" w:color="auto"/>
        <w:bottom w:val="none" w:sz="0" w:space="0" w:color="auto"/>
        <w:right w:val="none" w:sz="0" w:space="0" w:color="auto"/>
      </w:divBdr>
    </w:div>
    <w:div w:id="1752964964">
      <w:bodyDiv w:val="1"/>
      <w:marLeft w:val="0"/>
      <w:marRight w:val="0"/>
      <w:marTop w:val="0"/>
      <w:marBottom w:val="0"/>
      <w:divBdr>
        <w:top w:val="none" w:sz="0" w:space="0" w:color="auto"/>
        <w:left w:val="none" w:sz="0" w:space="0" w:color="auto"/>
        <w:bottom w:val="none" w:sz="0" w:space="0" w:color="auto"/>
        <w:right w:val="none" w:sz="0" w:space="0" w:color="auto"/>
      </w:divBdr>
    </w:div>
    <w:div w:id="1755055569">
      <w:bodyDiv w:val="1"/>
      <w:marLeft w:val="0"/>
      <w:marRight w:val="0"/>
      <w:marTop w:val="0"/>
      <w:marBottom w:val="0"/>
      <w:divBdr>
        <w:top w:val="none" w:sz="0" w:space="0" w:color="auto"/>
        <w:left w:val="none" w:sz="0" w:space="0" w:color="auto"/>
        <w:bottom w:val="none" w:sz="0" w:space="0" w:color="auto"/>
        <w:right w:val="none" w:sz="0" w:space="0" w:color="auto"/>
      </w:divBdr>
    </w:div>
    <w:div w:id="1760757760">
      <w:bodyDiv w:val="1"/>
      <w:marLeft w:val="0"/>
      <w:marRight w:val="0"/>
      <w:marTop w:val="0"/>
      <w:marBottom w:val="0"/>
      <w:divBdr>
        <w:top w:val="none" w:sz="0" w:space="0" w:color="auto"/>
        <w:left w:val="none" w:sz="0" w:space="0" w:color="auto"/>
        <w:bottom w:val="none" w:sz="0" w:space="0" w:color="auto"/>
        <w:right w:val="none" w:sz="0" w:space="0" w:color="auto"/>
      </w:divBdr>
    </w:div>
    <w:div w:id="1775704370">
      <w:bodyDiv w:val="1"/>
      <w:marLeft w:val="0"/>
      <w:marRight w:val="0"/>
      <w:marTop w:val="0"/>
      <w:marBottom w:val="0"/>
      <w:divBdr>
        <w:top w:val="none" w:sz="0" w:space="0" w:color="auto"/>
        <w:left w:val="none" w:sz="0" w:space="0" w:color="auto"/>
        <w:bottom w:val="none" w:sz="0" w:space="0" w:color="auto"/>
        <w:right w:val="none" w:sz="0" w:space="0" w:color="auto"/>
      </w:divBdr>
    </w:div>
    <w:div w:id="1785927039">
      <w:bodyDiv w:val="1"/>
      <w:marLeft w:val="0"/>
      <w:marRight w:val="0"/>
      <w:marTop w:val="0"/>
      <w:marBottom w:val="0"/>
      <w:divBdr>
        <w:top w:val="none" w:sz="0" w:space="0" w:color="auto"/>
        <w:left w:val="none" w:sz="0" w:space="0" w:color="auto"/>
        <w:bottom w:val="none" w:sz="0" w:space="0" w:color="auto"/>
        <w:right w:val="none" w:sz="0" w:space="0" w:color="auto"/>
      </w:divBdr>
    </w:div>
    <w:div w:id="1793208367">
      <w:bodyDiv w:val="1"/>
      <w:marLeft w:val="0"/>
      <w:marRight w:val="0"/>
      <w:marTop w:val="0"/>
      <w:marBottom w:val="0"/>
      <w:divBdr>
        <w:top w:val="none" w:sz="0" w:space="0" w:color="auto"/>
        <w:left w:val="none" w:sz="0" w:space="0" w:color="auto"/>
        <w:bottom w:val="none" w:sz="0" w:space="0" w:color="auto"/>
        <w:right w:val="none" w:sz="0" w:space="0" w:color="auto"/>
      </w:divBdr>
    </w:div>
    <w:div w:id="1800609958">
      <w:bodyDiv w:val="1"/>
      <w:marLeft w:val="0"/>
      <w:marRight w:val="0"/>
      <w:marTop w:val="0"/>
      <w:marBottom w:val="0"/>
      <w:divBdr>
        <w:top w:val="none" w:sz="0" w:space="0" w:color="auto"/>
        <w:left w:val="none" w:sz="0" w:space="0" w:color="auto"/>
        <w:bottom w:val="none" w:sz="0" w:space="0" w:color="auto"/>
        <w:right w:val="none" w:sz="0" w:space="0" w:color="auto"/>
      </w:divBdr>
    </w:div>
    <w:div w:id="1802380057">
      <w:bodyDiv w:val="1"/>
      <w:marLeft w:val="0"/>
      <w:marRight w:val="0"/>
      <w:marTop w:val="0"/>
      <w:marBottom w:val="0"/>
      <w:divBdr>
        <w:top w:val="none" w:sz="0" w:space="0" w:color="auto"/>
        <w:left w:val="none" w:sz="0" w:space="0" w:color="auto"/>
        <w:bottom w:val="none" w:sz="0" w:space="0" w:color="auto"/>
        <w:right w:val="none" w:sz="0" w:space="0" w:color="auto"/>
      </w:divBdr>
    </w:div>
    <w:div w:id="1835874136">
      <w:bodyDiv w:val="1"/>
      <w:marLeft w:val="0"/>
      <w:marRight w:val="0"/>
      <w:marTop w:val="0"/>
      <w:marBottom w:val="0"/>
      <w:divBdr>
        <w:top w:val="none" w:sz="0" w:space="0" w:color="auto"/>
        <w:left w:val="none" w:sz="0" w:space="0" w:color="auto"/>
        <w:bottom w:val="none" w:sz="0" w:space="0" w:color="auto"/>
        <w:right w:val="none" w:sz="0" w:space="0" w:color="auto"/>
      </w:divBdr>
    </w:div>
    <w:div w:id="1836917484">
      <w:bodyDiv w:val="1"/>
      <w:marLeft w:val="0"/>
      <w:marRight w:val="0"/>
      <w:marTop w:val="0"/>
      <w:marBottom w:val="0"/>
      <w:divBdr>
        <w:top w:val="none" w:sz="0" w:space="0" w:color="auto"/>
        <w:left w:val="none" w:sz="0" w:space="0" w:color="auto"/>
        <w:bottom w:val="none" w:sz="0" w:space="0" w:color="auto"/>
        <w:right w:val="none" w:sz="0" w:space="0" w:color="auto"/>
      </w:divBdr>
    </w:div>
    <w:div w:id="1838768616">
      <w:bodyDiv w:val="1"/>
      <w:marLeft w:val="0"/>
      <w:marRight w:val="0"/>
      <w:marTop w:val="0"/>
      <w:marBottom w:val="0"/>
      <w:divBdr>
        <w:top w:val="none" w:sz="0" w:space="0" w:color="auto"/>
        <w:left w:val="none" w:sz="0" w:space="0" w:color="auto"/>
        <w:bottom w:val="none" w:sz="0" w:space="0" w:color="auto"/>
        <w:right w:val="none" w:sz="0" w:space="0" w:color="auto"/>
      </w:divBdr>
    </w:div>
    <w:div w:id="1839152463">
      <w:bodyDiv w:val="1"/>
      <w:marLeft w:val="0"/>
      <w:marRight w:val="0"/>
      <w:marTop w:val="0"/>
      <w:marBottom w:val="0"/>
      <w:divBdr>
        <w:top w:val="none" w:sz="0" w:space="0" w:color="auto"/>
        <w:left w:val="none" w:sz="0" w:space="0" w:color="auto"/>
        <w:bottom w:val="none" w:sz="0" w:space="0" w:color="auto"/>
        <w:right w:val="none" w:sz="0" w:space="0" w:color="auto"/>
      </w:divBdr>
    </w:div>
    <w:div w:id="1860387059">
      <w:bodyDiv w:val="1"/>
      <w:marLeft w:val="0"/>
      <w:marRight w:val="0"/>
      <w:marTop w:val="0"/>
      <w:marBottom w:val="0"/>
      <w:divBdr>
        <w:top w:val="none" w:sz="0" w:space="0" w:color="auto"/>
        <w:left w:val="none" w:sz="0" w:space="0" w:color="auto"/>
        <w:bottom w:val="none" w:sz="0" w:space="0" w:color="auto"/>
        <w:right w:val="none" w:sz="0" w:space="0" w:color="auto"/>
      </w:divBdr>
    </w:div>
    <w:div w:id="1860847929">
      <w:bodyDiv w:val="1"/>
      <w:marLeft w:val="0"/>
      <w:marRight w:val="0"/>
      <w:marTop w:val="0"/>
      <w:marBottom w:val="0"/>
      <w:divBdr>
        <w:top w:val="none" w:sz="0" w:space="0" w:color="auto"/>
        <w:left w:val="none" w:sz="0" w:space="0" w:color="auto"/>
        <w:bottom w:val="none" w:sz="0" w:space="0" w:color="auto"/>
        <w:right w:val="none" w:sz="0" w:space="0" w:color="auto"/>
      </w:divBdr>
    </w:div>
    <w:div w:id="1906795632">
      <w:bodyDiv w:val="1"/>
      <w:marLeft w:val="0"/>
      <w:marRight w:val="0"/>
      <w:marTop w:val="0"/>
      <w:marBottom w:val="0"/>
      <w:divBdr>
        <w:top w:val="none" w:sz="0" w:space="0" w:color="auto"/>
        <w:left w:val="none" w:sz="0" w:space="0" w:color="auto"/>
        <w:bottom w:val="none" w:sz="0" w:space="0" w:color="auto"/>
        <w:right w:val="none" w:sz="0" w:space="0" w:color="auto"/>
      </w:divBdr>
    </w:div>
    <w:div w:id="1915359255">
      <w:bodyDiv w:val="1"/>
      <w:marLeft w:val="0"/>
      <w:marRight w:val="0"/>
      <w:marTop w:val="0"/>
      <w:marBottom w:val="0"/>
      <w:divBdr>
        <w:top w:val="none" w:sz="0" w:space="0" w:color="auto"/>
        <w:left w:val="none" w:sz="0" w:space="0" w:color="auto"/>
        <w:bottom w:val="none" w:sz="0" w:space="0" w:color="auto"/>
        <w:right w:val="none" w:sz="0" w:space="0" w:color="auto"/>
      </w:divBdr>
    </w:div>
    <w:div w:id="1922786334">
      <w:bodyDiv w:val="1"/>
      <w:marLeft w:val="0"/>
      <w:marRight w:val="0"/>
      <w:marTop w:val="0"/>
      <w:marBottom w:val="0"/>
      <w:divBdr>
        <w:top w:val="none" w:sz="0" w:space="0" w:color="auto"/>
        <w:left w:val="none" w:sz="0" w:space="0" w:color="auto"/>
        <w:bottom w:val="none" w:sz="0" w:space="0" w:color="auto"/>
        <w:right w:val="none" w:sz="0" w:space="0" w:color="auto"/>
      </w:divBdr>
    </w:div>
    <w:div w:id="1930580848">
      <w:bodyDiv w:val="1"/>
      <w:marLeft w:val="0"/>
      <w:marRight w:val="0"/>
      <w:marTop w:val="0"/>
      <w:marBottom w:val="0"/>
      <w:divBdr>
        <w:top w:val="none" w:sz="0" w:space="0" w:color="auto"/>
        <w:left w:val="none" w:sz="0" w:space="0" w:color="auto"/>
        <w:bottom w:val="none" w:sz="0" w:space="0" w:color="auto"/>
        <w:right w:val="none" w:sz="0" w:space="0" w:color="auto"/>
      </w:divBdr>
    </w:div>
    <w:div w:id="1934589516">
      <w:bodyDiv w:val="1"/>
      <w:marLeft w:val="0"/>
      <w:marRight w:val="0"/>
      <w:marTop w:val="0"/>
      <w:marBottom w:val="0"/>
      <w:divBdr>
        <w:top w:val="none" w:sz="0" w:space="0" w:color="auto"/>
        <w:left w:val="none" w:sz="0" w:space="0" w:color="auto"/>
        <w:bottom w:val="none" w:sz="0" w:space="0" w:color="auto"/>
        <w:right w:val="none" w:sz="0" w:space="0" w:color="auto"/>
      </w:divBdr>
    </w:div>
    <w:div w:id="1938293289">
      <w:bodyDiv w:val="1"/>
      <w:marLeft w:val="0"/>
      <w:marRight w:val="0"/>
      <w:marTop w:val="0"/>
      <w:marBottom w:val="0"/>
      <w:divBdr>
        <w:top w:val="none" w:sz="0" w:space="0" w:color="auto"/>
        <w:left w:val="none" w:sz="0" w:space="0" w:color="auto"/>
        <w:bottom w:val="none" w:sz="0" w:space="0" w:color="auto"/>
        <w:right w:val="none" w:sz="0" w:space="0" w:color="auto"/>
      </w:divBdr>
    </w:div>
    <w:div w:id="1959338387">
      <w:bodyDiv w:val="1"/>
      <w:marLeft w:val="0"/>
      <w:marRight w:val="0"/>
      <w:marTop w:val="0"/>
      <w:marBottom w:val="0"/>
      <w:divBdr>
        <w:top w:val="none" w:sz="0" w:space="0" w:color="auto"/>
        <w:left w:val="none" w:sz="0" w:space="0" w:color="auto"/>
        <w:bottom w:val="none" w:sz="0" w:space="0" w:color="auto"/>
        <w:right w:val="none" w:sz="0" w:space="0" w:color="auto"/>
      </w:divBdr>
    </w:div>
    <w:div w:id="1960070028">
      <w:bodyDiv w:val="1"/>
      <w:marLeft w:val="0"/>
      <w:marRight w:val="0"/>
      <w:marTop w:val="0"/>
      <w:marBottom w:val="0"/>
      <w:divBdr>
        <w:top w:val="none" w:sz="0" w:space="0" w:color="auto"/>
        <w:left w:val="none" w:sz="0" w:space="0" w:color="auto"/>
        <w:bottom w:val="none" w:sz="0" w:space="0" w:color="auto"/>
        <w:right w:val="none" w:sz="0" w:space="0" w:color="auto"/>
      </w:divBdr>
    </w:div>
    <w:div w:id="1989551695">
      <w:bodyDiv w:val="1"/>
      <w:marLeft w:val="0"/>
      <w:marRight w:val="0"/>
      <w:marTop w:val="0"/>
      <w:marBottom w:val="0"/>
      <w:divBdr>
        <w:top w:val="none" w:sz="0" w:space="0" w:color="auto"/>
        <w:left w:val="none" w:sz="0" w:space="0" w:color="auto"/>
        <w:bottom w:val="none" w:sz="0" w:space="0" w:color="auto"/>
        <w:right w:val="none" w:sz="0" w:space="0" w:color="auto"/>
      </w:divBdr>
    </w:div>
    <w:div w:id="1995331627">
      <w:bodyDiv w:val="1"/>
      <w:marLeft w:val="0"/>
      <w:marRight w:val="0"/>
      <w:marTop w:val="0"/>
      <w:marBottom w:val="0"/>
      <w:divBdr>
        <w:top w:val="none" w:sz="0" w:space="0" w:color="auto"/>
        <w:left w:val="none" w:sz="0" w:space="0" w:color="auto"/>
        <w:bottom w:val="none" w:sz="0" w:space="0" w:color="auto"/>
        <w:right w:val="none" w:sz="0" w:space="0" w:color="auto"/>
      </w:divBdr>
    </w:div>
    <w:div w:id="2007630028">
      <w:bodyDiv w:val="1"/>
      <w:marLeft w:val="0"/>
      <w:marRight w:val="0"/>
      <w:marTop w:val="0"/>
      <w:marBottom w:val="0"/>
      <w:divBdr>
        <w:top w:val="none" w:sz="0" w:space="0" w:color="auto"/>
        <w:left w:val="none" w:sz="0" w:space="0" w:color="auto"/>
        <w:bottom w:val="none" w:sz="0" w:space="0" w:color="auto"/>
        <w:right w:val="none" w:sz="0" w:space="0" w:color="auto"/>
      </w:divBdr>
    </w:div>
    <w:div w:id="2025983030">
      <w:bodyDiv w:val="1"/>
      <w:marLeft w:val="0"/>
      <w:marRight w:val="0"/>
      <w:marTop w:val="0"/>
      <w:marBottom w:val="0"/>
      <w:divBdr>
        <w:top w:val="none" w:sz="0" w:space="0" w:color="auto"/>
        <w:left w:val="none" w:sz="0" w:space="0" w:color="auto"/>
        <w:bottom w:val="none" w:sz="0" w:space="0" w:color="auto"/>
        <w:right w:val="none" w:sz="0" w:space="0" w:color="auto"/>
      </w:divBdr>
    </w:div>
    <w:div w:id="2034574450">
      <w:bodyDiv w:val="1"/>
      <w:marLeft w:val="0"/>
      <w:marRight w:val="0"/>
      <w:marTop w:val="0"/>
      <w:marBottom w:val="0"/>
      <w:divBdr>
        <w:top w:val="none" w:sz="0" w:space="0" w:color="auto"/>
        <w:left w:val="none" w:sz="0" w:space="0" w:color="auto"/>
        <w:bottom w:val="none" w:sz="0" w:space="0" w:color="auto"/>
        <w:right w:val="none" w:sz="0" w:space="0" w:color="auto"/>
      </w:divBdr>
    </w:div>
    <w:div w:id="2050642801">
      <w:bodyDiv w:val="1"/>
      <w:marLeft w:val="0"/>
      <w:marRight w:val="0"/>
      <w:marTop w:val="0"/>
      <w:marBottom w:val="0"/>
      <w:divBdr>
        <w:top w:val="none" w:sz="0" w:space="0" w:color="auto"/>
        <w:left w:val="none" w:sz="0" w:space="0" w:color="auto"/>
        <w:bottom w:val="none" w:sz="0" w:space="0" w:color="auto"/>
        <w:right w:val="none" w:sz="0" w:space="0" w:color="auto"/>
      </w:divBdr>
    </w:div>
    <w:div w:id="2058167036">
      <w:bodyDiv w:val="1"/>
      <w:marLeft w:val="0"/>
      <w:marRight w:val="0"/>
      <w:marTop w:val="0"/>
      <w:marBottom w:val="0"/>
      <w:divBdr>
        <w:top w:val="none" w:sz="0" w:space="0" w:color="auto"/>
        <w:left w:val="none" w:sz="0" w:space="0" w:color="auto"/>
        <w:bottom w:val="none" w:sz="0" w:space="0" w:color="auto"/>
        <w:right w:val="none" w:sz="0" w:space="0" w:color="auto"/>
      </w:divBdr>
    </w:div>
    <w:div w:id="2059813968">
      <w:bodyDiv w:val="1"/>
      <w:marLeft w:val="0"/>
      <w:marRight w:val="0"/>
      <w:marTop w:val="0"/>
      <w:marBottom w:val="0"/>
      <w:divBdr>
        <w:top w:val="none" w:sz="0" w:space="0" w:color="auto"/>
        <w:left w:val="none" w:sz="0" w:space="0" w:color="auto"/>
        <w:bottom w:val="none" w:sz="0" w:space="0" w:color="auto"/>
        <w:right w:val="none" w:sz="0" w:space="0" w:color="auto"/>
      </w:divBdr>
    </w:div>
    <w:div w:id="2067220674">
      <w:bodyDiv w:val="1"/>
      <w:marLeft w:val="0"/>
      <w:marRight w:val="0"/>
      <w:marTop w:val="0"/>
      <w:marBottom w:val="0"/>
      <w:divBdr>
        <w:top w:val="none" w:sz="0" w:space="0" w:color="auto"/>
        <w:left w:val="none" w:sz="0" w:space="0" w:color="auto"/>
        <w:bottom w:val="none" w:sz="0" w:space="0" w:color="auto"/>
        <w:right w:val="none" w:sz="0" w:space="0" w:color="auto"/>
      </w:divBdr>
    </w:div>
    <w:div w:id="2067800736">
      <w:marLeft w:val="0"/>
      <w:marRight w:val="0"/>
      <w:marTop w:val="0"/>
      <w:marBottom w:val="0"/>
      <w:divBdr>
        <w:top w:val="none" w:sz="0" w:space="0" w:color="auto"/>
        <w:left w:val="none" w:sz="0" w:space="0" w:color="auto"/>
        <w:bottom w:val="none" w:sz="0" w:space="0" w:color="auto"/>
        <w:right w:val="none" w:sz="0" w:space="0" w:color="auto"/>
      </w:divBdr>
    </w:div>
    <w:div w:id="2103334743">
      <w:bodyDiv w:val="1"/>
      <w:marLeft w:val="0"/>
      <w:marRight w:val="0"/>
      <w:marTop w:val="0"/>
      <w:marBottom w:val="0"/>
      <w:divBdr>
        <w:top w:val="none" w:sz="0" w:space="0" w:color="auto"/>
        <w:left w:val="none" w:sz="0" w:space="0" w:color="auto"/>
        <w:bottom w:val="none" w:sz="0" w:space="0" w:color="auto"/>
        <w:right w:val="none" w:sz="0" w:space="0" w:color="auto"/>
      </w:divBdr>
    </w:div>
    <w:div w:id="2106880397">
      <w:bodyDiv w:val="1"/>
      <w:marLeft w:val="0"/>
      <w:marRight w:val="0"/>
      <w:marTop w:val="0"/>
      <w:marBottom w:val="0"/>
      <w:divBdr>
        <w:top w:val="none" w:sz="0" w:space="0" w:color="auto"/>
        <w:left w:val="none" w:sz="0" w:space="0" w:color="auto"/>
        <w:bottom w:val="none" w:sz="0" w:space="0" w:color="auto"/>
        <w:right w:val="none" w:sz="0" w:space="0" w:color="auto"/>
      </w:divBdr>
    </w:div>
    <w:div w:id="2110588751">
      <w:bodyDiv w:val="1"/>
      <w:marLeft w:val="0"/>
      <w:marRight w:val="0"/>
      <w:marTop w:val="0"/>
      <w:marBottom w:val="0"/>
      <w:divBdr>
        <w:top w:val="none" w:sz="0" w:space="0" w:color="auto"/>
        <w:left w:val="none" w:sz="0" w:space="0" w:color="auto"/>
        <w:bottom w:val="none" w:sz="0" w:space="0" w:color="auto"/>
        <w:right w:val="none" w:sz="0" w:space="0" w:color="auto"/>
      </w:divBdr>
    </w:div>
    <w:div w:id="2123962979">
      <w:bodyDiv w:val="1"/>
      <w:marLeft w:val="0"/>
      <w:marRight w:val="0"/>
      <w:marTop w:val="0"/>
      <w:marBottom w:val="0"/>
      <w:divBdr>
        <w:top w:val="none" w:sz="0" w:space="0" w:color="auto"/>
        <w:left w:val="none" w:sz="0" w:space="0" w:color="auto"/>
        <w:bottom w:val="none" w:sz="0" w:space="0" w:color="auto"/>
        <w:right w:val="none" w:sz="0" w:space="0" w:color="auto"/>
      </w:divBdr>
    </w:div>
    <w:div w:id="2133787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avesis.akdeniz.edu.tr/report/unitactivitycounts/showactivitylist?filters=%5B%7B%20%22Key%22%3A%20%22typeid%22%2C%20%22Value%22%3A%2015%7D%2C%20%7B%20%22Key%22%3A%20%22begindate%22%2C%20%22Value%22%3A%20%7B%20%22lte%22%3A%20%222022-12-31%22%2C%20%22format%22%3A%20%22yyyy-MM-dd%22%20%7D%2C%20%22IsRangeFilter%22%3A%20true%7D%2C%20%7B%20%22Key%22%3A%20%22should_query%22%2C%20%22Value%22%3A%20%5B%7B%20%22Key%22%3A%20%22field%22%2C%20%22Value%22%3A%20%22enddate%22%2C%20%22IsMustNot%22%3A%20true%2C%20%22IsExistsQuery%22%3A%20true%20%7D%2C%20%7B%20%22Key%22%3A%20%22ProjectState.secondary.keyword%22%2C%20%22Value%22%3A%20%22Completed%22%2C%20%22IsMustNot%22%3A%20true%7D%2C%20%7B%20%22Key%22%3A%20%22enddate%22%2C%20%22Value%22%3A%20%7B%20%22gte%22%3A%20%222012-01-01%22%2C%20%22format%22%3A%20%22yyyy-MM-dd%22%20%7D%2C%20%22IsRangeFilter%22%3A%20true%7D%5D%7D%2C%20%7B%20%22Key%22%3A%20%22isinternational%22%2C%20%22Value%22%3A%20false%7D&amp;unitId=1579003&amp;unitType=Department&amp;activityName=Ulusal%20Proje&amp;beginDate=2012-01-01&amp;endDate=2022-12-31&amp;isWithinInstitution=True" TargetMode="External"/><Relationship Id="rId117" Type="http://schemas.openxmlformats.org/officeDocument/2006/relationships/hyperlink" Target="https://avesis.akdeniz.edu.tr/report/unitactivitycounts/showactivitylist?filters=%5B%7B%20%22Key%22%3A%20%22typeid%22%2C%20%22Value%22%3A%2024%7D%2C%20%7B%20%22Key%22%3A%20%22begindate%22%2C%20%22Value%22%3A%20%7B%20%22gte%22%3A%20%222012-01-01%22%2C%20%22lte%22%3A%20%222022-12-31%22%2C%20%22format%22%3A%20%22yyyy-MM-dd%22%20%7D%2C%20%22IsRangeFilter%22%3A%20true%7D%2C%20%7B%20%22Key%22%3A%20%22publicationtypeid%22%2C%20%22Value%22%3A%201%7D&amp;unitId=1579003&amp;unitType=Department&amp;activityName=Makale&amp;beginDate=2012-01-01&amp;endDate=2022-12-31&amp;isWithinInstitution=True" TargetMode="External"/><Relationship Id="rId21" Type="http://schemas.openxmlformats.org/officeDocument/2006/relationships/hyperlink" Target="https://avesis.akdeniz.edu.tr/report/unitactivitycounts/showactivitylist?filters=%5B%7B%20%22Key%22%3A%20%22typeid%22%2C%20%22Value%22%3A%2024%7D%2C%20%7B%20%22Key%22%3A%20%22begindate%22%2C%20%22Value%22%3A%20%7B%20%22gte%22%3A%20%222012-01-01%22%2C%20%22lte%22%3A%20%222022-12-31%22%2C%20%22format%22%3A%20%22yyyy-MM-dd%22%20%7D%2C%20%22IsRangeFilter%22%3A%20true%7D%2C%20%7B%20%22Key%22%3A%20%22publicationtypeid%22%2C%20%22Value%22%3A%203%7D&amp;unitId=1579004&amp;unitType=Department&amp;activityName=Kitapta%20B%C3%B6l%C3%BCm&amp;beginDate=2012-01-01&amp;endDate=2022-12-31&amp;isWithinInstitution=True" TargetMode="External"/><Relationship Id="rId42" Type="http://schemas.openxmlformats.org/officeDocument/2006/relationships/hyperlink" Target="https://avesis.akdeniz.edu.tr/report/unitactivitycounts/showactivitylist?filters=%5B%7B%20%22Key%22%3A%20%22typeid%22%2C%20%22Value%22%3A%2015%7D%2C%20%7B%20%22Key%22%3A%20%22begindate%22%2C%20%22Value%22%3A%20%7B%20%22lte%22%3A%20%222022-12-31%22%2C%20%22format%22%3A%20%22yyyy-MM-dd%22%20%7D%2C%20%22IsRangeFilter%22%3A%20true%7D%2C%20%7B%20%22Key%22%3A%20%22should_query%22%2C%20%22Value%22%3A%20%5B%7B%20%22Key%22%3A%20%22field%22%2C%20%22Value%22%3A%20%22enddate%22%2C%20%22IsMustNot%22%3A%20true%2C%20%22IsExistsQuery%22%3A%20true%20%7D%2C%20%7B%20%22Key%22%3A%20%22ProjectState.secondary.keyword%22%2C%20%22Value%22%3A%20%22Completed%22%2C%20%22IsMustNot%22%3A%20true%7D%2C%20%7B%20%22Key%22%3A%20%22enddate%22%2C%20%22Value%22%3A%20%7B%20%22gte%22%3A%20%222012-01-01%22%2C%20%22format%22%3A%20%22yyyy-MM-dd%22%20%7D%2C%20%22IsRangeFilter%22%3A%20true%7D%5D%7D%2C%20%7B%20%22Key%22%3A%20%22isinternational%22%2C%20%22Value%22%3A%20false%7D&amp;unitId=1579009&amp;unitType=Department&amp;activityName=Ulusal%20Proje&amp;beginDate=2012-01-01&amp;endDate=2022-12-31&amp;isWithinInstitution=True" TargetMode="External"/><Relationship Id="rId47" Type="http://schemas.openxmlformats.org/officeDocument/2006/relationships/hyperlink" Target="https://avesis.akdeniz.edu.tr/report/unitactivitycounts/showactivitylist?filters=%5B%7B%20%22Key%22%3A%20%22typeid%22%2C%20%22Value%22%3A%2024%7D%2C%20%7B%20%22Key%22%3A%20%22begindate%22%2C%20%22Value%22%3A%20%7B%20%22gte%22%3A%20%222012-01-01%22%2C%20%22lte%22%3A%20%222022-12-31%22%2C%20%22format%22%3A%20%22yyyy-MM-dd%22%20%7D%2C%20%22IsRangeFilter%22%3A%20true%7D%2C%20%7B%20%22Key%22%3A%20%22publicationtypeid%22%2C%20%22Value%22%3A%204%7D&amp;unitId=1579008&amp;unitType=Department&amp;activityName=Bildiri&amp;beginDate=2012-01-01&amp;endDate=2022-12-31&amp;isWithinInstitution=True" TargetMode="External"/><Relationship Id="rId63" Type="http://schemas.openxmlformats.org/officeDocument/2006/relationships/hyperlink" Target="https://avesis.akdeniz.edu.tr/report/unitactivitycounts/showactivitylist?filters=%5B%7B%20%22Key%22%3A%20%22typeid%22%2C%20%22Value%22%3A%2024%7D%2C%20%7B%20%22Key%22%3A%20%22begindate%22%2C%20%22Value%22%3A%20%7B%20%22gte%22%3A%20%222012-01-01%22%2C%20%22lte%22%3A%20%222022-12-31%22%2C%20%22format%22%3A%20%22yyyy-MM-dd%22%20%7D%2C%20%22IsRangeFilter%22%3A%20true%7D%2C%20%7B%20%22Key%22%3A%20%22publicationtypeid%22%2C%20%22Value%22%3A%204%7D&amp;unitId=1579010&amp;unitType=Department&amp;activityName=Bildiri&amp;beginDate=2012-01-01&amp;endDate=2022-12-31&amp;isWithinInstitution=True" TargetMode="External"/><Relationship Id="rId68" Type="http://schemas.openxmlformats.org/officeDocument/2006/relationships/hyperlink" Target="https://avesis.akdeniz.edu.tr/report/unitactivitycounts/showactivitylist?filters=%5B%7B%20%22Key%22%3A%20%22typeid%22%2C%20%22Value%22%3A%2015%7D%2C%20%7B%20%22Key%22%3A%20%22begindate%22%2C%20%22Value%22%3A%20%7B%20%22lte%22%3A%20%222022-12-31%22%2C%20%22format%22%3A%20%22yyyy-MM-dd%22%20%7D%2C%20%22IsRangeFilter%22%3A%20true%7D%2C%20%7B%20%22Key%22%3A%20%22should_query%22%2C%20%22Value%22%3A%20%5B%7B%20%22Key%22%3A%20%22field%22%2C%20%22Value%22%3A%20%22enddate%22%2C%20%22IsMustNot%22%3A%20true%2C%20%22IsExistsQuery%22%3A%20true%20%7D%2C%20%7B%20%22Key%22%3A%20%22ProjectState.secondary.keyword%22%2C%20%22Value%22%3A%20%22Completed%22%2C%20%22IsMustNot%22%3A%20true%7D%2C%20%7B%20%22Key%22%3A%20%22enddate%22%2C%20%22Value%22%3A%20%7B%20%22gte%22%3A%20%222012-01-01%22%2C%20%22format%22%3A%20%22yyyy-MM-dd%22%20%7D%2C%20%22IsRangeFilter%22%3A%20true%7D%5D%7D%2C%20%7B%20%22Key%22%3A%20%22isinternational%22%2C%20%22Value%22%3A%20true%7D&amp;unitId=18751&amp;unitType=Department&amp;activityName=Uluslararas%C4%B1%20Proje&amp;beginDate=2012-01-01&amp;endDate=2022-12-31&amp;isWithinInstitution=True" TargetMode="External"/><Relationship Id="rId84" Type="http://schemas.openxmlformats.org/officeDocument/2006/relationships/hyperlink" Target="https://avesis.akdeniz.edu.tr/report/unitactivitycounts/showactivitylist?filters=%5B%7B%20%22Key%22%3A%20%22typeid%22%2C%20%22Value%22%3A%2024%7D%2C%20%7B%20%22Key%22%3A%20%22begindate%22%2C%20%22Value%22%3A%20%7B%20%22gte%22%3A%20%222012-01-01%22%2C%20%22lte%22%3A%20%222022-12-31%22%2C%20%22format%22%3A%20%22yyyy-MM-dd%22%20%7D%2C%20%22IsRangeFilter%22%3A%20true%7D%2C%20%7B%20%22Key%22%3A%20%22publicationtypeid%22%2C%20%22Value%22%3A%203%7D&amp;unitId=1579001&amp;unitType=Department&amp;activityName=Kitapta%20B%C3%B6l%C3%BCm&amp;beginDate=2012-01-01&amp;endDate=2022-12-31&amp;isWithinInstitution=True" TargetMode="External"/><Relationship Id="rId89" Type="http://schemas.openxmlformats.org/officeDocument/2006/relationships/hyperlink" Target="https://avesis.akdeniz.edu.tr/report/unitactivitycounts/showactivitylist?filters=%5B%7B%20%22Key%22%3A%20%22typeid%22%2C%20%22Value%22%3A%2024%7D%2C%20%7B%20%22Key%22%3A%20%22begindate%22%2C%20%22Value%22%3A%20%7B%20%22gte%22%3A%20%222012-01-01%22%2C%20%22lte%22%3A%20%222022-12-31%22%2C%20%22format%22%3A%20%22yyyy-MM-dd%22%20%7D%2C%20%22IsRangeFilter%22%3A%20true%7D%2C%20%7B%20%22Key%22%3A%20%22publicationtypeid%22%2C%20%22Value%22%3A%203%7D&amp;unitId=1579009&amp;unitType=Department&amp;activityName=Kitapta%20B%C3%B6l%C3%BCm&amp;beginDate=2012-01-01&amp;endDate=2022-12-31&amp;isWithinInstitution=True" TargetMode="External"/><Relationship Id="rId112" Type="http://schemas.openxmlformats.org/officeDocument/2006/relationships/hyperlink" Target="https://avesis.akdeniz.edu.tr/report/unitactivitycounts/showactivitylist?filters=%5B%7B%20%22Key%22%3A%20%22typeid%22%2C%20%22Value%22%3A%2024%7D%2C%20%7B%20%22Key%22%3A%20%22begindate%22%2C%20%22Value%22%3A%20%7B%20%22gte%22%3A%20%222012-01-01%22%2C%20%22lte%22%3A%20%222022-12-31%22%2C%20%22format%22%3A%20%22yyyy-MM-dd%22%20%7D%2C%20%22IsRangeFilter%22%3A%20true%7D%2C%20%7B%20%22Key%22%3A%20%22publicationtypeid%22%2C%20%22Value%22%3A%204%7D&amp;unitId=18751&amp;unitType=Department&amp;activityName=Bildiri&amp;beginDate=2012-01-01&amp;endDate=2022-12-31&amp;isWithinInstitution=True" TargetMode="External"/><Relationship Id="rId133" Type="http://schemas.openxmlformats.org/officeDocument/2006/relationships/hyperlink" Target="https://avesis.akdeniz.edu.tr/report/unitactivitycounts/showactivitylist?filters=%5B%7B%20%22Key%22%3A%20%22typeid%22%2C%20%22Value%22%3A%2024%7D%2C%20%7B%20%22Key%22%3A%20%22begindate%22%2C%20%22Value%22%3A%20%7B%20%22gte%22%3A%20%222012-01-01%22%2C%20%22lte%22%3A%20%222022-12-31%22%2C%20%22format%22%3A%20%22yyyy-MM-dd%22%20%7D%2C%20%22IsRangeFilter%22%3A%20true%7D%2C%20%7B%20%22Key%22%3A%20%22publicationtypeid%22%2C%20%22Value%22%3A%203%7D&amp;unitId=1579008&amp;unitType=Department&amp;activityName=Kitapta%20B%C3%B6l%C3%BCm&amp;beginDate=2012-01-01&amp;endDate=2022-12-31&amp;isWithinInstitution=True" TargetMode="External"/><Relationship Id="rId138" Type="http://schemas.openxmlformats.org/officeDocument/2006/relationships/hyperlink" Target="https://avesis.akdeniz.edu.tr/report/unitactivitycounts/showactivitylist?filters=%5B%7B%20%22Key%22%3A%20%22typeid%22%2C%20%22Value%22%3A%2024%7D%2C%20%7B%20%22Key%22%3A%20%22begindate%22%2C%20%22Value%22%3A%20%7B%20%22gte%22%3A%20%222012-01-01%22%2C%20%22lte%22%3A%20%222022-12-31%22%2C%20%22format%22%3A%20%22yyyy-MM-dd%22%20%7D%2C%20%22IsRangeFilter%22%3A%20true%7D%2C%20%7B%20%22Key%22%3A%20%22publicationtypeid%22%2C%20%22Value%22%3A%204%7D&amp;unitId=1579005&amp;unitType=Department&amp;activityName=Bildiri&amp;beginDate=2012-01-01&amp;endDate=2022-12-31&amp;isWithinInstitution=True" TargetMode="External"/><Relationship Id="rId16" Type="http://schemas.openxmlformats.org/officeDocument/2006/relationships/hyperlink" Target="https://avesis.akdeniz.edu.tr/report/unitactivitycounts/showactivitylist?filters=%5B%7B%20%22Key%22%3A%20%22typeid%22%2C%20%22Value%22%3A%2024%7D%2C%20%7B%20%22Key%22%3A%20%22begindate%22%2C%20%22Value%22%3A%20%7B%20%22gte%22%3A%20%222012-01-01%22%2C%20%22lte%22%3A%20%222022-12-31%22%2C%20%22format%22%3A%20%22yyyy-MM-dd%22%20%7D%2C%20%22IsRangeFilter%22%3A%20true%7D%2C%20%7B%20%22Key%22%3A%20%22publicationtypeid%22%2C%20%22Value%22%3A%201%7D&amp;unitId=1579002&amp;unitType=Department&amp;activityName=Makale&amp;beginDate=2012-01-01&amp;endDate=2022-12-31&amp;isWithinInstitution=True" TargetMode="External"/><Relationship Id="rId107" Type="http://schemas.openxmlformats.org/officeDocument/2006/relationships/hyperlink" Target="https://avesis.akdeniz.edu.tr/report/unitactivitycounts/showactivitylist?filters=%5B%7B%20%22Key%22%3A%20%22typeid%22%2C%20%22Value%22%3A%2024%7D%2C%20%7B%20%22Key%22%3A%20%22begindate%22%2C%20%22Value%22%3A%20%7B%20%22gte%22%3A%20%222012-01-01%22%2C%20%22lte%22%3A%20%222022-12-31%22%2C%20%22format%22%3A%20%22yyyy-MM-dd%22%20%7D%2C%20%22IsRangeFilter%22%3A%20true%7D%2C%20%7B%20%22Key%22%3A%20%22publicationtypeid%22%2C%20%22Value%22%3A%203%7D&amp;unitId=1579010&amp;unitType=Department&amp;activityName=Kitapta%20B%C3%B6l%C3%BCm&amp;beginDate=2012-01-01&amp;endDate=2022-12-31&amp;isWithinInstitution=True" TargetMode="External"/><Relationship Id="rId11" Type="http://schemas.openxmlformats.org/officeDocument/2006/relationships/hyperlink" Target="https://avesis.akdeniz.edu.tr/report/unitactivitycounts/showactivitylist?filters=%5B%7B%20%22Key%22%3A%20%22typeid%22%2C%20%22Value%22%3A%2024%7D%2C%20%7B%20%22Key%22%3A%20%22begindate%22%2C%20%22Value%22%3A%20%7B%20%22gte%22%3A%20%222012-01-01%22%2C%20%22lte%22%3A%20%222022-12-31%22%2C%20%22format%22%3A%20%22yyyy-MM-dd%22%20%7D%2C%20%22IsRangeFilter%22%3A%20true%7D%2C%20%7B%20%22Key%22%3A%20%22publicationtypeid%22%2C%20%22Value%22%3A%203%7D&amp;unitId=18751&amp;unitType=Department&amp;activityName=Kitapta%20B%C3%B6l%C3%BCm&amp;beginDate=2012-01-01&amp;endDate=2022-12-31&amp;isWithinInstitution=True" TargetMode="External"/><Relationship Id="rId32" Type="http://schemas.openxmlformats.org/officeDocument/2006/relationships/hyperlink" Target="https://avesis.akdeniz.edu.tr/report/unitactivitycounts/showactivitylist?filters=%5B%7B%20%22Key%22%3A%20%22typeid%22%2C%20%22Value%22%3A%2024%7D%2C%20%7B%20%22Key%22%3A%20%22begindate%22%2C%20%22Value%22%3A%20%7B%20%22gte%22%3A%20%222012-01-01%22%2C%20%22lte%22%3A%20%222022-12-31%22%2C%20%22format%22%3A%20%22yyyy-MM-dd%22%20%7D%2C%20%22IsRangeFilter%22%3A%20true%7D%2C%20%7B%20%22Key%22%3A%20%22publicationtypeid%22%2C%20%22Value%22%3A%201%7D&amp;unitId=1579001&amp;unitType=Department&amp;activityName=Makale&amp;beginDate=2012-01-01&amp;endDate=2022-12-31&amp;isWithinInstitution=True" TargetMode="External"/><Relationship Id="rId37" Type="http://schemas.openxmlformats.org/officeDocument/2006/relationships/hyperlink" Target="https://avesis.akdeniz.edu.tr/report/unitactivitycounts/showactivitylist?filters=%5B%7B%20%22Key%22%3A%20%22typeid%22%2C%20%22Value%22%3A%2024%7D%2C%20%7B%20%22Key%22%3A%20%22begindate%22%2C%20%22Value%22%3A%20%7B%20%22gte%22%3A%20%222012-01-01%22%2C%20%22lte%22%3A%20%222022-12-31%22%2C%20%22format%22%3A%20%22yyyy-MM-dd%22%20%7D%2C%20%22IsRangeFilter%22%3A%20true%7D&amp;unitId=1579009&amp;unitType=Department&amp;activityName=Toplam%20Yay%C4%B1n&amp;beginDate=2012-01-01&amp;endDate=2022-12-31&amp;isWithinInstitution=True" TargetMode="External"/><Relationship Id="rId53" Type="http://schemas.openxmlformats.org/officeDocument/2006/relationships/hyperlink" Target="https://avesis.akdeniz.edu.tr/report/unitactivitycounts/showactivitylist?filters=%5B%7B%20%22Key%22%3A%20%22typeid%22%2C%20%22Value%22%3A%2015%7D%2C%20%7B%20%22Key%22%3A%20%22begindate%22%2C%20%22Value%22%3A%20%7B%20%22lte%22%3A%20%222022-12-31%22%2C%20%22format%22%3A%20%22yyyy-MM-dd%22%20%7D%2C%20%22IsRangeFilter%22%3A%20true%7D%2C%20%7B%20%22Key%22%3A%20%22should_query%22%2C%20%22Value%22%3A%20%5B%7B%20%22Key%22%3A%20%22field%22%2C%20%22Value%22%3A%20%22enddate%22%2C%20%22IsMustNot%22%3A%20true%2C%20%22IsExistsQuery%22%3A%20true%20%7D%2C%20%7B%20%22Key%22%3A%20%22ProjectState.secondary.keyword%22%2C%20%22Value%22%3A%20%22Completed%22%2C%20%22IsMustNot%22%3A%20true%7D%2C%20%7B%20%22Key%22%3A%20%22enddate%22%2C%20%22Value%22%3A%20%7B%20%22gte%22%3A%20%222012-01-01%22%2C%20%22format%22%3A%20%22yyyy-MM-dd%22%20%7D%2C%20%22IsRangeFilter%22%3A%20true%7D%5D%7D%2C%20%7B%20%22Key%22%3A%20%22isinternational%22%2C%20%22Value%22%3A%20true%7D&amp;unitId=1579005&amp;unitType=Department&amp;activityName=Uluslararas%C4%B1%20Proje&amp;beginDate=2012-01-01&amp;endDate=2022-12-31&amp;isWithinInstitution=True" TargetMode="External"/><Relationship Id="rId58" Type="http://schemas.openxmlformats.org/officeDocument/2006/relationships/hyperlink" Target="https://avesis.akdeniz.edu.tr/report/unitactivitycounts/showactivitylist?filters=%5B%7B%20%22Key%22%3A%20%22typeid%22%2C%20%22Value%22%3A%2024%7D%2C%20%7B%20%22Key%22%3A%20%22begindate%22%2C%20%22Value%22%3A%20%7B%20%22gte%22%3A%20%222012-01-01%22%2C%20%22lte%22%3A%20%222022-12-31%22%2C%20%22format%22%3A%20%22yyyy-MM-dd%22%20%7D%2C%20%22IsRangeFilter%22%3A%20true%7D%2C%20%7B%20%22Key%22%3A%20%22publicationtypeid%22%2C%20%22Value%22%3A%204%7D&amp;unitId=1579007&amp;unitType=Department&amp;activityName=Bildiri&amp;beginDate=2012-01-01&amp;endDate=2022-12-31&amp;isWithinInstitution=True" TargetMode="External"/><Relationship Id="rId74" Type="http://schemas.openxmlformats.org/officeDocument/2006/relationships/hyperlink" Target="https://avesis.akdeniz.edu.tr/report/unitactivitycounts/showactivitylist?filters=%5B%7B%20%22Key%22%3A%20%22typeid%22%2C%20%22Value%22%3A%2024%7D%2C%20%7B%20%22Key%22%3A%20%22begindate%22%2C%20%22Value%22%3A%20%7B%20%22gte%22%3A%20%222012-01-01%22%2C%20%22lte%22%3A%20%222022-12-31%22%2C%20%22format%22%3A%20%22yyyy-MM-dd%22%20%7D%2C%20%22IsRangeFilter%22%3A%20true%7D%2C%20%7B%20%22Key%22%3A%20%22publicationtypeid%22%2C%20%22Value%22%3A%203%7D&amp;unitId=1579004&amp;unitType=Department&amp;activityName=Kitapta%20B%C3%B6l%C3%BCm&amp;beginDate=2012-01-01&amp;endDate=2022-12-31&amp;isWithinInstitution=True" TargetMode="External"/><Relationship Id="rId79" Type="http://schemas.openxmlformats.org/officeDocument/2006/relationships/hyperlink" Target="https://avesis.akdeniz.edu.tr/report/unitactivitycounts/showactivitylist?filters=%5B%7B%20%22Key%22%3A%20%22typeid%22%2C%20%22Value%22%3A%2024%7D%2C%20%7B%20%22Key%22%3A%20%22begindate%22%2C%20%22Value%22%3A%20%7B%20%22gte%22%3A%20%222012-01-01%22%2C%20%22lte%22%3A%20%222022-12-31%22%2C%20%22format%22%3A%20%22yyyy-MM-dd%22%20%7D%2C%20%22IsRangeFilter%22%3A%20true%7D%2C%20%7B%20%22Key%22%3A%20%22publicationtypeid%22%2C%20%22Value%22%3A%201%7D&amp;unitId=1579006&amp;unitType=Department&amp;activityName=Makale&amp;beginDate=2012-01-01&amp;endDate=2022-12-31&amp;isWithinInstitution=True" TargetMode="External"/><Relationship Id="rId102" Type="http://schemas.openxmlformats.org/officeDocument/2006/relationships/hyperlink" Target="https://avesis.akdeniz.edu.tr/report/unitactivitycounts/showactivitylist?filters=%5B%7B%20%22Key%22%3A%20%22typeid%22%2C%20%22Value%22%3A%2024%7D%2C%20%7B%20%22Key%22%3A%20%22begindate%22%2C%20%22Value%22%3A%20%7B%20%22gte%22%3A%20%222012-01-01%22%2C%20%22lte%22%3A%20%222022-12-31%22%2C%20%22format%22%3A%20%22yyyy-MM-dd%22%20%7D%2C%20%22IsRangeFilter%22%3A%20true%7D%2C%20%7B%20%22Key%22%3A%20%22publicationtypeid%22%2C%20%22Value%22%3A%202%7D&amp;unitId=1579007&amp;unitType=Department&amp;activityName=Kitap&amp;beginDate=2012-01-01&amp;endDate=2022-12-31&amp;isWithinInstitution=True" TargetMode="External"/><Relationship Id="rId123" Type="http://schemas.openxmlformats.org/officeDocument/2006/relationships/hyperlink" Target="https://avesis.akdeniz.edu.tr/report/unitactivitycounts/showactivitylist?filters=%5B%7B%20%22Key%22%3A%20%22typeid%22%2C%20%22Value%22%3A%2024%7D%2C%20%7B%20%22Key%22%3A%20%22begindate%22%2C%20%22Value%22%3A%20%7B%20%22gte%22%3A%20%222012-01-01%22%2C%20%22lte%22%3A%20%222022-12-31%22%2C%20%22format%22%3A%20%22yyyy-MM-dd%22%20%7D%2C%20%22IsRangeFilter%22%3A%20true%7D%2C%20%7B%20%22Key%22%3A%20%22publicationtypeid%22%2C%20%22Value%22%3A%201%7D&amp;unitId=1579001&amp;unitType=Department&amp;activityName=Makale&amp;beginDate=2012-01-01&amp;endDate=2022-12-31&amp;isWithinInstitution=True" TargetMode="External"/><Relationship Id="rId128" Type="http://schemas.openxmlformats.org/officeDocument/2006/relationships/hyperlink" Target="https://avesis.akdeniz.edu.tr/report/unitactivitycounts/showactivitylist?filters=%5B%7B%20%22Key%22%3A%20%22typeid%22%2C%20%22Value%22%3A%2024%7D%2C%20%7B%20%22Key%22%3A%20%22begindate%22%2C%20%22Value%22%3A%20%7B%20%22gte%22%3A%20%222012-01-01%22%2C%20%22lte%22%3A%20%222022-12-31%22%2C%20%22format%22%3A%20%22yyyy-MM-dd%22%20%7D%2C%20%22IsRangeFilter%22%3A%20true%7D%2C%20%7B%20%22Key%22%3A%20%22publicationtypeid%22%2C%20%22Value%22%3A%202%7D&amp;unitId=1579009&amp;unitType=Department&amp;activityName=Kitap&amp;beginDate=2012-01-01&amp;endDate=2022-12-31&amp;isWithinInstitution=True" TargetMode="External"/><Relationship Id="rId144" Type="http://schemas.openxmlformats.org/officeDocument/2006/relationships/hyperlink" Target="https://avesis.akdeniz.edu.tr/report/unitactivitycounts/showactivitylist?filters=%5B%7B%20%22Key%22%3A%20%22typeid%22%2C%20%22Value%22%3A%2024%7D%2C%20%7B%20%22Key%22%3A%20%22begindate%22%2C%20%22Value%22%3A%20%7B%20%22gte%22%3A%20%222012-01-01%22%2C%20%22lte%22%3A%20%222022-12-31%22%2C%20%22format%22%3A%20%22yyyy-MM-dd%22%20%7D%2C%20%22IsRangeFilter%22%3A%20true%7D%2C%20%7B%20%22Key%22%3A%20%22publicationtypeid%22%2C%20%22Value%22%3A%203%7D&amp;unitId=1579010&amp;unitType=Department&amp;activityName=Kitapta%20B%C3%B6l%C3%BCm&amp;beginDate=2012-01-01&amp;endDate=2022-12-31&amp;isWithinInstitution=True" TargetMode="External"/><Relationship Id="rId5" Type="http://schemas.openxmlformats.org/officeDocument/2006/relationships/webSettings" Target="webSettings.xml"/><Relationship Id="rId90" Type="http://schemas.openxmlformats.org/officeDocument/2006/relationships/hyperlink" Target="https://avesis.akdeniz.edu.tr/report/unitactivitycounts/showactivitylist?filters=%5B%7B%20%22Key%22%3A%20%22typeid%22%2C%20%22Value%22%3A%2024%7D%2C%20%7B%20%22Key%22%3A%20%22begindate%22%2C%20%22Value%22%3A%20%7B%20%22gte%22%3A%20%222012-01-01%22%2C%20%22lte%22%3A%20%222022-12-31%22%2C%20%22format%22%3A%20%22yyyy-MM-dd%22%20%7D%2C%20%22IsRangeFilter%22%3A%20true%7D%2C%20%7B%20%22Key%22%3A%20%22publicationtypeid%22%2C%20%22Value%22%3A%204%7D&amp;unitId=1579009&amp;unitType=Department&amp;activityName=Bildiri&amp;beginDate=2012-01-01&amp;endDate=2022-12-31&amp;isWithinInstitution=True" TargetMode="External"/><Relationship Id="rId95" Type="http://schemas.openxmlformats.org/officeDocument/2006/relationships/hyperlink" Target="https://avesis.akdeniz.edu.tr/report/unitactivitycounts/showactivitylist?filters=%5B%7B%20%22Key%22%3A%20%22typeid%22%2C%20%22Value%22%3A%2024%7D%2C%20%7B%20%22Key%22%3A%20%22begindate%22%2C%20%22Value%22%3A%20%7B%20%22gte%22%3A%20%222012-01-01%22%2C%20%22lte%22%3A%20%222022-12-31%22%2C%20%22format%22%3A%20%22yyyy-MM-dd%22%20%7D%2C%20%22IsRangeFilter%22%3A%20true%7D%2C%20%7B%20%22Key%22%3A%20%22publicationtypeid%22%2C%20%22Value%22%3A%204%7D&amp;unitId=1579008&amp;unitType=Department&amp;activityName=Bildiri&amp;beginDate=2012-01-01&amp;endDate=2022-12-31&amp;isWithinInstitution=True" TargetMode="External"/><Relationship Id="rId22" Type="http://schemas.openxmlformats.org/officeDocument/2006/relationships/hyperlink" Target="https://avesis.akdeniz.edu.tr/report/unitactivitycounts/showactivitylist?filters=%5B%7B%20%22Key%22%3A%20%22typeid%22%2C%20%22Value%22%3A%2024%7D%2C%20%7B%20%22Key%22%3A%20%22begindate%22%2C%20%22Value%22%3A%20%7B%20%22gte%22%3A%20%222012-01-01%22%2C%20%22lte%22%3A%20%222022-12-31%22%2C%20%22format%22%3A%20%22yyyy-MM-dd%22%20%7D%2C%20%22IsRangeFilter%22%3A%20true%7D&amp;unitId=1579003&amp;unitType=Department&amp;activityName=Toplam%20Yay%C4%B1n&amp;beginDate=2012-01-01&amp;endDate=2022-12-31&amp;isWithinInstitution=True" TargetMode="External"/><Relationship Id="rId27" Type="http://schemas.openxmlformats.org/officeDocument/2006/relationships/hyperlink" Target="https://avesis.akdeniz.edu.tr/report/unitactivitycounts/showactivitylist?filters=%5B%7B%20%22Key%22%3A%20%22typeid%22%2C%20%22Value%22%3A%2024%7D%2C%20%7B%20%22Key%22%3A%20%22begindate%22%2C%20%22Value%22%3A%20%7B%20%22gte%22%3A%20%222012-01-01%22%2C%20%22lte%22%3A%20%222022-12-31%22%2C%20%22format%22%3A%20%22yyyy-MM-dd%22%20%7D%2C%20%22IsRangeFilter%22%3A%20true%7D&amp;unitId=1579006&amp;unitType=Department&amp;activityName=Toplam%20Yay%C4%B1n&amp;beginDate=2012-01-01&amp;endDate=2022-12-31&amp;isWithinInstitution=True" TargetMode="External"/><Relationship Id="rId43" Type="http://schemas.openxmlformats.org/officeDocument/2006/relationships/hyperlink" Target="https://avesis.akdeniz.edu.tr/report/unitactivitycounts/showactivitylist?filters=%5B%7B%20%22Key%22%3A%20%22typeid%22%2C%20%22Value%22%3A%2024%7D%2C%20%7B%20%22Key%22%3A%20%22begindate%22%2C%20%22Value%22%3A%20%7B%20%22gte%22%3A%20%222012-01-01%22%2C%20%22lte%22%3A%20%222022-12-31%22%2C%20%22format%22%3A%20%22yyyy-MM-dd%22%20%7D%2C%20%22IsRangeFilter%22%3A%20true%7D&amp;unitId=1579008&amp;unitType=Department&amp;activityName=Toplam%20Yay%C4%B1n&amp;beginDate=2012-01-01&amp;endDate=2022-12-31&amp;isWithinInstitution=True" TargetMode="External"/><Relationship Id="rId48" Type="http://schemas.openxmlformats.org/officeDocument/2006/relationships/hyperlink" Target="https://avesis.akdeniz.edu.tr/report/unitactivitycounts/showactivitylist?filters=%5B%7B%20%22Key%22%3A%20%22typeid%22%2C%20%22Value%22%3A%2024%7D%2C%20%7B%20%22Key%22%3A%20%22begindate%22%2C%20%22Value%22%3A%20%7B%20%22gte%22%3A%20%222012-01-01%22%2C%20%22lte%22%3A%20%222022-12-31%22%2C%20%22format%22%3A%20%22yyyy-MM-dd%22%20%7D%2C%20%22IsRangeFilter%22%3A%20true%7D&amp;unitId=1579005&amp;unitType=Department&amp;activityName=Toplam%20Yay%C4%B1n&amp;beginDate=2012-01-01&amp;endDate=2022-12-31&amp;isWithinInstitution=True" TargetMode="External"/><Relationship Id="rId64" Type="http://schemas.openxmlformats.org/officeDocument/2006/relationships/hyperlink" Target="https://avesis.akdeniz.edu.tr/report/unitactivitycounts/showactivitylist?filters=%5B%7B%20%22Key%22%3A%20%22typeid%22%2C%20%22Value%22%3A%2015%7D%2C%20%7B%20%22Key%22%3A%20%22begindate%22%2C%20%22Value%22%3A%20%7B%20%22lte%22%3A%20%222022-12-31%22%2C%20%22format%22%3A%20%22yyyy-MM-dd%22%20%7D%2C%20%22IsRangeFilter%22%3A%20true%7D%2C%20%7B%20%22Key%22%3A%20%22should_query%22%2C%20%22Value%22%3A%20%5B%7B%20%22Key%22%3A%20%22field%22%2C%20%22Value%22%3A%20%22enddate%22%2C%20%22IsMustNot%22%3A%20true%2C%20%22IsExistsQuery%22%3A%20true%20%7D%2C%20%7B%20%22Key%22%3A%20%22ProjectState.secondary.keyword%22%2C%20%22Value%22%3A%20%22Completed%22%2C%20%22IsMustNot%22%3A%20true%7D%2C%20%7B%20%22Key%22%3A%20%22enddate%22%2C%20%22Value%22%3A%20%7B%20%22gte%22%3A%20%222012-01-01%22%2C%20%22format%22%3A%20%22yyyy-MM-dd%22%20%7D%2C%20%22IsRangeFilter%22%3A%20true%7D%5D%7D%2C%20%7B%20%22Key%22%3A%20%22isinternational%22%2C%20%22Value%22%3A%20false%7D&amp;unitId=1579010&amp;unitType=Department&amp;activityName=Ulusal%20Proje&amp;beginDate=2012-01-01&amp;endDate=2022-12-31&amp;isWithinInstitution=True" TargetMode="External"/><Relationship Id="rId69" Type="http://schemas.openxmlformats.org/officeDocument/2006/relationships/hyperlink" Target="https://avesis.akdeniz.edu.tr/report/unitactivitycounts/showactivitylist?filters=%5B%7B%20%22Key%22%3A%20%22typeid%22%2C%20%22Value%22%3A%2015%7D%2C%20%7B%20%22Key%22%3A%20%22begindate%22%2C%20%22Value%22%3A%20%7B%20%22lte%22%3A%20%222022-12-31%22%2C%20%22format%22%3A%20%22yyyy-MM-dd%22%20%7D%2C%20%22IsRangeFilter%22%3A%20true%7D%2C%20%7B%20%22Key%22%3A%20%22should_query%22%2C%20%22Value%22%3A%20%5B%7B%20%22Key%22%3A%20%22field%22%2C%20%22Value%22%3A%20%22enddate%22%2C%20%22IsMustNot%22%3A%20true%2C%20%22IsExistsQuery%22%3A%20true%20%7D%2C%20%7B%20%22Key%22%3A%20%22ProjectState.secondary.keyword%22%2C%20%22Value%22%3A%20%22Completed%22%2C%20%22IsMustNot%22%3A%20true%7D%2C%20%7B%20%22Key%22%3A%20%22enddate%22%2C%20%22Value%22%3A%20%7B%20%22gte%22%3A%20%222012-01-01%22%2C%20%22format%22%3A%20%22yyyy-MM-dd%22%20%7D%2C%20%22IsRangeFilter%22%3A%20true%7D%5D%7D%2C%20%7B%20%22Key%22%3A%20%22isinternational%22%2C%20%22Value%22%3A%20false%7D&amp;unitId=18751&amp;unitType=Department&amp;activityName=Ulusal%20Proje&amp;beginDate=2012-01-01&amp;endDate=2022-12-31&amp;isWithinInstitution=True" TargetMode="External"/><Relationship Id="rId113" Type="http://schemas.openxmlformats.org/officeDocument/2006/relationships/hyperlink" Target="https://avesis.akdeniz.edu.tr/report/unitactivitycounts/showactivitylist?filters=%5B%7B%20%22Key%22%3A%20%22typeid%22%2C%20%22Value%22%3A%2024%7D%2C%20%7B%20%22Key%22%3A%20%22begindate%22%2C%20%22Value%22%3A%20%7B%20%22gte%22%3A%20%222012-01-01%22%2C%20%22lte%22%3A%20%222022-12-31%22%2C%20%22format%22%3A%20%22yyyy-MM-dd%22%20%7D%2C%20%22IsRangeFilter%22%3A%20true%7D%2C%20%7B%20%22Key%22%3A%20%22publicationtypeid%22%2C%20%22Value%22%3A%201%7D&amp;unitId=1579002&amp;unitType=Department&amp;activityName=Makale&amp;beginDate=2012-01-01&amp;endDate=2022-12-31&amp;isWithinInstitution=True" TargetMode="External"/><Relationship Id="rId118" Type="http://schemas.openxmlformats.org/officeDocument/2006/relationships/hyperlink" Target="https://avesis.akdeniz.edu.tr/report/unitactivitycounts/showactivitylist?filters=%5B%7B%20%22Key%22%3A%20%22typeid%22%2C%20%22Value%22%3A%2024%7D%2C%20%7B%20%22Key%22%3A%20%22begindate%22%2C%20%22Value%22%3A%20%7B%20%22gte%22%3A%20%222012-01-01%22%2C%20%22lte%22%3A%20%222022-12-31%22%2C%20%22format%22%3A%20%22yyyy-MM-dd%22%20%7D%2C%20%22IsRangeFilter%22%3A%20true%7D%2C%20%7B%20%22Key%22%3A%20%22publicationtypeid%22%2C%20%22Value%22%3A%203%7D&amp;unitId=1579003&amp;unitType=Department&amp;activityName=Kitapta%20B%C3%B6l%C3%BCm&amp;beginDate=2012-01-01&amp;endDate=2022-12-31&amp;isWithinInstitution=True" TargetMode="External"/><Relationship Id="rId134" Type="http://schemas.openxmlformats.org/officeDocument/2006/relationships/hyperlink" Target="https://avesis.akdeniz.edu.tr/report/unitactivitycounts/showactivitylist?filters=%5B%7B%20%22Key%22%3A%20%22typeid%22%2C%20%22Value%22%3A%2024%7D%2C%20%7B%20%22Key%22%3A%20%22begindate%22%2C%20%22Value%22%3A%20%7B%20%22gte%22%3A%20%222012-01-01%22%2C%20%22lte%22%3A%20%222022-12-31%22%2C%20%22format%22%3A%20%22yyyy-MM-dd%22%20%7D%2C%20%22IsRangeFilter%22%3A%20true%7D%2C%20%7B%20%22Key%22%3A%20%22publicationtypeid%22%2C%20%22Value%22%3A%204%7D&amp;unitId=1579008&amp;unitType=Department&amp;activityName=Bildiri&amp;beginDate=2012-01-01&amp;endDate=2022-12-31&amp;isWithinInstitution=True" TargetMode="External"/><Relationship Id="rId139" Type="http://schemas.openxmlformats.org/officeDocument/2006/relationships/hyperlink" Target="https://avesis.akdeniz.edu.tr/report/unitactivitycounts/showactivitylist?filters=%5B%7B%20%22Key%22%3A%20%22typeid%22%2C%20%22Value%22%3A%2024%7D%2C%20%7B%20%22Key%22%3A%20%22begindate%22%2C%20%22Value%22%3A%20%7B%20%22gte%22%3A%20%222012-01-01%22%2C%20%22lte%22%3A%20%222022-12-31%22%2C%20%22format%22%3A%20%22yyyy-MM-dd%22%20%7D%2C%20%22IsRangeFilter%22%3A%20true%7D%2C%20%7B%20%22Key%22%3A%20%22publicationtypeid%22%2C%20%22Value%22%3A%201%7D&amp;unitId=1579007&amp;unitType=Department&amp;activityName=Makale&amp;beginDate=2012-01-01&amp;endDate=2022-12-31&amp;isWithinInstitution=True" TargetMode="External"/><Relationship Id="rId80" Type="http://schemas.openxmlformats.org/officeDocument/2006/relationships/hyperlink" Target="https://avesis.akdeniz.edu.tr/report/unitactivitycounts/showactivitylist?filters=%5B%7B%20%22Key%22%3A%20%22typeid%22%2C%20%22Value%22%3A%2024%7D%2C%20%7B%20%22Key%22%3A%20%22begindate%22%2C%20%22Value%22%3A%20%7B%20%22gte%22%3A%20%222012-01-01%22%2C%20%22lte%22%3A%20%222022-12-31%22%2C%20%22format%22%3A%20%22yyyy-MM-dd%22%20%7D%2C%20%22IsRangeFilter%22%3A%20true%7D%2C%20%7B%20%22Key%22%3A%20%22publicationtypeid%22%2C%20%22Value%22%3A%203%7D&amp;unitId=1579006&amp;unitType=Department&amp;activityName=Kitapta%20B%C3%B6l%C3%BCm&amp;beginDate=2012-01-01&amp;endDate=2022-12-31&amp;isWithinInstitution=True" TargetMode="External"/><Relationship Id="rId85" Type="http://schemas.openxmlformats.org/officeDocument/2006/relationships/hyperlink" Target="https://avesis.akdeniz.edu.tr/report/unitactivitycounts/showactivitylist?filters=%5B%7B%20%22Key%22%3A%20%22typeid%22%2C%20%22Value%22%3A%2024%7D%2C%20%7B%20%22Key%22%3A%20%22begindate%22%2C%20%22Value%22%3A%20%7B%20%22gte%22%3A%20%222012-01-01%22%2C%20%22lte%22%3A%20%222022-12-31%22%2C%20%22format%22%3A%20%22yyyy-MM-dd%22%20%7D%2C%20%22IsRangeFilter%22%3A%20true%7D%2C%20%7B%20%22Key%22%3A%20%22publicationtypeid%22%2C%20%22Value%22%3A%204%7D&amp;unitId=1579001&amp;unitType=Department&amp;activityName=Bildiri&amp;beginDate=2012-01-01&amp;endDate=2022-12-31&amp;isWithinInstitution=True" TargetMode="External"/><Relationship Id="rId3" Type="http://schemas.openxmlformats.org/officeDocument/2006/relationships/styles" Target="styles.xml"/><Relationship Id="rId12" Type="http://schemas.openxmlformats.org/officeDocument/2006/relationships/hyperlink" Target="https://avesis.akdeniz.edu.tr/report/unitactivitycounts/showactivitylist?filters=%5B%7B%20%22Key%22%3A%20%22typeid%22%2C%20%22Value%22%3A%2024%7D%2C%20%7B%20%22Key%22%3A%20%22begindate%22%2C%20%22Value%22%3A%20%7B%20%22gte%22%3A%20%222012-01-01%22%2C%20%22lte%22%3A%20%222022-12-31%22%2C%20%22format%22%3A%20%22yyyy-MM-dd%22%20%7D%2C%20%22IsRangeFilter%22%3A%20true%7D%2C%20%7B%20%22Key%22%3A%20%22publicationtypeid%22%2C%20%22Value%22%3A%204%7D&amp;unitId=18751&amp;unitType=Department&amp;activityName=Bildiri&amp;beginDate=2012-01-01&amp;endDate=2022-12-31&amp;isWithinInstitution=True" TargetMode="External"/><Relationship Id="rId17" Type="http://schemas.openxmlformats.org/officeDocument/2006/relationships/hyperlink" Target="https://avesis.akdeniz.edu.tr/report/unitactivitycounts/showactivitylist?filters=%5B%7B%20%22Key%22%3A%20%22typeid%22%2C%20%22Value%22%3A%2024%7D%2C%20%7B%20%22Key%22%3A%20%22begindate%22%2C%20%22Value%22%3A%20%7B%20%22gte%22%3A%20%222012-01-01%22%2C%20%22lte%22%3A%20%222022-12-31%22%2C%20%22format%22%3A%20%22yyyy-MM-dd%22%20%7D%2C%20%22IsRangeFilter%22%3A%20true%7D%2C%20%7B%20%22Key%22%3A%20%22publicationtypeid%22%2C%20%22Value%22%3A%204%7D&amp;unitId=1579002&amp;unitType=Department&amp;activityName=Bildiri&amp;beginDate=2012-01-01&amp;endDate=2022-12-31&amp;isWithinInstitution=True" TargetMode="External"/><Relationship Id="rId25" Type="http://schemas.openxmlformats.org/officeDocument/2006/relationships/hyperlink" Target="https://avesis.akdeniz.edu.tr/report/unitactivitycounts/showactivitylist?filters=%5B%7B%20%22Key%22%3A%20%22typeid%22%2C%20%22Value%22%3A%2024%7D%2C%20%7B%20%22Key%22%3A%20%22begindate%22%2C%20%22Value%22%3A%20%7B%20%22gte%22%3A%20%222012-01-01%22%2C%20%22lte%22%3A%20%222022-12-31%22%2C%20%22format%22%3A%20%22yyyy-MM-dd%22%20%7D%2C%20%22IsRangeFilter%22%3A%20true%7D%2C%20%7B%20%22Key%22%3A%20%22publicationtypeid%22%2C%20%22Value%22%3A%204%7D&amp;unitId=1579003&amp;unitType=Department&amp;activityName=Bildiri&amp;beginDate=2012-01-01&amp;endDate=2022-12-31&amp;isWithinInstitution=True" TargetMode="External"/><Relationship Id="rId33" Type="http://schemas.openxmlformats.org/officeDocument/2006/relationships/hyperlink" Target="https://avesis.akdeniz.edu.tr/report/unitactivitycounts/showactivitylist?filters=%5B%7B%20%22Key%22%3A%20%22typeid%22%2C%20%22Value%22%3A%2024%7D%2C%20%7B%20%22Key%22%3A%20%22begindate%22%2C%20%22Value%22%3A%20%7B%20%22gte%22%3A%20%222012-01-01%22%2C%20%22lte%22%3A%20%222022-12-31%22%2C%20%22format%22%3A%20%22yyyy-MM-dd%22%20%7D%2C%20%22IsRangeFilter%22%3A%20true%7D%2C%20%7B%20%22Key%22%3A%20%22publicationtypeid%22%2C%20%22Value%22%3A%202%7D&amp;unitId=1579001&amp;unitType=Department&amp;activityName=Kitap&amp;beginDate=2012-01-01&amp;endDate=2022-12-31&amp;isWithinInstitution=True" TargetMode="External"/><Relationship Id="rId38" Type="http://schemas.openxmlformats.org/officeDocument/2006/relationships/hyperlink" Target="https://avesis.akdeniz.edu.tr/report/unitactivitycounts/showactivitylist?filters=%5B%7B%20%22Key%22%3A%20%22typeid%22%2C%20%22Value%22%3A%2024%7D%2C%20%7B%20%22Key%22%3A%20%22begindate%22%2C%20%22Value%22%3A%20%7B%20%22gte%22%3A%20%222012-01-01%22%2C%20%22lte%22%3A%20%222022-12-31%22%2C%20%22format%22%3A%20%22yyyy-MM-dd%22%20%7D%2C%20%22IsRangeFilter%22%3A%20true%7D%2C%20%7B%20%22Key%22%3A%20%22publicationtypeid%22%2C%20%22Value%22%3A%201%7D&amp;unitId=1579009&amp;unitType=Department&amp;activityName=Makale&amp;beginDate=2012-01-01&amp;endDate=2022-12-31&amp;isWithinInstitution=True" TargetMode="External"/><Relationship Id="rId46" Type="http://schemas.openxmlformats.org/officeDocument/2006/relationships/hyperlink" Target="https://avesis.akdeniz.edu.tr/report/unitactivitycounts/showactivitylist?filters=%5B%7B%20%22Key%22%3A%20%22typeid%22%2C%20%22Value%22%3A%2024%7D%2C%20%7B%20%22Key%22%3A%20%22begindate%22%2C%20%22Value%22%3A%20%7B%20%22gte%22%3A%20%222012-01-01%22%2C%20%22lte%22%3A%20%222022-12-31%22%2C%20%22format%22%3A%20%22yyyy-MM-dd%22%20%7D%2C%20%22IsRangeFilter%22%3A%20true%7D%2C%20%7B%20%22Key%22%3A%20%22publicationtypeid%22%2C%20%22Value%22%3A%203%7D&amp;unitId=1579008&amp;unitType=Department&amp;activityName=Kitapta%20B%C3%B6l%C3%BCm&amp;beginDate=2012-01-01&amp;endDate=2022-12-31&amp;isWithinInstitution=True" TargetMode="External"/><Relationship Id="rId59" Type="http://schemas.openxmlformats.org/officeDocument/2006/relationships/hyperlink" Target="https://avesis.akdeniz.edu.tr/report/unitactivitycounts/showactivitylist?filters=%5B%7B%20%22Key%22%3A%20%22typeid%22%2C%20%22Value%22%3A%2015%7D%2C%20%7B%20%22Key%22%3A%20%22begindate%22%2C%20%22Value%22%3A%20%7B%20%22lte%22%3A%20%222022-12-31%22%2C%20%22format%22%3A%20%22yyyy-MM-dd%22%20%7D%2C%20%22IsRangeFilter%22%3A%20true%7D%2C%20%7B%20%22Key%22%3A%20%22should_query%22%2C%20%22Value%22%3A%20%5B%7B%20%22Key%22%3A%20%22field%22%2C%20%22Value%22%3A%20%22enddate%22%2C%20%22IsMustNot%22%3A%20true%2C%20%22IsExistsQuery%22%3A%20true%20%7D%2C%20%7B%20%22Key%22%3A%20%22ProjectState.secondary.keyword%22%2C%20%22Value%22%3A%20%22Completed%22%2C%20%22IsMustNot%22%3A%20true%7D%2C%20%7B%20%22Key%22%3A%20%22enddate%22%2C%20%22Value%22%3A%20%7B%20%22gte%22%3A%20%222012-01-01%22%2C%20%22format%22%3A%20%22yyyy-MM-dd%22%20%7D%2C%20%22IsRangeFilter%22%3A%20true%7D%5D%7D%2C%20%7B%20%22Key%22%3A%20%22isinternational%22%2C%20%22Value%22%3A%20false%7D&amp;unitId=1579007&amp;unitType=Department&amp;activityName=Ulusal%20Proje&amp;beginDate=2012-01-01&amp;endDate=2022-12-31&amp;isWithinInstitution=True" TargetMode="External"/><Relationship Id="rId67" Type="http://schemas.openxmlformats.org/officeDocument/2006/relationships/hyperlink" Target="https://avesis.akdeniz.edu.tr/report/unitactivitycounts/showactivitylist?filters=%5B%7B%20%22Key%22%3A%20%22typeid%22%2C%20%22Value%22%3A%2024%7D%2C%20%7B%20%22Key%22%3A%20%22begindate%22%2C%20%22Value%22%3A%20%7B%20%22gte%22%3A%20%222012-01-01%22%2C%20%22lte%22%3A%20%222022-12-31%22%2C%20%22format%22%3A%20%22yyyy-MM-dd%22%20%7D%2C%20%22IsRangeFilter%22%3A%20true%7D%2C%20%7B%20%22Key%22%3A%20%22publicationtypeid%22%2C%20%22Value%22%3A%204%7D&amp;unitId=18751&amp;unitType=Department&amp;activityName=Bildiri&amp;beginDate=2012-01-01&amp;endDate=2022-12-31&amp;isWithinInstitution=True" TargetMode="External"/><Relationship Id="rId103" Type="http://schemas.openxmlformats.org/officeDocument/2006/relationships/hyperlink" Target="https://avesis.akdeniz.edu.tr/report/unitactivitycounts/showactivitylist?filters=%5B%7B%20%22Key%22%3A%20%22typeid%22%2C%20%22Value%22%3A%2024%7D%2C%20%7B%20%22Key%22%3A%20%22begindate%22%2C%20%22Value%22%3A%20%7B%20%22gte%22%3A%20%222012-01-01%22%2C%20%22lte%22%3A%20%222022-12-31%22%2C%20%22format%22%3A%20%22yyyy-MM-dd%22%20%7D%2C%20%22IsRangeFilter%22%3A%20true%7D%2C%20%7B%20%22Key%22%3A%20%22publicationtypeid%22%2C%20%22Value%22%3A%203%7D&amp;unitId=1579007&amp;unitType=Department&amp;activityName=Kitapta%20B%C3%B6l%C3%BCm&amp;beginDate=2012-01-01&amp;endDate=2022-12-31&amp;isWithinInstitution=True" TargetMode="External"/><Relationship Id="rId108" Type="http://schemas.openxmlformats.org/officeDocument/2006/relationships/hyperlink" Target="https://avesis.akdeniz.edu.tr/report/unitactivitycounts/showactivitylist?filters=%5B%7B%20%22Key%22%3A%20%22typeid%22%2C%20%22Value%22%3A%2024%7D%2C%20%7B%20%22Key%22%3A%20%22begindate%22%2C%20%22Value%22%3A%20%7B%20%22gte%22%3A%20%222012-01-01%22%2C%20%22lte%22%3A%20%222022-12-31%22%2C%20%22format%22%3A%20%22yyyy-MM-dd%22%20%7D%2C%20%22IsRangeFilter%22%3A%20true%7D%2C%20%7B%20%22Key%22%3A%20%22publicationtypeid%22%2C%20%22Value%22%3A%204%7D&amp;unitId=1579010&amp;unitType=Department&amp;activityName=Bildiri&amp;beginDate=2012-01-01&amp;endDate=2022-12-31&amp;isWithinInstitution=True" TargetMode="External"/><Relationship Id="rId116" Type="http://schemas.openxmlformats.org/officeDocument/2006/relationships/hyperlink" Target="https://avesis.akdeniz.edu.tr/report/unitactivitycounts/showactivitylist?filters=%5B%7B%20%22Key%22%3A%20%22typeid%22%2C%20%22Value%22%3A%2024%7D%2C%20%7B%20%22Key%22%3A%20%22begindate%22%2C%20%22Value%22%3A%20%7B%20%22gte%22%3A%20%222012-01-01%22%2C%20%22lte%22%3A%20%222022-12-31%22%2C%20%22format%22%3A%20%22yyyy-MM-dd%22%20%7D%2C%20%22IsRangeFilter%22%3A%20true%7D%2C%20%7B%20%22Key%22%3A%20%22publicationtypeid%22%2C%20%22Value%22%3A%203%7D&amp;unitId=1579004&amp;unitType=Department&amp;activityName=Kitapta%20B%C3%B6l%C3%BCm&amp;beginDate=2012-01-01&amp;endDate=2022-12-31&amp;isWithinInstitution=True" TargetMode="External"/><Relationship Id="rId124" Type="http://schemas.openxmlformats.org/officeDocument/2006/relationships/hyperlink" Target="https://avesis.akdeniz.edu.tr/report/unitactivitycounts/showactivitylist?filters=%5B%7B%20%22Key%22%3A%20%22typeid%22%2C%20%22Value%22%3A%2024%7D%2C%20%7B%20%22Key%22%3A%20%22begindate%22%2C%20%22Value%22%3A%20%7B%20%22gte%22%3A%20%222012-01-01%22%2C%20%22lte%22%3A%20%222022-12-31%22%2C%20%22format%22%3A%20%22yyyy-MM-dd%22%20%7D%2C%20%22IsRangeFilter%22%3A%20true%7D%2C%20%7B%20%22Key%22%3A%20%22publicationtypeid%22%2C%20%22Value%22%3A%202%7D&amp;unitId=1579001&amp;unitType=Department&amp;activityName=Kitap&amp;beginDate=2012-01-01&amp;endDate=2022-12-31&amp;isWithinInstitution=True" TargetMode="External"/><Relationship Id="rId129" Type="http://schemas.openxmlformats.org/officeDocument/2006/relationships/hyperlink" Target="https://avesis.akdeniz.edu.tr/report/unitactivitycounts/showactivitylist?filters=%5B%7B%20%22Key%22%3A%20%22typeid%22%2C%20%22Value%22%3A%2024%7D%2C%20%7B%20%22Key%22%3A%20%22begindate%22%2C%20%22Value%22%3A%20%7B%20%22gte%22%3A%20%222012-01-01%22%2C%20%22lte%22%3A%20%222022-12-31%22%2C%20%22format%22%3A%20%22yyyy-MM-dd%22%20%7D%2C%20%22IsRangeFilter%22%3A%20true%7D%2C%20%7B%20%22Key%22%3A%20%22publicationtypeid%22%2C%20%22Value%22%3A%203%7D&amp;unitId=1579009&amp;unitType=Department&amp;activityName=Kitapta%20B%C3%B6l%C3%BCm&amp;beginDate=2012-01-01&amp;endDate=2022-12-31&amp;isWithinInstitution=True" TargetMode="External"/><Relationship Id="rId137" Type="http://schemas.openxmlformats.org/officeDocument/2006/relationships/hyperlink" Target="https://avesis.akdeniz.edu.tr/report/unitactivitycounts/showactivitylist?filters=%5B%7B%20%22Key%22%3A%20%22typeid%22%2C%20%22Value%22%3A%2024%7D%2C%20%7B%20%22Key%22%3A%20%22begindate%22%2C%20%22Value%22%3A%20%7B%20%22gte%22%3A%20%222012-01-01%22%2C%20%22lte%22%3A%20%222022-12-31%22%2C%20%22format%22%3A%20%22yyyy-MM-dd%22%20%7D%2C%20%22IsRangeFilter%22%3A%20true%7D%2C%20%7B%20%22Key%22%3A%20%22publicationtypeid%22%2C%20%22Value%22%3A%203%7D&amp;unitId=1579005&amp;unitType=Department&amp;activityName=Kitapta%20B%C3%B6l%C3%BCm&amp;beginDate=2012-01-01&amp;endDate=2022-12-31&amp;isWithinInstitution=True" TargetMode="External"/><Relationship Id="rId20" Type="http://schemas.openxmlformats.org/officeDocument/2006/relationships/hyperlink" Target="https://avesis.akdeniz.edu.tr/report/unitactivitycounts/showactivitylist?filters=%5B%7B%20%22Key%22%3A%20%22typeid%22%2C%20%22Value%22%3A%2024%7D%2C%20%7B%20%22Key%22%3A%20%22begindate%22%2C%20%22Value%22%3A%20%7B%20%22gte%22%3A%20%222012-01-01%22%2C%20%22lte%22%3A%20%222022-12-31%22%2C%20%22format%22%3A%20%22yyyy-MM-dd%22%20%7D%2C%20%22IsRangeFilter%22%3A%20true%7D%2C%20%7B%20%22Key%22%3A%20%22publicationtypeid%22%2C%20%22Value%22%3A%201%7D&amp;unitId=1579004&amp;unitType=Department&amp;activityName=Makale&amp;beginDate=2012-01-01&amp;endDate=2022-12-31&amp;isWithinInstitution=True" TargetMode="External"/><Relationship Id="rId41" Type="http://schemas.openxmlformats.org/officeDocument/2006/relationships/hyperlink" Target="https://avesis.akdeniz.edu.tr/report/unitactivitycounts/showactivitylist?filters=%5B%7B%20%22Key%22%3A%20%22typeid%22%2C%20%22Value%22%3A%2024%7D%2C%20%7B%20%22Key%22%3A%20%22begindate%22%2C%20%22Value%22%3A%20%7B%20%22gte%22%3A%20%222012-01-01%22%2C%20%22lte%22%3A%20%222022-12-31%22%2C%20%22format%22%3A%20%22yyyy-MM-dd%22%20%7D%2C%20%22IsRangeFilter%22%3A%20true%7D%2C%20%7B%20%22Key%22%3A%20%22publicationtypeid%22%2C%20%22Value%22%3A%204%7D&amp;unitId=1579009&amp;unitType=Department&amp;activityName=Bildiri&amp;beginDate=2012-01-01&amp;endDate=2022-12-31&amp;isWithinInstitution=True" TargetMode="External"/><Relationship Id="rId54" Type="http://schemas.openxmlformats.org/officeDocument/2006/relationships/hyperlink" Target="https://avesis.akdeniz.edu.tr/report/unitactivitycounts/showactivitylist?filters=%5B%7B%20%22Key%22%3A%20%22typeid%22%2C%20%22Value%22%3A%2024%7D%2C%20%7B%20%22Key%22%3A%20%22begindate%22%2C%20%22Value%22%3A%20%7B%20%22gte%22%3A%20%222012-01-01%22%2C%20%22lte%22%3A%20%222022-12-31%22%2C%20%22format%22%3A%20%22yyyy-MM-dd%22%20%7D%2C%20%22IsRangeFilter%22%3A%20true%7D&amp;unitId=1579007&amp;unitType=Department&amp;activityName=Toplam%20Yay%C4%B1n&amp;beginDate=2012-01-01&amp;endDate=2022-12-31&amp;isWithinInstitution=True" TargetMode="External"/><Relationship Id="rId62" Type="http://schemas.openxmlformats.org/officeDocument/2006/relationships/hyperlink" Target="https://avesis.akdeniz.edu.tr/report/unitactivitycounts/showactivitylist?filters=%5B%7B%20%22Key%22%3A%20%22typeid%22%2C%20%22Value%22%3A%2024%7D%2C%20%7B%20%22Key%22%3A%20%22begindate%22%2C%20%22Value%22%3A%20%7B%20%22gte%22%3A%20%222012-01-01%22%2C%20%22lte%22%3A%20%222022-12-31%22%2C%20%22format%22%3A%20%22yyyy-MM-dd%22%20%7D%2C%20%22IsRangeFilter%22%3A%20true%7D%2C%20%7B%20%22Key%22%3A%20%22publicationtypeid%22%2C%20%22Value%22%3A%203%7D&amp;unitId=1579010&amp;unitType=Department&amp;activityName=Kitapta%20B%C3%B6l%C3%BCm&amp;beginDate=2012-01-01&amp;endDate=2022-12-31&amp;isWithinInstitution=True" TargetMode="External"/><Relationship Id="rId70" Type="http://schemas.openxmlformats.org/officeDocument/2006/relationships/hyperlink" Target="https://avesis.akdeniz.edu.tr/report/unitactivitycounts/showactivitylist?filters=%5B%7B%20%22Key%22%3A%20%22typeid%22%2C%20%22Value%22%3A%2024%7D%2C%20%7B%20%22Key%22%3A%20%22begindate%22%2C%20%22Value%22%3A%20%7B%20%22gte%22%3A%20%222012-01-01%22%2C%20%22lte%22%3A%20%222022-12-31%22%2C%20%22format%22%3A%20%22yyyy-MM-dd%22%20%7D%2C%20%22IsRangeFilter%22%3A%20true%7D%2C%20%7B%20%22Key%22%3A%20%22publicationtypeid%22%2C%20%22Value%22%3A%201%7D&amp;unitId=1579002&amp;unitType=Department&amp;activityName=Makale&amp;beginDate=2012-01-01&amp;endDate=2022-12-31&amp;isWithinInstitution=True" TargetMode="External"/><Relationship Id="rId75" Type="http://schemas.openxmlformats.org/officeDocument/2006/relationships/hyperlink" Target="https://avesis.akdeniz.edu.tr/report/unitactivitycounts/showactivitylist?filters=%5B%7B%20%22Key%22%3A%20%22typeid%22%2C%20%22Value%22%3A%2024%7D%2C%20%7B%20%22Key%22%3A%20%22begindate%22%2C%20%22Value%22%3A%20%7B%20%22gte%22%3A%20%222012-01-01%22%2C%20%22lte%22%3A%20%222022-12-31%22%2C%20%22format%22%3A%20%22yyyy-MM-dd%22%20%7D%2C%20%22IsRangeFilter%22%3A%20true%7D%2C%20%7B%20%22Key%22%3A%20%22publicationtypeid%22%2C%20%22Value%22%3A%201%7D&amp;unitId=1579003&amp;unitType=Department&amp;activityName=Makale&amp;beginDate=2012-01-01&amp;endDate=2022-12-31&amp;isWithinInstitution=True" TargetMode="External"/><Relationship Id="rId83" Type="http://schemas.openxmlformats.org/officeDocument/2006/relationships/hyperlink" Target="https://avesis.akdeniz.edu.tr/report/unitactivitycounts/showactivitylist?filters=%5B%7B%20%22Key%22%3A%20%22typeid%22%2C%20%22Value%22%3A%2024%7D%2C%20%7B%20%22Key%22%3A%20%22begindate%22%2C%20%22Value%22%3A%20%7B%20%22gte%22%3A%20%222012-01-01%22%2C%20%22lte%22%3A%20%222022-12-31%22%2C%20%22format%22%3A%20%22yyyy-MM-dd%22%20%7D%2C%20%22IsRangeFilter%22%3A%20true%7D%2C%20%7B%20%22Key%22%3A%20%22publicationtypeid%22%2C%20%22Value%22%3A%202%7D&amp;unitId=1579001&amp;unitType=Department&amp;activityName=Kitap&amp;beginDate=2012-01-01&amp;endDate=2022-12-31&amp;isWithinInstitution=True" TargetMode="External"/><Relationship Id="rId88" Type="http://schemas.openxmlformats.org/officeDocument/2006/relationships/hyperlink" Target="https://avesis.akdeniz.edu.tr/report/unitactivitycounts/showactivitylist?filters=%5B%7B%20%22Key%22%3A%20%22typeid%22%2C%20%22Value%22%3A%2024%7D%2C%20%7B%20%22Key%22%3A%20%22begindate%22%2C%20%22Value%22%3A%20%7B%20%22gte%22%3A%20%222012-01-01%22%2C%20%22lte%22%3A%20%222022-12-31%22%2C%20%22format%22%3A%20%22yyyy-MM-dd%22%20%7D%2C%20%22IsRangeFilter%22%3A%20true%7D%2C%20%7B%20%22Key%22%3A%20%22publicationtypeid%22%2C%20%22Value%22%3A%202%7D&amp;unitId=1579009&amp;unitType=Department&amp;activityName=Kitap&amp;beginDate=2012-01-01&amp;endDate=2022-12-31&amp;isWithinInstitution=True" TargetMode="External"/><Relationship Id="rId91" Type="http://schemas.openxmlformats.org/officeDocument/2006/relationships/hyperlink" Target="https://avesis.akdeniz.edu.tr/report/unitactivitycounts/showactivitylist?filters=%5B%7B%20%22Key%22%3A%20%22typeid%22%2C%20%22Value%22%3A%2015%7D%2C%20%7B%20%22Key%22%3A%20%22begindate%22%2C%20%22Value%22%3A%20%7B%20%22lte%22%3A%20%222022-12-31%22%2C%20%22format%22%3A%20%22yyyy-MM-dd%22%20%7D%2C%20%22IsRangeFilter%22%3A%20true%7D%2C%20%7B%20%22Key%22%3A%20%22should_query%22%2C%20%22Value%22%3A%20%5B%7B%20%22Key%22%3A%20%22field%22%2C%20%22Value%22%3A%20%22enddate%22%2C%20%22IsMustNot%22%3A%20true%2C%20%22IsExistsQuery%22%3A%20true%20%7D%2C%20%7B%20%22Key%22%3A%20%22ProjectState.secondary.keyword%22%2C%20%22Value%22%3A%20%22Completed%22%2C%20%22IsMustNot%22%3A%20true%7D%2C%20%7B%20%22Key%22%3A%20%22enddate%22%2C%20%22Value%22%3A%20%7B%20%22gte%22%3A%20%222012-01-01%22%2C%20%22format%22%3A%20%22yyyy-MM-dd%22%20%7D%2C%20%22IsRangeFilter%22%3A%20true%7D%5D%7D%2C%20%7B%20%22Key%22%3A%20%22isinternational%22%2C%20%22Value%22%3A%20false%7D&amp;unitId=1579009&amp;unitType=Department&amp;activityName=Ulusal%20Proje&amp;beginDate=2012-01-01&amp;endDate=2022-12-31&amp;isWithinInstitution=True" TargetMode="External"/><Relationship Id="rId96" Type="http://schemas.openxmlformats.org/officeDocument/2006/relationships/hyperlink" Target="https://avesis.akdeniz.edu.tr/report/unitactivitycounts/showactivitylist?filters=%5B%7B%20%22Key%22%3A%20%22typeid%22%2C%20%22Value%22%3A%2024%7D%2C%20%7B%20%22Key%22%3A%20%22begindate%22%2C%20%22Value%22%3A%20%7B%20%22gte%22%3A%20%222012-01-01%22%2C%20%22lte%22%3A%20%222022-12-31%22%2C%20%22format%22%3A%20%22yyyy-MM-dd%22%20%7D%2C%20%22IsRangeFilter%22%3A%20true%7D%2C%20%7B%20%22Key%22%3A%20%22publicationtypeid%22%2C%20%22Value%22%3A%201%7D&amp;unitId=1579005&amp;unitType=Department&amp;activityName=Makale&amp;beginDate=2012-01-01&amp;endDate=2022-12-31&amp;isWithinInstitution=True" TargetMode="External"/><Relationship Id="rId111" Type="http://schemas.openxmlformats.org/officeDocument/2006/relationships/hyperlink" Target="https://avesis.akdeniz.edu.tr/report/unitactivitycounts/showactivitylist?filters=%5B%7B%20%22Key%22%3A%20%22typeid%22%2C%20%22Value%22%3A%2024%7D%2C%20%7B%20%22Key%22%3A%20%22begindate%22%2C%20%22Value%22%3A%20%7B%20%22gte%22%3A%20%222012-01-01%22%2C%20%22lte%22%3A%20%222022-12-31%22%2C%20%22format%22%3A%20%22yyyy-MM-dd%22%20%7D%2C%20%22IsRangeFilter%22%3A%20true%7D%2C%20%7B%20%22Key%22%3A%20%22publicationtypeid%22%2C%20%22Value%22%3A%203%7D&amp;unitId=18751&amp;unitType=Department&amp;activityName=Kitapta%20B%C3%B6l%C3%BCm&amp;beginDate=2012-01-01&amp;endDate=2022-12-31&amp;isWithinInstitution=True" TargetMode="External"/><Relationship Id="rId132" Type="http://schemas.openxmlformats.org/officeDocument/2006/relationships/hyperlink" Target="https://avesis.akdeniz.edu.tr/report/unitactivitycounts/showactivitylist?filters=%5B%7B%20%22Key%22%3A%20%22typeid%22%2C%20%22Value%22%3A%2024%7D%2C%20%7B%20%22Key%22%3A%20%22begindate%22%2C%20%22Value%22%3A%20%7B%20%22gte%22%3A%20%222012-01-01%22%2C%20%22lte%22%3A%20%222022-12-31%22%2C%20%22format%22%3A%20%22yyyy-MM-dd%22%20%7D%2C%20%22IsRangeFilter%22%3A%20true%7D%2C%20%7B%20%22Key%22%3A%20%22publicationtypeid%22%2C%20%22Value%22%3A%202%7D&amp;unitId=1579008&amp;unitType=Department&amp;activityName=Kitap&amp;beginDate=2012-01-01&amp;endDate=2022-12-31&amp;isWithinInstitution=True" TargetMode="External"/><Relationship Id="rId140" Type="http://schemas.openxmlformats.org/officeDocument/2006/relationships/hyperlink" Target="https://avesis.akdeniz.edu.tr/report/unitactivitycounts/showactivitylist?filters=%5B%7B%20%22Key%22%3A%20%22typeid%22%2C%20%22Value%22%3A%2024%7D%2C%20%7B%20%22Key%22%3A%20%22begindate%22%2C%20%22Value%22%3A%20%7B%20%22gte%22%3A%20%222012-01-01%22%2C%20%22lte%22%3A%20%222022-12-31%22%2C%20%22format%22%3A%20%22yyyy-MM-dd%22%20%7D%2C%20%22IsRangeFilter%22%3A%20true%7D%2C%20%7B%20%22Key%22%3A%20%22publicationtypeid%22%2C%20%22Value%22%3A%202%7D&amp;unitId=1579007&amp;unitType=Department&amp;activityName=Kitap&amp;beginDate=2012-01-01&amp;endDate=2022-12-31&amp;isWithinInstitution=True" TargetMode="External"/><Relationship Id="rId145" Type="http://schemas.openxmlformats.org/officeDocument/2006/relationships/hyperlink" Target="https://avesis.akdeniz.edu.tr/report/unitactivitycounts/showactivitylist?filters=%5B%7B%20%22Key%22%3A%20%22typeid%22%2C%20%22Value%22%3A%2024%7D%2C%20%7B%20%22Key%22%3A%20%22begindate%22%2C%20%22Value%22%3A%20%7B%20%22gte%22%3A%20%222012-01-01%22%2C%20%22lte%22%3A%20%222022-12-31%22%2C%20%22format%22%3A%20%22yyyy-MM-dd%22%20%7D%2C%20%22IsRangeFilter%22%3A%20true%7D%2C%20%7B%20%22Key%22%3A%20%22publicationtypeid%22%2C%20%22Value%22%3A%204%7D&amp;unitId=1579010&amp;unitType=Department&amp;activityName=Bildiri&amp;beginDate=2012-01-01&amp;endDate=2022-12-31&amp;isWithinInstitution=True" TargetMode="External"/><Relationship Id="rId1" Type="http://schemas.openxmlformats.org/officeDocument/2006/relationships/customXml" Target="../customXml/item1.xml"/><Relationship Id="rId6" Type="http://schemas.openxmlformats.org/officeDocument/2006/relationships/image" Target="media/image1.jpeg"/><Relationship Id="rId15" Type="http://schemas.openxmlformats.org/officeDocument/2006/relationships/hyperlink" Target="https://avesis.akdeniz.edu.tr/report/unitactivitycounts/showactivitylist?filters=%5B%7B%20%22Key%22%3A%20%22typeid%22%2C%20%22Value%22%3A%2024%7D%2C%20%7B%20%22Key%22%3A%20%22begindate%22%2C%20%22Value%22%3A%20%7B%20%22gte%22%3A%20%222012-01-01%22%2C%20%22lte%22%3A%20%222022-12-31%22%2C%20%22format%22%3A%20%22yyyy-MM-dd%22%20%7D%2C%20%22IsRangeFilter%22%3A%20true%7D&amp;unitId=1579002&amp;unitType=Department&amp;activityName=Toplam%20Yay%C4%B1n&amp;beginDate=2012-01-01&amp;endDate=2022-12-31&amp;isWithinInstitution=True" TargetMode="External"/><Relationship Id="rId23" Type="http://schemas.openxmlformats.org/officeDocument/2006/relationships/hyperlink" Target="https://avesis.akdeniz.edu.tr/report/unitactivitycounts/showactivitylist?filters=%5B%7B%20%22Key%22%3A%20%22typeid%22%2C%20%22Value%22%3A%2024%7D%2C%20%7B%20%22Key%22%3A%20%22begindate%22%2C%20%22Value%22%3A%20%7B%20%22gte%22%3A%20%222012-01-01%22%2C%20%22lte%22%3A%20%222022-12-31%22%2C%20%22format%22%3A%20%22yyyy-MM-dd%22%20%7D%2C%20%22IsRangeFilter%22%3A%20true%7D%2C%20%7B%20%22Key%22%3A%20%22publicationtypeid%22%2C%20%22Value%22%3A%201%7D&amp;unitId=1579003&amp;unitType=Department&amp;activityName=Makale&amp;beginDate=2012-01-01&amp;endDate=2022-12-31&amp;isWithinInstitution=True" TargetMode="External"/><Relationship Id="rId28" Type="http://schemas.openxmlformats.org/officeDocument/2006/relationships/hyperlink" Target="https://avesis.akdeniz.edu.tr/report/unitactivitycounts/showactivitylist?filters=%5B%7B%20%22Key%22%3A%20%22typeid%22%2C%20%22Value%22%3A%2024%7D%2C%20%7B%20%22Key%22%3A%20%22begindate%22%2C%20%22Value%22%3A%20%7B%20%22gte%22%3A%20%222012-01-01%22%2C%20%22lte%22%3A%20%222022-12-31%22%2C%20%22format%22%3A%20%22yyyy-MM-dd%22%20%7D%2C%20%22IsRangeFilter%22%3A%20true%7D%2C%20%7B%20%22Key%22%3A%20%22publicationtypeid%22%2C%20%22Value%22%3A%201%7D&amp;unitId=1579006&amp;unitType=Department&amp;activityName=Makale&amp;beginDate=2012-01-01&amp;endDate=2022-12-31&amp;isWithinInstitution=True" TargetMode="External"/><Relationship Id="rId36" Type="http://schemas.openxmlformats.org/officeDocument/2006/relationships/hyperlink" Target="https://avesis.akdeniz.edu.tr/report/unitactivitycounts/showactivitylist?filters=%5B%7B%20%22Key%22%3A%20%22typeid%22%2C%20%22Value%22%3A%2015%7D%2C%20%7B%20%22Key%22%3A%20%22begindate%22%2C%20%22Value%22%3A%20%7B%20%22lte%22%3A%20%222022-12-31%22%2C%20%22format%22%3A%20%22yyyy-MM-dd%22%20%7D%2C%20%22IsRangeFilter%22%3A%20true%7D%2C%20%7B%20%22Key%22%3A%20%22should_query%22%2C%20%22Value%22%3A%20%5B%7B%20%22Key%22%3A%20%22field%22%2C%20%22Value%22%3A%20%22enddate%22%2C%20%22IsMustNot%22%3A%20true%2C%20%22IsExistsQuery%22%3A%20true%20%7D%2C%20%7B%20%22Key%22%3A%20%22ProjectState.secondary.keyword%22%2C%20%22Value%22%3A%20%22Completed%22%2C%20%22IsMustNot%22%3A%20true%7D%2C%20%7B%20%22Key%22%3A%20%22enddate%22%2C%20%22Value%22%3A%20%7B%20%22gte%22%3A%20%222012-01-01%22%2C%20%22format%22%3A%20%22yyyy-MM-dd%22%20%7D%2C%20%22IsRangeFilter%22%3A%20true%7D%5D%7D%2C%20%7B%20%22Key%22%3A%20%22isinternational%22%2C%20%22Value%22%3A%20false%7D&amp;unitId=1579001&amp;unitType=Department&amp;activityName=Ulusal%20Proje&amp;beginDate=2012-01-01&amp;endDate=2022-12-31&amp;isWithinInstitution=True" TargetMode="External"/><Relationship Id="rId49" Type="http://schemas.openxmlformats.org/officeDocument/2006/relationships/hyperlink" Target="https://avesis.akdeniz.edu.tr/report/unitactivitycounts/showactivitylist?filters=%5B%7B%20%22Key%22%3A%20%22typeid%22%2C%20%22Value%22%3A%2024%7D%2C%20%7B%20%22Key%22%3A%20%22begindate%22%2C%20%22Value%22%3A%20%7B%20%22gte%22%3A%20%222012-01-01%22%2C%20%22lte%22%3A%20%222022-12-31%22%2C%20%22format%22%3A%20%22yyyy-MM-dd%22%20%7D%2C%20%22IsRangeFilter%22%3A%20true%7D%2C%20%7B%20%22Key%22%3A%20%22publicationtypeid%22%2C%20%22Value%22%3A%201%7D&amp;unitId=1579005&amp;unitType=Department&amp;activityName=Makale&amp;beginDate=2012-01-01&amp;endDate=2022-12-31&amp;isWithinInstitution=True" TargetMode="External"/><Relationship Id="rId57" Type="http://schemas.openxmlformats.org/officeDocument/2006/relationships/hyperlink" Target="https://avesis.akdeniz.edu.tr/report/unitactivitycounts/showactivitylist?filters=%5B%7B%20%22Key%22%3A%20%22typeid%22%2C%20%22Value%22%3A%2024%7D%2C%20%7B%20%22Key%22%3A%20%22begindate%22%2C%20%22Value%22%3A%20%7B%20%22gte%22%3A%20%222012-01-01%22%2C%20%22lte%22%3A%20%222022-12-31%22%2C%20%22format%22%3A%20%22yyyy-MM-dd%22%20%7D%2C%20%22IsRangeFilter%22%3A%20true%7D%2C%20%7B%20%22Key%22%3A%20%22publicationtypeid%22%2C%20%22Value%22%3A%203%7D&amp;unitId=1579007&amp;unitType=Department&amp;activityName=Kitapta%20B%C3%B6l%C3%BCm&amp;beginDate=2012-01-01&amp;endDate=2022-12-31&amp;isWithinInstitution=True" TargetMode="External"/><Relationship Id="rId106" Type="http://schemas.openxmlformats.org/officeDocument/2006/relationships/hyperlink" Target="https://avesis.akdeniz.edu.tr/report/unitactivitycounts/showactivitylist?filters=%5B%7B%20%22Key%22%3A%20%22typeid%22%2C%20%22Value%22%3A%2024%7D%2C%20%7B%20%22Key%22%3A%20%22begindate%22%2C%20%22Value%22%3A%20%7B%20%22gte%22%3A%20%222012-01-01%22%2C%20%22lte%22%3A%20%222022-12-31%22%2C%20%22format%22%3A%20%22yyyy-MM-dd%22%20%7D%2C%20%22IsRangeFilter%22%3A%20true%7D%2C%20%7B%20%22Key%22%3A%20%22publicationtypeid%22%2C%20%22Value%22%3A%201%7D&amp;unitId=1579010&amp;unitType=Department&amp;activityName=Makale&amp;beginDate=2012-01-01&amp;endDate=2022-12-31&amp;isWithinInstitution=True" TargetMode="External"/><Relationship Id="rId114" Type="http://schemas.openxmlformats.org/officeDocument/2006/relationships/hyperlink" Target="https://avesis.akdeniz.edu.tr/report/unitactivitycounts/showactivitylist?filters=%5B%7B%20%22Key%22%3A%20%22typeid%22%2C%20%22Value%22%3A%2024%7D%2C%20%7B%20%22Key%22%3A%20%22begindate%22%2C%20%22Value%22%3A%20%7B%20%22gte%22%3A%20%222012-01-01%22%2C%20%22lte%22%3A%20%222022-12-31%22%2C%20%22format%22%3A%20%22yyyy-MM-dd%22%20%7D%2C%20%22IsRangeFilter%22%3A%20true%7D%2C%20%7B%20%22Key%22%3A%20%22publicationtypeid%22%2C%20%22Value%22%3A%204%7D&amp;unitId=1579002&amp;unitType=Department&amp;activityName=Bildiri&amp;beginDate=2012-01-01&amp;endDate=2022-12-31&amp;isWithinInstitution=True" TargetMode="External"/><Relationship Id="rId119" Type="http://schemas.openxmlformats.org/officeDocument/2006/relationships/hyperlink" Target="https://avesis.akdeniz.edu.tr/report/unitactivitycounts/showactivitylist?filters=%5B%7B%20%22Key%22%3A%20%22typeid%22%2C%20%22Value%22%3A%2024%7D%2C%20%7B%20%22Key%22%3A%20%22begindate%22%2C%20%22Value%22%3A%20%7B%20%22gte%22%3A%20%222012-01-01%22%2C%20%22lte%22%3A%20%222022-12-31%22%2C%20%22format%22%3A%20%22yyyy-MM-dd%22%20%7D%2C%20%22IsRangeFilter%22%3A%20true%7D%2C%20%7B%20%22Key%22%3A%20%22publicationtypeid%22%2C%20%22Value%22%3A%204%7D&amp;unitId=1579003&amp;unitType=Department&amp;activityName=Bildiri&amp;beginDate=2012-01-01&amp;endDate=2022-12-31&amp;isWithinInstitution=True" TargetMode="External"/><Relationship Id="rId127" Type="http://schemas.openxmlformats.org/officeDocument/2006/relationships/hyperlink" Target="https://avesis.akdeniz.edu.tr/report/unitactivitycounts/showactivitylist?filters=%5B%7B%20%22Key%22%3A%20%22typeid%22%2C%20%22Value%22%3A%2024%7D%2C%20%7B%20%22Key%22%3A%20%22begindate%22%2C%20%22Value%22%3A%20%7B%20%22gte%22%3A%20%222012-01-01%22%2C%20%22lte%22%3A%20%222022-12-31%22%2C%20%22format%22%3A%20%22yyyy-MM-dd%22%20%7D%2C%20%22IsRangeFilter%22%3A%20true%7D%2C%20%7B%20%22Key%22%3A%20%22publicationtypeid%22%2C%20%22Value%22%3A%201%7D&amp;unitId=1579009&amp;unitType=Department&amp;activityName=Makale&amp;beginDate=2012-01-01&amp;endDate=2022-12-31&amp;isWithinInstitution=True" TargetMode="External"/><Relationship Id="rId10" Type="http://schemas.openxmlformats.org/officeDocument/2006/relationships/hyperlink" Target="https://avesis.akdeniz.edu.tr/report/unitactivitycounts/showactivitylist?filters=%5B%7B%20%22Key%22%3A%20%22typeid%22%2C%20%22Value%22%3A%2024%7D%2C%20%7B%20%22Key%22%3A%20%22begindate%22%2C%20%22Value%22%3A%20%7B%20%22gte%22%3A%20%222012-01-01%22%2C%20%22lte%22%3A%20%222022-12-31%22%2C%20%22format%22%3A%20%22yyyy-MM-dd%22%20%7D%2C%20%22IsRangeFilter%22%3A%20true%7D%2C%20%7B%20%22Key%22%3A%20%22publicationtypeid%22%2C%20%22Value%22%3A%202%7D&amp;unitId=18751&amp;unitType=Department&amp;activityName=Kitap&amp;beginDate=2012-01-01&amp;endDate=2022-12-31&amp;isWithinInstitution=True" TargetMode="External"/><Relationship Id="rId31" Type="http://schemas.openxmlformats.org/officeDocument/2006/relationships/hyperlink" Target="https://avesis.akdeniz.edu.tr/report/unitactivitycounts/showactivitylist?filters=%5B%7B%20%22Key%22%3A%20%22typeid%22%2C%20%22Value%22%3A%2024%7D%2C%20%7B%20%22Key%22%3A%20%22begindate%22%2C%20%22Value%22%3A%20%7B%20%22gte%22%3A%20%222012-01-01%22%2C%20%22lte%22%3A%20%222022-12-31%22%2C%20%22format%22%3A%20%22yyyy-MM-dd%22%20%7D%2C%20%22IsRangeFilter%22%3A%20true%7D&amp;unitId=1579001&amp;unitType=Department&amp;activityName=Toplam%20Yay%C4%B1n&amp;beginDate=2012-01-01&amp;endDate=2022-12-31&amp;isWithinInstitution=True" TargetMode="External"/><Relationship Id="rId44" Type="http://schemas.openxmlformats.org/officeDocument/2006/relationships/hyperlink" Target="https://avesis.akdeniz.edu.tr/report/unitactivitycounts/showactivitylist?filters=%5B%7B%20%22Key%22%3A%20%22typeid%22%2C%20%22Value%22%3A%2024%7D%2C%20%7B%20%22Key%22%3A%20%22begindate%22%2C%20%22Value%22%3A%20%7B%20%22gte%22%3A%20%222012-01-01%22%2C%20%22lte%22%3A%20%222022-12-31%22%2C%20%22format%22%3A%20%22yyyy-MM-dd%22%20%7D%2C%20%22IsRangeFilter%22%3A%20true%7D%2C%20%7B%20%22Key%22%3A%20%22publicationtypeid%22%2C%20%22Value%22%3A%201%7D&amp;unitId=1579008&amp;unitType=Department&amp;activityName=Makale&amp;beginDate=2012-01-01&amp;endDate=2022-12-31&amp;isWithinInstitution=True" TargetMode="External"/><Relationship Id="rId52" Type="http://schemas.openxmlformats.org/officeDocument/2006/relationships/hyperlink" Target="https://avesis.akdeniz.edu.tr/report/unitactivitycounts/showactivitylist?filters=%5B%7B%20%22Key%22%3A%20%22typeid%22%2C%20%22Value%22%3A%2024%7D%2C%20%7B%20%22Key%22%3A%20%22begindate%22%2C%20%22Value%22%3A%20%7B%20%22gte%22%3A%20%222012-01-01%22%2C%20%22lte%22%3A%20%222022-12-31%22%2C%20%22format%22%3A%20%22yyyy-MM-dd%22%20%7D%2C%20%22IsRangeFilter%22%3A%20true%7D%2C%20%7B%20%22Key%22%3A%20%22publicationtypeid%22%2C%20%22Value%22%3A%204%7D&amp;unitId=1579005&amp;unitType=Department&amp;activityName=Bildiri&amp;beginDate=2012-01-01&amp;endDate=2022-12-31&amp;isWithinInstitution=True" TargetMode="External"/><Relationship Id="rId60" Type="http://schemas.openxmlformats.org/officeDocument/2006/relationships/hyperlink" Target="https://avesis.akdeniz.edu.tr/report/unitactivitycounts/showactivitylist?filters=%5B%7B%20%22Key%22%3A%20%22typeid%22%2C%20%22Value%22%3A%2024%7D%2C%20%7B%20%22Key%22%3A%20%22begindate%22%2C%20%22Value%22%3A%20%7B%20%22gte%22%3A%20%222012-01-01%22%2C%20%22lte%22%3A%20%222022-12-31%22%2C%20%22format%22%3A%20%22yyyy-MM-dd%22%20%7D%2C%20%22IsRangeFilter%22%3A%20true%7D&amp;unitId=1579010&amp;unitType=Department&amp;activityName=Toplam%20Yay%C4%B1n&amp;beginDate=2012-01-01&amp;endDate=2022-12-31&amp;isWithinInstitution=True" TargetMode="External"/><Relationship Id="rId65" Type="http://schemas.openxmlformats.org/officeDocument/2006/relationships/hyperlink" Target="https://avesis.akdeniz.edu.tr/report/unitactivitycounts/showactivitylist?filters=%5B%7B%20%22Key%22%3A%20%22typeid%22%2C%20%22Value%22%3A%2024%7D%2C%20%7B%20%22Key%22%3A%20%22begindate%22%2C%20%22Value%22%3A%20%7B%20%22gte%22%3A%20%222012-01-01%22%2C%20%22lte%22%3A%20%222022-12-31%22%2C%20%22format%22%3A%20%22yyyy-MM-dd%22%20%7D%2C%20%22IsRangeFilter%22%3A%20true%7D%2C%20%7B%20%22Key%22%3A%20%22publicationtypeid%22%2C%20%22Value%22%3A%202%7D&amp;unitId=18751&amp;unitType=Department&amp;activityName=Kitap&amp;beginDate=2012-01-01&amp;endDate=2022-12-31&amp;isWithinInstitution=True" TargetMode="External"/><Relationship Id="rId73" Type="http://schemas.openxmlformats.org/officeDocument/2006/relationships/hyperlink" Target="https://avesis.akdeniz.edu.tr/report/unitactivitycounts/showactivitylist?filters=%5B%7B%20%22Key%22%3A%20%22typeid%22%2C%20%22Value%22%3A%2024%7D%2C%20%7B%20%22Key%22%3A%20%22begindate%22%2C%20%22Value%22%3A%20%7B%20%22gte%22%3A%20%222012-01-01%22%2C%20%22lte%22%3A%20%222022-12-31%22%2C%20%22format%22%3A%20%22yyyy-MM-dd%22%20%7D%2C%20%22IsRangeFilter%22%3A%20true%7D%2C%20%7B%20%22Key%22%3A%20%22publicationtypeid%22%2C%20%22Value%22%3A%201%7D&amp;unitId=1579004&amp;unitType=Department&amp;activityName=Makale&amp;beginDate=2012-01-01&amp;endDate=2022-12-31&amp;isWithinInstitution=True" TargetMode="External"/><Relationship Id="rId78" Type="http://schemas.openxmlformats.org/officeDocument/2006/relationships/hyperlink" Target="https://avesis.akdeniz.edu.tr/report/unitactivitycounts/showactivitylist?filters=%5B%7B%20%22Key%22%3A%20%22typeid%22%2C%20%22Value%22%3A%2015%7D%2C%20%7B%20%22Key%22%3A%20%22begindate%22%2C%20%22Value%22%3A%20%7B%20%22lte%22%3A%20%222022-12-31%22%2C%20%22format%22%3A%20%22yyyy-MM-dd%22%20%7D%2C%20%22IsRangeFilter%22%3A%20true%7D%2C%20%7B%20%22Key%22%3A%20%22should_query%22%2C%20%22Value%22%3A%20%5B%7B%20%22Key%22%3A%20%22field%22%2C%20%22Value%22%3A%20%22enddate%22%2C%20%22IsMustNot%22%3A%20true%2C%20%22IsExistsQuery%22%3A%20true%20%7D%2C%20%7B%20%22Key%22%3A%20%22ProjectState.secondary.keyword%22%2C%20%22Value%22%3A%20%22Completed%22%2C%20%22IsMustNot%22%3A%20true%7D%2C%20%7B%20%22Key%22%3A%20%22enddate%22%2C%20%22Value%22%3A%20%7B%20%22gte%22%3A%20%222012-01-01%22%2C%20%22format%22%3A%20%22yyyy-MM-dd%22%20%7D%2C%20%22IsRangeFilter%22%3A%20true%7D%5D%7D%2C%20%7B%20%22Key%22%3A%20%22isinternational%22%2C%20%22Value%22%3A%20false%7D&amp;unitId=1579003&amp;unitType=Department&amp;activityName=Ulusal%20Proje&amp;beginDate=2012-01-01&amp;endDate=2022-12-31&amp;isWithinInstitution=True" TargetMode="External"/><Relationship Id="rId81" Type="http://schemas.openxmlformats.org/officeDocument/2006/relationships/hyperlink" Target="https://avesis.akdeniz.edu.tr/report/unitactivitycounts/showactivitylist?filters=%5B%7B%20%22Key%22%3A%20%22typeid%22%2C%20%22Value%22%3A%2024%7D%2C%20%7B%20%22Key%22%3A%20%22begindate%22%2C%20%22Value%22%3A%20%7B%20%22gte%22%3A%20%222012-01-01%22%2C%20%22lte%22%3A%20%222022-12-31%22%2C%20%22format%22%3A%20%22yyyy-MM-dd%22%20%7D%2C%20%22IsRangeFilter%22%3A%20true%7D%2C%20%7B%20%22Key%22%3A%20%22publicationtypeid%22%2C%20%22Value%22%3A%204%7D&amp;unitId=1579006&amp;unitType=Department&amp;activityName=Bildiri&amp;beginDate=2012-01-01&amp;endDate=2022-12-31&amp;isWithinInstitution=True" TargetMode="External"/><Relationship Id="rId86" Type="http://schemas.openxmlformats.org/officeDocument/2006/relationships/hyperlink" Target="https://avesis.akdeniz.edu.tr/report/unitactivitycounts/showactivitylist?filters=%5B%7B%20%22Key%22%3A%20%22typeid%22%2C%20%22Value%22%3A%2015%7D%2C%20%7B%20%22Key%22%3A%20%22begindate%22%2C%20%22Value%22%3A%20%7B%20%22lte%22%3A%20%222022-12-31%22%2C%20%22format%22%3A%20%22yyyy-MM-dd%22%20%7D%2C%20%22IsRangeFilter%22%3A%20true%7D%2C%20%7B%20%22Key%22%3A%20%22should_query%22%2C%20%22Value%22%3A%20%5B%7B%20%22Key%22%3A%20%22field%22%2C%20%22Value%22%3A%20%22enddate%22%2C%20%22IsMustNot%22%3A%20true%2C%20%22IsExistsQuery%22%3A%20true%20%7D%2C%20%7B%20%22Key%22%3A%20%22ProjectState.secondary.keyword%22%2C%20%22Value%22%3A%20%22Completed%22%2C%20%22IsMustNot%22%3A%20true%7D%2C%20%7B%20%22Key%22%3A%20%22enddate%22%2C%20%22Value%22%3A%20%7B%20%22gte%22%3A%20%222012-01-01%22%2C%20%22format%22%3A%20%22yyyy-MM-dd%22%20%7D%2C%20%22IsRangeFilter%22%3A%20true%7D%5D%7D%2C%20%7B%20%22Key%22%3A%20%22isinternational%22%2C%20%22Value%22%3A%20false%7D&amp;unitId=1579001&amp;unitType=Department&amp;activityName=Ulusal%20Proje&amp;beginDate=2012-01-01&amp;endDate=2022-12-31&amp;isWithinInstitution=True" TargetMode="External"/><Relationship Id="rId94" Type="http://schemas.openxmlformats.org/officeDocument/2006/relationships/hyperlink" Target="https://avesis.akdeniz.edu.tr/report/unitactivitycounts/showactivitylist?filters=%5B%7B%20%22Key%22%3A%20%22typeid%22%2C%20%22Value%22%3A%2024%7D%2C%20%7B%20%22Key%22%3A%20%22begindate%22%2C%20%22Value%22%3A%20%7B%20%22gte%22%3A%20%222012-01-01%22%2C%20%22lte%22%3A%20%222022-12-31%22%2C%20%22format%22%3A%20%22yyyy-MM-dd%22%20%7D%2C%20%22IsRangeFilter%22%3A%20true%7D%2C%20%7B%20%22Key%22%3A%20%22publicationtypeid%22%2C%20%22Value%22%3A%203%7D&amp;unitId=1579008&amp;unitType=Department&amp;activityName=Kitapta%20B%C3%B6l%C3%BCm&amp;beginDate=2012-01-01&amp;endDate=2022-12-31&amp;isWithinInstitution=True" TargetMode="External"/><Relationship Id="rId99" Type="http://schemas.openxmlformats.org/officeDocument/2006/relationships/hyperlink" Target="https://avesis.akdeniz.edu.tr/report/unitactivitycounts/showactivitylist?filters=%5B%7B%20%22Key%22%3A%20%22typeid%22%2C%20%22Value%22%3A%2024%7D%2C%20%7B%20%22Key%22%3A%20%22begindate%22%2C%20%22Value%22%3A%20%7B%20%22gte%22%3A%20%222012-01-01%22%2C%20%22lte%22%3A%20%222022-12-31%22%2C%20%22format%22%3A%20%22yyyy-MM-dd%22%20%7D%2C%20%22IsRangeFilter%22%3A%20true%7D%2C%20%7B%20%22Key%22%3A%20%22publicationtypeid%22%2C%20%22Value%22%3A%204%7D&amp;unitId=1579005&amp;unitType=Department&amp;activityName=Bildiri&amp;beginDate=2012-01-01&amp;endDate=2022-12-31&amp;isWithinInstitution=True" TargetMode="External"/><Relationship Id="rId101" Type="http://schemas.openxmlformats.org/officeDocument/2006/relationships/hyperlink" Target="https://avesis.akdeniz.edu.tr/report/unitactivitycounts/showactivitylist?filters=%5B%7B%20%22Key%22%3A%20%22typeid%22%2C%20%22Value%22%3A%2024%7D%2C%20%7B%20%22Key%22%3A%20%22begindate%22%2C%20%22Value%22%3A%20%7B%20%22gte%22%3A%20%222012-01-01%22%2C%20%22lte%22%3A%20%222022-12-31%22%2C%20%22format%22%3A%20%22yyyy-MM-dd%22%20%7D%2C%20%22IsRangeFilter%22%3A%20true%7D%2C%20%7B%20%22Key%22%3A%20%22publicationtypeid%22%2C%20%22Value%22%3A%201%7D&amp;unitId=1579007&amp;unitType=Department&amp;activityName=Makale&amp;beginDate=2012-01-01&amp;endDate=2022-12-31&amp;isWithinInstitution=True" TargetMode="External"/><Relationship Id="rId122" Type="http://schemas.openxmlformats.org/officeDocument/2006/relationships/hyperlink" Target="https://avesis.akdeniz.edu.tr/report/unitactivitycounts/showactivitylist?filters=%5B%7B%20%22Key%22%3A%20%22typeid%22%2C%20%22Value%22%3A%2024%7D%2C%20%7B%20%22Key%22%3A%20%22begindate%22%2C%20%22Value%22%3A%20%7B%20%22gte%22%3A%20%222012-01-01%22%2C%20%22lte%22%3A%20%222022-12-31%22%2C%20%22format%22%3A%20%22yyyy-MM-dd%22%20%7D%2C%20%22IsRangeFilter%22%3A%20true%7D%2C%20%7B%20%22Key%22%3A%20%22publicationtypeid%22%2C%20%22Value%22%3A%204%7D&amp;unitId=1579006&amp;unitType=Department&amp;activityName=Bildiri&amp;beginDate=2012-01-01&amp;endDate=2022-12-31&amp;isWithinInstitution=True" TargetMode="External"/><Relationship Id="rId130" Type="http://schemas.openxmlformats.org/officeDocument/2006/relationships/hyperlink" Target="https://avesis.akdeniz.edu.tr/report/unitactivitycounts/showactivitylist?filters=%5B%7B%20%22Key%22%3A%20%22typeid%22%2C%20%22Value%22%3A%2024%7D%2C%20%7B%20%22Key%22%3A%20%22begindate%22%2C%20%22Value%22%3A%20%7B%20%22gte%22%3A%20%222012-01-01%22%2C%20%22lte%22%3A%20%222022-12-31%22%2C%20%22format%22%3A%20%22yyyy-MM-dd%22%20%7D%2C%20%22IsRangeFilter%22%3A%20true%7D%2C%20%7B%20%22Key%22%3A%20%22publicationtypeid%22%2C%20%22Value%22%3A%204%7D&amp;unitId=1579009&amp;unitType=Department&amp;activityName=Bildiri&amp;beginDate=2012-01-01&amp;endDate=2022-12-31&amp;isWithinInstitution=True" TargetMode="External"/><Relationship Id="rId135" Type="http://schemas.openxmlformats.org/officeDocument/2006/relationships/hyperlink" Target="https://avesis.akdeniz.edu.tr/report/unitactivitycounts/showactivitylist?filters=%5B%7B%20%22Key%22%3A%20%22typeid%22%2C%20%22Value%22%3A%2024%7D%2C%20%7B%20%22Key%22%3A%20%22begindate%22%2C%20%22Value%22%3A%20%7B%20%22gte%22%3A%20%222012-01-01%22%2C%20%22lte%22%3A%20%222022-12-31%22%2C%20%22format%22%3A%20%22yyyy-MM-dd%22%20%7D%2C%20%22IsRangeFilter%22%3A%20true%7D%2C%20%7B%20%22Key%22%3A%20%22publicationtypeid%22%2C%20%22Value%22%3A%201%7D&amp;unitId=1579005&amp;unitType=Department&amp;activityName=Makale&amp;beginDate=2012-01-01&amp;endDate=2022-12-31&amp;isWithinInstitution=True" TargetMode="External"/><Relationship Id="rId143" Type="http://schemas.openxmlformats.org/officeDocument/2006/relationships/hyperlink" Target="https://avesis.akdeniz.edu.tr/report/unitactivitycounts/showactivitylist?filters=%5B%7B%20%22Key%22%3A%20%22typeid%22%2C%20%22Value%22%3A%2024%7D%2C%20%7B%20%22Key%22%3A%20%22begindate%22%2C%20%22Value%22%3A%20%7B%20%22gte%22%3A%20%222012-01-01%22%2C%20%22lte%22%3A%20%222022-12-31%22%2C%20%22format%22%3A%20%22yyyy-MM-dd%22%20%7D%2C%20%22IsRangeFilter%22%3A%20true%7D%2C%20%7B%20%22Key%22%3A%20%22publicationtypeid%22%2C%20%22Value%22%3A%201%7D&amp;unitId=1579010&amp;unitType=Department&amp;activityName=Makale&amp;beginDate=2012-01-01&amp;endDate=2022-12-31&amp;isWithinInstitution=True" TargetMode="External"/><Relationship Id="rId4" Type="http://schemas.openxmlformats.org/officeDocument/2006/relationships/settings" Target="settings.xml"/><Relationship Id="rId9" Type="http://schemas.openxmlformats.org/officeDocument/2006/relationships/hyperlink" Target="https://avesis.akdeniz.edu.tr/report/unitactivitycounts/showactivitylist?filters=%5B%7B%20%22Key%22%3A%20%22typeid%22%2C%20%22Value%22%3A%2024%7D%2C%20%7B%20%22Key%22%3A%20%22begindate%22%2C%20%22Value%22%3A%20%7B%20%22gte%22%3A%20%222012-01-01%22%2C%20%22lte%22%3A%20%222022-12-31%22%2C%20%22format%22%3A%20%22yyyy-MM-dd%22%20%7D%2C%20%22IsRangeFilter%22%3A%20true%7D&amp;unitId=18751&amp;unitType=Department&amp;activityName=Toplam%20Yay%C4%B1n&amp;beginDate=2012-01-01&amp;endDate=2022-12-31&amp;isWithinInstitution=True" TargetMode="External"/><Relationship Id="rId13" Type="http://schemas.openxmlformats.org/officeDocument/2006/relationships/hyperlink" Target="https://avesis.akdeniz.edu.tr/report/unitactivitycounts/showactivitylist?filters=%5B%7B%20%22Key%22%3A%20%22typeid%22%2C%20%22Value%22%3A%2015%7D%2C%20%7B%20%22Key%22%3A%20%22begindate%22%2C%20%22Value%22%3A%20%7B%20%22lte%22%3A%20%222022-12-31%22%2C%20%22format%22%3A%20%22yyyy-MM-dd%22%20%7D%2C%20%22IsRangeFilter%22%3A%20true%7D%2C%20%7B%20%22Key%22%3A%20%22should_query%22%2C%20%22Value%22%3A%20%5B%7B%20%22Key%22%3A%20%22field%22%2C%20%22Value%22%3A%20%22enddate%22%2C%20%22IsMustNot%22%3A%20true%2C%20%22IsExistsQuery%22%3A%20true%20%7D%2C%20%7B%20%22Key%22%3A%20%22ProjectState.secondary.keyword%22%2C%20%22Value%22%3A%20%22Completed%22%2C%20%22IsMustNot%22%3A%20true%7D%2C%20%7B%20%22Key%22%3A%20%22enddate%22%2C%20%22Value%22%3A%20%7B%20%22gte%22%3A%20%222012-01-01%22%2C%20%22format%22%3A%20%22yyyy-MM-dd%22%20%7D%2C%20%22IsRangeFilter%22%3A%20true%7D%5D%7D%2C%20%7B%20%22Key%22%3A%20%22isinternational%22%2C%20%22Value%22%3A%20true%7D&amp;unitId=18751&amp;unitType=Department&amp;activityName=Uluslararas%C4%B1%20Proje&amp;beginDate=2012-01-01&amp;endDate=2022-12-31&amp;isWithinInstitution=True" TargetMode="External"/><Relationship Id="rId18" Type="http://schemas.openxmlformats.org/officeDocument/2006/relationships/hyperlink" Target="https://avesis.akdeniz.edu.tr/report/unitactivitycounts/showactivitylist?filters=%5B%7B%20%22Key%22%3A%20%22typeid%22%2C%20%22Value%22%3A%2015%7D%2C%20%7B%20%22Key%22%3A%20%22begindate%22%2C%20%22Value%22%3A%20%7B%20%22lte%22%3A%20%222022-12-31%22%2C%20%22format%22%3A%20%22yyyy-MM-dd%22%20%7D%2C%20%22IsRangeFilter%22%3A%20true%7D%2C%20%7B%20%22Key%22%3A%20%22should_query%22%2C%20%22Value%22%3A%20%5B%7B%20%22Key%22%3A%20%22field%22%2C%20%22Value%22%3A%20%22enddate%22%2C%20%22IsMustNot%22%3A%20true%2C%20%22IsExistsQuery%22%3A%20true%20%7D%2C%20%7B%20%22Key%22%3A%20%22ProjectState.secondary.keyword%22%2C%20%22Value%22%3A%20%22Completed%22%2C%20%22IsMustNot%22%3A%20true%7D%2C%20%7B%20%22Key%22%3A%20%22enddate%22%2C%20%22Value%22%3A%20%7B%20%22gte%22%3A%20%222012-01-01%22%2C%20%22format%22%3A%20%22yyyy-MM-dd%22%20%7D%2C%20%22IsRangeFilter%22%3A%20true%7D%5D%7D%2C%20%7B%20%22Key%22%3A%20%22isinternational%22%2C%20%22Value%22%3A%20false%7D&amp;unitId=1579002&amp;unitType=Department&amp;activityName=Ulusal%20Proje&amp;beginDate=2012-01-01&amp;endDate=2022-12-31&amp;isWithinInstitution=True" TargetMode="External"/><Relationship Id="rId39" Type="http://schemas.openxmlformats.org/officeDocument/2006/relationships/hyperlink" Target="https://avesis.akdeniz.edu.tr/report/unitactivitycounts/showactivitylist?filters=%5B%7B%20%22Key%22%3A%20%22typeid%22%2C%20%22Value%22%3A%2024%7D%2C%20%7B%20%22Key%22%3A%20%22begindate%22%2C%20%22Value%22%3A%20%7B%20%22gte%22%3A%20%222012-01-01%22%2C%20%22lte%22%3A%20%222022-12-31%22%2C%20%22format%22%3A%20%22yyyy-MM-dd%22%20%7D%2C%20%22IsRangeFilter%22%3A%20true%7D%2C%20%7B%20%22Key%22%3A%20%22publicationtypeid%22%2C%20%22Value%22%3A%202%7D&amp;unitId=1579009&amp;unitType=Department&amp;activityName=Kitap&amp;beginDate=2012-01-01&amp;endDate=2022-12-31&amp;isWithinInstitution=True" TargetMode="External"/><Relationship Id="rId109" Type="http://schemas.openxmlformats.org/officeDocument/2006/relationships/hyperlink" Target="https://avesis.akdeniz.edu.tr/report/unitactivitycounts/showactivitylist?filters=%5B%7B%20%22Key%22%3A%20%22typeid%22%2C%20%22Value%22%3A%2015%7D%2C%20%7B%20%22Key%22%3A%20%22begindate%22%2C%20%22Value%22%3A%20%7B%20%22lte%22%3A%20%222022-12-31%22%2C%20%22format%22%3A%20%22yyyy-MM-dd%22%20%7D%2C%20%22IsRangeFilter%22%3A%20true%7D%2C%20%7B%20%22Key%22%3A%20%22should_query%22%2C%20%22Value%22%3A%20%5B%7B%20%22Key%22%3A%20%22field%22%2C%20%22Value%22%3A%20%22enddate%22%2C%20%22IsMustNot%22%3A%20true%2C%20%22IsExistsQuery%22%3A%20true%20%7D%2C%20%7B%20%22Key%22%3A%20%22ProjectState.secondary.keyword%22%2C%20%22Value%22%3A%20%22Completed%22%2C%20%22IsMustNot%22%3A%20true%7D%2C%20%7B%20%22Key%22%3A%20%22enddate%22%2C%20%22Value%22%3A%20%7B%20%22gte%22%3A%20%222012-01-01%22%2C%20%22format%22%3A%20%22yyyy-MM-dd%22%20%7D%2C%20%22IsRangeFilter%22%3A%20true%7D%5D%7D%2C%20%7B%20%22Key%22%3A%20%22isinternational%22%2C%20%22Value%22%3A%20false%7D&amp;unitId=1579010&amp;unitType=Department&amp;activityName=Ulusal%20Proje&amp;beginDate=2012-01-01&amp;endDate=2022-12-31&amp;isWithinInstitution=True" TargetMode="External"/><Relationship Id="rId34" Type="http://schemas.openxmlformats.org/officeDocument/2006/relationships/hyperlink" Target="https://avesis.akdeniz.edu.tr/report/unitactivitycounts/showactivitylist?filters=%5B%7B%20%22Key%22%3A%20%22typeid%22%2C%20%22Value%22%3A%2024%7D%2C%20%7B%20%22Key%22%3A%20%22begindate%22%2C%20%22Value%22%3A%20%7B%20%22gte%22%3A%20%222012-01-01%22%2C%20%22lte%22%3A%20%222022-12-31%22%2C%20%22format%22%3A%20%22yyyy-MM-dd%22%20%7D%2C%20%22IsRangeFilter%22%3A%20true%7D%2C%20%7B%20%22Key%22%3A%20%22publicationtypeid%22%2C%20%22Value%22%3A%203%7D&amp;unitId=1579001&amp;unitType=Department&amp;activityName=Kitapta%20B%C3%B6l%C3%BCm&amp;beginDate=2012-01-01&amp;endDate=2022-12-31&amp;isWithinInstitution=True" TargetMode="External"/><Relationship Id="rId50" Type="http://schemas.openxmlformats.org/officeDocument/2006/relationships/hyperlink" Target="https://avesis.akdeniz.edu.tr/report/unitactivitycounts/showactivitylist?filters=%5B%7B%20%22Key%22%3A%20%22typeid%22%2C%20%22Value%22%3A%2024%7D%2C%20%7B%20%22Key%22%3A%20%22begindate%22%2C%20%22Value%22%3A%20%7B%20%22gte%22%3A%20%222012-01-01%22%2C%20%22lte%22%3A%20%222022-12-31%22%2C%20%22format%22%3A%20%22yyyy-MM-dd%22%20%7D%2C%20%22IsRangeFilter%22%3A%20true%7D%2C%20%7B%20%22Key%22%3A%20%22publicationtypeid%22%2C%20%22Value%22%3A%202%7D&amp;unitId=1579005&amp;unitType=Department&amp;activityName=Kitap&amp;beginDate=2012-01-01&amp;endDate=2022-12-31&amp;isWithinInstitution=True" TargetMode="External"/><Relationship Id="rId55" Type="http://schemas.openxmlformats.org/officeDocument/2006/relationships/hyperlink" Target="https://avesis.akdeniz.edu.tr/report/unitactivitycounts/showactivitylist?filters=%5B%7B%20%22Key%22%3A%20%22typeid%22%2C%20%22Value%22%3A%2024%7D%2C%20%7B%20%22Key%22%3A%20%22begindate%22%2C%20%22Value%22%3A%20%7B%20%22gte%22%3A%20%222012-01-01%22%2C%20%22lte%22%3A%20%222022-12-31%22%2C%20%22format%22%3A%20%22yyyy-MM-dd%22%20%7D%2C%20%22IsRangeFilter%22%3A%20true%7D%2C%20%7B%20%22Key%22%3A%20%22publicationtypeid%22%2C%20%22Value%22%3A%201%7D&amp;unitId=1579007&amp;unitType=Department&amp;activityName=Makale&amp;beginDate=2012-01-01&amp;endDate=2022-12-31&amp;isWithinInstitution=True" TargetMode="External"/><Relationship Id="rId76" Type="http://schemas.openxmlformats.org/officeDocument/2006/relationships/hyperlink" Target="https://avesis.akdeniz.edu.tr/report/unitactivitycounts/showactivitylist?filters=%5B%7B%20%22Key%22%3A%20%22typeid%22%2C%20%22Value%22%3A%2024%7D%2C%20%7B%20%22Key%22%3A%20%22begindate%22%2C%20%22Value%22%3A%20%7B%20%22gte%22%3A%20%222012-01-01%22%2C%20%22lte%22%3A%20%222022-12-31%22%2C%20%22format%22%3A%20%22yyyy-MM-dd%22%20%7D%2C%20%22IsRangeFilter%22%3A%20true%7D%2C%20%7B%20%22Key%22%3A%20%22publicationtypeid%22%2C%20%22Value%22%3A%203%7D&amp;unitId=1579003&amp;unitType=Department&amp;activityName=Kitapta%20B%C3%B6l%C3%BCm&amp;beginDate=2012-01-01&amp;endDate=2022-12-31&amp;isWithinInstitution=True" TargetMode="External"/><Relationship Id="rId97" Type="http://schemas.openxmlformats.org/officeDocument/2006/relationships/hyperlink" Target="https://avesis.akdeniz.edu.tr/report/unitactivitycounts/showactivitylist?filters=%5B%7B%20%22Key%22%3A%20%22typeid%22%2C%20%22Value%22%3A%2024%7D%2C%20%7B%20%22Key%22%3A%20%22begindate%22%2C%20%22Value%22%3A%20%7B%20%22gte%22%3A%20%222012-01-01%22%2C%20%22lte%22%3A%20%222022-12-31%22%2C%20%22format%22%3A%20%22yyyy-MM-dd%22%20%7D%2C%20%22IsRangeFilter%22%3A%20true%7D%2C%20%7B%20%22Key%22%3A%20%22publicationtypeid%22%2C%20%22Value%22%3A%202%7D&amp;unitId=1579005&amp;unitType=Department&amp;activityName=Kitap&amp;beginDate=2012-01-01&amp;endDate=2022-12-31&amp;isWithinInstitution=True" TargetMode="External"/><Relationship Id="rId104" Type="http://schemas.openxmlformats.org/officeDocument/2006/relationships/hyperlink" Target="https://avesis.akdeniz.edu.tr/report/unitactivitycounts/showactivitylist?filters=%5B%7B%20%22Key%22%3A%20%22typeid%22%2C%20%22Value%22%3A%2024%7D%2C%20%7B%20%22Key%22%3A%20%22begindate%22%2C%20%22Value%22%3A%20%7B%20%22gte%22%3A%20%222012-01-01%22%2C%20%22lte%22%3A%20%222022-12-31%22%2C%20%22format%22%3A%20%22yyyy-MM-dd%22%20%7D%2C%20%22IsRangeFilter%22%3A%20true%7D%2C%20%7B%20%22Key%22%3A%20%22publicationtypeid%22%2C%20%22Value%22%3A%204%7D&amp;unitId=1579007&amp;unitType=Department&amp;activityName=Bildiri&amp;beginDate=2012-01-01&amp;endDate=2022-12-31&amp;isWithinInstitution=True" TargetMode="External"/><Relationship Id="rId120" Type="http://schemas.openxmlformats.org/officeDocument/2006/relationships/hyperlink" Target="https://avesis.akdeniz.edu.tr/report/unitactivitycounts/showactivitylist?filters=%5B%7B%20%22Key%22%3A%20%22typeid%22%2C%20%22Value%22%3A%2024%7D%2C%20%7B%20%22Key%22%3A%20%22begindate%22%2C%20%22Value%22%3A%20%7B%20%22gte%22%3A%20%222012-01-01%22%2C%20%22lte%22%3A%20%222022-12-31%22%2C%20%22format%22%3A%20%22yyyy-MM-dd%22%20%7D%2C%20%22IsRangeFilter%22%3A%20true%7D%2C%20%7B%20%22Key%22%3A%20%22publicationtypeid%22%2C%20%22Value%22%3A%201%7D&amp;unitId=1579006&amp;unitType=Department&amp;activityName=Makale&amp;beginDate=2012-01-01&amp;endDate=2022-12-31&amp;isWithinInstitution=True" TargetMode="External"/><Relationship Id="rId125" Type="http://schemas.openxmlformats.org/officeDocument/2006/relationships/hyperlink" Target="https://avesis.akdeniz.edu.tr/report/unitactivitycounts/showactivitylist?filters=%5B%7B%20%22Key%22%3A%20%22typeid%22%2C%20%22Value%22%3A%2024%7D%2C%20%7B%20%22Key%22%3A%20%22begindate%22%2C%20%22Value%22%3A%20%7B%20%22gte%22%3A%20%222012-01-01%22%2C%20%22lte%22%3A%20%222022-12-31%22%2C%20%22format%22%3A%20%22yyyy-MM-dd%22%20%7D%2C%20%22IsRangeFilter%22%3A%20true%7D%2C%20%7B%20%22Key%22%3A%20%22publicationtypeid%22%2C%20%22Value%22%3A%203%7D&amp;unitId=1579001&amp;unitType=Department&amp;activityName=Kitapta%20B%C3%B6l%C3%BCm&amp;beginDate=2012-01-01&amp;endDate=2022-12-31&amp;isWithinInstitution=True" TargetMode="External"/><Relationship Id="rId141" Type="http://schemas.openxmlformats.org/officeDocument/2006/relationships/hyperlink" Target="https://avesis.akdeniz.edu.tr/report/unitactivitycounts/showactivitylist?filters=%5B%7B%20%22Key%22%3A%20%22typeid%22%2C%20%22Value%22%3A%2024%7D%2C%20%7B%20%22Key%22%3A%20%22begindate%22%2C%20%22Value%22%3A%20%7B%20%22gte%22%3A%20%222012-01-01%22%2C%20%22lte%22%3A%20%222022-12-31%22%2C%20%22format%22%3A%20%22yyyy-MM-dd%22%20%7D%2C%20%22IsRangeFilter%22%3A%20true%7D%2C%20%7B%20%22Key%22%3A%20%22publicationtypeid%22%2C%20%22Value%22%3A%203%7D&amp;unitId=1579007&amp;unitType=Department&amp;activityName=Kitapta%20B%C3%B6l%C3%BCm&amp;beginDate=2012-01-01&amp;endDate=2022-12-31&amp;isWithinInstitution=True" TargetMode="External"/><Relationship Id="rId146" Type="http://schemas.openxmlformats.org/officeDocument/2006/relationships/fontTable" Target="fontTable.xml"/><Relationship Id="rId7" Type="http://schemas.openxmlformats.org/officeDocument/2006/relationships/image" Target="media/image2.png"/><Relationship Id="rId71" Type="http://schemas.openxmlformats.org/officeDocument/2006/relationships/hyperlink" Target="https://avesis.akdeniz.edu.tr/report/unitactivitycounts/showactivitylist?filters=%5B%7B%20%22Key%22%3A%20%22typeid%22%2C%20%22Value%22%3A%2024%7D%2C%20%7B%20%22Key%22%3A%20%22begindate%22%2C%20%22Value%22%3A%20%7B%20%22gte%22%3A%20%222012-01-01%22%2C%20%22lte%22%3A%20%222022-12-31%22%2C%20%22format%22%3A%20%22yyyy-MM-dd%22%20%7D%2C%20%22IsRangeFilter%22%3A%20true%7D%2C%20%7B%20%22Key%22%3A%20%22publicationtypeid%22%2C%20%22Value%22%3A%204%7D&amp;unitId=1579002&amp;unitType=Department&amp;activityName=Bildiri&amp;beginDate=2012-01-01&amp;endDate=2022-12-31&amp;isWithinInstitution=True" TargetMode="External"/><Relationship Id="rId92" Type="http://schemas.openxmlformats.org/officeDocument/2006/relationships/hyperlink" Target="https://avesis.akdeniz.edu.tr/report/unitactivitycounts/showactivitylist?filters=%5B%7B%20%22Key%22%3A%20%22typeid%22%2C%20%22Value%22%3A%2024%7D%2C%20%7B%20%22Key%22%3A%20%22begindate%22%2C%20%22Value%22%3A%20%7B%20%22gte%22%3A%20%222012-01-01%22%2C%20%22lte%22%3A%20%222022-12-31%22%2C%20%22format%22%3A%20%22yyyy-MM-dd%22%20%7D%2C%20%22IsRangeFilter%22%3A%20true%7D%2C%20%7B%20%22Key%22%3A%20%22publicationtypeid%22%2C%20%22Value%22%3A%201%7D&amp;unitId=1579008&amp;unitType=Department&amp;activityName=Makale&amp;beginDate=2012-01-01&amp;endDate=2022-12-31&amp;isWithinInstitution=True" TargetMode="External"/><Relationship Id="rId2" Type="http://schemas.openxmlformats.org/officeDocument/2006/relationships/numbering" Target="numbering.xml"/><Relationship Id="rId29" Type="http://schemas.openxmlformats.org/officeDocument/2006/relationships/hyperlink" Target="https://avesis.akdeniz.edu.tr/report/unitactivitycounts/showactivitylist?filters=%5B%7B%20%22Key%22%3A%20%22typeid%22%2C%20%22Value%22%3A%2024%7D%2C%20%7B%20%22Key%22%3A%20%22begindate%22%2C%20%22Value%22%3A%20%7B%20%22gte%22%3A%20%222012-01-01%22%2C%20%22lte%22%3A%20%222022-12-31%22%2C%20%22format%22%3A%20%22yyyy-MM-dd%22%20%7D%2C%20%22IsRangeFilter%22%3A%20true%7D%2C%20%7B%20%22Key%22%3A%20%22publicationtypeid%22%2C%20%22Value%22%3A%203%7D&amp;unitId=1579006&amp;unitType=Department&amp;activityName=Kitapta%20B%C3%B6l%C3%BCm&amp;beginDate=2012-01-01&amp;endDate=2022-12-31&amp;isWithinInstitution=True" TargetMode="External"/><Relationship Id="rId24" Type="http://schemas.openxmlformats.org/officeDocument/2006/relationships/hyperlink" Target="https://avesis.akdeniz.edu.tr/report/unitactivitycounts/showactivitylist?filters=%5B%7B%20%22Key%22%3A%20%22typeid%22%2C%20%22Value%22%3A%2024%7D%2C%20%7B%20%22Key%22%3A%20%22begindate%22%2C%20%22Value%22%3A%20%7B%20%22gte%22%3A%20%222012-01-01%22%2C%20%22lte%22%3A%20%222022-12-31%22%2C%20%22format%22%3A%20%22yyyy-MM-dd%22%20%7D%2C%20%22IsRangeFilter%22%3A%20true%7D%2C%20%7B%20%22Key%22%3A%20%22publicationtypeid%22%2C%20%22Value%22%3A%203%7D&amp;unitId=1579003&amp;unitType=Department&amp;activityName=Kitapta%20B%C3%B6l%C3%BCm&amp;beginDate=2012-01-01&amp;endDate=2022-12-31&amp;isWithinInstitution=True" TargetMode="External"/><Relationship Id="rId40" Type="http://schemas.openxmlformats.org/officeDocument/2006/relationships/hyperlink" Target="https://avesis.akdeniz.edu.tr/report/unitactivitycounts/showactivitylist?filters=%5B%7B%20%22Key%22%3A%20%22typeid%22%2C%20%22Value%22%3A%2024%7D%2C%20%7B%20%22Key%22%3A%20%22begindate%22%2C%20%22Value%22%3A%20%7B%20%22gte%22%3A%20%222012-01-01%22%2C%20%22lte%22%3A%20%222022-12-31%22%2C%20%22format%22%3A%20%22yyyy-MM-dd%22%20%7D%2C%20%22IsRangeFilter%22%3A%20true%7D%2C%20%7B%20%22Key%22%3A%20%22publicationtypeid%22%2C%20%22Value%22%3A%203%7D&amp;unitId=1579009&amp;unitType=Department&amp;activityName=Kitapta%20B%C3%B6l%C3%BCm&amp;beginDate=2012-01-01&amp;endDate=2022-12-31&amp;isWithinInstitution=True" TargetMode="External"/><Relationship Id="rId45" Type="http://schemas.openxmlformats.org/officeDocument/2006/relationships/hyperlink" Target="https://avesis.akdeniz.edu.tr/report/unitactivitycounts/showactivitylist?filters=%5B%7B%20%22Key%22%3A%20%22typeid%22%2C%20%22Value%22%3A%2024%7D%2C%20%7B%20%22Key%22%3A%20%22begindate%22%2C%20%22Value%22%3A%20%7B%20%22gte%22%3A%20%222012-01-01%22%2C%20%22lte%22%3A%20%222022-12-31%22%2C%20%22format%22%3A%20%22yyyy-MM-dd%22%20%7D%2C%20%22IsRangeFilter%22%3A%20true%7D%2C%20%7B%20%22Key%22%3A%20%22publicationtypeid%22%2C%20%22Value%22%3A%202%7D&amp;unitId=1579008&amp;unitType=Department&amp;activityName=Kitap&amp;beginDate=2012-01-01&amp;endDate=2022-12-31&amp;isWithinInstitution=True" TargetMode="External"/><Relationship Id="rId66" Type="http://schemas.openxmlformats.org/officeDocument/2006/relationships/hyperlink" Target="https://avesis.akdeniz.edu.tr/report/unitactivitycounts/showactivitylist?filters=%5B%7B%20%22Key%22%3A%20%22typeid%22%2C%20%22Value%22%3A%2024%7D%2C%20%7B%20%22Key%22%3A%20%22begindate%22%2C%20%22Value%22%3A%20%7B%20%22gte%22%3A%20%222012-01-01%22%2C%20%22lte%22%3A%20%222022-12-31%22%2C%20%22format%22%3A%20%22yyyy-MM-dd%22%20%7D%2C%20%22IsRangeFilter%22%3A%20true%7D%2C%20%7B%20%22Key%22%3A%20%22publicationtypeid%22%2C%20%22Value%22%3A%203%7D&amp;unitId=18751&amp;unitType=Department&amp;activityName=Kitapta%20B%C3%B6l%C3%BCm&amp;beginDate=2012-01-01&amp;endDate=2022-12-31&amp;isWithinInstitution=True" TargetMode="External"/><Relationship Id="rId87" Type="http://schemas.openxmlformats.org/officeDocument/2006/relationships/hyperlink" Target="https://avesis.akdeniz.edu.tr/report/unitactivitycounts/showactivitylist?filters=%5B%7B%20%22Key%22%3A%20%22typeid%22%2C%20%22Value%22%3A%2024%7D%2C%20%7B%20%22Key%22%3A%20%22begindate%22%2C%20%22Value%22%3A%20%7B%20%22gte%22%3A%20%222012-01-01%22%2C%20%22lte%22%3A%20%222022-12-31%22%2C%20%22format%22%3A%20%22yyyy-MM-dd%22%20%7D%2C%20%22IsRangeFilter%22%3A%20true%7D%2C%20%7B%20%22Key%22%3A%20%22publicationtypeid%22%2C%20%22Value%22%3A%201%7D&amp;unitId=1579009&amp;unitType=Department&amp;activityName=Makale&amp;beginDate=2012-01-01&amp;endDate=2022-12-31&amp;isWithinInstitution=True" TargetMode="External"/><Relationship Id="rId110" Type="http://schemas.openxmlformats.org/officeDocument/2006/relationships/hyperlink" Target="https://avesis.akdeniz.edu.tr/report/unitactivitycounts/showactivitylist?filters=%5B%7B%20%22Key%22%3A%20%22typeid%22%2C%20%22Value%22%3A%2024%7D%2C%20%7B%20%22Key%22%3A%20%22begindate%22%2C%20%22Value%22%3A%20%7B%20%22gte%22%3A%20%222012-01-01%22%2C%20%22lte%22%3A%20%222022-12-31%22%2C%20%22format%22%3A%20%22yyyy-MM-dd%22%20%7D%2C%20%22IsRangeFilter%22%3A%20true%7D%2C%20%7B%20%22Key%22%3A%20%22publicationtypeid%22%2C%20%22Value%22%3A%202%7D&amp;unitId=18751&amp;unitType=Department&amp;activityName=Kitap&amp;beginDate=2012-01-01&amp;endDate=2022-12-31&amp;isWithinInstitution=True" TargetMode="External"/><Relationship Id="rId115" Type="http://schemas.openxmlformats.org/officeDocument/2006/relationships/hyperlink" Target="https://avesis.akdeniz.edu.tr/report/unitactivitycounts/showactivitylist?filters=%5B%7B%20%22Key%22%3A%20%22typeid%22%2C%20%22Value%22%3A%2024%7D%2C%20%7B%20%22Key%22%3A%20%22begindate%22%2C%20%22Value%22%3A%20%7B%20%22gte%22%3A%20%222012-01-01%22%2C%20%22lte%22%3A%20%222022-12-31%22%2C%20%22format%22%3A%20%22yyyy-MM-dd%22%20%7D%2C%20%22IsRangeFilter%22%3A%20true%7D%2C%20%7B%20%22Key%22%3A%20%22publicationtypeid%22%2C%20%22Value%22%3A%201%7D&amp;unitId=1579004&amp;unitType=Department&amp;activityName=Makale&amp;beginDate=2012-01-01&amp;endDate=2022-12-31&amp;isWithinInstitution=True" TargetMode="External"/><Relationship Id="rId131" Type="http://schemas.openxmlformats.org/officeDocument/2006/relationships/hyperlink" Target="https://avesis.akdeniz.edu.tr/report/unitactivitycounts/showactivitylist?filters=%5B%7B%20%22Key%22%3A%20%22typeid%22%2C%20%22Value%22%3A%2024%7D%2C%20%7B%20%22Key%22%3A%20%22begindate%22%2C%20%22Value%22%3A%20%7B%20%22gte%22%3A%20%222012-01-01%22%2C%20%22lte%22%3A%20%222022-12-31%22%2C%20%22format%22%3A%20%22yyyy-MM-dd%22%20%7D%2C%20%22IsRangeFilter%22%3A%20true%7D%2C%20%7B%20%22Key%22%3A%20%22publicationtypeid%22%2C%20%22Value%22%3A%201%7D&amp;unitId=1579008&amp;unitType=Department&amp;activityName=Makale&amp;beginDate=2012-01-01&amp;endDate=2022-12-31&amp;isWithinInstitution=True" TargetMode="External"/><Relationship Id="rId136" Type="http://schemas.openxmlformats.org/officeDocument/2006/relationships/hyperlink" Target="https://avesis.akdeniz.edu.tr/report/unitactivitycounts/showactivitylist?filters=%5B%7B%20%22Key%22%3A%20%22typeid%22%2C%20%22Value%22%3A%2024%7D%2C%20%7B%20%22Key%22%3A%20%22begindate%22%2C%20%22Value%22%3A%20%7B%20%22gte%22%3A%20%222012-01-01%22%2C%20%22lte%22%3A%20%222022-12-31%22%2C%20%22format%22%3A%20%22yyyy-MM-dd%22%20%7D%2C%20%22IsRangeFilter%22%3A%20true%7D%2C%20%7B%20%22Key%22%3A%20%22publicationtypeid%22%2C%20%22Value%22%3A%202%7D&amp;unitId=1579005&amp;unitType=Department&amp;activityName=Kitap&amp;beginDate=2012-01-01&amp;endDate=2022-12-31&amp;isWithinInstitution=True" TargetMode="External"/><Relationship Id="rId61" Type="http://schemas.openxmlformats.org/officeDocument/2006/relationships/hyperlink" Target="https://avesis.akdeniz.edu.tr/report/unitactivitycounts/showactivitylist?filters=%5B%7B%20%22Key%22%3A%20%22typeid%22%2C%20%22Value%22%3A%2024%7D%2C%20%7B%20%22Key%22%3A%20%22begindate%22%2C%20%22Value%22%3A%20%7B%20%22gte%22%3A%20%222012-01-01%22%2C%20%22lte%22%3A%20%222022-12-31%22%2C%20%22format%22%3A%20%22yyyy-MM-dd%22%20%7D%2C%20%22IsRangeFilter%22%3A%20true%7D%2C%20%7B%20%22Key%22%3A%20%22publicationtypeid%22%2C%20%22Value%22%3A%201%7D&amp;unitId=1579010&amp;unitType=Department&amp;activityName=Makale&amp;beginDate=2012-01-01&amp;endDate=2022-12-31&amp;isWithinInstitution=True" TargetMode="External"/><Relationship Id="rId82" Type="http://schemas.openxmlformats.org/officeDocument/2006/relationships/hyperlink" Target="https://avesis.akdeniz.edu.tr/report/unitactivitycounts/showactivitylist?filters=%5B%7B%20%22Key%22%3A%20%22typeid%22%2C%20%22Value%22%3A%2024%7D%2C%20%7B%20%22Key%22%3A%20%22begindate%22%2C%20%22Value%22%3A%20%7B%20%22gte%22%3A%20%222012-01-01%22%2C%20%22lte%22%3A%20%222022-12-31%22%2C%20%22format%22%3A%20%22yyyy-MM-dd%22%20%7D%2C%20%22IsRangeFilter%22%3A%20true%7D%2C%20%7B%20%22Key%22%3A%20%22publicationtypeid%22%2C%20%22Value%22%3A%201%7D&amp;unitId=1579001&amp;unitType=Department&amp;activityName=Makale&amp;beginDate=2012-01-01&amp;endDate=2022-12-31&amp;isWithinInstitution=True" TargetMode="External"/><Relationship Id="rId19" Type="http://schemas.openxmlformats.org/officeDocument/2006/relationships/hyperlink" Target="https://avesis.akdeniz.edu.tr/report/unitactivitycounts/showactivitylist?filters=%5B%7B%20%22Key%22%3A%20%22typeid%22%2C%20%22Value%22%3A%2024%7D%2C%20%7B%20%22Key%22%3A%20%22begindate%22%2C%20%22Value%22%3A%20%7B%20%22gte%22%3A%20%222012-01-01%22%2C%20%22lte%22%3A%20%222022-12-31%22%2C%20%22format%22%3A%20%22yyyy-MM-dd%22%20%7D%2C%20%22IsRangeFilter%22%3A%20true%7D&amp;unitId=1579004&amp;unitType=Department&amp;activityName=Toplam%20Yay%C4%B1n&amp;beginDate=2012-01-01&amp;endDate=2022-12-31&amp;isWithinInstitution=True" TargetMode="External"/><Relationship Id="rId14" Type="http://schemas.openxmlformats.org/officeDocument/2006/relationships/hyperlink" Target="https://avesis.akdeniz.edu.tr/report/unitactivitycounts/showactivitylist?filters=%5B%7B%20%22Key%22%3A%20%22typeid%22%2C%20%22Value%22%3A%2015%7D%2C%20%7B%20%22Key%22%3A%20%22begindate%22%2C%20%22Value%22%3A%20%7B%20%22lte%22%3A%20%222022-12-31%22%2C%20%22format%22%3A%20%22yyyy-MM-dd%22%20%7D%2C%20%22IsRangeFilter%22%3A%20true%7D%2C%20%7B%20%22Key%22%3A%20%22should_query%22%2C%20%22Value%22%3A%20%5B%7B%20%22Key%22%3A%20%22field%22%2C%20%22Value%22%3A%20%22enddate%22%2C%20%22IsMustNot%22%3A%20true%2C%20%22IsExistsQuery%22%3A%20true%20%7D%2C%20%7B%20%22Key%22%3A%20%22ProjectState.secondary.keyword%22%2C%20%22Value%22%3A%20%22Completed%22%2C%20%22IsMustNot%22%3A%20true%7D%2C%20%7B%20%22Key%22%3A%20%22enddate%22%2C%20%22Value%22%3A%20%7B%20%22gte%22%3A%20%222012-01-01%22%2C%20%22format%22%3A%20%22yyyy-MM-dd%22%20%7D%2C%20%22IsRangeFilter%22%3A%20true%7D%5D%7D%2C%20%7B%20%22Key%22%3A%20%22isinternational%22%2C%20%22Value%22%3A%20false%7D&amp;unitId=18751&amp;unitType=Department&amp;activityName=Ulusal%20Proje&amp;beginDate=2012-01-01&amp;endDate=2022-12-31&amp;isWithinInstitution=True" TargetMode="External"/><Relationship Id="rId30" Type="http://schemas.openxmlformats.org/officeDocument/2006/relationships/hyperlink" Target="https://avesis.akdeniz.edu.tr/report/unitactivitycounts/showactivitylist?filters=%5B%7B%20%22Key%22%3A%20%22typeid%22%2C%20%22Value%22%3A%2024%7D%2C%20%7B%20%22Key%22%3A%20%22begindate%22%2C%20%22Value%22%3A%20%7B%20%22gte%22%3A%20%222012-01-01%22%2C%20%22lte%22%3A%20%222022-12-31%22%2C%20%22format%22%3A%20%22yyyy-MM-dd%22%20%7D%2C%20%22IsRangeFilter%22%3A%20true%7D%2C%20%7B%20%22Key%22%3A%20%22publicationtypeid%22%2C%20%22Value%22%3A%204%7D&amp;unitId=1579006&amp;unitType=Department&amp;activityName=Bildiri&amp;beginDate=2012-01-01&amp;endDate=2022-12-31&amp;isWithinInstitution=True" TargetMode="External"/><Relationship Id="rId35" Type="http://schemas.openxmlformats.org/officeDocument/2006/relationships/hyperlink" Target="https://avesis.akdeniz.edu.tr/report/unitactivitycounts/showactivitylist?filters=%5B%7B%20%22Key%22%3A%20%22typeid%22%2C%20%22Value%22%3A%2024%7D%2C%20%7B%20%22Key%22%3A%20%22begindate%22%2C%20%22Value%22%3A%20%7B%20%22gte%22%3A%20%222012-01-01%22%2C%20%22lte%22%3A%20%222022-12-31%22%2C%20%22format%22%3A%20%22yyyy-MM-dd%22%20%7D%2C%20%22IsRangeFilter%22%3A%20true%7D%2C%20%7B%20%22Key%22%3A%20%22publicationtypeid%22%2C%20%22Value%22%3A%204%7D&amp;unitId=1579001&amp;unitType=Department&amp;activityName=Bildiri&amp;beginDate=2012-01-01&amp;endDate=2022-12-31&amp;isWithinInstitution=True" TargetMode="External"/><Relationship Id="rId56" Type="http://schemas.openxmlformats.org/officeDocument/2006/relationships/hyperlink" Target="https://avesis.akdeniz.edu.tr/report/unitactivitycounts/showactivitylist?filters=%5B%7B%20%22Key%22%3A%20%22typeid%22%2C%20%22Value%22%3A%2024%7D%2C%20%7B%20%22Key%22%3A%20%22begindate%22%2C%20%22Value%22%3A%20%7B%20%22gte%22%3A%20%222012-01-01%22%2C%20%22lte%22%3A%20%222022-12-31%22%2C%20%22format%22%3A%20%22yyyy-MM-dd%22%20%7D%2C%20%22IsRangeFilter%22%3A%20true%7D%2C%20%7B%20%22Key%22%3A%20%22publicationtypeid%22%2C%20%22Value%22%3A%202%7D&amp;unitId=1579007&amp;unitType=Department&amp;activityName=Kitap&amp;beginDate=2012-01-01&amp;endDate=2022-12-31&amp;isWithinInstitution=True" TargetMode="External"/><Relationship Id="rId77" Type="http://schemas.openxmlformats.org/officeDocument/2006/relationships/hyperlink" Target="https://avesis.akdeniz.edu.tr/report/unitactivitycounts/showactivitylist?filters=%5B%7B%20%22Key%22%3A%20%22typeid%22%2C%20%22Value%22%3A%2024%7D%2C%20%7B%20%22Key%22%3A%20%22begindate%22%2C%20%22Value%22%3A%20%7B%20%22gte%22%3A%20%222012-01-01%22%2C%20%22lte%22%3A%20%222022-12-31%22%2C%20%22format%22%3A%20%22yyyy-MM-dd%22%20%7D%2C%20%22IsRangeFilter%22%3A%20true%7D%2C%20%7B%20%22Key%22%3A%20%22publicationtypeid%22%2C%20%22Value%22%3A%204%7D&amp;unitId=1579003&amp;unitType=Department&amp;activityName=Bildiri&amp;beginDate=2012-01-01&amp;endDate=2022-12-31&amp;isWithinInstitution=True" TargetMode="External"/><Relationship Id="rId100" Type="http://schemas.openxmlformats.org/officeDocument/2006/relationships/hyperlink" Target="https://avesis.akdeniz.edu.tr/report/unitactivitycounts/showactivitylist?filters=%5B%7B%20%22Key%22%3A%20%22typeid%22%2C%20%22Value%22%3A%2015%7D%2C%20%7B%20%22Key%22%3A%20%22begindate%22%2C%20%22Value%22%3A%20%7B%20%22lte%22%3A%20%222022-12-31%22%2C%20%22format%22%3A%20%22yyyy-MM-dd%22%20%7D%2C%20%22IsRangeFilter%22%3A%20true%7D%2C%20%7B%20%22Key%22%3A%20%22should_query%22%2C%20%22Value%22%3A%20%5B%7B%20%22Key%22%3A%20%22field%22%2C%20%22Value%22%3A%20%22enddate%22%2C%20%22IsMustNot%22%3A%20true%2C%20%22IsExistsQuery%22%3A%20true%20%7D%2C%20%7B%20%22Key%22%3A%20%22ProjectState.secondary.keyword%22%2C%20%22Value%22%3A%20%22Completed%22%2C%20%22IsMustNot%22%3A%20true%7D%2C%20%7B%20%22Key%22%3A%20%22enddate%22%2C%20%22Value%22%3A%20%7B%20%22gte%22%3A%20%222012-01-01%22%2C%20%22format%22%3A%20%22yyyy-MM-dd%22%20%7D%2C%20%22IsRangeFilter%22%3A%20true%7D%5D%7D%2C%20%7B%20%22Key%22%3A%20%22isinternational%22%2C%20%22Value%22%3A%20true%7D&amp;unitId=1579005&amp;unitType=Department&amp;activityName=Uluslararas%C4%B1%20Proje&amp;beginDate=2012-01-01&amp;endDate=2022-12-31&amp;isWithinInstitution=True" TargetMode="External"/><Relationship Id="rId105" Type="http://schemas.openxmlformats.org/officeDocument/2006/relationships/hyperlink" Target="https://avesis.akdeniz.edu.tr/report/unitactivitycounts/showactivitylist?filters=%5B%7B%20%22Key%22%3A%20%22typeid%22%2C%20%22Value%22%3A%2015%7D%2C%20%7B%20%22Key%22%3A%20%22begindate%22%2C%20%22Value%22%3A%20%7B%20%22lte%22%3A%20%222022-12-31%22%2C%20%22format%22%3A%20%22yyyy-MM-dd%22%20%7D%2C%20%22IsRangeFilter%22%3A%20true%7D%2C%20%7B%20%22Key%22%3A%20%22should_query%22%2C%20%22Value%22%3A%20%5B%7B%20%22Key%22%3A%20%22field%22%2C%20%22Value%22%3A%20%22enddate%22%2C%20%22IsMustNot%22%3A%20true%2C%20%22IsExistsQuery%22%3A%20true%20%7D%2C%20%7B%20%22Key%22%3A%20%22ProjectState.secondary.keyword%22%2C%20%22Value%22%3A%20%22Completed%22%2C%20%22IsMustNot%22%3A%20true%7D%2C%20%7B%20%22Key%22%3A%20%22enddate%22%2C%20%22Value%22%3A%20%7B%20%22gte%22%3A%20%222012-01-01%22%2C%20%22format%22%3A%20%22yyyy-MM-dd%22%20%7D%2C%20%22IsRangeFilter%22%3A%20true%7D%5D%7D%2C%20%7B%20%22Key%22%3A%20%22isinternational%22%2C%20%22Value%22%3A%20false%7D&amp;unitId=1579007&amp;unitType=Department&amp;activityName=Ulusal%20Proje&amp;beginDate=2012-01-01&amp;endDate=2022-12-31&amp;isWithinInstitution=True" TargetMode="External"/><Relationship Id="rId126" Type="http://schemas.openxmlformats.org/officeDocument/2006/relationships/hyperlink" Target="https://avesis.akdeniz.edu.tr/report/unitactivitycounts/showactivitylist?filters=%5B%7B%20%22Key%22%3A%20%22typeid%22%2C%20%22Value%22%3A%2024%7D%2C%20%7B%20%22Key%22%3A%20%22begindate%22%2C%20%22Value%22%3A%20%7B%20%22gte%22%3A%20%222012-01-01%22%2C%20%22lte%22%3A%20%222022-12-31%22%2C%20%22format%22%3A%20%22yyyy-MM-dd%22%20%7D%2C%20%22IsRangeFilter%22%3A%20true%7D%2C%20%7B%20%22Key%22%3A%20%22publicationtypeid%22%2C%20%22Value%22%3A%204%7D&amp;unitId=1579001&amp;unitType=Department&amp;activityName=Bildiri&amp;beginDate=2012-01-01&amp;endDate=2022-12-31&amp;isWithinInstitution=True" TargetMode="External"/><Relationship Id="rId147" Type="http://schemas.openxmlformats.org/officeDocument/2006/relationships/theme" Target="theme/theme1.xml"/><Relationship Id="rId8" Type="http://schemas.openxmlformats.org/officeDocument/2006/relationships/hyperlink" Target="file:///F:\Faaliyet%20Raporu\alyepo1\Desktop\2014_B&#304;R&#304;M%20FAAL&#304;YET%20RAPORU\2014\4.1.1..xls" TargetMode="External"/><Relationship Id="rId51" Type="http://schemas.openxmlformats.org/officeDocument/2006/relationships/hyperlink" Target="https://avesis.akdeniz.edu.tr/report/unitactivitycounts/showactivitylist?filters=%5B%7B%20%22Key%22%3A%20%22typeid%22%2C%20%22Value%22%3A%2024%7D%2C%20%7B%20%22Key%22%3A%20%22begindate%22%2C%20%22Value%22%3A%20%7B%20%22gte%22%3A%20%222012-01-01%22%2C%20%22lte%22%3A%20%222022-12-31%22%2C%20%22format%22%3A%20%22yyyy-MM-dd%22%20%7D%2C%20%22IsRangeFilter%22%3A%20true%7D%2C%20%7B%20%22Key%22%3A%20%22publicationtypeid%22%2C%20%22Value%22%3A%203%7D&amp;unitId=1579005&amp;unitType=Department&amp;activityName=Kitapta%20B%C3%B6l%C3%BCm&amp;beginDate=2012-01-01&amp;endDate=2022-12-31&amp;isWithinInstitution=True" TargetMode="External"/><Relationship Id="rId72" Type="http://schemas.openxmlformats.org/officeDocument/2006/relationships/hyperlink" Target="https://avesis.akdeniz.edu.tr/report/unitactivitycounts/showactivitylist?filters=%5B%7B%20%22Key%22%3A%20%22typeid%22%2C%20%22Value%22%3A%2015%7D%2C%20%7B%20%22Key%22%3A%20%22begindate%22%2C%20%22Value%22%3A%20%7B%20%22lte%22%3A%20%222022-12-31%22%2C%20%22format%22%3A%20%22yyyy-MM-dd%22%20%7D%2C%20%22IsRangeFilter%22%3A%20true%7D%2C%20%7B%20%22Key%22%3A%20%22should_query%22%2C%20%22Value%22%3A%20%5B%7B%20%22Key%22%3A%20%22field%22%2C%20%22Value%22%3A%20%22enddate%22%2C%20%22IsMustNot%22%3A%20true%2C%20%22IsExistsQuery%22%3A%20true%20%7D%2C%20%7B%20%22Key%22%3A%20%22ProjectState.secondary.keyword%22%2C%20%22Value%22%3A%20%22Completed%22%2C%20%22IsMustNot%22%3A%20true%7D%2C%20%7B%20%22Key%22%3A%20%22enddate%22%2C%20%22Value%22%3A%20%7B%20%22gte%22%3A%20%222012-01-01%22%2C%20%22format%22%3A%20%22yyyy-MM-dd%22%20%7D%2C%20%22IsRangeFilter%22%3A%20true%7D%5D%7D%2C%20%7B%20%22Key%22%3A%20%22isinternational%22%2C%20%22Value%22%3A%20false%7D&amp;unitId=1579002&amp;unitType=Department&amp;activityName=Ulusal%20Proje&amp;beginDate=2012-01-01&amp;endDate=2022-12-31&amp;isWithinInstitution=True" TargetMode="External"/><Relationship Id="rId93" Type="http://schemas.openxmlformats.org/officeDocument/2006/relationships/hyperlink" Target="https://avesis.akdeniz.edu.tr/report/unitactivitycounts/showactivitylist?filters=%5B%7B%20%22Key%22%3A%20%22typeid%22%2C%20%22Value%22%3A%2024%7D%2C%20%7B%20%22Key%22%3A%20%22begindate%22%2C%20%22Value%22%3A%20%7B%20%22gte%22%3A%20%222012-01-01%22%2C%20%22lte%22%3A%20%222022-12-31%22%2C%20%22format%22%3A%20%22yyyy-MM-dd%22%20%7D%2C%20%22IsRangeFilter%22%3A%20true%7D%2C%20%7B%20%22Key%22%3A%20%22publicationtypeid%22%2C%20%22Value%22%3A%202%7D&amp;unitId=1579008&amp;unitType=Department&amp;activityName=Kitap&amp;beginDate=2012-01-01&amp;endDate=2022-12-31&amp;isWithinInstitution=True" TargetMode="External"/><Relationship Id="rId98" Type="http://schemas.openxmlformats.org/officeDocument/2006/relationships/hyperlink" Target="https://avesis.akdeniz.edu.tr/report/unitactivitycounts/showactivitylist?filters=%5B%7B%20%22Key%22%3A%20%22typeid%22%2C%20%22Value%22%3A%2024%7D%2C%20%7B%20%22Key%22%3A%20%22begindate%22%2C%20%22Value%22%3A%20%7B%20%22gte%22%3A%20%222012-01-01%22%2C%20%22lte%22%3A%20%222022-12-31%22%2C%20%22format%22%3A%20%22yyyy-MM-dd%22%20%7D%2C%20%22IsRangeFilter%22%3A%20true%7D%2C%20%7B%20%22Key%22%3A%20%22publicationtypeid%22%2C%20%22Value%22%3A%203%7D&amp;unitId=1579005&amp;unitType=Department&amp;activityName=Kitapta%20B%C3%B6l%C3%BCm&amp;beginDate=2012-01-01&amp;endDate=2022-12-31&amp;isWithinInstitution=True" TargetMode="External"/><Relationship Id="rId121" Type="http://schemas.openxmlformats.org/officeDocument/2006/relationships/hyperlink" Target="https://avesis.akdeniz.edu.tr/report/unitactivitycounts/showactivitylist?filters=%5B%7B%20%22Key%22%3A%20%22typeid%22%2C%20%22Value%22%3A%2024%7D%2C%20%7B%20%22Key%22%3A%20%22begindate%22%2C%20%22Value%22%3A%20%7B%20%22gte%22%3A%20%222012-01-01%22%2C%20%22lte%22%3A%20%222022-12-31%22%2C%20%22format%22%3A%20%22yyyy-MM-dd%22%20%7D%2C%20%22IsRangeFilter%22%3A%20true%7D%2C%20%7B%20%22Key%22%3A%20%22publicationtypeid%22%2C%20%22Value%22%3A%203%7D&amp;unitId=1579006&amp;unitType=Department&amp;activityName=Kitapta%20B%C3%B6l%C3%BCm&amp;beginDate=2012-01-01&amp;endDate=2022-12-31&amp;isWithinInstitution=True" TargetMode="External"/><Relationship Id="rId142" Type="http://schemas.openxmlformats.org/officeDocument/2006/relationships/hyperlink" Target="https://avesis.akdeniz.edu.tr/report/unitactivitycounts/showactivitylist?filters=%5B%7B%20%22Key%22%3A%20%22typeid%22%2C%20%22Value%22%3A%2024%7D%2C%20%7B%20%22Key%22%3A%20%22begindate%22%2C%20%22Value%22%3A%20%7B%20%22gte%22%3A%20%222012-01-01%22%2C%20%22lte%22%3A%20%222022-12-31%22%2C%20%22format%22%3A%20%22yyyy-MM-dd%22%20%7D%2C%20%22IsRangeFilter%22%3A%20true%7D%2C%20%7B%20%22Key%22%3A%20%22publicationtypeid%22%2C%20%22Value%22%3A%204%7D&amp;unitId=1579007&amp;unitType=Department&amp;activityName=Bildiri&amp;beginDate=2012-01-01&amp;endDate=2022-12-31&amp;isWithinInstitution=True"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65085E2-00B1-4EC5-87C7-AE95C8BC7D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29</Pages>
  <Words>21225</Words>
  <Characters>120987</Characters>
  <Application>Microsoft Office Word</Application>
  <DocSecurity>0</DocSecurity>
  <Lines>1008</Lines>
  <Paragraphs>283</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141929</CharactersWithSpaces>
  <SharedDoc>false</SharedDoc>
  <HLinks>
    <vt:vector size="36" baseType="variant">
      <vt:variant>
        <vt:i4>20512854</vt:i4>
      </vt:variant>
      <vt:variant>
        <vt:i4>15</vt:i4>
      </vt:variant>
      <vt:variant>
        <vt:i4>0</vt:i4>
      </vt:variant>
      <vt:variant>
        <vt:i4>5</vt:i4>
      </vt:variant>
      <vt:variant>
        <vt:lpwstr>http://www.mevzuat.gov.tr/Metin.Aspx?MevzuatKod=7.5.10027&amp;MevzuatIliski=0&amp;sourceXmlSearch=</vt:lpwstr>
      </vt:variant>
      <vt:variant>
        <vt:lpwstr>_ftn8</vt:lpwstr>
      </vt:variant>
      <vt:variant>
        <vt:i4>20512854</vt:i4>
      </vt:variant>
      <vt:variant>
        <vt:i4>12</vt:i4>
      </vt:variant>
      <vt:variant>
        <vt:i4>0</vt:i4>
      </vt:variant>
      <vt:variant>
        <vt:i4>5</vt:i4>
      </vt:variant>
      <vt:variant>
        <vt:lpwstr>http://www.mevzuat.gov.tr/Metin.Aspx?MevzuatKod=7.5.10027&amp;MevzuatIliski=0&amp;sourceXmlSearch=</vt:lpwstr>
      </vt:variant>
      <vt:variant>
        <vt:lpwstr>_ftn7</vt:lpwstr>
      </vt:variant>
      <vt:variant>
        <vt:i4>20512854</vt:i4>
      </vt:variant>
      <vt:variant>
        <vt:i4>9</vt:i4>
      </vt:variant>
      <vt:variant>
        <vt:i4>0</vt:i4>
      </vt:variant>
      <vt:variant>
        <vt:i4>5</vt:i4>
      </vt:variant>
      <vt:variant>
        <vt:lpwstr>http://www.mevzuat.gov.tr/Metin.Aspx?MevzuatKod=7.5.10027&amp;MevzuatIliski=0&amp;sourceXmlSearch=</vt:lpwstr>
      </vt:variant>
      <vt:variant>
        <vt:lpwstr>_ftn6</vt:lpwstr>
      </vt:variant>
      <vt:variant>
        <vt:i4>524340</vt:i4>
      </vt:variant>
      <vt:variant>
        <vt:i4>6</vt:i4>
      </vt:variant>
      <vt:variant>
        <vt:i4>0</vt:i4>
      </vt:variant>
      <vt:variant>
        <vt:i4>5</vt:i4>
      </vt:variant>
      <vt:variant>
        <vt:lpwstr>../../alyepo1/Desktop/2014_BİRİM FAALİYET RAPORU/2014/4.1.1..xls</vt:lpwstr>
      </vt:variant>
      <vt:variant>
        <vt:lpwstr/>
      </vt:variant>
      <vt:variant>
        <vt:i4>524340</vt:i4>
      </vt:variant>
      <vt:variant>
        <vt:i4>3</vt:i4>
      </vt:variant>
      <vt:variant>
        <vt:i4>0</vt:i4>
      </vt:variant>
      <vt:variant>
        <vt:i4>5</vt:i4>
      </vt:variant>
      <vt:variant>
        <vt:lpwstr>../../alyepo1/Desktop/2014_BİRİM FAALİYET RAPORU/2014/4.1.1..xls</vt:lpwstr>
      </vt:variant>
      <vt:variant>
        <vt:lpwstr/>
      </vt:variant>
      <vt:variant>
        <vt:i4>2818114</vt:i4>
      </vt:variant>
      <vt:variant>
        <vt:i4>0</vt:i4>
      </vt:variant>
      <vt:variant>
        <vt:i4>0</vt:i4>
      </vt:variant>
      <vt:variant>
        <vt:i4>5</vt:i4>
      </vt:variant>
      <vt:variant>
        <vt:lpwstr>mailto:faaliyetraporu2016@akdeniz.edu.tr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TOSHİBA</cp:lastModifiedBy>
  <cp:revision>13</cp:revision>
  <cp:lastPrinted>2017-11-30T11:14:00Z</cp:lastPrinted>
  <dcterms:created xsi:type="dcterms:W3CDTF">2022-12-08T11:54:00Z</dcterms:created>
  <dcterms:modified xsi:type="dcterms:W3CDTF">2022-12-25T18:38:00Z</dcterms:modified>
</cp:coreProperties>
</file>