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DF6" w:rsidRPr="002E5833" w:rsidRDefault="00684DF6" w:rsidP="00684DF6">
      <w:pPr>
        <w:jc w:val="center"/>
        <w:rPr>
          <w:b/>
          <w:sz w:val="32"/>
          <w:szCs w:val="32"/>
        </w:rPr>
      </w:pPr>
      <w:r w:rsidRPr="002E5833">
        <w:rPr>
          <w:b/>
          <w:noProof/>
          <w:sz w:val="32"/>
          <w:szCs w:val="32"/>
        </w:rPr>
        <w:drawing>
          <wp:anchor distT="0" distB="0" distL="114300" distR="114300" simplePos="0" relativeHeight="251659264" behindDoc="0" locked="0" layoutInCell="1" allowOverlap="1" wp14:anchorId="4CEEB8E8" wp14:editId="7D386841">
            <wp:simplePos x="0" y="0"/>
            <wp:positionH relativeFrom="margin">
              <wp:align>right</wp:align>
            </wp:positionH>
            <wp:positionV relativeFrom="margin">
              <wp:posOffset>0</wp:posOffset>
            </wp:positionV>
            <wp:extent cx="709200" cy="709200"/>
            <wp:effectExtent l="0" t="0" r="0" b="0"/>
            <wp:wrapSquare wrapText="bothSides"/>
            <wp:docPr id="2" name="Resim 2" descr="muhendis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hendisl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00" cy="709200"/>
                    </a:xfrm>
                    <a:prstGeom prst="rect">
                      <a:avLst/>
                    </a:prstGeom>
                    <a:noFill/>
                  </pic:spPr>
                </pic:pic>
              </a:graphicData>
            </a:graphic>
          </wp:anchor>
        </w:drawing>
      </w:r>
      <w:r w:rsidRPr="002E5833">
        <w:rPr>
          <w:b/>
          <w:sz w:val="32"/>
          <w:szCs w:val="32"/>
        </w:rPr>
        <w:t>AKDENİZ ÜNİVERSİTESİ</w:t>
      </w:r>
      <w:r w:rsidRPr="002E5833">
        <w:rPr>
          <w:b/>
          <w:sz w:val="32"/>
          <w:szCs w:val="32"/>
        </w:rPr>
        <w:br/>
      </w:r>
      <w:r w:rsidRPr="002E5833">
        <w:rPr>
          <w:b/>
          <w:noProof/>
          <w:sz w:val="32"/>
          <w:szCs w:val="32"/>
        </w:rPr>
        <w:drawing>
          <wp:anchor distT="0" distB="0" distL="114300" distR="114300" simplePos="0" relativeHeight="251660288" behindDoc="0" locked="0" layoutInCell="1" allowOverlap="1" wp14:anchorId="78048CDB" wp14:editId="619CA884">
            <wp:simplePos x="0" y="0"/>
            <wp:positionH relativeFrom="margin">
              <wp:align>left</wp:align>
            </wp:positionH>
            <wp:positionV relativeFrom="margin">
              <wp:posOffset>0</wp:posOffset>
            </wp:positionV>
            <wp:extent cx="709200" cy="709200"/>
            <wp:effectExtent l="0" t="0" r="0" b="0"/>
            <wp:wrapSquare wrapText="bothSides"/>
            <wp:docPr id="4" name="Resim 4" descr="muhendis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hendisl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00" cy="709200"/>
                    </a:xfrm>
                    <a:prstGeom prst="rect">
                      <a:avLst/>
                    </a:prstGeom>
                    <a:noFill/>
                  </pic:spPr>
                </pic:pic>
              </a:graphicData>
            </a:graphic>
          </wp:anchor>
        </w:drawing>
      </w:r>
      <w:r w:rsidRPr="002E5833">
        <w:rPr>
          <w:b/>
          <w:sz w:val="32"/>
          <w:szCs w:val="32"/>
        </w:rPr>
        <w:t>MÜHENDİSLİK FAKÜLTESİ</w:t>
      </w:r>
      <w:r w:rsidRPr="002E5833">
        <w:rPr>
          <w:b/>
          <w:sz w:val="32"/>
          <w:szCs w:val="32"/>
        </w:rPr>
        <w:br/>
        <w:t>ÇEVRE MÜHENDİSLİĞİ BÖLÜMÜ</w:t>
      </w:r>
    </w:p>
    <w:p w:rsidR="00684DF6" w:rsidRDefault="00684DF6" w:rsidP="00796033">
      <w:pPr>
        <w:shd w:val="clear" w:color="auto" w:fill="FFFFFF"/>
        <w:spacing w:after="0" w:line="360" w:lineRule="auto"/>
        <w:jc w:val="center"/>
        <w:rPr>
          <w:b/>
          <w:noProof/>
          <w:szCs w:val="24"/>
        </w:rPr>
      </w:pPr>
    </w:p>
    <w:p w:rsidR="00684DF6" w:rsidRDefault="00684DF6" w:rsidP="00796033">
      <w:pPr>
        <w:shd w:val="clear" w:color="auto" w:fill="FFFFFF"/>
        <w:spacing w:after="0" w:line="360" w:lineRule="auto"/>
        <w:jc w:val="center"/>
        <w:rPr>
          <w:b/>
          <w:noProof/>
          <w:szCs w:val="24"/>
        </w:rPr>
      </w:pPr>
    </w:p>
    <w:p w:rsidR="00684DF6" w:rsidRDefault="00684DF6" w:rsidP="00796033">
      <w:pPr>
        <w:shd w:val="clear" w:color="auto" w:fill="FFFFFF"/>
        <w:spacing w:after="0" w:line="360" w:lineRule="auto"/>
        <w:jc w:val="center"/>
        <w:rPr>
          <w:b/>
          <w:noProof/>
          <w:szCs w:val="24"/>
        </w:rPr>
      </w:pPr>
    </w:p>
    <w:p w:rsidR="00684DF6" w:rsidRDefault="00684DF6" w:rsidP="00796033">
      <w:pPr>
        <w:shd w:val="clear" w:color="auto" w:fill="FFFFFF"/>
        <w:spacing w:after="0" w:line="360" w:lineRule="auto"/>
        <w:jc w:val="center"/>
        <w:rPr>
          <w:b/>
          <w:noProof/>
          <w:szCs w:val="24"/>
        </w:rPr>
      </w:pPr>
    </w:p>
    <w:p w:rsidR="00487970" w:rsidRDefault="00487970" w:rsidP="00F368FB">
      <w:pPr>
        <w:shd w:val="clear" w:color="auto" w:fill="FFFFFF"/>
        <w:spacing w:after="0" w:line="240" w:lineRule="auto"/>
        <w:jc w:val="center"/>
        <w:rPr>
          <w:szCs w:val="24"/>
        </w:rPr>
      </w:pPr>
    </w:p>
    <w:p w:rsidR="00684DF6" w:rsidRPr="00A63E65" w:rsidRDefault="00684DF6" w:rsidP="00F368FB">
      <w:pPr>
        <w:shd w:val="clear" w:color="auto" w:fill="FFFFFF"/>
        <w:spacing w:after="0" w:line="240" w:lineRule="auto"/>
        <w:jc w:val="center"/>
        <w:rPr>
          <w:szCs w:val="24"/>
        </w:rPr>
      </w:pPr>
    </w:p>
    <w:p w:rsidR="00487970" w:rsidRPr="00C82FE1" w:rsidRDefault="00487970" w:rsidP="00487970">
      <w:pPr>
        <w:shd w:val="clear" w:color="auto" w:fill="FFFFFF"/>
        <w:spacing w:after="0" w:line="240" w:lineRule="auto"/>
        <w:jc w:val="center"/>
        <w:rPr>
          <w:b/>
          <w:color w:val="984806" w:themeColor="accent6" w:themeShade="80"/>
          <w:sz w:val="32"/>
          <w:szCs w:val="24"/>
        </w:rPr>
      </w:pPr>
      <w:bookmarkStart w:id="0" w:name="_Hlk32395926"/>
      <w:r w:rsidRPr="00C82FE1">
        <w:rPr>
          <w:b/>
          <w:color w:val="984806" w:themeColor="accent6" w:themeShade="80"/>
          <w:sz w:val="32"/>
          <w:szCs w:val="24"/>
        </w:rPr>
        <w:t>!!! TEZ BAŞLIĞINI ÜÇ SATIRI GEÇMEYECEK ŞEKİLDE BURAYA ORTALAYARAK YAZINIZ</w:t>
      </w:r>
      <w:bookmarkEnd w:id="0"/>
      <w:r w:rsidRPr="00C82FE1">
        <w:rPr>
          <w:b/>
          <w:color w:val="984806" w:themeColor="accent6" w:themeShade="80"/>
          <w:sz w:val="32"/>
          <w:szCs w:val="24"/>
        </w:rPr>
        <w:t>. !!!</w:t>
      </w:r>
    </w:p>
    <w:p w:rsidR="00F368FB" w:rsidRPr="00A63E65" w:rsidRDefault="00F368FB" w:rsidP="00F368FB">
      <w:pPr>
        <w:shd w:val="clear" w:color="auto" w:fill="FFFFFF"/>
        <w:spacing w:after="0" w:line="240" w:lineRule="auto"/>
        <w:jc w:val="center"/>
        <w:rPr>
          <w:b/>
          <w:szCs w:val="24"/>
        </w:rPr>
      </w:pPr>
    </w:p>
    <w:p w:rsidR="008E0370" w:rsidRPr="00A63E65" w:rsidRDefault="008E0370" w:rsidP="00F368FB">
      <w:pPr>
        <w:shd w:val="clear" w:color="auto" w:fill="FFFFFF"/>
        <w:spacing w:after="0" w:line="240" w:lineRule="auto"/>
        <w:jc w:val="center"/>
        <w:rPr>
          <w:b/>
          <w:szCs w:val="24"/>
        </w:rPr>
      </w:pPr>
    </w:p>
    <w:p w:rsidR="00487970" w:rsidRDefault="00487970" w:rsidP="00F368FB">
      <w:pPr>
        <w:shd w:val="clear" w:color="auto" w:fill="FFFFFF"/>
        <w:spacing w:after="0" w:line="240" w:lineRule="auto"/>
        <w:jc w:val="center"/>
        <w:rPr>
          <w:b/>
          <w:szCs w:val="24"/>
        </w:rPr>
      </w:pPr>
    </w:p>
    <w:p w:rsidR="00C82FE1" w:rsidRDefault="00C82FE1" w:rsidP="00F368FB">
      <w:pPr>
        <w:shd w:val="clear" w:color="auto" w:fill="FFFFFF"/>
        <w:spacing w:after="0" w:line="240" w:lineRule="auto"/>
        <w:jc w:val="center"/>
        <w:rPr>
          <w:b/>
          <w:szCs w:val="24"/>
        </w:rPr>
      </w:pPr>
    </w:p>
    <w:p w:rsidR="00C82FE1" w:rsidRDefault="00C82FE1" w:rsidP="00F368FB">
      <w:pPr>
        <w:shd w:val="clear" w:color="auto" w:fill="FFFFFF"/>
        <w:spacing w:after="0" w:line="240" w:lineRule="auto"/>
        <w:jc w:val="center"/>
        <w:rPr>
          <w:b/>
          <w:szCs w:val="24"/>
        </w:rPr>
      </w:pPr>
    </w:p>
    <w:p w:rsidR="00C82FE1" w:rsidRPr="00A63E65" w:rsidRDefault="00C82FE1" w:rsidP="00F368FB">
      <w:pPr>
        <w:shd w:val="clear" w:color="auto" w:fill="FFFFFF"/>
        <w:spacing w:after="0" w:line="240" w:lineRule="auto"/>
        <w:jc w:val="center"/>
        <w:rPr>
          <w:b/>
          <w:szCs w:val="24"/>
        </w:rPr>
      </w:pPr>
    </w:p>
    <w:p w:rsidR="00487970" w:rsidRPr="00A63E65" w:rsidRDefault="00487970" w:rsidP="00F368FB">
      <w:pPr>
        <w:shd w:val="clear" w:color="auto" w:fill="FFFFFF"/>
        <w:spacing w:after="0" w:line="240" w:lineRule="auto"/>
        <w:jc w:val="center"/>
        <w:rPr>
          <w:b/>
          <w:szCs w:val="24"/>
        </w:rPr>
      </w:pPr>
    </w:p>
    <w:p w:rsidR="008E0370" w:rsidRPr="00A63E65" w:rsidRDefault="008E0370" w:rsidP="00F368FB">
      <w:pPr>
        <w:shd w:val="clear" w:color="auto" w:fill="FFFFFF"/>
        <w:spacing w:after="0" w:line="240" w:lineRule="auto"/>
        <w:jc w:val="center"/>
        <w:rPr>
          <w:b/>
          <w:szCs w:val="24"/>
        </w:rPr>
      </w:pPr>
    </w:p>
    <w:p w:rsidR="00F368FB" w:rsidRPr="00C62D47" w:rsidRDefault="00487970" w:rsidP="00F368FB">
      <w:pPr>
        <w:shd w:val="clear" w:color="auto" w:fill="FFFFFF"/>
        <w:spacing w:after="0" w:line="240" w:lineRule="auto"/>
        <w:jc w:val="center"/>
        <w:rPr>
          <w:b/>
          <w:color w:val="984806" w:themeColor="accent6" w:themeShade="80"/>
          <w:sz w:val="28"/>
          <w:szCs w:val="24"/>
        </w:rPr>
      </w:pPr>
      <w:r w:rsidRPr="00C62D47">
        <w:rPr>
          <w:b/>
          <w:color w:val="984806" w:themeColor="accent6" w:themeShade="80"/>
          <w:sz w:val="28"/>
          <w:szCs w:val="24"/>
        </w:rPr>
        <w:t>!!!</w:t>
      </w:r>
      <w:r w:rsidR="00F368FB" w:rsidRPr="00C62D47">
        <w:rPr>
          <w:b/>
          <w:color w:val="984806" w:themeColor="accent6" w:themeShade="80"/>
          <w:sz w:val="28"/>
          <w:szCs w:val="24"/>
        </w:rPr>
        <w:t>İsim SOYİSİM</w:t>
      </w:r>
      <w:r w:rsidRPr="00C62D47">
        <w:rPr>
          <w:b/>
          <w:color w:val="984806" w:themeColor="accent6" w:themeShade="80"/>
          <w:sz w:val="28"/>
          <w:szCs w:val="24"/>
        </w:rPr>
        <w:t>!!!</w:t>
      </w:r>
      <w:r w:rsidR="00146C53" w:rsidRPr="00C62D47">
        <w:rPr>
          <w:b/>
          <w:color w:val="984806" w:themeColor="accent6" w:themeShade="80"/>
          <w:sz w:val="28"/>
          <w:szCs w:val="24"/>
        </w:rPr>
        <w:t xml:space="preserve"> 1</w:t>
      </w:r>
    </w:p>
    <w:p w:rsidR="00146C53" w:rsidRPr="00C62D47" w:rsidRDefault="00146C53" w:rsidP="00146C53">
      <w:pPr>
        <w:shd w:val="clear" w:color="auto" w:fill="FFFFFF"/>
        <w:spacing w:after="0" w:line="240" w:lineRule="auto"/>
        <w:jc w:val="center"/>
        <w:rPr>
          <w:b/>
          <w:noProof/>
          <w:color w:val="984806" w:themeColor="accent6" w:themeShade="80"/>
          <w:sz w:val="28"/>
          <w:szCs w:val="24"/>
        </w:rPr>
      </w:pPr>
      <w:r w:rsidRPr="00C62D47">
        <w:rPr>
          <w:b/>
          <w:color w:val="984806" w:themeColor="accent6" w:themeShade="80"/>
          <w:sz w:val="28"/>
          <w:szCs w:val="24"/>
        </w:rPr>
        <w:t>!!!İsim SOYİSİM!!! 2</w:t>
      </w:r>
    </w:p>
    <w:p w:rsidR="00146C53" w:rsidRPr="00C62D47" w:rsidRDefault="00146C53" w:rsidP="00146C53">
      <w:pPr>
        <w:shd w:val="clear" w:color="auto" w:fill="FFFFFF"/>
        <w:spacing w:after="0" w:line="240" w:lineRule="auto"/>
        <w:jc w:val="center"/>
        <w:rPr>
          <w:b/>
          <w:noProof/>
          <w:color w:val="984806" w:themeColor="accent6" w:themeShade="80"/>
          <w:sz w:val="28"/>
          <w:szCs w:val="24"/>
        </w:rPr>
      </w:pPr>
      <w:r w:rsidRPr="00C62D47">
        <w:rPr>
          <w:b/>
          <w:color w:val="984806" w:themeColor="accent6" w:themeShade="80"/>
          <w:sz w:val="28"/>
          <w:szCs w:val="24"/>
        </w:rPr>
        <w:t>!!!İsim SOYİSİM!!! 3</w:t>
      </w:r>
    </w:p>
    <w:p w:rsidR="00146C53" w:rsidRPr="00A63E65" w:rsidRDefault="00146C53" w:rsidP="00F368FB">
      <w:pPr>
        <w:shd w:val="clear" w:color="auto" w:fill="FFFFFF"/>
        <w:spacing w:after="0" w:line="240" w:lineRule="auto"/>
        <w:jc w:val="center"/>
        <w:rPr>
          <w:b/>
          <w:noProof/>
          <w:color w:val="548DD4"/>
          <w:szCs w:val="24"/>
        </w:rPr>
      </w:pPr>
    </w:p>
    <w:p w:rsidR="00F368FB" w:rsidRPr="00A63E65" w:rsidRDefault="00F368FB" w:rsidP="00F368FB">
      <w:pPr>
        <w:shd w:val="clear" w:color="auto" w:fill="FFFFFF"/>
        <w:spacing w:after="0" w:line="240" w:lineRule="auto"/>
        <w:jc w:val="center"/>
        <w:rPr>
          <w:szCs w:val="24"/>
        </w:rPr>
      </w:pPr>
    </w:p>
    <w:p w:rsidR="00867221" w:rsidRPr="00A63E65" w:rsidRDefault="00867221" w:rsidP="00F368FB">
      <w:pPr>
        <w:shd w:val="clear" w:color="auto" w:fill="FFFFFF"/>
        <w:spacing w:after="0" w:line="240" w:lineRule="auto"/>
        <w:jc w:val="center"/>
        <w:rPr>
          <w:szCs w:val="24"/>
        </w:rPr>
      </w:pPr>
    </w:p>
    <w:p w:rsidR="00684DF6" w:rsidRDefault="00684DF6" w:rsidP="00146C53">
      <w:pPr>
        <w:shd w:val="clear" w:color="auto" w:fill="FFFFFF"/>
        <w:spacing w:after="0" w:line="240" w:lineRule="auto"/>
        <w:jc w:val="center"/>
        <w:rPr>
          <w:b/>
          <w:bCs/>
          <w:szCs w:val="24"/>
        </w:rPr>
      </w:pPr>
    </w:p>
    <w:p w:rsidR="00684DF6" w:rsidRPr="00146C53" w:rsidRDefault="00684DF6" w:rsidP="00146C53">
      <w:pPr>
        <w:shd w:val="clear" w:color="auto" w:fill="FFFFFF"/>
        <w:spacing w:after="0" w:line="240" w:lineRule="auto"/>
        <w:jc w:val="center"/>
        <w:rPr>
          <w:b/>
          <w:bCs/>
          <w:szCs w:val="24"/>
        </w:rPr>
      </w:pPr>
    </w:p>
    <w:p w:rsidR="008E0370" w:rsidRPr="00C82FE1" w:rsidRDefault="003A504A" w:rsidP="00146C53">
      <w:pPr>
        <w:shd w:val="clear" w:color="auto" w:fill="FFFFFF"/>
        <w:spacing w:after="0" w:line="240" w:lineRule="auto"/>
        <w:jc w:val="center"/>
        <w:rPr>
          <w:b/>
          <w:noProof/>
          <w:sz w:val="32"/>
          <w:szCs w:val="24"/>
        </w:rPr>
      </w:pPr>
      <w:r w:rsidRPr="00C82FE1">
        <w:rPr>
          <w:b/>
          <w:bCs/>
          <w:sz w:val="32"/>
          <w:szCs w:val="24"/>
        </w:rPr>
        <w:t xml:space="preserve">LİSANS </w:t>
      </w:r>
      <w:r w:rsidR="00146C53" w:rsidRPr="00C82FE1">
        <w:rPr>
          <w:b/>
          <w:bCs/>
          <w:sz w:val="32"/>
          <w:szCs w:val="24"/>
        </w:rPr>
        <w:t>BİTİRME TEZİ</w:t>
      </w:r>
    </w:p>
    <w:p w:rsidR="00F368FB" w:rsidRPr="00A63E65" w:rsidRDefault="00F368FB" w:rsidP="00F368FB">
      <w:pPr>
        <w:shd w:val="clear" w:color="auto" w:fill="FFFFFF"/>
        <w:spacing w:after="0" w:line="240" w:lineRule="auto"/>
        <w:jc w:val="center"/>
        <w:rPr>
          <w:b/>
          <w:noProof/>
          <w:szCs w:val="24"/>
        </w:rPr>
      </w:pPr>
    </w:p>
    <w:p w:rsidR="00F368FB" w:rsidRPr="00A63E65" w:rsidRDefault="00F368FB" w:rsidP="00F368FB">
      <w:pPr>
        <w:shd w:val="clear" w:color="auto" w:fill="FFFFFF"/>
        <w:spacing w:after="0" w:line="240" w:lineRule="auto"/>
        <w:jc w:val="center"/>
        <w:rPr>
          <w:b/>
          <w:noProof/>
          <w:szCs w:val="24"/>
        </w:rPr>
      </w:pPr>
    </w:p>
    <w:p w:rsidR="00F368FB" w:rsidRPr="00A63E65" w:rsidRDefault="00F368FB" w:rsidP="00F368FB">
      <w:pPr>
        <w:shd w:val="clear" w:color="auto" w:fill="FFFFFF"/>
        <w:spacing w:after="0" w:line="240" w:lineRule="auto"/>
        <w:jc w:val="center"/>
        <w:rPr>
          <w:b/>
          <w:noProof/>
          <w:szCs w:val="24"/>
        </w:rPr>
      </w:pPr>
    </w:p>
    <w:p w:rsidR="00F368FB" w:rsidRPr="00A63E65" w:rsidRDefault="00F368FB" w:rsidP="00F368FB">
      <w:pPr>
        <w:shd w:val="clear" w:color="auto" w:fill="FFFFFF"/>
        <w:spacing w:after="0" w:line="240" w:lineRule="auto"/>
        <w:jc w:val="center"/>
        <w:rPr>
          <w:b/>
          <w:noProof/>
          <w:szCs w:val="24"/>
        </w:rPr>
      </w:pPr>
    </w:p>
    <w:p w:rsidR="00F368FB" w:rsidRPr="00A63E65" w:rsidRDefault="00684DF6" w:rsidP="00F368FB">
      <w:pPr>
        <w:shd w:val="clear" w:color="auto" w:fill="FFFFFF"/>
        <w:spacing w:after="0" w:line="240" w:lineRule="auto"/>
        <w:jc w:val="center"/>
        <w:rPr>
          <w:b/>
          <w:noProof/>
          <w:szCs w:val="24"/>
        </w:rPr>
      </w:pPr>
      <w:r w:rsidRPr="00C62D47">
        <w:rPr>
          <w:b/>
          <w:noProof/>
          <w:sz w:val="28"/>
          <w:szCs w:val="24"/>
        </w:rPr>
        <w:t xml:space="preserve">DANIŞMAN: </w:t>
      </w:r>
      <w:r w:rsidR="00E713FD" w:rsidRPr="00E713FD">
        <w:rPr>
          <w:b/>
          <w:color w:val="984806" w:themeColor="accent6" w:themeShade="80"/>
          <w:sz w:val="28"/>
          <w:szCs w:val="24"/>
        </w:rPr>
        <w:t>!!!Unvan İsim SOYİSİM!!!</w:t>
      </w:r>
    </w:p>
    <w:p w:rsidR="00F368FB" w:rsidRPr="00A63E65" w:rsidRDefault="00F368FB" w:rsidP="00F368FB">
      <w:pPr>
        <w:shd w:val="clear" w:color="auto" w:fill="FFFFFF"/>
        <w:spacing w:after="0" w:line="240" w:lineRule="auto"/>
        <w:jc w:val="center"/>
        <w:rPr>
          <w:b/>
          <w:noProof/>
          <w:szCs w:val="24"/>
        </w:rPr>
      </w:pPr>
    </w:p>
    <w:p w:rsidR="00684DF6" w:rsidRDefault="00684DF6" w:rsidP="00F368FB">
      <w:pPr>
        <w:shd w:val="clear" w:color="auto" w:fill="FFFFFF"/>
        <w:spacing w:after="0" w:line="240" w:lineRule="auto"/>
        <w:jc w:val="center"/>
        <w:rPr>
          <w:b/>
          <w:noProof/>
          <w:szCs w:val="24"/>
        </w:rPr>
      </w:pPr>
    </w:p>
    <w:p w:rsidR="00684DF6" w:rsidRPr="00A63E65" w:rsidRDefault="00684DF6" w:rsidP="00F368FB">
      <w:pPr>
        <w:shd w:val="clear" w:color="auto" w:fill="FFFFFF"/>
        <w:spacing w:after="0" w:line="240" w:lineRule="auto"/>
        <w:jc w:val="center"/>
        <w:rPr>
          <w:b/>
          <w:noProof/>
          <w:szCs w:val="24"/>
        </w:rPr>
      </w:pPr>
    </w:p>
    <w:p w:rsidR="00F368FB" w:rsidRPr="00A63E65" w:rsidRDefault="00F368FB" w:rsidP="00F368FB">
      <w:pPr>
        <w:shd w:val="clear" w:color="auto" w:fill="FFFFFF"/>
        <w:spacing w:after="0" w:line="240" w:lineRule="auto"/>
        <w:jc w:val="center"/>
        <w:rPr>
          <w:b/>
          <w:noProof/>
          <w:szCs w:val="24"/>
        </w:rPr>
      </w:pPr>
    </w:p>
    <w:p w:rsidR="00F368FB" w:rsidRPr="007D0D4D" w:rsidRDefault="00BE2A30" w:rsidP="00F368FB">
      <w:pPr>
        <w:shd w:val="clear" w:color="auto" w:fill="FFFFFF"/>
        <w:spacing w:after="0" w:line="240" w:lineRule="auto"/>
        <w:jc w:val="center"/>
        <w:rPr>
          <w:b/>
          <w:noProof/>
          <w:color w:val="984806" w:themeColor="accent6" w:themeShade="80"/>
          <w:szCs w:val="24"/>
        </w:rPr>
      </w:pPr>
      <w:r w:rsidRPr="007D0D4D">
        <w:rPr>
          <w:b/>
          <w:noProof/>
          <w:color w:val="984806" w:themeColor="accent6" w:themeShade="80"/>
          <w:szCs w:val="24"/>
        </w:rPr>
        <w:t>!!!</w:t>
      </w:r>
      <w:r w:rsidR="003A504A" w:rsidRPr="007D0D4D">
        <w:rPr>
          <w:b/>
          <w:noProof/>
          <w:color w:val="984806" w:themeColor="accent6" w:themeShade="80"/>
          <w:szCs w:val="24"/>
        </w:rPr>
        <w:t>HAZİRAN</w:t>
      </w:r>
      <w:r w:rsidR="00F368FB" w:rsidRPr="007D0D4D">
        <w:rPr>
          <w:b/>
          <w:noProof/>
          <w:color w:val="984806" w:themeColor="accent6" w:themeShade="80"/>
          <w:szCs w:val="24"/>
        </w:rPr>
        <w:t xml:space="preserve"> 20</w:t>
      </w:r>
      <w:r w:rsidR="003A504A" w:rsidRPr="007D0D4D">
        <w:rPr>
          <w:b/>
          <w:noProof/>
          <w:color w:val="984806" w:themeColor="accent6" w:themeShade="80"/>
          <w:szCs w:val="24"/>
        </w:rPr>
        <w:t>20</w:t>
      </w:r>
      <w:r w:rsidRPr="007D0D4D">
        <w:rPr>
          <w:b/>
          <w:noProof/>
          <w:color w:val="984806" w:themeColor="accent6" w:themeShade="80"/>
          <w:szCs w:val="24"/>
        </w:rPr>
        <w:t>!!!</w:t>
      </w:r>
    </w:p>
    <w:p w:rsidR="00F368FB" w:rsidRPr="00A63E65" w:rsidRDefault="00F368FB" w:rsidP="00F368FB">
      <w:pPr>
        <w:shd w:val="clear" w:color="auto" w:fill="FFFFFF"/>
        <w:spacing w:after="0" w:line="240" w:lineRule="auto"/>
        <w:jc w:val="center"/>
        <w:rPr>
          <w:b/>
          <w:noProof/>
          <w:szCs w:val="24"/>
        </w:rPr>
      </w:pPr>
    </w:p>
    <w:p w:rsidR="00C51A08" w:rsidRDefault="00334877" w:rsidP="00F368FB">
      <w:pPr>
        <w:shd w:val="clear" w:color="auto" w:fill="FFFFFF"/>
        <w:spacing w:after="0" w:line="240" w:lineRule="auto"/>
        <w:jc w:val="center"/>
        <w:rPr>
          <w:b/>
          <w:noProof/>
          <w:szCs w:val="24"/>
        </w:rPr>
      </w:pPr>
      <w:r w:rsidRPr="00A63E65">
        <w:rPr>
          <w:b/>
          <w:noProof/>
          <w:szCs w:val="24"/>
        </w:rPr>
        <w:t>ANTALYA</w:t>
      </w:r>
    </w:p>
    <w:p w:rsidR="00C51A08" w:rsidRDefault="00C51A08" w:rsidP="00F368FB">
      <w:pPr>
        <w:shd w:val="clear" w:color="auto" w:fill="FFFFFF"/>
        <w:spacing w:after="0" w:line="240" w:lineRule="auto"/>
        <w:jc w:val="center"/>
        <w:rPr>
          <w:b/>
          <w:noProof/>
          <w:szCs w:val="24"/>
        </w:rPr>
      </w:pPr>
    </w:p>
    <w:p w:rsidR="00C51A08" w:rsidRPr="00A63E65" w:rsidRDefault="00C51A08" w:rsidP="00F368FB">
      <w:pPr>
        <w:shd w:val="clear" w:color="auto" w:fill="FFFFFF"/>
        <w:spacing w:after="0" w:line="240" w:lineRule="auto"/>
        <w:jc w:val="center"/>
        <w:rPr>
          <w:b/>
          <w:noProof/>
          <w:szCs w:val="24"/>
        </w:rPr>
      </w:pPr>
    </w:p>
    <w:p w:rsidR="00124CB4" w:rsidRPr="00A63E65" w:rsidRDefault="00124CB4" w:rsidP="00F368FB">
      <w:pPr>
        <w:shd w:val="clear" w:color="auto" w:fill="FFFFFF"/>
        <w:spacing w:after="0" w:line="240" w:lineRule="auto"/>
        <w:jc w:val="center"/>
        <w:rPr>
          <w:b/>
          <w:noProof/>
          <w:szCs w:val="24"/>
        </w:rPr>
        <w:sectPr w:rsidR="00124CB4" w:rsidRPr="00A63E65" w:rsidSect="00BB43D3">
          <w:footerReference w:type="default" r:id="rId9"/>
          <w:pgSz w:w="11906" w:h="16838"/>
          <w:pgMar w:top="1701" w:right="1134" w:bottom="1701" w:left="2268" w:header="709" w:footer="709" w:gutter="0"/>
          <w:cols w:space="708"/>
          <w:docGrid w:linePitch="360"/>
        </w:sectPr>
      </w:pPr>
    </w:p>
    <w:p w:rsidR="00C62D47" w:rsidRPr="002E5833" w:rsidRDefault="00C62D47" w:rsidP="00C62D47">
      <w:pPr>
        <w:jc w:val="center"/>
        <w:rPr>
          <w:b/>
          <w:sz w:val="32"/>
          <w:szCs w:val="32"/>
        </w:rPr>
      </w:pPr>
      <w:bookmarkStart w:id="1" w:name="_Toc32482040"/>
      <w:r w:rsidRPr="002E5833">
        <w:rPr>
          <w:b/>
          <w:noProof/>
          <w:sz w:val="32"/>
          <w:szCs w:val="32"/>
        </w:rPr>
        <w:lastRenderedPageBreak/>
        <w:drawing>
          <wp:anchor distT="0" distB="0" distL="114300" distR="114300" simplePos="0" relativeHeight="251662336" behindDoc="0" locked="0" layoutInCell="1" allowOverlap="1" wp14:anchorId="041AF319" wp14:editId="18ECA687">
            <wp:simplePos x="0" y="0"/>
            <wp:positionH relativeFrom="margin">
              <wp:align>right</wp:align>
            </wp:positionH>
            <wp:positionV relativeFrom="margin">
              <wp:posOffset>0</wp:posOffset>
            </wp:positionV>
            <wp:extent cx="709200" cy="709200"/>
            <wp:effectExtent l="0" t="0" r="0" b="0"/>
            <wp:wrapSquare wrapText="bothSides"/>
            <wp:docPr id="7" name="Resim 7" descr="muhendis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hendisl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00" cy="709200"/>
                    </a:xfrm>
                    <a:prstGeom prst="rect">
                      <a:avLst/>
                    </a:prstGeom>
                    <a:noFill/>
                  </pic:spPr>
                </pic:pic>
              </a:graphicData>
            </a:graphic>
          </wp:anchor>
        </w:drawing>
      </w:r>
      <w:r w:rsidRPr="002E5833">
        <w:rPr>
          <w:b/>
          <w:sz w:val="32"/>
          <w:szCs w:val="32"/>
        </w:rPr>
        <w:t>AKDENİZ ÜNİVERSİTESİ</w:t>
      </w:r>
      <w:r w:rsidRPr="002E5833">
        <w:rPr>
          <w:b/>
          <w:sz w:val="32"/>
          <w:szCs w:val="32"/>
        </w:rPr>
        <w:br/>
      </w:r>
      <w:r w:rsidRPr="002E5833">
        <w:rPr>
          <w:b/>
          <w:noProof/>
          <w:sz w:val="32"/>
          <w:szCs w:val="32"/>
        </w:rPr>
        <w:drawing>
          <wp:anchor distT="0" distB="0" distL="114300" distR="114300" simplePos="0" relativeHeight="251663360" behindDoc="0" locked="0" layoutInCell="1" allowOverlap="1" wp14:anchorId="49BD5578" wp14:editId="7F84C0EB">
            <wp:simplePos x="0" y="0"/>
            <wp:positionH relativeFrom="margin">
              <wp:align>left</wp:align>
            </wp:positionH>
            <wp:positionV relativeFrom="margin">
              <wp:posOffset>0</wp:posOffset>
            </wp:positionV>
            <wp:extent cx="709200" cy="709200"/>
            <wp:effectExtent l="0" t="0" r="0" b="0"/>
            <wp:wrapSquare wrapText="bothSides"/>
            <wp:docPr id="8" name="Resim 8" descr="muhendis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hendisl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00" cy="709200"/>
                    </a:xfrm>
                    <a:prstGeom prst="rect">
                      <a:avLst/>
                    </a:prstGeom>
                    <a:noFill/>
                  </pic:spPr>
                </pic:pic>
              </a:graphicData>
            </a:graphic>
          </wp:anchor>
        </w:drawing>
      </w:r>
      <w:r w:rsidRPr="002E5833">
        <w:rPr>
          <w:b/>
          <w:sz w:val="32"/>
          <w:szCs w:val="32"/>
        </w:rPr>
        <w:t>MÜHENDİSLİK FAKÜLTESİ</w:t>
      </w:r>
      <w:r w:rsidRPr="002E5833">
        <w:rPr>
          <w:b/>
          <w:sz w:val="32"/>
          <w:szCs w:val="32"/>
        </w:rPr>
        <w:br/>
        <w:t>ÇEVRE MÜHENDİSLİĞİ BÖLÜMÜ</w:t>
      </w:r>
    </w:p>
    <w:p w:rsidR="00C62D47" w:rsidRDefault="00C62D47" w:rsidP="00C62D47">
      <w:pPr>
        <w:shd w:val="clear" w:color="auto" w:fill="FFFFFF"/>
        <w:spacing w:after="0" w:line="360" w:lineRule="auto"/>
        <w:jc w:val="center"/>
        <w:rPr>
          <w:b/>
          <w:noProof/>
          <w:szCs w:val="24"/>
        </w:rPr>
      </w:pPr>
    </w:p>
    <w:p w:rsidR="00C62D47" w:rsidRDefault="00C62D47" w:rsidP="00C62D47">
      <w:pPr>
        <w:shd w:val="clear" w:color="auto" w:fill="FFFFFF"/>
        <w:spacing w:after="0" w:line="360" w:lineRule="auto"/>
        <w:jc w:val="center"/>
        <w:rPr>
          <w:b/>
          <w:noProof/>
          <w:szCs w:val="24"/>
        </w:rPr>
      </w:pPr>
    </w:p>
    <w:p w:rsidR="00C62D47" w:rsidRDefault="00C62D47" w:rsidP="00C62D47">
      <w:pPr>
        <w:shd w:val="clear" w:color="auto" w:fill="FFFFFF"/>
        <w:spacing w:after="0" w:line="360" w:lineRule="auto"/>
        <w:jc w:val="center"/>
        <w:rPr>
          <w:b/>
          <w:noProof/>
          <w:szCs w:val="24"/>
        </w:rPr>
      </w:pPr>
    </w:p>
    <w:p w:rsidR="00C62D47" w:rsidRDefault="00C62D47" w:rsidP="00C62D47">
      <w:pPr>
        <w:shd w:val="clear" w:color="auto" w:fill="FFFFFF"/>
        <w:spacing w:after="0" w:line="360" w:lineRule="auto"/>
        <w:jc w:val="center"/>
        <w:rPr>
          <w:b/>
          <w:noProof/>
          <w:szCs w:val="24"/>
        </w:rPr>
      </w:pPr>
    </w:p>
    <w:p w:rsidR="00C62D47" w:rsidRDefault="00C62D47" w:rsidP="00C62D47">
      <w:pPr>
        <w:shd w:val="clear" w:color="auto" w:fill="FFFFFF"/>
        <w:spacing w:after="0" w:line="240" w:lineRule="auto"/>
        <w:jc w:val="center"/>
        <w:rPr>
          <w:szCs w:val="24"/>
        </w:rPr>
      </w:pPr>
    </w:p>
    <w:p w:rsidR="00C62D47" w:rsidRPr="00A63E65" w:rsidRDefault="00C62D47" w:rsidP="00C62D47">
      <w:pPr>
        <w:shd w:val="clear" w:color="auto" w:fill="FFFFFF"/>
        <w:spacing w:after="0" w:line="240" w:lineRule="auto"/>
        <w:jc w:val="center"/>
        <w:rPr>
          <w:szCs w:val="24"/>
        </w:rPr>
      </w:pPr>
    </w:p>
    <w:p w:rsidR="00C62D47" w:rsidRPr="00C82FE1" w:rsidRDefault="00C62D47" w:rsidP="00C62D47">
      <w:pPr>
        <w:shd w:val="clear" w:color="auto" w:fill="FFFFFF"/>
        <w:spacing w:after="0" w:line="240" w:lineRule="auto"/>
        <w:jc w:val="center"/>
        <w:rPr>
          <w:b/>
          <w:color w:val="984806" w:themeColor="accent6" w:themeShade="80"/>
          <w:sz w:val="32"/>
          <w:szCs w:val="24"/>
        </w:rPr>
      </w:pPr>
      <w:r w:rsidRPr="00C82FE1">
        <w:rPr>
          <w:b/>
          <w:color w:val="984806" w:themeColor="accent6" w:themeShade="80"/>
          <w:sz w:val="32"/>
          <w:szCs w:val="24"/>
        </w:rPr>
        <w:t>!!! TEZ BAŞLIĞINI ÜÇ SATIRI GEÇMEYECEK ŞEKİLDE BURAYA ORTALAYARAK YAZINIZ. !!!</w:t>
      </w:r>
    </w:p>
    <w:p w:rsidR="00C62D47" w:rsidRPr="00A63E65" w:rsidRDefault="00C62D47" w:rsidP="00C62D47">
      <w:pPr>
        <w:shd w:val="clear" w:color="auto" w:fill="FFFFFF"/>
        <w:spacing w:after="0" w:line="240" w:lineRule="auto"/>
        <w:jc w:val="center"/>
        <w:rPr>
          <w:b/>
          <w:szCs w:val="24"/>
        </w:rPr>
      </w:pPr>
    </w:p>
    <w:p w:rsidR="00C62D47" w:rsidRPr="00A63E65" w:rsidRDefault="00C62D47" w:rsidP="00C62D47">
      <w:pPr>
        <w:shd w:val="clear" w:color="auto" w:fill="FFFFFF"/>
        <w:spacing w:after="0" w:line="240" w:lineRule="auto"/>
        <w:jc w:val="center"/>
        <w:rPr>
          <w:b/>
          <w:szCs w:val="24"/>
        </w:rPr>
      </w:pPr>
    </w:p>
    <w:p w:rsidR="00C62D47" w:rsidRDefault="00C62D47" w:rsidP="00C62D47">
      <w:pPr>
        <w:shd w:val="clear" w:color="auto" w:fill="FFFFFF"/>
        <w:spacing w:after="0" w:line="240" w:lineRule="auto"/>
        <w:jc w:val="center"/>
        <w:rPr>
          <w:b/>
          <w:szCs w:val="24"/>
        </w:rPr>
      </w:pPr>
    </w:p>
    <w:p w:rsidR="00C62D47" w:rsidRDefault="00C62D47" w:rsidP="00C62D47">
      <w:pPr>
        <w:shd w:val="clear" w:color="auto" w:fill="FFFFFF"/>
        <w:spacing w:after="0" w:line="240" w:lineRule="auto"/>
        <w:jc w:val="center"/>
        <w:rPr>
          <w:b/>
          <w:szCs w:val="24"/>
        </w:rPr>
      </w:pPr>
    </w:p>
    <w:p w:rsidR="00C62D47" w:rsidRDefault="00C62D47" w:rsidP="00C62D47">
      <w:pPr>
        <w:shd w:val="clear" w:color="auto" w:fill="FFFFFF"/>
        <w:spacing w:after="0" w:line="240" w:lineRule="auto"/>
        <w:jc w:val="center"/>
        <w:rPr>
          <w:b/>
          <w:szCs w:val="24"/>
        </w:rPr>
      </w:pPr>
    </w:p>
    <w:p w:rsidR="00C62D47" w:rsidRPr="00A63E65" w:rsidRDefault="00C62D47" w:rsidP="00C62D47">
      <w:pPr>
        <w:shd w:val="clear" w:color="auto" w:fill="FFFFFF"/>
        <w:spacing w:after="0" w:line="240" w:lineRule="auto"/>
        <w:jc w:val="center"/>
        <w:rPr>
          <w:b/>
          <w:szCs w:val="24"/>
        </w:rPr>
      </w:pPr>
    </w:p>
    <w:p w:rsidR="00C62D47" w:rsidRPr="00A63E65" w:rsidRDefault="00C62D47" w:rsidP="00C62D47">
      <w:pPr>
        <w:shd w:val="clear" w:color="auto" w:fill="FFFFFF"/>
        <w:spacing w:after="0" w:line="240" w:lineRule="auto"/>
        <w:jc w:val="center"/>
        <w:rPr>
          <w:b/>
          <w:szCs w:val="24"/>
        </w:rPr>
      </w:pPr>
    </w:p>
    <w:p w:rsidR="00C62D47" w:rsidRPr="00A63E65" w:rsidRDefault="00C62D47" w:rsidP="00C62D47">
      <w:pPr>
        <w:shd w:val="clear" w:color="auto" w:fill="FFFFFF"/>
        <w:spacing w:after="0" w:line="240" w:lineRule="auto"/>
        <w:jc w:val="center"/>
        <w:rPr>
          <w:b/>
          <w:szCs w:val="24"/>
        </w:rPr>
      </w:pPr>
    </w:p>
    <w:p w:rsidR="00C62D47" w:rsidRPr="00C62D47" w:rsidRDefault="00C62D47" w:rsidP="00C62D47">
      <w:pPr>
        <w:shd w:val="clear" w:color="auto" w:fill="FFFFFF"/>
        <w:spacing w:after="0" w:line="240" w:lineRule="auto"/>
        <w:jc w:val="center"/>
        <w:rPr>
          <w:b/>
          <w:color w:val="984806" w:themeColor="accent6" w:themeShade="80"/>
          <w:sz w:val="28"/>
          <w:szCs w:val="24"/>
        </w:rPr>
      </w:pPr>
      <w:r w:rsidRPr="00C62D47">
        <w:rPr>
          <w:b/>
          <w:color w:val="984806" w:themeColor="accent6" w:themeShade="80"/>
          <w:sz w:val="28"/>
          <w:szCs w:val="24"/>
        </w:rPr>
        <w:t>!!!İsim SOYİSİM!!! 1</w:t>
      </w:r>
    </w:p>
    <w:p w:rsidR="00C62D47" w:rsidRPr="00C62D47" w:rsidRDefault="00C62D47" w:rsidP="00C62D47">
      <w:pPr>
        <w:shd w:val="clear" w:color="auto" w:fill="FFFFFF"/>
        <w:spacing w:after="0" w:line="240" w:lineRule="auto"/>
        <w:jc w:val="center"/>
        <w:rPr>
          <w:b/>
          <w:noProof/>
          <w:color w:val="984806" w:themeColor="accent6" w:themeShade="80"/>
          <w:sz w:val="28"/>
          <w:szCs w:val="24"/>
        </w:rPr>
      </w:pPr>
      <w:r w:rsidRPr="00C62D47">
        <w:rPr>
          <w:b/>
          <w:color w:val="984806" w:themeColor="accent6" w:themeShade="80"/>
          <w:sz w:val="28"/>
          <w:szCs w:val="24"/>
        </w:rPr>
        <w:t>!!!İsim SOYİSİM!!! 2</w:t>
      </w:r>
    </w:p>
    <w:p w:rsidR="00C62D47" w:rsidRPr="00C62D47" w:rsidRDefault="00C62D47" w:rsidP="00C62D47">
      <w:pPr>
        <w:shd w:val="clear" w:color="auto" w:fill="FFFFFF"/>
        <w:spacing w:after="0" w:line="240" w:lineRule="auto"/>
        <w:jc w:val="center"/>
        <w:rPr>
          <w:b/>
          <w:noProof/>
          <w:color w:val="984806" w:themeColor="accent6" w:themeShade="80"/>
          <w:sz w:val="28"/>
          <w:szCs w:val="24"/>
        </w:rPr>
      </w:pPr>
      <w:r w:rsidRPr="00C62D47">
        <w:rPr>
          <w:b/>
          <w:color w:val="984806" w:themeColor="accent6" w:themeShade="80"/>
          <w:sz w:val="28"/>
          <w:szCs w:val="24"/>
        </w:rPr>
        <w:t>!!!İsim SOYİSİM!!! 3</w:t>
      </w:r>
    </w:p>
    <w:p w:rsidR="00C62D47" w:rsidRPr="00A63E65" w:rsidRDefault="00C62D47" w:rsidP="00C62D47">
      <w:pPr>
        <w:shd w:val="clear" w:color="auto" w:fill="FFFFFF"/>
        <w:spacing w:after="0" w:line="240" w:lineRule="auto"/>
        <w:jc w:val="center"/>
        <w:rPr>
          <w:b/>
          <w:noProof/>
          <w:color w:val="548DD4"/>
          <w:szCs w:val="24"/>
        </w:rPr>
      </w:pPr>
    </w:p>
    <w:p w:rsidR="00C62D47" w:rsidRPr="00A63E65" w:rsidRDefault="00C62D47" w:rsidP="00C62D47">
      <w:pPr>
        <w:shd w:val="clear" w:color="auto" w:fill="FFFFFF"/>
        <w:spacing w:after="0" w:line="240" w:lineRule="auto"/>
        <w:jc w:val="center"/>
        <w:rPr>
          <w:szCs w:val="24"/>
        </w:rPr>
      </w:pPr>
    </w:p>
    <w:p w:rsidR="00C62D47" w:rsidRPr="00A63E65" w:rsidRDefault="00C62D47" w:rsidP="00C62D47">
      <w:pPr>
        <w:shd w:val="clear" w:color="auto" w:fill="FFFFFF"/>
        <w:spacing w:after="0" w:line="240" w:lineRule="auto"/>
        <w:jc w:val="center"/>
        <w:rPr>
          <w:szCs w:val="24"/>
        </w:rPr>
      </w:pPr>
    </w:p>
    <w:p w:rsidR="00C62D47" w:rsidRDefault="00C62D47" w:rsidP="00C62D47">
      <w:pPr>
        <w:shd w:val="clear" w:color="auto" w:fill="FFFFFF"/>
        <w:spacing w:after="0" w:line="240" w:lineRule="auto"/>
        <w:jc w:val="center"/>
        <w:rPr>
          <w:b/>
          <w:bCs/>
          <w:szCs w:val="24"/>
        </w:rPr>
      </w:pPr>
    </w:p>
    <w:p w:rsidR="00C62D47" w:rsidRPr="00146C53" w:rsidRDefault="00C62D47" w:rsidP="00C62D47">
      <w:pPr>
        <w:shd w:val="clear" w:color="auto" w:fill="FFFFFF"/>
        <w:spacing w:after="0" w:line="240" w:lineRule="auto"/>
        <w:jc w:val="center"/>
        <w:rPr>
          <w:b/>
          <w:bCs/>
          <w:szCs w:val="24"/>
        </w:rPr>
      </w:pPr>
    </w:p>
    <w:p w:rsidR="00C62D47" w:rsidRPr="00C82FE1" w:rsidRDefault="00C62D47" w:rsidP="00C62D47">
      <w:pPr>
        <w:shd w:val="clear" w:color="auto" w:fill="FFFFFF"/>
        <w:spacing w:after="0" w:line="240" w:lineRule="auto"/>
        <w:jc w:val="center"/>
        <w:rPr>
          <w:b/>
          <w:noProof/>
          <w:sz w:val="32"/>
          <w:szCs w:val="24"/>
        </w:rPr>
      </w:pPr>
      <w:r w:rsidRPr="00C82FE1">
        <w:rPr>
          <w:b/>
          <w:bCs/>
          <w:sz w:val="32"/>
          <w:szCs w:val="24"/>
        </w:rPr>
        <w:t>LİSANS BİTİRME TEZİ</w:t>
      </w:r>
    </w:p>
    <w:p w:rsidR="00C62D47" w:rsidRPr="00A63E65" w:rsidRDefault="00C62D47" w:rsidP="00C62D47">
      <w:pPr>
        <w:shd w:val="clear" w:color="auto" w:fill="FFFFFF"/>
        <w:spacing w:after="0" w:line="240" w:lineRule="auto"/>
        <w:jc w:val="center"/>
        <w:rPr>
          <w:b/>
          <w:noProof/>
          <w:szCs w:val="24"/>
        </w:rPr>
      </w:pPr>
    </w:p>
    <w:p w:rsidR="00C62D47" w:rsidRPr="00A63E65" w:rsidRDefault="00C62D47" w:rsidP="00C62D47">
      <w:pPr>
        <w:shd w:val="clear" w:color="auto" w:fill="FFFFFF"/>
        <w:spacing w:after="0" w:line="240" w:lineRule="auto"/>
        <w:jc w:val="center"/>
        <w:rPr>
          <w:b/>
          <w:noProof/>
          <w:szCs w:val="24"/>
        </w:rPr>
      </w:pPr>
    </w:p>
    <w:p w:rsidR="00C62D47" w:rsidRPr="00A63E65" w:rsidRDefault="00C62D47" w:rsidP="00C62D47">
      <w:pPr>
        <w:shd w:val="clear" w:color="auto" w:fill="FFFFFF"/>
        <w:spacing w:after="0" w:line="240" w:lineRule="auto"/>
        <w:jc w:val="center"/>
        <w:rPr>
          <w:b/>
          <w:noProof/>
          <w:szCs w:val="24"/>
        </w:rPr>
      </w:pPr>
    </w:p>
    <w:p w:rsidR="00C62D47" w:rsidRPr="00A63E65" w:rsidRDefault="00C62D47" w:rsidP="00C62D47">
      <w:pPr>
        <w:shd w:val="clear" w:color="auto" w:fill="FFFFFF"/>
        <w:spacing w:after="0" w:line="240" w:lineRule="auto"/>
        <w:jc w:val="center"/>
        <w:rPr>
          <w:b/>
          <w:noProof/>
          <w:szCs w:val="24"/>
        </w:rPr>
      </w:pPr>
    </w:p>
    <w:p w:rsidR="00C62D47" w:rsidRPr="00C62D47" w:rsidRDefault="00C62D47" w:rsidP="00C62D47">
      <w:pPr>
        <w:shd w:val="clear" w:color="auto" w:fill="FFFFFF"/>
        <w:spacing w:after="0" w:line="240" w:lineRule="auto"/>
        <w:jc w:val="center"/>
        <w:rPr>
          <w:b/>
          <w:noProof/>
          <w:color w:val="984806" w:themeColor="accent6" w:themeShade="80"/>
          <w:sz w:val="28"/>
          <w:szCs w:val="24"/>
        </w:rPr>
      </w:pPr>
      <w:r w:rsidRPr="00C62D47">
        <w:rPr>
          <w:b/>
          <w:noProof/>
          <w:sz w:val="28"/>
          <w:szCs w:val="24"/>
        </w:rPr>
        <w:t xml:space="preserve">DANIŞMAN: </w:t>
      </w:r>
      <w:r w:rsidR="00E713FD" w:rsidRPr="00E713FD">
        <w:rPr>
          <w:b/>
          <w:color w:val="984806" w:themeColor="accent6" w:themeShade="80"/>
          <w:sz w:val="28"/>
          <w:szCs w:val="24"/>
        </w:rPr>
        <w:t>!!!Unvan İsim SOYİSİM!!!</w:t>
      </w:r>
    </w:p>
    <w:p w:rsidR="00C62D47" w:rsidRPr="00A63E65" w:rsidRDefault="00C62D47" w:rsidP="00C62D47">
      <w:pPr>
        <w:shd w:val="clear" w:color="auto" w:fill="FFFFFF"/>
        <w:spacing w:after="0" w:line="240" w:lineRule="auto"/>
        <w:jc w:val="center"/>
        <w:rPr>
          <w:b/>
          <w:noProof/>
          <w:szCs w:val="24"/>
        </w:rPr>
      </w:pPr>
    </w:p>
    <w:p w:rsidR="00C62D47" w:rsidRPr="00A63E65" w:rsidRDefault="00C62D47" w:rsidP="00C62D47">
      <w:pPr>
        <w:shd w:val="clear" w:color="auto" w:fill="FFFFFF"/>
        <w:spacing w:after="0" w:line="240" w:lineRule="auto"/>
        <w:jc w:val="center"/>
        <w:rPr>
          <w:b/>
          <w:noProof/>
          <w:szCs w:val="24"/>
        </w:rPr>
      </w:pPr>
    </w:p>
    <w:p w:rsidR="00C62D47" w:rsidRDefault="00C62D47" w:rsidP="00C62D47">
      <w:pPr>
        <w:shd w:val="clear" w:color="auto" w:fill="FFFFFF"/>
        <w:spacing w:after="0" w:line="240" w:lineRule="auto"/>
        <w:jc w:val="center"/>
        <w:rPr>
          <w:b/>
          <w:noProof/>
          <w:szCs w:val="24"/>
        </w:rPr>
      </w:pPr>
    </w:p>
    <w:p w:rsidR="00C62D47" w:rsidRPr="00A63E65" w:rsidRDefault="00C62D47" w:rsidP="00C62D47">
      <w:pPr>
        <w:shd w:val="clear" w:color="auto" w:fill="FFFFFF"/>
        <w:spacing w:after="0" w:line="240" w:lineRule="auto"/>
        <w:jc w:val="center"/>
        <w:rPr>
          <w:b/>
          <w:noProof/>
          <w:szCs w:val="24"/>
        </w:rPr>
      </w:pPr>
    </w:p>
    <w:p w:rsidR="00C62D47" w:rsidRPr="00A63E65" w:rsidRDefault="00C62D47" w:rsidP="00C62D47">
      <w:pPr>
        <w:shd w:val="clear" w:color="auto" w:fill="FFFFFF"/>
        <w:spacing w:after="0" w:line="240" w:lineRule="auto"/>
        <w:jc w:val="center"/>
        <w:rPr>
          <w:b/>
          <w:noProof/>
          <w:szCs w:val="24"/>
        </w:rPr>
      </w:pPr>
    </w:p>
    <w:p w:rsidR="00C62D47" w:rsidRPr="007D0D4D" w:rsidRDefault="00C62D47" w:rsidP="00C62D47">
      <w:pPr>
        <w:shd w:val="clear" w:color="auto" w:fill="FFFFFF"/>
        <w:spacing w:after="0" w:line="240" w:lineRule="auto"/>
        <w:jc w:val="center"/>
        <w:rPr>
          <w:b/>
          <w:noProof/>
          <w:color w:val="984806" w:themeColor="accent6" w:themeShade="80"/>
          <w:szCs w:val="24"/>
        </w:rPr>
      </w:pPr>
      <w:r w:rsidRPr="007D0D4D">
        <w:rPr>
          <w:b/>
          <w:noProof/>
          <w:color w:val="984806" w:themeColor="accent6" w:themeShade="80"/>
          <w:szCs w:val="24"/>
        </w:rPr>
        <w:t>!!!HAZİRAN 2020!!!</w:t>
      </w:r>
    </w:p>
    <w:p w:rsidR="00C62D47" w:rsidRPr="00A63E65" w:rsidRDefault="00C62D47" w:rsidP="00C62D47">
      <w:pPr>
        <w:shd w:val="clear" w:color="auto" w:fill="FFFFFF"/>
        <w:spacing w:after="0" w:line="240" w:lineRule="auto"/>
        <w:jc w:val="center"/>
        <w:rPr>
          <w:b/>
          <w:noProof/>
          <w:szCs w:val="24"/>
        </w:rPr>
      </w:pPr>
    </w:p>
    <w:p w:rsidR="00F51854" w:rsidRDefault="00C62D47" w:rsidP="00C62D47">
      <w:pPr>
        <w:shd w:val="clear" w:color="auto" w:fill="FFFFFF"/>
        <w:spacing w:after="0" w:line="240" w:lineRule="auto"/>
        <w:jc w:val="center"/>
        <w:rPr>
          <w:b/>
          <w:noProof/>
          <w:szCs w:val="24"/>
        </w:rPr>
      </w:pPr>
      <w:r w:rsidRPr="00A63E65">
        <w:rPr>
          <w:b/>
          <w:noProof/>
          <w:szCs w:val="24"/>
        </w:rPr>
        <w:t>ANTALYA</w:t>
      </w:r>
    </w:p>
    <w:p w:rsidR="00F51854" w:rsidRPr="00A63E65" w:rsidRDefault="00F51854" w:rsidP="00C62D47">
      <w:pPr>
        <w:shd w:val="clear" w:color="auto" w:fill="FFFFFF"/>
        <w:spacing w:after="0" w:line="240" w:lineRule="auto"/>
        <w:jc w:val="center"/>
        <w:rPr>
          <w:b/>
          <w:noProof/>
          <w:szCs w:val="24"/>
        </w:rPr>
        <w:sectPr w:rsidR="00F51854" w:rsidRPr="00A63E65" w:rsidSect="00BB43D3">
          <w:footerReference w:type="default" r:id="rId10"/>
          <w:pgSz w:w="11906" w:h="16838"/>
          <w:pgMar w:top="1701" w:right="1134" w:bottom="1701" w:left="2268" w:header="709" w:footer="709" w:gutter="0"/>
          <w:cols w:space="708"/>
          <w:docGrid w:linePitch="360"/>
        </w:sectPr>
      </w:pPr>
    </w:p>
    <w:p w:rsidR="006F21D1" w:rsidRPr="009348C0" w:rsidRDefault="006F21D1" w:rsidP="006F21D1">
      <w:pPr>
        <w:pStyle w:val="Balk1"/>
        <w:jc w:val="center"/>
        <w:rPr>
          <w:rFonts w:eastAsia="Calibri"/>
          <w:sz w:val="28"/>
        </w:rPr>
      </w:pPr>
      <w:r w:rsidRPr="009348C0">
        <w:rPr>
          <w:rFonts w:eastAsia="Calibri"/>
          <w:sz w:val="28"/>
        </w:rPr>
        <w:lastRenderedPageBreak/>
        <w:t>BİTİRME TEZ</w:t>
      </w:r>
      <w:r w:rsidR="009348C0">
        <w:rPr>
          <w:rFonts w:eastAsia="Calibri"/>
          <w:sz w:val="28"/>
        </w:rPr>
        <w:t>İ</w:t>
      </w:r>
      <w:r w:rsidRPr="009348C0">
        <w:rPr>
          <w:rFonts w:eastAsia="Calibri"/>
          <w:sz w:val="28"/>
        </w:rPr>
        <w:t xml:space="preserve"> ONAYI</w:t>
      </w:r>
    </w:p>
    <w:p w:rsidR="009348C0" w:rsidRPr="009348C0" w:rsidRDefault="009348C0" w:rsidP="009348C0"/>
    <w:p w:rsidR="006F21D1" w:rsidRPr="009348C0" w:rsidRDefault="006F21D1" w:rsidP="009348C0">
      <w:pPr>
        <w:autoSpaceDE w:val="0"/>
        <w:autoSpaceDN w:val="0"/>
        <w:adjustRightInd w:val="0"/>
        <w:spacing w:after="240" w:line="360" w:lineRule="auto"/>
        <w:ind w:firstLine="708"/>
        <w:jc w:val="both"/>
        <w:rPr>
          <w:color w:val="984806"/>
          <w:szCs w:val="24"/>
        </w:rPr>
      </w:pPr>
      <w:r w:rsidRPr="009348C0">
        <w:rPr>
          <w:color w:val="984806"/>
          <w:szCs w:val="24"/>
        </w:rPr>
        <w:t>XXXXXXXXX, XXXXXX ve XXXXXXXXX tarafından hazırlanan “xxxxxxxxxxxxxxxxxxxxxxxxxXXXXXX” isimli bitirme tez çalışması aşağıdaki jüri tarafından, Akdeniz Üniversitesi, Mühendislik Fakültesi, Çevre Mühendisliği Bölümü’nde Bitirme Tezi olarak oy birliği ile kabul edilmiştir.</w:t>
      </w:r>
    </w:p>
    <w:p w:rsidR="006F21D1" w:rsidRPr="003D7BF8" w:rsidRDefault="006F21D1" w:rsidP="006F21D1">
      <w:pPr>
        <w:jc w:val="both"/>
        <w:rPr>
          <w:color w:val="984806" w:themeColor="accent6" w:themeShade="80"/>
        </w:rPr>
      </w:pPr>
    </w:p>
    <w:p w:rsidR="006F21D1" w:rsidRDefault="006F21D1" w:rsidP="006F21D1">
      <w:pPr>
        <w:jc w:val="both"/>
        <w:rPr>
          <w:color w:val="984806" w:themeColor="accent6" w:themeShade="80"/>
        </w:rPr>
      </w:pPr>
    </w:p>
    <w:p w:rsidR="009348C0" w:rsidRDefault="009348C0" w:rsidP="006F21D1">
      <w:pPr>
        <w:jc w:val="both"/>
        <w:rPr>
          <w:color w:val="984806" w:themeColor="accent6" w:themeShade="80"/>
        </w:rPr>
      </w:pPr>
    </w:p>
    <w:p w:rsidR="009348C0" w:rsidRDefault="009348C0" w:rsidP="006F21D1">
      <w:pPr>
        <w:jc w:val="both"/>
        <w:rPr>
          <w:color w:val="984806" w:themeColor="accent6" w:themeShade="80"/>
        </w:rPr>
      </w:pPr>
    </w:p>
    <w:p w:rsidR="009348C0" w:rsidRPr="003D7BF8" w:rsidRDefault="009348C0" w:rsidP="006F21D1">
      <w:pPr>
        <w:jc w:val="both"/>
        <w:rPr>
          <w:color w:val="984806" w:themeColor="accent6" w:themeShade="80"/>
        </w:rPr>
      </w:pPr>
    </w:p>
    <w:p w:rsidR="006F21D1" w:rsidRDefault="006F21D1" w:rsidP="006F21D1">
      <w:pPr>
        <w:jc w:val="both"/>
        <w:rPr>
          <w:color w:val="984806" w:themeColor="accent6" w:themeShade="80"/>
        </w:rPr>
      </w:pPr>
    </w:p>
    <w:p w:rsidR="009348C0" w:rsidRDefault="009348C0" w:rsidP="006F21D1">
      <w:pPr>
        <w:jc w:val="both"/>
        <w:rPr>
          <w:color w:val="984806" w:themeColor="accent6" w:themeShade="80"/>
        </w:rPr>
      </w:pPr>
    </w:p>
    <w:p w:rsidR="009348C0" w:rsidRDefault="009348C0" w:rsidP="006F21D1">
      <w:pPr>
        <w:jc w:val="both"/>
        <w:rPr>
          <w:color w:val="984806" w:themeColor="accent6" w:themeShade="80"/>
        </w:rPr>
      </w:pPr>
    </w:p>
    <w:p w:rsidR="009348C0" w:rsidRPr="003D7BF8" w:rsidRDefault="009348C0" w:rsidP="006F21D1">
      <w:pPr>
        <w:jc w:val="both"/>
        <w:rPr>
          <w:color w:val="984806" w:themeColor="accent6" w:themeShade="80"/>
        </w:rPr>
      </w:pPr>
    </w:p>
    <w:p w:rsidR="006F21D1" w:rsidRPr="003D7BF8" w:rsidRDefault="006F21D1" w:rsidP="006F21D1">
      <w:pPr>
        <w:jc w:val="both"/>
        <w:rPr>
          <w:color w:val="984806" w:themeColor="accent6" w:themeShade="80"/>
        </w:rPr>
      </w:pPr>
    </w:p>
    <w:p w:rsidR="006F21D1" w:rsidRPr="009348C0" w:rsidRDefault="006F21D1" w:rsidP="006F21D1">
      <w:pPr>
        <w:rPr>
          <w:b/>
          <w:color w:val="984806" w:themeColor="accent6" w:themeShade="80"/>
        </w:rPr>
      </w:pPr>
      <w:r w:rsidRPr="009348C0">
        <w:rPr>
          <w:b/>
          <w:color w:val="984806" w:themeColor="accent6" w:themeShade="80"/>
        </w:rPr>
        <w:t>JÜRİ ÜYELERİ</w:t>
      </w:r>
    </w:p>
    <w:tbl>
      <w:tblPr>
        <w:tblW w:w="8369" w:type="dxa"/>
        <w:tblLook w:val="04A0" w:firstRow="1" w:lastRow="0" w:firstColumn="1" w:lastColumn="0" w:noHBand="0" w:noVBand="1"/>
      </w:tblPr>
      <w:tblGrid>
        <w:gridCol w:w="5812"/>
        <w:gridCol w:w="992"/>
        <w:gridCol w:w="1565"/>
      </w:tblGrid>
      <w:tr w:rsidR="003D7BF8" w:rsidRPr="003D7BF8" w:rsidTr="009348C0">
        <w:trPr>
          <w:trHeight w:val="259"/>
        </w:trPr>
        <w:tc>
          <w:tcPr>
            <w:tcW w:w="5812" w:type="dxa"/>
            <w:vAlign w:val="center"/>
          </w:tcPr>
          <w:p w:rsidR="006F21D1" w:rsidRPr="003D7BF8" w:rsidRDefault="009348C0" w:rsidP="003D7BF8">
            <w:pPr>
              <w:spacing w:before="120" w:after="120" w:line="240" w:lineRule="auto"/>
              <w:rPr>
                <w:rFonts w:eastAsia="Times New Roman"/>
                <w:color w:val="984806" w:themeColor="accent6" w:themeShade="80"/>
                <w:lang w:eastAsia="tr-TR"/>
              </w:rPr>
            </w:pPr>
            <w:r w:rsidRPr="009348C0">
              <w:rPr>
                <w:rFonts w:eastAsia="Times New Roman"/>
                <w:color w:val="984806" w:themeColor="accent6" w:themeShade="80"/>
                <w:lang w:eastAsia="tr-TR"/>
              </w:rPr>
              <w:t>!!! Unvan İsim S</w:t>
            </w:r>
            <w:r>
              <w:rPr>
                <w:rFonts w:eastAsia="Times New Roman"/>
                <w:color w:val="984806" w:themeColor="accent6" w:themeShade="80"/>
                <w:lang w:eastAsia="tr-TR"/>
              </w:rPr>
              <w:t>OYİSİM!!!</w:t>
            </w:r>
            <w:r w:rsidR="006F21D1" w:rsidRPr="003D7BF8">
              <w:rPr>
                <w:rFonts w:eastAsia="Times New Roman"/>
                <w:color w:val="984806" w:themeColor="accent6" w:themeShade="80"/>
                <w:lang w:eastAsia="tr-TR"/>
              </w:rPr>
              <w:t xml:space="preserve"> (Danışman)</w:t>
            </w:r>
          </w:p>
        </w:tc>
        <w:tc>
          <w:tcPr>
            <w:tcW w:w="992" w:type="dxa"/>
            <w:vAlign w:val="center"/>
          </w:tcPr>
          <w:p w:rsidR="006F21D1" w:rsidRPr="003D7BF8" w:rsidRDefault="003D7BF8" w:rsidP="003D7BF8">
            <w:pPr>
              <w:spacing w:before="120" w:after="120" w:line="240" w:lineRule="auto"/>
              <w:jc w:val="center"/>
              <w:rPr>
                <w:rFonts w:eastAsia="Times New Roman"/>
                <w:color w:val="984806" w:themeColor="accent6" w:themeShade="80"/>
                <w:lang w:eastAsia="tr-TR"/>
              </w:rPr>
            </w:pPr>
            <w:r w:rsidRPr="003D7BF8">
              <w:rPr>
                <w:rFonts w:eastAsia="Times New Roman"/>
                <w:color w:val="984806" w:themeColor="accent6" w:themeShade="80"/>
                <w:lang w:eastAsia="tr-TR"/>
              </w:rPr>
              <w:t>Tarih</w:t>
            </w:r>
          </w:p>
        </w:tc>
        <w:tc>
          <w:tcPr>
            <w:tcW w:w="1565" w:type="dxa"/>
            <w:vAlign w:val="center"/>
          </w:tcPr>
          <w:p w:rsidR="006F21D1" w:rsidRPr="003D7BF8" w:rsidRDefault="003D7BF8" w:rsidP="003D7BF8">
            <w:pPr>
              <w:spacing w:before="120" w:after="120" w:line="240" w:lineRule="auto"/>
              <w:jc w:val="center"/>
              <w:rPr>
                <w:color w:val="984806" w:themeColor="accent6" w:themeShade="80"/>
              </w:rPr>
            </w:pPr>
            <w:r w:rsidRPr="003D7BF8">
              <w:rPr>
                <w:rFonts w:eastAsia="Times New Roman"/>
                <w:color w:val="984806" w:themeColor="accent6" w:themeShade="80"/>
                <w:lang w:eastAsia="tr-TR"/>
              </w:rPr>
              <w:t>İmza</w:t>
            </w:r>
          </w:p>
        </w:tc>
      </w:tr>
      <w:tr w:rsidR="003D7BF8" w:rsidRPr="003D7BF8" w:rsidTr="009348C0">
        <w:trPr>
          <w:trHeight w:val="250"/>
        </w:trPr>
        <w:tc>
          <w:tcPr>
            <w:tcW w:w="5812" w:type="dxa"/>
            <w:vAlign w:val="center"/>
          </w:tcPr>
          <w:p w:rsidR="006F21D1" w:rsidRPr="003D7BF8" w:rsidRDefault="006F21D1" w:rsidP="003D7BF8">
            <w:pPr>
              <w:spacing w:before="120" w:after="120" w:line="240" w:lineRule="auto"/>
              <w:rPr>
                <w:rFonts w:eastAsia="Times New Roman"/>
                <w:color w:val="984806" w:themeColor="accent6" w:themeShade="80"/>
                <w:lang w:eastAsia="tr-TR"/>
              </w:rPr>
            </w:pPr>
          </w:p>
        </w:tc>
        <w:tc>
          <w:tcPr>
            <w:tcW w:w="992" w:type="dxa"/>
            <w:vAlign w:val="center"/>
          </w:tcPr>
          <w:p w:rsidR="006F21D1" w:rsidRPr="003D7BF8" w:rsidRDefault="006F21D1" w:rsidP="003D7BF8">
            <w:pPr>
              <w:spacing w:before="120" w:after="120" w:line="240" w:lineRule="auto"/>
              <w:jc w:val="center"/>
              <w:rPr>
                <w:rFonts w:eastAsia="Times New Roman"/>
                <w:color w:val="984806" w:themeColor="accent6" w:themeShade="80"/>
                <w:lang w:eastAsia="tr-TR"/>
              </w:rPr>
            </w:pPr>
          </w:p>
        </w:tc>
        <w:tc>
          <w:tcPr>
            <w:tcW w:w="1565" w:type="dxa"/>
            <w:vAlign w:val="center"/>
          </w:tcPr>
          <w:p w:rsidR="006F21D1" w:rsidRPr="003D7BF8" w:rsidRDefault="006F21D1" w:rsidP="003D7BF8">
            <w:pPr>
              <w:spacing w:before="120" w:after="120" w:line="240" w:lineRule="auto"/>
              <w:jc w:val="center"/>
              <w:rPr>
                <w:rFonts w:eastAsia="Times New Roman"/>
                <w:color w:val="984806" w:themeColor="accent6" w:themeShade="80"/>
                <w:lang w:eastAsia="tr-TR"/>
              </w:rPr>
            </w:pPr>
          </w:p>
        </w:tc>
      </w:tr>
      <w:tr w:rsidR="003D7BF8" w:rsidRPr="003D7BF8" w:rsidTr="009348C0">
        <w:trPr>
          <w:trHeight w:val="259"/>
        </w:trPr>
        <w:tc>
          <w:tcPr>
            <w:tcW w:w="5812" w:type="dxa"/>
            <w:vAlign w:val="center"/>
          </w:tcPr>
          <w:p w:rsidR="003D7BF8" w:rsidRPr="003D7BF8" w:rsidRDefault="009348C0" w:rsidP="009348C0">
            <w:pPr>
              <w:spacing w:before="120" w:after="120" w:line="240" w:lineRule="auto"/>
              <w:rPr>
                <w:rFonts w:eastAsia="Times New Roman"/>
                <w:color w:val="984806" w:themeColor="accent6" w:themeShade="80"/>
                <w:lang w:eastAsia="tr-TR"/>
              </w:rPr>
            </w:pPr>
            <w:r w:rsidRPr="009348C0">
              <w:rPr>
                <w:rFonts w:eastAsia="Times New Roman"/>
                <w:color w:val="984806" w:themeColor="accent6" w:themeShade="80"/>
                <w:lang w:eastAsia="tr-TR"/>
              </w:rPr>
              <w:t>!!! Unvan İsim S</w:t>
            </w:r>
            <w:r>
              <w:rPr>
                <w:rFonts w:eastAsia="Times New Roman"/>
                <w:color w:val="984806" w:themeColor="accent6" w:themeShade="80"/>
                <w:lang w:eastAsia="tr-TR"/>
              </w:rPr>
              <w:t>OYİSİM!!!</w:t>
            </w:r>
          </w:p>
        </w:tc>
        <w:tc>
          <w:tcPr>
            <w:tcW w:w="992" w:type="dxa"/>
            <w:vAlign w:val="center"/>
          </w:tcPr>
          <w:p w:rsidR="003D7BF8" w:rsidRPr="003D7BF8" w:rsidRDefault="003D7BF8" w:rsidP="003D7BF8">
            <w:pPr>
              <w:spacing w:before="120" w:after="120" w:line="240" w:lineRule="auto"/>
              <w:jc w:val="center"/>
              <w:rPr>
                <w:rFonts w:eastAsia="Times New Roman"/>
                <w:color w:val="984806" w:themeColor="accent6" w:themeShade="80"/>
                <w:lang w:eastAsia="tr-TR"/>
              </w:rPr>
            </w:pPr>
            <w:r w:rsidRPr="003D7BF8">
              <w:rPr>
                <w:rFonts w:eastAsia="Times New Roman"/>
                <w:color w:val="984806" w:themeColor="accent6" w:themeShade="80"/>
                <w:lang w:eastAsia="tr-TR"/>
              </w:rPr>
              <w:t>Tarih</w:t>
            </w:r>
          </w:p>
        </w:tc>
        <w:tc>
          <w:tcPr>
            <w:tcW w:w="1565" w:type="dxa"/>
            <w:vAlign w:val="center"/>
          </w:tcPr>
          <w:p w:rsidR="003D7BF8" w:rsidRPr="003D7BF8" w:rsidRDefault="003D7BF8" w:rsidP="003D7BF8">
            <w:pPr>
              <w:spacing w:before="120" w:after="120" w:line="240" w:lineRule="auto"/>
              <w:jc w:val="center"/>
              <w:rPr>
                <w:color w:val="984806" w:themeColor="accent6" w:themeShade="80"/>
              </w:rPr>
            </w:pPr>
            <w:r w:rsidRPr="003D7BF8">
              <w:rPr>
                <w:rFonts w:eastAsia="Times New Roman"/>
                <w:color w:val="984806" w:themeColor="accent6" w:themeShade="80"/>
                <w:lang w:eastAsia="tr-TR"/>
              </w:rPr>
              <w:t>İmza</w:t>
            </w:r>
          </w:p>
        </w:tc>
      </w:tr>
      <w:tr w:rsidR="003D7BF8" w:rsidRPr="003D7BF8" w:rsidTr="009348C0">
        <w:trPr>
          <w:trHeight w:val="250"/>
        </w:trPr>
        <w:tc>
          <w:tcPr>
            <w:tcW w:w="5812" w:type="dxa"/>
            <w:vAlign w:val="center"/>
          </w:tcPr>
          <w:p w:rsidR="003D7BF8" w:rsidRPr="003D7BF8" w:rsidRDefault="003D7BF8" w:rsidP="003D7BF8">
            <w:pPr>
              <w:spacing w:before="120" w:after="120" w:line="240" w:lineRule="auto"/>
              <w:rPr>
                <w:rFonts w:eastAsia="Times New Roman"/>
                <w:color w:val="984806" w:themeColor="accent6" w:themeShade="80"/>
                <w:lang w:eastAsia="tr-TR"/>
              </w:rPr>
            </w:pPr>
          </w:p>
        </w:tc>
        <w:tc>
          <w:tcPr>
            <w:tcW w:w="992" w:type="dxa"/>
            <w:vAlign w:val="center"/>
          </w:tcPr>
          <w:p w:rsidR="003D7BF8" w:rsidRPr="003D7BF8" w:rsidRDefault="003D7BF8" w:rsidP="003D7BF8">
            <w:pPr>
              <w:spacing w:before="120" w:after="120" w:line="240" w:lineRule="auto"/>
              <w:jc w:val="center"/>
              <w:rPr>
                <w:rFonts w:eastAsia="Times New Roman"/>
                <w:color w:val="984806" w:themeColor="accent6" w:themeShade="80"/>
                <w:lang w:eastAsia="tr-TR"/>
              </w:rPr>
            </w:pPr>
          </w:p>
        </w:tc>
        <w:tc>
          <w:tcPr>
            <w:tcW w:w="1565" w:type="dxa"/>
            <w:vAlign w:val="center"/>
          </w:tcPr>
          <w:p w:rsidR="003D7BF8" w:rsidRPr="003D7BF8" w:rsidRDefault="003D7BF8" w:rsidP="003D7BF8">
            <w:pPr>
              <w:spacing w:before="120" w:after="120" w:line="240" w:lineRule="auto"/>
              <w:jc w:val="center"/>
              <w:rPr>
                <w:rFonts w:eastAsia="Times New Roman"/>
                <w:color w:val="984806" w:themeColor="accent6" w:themeShade="80"/>
                <w:lang w:eastAsia="tr-TR"/>
              </w:rPr>
            </w:pPr>
          </w:p>
        </w:tc>
      </w:tr>
      <w:tr w:rsidR="003D7BF8" w:rsidRPr="003D7BF8" w:rsidTr="009348C0">
        <w:trPr>
          <w:trHeight w:val="259"/>
        </w:trPr>
        <w:tc>
          <w:tcPr>
            <w:tcW w:w="5812" w:type="dxa"/>
            <w:vAlign w:val="center"/>
          </w:tcPr>
          <w:p w:rsidR="003D7BF8" w:rsidRPr="003D7BF8" w:rsidRDefault="009348C0" w:rsidP="003D7BF8">
            <w:pPr>
              <w:spacing w:before="120" w:after="120" w:line="240" w:lineRule="auto"/>
              <w:rPr>
                <w:rFonts w:eastAsia="Times New Roman"/>
                <w:color w:val="984806" w:themeColor="accent6" w:themeShade="80"/>
                <w:lang w:eastAsia="tr-TR"/>
              </w:rPr>
            </w:pPr>
            <w:r w:rsidRPr="009348C0">
              <w:rPr>
                <w:rFonts w:eastAsia="Times New Roman"/>
                <w:color w:val="984806" w:themeColor="accent6" w:themeShade="80"/>
                <w:lang w:eastAsia="tr-TR"/>
              </w:rPr>
              <w:t>!!! Unvan İsim S</w:t>
            </w:r>
            <w:r>
              <w:rPr>
                <w:rFonts w:eastAsia="Times New Roman"/>
                <w:color w:val="984806" w:themeColor="accent6" w:themeShade="80"/>
                <w:lang w:eastAsia="tr-TR"/>
              </w:rPr>
              <w:t>OYİSİM!!!</w:t>
            </w:r>
            <w:r w:rsidR="003D7BF8" w:rsidRPr="003D7BF8">
              <w:rPr>
                <w:rFonts w:eastAsia="Times New Roman"/>
                <w:color w:val="984806" w:themeColor="accent6" w:themeShade="80"/>
                <w:lang w:eastAsia="tr-TR"/>
              </w:rPr>
              <w:t xml:space="preserve"> </w:t>
            </w:r>
          </w:p>
        </w:tc>
        <w:tc>
          <w:tcPr>
            <w:tcW w:w="992" w:type="dxa"/>
            <w:vAlign w:val="center"/>
          </w:tcPr>
          <w:p w:rsidR="003D7BF8" w:rsidRPr="003D7BF8" w:rsidRDefault="003D7BF8" w:rsidP="003D7BF8">
            <w:pPr>
              <w:spacing w:before="120" w:after="120" w:line="240" w:lineRule="auto"/>
              <w:jc w:val="center"/>
              <w:rPr>
                <w:rFonts w:eastAsia="Times New Roman"/>
                <w:color w:val="984806" w:themeColor="accent6" w:themeShade="80"/>
                <w:lang w:eastAsia="tr-TR"/>
              </w:rPr>
            </w:pPr>
            <w:r w:rsidRPr="003D7BF8">
              <w:rPr>
                <w:rFonts w:eastAsia="Times New Roman"/>
                <w:color w:val="984806" w:themeColor="accent6" w:themeShade="80"/>
                <w:lang w:eastAsia="tr-TR"/>
              </w:rPr>
              <w:t>Tarih</w:t>
            </w:r>
          </w:p>
        </w:tc>
        <w:tc>
          <w:tcPr>
            <w:tcW w:w="1565" w:type="dxa"/>
            <w:vAlign w:val="center"/>
          </w:tcPr>
          <w:p w:rsidR="003D7BF8" w:rsidRPr="003D7BF8" w:rsidRDefault="003D7BF8" w:rsidP="003D7BF8">
            <w:pPr>
              <w:spacing w:before="120" w:after="120" w:line="240" w:lineRule="auto"/>
              <w:jc w:val="center"/>
              <w:rPr>
                <w:color w:val="984806" w:themeColor="accent6" w:themeShade="80"/>
              </w:rPr>
            </w:pPr>
            <w:r w:rsidRPr="003D7BF8">
              <w:rPr>
                <w:rFonts w:eastAsia="Times New Roman"/>
                <w:color w:val="984806" w:themeColor="accent6" w:themeShade="80"/>
                <w:lang w:eastAsia="tr-TR"/>
              </w:rPr>
              <w:t>İmza</w:t>
            </w:r>
          </w:p>
        </w:tc>
      </w:tr>
      <w:tr w:rsidR="003D7BF8" w:rsidRPr="003D7BF8" w:rsidTr="009348C0">
        <w:trPr>
          <w:trHeight w:val="259"/>
        </w:trPr>
        <w:tc>
          <w:tcPr>
            <w:tcW w:w="5812" w:type="dxa"/>
            <w:vAlign w:val="center"/>
          </w:tcPr>
          <w:p w:rsidR="003D7BF8" w:rsidRPr="003D7BF8" w:rsidRDefault="003D7BF8" w:rsidP="003D7BF8">
            <w:pPr>
              <w:spacing w:before="120" w:after="120" w:line="240" w:lineRule="auto"/>
              <w:rPr>
                <w:rFonts w:eastAsia="Times New Roman"/>
                <w:color w:val="984806" w:themeColor="accent6" w:themeShade="80"/>
                <w:lang w:eastAsia="tr-TR"/>
              </w:rPr>
            </w:pPr>
          </w:p>
        </w:tc>
        <w:tc>
          <w:tcPr>
            <w:tcW w:w="992" w:type="dxa"/>
            <w:vAlign w:val="center"/>
          </w:tcPr>
          <w:p w:rsidR="003D7BF8" w:rsidRPr="003D7BF8" w:rsidRDefault="003D7BF8" w:rsidP="003D7BF8">
            <w:pPr>
              <w:spacing w:before="120" w:after="120" w:line="240" w:lineRule="auto"/>
              <w:jc w:val="center"/>
              <w:rPr>
                <w:rFonts w:eastAsia="Times New Roman"/>
                <w:color w:val="984806" w:themeColor="accent6" w:themeShade="80"/>
                <w:lang w:eastAsia="tr-TR"/>
              </w:rPr>
            </w:pPr>
          </w:p>
        </w:tc>
        <w:tc>
          <w:tcPr>
            <w:tcW w:w="1565" w:type="dxa"/>
            <w:vAlign w:val="center"/>
          </w:tcPr>
          <w:p w:rsidR="003D7BF8" w:rsidRPr="003D7BF8" w:rsidRDefault="003D7BF8" w:rsidP="003D7BF8">
            <w:pPr>
              <w:spacing w:before="120" w:after="120" w:line="240" w:lineRule="auto"/>
              <w:jc w:val="center"/>
              <w:rPr>
                <w:rFonts w:eastAsia="Times New Roman"/>
                <w:color w:val="984806" w:themeColor="accent6" w:themeShade="80"/>
                <w:lang w:eastAsia="tr-TR"/>
              </w:rPr>
            </w:pPr>
          </w:p>
        </w:tc>
      </w:tr>
      <w:tr w:rsidR="003D7BF8" w:rsidRPr="003D7BF8" w:rsidTr="009348C0">
        <w:trPr>
          <w:trHeight w:val="509"/>
        </w:trPr>
        <w:tc>
          <w:tcPr>
            <w:tcW w:w="5812" w:type="dxa"/>
            <w:vAlign w:val="center"/>
          </w:tcPr>
          <w:p w:rsidR="003D7BF8" w:rsidRPr="003D7BF8" w:rsidRDefault="009348C0" w:rsidP="003D7BF8">
            <w:pPr>
              <w:spacing w:before="120" w:after="120" w:line="240" w:lineRule="auto"/>
              <w:rPr>
                <w:rFonts w:eastAsia="Times New Roman"/>
                <w:color w:val="984806" w:themeColor="accent6" w:themeShade="80"/>
                <w:lang w:eastAsia="tr-TR"/>
              </w:rPr>
            </w:pPr>
            <w:r w:rsidRPr="009348C0">
              <w:rPr>
                <w:rFonts w:eastAsia="Times New Roman"/>
                <w:color w:val="984806" w:themeColor="accent6" w:themeShade="80"/>
                <w:lang w:eastAsia="tr-TR"/>
              </w:rPr>
              <w:t>!!! Unvan İsim S</w:t>
            </w:r>
            <w:r>
              <w:rPr>
                <w:rFonts w:eastAsia="Times New Roman"/>
                <w:color w:val="984806" w:themeColor="accent6" w:themeShade="80"/>
                <w:lang w:eastAsia="tr-TR"/>
              </w:rPr>
              <w:t>OYİSİM!!!</w:t>
            </w:r>
            <w:r w:rsidR="003D7BF8" w:rsidRPr="003D7BF8">
              <w:rPr>
                <w:rFonts w:eastAsia="Times New Roman"/>
                <w:color w:val="984806" w:themeColor="accent6" w:themeShade="80"/>
                <w:lang w:eastAsia="tr-TR"/>
              </w:rPr>
              <w:t xml:space="preserve"> </w:t>
            </w:r>
          </w:p>
        </w:tc>
        <w:tc>
          <w:tcPr>
            <w:tcW w:w="992" w:type="dxa"/>
            <w:vAlign w:val="center"/>
          </w:tcPr>
          <w:p w:rsidR="003D7BF8" w:rsidRPr="003D7BF8" w:rsidRDefault="003D7BF8" w:rsidP="003D7BF8">
            <w:pPr>
              <w:spacing w:before="120" w:after="120" w:line="240" w:lineRule="auto"/>
              <w:jc w:val="center"/>
              <w:rPr>
                <w:rFonts w:eastAsia="Times New Roman"/>
                <w:color w:val="984806" w:themeColor="accent6" w:themeShade="80"/>
                <w:lang w:eastAsia="tr-TR"/>
              </w:rPr>
            </w:pPr>
            <w:r w:rsidRPr="003D7BF8">
              <w:rPr>
                <w:rFonts w:eastAsia="Times New Roman"/>
                <w:color w:val="984806" w:themeColor="accent6" w:themeShade="80"/>
                <w:lang w:eastAsia="tr-TR"/>
              </w:rPr>
              <w:t>Tarih</w:t>
            </w:r>
          </w:p>
        </w:tc>
        <w:tc>
          <w:tcPr>
            <w:tcW w:w="1565" w:type="dxa"/>
            <w:vAlign w:val="center"/>
          </w:tcPr>
          <w:p w:rsidR="003D7BF8" w:rsidRPr="003D7BF8" w:rsidRDefault="003D7BF8" w:rsidP="003D7BF8">
            <w:pPr>
              <w:spacing w:before="120" w:after="120" w:line="240" w:lineRule="auto"/>
              <w:jc w:val="center"/>
              <w:rPr>
                <w:color w:val="984806" w:themeColor="accent6" w:themeShade="80"/>
              </w:rPr>
            </w:pPr>
            <w:r w:rsidRPr="003D7BF8">
              <w:rPr>
                <w:rFonts w:eastAsia="Times New Roman"/>
                <w:color w:val="984806" w:themeColor="accent6" w:themeShade="80"/>
                <w:lang w:eastAsia="tr-TR"/>
              </w:rPr>
              <w:t>İmza</w:t>
            </w:r>
          </w:p>
        </w:tc>
      </w:tr>
    </w:tbl>
    <w:p w:rsidR="006F21D1" w:rsidRDefault="006F21D1" w:rsidP="006F21D1"/>
    <w:p w:rsidR="003D7BF8" w:rsidRDefault="003D7BF8" w:rsidP="006F21D1">
      <w:r>
        <w:br w:type="page"/>
      </w:r>
    </w:p>
    <w:p w:rsidR="004C282B" w:rsidRPr="004C282B" w:rsidRDefault="004C282B" w:rsidP="004C282B">
      <w:pPr>
        <w:pStyle w:val="Balk1"/>
        <w:jc w:val="center"/>
      </w:pPr>
      <w:r w:rsidRPr="004C282B">
        <w:rPr>
          <w:rFonts w:eastAsia="Calibri"/>
        </w:rPr>
        <w:lastRenderedPageBreak/>
        <w:t>ÖZET</w:t>
      </w:r>
      <w:bookmarkEnd w:id="1"/>
    </w:p>
    <w:p w:rsidR="004C282B" w:rsidRPr="00C06911" w:rsidRDefault="004C282B" w:rsidP="004C282B">
      <w:pPr>
        <w:spacing w:after="240" w:line="240" w:lineRule="auto"/>
        <w:ind w:firstLine="709"/>
        <w:jc w:val="center"/>
        <w:rPr>
          <w:b/>
          <w:color w:val="984806" w:themeColor="accent6" w:themeShade="80"/>
          <w:szCs w:val="24"/>
        </w:rPr>
      </w:pPr>
      <w:r w:rsidRPr="00C06911">
        <w:rPr>
          <w:b/>
          <w:color w:val="984806" w:themeColor="accent6" w:themeShade="80"/>
          <w:szCs w:val="24"/>
        </w:rPr>
        <w:t xml:space="preserve">!!!TEZ BAŞLIĞINI ÜÇ SATIRI GEÇMEYECEK ŞEKİLDE BURAYA ORTALAYARAK YAZINIZ.!!! </w:t>
      </w:r>
    </w:p>
    <w:p w:rsidR="00684DF6" w:rsidRPr="00C06911" w:rsidRDefault="004C282B" w:rsidP="00684DF6">
      <w:pPr>
        <w:spacing w:after="240" w:line="240" w:lineRule="auto"/>
        <w:ind w:firstLine="709"/>
        <w:jc w:val="center"/>
        <w:rPr>
          <w:b/>
          <w:color w:val="984806" w:themeColor="accent6" w:themeShade="80"/>
          <w:szCs w:val="24"/>
        </w:rPr>
      </w:pPr>
      <w:r w:rsidRPr="00C06911">
        <w:rPr>
          <w:b/>
          <w:color w:val="984806" w:themeColor="accent6" w:themeShade="80"/>
          <w:szCs w:val="24"/>
        </w:rPr>
        <w:t>!!!İsim SOYİSİM!!!</w:t>
      </w:r>
      <w:r w:rsidR="00684DF6">
        <w:rPr>
          <w:b/>
          <w:color w:val="984806" w:themeColor="accent6" w:themeShade="80"/>
          <w:szCs w:val="24"/>
        </w:rPr>
        <w:t xml:space="preserve">1, </w:t>
      </w:r>
      <w:r w:rsidR="00684DF6" w:rsidRPr="00C06911">
        <w:rPr>
          <w:b/>
          <w:color w:val="984806" w:themeColor="accent6" w:themeShade="80"/>
          <w:szCs w:val="24"/>
        </w:rPr>
        <w:t>!!!İsim SOYİSİM!!!</w:t>
      </w:r>
      <w:r w:rsidR="00684DF6">
        <w:rPr>
          <w:b/>
          <w:color w:val="984806" w:themeColor="accent6" w:themeShade="80"/>
          <w:szCs w:val="24"/>
        </w:rPr>
        <w:t xml:space="preserve">2, </w:t>
      </w:r>
      <w:r w:rsidR="00684DF6" w:rsidRPr="00C06911">
        <w:rPr>
          <w:b/>
          <w:color w:val="984806" w:themeColor="accent6" w:themeShade="80"/>
          <w:szCs w:val="24"/>
        </w:rPr>
        <w:t>!!!İsim SOYİSİM!!!</w:t>
      </w:r>
      <w:r w:rsidR="00684DF6">
        <w:rPr>
          <w:b/>
          <w:color w:val="984806" w:themeColor="accent6" w:themeShade="80"/>
          <w:szCs w:val="24"/>
        </w:rPr>
        <w:t>3</w:t>
      </w:r>
    </w:p>
    <w:p w:rsidR="004C282B" w:rsidRPr="00C06911" w:rsidRDefault="003A504A" w:rsidP="004C282B">
      <w:pPr>
        <w:spacing w:after="240" w:line="240" w:lineRule="auto"/>
        <w:ind w:firstLine="709"/>
        <w:jc w:val="center"/>
        <w:rPr>
          <w:b/>
          <w:color w:val="984806" w:themeColor="accent6" w:themeShade="80"/>
          <w:szCs w:val="24"/>
        </w:rPr>
      </w:pPr>
      <w:r w:rsidRPr="00C06911">
        <w:rPr>
          <w:b/>
          <w:color w:val="984806" w:themeColor="accent6" w:themeShade="80"/>
          <w:szCs w:val="24"/>
        </w:rPr>
        <w:t>Lisans Bitirme</w:t>
      </w:r>
      <w:r w:rsidR="004C282B" w:rsidRPr="00C06911">
        <w:rPr>
          <w:b/>
          <w:color w:val="984806" w:themeColor="accent6" w:themeShade="80"/>
          <w:szCs w:val="24"/>
        </w:rPr>
        <w:t xml:space="preserve"> Tezi, </w:t>
      </w:r>
      <w:r w:rsidRPr="00C06911">
        <w:rPr>
          <w:b/>
          <w:color w:val="984806" w:themeColor="accent6" w:themeShade="80"/>
          <w:szCs w:val="24"/>
        </w:rPr>
        <w:t>Çevre Mühendisliği Bölümü</w:t>
      </w:r>
    </w:p>
    <w:p w:rsidR="004C282B" w:rsidRPr="00C06911" w:rsidRDefault="004C282B" w:rsidP="004C282B">
      <w:pPr>
        <w:spacing w:after="240" w:line="240" w:lineRule="auto"/>
        <w:ind w:firstLine="709"/>
        <w:jc w:val="center"/>
        <w:rPr>
          <w:b/>
          <w:color w:val="984806" w:themeColor="accent6" w:themeShade="80"/>
          <w:szCs w:val="24"/>
        </w:rPr>
      </w:pPr>
      <w:r w:rsidRPr="004C282B">
        <w:rPr>
          <w:b/>
          <w:szCs w:val="24"/>
        </w:rPr>
        <w:t xml:space="preserve">Danışman: </w:t>
      </w:r>
      <w:r w:rsidRPr="00C06911">
        <w:rPr>
          <w:b/>
          <w:color w:val="984806" w:themeColor="accent6" w:themeShade="80"/>
          <w:szCs w:val="24"/>
        </w:rPr>
        <w:t>!!!Unvan İsim SOYİSİM!!!</w:t>
      </w:r>
    </w:p>
    <w:p w:rsidR="004C282B" w:rsidRPr="00C06911" w:rsidRDefault="004C282B" w:rsidP="004C282B">
      <w:pPr>
        <w:spacing w:after="240" w:line="240" w:lineRule="auto"/>
        <w:ind w:firstLine="709"/>
        <w:jc w:val="center"/>
        <w:rPr>
          <w:b/>
          <w:color w:val="984806" w:themeColor="accent6" w:themeShade="80"/>
          <w:szCs w:val="24"/>
        </w:rPr>
      </w:pPr>
      <w:r w:rsidRPr="00C06911">
        <w:rPr>
          <w:b/>
          <w:noProof/>
          <w:color w:val="984806" w:themeColor="accent6" w:themeShade="80"/>
          <w:szCs w:val="24"/>
        </w:rPr>
        <w:t>!!!</w:t>
      </w:r>
      <w:r w:rsidR="003A504A" w:rsidRPr="00C06911">
        <w:rPr>
          <w:b/>
          <w:noProof/>
          <w:color w:val="984806" w:themeColor="accent6" w:themeShade="80"/>
          <w:szCs w:val="24"/>
        </w:rPr>
        <w:t>Haziran 2020</w:t>
      </w:r>
      <w:r w:rsidRPr="00C06911">
        <w:rPr>
          <w:b/>
          <w:color w:val="984806" w:themeColor="accent6" w:themeShade="80"/>
          <w:szCs w:val="24"/>
        </w:rPr>
        <w:t>; --- sayfa!!!</w:t>
      </w:r>
    </w:p>
    <w:p w:rsidR="004C282B" w:rsidRDefault="004C282B" w:rsidP="00405BBD">
      <w:pPr>
        <w:autoSpaceDE w:val="0"/>
        <w:autoSpaceDN w:val="0"/>
        <w:adjustRightInd w:val="0"/>
        <w:spacing w:after="240" w:line="240" w:lineRule="auto"/>
        <w:jc w:val="center"/>
        <w:rPr>
          <w:b/>
        </w:rPr>
      </w:pPr>
    </w:p>
    <w:p w:rsidR="00A56B9F" w:rsidRPr="00A63E65" w:rsidRDefault="00A56B9F" w:rsidP="00A56B9F">
      <w:pPr>
        <w:autoSpaceDE w:val="0"/>
        <w:autoSpaceDN w:val="0"/>
        <w:adjustRightInd w:val="0"/>
        <w:spacing w:after="240" w:line="240" w:lineRule="auto"/>
        <w:ind w:firstLine="708"/>
        <w:jc w:val="both"/>
        <w:rPr>
          <w:color w:val="984806"/>
          <w:szCs w:val="24"/>
        </w:rPr>
      </w:pPr>
      <w:r w:rsidRPr="00A63E65">
        <w:rPr>
          <w:color w:val="984806"/>
          <w:szCs w:val="24"/>
        </w:rPr>
        <w:t>Özet kısmı tezin ilk etapta okunan kısmıdır. Burada konunun amacı ve bu alanda şimdiye kadar yapılan çalışmaların kısaca neler olduğundan yola çıkılarak kullanılan materyal ve metot hakkında bilgi verilmelidir. Yapılan deneyler ve çalışmalardan özet olarak bahis edilerek ulaşılan sonuçlar belirtilmelidir.</w:t>
      </w:r>
    </w:p>
    <w:p w:rsidR="000A26A1" w:rsidRDefault="00A56B9F" w:rsidP="00A56B9F">
      <w:pPr>
        <w:autoSpaceDE w:val="0"/>
        <w:autoSpaceDN w:val="0"/>
        <w:adjustRightInd w:val="0"/>
        <w:spacing w:after="240" w:line="240" w:lineRule="auto"/>
        <w:ind w:firstLine="708"/>
        <w:jc w:val="both"/>
        <w:rPr>
          <w:color w:val="984806"/>
          <w:szCs w:val="24"/>
        </w:rPr>
      </w:pPr>
      <w:r w:rsidRPr="00A63E65">
        <w:rPr>
          <w:color w:val="984806"/>
          <w:szCs w:val="24"/>
        </w:rPr>
        <w:t xml:space="preserve">İyi yazılmış bir özet, araştırma yapan kişinin aradığı bilgilerin bu çalışma içerisinde olup olmadığının bilgisini tezin tümünü okumadan araştırmacıya verebilmelidir. Ayrıca çalışmanın konusu yanı sıra kapsamı hakkında da kısa sürede fikir edinilmesine yönelik olmalıdır. Buna bağlı olarak araştırmacı, tezin genelini inceleme kararını bu aşamada verebilmelidir. Özetin hazırlanmasında kısa ve öz cümlelerle tez hakkında ve elde edilen sonuçlar yönünden aydınlatıcı bilgiler bulunmalıdır. Bununla birlikte gereksiz detaya girmekten kaçınılmalıdır. </w:t>
      </w:r>
    </w:p>
    <w:p w:rsidR="000A26A1" w:rsidRDefault="000A26A1" w:rsidP="00A56B9F">
      <w:pPr>
        <w:autoSpaceDE w:val="0"/>
        <w:autoSpaceDN w:val="0"/>
        <w:adjustRightInd w:val="0"/>
        <w:spacing w:after="240" w:line="240" w:lineRule="auto"/>
        <w:ind w:firstLine="708"/>
        <w:jc w:val="both"/>
        <w:rPr>
          <w:b/>
          <w:color w:val="984806"/>
          <w:szCs w:val="24"/>
        </w:rPr>
      </w:pPr>
      <w:r w:rsidRPr="00A63E65">
        <w:rPr>
          <w:b/>
          <w:color w:val="984806"/>
          <w:szCs w:val="24"/>
        </w:rPr>
        <w:t xml:space="preserve">ÖZET KISMI İÇİN ORTALAMA OLARAK YARIM SAYFA İLE BİR SAYFA ARASINDA BİR AÇIKLAYICI BİLGİ UYGUN OLACAKTIR. </w:t>
      </w:r>
    </w:p>
    <w:p w:rsidR="00A56B9F" w:rsidRPr="00A63E65" w:rsidRDefault="000A26A1" w:rsidP="00A56B9F">
      <w:pPr>
        <w:autoSpaceDE w:val="0"/>
        <w:autoSpaceDN w:val="0"/>
        <w:adjustRightInd w:val="0"/>
        <w:spacing w:after="240" w:line="240" w:lineRule="auto"/>
        <w:ind w:firstLine="708"/>
        <w:jc w:val="both"/>
        <w:rPr>
          <w:b/>
          <w:color w:val="984806"/>
          <w:szCs w:val="24"/>
        </w:rPr>
      </w:pPr>
      <w:r w:rsidRPr="00A63E65">
        <w:rPr>
          <w:b/>
          <w:color w:val="984806"/>
          <w:szCs w:val="24"/>
        </w:rPr>
        <w:t>EN AZ 150 KELİME OLMALIDIR.</w:t>
      </w:r>
    </w:p>
    <w:p w:rsidR="003A504A" w:rsidRDefault="003A504A" w:rsidP="00405BBD">
      <w:pPr>
        <w:autoSpaceDE w:val="0"/>
        <w:autoSpaceDN w:val="0"/>
        <w:adjustRightInd w:val="0"/>
        <w:spacing w:after="240" w:line="240" w:lineRule="auto"/>
        <w:jc w:val="center"/>
        <w:rPr>
          <w:b/>
        </w:rPr>
      </w:pPr>
    </w:p>
    <w:p w:rsidR="003A504A" w:rsidRDefault="003A504A" w:rsidP="00405BBD">
      <w:pPr>
        <w:autoSpaceDE w:val="0"/>
        <w:autoSpaceDN w:val="0"/>
        <w:adjustRightInd w:val="0"/>
        <w:spacing w:after="240" w:line="240" w:lineRule="auto"/>
        <w:jc w:val="center"/>
        <w:rPr>
          <w:b/>
        </w:rPr>
      </w:pPr>
    </w:p>
    <w:p w:rsidR="003A504A" w:rsidRDefault="003A504A" w:rsidP="00405BBD">
      <w:pPr>
        <w:autoSpaceDE w:val="0"/>
        <w:autoSpaceDN w:val="0"/>
        <w:adjustRightInd w:val="0"/>
        <w:spacing w:after="240" w:line="240" w:lineRule="auto"/>
        <w:jc w:val="center"/>
        <w:rPr>
          <w:b/>
        </w:rPr>
      </w:pPr>
    </w:p>
    <w:p w:rsidR="003A504A" w:rsidRDefault="003A504A" w:rsidP="00405BBD">
      <w:pPr>
        <w:autoSpaceDE w:val="0"/>
        <w:autoSpaceDN w:val="0"/>
        <w:adjustRightInd w:val="0"/>
        <w:spacing w:after="240" w:line="240" w:lineRule="auto"/>
        <w:jc w:val="center"/>
        <w:rPr>
          <w:b/>
        </w:rPr>
      </w:pPr>
    </w:p>
    <w:p w:rsidR="003A504A" w:rsidRDefault="003A504A" w:rsidP="00405BBD">
      <w:pPr>
        <w:autoSpaceDE w:val="0"/>
        <w:autoSpaceDN w:val="0"/>
        <w:adjustRightInd w:val="0"/>
        <w:spacing w:after="240" w:line="240" w:lineRule="auto"/>
        <w:jc w:val="center"/>
        <w:rPr>
          <w:b/>
        </w:rPr>
      </w:pPr>
    </w:p>
    <w:p w:rsidR="003A504A" w:rsidRDefault="003A504A" w:rsidP="00405BBD">
      <w:pPr>
        <w:autoSpaceDE w:val="0"/>
        <w:autoSpaceDN w:val="0"/>
        <w:adjustRightInd w:val="0"/>
        <w:spacing w:after="240" w:line="240" w:lineRule="auto"/>
        <w:jc w:val="center"/>
        <w:rPr>
          <w:b/>
        </w:rPr>
      </w:pPr>
    </w:p>
    <w:p w:rsidR="00E713FD" w:rsidRDefault="003A504A" w:rsidP="003A504A">
      <w:pPr>
        <w:tabs>
          <w:tab w:val="left" w:pos="0"/>
        </w:tabs>
        <w:autoSpaceDE w:val="0"/>
        <w:autoSpaceDN w:val="0"/>
        <w:adjustRightInd w:val="0"/>
        <w:spacing w:after="240" w:line="240" w:lineRule="auto"/>
        <w:jc w:val="both"/>
        <w:rPr>
          <w:b/>
          <w:color w:val="984806"/>
          <w:szCs w:val="24"/>
          <w:u w:val="single"/>
        </w:rPr>
      </w:pPr>
      <w:r w:rsidRPr="00A63E65">
        <w:rPr>
          <w:b/>
          <w:szCs w:val="24"/>
        </w:rPr>
        <w:t>ANAHTAR KELİMELER:</w:t>
      </w:r>
      <w:r w:rsidRPr="00A63E65">
        <w:rPr>
          <w:szCs w:val="24"/>
        </w:rPr>
        <w:t xml:space="preserve"> </w:t>
      </w:r>
      <w:r w:rsidRPr="00A63E65">
        <w:rPr>
          <w:color w:val="984806"/>
          <w:szCs w:val="24"/>
        </w:rPr>
        <w:t xml:space="preserve">Birinci anahtar kelime, İkinci anahtar kelime, </w:t>
      </w:r>
      <w:r w:rsidRPr="00A63E65">
        <w:rPr>
          <w:color w:val="984806"/>
          <w:szCs w:val="24"/>
          <w:u w:val="single"/>
        </w:rPr>
        <w:t>!!!!!</w:t>
      </w:r>
      <w:r>
        <w:rPr>
          <w:color w:val="984806"/>
          <w:szCs w:val="24"/>
          <w:u w:val="single"/>
        </w:rPr>
        <w:t xml:space="preserve"> </w:t>
      </w:r>
      <w:r w:rsidRPr="00A63E65">
        <w:rPr>
          <w:b/>
          <w:color w:val="984806"/>
          <w:szCs w:val="24"/>
          <w:u w:val="single"/>
        </w:rPr>
        <w:t>ALFABETİK SIRALI OLMALIDIR!!!!</w:t>
      </w:r>
      <w:r w:rsidRPr="00A63E65">
        <w:rPr>
          <w:color w:val="984806"/>
          <w:szCs w:val="24"/>
          <w:u w:val="single"/>
        </w:rPr>
        <w:t xml:space="preserve"> </w:t>
      </w:r>
      <w:r w:rsidRPr="00A63E65">
        <w:rPr>
          <w:b/>
          <w:color w:val="984806"/>
          <w:szCs w:val="24"/>
          <w:u w:val="single"/>
        </w:rPr>
        <w:t>ve EN AZ 4 ADET OLMALIDIR.</w:t>
      </w:r>
    </w:p>
    <w:p w:rsidR="00E713FD" w:rsidRDefault="00E713FD" w:rsidP="003A504A">
      <w:pPr>
        <w:tabs>
          <w:tab w:val="left" w:pos="0"/>
        </w:tabs>
        <w:autoSpaceDE w:val="0"/>
        <w:autoSpaceDN w:val="0"/>
        <w:adjustRightInd w:val="0"/>
        <w:spacing w:after="240" w:line="240" w:lineRule="auto"/>
        <w:jc w:val="both"/>
        <w:rPr>
          <w:b/>
          <w:color w:val="984806"/>
          <w:szCs w:val="24"/>
          <w:u w:val="single"/>
        </w:rPr>
      </w:pPr>
      <w:r>
        <w:rPr>
          <w:b/>
          <w:color w:val="984806"/>
          <w:szCs w:val="24"/>
          <w:u w:val="single"/>
        </w:rPr>
        <w:br w:type="page"/>
      </w:r>
    </w:p>
    <w:p w:rsidR="00371CCF" w:rsidRPr="00A63E65" w:rsidRDefault="00371CCF" w:rsidP="003A504A">
      <w:pPr>
        <w:pStyle w:val="Balk1"/>
        <w:jc w:val="center"/>
      </w:pPr>
      <w:bookmarkStart w:id="2" w:name="_Toc32482041"/>
      <w:r w:rsidRPr="00A63E65">
        <w:lastRenderedPageBreak/>
        <w:t>ÖNSÖZ</w:t>
      </w:r>
      <w:bookmarkEnd w:id="2"/>
    </w:p>
    <w:p w:rsidR="00371CCF" w:rsidRDefault="00371CCF" w:rsidP="00405BBD">
      <w:pPr>
        <w:spacing w:after="240" w:line="240" w:lineRule="auto"/>
        <w:ind w:firstLine="708"/>
        <w:jc w:val="both"/>
        <w:rPr>
          <w:color w:val="984806"/>
          <w:szCs w:val="24"/>
        </w:rPr>
      </w:pPr>
      <w:r w:rsidRPr="00A63E65">
        <w:rPr>
          <w:color w:val="984806"/>
          <w:szCs w:val="24"/>
        </w:rPr>
        <w:t>Önsöz herhangi bir eser okunmadan önce çalışmayı yapan kişinin duygu ve düşüncelerini çalışmadan bağımsız olarak okuyuculara aktarabildiği kısımdır.</w:t>
      </w:r>
    </w:p>
    <w:p w:rsidR="009942FB" w:rsidRDefault="00A56B9F" w:rsidP="00405BBD">
      <w:pPr>
        <w:spacing w:after="240" w:line="240" w:lineRule="auto"/>
        <w:ind w:firstLine="708"/>
        <w:jc w:val="both"/>
        <w:rPr>
          <w:color w:val="984806"/>
          <w:szCs w:val="24"/>
        </w:rPr>
      </w:pPr>
      <w:r>
        <w:rPr>
          <w:color w:val="984806"/>
          <w:szCs w:val="24"/>
        </w:rPr>
        <w:t xml:space="preserve">Buraya üst paragraflarda teşekkür etmek istediğiniz hocalarınıza, sonraki paragraflarda arkadaşlarınıza ve en son paragrafta ise ailenize </w:t>
      </w:r>
      <w:r w:rsidRPr="00A63E65">
        <w:rPr>
          <w:color w:val="984806"/>
          <w:szCs w:val="24"/>
        </w:rPr>
        <w:t>teşekkür ed</w:t>
      </w:r>
      <w:r>
        <w:rPr>
          <w:color w:val="984806"/>
          <w:szCs w:val="24"/>
        </w:rPr>
        <w:t>ebilirsiniz.</w:t>
      </w:r>
      <w:r w:rsidR="000A26A1">
        <w:rPr>
          <w:color w:val="984806"/>
          <w:szCs w:val="24"/>
        </w:rPr>
        <w:t xml:space="preserve"> </w:t>
      </w:r>
      <w:r w:rsidR="00371CCF" w:rsidRPr="00A63E65">
        <w:rPr>
          <w:color w:val="984806"/>
          <w:szCs w:val="24"/>
        </w:rPr>
        <w:t xml:space="preserve">Tezin hazırlanması esnasında yardım alınan kişi ve </w:t>
      </w:r>
      <w:r w:rsidR="00BB43D3" w:rsidRPr="00A63E65">
        <w:rPr>
          <w:color w:val="984806"/>
          <w:szCs w:val="24"/>
        </w:rPr>
        <w:t>kurum/</w:t>
      </w:r>
      <w:r w:rsidR="00371CCF" w:rsidRPr="00A63E65">
        <w:rPr>
          <w:color w:val="984806"/>
          <w:szCs w:val="24"/>
        </w:rPr>
        <w:t>kuruluşlara önsöz içer</w:t>
      </w:r>
      <w:r w:rsidR="00D2704F" w:rsidRPr="00A63E65">
        <w:rPr>
          <w:color w:val="984806"/>
          <w:szCs w:val="24"/>
        </w:rPr>
        <w:t>i</w:t>
      </w:r>
      <w:r w:rsidR="00371CCF" w:rsidRPr="00A63E65">
        <w:rPr>
          <w:color w:val="984806"/>
          <w:szCs w:val="24"/>
        </w:rPr>
        <w:t xml:space="preserve">sinde bir paragraf ayrılarak teşekkür edilebilir. </w:t>
      </w:r>
    </w:p>
    <w:p w:rsidR="00A56B9F" w:rsidRPr="000A26A1" w:rsidRDefault="00A56B9F" w:rsidP="00A56B9F">
      <w:pPr>
        <w:spacing w:after="240" w:line="240" w:lineRule="auto"/>
        <w:ind w:firstLine="708"/>
        <w:jc w:val="both"/>
        <w:rPr>
          <w:b/>
          <w:color w:val="984806"/>
          <w:szCs w:val="24"/>
        </w:rPr>
      </w:pPr>
      <w:r w:rsidRPr="000A26A1">
        <w:rPr>
          <w:b/>
          <w:color w:val="984806"/>
          <w:szCs w:val="24"/>
        </w:rPr>
        <w:t xml:space="preserve">Birden fazla öğrenci tarafından hazırlanan bitirme ödevlerinde ortak bir teşekkür kısmı hazırlanabilir. Örneğin; </w:t>
      </w:r>
    </w:p>
    <w:p w:rsidR="00A56B9F" w:rsidRPr="000A26A1" w:rsidRDefault="00A56B9F" w:rsidP="00A56B9F">
      <w:pPr>
        <w:spacing w:after="240" w:line="240" w:lineRule="auto"/>
        <w:ind w:firstLine="708"/>
        <w:jc w:val="both"/>
        <w:rPr>
          <w:color w:val="984806"/>
          <w:szCs w:val="24"/>
          <w:u w:val="single"/>
        </w:rPr>
      </w:pPr>
      <w:r>
        <w:rPr>
          <w:color w:val="984806"/>
          <w:szCs w:val="24"/>
        </w:rPr>
        <w:t>“</w:t>
      </w:r>
      <w:r w:rsidRPr="000A26A1">
        <w:rPr>
          <w:color w:val="984806"/>
          <w:szCs w:val="24"/>
          <w:u w:val="single"/>
        </w:rPr>
        <w:t>Öncelikle bitirme tezimizde bize yardımcı olan bilgilerini ve vaktini bizden esirgemeyen XXXXXXXXXXXXXXX hocamıza, laboratuvarda bize yardım eden XXXXXXXXXXXXXX hocamıza ve bize çalışma imkânları sağlayan Akdeniz üniversitesi laboratuvarına teşekkürlerimizi sunarız.</w:t>
      </w:r>
    </w:p>
    <w:p w:rsidR="00A56B9F" w:rsidRPr="000A26A1" w:rsidRDefault="00A56B9F" w:rsidP="00A56B9F">
      <w:pPr>
        <w:spacing w:after="240" w:line="240" w:lineRule="auto"/>
        <w:ind w:firstLine="708"/>
        <w:jc w:val="both"/>
        <w:rPr>
          <w:color w:val="984806"/>
          <w:szCs w:val="24"/>
          <w:u w:val="single"/>
        </w:rPr>
      </w:pPr>
      <w:r w:rsidRPr="000A26A1">
        <w:rPr>
          <w:color w:val="984806"/>
          <w:szCs w:val="24"/>
          <w:u w:val="single"/>
        </w:rPr>
        <w:t>XXXXXXX Test Laboratuvarına ve değerli çalışanı Sayın XXXXXXXXXXXX numune analizleri için sağladıkları desteklerden dolayı teşekkür ederiz. Ayrıca değerli arkadaşlarımız XXXXXXXXXXX’a XXXXXXXXXXX’a ve XXXXXXXXXXX’a teşekkürlerimizi sunarız.</w:t>
      </w:r>
    </w:p>
    <w:p w:rsidR="00A56B9F" w:rsidRPr="00A56B9F" w:rsidRDefault="00A56B9F" w:rsidP="00A56B9F">
      <w:pPr>
        <w:spacing w:after="240" w:line="240" w:lineRule="auto"/>
        <w:ind w:firstLine="708"/>
        <w:jc w:val="both"/>
        <w:rPr>
          <w:color w:val="984806"/>
          <w:szCs w:val="24"/>
        </w:rPr>
      </w:pPr>
      <w:r w:rsidRPr="000A26A1">
        <w:rPr>
          <w:color w:val="984806"/>
          <w:szCs w:val="24"/>
          <w:u w:val="single"/>
        </w:rPr>
        <w:t>Eğitim hayatımız boyunca bizden desteğini esirgemeyen XXXXXXXXX ailesine, XXXXXXXXXXX ailesine ve XXXXXXXXXXX ailesine teşekkürlerimizi sunarız.</w:t>
      </w:r>
      <w:r w:rsidRPr="00A56B9F">
        <w:rPr>
          <w:color w:val="984806"/>
          <w:szCs w:val="24"/>
        </w:rPr>
        <w:t xml:space="preserve"> </w:t>
      </w:r>
      <w:r>
        <w:rPr>
          <w:color w:val="984806"/>
          <w:szCs w:val="24"/>
        </w:rPr>
        <w:t>“</w:t>
      </w:r>
    </w:p>
    <w:p w:rsidR="00A56B9F" w:rsidRPr="000A26A1" w:rsidRDefault="00A56B9F" w:rsidP="00405BBD">
      <w:pPr>
        <w:spacing w:after="240" w:line="240" w:lineRule="auto"/>
        <w:ind w:firstLine="708"/>
        <w:jc w:val="both"/>
        <w:rPr>
          <w:b/>
          <w:color w:val="984806"/>
          <w:szCs w:val="24"/>
        </w:rPr>
      </w:pPr>
      <w:r w:rsidRPr="000A26A1">
        <w:rPr>
          <w:b/>
          <w:color w:val="984806"/>
          <w:szCs w:val="24"/>
        </w:rPr>
        <w:t>Eğer her bir öğrenci ayrı ayrı teşekkür yazmak istiyor ise birer paragraf halinde</w:t>
      </w:r>
      <w:r>
        <w:rPr>
          <w:color w:val="984806"/>
          <w:szCs w:val="24"/>
        </w:rPr>
        <w:t xml:space="preserve"> </w:t>
      </w:r>
      <w:r w:rsidRPr="000A26A1">
        <w:rPr>
          <w:b/>
          <w:color w:val="984806"/>
          <w:szCs w:val="24"/>
        </w:rPr>
        <w:t xml:space="preserve">teşekkürlerini yazıp altına ismini yazabilir. </w:t>
      </w:r>
    </w:p>
    <w:p w:rsidR="00A56B9F" w:rsidRDefault="00A56B9F" w:rsidP="00405BBD">
      <w:pPr>
        <w:spacing w:after="240" w:line="240" w:lineRule="auto"/>
        <w:ind w:firstLine="708"/>
        <w:jc w:val="both"/>
        <w:rPr>
          <w:color w:val="984806"/>
          <w:szCs w:val="24"/>
        </w:rPr>
      </w:pPr>
      <w:r>
        <w:rPr>
          <w:color w:val="984806"/>
          <w:szCs w:val="24"/>
        </w:rPr>
        <w:t xml:space="preserve">Örneğin; </w:t>
      </w:r>
    </w:p>
    <w:p w:rsidR="00A56B9F" w:rsidRPr="000A26A1" w:rsidRDefault="000A26A1" w:rsidP="000A26A1">
      <w:pPr>
        <w:spacing w:after="240" w:line="240" w:lineRule="auto"/>
        <w:ind w:firstLine="708"/>
        <w:jc w:val="both"/>
        <w:rPr>
          <w:color w:val="984806"/>
          <w:szCs w:val="24"/>
          <w:u w:val="single"/>
        </w:rPr>
      </w:pPr>
      <w:r>
        <w:rPr>
          <w:color w:val="984806"/>
          <w:szCs w:val="24"/>
        </w:rPr>
        <w:t>“</w:t>
      </w:r>
      <w:r w:rsidR="00A56B9F" w:rsidRPr="000A26A1">
        <w:rPr>
          <w:color w:val="984806"/>
          <w:szCs w:val="24"/>
          <w:u w:val="single"/>
        </w:rPr>
        <w:t xml:space="preserve">Başta grup arkadaşlarıma ve aileme, XXXXXXXXXXX’a, XXXXXXXXXXX’a, ve tabi ki de Yrd. Doç. Dr. </w:t>
      </w:r>
      <w:r w:rsidRPr="000A26A1">
        <w:rPr>
          <w:color w:val="984806"/>
          <w:szCs w:val="24"/>
          <w:u w:val="single"/>
        </w:rPr>
        <w:t xml:space="preserve">XXXXXXXXXXX’a </w:t>
      </w:r>
      <w:r w:rsidR="00A56B9F" w:rsidRPr="000A26A1">
        <w:rPr>
          <w:color w:val="984806"/>
          <w:szCs w:val="24"/>
          <w:u w:val="single"/>
        </w:rPr>
        <w:t>teşekkürlerimi sunarım.</w:t>
      </w:r>
    </w:p>
    <w:p w:rsidR="00A56B9F" w:rsidRPr="000A26A1" w:rsidRDefault="00A56B9F" w:rsidP="000A26A1">
      <w:pPr>
        <w:spacing w:after="240" w:line="240" w:lineRule="auto"/>
        <w:ind w:firstLine="708"/>
        <w:jc w:val="right"/>
        <w:rPr>
          <w:color w:val="984806"/>
          <w:szCs w:val="24"/>
          <w:u w:val="single"/>
        </w:rPr>
      </w:pPr>
      <w:r w:rsidRPr="000A26A1">
        <w:rPr>
          <w:color w:val="984806"/>
          <w:szCs w:val="24"/>
          <w:u w:val="single"/>
        </w:rPr>
        <w:t>XXXXXXXXXXX</w:t>
      </w:r>
    </w:p>
    <w:p w:rsidR="006F21D1" w:rsidRPr="006F21D1" w:rsidRDefault="000A26A1" w:rsidP="006F21D1">
      <w:pPr>
        <w:spacing w:after="240" w:line="240" w:lineRule="auto"/>
        <w:ind w:firstLine="708"/>
        <w:jc w:val="both"/>
        <w:rPr>
          <w:color w:val="984806"/>
          <w:szCs w:val="24"/>
        </w:rPr>
      </w:pPr>
      <w:r w:rsidRPr="006F21D1">
        <w:rPr>
          <w:color w:val="984806"/>
          <w:szCs w:val="24"/>
        </w:rPr>
        <w:t xml:space="preserve">Tezin konusunun belirlenmesinde, araştırma aşamasında ve tamamlanmasında ayırdığı değerli zamanı, sağladığı desteği ve tez boyunca üzerimdeki inancı için değerli hocam ve tez danışmanım </w:t>
      </w:r>
      <w:r w:rsidR="006F21D1" w:rsidRPr="000A26A1">
        <w:rPr>
          <w:color w:val="984806"/>
          <w:szCs w:val="24"/>
          <w:u w:val="single"/>
        </w:rPr>
        <w:t>XXXXXXXXXXX’a</w:t>
      </w:r>
      <w:r w:rsidRPr="006F21D1">
        <w:rPr>
          <w:color w:val="984806"/>
          <w:szCs w:val="24"/>
        </w:rPr>
        <w:t xml:space="preserve">; deney çalışmalarımız sırasında bilgisini ve yardımını esirgemeyen </w:t>
      </w:r>
      <w:r w:rsidR="006F21D1" w:rsidRPr="000A26A1">
        <w:rPr>
          <w:color w:val="984806"/>
          <w:szCs w:val="24"/>
          <w:u w:val="single"/>
        </w:rPr>
        <w:t>XXXXXXXXXXX’a</w:t>
      </w:r>
      <w:r w:rsidRPr="006F21D1">
        <w:rPr>
          <w:color w:val="984806"/>
          <w:szCs w:val="24"/>
        </w:rPr>
        <w:t xml:space="preserve">; gösterdikleri sabır ve verdikleri her türlü destek için biricik dostlarım </w:t>
      </w:r>
      <w:r w:rsidR="006F21D1" w:rsidRPr="000A26A1">
        <w:rPr>
          <w:color w:val="984806"/>
          <w:szCs w:val="24"/>
          <w:u w:val="single"/>
        </w:rPr>
        <w:t>XXXXXXXXXXX’a</w:t>
      </w:r>
      <w:r w:rsidR="006F21D1" w:rsidRPr="006F21D1">
        <w:rPr>
          <w:color w:val="984806"/>
          <w:szCs w:val="24"/>
        </w:rPr>
        <w:t xml:space="preserve"> </w:t>
      </w:r>
      <w:r w:rsidRPr="006F21D1">
        <w:rPr>
          <w:color w:val="984806"/>
          <w:szCs w:val="24"/>
        </w:rPr>
        <w:t xml:space="preserve">ve </w:t>
      </w:r>
      <w:r w:rsidR="006F21D1" w:rsidRPr="000A26A1">
        <w:rPr>
          <w:color w:val="984806"/>
          <w:szCs w:val="24"/>
          <w:u w:val="single"/>
        </w:rPr>
        <w:t>XXXXXXXXXXX’a</w:t>
      </w:r>
      <w:r w:rsidRPr="006F21D1">
        <w:rPr>
          <w:color w:val="984806"/>
          <w:szCs w:val="24"/>
        </w:rPr>
        <w:t xml:space="preserve">; annem </w:t>
      </w:r>
      <w:r w:rsidR="006F21D1" w:rsidRPr="000A26A1">
        <w:rPr>
          <w:color w:val="984806"/>
          <w:szCs w:val="24"/>
          <w:u w:val="single"/>
        </w:rPr>
        <w:t>XXXXXXXXXXX’a</w:t>
      </w:r>
      <w:r w:rsidR="006F21D1" w:rsidRPr="006F21D1">
        <w:rPr>
          <w:color w:val="984806"/>
          <w:szCs w:val="24"/>
        </w:rPr>
        <w:t xml:space="preserve"> </w:t>
      </w:r>
      <w:r w:rsidRPr="006F21D1">
        <w:rPr>
          <w:color w:val="984806"/>
          <w:szCs w:val="24"/>
        </w:rPr>
        <w:t xml:space="preserve">ve abim </w:t>
      </w:r>
      <w:r w:rsidR="006F21D1" w:rsidRPr="000A26A1">
        <w:rPr>
          <w:color w:val="984806"/>
          <w:szCs w:val="24"/>
          <w:u w:val="single"/>
        </w:rPr>
        <w:t>XXXXXXXXXXX’a</w:t>
      </w:r>
      <w:r w:rsidR="006F21D1" w:rsidRPr="006F21D1">
        <w:rPr>
          <w:color w:val="984806"/>
          <w:szCs w:val="24"/>
        </w:rPr>
        <w:t xml:space="preserve"> </w:t>
      </w:r>
      <w:r w:rsidRPr="006F21D1">
        <w:rPr>
          <w:color w:val="984806"/>
          <w:szCs w:val="24"/>
        </w:rPr>
        <w:t>minnettarım.</w:t>
      </w:r>
    </w:p>
    <w:p w:rsidR="00A56B9F" w:rsidRPr="000A26A1" w:rsidRDefault="00A56B9F" w:rsidP="000A26A1">
      <w:pPr>
        <w:spacing w:after="240" w:line="240" w:lineRule="auto"/>
        <w:ind w:firstLine="708"/>
        <w:jc w:val="right"/>
        <w:rPr>
          <w:color w:val="984806"/>
          <w:szCs w:val="24"/>
        </w:rPr>
      </w:pPr>
      <w:r w:rsidRPr="000A26A1">
        <w:rPr>
          <w:color w:val="984806"/>
          <w:szCs w:val="24"/>
          <w:u w:val="single"/>
        </w:rPr>
        <w:t>XXXXXXXXXXX</w:t>
      </w:r>
      <w:r w:rsidR="000A26A1">
        <w:rPr>
          <w:color w:val="984806"/>
          <w:szCs w:val="24"/>
        </w:rPr>
        <w:t>”</w:t>
      </w:r>
    </w:p>
    <w:p w:rsidR="00371CCF" w:rsidRPr="00A63E65" w:rsidRDefault="000A26A1" w:rsidP="000A26A1">
      <w:pPr>
        <w:spacing w:after="240" w:line="240" w:lineRule="auto"/>
        <w:ind w:firstLine="708"/>
        <w:jc w:val="both"/>
        <w:rPr>
          <w:szCs w:val="24"/>
        </w:rPr>
      </w:pPr>
      <w:r w:rsidRPr="000A26A1">
        <w:rPr>
          <w:b/>
          <w:color w:val="984806"/>
          <w:szCs w:val="24"/>
          <w:u w:val="single"/>
        </w:rPr>
        <w:t xml:space="preserve">BU BÖLÜM BİR SAYFAYI GEÇMEMELİDİR. </w:t>
      </w:r>
    </w:p>
    <w:p w:rsidR="00371CCF" w:rsidRPr="00A63E65" w:rsidRDefault="0095389E" w:rsidP="003A504A">
      <w:pPr>
        <w:pStyle w:val="Balk1"/>
        <w:jc w:val="center"/>
        <w:rPr>
          <w:lang w:val="en-GB"/>
        </w:rPr>
      </w:pPr>
      <w:r w:rsidRPr="00A63E65">
        <w:rPr>
          <w:szCs w:val="24"/>
        </w:rPr>
        <w:br w:type="page"/>
      </w:r>
      <w:bookmarkStart w:id="3" w:name="_Toc32482042"/>
      <w:r w:rsidR="00796033" w:rsidRPr="00A63E65">
        <w:rPr>
          <w:lang w:val="en-GB"/>
        </w:rPr>
        <w:lastRenderedPageBreak/>
        <w:t>İÇİNDEKİLER</w:t>
      </w:r>
      <w:bookmarkEnd w:id="3"/>
    </w:p>
    <w:p w:rsidR="00654AEB" w:rsidRPr="00654AEB" w:rsidRDefault="00137E20">
      <w:pPr>
        <w:pStyle w:val="T1"/>
        <w:rPr>
          <w:rFonts w:asciiTheme="minorHAnsi" w:eastAsiaTheme="minorEastAsia" w:hAnsiTheme="minorHAnsi" w:cstheme="minorBidi"/>
          <w:bCs w:val="0"/>
          <w:noProof/>
          <w:color w:val="984806" w:themeColor="accent6" w:themeShade="80"/>
          <w:sz w:val="22"/>
          <w:szCs w:val="22"/>
          <w:lang w:eastAsia="tr-TR"/>
        </w:rPr>
      </w:pPr>
      <w:r w:rsidRPr="00654AEB">
        <w:rPr>
          <w:rFonts w:cs="Times New Roman"/>
          <w:bCs w:val="0"/>
          <w:caps/>
          <w:color w:val="984806" w:themeColor="accent6" w:themeShade="80"/>
          <w:lang w:val="en-GB"/>
        </w:rPr>
        <w:fldChar w:fldCharType="begin"/>
      </w:r>
      <w:r w:rsidR="005232AA" w:rsidRPr="00654AEB">
        <w:rPr>
          <w:rFonts w:cs="Times New Roman"/>
          <w:bCs w:val="0"/>
          <w:caps/>
          <w:color w:val="984806" w:themeColor="accent6" w:themeShade="80"/>
          <w:lang w:val="en-GB"/>
        </w:rPr>
        <w:instrText xml:space="preserve"> TOC \o "1-3" \h \z \u </w:instrText>
      </w:r>
      <w:r w:rsidRPr="00654AEB">
        <w:rPr>
          <w:rFonts w:cs="Times New Roman"/>
          <w:bCs w:val="0"/>
          <w:caps/>
          <w:color w:val="984806" w:themeColor="accent6" w:themeShade="80"/>
          <w:lang w:val="en-GB"/>
        </w:rPr>
        <w:fldChar w:fldCharType="separate"/>
      </w:r>
      <w:hyperlink w:anchor="_Toc32482040" w:history="1">
        <w:r w:rsidR="00654AEB" w:rsidRPr="00654AEB">
          <w:rPr>
            <w:rStyle w:val="Kpr"/>
            <w:noProof/>
            <w:color w:val="984806" w:themeColor="accent6" w:themeShade="80"/>
          </w:rPr>
          <w:t>ÖZET</w:t>
        </w:r>
        <w:r w:rsidR="00654AEB" w:rsidRPr="00654AEB">
          <w:rPr>
            <w:noProof/>
            <w:webHidden/>
            <w:color w:val="984806" w:themeColor="accent6" w:themeShade="80"/>
          </w:rPr>
          <w:tab/>
        </w:r>
        <w:r w:rsidR="00654AEB" w:rsidRPr="00654AEB">
          <w:rPr>
            <w:noProof/>
            <w:webHidden/>
            <w:color w:val="984806" w:themeColor="accent6" w:themeShade="80"/>
          </w:rPr>
          <w:fldChar w:fldCharType="begin"/>
        </w:r>
        <w:r w:rsidR="00654AEB" w:rsidRPr="00654AEB">
          <w:rPr>
            <w:noProof/>
            <w:webHidden/>
            <w:color w:val="984806" w:themeColor="accent6" w:themeShade="80"/>
          </w:rPr>
          <w:instrText xml:space="preserve"> PAGEREF _Toc32482040 \h </w:instrText>
        </w:r>
        <w:r w:rsidR="00654AEB" w:rsidRPr="00654AEB">
          <w:rPr>
            <w:noProof/>
            <w:webHidden/>
            <w:color w:val="984806" w:themeColor="accent6" w:themeShade="80"/>
          </w:rPr>
        </w:r>
        <w:r w:rsidR="00654AEB" w:rsidRPr="00654AEB">
          <w:rPr>
            <w:noProof/>
            <w:webHidden/>
            <w:color w:val="984806" w:themeColor="accent6" w:themeShade="80"/>
          </w:rPr>
          <w:fldChar w:fldCharType="separate"/>
        </w:r>
        <w:r w:rsidR="009348C0">
          <w:rPr>
            <w:noProof/>
            <w:webHidden/>
            <w:color w:val="984806" w:themeColor="accent6" w:themeShade="80"/>
          </w:rPr>
          <w:t>2</w:t>
        </w:r>
        <w:r w:rsidR="00654AEB" w:rsidRPr="00654AEB">
          <w:rPr>
            <w:noProof/>
            <w:webHidden/>
            <w:color w:val="984806" w:themeColor="accent6" w:themeShade="80"/>
          </w:rPr>
          <w:fldChar w:fldCharType="end"/>
        </w:r>
      </w:hyperlink>
    </w:p>
    <w:p w:rsidR="00654AEB" w:rsidRPr="00654AEB" w:rsidRDefault="00F677F6">
      <w:pPr>
        <w:pStyle w:val="T1"/>
        <w:rPr>
          <w:rFonts w:asciiTheme="minorHAnsi" w:eastAsiaTheme="minorEastAsia" w:hAnsiTheme="minorHAnsi" w:cstheme="minorBidi"/>
          <w:bCs w:val="0"/>
          <w:noProof/>
          <w:color w:val="984806" w:themeColor="accent6" w:themeShade="80"/>
          <w:sz w:val="22"/>
          <w:szCs w:val="22"/>
          <w:lang w:eastAsia="tr-TR"/>
        </w:rPr>
      </w:pPr>
      <w:hyperlink w:anchor="_Toc32482041" w:history="1">
        <w:r w:rsidR="00654AEB" w:rsidRPr="00654AEB">
          <w:rPr>
            <w:rStyle w:val="Kpr"/>
            <w:noProof/>
            <w:color w:val="984806" w:themeColor="accent6" w:themeShade="80"/>
          </w:rPr>
          <w:t>ÖNSÖZ</w:t>
        </w:r>
        <w:r w:rsidR="00654AEB" w:rsidRPr="00654AEB">
          <w:rPr>
            <w:noProof/>
            <w:webHidden/>
            <w:color w:val="984806" w:themeColor="accent6" w:themeShade="80"/>
          </w:rPr>
          <w:tab/>
        </w:r>
        <w:r w:rsidR="00654AEB" w:rsidRPr="00654AEB">
          <w:rPr>
            <w:noProof/>
            <w:webHidden/>
            <w:color w:val="984806" w:themeColor="accent6" w:themeShade="80"/>
          </w:rPr>
          <w:fldChar w:fldCharType="begin"/>
        </w:r>
        <w:r w:rsidR="00654AEB" w:rsidRPr="00654AEB">
          <w:rPr>
            <w:noProof/>
            <w:webHidden/>
            <w:color w:val="984806" w:themeColor="accent6" w:themeShade="80"/>
          </w:rPr>
          <w:instrText xml:space="preserve"> PAGEREF _Toc32482041 \h </w:instrText>
        </w:r>
        <w:r w:rsidR="00654AEB" w:rsidRPr="00654AEB">
          <w:rPr>
            <w:noProof/>
            <w:webHidden/>
            <w:color w:val="984806" w:themeColor="accent6" w:themeShade="80"/>
          </w:rPr>
        </w:r>
        <w:r w:rsidR="00654AEB" w:rsidRPr="00654AEB">
          <w:rPr>
            <w:noProof/>
            <w:webHidden/>
            <w:color w:val="984806" w:themeColor="accent6" w:themeShade="80"/>
          </w:rPr>
          <w:fldChar w:fldCharType="separate"/>
        </w:r>
        <w:r w:rsidR="009348C0">
          <w:rPr>
            <w:noProof/>
            <w:webHidden/>
            <w:color w:val="984806" w:themeColor="accent6" w:themeShade="80"/>
          </w:rPr>
          <w:t>ii</w:t>
        </w:r>
        <w:r w:rsidR="00654AEB" w:rsidRPr="00654AEB">
          <w:rPr>
            <w:noProof/>
            <w:webHidden/>
            <w:color w:val="984806" w:themeColor="accent6" w:themeShade="80"/>
          </w:rPr>
          <w:fldChar w:fldCharType="end"/>
        </w:r>
      </w:hyperlink>
    </w:p>
    <w:p w:rsidR="00654AEB" w:rsidRPr="00654AEB" w:rsidRDefault="00F677F6">
      <w:pPr>
        <w:pStyle w:val="T1"/>
        <w:rPr>
          <w:rFonts w:asciiTheme="minorHAnsi" w:eastAsiaTheme="minorEastAsia" w:hAnsiTheme="minorHAnsi" w:cstheme="minorBidi"/>
          <w:bCs w:val="0"/>
          <w:noProof/>
          <w:color w:val="984806" w:themeColor="accent6" w:themeShade="80"/>
          <w:sz w:val="22"/>
          <w:szCs w:val="22"/>
          <w:lang w:eastAsia="tr-TR"/>
        </w:rPr>
      </w:pPr>
      <w:hyperlink w:anchor="_Toc32482042" w:history="1">
        <w:r w:rsidR="00654AEB" w:rsidRPr="00654AEB">
          <w:rPr>
            <w:rStyle w:val="Kpr"/>
            <w:noProof/>
            <w:color w:val="984806" w:themeColor="accent6" w:themeShade="80"/>
            <w:lang w:val="en-GB"/>
          </w:rPr>
          <w:t>İÇİNDEKİLER</w:t>
        </w:r>
        <w:r w:rsidR="00654AEB" w:rsidRPr="00654AEB">
          <w:rPr>
            <w:noProof/>
            <w:webHidden/>
            <w:color w:val="984806" w:themeColor="accent6" w:themeShade="80"/>
          </w:rPr>
          <w:tab/>
        </w:r>
        <w:r w:rsidR="00654AEB" w:rsidRPr="00654AEB">
          <w:rPr>
            <w:noProof/>
            <w:webHidden/>
            <w:color w:val="984806" w:themeColor="accent6" w:themeShade="80"/>
          </w:rPr>
          <w:fldChar w:fldCharType="begin"/>
        </w:r>
        <w:r w:rsidR="00654AEB" w:rsidRPr="00654AEB">
          <w:rPr>
            <w:noProof/>
            <w:webHidden/>
            <w:color w:val="984806" w:themeColor="accent6" w:themeShade="80"/>
          </w:rPr>
          <w:instrText xml:space="preserve"> PAGEREF _Toc32482042 \h </w:instrText>
        </w:r>
        <w:r w:rsidR="00654AEB" w:rsidRPr="00654AEB">
          <w:rPr>
            <w:noProof/>
            <w:webHidden/>
            <w:color w:val="984806" w:themeColor="accent6" w:themeShade="80"/>
          </w:rPr>
        </w:r>
        <w:r w:rsidR="00654AEB" w:rsidRPr="00654AEB">
          <w:rPr>
            <w:noProof/>
            <w:webHidden/>
            <w:color w:val="984806" w:themeColor="accent6" w:themeShade="80"/>
          </w:rPr>
          <w:fldChar w:fldCharType="separate"/>
        </w:r>
        <w:r w:rsidR="009348C0">
          <w:rPr>
            <w:noProof/>
            <w:webHidden/>
            <w:color w:val="984806" w:themeColor="accent6" w:themeShade="80"/>
          </w:rPr>
          <w:t>ii</w:t>
        </w:r>
        <w:r w:rsidR="00654AEB" w:rsidRPr="00654AEB">
          <w:rPr>
            <w:noProof/>
            <w:webHidden/>
            <w:color w:val="984806" w:themeColor="accent6" w:themeShade="80"/>
          </w:rPr>
          <w:fldChar w:fldCharType="end"/>
        </w:r>
      </w:hyperlink>
    </w:p>
    <w:p w:rsidR="00654AEB" w:rsidRPr="00654AEB" w:rsidRDefault="00F677F6">
      <w:pPr>
        <w:pStyle w:val="T1"/>
        <w:rPr>
          <w:rFonts w:asciiTheme="minorHAnsi" w:eastAsiaTheme="minorEastAsia" w:hAnsiTheme="minorHAnsi" w:cstheme="minorBidi"/>
          <w:bCs w:val="0"/>
          <w:noProof/>
          <w:color w:val="984806" w:themeColor="accent6" w:themeShade="80"/>
          <w:sz w:val="22"/>
          <w:szCs w:val="22"/>
          <w:lang w:eastAsia="tr-TR"/>
        </w:rPr>
      </w:pPr>
      <w:hyperlink w:anchor="_Toc32482043" w:history="1">
        <w:r w:rsidR="00654AEB" w:rsidRPr="00654AEB">
          <w:rPr>
            <w:rStyle w:val="Kpr"/>
            <w:noProof/>
            <w:color w:val="984806" w:themeColor="accent6" w:themeShade="80"/>
          </w:rPr>
          <w:t>SİMGELER VE KISALTMALAR</w:t>
        </w:r>
        <w:r w:rsidR="00654AEB" w:rsidRPr="00654AEB">
          <w:rPr>
            <w:noProof/>
            <w:webHidden/>
            <w:color w:val="984806" w:themeColor="accent6" w:themeShade="80"/>
          </w:rPr>
          <w:tab/>
        </w:r>
        <w:r w:rsidR="00654AEB" w:rsidRPr="00654AEB">
          <w:rPr>
            <w:noProof/>
            <w:webHidden/>
            <w:color w:val="984806" w:themeColor="accent6" w:themeShade="80"/>
          </w:rPr>
          <w:fldChar w:fldCharType="begin"/>
        </w:r>
        <w:r w:rsidR="00654AEB" w:rsidRPr="00654AEB">
          <w:rPr>
            <w:noProof/>
            <w:webHidden/>
            <w:color w:val="984806" w:themeColor="accent6" w:themeShade="80"/>
          </w:rPr>
          <w:instrText xml:space="preserve"> PAGEREF _Toc32482043 \h </w:instrText>
        </w:r>
        <w:r w:rsidR="00654AEB" w:rsidRPr="00654AEB">
          <w:rPr>
            <w:noProof/>
            <w:webHidden/>
            <w:color w:val="984806" w:themeColor="accent6" w:themeShade="80"/>
          </w:rPr>
        </w:r>
        <w:r w:rsidR="00654AEB" w:rsidRPr="00654AEB">
          <w:rPr>
            <w:noProof/>
            <w:webHidden/>
            <w:color w:val="984806" w:themeColor="accent6" w:themeShade="80"/>
          </w:rPr>
          <w:fldChar w:fldCharType="separate"/>
        </w:r>
        <w:r w:rsidR="009348C0">
          <w:rPr>
            <w:noProof/>
            <w:webHidden/>
            <w:color w:val="984806" w:themeColor="accent6" w:themeShade="80"/>
          </w:rPr>
          <w:t>ii</w:t>
        </w:r>
        <w:r w:rsidR="00654AEB" w:rsidRPr="00654AEB">
          <w:rPr>
            <w:noProof/>
            <w:webHidden/>
            <w:color w:val="984806" w:themeColor="accent6" w:themeShade="80"/>
          </w:rPr>
          <w:fldChar w:fldCharType="end"/>
        </w:r>
      </w:hyperlink>
    </w:p>
    <w:p w:rsidR="00654AEB" w:rsidRPr="00654AEB" w:rsidRDefault="00F677F6">
      <w:pPr>
        <w:pStyle w:val="T1"/>
        <w:rPr>
          <w:rFonts w:asciiTheme="minorHAnsi" w:eastAsiaTheme="minorEastAsia" w:hAnsiTheme="minorHAnsi" w:cstheme="minorBidi"/>
          <w:bCs w:val="0"/>
          <w:noProof/>
          <w:color w:val="984806" w:themeColor="accent6" w:themeShade="80"/>
          <w:sz w:val="22"/>
          <w:szCs w:val="22"/>
          <w:lang w:eastAsia="tr-TR"/>
        </w:rPr>
      </w:pPr>
      <w:hyperlink w:anchor="_Toc32482044" w:history="1">
        <w:r w:rsidR="00654AEB" w:rsidRPr="00654AEB">
          <w:rPr>
            <w:rStyle w:val="Kpr"/>
            <w:noProof/>
            <w:color w:val="984806" w:themeColor="accent6" w:themeShade="80"/>
          </w:rPr>
          <w:t>ŞEKİLLER DİZİNİ</w:t>
        </w:r>
        <w:r w:rsidR="00654AEB" w:rsidRPr="00654AEB">
          <w:rPr>
            <w:noProof/>
            <w:webHidden/>
            <w:color w:val="984806" w:themeColor="accent6" w:themeShade="80"/>
          </w:rPr>
          <w:tab/>
        </w:r>
        <w:r w:rsidR="00654AEB" w:rsidRPr="00654AEB">
          <w:rPr>
            <w:noProof/>
            <w:webHidden/>
            <w:color w:val="984806" w:themeColor="accent6" w:themeShade="80"/>
          </w:rPr>
          <w:fldChar w:fldCharType="begin"/>
        </w:r>
        <w:r w:rsidR="00654AEB" w:rsidRPr="00654AEB">
          <w:rPr>
            <w:noProof/>
            <w:webHidden/>
            <w:color w:val="984806" w:themeColor="accent6" w:themeShade="80"/>
          </w:rPr>
          <w:instrText xml:space="preserve"> PAGEREF _Toc32482044 \h </w:instrText>
        </w:r>
        <w:r w:rsidR="00654AEB" w:rsidRPr="00654AEB">
          <w:rPr>
            <w:noProof/>
            <w:webHidden/>
            <w:color w:val="984806" w:themeColor="accent6" w:themeShade="80"/>
          </w:rPr>
        </w:r>
        <w:r w:rsidR="00654AEB" w:rsidRPr="00654AEB">
          <w:rPr>
            <w:noProof/>
            <w:webHidden/>
            <w:color w:val="984806" w:themeColor="accent6" w:themeShade="80"/>
          </w:rPr>
          <w:fldChar w:fldCharType="separate"/>
        </w:r>
        <w:r w:rsidR="009348C0">
          <w:rPr>
            <w:noProof/>
            <w:webHidden/>
            <w:color w:val="984806" w:themeColor="accent6" w:themeShade="80"/>
          </w:rPr>
          <w:t>ii</w:t>
        </w:r>
        <w:r w:rsidR="00654AEB" w:rsidRPr="00654AEB">
          <w:rPr>
            <w:noProof/>
            <w:webHidden/>
            <w:color w:val="984806" w:themeColor="accent6" w:themeShade="80"/>
          </w:rPr>
          <w:fldChar w:fldCharType="end"/>
        </w:r>
      </w:hyperlink>
    </w:p>
    <w:p w:rsidR="00654AEB" w:rsidRPr="00654AEB" w:rsidRDefault="00F677F6">
      <w:pPr>
        <w:pStyle w:val="T1"/>
        <w:rPr>
          <w:rFonts w:asciiTheme="minorHAnsi" w:eastAsiaTheme="minorEastAsia" w:hAnsiTheme="minorHAnsi" w:cstheme="minorBidi"/>
          <w:bCs w:val="0"/>
          <w:noProof/>
          <w:color w:val="984806" w:themeColor="accent6" w:themeShade="80"/>
          <w:sz w:val="22"/>
          <w:szCs w:val="22"/>
          <w:lang w:eastAsia="tr-TR"/>
        </w:rPr>
      </w:pPr>
      <w:hyperlink w:anchor="_Toc32482045" w:history="1">
        <w:r w:rsidR="00654AEB" w:rsidRPr="00654AEB">
          <w:rPr>
            <w:rStyle w:val="Kpr"/>
            <w:noProof/>
            <w:color w:val="984806" w:themeColor="accent6" w:themeShade="80"/>
          </w:rPr>
          <w:t>ÇİZELGELER DİZİNİ</w:t>
        </w:r>
        <w:r w:rsidR="00654AEB" w:rsidRPr="00654AEB">
          <w:rPr>
            <w:noProof/>
            <w:webHidden/>
            <w:color w:val="984806" w:themeColor="accent6" w:themeShade="80"/>
          </w:rPr>
          <w:tab/>
        </w:r>
        <w:r w:rsidR="00654AEB" w:rsidRPr="00654AEB">
          <w:rPr>
            <w:noProof/>
            <w:webHidden/>
            <w:color w:val="984806" w:themeColor="accent6" w:themeShade="80"/>
          </w:rPr>
          <w:fldChar w:fldCharType="begin"/>
        </w:r>
        <w:r w:rsidR="00654AEB" w:rsidRPr="00654AEB">
          <w:rPr>
            <w:noProof/>
            <w:webHidden/>
            <w:color w:val="984806" w:themeColor="accent6" w:themeShade="80"/>
          </w:rPr>
          <w:instrText xml:space="preserve"> PAGEREF _Toc32482045 \h </w:instrText>
        </w:r>
        <w:r w:rsidR="00654AEB" w:rsidRPr="00654AEB">
          <w:rPr>
            <w:noProof/>
            <w:webHidden/>
            <w:color w:val="984806" w:themeColor="accent6" w:themeShade="80"/>
          </w:rPr>
        </w:r>
        <w:r w:rsidR="00654AEB" w:rsidRPr="00654AEB">
          <w:rPr>
            <w:noProof/>
            <w:webHidden/>
            <w:color w:val="984806" w:themeColor="accent6" w:themeShade="80"/>
          </w:rPr>
          <w:fldChar w:fldCharType="separate"/>
        </w:r>
        <w:r w:rsidR="009348C0">
          <w:rPr>
            <w:noProof/>
            <w:webHidden/>
            <w:color w:val="984806" w:themeColor="accent6" w:themeShade="80"/>
          </w:rPr>
          <w:t>ii</w:t>
        </w:r>
        <w:r w:rsidR="00654AEB" w:rsidRPr="00654AEB">
          <w:rPr>
            <w:noProof/>
            <w:webHidden/>
            <w:color w:val="984806" w:themeColor="accent6" w:themeShade="80"/>
          </w:rPr>
          <w:fldChar w:fldCharType="end"/>
        </w:r>
      </w:hyperlink>
    </w:p>
    <w:p w:rsidR="00654AEB" w:rsidRPr="00654AEB" w:rsidRDefault="00F677F6">
      <w:pPr>
        <w:pStyle w:val="T1"/>
        <w:rPr>
          <w:rFonts w:asciiTheme="minorHAnsi" w:eastAsiaTheme="minorEastAsia" w:hAnsiTheme="minorHAnsi" w:cstheme="minorBidi"/>
          <w:bCs w:val="0"/>
          <w:noProof/>
          <w:color w:val="984806" w:themeColor="accent6" w:themeShade="80"/>
          <w:sz w:val="22"/>
          <w:szCs w:val="22"/>
          <w:lang w:eastAsia="tr-TR"/>
        </w:rPr>
      </w:pPr>
      <w:hyperlink w:anchor="_Toc32482046" w:history="1">
        <w:r w:rsidR="00654AEB" w:rsidRPr="00654AEB">
          <w:rPr>
            <w:rStyle w:val="Kpr"/>
            <w:noProof/>
            <w:color w:val="984806" w:themeColor="accent6" w:themeShade="80"/>
          </w:rPr>
          <w:t>1. GİRİŞ</w:t>
        </w:r>
        <w:r w:rsidR="00654AEB" w:rsidRPr="00654AEB">
          <w:rPr>
            <w:noProof/>
            <w:webHidden/>
            <w:color w:val="984806" w:themeColor="accent6" w:themeShade="80"/>
          </w:rPr>
          <w:tab/>
        </w:r>
        <w:r w:rsidR="00654AEB" w:rsidRPr="00654AEB">
          <w:rPr>
            <w:noProof/>
            <w:webHidden/>
            <w:color w:val="984806" w:themeColor="accent6" w:themeShade="80"/>
          </w:rPr>
          <w:fldChar w:fldCharType="begin"/>
        </w:r>
        <w:r w:rsidR="00654AEB" w:rsidRPr="00654AEB">
          <w:rPr>
            <w:noProof/>
            <w:webHidden/>
            <w:color w:val="984806" w:themeColor="accent6" w:themeShade="80"/>
          </w:rPr>
          <w:instrText xml:space="preserve"> PAGEREF _Toc32482046 \h </w:instrText>
        </w:r>
        <w:r w:rsidR="00654AEB" w:rsidRPr="00654AEB">
          <w:rPr>
            <w:noProof/>
            <w:webHidden/>
            <w:color w:val="984806" w:themeColor="accent6" w:themeShade="80"/>
          </w:rPr>
        </w:r>
        <w:r w:rsidR="00654AEB" w:rsidRPr="00654AEB">
          <w:rPr>
            <w:noProof/>
            <w:webHidden/>
            <w:color w:val="984806" w:themeColor="accent6" w:themeShade="80"/>
          </w:rPr>
          <w:fldChar w:fldCharType="separate"/>
        </w:r>
        <w:r w:rsidR="009348C0">
          <w:rPr>
            <w:noProof/>
            <w:webHidden/>
            <w:color w:val="984806" w:themeColor="accent6" w:themeShade="80"/>
          </w:rPr>
          <w:t>2</w:t>
        </w:r>
        <w:r w:rsidR="00654AEB" w:rsidRPr="00654AEB">
          <w:rPr>
            <w:noProof/>
            <w:webHidden/>
            <w:color w:val="984806" w:themeColor="accent6" w:themeShade="80"/>
          </w:rPr>
          <w:fldChar w:fldCharType="end"/>
        </w:r>
      </w:hyperlink>
    </w:p>
    <w:p w:rsidR="00654AEB" w:rsidRPr="00654AEB" w:rsidRDefault="00F677F6">
      <w:pPr>
        <w:pStyle w:val="T1"/>
        <w:rPr>
          <w:rFonts w:asciiTheme="minorHAnsi" w:eastAsiaTheme="minorEastAsia" w:hAnsiTheme="minorHAnsi" w:cstheme="minorBidi"/>
          <w:bCs w:val="0"/>
          <w:noProof/>
          <w:color w:val="984806" w:themeColor="accent6" w:themeShade="80"/>
          <w:sz w:val="22"/>
          <w:szCs w:val="22"/>
          <w:lang w:eastAsia="tr-TR"/>
        </w:rPr>
      </w:pPr>
      <w:hyperlink w:anchor="_Toc32482047" w:history="1">
        <w:r w:rsidR="00654AEB" w:rsidRPr="00654AEB">
          <w:rPr>
            <w:rStyle w:val="Kpr"/>
            <w:noProof/>
            <w:color w:val="984806" w:themeColor="accent6" w:themeShade="80"/>
          </w:rPr>
          <w:t>2. KAYNAK TARAMASI</w:t>
        </w:r>
        <w:r w:rsidR="00654AEB" w:rsidRPr="00654AEB">
          <w:rPr>
            <w:noProof/>
            <w:webHidden/>
            <w:color w:val="984806" w:themeColor="accent6" w:themeShade="80"/>
          </w:rPr>
          <w:tab/>
        </w:r>
        <w:r w:rsidR="00654AEB" w:rsidRPr="00654AEB">
          <w:rPr>
            <w:noProof/>
            <w:webHidden/>
            <w:color w:val="984806" w:themeColor="accent6" w:themeShade="80"/>
          </w:rPr>
          <w:fldChar w:fldCharType="begin"/>
        </w:r>
        <w:r w:rsidR="00654AEB" w:rsidRPr="00654AEB">
          <w:rPr>
            <w:noProof/>
            <w:webHidden/>
            <w:color w:val="984806" w:themeColor="accent6" w:themeShade="80"/>
          </w:rPr>
          <w:instrText xml:space="preserve"> PAGEREF _Toc32482047 \h </w:instrText>
        </w:r>
        <w:r w:rsidR="00654AEB" w:rsidRPr="00654AEB">
          <w:rPr>
            <w:noProof/>
            <w:webHidden/>
            <w:color w:val="984806" w:themeColor="accent6" w:themeShade="80"/>
          </w:rPr>
        </w:r>
        <w:r w:rsidR="00654AEB" w:rsidRPr="00654AEB">
          <w:rPr>
            <w:noProof/>
            <w:webHidden/>
            <w:color w:val="984806" w:themeColor="accent6" w:themeShade="80"/>
          </w:rPr>
          <w:fldChar w:fldCharType="separate"/>
        </w:r>
        <w:r w:rsidR="009348C0">
          <w:rPr>
            <w:noProof/>
            <w:webHidden/>
            <w:color w:val="984806" w:themeColor="accent6" w:themeShade="80"/>
          </w:rPr>
          <w:t>2</w:t>
        </w:r>
        <w:r w:rsidR="00654AEB" w:rsidRPr="00654AEB">
          <w:rPr>
            <w:noProof/>
            <w:webHidden/>
            <w:color w:val="984806" w:themeColor="accent6" w:themeShade="80"/>
          </w:rPr>
          <w:fldChar w:fldCharType="end"/>
        </w:r>
      </w:hyperlink>
    </w:p>
    <w:p w:rsidR="00654AEB" w:rsidRPr="00654AEB" w:rsidRDefault="00F677F6">
      <w:pPr>
        <w:pStyle w:val="T2"/>
        <w:tabs>
          <w:tab w:val="left" w:pos="960"/>
          <w:tab w:val="right" w:leader="dot" w:pos="8494"/>
        </w:tabs>
        <w:rPr>
          <w:rFonts w:asciiTheme="minorHAnsi" w:eastAsiaTheme="minorEastAsia" w:hAnsiTheme="minorHAnsi" w:cstheme="minorBidi"/>
          <w:noProof/>
          <w:color w:val="984806" w:themeColor="accent6" w:themeShade="80"/>
          <w:sz w:val="22"/>
          <w:szCs w:val="22"/>
          <w:lang w:eastAsia="tr-TR"/>
        </w:rPr>
      </w:pPr>
      <w:hyperlink w:anchor="_Toc32482048" w:history="1">
        <w:r w:rsidR="00654AEB" w:rsidRPr="00654AEB">
          <w:rPr>
            <w:rStyle w:val="Kpr"/>
            <w:noProof/>
            <w:color w:val="984806" w:themeColor="accent6" w:themeShade="80"/>
          </w:rPr>
          <w:t>2.1.</w:t>
        </w:r>
        <w:r w:rsidR="00654AEB" w:rsidRPr="00654AEB">
          <w:rPr>
            <w:rFonts w:asciiTheme="minorHAnsi" w:eastAsiaTheme="minorEastAsia" w:hAnsiTheme="minorHAnsi" w:cstheme="minorBidi"/>
            <w:noProof/>
            <w:color w:val="984806" w:themeColor="accent6" w:themeShade="80"/>
            <w:sz w:val="22"/>
            <w:szCs w:val="22"/>
            <w:lang w:eastAsia="tr-TR"/>
          </w:rPr>
          <w:tab/>
        </w:r>
        <w:r w:rsidR="00654AEB" w:rsidRPr="00654AEB">
          <w:rPr>
            <w:rStyle w:val="Kpr"/>
            <w:noProof/>
            <w:color w:val="984806" w:themeColor="accent6" w:themeShade="80"/>
          </w:rPr>
          <w:t>Şekillerin Gösterimi</w:t>
        </w:r>
        <w:r w:rsidR="00654AEB" w:rsidRPr="00654AEB">
          <w:rPr>
            <w:noProof/>
            <w:webHidden/>
            <w:color w:val="984806" w:themeColor="accent6" w:themeShade="80"/>
          </w:rPr>
          <w:tab/>
        </w:r>
        <w:r w:rsidR="00654AEB" w:rsidRPr="00654AEB">
          <w:rPr>
            <w:noProof/>
            <w:webHidden/>
            <w:color w:val="984806" w:themeColor="accent6" w:themeShade="80"/>
          </w:rPr>
          <w:fldChar w:fldCharType="begin"/>
        </w:r>
        <w:r w:rsidR="00654AEB" w:rsidRPr="00654AEB">
          <w:rPr>
            <w:noProof/>
            <w:webHidden/>
            <w:color w:val="984806" w:themeColor="accent6" w:themeShade="80"/>
          </w:rPr>
          <w:instrText xml:space="preserve"> PAGEREF _Toc32482048 \h </w:instrText>
        </w:r>
        <w:r w:rsidR="00654AEB" w:rsidRPr="00654AEB">
          <w:rPr>
            <w:noProof/>
            <w:webHidden/>
            <w:color w:val="984806" w:themeColor="accent6" w:themeShade="80"/>
          </w:rPr>
        </w:r>
        <w:r w:rsidR="00654AEB" w:rsidRPr="00654AEB">
          <w:rPr>
            <w:noProof/>
            <w:webHidden/>
            <w:color w:val="984806" w:themeColor="accent6" w:themeShade="80"/>
          </w:rPr>
          <w:fldChar w:fldCharType="separate"/>
        </w:r>
        <w:r w:rsidR="009348C0">
          <w:rPr>
            <w:noProof/>
            <w:webHidden/>
            <w:color w:val="984806" w:themeColor="accent6" w:themeShade="80"/>
          </w:rPr>
          <w:t>2</w:t>
        </w:r>
        <w:r w:rsidR="00654AEB" w:rsidRPr="00654AEB">
          <w:rPr>
            <w:noProof/>
            <w:webHidden/>
            <w:color w:val="984806" w:themeColor="accent6" w:themeShade="80"/>
          </w:rPr>
          <w:fldChar w:fldCharType="end"/>
        </w:r>
      </w:hyperlink>
    </w:p>
    <w:p w:rsidR="00654AEB" w:rsidRPr="00654AEB" w:rsidRDefault="00F677F6">
      <w:pPr>
        <w:pStyle w:val="T2"/>
        <w:tabs>
          <w:tab w:val="right" w:leader="dot" w:pos="8494"/>
        </w:tabs>
        <w:rPr>
          <w:rFonts w:asciiTheme="minorHAnsi" w:eastAsiaTheme="minorEastAsia" w:hAnsiTheme="minorHAnsi" w:cstheme="minorBidi"/>
          <w:noProof/>
          <w:color w:val="984806" w:themeColor="accent6" w:themeShade="80"/>
          <w:sz w:val="22"/>
          <w:szCs w:val="22"/>
          <w:lang w:eastAsia="tr-TR"/>
        </w:rPr>
      </w:pPr>
      <w:hyperlink w:anchor="_Toc32482049" w:history="1">
        <w:r w:rsidR="00654AEB" w:rsidRPr="00654AEB">
          <w:rPr>
            <w:rStyle w:val="Kpr"/>
            <w:noProof/>
            <w:color w:val="984806" w:themeColor="accent6" w:themeShade="80"/>
          </w:rPr>
          <w:t>2.2. Çizelgelerin Yazılması</w:t>
        </w:r>
        <w:r w:rsidR="00654AEB" w:rsidRPr="00654AEB">
          <w:rPr>
            <w:noProof/>
            <w:webHidden/>
            <w:color w:val="984806" w:themeColor="accent6" w:themeShade="80"/>
          </w:rPr>
          <w:tab/>
        </w:r>
        <w:r w:rsidR="00654AEB" w:rsidRPr="00654AEB">
          <w:rPr>
            <w:noProof/>
            <w:webHidden/>
            <w:color w:val="984806" w:themeColor="accent6" w:themeShade="80"/>
          </w:rPr>
          <w:fldChar w:fldCharType="begin"/>
        </w:r>
        <w:r w:rsidR="00654AEB" w:rsidRPr="00654AEB">
          <w:rPr>
            <w:noProof/>
            <w:webHidden/>
            <w:color w:val="984806" w:themeColor="accent6" w:themeShade="80"/>
          </w:rPr>
          <w:instrText xml:space="preserve"> PAGEREF _Toc32482049 \h </w:instrText>
        </w:r>
        <w:r w:rsidR="00654AEB" w:rsidRPr="00654AEB">
          <w:rPr>
            <w:noProof/>
            <w:webHidden/>
            <w:color w:val="984806" w:themeColor="accent6" w:themeShade="80"/>
          </w:rPr>
        </w:r>
        <w:r w:rsidR="00654AEB" w:rsidRPr="00654AEB">
          <w:rPr>
            <w:noProof/>
            <w:webHidden/>
            <w:color w:val="984806" w:themeColor="accent6" w:themeShade="80"/>
          </w:rPr>
          <w:fldChar w:fldCharType="separate"/>
        </w:r>
        <w:r w:rsidR="009348C0">
          <w:rPr>
            <w:noProof/>
            <w:webHidden/>
            <w:color w:val="984806" w:themeColor="accent6" w:themeShade="80"/>
          </w:rPr>
          <w:t>2</w:t>
        </w:r>
        <w:r w:rsidR="00654AEB" w:rsidRPr="00654AEB">
          <w:rPr>
            <w:noProof/>
            <w:webHidden/>
            <w:color w:val="984806" w:themeColor="accent6" w:themeShade="80"/>
          </w:rPr>
          <w:fldChar w:fldCharType="end"/>
        </w:r>
      </w:hyperlink>
    </w:p>
    <w:p w:rsidR="00654AEB" w:rsidRPr="00654AEB" w:rsidRDefault="00F677F6">
      <w:pPr>
        <w:pStyle w:val="T1"/>
        <w:rPr>
          <w:rFonts w:asciiTheme="minorHAnsi" w:eastAsiaTheme="minorEastAsia" w:hAnsiTheme="minorHAnsi" w:cstheme="minorBidi"/>
          <w:bCs w:val="0"/>
          <w:noProof/>
          <w:color w:val="984806" w:themeColor="accent6" w:themeShade="80"/>
          <w:sz w:val="22"/>
          <w:szCs w:val="22"/>
          <w:lang w:eastAsia="tr-TR"/>
        </w:rPr>
      </w:pPr>
      <w:hyperlink w:anchor="_Toc32482050" w:history="1">
        <w:r w:rsidR="00654AEB" w:rsidRPr="00654AEB">
          <w:rPr>
            <w:rStyle w:val="Kpr"/>
            <w:noProof/>
            <w:color w:val="984806" w:themeColor="accent6" w:themeShade="80"/>
          </w:rPr>
          <w:t>3. MATERYAL VE METOT</w:t>
        </w:r>
        <w:r w:rsidR="00654AEB" w:rsidRPr="00654AEB">
          <w:rPr>
            <w:noProof/>
            <w:webHidden/>
            <w:color w:val="984806" w:themeColor="accent6" w:themeShade="80"/>
          </w:rPr>
          <w:tab/>
        </w:r>
        <w:r w:rsidR="00654AEB" w:rsidRPr="00654AEB">
          <w:rPr>
            <w:noProof/>
            <w:webHidden/>
            <w:color w:val="984806" w:themeColor="accent6" w:themeShade="80"/>
          </w:rPr>
          <w:fldChar w:fldCharType="begin"/>
        </w:r>
        <w:r w:rsidR="00654AEB" w:rsidRPr="00654AEB">
          <w:rPr>
            <w:noProof/>
            <w:webHidden/>
            <w:color w:val="984806" w:themeColor="accent6" w:themeShade="80"/>
          </w:rPr>
          <w:instrText xml:space="preserve"> PAGEREF _Toc32482050 \h </w:instrText>
        </w:r>
        <w:r w:rsidR="00654AEB" w:rsidRPr="00654AEB">
          <w:rPr>
            <w:noProof/>
            <w:webHidden/>
            <w:color w:val="984806" w:themeColor="accent6" w:themeShade="80"/>
          </w:rPr>
        </w:r>
        <w:r w:rsidR="00654AEB" w:rsidRPr="00654AEB">
          <w:rPr>
            <w:noProof/>
            <w:webHidden/>
            <w:color w:val="984806" w:themeColor="accent6" w:themeShade="80"/>
          </w:rPr>
          <w:fldChar w:fldCharType="separate"/>
        </w:r>
        <w:r w:rsidR="009348C0">
          <w:rPr>
            <w:noProof/>
            <w:webHidden/>
            <w:color w:val="984806" w:themeColor="accent6" w:themeShade="80"/>
          </w:rPr>
          <w:t>2</w:t>
        </w:r>
        <w:r w:rsidR="00654AEB" w:rsidRPr="00654AEB">
          <w:rPr>
            <w:noProof/>
            <w:webHidden/>
            <w:color w:val="984806" w:themeColor="accent6" w:themeShade="80"/>
          </w:rPr>
          <w:fldChar w:fldCharType="end"/>
        </w:r>
      </w:hyperlink>
    </w:p>
    <w:p w:rsidR="00654AEB" w:rsidRPr="00654AEB" w:rsidRDefault="00F677F6">
      <w:pPr>
        <w:pStyle w:val="T2"/>
        <w:tabs>
          <w:tab w:val="right" w:leader="dot" w:pos="8494"/>
        </w:tabs>
        <w:rPr>
          <w:rFonts w:asciiTheme="minorHAnsi" w:eastAsiaTheme="minorEastAsia" w:hAnsiTheme="minorHAnsi" w:cstheme="minorBidi"/>
          <w:noProof/>
          <w:color w:val="984806" w:themeColor="accent6" w:themeShade="80"/>
          <w:sz w:val="22"/>
          <w:szCs w:val="22"/>
          <w:lang w:eastAsia="tr-TR"/>
        </w:rPr>
      </w:pPr>
      <w:hyperlink w:anchor="_Toc32482051" w:history="1">
        <w:r w:rsidR="00654AEB" w:rsidRPr="00654AEB">
          <w:rPr>
            <w:rStyle w:val="Kpr"/>
            <w:noProof/>
            <w:color w:val="984806" w:themeColor="accent6" w:themeShade="80"/>
          </w:rPr>
          <w:t>3.1. Kaynak Gösterme (Atıfta Bulunma)</w:t>
        </w:r>
        <w:r w:rsidR="00654AEB" w:rsidRPr="00654AEB">
          <w:rPr>
            <w:noProof/>
            <w:webHidden/>
            <w:color w:val="984806" w:themeColor="accent6" w:themeShade="80"/>
          </w:rPr>
          <w:tab/>
        </w:r>
        <w:r w:rsidR="00654AEB" w:rsidRPr="00654AEB">
          <w:rPr>
            <w:noProof/>
            <w:webHidden/>
            <w:color w:val="984806" w:themeColor="accent6" w:themeShade="80"/>
          </w:rPr>
          <w:fldChar w:fldCharType="begin"/>
        </w:r>
        <w:r w:rsidR="00654AEB" w:rsidRPr="00654AEB">
          <w:rPr>
            <w:noProof/>
            <w:webHidden/>
            <w:color w:val="984806" w:themeColor="accent6" w:themeShade="80"/>
          </w:rPr>
          <w:instrText xml:space="preserve"> PAGEREF _Toc32482051 \h </w:instrText>
        </w:r>
        <w:r w:rsidR="00654AEB" w:rsidRPr="00654AEB">
          <w:rPr>
            <w:noProof/>
            <w:webHidden/>
            <w:color w:val="984806" w:themeColor="accent6" w:themeShade="80"/>
          </w:rPr>
        </w:r>
        <w:r w:rsidR="00654AEB" w:rsidRPr="00654AEB">
          <w:rPr>
            <w:noProof/>
            <w:webHidden/>
            <w:color w:val="984806" w:themeColor="accent6" w:themeShade="80"/>
          </w:rPr>
          <w:fldChar w:fldCharType="separate"/>
        </w:r>
        <w:r w:rsidR="009348C0">
          <w:rPr>
            <w:noProof/>
            <w:webHidden/>
            <w:color w:val="984806" w:themeColor="accent6" w:themeShade="80"/>
          </w:rPr>
          <w:t>2</w:t>
        </w:r>
        <w:r w:rsidR="00654AEB" w:rsidRPr="00654AEB">
          <w:rPr>
            <w:noProof/>
            <w:webHidden/>
            <w:color w:val="984806" w:themeColor="accent6" w:themeShade="80"/>
          </w:rPr>
          <w:fldChar w:fldCharType="end"/>
        </w:r>
      </w:hyperlink>
    </w:p>
    <w:p w:rsidR="00654AEB" w:rsidRPr="00654AEB" w:rsidRDefault="00F677F6">
      <w:pPr>
        <w:pStyle w:val="T3"/>
        <w:tabs>
          <w:tab w:val="right" w:leader="dot" w:pos="8494"/>
        </w:tabs>
        <w:rPr>
          <w:rFonts w:asciiTheme="minorHAnsi" w:eastAsiaTheme="minorEastAsia" w:hAnsiTheme="minorHAnsi" w:cstheme="minorBidi"/>
          <w:iCs w:val="0"/>
          <w:noProof/>
          <w:color w:val="984806" w:themeColor="accent6" w:themeShade="80"/>
          <w:sz w:val="22"/>
          <w:szCs w:val="22"/>
          <w:lang w:eastAsia="tr-TR"/>
        </w:rPr>
      </w:pPr>
      <w:hyperlink w:anchor="_Toc32482052" w:history="1">
        <w:r w:rsidR="00654AEB" w:rsidRPr="00654AEB">
          <w:rPr>
            <w:rStyle w:val="Kpr"/>
            <w:noProof/>
            <w:color w:val="984806" w:themeColor="accent6" w:themeShade="80"/>
          </w:rPr>
          <w:t>3.1.1. Üçüncü derece başlık örneği</w:t>
        </w:r>
        <w:r w:rsidR="00654AEB" w:rsidRPr="00654AEB">
          <w:rPr>
            <w:noProof/>
            <w:webHidden/>
            <w:color w:val="984806" w:themeColor="accent6" w:themeShade="80"/>
          </w:rPr>
          <w:tab/>
        </w:r>
        <w:r w:rsidR="00654AEB" w:rsidRPr="00654AEB">
          <w:rPr>
            <w:noProof/>
            <w:webHidden/>
            <w:color w:val="984806" w:themeColor="accent6" w:themeShade="80"/>
          </w:rPr>
          <w:fldChar w:fldCharType="begin"/>
        </w:r>
        <w:r w:rsidR="00654AEB" w:rsidRPr="00654AEB">
          <w:rPr>
            <w:noProof/>
            <w:webHidden/>
            <w:color w:val="984806" w:themeColor="accent6" w:themeShade="80"/>
          </w:rPr>
          <w:instrText xml:space="preserve"> PAGEREF _Toc32482052 \h </w:instrText>
        </w:r>
        <w:r w:rsidR="00654AEB" w:rsidRPr="00654AEB">
          <w:rPr>
            <w:noProof/>
            <w:webHidden/>
            <w:color w:val="984806" w:themeColor="accent6" w:themeShade="80"/>
          </w:rPr>
        </w:r>
        <w:r w:rsidR="00654AEB" w:rsidRPr="00654AEB">
          <w:rPr>
            <w:noProof/>
            <w:webHidden/>
            <w:color w:val="984806" w:themeColor="accent6" w:themeShade="80"/>
          </w:rPr>
          <w:fldChar w:fldCharType="separate"/>
        </w:r>
        <w:r w:rsidR="009348C0">
          <w:rPr>
            <w:noProof/>
            <w:webHidden/>
            <w:color w:val="984806" w:themeColor="accent6" w:themeShade="80"/>
          </w:rPr>
          <w:t>2</w:t>
        </w:r>
        <w:r w:rsidR="00654AEB" w:rsidRPr="00654AEB">
          <w:rPr>
            <w:noProof/>
            <w:webHidden/>
            <w:color w:val="984806" w:themeColor="accent6" w:themeShade="80"/>
          </w:rPr>
          <w:fldChar w:fldCharType="end"/>
        </w:r>
      </w:hyperlink>
    </w:p>
    <w:p w:rsidR="00654AEB" w:rsidRPr="00654AEB" w:rsidRDefault="00F677F6">
      <w:pPr>
        <w:pStyle w:val="T2"/>
        <w:tabs>
          <w:tab w:val="right" w:leader="dot" w:pos="8494"/>
        </w:tabs>
        <w:rPr>
          <w:rFonts w:asciiTheme="minorHAnsi" w:eastAsiaTheme="minorEastAsia" w:hAnsiTheme="minorHAnsi" w:cstheme="minorBidi"/>
          <w:noProof/>
          <w:color w:val="984806" w:themeColor="accent6" w:themeShade="80"/>
          <w:sz w:val="22"/>
          <w:szCs w:val="22"/>
          <w:lang w:eastAsia="tr-TR"/>
        </w:rPr>
      </w:pPr>
      <w:hyperlink w:anchor="_Toc32482053" w:history="1">
        <w:r w:rsidR="00654AEB" w:rsidRPr="00654AEB">
          <w:rPr>
            <w:rStyle w:val="Kpr"/>
            <w:noProof/>
            <w:color w:val="984806" w:themeColor="accent6" w:themeShade="80"/>
          </w:rPr>
          <w:t>3.2. Alıntılar</w:t>
        </w:r>
        <w:r w:rsidR="00654AEB" w:rsidRPr="00654AEB">
          <w:rPr>
            <w:noProof/>
            <w:webHidden/>
            <w:color w:val="984806" w:themeColor="accent6" w:themeShade="80"/>
          </w:rPr>
          <w:tab/>
        </w:r>
        <w:r w:rsidR="00654AEB" w:rsidRPr="00654AEB">
          <w:rPr>
            <w:noProof/>
            <w:webHidden/>
            <w:color w:val="984806" w:themeColor="accent6" w:themeShade="80"/>
          </w:rPr>
          <w:fldChar w:fldCharType="begin"/>
        </w:r>
        <w:r w:rsidR="00654AEB" w:rsidRPr="00654AEB">
          <w:rPr>
            <w:noProof/>
            <w:webHidden/>
            <w:color w:val="984806" w:themeColor="accent6" w:themeShade="80"/>
          </w:rPr>
          <w:instrText xml:space="preserve"> PAGEREF _Toc32482053 \h </w:instrText>
        </w:r>
        <w:r w:rsidR="00654AEB" w:rsidRPr="00654AEB">
          <w:rPr>
            <w:noProof/>
            <w:webHidden/>
            <w:color w:val="984806" w:themeColor="accent6" w:themeShade="80"/>
          </w:rPr>
        </w:r>
        <w:r w:rsidR="00654AEB" w:rsidRPr="00654AEB">
          <w:rPr>
            <w:noProof/>
            <w:webHidden/>
            <w:color w:val="984806" w:themeColor="accent6" w:themeShade="80"/>
          </w:rPr>
          <w:fldChar w:fldCharType="separate"/>
        </w:r>
        <w:r w:rsidR="009348C0">
          <w:rPr>
            <w:noProof/>
            <w:webHidden/>
            <w:color w:val="984806" w:themeColor="accent6" w:themeShade="80"/>
          </w:rPr>
          <w:t>2</w:t>
        </w:r>
        <w:r w:rsidR="00654AEB" w:rsidRPr="00654AEB">
          <w:rPr>
            <w:noProof/>
            <w:webHidden/>
            <w:color w:val="984806" w:themeColor="accent6" w:themeShade="80"/>
          </w:rPr>
          <w:fldChar w:fldCharType="end"/>
        </w:r>
      </w:hyperlink>
    </w:p>
    <w:p w:rsidR="00654AEB" w:rsidRPr="00654AEB" w:rsidRDefault="00F677F6">
      <w:pPr>
        <w:pStyle w:val="T1"/>
        <w:rPr>
          <w:rFonts w:asciiTheme="minorHAnsi" w:eastAsiaTheme="minorEastAsia" w:hAnsiTheme="minorHAnsi" w:cstheme="minorBidi"/>
          <w:bCs w:val="0"/>
          <w:noProof/>
          <w:color w:val="984806" w:themeColor="accent6" w:themeShade="80"/>
          <w:sz w:val="22"/>
          <w:szCs w:val="22"/>
          <w:lang w:eastAsia="tr-TR"/>
        </w:rPr>
      </w:pPr>
      <w:hyperlink w:anchor="_Toc32482054" w:history="1">
        <w:r w:rsidR="00654AEB" w:rsidRPr="00654AEB">
          <w:rPr>
            <w:rStyle w:val="Kpr"/>
            <w:noProof/>
            <w:color w:val="984806" w:themeColor="accent6" w:themeShade="80"/>
          </w:rPr>
          <w:t>4. BULGULAR</w:t>
        </w:r>
        <w:r w:rsidR="00654AEB" w:rsidRPr="00654AEB">
          <w:rPr>
            <w:noProof/>
            <w:webHidden/>
            <w:color w:val="984806" w:themeColor="accent6" w:themeShade="80"/>
          </w:rPr>
          <w:tab/>
        </w:r>
        <w:r w:rsidR="00654AEB" w:rsidRPr="00654AEB">
          <w:rPr>
            <w:noProof/>
            <w:webHidden/>
            <w:color w:val="984806" w:themeColor="accent6" w:themeShade="80"/>
          </w:rPr>
          <w:fldChar w:fldCharType="begin"/>
        </w:r>
        <w:r w:rsidR="00654AEB" w:rsidRPr="00654AEB">
          <w:rPr>
            <w:noProof/>
            <w:webHidden/>
            <w:color w:val="984806" w:themeColor="accent6" w:themeShade="80"/>
          </w:rPr>
          <w:instrText xml:space="preserve"> PAGEREF _Toc32482054 \h </w:instrText>
        </w:r>
        <w:r w:rsidR="00654AEB" w:rsidRPr="00654AEB">
          <w:rPr>
            <w:noProof/>
            <w:webHidden/>
            <w:color w:val="984806" w:themeColor="accent6" w:themeShade="80"/>
          </w:rPr>
        </w:r>
        <w:r w:rsidR="00654AEB" w:rsidRPr="00654AEB">
          <w:rPr>
            <w:noProof/>
            <w:webHidden/>
            <w:color w:val="984806" w:themeColor="accent6" w:themeShade="80"/>
          </w:rPr>
          <w:fldChar w:fldCharType="separate"/>
        </w:r>
        <w:r w:rsidR="009348C0">
          <w:rPr>
            <w:noProof/>
            <w:webHidden/>
            <w:color w:val="984806" w:themeColor="accent6" w:themeShade="80"/>
          </w:rPr>
          <w:t>2</w:t>
        </w:r>
        <w:r w:rsidR="00654AEB" w:rsidRPr="00654AEB">
          <w:rPr>
            <w:noProof/>
            <w:webHidden/>
            <w:color w:val="984806" w:themeColor="accent6" w:themeShade="80"/>
          </w:rPr>
          <w:fldChar w:fldCharType="end"/>
        </w:r>
      </w:hyperlink>
    </w:p>
    <w:p w:rsidR="00654AEB" w:rsidRPr="00654AEB" w:rsidRDefault="00F677F6">
      <w:pPr>
        <w:pStyle w:val="T1"/>
        <w:rPr>
          <w:rFonts w:asciiTheme="minorHAnsi" w:eastAsiaTheme="minorEastAsia" w:hAnsiTheme="minorHAnsi" w:cstheme="minorBidi"/>
          <w:bCs w:val="0"/>
          <w:noProof/>
          <w:color w:val="984806" w:themeColor="accent6" w:themeShade="80"/>
          <w:sz w:val="22"/>
          <w:szCs w:val="22"/>
          <w:lang w:eastAsia="tr-TR"/>
        </w:rPr>
      </w:pPr>
      <w:hyperlink w:anchor="_Toc32482055" w:history="1">
        <w:r w:rsidR="00654AEB" w:rsidRPr="00654AEB">
          <w:rPr>
            <w:rStyle w:val="Kpr"/>
            <w:noProof/>
            <w:color w:val="984806" w:themeColor="accent6" w:themeShade="80"/>
          </w:rPr>
          <w:t>5. SONUÇLAR</w:t>
        </w:r>
        <w:r w:rsidR="00654AEB" w:rsidRPr="00654AEB">
          <w:rPr>
            <w:noProof/>
            <w:webHidden/>
            <w:color w:val="984806" w:themeColor="accent6" w:themeShade="80"/>
          </w:rPr>
          <w:tab/>
        </w:r>
        <w:r w:rsidR="00654AEB" w:rsidRPr="00654AEB">
          <w:rPr>
            <w:noProof/>
            <w:webHidden/>
            <w:color w:val="984806" w:themeColor="accent6" w:themeShade="80"/>
          </w:rPr>
          <w:fldChar w:fldCharType="begin"/>
        </w:r>
        <w:r w:rsidR="00654AEB" w:rsidRPr="00654AEB">
          <w:rPr>
            <w:noProof/>
            <w:webHidden/>
            <w:color w:val="984806" w:themeColor="accent6" w:themeShade="80"/>
          </w:rPr>
          <w:instrText xml:space="preserve"> PAGEREF _Toc32482055 \h </w:instrText>
        </w:r>
        <w:r w:rsidR="00654AEB" w:rsidRPr="00654AEB">
          <w:rPr>
            <w:noProof/>
            <w:webHidden/>
            <w:color w:val="984806" w:themeColor="accent6" w:themeShade="80"/>
          </w:rPr>
        </w:r>
        <w:r w:rsidR="00654AEB" w:rsidRPr="00654AEB">
          <w:rPr>
            <w:noProof/>
            <w:webHidden/>
            <w:color w:val="984806" w:themeColor="accent6" w:themeShade="80"/>
          </w:rPr>
          <w:fldChar w:fldCharType="separate"/>
        </w:r>
        <w:r w:rsidR="009348C0">
          <w:rPr>
            <w:noProof/>
            <w:webHidden/>
            <w:color w:val="984806" w:themeColor="accent6" w:themeShade="80"/>
          </w:rPr>
          <w:t>2</w:t>
        </w:r>
        <w:r w:rsidR="00654AEB" w:rsidRPr="00654AEB">
          <w:rPr>
            <w:noProof/>
            <w:webHidden/>
            <w:color w:val="984806" w:themeColor="accent6" w:themeShade="80"/>
          </w:rPr>
          <w:fldChar w:fldCharType="end"/>
        </w:r>
      </w:hyperlink>
    </w:p>
    <w:p w:rsidR="00654AEB" w:rsidRPr="00654AEB" w:rsidRDefault="00F677F6">
      <w:pPr>
        <w:pStyle w:val="T1"/>
        <w:rPr>
          <w:rFonts w:asciiTheme="minorHAnsi" w:eastAsiaTheme="minorEastAsia" w:hAnsiTheme="minorHAnsi" w:cstheme="minorBidi"/>
          <w:bCs w:val="0"/>
          <w:noProof/>
          <w:color w:val="984806" w:themeColor="accent6" w:themeShade="80"/>
          <w:sz w:val="22"/>
          <w:szCs w:val="22"/>
          <w:lang w:eastAsia="tr-TR"/>
        </w:rPr>
      </w:pPr>
      <w:hyperlink w:anchor="_Toc32482056" w:history="1">
        <w:r w:rsidR="00654AEB" w:rsidRPr="00654AEB">
          <w:rPr>
            <w:rStyle w:val="Kpr"/>
            <w:noProof/>
            <w:color w:val="984806" w:themeColor="accent6" w:themeShade="80"/>
          </w:rPr>
          <w:t>6. KAYNAKLAR</w:t>
        </w:r>
        <w:r w:rsidR="00654AEB" w:rsidRPr="00654AEB">
          <w:rPr>
            <w:noProof/>
            <w:webHidden/>
            <w:color w:val="984806" w:themeColor="accent6" w:themeShade="80"/>
          </w:rPr>
          <w:tab/>
        </w:r>
        <w:r w:rsidR="00654AEB" w:rsidRPr="00654AEB">
          <w:rPr>
            <w:noProof/>
            <w:webHidden/>
            <w:color w:val="984806" w:themeColor="accent6" w:themeShade="80"/>
          </w:rPr>
          <w:fldChar w:fldCharType="begin"/>
        </w:r>
        <w:r w:rsidR="00654AEB" w:rsidRPr="00654AEB">
          <w:rPr>
            <w:noProof/>
            <w:webHidden/>
            <w:color w:val="984806" w:themeColor="accent6" w:themeShade="80"/>
          </w:rPr>
          <w:instrText xml:space="preserve"> PAGEREF _Toc32482056 \h </w:instrText>
        </w:r>
        <w:r w:rsidR="00654AEB" w:rsidRPr="00654AEB">
          <w:rPr>
            <w:noProof/>
            <w:webHidden/>
            <w:color w:val="984806" w:themeColor="accent6" w:themeShade="80"/>
          </w:rPr>
        </w:r>
        <w:r w:rsidR="00654AEB" w:rsidRPr="00654AEB">
          <w:rPr>
            <w:noProof/>
            <w:webHidden/>
            <w:color w:val="984806" w:themeColor="accent6" w:themeShade="80"/>
          </w:rPr>
          <w:fldChar w:fldCharType="separate"/>
        </w:r>
        <w:r w:rsidR="009348C0">
          <w:rPr>
            <w:noProof/>
            <w:webHidden/>
            <w:color w:val="984806" w:themeColor="accent6" w:themeShade="80"/>
          </w:rPr>
          <w:t>2</w:t>
        </w:r>
        <w:r w:rsidR="00654AEB" w:rsidRPr="00654AEB">
          <w:rPr>
            <w:noProof/>
            <w:webHidden/>
            <w:color w:val="984806" w:themeColor="accent6" w:themeShade="80"/>
          </w:rPr>
          <w:fldChar w:fldCharType="end"/>
        </w:r>
      </w:hyperlink>
    </w:p>
    <w:p w:rsidR="00371CCF" w:rsidRPr="00DE22C6" w:rsidRDefault="00137E20" w:rsidP="00D36040">
      <w:pPr>
        <w:spacing w:after="240" w:line="240" w:lineRule="auto"/>
        <w:rPr>
          <w:color w:val="984806" w:themeColor="accent6" w:themeShade="80"/>
        </w:rPr>
      </w:pPr>
      <w:r w:rsidRPr="00654AEB">
        <w:rPr>
          <w:bCs/>
          <w:caps/>
          <w:color w:val="984806" w:themeColor="accent6" w:themeShade="80"/>
          <w:szCs w:val="20"/>
          <w:lang w:val="en-GB"/>
        </w:rPr>
        <w:fldChar w:fldCharType="end"/>
      </w:r>
      <w:r w:rsidR="001E3CD6">
        <w:rPr>
          <w:bCs/>
          <w:caps/>
          <w:color w:val="984806" w:themeColor="accent6" w:themeShade="80"/>
          <w:szCs w:val="20"/>
          <w:lang w:val="en-GB"/>
        </w:rPr>
        <w:t>ÖZGEÇMİŞ</w:t>
      </w:r>
      <w:bookmarkStart w:id="4" w:name="_GoBack"/>
      <w:bookmarkEnd w:id="4"/>
    </w:p>
    <w:p w:rsidR="00C7308A" w:rsidRPr="00A63E65" w:rsidRDefault="00C7308A" w:rsidP="00405BBD">
      <w:pPr>
        <w:autoSpaceDE w:val="0"/>
        <w:autoSpaceDN w:val="0"/>
        <w:adjustRightInd w:val="0"/>
        <w:spacing w:after="240" w:line="240" w:lineRule="auto"/>
        <w:jc w:val="both"/>
        <w:rPr>
          <w:szCs w:val="24"/>
        </w:rPr>
      </w:pPr>
    </w:p>
    <w:p w:rsidR="007B7506" w:rsidRPr="00A63E65" w:rsidRDefault="007B7506" w:rsidP="00146C53"/>
    <w:p w:rsidR="00EF4F60" w:rsidRPr="00A63E65" w:rsidRDefault="00EF4F60" w:rsidP="00EF4F60"/>
    <w:p w:rsidR="000264D1" w:rsidRPr="00A63E65" w:rsidRDefault="000264D1" w:rsidP="00EF4F60">
      <w:r w:rsidRPr="00A63E65">
        <w:br w:type="page"/>
      </w:r>
    </w:p>
    <w:p w:rsidR="00BA3ED9" w:rsidRPr="00A63E65" w:rsidRDefault="00796033" w:rsidP="003C0798">
      <w:pPr>
        <w:pStyle w:val="Balk1"/>
        <w:jc w:val="center"/>
      </w:pPr>
      <w:bookmarkStart w:id="5" w:name="_Toc32482043"/>
      <w:r w:rsidRPr="00A63E65">
        <w:lastRenderedPageBreak/>
        <w:t>SİMGELER VE KISALTMALAR</w:t>
      </w:r>
      <w:bookmarkEnd w:id="5"/>
    </w:p>
    <w:p w:rsidR="006F21D1" w:rsidRDefault="006F21D1" w:rsidP="006F21D1">
      <w:pPr>
        <w:autoSpaceDE w:val="0"/>
        <w:autoSpaceDN w:val="0"/>
        <w:adjustRightInd w:val="0"/>
        <w:spacing w:after="240"/>
        <w:jc w:val="both"/>
        <w:rPr>
          <w:color w:val="984806" w:themeColor="accent6" w:themeShade="80"/>
          <w:szCs w:val="24"/>
        </w:rPr>
      </w:pPr>
      <w:r w:rsidRPr="006F21D1">
        <w:rPr>
          <w:rFonts w:cs="Calibri"/>
          <w:color w:val="984806" w:themeColor="accent6" w:themeShade="80"/>
          <w:szCs w:val="24"/>
        </w:rPr>
        <w:t>˚</w:t>
      </w:r>
      <w:r w:rsidRPr="006F21D1">
        <w:rPr>
          <w:color w:val="984806" w:themeColor="accent6" w:themeShade="80"/>
          <w:szCs w:val="24"/>
        </w:rPr>
        <w:t>C</w:t>
      </w:r>
      <w:r w:rsidRPr="006F21D1">
        <w:rPr>
          <w:color w:val="984806" w:themeColor="accent6" w:themeShade="80"/>
          <w:szCs w:val="24"/>
        </w:rPr>
        <w:tab/>
        <w:t>: Santigrat derece</w:t>
      </w:r>
    </w:p>
    <w:p w:rsidR="006F21D1" w:rsidRPr="006F21D1" w:rsidRDefault="006F21D1" w:rsidP="006F21D1">
      <w:pPr>
        <w:autoSpaceDE w:val="0"/>
        <w:autoSpaceDN w:val="0"/>
        <w:adjustRightInd w:val="0"/>
        <w:spacing w:after="240"/>
        <w:jc w:val="both"/>
        <w:rPr>
          <w:color w:val="984806" w:themeColor="accent6" w:themeShade="80"/>
          <w:szCs w:val="24"/>
        </w:rPr>
      </w:pPr>
      <w:r w:rsidRPr="006F21D1">
        <w:rPr>
          <w:color w:val="984806" w:themeColor="accent6" w:themeShade="80"/>
          <w:szCs w:val="24"/>
        </w:rPr>
        <w:t>AKM</w:t>
      </w:r>
      <w:r w:rsidRPr="006F21D1">
        <w:rPr>
          <w:color w:val="984806" w:themeColor="accent6" w:themeShade="80"/>
          <w:szCs w:val="24"/>
        </w:rPr>
        <w:tab/>
        <w:t>: Askıda Katı Madde</w:t>
      </w:r>
    </w:p>
    <w:p w:rsidR="006F21D1" w:rsidRPr="006F21D1" w:rsidRDefault="006F21D1" w:rsidP="006F21D1">
      <w:pPr>
        <w:autoSpaceDE w:val="0"/>
        <w:autoSpaceDN w:val="0"/>
        <w:adjustRightInd w:val="0"/>
        <w:spacing w:after="240"/>
        <w:jc w:val="both"/>
        <w:rPr>
          <w:color w:val="984806" w:themeColor="accent6" w:themeShade="80"/>
          <w:szCs w:val="24"/>
        </w:rPr>
      </w:pPr>
      <w:r w:rsidRPr="006F21D1">
        <w:rPr>
          <w:color w:val="984806" w:themeColor="accent6" w:themeShade="80"/>
          <w:szCs w:val="24"/>
        </w:rPr>
        <w:t>AKR</w:t>
      </w:r>
      <w:r w:rsidRPr="006F21D1">
        <w:rPr>
          <w:color w:val="984806" w:themeColor="accent6" w:themeShade="80"/>
          <w:szCs w:val="24"/>
        </w:rPr>
        <w:tab/>
        <w:t>: Ardışık Kesikli Reaktör</w:t>
      </w:r>
    </w:p>
    <w:p w:rsidR="006F21D1" w:rsidRDefault="006F21D1" w:rsidP="006F21D1">
      <w:pPr>
        <w:autoSpaceDE w:val="0"/>
        <w:autoSpaceDN w:val="0"/>
        <w:adjustRightInd w:val="0"/>
        <w:spacing w:after="240" w:line="240" w:lineRule="auto"/>
        <w:jc w:val="both"/>
        <w:rPr>
          <w:color w:val="984806"/>
          <w:szCs w:val="24"/>
        </w:rPr>
      </w:pPr>
      <w:r>
        <w:rPr>
          <w:color w:val="984806"/>
          <w:szCs w:val="24"/>
        </w:rPr>
        <w:t>DSİ</w:t>
      </w:r>
      <w:r w:rsidRPr="00A63E65">
        <w:rPr>
          <w:color w:val="984806"/>
          <w:szCs w:val="24"/>
        </w:rPr>
        <w:tab/>
        <w:t xml:space="preserve">: </w:t>
      </w:r>
      <w:r>
        <w:rPr>
          <w:color w:val="984806"/>
          <w:szCs w:val="24"/>
        </w:rPr>
        <w:t>Devlet Su İşleri</w:t>
      </w:r>
    </w:p>
    <w:p w:rsidR="006F21D1" w:rsidRPr="006F21D1" w:rsidRDefault="006F21D1" w:rsidP="006F21D1">
      <w:pPr>
        <w:autoSpaceDE w:val="0"/>
        <w:autoSpaceDN w:val="0"/>
        <w:adjustRightInd w:val="0"/>
        <w:spacing w:after="240"/>
        <w:jc w:val="both"/>
        <w:rPr>
          <w:color w:val="984806" w:themeColor="accent6" w:themeShade="80"/>
          <w:szCs w:val="24"/>
        </w:rPr>
      </w:pPr>
      <w:r w:rsidRPr="006F21D1">
        <w:rPr>
          <w:color w:val="984806" w:themeColor="accent6" w:themeShade="80"/>
          <w:szCs w:val="24"/>
        </w:rPr>
        <w:t xml:space="preserve">Fe </w:t>
      </w:r>
      <w:r w:rsidRPr="006F21D1">
        <w:rPr>
          <w:color w:val="984806" w:themeColor="accent6" w:themeShade="80"/>
          <w:szCs w:val="24"/>
          <w:vertAlign w:val="superscript"/>
        </w:rPr>
        <w:t>+2</w:t>
      </w:r>
      <w:r w:rsidRPr="006F21D1">
        <w:rPr>
          <w:color w:val="984806" w:themeColor="accent6" w:themeShade="80"/>
          <w:szCs w:val="24"/>
          <w:vertAlign w:val="superscript"/>
        </w:rPr>
        <w:tab/>
      </w:r>
      <w:r w:rsidRPr="006F21D1">
        <w:rPr>
          <w:color w:val="984806" w:themeColor="accent6" w:themeShade="80"/>
          <w:szCs w:val="24"/>
        </w:rPr>
        <w:t>: Demir +2 değerlikli</w:t>
      </w:r>
    </w:p>
    <w:p w:rsidR="006F21D1" w:rsidRPr="006F21D1" w:rsidRDefault="006F21D1" w:rsidP="006F21D1">
      <w:pPr>
        <w:autoSpaceDE w:val="0"/>
        <w:autoSpaceDN w:val="0"/>
        <w:adjustRightInd w:val="0"/>
        <w:spacing w:after="240"/>
        <w:jc w:val="both"/>
        <w:rPr>
          <w:color w:val="984806" w:themeColor="accent6" w:themeShade="80"/>
          <w:szCs w:val="24"/>
        </w:rPr>
      </w:pPr>
      <w:r w:rsidRPr="006F21D1">
        <w:rPr>
          <w:color w:val="984806" w:themeColor="accent6" w:themeShade="80"/>
          <w:szCs w:val="24"/>
        </w:rPr>
        <w:t xml:space="preserve">Fe </w:t>
      </w:r>
      <w:r w:rsidRPr="006F21D1">
        <w:rPr>
          <w:color w:val="984806" w:themeColor="accent6" w:themeShade="80"/>
          <w:szCs w:val="24"/>
          <w:vertAlign w:val="superscript"/>
        </w:rPr>
        <w:t>+3</w:t>
      </w:r>
      <w:r w:rsidRPr="006F21D1">
        <w:rPr>
          <w:color w:val="984806" w:themeColor="accent6" w:themeShade="80"/>
          <w:szCs w:val="24"/>
          <w:vertAlign w:val="superscript"/>
        </w:rPr>
        <w:tab/>
      </w:r>
      <w:r w:rsidRPr="006F21D1">
        <w:rPr>
          <w:color w:val="984806" w:themeColor="accent6" w:themeShade="80"/>
          <w:szCs w:val="24"/>
        </w:rPr>
        <w:t>: Demir +3 değerlikli</w:t>
      </w:r>
    </w:p>
    <w:p w:rsidR="006F21D1" w:rsidRPr="006F21D1" w:rsidRDefault="006F21D1" w:rsidP="006F21D1">
      <w:pPr>
        <w:autoSpaceDE w:val="0"/>
        <w:autoSpaceDN w:val="0"/>
        <w:adjustRightInd w:val="0"/>
        <w:spacing w:after="240"/>
        <w:jc w:val="both"/>
        <w:rPr>
          <w:color w:val="984806" w:themeColor="accent6" w:themeShade="80"/>
          <w:szCs w:val="24"/>
        </w:rPr>
      </w:pPr>
      <w:r w:rsidRPr="006F21D1">
        <w:rPr>
          <w:color w:val="984806" w:themeColor="accent6" w:themeShade="80"/>
          <w:szCs w:val="24"/>
        </w:rPr>
        <w:t>g</w:t>
      </w:r>
      <w:r w:rsidRPr="006F21D1">
        <w:rPr>
          <w:color w:val="984806" w:themeColor="accent6" w:themeShade="80"/>
          <w:szCs w:val="24"/>
        </w:rPr>
        <w:tab/>
        <w:t>: Gram</w:t>
      </w:r>
    </w:p>
    <w:p w:rsidR="006F21D1" w:rsidRDefault="006F21D1" w:rsidP="006F21D1">
      <w:pPr>
        <w:autoSpaceDE w:val="0"/>
        <w:autoSpaceDN w:val="0"/>
        <w:adjustRightInd w:val="0"/>
        <w:spacing w:after="240"/>
        <w:jc w:val="both"/>
        <w:rPr>
          <w:color w:val="984806" w:themeColor="accent6" w:themeShade="80"/>
          <w:szCs w:val="24"/>
        </w:rPr>
      </w:pPr>
      <w:r w:rsidRPr="006F21D1">
        <w:rPr>
          <w:color w:val="984806" w:themeColor="accent6" w:themeShade="80"/>
          <w:szCs w:val="24"/>
        </w:rPr>
        <w:t>H</w:t>
      </w:r>
      <w:r w:rsidRPr="006F21D1">
        <w:rPr>
          <w:color w:val="984806" w:themeColor="accent6" w:themeShade="80"/>
          <w:szCs w:val="24"/>
          <w:vertAlign w:val="subscript"/>
        </w:rPr>
        <w:t>2</w:t>
      </w:r>
      <w:r w:rsidRPr="006F21D1">
        <w:rPr>
          <w:color w:val="984806" w:themeColor="accent6" w:themeShade="80"/>
          <w:szCs w:val="24"/>
        </w:rPr>
        <w:t>O</w:t>
      </w:r>
      <w:r w:rsidRPr="006F21D1">
        <w:rPr>
          <w:color w:val="984806" w:themeColor="accent6" w:themeShade="80"/>
          <w:szCs w:val="24"/>
          <w:vertAlign w:val="subscript"/>
        </w:rPr>
        <w:t>2</w:t>
      </w:r>
      <w:r w:rsidRPr="006F21D1">
        <w:rPr>
          <w:color w:val="984806" w:themeColor="accent6" w:themeShade="80"/>
          <w:szCs w:val="24"/>
        </w:rPr>
        <w:tab/>
        <w:t>: Hidrojen Peroksit</w:t>
      </w:r>
    </w:p>
    <w:p w:rsidR="006F21D1" w:rsidRPr="006F21D1" w:rsidRDefault="006F21D1" w:rsidP="006F21D1">
      <w:pPr>
        <w:autoSpaceDE w:val="0"/>
        <w:autoSpaceDN w:val="0"/>
        <w:adjustRightInd w:val="0"/>
        <w:spacing w:after="240"/>
        <w:jc w:val="both"/>
        <w:rPr>
          <w:color w:val="984806" w:themeColor="accent6" w:themeShade="80"/>
          <w:szCs w:val="24"/>
        </w:rPr>
      </w:pPr>
      <w:r w:rsidRPr="006F21D1">
        <w:rPr>
          <w:color w:val="984806" w:themeColor="accent6" w:themeShade="80"/>
          <w:szCs w:val="24"/>
        </w:rPr>
        <w:t>KOİ</w:t>
      </w:r>
      <w:r w:rsidRPr="006F21D1">
        <w:rPr>
          <w:color w:val="984806" w:themeColor="accent6" w:themeShade="80"/>
          <w:szCs w:val="24"/>
        </w:rPr>
        <w:tab/>
        <w:t>: Kimyasal Oksijen İhtiyacı</w:t>
      </w:r>
    </w:p>
    <w:p w:rsidR="006F21D1" w:rsidRPr="006F21D1" w:rsidRDefault="006F21D1" w:rsidP="006F21D1">
      <w:pPr>
        <w:autoSpaceDE w:val="0"/>
        <w:autoSpaceDN w:val="0"/>
        <w:adjustRightInd w:val="0"/>
        <w:spacing w:after="240"/>
        <w:jc w:val="both"/>
        <w:rPr>
          <w:color w:val="984806" w:themeColor="accent6" w:themeShade="80"/>
          <w:szCs w:val="24"/>
        </w:rPr>
      </w:pPr>
      <w:r w:rsidRPr="006F21D1">
        <w:rPr>
          <w:color w:val="984806" w:themeColor="accent6" w:themeShade="80"/>
          <w:szCs w:val="24"/>
        </w:rPr>
        <w:t>L</w:t>
      </w:r>
      <w:r w:rsidRPr="006F21D1">
        <w:rPr>
          <w:color w:val="984806" w:themeColor="accent6" w:themeShade="80"/>
          <w:szCs w:val="24"/>
        </w:rPr>
        <w:tab/>
        <w:t>: Litre</w:t>
      </w:r>
    </w:p>
    <w:p w:rsidR="006F21D1" w:rsidRPr="006F21D1" w:rsidRDefault="006F21D1" w:rsidP="006F21D1">
      <w:pPr>
        <w:autoSpaceDE w:val="0"/>
        <w:autoSpaceDN w:val="0"/>
        <w:adjustRightInd w:val="0"/>
        <w:spacing w:after="240"/>
        <w:jc w:val="both"/>
        <w:rPr>
          <w:color w:val="984806" w:themeColor="accent6" w:themeShade="80"/>
          <w:szCs w:val="24"/>
        </w:rPr>
      </w:pPr>
      <w:r w:rsidRPr="006F21D1">
        <w:rPr>
          <w:color w:val="984806" w:themeColor="accent6" w:themeShade="80"/>
          <w:szCs w:val="24"/>
        </w:rPr>
        <w:t>mg</w:t>
      </w:r>
      <w:r w:rsidRPr="006F21D1">
        <w:rPr>
          <w:color w:val="984806" w:themeColor="accent6" w:themeShade="80"/>
          <w:szCs w:val="24"/>
        </w:rPr>
        <w:tab/>
        <w:t>: Miligram</w:t>
      </w:r>
    </w:p>
    <w:p w:rsidR="006F21D1" w:rsidRPr="006F21D1" w:rsidRDefault="006F21D1" w:rsidP="006F21D1">
      <w:pPr>
        <w:autoSpaceDE w:val="0"/>
        <w:autoSpaceDN w:val="0"/>
        <w:adjustRightInd w:val="0"/>
        <w:spacing w:after="240"/>
        <w:jc w:val="both"/>
        <w:rPr>
          <w:color w:val="984806" w:themeColor="accent6" w:themeShade="80"/>
          <w:szCs w:val="24"/>
        </w:rPr>
      </w:pPr>
      <w:r w:rsidRPr="006F21D1">
        <w:rPr>
          <w:color w:val="984806" w:themeColor="accent6" w:themeShade="80"/>
          <w:szCs w:val="24"/>
        </w:rPr>
        <w:t>mM</w:t>
      </w:r>
      <w:r w:rsidRPr="006F21D1">
        <w:rPr>
          <w:color w:val="984806" w:themeColor="accent6" w:themeShade="80"/>
          <w:szCs w:val="24"/>
        </w:rPr>
        <w:tab/>
        <w:t>: Milimolar</w:t>
      </w:r>
    </w:p>
    <w:p w:rsidR="003652BB" w:rsidRDefault="003652BB" w:rsidP="00405BBD">
      <w:pPr>
        <w:autoSpaceDE w:val="0"/>
        <w:autoSpaceDN w:val="0"/>
        <w:adjustRightInd w:val="0"/>
        <w:spacing w:after="240" w:line="240" w:lineRule="auto"/>
        <w:jc w:val="both"/>
        <w:rPr>
          <w:b/>
          <w:color w:val="984806"/>
          <w:szCs w:val="24"/>
          <w:u w:val="single"/>
        </w:rPr>
      </w:pPr>
    </w:p>
    <w:p w:rsidR="000A26A1" w:rsidRPr="006F21D1" w:rsidRDefault="006F21D1" w:rsidP="006B03F6">
      <w:pPr>
        <w:autoSpaceDE w:val="0"/>
        <w:autoSpaceDN w:val="0"/>
        <w:adjustRightInd w:val="0"/>
        <w:spacing w:after="240" w:line="240" w:lineRule="auto"/>
        <w:jc w:val="both"/>
        <w:rPr>
          <w:b/>
          <w:color w:val="984806"/>
          <w:szCs w:val="24"/>
          <w:u w:val="single"/>
        </w:rPr>
      </w:pPr>
      <w:r w:rsidRPr="006F21D1">
        <w:rPr>
          <w:b/>
          <w:color w:val="984806"/>
          <w:szCs w:val="24"/>
          <w:u w:val="single"/>
        </w:rPr>
        <w:t>TÜM SİMGE VE KISALTMALAR ALFABETİK SIRA İLE YAZILMALIDIR.</w:t>
      </w:r>
    </w:p>
    <w:p w:rsidR="000A26A1" w:rsidRPr="00A63E65" w:rsidRDefault="000A26A1" w:rsidP="006B03F6">
      <w:pPr>
        <w:autoSpaceDE w:val="0"/>
        <w:autoSpaceDN w:val="0"/>
        <w:adjustRightInd w:val="0"/>
        <w:spacing w:after="240" w:line="240" w:lineRule="auto"/>
        <w:jc w:val="both"/>
        <w:rPr>
          <w:color w:val="984806"/>
          <w:szCs w:val="24"/>
        </w:rPr>
      </w:pPr>
    </w:p>
    <w:p w:rsidR="00371CCF" w:rsidRPr="00A63E65" w:rsidRDefault="0095389E" w:rsidP="007B7506">
      <w:pPr>
        <w:pStyle w:val="Balk1"/>
        <w:jc w:val="center"/>
      </w:pPr>
      <w:r w:rsidRPr="00A63E65">
        <w:rPr>
          <w:szCs w:val="24"/>
        </w:rPr>
        <w:br w:type="page"/>
      </w:r>
      <w:bookmarkStart w:id="6" w:name="_Toc32482044"/>
      <w:r w:rsidR="00371CCF" w:rsidRPr="00A63E65">
        <w:lastRenderedPageBreak/>
        <w:t>ŞEKİLLER</w:t>
      </w:r>
      <w:r w:rsidR="00737BC2" w:rsidRPr="00A63E65">
        <w:t xml:space="preserve"> DİZİNİ</w:t>
      </w:r>
      <w:bookmarkEnd w:id="6"/>
    </w:p>
    <w:p w:rsidR="00371CCF" w:rsidRPr="00A63E65" w:rsidRDefault="00371CCF" w:rsidP="002B2065">
      <w:pPr>
        <w:tabs>
          <w:tab w:val="right" w:leader="dot" w:pos="8504"/>
        </w:tabs>
        <w:autoSpaceDE w:val="0"/>
        <w:autoSpaceDN w:val="0"/>
        <w:adjustRightInd w:val="0"/>
        <w:spacing w:after="240" w:line="240" w:lineRule="auto"/>
        <w:ind w:right="-1"/>
        <w:rPr>
          <w:color w:val="984806"/>
          <w:szCs w:val="24"/>
        </w:rPr>
      </w:pPr>
      <w:r w:rsidRPr="00A63E65">
        <w:rPr>
          <w:b/>
          <w:bCs/>
          <w:color w:val="984806"/>
          <w:szCs w:val="24"/>
        </w:rPr>
        <w:t>Şekil 2.1</w:t>
      </w:r>
      <w:r w:rsidRPr="00A63E65">
        <w:rPr>
          <w:b/>
          <w:color w:val="984806"/>
          <w:szCs w:val="24"/>
        </w:rPr>
        <w:t>.</w:t>
      </w:r>
      <w:r w:rsidRPr="00A63E65">
        <w:rPr>
          <w:color w:val="984806"/>
          <w:szCs w:val="24"/>
        </w:rPr>
        <w:t xml:space="preserve"> İki numaralı ana başlık altındaki birinci şekil </w:t>
      </w:r>
      <w:r w:rsidR="0068452D" w:rsidRPr="00A63E65">
        <w:rPr>
          <w:color w:val="984806"/>
          <w:szCs w:val="24"/>
        </w:rPr>
        <w:tab/>
      </w:r>
      <w:r w:rsidR="00044CC3" w:rsidRPr="00A63E65">
        <w:rPr>
          <w:color w:val="984806"/>
          <w:szCs w:val="24"/>
        </w:rPr>
        <w:t>2</w:t>
      </w:r>
    </w:p>
    <w:p w:rsidR="00044CC3" w:rsidRPr="00A63E65" w:rsidRDefault="00371CCF" w:rsidP="00044CC3">
      <w:pPr>
        <w:tabs>
          <w:tab w:val="right" w:leader="dot" w:pos="8504"/>
        </w:tabs>
        <w:autoSpaceDE w:val="0"/>
        <w:autoSpaceDN w:val="0"/>
        <w:adjustRightInd w:val="0"/>
        <w:spacing w:after="240" w:line="240" w:lineRule="auto"/>
        <w:ind w:right="-1"/>
        <w:rPr>
          <w:color w:val="984806"/>
          <w:szCs w:val="24"/>
        </w:rPr>
      </w:pPr>
      <w:r w:rsidRPr="00A63E65">
        <w:rPr>
          <w:b/>
          <w:bCs/>
          <w:color w:val="984806"/>
          <w:szCs w:val="24"/>
        </w:rPr>
        <w:t>Şekil 2.2.</w:t>
      </w:r>
      <w:r w:rsidRPr="00A63E65">
        <w:rPr>
          <w:color w:val="984806"/>
          <w:szCs w:val="24"/>
        </w:rPr>
        <w:t xml:space="preserve"> İki numaralı ana başlık altındaki ikinci şekil </w:t>
      </w:r>
      <w:r w:rsidR="0068452D" w:rsidRPr="00A63E65">
        <w:rPr>
          <w:color w:val="984806"/>
          <w:szCs w:val="24"/>
        </w:rPr>
        <w:tab/>
      </w:r>
      <w:r w:rsidR="00044CC3" w:rsidRPr="00A63E65">
        <w:rPr>
          <w:color w:val="984806"/>
          <w:szCs w:val="24"/>
        </w:rPr>
        <w:t>3</w:t>
      </w:r>
    </w:p>
    <w:p w:rsidR="003652BB" w:rsidRDefault="003652BB" w:rsidP="00405BBD">
      <w:pPr>
        <w:autoSpaceDE w:val="0"/>
        <w:autoSpaceDN w:val="0"/>
        <w:adjustRightInd w:val="0"/>
        <w:spacing w:after="240" w:line="240" w:lineRule="auto"/>
        <w:jc w:val="both"/>
        <w:rPr>
          <w:b/>
          <w:bCs/>
          <w:color w:val="984806"/>
          <w:szCs w:val="24"/>
        </w:rPr>
      </w:pPr>
    </w:p>
    <w:p w:rsidR="00803682" w:rsidRDefault="00E713FD" w:rsidP="00405BBD">
      <w:pPr>
        <w:autoSpaceDE w:val="0"/>
        <w:autoSpaceDN w:val="0"/>
        <w:adjustRightInd w:val="0"/>
        <w:spacing w:after="240" w:line="240" w:lineRule="auto"/>
        <w:jc w:val="both"/>
        <w:rPr>
          <w:b/>
          <w:bCs/>
          <w:color w:val="984806"/>
        </w:rPr>
      </w:pPr>
      <w:r>
        <w:rPr>
          <w:b/>
          <w:bCs/>
          <w:color w:val="984806"/>
          <w:szCs w:val="24"/>
        </w:rPr>
        <w:t>“</w:t>
      </w:r>
      <w:r w:rsidR="00803682" w:rsidRPr="00A63E65">
        <w:rPr>
          <w:b/>
          <w:bCs/>
          <w:color w:val="984806"/>
          <w:szCs w:val="24"/>
        </w:rPr>
        <w:t xml:space="preserve">Şekil </w:t>
      </w:r>
      <w:r w:rsidR="005E4402" w:rsidRPr="00A63E65">
        <w:rPr>
          <w:b/>
          <w:bCs/>
          <w:color w:val="984806"/>
          <w:szCs w:val="24"/>
        </w:rPr>
        <w:t>2</w:t>
      </w:r>
      <w:r w:rsidR="00803682" w:rsidRPr="00A63E65">
        <w:rPr>
          <w:b/>
          <w:bCs/>
          <w:color w:val="984806"/>
          <w:szCs w:val="24"/>
        </w:rPr>
        <w:t>.1</w:t>
      </w:r>
      <w:r w:rsidR="00D2704F" w:rsidRPr="00A63E65">
        <w:rPr>
          <w:b/>
          <w:bCs/>
          <w:color w:val="984806"/>
          <w:szCs w:val="24"/>
        </w:rPr>
        <w:t>.</w:t>
      </w:r>
      <w:r>
        <w:rPr>
          <w:b/>
          <w:bCs/>
          <w:color w:val="984806"/>
          <w:szCs w:val="24"/>
        </w:rPr>
        <w:t>”</w:t>
      </w:r>
      <w:r w:rsidR="00803682" w:rsidRPr="00A63E65">
        <w:rPr>
          <w:b/>
          <w:bCs/>
          <w:color w:val="984806"/>
          <w:szCs w:val="24"/>
        </w:rPr>
        <w:t xml:space="preserve"> </w:t>
      </w:r>
      <w:r w:rsidRPr="00E713FD">
        <w:rPr>
          <w:bCs/>
          <w:color w:val="984806"/>
          <w:szCs w:val="24"/>
        </w:rPr>
        <w:t>Kısmı k</w:t>
      </w:r>
      <w:r w:rsidR="00803682" w:rsidRPr="00E713FD">
        <w:rPr>
          <w:bCs/>
          <w:color w:val="984806"/>
          <w:szCs w:val="24"/>
        </w:rPr>
        <w:t>oyu</w:t>
      </w:r>
      <w:r w:rsidR="00803682" w:rsidRPr="00A63E65">
        <w:rPr>
          <w:bCs/>
          <w:color w:val="984806"/>
          <w:szCs w:val="24"/>
        </w:rPr>
        <w:t xml:space="preserve"> yazılmalıdır. </w:t>
      </w:r>
      <w:r w:rsidR="00803682" w:rsidRPr="00A63E65">
        <w:rPr>
          <w:b/>
          <w:bCs/>
          <w:color w:val="984806"/>
        </w:rPr>
        <w:t>!!!!!!!!!!!!!!!!</w:t>
      </w:r>
    </w:p>
    <w:p w:rsidR="006F21D1" w:rsidRPr="00A63E65" w:rsidRDefault="006F21D1" w:rsidP="00405BBD">
      <w:pPr>
        <w:autoSpaceDE w:val="0"/>
        <w:autoSpaceDN w:val="0"/>
        <w:adjustRightInd w:val="0"/>
        <w:spacing w:after="240" w:line="240" w:lineRule="auto"/>
        <w:jc w:val="both"/>
        <w:rPr>
          <w:b/>
          <w:color w:val="984806"/>
          <w:szCs w:val="24"/>
          <w:u w:val="single"/>
        </w:rPr>
      </w:pPr>
    </w:p>
    <w:p w:rsidR="00371CCF" w:rsidRPr="00A63E65" w:rsidRDefault="0095389E" w:rsidP="00EF4F60">
      <w:pPr>
        <w:pStyle w:val="Balk1"/>
        <w:jc w:val="center"/>
      </w:pPr>
      <w:r w:rsidRPr="00A63E65">
        <w:br w:type="page"/>
      </w:r>
      <w:bookmarkStart w:id="7" w:name="_Toc32482045"/>
      <w:r w:rsidR="00371CCF" w:rsidRPr="00A63E65">
        <w:lastRenderedPageBreak/>
        <w:t>ÇİZELGELER DİZİNİ</w:t>
      </w:r>
      <w:bookmarkEnd w:id="7"/>
    </w:p>
    <w:p w:rsidR="00371CCF" w:rsidRPr="00A63E65" w:rsidRDefault="00371CCF" w:rsidP="007B7506">
      <w:pPr>
        <w:tabs>
          <w:tab w:val="right" w:leader="dot" w:pos="8504"/>
        </w:tabs>
        <w:autoSpaceDE w:val="0"/>
        <w:autoSpaceDN w:val="0"/>
        <w:adjustRightInd w:val="0"/>
        <w:spacing w:after="240" w:line="240" w:lineRule="auto"/>
        <w:ind w:left="1137" w:right="-1" w:hangingChars="472" w:hanging="1137"/>
        <w:rPr>
          <w:color w:val="984806"/>
          <w:szCs w:val="24"/>
        </w:rPr>
      </w:pPr>
      <w:r w:rsidRPr="00A63E65">
        <w:rPr>
          <w:b/>
          <w:bCs/>
          <w:color w:val="984806"/>
          <w:szCs w:val="24"/>
        </w:rPr>
        <w:t>Çizelge 2.1</w:t>
      </w:r>
      <w:r w:rsidRPr="00A63E65">
        <w:rPr>
          <w:b/>
          <w:color w:val="984806"/>
          <w:szCs w:val="24"/>
        </w:rPr>
        <w:t>.</w:t>
      </w:r>
      <w:r w:rsidRPr="00A63E65">
        <w:rPr>
          <w:color w:val="984806"/>
          <w:szCs w:val="24"/>
        </w:rPr>
        <w:t xml:space="preserve"> </w:t>
      </w:r>
      <w:r w:rsidR="00882942" w:rsidRPr="00A63E65">
        <w:rPr>
          <w:color w:val="984806"/>
          <w:szCs w:val="24"/>
        </w:rPr>
        <w:t>N</w:t>
      </w:r>
      <w:r w:rsidRPr="00A63E65">
        <w:rPr>
          <w:color w:val="984806"/>
          <w:szCs w:val="24"/>
        </w:rPr>
        <w:t xml:space="preserve">umaralı ana başlık </w:t>
      </w:r>
      <w:r w:rsidR="00882942" w:rsidRPr="00A63E65">
        <w:rPr>
          <w:color w:val="984806"/>
          <w:szCs w:val="24"/>
        </w:rPr>
        <w:t>üstündeki çizelge</w:t>
      </w:r>
      <w:r w:rsidRPr="00A63E65">
        <w:rPr>
          <w:color w:val="984806"/>
          <w:szCs w:val="24"/>
        </w:rPr>
        <w:t xml:space="preserve"> </w:t>
      </w:r>
      <w:r w:rsidR="0068452D" w:rsidRPr="00A63E65">
        <w:rPr>
          <w:color w:val="984806"/>
          <w:szCs w:val="24"/>
        </w:rPr>
        <w:tab/>
      </w:r>
      <w:r w:rsidR="00044CC3" w:rsidRPr="00A63E65">
        <w:rPr>
          <w:color w:val="984806"/>
          <w:szCs w:val="24"/>
        </w:rPr>
        <w:t>4</w:t>
      </w:r>
    </w:p>
    <w:p w:rsidR="00371CCF" w:rsidRPr="00A63E65" w:rsidRDefault="00371CCF" w:rsidP="007B7506">
      <w:pPr>
        <w:tabs>
          <w:tab w:val="right" w:leader="dot" w:pos="8504"/>
        </w:tabs>
        <w:autoSpaceDE w:val="0"/>
        <w:autoSpaceDN w:val="0"/>
        <w:adjustRightInd w:val="0"/>
        <w:spacing w:after="240" w:line="240" w:lineRule="auto"/>
        <w:ind w:left="1137" w:right="-1" w:hangingChars="472" w:hanging="1137"/>
        <w:rPr>
          <w:color w:val="984806"/>
          <w:szCs w:val="24"/>
        </w:rPr>
      </w:pPr>
      <w:r w:rsidRPr="00A63E65">
        <w:rPr>
          <w:b/>
          <w:bCs/>
          <w:color w:val="984806"/>
          <w:szCs w:val="24"/>
        </w:rPr>
        <w:t>Çizelge 2.2.</w:t>
      </w:r>
      <w:r w:rsidRPr="00A63E65">
        <w:rPr>
          <w:color w:val="984806"/>
          <w:szCs w:val="24"/>
        </w:rPr>
        <w:t xml:space="preserve"> </w:t>
      </w:r>
      <w:r w:rsidR="00882942" w:rsidRPr="00A63E65">
        <w:rPr>
          <w:color w:val="984806"/>
          <w:szCs w:val="24"/>
        </w:rPr>
        <w:t>Numaralı ana başlık üstündeki çizelge</w:t>
      </w:r>
      <w:r w:rsidR="0068452D" w:rsidRPr="00A63E65">
        <w:rPr>
          <w:color w:val="984806"/>
          <w:szCs w:val="24"/>
        </w:rPr>
        <w:tab/>
      </w:r>
      <w:r w:rsidR="00044CC3" w:rsidRPr="00A63E65">
        <w:rPr>
          <w:color w:val="984806"/>
          <w:szCs w:val="24"/>
        </w:rPr>
        <w:t>5</w:t>
      </w:r>
    </w:p>
    <w:p w:rsidR="00882942" w:rsidRPr="00A63E65" w:rsidRDefault="00882942" w:rsidP="00405BBD">
      <w:pPr>
        <w:tabs>
          <w:tab w:val="right" w:leader="dot" w:pos="8504"/>
        </w:tabs>
        <w:autoSpaceDE w:val="0"/>
        <w:autoSpaceDN w:val="0"/>
        <w:adjustRightInd w:val="0"/>
        <w:spacing w:after="240" w:line="240" w:lineRule="auto"/>
        <w:ind w:left="1133" w:right="567" w:hangingChars="472" w:hanging="1133"/>
        <w:jc w:val="both"/>
        <w:rPr>
          <w:color w:val="984806"/>
        </w:rPr>
      </w:pPr>
    </w:p>
    <w:p w:rsidR="003652BB" w:rsidRDefault="003652BB" w:rsidP="00405BBD">
      <w:pPr>
        <w:autoSpaceDE w:val="0"/>
        <w:autoSpaceDN w:val="0"/>
        <w:adjustRightInd w:val="0"/>
        <w:spacing w:after="240" w:line="240" w:lineRule="auto"/>
        <w:jc w:val="both"/>
        <w:rPr>
          <w:b/>
          <w:bCs/>
          <w:color w:val="984806"/>
          <w:szCs w:val="24"/>
        </w:rPr>
      </w:pPr>
    </w:p>
    <w:p w:rsidR="00882942" w:rsidRPr="00A63E65" w:rsidRDefault="006F21D1" w:rsidP="00405BBD">
      <w:pPr>
        <w:autoSpaceDE w:val="0"/>
        <w:autoSpaceDN w:val="0"/>
        <w:adjustRightInd w:val="0"/>
        <w:spacing w:after="240" w:line="240" w:lineRule="auto"/>
        <w:jc w:val="both"/>
        <w:rPr>
          <w:b/>
          <w:color w:val="984806"/>
          <w:szCs w:val="24"/>
          <w:u w:val="single"/>
        </w:rPr>
      </w:pPr>
      <w:r>
        <w:rPr>
          <w:b/>
          <w:bCs/>
          <w:color w:val="984806"/>
          <w:szCs w:val="24"/>
        </w:rPr>
        <w:t>“</w:t>
      </w:r>
      <w:r w:rsidR="00882942" w:rsidRPr="00A63E65">
        <w:rPr>
          <w:b/>
          <w:bCs/>
          <w:color w:val="984806"/>
          <w:szCs w:val="24"/>
        </w:rPr>
        <w:t xml:space="preserve">Çizelge </w:t>
      </w:r>
      <w:r w:rsidR="005E4402" w:rsidRPr="00A63E65">
        <w:rPr>
          <w:b/>
          <w:bCs/>
          <w:color w:val="984806"/>
          <w:szCs w:val="24"/>
        </w:rPr>
        <w:t>2</w:t>
      </w:r>
      <w:r w:rsidR="004E74C1" w:rsidRPr="00A63E65">
        <w:rPr>
          <w:b/>
          <w:bCs/>
          <w:color w:val="984806"/>
          <w:szCs w:val="24"/>
        </w:rPr>
        <w:t>.1</w:t>
      </w:r>
      <w:r w:rsidR="00882942" w:rsidRPr="00A63E65">
        <w:rPr>
          <w:b/>
          <w:bCs/>
          <w:color w:val="984806"/>
          <w:szCs w:val="24"/>
        </w:rPr>
        <w:t>.</w:t>
      </w:r>
      <w:r>
        <w:rPr>
          <w:b/>
          <w:bCs/>
          <w:color w:val="984806"/>
          <w:szCs w:val="24"/>
        </w:rPr>
        <w:t>”</w:t>
      </w:r>
      <w:r w:rsidR="00882942" w:rsidRPr="00A63E65">
        <w:rPr>
          <w:b/>
          <w:bCs/>
          <w:color w:val="984806"/>
          <w:szCs w:val="24"/>
        </w:rPr>
        <w:t xml:space="preserve"> </w:t>
      </w:r>
      <w:r w:rsidR="000E0AFF" w:rsidRPr="00A63E65">
        <w:rPr>
          <w:bCs/>
          <w:color w:val="984806"/>
          <w:szCs w:val="24"/>
        </w:rPr>
        <w:t>K</w:t>
      </w:r>
      <w:r>
        <w:rPr>
          <w:bCs/>
          <w:color w:val="984806"/>
          <w:szCs w:val="24"/>
        </w:rPr>
        <w:t>ısmı k</w:t>
      </w:r>
      <w:r w:rsidR="00882942" w:rsidRPr="00A63E65">
        <w:rPr>
          <w:bCs/>
          <w:color w:val="984806"/>
          <w:szCs w:val="24"/>
        </w:rPr>
        <w:t xml:space="preserve">oyu yazılmalıdır. </w:t>
      </w:r>
      <w:r w:rsidR="00882942" w:rsidRPr="00A63E65">
        <w:rPr>
          <w:b/>
          <w:bCs/>
          <w:color w:val="984806"/>
        </w:rPr>
        <w:t>!!!!!!!!!!!!!!!!</w:t>
      </w:r>
    </w:p>
    <w:p w:rsidR="00371CCF" w:rsidRPr="00A63E65" w:rsidRDefault="00371CCF" w:rsidP="00405BBD">
      <w:pPr>
        <w:autoSpaceDE w:val="0"/>
        <w:autoSpaceDN w:val="0"/>
        <w:adjustRightInd w:val="0"/>
        <w:spacing w:after="240" w:line="240" w:lineRule="auto"/>
        <w:jc w:val="both"/>
        <w:rPr>
          <w:szCs w:val="24"/>
        </w:rPr>
      </w:pPr>
    </w:p>
    <w:p w:rsidR="00684807" w:rsidRPr="00A63E65" w:rsidRDefault="00684807" w:rsidP="00405BBD">
      <w:pPr>
        <w:autoSpaceDE w:val="0"/>
        <w:autoSpaceDN w:val="0"/>
        <w:adjustRightInd w:val="0"/>
        <w:spacing w:after="240" w:line="240" w:lineRule="auto"/>
        <w:jc w:val="both"/>
        <w:rPr>
          <w:szCs w:val="24"/>
        </w:rPr>
        <w:sectPr w:rsidR="00684807" w:rsidRPr="00A63E65" w:rsidSect="00BB43D3">
          <w:headerReference w:type="default" r:id="rId11"/>
          <w:footerReference w:type="default" r:id="rId12"/>
          <w:pgSz w:w="11906" w:h="16838"/>
          <w:pgMar w:top="1701" w:right="1134" w:bottom="1701" w:left="2268" w:header="709" w:footer="709" w:gutter="0"/>
          <w:pgNumType w:fmt="lowerRoman" w:start="1"/>
          <w:cols w:space="708"/>
          <w:docGrid w:linePitch="360"/>
        </w:sectPr>
      </w:pPr>
    </w:p>
    <w:p w:rsidR="00B23ABD" w:rsidRPr="00A63E65" w:rsidRDefault="00B23ABD" w:rsidP="004C282B">
      <w:pPr>
        <w:pStyle w:val="Balk1"/>
      </w:pPr>
      <w:bookmarkStart w:id="8" w:name="_Toc32482046"/>
      <w:r>
        <w:lastRenderedPageBreak/>
        <w:t>1</w:t>
      </w:r>
      <w:r w:rsidRPr="00A63E65">
        <w:t xml:space="preserve">. </w:t>
      </w:r>
      <w:r>
        <w:t>GİRİŞ</w:t>
      </w:r>
      <w:bookmarkEnd w:id="8"/>
    </w:p>
    <w:p w:rsidR="006F21D1" w:rsidRPr="00A63E65" w:rsidRDefault="006F21D1" w:rsidP="006F21D1">
      <w:pPr>
        <w:widowControl w:val="0"/>
        <w:spacing w:after="240" w:line="240" w:lineRule="auto"/>
        <w:ind w:firstLine="709"/>
        <w:jc w:val="both"/>
        <w:rPr>
          <w:rFonts w:eastAsia="Times New Roman"/>
          <w:color w:val="984806"/>
          <w:szCs w:val="20"/>
        </w:rPr>
      </w:pPr>
      <w:r w:rsidRPr="00A63E65">
        <w:rPr>
          <w:rFonts w:eastAsia="Times New Roman"/>
          <w:color w:val="984806"/>
          <w:szCs w:val="24"/>
        </w:rPr>
        <w:t xml:space="preserve">Tezin ilk ve önemli bölümlerinden birini oluşturan giriş bölümü "GİRİŞ" başlığı altında </w:t>
      </w:r>
      <w:r w:rsidRPr="00A63E65">
        <w:rPr>
          <w:rFonts w:eastAsia="Times New Roman"/>
          <w:b/>
          <w:bCs/>
          <w:color w:val="984806"/>
          <w:szCs w:val="24"/>
        </w:rPr>
        <w:t xml:space="preserve">yazılmalı ve en az </w:t>
      </w:r>
      <w:r>
        <w:rPr>
          <w:rFonts w:eastAsia="Times New Roman"/>
          <w:b/>
          <w:bCs/>
          <w:color w:val="984806"/>
          <w:szCs w:val="24"/>
        </w:rPr>
        <w:t>bir</w:t>
      </w:r>
      <w:r w:rsidRPr="00A63E65">
        <w:rPr>
          <w:rFonts w:eastAsia="Times New Roman"/>
          <w:b/>
          <w:bCs/>
          <w:color w:val="984806"/>
          <w:szCs w:val="24"/>
        </w:rPr>
        <w:t xml:space="preserve"> sayfa</w:t>
      </w:r>
      <w:r w:rsidRPr="00A63E65">
        <w:rPr>
          <w:rFonts w:eastAsia="Times New Roman"/>
          <w:color w:val="984806"/>
          <w:szCs w:val="24"/>
        </w:rPr>
        <w:t xml:space="preserve"> olmalıdır. Okuyucuya konuyu hazırlayıcı bilgiler verildikten sonra araştırmanın amacı ve kapsamı, bu bölümde açıkça belirtilmelidir. </w:t>
      </w:r>
    </w:p>
    <w:p w:rsidR="009824BE" w:rsidRPr="00A63E65" w:rsidRDefault="009824BE" w:rsidP="00405BBD">
      <w:pPr>
        <w:autoSpaceDE w:val="0"/>
        <w:autoSpaceDN w:val="0"/>
        <w:adjustRightInd w:val="0"/>
        <w:spacing w:after="240" w:line="240" w:lineRule="auto"/>
        <w:rPr>
          <w:color w:val="984806"/>
          <w:szCs w:val="24"/>
        </w:rPr>
      </w:pPr>
    </w:p>
    <w:p w:rsidR="00D36040" w:rsidRPr="00A63E65" w:rsidRDefault="00D36040" w:rsidP="00D36040">
      <w:pPr>
        <w:autoSpaceDE w:val="0"/>
        <w:autoSpaceDN w:val="0"/>
        <w:adjustRightInd w:val="0"/>
        <w:spacing w:after="240" w:line="240" w:lineRule="auto"/>
        <w:jc w:val="both"/>
        <w:rPr>
          <w:b/>
          <w:color w:val="FF0000"/>
          <w:szCs w:val="24"/>
          <w:u w:val="single"/>
        </w:rPr>
        <w:sectPr w:rsidR="00D36040" w:rsidRPr="00A63E65" w:rsidSect="00BB43D3">
          <w:headerReference w:type="default" r:id="rId13"/>
          <w:pgSz w:w="11906" w:h="16838"/>
          <w:pgMar w:top="1701" w:right="1134" w:bottom="1701" w:left="2268" w:header="709" w:footer="709" w:gutter="0"/>
          <w:pgNumType w:start="1"/>
          <w:cols w:space="708"/>
          <w:docGrid w:linePitch="360"/>
        </w:sectPr>
      </w:pPr>
    </w:p>
    <w:p w:rsidR="004C4B5E" w:rsidRPr="00A63E65" w:rsidRDefault="004C4B5E" w:rsidP="004C282B">
      <w:pPr>
        <w:pStyle w:val="Balk1"/>
      </w:pPr>
      <w:bookmarkStart w:id="9" w:name="_Toc32482047"/>
      <w:r>
        <w:lastRenderedPageBreak/>
        <w:t>2</w:t>
      </w:r>
      <w:r w:rsidRPr="00A63E65">
        <w:t xml:space="preserve">. </w:t>
      </w:r>
      <w:r w:rsidR="004C282B" w:rsidRPr="006F21D1">
        <w:rPr>
          <w:color w:val="984806" w:themeColor="accent6" w:themeShade="80"/>
        </w:rPr>
        <w:t>KAYNAK TARAMA</w:t>
      </w:r>
      <w:r w:rsidR="00193792" w:rsidRPr="006F21D1">
        <w:rPr>
          <w:color w:val="984806" w:themeColor="accent6" w:themeShade="80"/>
        </w:rPr>
        <w:t>SI</w:t>
      </w:r>
      <w:bookmarkEnd w:id="9"/>
      <w:r w:rsidR="006F21D1" w:rsidRPr="006F21D1">
        <w:rPr>
          <w:color w:val="984806" w:themeColor="accent6" w:themeShade="80"/>
        </w:rPr>
        <w:t xml:space="preserve"> (BAŞLIK ÇALIŞMAYA UYGUN OLARAK </w:t>
      </w:r>
      <w:r w:rsidR="006F21D1">
        <w:rPr>
          <w:color w:val="984806" w:themeColor="accent6" w:themeShade="80"/>
        </w:rPr>
        <w:t>BELİRLENMELİ</w:t>
      </w:r>
      <w:r w:rsidR="006F21D1" w:rsidRPr="006F21D1">
        <w:rPr>
          <w:color w:val="984806" w:themeColor="accent6" w:themeShade="80"/>
        </w:rPr>
        <w:t>DİR)</w:t>
      </w:r>
    </w:p>
    <w:p w:rsidR="009D3FF6" w:rsidRPr="00A63E65" w:rsidRDefault="009D3FF6" w:rsidP="00405BBD">
      <w:pPr>
        <w:widowControl w:val="0"/>
        <w:spacing w:after="240" w:line="240" w:lineRule="auto"/>
        <w:ind w:firstLine="708"/>
        <w:jc w:val="both"/>
        <w:rPr>
          <w:strike/>
          <w:color w:val="984806"/>
          <w:szCs w:val="24"/>
        </w:rPr>
      </w:pPr>
      <w:r w:rsidRPr="00A63E65">
        <w:rPr>
          <w:color w:val="984806"/>
          <w:szCs w:val="24"/>
        </w:rPr>
        <w:t>Tezin dayandığı kuramsal bilgiler ve tez konusu ile ilgili olarak belirtilmek istenen önceki yayınlar, tezde tartışılan konular ile ilgilendirilerek bu bölümde verilir ve en az iki sayfa olmalıdır.</w:t>
      </w:r>
      <w:r w:rsidR="00803682" w:rsidRPr="00A63E65">
        <w:rPr>
          <w:color w:val="984806"/>
          <w:szCs w:val="24"/>
        </w:rPr>
        <w:t xml:space="preserve"> </w:t>
      </w:r>
    </w:p>
    <w:p w:rsidR="00255AD1" w:rsidRPr="00A63E65" w:rsidRDefault="004C4B5E" w:rsidP="004C4B5E">
      <w:pPr>
        <w:pStyle w:val="Balk2"/>
        <w:numPr>
          <w:ilvl w:val="1"/>
          <w:numId w:val="8"/>
        </w:numPr>
        <w:tabs>
          <w:tab w:val="left" w:pos="567"/>
        </w:tabs>
      </w:pPr>
      <w:r>
        <w:t xml:space="preserve"> </w:t>
      </w:r>
      <w:bookmarkStart w:id="10" w:name="_Toc32482048"/>
      <w:r w:rsidR="00796033" w:rsidRPr="00A63E65">
        <w:t>Şekillerin Gösterimi</w:t>
      </w:r>
      <w:bookmarkEnd w:id="10"/>
    </w:p>
    <w:p w:rsidR="000530A8" w:rsidRPr="00A63E65" w:rsidRDefault="00C4565B" w:rsidP="00405BBD">
      <w:pPr>
        <w:autoSpaceDE w:val="0"/>
        <w:autoSpaceDN w:val="0"/>
        <w:adjustRightInd w:val="0"/>
        <w:spacing w:after="240" w:line="240" w:lineRule="auto"/>
        <w:ind w:firstLine="708"/>
        <w:jc w:val="both"/>
        <w:rPr>
          <w:b/>
          <w:color w:val="984806"/>
          <w:szCs w:val="24"/>
        </w:rPr>
      </w:pPr>
      <w:r w:rsidRPr="00A63E65">
        <w:rPr>
          <w:color w:val="984806"/>
          <w:szCs w:val="24"/>
        </w:rPr>
        <w:t xml:space="preserve">Şekiller </w:t>
      </w:r>
      <w:r w:rsidR="000530A8" w:rsidRPr="00A63E65">
        <w:rPr>
          <w:color w:val="984806"/>
          <w:szCs w:val="24"/>
        </w:rPr>
        <w:t xml:space="preserve">tez </w:t>
      </w:r>
      <w:r w:rsidRPr="00A63E65">
        <w:rPr>
          <w:color w:val="984806"/>
          <w:szCs w:val="24"/>
        </w:rPr>
        <w:t>sayfa</w:t>
      </w:r>
      <w:r w:rsidR="000530A8" w:rsidRPr="00A63E65">
        <w:rPr>
          <w:color w:val="984806"/>
          <w:szCs w:val="24"/>
        </w:rPr>
        <w:t xml:space="preserve">larında </w:t>
      </w:r>
      <w:r w:rsidRPr="00A63E65">
        <w:rPr>
          <w:color w:val="984806"/>
          <w:szCs w:val="24"/>
        </w:rPr>
        <w:t xml:space="preserve">sola </w:t>
      </w:r>
      <w:r w:rsidR="007661E7" w:rsidRPr="00A63E65">
        <w:rPr>
          <w:color w:val="984806"/>
          <w:szCs w:val="24"/>
        </w:rPr>
        <w:t>hizalı</w:t>
      </w:r>
      <w:r w:rsidRPr="00A63E65">
        <w:rPr>
          <w:color w:val="984806"/>
          <w:szCs w:val="24"/>
        </w:rPr>
        <w:t xml:space="preserve"> olarak yerleştirilmelidir. Şeklin açıklaması da </w:t>
      </w:r>
      <w:r w:rsidRPr="00A63E65">
        <w:rPr>
          <w:b/>
          <w:color w:val="984806"/>
          <w:szCs w:val="24"/>
        </w:rPr>
        <w:t xml:space="preserve">sola </w:t>
      </w:r>
      <w:r w:rsidR="007661E7" w:rsidRPr="00A63E65">
        <w:rPr>
          <w:b/>
          <w:color w:val="984806"/>
          <w:szCs w:val="24"/>
        </w:rPr>
        <w:t>hizalı</w:t>
      </w:r>
      <w:r w:rsidRPr="00A63E65">
        <w:rPr>
          <w:color w:val="984806"/>
          <w:szCs w:val="24"/>
        </w:rPr>
        <w:t xml:space="preserve"> ve </w:t>
      </w:r>
      <w:r w:rsidRPr="00A63E65">
        <w:rPr>
          <w:b/>
          <w:color w:val="984806"/>
          <w:szCs w:val="24"/>
        </w:rPr>
        <w:t>şeklin sınırları</w:t>
      </w:r>
      <w:r w:rsidR="00297712" w:rsidRPr="00A63E65">
        <w:rPr>
          <w:b/>
          <w:color w:val="984806"/>
          <w:szCs w:val="24"/>
        </w:rPr>
        <w:t xml:space="preserve"> ile </w:t>
      </w:r>
      <w:r w:rsidRPr="00A63E65">
        <w:rPr>
          <w:b/>
          <w:color w:val="984806"/>
          <w:szCs w:val="24"/>
        </w:rPr>
        <w:t>aynı hizada</w:t>
      </w:r>
      <w:r w:rsidRPr="00A63E65">
        <w:rPr>
          <w:color w:val="984806"/>
          <w:szCs w:val="24"/>
        </w:rPr>
        <w:t xml:space="preserve"> olmalıdır. </w:t>
      </w:r>
      <w:r w:rsidR="000530A8" w:rsidRPr="00A63E65">
        <w:rPr>
          <w:b/>
          <w:color w:val="984806"/>
          <w:szCs w:val="24"/>
        </w:rPr>
        <w:t xml:space="preserve">Şekil ile açıklaması arasında </w:t>
      </w:r>
      <w:r w:rsidR="000264D1" w:rsidRPr="00A63E65">
        <w:rPr>
          <w:b/>
          <w:color w:val="984806"/>
          <w:szCs w:val="24"/>
        </w:rPr>
        <w:t>1 (</w:t>
      </w:r>
      <w:r w:rsidR="000530A8" w:rsidRPr="00A63E65">
        <w:rPr>
          <w:b/>
          <w:color w:val="984806"/>
          <w:szCs w:val="24"/>
        </w:rPr>
        <w:t>bir</w:t>
      </w:r>
      <w:r w:rsidR="000264D1" w:rsidRPr="00A63E65">
        <w:rPr>
          <w:b/>
          <w:color w:val="984806"/>
          <w:szCs w:val="24"/>
        </w:rPr>
        <w:t>)</w:t>
      </w:r>
      <w:r w:rsidR="000530A8" w:rsidRPr="00A63E65">
        <w:rPr>
          <w:b/>
          <w:color w:val="984806"/>
          <w:szCs w:val="24"/>
        </w:rPr>
        <w:t xml:space="preserve"> satır boşluk olmalıdır.</w:t>
      </w:r>
      <w:r w:rsidR="00803682" w:rsidRPr="00A63E65">
        <w:rPr>
          <w:b/>
          <w:color w:val="984806"/>
          <w:szCs w:val="24"/>
        </w:rPr>
        <w:t xml:space="preserve"> </w:t>
      </w:r>
    </w:p>
    <w:p w:rsidR="00B062AD" w:rsidRPr="00A63E65" w:rsidRDefault="00B062AD" w:rsidP="00405BBD">
      <w:pPr>
        <w:autoSpaceDE w:val="0"/>
        <w:autoSpaceDN w:val="0"/>
        <w:adjustRightInd w:val="0"/>
        <w:spacing w:after="240" w:line="240" w:lineRule="auto"/>
        <w:ind w:firstLine="357"/>
        <w:jc w:val="both"/>
        <w:rPr>
          <w:szCs w:val="24"/>
        </w:rPr>
      </w:pPr>
    </w:p>
    <w:p w:rsidR="00E8011F" w:rsidRPr="00A63E65" w:rsidRDefault="00A01D23" w:rsidP="006E69F3">
      <w:pPr>
        <w:autoSpaceDE w:val="0"/>
        <w:autoSpaceDN w:val="0"/>
        <w:adjustRightInd w:val="0"/>
        <w:spacing w:after="240" w:line="240" w:lineRule="auto"/>
        <w:jc w:val="both"/>
        <w:rPr>
          <w:szCs w:val="24"/>
        </w:rPr>
      </w:pPr>
      <w:r w:rsidRPr="00A63E65">
        <w:rPr>
          <w:noProof/>
          <w:lang w:eastAsia="tr-TR"/>
        </w:rPr>
        <w:drawing>
          <wp:inline distT="0" distB="0" distL="0" distR="0" wp14:anchorId="1FE96D69" wp14:editId="5917119C">
            <wp:extent cx="5565913" cy="2066160"/>
            <wp:effectExtent l="0" t="0" r="0" b="0"/>
            <wp:docPr id="3" name="Resim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4" cstate="print"/>
                    <a:srcRect/>
                    <a:stretch>
                      <a:fillRect/>
                    </a:stretch>
                  </pic:blipFill>
                  <pic:spPr bwMode="auto">
                    <a:xfrm>
                      <a:off x="0" y="0"/>
                      <a:ext cx="5565913" cy="2066160"/>
                    </a:xfrm>
                    <a:prstGeom prst="rect">
                      <a:avLst/>
                    </a:prstGeom>
                    <a:noFill/>
                    <a:ln w="9525">
                      <a:noFill/>
                      <a:miter lim="800000"/>
                      <a:headEnd/>
                      <a:tailEnd/>
                    </a:ln>
                  </pic:spPr>
                </pic:pic>
              </a:graphicData>
            </a:graphic>
          </wp:inline>
        </w:drawing>
      </w:r>
    </w:p>
    <w:p w:rsidR="000264D1" w:rsidRPr="00A63E65" w:rsidRDefault="00D36040" w:rsidP="000264D1">
      <w:pPr>
        <w:pStyle w:val="ResimYazs"/>
        <w:rPr>
          <w:color w:val="984806"/>
          <w:szCs w:val="24"/>
        </w:rPr>
      </w:pPr>
      <w:r w:rsidRPr="00A63E65">
        <w:rPr>
          <w:b/>
          <w:bCs w:val="0"/>
          <w:color w:val="984806"/>
          <w:szCs w:val="24"/>
        </w:rPr>
        <w:t xml:space="preserve">Şekil </w:t>
      </w:r>
      <w:r w:rsidR="00137E20" w:rsidRPr="00A63E65">
        <w:rPr>
          <w:b/>
          <w:bCs w:val="0"/>
          <w:color w:val="984806"/>
          <w:szCs w:val="24"/>
        </w:rPr>
        <w:fldChar w:fldCharType="begin"/>
      </w:r>
      <w:r w:rsidRPr="00A63E65">
        <w:rPr>
          <w:b/>
          <w:bCs w:val="0"/>
          <w:color w:val="984806"/>
          <w:szCs w:val="24"/>
        </w:rPr>
        <w:instrText xml:space="preserve"> STYLEREF 1 \s </w:instrText>
      </w:r>
      <w:r w:rsidR="00137E20" w:rsidRPr="00A63E65">
        <w:rPr>
          <w:b/>
          <w:bCs w:val="0"/>
          <w:color w:val="984806"/>
          <w:szCs w:val="24"/>
        </w:rPr>
        <w:fldChar w:fldCharType="separate"/>
      </w:r>
      <w:r w:rsidR="009348C0">
        <w:rPr>
          <w:b/>
          <w:bCs w:val="0"/>
          <w:noProof/>
          <w:color w:val="984806"/>
          <w:szCs w:val="24"/>
        </w:rPr>
        <w:t>0</w:t>
      </w:r>
      <w:r w:rsidR="00137E20" w:rsidRPr="00A63E65">
        <w:rPr>
          <w:b/>
          <w:bCs w:val="0"/>
          <w:color w:val="984806"/>
          <w:szCs w:val="24"/>
        </w:rPr>
        <w:fldChar w:fldCharType="end"/>
      </w:r>
      <w:r w:rsidRPr="00A63E65">
        <w:rPr>
          <w:b/>
          <w:bCs w:val="0"/>
          <w:color w:val="984806"/>
          <w:szCs w:val="24"/>
        </w:rPr>
        <w:t>.</w:t>
      </w:r>
      <w:r w:rsidR="00137E20" w:rsidRPr="00A63E65">
        <w:rPr>
          <w:b/>
          <w:bCs w:val="0"/>
          <w:color w:val="984806"/>
          <w:szCs w:val="24"/>
        </w:rPr>
        <w:fldChar w:fldCharType="begin"/>
      </w:r>
      <w:r w:rsidRPr="00A63E65">
        <w:rPr>
          <w:b/>
          <w:bCs w:val="0"/>
          <w:color w:val="984806"/>
          <w:szCs w:val="24"/>
        </w:rPr>
        <w:instrText xml:space="preserve"> SEQ Şekil \* ARABIC \s 1 </w:instrText>
      </w:r>
      <w:r w:rsidR="00137E20" w:rsidRPr="00A63E65">
        <w:rPr>
          <w:b/>
          <w:bCs w:val="0"/>
          <w:color w:val="984806"/>
          <w:szCs w:val="24"/>
        </w:rPr>
        <w:fldChar w:fldCharType="separate"/>
      </w:r>
      <w:r w:rsidR="009348C0">
        <w:rPr>
          <w:b/>
          <w:bCs w:val="0"/>
          <w:noProof/>
          <w:color w:val="984806"/>
          <w:szCs w:val="24"/>
        </w:rPr>
        <w:t>1</w:t>
      </w:r>
      <w:r w:rsidR="00137E20" w:rsidRPr="00A63E65">
        <w:rPr>
          <w:b/>
          <w:bCs w:val="0"/>
          <w:color w:val="984806"/>
          <w:szCs w:val="24"/>
        </w:rPr>
        <w:fldChar w:fldCharType="end"/>
      </w:r>
      <w:r w:rsidR="00D2704F" w:rsidRPr="00A63E65">
        <w:rPr>
          <w:b/>
          <w:bCs w:val="0"/>
          <w:color w:val="984806"/>
          <w:szCs w:val="24"/>
        </w:rPr>
        <w:t>.</w:t>
      </w:r>
      <w:r w:rsidRPr="00A63E65">
        <w:rPr>
          <w:b/>
          <w:bCs w:val="0"/>
          <w:color w:val="984806"/>
          <w:szCs w:val="24"/>
        </w:rPr>
        <w:t xml:space="preserve"> a)</w:t>
      </w:r>
      <w:r w:rsidRPr="00A63E65">
        <w:rPr>
          <w:bCs w:val="0"/>
          <w:color w:val="984806"/>
          <w:szCs w:val="24"/>
        </w:rPr>
        <w:t xml:space="preserve"> Xxxxxxxxxxxxxx xxxxxx xxxxxxxx xxxxxx xxxxxxx xx xx</w:t>
      </w:r>
      <w:r w:rsidR="00E47E25" w:rsidRPr="00A63E65">
        <w:rPr>
          <w:bCs w:val="0"/>
          <w:color w:val="984806"/>
          <w:szCs w:val="24"/>
        </w:rPr>
        <w:t>;</w:t>
      </w:r>
      <w:r w:rsidRPr="00A63E65">
        <w:rPr>
          <w:bCs w:val="0"/>
          <w:color w:val="984806"/>
          <w:szCs w:val="24"/>
        </w:rPr>
        <w:t xml:space="preserve"> </w:t>
      </w:r>
      <w:r w:rsidRPr="00A63E65">
        <w:rPr>
          <w:b/>
          <w:bCs w:val="0"/>
          <w:color w:val="984806"/>
          <w:szCs w:val="24"/>
        </w:rPr>
        <w:t>b)</w:t>
      </w:r>
      <w:r w:rsidRPr="00A63E65">
        <w:rPr>
          <w:bCs w:val="0"/>
          <w:color w:val="984806"/>
          <w:szCs w:val="24"/>
        </w:rPr>
        <w:t xml:space="preserve"> Xxxxxxx xxx xxxxxxx xxxxx xxx xxxxxxxxx xxxxxxxx xxxxx xxxx xxx</w:t>
      </w:r>
      <w:r w:rsidR="00D2704F" w:rsidRPr="00A63E65">
        <w:rPr>
          <w:bCs w:val="0"/>
          <w:color w:val="984806"/>
          <w:szCs w:val="24"/>
        </w:rPr>
        <w:t>.</w:t>
      </w:r>
      <w:r w:rsidRPr="00A63E65">
        <w:rPr>
          <w:bCs w:val="0"/>
          <w:color w:val="984806"/>
          <w:szCs w:val="24"/>
        </w:rPr>
        <w:t xml:space="preserve"> </w:t>
      </w:r>
      <w:r w:rsidR="000264D1" w:rsidRPr="00A63E65">
        <w:rPr>
          <w:b/>
          <w:color w:val="984806"/>
        </w:rPr>
        <w:t xml:space="preserve">Şekil başlığı şeklin altına </w:t>
      </w:r>
      <w:r w:rsidR="0036792F">
        <w:rPr>
          <w:b/>
          <w:color w:val="984806"/>
        </w:rPr>
        <w:t xml:space="preserve">olmalı </w:t>
      </w:r>
      <w:r w:rsidR="000264D1" w:rsidRPr="00A63E65">
        <w:rPr>
          <w:b/>
          <w:color w:val="984806"/>
        </w:rPr>
        <w:t>ve ş</w:t>
      </w:r>
      <w:r w:rsidR="000264D1" w:rsidRPr="00A63E65">
        <w:rPr>
          <w:b/>
          <w:bCs w:val="0"/>
          <w:color w:val="984806"/>
          <w:u w:val="single"/>
        </w:rPr>
        <w:t>ekil</w:t>
      </w:r>
      <w:r w:rsidR="000264D1" w:rsidRPr="00A63E65">
        <w:rPr>
          <w:b/>
          <w:bCs w:val="0"/>
          <w:color w:val="984806"/>
          <w:szCs w:val="24"/>
          <w:u w:val="single"/>
        </w:rPr>
        <w:t xml:space="preserve"> numarası</w:t>
      </w:r>
      <w:r w:rsidR="000264D1" w:rsidRPr="00A63E65">
        <w:rPr>
          <w:b/>
          <w:bCs w:val="0"/>
          <w:color w:val="984806"/>
          <w:szCs w:val="24"/>
        </w:rPr>
        <w:t xml:space="preserve"> (ve…a, b, c…) koyu yazılmalıdır (ayrıca </w:t>
      </w:r>
      <w:r w:rsidR="0036792F">
        <w:rPr>
          <w:b/>
          <w:bCs w:val="0"/>
          <w:color w:val="984806"/>
          <w:szCs w:val="24"/>
        </w:rPr>
        <w:t xml:space="preserve">a, </w:t>
      </w:r>
      <w:r w:rsidR="000264D1" w:rsidRPr="00A63E65">
        <w:rPr>
          <w:b/>
          <w:bCs w:val="0"/>
          <w:color w:val="984806"/>
          <w:szCs w:val="24"/>
        </w:rPr>
        <w:t>b</w:t>
      </w:r>
      <w:r w:rsidR="00A63E65" w:rsidRPr="00A63E65">
        <w:rPr>
          <w:b/>
          <w:bCs w:val="0"/>
          <w:color w:val="984806"/>
          <w:szCs w:val="24"/>
        </w:rPr>
        <w:t xml:space="preserve"> ve</w:t>
      </w:r>
      <w:r w:rsidR="000264D1" w:rsidRPr="00A63E65">
        <w:rPr>
          <w:b/>
          <w:bCs w:val="0"/>
          <w:color w:val="984806"/>
          <w:szCs w:val="24"/>
        </w:rPr>
        <w:t xml:space="preserve"> c </w:t>
      </w:r>
      <w:r w:rsidR="00A63E65" w:rsidRPr="00A63E65">
        <w:rPr>
          <w:b/>
          <w:bCs w:val="0"/>
          <w:color w:val="984806"/>
          <w:szCs w:val="24"/>
        </w:rPr>
        <w:t xml:space="preserve">açıklamaları arasında </w:t>
      </w:r>
      <w:r w:rsidR="00A63E65" w:rsidRPr="00A63E65">
        <w:rPr>
          <w:b/>
          <w:bCs w:val="0"/>
          <w:color w:val="984806"/>
          <w:szCs w:val="24"/>
          <w:u w:val="single"/>
        </w:rPr>
        <w:t>noktalı virgül</w:t>
      </w:r>
      <w:r w:rsidR="00A63E65" w:rsidRPr="00A63E65">
        <w:rPr>
          <w:b/>
          <w:bCs w:val="0"/>
          <w:color w:val="984806"/>
          <w:szCs w:val="24"/>
        </w:rPr>
        <w:t xml:space="preserve"> olmalıdır)</w:t>
      </w:r>
      <w:r w:rsidR="000264D1" w:rsidRPr="00A63E65">
        <w:rPr>
          <w:b/>
          <w:bCs w:val="0"/>
          <w:color w:val="984806"/>
          <w:szCs w:val="24"/>
        </w:rPr>
        <w:t xml:space="preserve"> </w:t>
      </w:r>
      <w:r w:rsidR="000264D1" w:rsidRPr="00A63E65">
        <w:rPr>
          <w:bCs w:val="0"/>
          <w:color w:val="984806"/>
          <w:szCs w:val="24"/>
        </w:rPr>
        <w:t>(</w:t>
      </w:r>
      <w:r w:rsidR="000264D1" w:rsidRPr="00A63E65">
        <w:rPr>
          <w:b/>
          <w:color w:val="984806"/>
          <w:szCs w:val="24"/>
        </w:rPr>
        <w:t>***</w:t>
      </w:r>
      <w:r w:rsidR="000264D1" w:rsidRPr="00A63E65">
        <w:rPr>
          <w:bCs w:val="0"/>
          <w:color w:val="984806"/>
          <w:szCs w:val="24"/>
        </w:rPr>
        <w:t xml:space="preserve">şekil ile ilgili açıklamaların sonuna </w:t>
      </w:r>
      <w:r w:rsidR="00A63E65" w:rsidRPr="00A63E65">
        <w:rPr>
          <w:bCs w:val="0"/>
          <w:color w:val="984806"/>
          <w:szCs w:val="24"/>
        </w:rPr>
        <w:t xml:space="preserve">ise </w:t>
      </w:r>
      <w:r w:rsidR="000264D1" w:rsidRPr="00A63E65">
        <w:rPr>
          <w:bCs w:val="0"/>
          <w:color w:val="984806"/>
          <w:szCs w:val="24"/>
        </w:rPr>
        <w:t>noktalama işareti konulmamalıdır</w:t>
      </w:r>
      <w:r w:rsidR="000264D1" w:rsidRPr="00A63E65">
        <w:rPr>
          <w:b/>
          <w:color w:val="984806"/>
          <w:szCs w:val="24"/>
        </w:rPr>
        <w:t>***</w:t>
      </w:r>
      <w:r w:rsidR="000264D1" w:rsidRPr="00A63E65">
        <w:rPr>
          <w:bCs w:val="0"/>
          <w:color w:val="984806"/>
          <w:szCs w:val="24"/>
        </w:rPr>
        <w:t>)</w:t>
      </w:r>
    </w:p>
    <w:p w:rsidR="00A63E65" w:rsidRPr="00A63E65" w:rsidRDefault="00A63E65" w:rsidP="00A63E65">
      <w:pPr>
        <w:spacing w:after="240" w:line="240" w:lineRule="auto"/>
        <w:jc w:val="both"/>
        <w:rPr>
          <w:b/>
          <w:color w:val="984806"/>
          <w:szCs w:val="24"/>
        </w:rPr>
      </w:pPr>
      <w:r w:rsidRPr="00A63E65">
        <w:rPr>
          <w:b/>
          <w:color w:val="984806"/>
          <w:szCs w:val="24"/>
        </w:rPr>
        <w:t>***ŞEKİLLERDEN SONRA BİR SATIR BOŞLUK BIRAKILMALI***</w:t>
      </w:r>
    </w:p>
    <w:p w:rsidR="00771473" w:rsidRDefault="00771473" w:rsidP="00D36040">
      <w:pPr>
        <w:autoSpaceDE w:val="0"/>
        <w:autoSpaceDN w:val="0"/>
        <w:adjustRightInd w:val="0"/>
        <w:spacing w:after="240" w:line="240" w:lineRule="auto"/>
        <w:ind w:firstLine="709"/>
        <w:jc w:val="both"/>
        <w:rPr>
          <w:color w:val="984806"/>
          <w:szCs w:val="24"/>
        </w:rPr>
      </w:pPr>
    </w:p>
    <w:p w:rsidR="003A5F9C" w:rsidRPr="00A63E65" w:rsidRDefault="00D36040" w:rsidP="00D36040">
      <w:pPr>
        <w:autoSpaceDE w:val="0"/>
        <w:autoSpaceDN w:val="0"/>
        <w:adjustRightInd w:val="0"/>
        <w:spacing w:after="240" w:line="240" w:lineRule="auto"/>
        <w:ind w:firstLine="709"/>
        <w:jc w:val="both"/>
        <w:rPr>
          <w:color w:val="984806"/>
          <w:szCs w:val="24"/>
        </w:rPr>
      </w:pPr>
      <w:r w:rsidRPr="00A63E65">
        <w:rPr>
          <w:color w:val="984806"/>
          <w:szCs w:val="24"/>
        </w:rPr>
        <w:t xml:space="preserve">Metin içinde </w:t>
      </w:r>
      <w:r w:rsidR="008D41E7" w:rsidRPr="00A63E65">
        <w:rPr>
          <w:color w:val="984806"/>
          <w:szCs w:val="24"/>
        </w:rPr>
        <w:t>ş</w:t>
      </w:r>
      <w:r w:rsidRPr="00A63E65">
        <w:rPr>
          <w:color w:val="984806"/>
          <w:szCs w:val="24"/>
        </w:rPr>
        <w:t>ekillere ATIF yapmak için, “</w:t>
      </w:r>
      <w:r w:rsidR="003D43A9" w:rsidRPr="00A63E65">
        <w:rPr>
          <w:color w:val="984806"/>
          <w:szCs w:val="24"/>
        </w:rPr>
        <w:t>Şekil 2.1a’da görüldüğü gibi….</w:t>
      </w:r>
      <w:r w:rsidR="00803682" w:rsidRPr="00A63E65">
        <w:rPr>
          <w:color w:val="984806"/>
          <w:szCs w:val="24"/>
        </w:rPr>
        <w:t xml:space="preserve"> </w:t>
      </w:r>
      <w:r w:rsidR="003D43A9" w:rsidRPr="00A63E65">
        <w:rPr>
          <w:color w:val="984806"/>
          <w:szCs w:val="24"/>
        </w:rPr>
        <w:t>Şekil 2.1.b’d</w:t>
      </w:r>
      <w:r w:rsidR="00976E46" w:rsidRPr="00A63E65">
        <w:rPr>
          <w:color w:val="984806"/>
          <w:szCs w:val="24"/>
        </w:rPr>
        <w:t>e</w:t>
      </w:r>
      <w:r w:rsidRPr="00A63E65">
        <w:rPr>
          <w:color w:val="984806"/>
          <w:szCs w:val="24"/>
        </w:rPr>
        <w:t xml:space="preserve"> görüldüğü gibi….” biçimleri kullanılır.</w:t>
      </w:r>
    </w:p>
    <w:p w:rsidR="00172957" w:rsidRPr="00A63E65" w:rsidRDefault="00172957" w:rsidP="00D36040">
      <w:pPr>
        <w:autoSpaceDE w:val="0"/>
        <w:autoSpaceDN w:val="0"/>
        <w:adjustRightInd w:val="0"/>
        <w:spacing w:after="240" w:line="240" w:lineRule="auto"/>
        <w:ind w:firstLine="709"/>
        <w:jc w:val="both"/>
        <w:rPr>
          <w:b/>
          <w:color w:val="FF0000"/>
          <w:szCs w:val="24"/>
        </w:rPr>
        <w:sectPr w:rsidR="00172957" w:rsidRPr="00A63E65" w:rsidSect="006E69F3">
          <w:headerReference w:type="default" r:id="rId15"/>
          <w:pgSz w:w="11906" w:h="16838"/>
          <w:pgMar w:top="1701" w:right="1134" w:bottom="1701" w:left="2268" w:header="709" w:footer="709" w:gutter="0"/>
          <w:cols w:space="708"/>
          <w:docGrid w:linePitch="360"/>
        </w:sectPr>
      </w:pPr>
    </w:p>
    <w:p w:rsidR="00D73AF3" w:rsidRPr="00A63E65" w:rsidRDefault="008D41E7" w:rsidP="008D41E7">
      <w:pPr>
        <w:pStyle w:val="Balk2"/>
        <w:tabs>
          <w:tab w:val="left" w:pos="567"/>
        </w:tabs>
      </w:pPr>
      <w:bookmarkStart w:id="11" w:name="_Toc32482049"/>
      <w:r w:rsidRPr="00A63E65">
        <w:lastRenderedPageBreak/>
        <w:t>2.</w:t>
      </w:r>
      <w:r w:rsidR="004C4B5E">
        <w:t>2.</w:t>
      </w:r>
      <w:r w:rsidRPr="00A63E65">
        <w:t xml:space="preserve"> </w:t>
      </w:r>
      <w:r w:rsidR="00D73AF3" w:rsidRPr="00A63E65">
        <w:t xml:space="preserve">Çizelgelerin </w:t>
      </w:r>
      <w:r w:rsidR="007B5224" w:rsidRPr="00A63E65">
        <w:t>Yazılması</w:t>
      </w:r>
      <w:bookmarkEnd w:id="11"/>
    </w:p>
    <w:p w:rsidR="00D36040" w:rsidRPr="00A63E65" w:rsidRDefault="007E00B1" w:rsidP="00405BBD">
      <w:pPr>
        <w:autoSpaceDE w:val="0"/>
        <w:autoSpaceDN w:val="0"/>
        <w:adjustRightInd w:val="0"/>
        <w:spacing w:after="240" w:line="240" w:lineRule="auto"/>
        <w:ind w:firstLine="360"/>
        <w:jc w:val="both"/>
        <w:rPr>
          <w:color w:val="984806"/>
          <w:szCs w:val="24"/>
        </w:rPr>
      </w:pPr>
      <w:r w:rsidRPr="00A63E65">
        <w:rPr>
          <w:color w:val="984806"/>
          <w:szCs w:val="24"/>
        </w:rPr>
        <w:t xml:space="preserve">Çizelgeler sayfada </w:t>
      </w:r>
      <w:r w:rsidRPr="00A63E65">
        <w:rPr>
          <w:b/>
          <w:color w:val="984806"/>
          <w:szCs w:val="24"/>
        </w:rPr>
        <w:t xml:space="preserve">sola </w:t>
      </w:r>
      <w:r w:rsidR="00A600E1" w:rsidRPr="00A63E65">
        <w:rPr>
          <w:b/>
          <w:color w:val="984806"/>
          <w:szCs w:val="24"/>
        </w:rPr>
        <w:t>hizalı</w:t>
      </w:r>
      <w:r w:rsidRPr="00A63E65">
        <w:rPr>
          <w:b/>
          <w:color w:val="984806"/>
          <w:szCs w:val="24"/>
        </w:rPr>
        <w:t xml:space="preserve"> </w:t>
      </w:r>
      <w:r w:rsidRPr="00A63E65">
        <w:rPr>
          <w:color w:val="984806"/>
          <w:szCs w:val="24"/>
        </w:rPr>
        <w:t xml:space="preserve">olarak yerleştirilmelidir. Çizelgenin açıklaması da </w:t>
      </w:r>
      <w:r w:rsidRPr="00A63E65">
        <w:rPr>
          <w:b/>
          <w:color w:val="984806"/>
          <w:szCs w:val="24"/>
        </w:rPr>
        <w:t xml:space="preserve">sola </w:t>
      </w:r>
      <w:r w:rsidR="00A600E1" w:rsidRPr="00A63E65">
        <w:rPr>
          <w:b/>
          <w:color w:val="984806"/>
          <w:szCs w:val="24"/>
        </w:rPr>
        <w:t>hizalı</w:t>
      </w:r>
      <w:r w:rsidRPr="00A63E65">
        <w:rPr>
          <w:b/>
          <w:color w:val="984806"/>
          <w:szCs w:val="24"/>
        </w:rPr>
        <w:t xml:space="preserve"> ve </w:t>
      </w:r>
      <w:r w:rsidR="001C21CB" w:rsidRPr="00A63E65">
        <w:rPr>
          <w:b/>
          <w:color w:val="984806"/>
          <w:szCs w:val="24"/>
        </w:rPr>
        <w:t xml:space="preserve">çizelgenin </w:t>
      </w:r>
      <w:r w:rsidR="00297712" w:rsidRPr="00A63E65">
        <w:rPr>
          <w:b/>
          <w:color w:val="984806"/>
          <w:szCs w:val="24"/>
        </w:rPr>
        <w:t xml:space="preserve">sınırları ile </w:t>
      </w:r>
      <w:r w:rsidRPr="00A63E65">
        <w:rPr>
          <w:b/>
          <w:color w:val="984806"/>
          <w:szCs w:val="24"/>
        </w:rPr>
        <w:t>aynı hizada</w:t>
      </w:r>
      <w:r w:rsidRPr="00A63E65">
        <w:rPr>
          <w:color w:val="984806"/>
          <w:szCs w:val="24"/>
        </w:rPr>
        <w:t xml:space="preserve"> olmalıdır.</w:t>
      </w:r>
    </w:p>
    <w:p w:rsidR="00C00FB4" w:rsidRPr="00C9779A" w:rsidRDefault="00C00FB4" w:rsidP="00C00FB4">
      <w:pPr>
        <w:autoSpaceDE w:val="0"/>
        <w:autoSpaceDN w:val="0"/>
        <w:adjustRightInd w:val="0"/>
        <w:spacing w:after="240" w:line="240" w:lineRule="auto"/>
        <w:ind w:firstLine="360"/>
        <w:jc w:val="both"/>
        <w:rPr>
          <w:color w:val="984806"/>
          <w:szCs w:val="24"/>
        </w:rPr>
      </w:pPr>
      <w:r w:rsidRPr="00C9779A">
        <w:rPr>
          <w:b/>
          <w:bCs/>
          <w:color w:val="984806"/>
          <w:szCs w:val="24"/>
        </w:rPr>
        <w:t>Teorem 2.1.</w:t>
      </w:r>
      <w:r w:rsidRPr="00C9779A">
        <w:rPr>
          <w:color w:val="984806"/>
          <w:szCs w:val="24"/>
        </w:rPr>
        <w:t xml:space="preserve"> xxxxxxxxx</w:t>
      </w:r>
    </w:p>
    <w:p w:rsidR="00C00FB4" w:rsidRPr="00C9779A" w:rsidRDefault="00C00FB4" w:rsidP="00C00FB4">
      <w:pPr>
        <w:autoSpaceDE w:val="0"/>
        <w:autoSpaceDN w:val="0"/>
        <w:adjustRightInd w:val="0"/>
        <w:spacing w:after="240" w:line="240" w:lineRule="auto"/>
        <w:ind w:firstLine="360"/>
        <w:jc w:val="both"/>
        <w:rPr>
          <w:color w:val="984806"/>
          <w:szCs w:val="24"/>
        </w:rPr>
      </w:pPr>
      <w:r w:rsidRPr="00C9779A">
        <w:rPr>
          <w:b/>
          <w:bCs/>
          <w:color w:val="984806"/>
          <w:szCs w:val="24"/>
        </w:rPr>
        <w:t xml:space="preserve">Örnek 2.1. </w:t>
      </w:r>
      <w:r w:rsidRPr="00C9779A">
        <w:rPr>
          <w:color w:val="984806"/>
          <w:szCs w:val="24"/>
        </w:rPr>
        <w:t>xxxxxxxxxxx</w:t>
      </w:r>
    </w:p>
    <w:p w:rsidR="00C00FB4" w:rsidRPr="00C9779A" w:rsidRDefault="00C00FB4" w:rsidP="00C00FB4">
      <w:pPr>
        <w:autoSpaceDE w:val="0"/>
        <w:autoSpaceDN w:val="0"/>
        <w:adjustRightInd w:val="0"/>
        <w:spacing w:after="240" w:line="240" w:lineRule="auto"/>
        <w:ind w:firstLine="360"/>
        <w:jc w:val="both"/>
        <w:rPr>
          <w:color w:val="984806"/>
          <w:szCs w:val="24"/>
        </w:rPr>
      </w:pPr>
      <w:r w:rsidRPr="00C9779A">
        <w:rPr>
          <w:b/>
          <w:bCs/>
          <w:color w:val="984806"/>
          <w:szCs w:val="24"/>
        </w:rPr>
        <w:t xml:space="preserve">Teorem 2.2. </w:t>
      </w:r>
      <w:r w:rsidRPr="00C9779A">
        <w:rPr>
          <w:color w:val="984806"/>
          <w:szCs w:val="24"/>
        </w:rPr>
        <w:t xml:space="preserve"> xxxxxxxxx</w:t>
      </w:r>
    </w:p>
    <w:p w:rsidR="001D028E" w:rsidRPr="00A63E65" w:rsidRDefault="0018326C" w:rsidP="001D028E">
      <w:pPr>
        <w:pStyle w:val="ResimYazs"/>
        <w:rPr>
          <w:color w:val="984806"/>
          <w:szCs w:val="24"/>
        </w:rPr>
      </w:pPr>
      <w:r w:rsidRPr="00A63E65">
        <w:rPr>
          <w:b/>
          <w:bCs w:val="0"/>
          <w:color w:val="984806"/>
          <w:szCs w:val="24"/>
        </w:rPr>
        <w:t xml:space="preserve">Çizelge </w:t>
      </w:r>
      <w:r w:rsidR="00D32933" w:rsidRPr="00A63E65">
        <w:rPr>
          <w:b/>
          <w:bCs w:val="0"/>
          <w:color w:val="984806"/>
          <w:szCs w:val="24"/>
        </w:rPr>
        <w:t>2.2</w:t>
      </w:r>
      <w:r w:rsidR="00D2704F" w:rsidRPr="00A63E65">
        <w:rPr>
          <w:b/>
          <w:bCs w:val="0"/>
          <w:color w:val="984806"/>
          <w:szCs w:val="24"/>
        </w:rPr>
        <w:t>.</w:t>
      </w:r>
      <w:r w:rsidR="00F83E3B" w:rsidRPr="00A63E65">
        <w:rPr>
          <w:color w:val="984806"/>
          <w:szCs w:val="24"/>
        </w:rPr>
        <w:t xml:space="preserve"> </w:t>
      </w:r>
      <w:r w:rsidR="00C5345F" w:rsidRPr="00A63E65">
        <w:rPr>
          <w:color w:val="984806"/>
          <w:szCs w:val="24"/>
        </w:rPr>
        <w:t>Xx</w:t>
      </w:r>
      <w:r w:rsidRPr="00A63E65">
        <w:rPr>
          <w:color w:val="984806"/>
          <w:szCs w:val="24"/>
        </w:rPr>
        <w:t xml:space="preserve"> </w:t>
      </w:r>
      <w:r w:rsidR="00C5345F" w:rsidRPr="00A63E65">
        <w:rPr>
          <w:color w:val="984806"/>
          <w:szCs w:val="24"/>
        </w:rPr>
        <w:t>xxx</w:t>
      </w:r>
      <w:r w:rsidRPr="00A63E65">
        <w:rPr>
          <w:color w:val="984806"/>
          <w:szCs w:val="24"/>
        </w:rPr>
        <w:t xml:space="preserve"> </w:t>
      </w:r>
      <w:r w:rsidR="00C5345F" w:rsidRPr="00A63E65">
        <w:rPr>
          <w:color w:val="984806"/>
          <w:szCs w:val="24"/>
        </w:rPr>
        <w:t>xxx</w:t>
      </w:r>
      <w:r w:rsidRPr="00A63E65">
        <w:rPr>
          <w:color w:val="984806"/>
          <w:szCs w:val="24"/>
        </w:rPr>
        <w:t xml:space="preserve"> </w:t>
      </w:r>
      <w:r w:rsidR="00C5345F" w:rsidRPr="00A63E65">
        <w:rPr>
          <w:color w:val="984806"/>
          <w:szCs w:val="24"/>
        </w:rPr>
        <w:t>xxxx</w:t>
      </w:r>
      <w:r w:rsidRPr="00A63E65">
        <w:rPr>
          <w:color w:val="984806"/>
          <w:szCs w:val="24"/>
        </w:rPr>
        <w:t xml:space="preserve"> </w:t>
      </w:r>
      <w:r w:rsidR="00C5345F" w:rsidRPr="00A63E65">
        <w:rPr>
          <w:color w:val="984806"/>
          <w:szCs w:val="24"/>
        </w:rPr>
        <w:t>xxxxx</w:t>
      </w:r>
      <w:r w:rsidRPr="00A63E65">
        <w:rPr>
          <w:color w:val="984806"/>
          <w:szCs w:val="24"/>
        </w:rPr>
        <w:t xml:space="preserve"> </w:t>
      </w:r>
      <w:r w:rsidR="00C5345F" w:rsidRPr="00A63E65">
        <w:rPr>
          <w:color w:val="984806"/>
          <w:szCs w:val="24"/>
        </w:rPr>
        <w:t>xxxxxxxxx</w:t>
      </w:r>
      <w:r w:rsidRPr="00A63E65">
        <w:rPr>
          <w:color w:val="984806"/>
          <w:szCs w:val="24"/>
        </w:rPr>
        <w:t xml:space="preserve"> </w:t>
      </w:r>
      <w:r w:rsidR="00C5345F" w:rsidRPr="00A63E65">
        <w:rPr>
          <w:color w:val="984806"/>
          <w:szCs w:val="24"/>
        </w:rPr>
        <w:t>xxxxxxxxx</w:t>
      </w:r>
      <w:r w:rsidRPr="00A63E65">
        <w:rPr>
          <w:color w:val="984806"/>
          <w:szCs w:val="24"/>
        </w:rPr>
        <w:t xml:space="preserve"> </w:t>
      </w:r>
      <w:r w:rsidR="00C5345F" w:rsidRPr="00A63E65">
        <w:rPr>
          <w:color w:val="984806"/>
          <w:szCs w:val="24"/>
        </w:rPr>
        <w:t>xxxxxxx</w:t>
      </w:r>
      <w:r w:rsidRPr="00A63E65">
        <w:rPr>
          <w:color w:val="984806"/>
          <w:szCs w:val="24"/>
        </w:rPr>
        <w:t xml:space="preserve"> </w:t>
      </w:r>
      <w:r w:rsidR="00C5345F" w:rsidRPr="00A63E65">
        <w:rPr>
          <w:color w:val="984806"/>
          <w:szCs w:val="24"/>
        </w:rPr>
        <w:t>xxxxxx</w:t>
      </w:r>
      <w:r w:rsidRPr="00A63E65">
        <w:rPr>
          <w:color w:val="984806"/>
          <w:szCs w:val="24"/>
        </w:rPr>
        <w:t xml:space="preserve"> </w:t>
      </w:r>
      <w:r w:rsidR="00C5345F" w:rsidRPr="00A63E65">
        <w:rPr>
          <w:color w:val="984806"/>
          <w:szCs w:val="24"/>
        </w:rPr>
        <w:t>xxxxxxx</w:t>
      </w:r>
      <w:r w:rsidR="00D2704F" w:rsidRPr="00A63E65">
        <w:rPr>
          <w:color w:val="984806"/>
          <w:szCs w:val="24"/>
        </w:rPr>
        <w:t xml:space="preserve"> </w:t>
      </w:r>
      <w:r w:rsidR="00FA1B4C" w:rsidRPr="00A63E65">
        <w:rPr>
          <w:color w:val="984806"/>
          <w:szCs w:val="24"/>
        </w:rPr>
        <w:t>Xxxxxxxx</w:t>
      </w:r>
      <w:r w:rsidR="00D2704F" w:rsidRPr="00A63E65">
        <w:rPr>
          <w:color w:val="984806"/>
          <w:szCs w:val="24"/>
        </w:rPr>
        <w:t>.</w:t>
      </w:r>
      <w:r w:rsidR="00C54E29" w:rsidRPr="00A63E65">
        <w:rPr>
          <w:b/>
          <w:bCs w:val="0"/>
          <w:color w:val="984806"/>
        </w:rPr>
        <w:t xml:space="preserve"> </w:t>
      </w:r>
      <w:r w:rsidR="00342AA8" w:rsidRPr="00A63E65">
        <w:rPr>
          <w:b/>
          <w:bCs w:val="0"/>
          <w:color w:val="984806"/>
        </w:rPr>
        <w:t xml:space="preserve">Çizelge başlığı </w:t>
      </w:r>
      <w:r w:rsidR="00297712" w:rsidRPr="00A63E65">
        <w:rPr>
          <w:b/>
          <w:bCs w:val="0"/>
          <w:color w:val="984806"/>
        </w:rPr>
        <w:t xml:space="preserve">çizelge üstünde yer almalı ve </w:t>
      </w:r>
      <w:r w:rsidR="00297712" w:rsidRPr="00A63E65">
        <w:rPr>
          <w:b/>
          <w:bCs w:val="0"/>
          <w:color w:val="984806"/>
          <w:u w:val="single"/>
        </w:rPr>
        <w:t>çizelge numarası</w:t>
      </w:r>
      <w:r w:rsidR="00297712" w:rsidRPr="00A63E65">
        <w:rPr>
          <w:b/>
          <w:bCs w:val="0"/>
          <w:color w:val="984806"/>
        </w:rPr>
        <w:t xml:space="preserve"> </w:t>
      </w:r>
      <w:r w:rsidRPr="00A63E65">
        <w:rPr>
          <w:b/>
          <w:bCs w:val="0"/>
          <w:color w:val="984806"/>
          <w:szCs w:val="24"/>
        </w:rPr>
        <w:t>koyu yazılmalıdır</w:t>
      </w:r>
      <w:r w:rsidR="001D028E" w:rsidRPr="00A63E65">
        <w:rPr>
          <w:b/>
          <w:bCs w:val="0"/>
          <w:color w:val="984806"/>
          <w:szCs w:val="24"/>
        </w:rPr>
        <w:t xml:space="preserve"> </w:t>
      </w:r>
      <w:r w:rsidR="001D028E" w:rsidRPr="00A63E65">
        <w:rPr>
          <w:bCs w:val="0"/>
          <w:color w:val="984806"/>
          <w:szCs w:val="24"/>
        </w:rPr>
        <w:t>(</w:t>
      </w:r>
      <w:r w:rsidR="001D028E" w:rsidRPr="00A63E65">
        <w:rPr>
          <w:b/>
          <w:color w:val="984806"/>
          <w:szCs w:val="24"/>
        </w:rPr>
        <w:t>***</w:t>
      </w:r>
      <w:r w:rsidR="001D028E" w:rsidRPr="00A63E65">
        <w:rPr>
          <w:bCs w:val="0"/>
          <w:color w:val="984806"/>
          <w:szCs w:val="24"/>
        </w:rPr>
        <w:t xml:space="preserve">çizelge ile ilgili açıklamaların sonuna </w:t>
      </w:r>
      <w:r w:rsidR="00A63E65">
        <w:rPr>
          <w:bCs w:val="0"/>
          <w:color w:val="984806"/>
          <w:szCs w:val="24"/>
        </w:rPr>
        <w:t xml:space="preserve">ise </w:t>
      </w:r>
      <w:r w:rsidR="001D028E" w:rsidRPr="00A63E65">
        <w:rPr>
          <w:bCs w:val="0"/>
          <w:color w:val="984806"/>
          <w:szCs w:val="24"/>
        </w:rPr>
        <w:t>noktalama işareti konulmamalıdır</w:t>
      </w:r>
      <w:r w:rsidR="001D028E" w:rsidRPr="00A63E65">
        <w:rPr>
          <w:b/>
          <w:color w:val="984806"/>
          <w:szCs w:val="24"/>
        </w:rPr>
        <w:t>***)</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2093"/>
        <w:gridCol w:w="2093"/>
        <w:gridCol w:w="2007"/>
      </w:tblGrid>
      <w:tr w:rsidR="00F83E3B" w:rsidRPr="00A63E65" w:rsidTr="004C4B5E">
        <w:trPr>
          <w:trHeight w:val="519"/>
        </w:trPr>
        <w:tc>
          <w:tcPr>
            <w:tcW w:w="1263" w:type="pct"/>
            <w:vAlign w:val="center"/>
          </w:tcPr>
          <w:p w:rsidR="00F83E3B" w:rsidRPr="00A63E65" w:rsidRDefault="00F83E3B" w:rsidP="00405BBD">
            <w:pPr>
              <w:pStyle w:val="AralkYok"/>
              <w:jc w:val="center"/>
              <w:rPr>
                <w:b/>
                <w:color w:val="984806"/>
              </w:rPr>
            </w:pPr>
            <w:r w:rsidRPr="00A63E65">
              <w:rPr>
                <w:b/>
                <w:color w:val="984806"/>
              </w:rPr>
              <w:t>Kolon A</w:t>
            </w:r>
          </w:p>
        </w:tc>
        <w:tc>
          <w:tcPr>
            <w:tcW w:w="1263" w:type="pct"/>
            <w:vAlign w:val="center"/>
          </w:tcPr>
          <w:p w:rsidR="00F83E3B" w:rsidRPr="00A63E65" w:rsidRDefault="00F83E3B" w:rsidP="00405BBD">
            <w:pPr>
              <w:pStyle w:val="AralkYok"/>
              <w:jc w:val="center"/>
              <w:rPr>
                <w:b/>
                <w:color w:val="984806"/>
              </w:rPr>
            </w:pPr>
            <w:r w:rsidRPr="00A63E65">
              <w:rPr>
                <w:b/>
                <w:color w:val="984806"/>
              </w:rPr>
              <w:t>Kolon B</w:t>
            </w:r>
          </w:p>
        </w:tc>
        <w:tc>
          <w:tcPr>
            <w:tcW w:w="1263" w:type="pct"/>
            <w:vAlign w:val="center"/>
          </w:tcPr>
          <w:p w:rsidR="00F83E3B" w:rsidRPr="00A63E65" w:rsidRDefault="00F83E3B" w:rsidP="00405BBD">
            <w:pPr>
              <w:pStyle w:val="AralkYok"/>
              <w:jc w:val="center"/>
              <w:rPr>
                <w:b/>
                <w:color w:val="984806"/>
              </w:rPr>
            </w:pPr>
            <w:r w:rsidRPr="00A63E65">
              <w:rPr>
                <w:b/>
                <w:color w:val="984806"/>
              </w:rPr>
              <w:t>Kolon C</w:t>
            </w:r>
          </w:p>
        </w:tc>
        <w:tc>
          <w:tcPr>
            <w:tcW w:w="1211" w:type="pct"/>
            <w:vAlign w:val="center"/>
          </w:tcPr>
          <w:p w:rsidR="00F83E3B" w:rsidRPr="00A63E65" w:rsidRDefault="00F83E3B" w:rsidP="00405BBD">
            <w:pPr>
              <w:pStyle w:val="AralkYok"/>
              <w:jc w:val="center"/>
              <w:rPr>
                <w:b/>
                <w:color w:val="984806"/>
              </w:rPr>
            </w:pPr>
            <w:r w:rsidRPr="00A63E65">
              <w:rPr>
                <w:b/>
                <w:color w:val="984806"/>
              </w:rPr>
              <w:t>Kolon D</w:t>
            </w:r>
          </w:p>
        </w:tc>
      </w:tr>
      <w:tr w:rsidR="00437794" w:rsidRPr="00A63E65" w:rsidTr="004C4B5E">
        <w:trPr>
          <w:trHeight w:val="519"/>
        </w:trPr>
        <w:tc>
          <w:tcPr>
            <w:tcW w:w="1263" w:type="pct"/>
            <w:vAlign w:val="center"/>
          </w:tcPr>
          <w:p w:rsidR="006974A2" w:rsidRPr="00A63E65" w:rsidRDefault="00BB5114" w:rsidP="00405BBD">
            <w:pPr>
              <w:pStyle w:val="AralkYok"/>
              <w:jc w:val="center"/>
              <w:rPr>
                <w:color w:val="984806"/>
              </w:rPr>
            </w:pPr>
            <w:r w:rsidRPr="00A63E65">
              <w:rPr>
                <w:color w:val="984806"/>
              </w:rPr>
              <w:t>1</w:t>
            </w:r>
            <w:r w:rsidR="0096295D" w:rsidRPr="00A63E65">
              <w:rPr>
                <w:color w:val="984806"/>
              </w:rPr>
              <w:t>.</w:t>
            </w:r>
            <w:r w:rsidR="006974A2" w:rsidRPr="00A63E65">
              <w:rPr>
                <w:color w:val="984806"/>
              </w:rPr>
              <w:t>2</w:t>
            </w:r>
          </w:p>
        </w:tc>
        <w:tc>
          <w:tcPr>
            <w:tcW w:w="1263" w:type="pct"/>
            <w:vAlign w:val="center"/>
          </w:tcPr>
          <w:p w:rsidR="006974A2" w:rsidRPr="00A63E65" w:rsidRDefault="0096295D" w:rsidP="00405BBD">
            <w:pPr>
              <w:pStyle w:val="AralkYok"/>
              <w:jc w:val="center"/>
              <w:rPr>
                <w:color w:val="984806"/>
              </w:rPr>
            </w:pPr>
            <w:r w:rsidRPr="00A63E65">
              <w:rPr>
                <w:color w:val="984806"/>
              </w:rPr>
              <w:t>1.</w:t>
            </w:r>
            <w:r w:rsidR="006974A2" w:rsidRPr="00A63E65">
              <w:rPr>
                <w:color w:val="984806"/>
              </w:rPr>
              <w:t>2</w:t>
            </w:r>
          </w:p>
        </w:tc>
        <w:tc>
          <w:tcPr>
            <w:tcW w:w="1263" w:type="pct"/>
            <w:vAlign w:val="center"/>
          </w:tcPr>
          <w:p w:rsidR="006974A2" w:rsidRPr="00A63E65" w:rsidRDefault="006974A2" w:rsidP="00405BBD">
            <w:pPr>
              <w:pStyle w:val="AralkYok"/>
              <w:jc w:val="center"/>
              <w:rPr>
                <w:color w:val="984806"/>
              </w:rPr>
            </w:pPr>
            <w:r w:rsidRPr="00A63E65">
              <w:rPr>
                <w:color w:val="984806"/>
              </w:rPr>
              <w:t>1</w:t>
            </w:r>
            <w:r w:rsidR="0096295D" w:rsidRPr="00A63E65">
              <w:rPr>
                <w:color w:val="984806"/>
              </w:rPr>
              <w:t>.</w:t>
            </w:r>
            <w:r w:rsidRPr="00A63E65">
              <w:rPr>
                <w:color w:val="984806"/>
              </w:rPr>
              <w:t>2</w:t>
            </w:r>
          </w:p>
        </w:tc>
        <w:tc>
          <w:tcPr>
            <w:tcW w:w="1211" w:type="pct"/>
            <w:vAlign w:val="center"/>
          </w:tcPr>
          <w:p w:rsidR="006974A2" w:rsidRPr="00A63E65" w:rsidRDefault="006974A2" w:rsidP="00405BBD">
            <w:pPr>
              <w:pStyle w:val="AralkYok"/>
              <w:jc w:val="center"/>
              <w:rPr>
                <w:color w:val="984806"/>
              </w:rPr>
            </w:pPr>
            <w:r w:rsidRPr="00A63E65">
              <w:rPr>
                <w:color w:val="984806"/>
              </w:rPr>
              <w:t>1</w:t>
            </w:r>
            <w:r w:rsidR="0096295D" w:rsidRPr="00A63E65">
              <w:rPr>
                <w:color w:val="984806"/>
              </w:rPr>
              <w:t>.</w:t>
            </w:r>
            <w:r w:rsidRPr="00A63E65">
              <w:rPr>
                <w:color w:val="984806"/>
              </w:rPr>
              <w:t>2</w:t>
            </w:r>
          </w:p>
        </w:tc>
      </w:tr>
      <w:tr w:rsidR="00437794" w:rsidRPr="00A63E65" w:rsidTr="004C4B5E">
        <w:trPr>
          <w:trHeight w:val="519"/>
        </w:trPr>
        <w:tc>
          <w:tcPr>
            <w:tcW w:w="1263" w:type="pct"/>
            <w:vAlign w:val="center"/>
          </w:tcPr>
          <w:p w:rsidR="006974A2" w:rsidRPr="00A63E65" w:rsidRDefault="00BB5114" w:rsidP="00405BBD">
            <w:pPr>
              <w:pStyle w:val="AralkYok"/>
              <w:jc w:val="center"/>
              <w:rPr>
                <w:color w:val="984806"/>
              </w:rPr>
            </w:pPr>
            <w:r w:rsidRPr="00A63E65">
              <w:rPr>
                <w:color w:val="984806"/>
              </w:rPr>
              <w:t>2</w:t>
            </w:r>
            <w:r w:rsidR="0096295D" w:rsidRPr="00A63E65">
              <w:rPr>
                <w:color w:val="984806"/>
              </w:rPr>
              <w:t>.</w:t>
            </w:r>
            <w:r w:rsidR="006974A2" w:rsidRPr="00A63E65">
              <w:rPr>
                <w:color w:val="984806"/>
              </w:rPr>
              <w:t>1</w:t>
            </w:r>
          </w:p>
        </w:tc>
        <w:tc>
          <w:tcPr>
            <w:tcW w:w="1263" w:type="pct"/>
            <w:vAlign w:val="center"/>
          </w:tcPr>
          <w:p w:rsidR="006974A2" w:rsidRPr="00A63E65" w:rsidRDefault="0096295D" w:rsidP="00405BBD">
            <w:pPr>
              <w:pStyle w:val="AralkYok"/>
              <w:jc w:val="center"/>
              <w:rPr>
                <w:color w:val="984806"/>
              </w:rPr>
            </w:pPr>
            <w:r w:rsidRPr="00A63E65">
              <w:rPr>
                <w:color w:val="984806"/>
              </w:rPr>
              <w:t>2.</w:t>
            </w:r>
            <w:r w:rsidR="006974A2" w:rsidRPr="00A63E65">
              <w:rPr>
                <w:color w:val="984806"/>
              </w:rPr>
              <w:t>1</w:t>
            </w:r>
          </w:p>
        </w:tc>
        <w:tc>
          <w:tcPr>
            <w:tcW w:w="1263" w:type="pct"/>
            <w:vAlign w:val="center"/>
          </w:tcPr>
          <w:p w:rsidR="006974A2" w:rsidRPr="00A63E65" w:rsidRDefault="00BB5114" w:rsidP="00405BBD">
            <w:pPr>
              <w:pStyle w:val="AralkYok"/>
              <w:jc w:val="center"/>
              <w:rPr>
                <w:color w:val="984806"/>
              </w:rPr>
            </w:pPr>
            <w:r w:rsidRPr="00A63E65">
              <w:rPr>
                <w:color w:val="984806"/>
              </w:rPr>
              <w:t>2</w:t>
            </w:r>
            <w:r w:rsidR="0096295D" w:rsidRPr="00A63E65">
              <w:rPr>
                <w:color w:val="984806"/>
              </w:rPr>
              <w:t>.</w:t>
            </w:r>
            <w:r w:rsidR="006974A2" w:rsidRPr="00A63E65">
              <w:rPr>
                <w:color w:val="984806"/>
              </w:rPr>
              <w:t>1</w:t>
            </w:r>
          </w:p>
        </w:tc>
        <w:tc>
          <w:tcPr>
            <w:tcW w:w="1211" w:type="pct"/>
            <w:vAlign w:val="center"/>
          </w:tcPr>
          <w:p w:rsidR="006974A2" w:rsidRPr="00A63E65" w:rsidRDefault="00BB5114" w:rsidP="00405BBD">
            <w:pPr>
              <w:pStyle w:val="AralkYok"/>
              <w:jc w:val="center"/>
              <w:rPr>
                <w:color w:val="984806"/>
              </w:rPr>
            </w:pPr>
            <w:r w:rsidRPr="00A63E65">
              <w:rPr>
                <w:color w:val="984806"/>
              </w:rPr>
              <w:t>2</w:t>
            </w:r>
            <w:r w:rsidR="0096295D" w:rsidRPr="00A63E65">
              <w:rPr>
                <w:color w:val="984806"/>
              </w:rPr>
              <w:t>.</w:t>
            </w:r>
            <w:r w:rsidR="006974A2" w:rsidRPr="00A63E65">
              <w:rPr>
                <w:color w:val="984806"/>
              </w:rPr>
              <w:t>1</w:t>
            </w:r>
          </w:p>
        </w:tc>
      </w:tr>
      <w:tr w:rsidR="006974A2" w:rsidRPr="00A63E65" w:rsidTr="004C4B5E">
        <w:trPr>
          <w:trHeight w:val="519"/>
        </w:trPr>
        <w:tc>
          <w:tcPr>
            <w:tcW w:w="1263" w:type="pct"/>
            <w:vAlign w:val="center"/>
          </w:tcPr>
          <w:p w:rsidR="006974A2" w:rsidRPr="00A63E65" w:rsidRDefault="00BB5114" w:rsidP="00405BBD">
            <w:pPr>
              <w:pStyle w:val="AralkYok"/>
              <w:jc w:val="center"/>
              <w:rPr>
                <w:color w:val="984806"/>
              </w:rPr>
            </w:pPr>
            <w:r w:rsidRPr="00A63E65">
              <w:rPr>
                <w:color w:val="984806"/>
              </w:rPr>
              <w:t>3</w:t>
            </w:r>
            <w:r w:rsidR="0096295D" w:rsidRPr="00A63E65">
              <w:rPr>
                <w:color w:val="984806"/>
              </w:rPr>
              <w:t>.</w:t>
            </w:r>
            <w:r w:rsidR="006974A2" w:rsidRPr="00A63E65">
              <w:rPr>
                <w:color w:val="984806"/>
              </w:rPr>
              <w:t>5</w:t>
            </w:r>
          </w:p>
        </w:tc>
        <w:tc>
          <w:tcPr>
            <w:tcW w:w="1263" w:type="pct"/>
            <w:vAlign w:val="center"/>
          </w:tcPr>
          <w:p w:rsidR="006974A2" w:rsidRPr="00A63E65" w:rsidRDefault="0096295D" w:rsidP="00405BBD">
            <w:pPr>
              <w:pStyle w:val="AralkYok"/>
              <w:jc w:val="center"/>
              <w:rPr>
                <w:color w:val="984806"/>
              </w:rPr>
            </w:pPr>
            <w:r w:rsidRPr="00A63E65">
              <w:rPr>
                <w:color w:val="984806"/>
              </w:rPr>
              <w:t>3.</w:t>
            </w:r>
            <w:r w:rsidR="006974A2" w:rsidRPr="00A63E65">
              <w:rPr>
                <w:color w:val="984806"/>
              </w:rPr>
              <w:t>5</w:t>
            </w:r>
          </w:p>
        </w:tc>
        <w:tc>
          <w:tcPr>
            <w:tcW w:w="1263" w:type="pct"/>
            <w:vAlign w:val="center"/>
          </w:tcPr>
          <w:p w:rsidR="006974A2" w:rsidRPr="00A63E65" w:rsidRDefault="0096295D" w:rsidP="00405BBD">
            <w:pPr>
              <w:pStyle w:val="AralkYok"/>
              <w:jc w:val="center"/>
              <w:rPr>
                <w:color w:val="984806"/>
              </w:rPr>
            </w:pPr>
            <w:r w:rsidRPr="00A63E65">
              <w:rPr>
                <w:color w:val="984806"/>
              </w:rPr>
              <w:t>3.</w:t>
            </w:r>
            <w:r w:rsidR="006974A2" w:rsidRPr="00A63E65">
              <w:rPr>
                <w:color w:val="984806"/>
              </w:rPr>
              <w:t>5</w:t>
            </w:r>
          </w:p>
        </w:tc>
        <w:tc>
          <w:tcPr>
            <w:tcW w:w="1211" w:type="pct"/>
            <w:vAlign w:val="center"/>
          </w:tcPr>
          <w:p w:rsidR="006974A2" w:rsidRPr="00A63E65" w:rsidRDefault="0096295D" w:rsidP="00405BBD">
            <w:pPr>
              <w:pStyle w:val="AralkYok"/>
              <w:jc w:val="center"/>
              <w:rPr>
                <w:color w:val="984806"/>
              </w:rPr>
            </w:pPr>
            <w:r w:rsidRPr="00A63E65">
              <w:rPr>
                <w:color w:val="984806"/>
              </w:rPr>
              <w:t>3.</w:t>
            </w:r>
            <w:r w:rsidR="006974A2" w:rsidRPr="00A63E65">
              <w:rPr>
                <w:color w:val="984806"/>
              </w:rPr>
              <w:t>5</w:t>
            </w:r>
          </w:p>
        </w:tc>
      </w:tr>
    </w:tbl>
    <w:p w:rsidR="00405BBD" w:rsidRPr="00A63E65" w:rsidRDefault="001D028E" w:rsidP="00405BBD">
      <w:pPr>
        <w:spacing w:after="240" w:line="240" w:lineRule="auto"/>
        <w:jc w:val="both"/>
        <w:rPr>
          <w:b/>
          <w:color w:val="984806"/>
          <w:szCs w:val="24"/>
        </w:rPr>
      </w:pPr>
      <w:r w:rsidRPr="00A63E65">
        <w:rPr>
          <w:b/>
          <w:color w:val="984806"/>
          <w:szCs w:val="24"/>
        </w:rPr>
        <w:t>***</w:t>
      </w:r>
      <w:r w:rsidR="00405BBD" w:rsidRPr="00A63E65">
        <w:rPr>
          <w:b/>
          <w:color w:val="984806"/>
          <w:szCs w:val="24"/>
        </w:rPr>
        <w:t>ÇİZELGELERDEN SONRA BİR BOŞLUK BIRAKIL</w:t>
      </w:r>
      <w:r w:rsidR="008D41E7" w:rsidRPr="00A63E65">
        <w:rPr>
          <w:b/>
          <w:color w:val="984806"/>
          <w:szCs w:val="24"/>
        </w:rPr>
        <w:t>MALI</w:t>
      </w:r>
      <w:r w:rsidR="00405BBD" w:rsidRPr="00A63E65">
        <w:rPr>
          <w:b/>
          <w:color w:val="984806"/>
          <w:szCs w:val="24"/>
        </w:rPr>
        <w:t>***</w:t>
      </w:r>
    </w:p>
    <w:p w:rsidR="00771473" w:rsidRDefault="00771473" w:rsidP="00771473">
      <w:pPr>
        <w:spacing w:after="240" w:line="240" w:lineRule="auto"/>
        <w:ind w:firstLine="708"/>
        <w:jc w:val="both"/>
        <w:rPr>
          <w:color w:val="984806"/>
          <w:szCs w:val="24"/>
        </w:rPr>
      </w:pPr>
    </w:p>
    <w:p w:rsidR="00372E70" w:rsidRPr="00A63E65" w:rsidRDefault="006974A2" w:rsidP="00771473">
      <w:pPr>
        <w:spacing w:after="240" w:line="240" w:lineRule="auto"/>
        <w:ind w:firstLine="708"/>
        <w:jc w:val="both"/>
        <w:rPr>
          <w:color w:val="984806"/>
          <w:szCs w:val="24"/>
        </w:rPr>
      </w:pPr>
      <w:r w:rsidRPr="00A63E65">
        <w:rPr>
          <w:color w:val="984806"/>
          <w:szCs w:val="24"/>
        </w:rPr>
        <w:t xml:space="preserve">Tez yazımında sayıların ondalık kısmı </w:t>
      </w:r>
      <w:r w:rsidR="00C40132" w:rsidRPr="00A63E65">
        <w:rPr>
          <w:color w:val="984806"/>
          <w:szCs w:val="24"/>
        </w:rPr>
        <w:t>Çizelge 2.</w:t>
      </w:r>
      <w:r w:rsidR="00A864F4">
        <w:rPr>
          <w:color w:val="984806"/>
          <w:szCs w:val="24"/>
        </w:rPr>
        <w:t>2</w:t>
      </w:r>
      <w:r w:rsidR="00C40132" w:rsidRPr="00A63E65">
        <w:rPr>
          <w:color w:val="984806"/>
          <w:szCs w:val="24"/>
        </w:rPr>
        <w:t xml:space="preserve">’de görüldüğü gibi </w:t>
      </w:r>
      <w:r w:rsidRPr="00A63E65">
        <w:rPr>
          <w:color w:val="984806"/>
          <w:szCs w:val="24"/>
        </w:rPr>
        <w:t>nokta</w:t>
      </w:r>
      <w:r w:rsidR="0023260C" w:rsidRPr="00A63E65">
        <w:rPr>
          <w:color w:val="984806"/>
          <w:szCs w:val="24"/>
        </w:rPr>
        <w:t>/virgül</w:t>
      </w:r>
      <w:r w:rsidR="00803682" w:rsidRPr="00A63E65">
        <w:rPr>
          <w:color w:val="984806"/>
          <w:szCs w:val="24"/>
        </w:rPr>
        <w:t xml:space="preserve"> </w:t>
      </w:r>
      <w:r w:rsidRPr="00A63E65">
        <w:rPr>
          <w:color w:val="984806"/>
          <w:szCs w:val="24"/>
        </w:rPr>
        <w:t xml:space="preserve">ile ayrılmalıdır. </w:t>
      </w:r>
    </w:p>
    <w:p w:rsidR="000F6956" w:rsidRPr="00A63E65" w:rsidRDefault="000F6956" w:rsidP="00405BBD">
      <w:pPr>
        <w:spacing w:after="240" w:line="240" w:lineRule="auto"/>
        <w:ind w:firstLine="708"/>
        <w:jc w:val="both"/>
        <w:rPr>
          <w:color w:val="984806"/>
          <w:szCs w:val="24"/>
        </w:rPr>
      </w:pPr>
      <w:r w:rsidRPr="00A63E65">
        <w:rPr>
          <w:color w:val="984806"/>
          <w:szCs w:val="24"/>
        </w:rPr>
        <w:t>Formüller, ana konu başlığı ve o başlık altındaki kaçıncı numaralanmış formül olduğunu parantez içer</w:t>
      </w:r>
      <w:r w:rsidR="005C0B94" w:rsidRPr="00A63E65">
        <w:rPr>
          <w:color w:val="984806"/>
          <w:szCs w:val="24"/>
        </w:rPr>
        <w:t>i</w:t>
      </w:r>
      <w:r w:rsidRPr="00A63E65">
        <w:rPr>
          <w:color w:val="984806"/>
          <w:szCs w:val="24"/>
        </w:rPr>
        <w:t xml:space="preserve">sinde gösterecek şekilde verilir. Formül büyüklükleri </w:t>
      </w:r>
      <w:r w:rsidRPr="00771473">
        <w:rPr>
          <w:b/>
          <w:color w:val="984806"/>
          <w:szCs w:val="24"/>
        </w:rPr>
        <w:t>12 punto</w:t>
      </w:r>
      <w:r w:rsidRPr="00A63E65">
        <w:rPr>
          <w:color w:val="984806"/>
          <w:szCs w:val="24"/>
        </w:rPr>
        <w:t xml:space="preserve"> ile uyumlu olacak tarzda seçilmelidir. </w:t>
      </w:r>
    </w:p>
    <w:tbl>
      <w:tblPr>
        <w:tblW w:w="0" w:type="auto"/>
        <w:tblLook w:val="04A0" w:firstRow="1" w:lastRow="0" w:firstColumn="1" w:lastColumn="0" w:noHBand="0" w:noVBand="1"/>
      </w:tblPr>
      <w:tblGrid>
        <w:gridCol w:w="7629"/>
        <w:gridCol w:w="875"/>
      </w:tblGrid>
      <w:tr w:rsidR="00E8011F" w:rsidRPr="00A63E65" w:rsidTr="00360251">
        <w:tc>
          <w:tcPr>
            <w:tcW w:w="7763" w:type="dxa"/>
            <w:shd w:val="clear" w:color="auto" w:fill="auto"/>
            <w:vAlign w:val="center"/>
          </w:tcPr>
          <w:p w:rsidR="00E8011F" w:rsidRPr="00A63E65" w:rsidRDefault="00A01D23" w:rsidP="00360251">
            <w:pPr>
              <w:spacing w:after="240" w:line="240" w:lineRule="auto"/>
              <w:jc w:val="center"/>
              <w:rPr>
                <w:b/>
                <w:szCs w:val="24"/>
              </w:rPr>
            </w:pPr>
            <m:oMathPara>
              <m:oMath>
                <m:r>
                  <w:rPr>
                    <w:rFonts w:ascii="Cambria Math" w:hAnsi="Cambria Math"/>
                    <w:sz w:val="34"/>
                    <w:szCs w:val="36"/>
                  </w:rPr>
                  <m:t>x</m:t>
                </m:r>
                <m:r>
                  <m:rPr>
                    <m:sty m:val="p"/>
                  </m:rPr>
                  <w:rPr>
                    <w:rFonts w:ascii="Cambria Math" w:hAnsi="Cambria Math"/>
                    <w:sz w:val="34"/>
                    <w:szCs w:val="36"/>
                  </w:rPr>
                  <m:t>=</m:t>
                </m:r>
                <m:f>
                  <m:fPr>
                    <m:ctrlPr>
                      <w:rPr>
                        <w:rFonts w:ascii="Cambria Math" w:hAnsi="Cambria Math"/>
                        <w:sz w:val="34"/>
                        <w:szCs w:val="36"/>
                      </w:rPr>
                    </m:ctrlPr>
                  </m:fPr>
                  <m:num>
                    <m:r>
                      <m:rPr>
                        <m:sty m:val="p"/>
                      </m:rPr>
                      <w:rPr>
                        <w:rFonts w:ascii="Cambria Math" w:hAnsi="Cambria Math"/>
                        <w:sz w:val="34"/>
                        <w:szCs w:val="36"/>
                      </w:rPr>
                      <m:t>-</m:t>
                    </m:r>
                    <m:r>
                      <w:rPr>
                        <w:rFonts w:ascii="Cambria Math" w:hAnsi="Cambria Math"/>
                        <w:sz w:val="34"/>
                        <w:szCs w:val="36"/>
                      </w:rPr>
                      <m:t>b</m:t>
                    </m:r>
                    <m:r>
                      <m:rPr>
                        <m:sty m:val="p"/>
                      </m:rPr>
                      <w:rPr>
                        <w:rFonts w:ascii="Cambria Math" w:hAnsi="Cambria Math"/>
                        <w:sz w:val="34"/>
                        <w:szCs w:val="36"/>
                      </w:rPr>
                      <m:t>±</m:t>
                    </m:r>
                    <m:rad>
                      <m:radPr>
                        <m:degHide m:val="1"/>
                        <m:ctrlPr>
                          <w:rPr>
                            <w:rFonts w:ascii="Cambria Math" w:hAnsi="Cambria Math"/>
                            <w:sz w:val="34"/>
                            <w:szCs w:val="36"/>
                          </w:rPr>
                        </m:ctrlPr>
                      </m:radPr>
                      <m:deg/>
                      <m:e>
                        <m:sSup>
                          <m:sSupPr>
                            <m:ctrlPr>
                              <w:rPr>
                                <w:rFonts w:ascii="Cambria Math" w:hAnsi="Cambria Math"/>
                                <w:sz w:val="34"/>
                                <w:szCs w:val="36"/>
                              </w:rPr>
                            </m:ctrlPr>
                          </m:sSupPr>
                          <m:e>
                            <m:r>
                              <w:rPr>
                                <w:rFonts w:ascii="Cambria Math" w:hAnsi="Cambria Math"/>
                                <w:sz w:val="34"/>
                                <w:szCs w:val="36"/>
                              </w:rPr>
                              <m:t>b</m:t>
                            </m:r>
                          </m:e>
                          <m:sup>
                            <m:r>
                              <m:rPr>
                                <m:sty m:val="p"/>
                              </m:rPr>
                              <w:rPr>
                                <w:rFonts w:ascii="Cambria Math" w:hAnsi="Cambria Math"/>
                                <w:sz w:val="34"/>
                                <w:szCs w:val="36"/>
                              </w:rPr>
                              <m:t>2</m:t>
                            </m:r>
                          </m:sup>
                        </m:sSup>
                        <m:r>
                          <m:rPr>
                            <m:sty m:val="p"/>
                          </m:rPr>
                          <w:rPr>
                            <w:rFonts w:ascii="Cambria Math" w:hAnsi="Cambria Math"/>
                            <w:sz w:val="34"/>
                            <w:szCs w:val="36"/>
                          </w:rPr>
                          <m:t>-4</m:t>
                        </m:r>
                        <m:r>
                          <w:rPr>
                            <w:rFonts w:ascii="Cambria Math" w:hAnsi="Cambria Math"/>
                            <w:sz w:val="34"/>
                            <w:szCs w:val="36"/>
                          </w:rPr>
                          <m:t>ac</m:t>
                        </m:r>
                      </m:e>
                    </m:rad>
                  </m:num>
                  <m:den>
                    <m:r>
                      <m:rPr>
                        <m:sty m:val="p"/>
                      </m:rPr>
                      <w:rPr>
                        <w:rFonts w:ascii="Cambria Math" w:hAnsi="Cambria Math"/>
                        <w:sz w:val="34"/>
                        <w:szCs w:val="36"/>
                      </w:rPr>
                      <m:t>2</m:t>
                    </m:r>
                    <m:r>
                      <w:rPr>
                        <w:rFonts w:ascii="Cambria Math" w:hAnsi="Cambria Math"/>
                        <w:sz w:val="34"/>
                        <w:szCs w:val="36"/>
                      </w:rPr>
                      <m:t>a</m:t>
                    </m:r>
                  </m:den>
                </m:f>
              </m:oMath>
            </m:oMathPara>
          </w:p>
        </w:tc>
        <w:tc>
          <w:tcPr>
            <w:tcW w:w="881" w:type="dxa"/>
            <w:shd w:val="clear" w:color="auto" w:fill="auto"/>
            <w:vAlign w:val="center"/>
          </w:tcPr>
          <w:p w:rsidR="00E8011F" w:rsidRPr="00A63E65" w:rsidRDefault="00E8011F" w:rsidP="00360251">
            <w:pPr>
              <w:spacing w:after="240" w:line="240" w:lineRule="auto"/>
              <w:jc w:val="center"/>
              <w:rPr>
                <w:szCs w:val="24"/>
              </w:rPr>
            </w:pPr>
            <w:r w:rsidRPr="00A63E65">
              <w:rPr>
                <w:szCs w:val="24"/>
              </w:rPr>
              <w:t>(2.1)</w:t>
            </w:r>
          </w:p>
        </w:tc>
      </w:tr>
    </w:tbl>
    <w:p w:rsidR="00411F47" w:rsidRPr="00A63E65" w:rsidRDefault="000F6956" w:rsidP="00771473">
      <w:pPr>
        <w:spacing w:after="240" w:line="240" w:lineRule="auto"/>
        <w:ind w:firstLine="709"/>
        <w:jc w:val="both"/>
        <w:rPr>
          <w:b/>
          <w:color w:val="984806"/>
          <w:szCs w:val="24"/>
        </w:rPr>
      </w:pPr>
      <w:r w:rsidRPr="00A63E65">
        <w:rPr>
          <w:color w:val="984806"/>
          <w:szCs w:val="24"/>
        </w:rPr>
        <w:t>Denklem ile ön</w:t>
      </w:r>
      <w:r w:rsidR="00614BDC" w:rsidRPr="00A63E65">
        <w:rPr>
          <w:color w:val="984806"/>
          <w:szCs w:val="24"/>
        </w:rPr>
        <w:t xml:space="preserve">ceki ve sonraki satır arasında </w:t>
      </w:r>
      <w:r w:rsidR="00771473">
        <w:rPr>
          <w:color w:val="984806"/>
          <w:szCs w:val="24"/>
        </w:rPr>
        <w:t>1 (</w:t>
      </w:r>
      <w:r w:rsidR="00614BDC" w:rsidRPr="00A63E65">
        <w:rPr>
          <w:color w:val="984806"/>
          <w:szCs w:val="24"/>
        </w:rPr>
        <w:t>bir</w:t>
      </w:r>
      <w:r w:rsidR="00771473">
        <w:rPr>
          <w:color w:val="984806"/>
          <w:szCs w:val="24"/>
        </w:rPr>
        <w:t>)</w:t>
      </w:r>
      <w:r w:rsidRPr="00A63E65">
        <w:rPr>
          <w:color w:val="984806"/>
          <w:szCs w:val="24"/>
        </w:rPr>
        <w:t xml:space="preserve"> satır aralığı boşluk olmalıdır. Denklem numarası </w:t>
      </w:r>
      <w:r w:rsidRPr="00771473">
        <w:rPr>
          <w:b/>
          <w:color w:val="984806"/>
          <w:szCs w:val="24"/>
        </w:rPr>
        <w:t>sayfanın sağında</w:t>
      </w:r>
      <w:r w:rsidRPr="00A63E65">
        <w:rPr>
          <w:color w:val="984806"/>
          <w:szCs w:val="24"/>
        </w:rPr>
        <w:t xml:space="preserve"> önceki ve sonraki satırla h</w:t>
      </w:r>
      <w:r w:rsidR="001A0CF3" w:rsidRPr="00A63E65">
        <w:rPr>
          <w:color w:val="984806"/>
          <w:szCs w:val="24"/>
        </w:rPr>
        <w:t>i</w:t>
      </w:r>
      <w:r w:rsidRPr="00A63E65">
        <w:rPr>
          <w:color w:val="984806"/>
          <w:szCs w:val="24"/>
        </w:rPr>
        <w:t>zalı olarak yazılmalıdır.</w:t>
      </w:r>
    </w:p>
    <w:p w:rsidR="00D52345" w:rsidRDefault="00D52345" w:rsidP="00D36040">
      <w:pPr>
        <w:autoSpaceDE w:val="0"/>
        <w:autoSpaceDN w:val="0"/>
        <w:adjustRightInd w:val="0"/>
        <w:spacing w:after="240" w:line="240" w:lineRule="auto"/>
        <w:jc w:val="both"/>
        <w:rPr>
          <w:b/>
          <w:color w:val="984806"/>
          <w:szCs w:val="24"/>
          <w:u w:val="single"/>
        </w:rPr>
      </w:pPr>
    </w:p>
    <w:p w:rsidR="00D52345" w:rsidRPr="00A63E65" w:rsidRDefault="00D52345" w:rsidP="00D36040">
      <w:pPr>
        <w:autoSpaceDE w:val="0"/>
        <w:autoSpaceDN w:val="0"/>
        <w:adjustRightInd w:val="0"/>
        <w:spacing w:after="240" w:line="240" w:lineRule="auto"/>
        <w:jc w:val="both"/>
        <w:rPr>
          <w:b/>
          <w:color w:val="984806"/>
          <w:szCs w:val="24"/>
          <w:u w:val="single"/>
        </w:rPr>
      </w:pPr>
    </w:p>
    <w:p w:rsidR="00D36040" w:rsidRPr="00A63E65" w:rsidRDefault="00D36040" w:rsidP="00D36040">
      <w:pPr>
        <w:autoSpaceDE w:val="0"/>
        <w:autoSpaceDN w:val="0"/>
        <w:adjustRightInd w:val="0"/>
        <w:spacing w:after="240" w:line="240" w:lineRule="auto"/>
        <w:jc w:val="both"/>
        <w:rPr>
          <w:b/>
          <w:color w:val="FF0000"/>
          <w:szCs w:val="24"/>
          <w:u w:val="single"/>
        </w:rPr>
        <w:sectPr w:rsidR="00D36040" w:rsidRPr="00A63E65" w:rsidSect="00BB43D3">
          <w:headerReference w:type="default" r:id="rId16"/>
          <w:footerReference w:type="default" r:id="rId17"/>
          <w:pgSz w:w="11906" w:h="16838"/>
          <w:pgMar w:top="1701" w:right="1134" w:bottom="1701" w:left="2268" w:header="709" w:footer="709" w:gutter="0"/>
          <w:cols w:space="708"/>
          <w:docGrid w:linePitch="360"/>
        </w:sectPr>
      </w:pPr>
    </w:p>
    <w:p w:rsidR="00411F47" w:rsidRPr="00A63E65" w:rsidRDefault="008D41E7" w:rsidP="004C282B">
      <w:pPr>
        <w:pStyle w:val="Balk1"/>
      </w:pPr>
      <w:bookmarkStart w:id="12" w:name="_Toc32482050"/>
      <w:r w:rsidRPr="00A63E65">
        <w:lastRenderedPageBreak/>
        <w:t xml:space="preserve">3. </w:t>
      </w:r>
      <w:r w:rsidR="00411F47" w:rsidRPr="00A63E65">
        <w:t>MATERYAL VE METO</w:t>
      </w:r>
      <w:r w:rsidR="00266DDE" w:rsidRPr="00A63E65">
        <w:t>T</w:t>
      </w:r>
      <w:bookmarkEnd w:id="12"/>
    </w:p>
    <w:p w:rsidR="00976E46" w:rsidRPr="00A63E65" w:rsidRDefault="009D3FF6" w:rsidP="00B369D1">
      <w:pPr>
        <w:widowControl w:val="0"/>
        <w:spacing w:after="240" w:line="240" w:lineRule="auto"/>
        <w:ind w:firstLine="709"/>
        <w:jc w:val="both"/>
        <w:rPr>
          <w:rFonts w:eastAsia="Times New Roman"/>
          <w:color w:val="984806"/>
          <w:szCs w:val="24"/>
        </w:rPr>
      </w:pPr>
      <w:r w:rsidRPr="00A63E65">
        <w:rPr>
          <w:rFonts w:eastAsia="Times New Roman"/>
          <w:color w:val="984806"/>
          <w:szCs w:val="24"/>
        </w:rPr>
        <w:t>Bu bölümde tezin materyal ve metodu</w:t>
      </w:r>
      <w:r w:rsidR="008D41E7" w:rsidRPr="00A63E65">
        <w:rPr>
          <w:rFonts w:eastAsia="Times New Roman"/>
          <w:color w:val="984806"/>
          <w:szCs w:val="24"/>
        </w:rPr>
        <w:t xml:space="preserve"> ile </w:t>
      </w:r>
      <w:r w:rsidRPr="00A63E65">
        <w:rPr>
          <w:rFonts w:eastAsia="Times New Roman"/>
          <w:color w:val="984806"/>
          <w:szCs w:val="24"/>
        </w:rPr>
        <w:t xml:space="preserve">ilgili bilgiler verilir. </w:t>
      </w:r>
    </w:p>
    <w:p w:rsidR="00976E46" w:rsidRPr="00A63E65" w:rsidRDefault="004E74C1" w:rsidP="00D95168">
      <w:pPr>
        <w:autoSpaceDE w:val="0"/>
        <w:autoSpaceDN w:val="0"/>
        <w:adjustRightInd w:val="0"/>
        <w:spacing w:after="240" w:line="240" w:lineRule="auto"/>
        <w:jc w:val="both"/>
        <w:rPr>
          <w:color w:val="984806"/>
          <w:szCs w:val="24"/>
        </w:rPr>
      </w:pPr>
      <w:r w:rsidRPr="00A63E65">
        <w:rPr>
          <w:b/>
          <w:bCs/>
          <w:color w:val="984806"/>
          <w:szCs w:val="24"/>
        </w:rPr>
        <w:t>Teorem 3.1</w:t>
      </w:r>
      <w:r w:rsidR="00867F1F" w:rsidRPr="00A63E65">
        <w:rPr>
          <w:b/>
          <w:bCs/>
          <w:color w:val="984806"/>
          <w:szCs w:val="24"/>
        </w:rPr>
        <w:t>.</w:t>
      </w:r>
      <w:r w:rsidR="00796033" w:rsidRPr="00A63E65">
        <w:rPr>
          <w:color w:val="984806"/>
          <w:szCs w:val="24"/>
        </w:rPr>
        <w:t xml:space="preserve"> xxxxxxxxxx</w:t>
      </w:r>
    </w:p>
    <w:p w:rsidR="00976E46" w:rsidRPr="00A63E65" w:rsidRDefault="004E74C1" w:rsidP="00D95168">
      <w:pPr>
        <w:autoSpaceDE w:val="0"/>
        <w:autoSpaceDN w:val="0"/>
        <w:adjustRightInd w:val="0"/>
        <w:spacing w:after="240" w:line="240" w:lineRule="auto"/>
        <w:jc w:val="both"/>
        <w:rPr>
          <w:color w:val="984806"/>
          <w:szCs w:val="24"/>
        </w:rPr>
      </w:pPr>
      <w:r w:rsidRPr="00A63E65">
        <w:rPr>
          <w:b/>
          <w:bCs/>
          <w:color w:val="984806"/>
          <w:szCs w:val="24"/>
        </w:rPr>
        <w:t>Örnek 3.1</w:t>
      </w:r>
      <w:r w:rsidR="00867F1F" w:rsidRPr="00A63E65">
        <w:rPr>
          <w:b/>
          <w:bCs/>
          <w:color w:val="984806"/>
          <w:szCs w:val="24"/>
        </w:rPr>
        <w:t>.</w:t>
      </w:r>
      <w:r w:rsidR="00976E46" w:rsidRPr="00A63E65">
        <w:rPr>
          <w:b/>
          <w:bCs/>
          <w:color w:val="984806"/>
          <w:szCs w:val="24"/>
        </w:rPr>
        <w:t xml:space="preserve"> </w:t>
      </w:r>
      <w:r w:rsidR="00976E46" w:rsidRPr="00A63E65">
        <w:rPr>
          <w:color w:val="984806"/>
          <w:szCs w:val="24"/>
        </w:rPr>
        <w:t>xxxxxxxxxxx</w:t>
      </w:r>
    </w:p>
    <w:p w:rsidR="00796033" w:rsidRPr="00A63E65" w:rsidRDefault="00976E46" w:rsidP="00D95168">
      <w:pPr>
        <w:autoSpaceDE w:val="0"/>
        <w:autoSpaceDN w:val="0"/>
        <w:adjustRightInd w:val="0"/>
        <w:spacing w:after="240" w:line="240" w:lineRule="auto"/>
        <w:jc w:val="both"/>
        <w:rPr>
          <w:color w:val="984806"/>
          <w:szCs w:val="24"/>
        </w:rPr>
      </w:pPr>
      <w:r w:rsidRPr="00A63E65">
        <w:rPr>
          <w:b/>
          <w:bCs/>
          <w:color w:val="984806"/>
          <w:szCs w:val="24"/>
        </w:rPr>
        <w:t>Teorem 3.2</w:t>
      </w:r>
      <w:r w:rsidR="00867F1F" w:rsidRPr="00A63E65">
        <w:rPr>
          <w:b/>
          <w:bCs/>
          <w:color w:val="984806"/>
          <w:szCs w:val="24"/>
        </w:rPr>
        <w:t>.</w:t>
      </w:r>
      <w:r w:rsidR="00796033" w:rsidRPr="00A63E65">
        <w:rPr>
          <w:color w:val="984806"/>
          <w:szCs w:val="24"/>
        </w:rPr>
        <w:t xml:space="preserve"> xxxxxxxxxx</w:t>
      </w:r>
    </w:p>
    <w:tbl>
      <w:tblPr>
        <w:tblW w:w="0" w:type="auto"/>
        <w:tblLook w:val="04A0" w:firstRow="1" w:lastRow="0" w:firstColumn="1" w:lastColumn="0" w:noHBand="0" w:noVBand="1"/>
      </w:tblPr>
      <w:tblGrid>
        <w:gridCol w:w="7628"/>
        <w:gridCol w:w="876"/>
      </w:tblGrid>
      <w:tr w:rsidR="00EA3B82" w:rsidRPr="00A63E65" w:rsidTr="00360251">
        <w:tc>
          <w:tcPr>
            <w:tcW w:w="7763" w:type="dxa"/>
            <w:shd w:val="clear" w:color="auto" w:fill="auto"/>
            <w:vAlign w:val="center"/>
          </w:tcPr>
          <w:p w:rsidR="00EA3B82" w:rsidRPr="00A63E65" w:rsidRDefault="00A01D23" w:rsidP="00360251">
            <w:pPr>
              <w:spacing w:after="240" w:line="240" w:lineRule="auto"/>
              <w:jc w:val="center"/>
              <w:rPr>
                <w:b/>
                <w:szCs w:val="24"/>
              </w:rPr>
            </w:pPr>
            <w:bookmarkStart w:id="13" w:name="_Hlk481053267"/>
            <m:oMathPara>
              <m:oMath>
                <m:r>
                  <w:rPr>
                    <w:rFonts w:ascii="Cambria Math" w:hAnsi="Cambria Math"/>
                    <w:szCs w:val="24"/>
                  </w:rPr>
                  <m:t>f</m:t>
                </m:r>
                <m:d>
                  <m:dPr>
                    <m:ctrlPr>
                      <w:rPr>
                        <w:rFonts w:ascii="Cambria Math" w:hAnsi="Cambria Math"/>
                        <w:szCs w:val="24"/>
                      </w:rPr>
                    </m:ctrlPr>
                  </m:dPr>
                  <m:e>
                    <m:r>
                      <w:rPr>
                        <w:rFonts w:ascii="Cambria Math" w:hAnsi="Cambria Math"/>
                        <w:szCs w:val="24"/>
                      </w:rPr>
                      <m:t>x</m:t>
                    </m:r>
                  </m:e>
                </m:d>
                <m:r>
                  <w:rPr>
                    <w:rFonts w:ascii="Cambria Math" w:hAnsi="Cambria Math"/>
                    <w:szCs w:val="24"/>
                  </w:rPr>
                  <m:t>=</m:t>
                </m:r>
                <m:sSub>
                  <m:sSubPr>
                    <m:ctrlPr>
                      <w:rPr>
                        <w:rFonts w:ascii="Cambria Math" w:hAnsi="Cambria Math"/>
                        <w:szCs w:val="24"/>
                      </w:rPr>
                    </m:ctrlPr>
                  </m:sSubPr>
                  <m:e>
                    <m:r>
                      <w:rPr>
                        <w:rFonts w:ascii="Cambria Math" w:hAnsi="Cambria Math"/>
                        <w:szCs w:val="24"/>
                      </w:rPr>
                      <m:t>a</m:t>
                    </m:r>
                    <m:ctrlPr>
                      <w:rPr>
                        <w:rFonts w:ascii="Cambria Math" w:hAnsi="Cambria Math"/>
                        <w:i/>
                        <w:szCs w:val="24"/>
                      </w:rPr>
                    </m:ctrlPr>
                  </m:e>
                  <m:sub>
                    <m:r>
                      <w:rPr>
                        <w:rFonts w:ascii="Cambria Math" w:hAnsi="Cambria Math"/>
                        <w:szCs w:val="24"/>
                      </w:rPr>
                      <m:t>0</m:t>
                    </m:r>
                  </m:sub>
                </m:sSub>
                <m:r>
                  <w:rPr>
                    <w:rFonts w:ascii="Cambria Math" w:hAnsi="Cambria Math"/>
                    <w:szCs w:val="24"/>
                  </w:rPr>
                  <m:t>+</m:t>
                </m:r>
                <m:nary>
                  <m:naryPr>
                    <m:chr m:val="∑"/>
                    <m:grow m:val="1"/>
                    <m:ctrlPr>
                      <w:rPr>
                        <w:rFonts w:ascii="Cambria Math" w:hAnsi="Cambria Math"/>
                        <w:szCs w:val="24"/>
                      </w:rPr>
                    </m:ctrlPr>
                  </m:naryPr>
                  <m:sub>
                    <m:r>
                      <w:rPr>
                        <w:rFonts w:ascii="Cambria Math" w:hAnsi="Cambria Math"/>
                        <w:szCs w:val="24"/>
                      </w:rPr>
                      <m:t>n=1</m:t>
                    </m:r>
                  </m:sub>
                  <m:sup>
                    <m:r>
                      <w:rPr>
                        <w:rFonts w:ascii="Cambria Math" w:hAnsi="Cambria Math"/>
                        <w:szCs w:val="24"/>
                      </w:rPr>
                      <m:t>∞</m:t>
                    </m:r>
                  </m:sup>
                  <m:e>
                    <m:d>
                      <m:dPr>
                        <m:ctrlPr>
                          <w:rPr>
                            <w:rFonts w:ascii="Cambria Math" w:hAnsi="Cambria Math"/>
                            <w:szCs w:val="24"/>
                          </w:rPr>
                        </m:ctrlPr>
                      </m:dPr>
                      <m:e>
                        <m:sSub>
                          <m:sSubPr>
                            <m:ctrlPr>
                              <w:rPr>
                                <w:rFonts w:ascii="Cambria Math" w:hAnsi="Cambria Math"/>
                                <w:szCs w:val="24"/>
                              </w:rPr>
                            </m:ctrlPr>
                          </m:sSubPr>
                          <m:e>
                            <m:r>
                              <w:rPr>
                                <w:rFonts w:ascii="Cambria Math" w:eastAsia="Cambria Math" w:hAnsi="Cambria Math"/>
                                <w:szCs w:val="24"/>
                              </w:rPr>
                              <m:t>a</m:t>
                            </m:r>
                          </m:e>
                          <m:sub>
                            <m:r>
                              <w:rPr>
                                <w:rFonts w:ascii="Cambria Math" w:eastAsia="Cambria Math" w:hAnsi="Cambria Math"/>
                                <w:szCs w:val="24"/>
                              </w:rPr>
                              <m:t>n</m:t>
                            </m:r>
                          </m:sub>
                        </m:sSub>
                        <m:func>
                          <m:funcPr>
                            <m:ctrlPr>
                              <w:rPr>
                                <w:rFonts w:ascii="Cambria Math" w:hAnsi="Cambria Math"/>
                                <w:szCs w:val="24"/>
                              </w:rPr>
                            </m:ctrlPr>
                          </m:funcPr>
                          <m:fName>
                            <m:r>
                              <m:rPr>
                                <m:sty m:val="p"/>
                              </m:rPr>
                              <w:rPr>
                                <w:rFonts w:ascii="Cambria Math" w:eastAsia="Cambria Math" w:hAnsi="Cambria Math"/>
                                <w:szCs w:val="24"/>
                              </w:rPr>
                              <m:t>cos</m:t>
                            </m:r>
                            <m:ctrlPr>
                              <w:rPr>
                                <w:rFonts w:ascii="Cambria Math" w:eastAsia="Cambria Math" w:hAnsi="Cambria Math"/>
                                <w:szCs w:val="24"/>
                              </w:rPr>
                            </m:ctrlPr>
                          </m:fName>
                          <m:e>
                            <m:f>
                              <m:fPr>
                                <m:ctrlPr>
                                  <w:rPr>
                                    <w:rFonts w:ascii="Cambria Math" w:hAnsi="Cambria Math"/>
                                    <w:szCs w:val="24"/>
                                  </w:rPr>
                                </m:ctrlPr>
                              </m:fPr>
                              <m:num>
                                <m:r>
                                  <w:rPr>
                                    <w:rFonts w:ascii="Cambria Math" w:eastAsia="Cambria Math" w:hAnsi="Cambria Math"/>
                                    <w:szCs w:val="24"/>
                                  </w:rPr>
                                  <m:t>nπx</m:t>
                                </m:r>
                              </m:num>
                              <m:den>
                                <m:r>
                                  <w:rPr>
                                    <w:rFonts w:ascii="Cambria Math" w:eastAsia="Cambria Math" w:hAnsi="Cambria Math"/>
                                    <w:szCs w:val="24"/>
                                  </w:rPr>
                                  <m:t>L</m:t>
                                </m:r>
                              </m:den>
                            </m:f>
                          </m:e>
                        </m:func>
                        <m:r>
                          <w:rPr>
                            <w:rFonts w:ascii="Cambria Math" w:eastAsia="Cambria Math" w:hAnsi="Cambria Math"/>
                            <w:szCs w:val="24"/>
                          </w:rPr>
                          <m:t>+</m:t>
                        </m:r>
                        <m:sSub>
                          <m:sSubPr>
                            <m:ctrlPr>
                              <w:rPr>
                                <w:rFonts w:ascii="Cambria Math" w:hAnsi="Cambria Math"/>
                                <w:szCs w:val="24"/>
                              </w:rPr>
                            </m:ctrlPr>
                          </m:sSubPr>
                          <m:e>
                            <m:r>
                              <w:rPr>
                                <w:rFonts w:ascii="Cambria Math" w:eastAsia="Cambria Math" w:hAnsi="Cambria Math"/>
                                <w:szCs w:val="24"/>
                              </w:rPr>
                              <m:t>b</m:t>
                            </m:r>
                            <m:ctrlPr>
                              <w:rPr>
                                <w:rFonts w:ascii="Cambria Math" w:eastAsia="Cambria Math" w:hAnsi="Cambria Math"/>
                                <w:i/>
                                <w:szCs w:val="24"/>
                              </w:rPr>
                            </m:ctrlPr>
                          </m:e>
                          <m:sub>
                            <m:r>
                              <w:rPr>
                                <w:rFonts w:ascii="Cambria Math" w:eastAsia="Cambria Math" w:hAnsi="Cambria Math"/>
                                <w:szCs w:val="24"/>
                              </w:rPr>
                              <m:t>n</m:t>
                            </m:r>
                          </m:sub>
                        </m:sSub>
                        <m:func>
                          <m:funcPr>
                            <m:ctrlPr>
                              <w:rPr>
                                <w:rFonts w:ascii="Cambria Math" w:hAnsi="Cambria Math"/>
                                <w:szCs w:val="24"/>
                              </w:rPr>
                            </m:ctrlPr>
                          </m:funcPr>
                          <m:fName>
                            <m:r>
                              <m:rPr>
                                <m:sty m:val="p"/>
                              </m:rPr>
                              <w:rPr>
                                <w:rFonts w:ascii="Cambria Math" w:eastAsia="Cambria Math" w:hAnsi="Cambria Math"/>
                                <w:szCs w:val="24"/>
                              </w:rPr>
                              <m:t>sin</m:t>
                            </m:r>
                            <m:ctrlPr>
                              <w:rPr>
                                <w:rFonts w:ascii="Cambria Math" w:eastAsia="Cambria Math" w:hAnsi="Cambria Math"/>
                                <w:szCs w:val="24"/>
                              </w:rPr>
                            </m:ctrlPr>
                          </m:fName>
                          <m:e>
                            <m:f>
                              <m:fPr>
                                <m:ctrlPr>
                                  <w:rPr>
                                    <w:rFonts w:ascii="Cambria Math" w:hAnsi="Cambria Math"/>
                                    <w:szCs w:val="24"/>
                                  </w:rPr>
                                </m:ctrlPr>
                              </m:fPr>
                              <m:num>
                                <m:r>
                                  <w:rPr>
                                    <w:rFonts w:ascii="Cambria Math" w:eastAsia="Cambria Math" w:hAnsi="Cambria Math"/>
                                    <w:szCs w:val="24"/>
                                  </w:rPr>
                                  <m:t>nπx</m:t>
                                </m:r>
                              </m:num>
                              <m:den>
                                <m:r>
                                  <w:rPr>
                                    <w:rFonts w:ascii="Cambria Math" w:eastAsia="Cambria Math" w:hAnsi="Cambria Math"/>
                                    <w:szCs w:val="24"/>
                                  </w:rPr>
                                  <m:t>L</m:t>
                                </m:r>
                              </m:den>
                            </m:f>
                          </m:e>
                        </m:func>
                      </m:e>
                    </m:d>
                  </m:e>
                </m:nary>
              </m:oMath>
            </m:oMathPara>
          </w:p>
        </w:tc>
        <w:tc>
          <w:tcPr>
            <w:tcW w:w="881" w:type="dxa"/>
            <w:shd w:val="clear" w:color="auto" w:fill="auto"/>
            <w:vAlign w:val="center"/>
          </w:tcPr>
          <w:p w:rsidR="00EA3B82" w:rsidRPr="00A63E65" w:rsidRDefault="00EA3B82" w:rsidP="00360251">
            <w:pPr>
              <w:spacing w:after="240" w:line="240" w:lineRule="auto"/>
              <w:jc w:val="center"/>
              <w:rPr>
                <w:szCs w:val="24"/>
              </w:rPr>
            </w:pPr>
            <w:r w:rsidRPr="00A63E65">
              <w:rPr>
                <w:szCs w:val="24"/>
              </w:rPr>
              <w:t>(3.1)</w:t>
            </w:r>
          </w:p>
        </w:tc>
      </w:tr>
    </w:tbl>
    <w:p w:rsidR="00B43E1F" w:rsidRPr="00A63E65" w:rsidRDefault="008D41E7" w:rsidP="00D95168">
      <w:pPr>
        <w:pStyle w:val="Balk2"/>
      </w:pPr>
      <w:bookmarkStart w:id="14" w:name="_Toc477955594"/>
      <w:bookmarkStart w:id="15" w:name="_Toc32482051"/>
      <w:bookmarkEnd w:id="13"/>
      <w:r w:rsidRPr="00A63E65">
        <w:t>3.1</w:t>
      </w:r>
      <w:r w:rsidR="007B5224" w:rsidRPr="00A63E65">
        <w:t>.</w:t>
      </w:r>
      <w:r w:rsidRPr="00A63E65">
        <w:t xml:space="preserve"> </w:t>
      </w:r>
      <w:r w:rsidR="00B43E1F" w:rsidRPr="00A63E65">
        <w:t>Kaynak Gösterme (Atıfta Bulunma)</w:t>
      </w:r>
      <w:bookmarkEnd w:id="14"/>
      <w:bookmarkEnd w:id="15"/>
    </w:p>
    <w:p w:rsidR="00B43E1F" w:rsidRPr="00A63E65" w:rsidRDefault="00B43E1F" w:rsidP="00346BA4">
      <w:pPr>
        <w:widowControl w:val="0"/>
        <w:spacing w:after="240" w:line="240" w:lineRule="auto"/>
        <w:ind w:firstLine="708"/>
        <w:jc w:val="both"/>
        <w:rPr>
          <w:color w:val="984806"/>
          <w:szCs w:val="24"/>
        </w:rPr>
      </w:pPr>
      <w:r w:rsidRPr="00A63E65">
        <w:rPr>
          <w:color w:val="984806"/>
          <w:szCs w:val="24"/>
        </w:rPr>
        <w:t>Tez metni içinde verilen (atıfta bulunulan) her kaynak, tezin KAYNAKLAR bölümünde mutlaka yer almalıdır.</w:t>
      </w:r>
    </w:p>
    <w:p w:rsidR="00B43E1F" w:rsidRPr="00A63E65" w:rsidRDefault="00B43E1F" w:rsidP="00405BBD">
      <w:pPr>
        <w:widowControl w:val="0"/>
        <w:spacing w:after="240" w:line="240" w:lineRule="auto"/>
        <w:ind w:firstLine="708"/>
        <w:jc w:val="both"/>
        <w:rPr>
          <w:color w:val="984806"/>
          <w:szCs w:val="24"/>
        </w:rPr>
      </w:pPr>
      <w:r w:rsidRPr="00A63E65">
        <w:rPr>
          <w:color w:val="984806"/>
          <w:szCs w:val="24"/>
        </w:rPr>
        <w:t>Tez metni içinde kaynak gösterme "Yazar(lar)ın Soyad(lar)ı ve Yıl" sistemine göre yapılmalıdır.</w:t>
      </w:r>
    </w:p>
    <w:p w:rsidR="00B43E1F" w:rsidRPr="00A63E65" w:rsidRDefault="00B43E1F" w:rsidP="00405BBD">
      <w:pPr>
        <w:widowControl w:val="0"/>
        <w:spacing w:after="240" w:line="240" w:lineRule="auto"/>
        <w:jc w:val="both"/>
        <w:rPr>
          <w:b/>
          <w:bCs/>
          <w:color w:val="984806"/>
          <w:szCs w:val="24"/>
        </w:rPr>
      </w:pPr>
      <w:r w:rsidRPr="00A63E65">
        <w:rPr>
          <w:b/>
          <w:bCs/>
          <w:color w:val="984806"/>
          <w:szCs w:val="24"/>
        </w:rPr>
        <w:t>Örnek 3.1</w:t>
      </w:r>
      <w:r w:rsidR="00D2704F" w:rsidRPr="00A63E65">
        <w:rPr>
          <w:b/>
          <w:bCs/>
          <w:color w:val="984806"/>
          <w:szCs w:val="24"/>
        </w:rPr>
        <w:t>.</w:t>
      </w:r>
    </w:p>
    <w:p w:rsidR="000A6142" w:rsidRPr="00A63E65" w:rsidRDefault="000A6142" w:rsidP="002D4A10">
      <w:pPr>
        <w:pStyle w:val="ListeParagraf"/>
        <w:widowControl w:val="0"/>
        <w:numPr>
          <w:ilvl w:val="0"/>
          <w:numId w:val="9"/>
        </w:numPr>
        <w:tabs>
          <w:tab w:val="clear" w:pos="720"/>
          <w:tab w:val="num" w:pos="-8364"/>
        </w:tabs>
        <w:spacing w:after="240" w:line="240" w:lineRule="auto"/>
        <w:jc w:val="both"/>
        <w:rPr>
          <w:color w:val="984806"/>
          <w:szCs w:val="24"/>
        </w:rPr>
      </w:pPr>
      <w:r w:rsidRPr="00A63E65">
        <w:rPr>
          <w:color w:val="984806"/>
          <w:szCs w:val="24"/>
        </w:rPr>
        <w:t xml:space="preserve">Orojenez, dünyadaki dağ sıralarının oluşum sürecidir (Şengör 1991). </w:t>
      </w:r>
    </w:p>
    <w:p w:rsidR="000A6142" w:rsidRPr="00A63E65" w:rsidRDefault="000A6142" w:rsidP="002D4A10">
      <w:pPr>
        <w:pStyle w:val="ListeParagraf"/>
        <w:widowControl w:val="0"/>
        <w:numPr>
          <w:ilvl w:val="0"/>
          <w:numId w:val="9"/>
        </w:numPr>
        <w:tabs>
          <w:tab w:val="clear" w:pos="720"/>
          <w:tab w:val="num" w:pos="-8364"/>
        </w:tabs>
        <w:spacing w:after="240" w:line="240" w:lineRule="auto"/>
        <w:jc w:val="both"/>
        <w:rPr>
          <w:color w:val="984806"/>
          <w:szCs w:val="24"/>
        </w:rPr>
      </w:pPr>
      <w:r w:rsidRPr="00A63E65">
        <w:rPr>
          <w:color w:val="984806"/>
          <w:szCs w:val="24"/>
        </w:rPr>
        <w:t>Bağcı (2004)</w:t>
      </w:r>
      <w:r w:rsidR="00786156">
        <w:rPr>
          <w:color w:val="984806"/>
          <w:szCs w:val="24"/>
        </w:rPr>
        <w:t xml:space="preserve"> tarafından,</w:t>
      </w:r>
      <w:r w:rsidRPr="00A63E65">
        <w:rPr>
          <w:color w:val="984806"/>
          <w:szCs w:val="24"/>
        </w:rPr>
        <w:t xml:space="preserve"> ofiyolitle</w:t>
      </w:r>
      <w:r w:rsidR="00C00FB4">
        <w:rPr>
          <w:color w:val="984806"/>
          <w:szCs w:val="24"/>
        </w:rPr>
        <w:t>r</w:t>
      </w:r>
      <w:r w:rsidR="00786156">
        <w:rPr>
          <w:color w:val="984806"/>
          <w:szCs w:val="24"/>
        </w:rPr>
        <w:t xml:space="preserve">de gözlenen dayk kompleksleri </w:t>
      </w:r>
      <w:r w:rsidRPr="00A63E65">
        <w:rPr>
          <w:color w:val="984806"/>
          <w:szCs w:val="24"/>
        </w:rPr>
        <w:t xml:space="preserve">okyanusal kabuğun deniz </w:t>
      </w:r>
      <w:r w:rsidR="00C00FB4">
        <w:rPr>
          <w:color w:val="984806"/>
          <w:szCs w:val="24"/>
        </w:rPr>
        <w:t>tabanı yayılması sonucunda oluş</w:t>
      </w:r>
      <w:r w:rsidR="00786156">
        <w:rPr>
          <w:color w:val="984806"/>
          <w:szCs w:val="24"/>
        </w:rPr>
        <w:t>tuğunun</w:t>
      </w:r>
      <w:r w:rsidRPr="00A63E65">
        <w:rPr>
          <w:color w:val="984806"/>
          <w:szCs w:val="24"/>
        </w:rPr>
        <w:t xml:space="preserve"> en önemli kanıtı olarak değerlendir</w:t>
      </w:r>
      <w:r w:rsidR="00786156">
        <w:rPr>
          <w:color w:val="984806"/>
          <w:szCs w:val="24"/>
        </w:rPr>
        <w:t>il</w:t>
      </w:r>
      <w:r w:rsidRPr="00A63E65">
        <w:rPr>
          <w:color w:val="984806"/>
          <w:szCs w:val="24"/>
        </w:rPr>
        <w:t>miştir.</w:t>
      </w:r>
    </w:p>
    <w:p w:rsidR="000A6142" w:rsidRPr="00A63E65" w:rsidRDefault="000A6142" w:rsidP="002D4A10">
      <w:pPr>
        <w:pStyle w:val="ListeParagraf"/>
        <w:widowControl w:val="0"/>
        <w:numPr>
          <w:ilvl w:val="0"/>
          <w:numId w:val="9"/>
        </w:numPr>
        <w:tabs>
          <w:tab w:val="clear" w:pos="720"/>
          <w:tab w:val="num" w:pos="-8364"/>
        </w:tabs>
        <w:spacing w:after="240" w:line="240" w:lineRule="auto"/>
        <w:jc w:val="both"/>
        <w:rPr>
          <w:color w:val="984806"/>
          <w:szCs w:val="24"/>
        </w:rPr>
      </w:pPr>
      <w:r w:rsidRPr="00A63E65">
        <w:rPr>
          <w:color w:val="984806"/>
          <w:szCs w:val="24"/>
        </w:rPr>
        <w:t>Menderes Masifi metamorfiklerinde yer alan kayaç birimlerinde yüksek basınç saptanmıştır (Dora ve Kun 1984).</w:t>
      </w:r>
    </w:p>
    <w:p w:rsidR="00D7587A" w:rsidRDefault="000A6142" w:rsidP="00D7587A">
      <w:pPr>
        <w:pStyle w:val="ListeParagraf"/>
        <w:widowControl w:val="0"/>
        <w:numPr>
          <w:ilvl w:val="0"/>
          <w:numId w:val="9"/>
        </w:numPr>
        <w:tabs>
          <w:tab w:val="clear" w:pos="720"/>
          <w:tab w:val="num" w:pos="-8364"/>
        </w:tabs>
        <w:spacing w:after="240" w:line="240" w:lineRule="auto"/>
        <w:jc w:val="both"/>
        <w:rPr>
          <w:color w:val="984806"/>
          <w:szCs w:val="24"/>
        </w:rPr>
      </w:pPr>
      <w:r w:rsidRPr="00A63E65">
        <w:rPr>
          <w:color w:val="984806"/>
          <w:szCs w:val="24"/>
        </w:rPr>
        <w:t>.........................(Alku 1984; Akgün 1990).</w:t>
      </w:r>
    </w:p>
    <w:p w:rsidR="000A6142" w:rsidRDefault="000A6142" w:rsidP="00D7587A">
      <w:pPr>
        <w:pStyle w:val="ListeParagraf"/>
        <w:widowControl w:val="0"/>
        <w:numPr>
          <w:ilvl w:val="0"/>
          <w:numId w:val="9"/>
        </w:numPr>
        <w:tabs>
          <w:tab w:val="clear" w:pos="720"/>
          <w:tab w:val="num" w:pos="-8364"/>
        </w:tabs>
        <w:spacing w:after="240" w:line="240" w:lineRule="auto"/>
        <w:jc w:val="both"/>
        <w:rPr>
          <w:color w:val="984806"/>
          <w:szCs w:val="24"/>
        </w:rPr>
      </w:pPr>
      <w:r w:rsidRPr="00D7587A">
        <w:rPr>
          <w:color w:val="984806"/>
          <w:szCs w:val="24"/>
        </w:rPr>
        <w:t xml:space="preserve">Eğrigöz Plütonu subalkalin, </w:t>
      </w:r>
      <w:r w:rsidR="007B5224" w:rsidRPr="00D7587A">
        <w:rPr>
          <w:color w:val="984806"/>
          <w:szCs w:val="24"/>
        </w:rPr>
        <w:t>y</w:t>
      </w:r>
      <w:r w:rsidRPr="00D7587A">
        <w:rPr>
          <w:color w:val="984806"/>
          <w:szCs w:val="24"/>
        </w:rPr>
        <w:t>üksek-K, kalk</w:t>
      </w:r>
      <w:r w:rsidR="007B5224" w:rsidRPr="00D7587A">
        <w:rPr>
          <w:color w:val="984806"/>
          <w:szCs w:val="24"/>
        </w:rPr>
        <w:t>-</w:t>
      </w:r>
      <w:r w:rsidRPr="00D7587A">
        <w:rPr>
          <w:color w:val="984806"/>
          <w:szCs w:val="24"/>
        </w:rPr>
        <w:t>alkalin, I-tipi granitler</w:t>
      </w:r>
      <w:r w:rsidR="007B5224" w:rsidRPr="00D7587A">
        <w:rPr>
          <w:color w:val="984806"/>
          <w:szCs w:val="24"/>
        </w:rPr>
        <w:t xml:space="preserve"> gibi karakteristik özelliklere</w:t>
      </w:r>
      <w:r w:rsidRPr="00D7587A">
        <w:rPr>
          <w:color w:val="984806"/>
          <w:szCs w:val="24"/>
        </w:rPr>
        <w:t xml:space="preserve"> sahiptir (Ilbeyli vd. 2008).</w:t>
      </w:r>
    </w:p>
    <w:p w:rsidR="006F21D1" w:rsidRPr="00A63E65" w:rsidRDefault="006F21D1" w:rsidP="006F21D1">
      <w:pPr>
        <w:widowControl w:val="0"/>
        <w:spacing w:after="240" w:line="240" w:lineRule="auto"/>
        <w:ind w:firstLine="709"/>
        <w:jc w:val="both"/>
        <w:rPr>
          <w:color w:val="984806"/>
          <w:szCs w:val="24"/>
        </w:rPr>
      </w:pPr>
      <w:r w:rsidRPr="00A63E65">
        <w:rPr>
          <w:color w:val="984806"/>
          <w:szCs w:val="24"/>
        </w:rPr>
        <w:t xml:space="preserve">Diğer bir kaynak gösterme/değinme biçiminde </w:t>
      </w:r>
      <w:r w:rsidRPr="00A63E65">
        <w:rPr>
          <w:color w:val="984806"/>
          <w:szCs w:val="24"/>
          <w:u w:val="single"/>
        </w:rPr>
        <w:t>"a"</w:t>
      </w:r>
      <w:r w:rsidRPr="00A63E65">
        <w:rPr>
          <w:color w:val="984806"/>
          <w:szCs w:val="24"/>
        </w:rPr>
        <w:t xml:space="preserve"> ve </w:t>
      </w:r>
      <w:r w:rsidRPr="00A63E65">
        <w:rPr>
          <w:color w:val="984806"/>
          <w:szCs w:val="24"/>
          <w:u w:val="single"/>
        </w:rPr>
        <w:t>"e"</w:t>
      </w:r>
      <w:r w:rsidRPr="00A63E65">
        <w:rPr>
          <w:color w:val="984806"/>
          <w:szCs w:val="24"/>
        </w:rPr>
        <w:t xml:space="preserve"> takıları yayın yılına göre aşağıdaki örneklerde olduğu gibi </w:t>
      </w:r>
      <w:r>
        <w:rPr>
          <w:color w:val="984806"/>
          <w:szCs w:val="24"/>
        </w:rPr>
        <w:t>yazılmalıdır.</w:t>
      </w:r>
    </w:p>
    <w:p w:rsidR="006F21D1" w:rsidRPr="00A63E65" w:rsidRDefault="006F21D1" w:rsidP="006F21D1">
      <w:pPr>
        <w:widowControl w:val="0"/>
        <w:spacing w:after="240" w:line="240" w:lineRule="auto"/>
        <w:jc w:val="both"/>
        <w:rPr>
          <w:b/>
          <w:bCs/>
          <w:color w:val="984806"/>
          <w:szCs w:val="24"/>
        </w:rPr>
      </w:pPr>
      <w:r w:rsidRPr="00A63E65">
        <w:rPr>
          <w:b/>
          <w:bCs/>
          <w:color w:val="984806"/>
          <w:szCs w:val="24"/>
        </w:rPr>
        <w:t>Örnek 3.2.</w:t>
      </w:r>
    </w:p>
    <w:p w:rsidR="006F21D1" w:rsidRPr="00A63E65" w:rsidRDefault="006F21D1" w:rsidP="006F21D1">
      <w:pPr>
        <w:widowControl w:val="0"/>
        <w:ind w:left="709"/>
        <w:jc w:val="both"/>
        <w:rPr>
          <w:color w:val="984806"/>
          <w:szCs w:val="24"/>
        </w:rPr>
      </w:pPr>
      <w:r w:rsidRPr="00A63E65">
        <w:rPr>
          <w:color w:val="984806"/>
          <w:szCs w:val="24"/>
        </w:rPr>
        <w:t>Pearce (1984)’e göre, yapılan jeokimyasal çalışmalar sonucunda, ofiyolitler okyanus içi yitim zonlarında oluşmuştur.</w:t>
      </w:r>
    </w:p>
    <w:p w:rsidR="006F21D1" w:rsidRDefault="006F21D1" w:rsidP="006F21D1">
      <w:pPr>
        <w:widowControl w:val="0"/>
        <w:spacing w:after="240" w:line="240" w:lineRule="auto"/>
        <w:ind w:firstLine="708"/>
        <w:jc w:val="both"/>
        <w:rPr>
          <w:color w:val="984806"/>
          <w:szCs w:val="24"/>
        </w:rPr>
      </w:pPr>
      <w:r w:rsidRPr="00A63E65">
        <w:rPr>
          <w:color w:val="984806"/>
          <w:szCs w:val="24"/>
        </w:rPr>
        <w:t xml:space="preserve">Kaynak, bir başka yayın içinde kaynak şeklinde bulunuyorsa </w:t>
      </w:r>
      <w:r w:rsidRPr="00D95168">
        <w:rPr>
          <w:color w:val="984806"/>
          <w:szCs w:val="24"/>
        </w:rPr>
        <w:t>aşağıdaki örneklerde olduğu gibi yazılmalıdır.</w:t>
      </w:r>
    </w:p>
    <w:p w:rsidR="006F21D1" w:rsidRPr="00A63E65" w:rsidRDefault="006F21D1" w:rsidP="006F21D1">
      <w:pPr>
        <w:widowControl w:val="0"/>
        <w:spacing w:after="240" w:line="240" w:lineRule="auto"/>
        <w:ind w:firstLine="708"/>
        <w:jc w:val="both"/>
        <w:rPr>
          <w:color w:val="984806"/>
          <w:szCs w:val="24"/>
        </w:rPr>
      </w:pPr>
    </w:p>
    <w:p w:rsidR="006F21D1" w:rsidRPr="00A63E65" w:rsidRDefault="006F21D1" w:rsidP="006F21D1">
      <w:pPr>
        <w:widowControl w:val="0"/>
        <w:spacing w:after="240" w:line="240" w:lineRule="auto"/>
        <w:jc w:val="both"/>
        <w:rPr>
          <w:b/>
          <w:bCs/>
          <w:color w:val="984806"/>
          <w:szCs w:val="24"/>
        </w:rPr>
      </w:pPr>
      <w:r w:rsidRPr="00A63E65">
        <w:rPr>
          <w:b/>
          <w:bCs/>
          <w:color w:val="984806"/>
          <w:szCs w:val="24"/>
        </w:rPr>
        <w:t>Örnek 3.3.</w:t>
      </w:r>
    </w:p>
    <w:p w:rsidR="006F21D1" w:rsidRPr="00A63E65" w:rsidRDefault="006F21D1" w:rsidP="006F21D1">
      <w:pPr>
        <w:pStyle w:val="ListeParagraf"/>
        <w:widowControl w:val="0"/>
        <w:numPr>
          <w:ilvl w:val="0"/>
          <w:numId w:val="10"/>
        </w:numPr>
        <w:spacing w:after="240" w:line="240" w:lineRule="auto"/>
        <w:jc w:val="both"/>
        <w:rPr>
          <w:color w:val="984806"/>
          <w:szCs w:val="24"/>
        </w:rPr>
      </w:pPr>
      <w:r w:rsidRPr="00A63E65">
        <w:rPr>
          <w:color w:val="984806"/>
          <w:szCs w:val="24"/>
        </w:rPr>
        <w:t xml:space="preserve">Bağcı (2004) tarafından </w:t>
      </w:r>
      <w:r>
        <w:rPr>
          <w:color w:val="984806"/>
          <w:szCs w:val="24"/>
        </w:rPr>
        <w:t>belirtildiğine</w:t>
      </w:r>
      <w:r w:rsidRPr="00A63E65">
        <w:rPr>
          <w:color w:val="984806"/>
          <w:szCs w:val="24"/>
        </w:rPr>
        <w:t xml:space="preserve"> göre; Lefevre (1967) Antalya naplarını tek </w:t>
      </w:r>
      <w:r w:rsidRPr="00A63E65">
        <w:rPr>
          <w:color w:val="984806"/>
          <w:szCs w:val="24"/>
        </w:rPr>
        <w:lastRenderedPageBreak/>
        <w:t>bir nap sistemi olarak tanımlamıştır.</w:t>
      </w:r>
    </w:p>
    <w:p w:rsidR="006F21D1" w:rsidRPr="00A63E65" w:rsidRDefault="006F21D1" w:rsidP="006F21D1">
      <w:pPr>
        <w:pStyle w:val="ListeParagraf"/>
        <w:widowControl w:val="0"/>
        <w:numPr>
          <w:ilvl w:val="0"/>
          <w:numId w:val="10"/>
        </w:numPr>
        <w:spacing w:after="240" w:line="240" w:lineRule="auto"/>
        <w:jc w:val="both"/>
        <w:rPr>
          <w:color w:val="984806"/>
          <w:szCs w:val="24"/>
        </w:rPr>
      </w:pPr>
      <w:r w:rsidRPr="00A63E65">
        <w:rPr>
          <w:color w:val="984806"/>
          <w:szCs w:val="24"/>
        </w:rPr>
        <w:t>Yılmaz (198</w:t>
      </w:r>
      <w:r>
        <w:rPr>
          <w:color w:val="984806"/>
          <w:szCs w:val="24"/>
        </w:rPr>
        <w:t xml:space="preserve">1) tarafından Antalya napları </w:t>
      </w:r>
      <w:r w:rsidRPr="00A63E65">
        <w:rPr>
          <w:color w:val="984806"/>
          <w:szCs w:val="24"/>
        </w:rPr>
        <w:t>Kumluca birimi, Alakırçay birimi, Teke-Tahtalı Dağ birimi ve Tekirova ofiyolitleri olarak sınıflandırılmıştır (Bağcı 2004).</w:t>
      </w:r>
    </w:p>
    <w:p w:rsidR="006F21D1" w:rsidRPr="00A63E65" w:rsidRDefault="006F21D1" w:rsidP="006F21D1">
      <w:pPr>
        <w:widowControl w:val="0"/>
        <w:spacing w:after="240" w:line="240" w:lineRule="auto"/>
        <w:ind w:firstLine="851"/>
        <w:jc w:val="both"/>
        <w:rPr>
          <w:color w:val="984806"/>
          <w:szCs w:val="24"/>
        </w:rPr>
      </w:pPr>
      <w:r w:rsidRPr="00A63E65">
        <w:rPr>
          <w:color w:val="984806"/>
          <w:szCs w:val="24"/>
        </w:rPr>
        <w:t>İki yazarlı eserler kaynak gösterildiğinde, yazar soyadları arasında "ve" kelimesi konulmalıdır.</w:t>
      </w:r>
    </w:p>
    <w:p w:rsidR="006F21D1" w:rsidRPr="00A63E65" w:rsidRDefault="006F21D1" w:rsidP="006F21D1">
      <w:pPr>
        <w:widowControl w:val="0"/>
        <w:spacing w:after="240" w:line="240" w:lineRule="auto"/>
        <w:jc w:val="both"/>
        <w:rPr>
          <w:b/>
          <w:bCs/>
          <w:color w:val="984806"/>
          <w:szCs w:val="24"/>
        </w:rPr>
      </w:pPr>
      <w:r w:rsidRPr="00A63E65">
        <w:rPr>
          <w:b/>
          <w:bCs/>
          <w:color w:val="984806"/>
          <w:szCs w:val="24"/>
        </w:rPr>
        <w:t>Örnek 3.4.</w:t>
      </w:r>
    </w:p>
    <w:p w:rsidR="006F21D1" w:rsidRPr="00A63E65" w:rsidRDefault="006F21D1" w:rsidP="006F21D1">
      <w:pPr>
        <w:ind w:firstLine="709"/>
        <w:jc w:val="both"/>
        <w:rPr>
          <w:color w:val="984806"/>
          <w:szCs w:val="24"/>
        </w:rPr>
      </w:pPr>
      <w:r w:rsidRPr="00A63E65">
        <w:rPr>
          <w:color w:val="984806"/>
          <w:szCs w:val="24"/>
        </w:rPr>
        <w:t>Tüm kayaç analizi sonucunda bünyesinde kil minerali bulunduran örneklerin mineralojik bileşimini belirlemek amacıyla Gündoğdu ve Yılmaz (1984) tarafından önerilen kil fraksiyonu analiz yöntemi kullanılmıştır.</w:t>
      </w:r>
    </w:p>
    <w:p w:rsidR="006F21D1" w:rsidRPr="00A63E65" w:rsidRDefault="006F21D1" w:rsidP="006F21D1">
      <w:pPr>
        <w:spacing w:after="240" w:line="240" w:lineRule="auto"/>
        <w:ind w:firstLine="709"/>
        <w:jc w:val="both"/>
        <w:rPr>
          <w:color w:val="984806"/>
          <w:szCs w:val="24"/>
        </w:rPr>
      </w:pPr>
      <w:r w:rsidRPr="00A63E65">
        <w:rPr>
          <w:color w:val="984806"/>
          <w:szCs w:val="24"/>
        </w:rPr>
        <w:t>Eğer değinilen belge yabancı dilde ise metin içinde kullanılırken "and" yerine "ve" sözcüğü kullanılır. "KAYNAKLAR" bölümünde belirtilirken ise "ve" sözcüğünün ilgili yabancı dildeki karşılığı ("and" gibi) kullanılmalıdır.</w:t>
      </w:r>
    </w:p>
    <w:p w:rsidR="006F21D1" w:rsidRPr="00A63E65" w:rsidRDefault="006F21D1" w:rsidP="006F21D1">
      <w:pPr>
        <w:widowControl w:val="0"/>
        <w:spacing w:after="240" w:line="240" w:lineRule="auto"/>
        <w:jc w:val="both"/>
        <w:rPr>
          <w:b/>
          <w:bCs/>
          <w:color w:val="984806"/>
          <w:szCs w:val="24"/>
        </w:rPr>
      </w:pPr>
      <w:r w:rsidRPr="00A63E65">
        <w:rPr>
          <w:b/>
          <w:bCs/>
          <w:color w:val="984806"/>
          <w:szCs w:val="24"/>
        </w:rPr>
        <w:t>Örnek 3.5.</w:t>
      </w:r>
    </w:p>
    <w:p w:rsidR="006F21D1" w:rsidRPr="00A63E65" w:rsidRDefault="006F21D1" w:rsidP="006F21D1">
      <w:pPr>
        <w:widowControl w:val="0"/>
        <w:ind w:left="709"/>
        <w:jc w:val="both"/>
        <w:rPr>
          <w:color w:val="984806"/>
          <w:szCs w:val="24"/>
        </w:rPr>
      </w:pPr>
      <w:r w:rsidRPr="00A63E65">
        <w:rPr>
          <w:color w:val="984806"/>
          <w:szCs w:val="24"/>
        </w:rPr>
        <w:t>Stern ve Bloomer (1992), Izu-Bonin-Mariana yaylarının…</w:t>
      </w:r>
    </w:p>
    <w:p w:rsidR="006F21D1" w:rsidRPr="00A63E65" w:rsidRDefault="006F21D1" w:rsidP="006F21D1">
      <w:pPr>
        <w:widowControl w:val="0"/>
        <w:spacing w:after="240" w:line="240" w:lineRule="auto"/>
        <w:ind w:firstLine="708"/>
        <w:jc w:val="both"/>
        <w:rPr>
          <w:color w:val="984806"/>
          <w:szCs w:val="24"/>
        </w:rPr>
      </w:pPr>
      <w:r w:rsidRPr="00A63E65">
        <w:rPr>
          <w:color w:val="984806"/>
          <w:szCs w:val="24"/>
        </w:rPr>
        <w:t xml:space="preserve">İkiden fazla yazarlı eserler kaynak gösterildiğinde, metin içinde ilk yazarın soyadından sonra VE DİĞERLERİ anlamına gelen " </w:t>
      </w:r>
      <w:r w:rsidRPr="00B12237">
        <w:rPr>
          <w:b/>
          <w:color w:val="984806"/>
          <w:szCs w:val="24"/>
        </w:rPr>
        <w:t>vd.</w:t>
      </w:r>
      <w:r w:rsidRPr="00A63E65">
        <w:rPr>
          <w:color w:val="984806"/>
          <w:szCs w:val="24"/>
        </w:rPr>
        <w:t xml:space="preserve"> " kısaltılması kullanılmalıdır. </w:t>
      </w:r>
    </w:p>
    <w:p w:rsidR="006F21D1" w:rsidRPr="00A63E65" w:rsidRDefault="006F21D1" w:rsidP="006F21D1">
      <w:pPr>
        <w:widowControl w:val="0"/>
        <w:spacing w:after="240" w:line="240" w:lineRule="auto"/>
        <w:ind w:firstLine="708"/>
        <w:jc w:val="both"/>
        <w:rPr>
          <w:color w:val="984806"/>
          <w:szCs w:val="24"/>
        </w:rPr>
      </w:pPr>
      <w:r w:rsidRPr="00A63E65">
        <w:rPr>
          <w:color w:val="984806"/>
          <w:szCs w:val="24"/>
        </w:rPr>
        <w:t>“KAYNAKLAR” bölümünde belirtilirken ise mevcut yazarların hepsi yazılmalıdır. Yazar sayısı 10’dan fazla ise kaynaklar kısmında ilk yazardan sonra “ vd. ” ya da ilgili dildeki karşılığı olan ifade örneğin “ et al. ” konulmalıdır.</w:t>
      </w:r>
    </w:p>
    <w:p w:rsidR="006F21D1" w:rsidRPr="00A63E65" w:rsidRDefault="006F21D1" w:rsidP="006F21D1">
      <w:pPr>
        <w:widowControl w:val="0"/>
        <w:spacing w:after="240" w:line="240" w:lineRule="auto"/>
        <w:jc w:val="both"/>
        <w:rPr>
          <w:b/>
          <w:bCs/>
          <w:color w:val="984806"/>
          <w:szCs w:val="24"/>
        </w:rPr>
      </w:pPr>
      <w:r w:rsidRPr="00A63E65">
        <w:rPr>
          <w:b/>
          <w:bCs/>
          <w:color w:val="984806"/>
          <w:szCs w:val="24"/>
        </w:rPr>
        <w:t>Örnek 3.6.</w:t>
      </w:r>
    </w:p>
    <w:p w:rsidR="006F21D1" w:rsidRPr="00A63E65" w:rsidRDefault="006F21D1" w:rsidP="006F21D1">
      <w:pPr>
        <w:ind w:firstLine="708"/>
        <w:jc w:val="both"/>
        <w:rPr>
          <w:color w:val="984806"/>
          <w:szCs w:val="24"/>
        </w:rPr>
      </w:pPr>
      <w:r w:rsidRPr="00A63E65">
        <w:rPr>
          <w:color w:val="984806"/>
          <w:szCs w:val="24"/>
        </w:rPr>
        <w:t>Eğrigöz Plütonu subalkalin, yüksek-K, kalk-alkalin, I-tipi granitler gibi karakteristik özelliklere sahiptir (Ilbeyli vd. 2008).</w:t>
      </w:r>
    </w:p>
    <w:p w:rsidR="006F21D1" w:rsidRPr="00A63E65" w:rsidRDefault="006F21D1" w:rsidP="006F21D1">
      <w:pPr>
        <w:widowControl w:val="0"/>
        <w:spacing w:after="240" w:line="240" w:lineRule="auto"/>
        <w:ind w:firstLine="708"/>
        <w:jc w:val="both"/>
        <w:rPr>
          <w:color w:val="984806"/>
          <w:szCs w:val="24"/>
        </w:rPr>
      </w:pPr>
      <w:r w:rsidRPr="00A63E65">
        <w:rPr>
          <w:color w:val="984806"/>
          <w:szCs w:val="24"/>
        </w:rPr>
        <w:t xml:space="preserve">Aynı anda birden fazla kaynağa değinme yapılıyorsa, bunlar en eski yayından en yeni yayına doğru sıralanmalı ve yayın araları </w:t>
      </w:r>
      <w:r w:rsidRPr="00A63E65">
        <w:rPr>
          <w:b/>
          <w:color w:val="984806"/>
          <w:szCs w:val="24"/>
        </w:rPr>
        <w:t>noktalı virgül " ; "</w:t>
      </w:r>
      <w:r w:rsidRPr="00A63E65">
        <w:rPr>
          <w:color w:val="984806"/>
          <w:szCs w:val="24"/>
        </w:rPr>
        <w:t xml:space="preserve"> ile ayrılmalıdır.</w:t>
      </w:r>
    </w:p>
    <w:p w:rsidR="006F21D1" w:rsidRPr="00A63E65" w:rsidRDefault="006F21D1" w:rsidP="006F21D1">
      <w:pPr>
        <w:widowControl w:val="0"/>
        <w:spacing w:after="240" w:line="240" w:lineRule="auto"/>
        <w:jc w:val="both"/>
        <w:rPr>
          <w:b/>
          <w:bCs/>
          <w:color w:val="984806"/>
          <w:szCs w:val="24"/>
        </w:rPr>
      </w:pPr>
      <w:r w:rsidRPr="00A63E65">
        <w:rPr>
          <w:b/>
          <w:bCs/>
          <w:color w:val="984806"/>
          <w:szCs w:val="24"/>
        </w:rPr>
        <w:t>Örnek 3.7.</w:t>
      </w:r>
    </w:p>
    <w:p w:rsidR="006F21D1" w:rsidRPr="00A63E65" w:rsidRDefault="006F21D1" w:rsidP="006F21D1">
      <w:pPr>
        <w:ind w:firstLine="708"/>
        <w:jc w:val="both"/>
        <w:rPr>
          <w:color w:val="984806"/>
          <w:szCs w:val="24"/>
        </w:rPr>
      </w:pPr>
      <w:r w:rsidRPr="00A63E65">
        <w:rPr>
          <w:color w:val="984806"/>
          <w:szCs w:val="24"/>
        </w:rPr>
        <w:t>Ofiyolitlerin okyanus ortası sırtlarda oluştuğu görüşü özellikle levha dayk kompleksinin bulunmasına dayandırılmaktadır (Gass 1967; Coleman 1971; Dewey 1972).</w:t>
      </w:r>
    </w:p>
    <w:p w:rsidR="006F21D1" w:rsidRPr="00A63E65" w:rsidRDefault="006F21D1" w:rsidP="006F21D1">
      <w:pPr>
        <w:widowControl w:val="0"/>
        <w:spacing w:after="240" w:line="240" w:lineRule="auto"/>
        <w:ind w:firstLine="708"/>
        <w:jc w:val="both"/>
        <w:rPr>
          <w:color w:val="984806"/>
          <w:szCs w:val="24"/>
        </w:rPr>
      </w:pPr>
      <w:r w:rsidRPr="00A63E65">
        <w:rPr>
          <w:color w:val="984806"/>
          <w:szCs w:val="24"/>
        </w:rPr>
        <w:t xml:space="preserve">Aynı yazarın değişik tarihlerdeki yayınlarına aynı anda değinme yapılıyorsa, yayın tarihleri eskiden yeniye doğru </w:t>
      </w:r>
      <w:r w:rsidRPr="00A63E65">
        <w:rPr>
          <w:b/>
          <w:color w:val="984806"/>
          <w:szCs w:val="24"/>
        </w:rPr>
        <w:t xml:space="preserve">virgül </w:t>
      </w:r>
      <w:r w:rsidRPr="00A63E65">
        <w:rPr>
          <w:color w:val="984806"/>
          <w:szCs w:val="24"/>
        </w:rPr>
        <w:t>ile ayrılmalıdır.</w:t>
      </w:r>
    </w:p>
    <w:p w:rsidR="006F21D1" w:rsidRPr="00A63E65" w:rsidRDefault="006F21D1" w:rsidP="006F21D1">
      <w:pPr>
        <w:widowControl w:val="0"/>
        <w:spacing w:after="240" w:line="240" w:lineRule="auto"/>
        <w:jc w:val="both"/>
        <w:rPr>
          <w:b/>
          <w:bCs/>
          <w:color w:val="984806"/>
          <w:szCs w:val="24"/>
        </w:rPr>
      </w:pPr>
      <w:r w:rsidRPr="00A63E65">
        <w:rPr>
          <w:b/>
          <w:bCs/>
          <w:color w:val="984806"/>
          <w:szCs w:val="24"/>
        </w:rPr>
        <w:t>Örnek 3.8.</w:t>
      </w:r>
    </w:p>
    <w:p w:rsidR="006F21D1" w:rsidRPr="00A63E65" w:rsidRDefault="006F21D1" w:rsidP="006F21D1">
      <w:pPr>
        <w:widowControl w:val="0"/>
        <w:ind w:firstLine="708"/>
        <w:jc w:val="both"/>
        <w:rPr>
          <w:color w:val="984806"/>
          <w:szCs w:val="24"/>
        </w:rPr>
      </w:pPr>
      <w:r w:rsidRPr="00A63E65">
        <w:rPr>
          <w:color w:val="984806"/>
        </w:rPr>
        <w:t xml:space="preserve">Ofiyolitlerin büyük çoğunluğunun kimyasal olarak yitim zonu karakterli olduğu </w:t>
      </w:r>
      <w:r w:rsidRPr="00A63E65">
        <w:rPr>
          <w:color w:val="984806"/>
        </w:rPr>
        <w:lastRenderedPageBreak/>
        <w:t>ortaya konmuştur (Parlak 1996, 2000).</w:t>
      </w:r>
    </w:p>
    <w:p w:rsidR="006F21D1" w:rsidRPr="00A63E65" w:rsidRDefault="006F21D1" w:rsidP="006F21D1">
      <w:pPr>
        <w:widowControl w:val="0"/>
        <w:spacing w:after="240" w:line="240" w:lineRule="auto"/>
        <w:ind w:firstLine="709"/>
        <w:jc w:val="both"/>
        <w:rPr>
          <w:color w:val="984806"/>
          <w:szCs w:val="24"/>
        </w:rPr>
      </w:pPr>
      <w:r w:rsidRPr="00A63E65">
        <w:rPr>
          <w:color w:val="984806"/>
          <w:szCs w:val="24"/>
        </w:rPr>
        <w:t>Yazarın aynı yıl içerisinde birden fazla yayını var ise yazarın soyadı yıl a, b, c…vb (Ketin 1981a, b) şeklinde yazılmalıdır.</w:t>
      </w:r>
    </w:p>
    <w:p w:rsidR="006F21D1" w:rsidRPr="00A63E65" w:rsidRDefault="006F21D1" w:rsidP="006F21D1">
      <w:pPr>
        <w:widowControl w:val="0"/>
        <w:spacing w:after="240" w:line="240" w:lineRule="auto"/>
        <w:jc w:val="both"/>
        <w:rPr>
          <w:b/>
          <w:bCs/>
          <w:color w:val="984806"/>
          <w:szCs w:val="24"/>
        </w:rPr>
      </w:pPr>
      <w:r w:rsidRPr="00A63E65">
        <w:rPr>
          <w:b/>
          <w:bCs/>
          <w:color w:val="984806"/>
          <w:szCs w:val="24"/>
        </w:rPr>
        <w:t>Örnek 3.9.</w:t>
      </w:r>
    </w:p>
    <w:p w:rsidR="006F21D1" w:rsidRPr="00A63E65" w:rsidRDefault="006F21D1" w:rsidP="006F21D1">
      <w:pPr>
        <w:widowControl w:val="0"/>
        <w:spacing w:after="240" w:line="240" w:lineRule="auto"/>
        <w:ind w:firstLine="708"/>
        <w:jc w:val="both"/>
        <w:rPr>
          <w:color w:val="984806"/>
          <w:szCs w:val="24"/>
        </w:rPr>
      </w:pPr>
      <w:r w:rsidRPr="00A63E65">
        <w:rPr>
          <w:color w:val="984806"/>
          <w:szCs w:val="24"/>
        </w:rPr>
        <w:t xml:space="preserve">Tez metni içinde sözlü ve/veya yazılı görüşmelere değinmek gerekiyorsa, görüşme yapılan kişi veya kişilerin ilk ad(lar)ının baş harf(ler)i ve </w:t>
      </w:r>
      <w:r>
        <w:rPr>
          <w:color w:val="984806"/>
          <w:szCs w:val="24"/>
        </w:rPr>
        <w:t>s</w:t>
      </w:r>
      <w:r w:rsidRPr="00A63E65">
        <w:rPr>
          <w:color w:val="984806"/>
          <w:szCs w:val="24"/>
        </w:rPr>
        <w:t>oyad(lar)ı büyük harflerle yazılmalı ve parantez içinde yılı verilmelidir. Ayrıca bir DİPNOT verilerek, sözlü mü yoksa yazılı görüşme mi olduğu ve görüşme yılı belirtilmeli, dipnotta atıfta bulunulan kişinin adresi de yer almalıdır.</w:t>
      </w:r>
    </w:p>
    <w:p w:rsidR="006F21D1" w:rsidRPr="00A63E65" w:rsidRDefault="006F21D1" w:rsidP="006F21D1">
      <w:pPr>
        <w:widowControl w:val="0"/>
        <w:spacing w:after="240" w:line="240" w:lineRule="auto"/>
        <w:ind w:firstLine="708"/>
        <w:jc w:val="both"/>
        <w:rPr>
          <w:color w:val="984806"/>
          <w:szCs w:val="24"/>
        </w:rPr>
      </w:pPr>
      <w:r w:rsidRPr="00A63E65">
        <w:rPr>
          <w:color w:val="984806"/>
          <w:szCs w:val="24"/>
        </w:rPr>
        <w:t>Sözlü ve yazılı görüşmeler KAYNAKLAR dizisine konulmamalıdır.</w:t>
      </w:r>
    </w:p>
    <w:p w:rsidR="006F21D1" w:rsidRPr="00A63E65" w:rsidRDefault="006F21D1" w:rsidP="006F21D1">
      <w:pPr>
        <w:widowControl w:val="0"/>
        <w:spacing w:after="240" w:line="240" w:lineRule="auto"/>
        <w:ind w:firstLine="709"/>
        <w:jc w:val="both"/>
        <w:rPr>
          <w:color w:val="984806"/>
          <w:szCs w:val="24"/>
        </w:rPr>
      </w:pPr>
      <w:r w:rsidRPr="00A63E65">
        <w:rPr>
          <w:color w:val="984806"/>
          <w:szCs w:val="24"/>
        </w:rPr>
        <w:t>Metin içinde kaynak gösterilmesi durumunda Örnek 3.10’daki gibi yazılmalıdır.</w:t>
      </w:r>
    </w:p>
    <w:p w:rsidR="006F21D1" w:rsidRPr="00A63E65" w:rsidRDefault="006F21D1" w:rsidP="006F21D1">
      <w:pPr>
        <w:widowControl w:val="0"/>
        <w:spacing w:after="240" w:line="240" w:lineRule="auto"/>
        <w:jc w:val="both"/>
        <w:rPr>
          <w:b/>
          <w:bCs/>
          <w:color w:val="984806"/>
          <w:szCs w:val="24"/>
        </w:rPr>
      </w:pPr>
      <w:r w:rsidRPr="00A63E65">
        <w:rPr>
          <w:b/>
          <w:bCs/>
          <w:color w:val="984806"/>
          <w:szCs w:val="24"/>
        </w:rPr>
        <w:t>Örnek 3.10.</w:t>
      </w:r>
    </w:p>
    <w:p w:rsidR="006F21D1" w:rsidRPr="00A63E65" w:rsidRDefault="006F21D1" w:rsidP="006F21D1">
      <w:pPr>
        <w:widowControl w:val="0"/>
        <w:spacing w:after="240" w:line="240" w:lineRule="auto"/>
        <w:ind w:firstLine="708"/>
        <w:jc w:val="both"/>
        <w:rPr>
          <w:color w:val="984806"/>
          <w:szCs w:val="24"/>
        </w:rPr>
      </w:pPr>
      <w:r w:rsidRPr="00A63E65">
        <w:rPr>
          <w:color w:val="984806"/>
          <w:szCs w:val="24"/>
        </w:rPr>
        <w:t>Tek yıllık yoncaların yeşil ve kuru ot verimleri Wheeler (1950), Jones ve Mcleod (1971) ve Stern (1989)</w:t>
      </w:r>
      <w:r>
        <w:rPr>
          <w:color w:val="984806"/>
          <w:szCs w:val="24"/>
        </w:rPr>
        <w:t>’</w:t>
      </w:r>
      <w:r w:rsidRPr="00A63E65">
        <w:rPr>
          <w:color w:val="984806"/>
          <w:szCs w:val="24"/>
        </w:rPr>
        <w:t>nin çalışmalarından yararlanılarak tespit edilmiştir.</w:t>
      </w:r>
    </w:p>
    <w:p w:rsidR="006F21D1" w:rsidRPr="006F21D1" w:rsidRDefault="006F21D1" w:rsidP="006F21D1">
      <w:pPr>
        <w:widowControl w:val="0"/>
        <w:spacing w:after="240" w:line="240" w:lineRule="auto"/>
        <w:jc w:val="both"/>
        <w:rPr>
          <w:color w:val="984806"/>
          <w:szCs w:val="24"/>
        </w:rPr>
      </w:pPr>
    </w:p>
    <w:p w:rsidR="006F21D1" w:rsidRPr="00A63E65" w:rsidRDefault="001D0FBB" w:rsidP="006F21D1">
      <w:pPr>
        <w:pStyle w:val="Balk3"/>
        <w:tabs>
          <w:tab w:val="left" w:pos="567"/>
        </w:tabs>
      </w:pPr>
      <w:bookmarkStart w:id="16" w:name="_Toc32482052"/>
      <w:r w:rsidRPr="00A63E65">
        <w:t xml:space="preserve">3.1.1. </w:t>
      </w:r>
      <w:r w:rsidR="006B03F6" w:rsidRPr="00A63E65">
        <w:t>Üçüncü derece başlık örneği</w:t>
      </w:r>
      <w:bookmarkEnd w:id="16"/>
      <w:r w:rsidR="004C4B5E">
        <w:t xml:space="preserve"> </w:t>
      </w:r>
      <w:r w:rsidR="006F21D1">
        <w:t>(Baş harflere dikkat)</w:t>
      </w:r>
    </w:p>
    <w:p w:rsidR="00B43E1F" w:rsidRPr="00A63E65" w:rsidRDefault="001D0FBB" w:rsidP="001D0FBB">
      <w:pPr>
        <w:pStyle w:val="Balk2"/>
        <w:tabs>
          <w:tab w:val="left" w:pos="-4395"/>
        </w:tabs>
      </w:pPr>
      <w:bookmarkStart w:id="17" w:name="_Toc477955595"/>
      <w:bookmarkStart w:id="18" w:name="_Toc32482053"/>
      <w:r w:rsidRPr="00A63E65">
        <w:t xml:space="preserve">3.2. </w:t>
      </w:r>
      <w:r w:rsidR="00B43E1F" w:rsidRPr="00A63E65">
        <w:t>Alıntılar</w:t>
      </w:r>
      <w:bookmarkEnd w:id="17"/>
      <w:bookmarkEnd w:id="18"/>
    </w:p>
    <w:p w:rsidR="00B43E1F" w:rsidRPr="00A63E65" w:rsidRDefault="00B43E1F" w:rsidP="00405BBD">
      <w:pPr>
        <w:widowControl w:val="0"/>
        <w:spacing w:after="240" w:line="240" w:lineRule="auto"/>
        <w:ind w:firstLine="708"/>
        <w:jc w:val="both"/>
        <w:rPr>
          <w:color w:val="984806"/>
          <w:szCs w:val="24"/>
        </w:rPr>
      </w:pPr>
      <w:r w:rsidRPr="00A63E65">
        <w:rPr>
          <w:color w:val="984806"/>
          <w:szCs w:val="24"/>
        </w:rPr>
        <w:t>Tez metni içinde bir başka kaynaktan alınmış bir bölüm aynen aktarılmak isteniyorsa, böyle bir alıntı ana metnin son satırından başlayarak iki aralık boşluk bırakıldıktan sonra satır başından başlamalı, ayrı bir paragraf halinde, ayıraç "......." içinde bir ara</w:t>
      </w:r>
      <w:r w:rsidR="00B12237">
        <w:rPr>
          <w:color w:val="984806"/>
          <w:szCs w:val="24"/>
        </w:rPr>
        <w:t xml:space="preserve">lık kullanılarak yazılmalıdır. </w:t>
      </w:r>
      <w:r w:rsidRPr="00A63E65">
        <w:rPr>
          <w:color w:val="984806"/>
          <w:szCs w:val="24"/>
        </w:rPr>
        <w:t>Açılan ayıraç, soldan normal paragrafın satırbaşı hizasından başlamalı ve alıntının diğer satırları da, bu paragraf başı ile aynı hizada olmalıdır. Alıntıdan sonra tekrar ana metne geçerken, yine iki aralık boşluk bırakılmalıdır.</w:t>
      </w:r>
    </w:p>
    <w:p w:rsidR="00B43E1F" w:rsidRPr="00A63E65" w:rsidRDefault="00E02DC9" w:rsidP="00405BBD">
      <w:pPr>
        <w:widowControl w:val="0"/>
        <w:spacing w:after="240" w:line="240" w:lineRule="auto"/>
        <w:jc w:val="both"/>
        <w:rPr>
          <w:b/>
          <w:bCs/>
          <w:color w:val="984806"/>
          <w:szCs w:val="24"/>
        </w:rPr>
      </w:pPr>
      <w:r>
        <w:rPr>
          <w:b/>
          <w:bCs/>
          <w:color w:val="984806"/>
          <w:szCs w:val="24"/>
        </w:rPr>
        <w:t>Örnek 3.2.</w:t>
      </w:r>
    </w:p>
    <w:p w:rsidR="000A6142" w:rsidRPr="00A63E65" w:rsidRDefault="000A6142" w:rsidP="000A6142">
      <w:pPr>
        <w:widowControl w:val="0"/>
        <w:ind w:firstLine="709"/>
        <w:jc w:val="both"/>
        <w:rPr>
          <w:b/>
          <w:bCs/>
          <w:color w:val="984806"/>
          <w:szCs w:val="24"/>
        </w:rPr>
      </w:pPr>
      <w:r w:rsidRPr="00A63E65">
        <w:rPr>
          <w:color w:val="984806"/>
        </w:rPr>
        <w:t>Hekimhan (Malatya) bölgesindeki ofiyolit istifine ait kayaçlar incelendiğinde Camuzcuoğlu (2</w:t>
      </w:r>
      <w:r w:rsidR="00A37D12" w:rsidRPr="00A63E65">
        <w:rPr>
          <w:color w:val="984806"/>
        </w:rPr>
        <w:t>012) bu konuda şöyle demektedir:</w:t>
      </w:r>
    </w:p>
    <w:p w:rsidR="000A6142" w:rsidRPr="00A63E65" w:rsidRDefault="00A37D12" w:rsidP="000A6142">
      <w:pPr>
        <w:widowControl w:val="0"/>
        <w:ind w:firstLine="709"/>
        <w:jc w:val="both"/>
        <w:rPr>
          <w:color w:val="984806"/>
          <w:szCs w:val="24"/>
        </w:rPr>
      </w:pPr>
      <w:r w:rsidRPr="00A63E65">
        <w:rPr>
          <w:color w:val="984806"/>
          <w:szCs w:val="24"/>
        </w:rPr>
        <w:t>"Ofiyolitik istif; tektonitler, ultramafik-mafik kümülatlar, izotrop gabrolar, levha dayk kompleksi, plajiyogranit, volkanik kompleks ve pelajik çökellerden oluşmaktadır".</w:t>
      </w:r>
    </w:p>
    <w:p w:rsidR="00D36040" w:rsidRPr="00A63E65" w:rsidRDefault="00D36040" w:rsidP="00D36040">
      <w:pPr>
        <w:autoSpaceDE w:val="0"/>
        <w:autoSpaceDN w:val="0"/>
        <w:adjustRightInd w:val="0"/>
        <w:spacing w:after="240" w:line="240" w:lineRule="auto"/>
        <w:jc w:val="both"/>
        <w:rPr>
          <w:b/>
          <w:szCs w:val="24"/>
          <w:u w:val="single"/>
        </w:rPr>
      </w:pPr>
    </w:p>
    <w:p w:rsidR="00D36040" w:rsidRPr="00A63E65" w:rsidRDefault="00D36040" w:rsidP="00D36040">
      <w:pPr>
        <w:autoSpaceDE w:val="0"/>
        <w:autoSpaceDN w:val="0"/>
        <w:adjustRightInd w:val="0"/>
        <w:spacing w:after="240" w:line="240" w:lineRule="auto"/>
        <w:jc w:val="both"/>
        <w:rPr>
          <w:b/>
          <w:color w:val="FF0000"/>
          <w:szCs w:val="24"/>
          <w:u w:val="single"/>
        </w:rPr>
        <w:sectPr w:rsidR="00D36040" w:rsidRPr="00A63E65" w:rsidSect="00BB43D3">
          <w:headerReference w:type="default" r:id="rId18"/>
          <w:pgSz w:w="11906" w:h="16838"/>
          <w:pgMar w:top="1701" w:right="1134" w:bottom="1701" w:left="2268" w:header="709" w:footer="709" w:gutter="0"/>
          <w:cols w:space="708"/>
          <w:docGrid w:linePitch="360"/>
        </w:sectPr>
      </w:pPr>
    </w:p>
    <w:p w:rsidR="00C609F9" w:rsidRPr="00A63E65" w:rsidRDefault="00EE3405" w:rsidP="004C282B">
      <w:pPr>
        <w:pStyle w:val="Balk1"/>
      </w:pPr>
      <w:bookmarkStart w:id="19" w:name="_Toc32482054"/>
      <w:r w:rsidRPr="00A63E65">
        <w:lastRenderedPageBreak/>
        <w:t xml:space="preserve">4. </w:t>
      </w:r>
      <w:r w:rsidR="00411F47" w:rsidRPr="00A63E65">
        <w:t>BULGULAR</w:t>
      </w:r>
      <w:bookmarkEnd w:id="19"/>
    </w:p>
    <w:p w:rsidR="00BE6C4D" w:rsidRPr="00A63E65" w:rsidRDefault="009D3FF6" w:rsidP="00405BBD">
      <w:pPr>
        <w:widowControl w:val="0"/>
        <w:spacing w:after="240" w:line="240" w:lineRule="auto"/>
        <w:ind w:firstLine="720"/>
        <w:jc w:val="both"/>
        <w:rPr>
          <w:rFonts w:eastAsia="Times New Roman"/>
          <w:color w:val="984806"/>
          <w:szCs w:val="24"/>
        </w:rPr>
      </w:pPr>
      <w:r w:rsidRPr="00A63E65">
        <w:rPr>
          <w:rFonts w:eastAsia="Times New Roman"/>
          <w:color w:val="984806"/>
          <w:szCs w:val="24"/>
        </w:rPr>
        <w:t>Bu bölümde tez çalışmasından elde edilen sonuçlar, öz ve açık olarak yazılmalıdır.</w:t>
      </w:r>
      <w:r w:rsidR="00550C46" w:rsidRPr="00A63E65">
        <w:rPr>
          <w:rFonts w:eastAsia="Times New Roman"/>
          <w:color w:val="984806"/>
          <w:szCs w:val="24"/>
        </w:rPr>
        <w:t xml:space="preserve"> </w:t>
      </w:r>
    </w:p>
    <w:p w:rsidR="002B2065" w:rsidRDefault="002B2065" w:rsidP="00405BBD">
      <w:pPr>
        <w:widowControl w:val="0"/>
        <w:spacing w:after="240" w:line="240" w:lineRule="auto"/>
        <w:ind w:firstLine="720"/>
        <w:jc w:val="both"/>
        <w:rPr>
          <w:rFonts w:eastAsia="Times New Roman"/>
          <w:color w:val="FF0000"/>
          <w:szCs w:val="24"/>
        </w:rPr>
      </w:pPr>
    </w:p>
    <w:p w:rsidR="00122D5B" w:rsidRPr="00A63E65" w:rsidRDefault="00122D5B" w:rsidP="00405BBD">
      <w:pPr>
        <w:widowControl w:val="0"/>
        <w:spacing w:after="240" w:line="240" w:lineRule="auto"/>
        <w:ind w:firstLine="720"/>
        <w:jc w:val="both"/>
        <w:rPr>
          <w:rFonts w:eastAsia="Times New Roman"/>
          <w:color w:val="FF0000"/>
          <w:szCs w:val="24"/>
        </w:rPr>
        <w:sectPr w:rsidR="00122D5B" w:rsidRPr="00A63E65" w:rsidSect="00BB43D3">
          <w:headerReference w:type="default" r:id="rId19"/>
          <w:pgSz w:w="11906" w:h="16838"/>
          <w:pgMar w:top="1701" w:right="1134" w:bottom="1701" w:left="2268" w:header="709" w:footer="709" w:gutter="0"/>
          <w:cols w:space="708"/>
          <w:docGrid w:linePitch="360"/>
        </w:sectPr>
      </w:pPr>
    </w:p>
    <w:p w:rsidR="00411F47" w:rsidRPr="00A63E65" w:rsidRDefault="00350DF6" w:rsidP="00B12237">
      <w:pPr>
        <w:pStyle w:val="Balk1"/>
      </w:pPr>
      <w:bookmarkStart w:id="20" w:name="_Toc32482055"/>
      <w:r>
        <w:lastRenderedPageBreak/>
        <w:t>5</w:t>
      </w:r>
      <w:r w:rsidR="00CE4248" w:rsidRPr="00A63E65">
        <w:t xml:space="preserve">. </w:t>
      </w:r>
      <w:r w:rsidR="00411F47" w:rsidRPr="00A63E65">
        <w:t>SONUÇ</w:t>
      </w:r>
      <w:r w:rsidR="00871649">
        <w:t>LAR</w:t>
      </w:r>
      <w:bookmarkEnd w:id="20"/>
    </w:p>
    <w:p w:rsidR="00C609F9" w:rsidRPr="00A63E65" w:rsidRDefault="009D3FF6" w:rsidP="00405BBD">
      <w:pPr>
        <w:widowControl w:val="0"/>
        <w:spacing w:after="240" w:line="240" w:lineRule="auto"/>
        <w:ind w:firstLine="709"/>
        <w:jc w:val="both"/>
        <w:rPr>
          <w:rFonts w:eastAsia="Times New Roman"/>
          <w:color w:val="984806"/>
          <w:szCs w:val="24"/>
        </w:rPr>
      </w:pPr>
      <w:r w:rsidRPr="00A63E65">
        <w:rPr>
          <w:rFonts w:eastAsia="Times New Roman"/>
          <w:color w:val="984806"/>
          <w:szCs w:val="24"/>
        </w:rPr>
        <w:t xml:space="preserve">Bu bölümde, bu tez çalışmasından çıkarılan sonuçlar, ilgili bilim dalının temel ve uygulamalı yönlerine yaptığı ve yapabileceği katkılar, bu çalışmadaki bulgulara dayanarak yapılabilecek öneriler belirtilerek </w:t>
      </w:r>
      <w:r w:rsidRPr="00A63E65">
        <w:rPr>
          <w:rFonts w:eastAsia="Times New Roman"/>
          <w:b/>
          <w:bCs/>
          <w:color w:val="984806"/>
          <w:szCs w:val="24"/>
        </w:rPr>
        <w:t>en az bir sayfa</w:t>
      </w:r>
      <w:r w:rsidR="00796033" w:rsidRPr="00A63E65">
        <w:rPr>
          <w:rFonts w:eastAsia="Times New Roman"/>
          <w:color w:val="984806"/>
          <w:szCs w:val="24"/>
        </w:rPr>
        <w:t xml:space="preserve"> olmalıdır.</w:t>
      </w:r>
    </w:p>
    <w:p w:rsidR="00443270" w:rsidRPr="00A63E65" w:rsidRDefault="00443270" w:rsidP="00405BBD">
      <w:pPr>
        <w:spacing w:after="240" w:line="240" w:lineRule="auto"/>
        <w:rPr>
          <w:b/>
          <w:szCs w:val="24"/>
        </w:rPr>
      </w:pPr>
    </w:p>
    <w:p w:rsidR="00D36040" w:rsidRPr="00A63E65" w:rsidRDefault="00D36040" w:rsidP="00405BBD">
      <w:pPr>
        <w:spacing w:after="240" w:line="240" w:lineRule="auto"/>
        <w:rPr>
          <w:b/>
          <w:szCs w:val="24"/>
        </w:rPr>
        <w:sectPr w:rsidR="00D36040" w:rsidRPr="00A63E65" w:rsidSect="00BB43D3">
          <w:headerReference w:type="default" r:id="rId20"/>
          <w:pgSz w:w="11906" w:h="16838"/>
          <w:pgMar w:top="1701" w:right="1134" w:bottom="1701" w:left="2268" w:header="709" w:footer="709" w:gutter="0"/>
          <w:cols w:space="708"/>
          <w:docGrid w:linePitch="360"/>
        </w:sectPr>
      </w:pPr>
    </w:p>
    <w:p w:rsidR="00411F47" w:rsidRPr="000507BE" w:rsidRDefault="00350DF6" w:rsidP="00CE4248">
      <w:pPr>
        <w:pStyle w:val="Balk1"/>
        <w:tabs>
          <w:tab w:val="left" w:pos="567"/>
        </w:tabs>
        <w:rPr>
          <w:szCs w:val="24"/>
        </w:rPr>
      </w:pPr>
      <w:bookmarkStart w:id="21" w:name="_Toc32482056"/>
      <w:r>
        <w:rPr>
          <w:szCs w:val="24"/>
        </w:rPr>
        <w:lastRenderedPageBreak/>
        <w:t>6</w:t>
      </w:r>
      <w:r w:rsidR="00CE4248" w:rsidRPr="000507BE">
        <w:rPr>
          <w:szCs w:val="24"/>
        </w:rPr>
        <w:t xml:space="preserve">. </w:t>
      </w:r>
      <w:r w:rsidR="00411F47" w:rsidRPr="000507BE">
        <w:rPr>
          <w:szCs w:val="24"/>
        </w:rPr>
        <w:t>KAYNAKLAR</w:t>
      </w:r>
      <w:bookmarkEnd w:id="21"/>
    </w:p>
    <w:p w:rsidR="000A6142" w:rsidRDefault="007B36C8" w:rsidP="007B36C8">
      <w:pPr>
        <w:widowControl w:val="0"/>
        <w:spacing w:after="120" w:line="240" w:lineRule="auto"/>
        <w:jc w:val="center"/>
        <w:rPr>
          <w:b/>
          <w:bCs/>
          <w:color w:val="984806"/>
          <w:szCs w:val="24"/>
        </w:rPr>
      </w:pPr>
      <w:r>
        <w:rPr>
          <w:b/>
          <w:bCs/>
          <w:color w:val="984806"/>
          <w:szCs w:val="24"/>
        </w:rPr>
        <w:t>!!!</w:t>
      </w:r>
      <w:r w:rsidR="000A6142" w:rsidRPr="000507BE">
        <w:rPr>
          <w:b/>
          <w:bCs/>
          <w:color w:val="984806"/>
          <w:szCs w:val="24"/>
        </w:rPr>
        <w:t>KAYNAKLARDA PARAGRAF BİÇİMİ ÖNCE 0 NK</w:t>
      </w:r>
      <w:r w:rsidR="000507BE" w:rsidRPr="000507BE">
        <w:rPr>
          <w:b/>
          <w:bCs/>
          <w:color w:val="984806"/>
          <w:szCs w:val="24"/>
        </w:rPr>
        <w:t xml:space="preserve"> ve</w:t>
      </w:r>
      <w:r w:rsidR="000A6142" w:rsidRPr="000507BE">
        <w:rPr>
          <w:b/>
          <w:bCs/>
          <w:color w:val="984806"/>
          <w:szCs w:val="24"/>
        </w:rPr>
        <w:t xml:space="preserve"> SONRA 6 NK</w:t>
      </w:r>
      <w:r>
        <w:rPr>
          <w:b/>
          <w:bCs/>
          <w:color w:val="984806"/>
          <w:szCs w:val="24"/>
        </w:rPr>
        <w:t xml:space="preserve"> ve TEK SATIR ARALIĞI OLACAK ŞEKİLDE AYARLANMALIDIR!!!</w:t>
      </w:r>
    </w:p>
    <w:p w:rsidR="007B36C8" w:rsidRDefault="007B36C8" w:rsidP="007B36C8">
      <w:pPr>
        <w:widowControl w:val="0"/>
        <w:spacing w:after="120" w:line="240" w:lineRule="auto"/>
        <w:jc w:val="center"/>
        <w:rPr>
          <w:b/>
          <w:color w:val="984806"/>
          <w:szCs w:val="24"/>
        </w:rPr>
      </w:pPr>
    </w:p>
    <w:p w:rsidR="002765C6" w:rsidRPr="000507BE" w:rsidRDefault="002765C6" w:rsidP="007B36C8">
      <w:pPr>
        <w:widowControl w:val="0"/>
        <w:spacing w:after="120" w:line="240" w:lineRule="auto"/>
        <w:jc w:val="center"/>
        <w:rPr>
          <w:b/>
          <w:color w:val="984806"/>
          <w:szCs w:val="24"/>
        </w:rPr>
      </w:pPr>
      <w:r w:rsidRPr="000507BE">
        <w:rPr>
          <w:b/>
          <w:color w:val="984806"/>
          <w:szCs w:val="24"/>
        </w:rPr>
        <w:t>(Kitap ise)</w:t>
      </w:r>
    </w:p>
    <w:p w:rsidR="003B3877" w:rsidRPr="000507BE" w:rsidRDefault="003B3877" w:rsidP="007B36C8">
      <w:pPr>
        <w:widowControl w:val="0"/>
        <w:spacing w:after="120" w:line="240" w:lineRule="auto"/>
        <w:ind w:left="709" w:hanging="709"/>
        <w:jc w:val="both"/>
        <w:rPr>
          <w:color w:val="984806"/>
          <w:szCs w:val="24"/>
        </w:rPr>
      </w:pPr>
      <w:r w:rsidRPr="000507BE">
        <w:rPr>
          <w:color w:val="984806"/>
          <w:szCs w:val="24"/>
        </w:rPr>
        <w:t>Düzgüneş, O., Kesici, T. ve Gürbüz, F. 1973. İstatistik Metodları. Ankara Üniv. Ziraat Fakültesi Yayınları: 861, Ders Kitabı, Ankara, 229 s. (Buradaki girinti 1.25 cm’dir).</w:t>
      </w:r>
    </w:p>
    <w:p w:rsidR="003B3877" w:rsidRPr="000507BE" w:rsidRDefault="003B3877" w:rsidP="007B36C8">
      <w:pPr>
        <w:widowControl w:val="0"/>
        <w:spacing w:after="120" w:line="240" w:lineRule="auto"/>
        <w:ind w:left="709" w:hanging="709"/>
        <w:jc w:val="both"/>
        <w:rPr>
          <w:color w:val="984806"/>
          <w:szCs w:val="24"/>
        </w:rPr>
      </w:pPr>
      <w:r w:rsidRPr="000507BE">
        <w:rPr>
          <w:color w:val="984806"/>
          <w:szCs w:val="24"/>
        </w:rPr>
        <w:t xml:space="preserve">Gill, J.B. 1981. Orogenic Andesites and Plate Tectonics. Springer-Verlag, Berlin, 390 p. Düzgüneş, O. 1963. İstatistik Prensipleri ve Metotları. Ege Üniv. Matbaası, İzmir, 364 s. </w:t>
      </w:r>
    </w:p>
    <w:p w:rsidR="002765C6" w:rsidRPr="000507BE" w:rsidRDefault="002765C6" w:rsidP="007B36C8">
      <w:pPr>
        <w:widowControl w:val="0"/>
        <w:spacing w:after="120" w:line="240" w:lineRule="auto"/>
        <w:ind w:left="709" w:hanging="709"/>
        <w:jc w:val="center"/>
        <w:rPr>
          <w:b/>
          <w:color w:val="984806"/>
          <w:szCs w:val="24"/>
        </w:rPr>
      </w:pPr>
      <w:r w:rsidRPr="000507BE">
        <w:rPr>
          <w:b/>
          <w:color w:val="984806"/>
          <w:szCs w:val="24"/>
        </w:rPr>
        <w:t>(Kitap bölümü ise)</w:t>
      </w:r>
    </w:p>
    <w:p w:rsidR="003B3877" w:rsidRPr="000507BE" w:rsidRDefault="003B3877" w:rsidP="007B36C8">
      <w:pPr>
        <w:widowControl w:val="0"/>
        <w:spacing w:after="120" w:line="240" w:lineRule="auto"/>
        <w:ind w:left="709" w:hanging="709"/>
        <w:jc w:val="both"/>
        <w:rPr>
          <w:color w:val="984806" w:themeColor="accent6" w:themeShade="80"/>
          <w:szCs w:val="24"/>
        </w:rPr>
      </w:pPr>
      <w:r w:rsidRPr="000507BE">
        <w:rPr>
          <w:color w:val="984806" w:themeColor="accent6" w:themeShade="80"/>
          <w:szCs w:val="24"/>
        </w:rPr>
        <w:t xml:space="preserve">Boynton, W.V. 1984. Geochemistry of the rare earth elements: meteorite studies. In: Henderson, P. (Ed.), Rare Earth Element Geochemistry. </w:t>
      </w:r>
      <w:r w:rsidR="00CC37D3" w:rsidRPr="000507BE">
        <w:rPr>
          <w:color w:val="984806" w:themeColor="accent6" w:themeShade="80"/>
          <w:szCs w:val="24"/>
        </w:rPr>
        <w:t>Elsevier, Amsterdam, pp. 63-114.</w:t>
      </w:r>
      <w:r w:rsidRPr="000507BE">
        <w:rPr>
          <w:color w:val="984806" w:themeColor="accent6" w:themeShade="80"/>
          <w:szCs w:val="24"/>
        </w:rPr>
        <w:t xml:space="preserve"> </w:t>
      </w:r>
    </w:p>
    <w:p w:rsidR="003B3877" w:rsidRPr="000507BE" w:rsidRDefault="003B3877" w:rsidP="007B36C8">
      <w:pPr>
        <w:widowControl w:val="0"/>
        <w:spacing w:after="120" w:line="240" w:lineRule="auto"/>
        <w:ind w:left="709" w:hanging="709"/>
        <w:jc w:val="both"/>
        <w:rPr>
          <w:b/>
          <w:color w:val="984806" w:themeColor="accent6" w:themeShade="80"/>
          <w:szCs w:val="24"/>
        </w:rPr>
      </w:pPr>
      <w:r w:rsidRPr="000507BE">
        <w:rPr>
          <w:color w:val="984806" w:themeColor="accent6" w:themeShade="80"/>
          <w:szCs w:val="24"/>
        </w:rPr>
        <w:t>Sun, S.S. and McDonough, W.F. 1989. Chemical and isotopic systematics of oceanic basalts: implications for mantle composition and processes. In: Saunders, A.D. and Norry, M.J. (Eds.), Magmatism in the Ocean Basins. Geol. Soc. Spec. Publ. 42, pp. 313-345.</w:t>
      </w:r>
      <w:r w:rsidRPr="000507BE">
        <w:rPr>
          <w:b/>
          <w:color w:val="984806" w:themeColor="accent6" w:themeShade="80"/>
          <w:szCs w:val="24"/>
        </w:rPr>
        <w:t xml:space="preserve"> </w:t>
      </w:r>
    </w:p>
    <w:p w:rsidR="002765C6" w:rsidRPr="000507BE" w:rsidRDefault="002765C6" w:rsidP="007B36C8">
      <w:pPr>
        <w:widowControl w:val="0"/>
        <w:spacing w:after="120" w:line="240" w:lineRule="auto"/>
        <w:ind w:left="709" w:hanging="709"/>
        <w:jc w:val="center"/>
        <w:rPr>
          <w:b/>
          <w:color w:val="984806"/>
          <w:szCs w:val="24"/>
        </w:rPr>
      </w:pPr>
      <w:r w:rsidRPr="000507BE">
        <w:rPr>
          <w:b/>
          <w:color w:val="984806"/>
          <w:szCs w:val="24"/>
        </w:rPr>
        <w:t>(Tez ise)</w:t>
      </w:r>
    </w:p>
    <w:p w:rsidR="002765C6" w:rsidRPr="000507BE" w:rsidRDefault="00255AD1" w:rsidP="007B36C8">
      <w:pPr>
        <w:widowControl w:val="0"/>
        <w:spacing w:after="120" w:line="240" w:lineRule="auto"/>
        <w:ind w:left="709" w:hanging="709"/>
        <w:jc w:val="both"/>
        <w:rPr>
          <w:color w:val="984806"/>
          <w:szCs w:val="24"/>
        </w:rPr>
      </w:pPr>
      <w:r w:rsidRPr="000507BE">
        <w:rPr>
          <w:color w:val="984806"/>
          <w:szCs w:val="24"/>
        </w:rPr>
        <w:t>Buttler, G.P</w:t>
      </w:r>
      <w:r w:rsidR="002765C6" w:rsidRPr="000507BE">
        <w:rPr>
          <w:color w:val="984806"/>
          <w:szCs w:val="24"/>
        </w:rPr>
        <w:t>. 1965. Early diagenesis in the Recent sediments of the Trucialoast of the Persian Gulf. PhD Thesi</w:t>
      </w:r>
      <w:r w:rsidR="00796033" w:rsidRPr="000507BE">
        <w:rPr>
          <w:color w:val="984806"/>
          <w:szCs w:val="24"/>
        </w:rPr>
        <w:t>s, University of London,</w:t>
      </w:r>
      <w:r w:rsidR="0062286F" w:rsidRPr="000507BE">
        <w:rPr>
          <w:color w:val="984806"/>
          <w:szCs w:val="24"/>
        </w:rPr>
        <w:t xml:space="preserve"> London,</w:t>
      </w:r>
      <w:r w:rsidR="00796033" w:rsidRPr="000507BE">
        <w:rPr>
          <w:color w:val="984806"/>
          <w:szCs w:val="24"/>
        </w:rPr>
        <w:t xml:space="preserve"> 163 p.</w:t>
      </w:r>
    </w:p>
    <w:p w:rsidR="002765C6" w:rsidRPr="000507BE" w:rsidRDefault="002765C6" w:rsidP="007B36C8">
      <w:pPr>
        <w:widowControl w:val="0"/>
        <w:spacing w:after="120" w:line="240" w:lineRule="auto"/>
        <w:ind w:left="709" w:hanging="709"/>
        <w:jc w:val="both"/>
        <w:rPr>
          <w:color w:val="984806"/>
          <w:szCs w:val="24"/>
        </w:rPr>
      </w:pPr>
      <w:r w:rsidRPr="000507BE">
        <w:rPr>
          <w:color w:val="984806"/>
          <w:szCs w:val="24"/>
        </w:rPr>
        <w:t>Köprülü, D. 1994. Üniversite kütüphanelerinde kitap koleksiyonunun kullanımı üzerine bir araştırma. Doktora tezi, Hacette</w:t>
      </w:r>
      <w:r w:rsidR="00796033" w:rsidRPr="000507BE">
        <w:rPr>
          <w:color w:val="984806"/>
          <w:szCs w:val="24"/>
        </w:rPr>
        <w:t>pe Üniversitesi, Ankara, 163 s.</w:t>
      </w:r>
    </w:p>
    <w:p w:rsidR="002765C6" w:rsidRPr="000507BE" w:rsidRDefault="002765C6" w:rsidP="007B36C8">
      <w:pPr>
        <w:widowControl w:val="0"/>
        <w:spacing w:after="120" w:line="240" w:lineRule="auto"/>
        <w:ind w:left="709" w:hanging="709"/>
        <w:jc w:val="center"/>
        <w:rPr>
          <w:color w:val="984806"/>
          <w:szCs w:val="24"/>
        </w:rPr>
      </w:pPr>
      <w:r w:rsidRPr="000507BE">
        <w:rPr>
          <w:b/>
          <w:color w:val="984806"/>
          <w:szCs w:val="24"/>
        </w:rPr>
        <w:t>(Makale ise)</w:t>
      </w:r>
    </w:p>
    <w:p w:rsidR="00CC37D3" w:rsidRPr="000507BE" w:rsidRDefault="00CC37D3" w:rsidP="007B36C8">
      <w:pPr>
        <w:widowControl w:val="0"/>
        <w:spacing w:after="120" w:line="240" w:lineRule="auto"/>
        <w:ind w:left="709" w:hanging="709"/>
        <w:jc w:val="both"/>
        <w:rPr>
          <w:color w:val="984806" w:themeColor="accent6" w:themeShade="80"/>
          <w:szCs w:val="24"/>
        </w:rPr>
      </w:pPr>
      <w:r w:rsidRPr="000507BE">
        <w:rPr>
          <w:color w:val="984806" w:themeColor="accent6" w:themeShade="80"/>
          <w:szCs w:val="24"/>
        </w:rPr>
        <w:t xml:space="preserve">Graf, R.J. and Rowland, G.G. 1987. </w:t>
      </w:r>
      <w:r w:rsidRPr="000507BE">
        <w:rPr>
          <w:color w:val="984806" w:themeColor="accent6" w:themeShade="80"/>
          <w:szCs w:val="24"/>
          <w:lang w:val="en-GB"/>
        </w:rPr>
        <w:t xml:space="preserve">Effect of plant density on yield and components of yield of faba bean. </w:t>
      </w:r>
      <w:r w:rsidRPr="000507BE">
        <w:rPr>
          <w:i/>
          <w:color w:val="984806" w:themeColor="accent6" w:themeShade="80"/>
          <w:szCs w:val="24"/>
          <w:lang w:val="en-GB"/>
        </w:rPr>
        <w:t>Canadian J. Plant Science</w:t>
      </w:r>
      <w:r w:rsidRPr="000507BE">
        <w:rPr>
          <w:color w:val="984806" w:themeColor="accent6" w:themeShade="80"/>
          <w:szCs w:val="24"/>
        </w:rPr>
        <w:t>, 676 (1): 1-10.</w:t>
      </w:r>
    </w:p>
    <w:p w:rsidR="00CC37D3" w:rsidRPr="000507BE" w:rsidRDefault="00CC37D3" w:rsidP="007B36C8">
      <w:pPr>
        <w:widowControl w:val="0"/>
        <w:spacing w:after="120" w:line="240" w:lineRule="auto"/>
        <w:ind w:left="709" w:hanging="709"/>
        <w:jc w:val="both"/>
        <w:rPr>
          <w:color w:val="984806" w:themeColor="accent6" w:themeShade="80"/>
          <w:szCs w:val="24"/>
        </w:rPr>
      </w:pPr>
      <w:r w:rsidRPr="000507BE">
        <w:rPr>
          <w:color w:val="984806" w:themeColor="accent6" w:themeShade="80"/>
          <w:szCs w:val="24"/>
        </w:rPr>
        <w:t>Şengör, A</w:t>
      </w:r>
      <w:r w:rsidR="0062286F" w:rsidRPr="000507BE">
        <w:rPr>
          <w:color w:val="984806" w:themeColor="accent6" w:themeShade="80"/>
          <w:szCs w:val="24"/>
        </w:rPr>
        <w:t>.</w:t>
      </w:r>
      <w:r w:rsidRPr="000507BE">
        <w:rPr>
          <w:color w:val="984806" w:themeColor="accent6" w:themeShade="80"/>
          <w:szCs w:val="24"/>
        </w:rPr>
        <w:t>M</w:t>
      </w:r>
      <w:r w:rsidR="0062286F" w:rsidRPr="000507BE">
        <w:rPr>
          <w:color w:val="984806" w:themeColor="accent6" w:themeShade="80"/>
          <w:szCs w:val="24"/>
        </w:rPr>
        <w:t>.</w:t>
      </w:r>
      <w:r w:rsidRPr="000507BE">
        <w:rPr>
          <w:color w:val="984806" w:themeColor="accent6" w:themeShade="80"/>
          <w:szCs w:val="24"/>
        </w:rPr>
        <w:t>C. 1991. Plate tectonics and orogenic research after 25 years: Synopsis of a Tethyan perspective</w:t>
      </w:r>
      <w:r w:rsidRPr="000507BE">
        <w:rPr>
          <w:i/>
          <w:color w:val="984806" w:themeColor="accent6" w:themeShade="80"/>
          <w:szCs w:val="24"/>
        </w:rPr>
        <w:t>. Tectonophysics</w:t>
      </w:r>
      <w:r w:rsidRPr="000507BE">
        <w:rPr>
          <w:color w:val="984806" w:themeColor="accent6" w:themeShade="80"/>
          <w:szCs w:val="24"/>
        </w:rPr>
        <w:t>, 187(1): 315-330.</w:t>
      </w:r>
    </w:p>
    <w:p w:rsidR="002765C6" w:rsidRPr="000507BE" w:rsidRDefault="008307BB" w:rsidP="007B36C8">
      <w:pPr>
        <w:widowControl w:val="0"/>
        <w:spacing w:after="120" w:line="240" w:lineRule="auto"/>
        <w:jc w:val="center"/>
        <w:rPr>
          <w:b/>
          <w:color w:val="984806"/>
          <w:szCs w:val="24"/>
        </w:rPr>
      </w:pPr>
      <w:r w:rsidRPr="000507BE">
        <w:rPr>
          <w:b/>
          <w:color w:val="984806"/>
          <w:szCs w:val="24"/>
        </w:rPr>
        <w:t>(Bildiri ise)</w:t>
      </w:r>
    </w:p>
    <w:p w:rsidR="003B3877" w:rsidRPr="000507BE" w:rsidRDefault="003B3877" w:rsidP="007B36C8">
      <w:pPr>
        <w:widowControl w:val="0"/>
        <w:spacing w:after="120" w:line="240" w:lineRule="auto"/>
        <w:ind w:left="709" w:hanging="709"/>
        <w:jc w:val="both"/>
        <w:rPr>
          <w:color w:val="984806"/>
          <w:szCs w:val="24"/>
        </w:rPr>
      </w:pPr>
      <w:r w:rsidRPr="000507BE">
        <w:rPr>
          <w:color w:val="984806"/>
          <w:szCs w:val="24"/>
        </w:rPr>
        <w:t xml:space="preserve">Öztürk, Ş. 2013. Bor ve Sağlık. 2. Tıbbi Jeoloji Çalıştayı, ss. 23-25, 4-6 Aralık, Akdeniz Üniversitesi, Antalya. </w:t>
      </w:r>
    </w:p>
    <w:p w:rsidR="00E4600E" w:rsidRPr="000507BE" w:rsidRDefault="00E4600E" w:rsidP="007B36C8">
      <w:pPr>
        <w:widowControl w:val="0"/>
        <w:spacing w:after="120" w:line="240" w:lineRule="auto"/>
        <w:jc w:val="center"/>
        <w:rPr>
          <w:b/>
          <w:color w:val="984806"/>
          <w:szCs w:val="24"/>
        </w:rPr>
      </w:pPr>
      <w:r w:rsidRPr="000507BE">
        <w:rPr>
          <w:b/>
          <w:color w:val="984806"/>
          <w:szCs w:val="24"/>
        </w:rPr>
        <w:t>(Yayınlanmamış rapor ise)</w:t>
      </w:r>
    </w:p>
    <w:p w:rsidR="00AC3337" w:rsidRPr="000507BE" w:rsidRDefault="00255AD1" w:rsidP="007B36C8">
      <w:pPr>
        <w:widowControl w:val="0"/>
        <w:spacing w:after="120" w:line="240" w:lineRule="auto"/>
        <w:ind w:left="709" w:hanging="709"/>
        <w:jc w:val="both"/>
        <w:rPr>
          <w:color w:val="984806"/>
          <w:szCs w:val="24"/>
        </w:rPr>
      </w:pPr>
      <w:r w:rsidRPr="000507BE">
        <w:rPr>
          <w:color w:val="984806"/>
          <w:szCs w:val="24"/>
        </w:rPr>
        <w:t>Bilgin, H</w:t>
      </w:r>
      <w:r w:rsidR="00AC3337" w:rsidRPr="000507BE">
        <w:rPr>
          <w:color w:val="984806"/>
          <w:szCs w:val="24"/>
        </w:rPr>
        <w:t>. 1972. Eskişehir ili kil imkanlarının genel prospeksiyon raporu. M.T.A. Raporu, No</w:t>
      </w:r>
      <w:r w:rsidR="00796033" w:rsidRPr="000507BE">
        <w:rPr>
          <w:color w:val="984806"/>
          <w:szCs w:val="24"/>
        </w:rPr>
        <w:t>: 4078 (yayınlanmamış), Ankara.</w:t>
      </w:r>
    </w:p>
    <w:p w:rsidR="00C4567E" w:rsidRPr="000507BE" w:rsidRDefault="00C4567E" w:rsidP="007B36C8">
      <w:pPr>
        <w:pStyle w:val="Default"/>
        <w:spacing w:after="120"/>
        <w:jc w:val="center"/>
        <w:rPr>
          <w:b/>
          <w:bCs/>
          <w:color w:val="984806"/>
        </w:rPr>
      </w:pPr>
      <w:r w:rsidRPr="000507BE">
        <w:rPr>
          <w:b/>
          <w:bCs/>
          <w:color w:val="984806"/>
        </w:rPr>
        <w:t>(Web Sayfası ve yazar belli ise)</w:t>
      </w:r>
    </w:p>
    <w:p w:rsidR="00C4567E" w:rsidRPr="000507BE" w:rsidRDefault="00C4567E" w:rsidP="007B36C8">
      <w:pPr>
        <w:pStyle w:val="Default"/>
        <w:spacing w:after="120"/>
        <w:ind w:left="709" w:hanging="709"/>
        <w:jc w:val="both"/>
        <w:rPr>
          <w:color w:val="984806"/>
        </w:rPr>
      </w:pPr>
      <w:r w:rsidRPr="000507BE">
        <w:rPr>
          <w:color w:val="984806"/>
        </w:rPr>
        <w:t>Naskrecki, P. and Otte, D. 1999. O</w:t>
      </w:r>
      <w:r w:rsidR="0072306E" w:rsidRPr="000507BE">
        <w:rPr>
          <w:color w:val="984806"/>
        </w:rPr>
        <w:t xml:space="preserve">rthoptera species file online. </w:t>
      </w:r>
      <w:r w:rsidRPr="000507BE">
        <w:rPr>
          <w:color w:val="984806"/>
        </w:rPr>
        <w:t xml:space="preserve">http://viceroy.eeb.uconn.edu/Orthoptera </w:t>
      </w:r>
      <w:r w:rsidR="006C380F" w:rsidRPr="000507BE">
        <w:rPr>
          <w:color w:val="984806"/>
        </w:rPr>
        <w:t>[Son erişim tarihi: 01.06.2017].</w:t>
      </w:r>
    </w:p>
    <w:p w:rsidR="00DE22C6" w:rsidRDefault="00DE22C6" w:rsidP="007B36C8">
      <w:pPr>
        <w:pStyle w:val="Default"/>
        <w:spacing w:after="120"/>
        <w:jc w:val="center"/>
        <w:rPr>
          <w:b/>
          <w:bCs/>
          <w:color w:val="984806"/>
        </w:rPr>
      </w:pPr>
    </w:p>
    <w:p w:rsidR="00C4567E" w:rsidRPr="000507BE" w:rsidRDefault="00C4567E" w:rsidP="007B36C8">
      <w:pPr>
        <w:pStyle w:val="Default"/>
        <w:spacing w:after="120"/>
        <w:jc w:val="center"/>
        <w:rPr>
          <w:b/>
          <w:bCs/>
          <w:color w:val="984806"/>
        </w:rPr>
      </w:pPr>
      <w:r w:rsidRPr="000507BE">
        <w:rPr>
          <w:b/>
          <w:bCs/>
          <w:color w:val="984806"/>
        </w:rPr>
        <w:lastRenderedPageBreak/>
        <w:t>(Web Sayfası Türkçe ve yazar belli değil ise)</w:t>
      </w:r>
    </w:p>
    <w:p w:rsidR="00C4567E" w:rsidRPr="000507BE" w:rsidRDefault="00C4567E" w:rsidP="007B36C8">
      <w:pPr>
        <w:pStyle w:val="Default"/>
        <w:spacing w:after="120"/>
        <w:jc w:val="both"/>
        <w:rPr>
          <w:color w:val="984806"/>
        </w:rPr>
      </w:pPr>
      <w:r w:rsidRPr="000507BE">
        <w:rPr>
          <w:color w:val="984806"/>
        </w:rPr>
        <w:t>Anonim 1: http://www.akdeniz.edu.tr</w:t>
      </w:r>
      <w:r w:rsidR="00FE5446" w:rsidRPr="000507BE">
        <w:rPr>
          <w:color w:val="984806"/>
        </w:rPr>
        <w:t xml:space="preserve"> </w:t>
      </w:r>
      <w:r w:rsidR="006C380F" w:rsidRPr="000507BE">
        <w:rPr>
          <w:color w:val="984806"/>
        </w:rPr>
        <w:t>[Son erişim tarihi: 01.06.2017].</w:t>
      </w:r>
    </w:p>
    <w:p w:rsidR="00C4567E" w:rsidRPr="000507BE" w:rsidRDefault="00C4567E" w:rsidP="007B36C8">
      <w:pPr>
        <w:pStyle w:val="Default"/>
        <w:spacing w:after="120"/>
        <w:rPr>
          <w:b/>
          <w:bCs/>
          <w:color w:val="984806"/>
        </w:rPr>
      </w:pPr>
      <w:r w:rsidRPr="000507BE">
        <w:rPr>
          <w:color w:val="984806"/>
        </w:rPr>
        <w:t>Anonim 2: ...</w:t>
      </w:r>
      <w:r w:rsidRPr="000507BE">
        <w:rPr>
          <w:b/>
          <w:bCs/>
          <w:color w:val="984806"/>
        </w:rPr>
        <w:t xml:space="preserve"> </w:t>
      </w:r>
    </w:p>
    <w:p w:rsidR="00C4567E" w:rsidRPr="000507BE" w:rsidRDefault="00C4567E" w:rsidP="007B36C8">
      <w:pPr>
        <w:pStyle w:val="Default"/>
        <w:spacing w:after="120"/>
        <w:jc w:val="center"/>
        <w:rPr>
          <w:b/>
          <w:bCs/>
          <w:color w:val="984806"/>
        </w:rPr>
      </w:pPr>
      <w:r w:rsidRPr="000507BE">
        <w:rPr>
          <w:b/>
          <w:bCs/>
          <w:color w:val="984806"/>
        </w:rPr>
        <w:t>(Web Sayfası yabancı dilde ve yazar belli değil ise)</w:t>
      </w:r>
    </w:p>
    <w:p w:rsidR="00C4567E" w:rsidRPr="000507BE" w:rsidRDefault="00C4567E" w:rsidP="007B36C8">
      <w:pPr>
        <w:pStyle w:val="Default"/>
        <w:spacing w:after="120"/>
        <w:rPr>
          <w:color w:val="984806"/>
        </w:rPr>
      </w:pPr>
      <w:r w:rsidRPr="000507BE">
        <w:rPr>
          <w:color w:val="984806"/>
        </w:rPr>
        <w:t>Anonymous 1: Orthoptera species file online. http://viceroy.eeb.uconn.edu/Orthoptera</w:t>
      </w:r>
    </w:p>
    <w:p w:rsidR="00C4567E" w:rsidRPr="000507BE" w:rsidRDefault="00681F0B" w:rsidP="007B36C8">
      <w:pPr>
        <w:pStyle w:val="Default"/>
        <w:spacing w:after="120"/>
        <w:rPr>
          <w:color w:val="984806"/>
        </w:rPr>
      </w:pPr>
      <w:r w:rsidRPr="000507BE">
        <w:rPr>
          <w:color w:val="984806"/>
        </w:rPr>
        <w:tab/>
      </w:r>
      <w:r w:rsidR="00FE5446" w:rsidRPr="000507BE">
        <w:rPr>
          <w:color w:val="984806"/>
        </w:rPr>
        <w:t xml:space="preserve">[Son erişim tarihi: </w:t>
      </w:r>
      <w:r w:rsidR="006C380F" w:rsidRPr="000507BE">
        <w:rPr>
          <w:color w:val="984806"/>
        </w:rPr>
        <w:t>01</w:t>
      </w:r>
      <w:r w:rsidR="00FE5446" w:rsidRPr="000507BE">
        <w:rPr>
          <w:color w:val="984806"/>
        </w:rPr>
        <w:t>.0</w:t>
      </w:r>
      <w:r w:rsidR="006C380F" w:rsidRPr="000507BE">
        <w:rPr>
          <w:color w:val="984806"/>
        </w:rPr>
        <w:t>6</w:t>
      </w:r>
      <w:r w:rsidR="00FE5446" w:rsidRPr="000507BE">
        <w:rPr>
          <w:color w:val="984806"/>
        </w:rPr>
        <w:t>.2017].</w:t>
      </w:r>
    </w:p>
    <w:p w:rsidR="00C4567E" w:rsidRDefault="00C4567E" w:rsidP="007B36C8">
      <w:pPr>
        <w:pStyle w:val="Default"/>
        <w:spacing w:after="120"/>
        <w:jc w:val="both"/>
        <w:rPr>
          <w:color w:val="984806"/>
        </w:rPr>
      </w:pPr>
      <w:r w:rsidRPr="000507BE">
        <w:rPr>
          <w:color w:val="984806"/>
        </w:rPr>
        <w:t xml:space="preserve">Anonymous 2: </w:t>
      </w:r>
    </w:p>
    <w:p w:rsidR="00E02DC9" w:rsidRDefault="00E02DC9" w:rsidP="007B36C8">
      <w:pPr>
        <w:pStyle w:val="Default"/>
        <w:spacing w:after="120"/>
        <w:jc w:val="both"/>
        <w:rPr>
          <w:color w:val="984806"/>
        </w:rPr>
      </w:pPr>
    </w:p>
    <w:p w:rsidR="009348C0" w:rsidRDefault="009348C0" w:rsidP="007B36C8">
      <w:pPr>
        <w:pStyle w:val="Default"/>
        <w:spacing w:after="120"/>
        <w:jc w:val="both"/>
        <w:rPr>
          <w:color w:val="984806"/>
        </w:rPr>
      </w:pPr>
      <w:r>
        <w:rPr>
          <w:color w:val="984806"/>
        </w:rPr>
        <w:br w:type="page"/>
      </w:r>
    </w:p>
    <w:p w:rsidR="00E02DC9" w:rsidRDefault="00E02DC9" w:rsidP="007B36C8">
      <w:pPr>
        <w:pStyle w:val="Default"/>
        <w:spacing w:after="120"/>
        <w:jc w:val="both"/>
        <w:rPr>
          <w:b/>
          <w:bCs/>
          <w:color w:val="000000" w:themeColor="text1"/>
        </w:rPr>
      </w:pPr>
      <w:r w:rsidRPr="00E02DC9">
        <w:rPr>
          <w:b/>
          <w:bCs/>
          <w:color w:val="000000" w:themeColor="text1"/>
        </w:rPr>
        <w:lastRenderedPageBreak/>
        <w:t>ÖZGEÇMİŞ</w:t>
      </w:r>
    </w:p>
    <w:p w:rsidR="009348C0" w:rsidRDefault="009348C0" w:rsidP="007B36C8">
      <w:pPr>
        <w:pStyle w:val="Default"/>
        <w:spacing w:after="120"/>
        <w:jc w:val="both"/>
        <w:rPr>
          <w:b/>
          <w:bCs/>
          <w:color w:val="000000" w:themeColor="text1"/>
        </w:rPr>
      </w:pPr>
    </w:p>
    <w:p w:rsidR="004005A1" w:rsidRPr="004005A1" w:rsidRDefault="004005A1" w:rsidP="004005A1">
      <w:pPr>
        <w:pStyle w:val="Default"/>
        <w:spacing w:after="120"/>
        <w:jc w:val="both"/>
        <w:rPr>
          <w:b/>
          <w:color w:val="984806"/>
          <w:u w:val="single"/>
        </w:rPr>
      </w:pPr>
      <w:r w:rsidRPr="004005A1">
        <w:rPr>
          <w:color w:val="984806"/>
        </w:rPr>
        <w:t>Özgeçmiş kısmı bitirme tezini hazırlayan her bir öğrenci için aşağıda görülen örneğe benzer şekilde yazılmalıdır.</w:t>
      </w:r>
      <w:r>
        <w:rPr>
          <w:b/>
          <w:bCs/>
          <w:color w:val="000000" w:themeColor="text1"/>
        </w:rPr>
        <w:t xml:space="preserve"> </w:t>
      </w:r>
      <w:r w:rsidRPr="004005A1">
        <w:rPr>
          <w:b/>
          <w:color w:val="984806"/>
          <w:u w:val="single"/>
        </w:rPr>
        <w:t>Daha önce okunan okullar, alınan dereceler v.b. özgeçmişte belirtilmelidir.</w:t>
      </w:r>
    </w:p>
    <w:p w:rsidR="004005A1" w:rsidRDefault="004005A1" w:rsidP="007B36C8">
      <w:pPr>
        <w:pStyle w:val="Default"/>
        <w:spacing w:after="120"/>
        <w:jc w:val="both"/>
        <w:rPr>
          <w:b/>
          <w:bCs/>
          <w:color w:val="000000" w:themeColor="text1"/>
        </w:rPr>
      </w:pPr>
    </w:p>
    <w:p w:rsidR="009348C0" w:rsidRDefault="009348C0" w:rsidP="009348C0">
      <w:pPr>
        <w:pStyle w:val="Default"/>
        <w:spacing w:after="120"/>
        <w:jc w:val="both"/>
        <w:rPr>
          <w:color w:val="984806"/>
        </w:rPr>
      </w:pPr>
      <w:r w:rsidRPr="004005A1">
        <w:rPr>
          <w:b/>
          <w:color w:val="984806"/>
        </w:rPr>
        <w:t>XXXXXXXXX</w:t>
      </w:r>
      <w:r w:rsidRPr="009348C0">
        <w:rPr>
          <w:color w:val="984806"/>
        </w:rPr>
        <w:t xml:space="preserve"> 01 </w:t>
      </w:r>
      <w:r>
        <w:rPr>
          <w:color w:val="984806"/>
        </w:rPr>
        <w:t>XXXXX</w:t>
      </w:r>
      <w:r w:rsidRPr="009348C0">
        <w:rPr>
          <w:color w:val="984806"/>
        </w:rPr>
        <w:t xml:space="preserve"> </w:t>
      </w:r>
      <w:r>
        <w:rPr>
          <w:color w:val="984806"/>
        </w:rPr>
        <w:t>20XX tarihinde Xxxxxxxx</w:t>
      </w:r>
      <w:r w:rsidRPr="009348C0">
        <w:rPr>
          <w:color w:val="984806"/>
        </w:rPr>
        <w:t>’te doğdu. İlk orta ve lise öğretimini</w:t>
      </w:r>
      <w:r>
        <w:rPr>
          <w:color w:val="984806"/>
        </w:rPr>
        <w:t xml:space="preserve"> Xxxxxxxx</w:t>
      </w:r>
      <w:r w:rsidRPr="009348C0">
        <w:rPr>
          <w:color w:val="984806"/>
        </w:rPr>
        <w:t>’te tamamladı. 20</w:t>
      </w:r>
      <w:r w:rsidR="004005A1">
        <w:rPr>
          <w:color w:val="984806"/>
        </w:rPr>
        <w:t>XX</w:t>
      </w:r>
      <w:r w:rsidRPr="009348C0">
        <w:rPr>
          <w:color w:val="984806"/>
        </w:rPr>
        <w:t xml:space="preserve"> yılında </w:t>
      </w:r>
      <w:r w:rsidR="004005A1">
        <w:rPr>
          <w:color w:val="984806"/>
        </w:rPr>
        <w:t>Akdeniz</w:t>
      </w:r>
      <w:r w:rsidRPr="009348C0">
        <w:rPr>
          <w:color w:val="984806"/>
        </w:rPr>
        <w:t xml:space="preserve"> Üniversitesi Çevre Mühendisliği</w:t>
      </w:r>
      <w:r>
        <w:rPr>
          <w:color w:val="984806"/>
        </w:rPr>
        <w:t xml:space="preserve"> Bölümü’ne kayıt yaptırmıştır.</w:t>
      </w:r>
    </w:p>
    <w:p w:rsidR="004005A1" w:rsidRDefault="004005A1" w:rsidP="009348C0">
      <w:pPr>
        <w:pStyle w:val="Default"/>
        <w:spacing w:after="120"/>
        <w:jc w:val="both"/>
        <w:rPr>
          <w:color w:val="984806"/>
        </w:rPr>
      </w:pPr>
    </w:p>
    <w:p w:rsidR="004005A1" w:rsidRDefault="004005A1" w:rsidP="004005A1">
      <w:pPr>
        <w:pStyle w:val="Default"/>
        <w:spacing w:after="120"/>
        <w:jc w:val="both"/>
        <w:rPr>
          <w:color w:val="984806"/>
        </w:rPr>
      </w:pPr>
      <w:r w:rsidRPr="004005A1">
        <w:rPr>
          <w:b/>
          <w:color w:val="984806"/>
        </w:rPr>
        <w:t>XXXXXXXXX</w:t>
      </w:r>
      <w:r w:rsidRPr="009348C0">
        <w:rPr>
          <w:color w:val="984806"/>
        </w:rPr>
        <w:t xml:space="preserve"> 01 </w:t>
      </w:r>
      <w:r>
        <w:rPr>
          <w:color w:val="984806"/>
        </w:rPr>
        <w:t>XXXXX</w:t>
      </w:r>
      <w:r w:rsidRPr="009348C0">
        <w:rPr>
          <w:color w:val="984806"/>
        </w:rPr>
        <w:t xml:space="preserve"> </w:t>
      </w:r>
      <w:r>
        <w:rPr>
          <w:color w:val="984806"/>
        </w:rPr>
        <w:t>20XX tarihinde Xxxxxxxx</w:t>
      </w:r>
      <w:r w:rsidRPr="009348C0">
        <w:rPr>
          <w:color w:val="984806"/>
        </w:rPr>
        <w:t>’te doğdu. İlk orta ve lise öğretimini</w:t>
      </w:r>
      <w:r>
        <w:rPr>
          <w:color w:val="984806"/>
        </w:rPr>
        <w:t xml:space="preserve"> Xxxxxxxx</w:t>
      </w:r>
      <w:r w:rsidRPr="009348C0">
        <w:rPr>
          <w:color w:val="984806"/>
        </w:rPr>
        <w:t>’te tamamladı. 20</w:t>
      </w:r>
      <w:r>
        <w:rPr>
          <w:color w:val="984806"/>
        </w:rPr>
        <w:t>XX</w:t>
      </w:r>
      <w:r w:rsidRPr="009348C0">
        <w:rPr>
          <w:color w:val="984806"/>
        </w:rPr>
        <w:t xml:space="preserve"> yılında </w:t>
      </w:r>
      <w:r>
        <w:rPr>
          <w:color w:val="984806"/>
        </w:rPr>
        <w:t>Akdeniz</w:t>
      </w:r>
      <w:r w:rsidRPr="009348C0">
        <w:rPr>
          <w:color w:val="984806"/>
        </w:rPr>
        <w:t xml:space="preserve"> Üniversitesi Çevre Mühendisliği</w:t>
      </w:r>
      <w:r>
        <w:rPr>
          <w:color w:val="984806"/>
        </w:rPr>
        <w:t xml:space="preserve"> Bölümü’ne kayıt yaptırmıştır.</w:t>
      </w:r>
    </w:p>
    <w:p w:rsidR="004005A1" w:rsidRDefault="004005A1" w:rsidP="004005A1">
      <w:pPr>
        <w:pStyle w:val="Default"/>
        <w:spacing w:after="120"/>
        <w:jc w:val="both"/>
        <w:rPr>
          <w:color w:val="984806"/>
        </w:rPr>
      </w:pPr>
    </w:p>
    <w:p w:rsidR="004005A1" w:rsidRDefault="004005A1" w:rsidP="004005A1">
      <w:pPr>
        <w:pStyle w:val="Default"/>
        <w:spacing w:after="120"/>
        <w:jc w:val="both"/>
        <w:rPr>
          <w:color w:val="984806"/>
        </w:rPr>
      </w:pPr>
      <w:r w:rsidRPr="004005A1">
        <w:rPr>
          <w:b/>
          <w:color w:val="984806"/>
        </w:rPr>
        <w:t>XXXXXXXXX</w:t>
      </w:r>
      <w:r w:rsidRPr="009348C0">
        <w:rPr>
          <w:color w:val="984806"/>
        </w:rPr>
        <w:t xml:space="preserve"> 01 </w:t>
      </w:r>
      <w:r>
        <w:rPr>
          <w:color w:val="984806"/>
        </w:rPr>
        <w:t>XXXXX</w:t>
      </w:r>
      <w:r w:rsidRPr="009348C0">
        <w:rPr>
          <w:color w:val="984806"/>
        </w:rPr>
        <w:t xml:space="preserve"> </w:t>
      </w:r>
      <w:r>
        <w:rPr>
          <w:color w:val="984806"/>
        </w:rPr>
        <w:t>20XX tarihinde Xxxxxxxx</w:t>
      </w:r>
      <w:r w:rsidRPr="009348C0">
        <w:rPr>
          <w:color w:val="984806"/>
        </w:rPr>
        <w:t>’te doğdu. İlk orta ve lise öğretimini</w:t>
      </w:r>
      <w:r>
        <w:rPr>
          <w:color w:val="984806"/>
        </w:rPr>
        <w:t xml:space="preserve"> Xxxxxxxx</w:t>
      </w:r>
      <w:r w:rsidRPr="009348C0">
        <w:rPr>
          <w:color w:val="984806"/>
        </w:rPr>
        <w:t>’te tamamladı. 20</w:t>
      </w:r>
      <w:r>
        <w:rPr>
          <w:color w:val="984806"/>
        </w:rPr>
        <w:t>XX</w:t>
      </w:r>
      <w:r w:rsidRPr="009348C0">
        <w:rPr>
          <w:color w:val="984806"/>
        </w:rPr>
        <w:t xml:space="preserve"> yılında </w:t>
      </w:r>
      <w:r>
        <w:rPr>
          <w:color w:val="984806"/>
        </w:rPr>
        <w:t>Akdeniz</w:t>
      </w:r>
      <w:r w:rsidRPr="009348C0">
        <w:rPr>
          <w:color w:val="984806"/>
        </w:rPr>
        <w:t xml:space="preserve"> Üniversitesi Çevre Mühendisliği</w:t>
      </w:r>
      <w:r>
        <w:rPr>
          <w:color w:val="984806"/>
        </w:rPr>
        <w:t xml:space="preserve"> Bölümü’ne kayıt yaptırmıştır.</w:t>
      </w:r>
    </w:p>
    <w:p w:rsidR="004005A1" w:rsidRDefault="004005A1" w:rsidP="004005A1">
      <w:pPr>
        <w:pStyle w:val="Default"/>
        <w:spacing w:after="120"/>
        <w:jc w:val="both"/>
        <w:rPr>
          <w:color w:val="984806"/>
        </w:rPr>
      </w:pPr>
    </w:p>
    <w:p w:rsidR="004005A1" w:rsidRPr="004005A1" w:rsidRDefault="004005A1">
      <w:pPr>
        <w:pStyle w:val="Default"/>
        <w:spacing w:after="120"/>
        <w:jc w:val="both"/>
        <w:rPr>
          <w:b/>
          <w:color w:val="984806"/>
          <w:u w:val="single"/>
        </w:rPr>
      </w:pPr>
    </w:p>
    <w:sectPr w:rsidR="004005A1" w:rsidRPr="004005A1" w:rsidSect="00DE22C6">
      <w:headerReference w:type="default" r:id="rId21"/>
      <w:footerReference w:type="default" r:id="rId22"/>
      <w:pgSz w:w="11906" w:h="16838"/>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7F6" w:rsidRDefault="00F677F6" w:rsidP="007B6404">
      <w:pPr>
        <w:spacing w:after="0" w:line="240" w:lineRule="auto"/>
      </w:pPr>
      <w:r>
        <w:separator/>
      </w:r>
    </w:p>
  </w:endnote>
  <w:endnote w:type="continuationSeparator" w:id="0">
    <w:p w:rsidR="00F677F6" w:rsidRDefault="00F677F6" w:rsidP="007B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Default="009348C0">
    <w:pPr>
      <w:pStyle w:val="AltBilgi1"/>
      <w:jc w:val="center"/>
    </w:pPr>
  </w:p>
  <w:p w:rsidR="009348C0" w:rsidRDefault="009348C0">
    <w:pPr>
      <w:pStyle w:val="AltBilgi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Default="009348C0">
    <w:pPr>
      <w:pStyle w:val="AltBilgi1"/>
      <w:jc w:val="center"/>
    </w:pPr>
  </w:p>
  <w:p w:rsidR="009348C0" w:rsidRDefault="009348C0">
    <w:pPr>
      <w:pStyle w:val="AltBilgi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Default="009348C0">
    <w:pPr>
      <w:pStyle w:val="AltBilgi1"/>
      <w:jc w:val="center"/>
    </w:pPr>
    <w:r>
      <w:fldChar w:fldCharType="begin"/>
    </w:r>
    <w:r>
      <w:instrText xml:space="preserve"> PAGE   \* MERGEFORMAT </w:instrText>
    </w:r>
    <w:r>
      <w:fldChar w:fldCharType="separate"/>
    </w:r>
    <w:r w:rsidR="00F54B5C">
      <w:rPr>
        <w:noProof/>
      </w:rPr>
      <w:t>2</w:t>
    </w:r>
    <w:r>
      <w:rPr>
        <w:noProof/>
      </w:rPr>
      <w:fldChar w:fldCharType="end"/>
    </w:r>
  </w:p>
  <w:p w:rsidR="009348C0" w:rsidRDefault="009348C0" w:rsidP="00D1789C">
    <w:pPr>
      <w:pStyle w:val="AltBilgi1"/>
      <w:tabs>
        <w:tab w:val="clear" w:pos="4536"/>
        <w:tab w:val="clear" w:pos="9072"/>
        <w:tab w:val="left" w:pos="741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Default="009348C0">
    <w:pPr>
      <w:pStyle w:val="AltBilgi1"/>
      <w:jc w:val="center"/>
    </w:pPr>
    <w:r>
      <w:fldChar w:fldCharType="begin"/>
    </w:r>
    <w:r>
      <w:instrText>PAGE   \* MERGEFORMAT</w:instrText>
    </w:r>
    <w:r>
      <w:fldChar w:fldCharType="separate"/>
    </w:r>
    <w:r w:rsidR="00F54B5C">
      <w:rPr>
        <w:noProof/>
      </w:rPr>
      <w:t>8</w:t>
    </w:r>
    <w:r>
      <w:rPr>
        <w:noProof/>
      </w:rPr>
      <w:fldChar w:fldCharType="end"/>
    </w:r>
  </w:p>
  <w:p w:rsidR="009348C0" w:rsidRDefault="009348C0" w:rsidP="00D1789C">
    <w:pPr>
      <w:pStyle w:val="AltBilgi1"/>
      <w:tabs>
        <w:tab w:val="clear" w:pos="4536"/>
        <w:tab w:val="clear" w:pos="9072"/>
        <w:tab w:val="left" w:pos="4575"/>
        <w:tab w:val="left" w:pos="741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710372"/>
      <w:docPartObj>
        <w:docPartGallery w:val="Page Numbers (Bottom of Page)"/>
        <w:docPartUnique/>
      </w:docPartObj>
    </w:sdtPr>
    <w:sdtEndPr/>
    <w:sdtContent>
      <w:p w:rsidR="009348C0" w:rsidRDefault="009348C0">
        <w:pPr>
          <w:pStyle w:val="AltBilgi"/>
          <w:jc w:val="center"/>
        </w:pPr>
        <w:r>
          <w:fldChar w:fldCharType="begin"/>
        </w:r>
        <w:r>
          <w:instrText>PAGE   \* MERGEFORMAT</w:instrText>
        </w:r>
        <w:r>
          <w:fldChar w:fldCharType="separate"/>
        </w:r>
        <w:r w:rsidR="00F54B5C">
          <w:rPr>
            <w:noProof/>
          </w:rPr>
          <w:t>11</w:t>
        </w:r>
        <w:r>
          <w:fldChar w:fldCharType="end"/>
        </w:r>
      </w:p>
    </w:sdtContent>
  </w:sdt>
  <w:p w:rsidR="009348C0" w:rsidRDefault="009348C0">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7F6" w:rsidRDefault="00F677F6" w:rsidP="007B6404">
      <w:pPr>
        <w:spacing w:after="0" w:line="240" w:lineRule="auto"/>
      </w:pPr>
      <w:r>
        <w:separator/>
      </w:r>
    </w:p>
  </w:footnote>
  <w:footnote w:type="continuationSeparator" w:id="0">
    <w:p w:rsidR="00F677F6" w:rsidRDefault="00F677F6" w:rsidP="007B6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Default="009348C0">
    <w:pPr>
      <w:pStyle w:val="stBilgi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146C53" w:rsidRDefault="009348C0" w:rsidP="00146C5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146C53" w:rsidRDefault="009348C0" w:rsidP="00146C53">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146C53" w:rsidRDefault="009348C0" w:rsidP="00146C53">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146C53" w:rsidRDefault="009348C0" w:rsidP="00146C53">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146C53" w:rsidRDefault="009348C0" w:rsidP="00146C53">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146C53" w:rsidRDefault="009348C0" w:rsidP="00146C53">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C0" w:rsidRPr="000507BE" w:rsidRDefault="009348C0" w:rsidP="000507B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75265"/>
    <w:multiLevelType w:val="hybridMultilevel"/>
    <w:tmpl w:val="7DAA707A"/>
    <w:lvl w:ilvl="0" w:tplc="584835CA">
      <w:start w:val="1"/>
      <w:numFmt w:val="lowerRoman"/>
      <w:lvlText w:val="%1)"/>
      <w:lvlJc w:val="left"/>
      <w:pPr>
        <w:tabs>
          <w:tab w:val="num" w:pos="720"/>
        </w:tabs>
        <w:ind w:left="720" w:hanging="72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3D923B5F"/>
    <w:multiLevelType w:val="multilevel"/>
    <w:tmpl w:val="C59A328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09E3AE1"/>
    <w:multiLevelType w:val="hybridMultilevel"/>
    <w:tmpl w:val="2FAA0D08"/>
    <w:lvl w:ilvl="0" w:tplc="25E632B4">
      <w:start w:val="1"/>
      <w:numFmt w:val="lowerRoman"/>
      <w:lvlText w:val="%1)"/>
      <w:lvlJc w:val="left"/>
      <w:pPr>
        <w:tabs>
          <w:tab w:val="num" w:pos="720"/>
        </w:tabs>
        <w:ind w:left="720" w:hanging="72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4590633B"/>
    <w:multiLevelType w:val="hybridMultilevel"/>
    <w:tmpl w:val="365CBBA6"/>
    <w:lvl w:ilvl="0" w:tplc="C7663A4A">
      <w:start w:val="1"/>
      <w:numFmt w:val="lowerRoman"/>
      <w:lvlText w:val="%1)"/>
      <w:lvlJc w:val="left"/>
      <w:pPr>
        <w:tabs>
          <w:tab w:val="num" w:pos="720"/>
        </w:tabs>
        <w:ind w:left="720" w:hanging="72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4D7077A3"/>
    <w:multiLevelType w:val="multilevel"/>
    <w:tmpl w:val="0D026E38"/>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E543D99"/>
    <w:multiLevelType w:val="hybridMultilevel"/>
    <w:tmpl w:val="8EFE5248"/>
    <w:lvl w:ilvl="0" w:tplc="B6B6E138">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58E813E7"/>
    <w:multiLevelType w:val="multilevel"/>
    <w:tmpl w:val="969C4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6C7AAF"/>
    <w:multiLevelType w:val="hybridMultilevel"/>
    <w:tmpl w:val="BFC802A8"/>
    <w:lvl w:ilvl="0" w:tplc="70E2EE5C">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78052DB6"/>
    <w:multiLevelType w:val="multilevel"/>
    <w:tmpl w:val="9BEC22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CE6"/>
    <w:rsid w:val="00003D19"/>
    <w:rsid w:val="00004B6B"/>
    <w:rsid w:val="00014313"/>
    <w:rsid w:val="0001700E"/>
    <w:rsid w:val="000207A8"/>
    <w:rsid w:val="000219E0"/>
    <w:rsid w:val="000264D1"/>
    <w:rsid w:val="000309C7"/>
    <w:rsid w:val="00033667"/>
    <w:rsid w:val="00044CC3"/>
    <w:rsid w:val="00047E0C"/>
    <w:rsid w:val="000507BE"/>
    <w:rsid w:val="00050E27"/>
    <w:rsid w:val="00051EB9"/>
    <w:rsid w:val="000530A8"/>
    <w:rsid w:val="00054ED8"/>
    <w:rsid w:val="00064D90"/>
    <w:rsid w:val="00071832"/>
    <w:rsid w:val="00074D04"/>
    <w:rsid w:val="00075977"/>
    <w:rsid w:val="00075D08"/>
    <w:rsid w:val="00075D2B"/>
    <w:rsid w:val="00077A19"/>
    <w:rsid w:val="00080BB7"/>
    <w:rsid w:val="00082857"/>
    <w:rsid w:val="000A039F"/>
    <w:rsid w:val="000A1DE0"/>
    <w:rsid w:val="000A26A1"/>
    <w:rsid w:val="000A6142"/>
    <w:rsid w:val="000B4180"/>
    <w:rsid w:val="000C3E13"/>
    <w:rsid w:val="000D1DE6"/>
    <w:rsid w:val="000E0AFF"/>
    <w:rsid w:val="000E359B"/>
    <w:rsid w:val="000F14AB"/>
    <w:rsid w:val="000F57E6"/>
    <w:rsid w:val="000F6956"/>
    <w:rsid w:val="00101365"/>
    <w:rsid w:val="00101ECC"/>
    <w:rsid w:val="00103948"/>
    <w:rsid w:val="0011748C"/>
    <w:rsid w:val="00117D4E"/>
    <w:rsid w:val="001221BB"/>
    <w:rsid w:val="00122D5B"/>
    <w:rsid w:val="00124199"/>
    <w:rsid w:val="00124CB4"/>
    <w:rsid w:val="00131E22"/>
    <w:rsid w:val="001331AC"/>
    <w:rsid w:val="0013320C"/>
    <w:rsid w:val="00134A8D"/>
    <w:rsid w:val="0013501B"/>
    <w:rsid w:val="00136D83"/>
    <w:rsid w:val="00137E20"/>
    <w:rsid w:val="0014537E"/>
    <w:rsid w:val="00146C53"/>
    <w:rsid w:val="00150EEA"/>
    <w:rsid w:val="00151DF9"/>
    <w:rsid w:val="001568DB"/>
    <w:rsid w:val="00156CB7"/>
    <w:rsid w:val="00157E5C"/>
    <w:rsid w:val="001606B5"/>
    <w:rsid w:val="0016128E"/>
    <w:rsid w:val="00163188"/>
    <w:rsid w:val="001660AD"/>
    <w:rsid w:val="00172957"/>
    <w:rsid w:val="00182544"/>
    <w:rsid w:val="0018326C"/>
    <w:rsid w:val="001874C4"/>
    <w:rsid w:val="00193792"/>
    <w:rsid w:val="00193D52"/>
    <w:rsid w:val="00194819"/>
    <w:rsid w:val="001950B3"/>
    <w:rsid w:val="001962FB"/>
    <w:rsid w:val="001A0CF3"/>
    <w:rsid w:val="001A4A97"/>
    <w:rsid w:val="001A5B44"/>
    <w:rsid w:val="001B3265"/>
    <w:rsid w:val="001B530E"/>
    <w:rsid w:val="001C21CB"/>
    <w:rsid w:val="001C2B95"/>
    <w:rsid w:val="001C3FB6"/>
    <w:rsid w:val="001C6C0D"/>
    <w:rsid w:val="001D028E"/>
    <w:rsid w:val="001D0FBB"/>
    <w:rsid w:val="001E3CD6"/>
    <w:rsid w:val="0020320F"/>
    <w:rsid w:val="00204022"/>
    <w:rsid w:val="00210A9C"/>
    <w:rsid w:val="0021339B"/>
    <w:rsid w:val="0022366D"/>
    <w:rsid w:val="00224036"/>
    <w:rsid w:val="002250B0"/>
    <w:rsid w:val="00225330"/>
    <w:rsid w:val="00227A44"/>
    <w:rsid w:val="0023260C"/>
    <w:rsid w:val="00232FA4"/>
    <w:rsid w:val="002346FE"/>
    <w:rsid w:val="00237642"/>
    <w:rsid w:val="002511AF"/>
    <w:rsid w:val="00255AD1"/>
    <w:rsid w:val="002577C7"/>
    <w:rsid w:val="00262C0D"/>
    <w:rsid w:val="00266DDE"/>
    <w:rsid w:val="00270B60"/>
    <w:rsid w:val="002765C6"/>
    <w:rsid w:val="00277D37"/>
    <w:rsid w:val="00281456"/>
    <w:rsid w:val="00297712"/>
    <w:rsid w:val="002A0F82"/>
    <w:rsid w:val="002A3543"/>
    <w:rsid w:val="002A6783"/>
    <w:rsid w:val="002B2065"/>
    <w:rsid w:val="002B4A9E"/>
    <w:rsid w:val="002C293D"/>
    <w:rsid w:val="002C30CA"/>
    <w:rsid w:val="002D4A10"/>
    <w:rsid w:val="002D7A22"/>
    <w:rsid w:val="002E11E2"/>
    <w:rsid w:val="002E55A3"/>
    <w:rsid w:val="002E7A22"/>
    <w:rsid w:val="002F3D54"/>
    <w:rsid w:val="002F4F9E"/>
    <w:rsid w:val="00317220"/>
    <w:rsid w:val="00320D54"/>
    <w:rsid w:val="003343A8"/>
    <w:rsid w:val="00334877"/>
    <w:rsid w:val="00336A3C"/>
    <w:rsid w:val="00342AA8"/>
    <w:rsid w:val="00345041"/>
    <w:rsid w:val="00346BA4"/>
    <w:rsid w:val="003509AE"/>
    <w:rsid w:val="00350DF6"/>
    <w:rsid w:val="00360251"/>
    <w:rsid w:val="0036059F"/>
    <w:rsid w:val="00364336"/>
    <w:rsid w:val="00365058"/>
    <w:rsid w:val="003652BB"/>
    <w:rsid w:val="0036792F"/>
    <w:rsid w:val="00367F50"/>
    <w:rsid w:val="00371CCF"/>
    <w:rsid w:val="00372E70"/>
    <w:rsid w:val="00386FCA"/>
    <w:rsid w:val="003A0F76"/>
    <w:rsid w:val="003A504A"/>
    <w:rsid w:val="003A5F9C"/>
    <w:rsid w:val="003A68F0"/>
    <w:rsid w:val="003A7823"/>
    <w:rsid w:val="003B3877"/>
    <w:rsid w:val="003B4061"/>
    <w:rsid w:val="003C0798"/>
    <w:rsid w:val="003C16C3"/>
    <w:rsid w:val="003C1DD7"/>
    <w:rsid w:val="003D43A9"/>
    <w:rsid w:val="003D7BF8"/>
    <w:rsid w:val="003E1D3F"/>
    <w:rsid w:val="003E3728"/>
    <w:rsid w:val="003E3873"/>
    <w:rsid w:val="003F098A"/>
    <w:rsid w:val="004005A1"/>
    <w:rsid w:val="004006AD"/>
    <w:rsid w:val="00405814"/>
    <w:rsid w:val="00405BBD"/>
    <w:rsid w:val="00410198"/>
    <w:rsid w:val="00411F47"/>
    <w:rsid w:val="004200F5"/>
    <w:rsid w:val="0042184C"/>
    <w:rsid w:val="00432688"/>
    <w:rsid w:val="00434F42"/>
    <w:rsid w:val="00437794"/>
    <w:rsid w:val="00443270"/>
    <w:rsid w:val="004466BC"/>
    <w:rsid w:val="0045426B"/>
    <w:rsid w:val="00454696"/>
    <w:rsid w:val="00476BDA"/>
    <w:rsid w:val="00487970"/>
    <w:rsid w:val="00487D1F"/>
    <w:rsid w:val="00493E2C"/>
    <w:rsid w:val="004A362C"/>
    <w:rsid w:val="004B0788"/>
    <w:rsid w:val="004C282B"/>
    <w:rsid w:val="004C4B5E"/>
    <w:rsid w:val="004D245A"/>
    <w:rsid w:val="004E2CE2"/>
    <w:rsid w:val="004E4763"/>
    <w:rsid w:val="004E74C1"/>
    <w:rsid w:val="004E78DC"/>
    <w:rsid w:val="004E7B64"/>
    <w:rsid w:val="004F1EEA"/>
    <w:rsid w:val="004F20C0"/>
    <w:rsid w:val="004F2758"/>
    <w:rsid w:val="004F4F35"/>
    <w:rsid w:val="004F70B1"/>
    <w:rsid w:val="00500B0B"/>
    <w:rsid w:val="00500E0D"/>
    <w:rsid w:val="00503841"/>
    <w:rsid w:val="005041CA"/>
    <w:rsid w:val="00510B39"/>
    <w:rsid w:val="00510F5A"/>
    <w:rsid w:val="00513DA9"/>
    <w:rsid w:val="005146A0"/>
    <w:rsid w:val="005232AA"/>
    <w:rsid w:val="005258F6"/>
    <w:rsid w:val="005276B6"/>
    <w:rsid w:val="00533B5D"/>
    <w:rsid w:val="00550745"/>
    <w:rsid w:val="00550C46"/>
    <w:rsid w:val="005523E7"/>
    <w:rsid w:val="005603CE"/>
    <w:rsid w:val="00560621"/>
    <w:rsid w:val="00565ED3"/>
    <w:rsid w:val="00567D15"/>
    <w:rsid w:val="0057057A"/>
    <w:rsid w:val="00584614"/>
    <w:rsid w:val="0059057E"/>
    <w:rsid w:val="00593DCD"/>
    <w:rsid w:val="005A0139"/>
    <w:rsid w:val="005A1C7D"/>
    <w:rsid w:val="005A50D8"/>
    <w:rsid w:val="005A59EE"/>
    <w:rsid w:val="005B2A23"/>
    <w:rsid w:val="005B5C44"/>
    <w:rsid w:val="005C0B94"/>
    <w:rsid w:val="005C4EB9"/>
    <w:rsid w:val="005C6C5C"/>
    <w:rsid w:val="005D1AAE"/>
    <w:rsid w:val="005D5944"/>
    <w:rsid w:val="005E1A74"/>
    <w:rsid w:val="005E316B"/>
    <w:rsid w:val="005E39BA"/>
    <w:rsid w:val="005E4402"/>
    <w:rsid w:val="005F4BB9"/>
    <w:rsid w:val="00603BF4"/>
    <w:rsid w:val="006064C9"/>
    <w:rsid w:val="00614BDC"/>
    <w:rsid w:val="006156AD"/>
    <w:rsid w:val="00620856"/>
    <w:rsid w:val="00622850"/>
    <w:rsid w:val="0062286F"/>
    <w:rsid w:val="006424D1"/>
    <w:rsid w:val="0064522C"/>
    <w:rsid w:val="00651544"/>
    <w:rsid w:val="00654AEB"/>
    <w:rsid w:val="00661022"/>
    <w:rsid w:val="00670941"/>
    <w:rsid w:val="00675244"/>
    <w:rsid w:val="00681D36"/>
    <w:rsid w:val="00681F0B"/>
    <w:rsid w:val="00682CD9"/>
    <w:rsid w:val="0068452D"/>
    <w:rsid w:val="00684807"/>
    <w:rsid w:val="00684DF6"/>
    <w:rsid w:val="00690984"/>
    <w:rsid w:val="006947EA"/>
    <w:rsid w:val="00697022"/>
    <w:rsid w:val="006974A2"/>
    <w:rsid w:val="006A2AD5"/>
    <w:rsid w:val="006A3067"/>
    <w:rsid w:val="006B03F6"/>
    <w:rsid w:val="006B0D09"/>
    <w:rsid w:val="006C0AB5"/>
    <w:rsid w:val="006C1DC1"/>
    <w:rsid w:val="006C380F"/>
    <w:rsid w:val="006D699C"/>
    <w:rsid w:val="006E0B1B"/>
    <w:rsid w:val="006E69F3"/>
    <w:rsid w:val="006F21D1"/>
    <w:rsid w:val="00700652"/>
    <w:rsid w:val="00705A54"/>
    <w:rsid w:val="0070693B"/>
    <w:rsid w:val="007150FF"/>
    <w:rsid w:val="00716AE4"/>
    <w:rsid w:val="0072306E"/>
    <w:rsid w:val="0072423D"/>
    <w:rsid w:val="00737BC2"/>
    <w:rsid w:val="00747DC4"/>
    <w:rsid w:val="007561D7"/>
    <w:rsid w:val="00760CD8"/>
    <w:rsid w:val="00761291"/>
    <w:rsid w:val="007614AC"/>
    <w:rsid w:val="007661E7"/>
    <w:rsid w:val="00767403"/>
    <w:rsid w:val="00771473"/>
    <w:rsid w:val="00786156"/>
    <w:rsid w:val="0078765C"/>
    <w:rsid w:val="007910F8"/>
    <w:rsid w:val="00796033"/>
    <w:rsid w:val="007A064C"/>
    <w:rsid w:val="007A0E14"/>
    <w:rsid w:val="007A2D5E"/>
    <w:rsid w:val="007A735F"/>
    <w:rsid w:val="007B3440"/>
    <w:rsid w:val="007B36C8"/>
    <w:rsid w:val="007B5224"/>
    <w:rsid w:val="007B6404"/>
    <w:rsid w:val="007B7506"/>
    <w:rsid w:val="007C41E4"/>
    <w:rsid w:val="007C528F"/>
    <w:rsid w:val="007D0D4D"/>
    <w:rsid w:val="007D16C3"/>
    <w:rsid w:val="007D3BFD"/>
    <w:rsid w:val="007D5FC0"/>
    <w:rsid w:val="007D7BA0"/>
    <w:rsid w:val="007E00B1"/>
    <w:rsid w:val="007E0A72"/>
    <w:rsid w:val="007E6D53"/>
    <w:rsid w:val="007F0758"/>
    <w:rsid w:val="007F141C"/>
    <w:rsid w:val="007F6AE3"/>
    <w:rsid w:val="007F6B62"/>
    <w:rsid w:val="00803682"/>
    <w:rsid w:val="00803DC7"/>
    <w:rsid w:val="008067D9"/>
    <w:rsid w:val="00811CF5"/>
    <w:rsid w:val="00814591"/>
    <w:rsid w:val="0081784A"/>
    <w:rsid w:val="00827226"/>
    <w:rsid w:val="008307BB"/>
    <w:rsid w:val="0084333B"/>
    <w:rsid w:val="00843A04"/>
    <w:rsid w:val="00844B48"/>
    <w:rsid w:val="00845049"/>
    <w:rsid w:val="0084632E"/>
    <w:rsid w:val="00854AC6"/>
    <w:rsid w:val="00854D84"/>
    <w:rsid w:val="00866CD5"/>
    <w:rsid w:val="00867221"/>
    <w:rsid w:val="00867BD5"/>
    <w:rsid w:val="00867CCC"/>
    <w:rsid w:val="00867F1F"/>
    <w:rsid w:val="008705CC"/>
    <w:rsid w:val="00871649"/>
    <w:rsid w:val="00871A23"/>
    <w:rsid w:val="00872C6F"/>
    <w:rsid w:val="00877CF3"/>
    <w:rsid w:val="00880E15"/>
    <w:rsid w:val="00882942"/>
    <w:rsid w:val="008A7B4B"/>
    <w:rsid w:val="008B170F"/>
    <w:rsid w:val="008B43DD"/>
    <w:rsid w:val="008B6FA5"/>
    <w:rsid w:val="008C432C"/>
    <w:rsid w:val="008C459C"/>
    <w:rsid w:val="008D0905"/>
    <w:rsid w:val="008D1BE6"/>
    <w:rsid w:val="008D2CB5"/>
    <w:rsid w:val="008D41E7"/>
    <w:rsid w:val="008D581C"/>
    <w:rsid w:val="008D61B6"/>
    <w:rsid w:val="008D6484"/>
    <w:rsid w:val="008E0370"/>
    <w:rsid w:val="008E28CA"/>
    <w:rsid w:val="008F2C24"/>
    <w:rsid w:val="008F565E"/>
    <w:rsid w:val="008F5676"/>
    <w:rsid w:val="008F605C"/>
    <w:rsid w:val="00906703"/>
    <w:rsid w:val="00907CE4"/>
    <w:rsid w:val="00910134"/>
    <w:rsid w:val="00910D9B"/>
    <w:rsid w:val="00923D67"/>
    <w:rsid w:val="009261F4"/>
    <w:rsid w:val="00932029"/>
    <w:rsid w:val="009348C0"/>
    <w:rsid w:val="009366CB"/>
    <w:rsid w:val="0094083A"/>
    <w:rsid w:val="009536A0"/>
    <w:rsid w:val="0095389E"/>
    <w:rsid w:val="00954EC5"/>
    <w:rsid w:val="00956832"/>
    <w:rsid w:val="0096295D"/>
    <w:rsid w:val="00963C83"/>
    <w:rsid w:val="00967F2C"/>
    <w:rsid w:val="00972435"/>
    <w:rsid w:val="009750D7"/>
    <w:rsid w:val="00976E46"/>
    <w:rsid w:val="00977671"/>
    <w:rsid w:val="009824BE"/>
    <w:rsid w:val="00987A58"/>
    <w:rsid w:val="009942FB"/>
    <w:rsid w:val="009B00BB"/>
    <w:rsid w:val="009B2287"/>
    <w:rsid w:val="009B2E3B"/>
    <w:rsid w:val="009B3BBE"/>
    <w:rsid w:val="009C0209"/>
    <w:rsid w:val="009C063F"/>
    <w:rsid w:val="009C2665"/>
    <w:rsid w:val="009D0961"/>
    <w:rsid w:val="009D13D8"/>
    <w:rsid w:val="009D149F"/>
    <w:rsid w:val="009D3FF6"/>
    <w:rsid w:val="009E2242"/>
    <w:rsid w:val="009E3A76"/>
    <w:rsid w:val="009E4C2E"/>
    <w:rsid w:val="009F06D9"/>
    <w:rsid w:val="009F7BB8"/>
    <w:rsid w:val="00A01D23"/>
    <w:rsid w:val="00A173DA"/>
    <w:rsid w:val="00A24C18"/>
    <w:rsid w:val="00A3250F"/>
    <w:rsid w:val="00A37D12"/>
    <w:rsid w:val="00A4260F"/>
    <w:rsid w:val="00A451DE"/>
    <w:rsid w:val="00A460DC"/>
    <w:rsid w:val="00A50451"/>
    <w:rsid w:val="00A56B9F"/>
    <w:rsid w:val="00A57773"/>
    <w:rsid w:val="00A600E1"/>
    <w:rsid w:val="00A63B32"/>
    <w:rsid w:val="00A63E65"/>
    <w:rsid w:val="00A715FA"/>
    <w:rsid w:val="00A738D2"/>
    <w:rsid w:val="00A82EF0"/>
    <w:rsid w:val="00A85726"/>
    <w:rsid w:val="00A864F4"/>
    <w:rsid w:val="00A906E3"/>
    <w:rsid w:val="00A90E76"/>
    <w:rsid w:val="00A968D6"/>
    <w:rsid w:val="00AB150C"/>
    <w:rsid w:val="00AB2F0D"/>
    <w:rsid w:val="00AB434C"/>
    <w:rsid w:val="00AB5645"/>
    <w:rsid w:val="00AC3337"/>
    <w:rsid w:val="00AC77FB"/>
    <w:rsid w:val="00AD0C24"/>
    <w:rsid w:val="00AE2ED8"/>
    <w:rsid w:val="00AE3C02"/>
    <w:rsid w:val="00AE67FE"/>
    <w:rsid w:val="00B062AD"/>
    <w:rsid w:val="00B06691"/>
    <w:rsid w:val="00B12110"/>
    <w:rsid w:val="00B12237"/>
    <w:rsid w:val="00B135A5"/>
    <w:rsid w:val="00B14D0A"/>
    <w:rsid w:val="00B155B6"/>
    <w:rsid w:val="00B16268"/>
    <w:rsid w:val="00B1741A"/>
    <w:rsid w:val="00B2248F"/>
    <w:rsid w:val="00B23ABD"/>
    <w:rsid w:val="00B2463F"/>
    <w:rsid w:val="00B3119F"/>
    <w:rsid w:val="00B32323"/>
    <w:rsid w:val="00B369D1"/>
    <w:rsid w:val="00B41873"/>
    <w:rsid w:val="00B43E1F"/>
    <w:rsid w:val="00B46461"/>
    <w:rsid w:val="00B6202E"/>
    <w:rsid w:val="00B779A2"/>
    <w:rsid w:val="00B846DD"/>
    <w:rsid w:val="00B84C98"/>
    <w:rsid w:val="00B864AC"/>
    <w:rsid w:val="00B941BF"/>
    <w:rsid w:val="00B963E8"/>
    <w:rsid w:val="00BA0143"/>
    <w:rsid w:val="00BA1A33"/>
    <w:rsid w:val="00BA3ED9"/>
    <w:rsid w:val="00BB43D3"/>
    <w:rsid w:val="00BB5114"/>
    <w:rsid w:val="00BB5F48"/>
    <w:rsid w:val="00BC75CD"/>
    <w:rsid w:val="00BD07A8"/>
    <w:rsid w:val="00BD10F9"/>
    <w:rsid w:val="00BD5CB8"/>
    <w:rsid w:val="00BE2A30"/>
    <w:rsid w:val="00BE3E2B"/>
    <w:rsid w:val="00BE568B"/>
    <w:rsid w:val="00BE5CEC"/>
    <w:rsid w:val="00BE6C4D"/>
    <w:rsid w:val="00BF3003"/>
    <w:rsid w:val="00BF38A6"/>
    <w:rsid w:val="00BF38B4"/>
    <w:rsid w:val="00C00FB4"/>
    <w:rsid w:val="00C04DC5"/>
    <w:rsid w:val="00C06911"/>
    <w:rsid w:val="00C11D4B"/>
    <w:rsid w:val="00C120DA"/>
    <w:rsid w:val="00C17ED3"/>
    <w:rsid w:val="00C20216"/>
    <w:rsid w:val="00C20704"/>
    <w:rsid w:val="00C30520"/>
    <w:rsid w:val="00C33A05"/>
    <w:rsid w:val="00C37632"/>
    <w:rsid w:val="00C40132"/>
    <w:rsid w:val="00C41CBE"/>
    <w:rsid w:val="00C4565B"/>
    <w:rsid w:val="00C4567E"/>
    <w:rsid w:val="00C51A08"/>
    <w:rsid w:val="00C526CB"/>
    <w:rsid w:val="00C5287F"/>
    <w:rsid w:val="00C528D0"/>
    <w:rsid w:val="00C5345F"/>
    <w:rsid w:val="00C54E29"/>
    <w:rsid w:val="00C609F9"/>
    <w:rsid w:val="00C61475"/>
    <w:rsid w:val="00C62D47"/>
    <w:rsid w:val="00C73053"/>
    <w:rsid w:val="00C7308A"/>
    <w:rsid w:val="00C7662B"/>
    <w:rsid w:val="00C82103"/>
    <w:rsid w:val="00C82FE1"/>
    <w:rsid w:val="00C878A8"/>
    <w:rsid w:val="00C9779A"/>
    <w:rsid w:val="00CA12F5"/>
    <w:rsid w:val="00CB19FB"/>
    <w:rsid w:val="00CB3285"/>
    <w:rsid w:val="00CC01D6"/>
    <w:rsid w:val="00CC1233"/>
    <w:rsid w:val="00CC2DD6"/>
    <w:rsid w:val="00CC37D3"/>
    <w:rsid w:val="00CC6DC4"/>
    <w:rsid w:val="00CD0478"/>
    <w:rsid w:val="00CD147C"/>
    <w:rsid w:val="00CD799F"/>
    <w:rsid w:val="00CE4248"/>
    <w:rsid w:val="00CF5D72"/>
    <w:rsid w:val="00CF5E16"/>
    <w:rsid w:val="00D1789C"/>
    <w:rsid w:val="00D21523"/>
    <w:rsid w:val="00D2704F"/>
    <w:rsid w:val="00D3112C"/>
    <w:rsid w:val="00D32933"/>
    <w:rsid w:val="00D36040"/>
    <w:rsid w:val="00D37B59"/>
    <w:rsid w:val="00D40453"/>
    <w:rsid w:val="00D42D51"/>
    <w:rsid w:val="00D44DB1"/>
    <w:rsid w:val="00D50150"/>
    <w:rsid w:val="00D52345"/>
    <w:rsid w:val="00D61450"/>
    <w:rsid w:val="00D61573"/>
    <w:rsid w:val="00D641A2"/>
    <w:rsid w:val="00D6730E"/>
    <w:rsid w:val="00D72E8E"/>
    <w:rsid w:val="00D73AF3"/>
    <w:rsid w:val="00D74FBF"/>
    <w:rsid w:val="00D7587A"/>
    <w:rsid w:val="00D77F01"/>
    <w:rsid w:val="00D93552"/>
    <w:rsid w:val="00D94E2F"/>
    <w:rsid w:val="00D95168"/>
    <w:rsid w:val="00DA0221"/>
    <w:rsid w:val="00DA7C75"/>
    <w:rsid w:val="00DB2BF8"/>
    <w:rsid w:val="00DB3D06"/>
    <w:rsid w:val="00DC4B83"/>
    <w:rsid w:val="00DC6D22"/>
    <w:rsid w:val="00DC770B"/>
    <w:rsid w:val="00DC7747"/>
    <w:rsid w:val="00DC7BE3"/>
    <w:rsid w:val="00DD2D87"/>
    <w:rsid w:val="00DD2E61"/>
    <w:rsid w:val="00DD4061"/>
    <w:rsid w:val="00DD4F90"/>
    <w:rsid w:val="00DE22C6"/>
    <w:rsid w:val="00DE5835"/>
    <w:rsid w:val="00DF06FA"/>
    <w:rsid w:val="00DF4FD9"/>
    <w:rsid w:val="00DF72DA"/>
    <w:rsid w:val="00E02745"/>
    <w:rsid w:val="00E02DC9"/>
    <w:rsid w:val="00E20B6D"/>
    <w:rsid w:val="00E344F1"/>
    <w:rsid w:val="00E36A92"/>
    <w:rsid w:val="00E36CD7"/>
    <w:rsid w:val="00E4600E"/>
    <w:rsid w:val="00E47E25"/>
    <w:rsid w:val="00E5723A"/>
    <w:rsid w:val="00E633D7"/>
    <w:rsid w:val="00E66719"/>
    <w:rsid w:val="00E679E0"/>
    <w:rsid w:val="00E67EB8"/>
    <w:rsid w:val="00E713FD"/>
    <w:rsid w:val="00E75824"/>
    <w:rsid w:val="00E8011F"/>
    <w:rsid w:val="00E871A5"/>
    <w:rsid w:val="00E95175"/>
    <w:rsid w:val="00EA0D99"/>
    <w:rsid w:val="00EA3B82"/>
    <w:rsid w:val="00EB64F3"/>
    <w:rsid w:val="00EC6DE7"/>
    <w:rsid w:val="00ED3D32"/>
    <w:rsid w:val="00EE3405"/>
    <w:rsid w:val="00EF4F60"/>
    <w:rsid w:val="00F00875"/>
    <w:rsid w:val="00F059C3"/>
    <w:rsid w:val="00F10E11"/>
    <w:rsid w:val="00F12CE6"/>
    <w:rsid w:val="00F149D0"/>
    <w:rsid w:val="00F3373C"/>
    <w:rsid w:val="00F358CE"/>
    <w:rsid w:val="00F368FB"/>
    <w:rsid w:val="00F36C37"/>
    <w:rsid w:val="00F4256E"/>
    <w:rsid w:val="00F51854"/>
    <w:rsid w:val="00F54B5C"/>
    <w:rsid w:val="00F56380"/>
    <w:rsid w:val="00F56413"/>
    <w:rsid w:val="00F627FF"/>
    <w:rsid w:val="00F62F25"/>
    <w:rsid w:val="00F661BB"/>
    <w:rsid w:val="00F670BE"/>
    <w:rsid w:val="00F677F6"/>
    <w:rsid w:val="00F7171C"/>
    <w:rsid w:val="00F720B8"/>
    <w:rsid w:val="00F72CBA"/>
    <w:rsid w:val="00F76B8F"/>
    <w:rsid w:val="00F76E40"/>
    <w:rsid w:val="00F83E3B"/>
    <w:rsid w:val="00F84229"/>
    <w:rsid w:val="00F87DDB"/>
    <w:rsid w:val="00F97853"/>
    <w:rsid w:val="00FA1B4C"/>
    <w:rsid w:val="00FA20CB"/>
    <w:rsid w:val="00FB5B4A"/>
    <w:rsid w:val="00FC66AE"/>
    <w:rsid w:val="00FC687A"/>
    <w:rsid w:val="00FE5446"/>
    <w:rsid w:val="00FF42B5"/>
    <w:rsid w:val="00FF5067"/>
    <w:rsid w:val="00FF72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D2315"/>
  <w15:docId w15:val="{ED653936-9664-4BA4-BD0B-2822EE4F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7BF8"/>
    <w:pPr>
      <w:spacing w:after="200" w:line="276" w:lineRule="auto"/>
    </w:pPr>
    <w:rPr>
      <w:rFonts w:ascii="Times New Roman" w:hAnsi="Times New Roman"/>
      <w:sz w:val="24"/>
      <w:szCs w:val="22"/>
      <w:lang w:eastAsia="en-US"/>
    </w:rPr>
  </w:style>
  <w:style w:type="paragraph" w:styleId="Balk1">
    <w:name w:val="heading 1"/>
    <w:basedOn w:val="Normal"/>
    <w:next w:val="Normal"/>
    <w:link w:val="Balk1Char"/>
    <w:uiPriority w:val="9"/>
    <w:qFormat/>
    <w:rsid w:val="00D36040"/>
    <w:pPr>
      <w:keepNext/>
      <w:spacing w:after="240" w:line="240" w:lineRule="auto"/>
      <w:outlineLvl w:val="0"/>
    </w:pPr>
    <w:rPr>
      <w:rFonts w:eastAsia="Times New Roman"/>
      <w:b/>
      <w:bCs/>
      <w:color w:val="000000"/>
      <w:kern w:val="32"/>
      <w:szCs w:val="32"/>
    </w:rPr>
  </w:style>
  <w:style w:type="paragraph" w:styleId="Balk2">
    <w:name w:val="heading 2"/>
    <w:basedOn w:val="Normal"/>
    <w:next w:val="Normal"/>
    <w:link w:val="Balk2Char"/>
    <w:qFormat/>
    <w:rsid w:val="00D36040"/>
    <w:pPr>
      <w:keepNext/>
      <w:spacing w:after="240" w:line="240" w:lineRule="auto"/>
      <w:outlineLvl w:val="1"/>
    </w:pPr>
    <w:rPr>
      <w:rFonts w:eastAsia="Times New Roman"/>
      <w:b/>
      <w:bCs/>
      <w:iCs/>
      <w:color w:val="000000"/>
      <w:szCs w:val="28"/>
    </w:rPr>
  </w:style>
  <w:style w:type="paragraph" w:styleId="Balk3">
    <w:name w:val="heading 3"/>
    <w:basedOn w:val="Normal"/>
    <w:next w:val="Normal"/>
    <w:link w:val="Balk3Char"/>
    <w:uiPriority w:val="9"/>
    <w:unhideWhenUsed/>
    <w:qFormat/>
    <w:rsid w:val="00D36040"/>
    <w:pPr>
      <w:keepNext/>
      <w:spacing w:after="240" w:line="240" w:lineRule="auto"/>
      <w:outlineLvl w:val="2"/>
    </w:pPr>
    <w:rPr>
      <w:rFonts w:eastAsia="Times New Roman"/>
      <w:b/>
      <w:bCs/>
      <w:color w:val="000000"/>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 Bilgi1"/>
    <w:basedOn w:val="Normal"/>
    <w:link w:val="stBilgiChar"/>
    <w:uiPriority w:val="99"/>
    <w:unhideWhenUsed/>
    <w:rsid w:val="00CC01D6"/>
    <w:pPr>
      <w:tabs>
        <w:tab w:val="center" w:pos="4536"/>
        <w:tab w:val="right" w:pos="9072"/>
      </w:tabs>
      <w:spacing w:after="0" w:line="240" w:lineRule="auto"/>
    </w:pPr>
    <w:rPr>
      <w:szCs w:val="20"/>
    </w:rPr>
  </w:style>
  <w:style w:type="character" w:customStyle="1" w:styleId="stBilgiChar">
    <w:name w:val="Üst Bilgi Char"/>
    <w:link w:val="stBilgi1"/>
    <w:uiPriority w:val="99"/>
    <w:rsid w:val="00CC01D6"/>
    <w:rPr>
      <w:rFonts w:ascii="Times New Roman" w:eastAsia="Calibri" w:hAnsi="Times New Roman" w:cs="Times New Roman"/>
      <w:sz w:val="24"/>
    </w:rPr>
  </w:style>
  <w:style w:type="paragraph" w:customStyle="1" w:styleId="AltBilgi1">
    <w:name w:val="Alt Bilgi1"/>
    <w:basedOn w:val="Normal"/>
    <w:link w:val="AltBilgiChar"/>
    <w:uiPriority w:val="99"/>
    <w:unhideWhenUsed/>
    <w:rsid w:val="00CC01D6"/>
    <w:pPr>
      <w:tabs>
        <w:tab w:val="center" w:pos="4536"/>
        <w:tab w:val="right" w:pos="9072"/>
      </w:tabs>
      <w:spacing w:after="0" w:line="240" w:lineRule="auto"/>
    </w:pPr>
    <w:rPr>
      <w:szCs w:val="20"/>
    </w:rPr>
  </w:style>
  <w:style w:type="character" w:customStyle="1" w:styleId="AltBilgiChar">
    <w:name w:val="Alt Bilgi Char"/>
    <w:link w:val="AltBilgi1"/>
    <w:uiPriority w:val="99"/>
    <w:rsid w:val="00CC01D6"/>
    <w:rPr>
      <w:rFonts w:ascii="Times New Roman" w:eastAsia="Calibri" w:hAnsi="Times New Roman" w:cs="Times New Roman"/>
      <w:sz w:val="24"/>
    </w:rPr>
  </w:style>
  <w:style w:type="character" w:customStyle="1" w:styleId="Balk2Char">
    <w:name w:val="Başlık 2 Char"/>
    <w:link w:val="Balk2"/>
    <w:rsid w:val="00D36040"/>
    <w:rPr>
      <w:rFonts w:ascii="Times New Roman" w:eastAsia="Times New Roman" w:hAnsi="Times New Roman" w:cs="Arial"/>
      <w:b/>
      <w:bCs/>
      <w:iCs/>
      <w:color w:val="000000"/>
      <w:sz w:val="24"/>
      <w:szCs w:val="28"/>
    </w:rPr>
  </w:style>
  <w:style w:type="paragraph" w:styleId="ListeParagraf">
    <w:name w:val="List Paragraph"/>
    <w:basedOn w:val="Normal"/>
    <w:uiPriority w:val="34"/>
    <w:qFormat/>
    <w:rsid w:val="00077A19"/>
    <w:pPr>
      <w:ind w:left="720"/>
      <w:contextualSpacing/>
    </w:pPr>
  </w:style>
  <w:style w:type="paragraph" w:styleId="BalonMetni">
    <w:name w:val="Balloon Text"/>
    <w:basedOn w:val="Normal"/>
    <w:link w:val="BalonMetniChar"/>
    <w:uiPriority w:val="99"/>
    <w:semiHidden/>
    <w:unhideWhenUsed/>
    <w:rsid w:val="000F6956"/>
    <w:pPr>
      <w:spacing w:after="0" w:line="240" w:lineRule="auto"/>
    </w:pPr>
    <w:rPr>
      <w:rFonts w:ascii="Tahoma" w:hAnsi="Tahoma"/>
      <w:sz w:val="16"/>
      <w:szCs w:val="16"/>
    </w:rPr>
  </w:style>
  <w:style w:type="character" w:customStyle="1" w:styleId="BalonMetniChar">
    <w:name w:val="Balon Metni Char"/>
    <w:link w:val="BalonMetni"/>
    <w:uiPriority w:val="99"/>
    <w:semiHidden/>
    <w:rsid w:val="000F6956"/>
    <w:rPr>
      <w:rFonts w:ascii="Tahoma" w:eastAsia="Calibri" w:hAnsi="Tahoma" w:cs="Tahoma"/>
      <w:sz w:val="16"/>
      <w:szCs w:val="16"/>
    </w:rPr>
  </w:style>
  <w:style w:type="character" w:styleId="Kpr">
    <w:name w:val="Hyperlink"/>
    <w:uiPriority w:val="99"/>
    <w:rsid w:val="00844B48"/>
    <w:rPr>
      <w:color w:val="0000FF"/>
      <w:u w:val="single"/>
    </w:rPr>
  </w:style>
  <w:style w:type="character" w:styleId="zlenenKpr">
    <w:name w:val="FollowedHyperlink"/>
    <w:uiPriority w:val="99"/>
    <w:semiHidden/>
    <w:unhideWhenUsed/>
    <w:rsid w:val="00844B48"/>
    <w:rPr>
      <w:color w:val="800080"/>
      <w:u w:val="single"/>
    </w:rPr>
  </w:style>
  <w:style w:type="character" w:styleId="SatrNumaras">
    <w:name w:val="line number"/>
    <w:basedOn w:val="VarsaylanParagrafYazTipi"/>
    <w:uiPriority w:val="99"/>
    <w:semiHidden/>
    <w:unhideWhenUsed/>
    <w:rsid w:val="009B00BB"/>
  </w:style>
  <w:style w:type="character" w:customStyle="1" w:styleId="Balk1Char">
    <w:name w:val="Başlık 1 Char"/>
    <w:link w:val="Balk1"/>
    <w:uiPriority w:val="9"/>
    <w:rsid w:val="00D36040"/>
    <w:rPr>
      <w:rFonts w:ascii="Times New Roman" w:eastAsia="Times New Roman" w:hAnsi="Times New Roman"/>
      <w:b/>
      <w:bCs/>
      <w:color w:val="000000"/>
      <w:kern w:val="32"/>
      <w:sz w:val="24"/>
      <w:szCs w:val="32"/>
      <w:lang w:eastAsia="en-US"/>
    </w:rPr>
  </w:style>
  <w:style w:type="paragraph" w:styleId="AralkYok">
    <w:name w:val="No Spacing"/>
    <w:uiPriority w:val="1"/>
    <w:qFormat/>
    <w:rsid w:val="00405BBD"/>
    <w:rPr>
      <w:rFonts w:ascii="Times New Roman" w:hAnsi="Times New Roman"/>
      <w:color w:val="000000"/>
      <w:sz w:val="24"/>
      <w:szCs w:val="22"/>
      <w:lang w:eastAsia="en-US"/>
    </w:rPr>
  </w:style>
  <w:style w:type="table" w:styleId="TabloKlavuzu">
    <w:name w:val="Table Grid"/>
    <w:basedOn w:val="NormalTablo"/>
    <w:uiPriority w:val="59"/>
    <w:rsid w:val="00525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D1AAE"/>
    <w:rPr>
      <w:rFonts w:ascii="Times New Roman" w:eastAsia="Times New Roman" w:hAnsi="Times New Roman"/>
      <w:sz w:val="1"/>
    </w:rPr>
  </w:style>
  <w:style w:type="paragraph" w:styleId="DipnotMetni">
    <w:name w:val="footnote text"/>
    <w:basedOn w:val="Normal"/>
    <w:link w:val="DipnotMetniChar"/>
    <w:uiPriority w:val="99"/>
    <w:semiHidden/>
    <w:unhideWhenUsed/>
    <w:rsid w:val="00550C46"/>
    <w:pPr>
      <w:spacing w:before="240" w:after="240" w:line="240" w:lineRule="auto"/>
      <w:ind w:firstLine="709"/>
    </w:pPr>
    <w:rPr>
      <w:rFonts w:eastAsia="Times New Roman"/>
      <w:sz w:val="20"/>
      <w:szCs w:val="20"/>
    </w:rPr>
  </w:style>
  <w:style w:type="character" w:customStyle="1" w:styleId="DipnotMetniChar">
    <w:name w:val="Dipnot Metni Char"/>
    <w:link w:val="DipnotMetni"/>
    <w:uiPriority w:val="99"/>
    <w:semiHidden/>
    <w:rsid w:val="00550C46"/>
    <w:rPr>
      <w:rFonts w:ascii="Times New Roman" w:eastAsia="Times New Roman" w:hAnsi="Times New Roman"/>
      <w:lang w:eastAsia="en-US"/>
    </w:rPr>
  </w:style>
  <w:style w:type="character" w:styleId="DipnotBavurusu">
    <w:name w:val="footnote reference"/>
    <w:uiPriority w:val="99"/>
    <w:semiHidden/>
    <w:unhideWhenUsed/>
    <w:rsid w:val="00550C46"/>
    <w:rPr>
      <w:vertAlign w:val="superscript"/>
    </w:rPr>
  </w:style>
  <w:style w:type="paragraph" w:styleId="GvdeMetni3">
    <w:name w:val="Body Text 3"/>
    <w:basedOn w:val="Normal"/>
    <w:link w:val="GvdeMetni3Char"/>
    <w:semiHidden/>
    <w:rsid w:val="00550C46"/>
    <w:pPr>
      <w:overflowPunct w:val="0"/>
      <w:autoSpaceDE w:val="0"/>
      <w:autoSpaceDN w:val="0"/>
      <w:adjustRightInd w:val="0"/>
      <w:spacing w:before="240" w:after="240" w:line="240" w:lineRule="auto"/>
      <w:ind w:firstLine="709"/>
      <w:jc w:val="both"/>
      <w:textAlignment w:val="baseline"/>
    </w:pPr>
    <w:rPr>
      <w:rFonts w:eastAsia="Times New Roman"/>
      <w:szCs w:val="20"/>
    </w:rPr>
  </w:style>
  <w:style w:type="character" w:customStyle="1" w:styleId="GvdeMetni3Char">
    <w:name w:val="Gövde Metni 3 Char"/>
    <w:link w:val="GvdeMetni3"/>
    <w:semiHidden/>
    <w:rsid w:val="00550C46"/>
    <w:rPr>
      <w:rFonts w:ascii="Times New Roman" w:eastAsia="Times New Roman" w:hAnsi="Times New Roman"/>
      <w:sz w:val="24"/>
    </w:rPr>
  </w:style>
  <w:style w:type="character" w:customStyle="1" w:styleId="Balk3Char">
    <w:name w:val="Başlık 3 Char"/>
    <w:link w:val="Balk3"/>
    <w:uiPriority w:val="9"/>
    <w:rsid w:val="00D36040"/>
    <w:rPr>
      <w:rFonts w:ascii="Times New Roman" w:eastAsia="Times New Roman" w:hAnsi="Times New Roman" w:cs="Times New Roman"/>
      <w:b/>
      <w:bCs/>
      <w:color w:val="000000"/>
      <w:sz w:val="24"/>
      <w:szCs w:val="26"/>
      <w:lang w:eastAsia="en-US"/>
    </w:rPr>
  </w:style>
  <w:style w:type="paragraph" w:styleId="T1">
    <w:name w:val="toc 1"/>
    <w:basedOn w:val="Normal"/>
    <w:next w:val="Normal"/>
    <w:autoRedefine/>
    <w:uiPriority w:val="39"/>
    <w:unhideWhenUsed/>
    <w:rsid w:val="005232AA"/>
    <w:pPr>
      <w:tabs>
        <w:tab w:val="right" w:leader="dot" w:pos="8494"/>
      </w:tabs>
      <w:spacing w:after="0" w:line="360" w:lineRule="auto"/>
      <w:jc w:val="both"/>
    </w:pPr>
    <w:rPr>
      <w:rFonts w:cs="Calibri"/>
      <w:bCs/>
      <w:color w:val="000000"/>
      <w:szCs w:val="20"/>
    </w:rPr>
  </w:style>
  <w:style w:type="paragraph" w:styleId="T2">
    <w:name w:val="toc 2"/>
    <w:basedOn w:val="Normal"/>
    <w:next w:val="Normal"/>
    <w:autoRedefine/>
    <w:uiPriority w:val="39"/>
    <w:unhideWhenUsed/>
    <w:rsid w:val="005232AA"/>
    <w:pPr>
      <w:spacing w:after="0" w:line="360" w:lineRule="auto"/>
      <w:ind w:left="284"/>
      <w:jc w:val="both"/>
    </w:pPr>
    <w:rPr>
      <w:rFonts w:cs="Calibri"/>
      <w:color w:val="000000"/>
      <w:szCs w:val="20"/>
    </w:rPr>
  </w:style>
  <w:style w:type="paragraph" w:styleId="T3">
    <w:name w:val="toc 3"/>
    <w:basedOn w:val="Normal"/>
    <w:next w:val="Normal"/>
    <w:autoRedefine/>
    <w:uiPriority w:val="39"/>
    <w:unhideWhenUsed/>
    <w:rsid w:val="005232AA"/>
    <w:pPr>
      <w:spacing w:after="0" w:line="360" w:lineRule="auto"/>
      <w:ind w:left="567"/>
      <w:jc w:val="both"/>
    </w:pPr>
    <w:rPr>
      <w:rFonts w:cs="Calibri"/>
      <w:iCs/>
      <w:color w:val="000000"/>
      <w:szCs w:val="20"/>
    </w:rPr>
  </w:style>
  <w:style w:type="paragraph" w:styleId="T4">
    <w:name w:val="toc 4"/>
    <w:basedOn w:val="Normal"/>
    <w:next w:val="Normal"/>
    <w:autoRedefine/>
    <w:uiPriority w:val="39"/>
    <w:unhideWhenUsed/>
    <w:rsid w:val="005232AA"/>
    <w:pPr>
      <w:spacing w:after="0" w:line="360" w:lineRule="auto"/>
      <w:ind w:left="851"/>
      <w:jc w:val="both"/>
    </w:pPr>
    <w:rPr>
      <w:rFonts w:cs="Calibri"/>
      <w:color w:val="000000"/>
      <w:szCs w:val="18"/>
    </w:rPr>
  </w:style>
  <w:style w:type="paragraph" w:styleId="T5">
    <w:name w:val="toc 5"/>
    <w:basedOn w:val="Normal"/>
    <w:next w:val="Normal"/>
    <w:autoRedefine/>
    <w:uiPriority w:val="39"/>
    <w:unhideWhenUsed/>
    <w:rsid w:val="00EA3B82"/>
    <w:pPr>
      <w:spacing w:after="0"/>
      <w:ind w:left="960"/>
    </w:pPr>
    <w:rPr>
      <w:rFonts w:ascii="Calibri" w:hAnsi="Calibri" w:cs="Calibri"/>
      <w:sz w:val="18"/>
      <w:szCs w:val="18"/>
    </w:rPr>
  </w:style>
  <w:style w:type="paragraph" w:styleId="T6">
    <w:name w:val="toc 6"/>
    <w:basedOn w:val="Normal"/>
    <w:next w:val="Normal"/>
    <w:autoRedefine/>
    <w:uiPriority w:val="39"/>
    <w:unhideWhenUsed/>
    <w:rsid w:val="00EA3B82"/>
    <w:pPr>
      <w:spacing w:after="0"/>
      <w:ind w:left="1200"/>
    </w:pPr>
    <w:rPr>
      <w:rFonts w:ascii="Calibri" w:hAnsi="Calibri" w:cs="Calibri"/>
      <w:sz w:val="18"/>
      <w:szCs w:val="18"/>
    </w:rPr>
  </w:style>
  <w:style w:type="paragraph" w:styleId="T7">
    <w:name w:val="toc 7"/>
    <w:basedOn w:val="Normal"/>
    <w:next w:val="Normal"/>
    <w:autoRedefine/>
    <w:uiPriority w:val="39"/>
    <w:unhideWhenUsed/>
    <w:rsid w:val="00EA3B82"/>
    <w:pPr>
      <w:spacing w:after="0"/>
      <w:ind w:left="1440"/>
    </w:pPr>
    <w:rPr>
      <w:rFonts w:ascii="Calibri" w:hAnsi="Calibri" w:cs="Calibri"/>
      <w:sz w:val="18"/>
      <w:szCs w:val="18"/>
    </w:rPr>
  </w:style>
  <w:style w:type="paragraph" w:styleId="T8">
    <w:name w:val="toc 8"/>
    <w:basedOn w:val="Normal"/>
    <w:next w:val="Normal"/>
    <w:autoRedefine/>
    <w:uiPriority w:val="39"/>
    <w:unhideWhenUsed/>
    <w:rsid w:val="00EA3B82"/>
    <w:pPr>
      <w:spacing w:after="0"/>
      <w:ind w:left="1680"/>
    </w:pPr>
    <w:rPr>
      <w:rFonts w:ascii="Calibri" w:hAnsi="Calibri" w:cs="Calibri"/>
      <w:sz w:val="18"/>
      <w:szCs w:val="18"/>
    </w:rPr>
  </w:style>
  <w:style w:type="paragraph" w:styleId="T9">
    <w:name w:val="toc 9"/>
    <w:basedOn w:val="Normal"/>
    <w:next w:val="Normal"/>
    <w:autoRedefine/>
    <w:uiPriority w:val="39"/>
    <w:unhideWhenUsed/>
    <w:rsid w:val="00EA3B82"/>
    <w:pPr>
      <w:spacing w:after="0"/>
      <w:ind w:left="1920"/>
    </w:pPr>
    <w:rPr>
      <w:rFonts w:ascii="Calibri" w:hAnsi="Calibri" w:cs="Calibri"/>
      <w:sz w:val="18"/>
      <w:szCs w:val="18"/>
    </w:rPr>
  </w:style>
  <w:style w:type="paragraph" w:styleId="ResimYazs">
    <w:name w:val="caption"/>
    <w:basedOn w:val="Normal"/>
    <w:next w:val="Normal"/>
    <w:uiPriority w:val="35"/>
    <w:unhideWhenUsed/>
    <w:qFormat/>
    <w:rsid w:val="00D36040"/>
    <w:pPr>
      <w:spacing w:after="240" w:line="240" w:lineRule="auto"/>
      <w:jc w:val="both"/>
    </w:pPr>
    <w:rPr>
      <w:bCs/>
      <w:color w:val="000000"/>
      <w:szCs w:val="20"/>
    </w:rPr>
  </w:style>
  <w:style w:type="paragraph" w:customStyle="1" w:styleId="Default">
    <w:name w:val="Default"/>
    <w:rsid w:val="00C4567E"/>
    <w:pPr>
      <w:autoSpaceDE w:val="0"/>
      <w:autoSpaceDN w:val="0"/>
      <w:adjustRightInd w:val="0"/>
    </w:pPr>
    <w:rPr>
      <w:rFonts w:ascii="Times New Roman" w:hAnsi="Times New Roman"/>
      <w:color w:val="000000"/>
      <w:sz w:val="24"/>
      <w:szCs w:val="24"/>
    </w:rPr>
  </w:style>
  <w:style w:type="paragraph" w:styleId="stBilgi">
    <w:name w:val="header"/>
    <w:basedOn w:val="Normal"/>
    <w:link w:val="stBilgiChar1"/>
    <w:uiPriority w:val="99"/>
    <w:unhideWhenUsed/>
    <w:rsid w:val="00737BC2"/>
    <w:pPr>
      <w:tabs>
        <w:tab w:val="center" w:pos="4536"/>
        <w:tab w:val="right" w:pos="9072"/>
      </w:tabs>
      <w:spacing w:after="0" w:line="240" w:lineRule="auto"/>
    </w:pPr>
  </w:style>
  <w:style w:type="character" w:customStyle="1" w:styleId="stBilgiChar1">
    <w:name w:val="Üst Bilgi Char1"/>
    <w:basedOn w:val="VarsaylanParagrafYazTipi"/>
    <w:link w:val="stBilgi"/>
    <w:uiPriority w:val="99"/>
    <w:rsid w:val="00737BC2"/>
    <w:rPr>
      <w:rFonts w:ascii="Times New Roman" w:hAnsi="Times New Roman"/>
      <w:sz w:val="24"/>
      <w:szCs w:val="22"/>
      <w:lang w:eastAsia="en-US"/>
    </w:rPr>
  </w:style>
  <w:style w:type="paragraph" w:styleId="AltBilgi">
    <w:name w:val="footer"/>
    <w:basedOn w:val="Normal"/>
    <w:link w:val="AltBilgiChar1"/>
    <w:uiPriority w:val="99"/>
    <w:unhideWhenUsed/>
    <w:rsid w:val="00737BC2"/>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737BC2"/>
    <w:rPr>
      <w:rFonts w:ascii="Times New Roman" w:hAnsi="Times New Roman"/>
      <w:sz w:val="24"/>
      <w:szCs w:val="22"/>
      <w:lang w:eastAsia="en-US"/>
    </w:rPr>
  </w:style>
  <w:style w:type="paragraph" w:customStyle="1" w:styleId="Table">
    <w:name w:val="Table"/>
    <w:basedOn w:val="Normal"/>
    <w:link w:val="TableChar"/>
    <w:qFormat/>
    <w:rsid w:val="00A56B9F"/>
    <w:pPr>
      <w:autoSpaceDE w:val="0"/>
      <w:autoSpaceDN w:val="0"/>
      <w:adjustRightInd w:val="0"/>
      <w:spacing w:after="0" w:line="240" w:lineRule="auto"/>
      <w:jc w:val="center"/>
    </w:pPr>
    <w:rPr>
      <w:rFonts w:eastAsia="Times New Roman"/>
      <w:szCs w:val="24"/>
      <w:lang w:val="x-none" w:eastAsia="tr-TR"/>
    </w:rPr>
  </w:style>
  <w:style w:type="character" w:customStyle="1" w:styleId="TableChar">
    <w:name w:val="Table Char"/>
    <w:link w:val="Table"/>
    <w:rsid w:val="00A56B9F"/>
    <w:rPr>
      <w:rFonts w:ascii="Times New Roman" w:eastAsia="Times New Roman" w:hAnsi="Times New Roman"/>
      <w:sz w:val="24"/>
      <w:szCs w:val="24"/>
      <w:lang w:val="x-none"/>
    </w:rPr>
  </w:style>
  <w:style w:type="paragraph" w:customStyle="1" w:styleId="metin">
    <w:name w:val="metin"/>
    <w:basedOn w:val="Normal"/>
    <w:link w:val="metinChar"/>
    <w:qFormat/>
    <w:rsid w:val="006F21D1"/>
    <w:pPr>
      <w:spacing w:before="120" w:after="120"/>
      <w:jc w:val="both"/>
    </w:pPr>
    <w:rPr>
      <w:shd w:val="clear" w:color="auto" w:fill="FFFFFF"/>
    </w:rPr>
  </w:style>
  <w:style w:type="character" w:customStyle="1" w:styleId="metinChar">
    <w:name w:val="metin Char"/>
    <w:link w:val="metin"/>
    <w:rsid w:val="006F21D1"/>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867909">
      <w:bodyDiv w:val="1"/>
      <w:marLeft w:val="0"/>
      <w:marRight w:val="0"/>
      <w:marTop w:val="0"/>
      <w:marBottom w:val="0"/>
      <w:divBdr>
        <w:top w:val="none" w:sz="0" w:space="0" w:color="auto"/>
        <w:left w:val="none" w:sz="0" w:space="0" w:color="auto"/>
        <w:bottom w:val="none" w:sz="0" w:space="0" w:color="auto"/>
        <w:right w:val="none" w:sz="0" w:space="0" w:color="auto"/>
      </w:divBdr>
    </w:div>
    <w:div w:id="1809205739">
      <w:bodyDiv w:val="1"/>
      <w:marLeft w:val="0"/>
      <w:marRight w:val="0"/>
      <w:marTop w:val="0"/>
      <w:marBottom w:val="0"/>
      <w:divBdr>
        <w:top w:val="none" w:sz="0" w:space="0" w:color="auto"/>
        <w:left w:val="none" w:sz="0" w:space="0" w:color="auto"/>
        <w:bottom w:val="none" w:sz="0" w:space="0" w:color="auto"/>
        <w:right w:val="none" w:sz="0" w:space="0" w:color="auto"/>
      </w:divBdr>
      <w:divsChild>
        <w:div w:id="1213955894">
          <w:marLeft w:val="0"/>
          <w:marRight w:val="0"/>
          <w:marTop w:val="0"/>
          <w:marBottom w:val="0"/>
          <w:divBdr>
            <w:top w:val="none" w:sz="0" w:space="0" w:color="auto"/>
            <w:left w:val="none" w:sz="0" w:space="0" w:color="auto"/>
            <w:bottom w:val="single" w:sz="2" w:space="4" w:color="EEEDE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oter" Target="footer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EFCB-8A28-41B2-9611-5EC8AFB4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20</Pages>
  <Words>2653</Words>
  <Characters>15125</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17743</CharactersWithSpaces>
  <SharedDoc>false</SharedDoc>
  <HLinks>
    <vt:vector size="132" baseType="variant">
      <vt:variant>
        <vt:i4>4849753</vt:i4>
      </vt:variant>
      <vt:variant>
        <vt:i4>87</vt:i4>
      </vt:variant>
      <vt:variant>
        <vt:i4>0</vt:i4>
      </vt:variant>
      <vt:variant>
        <vt:i4>5</vt:i4>
      </vt:variant>
      <vt:variant>
        <vt:lpwstr>http://www.ume.tubitak.gov.tr/tr/si-birimleri</vt:lpwstr>
      </vt:variant>
      <vt:variant>
        <vt:lpwstr/>
      </vt:variant>
      <vt:variant>
        <vt:i4>1572915</vt:i4>
      </vt:variant>
      <vt:variant>
        <vt:i4>83</vt:i4>
      </vt:variant>
      <vt:variant>
        <vt:i4>0</vt:i4>
      </vt:variant>
      <vt:variant>
        <vt:i4>5</vt:i4>
      </vt:variant>
      <vt:variant>
        <vt:lpwstr/>
      </vt:variant>
      <vt:variant>
        <vt:lpwstr>_Toc481054334</vt:lpwstr>
      </vt:variant>
      <vt:variant>
        <vt:i4>1572915</vt:i4>
      </vt:variant>
      <vt:variant>
        <vt:i4>80</vt:i4>
      </vt:variant>
      <vt:variant>
        <vt:i4>0</vt:i4>
      </vt:variant>
      <vt:variant>
        <vt:i4>5</vt:i4>
      </vt:variant>
      <vt:variant>
        <vt:lpwstr/>
      </vt:variant>
      <vt:variant>
        <vt:lpwstr>_Toc481054333</vt:lpwstr>
      </vt:variant>
      <vt:variant>
        <vt:i4>1572915</vt:i4>
      </vt:variant>
      <vt:variant>
        <vt:i4>77</vt:i4>
      </vt:variant>
      <vt:variant>
        <vt:i4>0</vt:i4>
      </vt:variant>
      <vt:variant>
        <vt:i4>5</vt:i4>
      </vt:variant>
      <vt:variant>
        <vt:lpwstr/>
      </vt:variant>
      <vt:variant>
        <vt:lpwstr>_Toc481054332</vt:lpwstr>
      </vt:variant>
      <vt:variant>
        <vt:i4>1638451</vt:i4>
      </vt:variant>
      <vt:variant>
        <vt:i4>74</vt:i4>
      </vt:variant>
      <vt:variant>
        <vt:i4>0</vt:i4>
      </vt:variant>
      <vt:variant>
        <vt:i4>5</vt:i4>
      </vt:variant>
      <vt:variant>
        <vt:lpwstr/>
      </vt:variant>
      <vt:variant>
        <vt:lpwstr>_Toc481054325</vt:lpwstr>
      </vt:variant>
      <vt:variant>
        <vt:i4>1638451</vt:i4>
      </vt:variant>
      <vt:variant>
        <vt:i4>71</vt:i4>
      </vt:variant>
      <vt:variant>
        <vt:i4>0</vt:i4>
      </vt:variant>
      <vt:variant>
        <vt:i4>5</vt:i4>
      </vt:variant>
      <vt:variant>
        <vt:lpwstr/>
      </vt:variant>
      <vt:variant>
        <vt:lpwstr>_Toc481054325</vt:lpwstr>
      </vt:variant>
      <vt:variant>
        <vt:i4>1572915</vt:i4>
      </vt:variant>
      <vt:variant>
        <vt:i4>68</vt:i4>
      </vt:variant>
      <vt:variant>
        <vt:i4>0</vt:i4>
      </vt:variant>
      <vt:variant>
        <vt:i4>5</vt:i4>
      </vt:variant>
      <vt:variant>
        <vt:lpwstr/>
      </vt:variant>
      <vt:variant>
        <vt:lpwstr>_Toc481054331</vt:lpwstr>
      </vt:variant>
      <vt:variant>
        <vt:i4>1572915</vt:i4>
      </vt:variant>
      <vt:variant>
        <vt:i4>65</vt:i4>
      </vt:variant>
      <vt:variant>
        <vt:i4>0</vt:i4>
      </vt:variant>
      <vt:variant>
        <vt:i4>5</vt:i4>
      </vt:variant>
      <vt:variant>
        <vt:lpwstr/>
      </vt:variant>
      <vt:variant>
        <vt:lpwstr>_Toc481054330</vt:lpwstr>
      </vt:variant>
      <vt:variant>
        <vt:i4>1638451</vt:i4>
      </vt:variant>
      <vt:variant>
        <vt:i4>62</vt:i4>
      </vt:variant>
      <vt:variant>
        <vt:i4>0</vt:i4>
      </vt:variant>
      <vt:variant>
        <vt:i4>5</vt:i4>
      </vt:variant>
      <vt:variant>
        <vt:lpwstr/>
      </vt:variant>
      <vt:variant>
        <vt:lpwstr>_Toc481054329</vt:lpwstr>
      </vt:variant>
      <vt:variant>
        <vt:i4>1638451</vt:i4>
      </vt:variant>
      <vt:variant>
        <vt:i4>59</vt:i4>
      </vt:variant>
      <vt:variant>
        <vt:i4>0</vt:i4>
      </vt:variant>
      <vt:variant>
        <vt:i4>5</vt:i4>
      </vt:variant>
      <vt:variant>
        <vt:lpwstr/>
      </vt:variant>
      <vt:variant>
        <vt:lpwstr>_Toc481054328</vt:lpwstr>
      </vt:variant>
      <vt:variant>
        <vt:i4>1638451</vt:i4>
      </vt:variant>
      <vt:variant>
        <vt:i4>56</vt:i4>
      </vt:variant>
      <vt:variant>
        <vt:i4>0</vt:i4>
      </vt:variant>
      <vt:variant>
        <vt:i4>5</vt:i4>
      </vt:variant>
      <vt:variant>
        <vt:lpwstr/>
      </vt:variant>
      <vt:variant>
        <vt:lpwstr>_Toc481054325</vt:lpwstr>
      </vt:variant>
      <vt:variant>
        <vt:i4>1638451</vt:i4>
      </vt:variant>
      <vt:variant>
        <vt:i4>53</vt:i4>
      </vt:variant>
      <vt:variant>
        <vt:i4>0</vt:i4>
      </vt:variant>
      <vt:variant>
        <vt:i4>5</vt:i4>
      </vt:variant>
      <vt:variant>
        <vt:lpwstr/>
      </vt:variant>
      <vt:variant>
        <vt:lpwstr>_Toc481054327</vt:lpwstr>
      </vt:variant>
      <vt:variant>
        <vt:i4>1638451</vt:i4>
      </vt:variant>
      <vt:variant>
        <vt:i4>50</vt:i4>
      </vt:variant>
      <vt:variant>
        <vt:i4>0</vt:i4>
      </vt:variant>
      <vt:variant>
        <vt:i4>5</vt:i4>
      </vt:variant>
      <vt:variant>
        <vt:lpwstr/>
      </vt:variant>
      <vt:variant>
        <vt:lpwstr>_Toc481054326</vt:lpwstr>
      </vt:variant>
      <vt:variant>
        <vt:i4>1638451</vt:i4>
      </vt:variant>
      <vt:variant>
        <vt:i4>47</vt:i4>
      </vt:variant>
      <vt:variant>
        <vt:i4>0</vt:i4>
      </vt:variant>
      <vt:variant>
        <vt:i4>5</vt:i4>
      </vt:variant>
      <vt:variant>
        <vt:lpwstr/>
      </vt:variant>
      <vt:variant>
        <vt:lpwstr>_Toc481054325</vt:lpwstr>
      </vt:variant>
      <vt:variant>
        <vt:i4>1638451</vt:i4>
      </vt:variant>
      <vt:variant>
        <vt:i4>44</vt:i4>
      </vt:variant>
      <vt:variant>
        <vt:i4>0</vt:i4>
      </vt:variant>
      <vt:variant>
        <vt:i4>5</vt:i4>
      </vt:variant>
      <vt:variant>
        <vt:lpwstr/>
      </vt:variant>
      <vt:variant>
        <vt:lpwstr>_Toc481054324</vt:lpwstr>
      </vt:variant>
      <vt:variant>
        <vt:i4>1638451</vt:i4>
      </vt:variant>
      <vt:variant>
        <vt:i4>38</vt:i4>
      </vt:variant>
      <vt:variant>
        <vt:i4>0</vt:i4>
      </vt:variant>
      <vt:variant>
        <vt:i4>5</vt:i4>
      </vt:variant>
      <vt:variant>
        <vt:lpwstr/>
      </vt:variant>
      <vt:variant>
        <vt:lpwstr>_Toc481054323</vt:lpwstr>
      </vt:variant>
      <vt:variant>
        <vt:i4>1638451</vt:i4>
      </vt:variant>
      <vt:variant>
        <vt:i4>32</vt:i4>
      </vt:variant>
      <vt:variant>
        <vt:i4>0</vt:i4>
      </vt:variant>
      <vt:variant>
        <vt:i4>5</vt:i4>
      </vt:variant>
      <vt:variant>
        <vt:lpwstr/>
      </vt:variant>
      <vt:variant>
        <vt:lpwstr>_Toc481054322</vt:lpwstr>
      </vt:variant>
      <vt:variant>
        <vt:i4>1638451</vt:i4>
      </vt:variant>
      <vt:variant>
        <vt:i4>26</vt:i4>
      </vt:variant>
      <vt:variant>
        <vt:i4>0</vt:i4>
      </vt:variant>
      <vt:variant>
        <vt:i4>5</vt:i4>
      </vt:variant>
      <vt:variant>
        <vt:lpwstr/>
      </vt:variant>
      <vt:variant>
        <vt:lpwstr>_Toc481054321</vt:lpwstr>
      </vt:variant>
      <vt:variant>
        <vt:i4>1638451</vt:i4>
      </vt:variant>
      <vt:variant>
        <vt:i4>20</vt:i4>
      </vt:variant>
      <vt:variant>
        <vt:i4>0</vt:i4>
      </vt:variant>
      <vt:variant>
        <vt:i4>5</vt:i4>
      </vt:variant>
      <vt:variant>
        <vt:lpwstr/>
      </vt:variant>
      <vt:variant>
        <vt:lpwstr>_Toc481054321</vt:lpwstr>
      </vt:variant>
      <vt:variant>
        <vt:i4>1638451</vt:i4>
      </vt:variant>
      <vt:variant>
        <vt:i4>14</vt:i4>
      </vt:variant>
      <vt:variant>
        <vt:i4>0</vt:i4>
      </vt:variant>
      <vt:variant>
        <vt:i4>5</vt:i4>
      </vt:variant>
      <vt:variant>
        <vt:lpwstr/>
      </vt:variant>
      <vt:variant>
        <vt:lpwstr>_Toc481054320</vt:lpwstr>
      </vt:variant>
      <vt:variant>
        <vt:i4>1638451</vt:i4>
      </vt:variant>
      <vt:variant>
        <vt:i4>8</vt:i4>
      </vt:variant>
      <vt:variant>
        <vt:i4>0</vt:i4>
      </vt:variant>
      <vt:variant>
        <vt:i4>5</vt:i4>
      </vt:variant>
      <vt:variant>
        <vt:lpwstr/>
      </vt:variant>
      <vt:variant>
        <vt:lpwstr>_Toc481054320</vt:lpwstr>
      </vt:variant>
      <vt:variant>
        <vt:i4>1703987</vt:i4>
      </vt:variant>
      <vt:variant>
        <vt:i4>2</vt:i4>
      </vt:variant>
      <vt:variant>
        <vt:i4>0</vt:i4>
      </vt:variant>
      <vt:variant>
        <vt:i4>5</vt:i4>
      </vt:variant>
      <vt:variant>
        <vt:lpwstr/>
      </vt:variant>
      <vt:variant>
        <vt:lpwstr>_Toc481054319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 Bayrak</dc:creator>
  <cp:lastModifiedBy>Ethem Karadirek</cp:lastModifiedBy>
  <cp:revision>9</cp:revision>
  <cp:lastPrinted>2018-01-25T15:23:00Z</cp:lastPrinted>
  <dcterms:created xsi:type="dcterms:W3CDTF">2020-02-14T09:57:00Z</dcterms:created>
  <dcterms:modified xsi:type="dcterms:W3CDTF">2020-02-14T13:03:00Z</dcterms:modified>
</cp:coreProperties>
</file>