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F235" w14:textId="0ECEF4BB" w:rsidR="008B7C7E" w:rsidRPr="00C85FEA" w:rsidRDefault="00C85FEA" w:rsidP="008B7C7E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Fen Bilgisi Eğitimi</w:t>
      </w:r>
      <w:r w:rsidR="008B7C7E"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Y</w:t>
      </w:r>
      <w:r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üksek Lisans</w:t>
      </w:r>
      <w:r w:rsidR="008B7C7E"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Programı</w:t>
      </w:r>
    </w:p>
    <w:p w14:paraId="0CB03E2F" w14:textId="4A6A0480" w:rsidR="00C85FEA" w:rsidRPr="00C85FEA" w:rsidRDefault="008B7C7E" w:rsidP="00311B2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</w:t>
      </w:r>
      <w:r w:rsidR="00B62645"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="00485531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– 20</w:t>
      </w:r>
      <w:r w:rsidR="00491427"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="00485531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491427"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B0292D"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GÜZ </w:t>
      </w:r>
      <w:r w:rsidRPr="00C85F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YARIYILI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2841"/>
        <w:gridCol w:w="2881"/>
        <w:gridCol w:w="2890"/>
        <w:gridCol w:w="2811"/>
        <w:gridCol w:w="2777"/>
      </w:tblGrid>
      <w:tr w:rsidR="00C85FEA" w:rsidRPr="00C85FEA" w14:paraId="73362E57" w14:textId="77777777" w:rsidTr="00DB5F9A">
        <w:tc>
          <w:tcPr>
            <w:tcW w:w="1188" w:type="dxa"/>
          </w:tcPr>
          <w:p w14:paraId="34B96E37" w14:textId="77777777" w:rsidR="00C85FEA" w:rsidRPr="00C85FEA" w:rsidRDefault="00C85FEA" w:rsidP="0022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8C61636" w14:textId="4811444A" w:rsidR="00C85FEA" w:rsidRPr="00C85FEA" w:rsidRDefault="00C85FEA" w:rsidP="00226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81" w:type="dxa"/>
          </w:tcPr>
          <w:p w14:paraId="724EF479" w14:textId="0BC60EE9" w:rsidR="00C85FEA" w:rsidRPr="00C85FEA" w:rsidRDefault="00C85FEA" w:rsidP="00226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90" w:type="dxa"/>
          </w:tcPr>
          <w:p w14:paraId="5A05C482" w14:textId="13336EE1" w:rsidR="00C85FEA" w:rsidRPr="00C85FEA" w:rsidRDefault="00C85FEA" w:rsidP="00226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11" w:type="dxa"/>
          </w:tcPr>
          <w:p w14:paraId="0987A350" w14:textId="05070E6D" w:rsidR="00C85FEA" w:rsidRPr="00C85FEA" w:rsidRDefault="00C85FEA" w:rsidP="00226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77" w:type="dxa"/>
          </w:tcPr>
          <w:p w14:paraId="2A50A77D" w14:textId="602BA7CF" w:rsidR="00C85FEA" w:rsidRPr="00C85FEA" w:rsidRDefault="00C85FEA" w:rsidP="00226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85FEA" w:rsidRPr="00C85FEA" w14:paraId="1F0EAF1B" w14:textId="77777777" w:rsidTr="00DB5F9A">
        <w:tc>
          <w:tcPr>
            <w:tcW w:w="1188" w:type="dxa"/>
            <w:vAlign w:val="center"/>
          </w:tcPr>
          <w:p w14:paraId="009CA7D6" w14:textId="77777777" w:rsidR="00C85FEA" w:rsidRPr="00C85FEA" w:rsidRDefault="00C85FEA" w:rsidP="002261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08.30-09.20</w:t>
            </w:r>
          </w:p>
        </w:tc>
        <w:tc>
          <w:tcPr>
            <w:tcW w:w="2841" w:type="dxa"/>
          </w:tcPr>
          <w:p w14:paraId="14DF6355" w14:textId="2187B9A6" w:rsidR="00C85FEA" w:rsidRPr="00C85FEA" w:rsidRDefault="00D82349" w:rsidP="0022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Çevre Bilimi ve Çevre 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Nesrin Emre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(514/2)</w:t>
            </w:r>
          </w:p>
        </w:tc>
        <w:tc>
          <w:tcPr>
            <w:tcW w:w="2881" w:type="dxa"/>
            <w:vAlign w:val="center"/>
          </w:tcPr>
          <w:p w14:paraId="58F27C42" w14:textId="77777777" w:rsidR="00C85FEA" w:rsidRPr="00C85FEA" w:rsidRDefault="00C85FEA" w:rsidP="0022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6995E726" w14:textId="77777777" w:rsidR="00C85FEA" w:rsidRPr="00C85FEA" w:rsidRDefault="00C85FEA" w:rsidP="0022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A3D3D39" w14:textId="77777777" w:rsidR="00C85FEA" w:rsidRPr="00C85FEA" w:rsidRDefault="00C85FEA" w:rsidP="0022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14:paraId="36D18601" w14:textId="05D1A371" w:rsidR="00C85FEA" w:rsidRPr="00C85FEA" w:rsidRDefault="00C85FEA" w:rsidP="0022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132" w:rsidRPr="00C85FEA" w14:paraId="57C94D53" w14:textId="77777777" w:rsidTr="00DB5F9A">
        <w:tc>
          <w:tcPr>
            <w:tcW w:w="1188" w:type="dxa"/>
            <w:vAlign w:val="center"/>
          </w:tcPr>
          <w:p w14:paraId="11605104" w14:textId="77777777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2841" w:type="dxa"/>
          </w:tcPr>
          <w:p w14:paraId="3710AE64" w14:textId="0C091521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Çevre Bilimi ve Çevre 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Nesrin Emre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(514/2)</w:t>
            </w:r>
          </w:p>
        </w:tc>
        <w:tc>
          <w:tcPr>
            <w:tcW w:w="2881" w:type="dxa"/>
            <w:vAlign w:val="center"/>
          </w:tcPr>
          <w:p w14:paraId="28EA994F" w14:textId="16D04D86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Eğitiminde Nicel Araştırmalar ve Uygulamaları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Esme Hacıeminoğlu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  <w:p w14:paraId="15FF050D" w14:textId="5A7B0CE4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01">
              <w:rPr>
                <w:rFonts w:ascii="Times New Roman" w:hAnsi="Times New Roman" w:cs="Times New Roman"/>
                <w:sz w:val="20"/>
                <w:szCs w:val="20"/>
              </w:rPr>
              <w:t>İleri Moleküler Genetik ve Uygulamaları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Ayşe Gül Nasırcılar</w:t>
            </w:r>
            <w:r w:rsidR="006D3EC9">
              <w:rPr>
                <w:rFonts w:ascii="Times New Roman" w:hAnsi="Times New Roman" w:cs="Times New Roman"/>
                <w:sz w:val="20"/>
                <w:szCs w:val="20"/>
              </w:rPr>
              <w:t xml:space="preserve"> (144)</w:t>
            </w:r>
          </w:p>
        </w:tc>
        <w:tc>
          <w:tcPr>
            <w:tcW w:w="2890" w:type="dxa"/>
            <w:vAlign w:val="center"/>
          </w:tcPr>
          <w:p w14:paraId="73718B93" w14:textId="3D22D5EE" w:rsidR="007F3132" w:rsidRPr="00D82349" w:rsidRDefault="007F3132" w:rsidP="007F31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Fizik ve Yaşam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Mustafa Hoştut</w:t>
            </w:r>
            <w:r w:rsidR="006D3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(146)</w:t>
            </w:r>
          </w:p>
        </w:tc>
        <w:tc>
          <w:tcPr>
            <w:tcW w:w="2811" w:type="dxa"/>
          </w:tcPr>
          <w:p w14:paraId="35F07696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14:paraId="66048E05" w14:textId="2981EAD1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Çevre Koruma ve Çeşitlilik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İ. Gökhan Deniz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(139)</w:t>
            </w:r>
          </w:p>
        </w:tc>
      </w:tr>
      <w:tr w:rsidR="007F3132" w:rsidRPr="00C85FEA" w14:paraId="3B954CB0" w14:textId="77777777" w:rsidTr="00DB5F9A">
        <w:tc>
          <w:tcPr>
            <w:tcW w:w="1188" w:type="dxa"/>
            <w:vAlign w:val="center"/>
          </w:tcPr>
          <w:p w14:paraId="60A85E7D" w14:textId="77777777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10.30-11.20</w:t>
            </w:r>
          </w:p>
        </w:tc>
        <w:tc>
          <w:tcPr>
            <w:tcW w:w="2841" w:type="dxa"/>
            <w:vAlign w:val="center"/>
          </w:tcPr>
          <w:p w14:paraId="363DCC7C" w14:textId="61EFF1AB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Çevre Bilimi ve Çevre 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Nesrin Emre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(514/2)</w:t>
            </w:r>
          </w:p>
        </w:tc>
        <w:tc>
          <w:tcPr>
            <w:tcW w:w="2881" w:type="dxa"/>
            <w:vAlign w:val="center"/>
          </w:tcPr>
          <w:p w14:paraId="616FE88B" w14:textId="1C4F754B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Eğitiminde Nicel Araştırmalar ve Uygulamaları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Esme Hacıeminoğlu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  <w:p w14:paraId="7BDA7A2C" w14:textId="779C67A3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İleri Moleküler Genetik ve Uygulamaları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Ayşe Gül Nasırcılar</w:t>
            </w:r>
            <w:r w:rsidR="006D3EC9">
              <w:rPr>
                <w:rFonts w:ascii="Times New Roman" w:hAnsi="Times New Roman" w:cs="Times New Roman"/>
                <w:sz w:val="20"/>
                <w:szCs w:val="20"/>
              </w:rPr>
              <w:t xml:space="preserve"> (144)</w:t>
            </w:r>
          </w:p>
        </w:tc>
        <w:tc>
          <w:tcPr>
            <w:tcW w:w="2890" w:type="dxa"/>
          </w:tcPr>
          <w:p w14:paraId="078DF4FB" w14:textId="6E560583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Fizik ve Yaşam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Mustafa Hoştut</w:t>
            </w:r>
            <w:r w:rsidR="006D3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(146)</w:t>
            </w:r>
          </w:p>
        </w:tc>
        <w:tc>
          <w:tcPr>
            <w:tcW w:w="2811" w:type="dxa"/>
          </w:tcPr>
          <w:p w14:paraId="204BF8D0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14:paraId="6BFBF28F" w14:textId="68ECE73F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 xml:space="preserve">Çevre Koruma ve Çeşitlilik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İ. Gökhan Deniz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(139)</w:t>
            </w:r>
          </w:p>
        </w:tc>
      </w:tr>
      <w:tr w:rsidR="007F3132" w:rsidRPr="00C85FEA" w14:paraId="38D88D6E" w14:textId="77777777" w:rsidTr="00DB5F9A">
        <w:tc>
          <w:tcPr>
            <w:tcW w:w="1188" w:type="dxa"/>
            <w:vAlign w:val="center"/>
          </w:tcPr>
          <w:p w14:paraId="69ABD5C6" w14:textId="77777777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11.30-12.20</w:t>
            </w:r>
          </w:p>
        </w:tc>
        <w:tc>
          <w:tcPr>
            <w:tcW w:w="2841" w:type="dxa"/>
            <w:vAlign w:val="center"/>
          </w:tcPr>
          <w:p w14:paraId="003504F8" w14:textId="1B6270BA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DC1C912" w14:textId="3118E28B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Eğitiminde Nicel Araştırmalar ve Uygulamaları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Esme Hacıeminoğlu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  <w:p w14:paraId="0D0C5120" w14:textId="4150CBE5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İleri Moleküler Genetik ve Uygulamaları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Ayşe Gül Nasırcılar</w:t>
            </w:r>
            <w:r w:rsidR="006D3EC9">
              <w:rPr>
                <w:rFonts w:ascii="Times New Roman" w:hAnsi="Times New Roman" w:cs="Times New Roman"/>
                <w:sz w:val="20"/>
                <w:szCs w:val="20"/>
              </w:rPr>
              <w:t xml:space="preserve"> (144)</w:t>
            </w:r>
          </w:p>
        </w:tc>
        <w:tc>
          <w:tcPr>
            <w:tcW w:w="2890" w:type="dxa"/>
          </w:tcPr>
          <w:p w14:paraId="2C90E07D" w14:textId="28EACCBE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Fizik ve Yaşam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Mustafa Hoştut</w:t>
            </w:r>
            <w:r w:rsidR="006D3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(146)</w:t>
            </w:r>
          </w:p>
        </w:tc>
        <w:tc>
          <w:tcPr>
            <w:tcW w:w="2811" w:type="dxa"/>
          </w:tcPr>
          <w:p w14:paraId="7800FEDA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14:paraId="4D00F58A" w14:textId="65CC4F95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 xml:space="preserve">Çevre Koruma ve Çeşitlilik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İ. Gökhan Deniz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(139)</w:t>
            </w:r>
          </w:p>
        </w:tc>
      </w:tr>
      <w:tr w:rsidR="007F3132" w:rsidRPr="00C85FEA" w14:paraId="7D258334" w14:textId="77777777" w:rsidTr="00DB5F9A">
        <w:tc>
          <w:tcPr>
            <w:tcW w:w="1188" w:type="dxa"/>
            <w:vAlign w:val="center"/>
          </w:tcPr>
          <w:p w14:paraId="66B69278" w14:textId="77777777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13.30-14.20</w:t>
            </w:r>
          </w:p>
        </w:tc>
        <w:tc>
          <w:tcPr>
            <w:tcW w:w="2841" w:type="dxa"/>
          </w:tcPr>
          <w:p w14:paraId="051DF9D0" w14:textId="093068FF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Temel Laboratuvar Güvenliği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Nesrin Emre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(514/2)</w:t>
            </w:r>
          </w:p>
        </w:tc>
        <w:tc>
          <w:tcPr>
            <w:tcW w:w="2881" w:type="dxa"/>
            <w:vAlign w:val="center"/>
          </w:tcPr>
          <w:p w14:paraId="34BDE106" w14:textId="77777777" w:rsidR="009018F5" w:rsidRDefault="009018F5" w:rsidP="009018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ve Teknoloji Derslerinde Çevre Eğitimi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Sait Bulut (141)</w:t>
            </w:r>
          </w:p>
          <w:p w14:paraId="6A054979" w14:textId="5C7CC220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Eğitiminde Biyoloji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Ayşe Gül Nasırcılar</w:t>
            </w:r>
            <w:r w:rsidR="006D3EC9">
              <w:rPr>
                <w:rFonts w:ascii="Times New Roman" w:hAnsi="Times New Roman" w:cs="Times New Roman"/>
                <w:sz w:val="20"/>
                <w:szCs w:val="20"/>
              </w:rPr>
              <w:t xml:space="preserve"> (144)</w:t>
            </w:r>
          </w:p>
        </w:tc>
        <w:tc>
          <w:tcPr>
            <w:tcW w:w="2890" w:type="dxa"/>
            <w:vAlign w:val="center"/>
          </w:tcPr>
          <w:p w14:paraId="4F70FD69" w14:textId="77777777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ve Teknoloji Öğretiminde Yaklaşımlar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Mustafa Doğru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(356)</w:t>
            </w:r>
          </w:p>
          <w:p w14:paraId="67E0878A" w14:textId="3CB68F52" w:rsidR="00DB5F9A" w:rsidRPr="00C85FEA" w:rsidRDefault="00DB5F9A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Bilgisi Eğitiminde Kimya Kavramları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Furkan Özen (428/A-1)</w:t>
            </w:r>
          </w:p>
        </w:tc>
        <w:tc>
          <w:tcPr>
            <w:tcW w:w="2811" w:type="dxa"/>
          </w:tcPr>
          <w:p w14:paraId="375473F5" w14:textId="40E0C4E0" w:rsidR="007F3132" w:rsidRPr="00DB5F9A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ve Biyoloji Eğitiminde Araştırma Yöntemleri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Hakan Sert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(142</w:t>
            </w:r>
            <w:r w:rsidR="00DB5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7" w:type="dxa"/>
            <w:vAlign w:val="center"/>
          </w:tcPr>
          <w:p w14:paraId="2BBC9825" w14:textId="65898E93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Çevre Konuları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İ. Gökhan Deniz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(139)</w:t>
            </w:r>
          </w:p>
        </w:tc>
      </w:tr>
      <w:tr w:rsidR="007F3132" w:rsidRPr="00C85FEA" w14:paraId="47BE5D43" w14:textId="77777777" w:rsidTr="00DB5F9A">
        <w:tc>
          <w:tcPr>
            <w:tcW w:w="1188" w:type="dxa"/>
            <w:vAlign w:val="center"/>
          </w:tcPr>
          <w:p w14:paraId="232751D6" w14:textId="77777777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14.30-15.20</w:t>
            </w:r>
          </w:p>
        </w:tc>
        <w:tc>
          <w:tcPr>
            <w:tcW w:w="2841" w:type="dxa"/>
          </w:tcPr>
          <w:p w14:paraId="367B409B" w14:textId="19071DD6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Temel Laboratuvar Güvenliği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Nesrin Emre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(514/2)</w:t>
            </w:r>
          </w:p>
        </w:tc>
        <w:tc>
          <w:tcPr>
            <w:tcW w:w="2881" w:type="dxa"/>
            <w:vAlign w:val="center"/>
          </w:tcPr>
          <w:p w14:paraId="6ED65079" w14:textId="77777777" w:rsidR="009018F5" w:rsidRDefault="009018F5" w:rsidP="009018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ve Teknoloji Derslerinde Çevre Eğitimi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Sait Bulut (141)</w:t>
            </w:r>
          </w:p>
          <w:p w14:paraId="316A4730" w14:textId="05735292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Eğitiminde Biyoloji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Ayşe Gül Nasırcılar</w:t>
            </w:r>
            <w:r w:rsidR="006D3EC9">
              <w:rPr>
                <w:rFonts w:ascii="Times New Roman" w:hAnsi="Times New Roman" w:cs="Times New Roman"/>
                <w:sz w:val="20"/>
                <w:szCs w:val="20"/>
              </w:rPr>
              <w:t xml:space="preserve"> (144)</w:t>
            </w:r>
          </w:p>
        </w:tc>
        <w:tc>
          <w:tcPr>
            <w:tcW w:w="2890" w:type="dxa"/>
            <w:vAlign w:val="center"/>
          </w:tcPr>
          <w:p w14:paraId="05A5D52F" w14:textId="77777777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ve Teknoloji Öğretiminde Yaklaşımlar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Mustafa Doğru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(356)</w:t>
            </w:r>
          </w:p>
          <w:p w14:paraId="5539BDD9" w14:textId="45F01330" w:rsidR="00DB5F9A" w:rsidRPr="00C85FEA" w:rsidRDefault="00DB5F9A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Bilgisi Eğitiminde Kimya Kavramları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Furkan Özen (428/A-1)</w:t>
            </w:r>
          </w:p>
        </w:tc>
        <w:tc>
          <w:tcPr>
            <w:tcW w:w="2811" w:type="dxa"/>
          </w:tcPr>
          <w:p w14:paraId="339C7FE7" w14:textId="723568B9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ve Biyoloji Eğitiminde Araştırma Yöntemleri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Hakan Sert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(142)</w:t>
            </w:r>
          </w:p>
          <w:p w14:paraId="704D996C" w14:textId="6B719D50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14:paraId="23351DA1" w14:textId="5D2C5520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Çevre Konuları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İ. Gökhan Deniz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(139)</w:t>
            </w:r>
          </w:p>
        </w:tc>
      </w:tr>
      <w:tr w:rsidR="007F3132" w:rsidRPr="00C85FEA" w14:paraId="68E51D2F" w14:textId="77777777" w:rsidTr="00DB5F9A">
        <w:tc>
          <w:tcPr>
            <w:tcW w:w="1188" w:type="dxa"/>
            <w:vAlign w:val="center"/>
          </w:tcPr>
          <w:p w14:paraId="6D0CC0E2" w14:textId="77777777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15.30-16.20</w:t>
            </w:r>
          </w:p>
        </w:tc>
        <w:tc>
          <w:tcPr>
            <w:tcW w:w="2841" w:type="dxa"/>
          </w:tcPr>
          <w:p w14:paraId="1D508D5F" w14:textId="2BE8913F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Temel Laboratuvar Güvenliği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Nesrin Emre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(514/2)</w:t>
            </w:r>
          </w:p>
        </w:tc>
        <w:tc>
          <w:tcPr>
            <w:tcW w:w="2881" w:type="dxa"/>
            <w:vAlign w:val="center"/>
          </w:tcPr>
          <w:p w14:paraId="7F73524D" w14:textId="77777777" w:rsidR="009018F5" w:rsidRDefault="009018F5" w:rsidP="009018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ve Teknoloji Derslerinde Çevre Eğitimi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Sait Bulut (141)</w:t>
            </w:r>
          </w:p>
          <w:p w14:paraId="364C4550" w14:textId="32CED35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Eğitiminde Biyoloji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Ayşe Gül Nasırcılar</w:t>
            </w:r>
            <w:r w:rsidR="006D3EC9">
              <w:rPr>
                <w:rFonts w:ascii="Times New Roman" w:hAnsi="Times New Roman" w:cs="Times New Roman"/>
                <w:sz w:val="20"/>
                <w:szCs w:val="20"/>
              </w:rPr>
              <w:t xml:space="preserve"> (144)</w:t>
            </w:r>
          </w:p>
        </w:tc>
        <w:tc>
          <w:tcPr>
            <w:tcW w:w="2890" w:type="dxa"/>
            <w:vAlign w:val="center"/>
          </w:tcPr>
          <w:p w14:paraId="75084F20" w14:textId="77777777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ve Teknoloji Öğretiminde Yaklaşımlar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Mustafa Doğru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(356)</w:t>
            </w:r>
          </w:p>
          <w:p w14:paraId="270BD2B3" w14:textId="0CA6D0DE" w:rsidR="00DB5F9A" w:rsidRPr="00DB5F9A" w:rsidRDefault="00DB5F9A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Bilgisi Eğitiminde Kimya Kavramları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Furkan Özen (428/A-1)</w:t>
            </w:r>
          </w:p>
        </w:tc>
        <w:tc>
          <w:tcPr>
            <w:tcW w:w="2811" w:type="dxa"/>
          </w:tcPr>
          <w:p w14:paraId="3CEA7822" w14:textId="3342EB47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ve Biyoloji Eğitiminde Araştırma Yöntemleri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Hakan Sert</w:t>
            </w:r>
            <w:r w:rsidR="006D3EC9">
              <w:rPr>
                <w:rFonts w:ascii="Times New Roman" w:hAnsi="Times New Roman" w:cs="Times New Roman"/>
                <w:sz w:val="18"/>
                <w:szCs w:val="18"/>
              </w:rPr>
              <w:t xml:space="preserve"> (142)</w:t>
            </w:r>
          </w:p>
          <w:p w14:paraId="63639EBF" w14:textId="73481C2F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Moleküler Modelleme Teknikleri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Erol Eroğlu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(140)</w:t>
            </w:r>
          </w:p>
        </w:tc>
        <w:tc>
          <w:tcPr>
            <w:tcW w:w="2777" w:type="dxa"/>
          </w:tcPr>
          <w:p w14:paraId="0B9EDF31" w14:textId="5E22030E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Çevre Konuları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İ. Gökhan Deniz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(139)</w:t>
            </w:r>
          </w:p>
        </w:tc>
      </w:tr>
      <w:tr w:rsidR="007F3132" w:rsidRPr="00C85FEA" w14:paraId="31D53BA9" w14:textId="77777777" w:rsidTr="00DB5F9A">
        <w:tc>
          <w:tcPr>
            <w:tcW w:w="1188" w:type="dxa"/>
            <w:vAlign w:val="center"/>
          </w:tcPr>
          <w:p w14:paraId="389D91BB" w14:textId="77777777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16.30-17.20</w:t>
            </w:r>
          </w:p>
        </w:tc>
        <w:tc>
          <w:tcPr>
            <w:tcW w:w="2841" w:type="dxa"/>
          </w:tcPr>
          <w:p w14:paraId="0FEC7DDD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7EA55355" w14:textId="3F26D0D5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14:paraId="1D8BC6EF" w14:textId="1E302963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İlköğretim Fen Öğretiminde Öğretim Materyalleri Geliştirme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Fatih Serdar Yıldırım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(143)</w:t>
            </w:r>
          </w:p>
          <w:p w14:paraId="277AF218" w14:textId="5E9BE643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 Araştırmalarının Kritik ve Analizi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Mustafa Doğru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(356)</w:t>
            </w:r>
          </w:p>
        </w:tc>
        <w:tc>
          <w:tcPr>
            <w:tcW w:w="2811" w:type="dxa"/>
          </w:tcPr>
          <w:p w14:paraId="1A6669CF" w14:textId="49191318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Moleküler Modelleme Teknikleri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Erol Eroğlu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(140)</w:t>
            </w:r>
          </w:p>
        </w:tc>
        <w:tc>
          <w:tcPr>
            <w:tcW w:w="2777" w:type="dxa"/>
          </w:tcPr>
          <w:p w14:paraId="32A65345" w14:textId="7FCDEF68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132" w:rsidRPr="00C85FEA" w14:paraId="3345DB12" w14:textId="77777777" w:rsidTr="00DB5F9A">
        <w:tc>
          <w:tcPr>
            <w:tcW w:w="1188" w:type="dxa"/>
            <w:vAlign w:val="center"/>
          </w:tcPr>
          <w:p w14:paraId="7B0EEF9F" w14:textId="1F031745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17.30-18.20</w:t>
            </w:r>
          </w:p>
        </w:tc>
        <w:tc>
          <w:tcPr>
            <w:tcW w:w="2841" w:type="dxa"/>
          </w:tcPr>
          <w:p w14:paraId="070B90B7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61BB69F6" w14:textId="1AC0B253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Etik – Hakan Koğar</w:t>
            </w:r>
            <w:r w:rsidR="00866642">
              <w:rPr>
                <w:rFonts w:ascii="Times New Roman" w:hAnsi="Times New Roman" w:cs="Times New Roman"/>
                <w:sz w:val="20"/>
                <w:szCs w:val="20"/>
              </w:rPr>
              <w:t xml:space="preserve"> (Bilgisayar Laboratuvarı 126)</w:t>
            </w:r>
          </w:p>
        </w:tc>
        <w:tc>
          <w:tcPr>
            <w:tcW w:w="2890" w:type="dxa"/>
          </w:tcPr>
          <w:p w14:paraId="7FB73222" w14:textId="716B08FC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İlköğretim Fen Öğretiminde Öğretim Materyalleri Geliştirme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Fatih Serdar Yıldırım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(143)</w:t>
            </w:r>
          </w:p>
          <w:p w14:paraId="6DDCE605" w14:textId="52FF258E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 Araştırmalarının Kritik ve Analizi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Mustafa Doğru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(356)</w:t>
            </w:r>
          </w:p>
        </w:tc>
        <w:tc>
          <w:tcPr>
            <w:tcW w:w="2811" w:type="dxa"/>
          </w:tcPr>
          <w:p w14:paraId="4E713DFC" w14:textId="76488E69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Moleküler Modelleme Teknikleri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Erol Eroğlu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(140)</w:t>
            </w:r>
          </w:p>
        </w:tc>
        <w:tc>
          <w:tcPr>
            <w:tcW w:w="2777" w:type="dxa"/>
          </w:tcPr>
          <w:p w14:paraId="6963C33D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132" w:rsidRPr="00C85FEA" w14:paraId="4CEE1745" w14:textId="77777777" w:rsidTr="00DB5F9A">
        <w:tc>
          <w:tcPr>
            <w:tcW w:w="1188" w:type="dxa"/>
            <w:vAlign w:val="center"/>
          </w:tcPr>
          <w:p w14:paraId="19F20833" w14:textId="07F65B0E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18.30-19.20</w:t>
            </w:r>
          </w:p>
        </w:tc>
        <w:tc>
          <w:tcPr>
            <w:tcW w:w="2841" w:type="dxa"/>
          </w:tcPr>
          <w:p w14:paraId="75314B04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7F17C505" w14:textId="22515030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Etik – Hakan Koğar</w:t>
            </w:r>
            <w:r w:rsidR="00866642">
              <w:rPr>
                <w:rFonts w:ascii="Times New Roman" w:hAnsi="Times New Roman" w:cs="Times New Roman"/>
                <w:sz w:val="20"/>
                <w:szCs w:val="20"/>
              </w:rPr>
              <w:t xml:space="preserve"> (Bilgisayar Laboratuvarı 126)</w:t>
            </w:r>
          </w:p>
        </w:tc>
        <w:tc>
          <w:tcPr>
            <w:tcW w:w="2890" w:type="dxa"/>
          </w:tcPr>
          <w:p w14:paraId="2C4AEC12" w14:textId="0D922C8A" w:rsidR="007F3132" w:rsidRDefault="007F3132" w:rsidP="007F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İlköğretim Fen Öğretiminde Öğretim Materyalleri Geliştirme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Fatih Serdar Yıldırım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(143)</w:t>
            </w:r>
          </w:p>
          <w:p w14:paraId="4DEE58A9" w14:textId="2CB1DE64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46">
              <w:rPr>
                <w:rFonts w:ascii="Times New Roman" w:hAnsi="Times New Roman" w:cs="Times New Roman"/>
                <w:sz w:val="18"/>
                <w:szCs w:val="18"/>
              </w:rPr>
              <w:t>Fen Eğitimi Araştırmalarının Kritik ve Analizi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Mustafa Doğru</w:t>
            </w:r>
            <w:r w:rsidR="00866642">
              <w:rPr>
                <w:rFonts w:ascii="Times New Roman" w:hAnsi="Times New Roman" w:cs="Times New Roman"/>
                <w:sz w:val="18"/>
                <w:szCs w:val="18"/>
              </w:rPr>
              <w:t xml:space="preserve"> (356)</w:t>
            </w:r>
          </w:p>
        </w:tc>
        <w:tc>
          <w:tcPr>
            <w:tcW w:w="2811" w:type="dxa"/>
          </w:tcPr>
          <w:p w14:paraId="4BCC315F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14:paraId="738EEB84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132" w:rsidRPr="00C85FEA" w14:paraId="75AB2803" w14:textId="77777777" w:rsidTr="00DB5F9A">
        <w:tc>
          <w:tcPr>
            <w:tcW w:w="1188" w:type="dxa"/>
            <w:vAlign w:val="center"/>
          </w:tcPr>
          <w:p w14:paraId="64FF96B1" w14:textId="6B8C914A" w:rsidR="007F3132" w:rsidRPr="00C85FEA" w:rsidRDefault="007F3132" w:rsidP="007F3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19.30-20.20</w:t>
            </w:r>
          </w:p>
        </w:tc>
        <w:tc>
          <w:tcPr>
            <w:tcW w:w="2841" w:type="dxa"/>
          </w:tcPr>
          <w:p w14:paraId="3C450255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3E773E49" w14:textId="146ACA28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Etik – Hakan Koğar</w:t>
            </w:r>
            <w:r w:rsidR="00866642">
              <w:rPr>
                <w:rFonts w:ascii="Times New Roman" w:hAnsi="Times New Roman" w:cs="Times New Roman"/>
                <w:sz w:val="20"/>
                <w:szCs w:val="20"/>
              </w:rPr>
              <w:t xml:space="preserve"> (Bilgisayar Laboratuvarı 126)</w:t>
            </w:r>
          </w:p>
        </w:tc>
        <w:tc>
          <w:tcPr>
            <w:tcW w:w="2890" w:type="dxa"/>
          </w:tcPr>
          <w:p w14:paraId="7F9D5454" w14:textId="25D33EB8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1B9043D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14:paraId="41E47D63" w14:textId="77777777" w:rsidR="007F3132" w:rsidRPr="00C85FEA" w:rsidRDefault="007F3132" w:rsidP="007F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0A616D" w14:textId="77777777" w:rsidR="00485531" w:rsidRDefault="00485531" w:rsidP="0048553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sectPr w:rsidR="00485531" w:rsidSect="00C85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F75D" w14:textId="77777777" w:rsidR="00137A32" w:rsidRDefault="00137A32" w:rsidP="008B7C7E">
      <w:pPr>
        <w:spacing w:after="0" w:line="240" w:lineRule="auto"/>
      </w:pPr>
      <w:r>
        <w:separator/>
      </w:r>
    </w:p>
  </w:endnote>
  <w:endnote w:type="continuationSeparator" w:id="0">
    <w:p w14:paraId="38845A2E" w14:textId="77777777" w:rsidR="00137A32" w:rsidRDefault="00137A32" w:rsidP="008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7307" w14:textId="77777777" w:rsidR="00137A32" w:rsidRDefault="00137A32" w:rsidP="008B7C7E">
      <w:pPr>
        <w:spacing w:after="0" w:line="240" w:lineRule="auto"/>
      </w:pPr>
      <w:r>
        <w:separator/>
      </w:r>
    </w:p>
  </w:footnote>
  <w:footnote w:type="continuationSeparator" w:id="0">
    <w:p w14:paraId="2A097D74" w14:textId="77777777" w:rsidR="00137A32" w:rsidRDefault="00137A32" w:rsidP="008B7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sDAyNrEEAmMzQyUdpeDU4uLM/DyQAuNaAHktH8wsAAAA"/>
  </w:docVars>
  <w:rsids>
    <w:rsidRoot w:val="00251AC0"/>
    <w:rsid w:val="00016F55"/>
    <w:rsid w:val="00024FEE"/>
    <w:rsid w:val="00060DD5"/>
    <w:rsid w:val="000618BF"/>
    <w:rsid w:val="00071996"/>
    <w:rsid w:val="000E0BFB"/>
    <w:rsid w:val="000E3441"/>
    <w:rsid w:val="00103251"/>
    <w:rsid w:val="001112D1"/>
    <w:rsid w:val="00137A32"/>
    <w:rsid w:val="001543F4"/>
    <w:rsid w:val="0017152B"/>
    <w:rsid w:val="00172C32"/>
    <w:rsid w:val="00197AAD"/>
    <w:rsid w:val="001A0DE4"/>
    <w:rsid w:val="001E2AF5"/>
    <w:rsid w:val="00251AC0"/>
    <w:rsid w:val="00283429"/>
    <w:rsid w:val="00290F70"/>
    <w:rsid w:val="002C3F08"/>
    <w:rsid w:val="00301A3D"/>
    <w:rsid w:val="00311B29"/>
    <w:rsid w:val="00396AF9"/>
    <w:rsid w:val="003A7A6C"/>
    <w:rsid w:val="003B6715"/>
    <w:rsid w:val="003F6B80"/>
    <w:rsid w:val="00466D43"/>
    <w:rsid w:val="00473C4A"/>
    <w:rsid w:val="00485531"/>
    <w:rsid w:val="00491427"/>
    <w:rsid w:val="00492800"/>
    <w:rsid w:val="00492826"/>
    <w:rsid w:val="004A0FBD"/>
    <w:rsid w:val="004B35D3"/>
    <w:rsid w:val="00550DE9"/>
    <w:rsid w:val="00565E26"/>
    <w:rsid w:val="0057769D"/>
    <w:rsid w:val="005A29F5"/>
    <w:rsid w:val="005D4B2F"/>
    <w:rsid w:val="005D6E78"/>
    <w:rsid w:val="005E6A6E"/>
    <w:rsid w:val="00601160"/>
    <w:rsid w:val="0062416A"/>
    <w:rsid w:val="00644DB2"/>
    <w:rsid w:val="00652E21"/>
    <w:rsid w:val="006606D1"/>
    <w:rsid w:val="00673FFC"/>
    <w:rsid w:val="00681D12"/>
    <w:rsid w:val="00686C4C"/>
    <w:rsid w:val="006A1027"/>
    <w:rsid w:val="006D1FBD"/>
    <w:rsid w:val="006D3EC9"/>
    <w:rsid w:val="00722901"/>
    <w:rsid w:val="007B3D70"/>
    <w:rsid w:val="007F3132"/>
    <w:rsid w:val="00804678"/>
    <w:rsid w:val="00866642"/>
    <w:rsid w:val="008A3524"/>
    <w:rsid w:val="008A3EB5"/>
    <w:rsid w:val="008B5208"/>
    <w:rsid w:val="008B7C7E"/>
    <w:rsid w:val="008C141A"/>
    <w:rsid w:val="008C40BE"/>
    <w:rsid w:val="009018F5"/>
    <w:rsid w:val="00943643"/>
    <w:rsid w:val="0099423F"/>
    <w:rsid w:val="009D009A"/>
    <w:rsid w:val="009D0598"/>
    <w:rsid w:val="009D4621"/>
    <w:rsid w:val="009D67B3"/>
    <w:rsid w:val="009E1348"/>
    <w:rsid w:val="009F2307"/>
    <w:rsid w:val="00A17646"/>
    <w:rsid w:val="00A2621E"/>
    <w:rsid w:val="00A67FFB"/>
    <w:rsid w:val="00AA2D08"/>
    <w:rsid w:val="00AE6723"/>
    <w:rsid w:val="00AF34E9"/>
    <w:rsid w:val="00B0292D"/>
    <w:rsid w:val="00B10B63"/>
    <w:rsid w:val="00B54AB8"/>
    <w:rsid w:val="00B62645"/>
    <w:rsid w:val="00B83EA4"/>
    <w:rsid w:val="00B94B1F"/>
    <w:rsid w:val="00C13EAF"/>
    <w:rsid w:val="00C85FEA"/>
    <w:rsid w:val="00C87F48"/>
    <w:rsid w:val="00CA5AA9"/>
    <w:rsid w:val="00CF1934"/>
    <w:rsid w:val="00CF4EFD"/>
    <w:rsid w:val="00D112A9"/>
    <w:rsid w:val="00D137D5"/>
    <w:rsid w:val="00D82349"/>
    <w:rsid w:val="00D852D2"/>
    <w:rsid w:val="00D87AC7"/>
    <w:rsid w:val="00DB5F9A"/>
    <w:rsid w:val="00DF5FA1"/>
    <w:rsid w:val="00E2615A"/>
    <w:rsid w:val="00E61C6E"/>
    <w:rsid w:val="00E703B4"/>
    <w:rsid w:val="00E84F38"/>
    <w:rsid w:val="00E911C0"/>
    <w:rsid w:val="00EA0A31"/>
    <w:rsid w:val="00EA0F34"/>
    <w:rsid w:val="00EA3CC8"/>
    <w:rsid w:val="00EA654A"/>
    <w:rsid w:val="00EB4331"/>
    <w:rsid w:val="00ED69B3"/>
    <w:rsid w:val="00F00BA3"/>
    <w:rsid w:val="00F01BDC"/>
    <w:rsid w:val="00F35B16"/>
    <w:rsid w:val="00F41275"/>
    <w:rsid w:val="00F664D7"/>
    <w:rsid w:val="00F96069"/>
    <w:rsid w:val="00FA5D7F"/>
    <w:rsid w:val="00FE5ADB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1C89"/>
  <w15:chartTrackingRefBased/>
  <w15:docId w15:val="{FAB564F5-FA64-4A33-BDA8-3464DA5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7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C7E"/>
  </w:style>
  <w:style w:type="paragraph" w:styleId="AltBilgi">
    <w:name w:val="footer"/>
    <w:basedOn w:val="Normal"/>
    <w:link w:val="Al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C7E"/>
  </w:style>
  <w:style w:type="table" w:styleId="TabloKlavuzu">
    <w:name w:val="Table Grid"/>
    <w:basedOn w:val="NormalTablo"/>
    <w:uiPriority w:val="39"/>
    <w:rsid w:val="008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Ölmez</dc:creator>
  <cp:keywords/>
  <dc:description/>
  <cp:lastModifiedBy>GIZEM BERBER</cp:lastModifiedBy>
  <cp:revision>10</cp:revision>
  <dcterms:created xsi:type="dcterms:W3CDTF">2022-08-31T08:17:00Z</dcterms:created>
  <dcterms:modified xsi:type="dcterms:W3CDTF">2022-09-08T08:49:00Z</dcterms:modified>
</cp:coreProperties>
</file>