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FEA8F" w14:textId="350D2D28" w:rsidR="005173FF" w:rsidRPr="00EC6C89" w:rsidRDefault="00336CAA" w:rsidP="00EC6C89">
      <w:pPr>
        <w:spacing w:after="0" w:line="259" w:lineRule="auto"/>
        <w:ind w:left="0" w:right="5" w:firstLine="0"/>
        <w:jc w:val="center"/>
      </w:pPr>
      <w:r w:rsidRPr="00EC6C89">
        <w:rPr>
          <w:b/>
        </w:rPr>
        <w:t>AKDENİZ ÜNİVERSİTESİ</w:t>
      </w:r>
    </w:p>
    <w:p w14:paraId="795655EC" w14:textId="77777777" w:rsidR="005173FF" w:rsidRPr="00EC6C89" w:rsidRDefault="00336CAA">
      <w:pPr>
        <w:spacing w:after="0" w:line="259" w:lineRule="auto"/>
        <w:ind w:left="5" w:firstLine="0"/>
      </w:pPr>
      <w:r w:rsidRPr="00EC6C89">
        <w:rPr>
          <w:b/>
        </w:rPr>
        <w:t xml:space="preserve"> </w:t>
      </w:r>
    </w:p>
    <w:p w14:paraId="002B471C" w14:textId="77777777" w:rsidR="005173FF" w:rsidRPr="00EC6C89" w:rsidRDefault="00336CAA">
      <w:pPr>
        <w:spacing w:after="0" w:line="259" w:lineRule="auto"/>
        <w:ind w:left="5" w:firstLine="0"/>
        <w:jc w:val="center"/>
      </w:pPr>
      <w:r w:rsidRPr="00EC6C89">
        <w:rPr>
          <w:b/>
        </w:rPr>
        <w:t xml:space="preserve">EDEBİYAT FAKÜLTESİ  </w:t>
      </w:r>
    </w:p>
    <w:p w14:paraId="1753A0C4" w14:textId="77777777" w:rsidR="005173FF" w:rsidRPr="00EC6C89" w:rsidRDefault="00336CAA">
      <w:pPr>
        <w:spacing w:after="0" w:line="259" w:lineRule="auto"/>
        <w:ind w:left="8" w:firstLine="0"/>
        <w:jc w:val="center"/>
      </w:pPr>
      <w:r w:rsidRPr="00EC6C89">
        <w:rPr>
          <w:b/>
        </w:rPr>
        <w:t xml:space="preserve">FELSEFE BÖLÜMÜ </w:t>
      </w:r>
    </w:p>
    <w:p w14:paraId="7E4B3D64" w14:textId="77777777" w:rsidR="005173FF" w:rsidRPr="00EC6C89" w:rsidRDefault="00336CAA">
      <w:pPr>
        <w:spacing w:after="0" w:line="259" w:lineRule="auto"/>
        <w:ind w:left="5" w:firstLine="0"/>
      </w:pPr>
      <w:r w:rsidRPr="00EC6C89">
        <w:rPr>
          <w:b/>
        </w:rPr>
        <w:t xml:space="preserve"> </w:t>
      </w:r>
    </w:p>
    <w:p w14:paraId="277F2AC2" w14:textId="77777777" w:rsidR="005173FF" w:rsidRPr="00EC6C89" w:rsidRDefault="00336CAA">
      <w:pPr>
        <w:spacing w:after="0" w:line="259" w:lineRule="auto"/>
        <w:ind w:left="7" w:firstLine="0"/>
        <w:jc w:val="center"/>
      </w:pPr>
      <w:r w:rsidRPr="00EC6C89">
        <w:rPr>
          <w:b/>
          <w:i/>
        </w:rPr>
        <w:t xml:space="preserve">TOPLUMSAL DUYARLILIK VE KATKI PROJELERİ </w:t>
      </w:r>
    </w:p>
    <w:p w14:paraId="54982313" w14:textId="77777777" w:rsidR="005173FF" w:rsidRPr="00EC6C89" w:rsidRDefault="00336CAA">
      <w:pPr>
        <w:spacing w:after="0" w:line="259" w:lineRule="auto"/>
        <w:ind w:left="8" w:firstLine="0"/>
        <w:jc w:val="center"/>
      </w:pPr>
      <w:r w:rsidRPr="00EC6C89">
        <w:rPr>
          <w:b/>
          <w:i/>
        </w:rPr>
        <w:t xml:space="preserve">PROJE FORMU </w:t>
      </w:r>
    </w:p>
    <w:p w14:paraId="6B867E7F" w14:textId="77777777" w:rsidR="005173FF" w:rsidRPr="00EC6C89" w:rsidRDefault="00336CAA">
      <w:pPr>
        <w:spacing w:after="1" w:line="239" w:lineRule="auto"/>
        <w:ind w:left="5" w:right="4473" w:firstLine="0"/>
      </w:pPr>
      <w:r w:rsidRPr="00EC6C89">
        <w:rPr>
          <w:b/>
        </w:rPr>
        <w:t xml:space="preserve"> </w:t>
      </w:r>
      <w:r w:rsidRPr="00EC6C89">
        <w:rPr>
          <w:rFonts w:eastAsia="Arial"/>
          <w:b/>
        </w:rPr>
        <w:t xml:space="preserve"> </w:t>
      </w:r>
    </w:p>
    <w:p w14:paraId="6B616CD7" w14:textId="078A90F7" w:rsidR="005173FF" w:rsidRPr="00AE0B02" w:rsidRDefault="00336CAA" w:rsidP="00AE0B02">
      <w:pPr>
        <w:numPr>
          <w:ilvl w:val="0"/>
          <w:numId w:val="1"/>
        </w:numPr>
        <w:spacing w:after="0" w:line="259" w:lineRule="auto"/>
        <w:ind w:hanging="360"/>
      </w:pPr>
      <w:r w:rsidRPr="00EC6C89">
        <w:rPr>
          <w:rFonts w:eastAsia="Arial"/>
          <w:b/>
          <w:i/>
        </w:rPr>
        <w:t xml:space="preserve">PROJENİN ADI:  </w:t>
      </w:r>
    </w:p>
    <w:p w14:paraId="69E7F885" w14:textId="77777777" w:rsidR="00AE0B02" w:rsidRPr="00EC6C89" w:rsidRDefault="00AE0B02" w:rsidP="00AE0B02">
      <w:pPr>
        <w:spacing w:after="0" w:line="259" w:lineRule="auto"/>
        <w:ind w:left="351" w:firstLine="0"/>
      </w:pPr>
    </w:p>
    <w:p w14:paraId="1399645A" w14:textId="252A4249" w:rsidR="005173FF" w:rsidRPr="00EC6C89" w:rsidRDefault="00336CAA" w:rsidP="008E4B61">
      <w:pPr>
        <w:spacing w:after="0" w:line="480" w:lineRule="auto"/>
        <w:ind w:left="726" w:firstLine="0"/>
      </w:pPr>
      <w:r w:rsidRPr="00EC6C89">
        <w:rPr>
          <w:b/>
          <w:i/>
        </w:rPr>
        <w:t xml:space="preserve">     “Felsefeyle Farkındalık, Dünya Hep Çok Aydınlık: </w:t>
      </w:r>
      <w:r w:rsidR="008E4B61" w:rsidRPr="00EC6C89">
        <w:rPr>
          <w:b/>
          <w:i/>
        </w:rPr>
        <w:t>Felsefeyle Kadın Farkındalığı, Yaşamla dayanışma: “Düşüncede, Sanatta, Hayatta Eşitlik</w:t>
      </w:r>
      <w:r w:rsidRPr="00EC6C89">
        <w:rPr>
          <w:b/>
          <w:i/>
        </w:rPr>
        <w:t xml:space="preserve">” Projesi </w:t>
      </w:r>
    </w:p>
    <w:p w14:paraId="7EAB8810" w14:textId="77777777" w:rsidR="005173FF" w:rsidRPr="00EC6C89" w:rsidRDefault="00336CAA">
      <w:pPr>
        <w:spacing w:after="0" w:line="259" w:lineRule="auto"/>
        <w:ind w:left="5" w:firstLine="0"/>
      </w:pPr>
      <w:r w:rsidRPr="00EC6C89">
        <w:rPr>
          <w:b/>
          <w:i/>
        </w:rPr>
        <w:t xml:space="preserve"> </w:t>
      </w:r>
    </w:p>
    <w:p w14:paraId="4A3551E2" w14:textId="0335E747" w:rsidR="005173FF" w:rsidRPr="00AE0B02" w:rsidRDefault="00336CAA" w:rsidP="00AE0B02">
      <w:pPr>
        <w:numPr>
          <w:ilvl w:val="0"/>
          <w:numId w:val="1"/>
        </w:numPr>
        <w:spacing w:after="0" w:line="259" w:lineRule="auto"/>
        <w:ind w:hanging="360"/>
      </w:pPr>
      <w:r w:rsidRPr="00EC6C89">
        <w:rPr>
          <w:rFonts w:eastAsia="Arial"/>
          <w:b/>
          <w:i/>
        </w:rPr>
        <w:t>PROJENİN SLOGANLARI:</w:t>
      </w:r>
      <w:r w:rsidRPr="00EC6C89">
        <w:rPr>
          <w:b/>
          <w:i/>
        </w:rPr>
        <w:t xml:space="preserve"> </w:t>
      </w:r>
    </w:p>
    <w:p w14:paraId="45F643EB" w14:textId="77777777" w:rsidR="00AE0B02" w:rsidRPr="00EC6C89" w:rsidRDefault="00AE0B02" w:rsidP="00AE0B02">
      <w:pPr>
        <w:spacing w:after="0" w:line="259" w:lineRule="auto"/>
        <w:ind w:left="711" w:firstLine="0"/>
      </w:pPr>
    </w:p>
    <w:p w14:paraId="0807BD44" w14:textId="4614FA86" w:rsidR="001C5D33" w:rsidRPr="00EC6C89" w:rsidRDefault="008E4B61" w:rsidP="008E4B61">
      <w:pPr>
        <w:shd w:val="clear" w:color="auto" w:fill="FFFFFF"/>
        <w:spacing w:after="0" w:line="240" w:lineRule="auto"/>
        <w:ind w:left="0" w:firstLine="0"/>
        <w:rPr>
          <w:color w:val="222222"/>
          <w:kern w:val="0"/>
          <w14:ligatures w14:val="none"/>
        </w:rPr>
      </w:pPr>
      <w:r w:rsidRPr="00EC6C89">
        <w:rPr>
          <w:color w:val="222222"/>
          <w:kern w:val="0"/>
          <w14:ligatures w14:val="none"/>
        </w:rPr>
        <w:t xml:space="preserve">                  “Kadın Varsa Hayat Var.”</w:t>
      </w:r>
      <w:r w:rsidR="00C6670B" w:rsidRPr="00EC6C89">
        <w:rPr>
          <w:color w:val="222222"/>
          <w:kern w:val="0"/>
          <w14:ligatures w14:val="none"/>
        </w:rPr>
        <w:t xml:space="preserve"> </w:t>
      </w:r>
    </w:p>
    <w:p w14:paraId="44B7BC09" w14:textId="64302C12" w:rsidR="008E4B61" w:rsidRPr="00EC6C89" w:rsidRDefault="001C5D33" w:rsidP="008E4B61">
      <w:pPr>
        <w:shd w:val="clear" w:color="auto" w:fill="FFFFFF"/>
        <w:spacing w:after="0" w:line="240" w:lineRule="auto"/>
        <w:ind w:left="0" w:firstLine="0"/>
        <w:rPr>
          <w:color w:val="222222"/>
          <w:kern w:val="0"/>
          <w14:ligatures w14:val="none"/>
        </w:rPr>
      </w:pPr>
      <w:r w:rsidRPr="00EC6C89">
        <w:rPr>
          <w:color w:val="222222"/>
          <w:kern w:val="0"/>
          <w14:ligatures w14:val="none"/>
        </w:rPr>
        <w:t xml:space="preserve">                  “Eşitlik lütuf değil, haktır.”</w:t>
      </w:r>
    </w:p>
    <w:p w14:paraId="7FE3CD90" w14:textId="26A9D5AB" w:rsidR="008E4B61" w:rsidRPr="00EC6C89" w:rsidRDefault="008E4B61" w:rsidP="008E4B61">
      <w:pPr>
        <w:spacing w:after="0" w:line="240" w:lineRule="auto"/>
        <w:ind w:left="0" w:firstLine="0"/>
        <w:rPr>
          <w:color w:val="auto"/>
          <w:kern w:val="0"/>
          <w14:ligatures w14:val="none"/>
        </w:rPr>
      </w:pPr>
      <w:r w:rsidRPr="00EC6C89">
        <w:rPr>
          <w:color w:val="auto"/>
          <w:kern w:val="0"/>
          <w14:ligatures w14:val="none"/>
        </w:rPr>
        <w:t xml:space="preserve">                  “Kadının sesi düşüncenin yankısıdır.”</w:t>
      </w:r>
      <w:r w:rsidR="000B2722" w:rsidRPr="00EC6C89">
        <w:rPr>
          <w:color w:val="auto"/>
          <w:kern w:val="0"/>
          <w14:ligatures w14:val="none"/>
        </w:rPr>
        <w:t xml:space="preserve">                                                                                                    </w:t>
      </w:r>
    </w:p>
    <w:p w14:paraId="4273AB99" w14:textId="3D9F375E" w:rsidR="001C5D33" w:rsidRPr="00EC6C89" w:rsidRDefault="00EC6C89" w:rsidP="000B2722">
      <w:pPr>
        <w:spacing w:after="0" w:line="240" w:lineRule="auto"/>
        <w:ind w:left="0"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   </w:t>
      </w:r>
      <w:r w:rsidR="000B2722" w:rsidRPr="00EC6C89">
        <w:rPr>
          <w:color w:val="auto"/>
          <w:kern w:val="0"/>
          <w14:ligatures w14:val="none"/>
        </w:rPr>
        <w:t xml:space="preserve">                                                                                                                                                 </w:t>
      </w:r>
      <w:r w:rsidR="008E4B61" w:rsidRPr="00EC6C89">
        <w:rPr>
          <w:color w:val="auto"/>
          <w:kern w:val="0"/>
          <w14:ligatures w14:val="none"/>
        </w:rPr>
        <w:t> </w:t>
      </w:r>
      <w:r w:rsidR="000B2722" w:rsidRPr="00EC6C89">
        <w:rPr>
          <w:color w:val="auto"/>
          <w:kern w:val="0"/>
          <w14:ligatures w14:val="none"/>
        </w:rPr>
        <w:t xml:space="preserve">          </w:t>
      </w:r>
      <w:r w:rsidR="001C5D33" w:rsidRPr="00EC6C89">
        <w:rPr>
          <w:color w:val="auto"/>
          <w:kern w:val="0"/>
          <w14:ligatures w14:val="none"/>
        </w:rPr>
        <w:t xml:space="preserve">                  </w:t>
      </w:r>
      <w:r w:rsidR="000B2722" w:rsidRPr="00EC6C89">
        <w:rPr>
          <w:color w:val="auto"/>
          <w:kern w:val="0"/>
          <w14:ligatures w14:val="none"/>
        </w:rPr>
        <w:t>“Eşitlik bir fikir değil, bir yaşam biçimidir.”</w:t>
      </w:r>
    </w:p>
    <w:p w14:paraId="687851C7" w14:textId="77777777" w:rsidR="00EC6C89" w:rsidRDefault="001C5D33" w:rsidP="000B2722">
      <w:pPr>
        <w:spacing w:after="0" w:line="240" w:lineRule="auto"/>
        <w:ind w:left="0" w:firstLine="0"/>
        <w:rPr>
          <w:color w:val="auto"/>
          <w:kern w:val="0"/>
          <w14:ligatures w14:val="none"/>
        </w:rPr>
      </w:pPr>
      <w:r w:rsidRPr="00EC6C89">
        <w:rPr>
          <w:color w:val="auto"/>
          <w:kern w:val="0"/>
          <w14:ligatures w14:val="none"/>
        </w:rPr>
        <w:t xml:space="preserve">                  “Felsefe</w:t>
      </w:r>
      <w:r w:rsidR="00EC6C89">
        <w:rPr>
          <w:color w:val="auto"/>
          <w:kern w:val="0"/>
          <w14:ligatures w14:val="none"/>
        </w:rPr>
        <w:t>yle anlat, farkındalıkla yaşat.</w:t>
      </w:r>
    </w:p>
    <w:p w14:paraId="0462FBDD" w14:textId="237206B7" w:rsidR="000B2722" w:rsidRPr="00EC6C89" w:rsidRDefault="000B2722" w:rsidP="000B2722">
      <w:pPr>
        <w:spacing w:after="0" w:line="240" w:lineRule="auto"/>
        <w:ind w:left="0" w:firstLine="0"/>
        <w:rPr>
          <w:color w:val="auto"/>
          <w:kern w:val="0"/>
          <w14:ligatures w14:val="none"/>
        </w:rPr>
      </w:pPr>
      <w:r w:rsidRPr="00EC6C89">
        <w:rPr>
          <w:color w:val="auto"/>
          <w:kern w:val="0"/>
          <w14:ligatures w14:val="none"/>
        </w:rPr>
        <w:t xml:space="preserve">                                                                                                                                        </w:t>
      </w:r>
    </w:p>
    <w:p w14:paraId="61EE084C" w14:textId="6464EFD3" w:rsidR="005173FF" w:rsidRPr="00EC6C89" w:rsidRDefault="005173FF">
      <w:pPr>
        <w:spacing w:after="0" w:line="259" w:lineRule="auto"/>
        <w:ind w:left="5" w:firstLine="0"/>
      </w:pPr>
    </w:p>
    <w:p w14:paraId="27A351F7" w14:textId="13985FE6" w:rsidR="005173FF" w:rsidRPr="00AE0B02" w:rsidRDefault="00336CAA" w:rsidP="00AE0B02">
      <w:pPr>
        <w:numPr>
          <w:ilvl w:val="0"/>
          <w:numId w:val="1"/>
        </w:numPr>
        <w:spacing w:after="0" w:line="259" w:lineRule="auto"/>
        <w:ind w:hanging="360"/>
      </w:pPr>
      <w:r w:rsidRPr="00EC6C89">
        <w:rPr>
          <w:rFonts w:eastAsia="Arial"/>
          <w:b/>
          <w:i/>
        </w:rPr>
        <w:t xml:space="preserve">PROJENİN KONUSU: </w:t>
      </w:r>
    </w:p>
    <w:p w14:paraId="57A3B6A5" w14:textId="77777777" w:rsidR="00AE0B02" w:rsidRPr="00EC6C89" w:rsidRDefault="00AE0B02" w:rsidP="00AE0B02">
      <w:pPr>
        <w:spacing w:after="0" w:line="259" w:lineRule="auto"/>
        <w:ind w:left="711" w:firstLine="0"/>
      </w:pPr>
    </w:p>
    <w:p w14:paraId="72D41A4C" w14:textId="6AC59CF5" w:rsidR="000B2722" w:rsidRPr="00EC6C89" w:rsidRDefault="00336CAA" w:rsidP="000B2722">
      <w:pPr>
        <w:spacing w:after="0" w:line="240" w:lineRule="auto"/>
        <w:ind w:left="0" w:firstLine="0"/>
        <w:rPr>
          <w:color w:val="auto"/>
          <w:kern w:val="0"/>
          <w14:ligatures w14:val="none"/>
        </w:rPr>
      </w:pPr>
      <w:r w:rsidRPr="00EC6C89">
        <w:t xml:space="preserve"> </w:t>
      </w:r>
      <w:r w:rsidR="000B2722" w:rsidRPr="00EC6C89">
        <w:t xml:space="preserve">                  </w:t>
      </w:r>
      <w:r w:rsidRPr="00EC6C89">
        <w:t xml:space="preserve"> </w:t>
      </w:r>
      <w:r w:rsidR="000B2722" w:rsidRPr="00EC6C89">
        <w:rPr>
          <w:color w:val="auto"/>
          <w:kern w:val="0"/>
          <w14:ligatures w14:val="none"/>
        </w:rPr>
        <w:t>Kadınların toplumsal yaşamda karşılaştıkları sorunlara dikkat çekmek, farkındalık yaratmak, toplumsal cinsiyet eşitliği konusunda bilinçlendirme çalışmaları yapmak ve kadın dayanışmasını güçlendirmeye yönelik etkinlikler düzenlemek.</w:t>
      </w:r>
      <w:r w:rsidR="000B2722" w:rsidRPr="00EC6C89">
        <w:rPr>
          <w:color w:val="222222"/>
          <w:shd w:val="clear" w:color="auto" w:fill="FFFFFF"/>
        </w:rPr>
        <w:t xml:space="preserve"> Kadının toplumsal, kültürel ve entelektüel görünürlüğünü güçlendirmek; kadınların yaşamda, sanatta ve düşüncede karşılaştıkları engelleri felsefi bir bakışla ele almak.</w:t>
      </w:r>
    </w:p>
    <w:p w14:paraId="7D79FD50" w14:textId="4CAD037F" w:rsidR="000B2722" w:rsidRPr="00EC6C89" w:rsidRDefault="000B2722" w:rsidP="00EC6C89">
      <w:pPr>
        <w:spacing w:after="0" w:line="259" w:lineRule="auto"/>
        <w:ind w:left="0" w:firstLine="0"/>
      </w:pPr>
    </w:p>
    <w:p w14:paraId="001E7252" w14:textId="77777777" w:rsidR="000B2722" w:rsidRPr="00EC6C89" w:rsidRDefault="000B2722" w:rsidP="000B2722">
      <w:pPr>
        <w:spacing w:after="0" w:line="259" w:lineRule="auto"/>
      </w:pPr>
    </w:p>
    <w:p w14:paraId="3A544D95" w14:textId="3EA2CBB5" w:rsidR="000B2722" w:rsidRPr="00AE0B02" w:rsidRDefault="00336CAA" w:rsidP="00AE0B02">
      <w:pPr>
        <w:numPr>
          <w:ilvl w:val="0"/>
          <w:numId w:val="1"/>
        </w:numPr>
        <w:spacing w:after="0" w:line="259" w:lineRule="auto"/>
        <w:ind w:hanging="360"/>
      </w:pPr>
      <w:r w:rsidRPr="00EC6C89">
        <w:rPr>
          <w:rFonts w:eastAsia="Arial"/>
          <w:b/>
          <w:i/>
        </w:rPr>
        <w:t xml:space="preserve">PROJENİN AMAÇLARI / HEDEFLERİ: </w:t>
      </w:r>
    </w:p>
    <w:p w14:paraId="066DAA96" w14:textId="77777777" w:rsidR="00AE0B02" w:rsidRPr="00AE0B02" w:rsidRDefault="00AE0B02" w:rsidP="00AE0B02">
      <w:pPr>
        <w:spacing w:after="0" w:line="259" w:lineRule="auto"/>
        <w:ind w:left="711" w:firstLine="0"/>
      </w:pPr>
    </w:p>
    <w:p w14:paraId="7FE8C0DA" w14:textId="77DAA410" w:rsidR="000B2722" w:rsidRPr="00EC6C89" w:rsidRDefault="000B2722" w:rsidP="00EC6C89">
      <w:pPr>
        <w:shd w:val="clear" w:color="auto" w:fill="FFFFFF"/>
        <w:spacing w:after="0" w:line="240" w:lineRule="auto"/>
        <w:ind w:firstLine="347"/>
        <w:rPr>
          <w:color w:val="222222"/>
          <w:kern w:val="0"/>
          <w14:ligatures w14:val="none"/>
        </w:rPr>
      </w:pPr>
      <w:r w:rsidRPr="00EC6C89">
        <w:rPr>
          <w:color w:val="222222"/>
          <w:kern w:val="0"/>
          <w14:ligatures w14:val="none"/>
        </w:rPr>
        <w:t>Kadın hakları konusunda toplumsal farkındalık oluşturmak,</w:t>
      </w:r>
    </w:p>
    <w:p w14:paraId="42F917CE" w14:textId="18F5CF4F" w:rsidR="000B2722" w:rsidRPr="00EC6C89" w:rsidRDefault="000B2722" w:rsidP="00EC6C89">
      <w:pPr>
        <w:shd w:val="clear" w:color="auto" w:fill="FFFFFF"/>
        <w:spacing w:after="0" w:line="240" w:lineRule="auto"/>
        <w:ind w:firstLine="347"/>
        <w:rPr>
          <w:color w:val="222222"/>
          <w:kern w:val="0"/>
          <w14:ligatures w14:val="none"/>
        </w:rPr>
      </w:pPr>
      <w:r w:rsidRPr="00EC6C89">
        <w:rPr>
          <w:color w:val="222222"/>
          <w:kern w:val="0"/>
          <w14:ligatures w14:val="none"/>
        </w:rPr>
        <w:t>Kadınların eğitim, istihdam ve sosyal yaşam alanlarında karşılaştıkları sorunları görünür kılmak,</w:t>
      </w:r>
    </w:p>
    <w:p w14:paraId="1C6DBF72" w14:textId="1C7FCB2F" w:rsidR="000B2722" w:rsidRPr="00EC6C89" w:rsidRDefault="000B2722" w:rsidP="00EC6C89">
      <w:pPr>
        <w:shd w:val="clear" w:color="auto" w:fill="FFFFFF"/>
        <w:spacing w:after="0" w:line="240" w:lineRule="auto"/>
        <w:ind w:firstLine="347"/>
        <w:rPr>
          <w:color w:val="222222"/>
          <w:kern w:val="0"/>
          <w14:ligatures w14:val="none"/>
        </w:rPr>
      </w:pPr>
      <w:r w:rsidRPr="00EC6C89">
        <w:rPr>
          <w:color w:val="222222"/>
          <w:kern w:val="0"/>
          <w14:ligatures w14:val="none"/>
        </w:rPr>
        <w:t>Şiddet, ayrımcılık ve ötekileştirmenin her türüne karşı bilinç oluşturmak,</w:t>
      </w:r>
    </w:p>
    <w:p w14:paraId="39857F83" w14:textId="108E9B2E" w:rsidR="000B2722" w:rsidRPr="00EC6C89" w:rsidRDefault="000B2722" w:rsidP="00EC6C89">
      <w:pPr>
        <w:shd w:val="clear" w:color="auto" w:fill="FFFFFF"/>
        <w:spacing w:after="0" w:line="240" w:lineRule="auto"/>
        <w:ind w:firstLine="347"/>
        <w:rPr>
          <w:color w:val="222222"/>
          <w:kern w:val="0"/>
          <w14:ligatures w14:val="none"/>
        </w:rPr>
      </w:pPr>
      <w:r w:rsidRPr="00EC6C89">
        <w:rPr>
          <w:color w:val="222222"/>
          <w:kern w:val="0"/>
          <w14:ligatures w14:val="none"/>
        </w:rPr>
        <w:t>Kadın dayanışmasını artırmak ve kadınların kendi potansiyellerini ifade edebilecekleri alanlar yaratmak,</w:t>
      </w:r>
    </w:p>
    <w:p w14:paraId="619BB815" w14:textId="4A098FBD" w:rsidR="000B2722" w:rsidRPr="00EC6C89" w:rsidRDefault="000B2722" w:rsidP="00EC6C89">
      <w:pPr>
        <w:shd w:val="clear" w:color="auto" w:fill="FFFFFF"/>
        <w:spacing w:after="0" w:line="240" w:lineRule="auto"/>
        <w:ind w:left="711" w:firstLine="0"/>
        <w:rPr>
          <w:color w:val="222222"/>
          <w:kern w:val="0"/>
          <w14:ligatures w14:val="none"/>
        </w:rPr>
      </w:pPr>
      <w:r w:rsidRPr="00EC6C89">
        <w:rPr>
          <w:color w:val="222222"/>
          <w:kern w:val="0"/>
          <w14:ligatures w14:val="none"/>
        </w:rPr>
        <w:t>Üniversite ve yerel toplum arasında kalıcı bir eşitlik bilinci oluşturmak.</w:t>
      </w:r>
    </w:p>
    <w:p w14:paraId="45F47396" w14:textId="70161609" w:rsidR="000B2722" w:rsidRPr="00EC6C89" w:rsidRDefault="000B2722" w:rsidP="000B2722">
      <w:pPr>
        <w:shd w:val="clear" w:color="auto" w:fill="FFFFFF"/>
        <w:spacing w:after="0" w:line="240" w:lineRule="auto"/>
        <w:ind w:left="0" w:firstLine="0"/>
        <w:rPr>
          <w:color w:val="222222"/>
          <w:kern w:val="0"/>
          <w14:ligatures w14:val="none"/>
        </w:rPr>
      </w:pPr>
      <w:r w:rsidRPr="00EC6C89">
        <w:rPr>
          <w:color w:val="222222"/>
          <w:kern w:val="0"/>
          <w14:ligatures w14:val="none"/>
        </w:rPr>
        <w:t xml:space="preserve">            Kadınların düşünsel üretimlerini görünür kılmak ve felsefi bir zeminde tartışmak,</w:t>
      </w:r>
    </w:p>
    <w:p w14:paraId="66C3CE7E" w14:textId="68DAC7BE" w:rsidR="000B2722" w:rsidRPr="00EC6C89" w:rsidRDefault="000B2722" w:rsidP="000B2722">
      <w:pPr>
        <w:shd w:val="clear" w:color="auto" w:fill="FFFFFF"/>
        <w:spacing w:after="0" w:line="240" w:lineRule="auto"/>
        <w:ind w:left="0" w:firstLine="0"/>
        <w:rPr>
          <w:color w:val="222222"/>
          <w:kern w:val="0"/>
          <w14:ligatures w14:val="none"/>
        </w:rPr>
      </w:pPr>
      <w:r w:rsidRPr="00EC6C89">
        <w:rPr>
          <w:color w:val="222222"/>
          <w:kern w:val="0"/>
          <w14:ligatures w14:val="none"/>
        </w:rPr>
        <w:t xml:space="preserve">            Toplumsal cinsiyet eşitliğini yalnızca sosyal değil, etik bir mesele olarak ele almak,</w:t>
      </w:r>
    </w:p>
    <w:p w14:paraId="1C9921B3" w14:textId="55DB96B0" w:rsidR="000B2722" w:rsidRPr="00EC6C89" w:rsidRDefault="000B2722" w:rsidP="000B2722">
      <w:pPr>
        <w:shd w:val="clear" w:color="auto" w:fill="FFFFFF"/>
        <w:spacing w:after="0" w:line="240" w:lineRule="auto"/>
        <w:ind w:left="0" w:firstLine="0"/>
        <w:rPr>
          <w:color w:val="222222"/>
          <w:kern w:val="0"/>
          <w14:ligatures w14:val="none"/>
        </w:rPr>
      </w:pPr>
      <w:r w:rsidRPr="00EC6C89">
        <w:rPr>
          <w:color w:val="222222"/>
          <w:kern w:val="0"/>
          <w14:ligatures w14:val="none"/>
        </w:rPr>
        <w:t xml:space="preserve">            Kadınların sanatta ve felsefede bıraktığı izleri tanıtmak,</w:t>
      </w:r>
    </w:p>
    <w:p w14:paraId="7AC07D73" w14:textId="76DC613B" w:rsidR="000B2722" w:rsidRPr="00EC6C89" w:rsidRDefault="00EC6C89" w:rsidP="000B2722">
      <w:pPr>
        <w:shd w:val="clear" w:color="auto" w:fill="FFFFFF"/>
        <w:spacing w:after="0" w:line="240" w:lineRule="auto"/>
        <w:ind w:left="0" w:firstLine="0"/>
        <w:rPr>
          <w:color w:val="222222"/>
          <w:kern w:val="0"/>
          <w14:ligatures w14:val="none"/>
        </w:rPr>
      </w:pPr>
      <w:r>
        <w:rPr>
          <w:color w:val="222222"/>
          <w:kern w:val="0"/>
          <w14:ligatures w14:val="none"/>
        </w:rPr>
        <w:t xml:space="preserve">            </w:t>
      </w:r>
      <w:r w:rsidR="000B2722" w:rsidRPr="00EC6C89">
        <w:rPr>
          <w:color w:val="222222"/>
          <w:kern w:val="0"/>
          <w14:ligatures w14:val="none"/>
        </w:rPr>
        <w:t>Üniversite öğrencilerinde kadın farkındalığını güçlendirmek,</w:t>
      </w:r>
    </w:p>
    <w:p w14:paraId="335517C1" w14:textId="12116C17" w:rsidR="000B2722" w:rsidRPr="00EC6C89" w:rsidRDefault="00EC6C89" w:rsidP="000B2722">
      <w:pPr>
        <w:shd w:val="clear" w:color="auto" w:fill="FFFFFF"/>
        <w:spacing w:after="0" w:line="240" w:lineRule="auto"/>
        <w:ind w:left="0" w:firstLine="0"/>
        <w:rPr>
          <w:color w:val="222222"/>
          <w:kern w:val="0"/>
          <w14:ligatures w14:val="none"/>
        </w:rPr>
      </w:pPr>
      <w:r>
        <w:rPr>
          <w:color w:val="222222"/>
          <w:kern w:val="0"/>
          <w14:ligatures w14:val="none"/>
        </w:rPr>
        <w:t xml:space="preserve">            </w:t>
      </w:r>
      <w:r w:rsidR="000B2722" w:rsidRPr="00EC6C89">
        <w:rPr>
          <w:color w:val="222222"/>
          <w:kern w:val="0"/>
          <w14:ligatures w14:val="none"/>
        </w:rPr>
        <w:t>Kadına yönelik önyargıları sorgulamak ve eleştirel düşünceyi geliştirmek,</w:t>
      </w:r>
    </w:p>
    <w:p w14:paraId="4D0B4C3B" w14:textId="4CAFD8CA" w:rsidR="00AE0B02" w:rsidRDefault="000B2722" w:rsidP="00EC6C89">
      <w:pPr>
        <w:shd w:val="clear" w:color="auto" w:fill="FFFFFF"/>
        <w:spacing w:after="0" w:line="240" w:lineRule="auto"/>
        <w:ind w:left="0" w:firstLine="0"/>
        <w:rPr>
          <w:color w:val="222222"/>
          <w:kern w:val="0"/>
          <w14:ligatures w14:val="none"/>
        </w:rPr>
      </w:pPr>
      <w:r w:rsidRPr="00EC6C89">
        <w:rPr>
          <w:color w:val="222222"/>
          <w:kern w:val="0"/>
          <w14:ligatures w14:val="none"/>
        </w:rPr>
        <w:t xml:space="preserve">            “Birlikte düşünen, birlikte üreten” bir eşitlik kültürünü yaygınlaştırmak.</w:t>
      </w:r>
    </w:p>
    <w:p w14:paraId="346CDA44" w14:textId="77777777" w:rsidR="00AE0B02" w:rsidRPr="00EC6C89" w:rsidRDefault="00AE0B02" w:rsidP="00EC6C89">
      <w:pPr>
        <w:shd w:val="clear" w:color="auto" w:fill="FFFFFF"/>
        <w:spacing w:after="0" w:line="240" w:lineRule="auto"/>
        <w:ind w:left="0" w:firstLine="0"/>
        <w:rPr>
          <w:color w:val="222222"/>
          <w:kern w:val="0"/>
          <w14:ligatures w14:val="none"/>
        </w:rPr>
      </w:pPr>
    </w:p>
    <w:p w14:paraId="6AF6D180" w14:textId="111C9A39" w:rsidR="005173FF" w:rsidRPr="00AE0B02" w:rsidRDefault="00336CAA" w:rsidP="00AE0B02">
      <w:pPr>
        <w:numPr>
          <w:ilvl w:val="0"/>
          <w:numId w:val="1"/>
        </w:numPr>
        <w:spacing w:after="0" w:line="259" w:lineRule="auto"/>
        <w:ind w:hanging="360"/>
      </w:pPr>
      <w:r w:rsidRPr="00EC6C89">
        <w:rPr>
          <w:rFonts w:eastAsia="Arial"/>
          <w:b/>
          <w:i/>
        </w:rPr>
        <w:t xml:space="preserve">PROJENİN HEDEF KİTLESİ: </w:t>
      </w:r>
    </w:p>
    <w:p w14:paraId="11553236" w14:textId="77777777" w:rsidR="00AE0B02" w:rsidRPr="00EC6C89" w:rsidRDefault="00AE0B02" w:rsidP="00AE0B02">
      <w:pPr>
        <w:spacing w:after="0" w:line="259" w:lineRule="auto"/>
        <w:ind w:left="711" w:firstLine="0"/>
      </w:pPr>
    </w:p>
    <w:p w14:paraId="5D802B0D" w14:textId="7D8C5AEE" w:rsidR="00386107" w:rsidRPr="00EC6C89" w:rsidRDefault="00386107" w:rsidP="00EC6C89">
      <w:pPr>
        <w:spacing w:after="0" w:line="240" w:lineRule="auto"/>
        <w:ind w:left="0" w:firstLine="0"/>
        <w:rPr>
          <w:color w:val="auto"/>
          <w:kern w:val="0"/>
          <w14:ligatures w14:val="none"/>
        </w:rPr>
      </w:pPr>
      <w:r w:rsidRPr="00EC6C89">
        <w:rPr>
          <w:color w:val="222222"/>
          <w:shd w:val="clear" w:color="auto" w:fill="FFFFFF"/>
        </w:rPr>
        <w:t xml:space="preserve">           </w:t>
      </w:r>
      <w:r w:rsidR="008D2B86" w:rsidRPr="00EC6C89">
        <w:rPr>
          <w:color w:val="222222"/>
          <w:shd w:val="clear" w:color="auto" w:fill="FFFFFF"/>
        </w:rPr>
        <w:t>Ö</w:t>
      </w:r>
      <w:r w:rsidRPr="00EC6C89">
        <w:rPr>
          <w:color w:val="222222"/>
          <w:shd w:val="clear" w:color="auto" w:fill="FFFFFF"/>
        </w:rPr>
        <w:t xml:space="preserve">ğrenciler, akademisyenler, yerel topluluklardaki kadınlar, sivil toplum </w:t>
      </w:r>
      <w:r w:rsidR="008D2B86" w:rsidRPr="00EC6C89">
        <w:rPr>
          <w:color w:val="222222"/>
          <w:shd w:val="clear" w:color="auto" w:fill="FFFFFF"/>
        </w:rPr>
        <w:t>kuruluşları, yerel</w:t>
      </w:r>
      <w:r w:rsidRPr="00EC6C89">
        <w:rPr>
          <w:color w:val="222222"/>
          <w:shd w:val="clear" w:color="auto" w:fill="FFFFFF"/>
        </w:rPr>
        <w:t xml:space="preserve"> yönetimler ve toplumsal kurum temsilcileri</w:t>
      </w:r>
      <w:r w:rsidRPr="00EC6C89">
        <w:rPr>
          <w:color w:val="auto"/>
          <w:kern w:val="0"/>
          <w14:ligatures w14:val="none"/>
        </w:rPr>
        <w:t>, sanatçılar ve toplumun ulaşılabilecek tüm kesimleri.</w:t>
      </w:r>
    </w:p>
    <w:p w14:paraId="44EB2E48" w14:textId="77777777" w:rsidR="00386107" w:rsidRPr="00EC6C89" w:rsidRDefault="00386107">
      <w:pPr>
        <w:spacing w:after="0" w:line="259" w:lineRule="auto"/>
        <w:ind w:left="5" w:firstLine="0"/>
      </w:pPr>
    </w:p>
    <w:p w14:paraId="3D43EE2C" w14:textId="0C73E942" w:rsidR="00386107" w:rsidRPr="00AE0B02" w:rsidRDefault="00336CAA">
      <w:pPr>
        <w:numPr>
          <w:ilvl w:val="0"/>
          <w:numId w:val="1"/>
        </w:numPr>
        <w:spacing w:after="0" w:line="259" w:lineRule="auto"/>
        <w:ind w:hanging="360"/>
      </w:pPr>
      <w:r w:rsidRPr="00EC6C89">
        <w:rPr>
          <w:rFonts w:eastAsia="Arial"/>
          <w:b/>
          <w:i/>
        </w:rPr>
        <w:t>PROJEYİ DESTEKLEYECEK KURULUŞLAR:</w:t>
      </w:r>
    </w:p>
    <w:p w14:paraId="55C83FD3" w14:textId="77777777" w:rsidR="00AE0B02" w:rsidRPr="00EC6C89" w:rsidRDefault="00AE0B02" w:rsidP="00AE0B02">
      <w:pPr>
        <w:spacing w:after="0" w:line="259" w:lineRule="auto"/>
        <w:ind w:left="711" w:firstLine="0"/>
      </w:pPr>
    </w:p>
    <w:p w14:paraId="788E590A" w14:textId="1D81F2E4" w:rsidR="005173FF" w:rsidRPr="00EC6C89" w:rsidRDefault="00336CAA" w:rsidP="00386107">
      <w:pPr>
        <w:spacing w:after="0" w:line="259" w:lineRule="auto"/>
        <w:ind w:left="711" w:firstLine="0"/>
      </w:pPr>
      <w:r w:rsidRPr="00EC6C89">
        <w:rPr>
          <w:rFonts w:eastAsia="Arial"/>
          <w:b/>
          <w:i/>
        </w:rPr>
        <w:t xml:space="preserve"> </w:t>
      </w:r>
      <w:r w:rsidR="00386107" w:rsidRPr="00EC6C89">
        <w:rPr>
          <w:color w:val="222222"/>
          <w:shd w:val="clear" w:color="auto" w:fill="FFFFFF"/>
        </w:rPr>
        <w:t xml:space="preserve">Akdeniz Üniversitesi, Edebiyat Fakültesi, </w:t>
      </w:r>
      <w:r w:rsidR="008D2B86" w:rsidRPr="00EC6C89">
        <w:rPr>
          <w:color w:val="222222"/>
          <w:shd w:val="clear" w:color="auto" w:fill="FFFFFF"/>
        </w:rPr>
        <w:t xml:space="preserve">Felsefe topluluğu, </w:t>
      </w:r>
      <w:r w:rsidR="00386107" w:rsidRPr="00EC6C89">
        <w:rPr>
          <w:color w:val="222222"/>
          <w:shd w:val="clear" w:color="auto" w:fill="FFFFFF"/>
        </w:rPr>
        <w:t>Kadın Araştırmaları Uygulama ve Araştırma Merkezi,</w:t>
      </w:r>
      <w:r w:rsidR="00D960BE" w:rsidRPr="00EC6C89">
        <w:rPr>
          <w:color w:val="222222"/>
          <w:shd w:val="clear" w:color="auto" w:fill="FFFFFF"/>
        </w:rPr>
        <w:t xml:space="preserve"> GKT (Girişimci Kadınlar Topluluğu), Kadın Çalışmaları Topluluğu, Rekreasyon ve Animasyon Topluluğu, Akdeniz Reklam Topluluğu, Akdeniz Üniversitesi Tanıtım ve Organizasyon Topluluğu,</w:t>
      </w:r>
      <w:r w:rsidR="00386107" w:rsidRPr="00EC6C89">
        <w:rPr>
          <w:color w:val="222222"/>
          <w:shd w:val="clear" w:color="auto" w:fill="FFFFFF"/>
        </w:rPr>
        <w:t xml:space="preserve"> Sivil Toplum Kuruluşları, Yerel İdareler, Sponsorlar.</w:t>
      </w:r>
    </w:p>
    <w:p w14:paraId="07FAC328" w14:textId="77777777" w:rsidR="005173FF" w:rsidRPr="00EC6C89" w:rsidRDefault="00336CAA">
      <w:pPr>
        <w:spacing w:after="0" w:line="259" w:lineRule="auto"/>
        <w:ind w:left="5" w:firstLine="0"/>
      </w:pPr>
      <w:r w:rsidRPr="00EC6C89">
        <w:rPr>
          <w:rFonts w:eastAsia="Arial"/>
          <w:b/>
        </w:rPr>
        <w:t xml:space="preserve"> </w:t>
      </w:r>
    </w:p>
    <w:p w14:paraId="4CA90DD1" w14:textId="77777777" w:rsidR="005173FF" w:rsidRPr="00EC6C89" w:rsidRDefault="00336CAA">
      <w:pPr>
        <w:numPr>
          <w:ilvl w:val="0"/>
          <w:numId w:val="1"/>
        </w:numPr>
        <w:spacing w:after="0" w:line="259" w:lineRule="auto"/>
        <w:ind w:hanging="360"/>
      </w:pPr>
      <w:r w:rsidRPr="00EC6C89">
        <w:rPr>
          <w:rFonts w:eastAsia="Arial"/>
          <w:b/>
          <w:i/>
        </w:rPr>
        <w:t xml:space="preserve">PROJE PERSONELLERİ: </w:t>
      </w:r>
    </w:p>
    <w:p w14:paraId="3CAF5092" w14:textId="1F9ACEA2" w:rsidR="005173FF" w:rsidRPr="00EC6C89" w:rsidRDefault="00336CAA" w:rsidP="00EC6C89">
      <w:pPr>
        <w:spacing w:after="0" w:line="259" w:lineRule="auto"/>
        <w:ind w:left="5" w:firstLine="0"/>
      </w:pPr>
      <w:r w:rsidRPr="00EC6C89">
        <w:rPr>
          <w:rFonts w:eastAsia="Arial"/>
          <w:b/>
        </w:rPr>
        <w:t xml:space="preserve"> </w:t>
      </w:r>
    </w:p>
    <w:tbl>
      <w:tblPr>
        <w:tblStyle w:val="TableGrid"/>
        <w:tblW w:w="8375" w:type="dxa"/>
        <w:tblInd w:w="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3402"/>
        <w:gridCol w:w="4973"/>
      </w:tblGrid>
      <w:tr w:rsidR="005173FF" w:rsidRPr="00EC6C89" w14:paraId="543103A5" w14:textId="77777777" w:rsidTr="00386107">
        <w:trPr>
          <w:trHeight w:val="321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CB2CF9A" w14:textId="77777777" w:rsidR="005173FF" w:rsidRPr="00EC6C89" w:rsidRDefault="00336CAA">
            <w:pPr>
              <w:tabs>
                <w:tab w:val="center" w:pos="1696"/>
              </w:tabs>
              <w:spacing w:after="0" w:line="259" w:lineRule="auto"/>
              <w:ind w:left="0" w:firstLine="0"/>
            </w:pPr>
            <w:r w:rsidRPr="00EC6C89">
              <w:rPr>
                <w:rFonts w:eastAsia="Arial"/>
                <w:b/>
              </w:rPr>
              <w:t xml:space="preserve"> </w:t>
            </w:r>
            <w:r w:rsidRPr="00EC6C89">
              <w:rPr>
                <w:rFonts w:eastAsia="Arial"/>
                <w:b/>
              </w:rPr>
              <w:tab/>
              <w:t>Proje Danışmanı:</w:t>
            </w:r>
            <w:r w:rsidRPr="00EC6C89">
              <w:t xml:space="preserve">  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14:paraId="62D30343" w14:textId="15C6FAC8" w:rsidR="005173FF" w:rsidRPr="00EC6C89" w:rsidRDefault="00386107">
            <w:pPr>
              <w:spacing w:after="0" w:line="259" w:lineRule="auto"/>
              <w:ind w:left="0" w:firstLine="0"/>
              <w:jc w:val="both"/>
            </w:pPr>
            <w:r w:rsidRPr="00EC6C89">
              <w:t>Doç. Dr. Ekin Kaynak ILTAR (505 575 26 38)</w:t>
            </w:r>
          </w:p>
        </w:tc>
      </w:tr>
      <w:tr w:rsidR="005173FF" w:rsidRPr="00EC6C89" w14:paraId="62F77A8F" w14:textId="77777777" w:rsidTr="00386107">
        <w:trPr>
          <w:trHeight w:val="4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9EDD89" w14:textId="77777777" w:rsidR="00386107" w:rsidRPr="00EC6C89" w:rsidRDefault="00336CAA">
            <w:pPr>
              <w:tabs>
                <w:tab w:val="center" w:pos="1556"/>
                <w:tab w:val="center" w:pos="2837"/>
              </w:tabs>
              <w:spacing w:after="0" w:line="259" w:lineRule="auto"/>
              <w:ind w:left="0" w:firstLine="0"/>
              <w:rPr>
                <w:rFonts w:eastAsia="Arial"/>
                <w:b/>
              </w:rPr>
            </w:pPr>
            <w:r w:rsidRPr="00EC6C89">
              <w:rPr>
                <w:rFonts w:eastAsia="Arial"/>
                <w:b/>
              </w:rPr>
              <w:t xml:space="preserve"> </w:t>
            </w:r>
            <w:r w:rsidRPr="00EC6C89">
              <w:rPr>
                <w:rFonts w:eastAsia="Arial"/>
                <w:b/>
              </w:rPr>
              <w:tab/>
            </w:r>
          </w:p>
          <w:p w14:paraId="7765B6C4" w14:textId="00ABED3F" w:rsidR="005173FF" w:rsidRPr="00EC6C89" w:rsidRDefault="00386107">
            <w:pPr>
              <w:tabs>
                <w:tab w:val="center" w:pos="1556"/>
                <w:tab w:val="center" w:pos="2837"/>
              </w:tabs>
              <w:spacing w:after="0" w:line="259" w:lineRule="auto"/>
              <w:ind w:left="0" w:firstLine="0"/>
            </w:pPr>
            <w:r w:rsidRPr="00EC6C89">
              <w:rPr>
                <w:rFonts w:eastAsia="Arial"/>
                <w:b/>
              </w:rPr>
              <w:t xml:space="preserve">          </w:t>
            </w:r>
            <w:r w:rsidR="00EC6C89">
              <w:rPr>
                <w:rFonts w:eastAsia="Arial"/>
                <w:b/>
              </w:rPr>
              <w:t xml:space="preserve">   </w:t>
            </w:r>
            <w:r w:rsidR="00336CAA" w:rsidRPr="00EC6C89">
              <w:rPr>
                <w:rFonts w:eastAsia="Arial"/>
                <w:b/>
              </w:rPr>
              <w:t>Proje Asistanı:</w:t>
            </w:r>
            <w:r w:rsidR="00336CAA" w:rsidRPr="00EC6C89">
              <w:t xml:space="preserve"> </w:t>
            </w:r>
            <w:r w:rsidR="00336CAA" w:rsidRPr="00EC6C89">
              <w:tab/>
              <w:t xml:space="preserve"> </w:t>
            </w:r>
            <w:r w:rsidRPr="00EC6C89">
              <w:t xml:space="preserve">               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14:paraId="48A39FB7" w14:textId="77777777" w:rsidR="005173FF" w:rsidRPr="00EC6C89" w:rsidRDefault="005173FF">
            <w:pPr>
              <w:spacing w:after="0" w:line="259" w:lineRule="auto"/>
              <w:ind w:left="0" w:firstLine="0"/>
            </w:pPr>
          </w:p>
          <w:p w14:paraId="2BCBEB0F" w14:textId="77777777" w:rsidR="00386107" w:rsidRDefault="00386107">
            <w:pPr>
              <w:spacing w:after="0" w:line="259" w:lineRule="auto"/>
              <w:ind w:left="0" w:firstLine="0"/>
            </w:pPr>
            <w:r w:rsidRPr="00EC6C89">
              <w:t>Beyza YANIK (</w:t>
            </w:r>
            <w:r w:rsidR="00EA6CCE" w:rsidRPr="00EC6C89">
              <w:t>542 672 07 34)</w:t>
            </w:r>
          </w:p>
          <w:p w14:paraId="142177A4" w14:textId="390A5DFC" w:rsidR="004240E5" w:rsidRPr="00EC6C89" w:rsidRDefault="004240E5">
            <w:pPr>
              <w:spacing w:after="0" w:line="259" w:lineRule="auto"/>
              <w:ind w:left="0" w:firstLine="0"/>
            </w:pPr>
            <w:r>
              <w:t xml:space="preserve">Saliha VARSAK </w:t>
            </w:r>
            <w:r w:rsidRPr="00EC6C89">
              <w:t>(545 366 70 23)</w:t>
            </w:r>
          </w:p>
        </w:tc>
      </w:tr>
      <w:tr w:rsidR="005173FF" w:rsidRPr="00EC6C89" w14:paraId="32586199" w14:textId="77777777" w:rsidTr="00386107">
        <w:trPr>
          <w:trHeight w:val="34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B25B1B1" w14:textId="5EB93CB0" w:rsidR="005173FF" w:rsidRPr="00EC6C89" w:rsidRDefault="00336CAA">
            <w:pPr>
              <w:tabs>
                <w:tab w:val="center" w:pos="1621"/>
                <w:tab w:val="center" w:pos="2837"/>
              </w:tabs>
              <w:spacing w:after="0" w:line="259" w:lineRule="auto"/>
              <w:ind w:left="0" w:firstLine="0"/>
            </w:pPr>
            <w:r w:rsidRPr="00EC6C89">
              <w:rPr>
                <w:rFonts w:eastAsia="Arial"/>
                <w:b/>
              </w:rPr>
              <w:t xml:space="preserve"> </w:t>
            </w:r>
            <w:r w:rsidR="00D960BE" w:rsidRPr="00EC6C89">
              <w:rPr>
                <w:rFonts w:eastAsia="Arial"/>
                <w:b/>
              </w:rPr>
              <w:t xml:space="preserve">          </w:t>
            </w:r>
            <w:r w:rsidR="00EC6C89">
              <w:rPr>
                <w:rFonts w:eastAsia="Arial"/>
                <w:b/>
              </w:rPr>
              <w:t xml:space="preserve"> </w:t>
            </w:r>
            <w:r w:rsidR="00D960BE" w:rsidRPr="00EC6C89">
              <w:rPr>
                <w:rFonts w:eastAsia="Arial"/>
                <w:b/>
              </w:rPr>
              <w:t xml:space="preserve"> </w:t>
            </w:r>
            <w:r w:rsidRPr="00EC6C89">
              <w:rPr>
                <w:rFonts w:eastAsia="Arial"/>
                <w:b/>
              </w:rPr>
              <w:t xml:space="preserve">Proje Sözcüleri: </w:t>
            </w:r>
            <w:r w:rsidRPr="00EC6C89">
              <w:rPr>
                <w:rFonts w:eastAsia="Arial"/>
                <w:b/>
              </w:rPr>
              <w:tab/>
              <w:t xml:space="preserve"> 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14:paraId="001EA2CE" w14:textId="6E2E6D11" w:rsidR="005173FF" w:rsidRPr="00EC6C89" w:rsidRDefault="00EA6CCE">
            <w:pPr>
              <w:spacing w:after="0" w:line="259" w:lineRule="auto"/>
              <w:ind w:left="0" w:firstLine="0"/>
            </w:pPr>
            <w:r w:rsidRPr="00EC6C89">
              <w:t>N. Buket KESKİNOL (533 258 70 97)</w:t>
            </w:r>
          </w:p>
        </w:tc>
      </w:tr>
    </w:tbl>
    <w:p w14:paraId="58164905" w14:textId="77777777" w:rsidR="004240E5" w:rsidRDefault="004240E5" w:rsidP="004240E5">
      <w:pPr>
        <w:spacing w:after="0" w:line="259" w:lineRule="auto"/>
        <w:ind w:left="165" w:firstLine="0"/>
      </w:pPr>
      <w:r>
        <w:tab/>
      </w:r>
      <w:r>
        <w:tab/>
      </w:r>
      <w:r>
        <w:tab/>
      </w:r>
      <w:r>
        <w:tab/>
        <w:t xml:space="preserve">          </w:t>
      </w:r>
      <w:r w:rsidRPr="00EC6C89">
        <w:t>Saliha VARSAK (545 366 70 23)</w:t>
      </w:r>
    </w:p>
    <w:p w14:paraId="01100955" w14:textId="49211BE2" w:rsidR="005173FF" w:rsidRPr="00EC6C89" w:rsidRDefault="005173FF" w:rsidP="00EC6C89">
      <w:pPr>
        <w:spacing w:after="159" w:line="259" w:lineRule="auto"/>
        <w:ind w:left="0" w:firstLine="0"/>
      </w:pPr>
    </w:p>
    <w:tbl>
      <w:tblPr>
        <w:tblStyle w:val="TableGrid"/>
        <w:tblW w:w="8334" w:type="dxa"/>
        <w:tblInd w:w="-535" w:type="dxa"/>
        <w:tblLook w:val="04A0" w:firstRow="1" w:lastRow="0" w:firstColumn="1" w:lastColumn="0" w:noHBand="0" w:noVBand="1"/>
      </w:tblPr>
      <w:tblGrid>
        <w:gridCol w:w="3917"/>
        <w:gridCol w:w="4417"/>
      </w:tblGrid>
      <w:tr w:rsidR="005173FF" w:rsidRPr="00EC6C89" w14:paraId="27FCD9C1" w14:textId="77777777">
        <w:trPr>
          <w:trHeight w:val="1444"/>
        </w:trPr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</w:tcPr>
          <w:p w14:paraId="1B6852F9" w14:textId="0D7C8C66" w:rsidR="00EA6CCE" w:rsidRPr="00EC6C89" w:rsidRDefault="00336CAA">
            <w:pPr>
              <w:spacing w:after="0" w:line="259" w:lineRule="auto"/>
              <w:ind w:left="0" w:right="172" w:firstLine="0"/>
              <w:jc w:val="center"/>
              <w:rPr>
                <w:b/>
              </w:rPr>
            </w:pPr>
            <w:r w:rsidRPr="00EC6C89">
              <w:rPr>
                <w:rFonts w:eastAsia="Arial"/>
                <w:b/>
              </w:rPr>
              <w:t xml:space="preserve">           </w:t>
            </w:r>
            <w:r w:rsidR="00EC6C89">
              <w:rPr>
                <w:rFonts w:eastAsia="Arial"/>
                <w:b/>
              </w:rPr>
              <w:t xml:space="preserve">      </w:t>
            </w:r>
            <w:r w:rsidRPr="00EC6C89">
              <w:rPr>
                <w:rFonts w:eastAsia="Arial"/>
                <w:b/>
              </w:rPr>
              <w:t xml:space="preserve">  Proje Grubu Üyeleri:</w:t>
            </w:r>
            <w:r w:rsidRPr="00EC6C89">
              <w:rPr>
                <w:rFonts w:eastAsia="Arial"/>
              </w:rPr>
              <w:t xml:space="preserve"> </w:t>
            </w:r>
            <w:r w:rsidRPr="00EC6C89">
              <w:rPr>
                <w:b/>
              </w:rPr>
              <w:t xml:space="preserve"> </w:t>
            </w:r>
            <w:r w:rsidRPr="00EC6C89">
              <w:rPr>
                <w:b/>
              </w:rPr>
              <w:tab/>
            </w:r>
          </w:p>
          <w:p w14:paraId="4D240D7A" w14:textId="77777777" w:rsidR="00EA6CCE" w:rsidRPr="00EC6C89" w:rsidRDefault="00336CAA">
            <w:pPr>
              <w:spacing w:after="0" w:line="259" w:lineRule="auto"/>
              <w:ind w:left="0" w:right="172" w:firstLine="0"/>
              <w:jc w:val="center"/>
              <w:rPr>
                <w:rFonts w:eastAsia="Arial"/>
                <w:b/>
              </w:rPr>
            </w:pPr>
            <w:r w:rsidRPr="00EC6C89">
              <w:rPr>
                <w:rFonts w:eastAsia="Arial"/>
                <w:b/>
              </w:rPr>
              <w:t xml:space="preserve">         </w:t>
            </w:r>
          </w:p>
          <w:p w14:paraId="0BFA76A7" w14:textId="77777777" w:rsidR="00EA6CCE" w:rsidRPr="00EC6C89" w:rsidRDefault="00EA6CCE">
            <w:pPr>
              <w:spacing w:after="0" w:line="259" w:lineRule="auto"/>
              <w:ind w:left="0" w:right="172" w:firstLine="0"/>
              <w:jc w:val="center"/>
              <w:rPr>
                <w:rFonts w:eastAsia="Arial"/>
                <w:b/>
              </w:rPr>
            </w:pPr>
          </w:p>
          <w:p w14:paraId="78EA9EC5" w14:textId="77777777" w:rsidR="005173FF" w:rsidRPr="00EC6C89" w:rsidRDefault="00EA6CCE">
            <w:pPr>
              <w:spacing w:after="0" w:line="259" w:lineRule="auto"/>
              <w:ind w:left="0" w:right="172" w:firstLine="0"/>
              <w:jc w:val="center"/>
              <w:rPr>
                <w:rFonts w:eastAsia="Arial"/>
                <w:b/>
              </w:rPr>
            </w:pPr>
            <w:r w:rsidRPr="00EC6C89">
              <w:rPr>
                <w:rFonts w:eastAsia="Arial"/>
                <w:b/>
              </w:rPr>
              <w:t xml:space="preserve">                   </w:t>
            </w:r>
          </w:p>
          <w:p w14:paraId="53D4A3B0" w14:textId="77777777" w:rsidR="00EA6CCE" w:rsidRPr="00EC6C89" w:rsidRDefault="00EA6CCE">
            <w:pPr>
              <w:spacing w:after="0" w:line="259" w:lineRule="auto"/>
              <w:ind w:left="0" w:right="172" w:firstLine="0"/>
              <w:jc w:val="center"/>
              <w:rPr>
                <w:rFonts w:eastAsia="Arial"/>
                <w:b/>
              </w:rPr>
            </w:pPr>
          </w:p>
          <w:p w14:paraId="3A33458A" w14:textId="77777777" w:rsidR="00EA6CCE" w:rsidRPr="00EC6C89" w:rsidRDefault="00EA6CCE">
            <w:pPr>
              <w:spacing w:after="0" w:line="259" w:lineRule="auto"/>
              <w:ind w:left="0" w:right="172" w:firstLine="0"/>
              <w:jc w:val="center"/>
              <w:rPr>
                <w:rFonts w:eastAsia="Arial"/>
                <w:b/>
              </w:rPr>
            </w:pPr>
          </w:p>
          <w:p w14:paraId="229EC5FC" w14:textId="77777777" w:rsidR="00095B02" w:rsidRPr="00EC6C89" w:rsidRDefault="00EA6CCE" w:rsidP="00EA6CCE">
            <w:pPr>
              <w:spacing w:after="0" w:line="259" w:lineRule="auto"/>
              <w:ind w:left="0" w:right="172" w:firstLine="0"/>
              <w:jc w:val="center"/>
              <w:rPr>
                <w:rFonts w:eastAsia="Arial"/>
                <w:b/>
              </w:rPr>
            </w:pPr>
            <w:r w:rsidRPr="00EC6C89">
              <w:rPr>
                <w:rFonts w:eastAsia="Arial"/>
                <w:b/>
              </w:rPr>
              <w:t xml:space="preserve">     </w:t>
            </w:r>
          </w:p>
          <w:p w14:paraId="5C9C4F0A" w14:textId="77777777" w:rsidR="00095B02" w:rsidRPr="00EC6C89" w:rsidRDefault="00095B02" w:rsidP="00EA6CCE">
            <w:pPr>
              <w:spacing w:after="0" w:line="259" w:lineRule="auto"/>
              <w:ind w:left="0" w:right="172" w:firstLine="0"/>
              <w:jc w:val="center"/>
              <w:rPr>
                <w:rFonts w:eastAsia="Arial"/>
                <w:b/>
              </w:rPr>
            </w:pPr>
          </w:p>
          <w:p w14:paraId="1EBACE14" w14:textId="77777777" w:rsidR="00095B02" w:rsidRPr="00EC6C89" w:rsidRDefault="00095B02" w:rsidP="00EA6CCE">
            <w:pPr>
              <w:spacing w:after="0" w:line="259" w:lineRule="auto"/>
              <w:ind w:left="0" w:right="172" w:firstLine="0"/>
              <w:jc w:val="center"/>
              <w:rPr>
                <w:rFonts w:eastAsia="Arial"/>
                <w:b/>
              </w:rPr>
            </w:pPr>
          </w:p>
          <w:p w14:paraId="7D6DC18A" w14:textId="77777777" w:rsidR="00403EA1" w:rsidRDefault="00095B02" w:rsidP="00095B02">
            <w:pPr>
              <w:spacing w:after="0" w:line="259" w:lineRule="auto"/>
              <w:ind w:left="0" w:right="172" w:firstLine="0"/>
              <w:rPr>
                <w:rFonts w:eastAsia="Arial"/>
                <w:b/>
              </w:rPr>
            </w:pPr>
            <w:r w:rsidRPr="00EC6C89">
              <w:rPr>
                <w:rFonts w:eastAsia="Arial"/>
                <w:b/>
              </w:rPr>
              <w:t xml:space="preserve">               </w:t>
            </w:r>
            <w:r w:rsidR="00EA6CCE" w:rsidRPr="00EC6C89">
              <w:rPr>
                <w:rFonts w:eastAsia="Arial"/>
                <w:b/>
              </w:rPr>
              <w:t xml:space="preserve"> </w:t>
            </w:r>
            <w:r w:rsidR="00EC6C89">
              <w:rPr>
                <w:rFonts w:eastAsia="Arial"/>
                <w:b/>
              </w:rPr>
              <w:t xml:space="preserve">     </w:t>
            </w:r>
          </w:p>
          <w:p w14:paraId="76B9C0A9" w14:textId="77777777" w:rsidR="00403EA1" w:rsidRDefault="00403EA1" w:rsidP="00095B02">
            <w:pPr>
              <w:spacing w:after="0" w:line="259" w:lineRule="auto"/>
              <w:ind w:left="0" w:right="172" w:firstLine="0"/>
              <w:rPr>
                <w:rFonts w:eastAsia="Arial"/>
                <w:b/>
              </w:rPr>
            </w:pPr>
          </w:p>
          <w:p w14:paraId="413EFA3F" w14:textId="77777777" w:rsidR="00403EA1" w:rsidRDefault="00403EA1" w:rsidP="00095B02">
            <w:pPr>
              <w:spacing w:after="0" w:line="259" w:lineRule="auto"/>
              <w:ind w:left="0" w:right="172" w:firstLine="0"/>
              <w:rPr>
                <w:rFonts w:eastAsia="Arial"/>
                <w:b/>
              </w:rPr>
            </w:pPr>
          </w:p>
          <w:p w14:paraId="5BFF82DE" w14:textId="4F21080F" w:rsidR="00EA6CCE" w:rsidRPr="00EC6C89" w:rsidRDefault="00EC6C89" w:rsidP="00403EA1">
            <w:pPr>
              <w:spacing w:after="0" w:line="259" w:lineRule="auto"/>
              <w:ind w:left="1249" w:right="172" w:firstLine="0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 </w:t>
            </w:r>
            <w:r w:rsidR="00EA6CCE" w:rsidRPr="00EC6C89">
              <w:rPr>
                <w:rFonts w:eastAsia="Arial"/>
                <w:b/>
              </w:rPr>
              <w:t xml:space="preserve">Proje Gönüllüleri:     </w:t>
            </w:r>
          </w:p>
          <w:p w14:paraId="0F1F0475" w14:textId="1B78FFCF" w:rsidR="00EA6CCE" w:rsidRPr="00EC6C89" w:rsidRDefault="00EA6CCE">
            <w:pPr>
              <w:spacing w:after="0" w:line="259" w:lineRule="auto"/>
              <w:ind w:left="0" w:right="172" w:firstLine="0"/>
              <w:jc w:val="center"/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14:paraId="21AA4B34" w14:textId="41869A01" w:rsidR="00EA6CCE" w:rsidRPr="00EC6C89" w:rsidRDefault="00EA6CCE">
            <w:pPr>
              <w:spacing w:after="0" w:line="259" w:lineRule="auto"/>
              <w:ind w:left="165" w:firstLine="0"/>
            </w:pPr>
            <w:r w:rsidRPr="00EC6C89">
              <w:t>Beyza YANIK (542 672 07 34)</w:t>
            </w:r>
          </w:p>
          <w:p w14:paraId="7960F0E4" w14:textId="0A642BD6" w:rsidR="00EA6CCE" w:rsidRPr="00EC6C89" w:rsidRDefault="00EA6CCE">
            <w:pPr>
              <w:spacing w:after="0" w:line="259" w:lineRule="auto"/>
              <w:ind w:left="165" w:firstLine="0"/>
            </w:pPr>
            <w:r w:rsidRPr="00EC6C89">
              <w:t>N. Buket KESKİNOL (5332587097)</w:t>
            </w:r>
          </w:p>
          <w:p w14:paraId="52B7F81C" w14:textId="68BCCC1D" w:rsidR="00EA6CCE" w:rsidRPr="00EC6C89" w:rsidRDefault="00EA6CCE">
            <w:pPr>
              <w:spacing w:after="0" w:line="259" w:lineRule="auto"/>
              <w:ind w:left="165" w:firstLine="0"/>
            </w:pPr>
            <w:r w:rsidRPr="00EC6C89">
              <w:t>Yusuf KONT (546 786 17 85)</w:t>
            </w:r>
          </w:p>
          <w:p w14:paraId="537F78EA" w14:textId="05329569" w:rsidR="00EA6CCE" w:rsidRPr="00EC6C89" w:rsidRDefault="00EA6CCE">
            <w:pPr>
              <w:spacing w:after="0" w:line="259" w:lineRule="auto"/>
              <w:ind w:left="165" w:firstLine="0"/>
            </w:pPr>
            <w:r w:rsidRPr="00EC6C89">
              <w:t>Merve ALPAR (552 419 09 13)</w:t>
            </w:r>
          </w:p>
          <w:p w14:paraId="427192D0" w14:textId="07246228" w:rsidR="00EA6CCE" w:rsidRPr="00EC6C89" w:rsidRDefault="00EA6CCE">
            <w:pPr>
              <w:spacing w:after="0" w:line="259" w:lineRule="auto"/>
              <w:ind w:left="165" w:firstLine="0"/>
            </w:pPr>
            <w:r w:rsidRPr="00EC6C89">
              <w:t>Kaan TİRİT (551 144 81 23)</w:t>
            </w:r>
          </w:p>
          <w:p w14:paraId="1BEF72D2" w14:textId="088522F4" w:rsidR="00EA6CCE" w:rsidRPr="00EC6C89" w:rsidRDefault="00095B02">
            <w:pPr>
              <w:spacing w:after="0" w:line="259" w:lineRule="auto"/>
              <w:ind w:left="165" w:firstLine="0"/>
            </w:pPr>
            <w:r w:rsidRPr="00EC6C89">
              <w:t>Miraç Kaan DOĞAN (534 843 07 04)</w:t>
            </w:r>
          </w:p>
          <w:p w14:paraId="259C6BF8" w14:textId="736BE739" w:rsidR="00095B02" w:rsidRPr="00EC6C89" w:rsidRDefault="00095B02">
            <w:pPr>
              <w:spacing w:after="0" w:line="259" w:lineRule="auto"/>
              <w:ind w:left="165" w:firstLine="0"/>
            </w:pPr>
            <w:r w:rsidRPr="00EC6C89">
              <w:t>Ceren KÖSTEKLİ (541 794 80 53)</w:t>
            </w:r>
          </w:p>
          <w:p w14:paraId="44A8B580" w14:textId="15A9F772" w:rsidR="00095B02" w:rsidRDefault="00095B02">
            <w:pPr>
              <w:spacing w:after="0" w:line="259" w:lineRule="auto"/>
              <w:ind w:left="165" w:firstLine="0"/>
            </w:pPr>
            <w:r w:rsidRPr="00EC6C89">
              <w:t>Saliha VARSAK (545 366 70 23)</w:t>
            </w:r>
          </w:p>
          <w:p w14:paraId="34869FEA" w14:textId="72CC73B6" w:rsidR="00FD0FDE" w:rsidRDefault="00E34A92">
            <w:pPr>
              <w:spacing w:after="0" w:line="259" w:lineRule="auto"/>
              <w:ind w:left="165" w:firstLine="0"/>
              <w:rPr>
                <w:rFonts w:eastAsia="Arial"/>
              </w:rPr>
            </w:pPr>
            <w:r>
              <w:rPr>
                <w:rFonts w:eastAsia="Arial"/>
              </w:rPr>
              <w:t xml:space="preserve">Yaşın Kut YÜKSEL </w:t>
            </w:r>
            <w:r w:rsidR="00FD0FDE" w:rsidRPr="00EC6C89">
              <w:rPr>
                <w:rFonts w:eastAsia="Arial"/>
              </w:rPr>
              <w:t>(538 928 42 98)</w:t>
            </w:r>
          </w:p>
          <w:p w14:paraId="28CC5E65" w14:textId="1CF24FD4" w:rsidR="00095B02" w:rsidRPr="00EC6C89" w:rsidRDefault="00AE0B02">
            <w:pPr>
              <w:spacing w:after="0" w:line="259" w:lineRule="auto"/>
              <w:ind w:left="165" w:firstLine="0"/>
            </w:pPr>
            <w:r w:rsidRPr="00EC6C89">
              <w:t xml:space="preserve"> </w:t>
            </w:r>
          </w:p>
          <w:p w14:paraId="62F59E45" w14:textId="77777777" w:rsidR="00403EA1" w:rsidRDefault="00403EA1" w:rsidP="00EA6CCE">
            <w:pPr>
              <w:spacing w:after="0" w:line="259" w:lineRule="auto"/>
              <w:ind w:left="165" w:firstLine="0"/>
            </w:pPr>
          </w:p>
          <w:p w14:paraId="351E0C42" w14:textId="28125939" w:rsidR="00EA6CCE" w:rsidRPr="00EC6C89" w:rsidRDefault="007302F0" w:rsidP="00EA6CCE">
            <w:pPr>
              <w:spacing w:after="0" w:line="259" w:lineRule="auto"/>
              <w:ind w:left="165" w:firstLine="0"/>
            </w:pPr>
            <w:r w:rsidRPr="00EC6C89">
              <w:t>Hüseyin Koç</w:t>
            </w:r>
            <w:r w:rsidR="00B92609" w:rsidRPr="00EC6C89">
              <w:t xml:space="preserve"> (537 292 79 70)</w:t>
            </w:r>
          </w:p>
          <w:p w14:paraId="0ECBC9B3" w14:textId="5B401048" w:rsidR="00B575DA" w:rsidRPr="00EC6C89" w:rsidRDefault="00D960BE" w:rsidP="00D960BE">
            <w:pPr>
              <w:spacing w:after="0" w:line="259" w:lineRule="auto"/>
              <w:ind w:left="0" w:firstLine="0"/>
            </w:pPr>
            <w:r w:rsidRPr="00EC6C89">
              <w:t xml:space="preserve">   </w:t>
            </w:r>
            <w:r w:rsidR="006B0B74" w:rsidRPr="00EC6C89">
              <w:t>Büşra YAVUZ (546 922 39 33)</w:t>
            </w:r>
          </w:p>
          <w:p w14:paraId="32295BE0" w14:textId="50C305E1" w:rsidR="008A07A8" w:rsidRPr="00EC6C89" w:rsidRDefault="008A07A8" w:rsidP="00EA6CCE">
            <w:pPr>
              <w:spacing w:after="0" w:line="259" w:lineRule="auto"/>
              <w:ind w:left="165" w:firstLine="0"/>
            </w:pPr>
            <w:r w:rsidRPr="00EC6C89">
              <w:t>Ali ÖZCAN (</w:t>
            </w:r>
            <w:r w:rsidR="00BF71FC" w:rsidRPr="00EC6C89">
              <w:t>531 595 56 66)</w:t>
            </w:r>
          </w:p>
          <w:p w14:paraId="43C8E288" w14:textId="02A0B50C" w:rsidR="00B76B75" w:rsidRPr="00EC6C89" w:rsidRDefault="00B76B75" w:rsidP="00EA6CCE">
            <w:pPr>
              <w:spacing w:after="0" w:line="259" w:lineRule="auto"/>
              <w:ind w:left="165" w:firstLine="0"/>
            </w:pPr>
            <w:r w:rsidRPr="00EC6C89">
              <w:t>Altan BORAL (</w:t>
            </w:r>
            <w:r w:rsidR="007335E0" w:rsidRPr="00EC6C89">
              <w:t>530 555 43 65)</w:t>
            </w:r>
          </w:p>
          <w:p w14:paraId="227C0212" w14:textId="0A6830F4" w:rsidR="005173FF" w:rsidRPr="00EC6C89" w:rsidRDefault="00D960BE">
            <w:pPr>
              <w:spacing w:after="0" w:line="259" w:lineRule="auto"/>
              <w:ind w:left="160" w:firstLine="0"/>
            </w:pPr>
            <w:r w:rsidRPr="00EC6C89">
              <w:t>Buse TOĞRUL (544 133 74 68) (Sanat Tarihi Öğrencisi)</w:t>
            </w:r>
          </w:p>
          <w:p w14:paraId="4498763D" w14:textId="369C5C31" w:rsidR="00D960BE" w:rsidRPr="00EC6C89" w:rsidRDefault="00D960BE">
            <w:pPr>
              <w:spacing w:after="0" w:line="259" w:lineRule="auto"/>
              <w:ind w:left="160" w:firstLine="0"/>
            </w:pPr>
            <w:r w:rsidRPr="00EC6C89">
              <w:t>Zeynep Yağa</w:t>
            </w:r>
            <w:r w:rsidR="00F522CA" w:rsidRPr="00EC6C89">
              <w:t xml:space="preserve">r </w:t>
            </w:r>
            <w:r w:rsidRPr="00EC6C89">
              <w:t>(540 007 86 06)</w:t>
            </w:r>
          </w:p>
        </w:tc>
      </w:tr>
    </w:tbl>
    <w:p w14:paraId="2A3A818E" w14:textId="47F4BB45" w:rsidR="005173FF" w:rsidRPr="00EC6C89" w:rsidRDefault="00336CAA">
      <w:pPr>
        <w:spacing w:after="0" w:line="259" w:lineRule="auto"/>
        <w:ind w:left="726" w:firstLine="0"/>
        <w:rPr>
          <w:rFonts w:eastAsia="Arial"/>
        </w:rPr>
      </w:pPr>
      <w:r w:rsidRPr="00EC6C89">
        <w:rPr>
          <w:rFonts w:eastAsia="Arial"/>
        </w:rPr>
        <w:t xml:space="preserve"> </w:t>
      </w:r>
      <w:r w:rsidR="00767885" w:rsidRPr="00EC6C89">
        <w:rPr>
          <w:rFonts w:eastAsia="Arial"/>
        </w:rPr>
        <w:t xml:space="preserve">                       </w:t>
      </w:r>
      <w:r w:rsidR="00EC6C89">
        <w:rPr>
          <w:rFonts w:eastAsia="Arial"/>
        </w:rPr>
        <w:t xml:space="preserve">                       </w:t>
      </w:r>
      <w:r w:rsidR="00F522CA" w:rsidRPr="00EC6C89">
        <w:rPr>
          <w:rFonts w:eastAsia="Arial"/>
        </w:rPr>
        <w:t>Sinem</w:t>
      </w:r>
      <w:r w:rsidR="00767885" w:rsidRPr="00EC6C89">
        <w:rPr>
          <w:rFonts w:eastAsia="Arial"/>
        </w:rPr>
        <w:t xml:space="preserve"> </w:t>
      </w:r>
      <w:r w:rsidR="00F522CA" w:rsidRPr="00EC6C89">
        <w:rPr>
          <w:rFonts w:eastAsia="Arial"/>
        </w:rPr>
        <w:t>VARDAR (</w:t>
      </w:r>
      <w:r w:rsidR="00C90484" w:rsidRPr="00EC6C89">
        <w:rPr>
          <w:rFonts w:eastAsia="Arial"/>
        </w:rPr>
        <w:t>555 149 26 02)</w:t>
      </w:r>
    </w:p>
    <w:p w14:paraId="417F70B1" w14:textId="2061E12D" w:rsidR="00C90484" w:rsidRPr="00EC6C89" w:rsidRDefault="00C90484">
      <w:pPr>
        <w:spacing w:after="0" w:line="259" w:lineRule="auto"/>
        <w:ind w:left="726" w:firstLine="0"/>
        <w:rPr>
          <w:rFonts w:eastAsia="Arial"/>
        </w:rPr>
      </w:pPr>
      <w:r w:rsidRPr="00EC6C89">
        <w:rPr>
          <w:rFonts w:eastAsia="Arial"/>
        </w:rPr>
        <w:t xml:space="preserve">                                               Ceyda CİĞERCİ (</w:t>
      </w:r>
      <w:r w:rsidR="007839CF" w:rsidRPr="00EC6C89">
        <w:rPr>
          <w:rFonts w:eastAsia="Arial"/>
        </w:rPr>
        <w:t>530</w:t>
      </w:r>
      <w:r w:rsidR="00F12051" w:rsidRPr="00EC6C89">
        <w:rPr>
          <w:rFonts w:eastAsia="Arial"/>
        </w:rPr>
        <w:t xml:space="preserve"> 554 18 02)</w:t>
      </w:r>
    </w:p>
    <w:p w14:paraId="65B686C4" w14:textId="4566D945" w:rsidR="00F12051" w:rsidRPr="00EC6C89" w:rsidRDefault="00F12051">
      <w:pPr>
        <w:spacing w:after="0" w:line="259" w:lineRule="auto"/>
        <w:ind w:left="726" w:firstLine="0"/>
      </w:pPr>
      <w:r w:rsidRPr="00EC6C89">
        <w:rPr>
          <w:rFonts w:eastAsia="Arial"/>
        </w:rPr>
        <w:t xml:space="preserve">                                               </w:t>
      </w:r>
    </w:p>
    <w:p w14:paraId="3B6EADA1" w14:textId="7C15985E" w:rsidR="005173FF" w:rsidRPr="00EC6C89" w:rsidRDefault="005173FF" w:rsidP="00EC6C89">
      <w:pPr>
        <w:spacing w:after="0" w:line="259" w:lineRule="auto"/>
        <w:ind w:left="0" w:firstLine="0"/>
      </w:pPr>
    </w:p>
    <w:p w14:paraId="2007C9D0" w14:textId="77777777" w:rsidR="005173FF" w:rsidRPr="00EC6C89" w:rsidRDefault="00336CAA">
      <w:pPr>
        <w:numPr>
          <w:ilvl w:val="0"/>
          <w:numId w:val="1"/>
        </w:numPr>
        <w:spacing w:after="0" w:line="259" w:lineRule="auto"/>
        <w:ind w:hanging="360"/>
      </w:pPr>
      <w:r w:rsidRPr="00EC6C89">
        <w:rPr>
          <w:rFonts w:eastAsia="Arial"/>
          <w:b/>
          <w:i/>
        </w:rPr>
        <w:lastRenderedPageBreak/>
        <w:t>PROJENİN İŞLEYİŞİ:</w:t>
      </w:r>
      <w:r w:rsidRPr="00EC6C89">
        <w:rPr>
          <w:b/>
          <w:i/>
        </w:rPr>
        <w:t xml:space="preserve"> </w:t>
      </w:r>
    </w:p>
    <w:p w14:paraId="0AACC2E8" w14:textId="77777777" w:rsidR="006703CB" w:rsidRPr="00EC6C89" w:rsidRDefault="006703CB" w:rsidP="006703CB">
      <w:pPr>
        <w:spacing w:after="0" w:line="259" w:lineRule="auto"/>
        <w:ind w:left="711" w:firstLine="0"/>
      </w:pPr>
    </w:p>
    <w:p w14:paraId="58E0DB0B" w14:textId="095C1E0C" w:rsidR="006703CB" w:rsidRPr="00EC6C89" w:rsidRDefault="006703CB" w:rsidP="00EC6C89">
      <w:pPr>
        <w:spacing w:after="0" w:line="259" w:lineRule="auto"/>
        <w:ind w:left="5" w:firstLine="0"/>
        <w:rPr>
          <w:color w:val="222222"/>
          <w:shd w:val="clear" w:color="auto" w:fill="FFFFFF"/>
        </w:rPr>
      </w:pPr>
      <w:r w:rsidRPr="00EC6C89">
        <w:rPr>
          <w:b/>
          <w:i/>
        </w:rPr>
        <w:t xml:space="preserve">          </w:t>
      </w:r>
      <w:r w:rsidR="00336CAA" w:rsidRPr="00EC6C89">
        <w:rPr>
          <w:b/>
          <w:i/>
        </w:rPr>
        <w:t xml:space="preserve"> </w:t>
      </w:r>
      <w:r w:rsidRPr="00EC6C89">
        <w:rPr>
          <w:color w:val="222222"/>
          <w:shd w:val="clear" w:color="auto" w:fill="FFFFFF"/>
        </w:rPr>
        <w:t>Proje ekibi güz ve bahar dönemleri boyunca düzenli toplantılar yaparak “kadın farkındalığı” temasını farklı boyutlarıyla ele alacak ve:</w:t>
      </w:r>
    </w:p>
    <w:p w14:paraId="0295F95A" w14:textId="565B0863" w:rsidR="006703CB" w:rsidRPr="00EC6C89" w:rsidRDefault="008D2B86" w:rsidP="00EC6C89">
      <w:pPr>
        <w:pStyle w:val="ListeParagraf"/>
        <w:numPr>
          <w:ilvl w:val="0"/>
          <w:numId w:val="5"/>
        </w:numPr>
        <w:spacing w:after="0" w:line="240" w:lineRule="auto"/>
        <w:rPr>
          <w:color w:val="auto"/>
          <w:kern w:val="0"/>
          <w14:ligatures w14:val="none"/>
        </w:rPr>
      </w:pPr>
      <w:r w:rsidRPr="00EC6C89">
        <w:rPr>
          <w:color w:val="auto"/>
          <w:kern w:val="0"/>
          <w14:ligatures w14:val="none"/>
        </w:rPr>
        <w:t>Seminer ve konferanslar düzenleyecek (</w:t>
      </w:r>
      <w:r w:rsidR="006703CB" w:rsidRPr="00EC6C89">
        <w:rPr>
          <w:color w:val="auto"/>
          <w:kern w:val="0"/>
          <w14:ligatures w14:val="none"/>
        </w:rPr>
        <w:t>Toplumsal cinsiyet eşitliği bilincini artırmak için farkındalık seminerleri</w:t>
      </w:r>
      <w:r w:rsidRPr="00EC6C89">
        <w:rPr>
          <w:color w:val="auto"/>
          <w:kern w:val="0"/>
          <w14:ligatures w14:val="none"/>
        </w:rPr>
        <w:t>, kadına yönelik şiddetle mücadele konusunda eğitim ve paneller, Kadının felsefedeki yerini tartışan ve kadın filozofları anlatan konferans, Kadın ve Etik” başlıklı konferans)</w:t>
      </w:r>
      <w:r w:rsidR="006703CB" w:rsidRPr="00EC6C89">
        <w:rPr>
          <w:color w:val="auto"/>
          <w:kern w:val="0"/>
          <w14:ligatures w14:val="none"/>
        </w:rPr>
        <w:t xml:space="preserve"> </w:t>
      </w:r>
    </w:p>
    <w:p w14:paraId="45472B75" w14:textId="77777777" w:rsidR="00EC6C89" w:rsidRPr="00EC6C89" w:rsidRDefault="00EC6C89" w:rsidP="00EC6C89">
      <w:pPr>
        <w:spacing w:after="0" w:line="240" w:lineRule="auto"/>
        <w:ind w:left="0" w:firstLine="0"/>
        <w:rPr>
          <w:color w:val="auto"/>
          <w:kern w:val="0"/>
          <w14:ligatures w14:val="none"/>
        </w:rPr>
      </w:pPr>
    </w:p>
    <w:p w14:paraId="1315DFC3" w14:textId="0E2422D1" w:rsidR="006703CB" w:rsidRPr="006A2DAC" w:rsidRDefault="006703CB" w:rsidP="006A2DAC">
      <w:pPr>
        <w:pStyle w:val="ListeParagraf"/>
        <w:numPr>
          <w:ilvl w:val="0"/>
          <w:numId w:val="5"/>
        </w:numPr>
        <w:spacing w:after="0" w:line="240" w:lineRule="auto"/>
        <w:rPr>
          <w:color w:val="auto"/>
          <w:kern w:val="0"/>
          <w14:ligatures w14:val="none"/>
        </w:rPr>
      </w:pPr>
      <w:r w:rsidRPr="006A2DAC">
        <w:rPr>
          <w:color w:val="auto"/>
          <w:kern w:val="0"/>
          <w14:ligatures w14:val="none"/>
        </w:rPr>
        <w:t>Sanatın ve felsefenin dönüştürücü gücünden yararlanarak, kadın temalı sergi, film gösterimi ve şiir dinletileri organize edecek,</w:t>
      </w:r>
    </w:p>
    <w:p w14:paraId="1613BC1B" w14:textId="5A485667" w:rsidR="006A2DAC" w:rsidRPr="006A2DAC" w:rsidRDefault="006A2DAC" w:rsidP="006A2DAC">
      <w:pPr>
        <w:spacing w:after="0" w:line="240" w:lineRule="auto"/>
        <w:ind w:left="0" w:firstLine="0"/>
        <w:rPr>
          <w:color w:val="auto"/>
          <w:kern w:val="0"/>
          <w14:ligatures w14:val="none"/>
        </w:rPr>
      </w:pPr>
    </w:p>
    <w:p w14:paraId="6C0FC063" w14:textId="2B6CD46C" w:rsidR="006703CB" w:rsidRPr="006A2DAC" w:rsidRDefault="006703CB" w:rsidP="006A2DAC">
      <w:pPr>
        <w:pStyle w:val="ListeParagraf"/>
        <w:numPr>
          <w:ilvl w:val="0"/>
          <w:numId w:val="5"/>
        </w:numPr>
        <w:spacing w:after="0" w:line="240" w:lineRule="auto"/>
        <w:rPr>
          <w:color w:val="auto"/>
          <w:kern w:val="0"/>
          <w14:ligatures w14:val="none"/>
        </w:rPr>
      </w:pPr>
      <w:r w:rsidRPr="006A2DAC">
        <w:rPr>
          <w:color w:val="auto"/>
          <w:kern w:val="0"/>
          <w14:ligatures w14:val="none"/>
        </w:rPr>
        <w:t>Üniversite öğrencileriyle birlikte dayanışma ağı kuracak,</w:t>
      </w:r>
    </w:p>
    <w:p w14:paraId="1D42EC38" w14:textId="5CC9A367" w:rsidR="006A2DAC" w:rsidRPr="006A2DAC" w:rsidRDefault="006A2DAC" w:rsidP="006A2DAC">
      <w:pPr>
        <w:spacing w:after="0" w:line="240" w:lineRule="auto"/>
        <w:ind w:left="0" w:firstLine="0"/>
        <w:rPr>
          <w:color w:val="auto"/>
          <w:kern w:val="0"/>
          <w14:ligatures w14:val="none"/>
        </w:rPr>
      </w:pPr>
    </w:p>
    <w:p w14:paraId="4145E8AE" w14:textId="39C3663D" w:rsidR="006703CB" w:rsidRPr="006A2DAC" w:rsidRDefault="008D2B86" w:rsidP="006A2DAC">
      <w:pPr>
        <w:pStyle w:val="ListeParagraf"/>
        <w:numPr>
          <w:ilvl w:val="0"/>
          <w:numId w:val="5"/>
        </w:numPr>
        <w:spacing w:after="0" w:line="240" w:lineRule="auto"/>
        <w:rPr>
          <w:color w:val="auto"/>
          <w:kern w:val="0"/>
          <w14:ligatures w14:val="none"/>
        </w:rPr>
      </w:pPr>
      <w:r w:rsidRPr="006A2DAC">
        <w:rPr>
          <w:color w:val="auto"/>
          <w:kern w:val="0"/>
          <w14:ligatures w14:val="none"/>
        </w:rPr>
        <w:t>Kadın girişimcilerle üretim ve payla</w:t>
      </w:r>
      <w:r w:rsidR="006A2DAC" w:rsidRPr="006A2DAC">
        <w:rPr>
          <w:color w:val="auto"/>
          <w:kern w:val="0"/>
          <w14:ligatures w14:val="none"/>
        </w:rPr>
        <w:t>şım atölyeleri gerçekleştirecek</w:t>
      </w:r>
    </w:p>
    <w:p w14:paraId="1DC56BC0" w14:textId="28C61424" w:rsidR="006A2DAC" w:rsidRPr="006A2DAC" w:rsidRDefault="006A2DAC" w:rsidP="006A2DAC">
      <w:pPr>
        <w:spacing w:after="0" w:line="240" w:lineRule="auto"/>
        <w:ind w:left="0" w:firstLine="0"/>
        <w:rPr>
          <w:color w:val="auto"/>
          <w:kern w:val="0"/>
          <w14:ligatures w14:val="none"/>
        </w:rPr>
      </w:pPr>
    </w:p>
    <w:p w14:paraId="648D28E3" w14:textId="263B888B" w:rsidR="00C6670B" w:rsidRPr="006A2DAC" w:rsidRDefault="008D2B86" w:rsidP="006A2DAC">
      <w:pPr>
        <w:pStyle w:val="ListeParagraf"/>
        <w:numPr>
          <w:ilvl w:val="0"/>
          <w:numId w:val="5"/>
        </w:numPr>
        <w:spacing w:after="0" w:line="240" w:lineRule="auto"/>
        <w:rPr>
          <w:color w:val="auto"/>
          <w:kern w:val="0"/>
          <w14:ligatures w14:val="none"/>
        </w:rPr>
      </w:pPr>
      <w:r w:rsidRPr="006A2DAC">
        <w:rPr>
          <w:color w:val="auto"/>
          <w:kern w:val="0"/>
          <w14:ligatures w14:val="none"/>
        </w:rPr>
        <w:t>Üniversite kampüsünde “Eşitlik Duvarı” oluşturularak farkındalık mesajları paylaşacak,</w:t>
      </w:r>
    </w:p>
    <w:p w14:paraId="4CF320BB" w14:textId="1CEE1482" w:rsidR="006A2DAC" w:rsidRPr="006A2DAC" w:rsidRDefault="006A2DAC" w:rsidP="006A2DAC">
      <w:pPr>
        <w:spacing w:after="0" w:line="240" w:lineRule="auto"/>
        <w:ind w:left="0" w:firstLine="0"/>
        <w:rPr>
          <w:color w:val="auto"/>
          <w:kern w:val="0"/>
          <w14:ligatures w14:val="none"/>
        </w:rPr>
      </w:pPr>
    </w:p>
    <w:p w14:paraId="2688FC1B" w14:textId="075F02E6" w:rsidR="006A2DAC" w:rsidRPr="006A2DAC" w:rsidRDefault="00C6670B" w:rsidP="006A2DAC">
      <w:pPr>
        <w:pStyle w:val="ListeParagraf"/>
        <w:numPr>
          <w:ilvl w:val="0"/>
          <w:numId w:val="5"/>
        </w:numPr>
        <w:spacing w:after="0" w:line="240" w:lineRule="auto"/>
        <w:rPr>
          <w:color w:val="auto"/>
          <w:kern w:val="0"/>
          <w14:ligatures w14:val="none"/>
        </w:rPr>
      </w:pPr>
      <w:r w:rsidRPr="006A2DAC">
        <w:rPr>
          <w:color w:val="auto"/>
          <w:kern w:val="0"/>
          <w14:ligatures w14:val="none"/>
        </w:rPr>
        <w:t>Farkındalık uyandırma amaçlı motorcular geçidi düzenlemek.</w:t>
      </w:r>
    </w:p>
    <w:p w14:paraId="01809CF9" w14:textId="35BD3028" w:rsidR="006703CB" w:rsidRPr="00EC6C89" w:rsidRDefault="006703CB" w:rsidP="006703CB">
      <w:pPr>
        <w:spacing w:after="0" w:line="240" w:lineRule="auto"/>
        <w:ind w:left="0" w:firstLine="0"/>
        <w:rPr>
          <w:color w:val="auto"/>
          <w:kern w:val="0"/>
          <w14:ligatures w14:val="none"/>
        </w:rPr>
      </w:pPr>
      <w:r w:rsidRPr="00EC6C89">
        <w:rPr>
          <w:color w:val="auto"/>
          <w:kern w:val="0"/>
          <w14:ligatures w14:val="none"/>
        </w:rPr>
        <w:t xml:space="preserve"> </w:t>
      </w:r>
    </w:p>
    <w:p w14:paraId="74FBF450" w14:textId="3F6608BB" w:rsidR="005173FF" w:rsidRPr="00EC6C89" w:rsidRDefault="005173FF">
      <w:pPr>
        <w:spacing w:after="36" w:line="259" w:lineRule="auto"/>
        <w:ind w:left="1446" w:firstLine="0"/>
      </w:pPr>
    </w:p>
    <w:p w14:paraId="0E93435A" w14:textId="1F5F6351" w:rsidR="005173FF" w:rsidRPr="00AE0B02" w:rsidRDefault="00336CAA" w:rsidP="00AE0B02">
      <w:pPr>
        <w:pStyle w:val="ListeParagraf"/>
        <w:numPr>
          <w:ilvl w:val="0"/>
          <w:numId w:val="5"/>
        </w:numPr>
        <w:spacing w:after="0" w:line="259" w:lineRule="auto"/>
        <w:rPr>
          <w:rFonts w:eastAsia="Arial"/>
          <w:b/>
          <w:i/>
        </w:rPr>
      </w:pPr>
      <w:r w:rsidRPr="00AE0B02">
        <w:rPr>
          <w:rFonts w:eastAsia="Arial"/>
          <w:b/>
          <w:i/>
        </w:rPr>
        <w:t xml:space="preserve">PROJENİN SÜRESİ: </w:t>
      </w:r>
    </w:p>
    <w:p w14:paraId="1346D4D3" w14:textId="77777777" w:rsidR="00AE0B02" w:rsidRPr="00EC6C89" w:rsidRDefault="00AE0B02" w:rsidP="00AE0B02">
      <w:pPr>
        <w:pStyle w:val="ListeParagraf"/>
        <w:spacing w:after="0" w:line="259" w:lineRule="auto"/>
        <w:ind w:firstLine="0"/>
      </w:pPr>
    </w:p>
    <w:p w14:paraId="428B8B4B" w14:textId="56692A3B" w:rsidR="005173FF" w:rsidRPr="00EC6C89" w:rsidRDefault="00336CAA">
      <w:pPr>
        <w:ind w:left="0" w:right="10"/>
      </w:pPr>
      <w:r w:rsidRPr="00EC6C89">
        <w:rPr>
          <w:b/>
        </w:rPr>
        <w:t xml:space="preserve">28 Hafta: </w:t>
      </w:r>
      <w:r w:rsidRPr="00EC6C89">
        <w:t>2025-202</w:t>
      </w:r>
      <w:r w:rsidR="00C6670B" w:rsidRPr="00EC6C89">
        <w:t>6</w:t>
      </w:r>
      <w:r w:rsidRPr="00EC6C89">
        <w:t xml:space="preserve"> Akademik Yılı, Güz ve Bahar Dönemi boyunca; Haftalık, en az üç (3) saat, planlanmış uygulamalar. </w:t>
      </w:r>
    </w:p>
    <w:p w14:paraId="7E6B990B" w14:textId="77777777" w:rsidR="005173FF" w:rsidRPr="00EC6C89" w:rsidRDefault="00336CAA">
      <w:pPr>
        <w:spacing w:after="0" w:line="259" w:lineRule="auto"/>
        <w:ind w:left="5" w:firstLine="0"/>
      </w:pPr>
      <w:r w:rsidRPr="00EC6C89">
        <w:rPr>
          <w:rFonts w:eastAsia="Arial"/>
          <w:b/>
        </w:rPr>
        <w:t xml:space="preserve"> </w:t>
      </w:r>
    </w:p>
    <w:p w14:paraId="00DB2699" w14:textId="77777777" w:rsidR="005173FF" w:rsidRPr="00EC6C89" w:rsidRDefault="00336CAA">
      <w:pPr>
        <w:spacing w:after="0" w:line="259" w:lineRule="auto"/>
        <w:ind w:left="366" w:firstLine="0"/>
      </w:pPr>
      <w:r w:rsidRPr="00EC6C89">
        <w:rPr>
          <w:rFonts w:eastAsia="Arial"/>
          <w:b/>
        </w:rPr>
        <w:t xml:space="preserve"> </w:t>
      </w:r>
    </w:p>
    <w:p w14:paraId="726468C3" w14:textId="77777777" w:rsidR="005173FF" w:rsidRPr="00EC6C89" w:rsidRDefault="00336CAA">
      <w:pPr>
        <w:numPr>
          <w:ilvl w:val="0"/>
          <w:numId w:val="3"/>
        </w:numPr>
        <w:spacing w:after="0" w:line="259" w:lineRule="auto"/>
        <w:ind w:left="752" w:hanging="401"/>
      </w:pPr>
      <w:r w:rsidRPr="00EC6C89">
        <w:rPr>
          <w:rFonts w:eastAsia="Arial"/>
          <w:b/>
          <w:i/>
        </w:rPr>
        <w:t xml:space="preserve">PROJENİN ETKİNLİKLERİ: </w:t>
      </w:r>
    </w:p>
    <w:p w14:paraId="1113EEFD" w14:textId="77777777" w:rsidR="005173FF" w:rsidRPr="00EC6C89" w:rsidRDefault="00336CAA">
      <w:pPr>
        <w:spacing w:after="6" w:line="259" w:lineRule="auto"/>
        <w:ind w:left="5" w:firstLine="0"/>
      </w:pPr>
      <w:r w:rsidRPr="00EC6C89">
        <w:rPr>
          <w:rFonts w:eastAsia="Arial"/>
          <w:b/>
          <w:i/>
        </w:rPr>
        <w:t xml:space="preserve"> </w:t>
      </w:r>
    </w:p>
    <w:p w14:paraId="3F8DE3CB" w14:textId="02DCCF02" w:rsidR="006A2DAC" w:rsidRPr="00EC6C89" w:rsidRDefault="00336CAA" w:rsidP="00AE0B02">
      <w:pPr>
        <w:spacing w:after="0" w:line="360" w:lineRule="auto"/>
        <w:ind w:left="0" w:firstLine="0"/>
        <w:rPr>
          <w:color w:val="auto"/>
          <w:kern w:val="0"/>
          <w14:ligatures w14:val="none"/>
        </w:rPr>
      </w:pPr>
      <w:r w:rsidRPr="00EC6C89">
        <w:rPr>
          <w:color w:val="auto"/>
          <w:kern w:val="0"/>
          <w14:ligatures w14:val="none"/>
        </w:rPr>
        <w:t xml:space="preserve">1. </w:t>
      </w:r>
      <w:bookmarkStart w:id="0" w:name="_GoBack"/>
      <w:r w:rsidRPr="00EC6C89">
        <w:rPr>
          <w:color w:val="auto"/>
          <w:kern w:val="0"/>
          <w14:ligatures w14:val="none"/>
        </w:rPr>
        <w:t>“Kadın ve Felsefe: Düşüncenin Cinsiyeti Var mı?” başlıklı panel (Akademisyen ve öğrenciler arasında)</w:t>
      </w:r>
    </w:p>
    <w:p w14:paraId="69514116" w14:textId="64D352D6" w:rsidR="006A2DAC" w:rsidRPr="00EC6C89" w:rsidRDefault="00336CAA" w:rsidP="00AE0B02">
      <w:pPr>
        <w:spacing w:after="0" w:line="360" w:lineRule="auto"/>
        <w:ind w:left="0" w:firstLine="0"/>
        <w:rPr>
          <w:color w:val="auto"/>
          <w:kern w:val="0"/>
          <w14:ligatures w14:val="none"/>
        </w:rPr>
      </w:pPr>
      <w:r w:rsidRPr="00EC6C89">
        <w:rPr>
          <w:color w:val="auto"/>
          <w:kern w:val="0"/>
          <w14:ligatures w14:val="none"/>
        </w:rPr>
        <w:t>2. “Bir Kadın, Bir Hikâye” söyleşi dizisi</w:t>
      </w:r>
    </w:p>
    <w:p w14:paraId="049E7C8B" w14:textId="15BAACD9" w:rsidR="006A2DAC" w:rsidRPr="00EC6C89" w:rsidRDefault="00336CAA" w:rsidP="00AE0B02">
      <w:pPr>
        <w:spacing w:after="0" w:line="360" w:lineRule="auto"/>
        <w:ind w:left="0" w:firstLine="0"/>
        <w:rPr>
          <w:color w:val="auto"/>
          <w:kern w:val="0"/>
          <w14:ligatures w14:val="none"/>
        </w:rPr>
      </w:pPr>
      <w:r w:rsidRPr="00EC6C89">
        <w:rPr>
          <w:color w:val="auto"/>
          <w:kern w:val="0"/>
          <w14:ligatures w14:val="none"/>
        </w:rPr>
        <w:t>3. “Kadın ve Sanat” temalı açık hava film gösterimi</w:t>
      </w:r>
    </w:p>
    <w:p w14:paraId="16378B33" w14:textId="6142C1B6" w:rsidR="006A2DAC" w:rsidRPr="00EC6C89" w:rsidRDefault="00336CAA" w:rsidP="00AE0B02">
      <w:pPr>
        <w:spacing w:after="0" w:line="360" w:lineRule="auto"/>
        <w:ind w:left="0" w:firstLine="0"/>
        <w:rPr>
          <w:color w:val="auto"/>
          <w:kern w:val="0"/>
          <w14:ligatures w14:val="none"/>
        </w:rPr>
      </w:pPr>
      <w:r w:rsidRPr="00EC6C89">
        <w:rPr>
          <w:color w:val="auto"/>
          <w:kern w:val="0"/>
          <w14:ligatures w14:val="none"/>
        </w:rPr>
        <w:t>4. Kadın yazarlarla atölye çalışması: “Sözün Kadın Hali”</w:t>
      </w:r>
    </w:p>
    <w:p w14:paraId="22CCA439" w14:textId="74DDAAA8" w:rsidR="006A2DAC" w:rsidRPr="00EC6C89" w:rsidRDefault="00336CAA" w:rsidP="00AE0B02">
      <w:pPr>
        <w:spacing w:after="0" w:line="360" w:lineRule="auto"/>
        <w:ind w:left="0" w:firstLine="0"/>
        <w:rPr>
          <w:color w:val="auto"/>
          <w:kern w:val="0"/>
          <w14:ligatures w14:val="none"/>
        </w:rPr>
      </w:pPr>
      <w:r w:rsidRPr="00EC6C89">
        <w:rPr>
          <w:color w:val="auto"/>
          <w:kern w:val="0"/>
          <w14:ligatures w14:val="none"/>
        </w:rPr>
        <w:t>5. Kadın üreticilerle “Emeğin Mor Pazarı” etkinliği</w:t>
      </w:r>
    </w:p>
    <w:p w14:paraId="5D55A005" w14:textId="472DE4D3" w:rsidR="006A2DAC" w:rsidRPr="006A2DAC" w:rsidRDefault="006A2DAC" w:rsidP="00AE0B02">
      <w:pPr>
        <w:spacing w:after="0" w:line="360" w:lineRule="auto"/>
        <w:ind w:left="0"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6.</w:t>
      </w:r>
      <w:r w:rsidR="00336CAA" w:rsidRPr="006A2DAC">
        <w:rPr>
          <w:color w:val="auto"/>
          <w:kern w:val="0"/>
          <w14:ligatures w14:val="none"/>
        </w:rPr>
        <w:t>“Felsefeyle Kadın Portreleri” isimli sergi</w:t>
      </w:r>
    </w:p>
    <w:p w14:paraId="5B88216A" w14:textId="6B7CBD99" w:rsidR="006A2DAC" w:rsidRPr="006A2DAC" w:rsidRDefault="006A2DAC" w:rsidP="00AE0B02">
      <w:pPr>
        <w:spacing w:after="0" w:line="360" w:lineRule="auto"/>
        <w:ind w:left="0"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7.</w:t>
      </w:r>
      <w:r w:rsidR="00336CAA" w:rsidRPr="006A2DAC">
        <w:rPr>
          <w:color w:val="auto"/>
          <w:kern w:val="0"/>
          <w14:ligatures w14:val="none"/>
        </w:rPr>
        <w:t xml:space="preserve">Kadına yönelik şiddetle mücadele farkındalık </w:t>
      </w:r>
      <w:r w:rsidR="00F27851" w:rsidRPr="006A2DAC">
        <w:rPr>
          <w:color w:val="auto"/>
          <w:kern w:val="0"/>
          <w14:ligatures w14:val="none"/>
        </w:rPr>
        <w:t>motorcular geçidi.</w:t>
      </w:r>
    </w:p>
    <w:p w14:paraId="4FAA998B" w14:textId="44082B72" w:rsidR="006A2DAC" w:rsidRPr="006A2DAC" w:rsidRDefault="006A2DAC" w:rsidP="00AE0B02">
      <w:pPr>
        <w:spacing w:after="0" w:line="360" w:lineRule="auto"/>
        <w:ind w:left="0"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8.</w:t>
      </w:r>
      <w:r w:rsidR="00336CAA" w:rsidRPr="006A2DAC">
        <w:rPr>
          <w:color w:val="auto"/>
          <w:kern w:val="0"/>
          <w14:ligatures w14:val="none"/>
        </w:rPr>
        <w:t>Kadın Sığınma Evi Ziyareti – dayanışma atölyesi</w:t>
      </w:r>
    </w:p>
    <w:p w14:paraId="6B80AC99" w14:textId="20934EC5" w:rsidR="006A2DAC" w:rsidRPr="006A2DAC" w:rsidRDefault="006A2DAC" w:rsidP="00AE0B02">
      <w:pPr>
        <w:spacing w:after="0" w:line="360" w:lineRule="auto"/>
        <w:ind w:left="0"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9.</w:t>
      </w:r>
      <w:r w:rsidR="00336CAA" w:rsidRPr="006A2DAC">
        <w:rPr>
          <w:color w:val="auto"/>
          <w:kern w:val="0"/>
          <w14:ligatures w14:val="none"/>
        </w:rPr>
        <w:t>“Eşitliğin Renkleri” temalı felsefi tartışma günü</w:t>
      </w:r>
    </w:p>
    <w:p w14:paraId="28C245FB" w14:textId="4E012A95" w:rsidR="006A2DAC" w:rsidRPr="00EC6C89" w:rsidRDefault="00336CAA" w:rsidP="00AE0B02">
      <w:pPr>
        <w:spacing w:after="0" w:line="360" w:lineRule="auto"/>
        <w:ind w:left="0" w:firstLine="0"/>
        <w:rPr>
          <w:color w:val="auto"/>
          <w:kern w:val="0"/>
          <w14:ligatures w14:val="none"/>
        </w:rPr>
      </w:pPr>
      <w:r w:rsidRPr="00EC6C89">
        <w:rPr>
          <w:color w:val="auto"/>
          <w:kern w:val="0"/>
          <w14:ligatures w14:val="none"/>
        </w:rPr>
        <w:t>10.Kadın ve sağlık temalı konferanslar. (Gönüllü doktorlar tarafından gerçekleştirilecek)</w:t>
      </w:r>
    </w:p>
    <w:p w14:paraId="6C8EEB5F" w14:textId="7C44776C" w:rsidR="00336CAA" w:rsidRPr="00EC6C89" w:rsidRDefault="00336CAA" w:rsidP="00AE0B02">
      <w:pPr>
        <w:spacing w:after="0" w:line="360" w:lineRule="auto"/>
        <w:ind w:left="0" w:firstLine="0"/>
        <w:rPr>
          <w:color w:val="auto"/>
          <w:kern w:val="0"/>
          <w14:ligatures w14:val="none"/>
        </w:rPr>
      </w:pPr>
      <w:r w:rsidRPr="00EC6C89">
        <w:rPr>
          <w:color w:val="auto"/>
          <w:kern w:val="0"/>
          <w14:ligatures w14:val="none"/>
        </w:rPr>
        <w:t>11.Kadın hakları konusunda bilinçlendirme amaçlı konferanslar (Gönüllü hukuk çalışanları tarafından gerçekleştirilecek)</w:t>
      </w:r>
    </w:p>
    <w:bookmarkEnd w:id="0"/>
    <w:p w14:paraId="5F44E462" w14:textId="77777777" w:rsidR="00336CAA" w:rsidRPr="00336CAA" w:rsidRDefault="00336CAA" w:rsidP="00336CAA">
      <w:pPr>
        <w:spacing w:after="0" w:line="240" w:lineRule="auto"/>
        <w:ind w:left="0" w:firstLine="0"/>
        <w:rPr>
          <w:color w:val="auto"/>
          <w:kern w:val="0"/>
          <w14:ligatures w14:val="none"/>
        </w:rPr>
      </w:pPr>
    </w:p>
    <w:p w14:paraId="40A1A353" w14:textId="78FCAA46" w:rsidR="005173FF" w:rsidRDefault="00336CAA" w:rsidP="00EC6C89">
      <w:pPr>
        <w:spacing w:after="0" w:line="259" w:lineRule="auto"/>
        <w:ind w:left="5" w:firstLine="0"/>
      </w:pPr>
      <w:r>
        <w:rPr>
          <w:sz w:val="18"/>
        </w:rPr>
        <w:t xml:space="preserve"> </w:t>
      </w:r>
    </w:p>
    <w:sectPr w:rsidR="005173FF" w:rsidSect="00EC6C89">
      <w:pgSz w:w="11905" w:h="16840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6222"/>
    <w:multiLevelType w:val="hybridMultilevel"/>
    <w:tmpl w:val="E9143304"/>
    <w:lvl w:ilvl="0" w:tplc="996AF000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1C285E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70A53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CAB0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8A3E3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32A47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541A6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6C14F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8C24D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4670EA"/>
    <w:multiLevelType w:val="hybridMultilevel"/>
    <w:tmpl w:val="038EB5CA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46094"/>
    <w:multiLevelType w:val="hybridMultilevel"/>
    <w:tmpl w:val="ADFAC8D8"/>
    <w:lvl w:ilvl="0" w:tplc="B6C08272">
      <w:start w:val="9"/>
      <w:numFmt w:val="decimal"/>
      <w:lvlText w:val="%1."/>
      <w:lvlJc w:val="left"/>
      <w:pPr>
        <w:ind w:left="75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06AD60">
      <w:start w:val="1"/>
      <w:numFmt w:val="decimal"/>
      <w:lvlText w:val="%2.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F811A8">
      <w:start w:val="1"/>
      <w:numFmt w:val="lowerRoman"/>
      <w:lvlText w:val="%3"/>
      <w:lvlJc w:val="left"/>
      <w:pPr>
        <w:ind w:left="2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6A6FAE">
      <w:start w:val="1"/>
      <w:numFmt w:val="decimal"/>
      <w:lvlText w:val="%4"/>
      <w:lvlJc w:val="left"/>
      <w:pPr>
        <w:ind w:left="3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4082AC">
      <w:start w:val="1"/>
      <w:numFmt w:val="lowerLetter"/>
      <w:lvlText w:val="%5"/>
      <w:lvlJc w:val="left"/>
      <w:pPr>
        <w:ind w:left="3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608CEA">
      <w:start w:val="1"/>
      <w:numFmt w:val="lowerRoman"/>
      <w:lvlText w:val="%6"/>
      <w:lvlJc w:val="left"/>
      <w:pPr>
        <w:ind w:left="4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4A65E2">
      <w:start w:val="1"/>
      <w:numFmt w:val="decimal"/>
      <w:lvlText w:val="%7"/>
      <w:lvlJc w:val="left"/>
      <w:pPr>
        <w:ind w:left="5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CC01BE">
      <w:start w:val="1"/>
      <w:numFmt w:val="lowerLetter"/>
      <w:lvlText w:val="%8"/>
      <w:lvlJc w:val="left"/>
      <w:pPr>
        <w:ind w:left="6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81806">
      <w:start w:val="1"/>
      <w:numFmt w:val="lowerRoman"/>
      <w:lvlText w:val="%9"/>
      <w:lvlJc w:val="left"/>
      <w:pPr>
        <w:ind w:left="6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615AE9"/>
    <w:multiLevelType w:val="hybridMultilevel"/>
    <w:tmpl w:val="EF16ADE8"/>
    <w:lvl w:ilvl="0" w:tplc="271E18C6">
      <w:start w:val="1"/>
      <w:numFmt w:val="decimal"/>
      <w:lvlText w:val="%1."/>
      <w:lvlJc w:val="left"/>
      <w:pPr>
        <w:ind w:left="71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127DBA">
      <w:start w:val="1"/>
      <w:numFmt w:val="lowerLetter"/>
      <w:lvlText w:val="%2"/>
      <w:lvlJc w:val="left"/>
      <w:pPr>
        <w:ind w:left="1579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2C614">
      <w:start w:val="1"/>
      <w:numFmt w:val="lowerRoman"/>
      <w:lvlText w:val="%3"/>
      <w:lvlJc w:val="left"/>
      <w:pPr>
        <w:ind w:left="2299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AA0002">
      <w:start w:val="1"/>
      <w:numFmt w:val="decimal"/>
      <w:lvlText w:val="%4"/>
      <w:lvlJc w:val="left"/>
      <w:pPr>
        <w:ind w:left="3019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C81C66">
      <w:start w:val="1"/>
      <w:numFmt w:val="lowerLetter"/>
      <w:lvlText w:val="%5"/>
      <w:lvlJc w:val="left"/>
      <w:pPr>
        <w:ind w:left="3739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9AF378">
      <w:start w:val="1"/>
      <w:numFmt w:val="lowerRoman"/>
      <w:lvlText w:val="%6"/>
      <w:lvlJc w:val="left"/>
      <w:pPr>
        <w:ind w:left="4459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0096D8">
      <w:start w:val="1"/>
      <w:numFmt w:val="decimal"/>
      <w:lvlText w:val="%7"/>
      <w:lvlJc w:val="left"/>
      <w:pPr>
        <w:ind w:left="5179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AA8F1E">
      <w:start w:val="1"/>
      <w:numFmt w:val="lowerLetter"/>
      <w:lvlText w:val="%8"/>
      <w:lvlJc w:val="left"/>
      <w:pPr>
        <w:ind w:left="5899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EE8742">
      <w:start w:val="1"/>
      <w:numFmt w:val="lowerRoman"/>
      <w:lvlText w:val="%9"/>
      <w:lvlJc w:val="left"/>
      <w:pPr>
        <w:ind w:left="6619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5C09C9"/>
    <w:multiLevelType w:val="hybridMultilevel"/>
    <w:tmpl w:val="D47426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861B2"/>
    <w:multiLevelType w:val="hybridMultilevel"/>
    <w:tmpl w:val="546C453E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FF"/>
    <w:rsid w:val="0005668B"/>
    <w:rsid w:val="00095B02"/>
    <w:rsid w:val="000B2722"/>
    <w:rsid w:val="00160879"/>
    <w:rsid w:val="001C5D33"/>
    <w:rsid w:val="001F6A0B"/>
    <w:rsid w:val="00295E65"/>
    <w:rsid w:val="00336CAA"/>
    <w:rsid w:val="00386107"/>
    <w:rsid w:val="00403EA1"/>
    <w:rsid w:val="004240E5"/>
    <w:rsid w:val="005173FF"/>
    <w:rsid w:val="006703CB"/>
    <w:rsid w:val="006A2DAC"/>
    <w:rsid w:val="006B0B74"/>
    <w:rsid w:val="006E31E4"/>
    <w:rsid w:val="007302F0"/>
    <w:rsid w:val="007335E0"/>
    <w:rsid w:val="00767885"/>
    <w:rsid w:val="007725B9"/>
    <w:rsid w:val="007839CF"/>
    <w:rsid w:val="008A07A8"/>
    <w:rsid w:val="008D2B86"/>
    <w:rsid w:val="008E4B61"/>
    <w:rsid w:val="009945E1"/>
    <w:rsid w:val="00AE0B02"/>
    <w:rsid w:val="00B575DA"/>
    <w:rsid w:val="00B76B75"/>
    <w:rsid w:val="00B81D62"/>
    <w:rsid w:val="00B92609"/>
    <w:rsid w:val="00BF71FC"/>
    <w:rsid w:val="00C6670B"/>
    <w:rsid w:val="00C70D9E"/>
    <w:rsid w:val="00C90484"/>
    <w:rsid w:val="00D56A53"/>
    <w:rsid w:val="00D960BE"/>
    <w:rsid w:val="00E12D6B"/>
    <w:rsid w:val="00E34A92"/>
    <w:rsid w:val="00EA6CCE"/>
    <w:rsid w:val="00EC6C89"/>
    <w:rsid w:val="00F12051"/>
    <w:rsid w:val="00F27851"/>
    <w:rsid w:val="00F522CA"/>
    <w:rsid w:val="00FD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FFF9"/>
  <w15:docId w15:val="{FA457EC7-3E15-4E0C-B2CC-E0EED338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5" w:lineRule="auto"/>
      <w:ind w:left="361" w:hanging="10"/>
    </w:pPr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0B2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6</cp:revision>
  <cp:lastPrinted>2025-10-11T12:08:00Z</cp:lastPrinted>
  <dcterms:created xsi:type="dcterms:W3CDTF">2025-10-30T07:28:00Z</dcterms:created>
  <dcterms:modified xsi:type="dcterms:W3CDTF">2026-02-27T09:14:00Z</dcterms:modified>
</cp:coreProperties>
</file>