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oKlavuzu"/>
        <w:tblW w:w="10207" w:type="dxa"/>
        <w:tblInd w:w="-441" w:type="dxa"/>
        <w:tblBorders>
          <w:top w:val="double" w:sz="4" w:space="0" w:color="4472C4" w:themeColor="accent1"/>
          <w:left w:val="double" w:sz="4" w:space="0" w:color="4472C4" w:themeColor="accent1"/>
          <w:bottom w:val="double" w:sz="4" w:space="0" w:color="4472C4" w:themeColor="accent1"/>
          <w:right w:val="double" w:sz="4" w:space="0" w:color="4472C4" w:themeColor="accent1"/>
          <w:insideH w:val="double" w:sz="4" w:space="0" w:color="4472C4" w:themeColor="accent1"/>
          <w:insideV w:val="double" w:sz="4" w:space="0" w:color="4472C4" w:themeColor="accent1"/>
        </w:tblBorders>
        <w:tblLayout w:type="fixed"/>
        <w:tblLook w:val="04A0" w:firstRow="1" w:lastRow="0" w:firstColumn="1" w:lastColumn="0" w:noHBand="0" w:noVBand="1"/>
      </w:tblPr>
      <w:tblGrid>
        <w:gridCol w:w="1967"/>
        <w:gridCol w:w="8240"/>
      </w:tblGrid>
      <w:tr w:rsidR="00237E18" w:rsidRPr="00546533" w14:paraId="5B13920B" w14:textId="77777777" w:rsidTr="008A0E4B">
        <w:trPr>
          <w:trHeight w:val="1332"/>
        </w:trPr>
        <w:tc>
          <w:tcPr>
            <w:tcW w:w="10207" w:type="dxa"/>
            <w:gridSpan w:val="2"/>
            <w:vAlign w:val="center"/>
            <w:hideMark/>
          </w:tcPr>
          <w:p w14:paraId="121FB85E" w14:textId="44F05246" w:rsidR="001C06AF" w:rsidRDefault="00237E18" w:rsidP="00E964C9">
            <w:pPr>
              <w:spacing w:after="0"/>
              <w:jc w:val="center"/>
              <w:rPr>
                <w:rFonts w:ascii="Palatino Linotype" w:hAnsi="Palatino Linotype"/>
                <w:b/>
                <w:bCs/>
                <w:sz w:val="24"/>
              </w:rPr>
            </w:pPr>
            <w:r>
              <w:rPr>
                <w:rFonts w:ascii="Palatino Linotype" w:hAnsi="Palatino Linotype"/>
                <w:b/>
                <w:bCs/>
                <w:sz w:val="24"/>
              </w:rPr>
              <w:t>AKDENİZ</w:t>
            </w:r>
            <w:r w:rsidRPr="00546533">
              <w:rPr>
                <w:rFonts w:ascii="Palatino Linotype" w:hAnsi="Palatino Linotype"/>
                <w:b/>
                <w:bCs/>
                <w:sz w:val="24"/>
              </w:rPr>
              <w:t xml:space="preserve"> ÜNİVERSİTESİ</w:t>
            </w:r>
            <w:r w:rsidRPr="00546533">
              <w:rPr>
                <w:rFonts w:ascii="Palatino Linotype" w:hAnsi="Palatino Linotype"/>
                <w:b/>
                <w:bCs/>
                <w:sz w:val="24"/>
              </w:rPr>
              <w:br/>
            </w:r>
            <w:r>
              <w:rPr>
                <w:rFonts w:ascii="Palatino Linotype" w:hAnsi="Palatino Linotype"/>
                <w:b/>
                <w:bCs/>
                <w:sz w:val="24"/>
              </w:rPr>
              <w:t>TOPLUMSAL DUYARLILIK VE KATKI</w:t>
            </w:r>
            <w:r w:rsidRPr="00546533">
              <w:rPr>
                <w:rFonts w:ascii="Palatino Linotype" w:hAnsi="Palatino Linotype"/>
                <w:b/>
                <w:bCs/>
                <w:sz w:val="24"/>
              </w:rPr>
              <w:t xml:space="preserve"> PROJELERİ </w:t>
            </w:r>
          </w:p>
          <w:p w14:paraId="05F675D8" w14:textId="1C7101EB" w:rsidR="00237E18" w:rsidRPr="00546533" w:rsidRDefault="00237E18" w:rsidP="001C06AF">
            <w:pPr>
              <w:spacing w:after="0"/>
              <w:jc w:val="center"/>
              <w:rPr>
                <w:rFonts w:ascii="Palatino Linotype" w:hAnsi="Palatino Linotype"/>
                <w:b/>
                <w:bCs/>
              </w:rPr>
            </w:pPr>
            <w:r w:rsidRPr="00546533">
              <w:rPr>
                <w:rFonts w:ascii="Palatino Linotype" w:hAnsi="Palatino Linotype"/>
                <w:b/>
                <w:bCs/>
                <w:sz w:val="24"/>
              </w:rPr>
              <w:t xml:space="preserve">PROJE </w:t>
            </w:r>
            <w:r w:rsidR="001C06AF">
              <w:rPr>
                <w:rFonts w:ascii="Palatino Linotype" w:hAnsi="Palatino Linotype"/>
                <w:b/>
                <w:bCs/>
                <w:sz w:val="24"/>
              </w:rPr>
              <w:t>TEKLİF</w:t>
            </w:r>
            <w:r w:rsidR="0098001A">
              <w:rPr>
                <w:rFonts w:ascii="Palatino Linotype" w:hAnsi="Palatino Linotype"/>
                <w:b/>
                <w:bCs/>
                <w:sz w:val="24"/>
              </w:rPr>
              <w:t>İ</w:t>
            </w:r>
          </w:p>
        </w:tc>
      </w:tr>
      <w:tr w:rsidR="00671B2C" w:rsidRPr="00546533" w14:paraId="7ACDED83" w14:textId="77777777" w:rsidTr="00030FCB">
        <w:trPr>
          <w:trHeight w:val="504"/>
        </w:trPr>
        <w:tc>
          <w:tcPr>
            <w:tcW w:w="10207" w:type="dxa"/>
            <w:gridSpan w:val="2"/>
            <w:noWrap/>
            <w:vAlign w:val="center"/>
            <w:hideMark/>
          </w:tcPr>
          <w:p w14:paraId="0F4C3D07" w14:textId="77777777" w:rsidR="00671B2C" w:rsidRPr="00546533" w:rsidRDefault="00671B2C" w:rsidP="00030FCB">
            <w:pPr>
              <w:spacing w:after="0"/>
              <w:jc w:val="center"/>
              <w:rPr>
                <w:rFonts w:ascii="Palatino Linotype" w:hAnsi="Palatino Linotype"/>
                <w:b/>
              </w:rPr>
            </w:pPr>
            <w:r w:rsidRPr="00546533">
              <w:rPr>
                <w:rFonts w:ascii="Palatino Linotype" w:hAnsi="Palatino Linotype"/>
                <w:b/>
                <w:sz w:val="24"/>
              </w:rPr>
              <w:t>Proje</w:t>
            </w:r>
            <w:r>
              <w:rPr>
                <w:rFonts w:ascii="Palatino Linotype" w:hAnsi="Palatino Linotype"/>
                <w:b/>
                <w:sz w:val="24"/>
              </w:rPr>
              <w:t>nin</w:t>
            </w:r>
            <w:r w:rsidRPr="00546533">
              <w:rPr>
                <w:rFonts w:ascii="Palatino Linotype" w:hAnsi="Palatino Linotype"/>
                <w:b/>
                <w:sz w:val="24"/>
              </w:rPr>
              <w:t xml:space="preserve"> </w:t>
            </w:r>
            <w:r>
              <w:rPr>
                <w:rFonts w:ascii="Palatino Linotype" w:hAnsi="Palatino Linotype"/>
                <w:b/>
                <w:sz w:val="24"/>
              </w:rPr>
              <w:t xml:space="preserve">Yürütüldüğü </w:t>
            </w:r>
            <w:r w:rsidRPr="00546533">
              <w:rPr>
                <w:rFonts w:ascii="Palatino Linotype" w:hAnsi="Palatino Linotype"/>
                <w:b/>
                <w:sz w:val="24"/>
              </w:rPr>
              <w:t>Kurum Bilgileri</w:t>
            </w:r>
          </w:p>
        </w:tc>
      </w:tr>
      <w:tr w:rsidR="00671B2C" w:rsidRPr="00546533" w14:paraId="2B463C9B" w14:textId="77777777" w:rsidTr="00030FCB">
        <w:trPr>
          <w:trHeight w:val="688"/>
        </w:trPr>
        <w:tc>
          <w:tcPr>
            <w:tcW w:w="1967" w:type="dxa"/>
            <w:noWrap/>
            <w:vAlign w:val="center"/>
          </w:tcPr>
          <w:p w14:paraId="491DAEBA" w14:textId="77777777" w:rsidR="00671B2C" w:rsidRPr="00546533" w:rsidRDefault="00671B2C" w:rsidP="00030FCB">
            <w:pPr>
              <w:spacing w:after="0"/>
              <w:rPr>
                <w:rFonts w:ascii="Palatino Linotype" w:hAnsi="Palatino Linotype"/>
                <w:b/>
              </w:rPr>
            </w:pPr>
            <w:r w:rsidRPr="00546533">
              <w:rPr>
                <w:rFonts w:ascii="Palatino Linotype" w:hAnsi="Palatino Linotype"/>
                <w:b/>
              </w:rPr>
              <w:t>Birim</w:t>
            </w:r>
          </w:p>
        </w:tc>
        <w:tc>
          <w:tcPr>
            <w:tcW w:w="8240" w:type="dxa"/>
            <w:noWrap/>
            <w:vAlign w:val="center"/>
          </w:tcPr>
          <w:p w14:paraId="12C50464" w14:textId="263EA850" w:rsidR="00671B2C" w:rsidRPr="001C2E6B" w:rsidRDefault="00097DE2" w:rsidP="00030FCB">
            <w:pPr>
              <w:spacing w:after="0"/>
              <w:rPr>
                <w:rFonts w:ascii="Palatino Linotype" w:hAnsi="Palatino Linotype"/>
              </w:rPr>
            </w:pPr>
            <w:r w:rsidRPr="001C2E6B">
              <w:rPr>
                <w:rFonts w:ascii="Palatino Linotype" w:hAnsi="Palatino Linotype"/>
              </w:rPr>
              <w:t xml:space="preserve">Edebiyat </w:t>
            </w:r>
            <w:r w:rsidR="00671B2C" w:rsidRPr="001C2E6B">
              <w:rPr>
                <w:rFonts w:ascii="Palatino Linotype" w:hAnsi="Palatino Linotype"/>
              </w:rPr>
              <w:t xml:space="preserve">Fakültesi </w:t>
            </w:r>
          </w:p>
        </w:tc>
      </w:tr>
      <w:tr w:rsidR="00671B2C" w:rsidRPr="00546533" w14:paraId="68FA91BD" w14:textId="77777777" w:rsidTr="00030FCB">
        <w:trPr>
          <w:trHeight w:val="541"/>
        </w:trPr>
        <w:tc>
          <w:tcPr>
            <w:tcW w:w="1967" w:type="dxa"/>
            <w:vMerge w:val="restart"/>
            <w:noWrap/>
            <w:vAlign w:val="center"/>
          </w:tcPr>
          <w:p w14:paraId="408FDCB4" w14:textId="34C95F55" w:rsidR="00671B2C" w:rsidRPr="004C071A" w:rsidRDefault="00671B2C" w:rsidP="00030FCB">
            <w:pPr>
              <w:spacing w:after="0"/>
              <w:rPr>
                <w:rFonts w:ascii="Palatino Linotype" w:hAnsi="Palatino Linotype"/>
                <w:b/>
              </w:rPr>
            </w:pPr>
            <w:r w:rsidRPr="004C071A">
              <w:rPr>
                <w:rFonts w:ascii="Palatino Linotype" w:hAnsi="Palatino Linotype"/>
                <w:b/>
              </w:rPr>
              <w:t>Bölüm</w:t>
            </w:r>
            <w:r w:rsidR="00E964C9">
              <w:rPr>
                <w:rFonts w:ascii="Palatino Linotype" w:hAnsi="Palatino Linotype"/>
                <w:b/>
              </w:rPr>
              <w:t xml:space="preserve"> / Program</w:t>
            </w:r>
          </w:p>
        </w:tc>
        <w:tc>
          <w:tcPr>
            <w:tcW w:w="8240" w:type="dxa"/>
            <w:vMerge w:val="restart"/>
            <w:noWrap/>
          </w:tcPr>
          <w:p w14:paraId="6A12A96C" w14:textId="1222FD61" w:rsidR="00671B2C" w:rsidRPr="001C2E6B" w:rsidRDefault="00097DE2" w:rsidP="00030FCB">
            <w:pPr>
              <w:spacing w:after="0"/>
              <w:rPr>
                <w:rFonts w:ascii="Palatino Linotype" w:hAnsi="Palatino Linotype"/>
              </w:rPr>
            </w:pPr>
            <w:r w:rsidRPr="001C2E6B">
              <w:rPr>
                <w:rFonts w:ascii="Palatino Linotype" w:hAnsi="Palatino Linotype"/>
              </w:rPr>
              <w:t>Türk Dili ve Edebiyatı</w:t>
            </w:r>
          </w:p>
        </w:tc>
      </w:tr>
      <w:tr w:rsidR="00671B2C" w:rsidRPr="00546533" w14:paraId="489E5A90" w14:textId="77777777" w:rsidTr="00030FCB">
        <w:trPr>
          <w:trHeight w:val="341"/>
        </w:trPr>
        <w:tc>
          <w:tcPr>
            <w:tcW w:w="1967" w:type="dxa"/>
            <w:vMerge/>
          </w:tcPr>
          <w:p w14:paraId="6FB5E303" w14:textId="77777777" w:rsidR="00671B2C" w:rsidRPr="00546533" w:rsidRDefault="00671B2C" w:rsidP="00030FCB">
            <w:pPr>
              <w:spacing w:after="0"/>
              <w:rPr>
                <w:rFonts w:ascii="Palatino Linotype" w:hAnsi="Palatino Linotype"/>
              </w:rPr>
            </w:pPr>
          </w:p>
        </w:tc>
        <w:tc>
          <w:tcPr>
            <w:tcW w:w="8240" w:type="dxa"/>
            <w:vMerge/>
          </w:tcPr>
          <w:p w14:paraId="2FD2E4C0" w14:textId="77777777" w:rsidR="00671B2C" w:rsidRPr="001C2E6B" w:rsidRDefault="00671B2C" w:rsidP="00030FCB">
            <w:pPr>
              <w:spacing w:after="0"/>
              <w:rPr>
                <w:rFonts w:ascii="Palatino Linotype" w:hAnsi="Palatino Linotype"/>
              </w:rPr>
            </w:pPr>
          </w:p>
        </w:tc>
      </w:tr>
      <w:tr w:rsidR="00671B2C" w:rsidRPr="00546533" w14:paraId="265EA1F4" w14:textId="77777777" w:rsidTr="00030FCB">
        <w:trPr>
          <w:trHeight w:val="509"/>
        </w:trPr>
        <w:tc>
          <w:tcPr>
            <w:tcW w:w="10207" w:type="dxa"/>
            <w:gridSpan w:val="2"/>
            <w:noWrap/>
            <w:vAlign w:val="center"/>
          </w:tcPr>
          <w:p w14:paraId="7E0524B8" w14:textId="77777777" w:rsidR="00671B2C" w:rsidRPr="001C2E6B" w:rsidRDefault="00671B2C" w:rsidP="00030FCB">
            <w:pPr>
              <w:jc w:val="center"/>
              <w:rPr>
                <w:rFonts w:ascii="Palatino Linotype" w:hAnsi="Palatino Linotype"/>
                <w:i/>
                <w:iCs/>
              </w:rPr>
            </w:pPr>
            <w:r w:rsidRPr="001C2E6B">
              <w:rPr>
                <w:rFonts w:ascii="Palatino Linotype" w:hAnsi="Palatino Linotype"/>
                <w:b/>
              </w:rPr>
              <w:t>Proje Bilgileri</w:t>
            </w:r>
          </w:p>
        </w:tc>
      </w:tr>
      <w:tr w:rsidR="00237E18" w:rsidRPr="00546533" w14:paraId="363E67E5" w14:textId="77777777" w:rsidTr="00901C9A">
        <w:trPr>
          <w:trHeight w:val="509"/>
        </w:trPr>
        <w:tc>
          <w:tcPr>
            <w:tcW w:w="1967" w:type="dxa"/>
            <w:noWrap/>
            <w:vAlign w:val="center"/>
          </w:tcPr>
          <w:p w14:paraId="18D6A124" w14:textId="77777777" w:rsidR="00237E18" w:rsidRPr="00546533" w:rsidRDefault="00237E18" w:rsidP="00237E18">
            <w:pPr>
              <w:spacing w:after="0"/>
              <w:rPr>
                <w:rFonts w:ascii="Palatino Linotype" w:hAnsi="Palatino Linotype"/>
                <w:b/>
              </w:rPr>
            </w:pPr>
            <w:r w:rsidRPr="00546533">
              <w:rPr>
                <w:rFonts w:ascii="Palatino Linotype" w:hAnsi="Palatino Linotype"/>
                <w:b/>
              </w:rPr>
              <w:t xml:space="preserve">Projenin Adı             </w:t>
            </w:r>
          </w:p>
        </w:tc>
        <w:tc>
          <w:tcPr>
            <w:tcW w:w="8240" w:type="dxa"/>
            <w:noWrap/>
            <w:vAlign w:val="center"/>
          </w:tcPr>
          <w:p w14:paraId="7CF0A031" w14:textId="691D8A0C" w:rsidR="00237E18" w:rsidRPr="001C2E6B" w:rsidRDefault="00097DE2" w:rsidP="00C10F18">
            <w:pPr>
              <w:rPr>
                <w:rFonts w:ascii="Palatino Linotype" w:hAnsi="Palatino Linotype"/>
                <w:i/>
                <w:iCs/>
              </w:rPr>
            </w:pPr>
            <w:r w:rsidRPr="001C2E6B">
              <w:rPr>
                <w:rFonts w:ascii="Palatino Linotype" w:hAnsi="Palatino Linotype"/>
                <w:color w:val="000000"/>
              </w:rPr>
              <w:t>Edebiyat ve Dayanışma: LÖSEV Farkındalık Elçileri</w:t>
            </w:r>
          </w:p>
        </w:tc>
      </w:tr>
      <w:tr w:rsidR="00237E18" w:rsidRPr="00546533" w14:paraId="62E20006" w14:textId="77777777" w:rsidTr="00901C9A">
        <w:trPr>
          <w:trHeight w:val="509"/>
        </w:trPr>
        <w:tc>
          <w:tcPr>
            <w:tcW w:w="1967" w:type="dxa"/>
            <w:vAlign w:val="center"/>
            <w:hideMark/>
          </w:tcPr>
          <w:p w14:paraId="13248BD8" w14:textId="77777777" w:rsidR="00237E18" w:rsidRPr="00546533" w:rsidRDefault="00237E18" w:rsidP="00A46BF3">
            <w:pPr>
              <w:spacing w:after="0"/>
              <w:rPr>
                <w:rFonts w:ascii="Palatino Linotype" w:hAnsi="Palatino Linotype"/>
              </w:rPr>
            </w:pPr>
            <w:r w:rsidRPr="00546533">
              <w:rPr>
                <w:rFonts w:ascii="Palatino Linotype" w:hAnsi="Palatino Linotype"/>
                <w:b/>
              </w:rPr>
              <w:t xml:space="preserve">Projenin </w:t>
            </w:r>
            <w:r>
              <w:rPr>
                <w:rFonts w:ascii="Palatino Linotype" w:hAnsi="Palatino Linotype"/>
                <w:b/>
              </w:rPr>
              <w:t>Sloganı</w:t>
            </w:r>
            <w:r w:rsidRPr="00546533">
              <w:rPr>
                <w:rFonts w:ascii="Palatino Linotype" w:hAnsi="Palatino Linotype"/>
                <w:b/>
              </w:rPr>
              <w:t xml:space="preserve">   </w:t>
            </w:r>
          </w:p>
        </w:tc>
        <w:tc>
          <w:tcPr>
            <w:tcW w:w="8240" w:type="dxa"/>
            <w:hideMark/>
          </w:tcPr>
          <w:p w14:paraId="4D77D931" w14:textId="3119C4FA" w:rsidR="00162EB1" w:rsidRPr="001C2E6B" w:rsidRDefault="00162EB1" w:rsidP="00162EB1">
            <w:pPr>
              <w:rPr>
                <w:rFonts w:ascii="Palatino Linotype" w:hAnsi="Palatino Linotype"/>
                <w:i/>
                <w:iCs/>
                <w:color w:val="000000"/>
              </w:rPr>
            </w:pPr>
            <w:r w:rsidRPr="001C2E6B">
              <w:rPr>
                <w:rFonts w:ascii="Palatino Linotype" w:hAnsi="Palatino Linotype"/>
                <w:i/>
                <w:iCs/>
                <w:color w:val="000000"/>
              </w:rPr>
              <w:t>“Genç adımlar, kalıcı etkiler.”</w:t>
            </w:r>
          </w:p>
          <w:p w14:paraId="6CE8DE41" w14:textId="54CEE239" w:rsidR="00237E18" w:rsidRPr="001C2E6B" w:rsidRDefault="00162EB1" w:rsidP="00C10F18">
            <w:pPr>
              <w:rPr>
                <w:rFonts w:ascii="Palatino Linotype" w:hAnsi="Palatino Linotype"/>
                <w:i/>
                <w:iCs/>
                <w:color w:val="000000"/>
              </w:rPr>
            </w:pPr>
            <w:r w:rsidRPr="001C2E6B">
              <w:rPr>
                <w:rFonts w:ascii="Palatino Linotype" w:hAnsi="Palatino Linotype"/>
                <w:i/>
                <w:iCs/>
                <w:color w:val="000000"/>
              </w:rPr>
              <w:t>“Tedavide moral, gelecekte umut.”</w:t>
            </w:r>
          </w:p>
          <w:p w14:paraId="4F6254BA" w14:textId="089D4E1D" w:rsidR="00162EB1" w:rsidRPr="001C2E6B" w:rsidRDefault="00162EB1" w:rsidP="00C10F18">
            <w:pPr>
              <w:rPr>
                <w:rFonts w:ascii="Palatino Linotype" w:hAnsi="Palatino Linotype"/>
                <w:i/>
                <w:iCs/>
                <w:color w:val="000000"/>
              </w:rPr>
            </w:pPr>
            <w:r w:rsidRPr="001C2E6B">
              <w:rPr>
                <w:rFonts w:ascii="Palatino Linotype" w:hAnsi="Palatino Linotype"/>
                <w:i/>
                <w:iCs/>
                <w:color w:val="000000"/>
              </w:rPr>
              <w:t>“Doğru bilinen yanlışlar değişir, yaşam kazanır.”</w:t>
            </w:r>
          </w:p>
          <w:p w14:paraId="7B481D75" w14:textId="6E31C9BC" w:rsidR="00162EB1" w:rsidRPr="001C2E6B" w:rsidRDefault="00162EB1" w:rsidP="00C10F18">
            <w:pPr>
              <w:rPr>
                <w:rFonts w:ascii="Palatino Linotype" w:hAnsi="Palatino Linotype"/>
                <w:i/>
                <w:iCs/>
                <w:color w:val="000000"/>
              </w:rPr>
            </w:pPr>
            <w:r w:rsidRPr="001C2E6B">
              <w:rPr>
                <w:rFonts w:ascii="Palatino Linotype" w:hAnsi="Palatino Linotype"/>
                <w:i/>
                <w:iCs/>
                <w:color w:val="000000"/>
              </w:rPr>
              <w:t>“Erken tanı, doğru bilgi, etkin mücadele.”</w:t>
            </w:r>
          </w:p>
          <w:p w14:paraId="7C15942A" w14:textId="3CDD94C5" w:rsidR="00162EB1" w:rsidRPr="001C2E6B" w:rsidRDefault="00162EB1" w:rsidP="00C10F18">
            <w:pPr>
              <w:rPr>
                <w:rFonts w:ascii="Palatino Linotype" w:hAnsi="Palatino Linotype"/>
                <w:i/>
                <w:iCs/>
              </w:rPr>
            </w:pPr>
            <w:r w:rsidRPr="001C2E6B">
              <w:rPr>
                <w:rFonts w:ascii="Palatino Linotype" w:hAnsi="Palatino Linotype"/>
                <w:i/>
                <w:iCs/>
                <w:color w:val="000000"/>
              </w:rPr>
              <w:t>“Bilinçli akademi, güçlü dayanışma.”</w:t>
            </w:r>
          </w:p>
        </w:tc>
      </w:tr>
      <w:tr w:rsidR="0007509E" w:rsidRPr="00546533" w14:paraId="756074BE" w14:textId="77777777" w:rsidTr="00901C9A">
        <w:trPr>
          <w:trHeight w:val="509"/>
        </w:trPr>
        <w:tc>
          <w:tcPr>
            <w:tcW w:w="1967" w:type="dxa"/>
            <w:vAlign w:val="center"/>
          </w:tcPr>
          <w:p w14:paraId="4E894111" w14:textId="77777777" w:rsidR="0007509E" w:rsidRDefault="0007509E" w:rsidP="00A46BF3">
            <w:pPr>
              <w:spacing w:after="0"/>
              <w:rPr>
                <w:rFonts w:ascii="Palatino Linotype" w:hAnsi="Palatino Linotype"/>
                <w:b/>
              </w:rPr>
            </w:pPr>
            <w:r>
              <w:rPr>
                <w:rFonts w:ascii="Palatino Linotype" w:hAnsi="Palatino Linotype"/>
                <w:b/>
              </w:rPr>
              <w:t>Proje Danışmanı</w:t>
            </w:r>
          </w:p>
          <w:p w14:paraId="48DD61CD" w14:textId="02920411" w:rsidR="0007509E" w:rsidRPr="00823E6D" w:rsidRDefault="0007509E" w:rsidP="00A46BF3">
            <w:pPr>
              <w:spacing w:after="0"/>
              <w:rPr>
                <w:rFonts w:ascii="Palatino Linotype" w:hAnsi="Palatino Linotype"/>
                <w:b/>
              </w:rPr>
            </w:pPr>
            <w:r>
              <w:rPr>
                <w:rFonts w:ascii="Palatino Linotype" w:hAnsi="Palatino Linotype"/>
                <w:b/>
              </w:rPr>
              <w:t>/ Danışmanları</w:t>
            </w:r>
          </w:p>
        </w:tc>
        <w:tc>
          <w:tcPr>
            <w:tcW w:w="8240" w:type="dxa"/>
            <w:vAlign w:val="center"/>
          </w:tcPr>
          <w:p w14:paraId="6FFDC44B" w14:textId="36C882DE" w:rsidR="0007509E" w:rsidRPr="001C2E6B" w:rsidRDefault="000F07AA" w:rsidP="00A46BF3">
            <w:pPr>
              <w:spacing w:after="0"/>
              <w:rPr>
                <w:rFonts w:ascii="Palatino Linotype" w:hAnsi="Palatino Linotype"/>
                <w:i/>
              </w:rPr>
            </w:pPr>
            <w:r w:rsidRPr="001C2E6B">
              <w:rPr>
                <w:rFonts w:ascii="Palatino Linotype" w:hAnsi="Palatino Linotype"/>
              </w:rPr>
              <w:t>Prof. Dr. Suat ÜNLÜ, Arş. Gör. Dr. Eren ODAMAN</w:t>
            </w:r>
          </w:p>
        </w:tc>
      </w:tr>
      <w:tr w:rsidR="0007509E" w:rsidRPr="00546533" w14:paraId="02B5BC59" w14:textId="77777777" w:rsidTr="00901C9A">
        <w:trPr>
          <w:trHeight w:val="454"/>
        </w:trPr>
        <w:tc>
          <w:tcPr>
            <w:tcW w:w="1967" w:type="dxa"/>
            <w:vAlign w:val="center"/>
          </w:tcPr>
          <w:p w14:paraId="1B7DA06E" w14:textId="2E4F7A94" w:rsidR="0007509E" w:rsidRDefault="0007509E" w:rsidP="00A46BF3">
            <w:pPr>
              <w:spacing w:after="0"/>
              <w:rPr>
                <w:rFonts w:ascii="Palatino Linotype" w:hAnsi="Palatino Linotype"/>
                <w:b/>
              </w:rPr>
            </w:pPr>
            <w:r>
              <w:rPr>
                <w:rFonts w:ascii="Palatino Linotype" w:hAnsi="Palatino Linotype"/>
                <w:b/>
              </w:rPr>
              <w:t>Proje Grubu Üyeleri</w:t>
            </w:r>
          </w:p>
        </w:tc>
        <w:tc>
          <w:tcPr>
            <w:tcW w:w="8240" w:type="dxa"/>
            <w:vAlign w:val="center"/>
          </w:tcPr>
          <w:p w14:paraId="7A2BFD7D" w14:textId="4C1D9D02" w:rsidR="006F68CF" w:rsidRPr="001C2E6B" w:rsidRDefault="006F68CF" w:rsidP="006F68CF">
            <w:pPr>
              <w:rPr>
                <w:rFonts w:ascii="Palatino Linotype" w:hAnsi="Palatino Linotype"/>
              </w:rPr>
            </w:pPr>
            <w:r w:rsidRPr="001C2E6B">
              <w:rPr>
                <w:rFonts w:ascii="Palatino Linotype" w:hAnsi="Palatino Linotype"/>
              </w:rPr>
              <w:t>Proje Asistanı:</w:t>
            </w:r>
            <w:r w:rsidR="00A606BC" w:rsidRPr="001C2E6B">
              <w:rPr>
                <w:rFonts w:ascii="Palatino Linotype" w:hAnsi="Palatino Linotype"/>
              </w:rPr>
              <w:t xml:space="preserve"> 20233356031 </w:t>
            </w:r>
            <w:proofErr w:type="spellStart"/>
            <w:r w:rsidR="00A606BC" w:rsidRPr="001C2E6B">
              <w:rPr>
                <w:rFonts w:ascii="Palatino Linotype" w:hAnsi="Palatino Linotype"/>
              </w:rPr>
              <w:t>Selinay</w:t>
            </w:r>
            <w:proofErr w:type="spellEnd"/>
            <w:r w:rsidR="00A606BC" w:rsidRPr="001C2E6B">
              <w:rPr>
                <w:rFonts w:ascii="Palatino Linotype" w:hAnsi="Palatino Linotype"/>
              </w:rPr>
              <w:t xml:space="preserve"> Altay</w:t>
            </w:r>
          </w:p>
          <w:p w14:paraId="04A8AC56" w14:textId="77777777" w:rsidR="006F68CF" w:rsidRPr="001C2E6B" w:rsidRDefault="006F68CF" w:rsidP="006F68CF">
            <w:pPr>
              <w:rPr>
                <w:rFonts w:ascii="Palatino Linotype" w:hAnsi="Palatino Linotype"/>
              </w:rPr>
            </w:pPr>
            <w:r w:rsidRPr="001C2E6B">
              <w:rPr>
                <w:rFonts w:ascii="Palatino Linotype" w:hAnsi="Palatino Linotype"/>
              </w:rPr>
              <w:t>Proje Grubu Üyeleri:</w:t>
            </w:r>
          </w:p>
          <w:p w14:paraId="55E7FF63" w14:textId="77777777" w:rsidR="006F68CF" w:rsidRPr="001C2E6B" w:rsidRDefault="006F68CF" w:rsidP="006F68CF">
            <w:pPr>
              <w:rPr>
                <w:rFonts w:ascii="Palatino Linotype" w:hAnsi="Palatino Linotype"/>
              </w:rPr>
            </w:pPr>
            <w:r w:rsidRPr="001C2E6B">
              <w:rPr>
                <w:rFonts w:ascii="Palatino Linotype" w:hAnsi="Palatino Linotype"/>
              </w:rPr>
              <w:t>1.20223356011 Azra Seven</w:t>
            </w:r>
          </w:p>
          <w:p w14:paraId="403D4FE2" w14:textId="77777777" w:rsidR="006F68CF" w:rsidRPr="001C2E6B" w:rsidRDefault="006F68CF" w:rsidP="006F68CF">
            <w:pPr>
              <w:rPr>
                <w:rFonts w:ascii="Palatino Linotype" w:hAnsi="Palatino Linotype"/>
              </w:rPr>
            </w:pPr>
            <w:r w:rsidRPr="001C2E6B">
              <w:rPr>
                <w:rFonts w:ascii="Palatino Linotype" w:hAnsi="Palatino Linotype"/>
              </w:rPr>
              <w:t>2.20223306043 Sima Havin Doğangün</w:t>
            </w:r>
          </w:p>
          <w:p w14:paraId="0B2E5F8E" w14:textId="77777777" w:rsidR="006F68CF" w:rsidRPr="001C2E6B" w:rsidRDefault="006F68CF" w:rsidP="006F68CF">
            <w:pPr>
              <w:rPr>
                <w:rFonts w:ascii="Palatino Linotype" w:hAnsi="Palatino Linotype"/>
              </w:rPr>
            </w:pPr>
            <w:r w:rsidRPr="001C2E6B">
              <w:rPr>
                <w:rFonts w:ascii="Palatino Linotype" w:hAnsi="Palatino Linotype"/>
              </w:rPr>
              <w:t>3.20233356009 Hicran Sena Taşkın</w:t>
            </w:r>
          </w:p>
          <w:p w14:paraId="0D1484E2" w14:textId="77777777" w:rsidR="006F68CF" w:rsidRPr="001C2E6B" w:rsidRDefault="006F68CF" w:rsidP="006F68CF">
            <w:pPr>
              <w:rPr>
                <w:rFonts w:ascii="Palatino Linotype" w:hAnsi="Palatino Linotype"/>
              </w:rPr>
            </w:pPr>
            <w:r w:rsidRPr="001C2E6B">
              <w:rPr>
                <w:rFonts w:ascii="Palatino Linotype" w:hAnsi="Palatino Linotype"/>
              </w:rPr>
              <w:t>4. 20233356025 Cansu Çetin</w:t>
            </w:r>
          </w:p>
          <w:p w14:paraId="673A91B7" w14:textId="77777777" w:rsidR="006F68CF" w:rsidRPr="001C2E6B" w:rsidRDefault="006F68CF" w:rsidP="006F68CF">
            <w:pPr>
              <w:rPr>
                <w:rFonts w:ascii="Palatino Linotype" w:hAnsi="Palatino Linotype"/>
              </w:rPr>
            </w:pPr>
            <w:r w:rsidRPr="001C2E6B">
              <w:rPr>
                <w:rFonts w:ascii="Palatino Linotype" w:hAnsi="Palatino Linotype"/>
              </w:rPr>
              <w:t xml:space="preserve">5.20233356031 </w:t>
            </w:r>
            <w:proofErr w:type="spellStart"/>
            <w:r w:rsidRPr="001C2E6B">
              <w:rPr>
                <w:rFonts w:ascii="Palatino Linotype" w:hAnsi="Palatino Linotype"/>
              </w:rPr>
              <w:t>Selinay</w:t>
            </w:r>
            <w:proofErr w:type="spellEnd"/>
            <w:r w:rsidRPr="001C2E6B">
              <w:rPr>
                <w:rFonts w:ascii="Palatino Linotype" w:hAnsi="Palatino Linotype"/>
              </w:rPr>
              <w:t xml:space="preserve"> Altay</w:t>
            </w:r>
          </w:p>
          <w:p w14:paraId="4CF4FB7C" w14:textId="77777777" w:rsidR="006F68CF" w:rsidRPr="001C2E6B" w:rsidRDefault="006F68CF" w:rsidP="006F68CF">
            <w:pPr>
              <w:rPr>
                <w:rFonts w:ascii="Palatino Linotype" w:hAnsi="Palatino Linotype"/>
              </w:rPr>
            </w:pPr>
            <w:r w:rsidRPr="001C2E6B">
              <w:rPr>
                <w:rFonts w:ascii="Palatino Linotype" w:hAnsi="Palatino Linotype"/>
              </w:rPr>
              <w:t>6.20243306004 Büşra Özkan</w:t>
            </w:r>
          </w:p>
          <w:p w14:paraId="6D60B45D" w14:textId="77777777" w:rsidR="006F68CF" w:rsidRPr="001C2E6B" w:rsidRDefault="006F68CF" w:rsidP="006F68CF">
            <w:pPr>
              <w:rPr>
                <w:rFonts w:ascii="Palatino Linotype" w:hAnsi="Palatino Linotype"/>
              </w:rPr>
            </w:pPr>
            <w:r w:rsidRPr="001C2E6B">
              <w:rPr>
                <w:rFonts w:ascii="Palatino Linotype" w:hAnsi="Palatino Linotype"/>
              </w:rPr>
              <w:t xml:space="preserve">7.20243306007 Başak </w:t>
            </w:r>
            <w:proofErr w:type="spellStart"/>
            <w:r w:rsidRPr="001C2E6B">
              <w:rPr>
                <w:rFonts w:ascii="Palatino Linotype" w:hAnsi="Palatino Linotype"/>
              </w:rPr>
              <w:t>İncemen</w:t>
            </w:r>
            <w:proofErr w:type="spellEnd"/>
          </w:p>
          <w:p w14:paraId="31F43857" w14:textId="77777777" w:rsidR="006F68CF" w:rsidRPr="001C2E6B" w:rsidRDefault="006F68CF" w:rsidP="006F68CF">
            <w:pPr>
              <w:rPr>
                <w:rFonts w:ascii="Palatino Linotype" w:hAnsi="Palatino Linotype"/>
              </w:rPr>
            </w:pPr>
            <w:r w:rsidRPr="001C2E6B">
              <w:rPr>
                <w:rFonts w:ascii="Palatino Linotype" w:hAnsi="Palatino Linotype"/>
              </w:rPr>
              <w:t xml:space="preserve">8.20243306018 </w:t>
            </w:r>
            <w:proofErr w:type="spellStart"/>
            <w:r w:rsidRPr="001C2E6B">
              <w:rPr>
                <w:rFonts w:ascii="Palatino Linotype" w:hAnsi="Palatino Linotype"/>
              </w:rPr>
              <w:t>Zelihanur</w:t>
            </w:r>
            <w:proofErr w:type="spellEnd"/>
            <w:r w:rsidRPr="001C2E6B">
              <w:rPr>
                <w:rFonts w:ascii="Palatino Linotype" w:hAnsi="Palatino Linotype"/>
              </w:rPr>
              <w:t xml:space="preserve"> Yılmaz</w:t>
            </w:r>
          </w:p>
          <w:p w14:paraId="0122324F" w14:textId="77777777" w:rsidR="006F68CF" w:rsidRPr="001C2E6B" w:rsidRDefault="006F68CF" w:rsidP="006F68CF">
            <w:pPr>
              <w:rPr>
                <w:rFonts w:ascii="Palatino Linotype" w:hAnsi="Palatino Linotype"/>
              </w:rPr>
            </w:pPr>
            <w:r w:rsidRPr="001C2E6B">
              <w:rPr>
                <w:rFonts w:ascii="Palatino Linotype" w:hAnsi="Palatino Linotype"/>
              </w:rPr>
              <w:lastRenderedPageBreak/>
              <w:t>9.20243306020 Senem Kökoğlu</w:t>
            </w:r>
          </w:p>
          <w:p w14:paraId="3D806BD6" w14:textId="65116A98" w:rsidR="00901C9A" w:rsidRPr="001C2E6B" w:rsidRDefault="006F68CF" w:rsidP="006F68CF">
            <w:pPr>
              <w:rPr>
                <w:rFonts w:ascii="Palatino Linotype" w:hAnsi="Palatino Linotype"/>
              </w:rPr>
            </w:pPr>
            <w:r w:rsidRPr="001C2E6B">
              <w:rPr>
                <w:rFonts w:ascii="Palatino Linotype" w:hAnsi="Palatino Linotype"/>
              </w:rPr>
              <w:t>10.20253356601 Furkan Ayan</w:t>
            </w:r>
          </w:p>
        </w:tc>
      </w:tr>
      <w:tr w:rsidR="00237E18" w:rsidRPr="00546533" w14:paraId="3F83F7C7" w14:textId="77777777" w:rsidTr="00901C9A">
        <w:trPr>
          <w:trHeight w:val="688"/>
        </w:trPr>
        <w:tc>
          <w:tcPr>
            <w:tcW w:w="1967" w:type="dxa"/>
            <w:noWrap/>
            <w:vAlign w:val="center"/>
          </w:tcPr>
          <w:p w14:paraId="3CC1579E" w14:textId="6899135D" w:rsidR="00237E18" w:rsidRPr="00546533" w:rsidRDefault="001C06AF" w:rsidP="00237E18">
            <w:pPr>
              <w:spacing w:after="0"/>
              <w:rPr>
                <w:rFonts w:ascii="Palatino Linotype" w:hAnsi="Palatino Linotype"/>
                <w:b/>
              </w:rPr>
            </w:pPr>
            <w:r>
              <w:rPr>
                <w:rFonts w:ascii="Palatino Linotype" w:hAnsi="Palatino Linotype"/>
                <w:b/>
              </w:rPr>
              <w:lastRenderedPageBreak/>
              <w:t>Projenin Konusu</w:t>
            </w:r>
          </w:p>
        </w:tc>
        <w:tc>
          <w:tcPr>
            <w:tcW w:w="8240" w:type="dxa"/>
            <w:noWrap/>
            <w:vAlign w:val="center"/>
          </w:tcPr>
          <w:p w14:paraId="604B302C" w14:textId="5972D29C" w:rsidR="00237E18" w:rsidRPr="001C2E6B" w:rsidRDefault="00877991" w:rsidP="00237E18">
            <w:pPr>
              <w:spacing w:after="0"/>
              <w:rPr>
                <w:rFonts w:ascii="Palatino Linotype" w:hAnsi="Palatino Linotype"/>
                <w:i/>
              </w:rPr>
            </w:pPr>
            <w:r w:rsidRPr="001C2E6B">
              <w:rPr>
                <w:rFonts w:ascii="Palatino Linotype" w:hAnsi="Palatino Linotype"/>
                <w:color w:val="000000"/>
              </w:rPr>
              <w:t>Türk Dili ve Edebiyatı Bölümü öğrencilerinin,</w:t>
            </w:r>
            <w:r w:rsidRPr="001C2E6B">
              <w:rPr>
                <w:rStyle w:val="apple-converted-space"/>
                <w:rFonts w:ascii="Palatino Linotype" w:hAnsi="Palatino Linotype"/>
                <w:color w:val="000000"/>
              </w:rPr>
              <w:t> </w:t>
            </w:r>
            <w:r w:rsidRPr="001C2E6B">
              <w:rPr>
                <w:rFonts w:ascii="Palatino Linotype" w:hAnsi="Palatino Linotype"/>
                <w:color w:val="000000"/>
              </w:rPr>
              <w:t>Toplumsal Duyarlılık ve Katkı dersi kapsamında birer "LÖSEV Farkındalık Elçisi" olarak yetkilendirilmesi; kampüs genelinde ve dijital mecralarda pediatrik onkolojiye dair toplumsal tabuları,</w:t>
            </w:r>
            <w:r w:rsidRPr="001C2E6B">
              <w:rPr>
                <w:rStyle w:val="apple-converted-space"/>
                <w:rFonts w:ascii="Palatino Linotype" w:hAnsi="Palatino Linotype"/>
                <w:color w:val="000000"/>
              </w:rPr>
              <w:t> </w:t>
            </w:r>
            <w:r w:rsidRPr="001C2E6B">
              <w:rPr>
                <w:rFonts w:ascii="Palatino Linotype" w:hAnsi="Palatino Linotype"/>
                <w:color w:val="000000"/>
              </w:rPr>
              <w:t>bilgi kirliliğini ve önyargıları ortadan kaldıracak bilgilendirme,</w:t>
            </w:r>
            <w:r w:rsidRPr="001C2E6B">
              <w:rPr>
                <w:rStyle w:val="apple-converted-space"/>
                <w:rFonts w:ascii="Palatino Linotype" w:hAnsi="Palatino Linotype"/>
                <w:color w:val="000000"/>
              </w:rPr>
              <w:t> </w:t>
            </w:r>
            <w:r w:rsidRPr="001C2E6B">
              <w:rPr>
                <w:rFonts w:ascii="Palatino Linotype" w:hAnsi="Palatino Linotype"/>
                <w:color w:val="000000"/>
              </w:rPr>
              <w:t>savunuculuk ve kültür-dayanışma faaliyetlerini yürütmesidir.</w:t>
            </w:r>
            <w:r w:rsidRPr="001C2E6B">
              <w:rPr>
                <w:rStyle w:val="apple-converted-space"/>
                <w:rFonts w:ascii="Palatino Linotype" w:hAnsi="Palatino Linotype"/>
                <w:color w:val="000000"/>
              </w:rPr>
              <w:t> </w:t>
            </w:r>
            <w:r w:rsidRPr="001C2E6B">
              <w:rPr>
                <w:rFonts w:ascii="Palatino Linotype" w:hAnsi="Palatino Linotype"/>
                <w:color w:val="000000"/>
              </w:rPr>
              <w:t>Proje,</w:t>
            </w:r>
            <w:r w:rsidRPr="001C2E6B">
              <w:rPr>
                <w:rStyle w:val="apple-converted-space"/>
                <w:rFonts w:ascii="Palatino Linotype" w:hAnsi="Palatino Linotype"/>
                <w:color w:val="000000"/>
              </w:rPr>
              <w:t> </w:t>
            </w:r>
            <w:r w:rsidRPr="001C2E6B">
              <w:rPr>
                <w:rFonts w:ascii="Palatino Linotype" w:hAnsi="Palatino Linotype"/>
                <w:color w:val="000000"/>
              </w:rPr>
              <w:t>edebi ifadenin ikna ve anlatı gücünü sivil toplum savunuculuğuyla harmanlayarak üniversite bünyesinde güçlü bir dayanışma iklimi oluşturmayı konu edinir.</w:t>
            </w:r>
          </w:p>
        </w:tc>
      </w:tr>
      <w:tr w:rsidR="0007509E" w:rsidRPr="00546533" w14:paraId="054B1EFC" w14:textId="77777777" w:rsidTr="00901C9A">
        <w:trPr>
          <w:trHeight w:val="541"/>
        </w:trPr>
        <w:tc>
          <w:tcPr>
            <w:tcW w:w="1967" w:type="dxa"/>
            <w:noWrap/>
            <w:vAlign w:val="center"/>
          </w:tcPr>
          <w:p w14:paraId="72CF9304" w14:textId="7BD10275" w:rsidR="0007509E" w:rsidRDefault="0007509E" w:rsidP="00237E18">
            <w:pPr>
              <w:spacing w:after="0"/>
              <w:rPr>
                <w:rFonts w:ascii="Palatino Linotype" w:hAnsi="Palatino Linotype"/>
                <w:b/>
              </w:rPr>
            </w:pPr>
            <w:r>
              <w:rPr>
                <w:rFonts w:ascii="Palatino Linotype" w:hAnsi="Palatino Linotype"/>
                <w:b/>
              </w:rPr>
              <w:t>Projenin Amaçları ve Hedefleri</w:t>
            </w:r>
          </w:p>
        </w:tc>
        <w:tc>
          <w:tcPr>
            <w:tcW w:w="8240" w:type="dxa"/>
            <w:noWrap/>
          </w:tcPr>
          <w:p w14:paraId="32120E62" w14:textId="77777777" w:rsidR="00877991" w:rsidRPr="001C2E6B" w:rsidRDefault="00877991" w:rsidP="00877991">
            <w:pPr>
              <w:pStyle w:val="NormalWeb"/>
              <w:rPr>
                <w:rFonts w:ascii="Palatino Linotype" w:hAnsi="Palatino Linotype"/>
                <w:color w:val="000000"/>
                <w:sz w:val="22"/>
                <w:szCs w:val="22"/>
              </w:rPr>
            </w:pPr>
            <w:r w:rsidRPr="001C2E6B">
              <w:rPr>
                <w:rFonts w:ascii="Palatino Linotype" w:hAnsi="Palatino Linotype"/>
                <w:b/>
                <w:bCs/>
                <w:color w:val="000000"/>
                <w:sz w:val="22"/>
                <w:szCs w:val="22"/>
              </w:rPr>
              <w:t>Genel Amaç:</w:t>
            </w:r>
          </w:p>
          <w:p w14:paraId="79BE9EEA" w14:textId="77777777" w:rsidR="00877991" w:rsidRPr="001C2E6B" w:rsidRDefault="00877991" w:rsidP="00877991">
            <w:pPr>
              <w:pStyle w:val="NormalWeb"/>
              <w:rPr>
                <w:rFonts w:ascii="Palatino Linotype" w:hAnsi="Palatino Linotype"/>
                <w:color w:val="000000"/>
                <w:sz w:val="22"/>
                <w:szCs w:val="22"/>
              </w:rPr>
            </w:pPr>
            <w:r w:rsidRPr="001C2E6B">
              <w:rPr>
                <w:rFonts w:ascii="Palatino Linotype" w:hAnsi="Palatino Linotype"/>
                <w:color w:val="000000"/>
                <w:sz w:val="22"/>
                <w:szCs w:val="22"/>
              </w:rPr>
              <w:t>Üniversite gençliğinde çocukluk çağı kanserleri ve lösemiye yönelik toplumsal bilinç düzeyini yükseltmek; öğrencilerin iletişim ve empati becerilerini kullanarak kampüsü LÖSEV misyonuna duyarlı bir farkındalık merkezine dönüştürmektir.</w:t>
            </w:r>
          </w:p>
          <w:p w14:paraId="20E364A1" w14:textId="77777777" w:rsidR="00877991" w:rsidRPr="001C2E6B" w:rsidRDefault="00877991" w:rsidP="00877991">
            <w:pPr>
              <w:pStyle w:val="NormalWeb"/>
              <w:rPr>
                <w:rFonts w:ascii="Palatino Linotype" w:hAnsi="Palatino Linotype"/>
                <w:color w:val="000000"/>
                <w:sz w:val="22"/>
                <w:szCs w:val="22"/>
              </w:rPr>
            </w:pPr>
            <w:r w:rsidRPr="001C2E6B">
              <w:rPr>
                <w:rFonts w:ascii="Palatino Linotype" w:hAnsi="Palatino Linotype"/>
                <w:b/>
                <w:bCs/>
                <w:color w:val="000000"/>
                <w:sz w:val="22"/>
                <w:szCs w:val="22"/>
              </w:rPr>
              <w:t>Özel Hedefler:</w:t>
            </w:r>
          </w:p>
          <w:p w14:paraId="4E984470" w14:textId="77777777" w:rsidR="00877991" w:rsidRPr="001C2E6B" w:rsidRDefault="00877991" w:rsidP="00877991">
            <w:pPr>
              <w:pStyle w:val="NormalWeb"/>
              <w:numPr>
                <w:ilvl w:val="0"/>
                <w:numId w:val="1"/>
              </w:numPr>
              <w:rPr>
                <w:rFonts w:ascii="Palatino Linotype" w:hAnsi="Palatino Linotype"/>
                <w:color w:val="000000"/>
                <w:sz w:val="22"/>
                <w:szCs w:val="22"/>
              </w:rPr>
            </w:pPr>
            <w:r w:rsidRPr="001C2E6B">
              <w:rPr>
                <w:rFonts w:ascii="Palatino Linotype" w:hAnsi="Palatino Linotype"/>
                <w:color w:val="000000"/>
                <w:sz w:val="22"/>
                <w:szCs w:val="22"/>
              </w:rPr>
              <w:t>Löseminin bulaşıcı bir hastalık olmadığı ve maskenin enfeksiyondan korunmak amacıyla takıldığı gerçeğini kampüs kamuoyuna doğru şekilde aktarmak.</w:t>
            </w:r>
          </w:p>
          <w:p w14:paraId="42864F42" w14:textId="77777777" w:rsidR="00877991" w:rsidRPr="001C2E6B" w:rsidRDefault="00877991" w:rsidP="00877991">
            <w:pPr>
              <w:pStyle w:val="NormalWeb"/>
              <w:numPr>
                <w:ilvl w:val="0"/>
                <w:numId w:val="1"/>
              </w:numPr>
              <w:rPr>
                <w:rFonts w:ascii="Palatino Linotype" w:hAnsi="Palatino Linotype"/>
                <w:color w:val="000000"/>
                <w:sz w:val="22"/>
                <w:szCs w:val="22"/>
              </w:rPr>
            </w:pPr>
            <w:r w:rsidRPr="001C2E6B">
              <w:rPr>
                <w:rFonts w:ascii="Palatino Linotype" w:hAnsi="Palatino Linotype"/>
                <w:color w:val="000000"/>
                <w:sz w:val="22"/>
                <w:szCs w:val="22"/>
              </w:rPr>
              <w:t>Öğrencilerin "akran savunuculuğu" yaparak üniversite toplulukları, kulüpler ve idari birimlerle çok paydaşlı bir dayanışma ağı örmesini sağlamak.</w:t>
            </w:r>
          </w:p>
          <w:p w14:paraId="359B7743" w14:textId="77777777" w:rsidR="00877991" w:rsidRPr="001C2E6B" w:rsidRDefault="00877991" w:rsidP="00877991">
            <w:pPr>
              <w:pStyle w:val="NormalWeb"/>
              <w:numPr>
                <w:ilvl w:val="0"/>
                <w:numId w:val="1"/>
              </w:numPr>
              <w:rPr>
                <w:rFonts w:ascii="Palatino Linotype" w:hAnsi="Palatino Linotype"/>
                <w:color w:val="000000"/>
                <w:sz w:val="22"/>
                <w:szCs w:val="22"/>
              </w:rPr>
            </w:pPr>
            <w:r w:rsidRPr="001C2E6B">
              <w:rPr>
                <w:rFonts w:ascii="Palatino Linotype" w:hAnsi="Palatino Linotype"/>
                <w:color w:val="000000"/>
                <w:sz w:val="22"/>
                <w:szCs w:val="22"/>
              </w:rPr>
              <w:t>Hazırlanacak basılı bülten, afiş ve dijital içeriklerle lösemi sürecinde erken teşhisin, düzenli kan ve trombosit bağışının önemine dikkat çekmek.</w:t>
            </w:r>
          </w:p>
          <w:p w14:paraId="20480095" w14:textId="1D7B1925" w:rsidR="0007509E" w:rsidRPr="001C2E6B" w:rsidRDefault="00877991" w:rsidP="00877991">
            <w:pPr>
              <w:pStyle w:val="NormalWeb"/>
              <w:numPr>
                <w:ilvl w:val="0"/>
                <w:numId w:val="1"/>
              </w:numPr>
              <w:rPr>
                <w:rFonts w:ascii="Palatino Linotype" w:hAnsi="Palatino Linotype"/>
                <w:color w:val="000000"/>
                <w:sz w:val="22"/>
                <w:szCs w:val="22"/>
              </w:rPr>
            </w:pPr>
            <w:r w:rsidRPr="001C2E6B">
              <w:rPr>
                <w:rFonts w:ascii="Palatino Linotype" w:hAnsi="Palatino Linotype"/>
                <w:color w:val="000000"/>
                <w:sz w:val="22"/>
                <w:szCs w:val="22"/>
              </w:rPr>
              <w:t>Edebiyat öğrencilerinin metin yazarlığı, sunum ve etkili iletişim yeteneklerini sivil toplum yararına pratik bir çıktıyla değerlendirmek.</w:t>
            </w:r>
          </w:p>
        </w:tc>
      </w:tr>
      <w:tr w:rsidR="0007509E" w:rsidRPr="00546533" w14:paraId="5C0AF20F" w14:textId="77777777" w:rsidTr="00901C9A">
        <w:trPr>
          <w:trHeight w:val="541"/>
        </w:trPr>
        <w:tc>
          <w:tcPr>
            <w:tcW w:w="1967" w:type="dxa"/>
            <w:noWrap/>
            <w:vAlign w:val="center"/>
          </w:tcPr>
          <w:p w14:paraId="5C7A93E9" w14:textId="49794431" w:rsidR="0007509E" w:rsidRDefault="0007509E" w:rsidP="00237E18">
            <w:pPr>
              <w:spacing w:after="0"/>
              <w:rPr>
                <w:rFonts w:ascii="Palatino Linotype" w:hAnsi="Palatino Linotype"/>
                <w:b/>
              </w:rPr>
            </w:pPr>
            <w:r>
              <w:rPr>
                <w:rFonts w:ascii="Palatino Linotype" w:hAnsi="Palatino Linotype"/>
                <w:b/>
              </w:rPr>
              <w:t>Projenin Hedef Kitlesi</w:t>
            </w:r>
          </w:p>
        </w:tc>
        <w:tc>
          <w:tcPr>
            <w:tcW w:w="8240" w:type="dxa"/>
            <w:noWrap/>
          </w:tcPr>
          <w:p w14:paraId="38BC7114" w14:textId="051CA897" w:rsidR="00877991" w:rsidRPr="001C2E6B" w:rsidRDefault="00877991" w:rsidP="00877991">
            <w:pPr>
              <w:spacing w:before="100" w:beforeAutospacing="1" w:after="100" w:afterAutospacing="1" w:line="240" w:lineRule="auto"/>
              <w:rPr>
                <w:rFonts w:ascii="Palatino Linotype" w:hAnsi="Palatino Linotype"/>
              </w:rPr>
            </w:pPr>
            <w:r w:rsidRPr="001C2E6B">
              <w:rPr>
                <w:rFonts w:ascii="Palatino Linotype" w:hAnsi="Palatino Linotype"/>
              </w:rPr>
              <w:t>-Fakülte ve üniversite genelindeki lisans ve lisansüstü öğrenciler.</w:t>
            </w:r>
          </w:p>
          <w:p w14:paraId="304AD9D1" w14:textId="27C4AAA5" w:rsidR="00877991" w:rsidRPr="001C2E6B" w:rsidRDefault="00877991" w:rsidP="00877991">
            <w:pPr>
              <w:pStyle w:val="NormalWeb"/>
              <w:rPr>
                <w:rFonts w:ascii="Palatino Linotype" w:hAnsi="Palatino Linotype"/>
                <w:sz w:val="22"/>
                <w:szCs w:val="22"/>
              </w:rPr>
            </w:pPr>
            <w:r w:rsidRPr="001C2E6B">
              <w:rPr>
                <w:rFonts w:ascii="Palatino Linotype" w:hAnsi="Palatino Linotype"/>
                <w:sz w:val="22"/>
                <w:szCs w:val="22"/>
              </w:rPr>
              <w:t>-Kampüste görev yapan akademik ve idari personel.</w:t>
            </w:r>
          </w:p>
          <w:p w14:paraId="429300B1" w14:textId="5D08B7C5" w:rsidR="00877991" w:rsidRPr="001C2E6B" w:rsidRDefault="00877991" w:rsidP="00877991">
            <w:pPr>
              <w:pStyle w:val="NormalWeb"/>
              <w:rPr>
                <w:rFonts w:ascii="Palatino Linotype" w:hAnsi="Palatino Linotype"/>
                <w:sz w:val="22"/>
                <w:szCs w:val="22"/>
              </w:rPr>
            </w:pPr>
            <w:r w:rsidRPr="001C2E6B">
              <w:rPr>
                <w:rFonts w:ascii="Palatino Linotype" w:hAnsi="Palatino Linotype"/>
                <w:sz w:val="22"/>
                <w:szCs w:val="22"/>
              </w:rPr>
              <w:t>-Projeyi yürüten Türk Dili ve Edebiyatı Bölümü ders grubu (elçi olarak eğitilen öğrenciler).</w:t>
            </w:r>
          </w:p>
          <w:p w14:paraId="1AC670E0" w14:textId="33E5F508" w:rsidR="00877991" w:rsidRPr="001C2E6B" w:rsidRDefault="00877991" w:rsidP="00877991">
            <w:pPr>
              <w:pStyle w:val="NormalWeb"/>
              <w:rPr>
                <w:rFonts w:ascii="Palatino Linotype" w:hAnsi="Palatino Linotype"/>
                <w:sz w:val="22"/>
                <w:szCs w:val="22"/>
              </w:rPr>
            </w:pPr>
            <w:r w:rsidRPr="001C2E6B">
              <w:rPr>
                <w:rFonts w:ascii="Palatino Linotype" w:hAnsi="Palatino Linotype"/>
                <w:sz w:val="22"/>
                <w:szCs w:val="22"/>
              </w:rPr>
              <w:t>-Üniversite dışındaki sosyal çevre, öğrenci aileleri ve dijital içeriklerin ulaştığı yerel topluluklar.</w:t>
            </w:r>
          </w:p>
          <w:p w14:paraId="658936DF" w14:textId="235378CE" w:rsidR="0007509E" w:rsidRPr="001C2E6B" w:rsidRDefault="00877991" w:rsidP="00877991">
            <w:pPr>
              <w:pStyle w:val="NormalWeb"/>
              <w:rPr>
                <w:rFonts w:ascii="Palatino Linotype" w:hAnsi="Palatino Linotype"/>
                <w:sz w:val="22"/>
                <w:szCs w:val="22"/>
              </w:rPr>
            </w:pPr>
            <w:r w:rsidRPr="001C2E6B">
              <w:rPr>
                <w:rFonts w:ascii="Palatino Linotype" w:hAnsi="Palatino Linotype"/>
                <w:sz w:val="22"/>
                <w:szCs w:val="22"/>
              </w:rPr>
              <w:t>-LÖSEV kurumsal iletişim birimi ve yerel temsilcilikleri.</w:t>
            </w:r>
          </w:p>
        </w:tc>
      </w:tr>
      <w:tr w:rsidR="0054676E" w:rsidRPr="00546533" w14:paraId="276D4295" w14:textId="77777777" w:rsidTr="00ED2FC8">
        <w:trPr>
          <w:trHeight w:val="454"/>
        </w:trPr>
        <w:tc>
          <w:tcPr>
            <w:tcW w:w="1967" w:type="dxa"/>
            <w:noWrap/>
            <w:vAlign w:val="center"/>
          </w:tcPr>
          <w:p w14:paraId="04CC25A7" w14:textId="3DBA2D88" w:rsidR="0054676E" w:rsidRDefault="0054676E" w:rsidP="0054676E">
            <w:pPr>
              <w:spacing w:after="0"/>
              <w:rPr>
                <w:rFonts w:ascii="Palatino Linotype" w:hAnsi="Palatino Linotype"/>
                <w:b/>
              </w:rPr>
            </w:pPr>
            <w:r>
              <w:rPr>
                <w:rFonts w:ascii="Palatino Linotype" w:hAnsi="Palatino Linotype"/>
                <w:b/>
              </w:rPr>
              <w:t xml:space="preserve">Projede </w:t>
            </w:r>
            <w:r w:rsidR="00FA46BB">
              <w:rPr>
                <w:rFonts w:ascii="Palatino Linotype" w:hAnsi="Palatino Linotype"/>
                <w:b/>
              </w:rPr>
              <w:t>Y</w:t>
            </w:r>
            <w:r>
              <w:rPr>
                <w:rFonts w:ascii="Palatino Linotype" w:hAnsi="Palatino Linotype"/>
                <w:b/>
              </w:rPr>
              <w:t xml:space="preserve">apılması </w:t>
            </w:r>
            <w:r>
              <w:rPr>
                <w:rFonts w:ascii="Palatino Linotype" w:hAnsi="Palatino Linotype"/>
                <w:b/>
              </w:rPr>
              <w:lastRenderedPageBreak/>
              <w:t>Planlanan Etkinlikler</w:t>
            </w:r>
          </w:p>
        </w:tc>
        <w:tc>
          <w:tcPr>
            <w:tcW w:w="8240" w:type="dxa"/>
            <w:noWrap/>
            <w:vAlign w:val="center"/>
          </w:tcPr>
          <w:p w14:paraId="140C75F6" w14:textId="6FBF7E99" w:rsidR="00422C48" w:rsidRPr="001C2E6B" w:rsidRDefault="00C47E0F" w:rsidP="00422C48">
            <w:pPr>
              <w:pStyle w:val="NormalWeb"/>
              <w:rPr>
                <w:rFonts w:ascii="Palatino Linotype" w:hAnsi="Palatino Linotype"/>
                <w:sz w:val="22"/>
                <w:szCs w:val="22"/>
              </w:rPr>
            </w:pPr>
            <w:r>
              <w:rPr>
                <w:rFonts w:ascii="Palatino Linotype" w:hAnsi="Palatino Linotype"/>
                <w:sz w:val="22"/>
                <w:szCs w:val="22"/>
              </w:rPr>
              <w:lastRenderedPageBreak/>
              <w:t>-</w:t>
            </w:r>
            <w:r w:rsidR="00422C48" w:rsidRPr="001C2E6B">
              <w:rPr>
                <w:rFonts w:ascii="Palatino Linotype" w:hAnsi="Palatino Linotype"/>
                <w:b/>
                <w:bCs/>
                <w:sz w:val="22"/>
                <w:szCs w:val="22"/>
              </w:rPr>
              <w:t>"Maskeni Tak, Farkında Ol" Tematik Kampüs Eylemi:</w:t>
            </w:r>
          </w:p>
          <w:p w14:paraId="3D16136B" w14:textId="77777777" w:rsidR="00422C48" w:rsidRPr="001C2E6B" w:rsidRDefault="00422C48" w:rsidP="00422C48">
            <w:pPr>
              <w:pStyle w:val="NormalWeb"/>
              <w:rPr>
                <w:rFonts w:ascii="Palatino Linotype" w:hAnsi="Palatino Linotype"/>
                <w:sz w:val="22"/>
                <w:szCs w:val="22"/>
              </w:rPr>
            </w:pPr>
            <w:proofErr w:type="spellStart"/>
            <w:r w:rsidRPr="001C2E6B">
              <w:rPr>
                <w:rFonts w:ascii="Palatino Linotype" w:hAnsi="Palatino Linotype"/>
                <w:sz w:val="22"/>
                <w:szCs w:val="22"/>
              </w:rPr>
              <w:lastRenderedPageBreak/>
              <w:t>LÖSEV’in</w:t>
            </w:r>
            <w:proofErr w:type="spellEnd"/>
            <w:r w:rsidRPr="001C2E6B">
              <w:rPr>
                <w:rFonts w:ascii="Palatino Linotype" w:hAnsi="Palatino Linotype"/>
                <w:sz w:val="22"/>
                <w:szCs w:val="22"/>
              </w:rPr>
              <w:t xml:space="preserve"> simgesi olan koruyucu maskelerin öğrencilere dağıtılması ve maske kullanımının dışlayıcı değil, koruyucu bir önlem olduğuna dikkat çeken sembolik fotoğraf/afiş alanı oluşturulması.</w:t>
            </w:r>
          </w:p>
          <w:p w14:paraId="12F3BA6E" w14:textId="6B417273" w:rsidR="00422C48" w:rsidRPr="001C2E6B" w:rsidRDefault="00C47E0F" w:rsidP="00422C48">
            <w:pPr>
              <w:pStyle w:val="NormalWeb"/>
              <w:rPr>
                <w:rFonts w:ascii="Palatino Linotype" w:hAnsi="Palatino Linotype"/>
                <w:sz w:val="22"/>
                <w:szCs w:val="22"/>
              </w:rPr>
            </w:pPr>
            <w:r>
              <w:rPr>
                <w:rFonts w:ascii="Palatino Linotype" w:hAnsi="Palatino Linotype"/>
                <w:sz w:val="22"/>
                <w:szCs w:val="22"/>
              </w:rPr>
              <w:t>-</w:t>
            </w:r>
            <w:r w:rsidR="00422C48" w:rsidRPr="001C2E6B">
              <w:rPr>
                <w:rFonts w:ascii="Palatino Linotype" w:hAnsi="Palatino Linotype"/>
                <w:b/>
                <w:bCs/>
                <w:sz w:val="22"/>
                <w:szCs w:val="22"/>
              </w:rPr>
              <w:t>Akademik Bilgilendirme ve Farkındalık Masaları:</w:t>
            </w:r>
          </w:p>
          <w:p w14:paraId="2B43B72C" w14:textId="77777777" w:rsidR="00422C48" w:rsidRPr="001C2E6B" w:rsidRDefault="00422C48" w:rsidP="00422C48">
            <w:pPr>
              <w:pStyle w:val="NormalWeb"/>
              <w:rPr>
                <w:rFonts w:ascii="Palatino Linotype" w:hAnsi="Palatino Linotype"/>
                <w:sz w:val="22"/>
                <w:szCs w:val="22"/>
              </w:rPr>
            </w:pPr>
            <w:r w:rsidRPr="001C2E6B">
              <w:rPr>
                <w:rFonts w:ascii="Palatino Linotype" w:hAnsi="Palatino Linotype"/>
                <w:sz w:val="22"/>
                <w:szCs w:val="22"/>
              </w:rPr>
              <w:t>Merkezi yemekhane ve kütüphane önü gibi yoğun geçiş noktalarında bilgi masaları kurularak doğru bilinen yanlışları içeren el broşürlerinin ve LÖSEV yayınlarının dağıtılması.</w:t>
            </w:r>
          </w:p>
          <w:p w14:paraId="5FD6E913" w14:textId="458CB042" w:rsidR="00422C48" w:rsidRPr="001C2E6B" w:rsidRDefault="00C47E0F" w:rsidP="00422C48">
            <w:pPr>
              <w:pStyle w:val="NormalWeb"/>
              <w:rPr>
                <w:rFonts w:ascii="Palatino Linotype" w:hAnsi="Palatino Linotype"/>
                <w:sz w:val="22"/>
                <w:szCs w:val="22"/>
              </w:rPr>
            </w:pPr>
            <w:r>
              <w:rPr>
                <w:rFonts w:ascii="Palatino Linotype" w:hAnsi="Palatino Linotype"/>
                <w:sz w:val="22"/>
                <w:szCs w:val="22"/>
              </w:rPr>
              <w:t>-</w:t>
            </w:r>
            <w:r w:rsidR="00422C48" w:rsidRPr="001C2E6B">
              <w:rPr>
                <w:rFonts w:ascii="Palatino Linotype" w:hAnsi="Palatino Linotype"/>
                <w:b/>
                <w:bCs/>
                <w:sz w:val="22"/>
                <w:szCs w:val="22"/>
              </w:rPr>
              <w:t>"Kelimeler Yaşatır" Mikro Yazı ve Mesaj Panosu:</w:t>
            </w:r>
          </w:p>
          <w:p w14:paraId="52B872CA" w14:textId="77777777" w:rsidR="00422C48" w:rsidRPr="001C2E6B" w:rsidRDefault="00422C48" w:rsidP="00422C48">
            <w:pPr>
              <w:pStyle w:val="NormalWeb"/>
              <w:rPr>
                <w:rFonts w:ascii="Palatino Linotype" w:hAnsi="Palatino Linotype"/>
                <w:sz w:val="22"/>
                <w:szCs w:val="22"/>
              </w:rPr>
            </w:pPr>
            <w:r w:rsidRPr="001C2E6B">
              <w:rPr>
                <w:rFonts w:ascii="Palatino Linotype" w:hAnsi="Palatino Linotype"/>
                <w:sz w:val="22"/>
                <w:szCs w:val="22"/>
              </w:rPr>
              <w:t xml:space="preserve">Fakülte binasında konumlandırılacak interaktif bir panoya tüm öğrencilerin tedavi gören çocuklara yönelik destek, sevgi ve moral notları bırakmasının sağlanması; bu mesajların dönem sonunda derlenip </w:t>
            </w:r>
            <w:proofErr w:type="spellStart"/>
            <w:r w:rsidRPr="001C2E6B">
              <w:rPr>
                <w:rFonts w:ascii="Palatino Linotype" w:hAnsi="Palatino Linotype"/>
                <w:sz w:val="22"/>
                <w:szCs w:val="22"/>
              </w:rPr>
              <w:t>LÖSEV’e</w:t>
            </w:r>
            <w:proofErr w:type="spellEnd"/>
            <w:r w:rsidRPr="001C2E6B">
              <w:rPr>
                <w:rFonts w:ascii="Palatino Linotype" w:hAnsi="Palatino Linotype"/>
                <w:sz w:val="22"/>
                <w:szCs w:val="22"/>
              </w:rPr>
              <w:t xml:space="preserve"> teslim edilmesi.</w:t>
            </w:r>
          </w:p>
          <w:p w14:paraId="09189703" w14:textId="4A386669" w:rsidR="00422C48" w:rsidRPr="001C2E6B" w:rsidRDefault="00C47E0F" w:rsidP="00422C48">
            <w:pPr>
              <w:pStyle w:val="NormalWeb"/>
              <w:rPr>
                <w:rFonts w:ascii="Palatino Linotype" w:hAnsi="Palatino Linotype"/>
                <w:sz w:val="22"/>
                <w:szCs w:val="22"/>
              </w:rPr>
            </w:pPr>
            <w:r>
              <w:rPr>
                <w:rFonts w:ascii="Palatino Linotype" w:hAnsi="Palatino Linotype"/>
                <w:sz w:val="22"/>
                <w:szCs w:val="22"/>
              </w:rPr>
              <w:t>-</w:t>
            </w:r>
            <w:r w:rsidR="00422C48" w:rsidRPr="001C2E6B">
              <w:rPr>
                <w:rFonts w:ascii="Palatino Linotype" w:hAnsi="Palatino Linotype"/>
                <w:b/>
                <w:bCs/>
                <w:sz w:val="22"/>
                <w:szCs w:val="22"/>
              </w:rPr>
              <w:t>Dijital Savunuculuk ve Sosyal Medya Kampanyası:</w:t>
            </w:r>
          </w:p>
          <w:p w14:paraId="0F660996" w14:textId="77777777" w:rsidR="00422C48" w:rsidRDefault="00422C48" w:rsidP="00422C48">
            <w:pPr>
              <w:pStyle w:val="NormalWeb"/>
              <w:rPr>
                <w:rFonts w:ascii="Palatino Linotype" w:hAnsi="Palatino Linotype"/>
                <w:sz w:val="22"/>
                <w:szCs w:val="22"/>
              </w:rPr>
            </w:pPr>
            <w:r w:rsidRPr="001C2E6B">
              <w:rPr>
                <w:rFonts w:ascii="Palatino Linotype" w:hAnsi="Palatino Linotype"/>
                <w:sz w:val="22"/>
                <w:szCs w:val="22"/>
              </w:rPr>
              <w:t>Öğrenciler tarafından kısa bilgilendirici metinler, infografikler ve video spotları hazırlanarak üniversite/bölüm sosyal medya hesapları üzerinden eş zamanlı farkındalık yayını yapılması.</w:t>
            </w:r>
          </w:p>
          <w:p w14:paraId="550F1A4D" w14:textId="77777777" w:rsidR="00C47E0F" w:rsidRPr="005C00FC" w:rsidRDefault="00C47E0F" w:rsidP="00C47E0F">
            <w:pPr>
              <w:pStyle w:val="NormalWeb"/>
              <w:rPr>
                <w:rFonts w:ascii="Palatino Linotype" w:hAnsi="Palatino Linotype"/>
                <w:b/>
                <w:bCs/>
                <w:sz w:val="22"/>
                <w:szCs w:val="22"/>
              </w:rPr>
            </w:pPr>
            <w:r w:rsidRPr="005C00FC">
              <w:rPr>
                <w:rFonts w:ascii="Palatino Linotype" w:hAnsi="Palatino Linotype"/>
                <w:b/>
                <w:bCs/>
                <w:sz w:val="22"/>
                <w:szCs w:val="22"/>
              </w:rPr>
              <w:t>-Umut Panosu:</w:t>
            </w:r>
          </w:p>
          <w:p w14:paraId="3F70D6B6" w14:textId="77777777" w:rsidR="00C47E0F" w:rsidRDefault="00C47E0F" w:rsidP="00C47E0F">
            <w:pPr>
              <w:pStyle w:val="NormalWeb"/>
              <w:rPr>
                <w:rFonts w:ascii="Palatino Linotype" w:hAnsi="Palatino Linotype"/>
                <w:sz w:val="22"/>
                <w:szCs w:val="22"/>
              </w:rPr>
            </w:pPr>
            <w:r>
              <w:rPr>
                <w:rFonts w:ascii="Palatino Linotype" w:hAnsi="Palatino Linotype"/>
                <w:sz w:val="22"/>
                <w:szCs w:val="22"/>
              </w:rPr>
              <w:t>Özellikle Edebiyat Fakültesi bünyesinde, öğrencilerin iyi dilekler ve temenniler sundukları umut dolu mektuplarıyla ilgili bir umut panosu hazırlanması.</w:t>
            </w:r>
          </w:p>
          <w:p w14:paraId="66E9DCAE" w14:textId="77777777" w:rsidR="00C47E0F" w:rsidRPr="005C00FC" w:rsidRDefault="00C47E0F" w:rsidP="00C47E0F">
            <w:pPr>
              <w:pStyle w:val="NormalWeb"/>
              <w:rPr>
                <w:rFonts w:ascii="Palatino Linotype" w:hAnsi="Palatino Linotype"/>
                <w:b/>
                <w:bCs/>
                <w:sz w:val="22"/>
                <w:szCs w:val="22"/>
              </w:rPr>
            </w:pPr>
            <w:r w:rsidRPr="005C00FC">
              <w:rPr>
                <w:rFonts w:ascii="Palatino Linotype" w:hAnsi="Palatino Linotype"/>
                <w:b/>
                <w:bCs/>
                <w:sz w:val="22"/>
                <w:szCs w:val="22"/>
              </w:rPr>
              <w:t xml:space="preserve">-Umut Kutusu: </w:t>
            </w:r>
          </w:p>
          <w:p w14:paraId="34C3F3E0" w14:textId="77777777" w:rsidR="00C47E0F" w:rsidRDefault="00C47E0F" w:rsidP="00C47E0F">
            <w:pPr>
              <w:pStyle w:val="NormalWeb"/>
              <w:rPr>
                <w:rFonts w:ascii="Palatino Linotype" w:hAnsi="Palatino Linotype"/>
                <w:sz w:val="22"/>
                <w:szCs w:val="22"/>
              </w:rPr>
            </w:pPr>
            <w:r>
              <w:rPr>
                <w:rFonts w:ascii="Palatino Linotype" w:hAnsi="Palatino Linotype"/>
                <w:sz w:val="22"/>
                <w:szCs w:val="22"/>
              </w:rPr>
              <w:t xml:space="preserve">İyi dilek, temenni ya da paylaşım içeren mektupların umut kutusunda toplanarak </w:t>
            </w:r>
            <w:proofErr w:type="spellStart"/>
            <w:r>
              <w:rPr>
                <w:rFonts w:ascii="Palatino Linotype" w:hAnsi="Palatino Linotype"/>
                <w:sz w:val="22"/>
                <w:szCs w:val="22"/>
              </w:rPr>
              <w:t>LÖSEV’e</w:t>
            </w:r>
            <w:proofErr w:type="spellEnd"/>
            <w:r>
              <w:rPr>
                <w:rFonts w:ascii="Palatino Linotype" w:hAnsi="Palatino Linotype"/>
                <w:sz w:val="22"/>
                <w:szCs w:val="22"/>
              </w:rPr>
              <w:t xml:space="preserve"> iletilmesi.</w:t>
            </w:r>
          </w:p>
          <w:p w14:paraId="5C6FAB18" w14:textId="77777777" w:rsidR="00C47E0F" w:rsidRPr="005C00FC" w:rsidRDefault="00C47E0F" w:rsidP="00C47E0F">
            <w:pPr>
              <w:pStyle w:val="NormalWeb"/>
              <w:rPr>
                <w:rFonts w:ascii="Palatino Linotype" w:hAnsi="Palatino Linotype"/>
                <w:b/>
                <w:bCs/>
                <w:sz w:val="22"/>
                <w:szCs w:val="22"/>
              </w:rPr>
            </w:pPr>
            <w:r w:rsidRPr="005C00FC">
              <w:rPr>
                <w:rFonts w:ascii="Palatino Linotype" w:hAnsi="Palatino Linotype"/>
                <w:b/>
                <w:bCs/>
                <w:sz w:val="22"/>
                <w:szCs w:val="22"/>
              </w:rPr>
              <w:t>-Oyuncak Kutusu:</w:t>
            </w:r>
          </w:p>
          <w:p w14:paraId="4303A5F0" w14:textId="77777777" w:rsidR="00C47E0F" w:rsidRDefault="00C47E0F" w:rsidP="00C47E0F">
            <w:pPr>
              <w:pStyle w:val="NormalWeb"/>
              <w:rPr>
                <w:rFonts w:ascii="Palatino Linotype" w:hAnsi="Palatino Linotype"/>
                <w:sz w:val="22"/>
                <w:szCs w:val="22"/>
              </w:rPr>
            </w:pPr>
            <w:r>
              <w:rPr>
                <w:rFonts w:ascii="Palatino Linotype" w:hAnsi="Palatino Linotype"/>
                <w:sz w:val="22"/>
                <w:szCs w:val="22"/>
              </w:rPr>
              <w:t>LÖSEV için ilgili çocuklara iletilmek üzere bir oyuncak kutusu hazırlanması ve sıfır/hiç kullanılmamış yeni oyuncakların bağış olarak kabul edilmesi.</w:t>
            </w:r>
          </w:p>
          <w:p w14:paraId="7E01C971" w14:textId="77777777" w:rsidR="00C47E0F" w:rsidRPr="005C00FC" w:rsidRDefault="00C47E0F" w:rsidP="00C47E0F">
            <w:pPr>
              <w:pStyle w:val="NormalWeb"/>
              <w:rPr>
                <w:rFonts w:ascii="Palatino Linotype" w:hAnsi="Palatino Linotype"/>
                <w:b/>
                <w:bCs/>
                <w:sz w:val="22"/>
                <w:szCs w:val="22"/>
              </w:rPr>
            </w:pPr>
            <w:r w:rsidRPr="005C00FC">
              <w:rPr>
                <w:rFonts w:ascii="Palatino Linotype" w:hAnsi="Palatino Linotype"/>
                <w:b/>
                <w:bCs/>
                <w:sz w:val="22"/>
                <w:szCs w:val="22"/>
              </w:rPr>
              <w:t>-LÖSEV Bilgi Panoları:</w:t>
            </w:r>
          </w:p>
          <w:p w14:paraId="2599EB6A" w14:textId="77777777" w:rsidR="00C47E0F" w:rsidRDefault="00C47E0F" w:rsidP="00C47E0F">
            <w:pPr>
              <w:pStyle w:val="NormalWeb"/>
              <w:rPr>
                <w:rFonts w:ascii="Palatino Linotype" w:hAnsi="Palatino Linotype"/>
                <w:sz w:val="22"/>
                <w:szCs w:val="22"/>
              </w:rPr>
            </w:pPr>
            <w:r>
              <w:rPr>
                <w:rFonts w:ascii="Palatino Linotype" w:hAnsi="Palatino Linotype"/>
                <w:sz w:val="22"/>
                <w:szCs w:val="22"/>
              </w:rPr>
              <w:t xml:space="preserve">Türk Dili ve Edebiyatı Bölümü olarak </w:t>
            </w:r>
            <w:proofErr w:type="spellStart"/>
            <w:r>
              <w:rPr>
                <w:rFonts w:ascii="Palatino Linotype" w:hAnsi="Palatino Linotype"/>
                <w:sz w:val="22"/>
                <w:szCs w:val="22"/>
              </w:rPr>
              <w:t>LÖSEV’le</w:t>
            </w:r>
            <w:proofErr w:type="spellEnd"/>
            <w:r>
              <w:rPr>
                <w:rFonts w:ascii="Palatino Linotype" w:hAnsi="Palatino Linotype"/>
                <w:sz w:val="22"/>
                <w:szCs w:val="22"/>
              </w:rPr>
              <w:t xml:space="preserve"> farkındalığı artırmak amaçlı iş birliği içerisinde ilgi çekici afişler ve panolar hazırlanması.</w:t>
            </w:r>
          </w:p>
          <w:p w14:paraId="1CE9029F" w14:textId="77777777" w:rsidR="00C47E0F" w:rsidRPr="005C00FC" w:rsidRDefault="00C47E0F" w:rsidP="00C47E0F">
            <w:pPr>
              <w:pStyle w:val="NormalWeb"/>
              <w:rPr>
                <w:rFonts w:ascii="Palatino Linotype" w:hAnsi="Palatino Linotype"/>
                <w:b/>
                <w:bCs/>
                <w:sz w:val="22"/>
                <w:szCs w:val="22"/>
              </w:rPr>
            </w:pPr>
            <w:r w:rsidRPr="005C00FC">
              <w:rPr>
                <w:rFonts w:ascii="Palatino Linotype" w:hAnsi="Palatino Linotype"/>
                <w:b/>
                <w:bCs/>
                <w:sz w:val="22"/>
                <w:szCs w:val="22"/>
              </w:rPr>
              <w:t>-Mozaik Çalışması:</w:t>
            </w:r>
          </w:p>
          <w:p w14:paraId="321661AF" w14:textId="77777777" w:rsidR="00C47E0F" w:rsidRDefault="00C47E0F" w:rsidP="00C47E0F">
            <w:pPr>
              <w:pStyle w:val="NormalWeb"/>
              <w:rPr>
                <w:rFonts w:ascii="Palatino Linotype" w:hAnsi="Palatino Linotype"/>
                <w:sz w:val="22"/>
                <w:szCs w:val="22"/>
              </w:rPr>
            </w:pPr>
            <w:r>
              <w:rPr>
                <w:rFonts w:ascii="Palatino Linotype" w:hAnsi="Palatino Linotype"/>
                <w:sz w:val="22"/>
                <w:szCs w:val="22"/>
              </w:rPr>
              <w:t>Mandalina kabuklarından mozaik çalışması yapılarak LÖSEV farkındalığının artırılması.</w:t>
            </w:r>
          </w:p>
          <w:p w14:paraId="1FAE3AD6" w14:textId="77777777" w:rsidR="00C47E0F" w:rsidRPr="005C00FC" w:rsidRDefault="00C47E0F" w:rsidP="00C47E0F">
            <w:pPr>
              <w:pStyle w:val="NormalWeb"/>
              <w:rPr>
                <w:rFonts w:ascii="Palatino Linotype" w:hAnsi="Palatino Linotype"/>
                <w:b/>
                <w:bCs/>
                <w:sz w:val="22"/>
                <w:szCs w:val="22"/>
              </w:rPr>
            </w:pPr>
            <w:r w:rsidRPr="005C00FC">
              <w:rPr>
                <w:rFonts w:ascii="Palatino Linotype" w:hAnsi="Palatino Linotype"/>
                <w:b/>
                <w:bCs/>
                <w:sz w:val="22"/>
                <w:szCs w:val="22"/>
              </w:rPr>
              <w:lastRenderedPageBreak/>
              <w:t>-Kitap Kumbarası:</w:t>
            </w:r>
          </w:p>
          <w:p w14:paraId="7A13E96C" w14:textId="77777777" w:rsidR="00C47E0F" w:rsidRDefault="00C47E0F" w:rsidP="00C47E0F">
            <w:pPr>
              <w:pStyle w:val="NormalWeb"/>
              <w:rPr>
                <w:rFonts w:ascii="Palatino Linotype" w:hAnsi="Palatino Linotype"/>
                <w:sz w:val="22"/>
                <w:szCs w:val="22"/>
              </w:rPr>
            </w:pPr>
            <w:r>
              <w:rPr>
                <w:rFonts w:ascii="Palatino Linotype" w:hAnsi="Palatino Linotype"/>
                <w:sz w:val="22"/>
                <w:szCs w:val="22"/>
              </w:rPr>
              <w:t xml:space="preserve">Çocuk kitaplarından oluşacak bir seçkinin bağış aracılığıyla toplanması ve dönem sonunda </w:t>
            </w:r>
            <w:proofErr w:type="spellStart"/>
            <w:r>
              <w:rPr>
                <w:rFonts w:ascii="Palatino Linotype" w:hAnsi="Palatino Linotype"/>
                <w:sz w:val="22"/>
                <w:szCs w:val="22"/>
              </w:rPr>
              <w:t>LÖSEV’e</w:t>
            </w:r>
            <w:proofErr w:type="spellEnd"/>
            <w:r>
              <w:rPr>
                <w:rFonts w:ascii="Palatino Linotype" w:hAnsi="Palatino Linotype"/>
                <w:sz w:val="22"/>
                <w:szCs w:val="22"/>
              </w:rPr>
              <w:t xml:space="preserve"> iletilmesi.</w:t>
            </w:r>
          </w:p>
          <w:p w14:paraId="68EED196" w14:textId="77777777" w:rsidR="00C47E0F" w:rsidRDefault="00C47E0F" w:rsidP="00C47E0F">
            <w:pPr>
              <w:pStyle w:val="NormalWeb"/>
              <w:rPr>
                <w:rFonts w:ascii="Palatino Linotype" w:hAnsi="Palatino Linotype"/>
                <w:sz w:val="22"/>
                <w:szCs w:val="22"/>
              </w:rPr>
            </w:pPr>
            <w:proofErr w:type="gramStart"/>
            <w:r>
              <w:rPr>
                <w:rFonts w:ascii="Palatino Linotype" w:hAnsi="Palatino Linotype"/>
                <w:sz w:val="22"/>
                <w:szCs w:val="22"/>
              </w:rPr>
              <w:t>-“</w:t>
            </w:r>
            <w:proofErr w:type="gramEnd"/>
            <w:r>
              <w:rPr>
                <w:rFonts w:ascii="Palatino Linotype" w:hAnsi="Palatino Linotype"/>
                <w:sz w:val="22"/>
                <w:szCs w:val="22"/>
              </w:rPr>
              <w:t>Yaşama El Ver!” Etkinliği ve Turuncu Şölen:</w:t>
            </w:r>
          </w:p>
          <w:p w14:paraId="2CEB635A" w14:textId="77777777" w:rsidR="00C47E0F" w:rsidRDefault="00C47E0F" w:rsidP="00C47E0F">
            <w:pPr>
              <w:pStyle w:val="NormalWeb"/>
              <w:rPr>
                <w:rFonts w:ascii="Palatino Linotype" w:hAnsi="Palatino Linotype"/>
                <w:sz w:val="22"/>
                <w:szCs w:val="22"/>
              </w:rPr>
            </w:pPr>
            <w:r>
              <w:rPr>
                <w:rFonts w:ascii="Palatino Linotype" w:hAnsi="Palatino Linotype"/>
                <w:sz w:val="22"/>
                <w:szCs w:val="22"/>
              </w:rPr>
              <w:t xml:space="preserve">Bölüm koridorumuzda </w:t>
            </w:r>
            <w:proofErr w:type="spellStart"/>
            <w:r>
              <w:rPr>
                <w:rFonts w:ascii="Palatino Linotype" w:hAnsi="Palatino Linotype"/>
                <w:sz w:val="22"/>
                <w:szCs w:val="22"/>
              </w:rPr>
              <w:t>LÖSEV’in</w:t>
            </w:r>
            <w:proofErr w:type="spellEnd"/>
            <w:r>
              <w:rPr>
                <w:rFonts w:ascii="Palatino Linotype" w:hAnsi="Palatino Linotype"/>
                <w:sz w:val="22"/>
                <w:szCs w:val="22"/>
              </w:rPr>
              <w:t xml:space="preserve"> “Yaşama El Ver!” etkinliği gerçekleştirilecek ve bölüm koridorunun turuncu renklerin ağırlıklı olduğu balon ve süslemelerle bezenerek farkındalığın artırılmasına katkı sağlaması.</w:t>
            </w:r>
          </w:p>
          <w:p w14:paraId="5D4F30D6" w14:textId="77777777" w:rsidR="00C47E0F" w:rsidRDefault="00C47E0F" w:rsidP="00C47E0F">
            <w:pPr>
              <w:pStyle w:val="NormalWeb"/>
              <w:rPr>
                <w:rFonts w:ascii="Palatino Linotype" w:hAnsi="Palatino Linotype"/>
                <w:b/>
                <w:bCs/>
                <w:sz w:val="22"/>
                <w:szCs w:val="22"/>
              </w:rPr>
            </w:pPr>
            <w:r w:rsidRPr="005C00FC">
              <w:rPr>
                <w:rFonts w:ascii="Palatino Linotype" w:hAnsi="Palatino Linotype"/>
                <w:b/>
                <w:bCs/>
                <w:sz w:val="22"/>
                <w:szCs w:val="22"/>
              </w:rPr>
              <w:t>-Okullarla Ortak Çalışma:</w:t>
            </w:r>
          </w:p>
          <w:p w14:paraId="7E566FE2" w14:textId="1D430038" w:rsidR="00C47E0F" w:rsidRPr="001C2E6B" w:rsidRDefault="00C47E0F" w:rsidP="00422C48">
            <w:pPr>
              <w:pStyle w:val="NormalWeb"/>
              <w:rPr>
                <w:rFonts w:ascii="Palatino Linotype" w:hAnsi="Palatino Linotype"/>
                <w:sz w:val="22"/>
                <w:szCs w:val="22"/>
              </w:rPr>
            </w:pPr>
            <w:proofErr w:type="spellStart"/>
            <w:r w:rsidRPr="005C00FC">
              <w:rPr>
                <w:rFonts w:ascii="Palatino Linotype" w:hAnsi="Palatino Linotype"/>
                <w:sz w:val="22"/>
                <w:szCs w:val="22"/>
              </w:rPr>
              <w:t>LÖSEV’in</w:t>
            </w:r>
            <w:proofErr w:type="spellEnd"/>
            <w:r w:rsidRPr="005C00FC">
              <w:rPr>
                <w:rFonts w:ascii="Palatino Linotype" w:hAnsi="Palatino Linotype"/>
                <w:sz w:val="22"/>
                <w:szCs w:val="22"/>
              </w:rPr>
              <w:t xml:space="preserve"> anlaşmalı olduğu okullarda okuyan ve ilgi ya da ihtiyaç duyan öğrencilere yönelik Türkçe ve Edebiyat dersleri verilmesi</w:t>
            </w:r>
          </w:p>
          <w:p w14:paraId="588A7B82" w14:textId="3B22E264" w:rsidR="00422C48" w:rsidRPr="001C2E6B" w:rsidRDefault="00C47E0F" w:rsidP="00422C48">
            <w:pPr>
              <w:pStyle w:val="NormalWeb"/>
              <w:rPr>
                <w:rFonts w:ascii="Palatino Linotype" w:hAnsi="Palatino Linotype"/>
                <w:sz w:val="22"/>
                <w:szCs w:val="22"/>
              </w:rPr>
            </w:pPr>
            <w:r>
              <w:rPr>
                <w:rFonts w:ascii="Palatino Linotype" w:hAnsi="Palatino Linotype"/>
                <w:sz w:val="22"/>
                <w:szCs w:val="22"/>
              </w:rPr>
              <w:t>-</w:t>
            </w:r>
            <w:r w:rsidR="00422C48" w:rsidRPr="001C2E6B">
              <w:rPr>
                <w:rFonts w:ascii="Palatino Linotype" w:hAnsi="Palatino Linotype"/>
                <w:b/>
                <w:bCs/>
                <w:sz w:val="22"/>
                <w:szCs w:val="22"/>
              </w:rPr>
              <w:t>Kapanış ve Deneyim Paylaşım Oturumu:</w:t>
            </w:r>
          </w:p>
          <w:p w14:paraId="26CD2766" w14:textId="5F501E14" w:rsidR="0054676E" w:rsidRPr="001C2E6B" w:rsidRDefault="00422C48" w:rsidP="00422C48">
            <w:pPr>
              <w:pStyle w:val="NormalWeb"/>
              <w:rPr>
                <w:rFonts w:ascii="Palatino Linotype" w:hAnsi="Palatino Linotype"/>
                <w:sz w:val="22"/>
                <w:szCs w:val="22"/>
              </w:rPr>
            </w:pPr>
            <w:r w:rsidRPr="001C2E6B">
              <w:rPr>
                <w:rFonts w:ascii="Palatino Linotype" w:hAnsi="Palatino Linotype"/>
                <w:sz w:val="22"/>
                <w:szCs w:val="22"/>
              </w:rPr>
              <w:t>Projeye katkı veren öğrencilerin sahadaki geri bildirimlerini, ulaşılan kişi sayılarını ve kampüsteki algı değişimini özetleyen bir değerlendirme sunumu gerçekleştirmesi.</w:t>
            </w:r>
          </w:p>
        </w:tc>
      </w:tr>
      <w:tr w:rsidR="00237E18" w:rsidRPr="00546533" w14:paraId="199DFC7E" w14:textId="77777777" w:rsidTr="00901C9A">
        <w:trPr>
          <w:trHeight w:val="454"/>
        </w:trPr>
        <w:tc>
          <w:tcPr>
            <w:tcW w:w="1967" w:type="dxa"/>
            <w:vAlign w:val="center"/>
            <w:hideMark/>
          </w:tcPr>
          <w:p w14:paraId="0199F372" w14:textId="784E15E5" w:rsidR="00237E18" w:rsidRPr="0007509E" w:rsidRDefault="0007509E" w:rsidP="00C10F18">
            <w:pPr>
              <w:rPr>
                <w:rFonts w:ascii="Palatino Linotype" w:hAnsi="Palatino Linotype"/>
                <w:b/>
                <w:bCs/>
              </w:rPr>
            </w:pPr>
            <w:r w:rsidRPr="0007509E">
              <w:rPr>
                <w:rFonts w:ascii="Palatino Linotype" w:hAnsi="Palatino Linotype"/>
                <w:b/>
                <w:bCs/>
              </w:rPr>
              <w:lastRenderedPageBreak/>
              <w:t>Proje İhtiyaç Analizi</w:t>
            </w:r>
            <w:r w:rsidR="0045137D">
              <w:rPr>
                <w:rFonts w:ascii="Palatino Linotype" w:hAnsi="Palatino Linotype"/>
                <w:b/>
                <w:bCs/>
              </w:rPr>
              <w:t xml:space="preserve"> Özeti</w:t>
            </w:r>
          </w:p>
        </w:tc>
        <w:tc>
          <w:tcPr>
            <w:tcW w:w="8240" w:type="dxa"/>
            <w:vAlign w:val="center"/>
            <w:hideMark/>
          </w:tcPr>
          <w:p w14:paraId="48BF2040" w14:textId="77777777" w:rsidR="00422C48" w:rsidRPr="001C2E6B" w:rsidRDefault="00422C48" w:rsidP="00422C48">
            <w:pPr>
              <w:pStyle w:val="NormalWeb"/>
              <w:rPr>
                <w:rFonts w:ascii="Palatino Linotype" w:hAnsi="Palatino Linotype"/>
                <w:color w:val="000000"/>
                <w:sz w:val="22"/>
                <w:szCs w:val="22"/>
              </w:rPr>
            </w:pPr>
            <w:r w:rsidRPr="001C2E6B">
              <w:rPr>
                <w:rFonts w:ascii="Palatino Linotype" w:hAnsi="Palatino Linotype"/>
                <w:color w:val="000000"/>
                <w:sz w:val="22"/>
                <w:szCs w:val="22"/>
              </w:rPr>
              <w:t>Çocukluk çağı kanserlerinde tıbbi tedavinin başarısı kadar hastanın ve ailenin maruz kaldığı psiko-sosyal çevre de hayati önem taşır. Toplumda ve genç nüfusta maske takan çocuklara acıma veya çekinme ile yaklaşma, hastalığı bulaşıcı sanma ve tedavinin getirdiği fiziksel değişimleri damgalama gibi yanlış algılar halen mevcuttur.</w:t>
            </w:r>
          </w:p>
          <w:p w14:paraId="67450D57" w14:textId="77777777" w:rsidR="00422C48" w:rsidRPr="001C2E6B" w:rsidRDefault="00422C48" w:rsidP="00422C48">
            <w:pPr>
              <w:pStyle w:val="NormalWeb"/>
              <w:rPr>
                <w:rFonts w:ascii="Palatino Linotype" w:hAnsi="Palatino Linotype"/>
                <w:color w:val="000000"/>
                <w:sz w:val="22"/>
                <w:szCs w:val="22"/>
              </w:rPr>
            </w:pPr>
            <w:r w:rsidRPr="001C2E6B">
              <w:rPr>
                <w:rFonts w:ascii="Palatino Linotype" w:hAnsi="Palatino Linotype"/>
                <w:color w:val="000000"/>
                <w:sz w:val="22"/>
                <w:szCs w:val="22"/>
              </w:rPr>
              <w:t>Bu durum, hastaların sosyal izolasyon yaşamasına ve ailelerin yıpranmasına yol açmaktadır. Kampüsler, gençlerin hızlı organize olabildiği ve doğru bilgiyi topluma yayabildiği en etkili kamusal alanlardır.</w:t>
            </w:r>
          </w:p>
          <w:p w14:paraId="0A1D1AE8" w14:textId="4D4326E5" w:rsidR="00237E18" w:rsidRPr="001C2E6B" w:rsidRDefault="00422C48" w:rsidP="00422C48">
            <w:pPr>
              <w:pStyle w:val="NormalWeb"/>
              <w:rPr>
                <w:rFonts w:ascii="Palatino Linotype" w:hAnsi="Palatino Linotype"/>
                <w:color w:val="000000"/>
                <w:sz w:val="22"/>
                <w:szCs w:val="22"/>
              </w:rPr>
            </w:pPr>
            <w:r w:rsidRPr="001C2E6B">
              <w:rPr>
                <w:rFonts w:ascii="Palatino Linotype" w:hAnsi="Palatino Linotype"/>
                <w:color w:val="000000"/>
                <w:sz w:val="22"/>
                <w:szCs w:val="22"/>
              </w:rPr>
              <w:t xml:space="preserve">Bölüm öğrencilerinin edebi duyarlılık ve doğru ifade gücünü "elçilik" rolüyle sahaya sürmek; hem kampüsteki empati ve bilinç seviyesini artıracak hem de </w:t>
            </w:r>
            <w:proofErr w:type="spellStart"/>
            <w:r w:rsidRPr="001C2E6B">
              <w:rPr>
                <w:rFonts w:ascii="Palatino Linotype" w:hAnsi="Palatino Linotype"/>
                <w:color w:val="000000"/>
                <w:sz w:val="22"/>
                <w:szCs w:val="22"/>
              </w:rPr>
              <w:t>LÖSEV'in</w:t>
            </w:r>
            <w:proofErr w:type="spellEnd"/>
            <w:r w:rsidRPr="001C2E6B">
              <w:rPr>
                <w:rFonts w:ascii="Palatino Linotype" w:hAnsi="Palatino Linotype"/>
                <w:color w:val="000000"/>
                <w:sz w:val="22"/>
                <w:szCs w:val="22"/>
              </w:rPr>
              <w:t xml:space="preserve"> kamuoyuna ulaştırmak istediği koruyucu ve bilimsel mesajların doğrudan akrandan akrana taşınmasını sağlayacaktır.</w:t>
            </w:r>
          </w:p>
        </w:tc>
      </w:tr>
    </w:tbl>
    <w:p w14:paraId="5CEC3451" w14:textId="77777777" w:rsidR="00237E18" w:rsidRDefault="00237E18"/>
    <w:sectPr w:rsidR="00237E1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1D1BF5"/>
    <w:multiLevelType w:val="multilevel"/>
    <w:tmpl w:val="87707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253F01"/>
    <w:multiLevelType w:val="multilevel"/>
    <w:tmpl w:val="9B20C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4141CA4"/>
    <w:multiLevelType w:val="multilevel"/>
    <w:tmpl w:val="CF5EE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7399470">
    <w:abstractNumId w:val="2"/>
  </w:num>
  <w:num w:numId="2" w16cid:durableId="928777280">
    <w:abstractNumId w:val="0"/>
  </w:num>
  <w:num w:numId="3" w16cid:durableId="132470379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E18"/>
    <w:rsid w:val="0007509E"/>
    <w:rsid w:val="00097DE2"/>
    <w:rsid w:val="000C701B"/>
    <w:rsid w:val="000C7821"/>
    <w:rsid w:val="000F07AA"/>
    <w:rsid w:val="00162EB1"/>
    <w:rsid w:val="00186034"/>
    <w:rsid w:val="001C06AF"/>
    <w:rsid w:val="001C2E6B"/>
    <w:rsid w:val="00232AD2"/>
    <w:rsid w:val="00237E18"/>
    <w:rsid w:val="0036433A"/>
    <w:rsid w:val="003E5F9B"/>
    <w:rsid w:val="004163B3"/>
    <w:rsid w:val="00422C48"/>
    <w:rsid w:val="004454CE"/>
    <w:rsid w:val="0045137D"/>
    <w:rsid w:val="0054676E"/>
    <w:rsid w:val="00671B2C"/>
    <w:rsid w:val="006F68CF"/>
    <w:rsid w:val="0075780D"/>
    <w:rsid w:val="00776B0A"/>
    <w:rsid w:val="007A6B8A"/>
    <w:rsid w:val="007D2CA8"/>
    <w:rsid w:val="00825B4C"/>
    <w:rsid w:val="0082793A"/>
    <w:rsid w:val="0084107F"/>
    <w:rsid w:val="00860E5A"/>
    <w:rsid w:val="00877991"/>
    <w:rsid w:val="008A0E4B"/>
    <w:rsid w:val="008C0F13"/>
    <w:rsid w:val="008D351F"/>
    <w:rsid w:val="00901C9A"/>
    <w:rsid w:val="0098001A"/>
    <w:rsid w:val="009C2864"/>
    <w:rsid w:val="00A12FDC"/>
    <w:rsid w:val="00A3300A"/>
    <w:rsid w:val="00A46BF3"/>
    <w:rsid w:val="00A549C8"/>
    <w:rsid w:val="00A606BC"/>
    <w:rsid w:val="00A76878"/>
    <w:rsid w:val="00C34C7C"/>
    <w:rsid w:val="00C47E0F"/>
    <w:rsid w:val="00CE17C8"/>
    <w:rsid w:val="00D5539A"/>
    <w:rsid w:val="00DD29D3"/>
    <w:rsid w:val="00E122FD"/>
    <w:rsid w:val="00E76CC7"/>
    <w:rsid w:val="00E964C9"/>
    <w:rsid w:val="00ED2274"/>
    <w:rsid w:val="00ED2FC8"/>
    <w:rsid w:val="00EE7098"/>
    <w:rsid w:val="00F276BD"/>
    <w:rsid w:val="00FA46B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A432B"/>
  <w15:chartTrackingRefBased/>
  <w15:docId w15:val="{D4EB871F-6C7A-4FAE-AA86-4B93AE1E5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7E18"/>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237E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59"/>
    <w:rsid w:val="00237E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59"/>
    <w:rsid w:val="00A46B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VarsaylanParagrafYazTipi"/>
    <w:rsid w:val="00877991"/>
  </w:style>
  <w:style w:type="paragraph" w:styleId="NormalWeb">
    <w:name w:val="Normal (Web)"/>
    <w:basedOn w:val="Normal"/>
    <w:uiPriority w:val="99"/>
    <w:unhideWhenUsed/>
    <w:rsid w:val="00877991"/>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907</Words>
  <Characters>5170</Characters>
  <Application>Microsoft Office Word</Application>
  <DocSecurity>0</DocSecurity>
  <Lines>43</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Ceren Kalfa</dc:creator>
  <cp:keywords/>
  <dc:description/>
  <cp:lastModifiedBy>Eren ODAMAN</cp:lastModifiedBy>
  <cp:revision>11</cp:revision>
  <cp:lastPrinted>2026-10-07T13:51:00Z</cp:lastPrinted>
  <dcterms:created xsi:type="dcterms:W3CDTF">2026-10-07T13:51:00Z</dcterms:created>
  <dcterms:modified xsi:type="dcterms:W3CDTF">2026-10-16T11:27:00Z</dcterms:modified>
</cp:coreProperties>
</file>