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BA1C" w14:textId="77777777" w:rsidR="00B71EAB" w:rsidRDefault="00FD020C" w:rsidP="00DA1A3D">
      <w:pPr>
        <w:spacing w:after="120" w:line="240" w:lineRule="auto"/>
        <w:jc w:val="center"/>
        <w:rPr>
          <w:rFonts w:ascii="Times New Roman" w:hAnsi="Times New Roman" w:cs="Times New Roman"/>
          <w:b/>
          <w:iCs/>
          <w:sz w:val="21"/>
          <w:szCs w:val="21"/>
        </w:rPr>
      </w:pPr>
      <w:r w:rsidRPr="001215DB">
        <w:rPr>
          <w:rFonts w:ascii="Times New Roman" w:hAnsi="Times New Roman" w:cs="Times New Roman"/>
          <w:b/>
          <w:iCs/>
          <w:sz w:val="21"/>
          <w:szCs w:val="21"/>
        </w:rPr>
        <w:t xml:space="preserve">T.C. </w:t>
      </w:r>
    </w:p>
    <w:p w14:paraId="0B96A79B" w14:textId="77777777" w:rsidR="00B71EAB" w:rsidRDefault="00FD020C" w:rsidP="00DA1A3D">
      <w:pPr>
        <w:spacing w:after="120" w:line="240" w:lineRule="auto"/>
        <w:jc w:val="center"/>
        <w:rPr>
          <w:rFonts w:ascii="Times New Roman" w:hAnsi="Times New Roman" w:cs="Times New Roman"/>
          <w:b/>
          <w:iCs/>
          <w:sz w:val="21"/>
          <w:szCs w:val="21"/>
        </w:rPr>
      </w:pPr>
      <w:r w:rsidRPr="001215DB">
        <w:rPr>
          <w:rFonts w:ascii="Times New Roman" w:hAnsi="Times New Roman" w:cs="Times New Roman"/>
          <w:b/>
          <w:iCs/>
          <w:sz w:val="21"/>
          <w:szCs w:val="21"/>
        </w:rPr>
        <w:t xml:space="preserve">Akdeniz Üniversitesi </w:t>
      </w:r>
    </w:p>
    <w:p w14:paraId="22805846" w14:textId="77777777" w:rsidR="00B71EAB" w:rsidRDefault="00FD020C" w:rsidP="00DA1A3D">
      <w:pPr>
        <w:spacing w:after="120" w:line="240" w:lineRule="auto"/>
        <w:jc w:val="center"/>
        <w:rPr>
          <w:rFonts w:ascii="Times New Roman" w:hAnsi="Times New Roman" w:cs="Times New Roman"/>
          <w:b/>
          <w:iCs/>
          <w:sz w:val="21"/>
          <w:szCs w:val="21"/>
        </w:rPr>
      </w:pPr>
      <w:r w:rsidRPr="001215DB">
        <w:rPr>
          <w:rFonts w:ascii="Times New Roman" w:hAnsi="Times New Roman" w:cs="Times New Roman"/>
          <w:b/>
          <w:iCs/>
          <w:sz w:val="21"/>
          <w:szCs w:val="21"/>
        </w:rPr>
        <w:t>İ</w:t>
      </w:r>
      <w:r w:rsidR="00B71EAB">
        <w:rPr>
          <w:rFonts w:ascii="Times New Roman" w:hAnsi="Times New Roman" w:cs="Times New Roman"/>
          <w:b/>
          <w:iCs/>
          <w:sz w:val="21"/>
          <w:szCs w:val="21"/>
        </w:rPr>
        <w:t xml:space="preserve">ktisadi ve </w:t>
      </w:r>
      <w:r w:rsidRPr="001215DB">
        <w:rPr>
          <w:rFonts w:ascii="Times New Roman" w:hAnsi="Times New Roman" w:cs="Times New Roman"/>
          <w:b/>
          <w:iCs/>
          <w:sz w:val="21"/>
          <w:szCs w:val="21"/>
        </w:rPr>
        <w:t>İ</w:t>
      </w:r>
      <w:r w:rsidR="00B71EAB">
        <w:rPr>
          <w:rFonts w:ascii="Times New Roman" w:hAnsi="Times New Roman" w:cs="Times New Roman"/>
          <w:b/>
          <w:iCs/>
          <w:sz w:val="21"/>
          <w:szCs w:val="21"/>
        </w:rPr>
        <w:t xml:space="preserve">dari </w:t>
      </w:r>
      <w:r w:rsidRPr="001215DB">
        <w:rPr>
          <w:rFonts w:ascii="Times New Roman" w:hAnsi="Times New Roman" w:cs="Times New Roman"/>
          <w:b/>
          <w:iCs/>
          <w:sz w:val="21"/>
          <w:szCs w:val="21"/>
        </w:rPr>
        <w:t>B</w:t>
      </w:r>
      <w:r w:rsidR="00B71EAB">
        <w:rPr>
          <w:rFonts w:ascii="Times New Roman" w:hAnsi="Times New Roman" w:cs="Times New Roman"/>
          <w:b/>
          <w:iCs/>
          <w:sz w:val="21"/>
          <w:szCs w:val="21"/>
        </w:rPr>
        <w:t xml:space="preserve">ilimler </w:t>
      </w:r>
      <w:r w:rsidRPr="001215DB">
        <w:rPr>
          <w:rFonts w:ascii="Times New Roman" w:hAnsi="Times New Roman" w:cs="Times New Roman"/>
          <w:b/>
          <w:iCs/>
          <w:sz w:val="21"/>
          <w:szCs w:val="21"/>
        </w:rPr>
        <w:t>F</w:t>
      </w:r>
      <w:r w:rsidR="00B71EAB">
        <w:rPr>
          <w:rFonts w:ascii="Times New Roman" w:hAnsi="Times New Roman" w:cs="Times New Roman"/>
          <w:b/>
          <w:iCs/>
          <w:sz w:val="21"/>
          <w:szCs w:val="21"/>
        </w:rPr>
        <w:t>akültesi</w:t>
      </w:r>
    </w:p>
    <w:p w14:paraId="37A6CC71" w14:textId="25394E5F" w:rsidR="00B71EAB" w:rsidRDefault="00FD020C" w:rsidP="00DA1A3D">
      <w:pPr>
        <w:spacing w:after="120" w:line="240" w:lineRule="auto"/>
        <w:jc w:val="center"/>
        <w:rPr>
          <w:rFonts w:ascii="Times New Roman" w:hAnsi="Times New Roman" w:cs="Times New Roman"/>
          <w:b/>
          <w:iCs/>
          <w:sz w:val="21"/>
          <w:szCs w:val="21"/>
        </w:rPr>
      </w:pPr>
      <w:r w:rsidRPr="001215DB">
        <w:rPr>
          <w:rFonts w:ascii="Times New Roman" w:hAnsi="Times New Roman" w:cs="Times New Roman"/>
          <w:b/>
          <w:iCs/>
          <w:sz w:val="21"/>
          <w:szCs w:val="21"/>
        </w:rPr>
        <w:t xml:space="preserve"> </w:t>
      </w:r>
    </w:p>
    <w:p w14:paraId="70578BA0" w14:textId="30C72D07" w:rsidR="00DA1A3D" w:rsidRPr="00B71EAB" w:rsidRDefault="0023060D" w:rsidP="00B71EAB">
      <w:pPr>
        <w:spacing w:after="120" w:line="240" w:lineRule="auto"/>
        <w:rPr>
          <w:rFonts w:ascii="Times New Roman" w:hAnsi="Times New Roman" w:cs="Times New Roman"/>
          <w:b/>
          <w:iCs/>
          <w:sz w:val="21"/>
          <w:szCs w:val="21"/>
          <w:u w:val="single"/>
        </w:rPr>
      </w:pPr>
      <w:r w:rsidRPr="00B71EAB">
        <w:rPr>
          <w:rFonts w:ascii="Times New Roman" w:hAnsi="Times New Roman" w:cs="Times New Roman"/>
          <w:b/>
          <w:iCs/>
          <w:sz w:val="21"/>
          <w:szCs w:val="21"/>
          <w:u w:val="single"/>
        </w:rPr>
        <w:t xml:space="preserve">2025 Yaz Dönemi </w:t>
      </w:r>
      <w:r w:rsidR="00D35CA8" w:rsidRPr="00B71EAB">
        <w:rPr>
          <w:rFonts w:ascii="Times New Roman" w:hAnsi="Times New Roman" w:cs="Times New Roman"/>
          <w:b/>
          <w:iCs/>
          <w:sz w:val="21"/>
          <w:szCs w:val="21"/>
          <w:u w:val="single"/>
        </w:rPr>
        <w:t xml:space="preserve">İsteğe Bağlı </w:t>
      </w:r>
      <w:r w:rsidRPr="00B71EAB">
        <w:rPr>
          <w:rFonts w:ascii="Times New Roman" w:hAnsi="Times New Roman" w:cs="Times New Roman"/>
          <w:b/>
          <w:iCs/>
          <w:sz w:val="21"/>
          <w:szCs w:val="21"/>
          <w:u w:val="single"/>
        </w:rPr>
        <w:t>Staj Takvimi</w:t>
      </w:r>
      <w:r w:rsidR="00B71EAB" w:rsidRPr="00B71EAB">
        <w:rPr>
          <w:rFonts w:ascii="Times New Roman" w:hAnsi="Times New Roman" w:cs="Times New Roman"/>
          <w:b/>
          <w:iCs/>
          <w:sz w:val="21"/>
          <w:szCs w:val="21"/>
          <w:u w:val="single"/>
        </w:rPr>
        <w:t>:</w:t>
      </w:r>
    </w:p>
    <w:p w14:paraId="204CAB00" w14:textId="599DD2DF" w:rsidR="0023060D" w:rsidRPr="001215DB" w:rsidRDefault="0023060D" w:rsidP="00DA1A3D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1215DB">
        <w:rPr>
          <w:rFonts w:ascii="Times New Roman" w:hAnsi="Times New Roman" w:cs="Times New Roman"/>
          <w:b/>
          <w:iCs/>
          <w:sz w:val="21"/>
          <w:szCs w:val="21"/>
        </w:rPr>
        <w:t xml:space="preserve">Staj Başvuru Evraklarının </w:t>
      </w:r>
      <w:r w:rsidR="0092395D" w:rsidRPr="001215DB">
        <w:rPr>
          <w:rFonts w:ascii="Times New Roman" w:hAnsi="Times New Roman" w:cs="Times New Roman"/>
          <w:b/>
          <w:iCs/>
          <w:sz w:val="21"/>
          <w:szCs w:val="21"/>
        </w:rPr>
        <w:t xml:space="preserve">Fakültemize </w:t>
      </w:r>
      <w:r w:rsidRPr="001215DB">
        <w:rPr>
          <w:rFonts w:ascii="Times New Roman" w:hAnsi="Times New Roman" w:cs="Times New Roman"/>
          <w:b/>
          <w:iCs/>
          <w:sz w:val="21"/>
          <w:szCs w:val="21"/>
        </w:rPr>
        <w:t xml:space="preserve">Son Teslim Tarihi: </w:t>
      </w:r>
      <w:r w:rsidRPr="001215DB">
        <w:rPr>
          <w:rFonts w:ascii="Times New Roman" w:hAnsi="Times New Roman" w:cs="Times New Roman"/>
          <w:bCs/>
          <w:iCs/>
          <w:sz w:val="21"/>
          <w:szCs w:val="21"/>
        </w:rPr>
        <w:t>20/06/2025</w:t>
      </w:r>
    </w:p>
    <w:p w14:paraId="3848E236" w14:textId="4FC9D27D" w:rsidR="0023060D" w:rsidRPr="001215DB" w:rsidRDefault="0023060D" w:rsidP="00DA1A3D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1215DB">
        <w:rPr>
          <w:rFonts w:ascii="Times New Roman" w:hAnsi="Times New Roman" w:cs="Times New Roman"/>
          <w:b/>
          <w:iCs/>
          <w:sz w:val="21"/>
          <w:szCs w:val="21"/>
        </w:rPr>
        <w:t xml:space="preserve">Yaz Stajı Başlangıç Tarihi: </w:t>
      </w:r>
      <w:r w:rsidRPr="001215DB">
        <w:rPr>
          <w:rFonts w:ascii="Times New Roman" w:hAnsi="Times New Roman" w:cs="Times New Roman"/>
          <w:bCs/>
          <w:iCs/>
          <w:sz w:val="21"/>
          <w:szCs w:val="21"/>
        </w:rPr>
        <w:t>01/07/2025</w:t>
      </w:r>
    </w:p>
    <w:p w14:paraId="5F1B08D5" w14:textId="77777777" w:rsidR="0023060D" w:rsidRPr="001215DB" w:rsidRDefault="0023060D" w:rsidP="00DA1A3D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1215DB">
        <w:rPr>
          <w:rFonts w:ascii="Times New Roman" w:hAnsi="Times New Roman" w:cs="Times New Roman"/>
          <w:b/>
          <w:iCs/>
          <w:sz w:val="21"/>
          <w:szCs w:val="21"/>
        </w:rPr>
        <w:t xml:space="preserve">Yaz Stajı Bitiş Tarihi: </w:t>
      </w:r>
      <w:r w:rsidRPr="001215DB">
        <w:rPr>
          <w:rFonts w:ascii="Times New Roman" w:hAnsi="Times New Roman" w:cs="Times New Roman"/>
          <w:bCs/>
          <w:iCs/>
          <w:sz w:val="21"/>
          <w:szCs w:val="21"/>
        </w:rPr>
        <w:t xml:space="preserve">31/08/2025 </w:t>
      </w:r>
    </w:p>
    <w:p w14:paraId="2B2EBDB4" w14:textId="14403146" w:rsidR="0023060D" w:rsidRPr="001215DB" w:rsidRDefault="0023060D" w:rsidP="00DA1A3D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1215DB">
        <w:rPr>
          <w:rFonts w:ascii="Times New Roman" w:hAnsi="Times New Roman" w:cs="Times New Roman"/>
          <w:b/>
          <w:iCs/>
          <w:sz w:val="21"/>
          <w:szCs w:val="21"/>
        </w:rPr>
        <w:t>Temmuz 2025 Puantaj Cetveli</w:t>
      </w:r>
      <w:r w:rsidR="0092395D" w:rsidRPr="001215DB">
        <w:rPr>
          <w:rFonts w:ascii="Times New Roman" w:hAnsi="Times New Roman" w:cs="Times New Roman"/>
          <w:b/>
          <w:iCs/>
          <w:sz w:val="21"/>
          <w:szCs w:val="21"/>
        </w:rPr>
        <w:t>nin</w:t>
      </w:r>
      <w:r w:rsidRPr="001215DB">
        <w:rPr>
          <w:rFonts w:ascii="Times New Roman" w:hAnsi="Times New Roman" w:cs="Times New Roman"/>
          <w:b/>
          <w:iCs/>
          <w:sz w:val="21"/>
          <w:szCs w:val="21"/>
        </w:rPr>
        <w:t xml:space="preserve"> Son Teslim Tarihi: </w:t>
      </w:r>
      <w:r w:rsidRPr="001215DB">
        <w:rPr>
          <w:rFonts w:ascii="Times New Roman" w:hAnsi="Times New Roman" w:cs="Times New Roman"/>
          <w:bCs/>
          <w:iCs/>
          <w:sz w:val="21"/>
          <w:szCs w:val="21"/>
        </w:rPr>
        <w:t>31/07/2025</w:t>
      </w:r>
    </w:p>
    <w:p w14:paraId="3B307291" w14:textId="1A44D31E" w:rsidR="0023060D" w:rsidRPr="001215DB" w:rsidRDefault="0023060D" w:rsidP="00DA1A3D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1215DB">
        <w:rPr>
          <w:rFonts w:ascii="Times New Roman" w:hAnsi="Times New Roman" w:cs="Times New Roman"/>
          <w:b/>
          <w:iCs/>
          <w:sz w:val="21"/>
          <w:szCs w:val="21"/>
        </w:rPr>
        <w:t>Ağustos 2025 Puantaj Cetveli</w:t>
      </w:r>
      <w:r w:rsidR="0092395D" w:rsidRPr="001215DB">
        <w:rPr>
          <w:rFonts w:ascii="Times New Roman" w:hAnsi="Times New Roman" w:cs="Times New Roman"/>
          <w:b/>
          <w:iCs/>
          <w:sz w:val="21"/>
          <w:szCs w:val="21"/>
        </w:rPr>
        <w:t>nin</w:t>
      </w:r>
      <w:r w:rsidRPr="001215DB">
        <w:rPr>
          <w:rFonts w:ascii="Times New Roman" w:hAnsi="Times New Roman" w:cs="Times New Roman"/>
          <w:b/>
          <w:iCs/>
          <w:sz w:val="21"/>
          <w:szCs w:val="21"/>
        </w:rPr>
        <w:t xml:space="preserve"> Son Teslim Tarihi: </w:t>
      </w:r>
      <w:r w:rsidRPr="001215DB">
        <w:rPr>
          <w:rFonts w:ascii="Times New Roman" w:hAnsi="Times New Roman" w:cs="Times New Roman"/>
          <w:bCs/>
          <w:iCs/>
          <w:sz w:val="21"/>
          <w:szCs w:val="21"/>
        </w:rPr>
        <w:t>31/08/2025</w:t>
      </w:r>
    </w:p>
    <w:p w14:paraId="60274A4D" w14:textId="7529E28B" w:rsidR="0023060D" w:rsidRPr="001215DB" w:rsidRDefault="0023060D" w:rsidP="00DA1A3D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1215DB">
        <w:rPr>
          <w:rFonts w:ascii="Times New Roman" w:hAnsi="Times New Roman" w:cs="Times New Roman"/>
          <w:b/>
          <w:iCs/>
          <w:sz w:val="21"/>
          <w:szCs w:val="21"/>
        </w:rPr>
        <w:t xml:space="preserve">Stajı Ay </w:t>
      </w:r>
      <w:r w:rsidR="0043420D" w:rsidRPr="001215DB">
        <w:rPr>
          <w:rFonts w:ascii="Times New Roman" w:hAnsi="Times New Roman" w:cs="Times New Roman"/>
          <w:b/>
          <w:iCs/>
          <w:sz w:val="21"/>
          <w:szCs w:val="21"/>
        </w:rPr>
        <w:t>O</w:t>
      </w:r>
      <w:r w:rsidRPr="001215DB">
        <w:rPr>
          <w:rFonts w:ascii="Times New Roman" w:hAnsi="Times New Roman" w:cs="Times New Roman"/>
          <w:b/>
          <w:iCs/>
          <w:sz w:val="21"/>
          <w:szCs w:val="21"/>
        </w:rPr>
        <w:t>rtasında Biten Öğrencilerimi</w:t>
      </w:r>
      <w:r w:rsidR="0092395D" w:rsidRPr="001215DB">
        <w:rPr>
          <w:rFonts w:ascii="Times New Roman" w:hAnsi="Times New Roman" w:cs="Times New Roman"/>
          <w:b/>
          <w:iCs/>
          <w:sz w:val="21"/>
          <w:szCs w:val="21"/>
        </w:rPr>
        <w:t xml:space="preserve">z için Puantaj Cetvelinin </w:t>
      </w:r>
      <w:r w:rsidRPr="001215DB">
        <w:rPr>
          <w:rFonts w:ascii="Times New Roman" w:hAnsi="Times New Roman" w:cs="Times New Roman"/>
          <w:b/>
          <w:iCs/>
          <w:sz w:val="21"/>
          <w:szCs w:val="21"/>
        </w:rPr>
        <w:t>Son Teslim Tarihi:</w:t>
      </w:r>
      <w:r w:rsidR="00D35CA8" w:rsidRPr="001215DB">
        <w:rPr>
          <w:rFonts w:ascii="Times New Roman" w:hAnsi="Times New Roman" w:cs="Times New Roman"/>
          <w:b/>
          <w:iCs/>
          <w:sz w:val="21"/>
          <w:szCs w:val="21"/>
        </w:rPr>
        <w:t xml:space="preserve"> </w:t>
      </w:r>
      <w:r w:rsidR="00D35CA8" w:rsidRPr="001215DB">
        <w:rPr>
          <w:rFonts w:ascii="Times New Roman" w:hAnsi="Times New Roman" w:cs="Times New Roman"/>
          <w:bCs/>
          <w:iCs/>
          <w:sz w:val="21"/>
          <w:szCs w:val="21"/>
        </w:rPr>
        <w:t>Ay sonu beklenilmeden stajın bittiği gündür.</w:t>
      </w:r>
    </w:p>
    <w:p w14:paraId="4EFE2814" w14:textId="77777777" w:rsidR="00DA1A3D" w:rsidRDefault="00DA1A3D" w:rsidP="00DA1A3D">
      <w:pPr>
        <w:spacing w:after="120" w:line="240" w:lineRule="auto"/>
        <w:jc w:val="center"/>
        <w:rPr>
          <w:rFonts w:ascii="Times New Roman" w:hAnsi="Times New Roman" w:cs="Times New Roman"/>
          <w:b/>
          <w:iCs/>
          <w:sz w:val="21"/>
          <w:szCs w:val="21"/>
        </w:rPr>
      </w:pPr>
    </w:p>
    <w:p w14:paraId="5E5A5698" w14:textId="641736D7" w:rsidR="00780860" w:rsidRPr="00B71EAB" w:rsidRDefault="00D35CA8" w:rsidP="00B71EAB">
      <w:pPr>
        <w:spacing w:after="120" w:line="240" w:lineRule="auto"/>
        <w:rPr>
          <w:rFonts w:ascii="Times New Roman" w:hAnsi="Times New Roman" w:cs="Times New Roman"/>
          <w:b/>
          <w:iCs/>
          <w:sz w:val="21"/>
          <w:szCs w:val="21"/>
          <w:u w:val="single"/>
        </w:rPr>
      </w:pPr>
      <w:r w:rsidRPr="00B71EAB">
        <w:rPr>
          <w:rFonts w:ascii="Times New Roman" w:hAnsi="Times New Roman" w:cs="Times New Roman"/>
          <w:b/>
          <w:iCs/>
          <w:sz w:val="21"/>
          <w:szCs w:val="21"/>
          <w:u w:val="single"/>
        </w:rPr>
        <w:t>İsteğe Bağlı Staj Yapacak Öğrencilerimizin Dikkatine</w:t>
      </w:r>
      <w:r w:rsidR="00B71EAB" w:rsidRPr="00B71EAB">
        <w:rPr>
          <w:rFonts w:ascii="Times New Roman" w:hAnsi="Times New Roman" w:cs="Times New Roman"/>
          <w:b/>
          <w:iCs/>
          <w:sz w:val="21"/>
          <w:szCs w:val="21"/>
          <w:u w:val="single"/>
        </w:rPr>
        <w:t>:</w:t>
      </w:r>
    </w:p>
    <w:p w14:paraId="4AB8F144" w14:textId="2489A129" w:rsidR="0023060D" w:rsidRPr="001215DB" w:rsidRDefault="00D35CA8" w:rsidP="00DA1A3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215DB">
        <w:rPr>
          <w:rFonts w:ascii="Times New Roman" w:hAnsi="Times New Roman" w:cs="Times New Roman"/>
          <w:sz w:val="21"/>
          <w:szCs w:val="21"/>
        </w:rPr>
        <w:t xml:space="preserve">Bu uygulama, </w:t>
      </w:r>
      <w:r w:rsidRPr="001215DB">
        <w:rPr>
          <w:rFonts w:ascii="Times New Roman" w:hAnsi="Times New Roman" w:cs="Times New Roman"/>
          <w:sz w:val="21"/>
          <w:szCs w:val="21"/>
          <w:u w:val="single"/>
        </w:rPr>
        <w:t>zorunlu staj niteliği taşımamaktadır.</w:t>
      </w:r>
      <w:r w:rsidR="00C756E1" w:rsidRPr="001215DB">
        <w:rPr>
          <w:rFonts w:ascii="Times New Roman" w:hAnsi="Times New Roman" w:cs="Times New Roman"/>
          <w:sz w:val="21"/>
          <w:szCs w:val="21"/>
        </w:rPr>
        <w:t xml:space="preserve"> Öğrencilerimiz, staj yapmak istedikleri</w:t>
      </w:r>
      <w:r w:rsidR="003761C7" w:rsidRPr="001215DB">
        <w:rPr>
          <w:rFonts w:ascii="Times New Roman" w:hAnsi="Times New Roman" w:cs="Times New Roman"/>
          <w:sz w:val="21"/>
          <w:szCs w:val="21"/>
        </w:rPr>
        <w:t xml:space="preserve"> </w:t>
      </w:r>
      <w:r w:rsidR="00C756E1" w:rsidRPr="001215DB">
        <w:rPr>
          <w:rFonts w:ascii="Times New Roman" w:hAnsi="Times New Roman" w:cs="Times New Roman"/>
          <w:sz w:val="21"/>
          <w:szCs w:val="21"/>
        </w:rPr>
        <w:t xml:space="preserve">kurumu </w:t>
      </w:r>
      <w:r w:rsidR="003761C7" w:rsidRPr="001215DB">
        <w:rPr>
          <w:rFonts w:ascii="Times New Roman" w:hAnsi="Times New Roman" w:cs="Times New Roman"/>
          <w:sz w:val="21"/>
          <w:szCs w:val="21"/>
        </w:rPr>
        <w:t xml:space="preserve">(kamu/özel sektör kuruluşu) </w:t>
      </w:r>
      <w:r w:rsidR="00C756E1" w:rsidRPr="001215DB">
        <w:rPr>
          <w:rFonts w:ascii="Times New Roman" w:hAnsi="Times New Roman" w:cs="Times New Roman"/>
          <w:sz w:val="21"/>
          <w:szCs w:val="21"/>
        </w:rPr>
        <w:t>kendileri bulacaklardır.</w:t>
      </w:r>
      <w:r w:rsidR="000B272C" w:rsidRPr="001215DB">
        <w:rPr>
          <w:rFonts w:ascii="Times New Roman" w:hAnsi="Times New Roman" w:cs="Times New Roman"/>
          <w:sz w:val="21"/>
          <w:szCs w:val="21"/>
        </w:rPr>
        <w:t xml:space="preserve"> İ</w:t>
      </w:r>
      <w:r w:rsidR="00780860" w:rsidRPr="001215DB">
        <w:rPr>
          <w:rFonts w:ascii="Times New Roman" w:hAnsi="Times New Roman" w:cs="Times New Roman"/>
          <w:sz w:val="21"/>
          <w:szCs w:val="21"/>
        </w:rPr>
        <w:t>steğe bağlı staj uygulaması</w:t>
      </w:r>
      <w:r w:rsidR="00C756E1" w:rsidRPr="001215DB">
        <w:rPr>
          <w:rFonts w:ascii="Times New Roman" w:hAnsi="Times New Roman" w:cs="Times New Roman"/>
          <w:sz w:val="21"/>
          <w:szCs w:val="21"/>
        </w:rPr>
        <w:t xml:space="preserve">, </w:t>
      </w:r>
      <w:r w:rsidR="00780860" w:rsidRPr="001215DB">
        <w:rPr>
          <w:rFonts w:ascii="Times New Roman" w:hAnsi="Times New Roman" w:cs="Times New Roman"/>
          <w:sz w:val="21"/>
          <w:szCs w:val="21"/>
        </w:rPr>
        <w:t>2. ve 3. sınıfın bahar dönemi sonunda (IV</w:t>
      </w:r>
      <w:r w:rsidR="00C756E1" w:rsidRPr="001215DB">
        <w:rPr>
          <w:rFonts w:ascii="Times New Roman" w:hAnsi="Times New Roman" w:cs="Times New Roman"/>
          <w:sz w:val="21"/>
          <w:szCs w:val="21"/>
        </w:rPr>
        <w:t>.</w:t>
      </w:r>
      <w:r w:rsidR="00780860" w:rsidRPr="001215DB">
        <w:rPr>
          <w:rFonts w:ascii="Times New Roman" w:hAnsi="Times New Roman" w:cs="Times New Roman"/>
          <w:sz w:val="21"/>
          <w:szCs w:val="21"/>
        </w:rPr>
        <w:t xml:space="preserve"> ve VI.</w:t>
      </w:r>
      <w:r w:rsidR="00C51136" w:rsidRPr="001215DB">
        <w:rPr>
          <w:rFonts w:ascii="Times New Roman" w:hAnsi="Times New Roman" w:cs="Times New Roman"/>
          <w:sz w:val="21"/>
          <w:szCs w:val="21"/>
        </w:rPr>
        <w:t xml:space="preserve"> </w:t>
      </w:r>
      <w:r w:rsidR="00C756E1" w:rsidRPr="001215DB">
        <w:rPr>
          <w:rFonts w:ascii="Times New Roman" w:hAnsi="Times New Roman" w:cs="Times New Roman"/>
          <w:sz w:val="21"/>
          <w:szCs w:val="21"/>
        </w:rPr>
        <w:t>y</w:t>
      </w:r>
      <w:r w:rsidR="00C51136" w:rsidRPr="001215DB">
        <w:rPr>
          <w:rFonts w:ascii="Times New Roman" w:hAnsi="Times New Roman" w:cs="Times New Roman"/>
          <w:sz w:val="21"/>
          <w:szCs w:val="21"/>
        </w:rPr>
        <w:t>arıyıl sonunda)</w:t>
      </w:r>
      <w:r w:rsidR="00D662D0" w:rsidRPr="001215DB">
        <w:rPr>
          <w:rFonts w:ascii="Times New Roman" w:hAnsi="Times New Roman" w:cs="Times New Roman"/>
          <w:sz w:val="21"/>
          <w:szCs w:val="21"/>
        </w:rPr>
        <w:t xml:space="preserve"> </w:t>
      </w:r>
      <w:r w:rsidR="000B272C" w:rsidRPr="001215DB">
        <w:rPr>
          <w:rFonts w:ascii="Times New Roman" w:hAnsi="Times New Roman" w:cs="Times New Roman"/>
          <w:sz w:val="21"/>
          <w:szCs w:val="21"/>
        </w:rPr>
        <w:t xml:space="preserve">ve </w:t>
      </w:r>
      <w:r w:rsidR="00D662D0" w:rsidRPr="001215DB">
        <w:rPr>
          <w:rFonts w:ascii="Times New Roman" w:hAnsi="Times New Roman" w:cs="Times New Roman"/>
          <w:sz w:val="21"/>
          <w:szCs w:val="21"/>
        </w:rPr>
        <w:t>en az 20 (yirmi)</w:t>
      </w:r>
      <w:r w:rsidR="000B272C" w:rsidRPr="001215DB">
        <w:rPr>
          <w:rFonts w:ascii="Times New Roman" w:hAnsi="Times New Roman" w:cs="Times New Roman"/>
          <w:sz w:val="21"/>
          <w:szCs w:val="21"/>
        </w:rPr>
        <w:t xml:space="preserve"> / </w:t>
      </w:r>
      <w:r w:rsidR="00D662D0" w:rsidRPr="001215DB">
        <w:rPr>
          <w:rFonts w:ascii="Times New Roman" w:hAnsi="Times New Roman" w:cs="Times New Roman"/>
          <w:sz w:val="21"/>
          <w:szCs w:val="21"/>
        </w:rPr>
        <w:t xml:space="preserve">en fazla 40 </w:t>
      </w:r>
      <w:r w:rsidR="00C756E1" w:rsidRPr="001215DB">
        <w:rPr>
          <w:rFonts w:ascii="Times New Roman" w:hAnsi="Times New Roman" w:cs="Times New Roman"/>
          <w:sz w:val="21"/>
          <w:szCs w:val="21"/>
        </w:rPr>
        <w:t xml:space="preserve">(kırk) </w:t>
      </w:r>
      <w:r w:rsidR="00D662D0" w:rsidRPr="001215DB">
        <w:rPr>
          <w:rFonts w:ascii="Times New Roman" w:hAnsi="Times New Roman" w:cs="Times New Roman"/>
          <w:sz w:val="21"/>
          <w:szCs w:val="21"/>
        </w:rPr>
        <w:t xml:space="preserve">iş günü </w:t>
      </w:r>
      <w:r w:rsidR="00C51136" w:rsidRPr="001215DB">
        <w:rPr>
          <w:rFonts w:ascii="Times New Roman" w:hAnsi="Times New Roman" w:cs="Times New Roman"/>
          <w:sz w:val="21"/>
          <w:szCs w:val="21"/>
        </w:rPr>
        <w:t>olarak gerçekleştirebilir.</w:t>
      </w:r>
      <w:r w:rsidR="00C756E1" w:rsidRPr="001215DB">
        <w:rPr>
          <w:rFonts w:ascii="Times New Roman" w:hAnsi="Times New Roman" w:cs="Times New Roman"/>
          <w:sz w:val="21"/>
          <w:szCs w:val="21"/>
        </w:rPr>
        <w:t xml:space="preserve"> </w:t>
      </w:r>
      <w:r w:rsidR="00D80D08" w:rsidRPr="001215DB">
        <w:rPr>
          <w:rFonts w:ascii="Times New Roman" w:hAnsi="Times New Roman" w:cs="Times New Roman"/>
          <w:sz w:val="21"/>
          <w:szCs w:val="21"/>
        </w:rPr>
        <w:t xml:space="preserve">İsteğe bağlı staj uygulaması, </w:t>
      </w:r>
      <w:r w:rsidR="00802F6D" w:rsidRPr="001215DB">
        <w:rPr>
          <w:rFonts w:ascii="Times New Roman" w:hAnsi="Times New Roman" w:cs="Times New Roman"/>
          <w:sz w:val="21"/>
          <w:szCs w:val="21"/>
        </w:rPr>
        <w:t>eğitim</w:t>
      </w:r>
      <w:r w:rsidR="00C756E1" w:rsidRPr="001215DB">
        <w:rPr>
          <w:rFonts w:ascii="Times New Roman" w:hAnsi="Times New Roman" w:cs="Times New Roman"/>
          <w:sz w:val="21"/>
          <w:szCs w:val="21"/>
        </w:rPr>
        <w:t>-</w:t>
      </w:r>
      <w:r w:rsidR="00802F6D" w:rsidRPr="001215DB">
        <w:rPr>
          <w:rFonts w:ascii="Times New Roman" w:hAnsi="Times New Roman" w:cs="Times New Roman"/>
          <w:sz w:val="21"/>
          <w:szCs w:val="21"/>
        </w:rPr>
        <w:t>öğretim</w:t>
      </w:r>
      <w:r w:rsidR="00D662D0" w:rsidRPr="001215DB">
        <w:rPr>
          <w:rFonts w:ascii="Times New Roman" w:hAnsi="Times New Roman" w:cs="Times New Roman"/>
          <w:sz w:val="21"/>
          <w:szCs w:val="21"/>
        </w:rPr>
        <w:t xml:space="preserve"> dönemi dışında kalan</w:t>
      </w:r>
      <w:r w:rsidR="00D80D08" w:rsidRPr="001215DB">
        <w:rPr>
          <w:rFonts w:ascii="Times New Roman" w:hAnsi="Times New Roman" w:cs="Times New Roman"/>
          <w:sz w:val="21"/>
          <w:szCs w:val="21"/>
        </w:rPr>
        <w:t xml:space="preserve"> yaz döneminde, </w:t>
      </w:r>
      <w:r w:rsidR="00C51136" w:rsidRPr="001215DB">
        <w:rPr>
          <w:rFonts w:ascii="Times New Roman" w:hAnsi="Times New Roman" w:cs="Times New Roman"/>
          <w:bCs/>
          <w:iCs/>
          <w:sz w:val="21"/>
          <w:szCs w:val="21"/>
        </w:rPr>
        <w:t>Temmuz</w:t>
      </w:r>
      <w:r w:rsidR="003A647B" w:rsidRPr="001215DB">
        <w:rPr>
          <w:rFonts w:ascii="Times New Roman" w:hAnsi="Times New Roman" w:cs="Times New Roman"/>
          <w:bCs/>
          <w:iCs/>
          <w:sz w:val="21"/>
          <w:szCs w:val="21"/>
        </w:rPr>
        <w:t>-</w:t>
      </w:r>
      <w:r w:rsidR="00C51136" w:rsidRPr="001215DB">
        <w:rPr>
          <w:rFonts w:ascii="Times New Roman" w:hAnsi="Times New Roman" w:cs="Times New Roman"/>
          <w:bCs/>
          <w:iCs/>
          <w:sz w:val="21"/>
          <w:szCs w:val="21"/>
        </w:rPr>
        <w:t>Ağustos</w:t>
      </w:r>
      <w:r w:rsidR="00C51136" w:rsidRPr="001215DB">
        <w:rPr>
          <w:rFonts w:ascii="Times New Roman" w:hAnsi="Times New Roman" w:cs="Times New Roman"/>
          <w:sz w:val="21"/>
          <w:szCs w:val="21"/>
        </w:rPr>
        <w:t xml:space="preserve"> ayların</w:t>
      </w:r>
      <w:r w:rsidR="003A647B" w:rsidRPr="001215DB">
        <w:rPr>
          <w:rFonts w:ascii="Times New Roman" w:hAnsi="Times New Roman" w:cs="Times New Roman"/>
          <w:sz w:val="21"/>
          <w:szCs w:val="21"/>
        </w:rPr>
        <w:t>da yapılabilir</w:t>
      </w:r>
      <w:r w:rsidR="00C51136" w:rsidRPr="001215DB">
        <w:rPr>
          <w:rFonts w:ascii="Times New Roman" w:hAnsi="Times New Roman" w:cs="Times New Roman"/>
          <w:sz w:val="21"/>
          <w:szCs w:val="21"/>
        </w:rPr>
        <w:t>.</w:t>
      </w:r>
      <w:r w:rsidR="00C756E1" w:rsidRPr="001215DB">
        <w:rPr>
          <w:rFonts w:ascii="Times New Roman" w:hAnsi="Times New Roman" w:cs="Times New Roman"/>
          <w:sz w:val="21"/>
          <w:szCs w:val="21"/>
        </w:rPr>
        <w:t xml:space="preserve"> </w:t>
      </w:r>
      <w:r w:rsidR="0023060D" w:rsidRPr="001215DB">
        <w:rPr>
          <w:rFonts w:ascii="Times New Roman" w:hAnsi="Times New Roman" w:cs="Times New Roman"/>
          <w:bCs/>
          <w:sz w:val="21"/>
          <w:szCs w:val="21"/>
        </w:rPr>
        <w:t xml:space="preserve">Hafta sonu ve </w:t>
      </w:r>
      <w:r w:rsidR="003761C7" w:rsidRPr="001215DB">
        <w:rPr>
          <w:rFonts w:ascii="Times New Roman" w:hAnsi="Times New Roman" w:cs="Times New Roman"/>
          <w:bCs/>
          <w:sz w:val="21"/>
          <w:szCs w:val="21"/>
        </w:rPr>
        <w:t>resmî</w:t>
      </w:r>
      <w:r w:rsidR="0023060D" w:rsidRPr="001215DB">
        <w:rPr>
          <w:rFonts w:ascii="Times New Roman" w:hAnsi="Times New Roman" w:cs="Times New Roman"/>
          <w:bCs/>
          <w:sz w:val="21"/>
          <w:szCs w:val="21"/>
        </w:rPr>
        <w:t xml:space="preserve"> tatil günlerinde staj yapıl</w:t>
      </w:r>
      <w:r w:rsidR="003761C7" w:rsidRPr="001215DB">
        <w:rPr>
          <w:rFonts w:ascii="Times New Roman" w:hAnsi="Times New Roman" w:cs="Times New Roman"/>
          <w:bCs/>
          <w:sz w:val="21"/>
          <w:szCs w:val="21"/>
        </w:rPr>
        <w:t>a</w:t>
      </w:r>
      <w:r w:rsidR="0023060D" w:rsidRPr="001215DB">
        <w:rPr>
          <w:rFonts w:ascii="Times New Roman" w:hAnsi="Times New Roman" w:cs="Times New Roman"/>
          <w:bCs/>
          <w:sz w:val="21"/>
          <w:szCs w:val="21"/>
        </w:rPr>
        <w:t>mamaktadır.</w:t>
      </w:r>
    </w:p>
    <w:p w14:paraId="340C94B2" w14:textId="3C8AA74D" w:rsidR="005448E6" w:rsidRPr="001215DB" w:rsidRDefault="005448E6" w:rsidP="00DA1A3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215D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Staj </w:t>
      </w:r>
      <w:r w:rsidR="00D208A7" w:rsidRPr="001215DB">
        <w:rPr>
          <w:rFonts w:ascii="Times New Roman" w:hAnsi="Times New Roman" w:cs="Times New Roman"/>
          <w:sz w:val="21"/>
          <w:szCs w:val="21"/>
          <w:shd w:val="clear" w:color="auto" w:fill="FFFFFF"/>
        </w:rPr>
        <w:t>yapacak olan</w:t>
      </w:r>
      <w:r w:rsidRPr="001215D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1215DB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>öğrencilerimizin sigorta</w:t>
      </w:r>
      <w:r w:rsidR="00D208A7" w:rsidRPr="001215DB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 xml:space="preserve"> bildirimleri ve prim ödemeleri</w:t>
      </w:r>
      <w:r w:rsidRPr="001215DB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>, 5510 sayılı Kanunun 5/b maddesi gereği, Fakültemiz tarafından yapılacaktır.</w:t>
      </w:r>
      <w:r w:rsidRPr="001215D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Staj yapmak isteyen tüm öğrenciler için sigorta bildirimi ve prim ödemesi yasal olarak </w:t>
      </w:r>
      <w:r w:rsidR="006F684C" w:rsidRPr="001215DB">
        <w:rPr>
          <w:rFonts w:ascii="Times New Roman" w:hAnsi="Times New Roman" w:cs="Times New Roman"/>
          <w:sz w:val="21"/>
          <w:szCs w:val="21"/>
          <w:shd w:val="clear" w:color="auto" w:fill="FFFFFF"/>
        </w:rPr>
        <w:t>zorunlu olduğu</w:t>
      </w:r>
      <w:r w:rsidRPr="001215D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ndan, staj yapmak isteyen öğrencilerin sigorta bildirimlerinin ve prim ödemelerinin zamanında yapılabilmesi için aşağıda belirtilen süreci </w:t>
      </w:r>
      <w:r w:rsidR="000B272C" w:rsidRPr="001215DB">
        <w:rPr>
          <w:rFonts w:ascii="Times New Roman" w:hAnsi="Times New Roman" w:cs="Times New Roman"/>
          <w:sz w:val="21"/>
          <w:szCs w:val="21"/>
          <w:shd w:val="clear" w:color="auto" w:fill="FFFFFF"/>
        </w:rPr>
        <w:t>dikkatle</w:t>
      </w:r>
      <w:r w:rsidRPr="001215D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takip etmesi gerekmektedir.</w:t>
      </w:r>
    </w:p>
    <w:p w14:paraId="4CF58545" w14:textId="77777777" w:rsidR="00DA1A3D" w:rsidRDefault="00DA1A3D" w:rsidP="00DA1A3D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</w:p>
    <w:p w14:paraId="50D49A61" w14:textId="496B6830" w:rsidR="00DA1A3D" w:rsidRPr="00B71EAB" w:rsidRDefault="00637D47" w:rsidP="00DA1A3D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  <w:u w:val="single"/>
        </w:rPr>
      </w:pPr>
      <w:r w:rsidRPr="00B71EAB">
        <w:rPr>
          <w:rFonts w:ascii="Times New Roman" w:hAnsi="Times New Roman" w:cs="Times New Roman"/>
          <w:b/>
          <w:iCs/>
          <w:sz w:val="21"/>
          <w:szCs w:val="21"/>
          <w:u w:val="single"/>
        </w:rPr>
        <w:t>Hazırlanması Gereken İsteğe Bağlı Staj Belgeleri:</w:t>
      </w:r>
    </w:p>
    <w:p w14:paraId="7294FC27" w14:textId="46A5CC63" w:rsidR="00D208A7" w:rsidRPr="001215DB" w:rsidRDefault="00017015" w:rsidP="00DA1A3D">
      <w:pPr>
        <w:widowControl w:val="0"/>
        <w:tabs>
          <w:tab w:val="left" w:pos="1542"/>
        </w:tabs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71EAB">
        <w:rPr>
          <w:rStyle w:val="Gl"/>
          <w:rFonts w:ascii="Times New Roman" w:hAnsi="Times New Roman" w:cs="Times New Roman"/>
          <w:i/>
          <w:iCs/>
          <w:sz w:val="21"/>
          <w:szCs w:val="21"/>
          <w:u w:val="single"/>
          <w:bdr w:val="none" w:sz="0" w:space="0" w:color="auto" w:frame="1"/>
          <w:shd w:val="clear" w:color="auto" w:fill="FFFFFF"/>
        </w:rPr>
        <w:t>Staj Öncesi;</w:t>
      </w:r>
      <w:r w:rsidR="00881F9A" w:rsidRPr="001215DB">
        <w:rPr>
          <w:rStyle w:val="Gl"/>
          <w:rFonts w:ascii="Times New Roman" w:hAnsi="Times New Roman" w:cs="Times New Roman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881F9A" w:rsidRPr="001215DB">
        <w:rPr>
          <w:rFonts w:ascii="Times New Roman" w:hAnsi="Times New Roman" w:cs="Times New Roman"/>
          <w:color w:val="000000" w:themeColor="text1"/>
          <w:sz w:val="21"/>
          <w:szCs w:val="21"/>
        </w:rPr>
        <w:t>Öğrencimiz</w:t>
      </w:r>
      <w:r w:rsidR="00881F9A" w:rsidRPr="001215DB">
        <w:rPr>
          <w:rFonts w:ascii="Times New Roman" w:hAnsi="Times New Roman" w:cs="Times New Roman"/>
          <w:color w:val="000000" w:themeColor="text1"/>
          <w:spacing w:val="-4"/>
          <w:sz w:val="21"/>
          <w:szCs w:val="21"/>
        </w:rPr>
        <w:t xml:space="preserve">, </w:t>
      </w:r>
      <w:r w:rsidR="00881F9A" w:rsidRPr="001215DB">
        <w:rPr>
          <w:rFonts w:ascii="Times New Roman" w:hAnsi="Times New Roman" w:cs="Times New Roman"/>
          <w:color w:val="000000" w:themeColor="text1"/>
          <w:sz w:val="21"/>
          <w:szCs w:val="21"/>
        </w:rPr>
        <w:t>aşağıda</w:t>
      </w:r>
      <w:r w:rsidR="00881F9A" w:rsidRPr="001215DB">
        <w:rPr>
          <w:rFonts w:ascii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="00881F9A" w:rsidRPr="001215DB">
        <w:rPr>
          <w:rFonts w:ascii="Times New Roman" w:hAnsi="Times New Roman" w:cs="Times New Roman"/>
          <w:color w:val="000000" w:themeColor="text1"/>
          <w:sz w:val="21"/>
          <w:szCs w:val="21"/>
        </w:rPr>
        <w:t>belirtilen</w:t>
      </w:r>
      <w:r w:rsidR="00881F9A" w:rsidRPr="001215DB">
        <w:rPr>
          <w:rFonts w:ascii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="00881F9A" w:rsidRPr="001215D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belgeleri, staja başlamadan önce Fakültemiz web sayfasında duyurulan son teslim tarihine kadar Mali İşler Birimi Personelimiz Betül IŞIKLAR’a elden teslim etmek zorundadır. Şehir dışında bulunan öğrencilerimiz, Fakültemiz ile iletişime geçerek </w:t>
      </w:r>
      <w:r w:rsidR="00881F9A" w:rsidRPr="001215D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(</w:t>
      </w:r>
      <w:r w:rsidR="0011577B" w:rsidRPr="001215D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Mali İşler Birimi Personelimiz Betül IŞIKLAR Kurum Telefonu: </w:t>
      </w:r>
      <w:r w:rsidR="00881F9A" w:rsidRPr="001215D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0</w:t>
      </w:r>
      <w:r w:rsidR="0011577B" w:rsidRPr="001215D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</w:t>
      </w:r>
      <w:r w:rsidR="00881F9A" w:rsidRPr="001215D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242 310 18 07</w:t>
      </w:r>
      <w:r w:rsidR="0011577B" w:rsidRPr="001215D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/ E-Posta: </w:t>
      </w:r>
      <w:hyperlink r:id="rId6" w:history="1">
        <w:r w:rsidR="0011577B" w:rsidRPr="001215DB">
          <w:rPr>
            <w:rStyle w:val="Kpr"/>
            <w:rFonts w:ascii="Times New Roman" w:hAnsi="Times New Roman" w:cs="Times New Roman"/>
            <w:i/>
            <w:iCs/>
            <w:sz w:val="21"/>
            <w:szCs w:val="21"/>
          </w:rPr>
          <w:t>iibfstaj@akdeniz.edu.tr</w:t>
        </w:r>
      </w:hyperlink>
      <w:r w:rsidR="0011577B" w:rsidRPr="001215D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)</w:t>
      </w:r>
      <w:r w:rsidR="00FD020C" w:rsidRPr="001215D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asıllarını mümkün olan en kısa sürede elden teslim etmek üzere ilgili belgeleri </w:t>
      </w:r>
      <w:hyperlink r:id="rId7" w:history="1">
        <w:r w:rsidR="00FD020C" w:rsidRPr="001215DB">
          <w:rPr>
            <w:rStyle w:val="Kpr"/>
            <w:rFonts w:ascii="Times New Roman" w:hAnsi="Times New Roman" w:cs="Times New Roman"/>
            <w:sz w:val="21"/>
            <w:szCs w:val="21"/>
          </w:rPr>
          <w:t>iibfstaj@akdeniz.edu.tr</w:t>
        </w:r>
      </w:hyperlink>
      <w:r w:rsidR="00FD020C" w:rsidRPr="001215D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adresine e-posta yoluyla gönderebilirler. Öğrencilerimizin sigorta işlemleri, söz konusu belgelerin usulüne uygun şekilde hazırlanıp Fakültemiz web sayfasında duyurulan son teslim tarihine kadar ilgili personelimize ulaştırılması kaydıyla başlatılabilecektir.   </w:t>
      </w:r>
    </w:p>
    <w:p w14:paraId="6989AA0A" w14:textId="77777777" w:rsidR="00881F9A" w:rsidRPr="001215DB" w:rsidRDefault="00881F9A" w:rsidP="00DA1A3D">
      <w:pPr>
        <w:pStyle w:val="ListeParagraf"/>
        <w:widowControl w:val="0"/>
        <w:numPr>
          <w:ilvl w:val="0"/>
          <w:numId w:val="1"/>
        </w:numPr>
        <w:tabs>
          <w:tab w:val="left" w:pos="2262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1215DB">
        <w:rPr>
          <w:rFonts w:ascii="Times New Roman" w:hAnsi="Times New Roman" w:cs="Times New Roman"/>
          <w:b/>
          <w:sz w:val="21"/>
          <w:szCs w:val="21"/>
        </w:rPr>
        <w:t>Stajyer</w:t>
      </w:r>
      <w:r w:rsidRPr="001215DB">
        <w:rPr>
          <w:rFonts w:ascii="Times New Roman" w:hAnsi="Times New Roman" w:cs="Times New Roman"/>
          <w:b/>
          <w:spacing w:val="-6"/>
          <w:sz w:val="21"/>
          <w:szCs w:val="21"/>
        </w:rPr>
        <w:t xml:space="preserve"> </w:t>
      </w:r>
      <w:r w:rsidRPr="001215DB">
        <w:rPr>
          <w:rFonts w:ascii="Times New Roman" w:hAnsi="Times New Roman" w:cs="Times New Roman"/>
          <w:b/>
          <w:sz w:val="21"/>
          <w:szCs w:val="21"/>
        </w:rPr>
        <w:t>Yükümlülükleri</w:t>
      </w:r>
      <w:r w:rsidRPr="001215DB"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 w:rsidRPr="001215DB">
        <w:rPr>
          <w:rFonts w:ascii="Times New Roman" w:hAnsi="Times New Roman" w:cs="Times New Roman"/>
          <w:b/>
          <w:sz w:val="21"/>
          <w:szCs w:val="21"/>
        </w:rPr>
        <w:t xml:space="preserve">Formu 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>(</w:t>
      </w:r>
      <w:r w:rsidRPr="001215DB">
        <w:rPr>
          <w:rFonts w:ascii="Times New Roman" w:hAnsi="Times New Roman" w:cs="Times New Roman"/>
          <w:b/>
          <w:bCs/>
          <w:i/>
          <w:iCs/>
          <w:sz w:val="21"/>
          <w:szCs w:val="21"/>
        </w:rPr>
        <w:t>2</w:t>
      </w:r>
      <w:r w:rsidRPr="001215DB"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 xml:space="preserve"> </w:t>
      </w:r>
      <w:r w:rsidRPr="001215DB">
        <w:rPr>
          <w:rFonts w:ascii="Times New Roman" w:hAnsi="Times New Roman" w:cs="Times New Roman"/>
          <w:b/>
          <w:bCs/>
          <w:i/>
          <w:iCs/>
          <w:sz w:val="21"/>
          <w:szCs w:val="21"/>
        </w:rPr>
        <w:t>nüsha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 xml:space="preserve"> olarak </w:t>
      </w:r>
      <w:r w:rsidRPr="001215DB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öğrenci tarafından imzalanacak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>tır. Bir nüshası, Fakültemiz Mali İşler Birimine teslim edilecektir. Diğer nüsha ise öğrencinin kendisinde</w:t>
      </w:r>
      <w:r w:rsidRPr="001215DB">
        <w:rPr>
          <w:rFonts w:ascii="Times New Roman" w:hAnsi="Times New Roman" w:cs="Times New Roman"/>
          <w:i/>
          <w:iCs/>
          <w:spacing w:val="-1"/>
          <w:sz w:val="21"/>
          <w:szCs w:val="21"/>
        </w:rPr>
        <w:t xml:space="preserve"> 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>kalacaktır.)</w:t>
      </w:r>
    </w:p>
    <w:p w14:paraId="3B701285" w14:textId="77777777" w:rsidR="00FD020C" w:rsidRPr="001215DB" w:rsidRDefault="00FD020C" w:rsidP="00DA1A3D">
      <w:pPr>
        <w:pStyle w:val="ListeParagraf"/>
        <w:widowControl w:val="0"/>
        <w:numPr>
          <w:ilvl w:val="0"/>
          <w:numId w:val="1"/>
        </w:numPr>
        <w:tabs>
          <w:tab w:val="left" w:pos="2237"/>
          <w:tab w:val="left" w:pos="2238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1215DB">
        <w:rPr>
          <w:rFonts w:ascii="Times New Roman" w:hAnsi="Times New Roman" w:cs="Times New Roman"/>
          <w:b/>
          <w:sz w:val="21"/>
          <w:szCs w:val="21"/>
        </w:rPr>
        <w:t>Staj</w:t>
      </w:r>
      <w:r w:rsidRPr="001215DB">
        <w:rPr>
          <w:rFonts w:ascii="Times New Roman" w:hAnsi="Times New Roman" w:cs="Times New Roman"/>
          <w:b/>
          <w:spacing w:val="-8"/>
          <w:sz w:val="21"/>
          <w:szCs w:val="21"/>
        </w:rPr>
        <w:t xml:space="preserve"> </w:t>
      </w:r>
      <w:r w:rsidRPr="001215DB">
        <w:rPr>
          <w:rFonts w:ascii="Times New Roman" w:hAnsi="Times New Roman" w:cs="Times New Roman"/>
          <w:b/>
          <w:sz w:val="21"/>
          <w:szCs w:val="21"/>
        </w:rPr>
        <w:t>Başvuru</w:t>
      </w:r>
      <w:r w:rsidRPr="001215DB">
        <w:rPr>
          <w:rFonts w:ascii="Times New Roman" w:hAnsi="Times New Roman" w:cs="Times New Roman"/>
          <w:b/>
          <w:spacing w:val="-1"/>
          <w:sz w:val="21"/>
          <w:szCs w:val="21"/>
        </w:rPr>
        <w:t xml:space="preserve"> </w:t>
      </w:r>
      <w:r w:rsidRPr="001215DB">
        <w:rPr>
          <w:rFonts w:ascii="Times New Roman" w:hAnsi="Times New Roman" w:cs="Times New Roman"/>
          <w:b/>
          <w:sz w:val="21"/>
          <w:szCs w:val="21"/>
        </w:rPr>
        <w:t>Formu</w:t>
      </w:r>
      <w:r w:rsidRPr="001215DB">
        <w:rPr>
          <w:rFonts w:ascii="Times New Roman" w:hAnsi="Times New Roman" w:cs="Times New Roman"/>
          <w:sz w:val="21"/>
          <w:szCs w:val="21"/>
        </w:rPr>
        <w:t xml:space="preserve"> 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>(</w:t>
      </w:r>
      <w:r w:rsidRPr="001215DB">
        <w:rPr>
          <w:rFonts w:ascii="Times New Roman" w:hAnsi="Times New Roman" w:cs="Times New Roman"/>
          <w:b/>
          <w:bCs/>
          <w:i/>
          <w:iCs/>
          <w:sz w:val="21"/>
          <w:szCs w:val="21"/>
        </w:rPr>
        <w:t>3</w:t>
      </w:r>
      <w:r w:rsidRPr="001215DB"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 xml:space="preserve"> </w:t>
      </w:r>
      <w:r w:rsidRPr="001215DB">
        <w:rPr>
          <w:rFonts w:ascii="Times New Roman" w:hAnsi="Times New Roman" w:cs="Times New Roman"/>
          <w:b/>
          <w:bCs/>
          <w:i/>
          <w:iCs/>
          <w:sz w:val="21"/>
          <w:szCs w:val="21"/>
        </w:rPr>
        <w:t>nüsha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 xml:space="preserve"> düzenlenecektir. Bir nüsha Fakültemiz Mali İşler Birimine verilecektir. Bu nüsha mutlaka </w:t>
      </w:r>
      <w:r w:rsidRPr="001215DB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fotoğraflı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 xml:space="preserve"> olacaktır. </w:t>
      </w:r>
      <w:r w:rsidRPr="001215DB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İmzalı ve kaşeli</w:t>
      </w:r>
      <w:r w:rsidRPr="001215DB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>olarak teslim edilecektir. Diğer nüshalardan biri, imzalı olarak staj yapılacak kuruma verilecektir ve fotoğrafsız olabilir. İmzalı ve kaşeli son nüsha ise öğrencinin kendisinde kalacaktır.)</w:t>
      </w:r>
    </w:p>
    <w:p w14:paraId="41E1768F" w14:textId="77777777" w:rsidR="00FD020C" w:rsidRPr="001215DB" w:rsidRDefault="00FD020C" w:rsidP="00DA1A3D">
      <w:pPr>
        <w:pStyle w:val="ListeParagraf"/>
        <w:widowControl w:val="0"/>
        <w:numPr>
          <w:ilvl w:val="0"/>
          <w:numId w:val="1"/>
        </w:numPr>
        <w:tabs>
          <w:tab w:val="left" w:pos="2262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tr-TR"/>
        </w:rPr>
      </w:pPr>
      <w:r w:rsidRPr="001215DB">
        <w:rPr>
          <w:rFonts w:ascii="Times New Roman" w:hAnsi="Times New Roman" w:cs="Times New Roman"/>
          <w:b/>
          <w:sz w:val="21"/>
          <w:szCs w:val="21"/>
        </w:rPr>
        <w:t xml:space="preserve">Müstehaklık Belgesi </w:t>
      </w:r>
      <w:r w:rsidRPr="001215DB">
        <w:rPr>
          <w:rFonts w:ascii="Times New Roman" w:hAnsi="Times New Roman" w:cs="Times New Roman"/>
          <w:b/>
          <w:bCs/>
          <w:i/>
          <w:iCs/>
          <w:sz w:val="21"/>
          <w:szCs w:val="21"/>
        </w:rPr>
        <w:t>(1</w:t>
      </w:r>
      <w:r w:rsidRPr="001215DB">
        <w:rPr>
          <w:rFonts w:ascii="Times New Roman" w:hAnsi="Times New Roman" w:cs="Times New Roman"/>
          <w:b/>
          <w:bCs/>
          <w:i/>
          <w:iCs/>
          <w:spacing w:val="-1"/>
          <w:sz w:val="21"/>
          <w:szCs w:val="21"/>
        </w:rPr>
        <w:t xml:space="preserve"> </w:t>
      </w:r>
      <w:r w:rsidRPr="001215DB">
        <w:rPr>
          <w:rFonts w:ascii="Times New Roman" w:hAnsi="Times New Roman" w:cs="Times New Roman"/>
          <w:b/>
          <w:bCs/>
          <w:i/>
          <w:iCs/>
          <w:sz w:val="21"/>
          <w:szCs w:val="21"/>
        </w:rPr>
        <w:t>nüsha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 xml:space="preserve"> olarak E-Devlet üzerinden Sağlık Provizyon Aktivasyon Sistemi (SPAS) ekranından </w:t>
      </w:r>
      <w:r w:rsidRPr="001215D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(</w:t>
      </w:r>
      <w:hyperlink r:id="rId8" w:history="1">
        <w:r w:rsidRPr="001215DB">
          <w:rPr>
            <w:rStyle w:val="Kpr"/>
            <w:rFonts w:ascii="Times New Roman" w:hAnsi="Times New Roman" w:cs="Times New Roman"/>
            <w:i/>
            <w:iCs/>
            <w:sz w:val="21"/>
            <w:szCs w:val="21"/>
          </w:rPr>
          <w:t>https://www.turkiye.gov.tr/spas-mustahaklik-sorgulama</w:t>
        </w:r>
      </w:hyperlink>
      <w:r w:rsidRPr="001215D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) sorgulanarak oluşturulan </w:t>
      </w:r>
      <w:r w:rsidRPr="001215DB">
        <w:rPr>
          <w:rFonts w:ascii="Times New Roman" w:hAnsi="Times New Roman" w:cs="Times New Roman"/>
          <w:b/>
          <w:bCs/>
          <w:i/>
          <w:iCs/>
          <w:color w:val="000000" w:themeColor="text1"/>
          <w:sz w:val="21"/>
          <w:szCs w:val="21"/>
          <w:u w:val="single"/>
        </w:rPr>
        <w:t>barkodlu belgenin çıktısı alınarak</w:t>
      </w:r>
      <w:r w:rsidRPr="001215D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Fakültemiz Mali İşler Birimine teslim edilecektir. </w:t>
      </w:r>
      <w:r w:rsidRPr="001215DB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tr-TR"/>
        </w:rPr>
        <w:t>Prim ödeme şekli, öğrencinin ailesi üzerinden sağlık hizmeti alıp almadığına göre farklılık göstermektedir.)</w:t>
      </w:r>
    </w:p>
    <w:p w14:paraId="614D2729" w14:textId="77777777" w:rsidR="00881F9A" w:rsidRPr="001215DB" w:rsidRDefault="00881F9A" w:rsidP="00DA1A3D">
      <w:pPr>
        <w:pStyle w:val="ListeParagraf"/>
        <w:widowControl w:val="0"/>
        <w:numPr>
          <w:ilvl w:val="0"/>
          <w:numId w:val="1"/>
        </w:numPr>
        <w:tabs>
          <w:tab w:val="left" w:pos="2262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1215DB">
        <w:rPr>
          <w:rFonts w:ascii="Times New Roman" w:hAnsi="Times New Roman" w:cs="Times New Roman"/>
          <w:b/>
          <w:sz w:val="21"/>
          <w:szCs w:val="21"/>
        </w:rPr>
        <w:t>Nüfus Cüzdanı</w:t>
      </w:r>
      <w:r w:rsidRPr="001215DB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1215DB">
        <w:rPr>
          <w:rFonts w:ascii="Times New Roman" w:hAnsi="Times New Roman" w:cs="Times New Roman"/>
          <w:b/>
          <w:sz w:val="21"/>
          <w:szCs w:val="21"/>
        </w:rPr>
        <w:t xml:space="preserve">Fotokopisi </w:t>
      </w:r>
      <w:r w:rsidRPr="001215DB">
        <w:rPr>
          <w:rFonts w:ascii="Times New Roman" w:hAnsi="Times New Roman" w:cs="Times New Roman"/>
          <w:b/>
          <w:i/>
          <w:iCs/>
          <w:sz w:val="21"/>
          <w:szCs w:val="21"/>
        </w:rPr>
        <w:t xml:space="preserve">(1 nüsha 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>olarak Fakültemiz Mali İşler Birimine teslim edilecektir.</w:t>
      </w:r>
      <w:r w:rsidRPr="001215DB">
        <w:rPr>
          <w:rFonts w:ascii="Times New Roman" w:hAnsi="Times New Roman" w:cs="Times New Roman"/>
          <w:b/>
          <w:i/>
          <w:iCs/>
          <w:sz w:val="21"/>
          <w:szCs w:val="21"/>
        </w:rPr>
        <w:t>)</w:t>
      </w:r>
    </w:p>
    <w:p w14:paraId="35411FFC" w14:textId="2E01B7F1" w:rsidR="00D208A7" w:rsidRPr="00B71EAB" w:rsidRDefault="00D208A7" w:rsidP="00DA1A3D">
      <w:pPr>
        <w:pStyle w:val="ListeParagraf"/>
        <w:spacing w:after="120" w:line="240" w:lineRule="auto"/>
        <w:ind w:left="284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B71EAB"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  <w:u w:val="single"/>
        </w:rPr>
        <w:lastRenderedPageBreak/>
        <w:t>Staj Başladıktan Sonra;</w:t>
      </w:r>
      <w:r w:rsidR="00FD020C" w:rsidRPr="00B71EAB"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  <w:u w:val="single"/>
        </w:rPr>
        <w:t xml:space="preserve"> </w:t>
      </w:r>
    </w:p>
    <w:p w14:paraId="1E74D167" w14:textId="4C82A79D" w:rsidR="0036729D" w:rsidRPr="001215DB" w:rsidRDefault="0036729D" w:rsidP="00DA1A3D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1215DB">
        <w:rPr>
          <w:rFonts w:ascii="Times New Roman" w:hAnsi="Times New Roman" w:cs="Times New Roman"/>
          <w:b/>
          <w:iCs/>
          <w:sz w:val="21"/>
          <w:szCs w:val="21"/>
        </w:rPr>
        <w:t xml:space="preserve">Sigorta </w:t>
      </w:r>
      <w:r w:rsidR="00FD020C" w:rsidRPr="001215DB">
        <w:rPr>
          <w:rFonts w:ascii="Times New Roman" w:hAnsi="Times New Roman" w:cs="Times New Roman"/>
          <w:b/>
          <w:iCs/>
          <w:sz w:val="21"/>
          <w:szCs w:val="21"/>
        </w:rPr>
        <w:t>İşe Giriş Bildirgesi</w:t>
      </w:r>
      <w:r w:rsidR="00FD020C" w:rsidRPr="001215DB"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="00FD020C" w:rsidRPr="001215DB">
        <w:rPr>
          <w:rFonts w:ascii="Times New Roman" w:hAnsi="Times New Roman" w:cs="Times New Roman"/>
          <w:i/>
          <w:iCs/>
          <w:sz w:val="21"/>
          <w:szCs w:val="21"/>
        </w:rPr>
        <w:t>(</w:t>
      </w:r>
      <w:r w:rsidR="00DD16F2" w:rsidRPr="00DD16F2">
        <w:rPr>
          <w:rFonts w:ascii="Times New Roman" w:hAnsi="Times New Roman" w:cs="Times New Roman"/>
          <w:i/>
          <w:iCs/>
          <w:sz w:val="21"/>
          <w:szCs w:val="21"/>
        </w:rPr>
        <w:t>Öğrencilerimizin sigorta girişleri Fakültemiz tarafından yapılacaktır. Ancak bu işlemin gerçekleştirilebilmesi için</w:t>
      </w:r>
      <w:r w:rsidR="00DD16F2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DD16F2" w:rsidRPr="00DD16F2">
        <w:rPr>
          <w:rFonts w:ascii="Times New Roman" w:hAnsi="Times New Roman" w:cs="Times New Roman"/>
          <w:i/>
          <w:iCs/>
          <w:sz w:val="21"/>
          <w:szCs w:val="21"/>
        </w:rPr>
        <w:t xml:space="preserve">öğrencilerimizin gerekli belgeleri usulüne uygun şekilde hazırlayarak </w:t>
      </w:r>
      <w:r w:rsidR="00DD16F2">
        <w:rPr>
          <w:rFonts w:ascii="Times New Roman" w:hAnsi="Times New Roman" w:cs="Times New Roman"/>
          <w:i/>
          <w:iCs/>
          <w:sz w:val="21"/>
          <w:szCs w:val="21"/>
        </w:rPr>
        <w:t xml:space="preserve">Fakültemiz </w:t>
      </w:r>
      <w:r w:rsidR="00DD16F2" w:rsidRPr="00DD16F2">
        <w:rPr>
          <w:rFonts w:ascii="Times New Roman" w:hAnsi="Times New Roman" w:cs="Times New Roman"/>
          <w:i/>
          <w:iCs/>
          <w:sz w:val="21"/>
          <w:szCs w:val="21"/>
        </w:rPr>
        <w:t>web sayfa</w:t>
      </w:r>
      <w:r w:rsidR="00DD16F2">
        <w:rPr>
          <w:rFonts w:ascii="Times New Roman" w:hAnsi="Times New Roman" w:cs="Times New Roman"/>
          <w:i/>
          <w:iCs/>
          <w:sz w:val="21"/>
          <w:szCs w:val="21"/>
        </w:rPr>
        <w:t>sın</w:t>
      </w:r>
      <w:r w:rsidR="00DD16F2" w:rsidRPr="00DD16F2">
        <w:rPr>
          <w:rFonts w:ascii="Times New Roman" w:hAnsi="Times New Roman" w:cs="Times New Roman"/>
          <w:i/>
          <w:iCs/>
          <w:sz w:val="21"/>
          <w:szCs w:val="21"/>
        </w:rPr>
        <w:t xml:space="preserve">da belirtilen son teslim tarihine kadar ilgili personelimize </w:t>
      </w:r>
      <w:r w:rsidR="00DD16F2">
        <w:rPr>
          <w:rFonts w:ascii="Times New Roman" w:hAnsi="Times New Roman" w:cs="Times New Roman"/>
          <w:i/>
          <w:iCs/>
          <w:sz w:val="21"/>
          <w:szCs w:val="21"/>
        </w:rPr>
        <w:t>ulaştırmaları</w:t>
      </w:r>
      <w:r w:rsidR="00DD16F2" w:rsidRPr="00DD16F2">
        <w:rPr>
          <w:rFonts w:ascii="Times New Roman" w:hAnsi="Times New Roman" w:cs="Times New Roman"/>
          <w:i/>
          <w:iCs/>
          <w:sz w:val="21"/>
          <w:szCs w:val="21"/>
        </w:rPr>
        <w:t xml:space="preserve"> gerekmektedir.</w:t>
      </w:r>
      <w:r w:rsidR="00DD16F2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DD16F2" w:rsidRPr="00DD16F2">
        <w:rPr>
          <w:rFonts w:ascii="Times New Roman" w:hAnsi="Times New Roman" w:cs="Times New Roman"/>
          <w:i/>
          <w:iCs/>
          <w:sz w:val="21"/>
          <w:szCs w:val="21"/>
        </w:rPr>
        <w:t xml:space="preserve">Belirtilen şartlar </w:t>
      </w:r>
      <w:r w:rsidR="00DD16F2">
        <w:rPr>
          <w:rFonts w:ascii="Times New Roman" w:hAnsi="Times New Roman" w:cs="Times New Roman"/>
          <w:i/>
          <w:iCs/>
          <w:sz w:val="21"/>
          <w:szCs w:val="21"/>
        </w:rPr>
        <w:t xml:space="preserve">öğrencimiz tarafından </w:t>
      </w:r>
      <w:r w:rsidR="00DD16F2" w:rsidRPr="00DD16F2">
        <w:rPr>
          <w:rFonts w:ascii="Times New Roman" w:hAnsi="Times New Roman" w:cs="Times New Roman"/>
          <w:i/>
          <w:iCs/>
          <w:sz w:val="21"/>
          <w:szCs w:val="21"/>
        </w:rPr>
        <w:t>yerine getirilmediği takdirde</w:t>
      </w:r>
      <w:r w:rsidR="00DD16F2">
        <w:rPr>
          <w:rFonts w:ascii="Times New Roman" w:hAnsi="Times New Roman" w:cs="Times New Roman"/>
          <w:i/>
          <w:iCs/>
          <w:sz w:val="21"/>
          <w:szCs w:val="21"/>
        </w:rPr>
        <w:t xml:space="preserve"> Fakültemiz tarafından</w:t>
      </w:r>
      <w:r w:rsidR="00DD16F2" w:rsidRPr="00DD16F2">
        <w:rPr>
          <w:rFonts w:ascii="Times New Roman" w:hAnsi="Times New Roman" w:cs="Times New Roman"/>
          <w:i/>
          <w:iCs/>
          <w:sz w:val="21"/>
          <w:szCs w:val="21"/>
        </w:rPr>
        <w:t xml:space="preserve"> sigorta girişi yapılamaz.</w:t>
      </w:r>
      <w:r w:rsidR="00DD16F2">
        <w:rPr>
          <w:rFonts w:ascii="Times New Roman" w:hAnsi="Times New Roman" w:cs="Times New Roman"/>
          <w:i/>
          <w:iCs/>
          <w:sz w:val="21"/>
          <w:szCs w:val="21"/>
        </w:rPr>
        <w:t xml:space="preserve"> Sigorta işe giriş bildirgesi, s</w:t>
      </w:r>
      <w:r w:rsidR="00063DB4" w:rsidRPr="001215DB">
        <w:rPr>
          <w:rFonts w:ascii="Times New Roman" w:hAnsi="Times New Roman" w:cs="Times New Roman"/>
          <w:i/>
          <w:iCs/>
          <w:sz w:val="21"/>
          <w:szCs w:val="21"/>
        </w:rPr>
        <w:t xml:space="preserve">taj başlangıç tarihinden </w:t>
      </w:r>
      <w:r w:rsidR="00063DB4" w:rsidRPr="001215DB">
        <w:rPr>
          <w:rFonts w:ascii="Times New Roman" w:hAnsi="Times New Roman" w:cs="Times New Roman"/>
          <w:b/>
          <w:i/>
          <w:iCs/>
          <w:sz w:val="21"/>
          <w:szCs w:val="21"/>
          <w:u w:val="single"/>
        </w:rPr>
        <w:t>1 (bir) iş günü önce</w:t>
      </w:r>
      <w:r w:rsidR="00063DB4" w:rsidRPr="001215DB">
        <w:rPr>
          <w:rFonts w:ascii="Times New Roman" w:hAnsi="Times New Roman" w:cs="Times New Roman"/>
          <w:i/>
          <w:iCs/>
          <w:sz w:val="21"/>
          <w:szCs w:val="21"/>
        </w:rPr>
        <w:t xml:space="preserve"> düzenlenebilmektedir. Öğrencimizin 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>staj uygulamasın</w:t>
      </w:r>
      <w:r w:rsidR="00063DB4" w:rsidRPr="001215DB">
        <w:rPr>
          <w:rFonts w:ascii="Times New Roman" w:hAnsi="Times New Roman" w:cs="Times New Roman"/>
          <w:i/>
          <w:iCs/>
          <w:sz w:val="21"/>
          <w:szCs w:val="21"/>
        </w:rPr>
        <w:t>a ilişkin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 xml:space="preserve"> vazgeçme/bırakma</w:t>
      </w:r>
      <w:r w:rsidR="00063DB4" w:rsidRPr="001215DB">
        <w:rPr>
          <w:rFonts w:ascii="Times New Roman" w:hAnsi="Times New Roman" w:cs="Times New Roman"/>
          <w:i/>
          <w:iCs/>
          <w:sz w:val="21"/>
          <w:szCs w:val="21"/>
        </w:rPr>
        <w:t>/süresini uzatma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 xml:space="preserve"> vb</w:t>
      </w:r>
      <w:r w:rsidR="00FD020C" w:rsidRPr="001215DB">
        <w:rPr>
          <w:rFonts w:ascii="Times New Roman" w:hAnsi="Times New Roman" w:cs="Times New Roman"/>
          <w:i/>
          <w:iCs/>
          <w:sz w:val="21"/>
          <w:szCs w:val="21"/>
        </w:rPr>
        <w:t>.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 xml:space="preserve"> durumlarda, gerekçesini yazılı dilekçe ile ivedilikle F</w:t>
      </w:r>
      <w:r w:rsidR="00063DB4" w:rsidRPr="001215DB">
        <w:rPr>
          <w:rFonts w:ascii="Times New Roman" w:hAnsi="Times New Roman" w:cs="Times New Roman"/>
          <w:i/>
          <w:iCs/>
          <w:sz w:val="21"/>
          <w:szCs w:val="21"/>
        </w:rPr>
        <w:t>akültemize bildirmesi gerekmektedir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>. Aksi halde bu durumun neden olabileceği yasal yükümlülükler</w:t>
      </w:r>
      <w:r w:rsidR="00063DB4" w:rsidRPr="001215DB">
        <w:rPr>
          <w:rFonts w:ascii="Times New Roman" w:hAnsi="Times New Roman" w:cs="Times New Roman"/>
          <w:i/>
          <w:iCs/>
          <w:sz w:val="21"/>
          <w:szCs w:val="21"/>
        </w:rPr>
        <w:t xml:space="preserve">den </w:t>
      </w:r>
      <w:r w:rsidRPr="001215DB">
        <w:rPr>
          <w:rFonts w:ascii="Times New Roman" w:hAnsi="Times New Roman" w:cs="Times New Roman"/>
          <w:i/>
          <w:iCs/>
          <w:sz w:val="21"/>
          <w:szCs w:val="21"/>
        </w:rPr>
        <w:t>öğrencimiz</w:t>
      </w:r>
      <w:r w:rsidR="00063DB4" w:rsidRPr="001215DB">
        <w:rPr>
          <w:rFonts w:ascii="Times New Roman" w:hAnsi="Times New Roman" w:cs="Times New Roman"/>
          <w:i/>
          <w:iCs/>
          <w:sz w:val="21"/>
          <w:szCs w:val="21"/>
        </w:rPr>
        <w:t xml:space="preserve"> sorumlu</w:t>
      </w:r>
      <w:r w:rsidR="009B2C84" w:rsidRPr="001215DB">
        <w:rPr>
          <w:rFonts w:ascii="Times New Roman" w:hAnsi="Times New Roman" w:cs="Times New Roman"/>
          <w:i/>
          <w:iCs/>
          <w:sz w:val="21"/>
          <w:szCs w:val="21"/>
        </w:rPr>
        <w:t xml:space="preserve"> tutulacaktır.</w:t>
      </w:r>
      <w:r w:rsidR="00DA1A3D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DD16F2">
        <w:rPr>
          <w:rFonts w:ascii="Times New Roman" w:hAnsi="Times New Roman" w:cs="Times New Roman"/>
          <w:i/>
          <w:iCs/>
          <w:sz w:val="21"/>
          <w:szCs w:val="21"/>
        </w:rPr>
        <w:t>Sigorta işe giriş bildirgenizi</w:t>
      </w:r>
      <w:r w:rsidR="00DA1A3D"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r w:rsidR="00DA1A3D" w:rsidRPr="00DA1A3D">
        <w:rPr>
          <w:rFonts w:ascii="Times New Roman" w:hAnsi="Times New Roman" w:cs="Times New Roman"/>
          <w:i/>
          <w:iCs/>
          <w:sz w:val="21"/>
          <w:szCs w:val="21"/>
        </w:rPr>
        <w:t>E-Devlet üzerinden</w:t>
      </w:r>
      <w:r w:rsidR="00DA1A3D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DD16F2">
        <w:rPr>
          <w:rFonts w:ascii="Times New Roman" w:hAnsi="Times New Roman" w:cs="Times New Roman"/>
          <w:i/>
          <w:iCs/>
          <w:sz w:val="21"/>
          <w:szCs w:val="21"/>
        </w:rPr>
        <w:t>takip edebilirsiniz</w:t>
      </w:r>
      <w:r w:rsidR="00DA1A3D">
        <w:rPr>
          <w:rFonts w:ascii="Times New Roman" w:hAnsi="Times New Roman" w:cs="Times New Roman"/>
          <w:i/>
          <w:iCs/>
          <w:sz w:val="21"/>
          <w:szCs w:val="21"/>
        </w:rPr>
        <w:t>.</w:t>
      </w:r>
      <w:r w:rsidR="00FD020C" w:rsidRPr="001215DB">
        <w:rPr>
          <w:rFonts w:ascii="Times New Roman" w:hAnsi="Times New Roman" w:cs="Times New Roman"/>
          <w:i/>
          <w:iCs/>
          <w:sz w:val="21"/>
          <w:szCs w:val="21"/>
        </w:rPr>
        <w:t>)</w:t>
      </w:r>
    </w:p>
    <w:p w14:paraId="3544FB26" w14:textId="57553A15" w:rsidR="001215DB" w:rsidRPr="001215DB" w:rsidRDefault="001215DB" w:rsidP="00DA1A3D">
      <w:pPr>
        <w:pStyle w:val="ListeParagraf"/>
        <w:widowControl w:val="0"/>
        <w:numPr>
          <w:ilvl w:val="0"/>
          <w:numId w:val="2"/>
        </w:numPr>
        <w:tabs>
          <w:tab w:val="left" w:pos="2262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</w:rPr>
      </w:pPr>
      <w:r w:rsidRPr="001215D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Puantaj Cetveli</w:t>
      </w:r>
      <w:r w:rsidRPr="001215D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1215D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(Staj süresinin başlaması ile öğrencimizin </w:t>
      </w:r>
      <w:r w:rsidRPr="001215DB">
        <w:rPr>
          <w:rFonts w:ascii="Times New Roman" w:hAnsi="Times New Roman" w:cs="Times New Roman"/>
          <w:bCs/>
          <w:i/>
          <w:iCs/>
          <w:color w:val="000000" w:themeColor="text1"/>
          <w:sz w:val="21"/>
          <w:szCs w:val="21"/>
        </w:rPr>
        <w:t>puantaj cetveli</w:t>
      </w:r>
      <w:r w:rsidRPr="001215D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doldurma ve zamanında Fakültemize iletme sorumluluğu doğmaktadır. Puantaj cetveli, staj dönemini içeren her ay için ayrı ayrı doldurulmalıdır. İlgili aya ait puantaj cetveli, o ayın son günü staj yapılan kurumdaki yetkili tarafından imzalanıp kaşelenmeli ve öğrencimiz tarafından ivedilikle Fakültemiz Mali İşler Birimine iletilmelidir </w:t>
      </w:r>
      <w:r w:rsidRPr="001215DB">
        <w:rPr>
          <w:rFonts w:ascii="Times New Roman" w:hAnsi="Times New Roman" w:cs="Times New Roman"/>
          <w:bCs/>
          <w:i/>
          <w:iCs/>
          <w:color w:val="000000" w:themeColor="text1"/>
          <w:sz w:val="21"/>
          <w:szCs w:val="21"/>
        </w:rPr>
        <w:t xml:space="preserve">(Gecikme yaşanmaması adına imzalı puantaj cetveli ivedilikle </w:t>
      </w:r>
      <w:hyperlink r:id="rId9" w:history="1">
        <w:r w:rsidRPr="001215DB">
          <w:rPr>
            <w:rStyle w:val="Kpr"/>
            <w:rFonts w:ascii="Times New Roman" w:hAnsi="Times New Roman" w:cs="Times New Roman"/>
            <w:bCs/>
            <w:i/>
            <w:iCs/>
            <w:sz w:val="21"/>
            <w:szCs w:val="21"/>
          </w:rPr>
          <w:t>iibfstaj@akdeniz.edu.tr</w:t>
        </w:r>
      </w:hyperlink>
      <w:r w:rsidRPr="001215DB">
        <w:rPr>
          <w:rFonts w:ascii="Times New Roman" w:hAnsi="Times New Roman" w:cs="Times New Roman"/>
          <w:bCs/>
          <w:i/>
          <w:iCs/>
          <w:color w:val="000000" w:themeColor="text1"/>
          <w:sz w:val="21"/>
          <w:szCs w:val="21"/>
        </w:rPr>
        <w:t xml:space="preserve"> adresine gönderilir. E-postanın ulaşıp ulaşmadığının takip edilmesi sorumluluğu öğrenciye aittir. Puantaj cetvelinin imzalı ve kaşeli asıl nüshası da mümkün olan en kısa zamanda Fakültemiz Mali İşler Birimine elden teslim edilir.) </w:t>
      </w:r>
      <w:r w:rsidRPr="001215DB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Bu noktada, 1 Temmuz’da staja başlayan öğrenci ile 31 Temmuz’da staja başlayan öğrenci aynı durumdadır ve Temmuz ayının son iş günü, Temmuz ayına ait puantaj cetvelini Fakültemize iletmekle yükümlüdür.)  </w:t>
      </w:r>
    </w:p>
    <w:p w14:paraId="3B1C1779" w14:textId="293EA8E6" w:rsidR="009B2C84" w:rsidRPr="001215DB" w:rsidRDefault="00063DB4" w:rsidP="00DA1A3D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215DB">
        <w:rPr>
          <w:rFonts w:ascii="Times New Roman" w:hAnsi="Times New Roman" w:cs="Times New Roman"/>
          <w:sz w:val="21"/>
          <w:szCs w:val="21"/>
        </w:rPr>
        <w:t>Ö</w:t>
      </w:r>
      <w:r w:rsidR="009B2C84" w:rsidRPr="001215DB">
        <w:rPr>
          <w:rFonts w:ascii="Times New Roman" w:hAnsi="Times New Roman" w:cs="Times New Roman"/>
          <w:sz w:val="21"/>
          <w:szCs w:val="21"/>
        </w:rPr>
        <w:t xml:space="preserve">ğrencilerimizin </w:t>
      </w:r>
      <w:r w:rsidR="00A15395">
        <w:rPr>
          <w:rFonts w:ascii="Times New Roman" w:hAnsi="Times New Roman" w:cs="Times New Roman"/>
          <w:sz w:val="21"/>
          <w:szCs w:val="21"/>
        </w:rPr>
        <w:t xml:space="preserve">sigorta </w:t>
      </w:r>
      <w:r w:rsidR="009B2C84" w:rsidRPr="001215DB">
        <w:rPr>
          <w:rFonts w:ascii="Times New Roman" w:hAnsi="Times New Roman" w:cs="Times New Roman"/>
          <w:sz w:val="21"/>
          <w:szCs w:val="21"/>
        </w:rPr>
        <w:t xml:space="preserve">prim ödemelerinin </w:t>
      </w:r>
      <w:r w:rsidR="006A0057" w:rsidRPr="001215DB">
        <w:rPr>
          <w:rFonts w:ascii="Times New Roman" w:hAnsi="Times New Roman" w:cs="Times New Roman"/>
          <w:sz w:val="21"/>
          <w:szCs w:val="21"/>
        </w:rPr>
        <w:t xml:space="preserve">zamanında ve doğru şekilde </w:t>
      </w:r>
      <w:r w:rsidR="009B2C84" w:rsidRPr="001215DB">
        <w:rPr>
          <w:rFonts w:ascii="Times New Roman" w:hAnsi="Times New Roman" w:cs="Times New Roman"/>
          <w:sz w:val="21"/>
          <w:szCs w:val="21"/>
        </w:rPr>
        <w:t xml:space="preserve">yapılabilmesi </w:t>
      </w:r>
      <w:r w:rsidRPr="001215DB">
        <w:rPr>
          <w:rFonts w:ascii="Times New Roman" w:hAnsi="Times New Roman" w:cs="Times New Roman"/>
          <w:sz w:val="21"/>
          <w:szCs w:val="21"/>
        </w:rPr>
        <w:t>için puantaj</w:t>
      </w:r>
      <w:r w:rsidR="00A15395">
        <w:rPr>
          <w:rFonts w:ascii="Times New Roman" w:hAnsi="Times New Roman" w:cs="Times New Roman"/>
          <w:sz w:val="21"/>
          <w:szCs w:val="21"/>
        </w:rPr>
        <w:t xml:space="preserve"> cetvellerini</w:t>
      </w:r>
      <w:r w:rsidRPr="001215DB">
        <w:rPr>
          <w:rFonts w:ascii="Times New Roman" w:hAnsi="Times New Roman" w:cs="Times New Roman"/>
          <w:sz w:val="21"/>
          <w:szCs w:val="21"/>
        </w:rPr>
        <w:t xml:space="preserve">n </w:t>
      </w:r>
      <w:r w:rsidR="00A15395" w:rsidRPr="00A15395">
        <w:rPr>
          <w:rFonts w:ascii="Times New Roman" w:hAnsi="Times New Roman" w:cs="Times New Roman"/>
          <w:b/>
          <w:sz w:val="21"/>
          <w:szCs w:val="21"/>
          <w:u w:val="single"/>
        </w:rPr>
        <w:t>her ayın son günü</w:t>
      </w:r>
      <w:r w:rsidR="00A15395" w:rsidRPr="001215DB">
        <w:rPr>
          <w:rFonts w:ascii="Times New Roman" w:hAnsi="Times New Roman" w:cs="Times New Roman"/>
          <w:sz w:val="21"/>
          <w:szCs w:val="21"/>
        </w:rPr>
        <w:t xml:space="preserve"> </w:t>
      </w:r>
      <w:r w:rsidR="009B2C84" w:rsidRPr="001215DB">
        <w:rPr>
          <w:rFonts w:ascii="Times New Roman" w:hAnsi="Times New Roman" w:cs="Times New Roman"/>
          <w:sz w:val="21"/>
          <w:szCs w:val="21"/>
        </w:rPr>
        <w:t>iletilmesi önem arz etmektedir.</w:t>
      </w:r>
    </w:p>
    <w:p w14:paraId="29373F75" w14:textId="3635C2F7" w:rsidR="00DD3C6D" w:rsidRPr="00546EB7" w:rsidRDefault="0023060D" w:rsidP="00DA1A3D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505050"/>
          <w:sz w:val="21"/>
          <w:szCs w:val="21"/>
          <w:lang w:eastAsia="tr-TR"/>
        </w:rPr>
      </w:pPr>
      <w:r w:rsidRPr="00A1539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 xml:space="preserve">Puantaj </w:t>
      </w:r>
      <w:r w:rsidR="00A15395" w:rsidRPr="00A1539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 xml:space="preserve">cetvellerinin </w:t>
      </w:r>
      <w:r w:rsidRPr="00A1539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süresi içerisinde ulaştırılmaması durumunda </w:t>
      </w:r>
      <w:r w:rsidRPr="00A1539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  <w:lang w:eastAsia="tr-TR"/>
        </w:rPr>
        <w:t>stajınız</w:t>
      </w:r>
      <w:r w:rsidR="00A15395" w:rsidRPr="00A1539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  <w:lang w:eastAsia="tr-TR"/>
        </w:rPr>
        <w:t xml:space="preserve"> </w:t>
      </w:r>
      <w:r w:rsidRPr="00A1539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  <w:lang w:eastAsia="tr-TR"/>
        </w:rPr>
        <w:t>işleme alınmayacaktır.</w:t>
      </w:r>
    </w:p>
    <w:p w14:paraId="6A69B4B3" w14:textId="77777777" w:rsidR="00DA1A3D" w:rsidRDefault="00DA1A3D" w:rsidP="00DA1A3D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</w:pPr>
    </w:p>
    <w:p w14:paraId="2CCB66EB" w14:textId="5AFB0132" w:rsidR="00546EB7" w:rsidRPr="00B71EAB" w:rsidRDefault="00546EB7" w:rsidP="00DA1A3D">
      <w:pPr>
        <w:spacing w:after="120" w:line="240" w:lineRule="auto"/>
        <w:ind w:left="284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B71EAB"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  <w:u w:val="single"/>
        </w:rPr>
        <w:t xml:space="preserve">Staj Bitiminde; </w:t>
      </w:r>
    </w:p>
    <w:p w14:paraId="2E878A1B" w14:textId="7D58BE98" w:rsidR="003F5A72" w:rsidRPr="001215DB" w:rsidRDefault="00546EB7" w:rsidP="003F5A72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546EB7">
        <w:rPr>
          <w:rFonts w:ascii="Times New Roman" w:hAnsi="Times New Roman" w:cs="Times New Roman"/>
          <w:b/>
          <w:iCs/>
          <w:sz w:val="21"/>
          <w:szCs w:val="21"/>
        </w:rPr>
        <w:t>Sigorta Çıkış Bildirgesi</w:t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546EB7">
        <w:rPr>
          <w:rFonts w:ascii="Times New Roman" w:hAnsi="Times New Roman" w:cs="Times New Roman"/>
          <w:bCs/>
          <w:i/>
          <w:iCs/>
          <w:color w:val="000000" w:themeColor="text1"/>
        </w:rPr>
        <w:t>(</w:t>
      </w:r>
      <w:r w:rsidR="000F2EAE" w:rsidRPr="00DD16F2">
        <w:rPr>
          <w:rFonts w:ascii="Times New Roman" w:hAnsi="Times New Roman" w:cs="Times New Roman"/>
          <w:i/>
          <w:iCs/>
          <w:sz w:val="21"/>
          <w:szCs w:val="21"/>
        </w:rPr>
        <w:t xml:space="preserve">Öğrencilerimizin sigorta </w:t>
      </w:r>
      <w:r w:rsidR="000F2EAE">
        <w:rPr>
          <w:rFonts w:ascii="Times New Roman" w:hAnsi="Times New Roman" w:cs="Times New Roman"/>
          <w:i/>
          <w:iCs/>
          <w:sz w:val="21"/>
          <w:szCs w:val="21"/>
        </w:rPr>
        <w:t>çıkışları</w:t>
      </w:r>
      <w:r w:rsidR="000F2EAE" w:rsidRPr="00DD16F2">
        <w:rPr>
          <w:rFonts w:ascii="Times New Roman" w:hAnsi="Times New Roman" w:cs="Times New Roman"/>
          <w:i/>
          <w:iCs/>
          <w:sz w:val="21"/>
          <w:szCs w:val="21"/>
        </w:rPr>
        <w:t xml:space="preserve"> Fakültemiz tarafından yapılacaktır.</w:t>
      </w:r>
      <w:r w:rsidR="000F2EAE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F2EAE" w:rsidRPr="00DD16F2">
        <w:rPr>
          <w:rFonts w:ascii="Times New Roman" w:hAnsi="Times New Roman" w:cs="Times New Roman"/>
          <w:i/>
          <w:iCs/>
          <w:sz w:val="21"/>
          <w:szCs w:val="21"/>
        </w:rPr>
        <w:t>Ancak bu işlemin gerçekleştirilebilmesi için</w:t>
      </w:r>
      <w:r w:rsidR="000F2EAE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0F2EAE">
        <w:rPr>
          <w:rFonts w:ascii="Times New Roman" w:hAnsi="Times New Roman" w:cs="Times New Roman"/>
          <w:i/>
          <w:iCs/>
          <w:sz w:val="21"/>
          <w:szCs w:val="21"/>
        </w:rPr>
        <w:t>s</w:t>
      </w:r>
      <w:r w:rsidRPr="00546EB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taj </w:t>
      </w:r>
      <w:r w:rsidRPr="00546EB7">
        <w:rPr>
          <w:rFonts w:ascii="Times New Roman" w:hAnsi="Times New Roman" w:cs="Times New Roman"/>
          <w:bCs/>
          <w:i/>
          <w:iCs/>
          <w:color w:val="000000" w:themeColor="text1"/>
          <w:spacing w:val="1"/>
        </w:rPr>
        <w:t>bitiminde,</w:t>
      </w:r>
      <w:r w:rsidRPr="00546EB7">
        <w:rPr>
          <w:rFonts w:ascii="Times New Roman" w:hAnsi="Times New Roman" w:cs="Times New Roman"/>
          <w:b/>
          <w:i/>
          <w:iCs/>
          <w:color w:val="000000" w:themeColor="text1"/>
          <w:spacing w:val="1"/>
        </w:rPr>
        <w:t xml:space="preserve"> imzalı ve kaşeli son puantaj cetveli</w:t>
      </w:r>
      <w:r w:rsidRPr="00546EB7">
        <w:rPr>
          <w:rFonts w:ascii="Times New Roman" w:hAnsi="Times New Roman" w:cs="Times New Roman"/>
          <w:bCs/>
          <w:i/>
          <w:iCs/>
          <w:color w:val="000000" w:themeColor="text1"/>
          <w:spacing w:val="1"/>
        </w:rPr>
        <w:t xml:space="preserve"> </w:t>
      </w:r>
      <w:r w:rsidRPr="00546EB7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>stajın bittiği gün içinde ivedilikle</w:t>
      </w:r>
      <w:r w:rsidRPr="00546EB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hyperlink r:id="rId10" w:history="1">
        <w:r w:rsidRPr="00546EB7">
          <w:rPr>
            <w:rStyle w:val="Kpr"/>
            <w:rFonts w:ascii="Times New Roman" w:hAnsi="Times New Roman" w:cs="Times New Roman"/>
            <w:bCs/>
            <w:i/>
            <w:iCs/>
          </w:rPr>
          <w:t>iibfstaj@akdeniz.edu.tr</w:t>
        </w:r>
      </w:hyperlink>
      <w:r w:rsidRPr="00546EB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adresine gönderi</w:t>
      </w:r>
      <w:r>
        <w:rPr>
          <w:rFonts w:ascii="Times New Roman" w:hAnsi="Times New Roman" w:cs="Times New Roman"/>
          <w:bCs/>
          <w:i/>
          <w:iCs/>
          <w:color w:val="000000" w:themeColor="text1"/>
        </w:rPr>
        <w:t>lerek Fakültemize stajın bittiği bilgisi veril</w:t>
      </w:r>
      <w:r w:rsidRPr="00546EB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melidir. </w:t>
      </w:r>
      <w:r w:rsidRPr="00546EB7">
        <w:rPr>
          <w:rFonts w:ascii="Times New Roman" w:hAnsi="Times New Roman" w:cs="Times New Roman"/>
          <w:i/>
          <w:iCs/>
          <w:color w:val="000000" w:themeColor="text1"/>
        </w:rPr>
        <w:t>E-postanın ulaşıp ulaşmadığının takip edilmesi sorumluluğu öğrenciye aittir. Puantaj cetvelinin imzalı ve kaşeli asıl nüshası da mümkün olan en kısa zamanda Fakültemiz Mali İşler Birimine elden teslim edilmelidir.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Sigorta çıkış işlemleriniz, stajınızın bittiği bilgisini </w:t>
      </w:r>
      <w:r w:rsidR="00DA1A3D">
        <w:rPr>
          <w:rFonts w:ascii="Times New Roman" w:hAnsi="Times New Roman" w:cs="Times New Roman"/>
          <w:i/>
          <w:iCs/>
          <w:color w:val="000000" w:themeColor="text1"/>
        </w:rPr>
        <w:t xml:space="preserve">ve onaylı son puantaj cetvelinizi 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Fakültemize </w:t>
      </w:r>
      <w:r w:rsidR="00DA1A3D">
        <w:rPr>
          <w:rFonts w:ascii="Times New Roman" w:hAnsi="Times New Roman" w:cs="Times New Roman"/>
          <w:i/>
          <w:iCs/>
          <w:color w:val="000000" w:themeColor="text1"/>
        </w:rPr>
        <w:t xml:space="preserve">iletmeniz hâlinde </w:t>
      </w:r>
      <w:r>
        <w:rPr>
          <w:rFonts w:ascii="Times New Roman" w:hAnsi="Times New Roman" w:cs="Times New Roman"/>
          <w:i/>
          <w:iCs/>
          <w:color w:val="000000" w:themeColor="text1"/>
        </w:rPr>
        <w:t>yapılabilmektedi</w:t>
      </w:r>
      <w:r w:rsidR="003F5A72">
        <w:rPr>
          <w:rFonts w:ascii="Times New Roman" w:hAnsi="Times New Roman" w:cs="Times New Roman"/>
          <w:i/>
          <w:iCs/>
          <w:color w:val="000000" w:themeColor="text1"/>
        </w:rPr>
        <w:t>r.</w:t>
      </w:r>
      <w:r w:rsidR="000F2EA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3F5A72">
        <w:rPr>
          <w:rFonts w:ascii="Times New Roman" w:hAnsi="Times New Roman" w:cs="Times New Roman"/>
          <w:i/>
          <w:iCs/>
          <w:color w:val="000000" w:themeColor="text1"/>
        </w:rPr>
        <w:t xml:space="preserve">Sigorta çıkış </w:t>
      </w:r>
      <w:r w:rsidR="003F5A72">
        <w:rPr>
          <w:rFonts w:ascii="Times New Roman" w:hAnsi="Times New Roman" w:cs="Times New Roman"/>
          <w:i/>
          <w:iCs/>
          <w:sz w:val="21"/>
          <w:szCs w:val="21"/>
        </w:rPr>
        <w:t xml:space="preserve">bildirgenizi, </w:t>
      </w:r>
      <w:r w:rsidR="003F5A72" w:rsidRPr="00DA1A3D">
        <w:rPr>
          <w:rFonts w:ascii="Times New Roman" w:hAnsi="Times New Roman" w:cs="Times New Roman"/>
          <w:i/>
          <w:iCs/>
          <w:sz w:val="21"/>
          <w:szCs w:val="21"/>
        </w:rPr>
        <w:t>E-Devlet üzerinden</w:t>
      </w:r>
      <w:r w:rsidR="003F5A72">
        <w:rPr>
          <w:rFonts w:ascii="Times New Roman" w:hAnsi="Times New Roman" w:cs="Times New Roman"/>
          <w:i/>
          <w:iCs/>
          <w:sz w:val="21"/>
          <w:szCs w:val="21"/>
        </w:rPr>
        <w:t xml:space="preserve"> takip edebilirsiniz.</w:t>
      </w:r>
      <w:r w:rsidR="003F5A72" w:rsidRPr="001215DB">
        <w:rPr>
          <w:rFonts w:ascii="Times New Roman" w:hAnsi="Times New Roman" w:cs="Times New Roman"/>
          <w:i/>
          <w:iCs/>
          <w:sz w:val="21"/>
          <w:szCs w:val="21"/>
        </w:rPr>
        <w:t>)</w:t>
      </w:r>
    </w:p>
    <w:p w14:paraId="56CCC7F0" w14:textId="77777777" w:rsidR="00063DB4" w:rsidRDefault="00063DB4" w:rsidP="00DA1A3D">
      <w:pPr>
        <w:pStyle w:val="ListeParagraf"/>
        <w:spacing w:after="12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530CFB98" w14:textId="326C9D36" w:rsidR="00DA1A3D" w:rsidRPr="00641899" w:rsidRDefault="00DA1A3D" w:rsidP="00B71EAB">
      <w:pPr>
        <w:spacing w:after="12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641899">
        <w:rPr>
          <w:rFonts w:ascii="Times New Roman" w:hAnsi="Times New Roman" w:cs="Times New Roman"/>
          <w:b/>
          <w:bCs/>
          <w:sz w:val="21"/>
          <w:szCs w:val="21"/>
          <w:u w:val="single"/>
        </w:rPr>
        <w:t>Fakültemiz Staj Komisyonu</w:t>
      </w:r>
      <w:r w:rsidR="001A32F3" w:rsidRPr="00641899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Üyeleri</w:t>
      </w:r>
      <w:r w:rsidR="00B71EAB" w:rsidRPr="00641899">
        <w:rPr>
          <w:rFonts w:ascii="Times New Roman" w:hAnsi="Times New Roman" w:cs="Times New Roman"/>
          <w:b/>
          <w:bCs/>
          <w:sz w:val="21"/>
          <w:szCs w:val="21"/>
          <w:u w:val="single"/>
        </w:rPr>
        <w:t>:</w:t>
      </w:r>
    </w:p>
    <w:p w14:paraId="616B8DC2" w14:textId="0DBC02B9" w:rsidR="00DA1A3D" w:rsidRDefault="00DA1A3D" w:rsidP="00DA1A3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1A3D">
        <w:rPr>
          <w:rFonts w:ascii="Times New Roman" w:hAnsi="Times New Roman" w:cs="Times New Roman"/>
          <w:sz w:val="21"/>
          <w:szCs w:val="21"/>
        </w:rPr>
        <w:t>Doç. Dr. Güler Ferhan ÜNAL UYAR (Dekan Yardımcısı)</w:t>
      </w:r>
    </w:p>
    <w:p w14:paraId="621E4062" w14:textId="59C7CF60" w:rsidR="00DA1A3D" w:rsidRDefault="00DA1A3D" w:rsidP="00DA1A3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1A3D">
        <w:rPr>
          <w:rFonts w:ascii="Times New Roman" w:hAnsi="Times New Roman" w:cs="Times New Roman"/>
          <w:sz w:val="21"/>
          <w:szCs w:val="21"/>
        </w:rPr>
        <w:t>Doç. Dr. Eda ORUÇ ERDOĞAN (Dekan Yardımcısı)</w:t>
      </w:r>
    </w:p>
    <w:p w14:paraId="68E41969" w14:textId="6D0FD127" w:rsidR="00DA1A3D" w:rsidRDefault="00DA1A3D" w:rsidP="00DA1A3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1A3D">
        <w:rPr>
          <w:rFonts w:ascii="Times New Roman" w:hAnsi="Times New Roman" w:cs="Times New Roman"/>
          <w:sz w:val="21"/>
          <w:szCs w:val="21"/>
        </w:rPr>
        <w:t>Doç. Dr. Nuray YAPICI AKAR (İşletme Bölümü</w:t>
      </w:r>
      <w:r w:rsidR="001A32F3">
        <w:rPr>
          <w:rFonts w:ascii="Times New Roman" w:hAnsi="Times New Roman" w:cs="Times New Roman"/>
          <w:sz w:val="21"/>
          <w:szCs w:val="21"/>
        </w:rPr>
        <w:t xml:space="preserve"> Öğretim Üyesi</w:t>
      </w:r>
      <w:r w:rsidRPr="00DA1A3D">
        <w:rPr>
          <w:rFonts w:ascii="Times New Roman" w:hAnsi="Times New Roman" w:cs="Times New Roman"/>
          <w:sz w:val="21"/>
          <w:szCs w:val="21"/>
        </w:rPr>
        <w:t>)</w:t>
      </w:r>
    </w:p>
    <w:p w14:paraId="29EFB3B2" w14:textId="5B96BCBD" w:rsidR="00DA1A3D" w:rsidRDefault="00DA1A3D" w:rsidP="00DA1A3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1A3D">
        <w:rPr>
          <w:rFonts w:ascii="Times New Roman" w:hAnsi="Times New Roman" w:cs="Times New Roman"/>
          <w:sz w:val="21"/>
          <w:szCs w:val="21"/>
        </w:rPr>
        <w:t>Arş. Gör. İsmet Kabil AKSÖZ (İktisat Bölümü</w:t>
      </w:r>
      <w:r w:rsidR="001A32F3">
        <w:rPr>
          <w:rFonts w:ascii="Times New Roman" w:hAnsi="Times New Roman" w:cs="Times New Roman"/>
          <w:sz w:val="21"/>
          <w:szCs w:val="21"/>
        </w:rPr>
        <w:t xml:space="preserve"> Araştırma Görevlisi</w:t>
      </w:r>
      <w:r w:rsidRPr="00DA1A3D">
        <w:rPr>
          <w:rFonts w:ascii="Times New Roman" w:hAnsi="Times New Roman" w:cs="Times New Roman"/>
          <w:sz w:val="21"/>
          <w:szCs w:val="21"/>
        </w:rPr>
        <w:t>)</w:t>
      </w:r>
    </w:p>
    <w:p w14:paraId="64FF9C3D" w14:textId="61182925" w:rsidR="001A32F3" w:rsidRDefault="00DA1A3D" w:rsidP="00DA1A3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1A3D">
        <w:rPr>
          <w:rFonts w:ascii="Times New Roman" w:hAnsi="Times New Roman" w:cs="Times New Roman"/>
          <w:sz w:val="21"/>
          <w:szCs w:val="21"/>
        </w:rPr>
        <w:t>Betül IŞIKLAR (Mali İşler Personeli</w:t>
      </w:r>
      <w:r w:rsidR="001A32F3">
        <w:rPr>
          <w:rFonts w:ascii="Times New Roman" w:hAnsi="Times New Roman" w:cs="Times New Roman"/>
          <w:sz w:val="21"/>
          <w:szCs w:val="21"/>
        </w:rPr>
        <w:t>)</w:t>
      </w:r>
    </w:p>
    <w:p w14:paraId="1D2B4D35" w14:textId="77777777" w:rsidR="001A32F3" w:rsidRDefault="001A32F3" w:rsidP="00DA1A3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1C99061" w14:textId="0BD7FC1C" w:rsidR="001A32F3" w:rsidRPr="00641899" w:rsidRDefault="001A32F3" w:rsidP="00B71EAB">
      <w:pPr>
        <w:spacing w:after="12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641899">
        <w:rPr>
          <w:rFonts w:ascii="Times New Roman" w:hAnsi="Times New Roman" w:cs="Times New Roman"/>
          <w:b/>
          <w:bCs/>
          <w:sz w:val="21"/>
          <w:szCs w:val="21"/>
          <w:u w:val="single"/>
        </w:rPr>
        <w:t>Fakültemiz İsteğe Bağlı Staj için İletişim Bilgileri</w:t>
      </w:r>
      <w:r w:rsidR="00B71EAB" w:rsidRPr="00641899">
        <w:rPr>
          <w:rFonts w:ascii="Times New Roman" w:hAnsi="Times New Roman" w:cs="Times New Roman"/>
          <w:b/>
          <w:bCs/>
          <w:sz w:val="21"/>
          <w:szCs w:val="21"/>
          <w:u w:val="single"/>
        </w:rPr>
        <w:t>:</w:t>
      </w:r>
    </w:p>
    <w:p w14:paraId="1E2CD874" w14:textId="689EAAD8" w:rsidR="001A32F3" w:rsidRDefault="001A32F3" w:rsidP="001A32F3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32F3">
        <w:rPr>
          <w:rFonts w:ascii="Times New Roman" w:hAnsi="Times New Roman" w:cs="Times New Roman"/>
          <w:b/>
          <w:bCs/>
          <w:sz w:val="21"/>
          <w:szCs w:val="21"/>
        </w:rPr>
        <w:t>Telefon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No</w:t>
      </w:r>
      <w:r w:rsidRPr="001A32F3">
        <w:rPr>
          <w:rFonts w:ascii="Times New Roman" w:hAnsi="Times New Roman" w:cs="Times New Roman"/>
          <w:b/>
          <w:bCs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A1A3D">
        <w:rPr>
          <w:rFonts w:ascii="Times New Roman" w:hAnsi="Times New Roman" w:cs="Times New Roman"/>
          <w:sz w:val="21"/>
          <w:szCs w:val="21"/>
        </w:rPr>
        <w:t>0 242 310 18 07</w:t>
      </w:r>
      <w:r>
        <w:rPr>
          <w:rFonts w:ascii="Times New Roman" w:hAnsi="Times New Roman" w:cs="Times New Roman"/>
          <w:sz w:val="21"/>
          <w:szCs w:val="21"/>
        </w:rPr>
        <w:t xml:space="preserve"> (</w:t>
      </w:r>
      <w:r w:rsidRPr="00DA1A3D">
        <w:rPr>
          <w:rFonts w:ascii="Times New Roman" w:hAnsi="Times New Roman" w:cs="Times New Roman"/>
          <w:sz w:val="21"/>
          <w:szCs w:val="21"/>
        </w:rPr>
        <w:t>Betül IŞIKLAR</w:t>
      </w:r>
      <w:r>
        <w:rPr>
          <w:rFonts w:ascii="Times New Roman" w:hAnsi="Times New Roman" w:cs="Times New Roman"/>
          <w:sz w:val="21"/>
          <w:szCs w:val="21"/>
        </w:rPr>
        <w:t xml:space="preserve"> - </w:t>
      </w:r>
      <w:r w:rsidRPr="00DA1A3D">
        <w:rPr>
          <w:rFonts w:ascii="Times New Roman" w:hAnsi="Times New Roman" w:cs="Times New Roman"/>
          <w:sz w:val="21"/>
          <w:szCs w:val="21"/>
        </w:rPr>
        <w:t>Mali İşler Personeli</w:t>
      </w:r>
      <w:r>
        <w:rPr>
          <w:rFonts w:ascii="Times New Roman" w:hAnsi="Times New Roman" w:cs="Times New Roman"/>
          <w:sz w:val="21"/>
          <w:szCs w:val="21"/>
        </w:rPr>
        <w:t>)</w:t>
      </w:r>
    </w:p>
    <w:p w14:paraId="045A228F" w14:textId="3DF12E98" w:rsidR="001A32F3" w:rsidRDefault="001A32F3" w:rsidP="00DA1A3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32F3">
        <w:rPr>
          <w:rFonts w:ascii="Times New Roman" w:hAnsi="Times New Roman" w:cs="Times New Roman"/>
          <w:b/>
          <w:bCs/>
          <w:sz w:val="21"/>
          <w:szCs w:val="21"/>
        </w:rPr>
        <w:t>E-Posta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Adresi</w:t>
      </w:r>
      <w:r w:rsidRPr="001A32F3">
        <w:rPr>
          <w:rFonts w:ascii="Times New Roman" w:hAnsi="Times New Roman" w:cs="Times New Roman"/>
          <w:b/>
          <w:bCs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hyperlink r:id="rId11" w:history="1">
        <w:r w:rsidRPr="00482879">
          <w:rPr>
            <w:rStyle w:val="Kpr"/>
            <w:rFonts w:ascii="Times New Roman" w:hAnsi="Times New Roman" w:cs="Times New Roman"/>
            <w:sz w:val="21"/>
            <w:szCs w:val="21"/>
          </w:rPr>
          <w:t>iibfstaj@akdeniz.edu.tr</w:t>
        </w:r>
      </w:hyperlink>
    </w:p>
    <w:sectPr w:rsidR="001A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24CDF"/>
    <w:multiLevelType w:val="multilevel"/>
    <w:tmpl w:val="813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649FD"/>
    <w:multiLevelType w:val="multilevel"/>
    <w:tmpl w:val="4BA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5E346D"/>
    <w:multiLevelType w:val="hybridMultilevel"/>
    <w:tmpl w:val="DF38E2EA"/>
    <w:lvl w:ilvl="0" w:tplc="56BE4AC6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90F62"/>
    <w:multiLevelType w:val="multilevel"/>
    <w:tmpl w:val="92B2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B101B1"/>
    <w:multiLevelType w:val="multilevel"/>
    <w:tmpl w:val="476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83BE7"/>
    <w:multiLevelType w:val="hybridMultilevel"/>
    <w:tmpl w:val="744E4C02"/>
    <w:lvl w:ilvl="0" w:tplc="F31045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E1560"/>
    <w:multiLevelType w:val="hybridMultilevel"/>
    <w:tmpl w:val="7AB6F8D6"/>
    <w:lvl w:ilvl="0" w:tplc="7DA241F0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F0437"/>
    <w:multiLevelType w:val="multilevel"/>
    <w:tmpl w:val="CDB6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E07F1"/>
    <w:multiLevelType w:val="hybridMultilevel"/>
    <w:tmpl w:val="BC1AAEE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A005BAC"/>
    <w:multiLevelType w:val="hybridMultilevel"/>
    <w:tmpl w:val="638C87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631865">
    <w:abstractNumId w:val="9"/>
  </w:num>
  <w:num w:numId="2" w16cid:durableId="1221401370">
    <w:abstractNumId w:val="8"/>
  </w:num>
  <w:num w:numId="3" w16cid:durableId="1617718458">
    <w:abstractNumId w:val="0"/>
  </w:num>
  <w:num w:numId="4" w16cid:durableId="753236404">
    <w:abstractNumId w:val="3"/>
  </w:num>
  <w:num w:numId="5" w16cid:durableId="1006900087">
    <w:abstractNumId w:val="1"/>
  </w:num>
  <w:num w:numId="6" w16cid:durableId="702630491">
    <w:abstractNumId w:val="7"/>
  </w:num>
  <w:num w:numId="7" w16cid:durableId="1511986900">
    <w:abstractNumId w:val="4"/>
  </w:num>
  <w:num w:numId="8" w16cid:durableId="1136609659">
    <w:abstractNumId w:val="5"/>
  </w:num>
  <w:num w:numId="9" w16cid:durableId="1011107323">
    <w:abstractNumId w:val="6"/>
  </w:num>
  <w:num w:numId="10" w16cid:durableId="1340038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860"/>
    <w:rsid w:val="00017015"/>
    <w:rsid w:val="0005296A"/>
    <w:rsid w:val="00063DB4"/>
    <w:rsid w:val="000B186C"/>
    <w:rsid w:val="000B272C"/>
    <w:rsid w:val="000B3F89"/>
    <w:rsid w:val="000F2EAE"/>
    <w:rsid w:val="00106B8E"/>
    <w:rsid w:val="0011577B"/>
    <w:rsid w:val="001215DB"/>
    <w:rsid w:val="00125387"/>
    <w:rsid w:val="0013318A"/>
    <w:rsid w:val="001A32F3"/>
    <w:rsid w:val="0023060D"/>
    <w:rsid w:val="00355AB4"/>
    <w:rsid w:val="00366059"/>
    <w:rsid w:val="0036729D"/>
    <w:rsid w:val="003761C7"/>
    <w:rsid w:val="00396313"/>
    <w:rsid w:val="003A647B"/>
    <w:rsid w:val="003F5A72"/>
    <w:rsid w:val="0043420D"/>
    <w:rsid w:val="004C0A9B"/>
    <w:rsid w:val="004E24CF"/>
    <w:rsid w:val="00501452"/>
    <w:rsid w:val="005448E6"/>
    <w:rsid w:val="00546EB7"/>
    <w:rsid w:val="005C2A1C"/>
    <w:rsid w:val="00637D47"/>
    <w:rsid w:val="00641899"/>
    <w:rsid w:val="006A0057"/>
    <w:rsid w:val="006F684C"/>
    <w:rsid w:val="00706EBC"/>
    <w:rsid w:val="00780860"/>
    <w:rsid w:val="00802F6D"/>
    <w:rsid w:val="00881F9A"/>
    <w:rsid w:val="008C34F2"/>
    <w:rsid w:val="0092395D"/>
    <w:rsid w:val="009B0070"/>
    <w:rsid w:val="009B2C84"/>
    <w:rsid w:val="00A15395"/>
    <w:rsid w:val="00A21398"/>
    <w:rsid w:val="00A3404F"/>
    <w:rsid w:val="00A47437"/>
    <w:rsid w:val="00A96995"/>
    <w:rsid w:val="00A97C78"/>
    <w:rsid w:val="00AE69D9"/>
    <w:rsid w:val="00B66C0A"/>
    <w:rsid w:val="00B71EAB"/>
    <w:rsid w:val="00BF1CA7"/>
    <w:rsid w:val="00C2607C"/>
    <w:rsid w:val="00C51136"/>
    <w:rsid w:val="00C756E1"/>
    <w:rsid w:val="00CB0929"/>
    <w:rsid w:val="00CF4CE9"/>
    <w:rsid w:val="00D13812"/>
    <w:rsid w:val="00D208A7"/>
    <w:rsid w:val="00D35CA8"/>
    <w:rsid w:val="00D662D0"/>
    <w:rsid w:val="00D7116C"/>
    <w:rsid w:val="00D80D08"/>
    <w:rsid w:val="00DA1A3D"/>
    <w:rsid w:val="00DA7001"/>
    <w:rsid w:val="00DD1279"/>
    <w:rsid w:val="00DD16F2"/>
    <w:rsid w:val="00DD3C6D"/>
    <w:rsid w:val="00E37F33"/>
    <w:rsid w:val="00F52430"/>
    <w:rsid w:val="00F52F3F"/>
    <w:rsid w:val="00F94B41"/>
    <w:rsid w:val="00F94F63"/>
    <w:rsid w:val="00FA04FB"/>
    <w:rsid w:val="00FD020C"/>
    <w:rsid w:val="00FD659A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63C5"/>
  <w15:docId w15:val="{02D76149-71BB-4A78-A912-4BF82D08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62D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A04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1CA7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881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spas-mustahaklik-sorgula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ibfstaj@akdeniz.edu.t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ibfstaj@akdeniz.edu.tr" TargetMode="External"/><Relationship Id="rId11" Type="http://schemas.openxmlformats.org/officeDocument/2006/relationships/hyperlink" Target="mailto:iibfstaj@akdeniz.edu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ibfstaj@akdeniz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ibfstaj@akdeniz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31F2C-5B0F-498F-B41C-693D58BE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Nuray Yapici Akar</cp:lastModifiedBy>
  <cp:revision>36</cp:revision>
  <cp:lastPrinted>2025-05-12T13:15:00Z</cp:lastPrinted>
  <dcterms:created xsi:type="dcterms:W3CDTF">2025-04-28T07:21:00Z</dcterms:created>
  <dcterms:modified xsi:type="dcterms:W3CDTF">2025-05-26T08:38:00Z</dcterms:modified>
</cp:coreProperties>
</file>