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94" w:type="dxa"/>
        <w:tblCellMar>
          <w:left w:w="70" w:type="dxa"/>
          <w:right w:w="70" w:type="dxa"/>
        </w:tblCellMar>
        <w:tblLook w:val="04A0" w:firstRow="1" w:lastRow="0" w:firstColumn="1" w:lastColumn="0" w:noHBand="0" w:noVBand="1"/>
      </w:tblPr>
      <w:tblGrid>
        <w:gridCol w:w="1865"/>
        <w:gridCol w:w="3806"/>
        <w:gridCol w:w="1701"/>
        <w:gridCol w:w="2693"/>
      </w:tblGrid>
      <w:tr w:rsidR="006B6F41" w:rsidRPr="006B6F41" w14:paraId="1D740145" w14:textId="77777777" w:rsidTr="003B5B36">
        <w:trPr>
          <w:trHeight w:val="33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6A6A11" w14:textId="77777777" w:rsidR="006B6F41" w:rsidRPr="006B6F41" w:rsidRDefault="006B6F41" w:rsidP="00581FE1">
            <w:pPr>
              <w:spacing w:after="0" w:line="240" w:lineRule="auto"/>
              <w:jc w:val="center"/>
              <w:rPr>
                <w:rFonts w:ascii="Times New Roman" w:eastAsia="Times New Roman" w:hAnsi="Times New Roman" w:cs="Times New Roman"/>
                <w:b/>
                <w:bCs/>
                <w:color w:val="000000"/>
                <w:lang w:eastAsia="tr-TR"/>
              </w:rPr>
            </w:pPr>
            <w:bookmarkStart w:id="0" w:name="OLE_LINK1"/>
            <w:bookmarkStart w:id="1" w:name="OLE_LINK2"/>
            <w:r w:rsidRPr="006B6F41">
              <w:rPr>
                <w:rFonts w:ascii="Times New Roman" w:eastAsia="Times New Roman" w:hAnsi="Times New Roman" w:cs="Times New Roman"/>
                <w:b/>
                <w:bCs/>
                <w:color w:val="000000"/>
                <w:lang w:eastAsia="tr-TR"/>
              </w:rPr>
              <w:t>AKADEMİK VE İDARİ PERSONEL</w:t>
            </w:r>
          </w:p>
        </w:tc>
      </w:tr>
      <w:tr w:rsidR="00760F74" w:rsidRPr="006B6F41" w14:paraId="1DAAB563" w14:textId="77777777" w:rsidTr="003B5B36">
        <w:trPr>
          <w:trHeight w:val="283"/>
        </w:trPr>
        <w:tc>
          <w:tcPr>
            <w:tcW w:w="5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E14D1" w14:textId="1EE6BCA8" w:rsidR="00760F74" w:rsidRPr="006B6F41" w:rsidRDefault="00760F74" w:rsidP="006B6F41">
            <w:pPr>
              <w:spacing w:after="0" w:line="240" w:lineRule="auto"/>
              <w:jc w:val="center"/>
              <w:rPr>
                <w:rFonts w:ascii="Times New Roman" w:eastAsia="Times New Roman" w:hAnsi="Times New Roman" w:cs="Times New Roman"/>
                <w:b/>
                <w:bCs/>
                <w:color w:val="000000"/>
                <w:lang w:eastAsia="tr-TR"/>
              </w:rPr>
            </w:pPr>
            <w:r w:rsidRPr="006B6F41">
              <w:rPr>
                <w:rFonts w:ascii="Times New Roman" w:eastAsia="Times New Roman" w:hAnsi="Times New Roman" w:cs="Times New Roman"/>
                <w:b/>
                <w:bCs/>
                <w:color w:val="000000"/>
                <w:lang w:eastAsia="tr-TR"/>
              </w:rPr>
              <w:t>PERSONELİN</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000AC9" w14:textId="3C114FE9" w:rsidR="00760F74" w:rsidRPr="006B6F41" w:rsidRDefault="00760F74" w:rsidP="006B6F41">
            <w:pPr>
              <w:spacing w:after="0" w:line="240" w:lineRule="auto"/>
              <w:jc w:val="center"/>
              <w:rPr>
                <w:rFonts w:ascii="Times New Roman" w:eastAsia="Times New Roman" w:hAnsi="Times New Roman" w:cs="Times New Roman"/>
                <w:color w:val="000000"/>
                <w:lang w:eastAsia="tr-TR"/>
              </w:rPr>
            </w:pPr>
            <w:r w:rsidRPr="006B6F41">
              <w:rPr>
                <w:rFonts w:ascii="Times New Roman" w:eastAsia="Times New Roman" w:hAnsi="Times New Roman" w:cs="Times New Roman"/>
                <w:b/>
                <w:bCs/>
                <w:color w:val="000000"/>
                <w:lang w:eastAsia="tr-TR"/>
              </w:rPr>
              <w:t>ARACIN</w:t>
            </w:r>
          </w:p>
        </w:tc>
      </w:tr>
      <w:tr w:rsidR="00897CC4" w:rsidRPr="006B6F41" w14:paraId="6EB2E150" w14:textId="77777777" w:rsidTr="004F0CA1">
        <w:trPr>
          <w:trHeight w:val="409"/>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38FD4DE3" w14:textId="68E0A5C3" w:rsidR="00897CC4" w:rsidRPr="006B6F41" w:rsidRDefault="00897CC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ve soyadı</w:t>
            </w:r>
          </w:p>
        </w:tc>
        <w:tc>
          <w:tcPr>
            <w:tcW w:w="3806" w:type="dxa"/>
            <w:tcBorders>
              <w:top w:val="nil"/>
              <w:left w:val="nil"/>
              <w:bottom w:val="single" w:sz="4" w:space="0" w:color="auto"/>
              <w:right w:val="single" w:sz="4" w:space="0" w:color="auto"/>
            </w:tcBorders>
            <w:shd w:val="clear" w:color="auto" w:fill="auto"/>
            <w:noWrap/>
            <w:vAlign w:val="center"/>
            <w:hideMark/>
          </w:tcPr>
          <w:p w14:paraId="249F7392" w14:textId="3A3A08D9" w:rsidR="00897CC4" w:rsidRPr="006B6F41" w:rsidRDefault="00897CC4"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14216123" w14:textId="495997C8" w:rsidR="00897CC4" w:rsidRPr="006B6F41" w:rsidRDefault="00897CC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693" w:type="dxa"/>
            <w:tcBorders>
              <w:top w:val="nil"/>
              <w:left w:val="nil"/>
              <w:bottom w:val="single" w:sz="4" w:space="0" w:color="auto"/>
              <w:right w:val="single" w:sz="4" w:space="0" w:color="auto"/>
            </w:tcBorders>
            <w:shd w:val="clear" w:color="auto" w:fill="auto"/>
            <w:noWrap/>
            <w:hideMark/>
          </w:tcPr>
          <w:p w14:paraId="5F983EED" w14:textId="3B7BC3C6" w:rsidR="00897CC4" w:rsidRPr="006B6F41" w:rsidRDefault="00897CC4" w:rsidP="00581FE1">
            <w:pPr>
              <w:spacing w:after="0" w:line="240" w:lineRule="auto"/>
              <w:rPr>
                <w:rFonts w:ascii="Times New Roman" w:eastAsia="Times New Roman" w:hAnsi="Times New Roman" w:cs="Times New Roman"/>
                <w:color w:val="000000"/>
                <w:lang w:eastAsia="tr-TR"/>
              </w:rPr>
            </w:pPr>
          </w:p>
        </w:tc>
      </w:tr>
      <w:tr w:rsidR="006B6F41" w:rsidRPr="006B6F41" w14:paraId="0F889060" w14:textId="77777777" w:rsidTr="004F0CA1">
        <w:trPr>
          <w:trHeight w:val="699"/>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5F7AA462" w14:textId="77777777" w:rsidR="006B6F41" w:rsidRPr="006B6F41" w:rsidRDefault="00AB6F16" w:rsidP="00D43714">
            <w:pPr>
              <w:spacing w:after="0" w:line="240" w:lineRule="auto"/>
              <w:rPr>
                <w:rFonts w:ascii="Times New Roman" w:eastAsia="Times New Roman" w:hAnsi="Times New Roman" w:cs="Times New Roman"/>
                <w:color w:val="000000"/>
                <w:lang w:eastAsia="tr-TR"/>
              </w:rPr>
            </w:pPr>
            <w:proofErr w:type="spellStart"/>
            <w:r w:rsidRPr="006B6F41">
              <w:rPr>
                <w:rFonts w:ascii="Times New Roman" w:eastAsia="Times New Roman" w:hAnsi="Times New Roman" w:cs="Times New Roman"/>
                <w:color w:val="000000"/>
                <w:lang w:eastAsia="tr-TR"/>
              </w:rPr>
              <w:t>Ünvanı</w:t>
            </w:r>
            <w:proofErr w:type="spellEnd"/>
            <w:r w:rsidRPr="006B6F41">
              <w:rPr>
                <w:rFonts w:ascii="Times New Roman" w:eastAsia="Times New Roman" w:hAnsi="Times New Roman" w:cs="Times New Roman"/>
                <w:color w:val="000000"/>
                <w:lang w:eastAsia="tr-TR"/>
              </w:rPr>
              <w:t xml:space="preserve"> </w:t>
            </w:r>
          </w:p>
        </w:tc>
        <w:tc>
          <w:tcPr>
            <w:tcW w:w="3806" w:type="dxa"/>
            <w:tcBorders>
              <w:top w:val="nil"/>
              <w:left w:val="nil"/>
              <w:bottom w:val="single" w:sz="4" w:space="0" w:color="auto"/>
              <w:right w:val="single" w:sz="4" w:space="0" w:color="auto"/>
            </w:tcBorders>
            <w:shd w:val="clear" w:color="auto" w:fill="auto"/>
            <w:noWrap/>
            <w:vAlign w:val="center"/>
            <w:hideMark/>
          </w:tcPr>
          <w:p w14:paraId="7F013A36" w14:textId="77777777" w:rsidR="006B6F41" w:rsidRPr="00747C18" w:rsidRDefault="006B6F41"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D23180F" w14:textId="77777777" w:rsidR="006B6F41" w:rsidRPr="006B6F41" w:rsidRDefault="006B6F41"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765EEDC2" w14:textId="1DB1EABF" w:rsidR="006B6F41" w:rsidRPr="006B6F41" w:rsidRDefault="0035476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Varsa Eski Plaka numarası</w:t>
            </w:r>
          </w:p>
        </w:tc>
        <w:tc>
          <w:tcPr>
            <w:tcW w:w="2693" w:type="dxa"/>
            <w:tcBorders>
              <w:top w:val="nil"/>
              <w:left w:val="nil"/>
              <w:bottom w:val="single" w:sz="4" w:space="0" w:color="auto"/>
              <w:right w:val="single" w:sz="4" w:space="0" w:color="auto"/>
            </w:tcBorders>
            <w:shd w:val="clear" w:color="auto" w:fill="auto"/>
            <w:noWrap/>
            <w:vAlign w:val="center"/>
            <w:hideMark/>
          </w:tcPr>
          <w:p w14:paraId="32D4247D" w14:textId="77777777" w:rsidR="006B6F41" w:rsidRPr="006B6F41" w:rsidRDefault="006B6F41" w:rsidP="00581FE1">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9065C5F"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051778D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 No</w:t>
            </w:r>
          </w:p>
        </w:tc>
        <w:tc>
          <w:tcPr>
            <w:tcW w:w="3806" w:type="dxa"/>
            <w:tcBorders>
              <w:top w:val="nil"/>
              <w:left w:val="nil"/>
              <w:bottom w:val="single" w:sz="4" w:space="0" w:color="auto"/>
              <w:right w:val="single" w:sz="4" w:space="0" w:color="auto"/>
            </w:tcBorders>
            <w:shd w:val="clear" w:color="auto" w:fill="auto"/>
            <w:noWrap/>
            <w:vAlign w:val="center"/>
            <w:hideMark/>
          </w:tcPr>
          <w:p w14:paraId="70845C6C"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20DA8689"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7A67ED70" w14:textId="094EB0C7" w:rsidR="000E3267" w:rsidRPr="006B6F41" w:rsidRDefault="0015657C" w:rsidP="0035476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w:t>
            </w:r>
            <w:r w:rsidR="0035476B">
              <w:rPr>
                <w:rFonts w:ascii="Times New Roman" w:eastAsia="Times New Roman" w:hAnsi="Times New Roman" w:cs="Times New Roman"/>
                <w:color w:val="000000"/>
                <w:lang w:eastAsia="tr-TR"/>
              </w:rPr>
              <w:t xml:space="preserve"> - Model</w:t>
            </w:r>
          </w:p>
        </w:tc>
        <w:tc>
          <w:tcPr>
            <w:tcW w:w="2693" w:type="dxa"/>
            <w:tcBorders>
              <w:top w:val="nil"/>
              <w:left w:val="nil"/>
              <w:bottom w:val="single" w:sz="4" w:space="0" w:color="auto"/>
              <w:right w:val="single" w:sz="4" w:space="0" w:color="auto"/>
            </w:tcBorders>
            <w:shd w:val="clear" w:color="auto" w:fill="auto"/>
            <w:noWrap/>
            <w:vAlign w:val="center"/>
            <w:hideMark/>
          </w:tcPr>
          <w:p w14:paraId="000CE052"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6FC2A0FB"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tcPr>
          <w:p w14:paraId="54124CE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806" w:type="dxa"/>
            <w:tcBorders>
              <w:top w:val="nil"/>
              <w:left w:val="nil"/>
              <w:bottom w:val="single" w:sz="4" w:space="0" w:color="auto"/>
              <w:right w:val="single" w:sz="4" w:space="0" w:color="auto"/>
            </w:tcBorders>
            <w:shd w:val="clear" w:color="auto" w:fill="auto"/>
            <w:noWrap/>
            <w:vAlign w:val="center"/>
            <w:hideMark/>
          </w:tcPr>
          <w:p w14:paraId="5D1E123B"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5AE4BE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6AA2E16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693" w:type="dxa"/>
            <w:tcBorders>
              <w:top w:val="nil"/>
              <w:left w:val="nil"/>
              <w:bottom w:val="single" w:sz="4" w:space="0" w:color="auto"/>
              <w:right w:val="single" w:sz="4" w:space="0" w:color="auto"/>
            </w:tcBorders>
            <w:shd w:val="clear" w:color="auto" w:fill="auto"/>
            <w:noWrap/>
            <w:vAlign w:val="center"/>
            <w:hideMark/>
          </w:tcPr>
          <w:p w14:paraId="05AD9891"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7D23DEA2"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18A6A0C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Birimi</w:t>
            </w:r>
          </w:p>
        </w:tc>
        <w:tc>
          <w:tcPr>
            <w:tcW w:w="3806" w:type="dxa"/>
            <w:tcBorders>
              <w:top w:val="nil"/>
              <w:left w:val="nil"/>
              <w:bottom w:val="single" w:sz="4" w:space="0" w:color="auto"/>
              <w:right w:val="single" w:sz="4" w:space="0" w:color="auto"/>
            </w:tcBorders>
            <w:shd w:val="clear" w:color="auto" w:fill="auto"/>
            <w:noWrap/>
            <w:vAlign w:val="center"/>
            <w:hideMark/>
          </w:tcPr>
          <w:p w14:paraId="4B72421D"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95F343D"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546402F7"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693" w:type="dxa"/>
            <w:tcBorders>
              <w:top w:val="nil"/>
              <w:left w:val="nil"/>
              <w:bottom w:val="single" w:sz="4" w:space="0" w:color="auto"/>
              <w:right w:val="single" w:sz="4" w:space="0" w:color="auto"/>
            </w:tcBorders>
            <w:shd w:val="clear" w:color="auto" w:fill="auto"/>
            <w:noWrap/>
            <w:vAlign w:val="center"/>
            <w:hideMark/>
          </w:tcPr>
          <w:p w14:paraId="1BD2B2D9"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AE761C4"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6420E8B5" w14:textId="263D2852"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000E3267" w:rsidRPr="006B6F41">
              <w:rPr>
                <w:rFonts w:ascii="Times New Roman" w:eastAsia="Times New Roman" w:hAnsi="Times New Roman" w:cs="Times New Roman"/>
                <w:color w:val="000000"/>
                <w:lang w:eastAsia="tr-TR"/>
              </w:rPr>
              <w:t>elefonu</w:t>
            </w:r>
          </w:p>
        </w:tc>
        <w:tc>
          <w:tcPr>
            <w:tcW w:w="3806" w:type="dxa"/>
            <w:tcBorders>
              <w:top w:val="nil"/>
              <w:left w:val="nil"/>
              <w:bottom w:val="single" w:sz="4" w:space="0" w:color="auto"/>
              <w:right w:val="single" w:sz="4" w:space="0" w:color="auto"/>
            </w:tcBorders>
            <w:shd w:val="clear" w:color="auto" w:fill="auto"/>
            <w:noWrap/>
            <w:vAlign w:val="center"/>
            <w:hideMark/>
          </w:tcPr>
          <w:p w14:paraId="5D8C4B55"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6A32E513"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3D8B0B01" w14:textId="473043A2" w:rsidR="000E3267" w:rsidRPr="006B6F41" w:rsidRDefault="00C62F62" w:rsidP="00D43714">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w:t>
            </w:r>
            <w:r>
              <w:rPr>
                <w:rFonts w:ascii="Times New Roman" w:eastAsia="Times New Roman" w:hAnsi="Times New Roman" w:cs="Times New Roman"/>
                <w:color w:val="000000"/>
                <w:lang w:eastAsia="tr-TR"/>
              </w:rPr>
              <w:t>nin Adı ve Soyadı</w:t>
            </w:r>
          </w:p>
        </w:tc>
        <w:tc>
          <w:tcPr>
            <w:tcW w:w="2693" w:type="dxa"/>
            <w:tcBorders>
              <w:top w:val="nil"/>
              <w:left w:val="nil"/>
              <w:bottom w:val="single" w:sz="4" w:space="0" w:color="auto"/>
              <w:right w:val="single" w:sz="4" w:space="0" w:color="auto"/>
            </w:tcBorders>
            <w:shd w:val="clear" w:color="auto" w:fill="auto"/>
            <w:noWrap/>
            <w:vAlign w:val="center"/>
            <w:hideMark/>
          </w:tcPr>
          <w:p w14:paraId="1A31FDEE"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3C4D80C3" w14:textId="77777777" w:rsidTr="003B5B36">
        <w:trPr>
          <w:trHeight w:val="283"/>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699E488F" w14:textId="31B1E06C"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0E3267" w:rsidRPr="006B6F41">
              <w:rPr>
                <w:rFonts w:ascii="Times New Roman" w:eastAsia="Times New Roman" w:hAnsi="Times New Roman" w:cs="Times New Roman"/>
                <w:color w:val="000000"/>
                <w:lang w:eastAsia="tr-TR"/>
              </w:rPr>
              <w:t>elefonu</w:t>
            </w:r>
          </w:p>
        </w:tc>
        <w:tc>
          <w:tcPr>
            <w:tcW w:w="3806" w:type="dxa"/>
            <w:tcBorders>
              <w:top w:val="nil"/>
              <w:left w:val="nil"/>
              <w:bottom w:val="single" w:sz="4" w:space="0" w:color="auto"/>
              <w:right w:val="single" w:sz="4" w:space="0" w:color="auto"/>
            </w:tcBorders>
            <w:shd w:val="clear" w:color="auto" w:fill="auto"/>
            <w:noWrap/>
            <w:vAlign w:val="center"/>
            <w:hideMark/>
          </w:tcPr>
          <w:p w14:paraId="7852842A"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10A546E2"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2F9CF6E3"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Ruhsat Sahibi Yakınlığı</w:t>
            </w:r>
          </w:p>
        </w:tc>
        <w:tc>
          <w:tcPr>
            <w:tcW w:w="2693" w:type="dxa"/>
            <w:tcBorders>
              <w:top w:val="nil"/>
              <w:left w:val="nil"/>
              <w:bottom w:val="single" w:sz="4" w:space="0" w:color="auto"/>
              <w:right w:val="single" w:sz="4" w:space="0" w:color="auto"/>
            </w:tcBorders>
            <w:shd w:val="clear" w:color="auto" w:fill="auto"/>
            <w:noWrap/>
            <w:vAlign w:val="center"/>
            <w:hideMark/>
          </w:tcPr>
          <w:p w14:paraId="33B83171"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44A58CC" w14:textId="77777777" w:rsidTr="00F01E63">
        <w:trPr>
          <w:trHeight w:val="675"/>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14:paraId="045181F9"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806" w:type="dxa"/>
            <w:tcBorders>
              <w:top w:val="nil"/>
              <w:left w:val="nil"/>
              <w:bottom w:val="single" w:sz="4" w:space="0" w:color="auto"/>
              <w:right w:val="single" w:sz="4" w:space="0" w:color="auto"/>
            </w:tcBorders>
            <w:shd w:val="clear" w:color="auto" w:fill="auto"/>
            <w:noWrap/>
            <w:vAlign w:val="center"/>
            <w:hideMark/>
          </w:tcPr>
          <w:p w14:paraId="45F3EBB9"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39A6EFE0"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p>
          <w:p w14:paraId="544D2BC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nil"/>
              <w:left w:val="nil"/>
              <w:bottom w:val="single" w:sz="4" w:space="0" w:color="auto"/>
              <w:right w:val="single" w:sz="4" w:space="0" w:color="auto"/>
            </w:tcBorders>
            <w:shd w:val="clear" w:color="auto" w:fill="auto"/>
            <w:noWrap/>
            <w:vAlign w:val="center"/>
            <w:hideMark/>
          </w:tcPr>
          <w:p w14:paraId="2F957578"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Üniversite HGS Etiket Numarası</w:t>
            </w:r>
          </w:p>
        </w:tc>
        <w:tc>
          <w:tcPr>
            <w:tcW w:w="2693" w:type="dxa"/>
            <w:tcBorders>
              <w:top w:val="nil"/>
              <w:left w:val="nil"/>
              <w:bottom w:val="single" w:sz="4" w:space="0" w:color="auto"/>
              <w:right w:val="single" w:sz="4" w:space="0" w:color="auto"/>
            </w:tcBorders>
            <w:shd w:val="clear" w:color="auto" w:fill="auto"/>
            <w:noWrap/>
            <w:vAlign w:val="center"/>
            <w:hideMark/>
          </w:tcPr>
          <w:p w14:paraId="13C83FF5"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0E3267" w:rsidRPr="006B6F41" w14:paraId="05B3D241" w14:textId="77777777" w:rsidTr="00F01E63">
        <w:trPr>
          <w:trHeight w:val="898"/>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D45D4" w14:textId="390C65D2" w:rsidR="000E3267" w:rsidRPr="006B6F41" w:rsidRDefault="00401D2B"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Ev A</w:t>
            </w:r>
            <w:r w:rsidR="000E3267">
              <w:rPr>
                <w:rFonts w:ascii="Times New Roman" w:eastAsia="Times New Roman" w:hAnsi="Times New Roman" w:cs="Times New Roman"/>
                <w:color w:val="000000"/>
                <w:lang w:eastAsia="tr-TR"/>
              </w:rPr>
              <w:t>dresi</w:t>
            </w:r>
          </w:p>
        </w:tc>
        <w:tc>
          <w:tcPr>
            <w:tcW w:w="3806" w:type="dxa"/>
            <w:tcBorders>
              <w:top w:val="single" w:sz="4" w:space="0" w:color="auto"/>
              <w:left w:val="nil"/>
              <w:bottom w:val="single" w:sz="4" w:space="0" w:color="auto"/>
              <w:right w:val="single" w:sz="4" w:space="0" w:color="auto"/>
            </w:tcBorders>
            <w:shd w:val="clear" w:color="auto" w:fill="auto"/>
            <w:noWrap/>
            <w:vAlign w:val="center"/>
            <w:hideMark/>
          </w:tcPr>
          <w:p w14:paraId="50ACA6F0" w14:textId="77777777" w:rsidR="000E3267" w:rsidRPr="00747C18" w:rsidRDefault="000E3267" w:rsidP="00D43714">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0A8D25A0" w14:textId="77777777" w:rsidR="000E3267" w:rsidRDefault="000E3267" w:rsidP="00D43714">
            <w:pPr>
              <w:spacing w:after="0" w:line="240" w:lineRule="auto"/>
              <w:rPr>
                <w:rFonts w:ascii="Times New Roman" w:eastAsia="Times New Roman" w:hAnsi="Times New Roman" w:cs="Times New Roman"/>
                <w:color w:val="000000"/>
                <w:lang w:eastAsia="tr-TR"/>
              </w:rPr>
            </w:pPr>
          </w:p>
          <w:p w14:paraId="63E915D5" w14:textId="77777777" w:rsidR="000E3267" w:rsidRDefault="000E3267" w:rsidP="00D43714">
            <w:pPr>
              <w:spacing w:after="0" w:line="240" w:lineRule="auto"/>
              <w:rPr>
                <w:rFonts w:ascii="Times New Roman" w:eastAsia="Times New Roman" w:hAnsi="Times New Roman" w:cs="Times New Roman"/>
                <w:color w:val="000000"/>
                <w:lang w:eastAsia="tr-TR"/>
              </w:rPr>
            </w:pPr>
          </w:p>
          <w:p w14:paraId="7FF77ABF"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2CE094" w14:textId="77777777" w:rsidR="000E3267" w:rsidRPr="006B6F41" w:rsidRDefault="000E3267" w:rsidP="00D43714">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Diğer HGS Etiket Numarası</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8B07CE2" w14:textId="77777777" w:rsidR="000E3267" w:rsidRPr="006B6F41" w:rsidRDefault="000E3267" w:rsidP="000E3267">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765133" w:rsidRPr="006B6F41" w14:paraId="0AA8329A" w14:textId="77777777" w:rsidTr="003B5B36">
        <w:trPr>
          <w:trHeight w:val="1192"/>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0DE644" w14:textId="738A5222" w:rsidR="00765133" w:rsidRPr="00765133" w:rsidRDefault="00474494" w:rsidP="00474494">
            <w:pPr>
              <w:spacing w:after="0" w:line="360" w:lineRule="auto"/>
              <w:contextualSpacing/>
              <w:rPr>
                <w:rFonts w:ascii="Times New Roman" w:hAnsi="Times New Roman" w:cs="Times New Roman"/>
                <w:b/>
                <w:sz w:val="17"/>
                <w:szCs w:val="17"/>
                <w:u w:val="single"/>
              </w:rPr>
            </w:pPr>
            <w:r>
              <w:rPr>
                <w:rFonts w:ascii="Times New Roman" w:hAnsi="Times New Roman" w:cs="Times New Roman"/>
                <w:b/>
                <w:sz w:val="17"/>
                <w:szCs w:val="17"/>
              </w:rPr>
              <w:t xml:space="preserve">                                                                                       </w:t>
            </w:r>
            <w:r w:rsidR="00E634F0">
              <w:rPr>
                <w:rFonts w:ascii="Times New Roman" w:hAnsi="Times New Roman" w:cs="Times New Roman"/>
                <w:b/>
                <w:sz w:val="17"/>
                <w:szCs w:val="17"/>
                <w:u w:val="single"/>
              </w:rPr>
              <w:t>AÇIK</w:t>
            </w:r>
            <w:r w:rsidR="00765133" w:rsidRPr="00765133">
              <w:rPr>
                <w:rFonts w:ascii="Times New Roman" w:hAnsi="Times New Roman" w:cs="Times New Roman"/>
                <w:b/>
                <w:sz w:val="17"/>
                <w:szCs w:val="17"/>
                <w:u w:val="single"/>
              </w:rPr>
              <w:t>LAMALAR</w:t>
            </w:r>
          </w:p>
          <w:p w14:paraId="40478F1A"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2" w:name="OLE_LINK5"/>
            <w:bookmarkStart w:id="3" w:name="OLE_LINK6"/>
            <w:r w:rsidRPr="00765133">
              <w:rPr>
                <w:rFonts w:ascii="Times New Roman" w:hAnsi="Times New Roman" w:cs="Times New Roman"/>
                <w:sz w:val="17"/>
                <w:szCs w:val="17"/>
              </w:rPr>
              <w:t>Her personel yalnız 1 (bir) araç için HGS (Hızlı Geçiş Sistemi) etiketine başvuruda bulunabilir.</w:t>
            </w:r>
          </w:p>
          <w:p w14:paraId="373F84BF" w14:textId="0E62AA10" w:rsidR="00C102DD" w:rsidRDefault="00C102DD"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4" w:name="_GoBack"/>
            <w:bookmarkEnd w:id="2"/>
            <w:bookmarkEnd w:id="3"/>
            <w:bookmarkEnd w:id="4"/>
            <w:r>
              <w:rPr>
                <w:rFonts w:ascii="Times New Roman" w:hAnsi="Times New Roman" w:cs="Times New Roman"/>
                <w:sz w:val="17"/>
                <w:szCs w:val="17"/>
              </w:rPr>
              <w:t>Araç ruhsatı personelin kendisine, evli ise eşine, bekar ise annesine ve babasına ait</w:t>
            </w:r>
            <w:r w:rsidR="002F6F45">
              <w:rPr>
                <w:rFonts w:ascii="Times New Roman" w:hAnsi="Times New Roman" w:cs="Times New Roman"/>
                <w:sz w:val="17"/>
                <w:szCs w:val="17"/>
              </w:rPr>
              <w:t xml:space="preserve"> olması durumunda</w:t>
            </w:r>
            <w:r w:rsidR="000B796C">
              <w:rPr>
                <w:rFonts w:ascii="Times New Roman" w:hAnsi="Times New Roman" w:cs="Times New Roman"/>
                <w:sz w:val="17"/>
                <w:szCs w:val="17"/>
              </w:rPr>
              <w:t xml:space="preserve"> sisteme kayıt hakkı </w:t>
            </w:r>
            <w:r w:rsidR="00C97C9E">
              <w:rPr>
                <w:rFonts w:ascii="Times New Roman" w:hAnsi="Times New Roman" w:cs="Times New Roman"/>
                <w:sz w:val="17"/>
                <w:szCs w:val="17"/>
              </w:rPr>
              <w:t>bulunmaktadır</w:t>
            </w:r>
            <w:r w:rsidR="000B796C">
              <w:rPr>
                <w:rFonts w:ascii="Times New Roman" w:hAnsi="Times New Roman" w:cs="Times New Roman"/>
                <w:sz w:val="17"/>
                <w:szCs w:val="17"/>
              </w:rPr>
              <w:t>.</w:t>
            </w:r>
            <w:r>
              <w:rPr>
                <w:rFonts w:ascii="Times New Roman" w:hAnsi="Times New Roman" w:cs="Times New Roman"/>
                <w:sz w:val="17"/>
                <w:szCs w:val="17"/>
              </w:rPr>
              <w:t xml:space="preserve"> Ticari araçların sisteme kay</w:t>
            </w:r>
            <w:r w:rsidR="00C97C9E">
              <w:rPr>
                <w:rFonts w:ascii="Times New Roman" w:hAnsi="Times New Roman" w:cs="Times New Roman"/>
                <w:sz w:val="17"/>
                <w:szCs w:val="17"/>
              </w:rPr>
              <w:t xml:space="preserve">dı </w:t>
            </w:r>
            <w:r>
              <w:rPr>
                <w:rFonts w:ascii="Times New Roman" w:hAnsi="Times New Roman" w:cs="Times New Roman"/>
                <w:sz w:val="17"/>
                <w:szCs w:val="17"/>
              </w:rPr>
              <w:t>yapılmamaktadır.</w:t>
            </w:r>
          </w:p>
          <w:p w14:paraId="218790DB" w14:textId="2FE14458" w:rsidR="00540437" w:rsidRPr="00540437" w:rsidRDefault="00540437" w:rsidP="00F542BB">
            <w:pPr>
              <w:pStyle w:val="ListeParagraf"/>
              <w:numPr>
                <w:ilvl w:val="0"/>
                <w:numId w:val="3"/>
              </w:numPr>
              <w:spacing w:after="0" w:line="276" w:lineRule="auto"/>
              <w:ind w:left="345"/>
              <w:jc w:val="both"/>
              <w:rPr>
                <w:rFonts w:ascii="Times New Roman" w:hAnsi="Times New Roman" w:cs="Times New Roman"/>
                <w:sz w:val="17"/>
                <w:szCs w:val="17"/>
              </w:rPr>
            </w:pPr>
            <w:r w:rsidRPr="00540437">
              <w:rPr>
                <w:rFonts w:ascii="Times New Roman" w:hAnsi="Times New Roman" w:cs="Times New Roman"/>
                <w:sz w:val="17"/>
                <w:szCs w:val="17"/>
              </w:rPr>
              <w:t>HGS veya PTS kayıt başv</w:t>
            </w:r>
            <w:r w:rsidR="00C27A5B">
              <w:rPr>
                <w:rFonts w:ascii="Times New Roman" w:hAnsi="Times New Roman" w:cs="Times New Roman"/>
                <w:sz w:val="17"/>
                <w:szCs w:val="17"/>
              </w:rPr>
              <w:t>uru işlemi Akdeniz Üniversite Koruma ve Güvenlik Şube Müdürlüğünde</w:t>
            </w:r>
            <w:r w:rsidRPr="00540437">
              <w:rPr>
                <w:rFonts w:ascii="Times New Roman" w:hAnsi="Times New Roman" w:cs="Times New Roman"/>
                <w:sz w:val="17"/>
                <w:szCs w:val="17"/>
              </w:rPr>
              <w:t xml:space="preserve"> yapıl</w:t>
            </w:r>
            <w:r w:rsidR="00C27A5B">
              <w:rPr>
                <w:rFonts w:ascii="Times New Roman" w:hAnsi="Times New Roman" w:cs="Times New Roman"/>
                <w:sz w:val="17"/>
                <w:szCs w:val="17"/>
              </w:rPr>
              <w:t>maktadır</w:t>
            </w:r>
            <w:r w:rsidRPr="00540437">
              <w:rPr>
                <w:rFonts w:ascii="Times New Roman" w:hAnsi="Times New Roman" w:cs="Times New Roman"/>
                <w:sz w:val="17"/>
                <w:szCs w:val="17"/>
              </w:rPr>
              <w:t>.</w:t>
            </w:r>
          </w:p>
          <w:p w14:paraId="69B6D2C9" w14:textId="07FFD4D4"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Aracında HGS etiketi (Karayolları,</w:t>
            </w:r>
            <w:r w:rsidR="006A284E">
              <w:rPr>
                <w:rFonts w:ascii="Times New Roman" w:hAnsi="Times New Roman" w:cs="Times New Roman"/>
                <w:sz w:val="17"/>
                <w:szCs w:val="17"/>
              </w:rPr>
              <w:t xml:space="preserve"> </w:t>
            </w:r>
            <w:proofErr w:type="spellStart"/>
            <w:r w:rsidR="006A284E">
              <w:rPr>
                <w:rFonts w:ascii="Times New Roman" w:hAnsi="Times New Roman" w:cs="Times New Roman"/>
                <w:sz w:val="17"/>
                <w:szCs w:val="17"/>
              </w:rPr>
              <w:t>Ptt</w:t>
            </w:r>
            <w:proofErr w:type="spellEnd"/>
            <w:r w:rsidR="006A284E">
              <w:rPr>
                <w:rFonts w:ascii="Times New Roman" w:hAnsi="Times New Roman" w:cs="Times New Roman"/>
                <w:sz w:val="17"/>
                <w:szCs w:val="17"/>
              </w:rPr>
              <w:t xml:space="preserve"> ve</w:t>
            </w:r>
            <w:r w:rsidRPr="00765133">
              <w:rPr>
                <w:rFonts w:ascii="Times New Roman" w:hAnsi="Times New Roman" w:cs="Times New Roman"/>
                <w:sz w:val="17"/>
                <w:szCs w:val="17"/>
              </w:rPr>
              <w:t xml:space="preserve"> farklı otoparklara giriş vb. için kullandıkları) bulunan personelin</w:t>
            </w:r>
            <w:r w:rsidR="004D392E">
              <w:rPr>
                <w:rFonts w:ascii="Times New Roman" w:hAnsi="Times New Roman" w:cs="Times New Roman"/>
                <w:sz w:val="17"/>
                <w:szCs w:val="17"/>
              </w:rPr>
              <w:t xml:space="preserve"> aktivasyon için</w:t>
            </w:r>
            <w:r w:rsidRPr="00765133">
              <w:rPr>
                <w:rFonts w:ascii="Times New Roman" w:hAnsi="Times New Roman" w:cs="Times New Roman"/>
                <w:sz w:val="17"/>
                <w:szCs w:val="17"/>
              </w:rPr>
              <w:t xml:space="preserve"> </w:t>
            </w:r>
            <w:proofErr w:type="spellStart"/>
            <w:r w:rsidRPr="00765133">
              <w:rPr>
                <w:rFonts w:ascii="Times New Roman" w:hAnsi="Times New Roman" w:cs="Times New Roman"/>
                <w:sz w:val="17"/>
                <w:szCs w:val="17"/>
              </w:rPr>
              <w:t>Uncalı</w:t>
            </w:r>
            <w:proofErr w:type="spellEnd"/>
            <w:r w:rsidRPr="00765133">
              <w:rPr>
                <w:rFonts w:ascii="Times New Roman" w:hAnsi="Times New Roman" w:cs="Times New Roman"/>
                <w:sz w:val="17"/>
                <w:szCs w:val="17"/>
              </w:rPr>
              <w:t xml:space="preserve"> girişindeki güvenlik noktasından sisteme tanıtma işlemi yaptırabilirler.</w:t>
            </w:r>
            <w:r w:rsidR="00F72AF2">
              <w:rPr>
                <w:rFonts w:ascii="Times New Roman" w:hAnsi="Times New Roman" w:cs="Times New Roman"/>
                <w:sz w:val="17"/>
                <w:szCs w:val="17"/>
              </w:rPr>
              <w:t xml:space="preserve"> </w:t>
            </w:r>
            <w:r w:rsidR="004D392E" w:rsidRPr="00765133">
              <w:rPr>
                <w:rFonts w:ascii="Times New Roman" w:hAnsi="Times New Roman" w:cs="Times New Roman"/>
                <w:sz w:val="17"/>
                <w:szCs w:val="17"/>
              </w:rPr>
              <w:t xml:space="preserve">Akdeniz Üniversitesi Strateji Daire Başkanlığı Ziraat Bankası </w:t>
            </w:r>
            <w:r w:rsidR="004D392E">
              <w:rPr>
                <w:rFonts w:ascii="Times New Roman" w:hAnsi="Times New Roman" w:cs="Times New Roman"/>
                <w:sz w:val="17"/>
                <w:szCs w:val="17"/>
              </w:rPr>
              <w:t>Üniversite</w:t>
            </w:r>
            <w:r w:rsidR="004D392E" w:rsidRPr="00765133">
              <w:rPr>
                <w:rFonts w:ascii="Times New Roman" w:hAnsi="Times New Roman" w:cs="Times New Roman"/>
                <w:sz w:val="17"/>
                <w:szCs w:val="17"/>
              </w:rPr>
              <w:t xml:space="preserve"> Şubesi TR</w:t>
            </w:r>
            <w:r w:rsidR="004D392E">
              <w:rPr>
                <w:rFonts w:ascii="Times New Roman" w:hAnsi="Times New Roman" w:cs="Times New Roman"/>
                <w:sz w:val="17"/>
                <w:szCs w:val="17"/>
              </w:rPr>
              <w:t>65</w:t>
            </w:r>
            <w:r w:rsidR="004D392E" w:rsidRPr="00765133">
              <w:rPr>
                <w:rFonts w:ascii="Times New Roman" w:hAnsi="Times New Roman" w:cs="Times New Roman"/>
                <w:sz w:val="17"/>
                <w:szCs w:val="17"/>
              </w:rPr>
              <w:t xml:space="preserve"> 0001 002</w:t>
            </w:r>
            <w:r w:rsidR="004D392E">
              <w:rPr>
                <w:rFonts w:ascii="Times New Roman" w:hAnsi="Times New Roman" w:cs="Times New Roman"/>
                <w:sz w:val="17"/>
                <w:szCs w:val="17"/>
              </w:rPr>
              <w:t>1</w:t>
            </w:r>
            <w:r w:rsidR="004D392E" w:rsidRPr="00765133">
              <w:rPr>
                <w:rFonts w:ascii="Times New Roman" w:hAnsi="Times New Roman" w:cs="Times New Roman"/>
                <w:sz w:val="17"/>
                <w:szCs w:val="17"/>
              </w:rPr>
              <w:t xml:space="preserve"> </w:t>
            </w:r>
            <w:r w:rsidR="004D392E">
              <w:rPr>
                <w:rFonts w:ascii="Times New Roman" w:hAnsi="Times New Roman" w:cs="Times New Roman"/>
                <w:sz w:val="17"/>
                <w:szCs w:val="17"/>
              </w:rPr>
              <w:t>67</w:t>
            </w:r>
            <w:r w:rsidR="004D392E" w:rsidRPr="00765133">
              <w:rPr>
                <w:rFonts w:ascii="Times New Roman" w:hAnsi="Times New Roman" w:cs="Times New Roman"/>
                <w:sz w:val="17"/>
                <w:szCs w:val="17"/>
              </w:rPr>
              <w:t>40 5079 305</w:t>
            </w:r>
            <w:r w:rsidR="004D392E">
              <w:rPr>
                <w:rFonts w:ascii="Times New Roman" w:hAnsi="Times New Roman" w:cs="Times New Roman"/>
                <w:sz w:val="17"/>
                <w:szCs w:val="17"/>
              </w:rPr>
              <w:t>7</w:t>
            </w:r>
            <w:r w:rsidR="004D392E" w:rsidRPr="00765133">
              <w:rPr>
                <w:rFonts w:ascii="Times New Roman" w:hAnsi="Times New Roman" w:cs="Times New Roman"/>
                <w:sz w:val="17"/>
                <w:szCs w:val="17"/>
              </w:rPr>
              <w:t xml:space="preserve"> </w:t>
            </w:r>
            <w:r w:rsidR="004D392E">
              <w:rPr>
                <w:rFonts w:ascii="Times New Roman" w:hAnsi="Times New Roman" w:cs="Times New Roman"/>
                <w:sz w:val="17"/>
                <w:szCs w:val="17"/>
              </w:rPr>
              <w:t>23</w:t>
            </w:r>
            <w:r w:rsidR="004D392E" w:rsidRPr="00765133">
              <w:rPr>
                <w:rFonts w:ascii="Times New Roman" w:hAnsi="Times New Roman" w:cs="Times New Roman"/>
                <w:sz w:val="17"/>
                <w:szCs w:val="17"/>
              </w:rPr>
              <w:t xml:space="preserve"> numaralı IBAN hesabına</w:t>
            </w:r>
            <w:r w:rsidR="004D392E">
              <w:rPr>
                <w:rFonts w:ascii="Times New Roman" w:hAnsi="Times New Roman" w:cs="Times New Roman"/>
                <w:sz w:val="17"/>
                <w:szCs w:val="17"/>
              </w:rPr>
              <w:t xml:space="preserve"> </w:t>
            </w:r>
            <w:r w:rsidR="004D392E" w:rsidRPr="003F0DD2">
              <w:rPr>
                <w:rFonts w:ascii="Times New Roman" w:hAnsi="Times New Roman" w:cs="Times New Roman"/>
                <w:b/>
                <w:sz w:val="17"/>
                <w:szCs w:val="17"/>
              </w:rPr>
              <w:t>202</w:t>
            </w:r>
            <w:r w:rsidR="004D392E">
              <w:rPr>
                <w:rFonts w:ascii="Times New Roman" w:hAnsi="Times New Roman" w:cs="Times New Roman"/>
                <w:b/>
                <w:sz w:val="17"/>
                <w:szCs w:val="17"/>
              </w:rPr>
              <w:t>4</w:t>
            </w:r>
            <w:r w:rsidR="004D392E" w:rsidRPr="003F0DD2">
              <w:rPr>
                <w:rFonts w:ascii="Times New Roman" w:hAnsi="Times New Roman" w:cs="Times New Roman"/>
                <w:b/>
                <w:sz w:val="17"/>
                <w:szCs w:val="17"/>
              </w:rPr>
              <w:t xml:space="preserve"> yılı HGS </w:t>
            </w:r>
            <w:proofErr w:type="gramStart"/>
            <w:r w:rsidR="004D392E" w:rsidRPr="003F0DD2">
              <w:rPr>
                <w:rFonts w:ascii="Times New Roman" w:hAnsi="Times New Roman" w:cs="Times New Roman"/>
                <w:b/>
                <w:sz w:val="17"/>
                <w:szCs w:val="17"/>
              </w:rPr>
              <w:t xml:space="preserve">için  </w:t>
            </w:r>
            <w:r w:rsidR="004D392E">
              <w:rPr>
                <w:rFonts w:ascii="Times New Roman" w:hAnsi="Times New Roman" w:cs="Times New Roman"/>
                <w:b/>
                <w:sz w:val="17"/>
                <w:szCs w:val="17"/>
              </w:rPr>
              <w:t>1</w:t>
            </w:r>
            <w:r w:rsidR="004D392E" w:rsidRPr="003F0DD2">
              <w:rPr>
                <w:rFonts w:ascii="Times New Roman" w:hAnsi="Times New Roman" w:cs="Times New Roman"/>
                <w:b/>
                <w:sz w:val="17"/>
                <w:szCs w:val="17"/>
              </w:rPr>
              <w:t>50</w:t>
            </w:r>
            <w:proofErr w:type="gramEnd"/>
            <w:r w:rsidR="004D392E" w:rsidRPr="003F0DD2">
              <w:rPr>
                <w:rFonts w:ascii="Times New Roman" w:hAnsi="Times New Roman" w:cs="Times New Roman"/>
                <w:b/>
                <w:sz w:val="17"/>
                <w:szCs w:val="17"/>
              </w:rPr>
              <w:t xml:space="preserve"> TL</w:t>
            </w:r>
            <w:r w:rsidR="004D392E" w:rsidRPr="00765133">
              <w:rPr>
                <w:rFonts w:ascii="Times New Roman" w:hAnsi="Times New Roman" w:cs="Times New Roman"/>
                <w:sz w:val="17"/>
                <w:szCs w:val="17"/>
              </w:rPr>
              <w:t xml:space="preserve"> etiket ücreti yatırılmalı ve dekont ekte verilmelidir. Dekontun açıklama kısmına </w:t>
            </w:r>
            <w:proofErr w:type="gramStart"/>
            <w:r w:rsidR="004D392E" w:rsidRPr="00765133">
              <w:rPr>
                <w:rFonts w:ascii="Times New Roman" w:hAnsi="Times New Roman" w:cs="Times New Roman"/>
                <w:sz w:val="17"/>
                <w:szCs w:val="17"/>
              </w:rPr>
              <w:t>TC</w:t>
            </w:r>
            <w:proofErr w:type="gramEnd"/>
            <w:r w:rsidR="004D392E" w:rsidRPr="00765133">
              <w:rPr>
                <w:rFonts w:ascii="Times New Roman" w:hAnsi="Times New Roman" w:cs="Times New Roman"/>
                <w:sz w:val="17"/>
                <w:szCs w:val="17"/>
              </w:rPr>
              <w:t xml:space="preserve"> Kimlik numarası </w:t>
            </w:r>
            <w:r w:rsidR="004D392E">
              <w:rPr>
                <w:rFonts w:ascii="Times New Roman" w:hAnsi="Times New Roman" w:cs="Times New Roman"/>
                <w:sz w:val="17"/>
                <w:szCs w:val="17"/>
              </w:rPr>
              <w:t xml:space="preserve">ve plaka </w:t>
            </w:r>
            <w:r w:rsidR="004D392E" w:rsidRPr="00765133">
              <w:rPr>
                <w:rFonts w:ascii="Times New Roman" w:hAnsi="Times New Roman" w:cs="Times New Roman"/>
                <w:sz w:val="17"/>
                <w:szCs w:val="17"/>
              </w:rPr>
              <w:t>yazılmalıdır</w:t>
            </w:r>
          </w:p>
          <w:p w14:paraId="25C154C5"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5" w:name="OLE_LINK7"/>
            <w:bookmarkStart w:id="6" w:name="OLE_LINK8"/>
            <w:r w:rsidRPr="00765133">
              <w:rPr>
                <w:rFonts w:ascii="Times New Roman" w:hAnsi="Times New Roman" w:cs="Times New Roman"/>
                <w:sz w:val="17"/>
                <w:szCs w:val="17"/>
              </w:rPr>
              <w:t>HGS etiketi, otomobillerde ön cam aynasının arkasındaki kısma ve ortaya, minibüs, otobüs, kamyonet gibi yüksek araçlarda ön cam alt orta kısma yapıştırılmalıdır. Motosikletlerde ise ıslanmayacak ve güvenlik personelinin görebileceği uygun bir yere yapıştırılmalıdır.</w:t>
            </w:r>
          </w:p>
          <w:p w14:paraId="04DDC4B0" w14:textId="6016FF8D"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7" w:name="OLE_LINK9"/>
            <w:bookmarkStart w:id="8" w:name="OLE_LINK10"/>
            <w:bookmarkEnd w:id="5"/>
            <w:bookmarkEnd w:id="6"/>
            <w:r w:rsidRPr="00765133">
              <w:rPr>
                <w:rFonts w:ascii="Times New Roman" w:hAnsi="Times New Roman" w:cs="Times New Roman"/>
                <w:sz w:val="17"/>
                <w:szCs w:val="17"/>
              </w:rPr>
              <w:t xml:space="preserve">Aracın satışı durumunda araç üzerindeki HGS etiketinin iptali için Akdeniz </w:t>
            </w:r>
            <w:r w:rsidR="00C27A5B">
              <w:rPr>
                <w:rFonts w:ascii="Times New Roman" w:hAnsi="Times New Roman" w:cs="Times New Roman"/>
                <w:sz w:val="17"/>
                <w:szCs w:val="17"/>
              </w:rPr>
              <w:t>Üniversitesi Koruma ve Güvenlik Şube Müdürlüğüne</w:t>
            </w:r>
            <w:r w:rsidRPr="009B1CA7">
              <w:rPr>
                <w:rFonts w:ascii="Times New Roman" w:hAnsi="Times New Roman" w:cs="Times New Roman"/>
                <w:sz w:val="17"/>
                <w:szCs w:val="17"/>
              </w:rPr>
              <w:t xml:space="preserve"> bilgi</w:t>
            </w:r>
            <w:r w:rsidRPr="00765133">
              <w:rPr>
                <w:rFonts w:ascii="Times New Roman" w:hAnsi="Times New Roman" w:cs="Times New Roman"/>
                <w:sz w:val="17"/>
                <w:szCs w:val="17"/>
              </w:rPr>
              <w:t xml:space="preserve"> verilmelidir. Yeni araç için yeniden başvuru yapılması gerekmektedir.</w:t>
            </w:r>
          </w:p>
          <w:bookmarkEnd w:id="7"/>
          <w:bookmarkEnd w:id="8"/>
          <w:p w14:paraId="0EC24A5D"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Emeklilik dışındaki, kurumdan ayrılma durumunda HGS ve PTS yetkisi otomatik olarak iptal olur.</w:t>
            </w:r>
          </w:p>
          <w:p w14:paraId="55CEE093" w14:textId="4ACF537A"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9" w:name="OLE_LINK15"/>
            <w:bookmarkStart w:id="10" w:name="OLE_LINK16"/>
            <w:r w:rsidRPr="00765133">
              <w:rPr>
                <w:rFonts w:ascii="Times New Roman" w:hAnsi="Times New Roman" w:cs="Times New Roman"/>
                <w:sz w:val="17"/>
                <w:szCs w:val="17"/>
              </w:rPr>
              <w:t>Yerleşke içinde kural ihlallerinin (tehlikeli araç kullanımı, hatalı park, aşırı hız, yaya önceliğine uymamak, kaza vb.) yapıldığı tespit edildiğinde, Akdeniz Üniversitesi Güvenlik ve Trafik Uygulamaları Yönergesi gereğince işlem yapılır ve duruma göre HGS ve PTS yetkisi iptal edilebilir.</w:t>
            </w:r>
          </w:p>
          <w:p w14:paraId="7C8A42F6"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11" w:name="OLE_LINK11"/>
            <w:bookmarkStart w:id="12" w:name="OLE_LINK12"/>
            <w:bookmarkEnd w:id="9"/>
            <w:bookmarkEnd w:id="10"/>
            <w:r w:rsidRPr="00765133">
              <w:rPr>
                <w:rFonts w:ascii="Times New Roman" w:hAnsi="Times New Roman" w:cs="Times New Roman"/>
                <w:sz w:val="17"/>
                <w:szCs w:val="17"/>
              </w:rPr>
              <w:t>Üniversite yönetimi HGS ve PTS yetkilerinde değişiklik veya iptal etme hakkına sahiptir.</w:t>
            </w:r>
          </w:p>
          <w:p w14:paraId="5F37D638"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bookmarkStart w:id="13" w:name="OLE_LINK17"/>
            <w:bookmarkStart w:id="14" w:name="OLE_LINK18"/>
            <w:bookmarkEnd w:id="11"/>
            <w:bookmarkEnd w:id="12"/>
            <w:r w:rsidRPr="00765133">
              <w:rPr>
                <w:rFonts w:ascii="Times New Roman" w:hAnsi="Times New Roman" w:cs="Times New Roman"/>
                <w:sz w:val="17"/>
                <w:szCs w:val="17"/>
              </w:rPr>
              <w:t xml:space="preserve">PTS için tanıtma işlemi ücretsizdir. </w:t>
            </w:r>
          </w:p>
          <w:p w14:paraId="7C22101C" w14:textId="7A6725DD"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 xml:space="preserve">Akdeniz Üniversitesi Strateji Daire Başkanlığı Ziraat Bankası </w:t>
            </w:r>
            <w:r w:rsidR="00BB6D7A">
              <w:rPr>
                <w:rFonts w:ascii="Times New Roman" w:hAnsi="Times New Roman" w:cs="Times New Roman"/>
                <w:sz w:val="17"/>
                <w:szCs w:val="17"/>
              </w:rPr>
              <w:t>Üniversite</w:t>
            </w:r>
            <w:r w:rsidRPr="00765133">
              <w:rPr>
                <w:rFonts w:ascii="Times New Roman" w:hAnsi="Times New Roman" w:cs="Times New Roman"/>
                <w:sz w:val="17"/>
                <w:szCs w:val="17"/>
              </w:rPr>
              <w:t xml:space="preserve"> Şubesi TR</w:t>
            </w:r>
            <w:r w:rsidR="00BB6D7A">
              <w:rPr>
                <w:rFonts w:ascii="Times New Roman" w:hAnsi="Times New Roman" w:cs="Times New Roman"/>
                <w:sz w:val="17"/>
                <w:szCs w:val="17"/>
              </w:rPr>
              <w:t>65</w:t>
            </w:r>
            <w:r w:rsidRPr="00765133">
              <w:rPr>
                <w:rFonts w:ascii="Times New Roman" w:hAnsi="Times New Roman" w:cs="Times New Roman"/>
                <w:sz w:val="17"/>
                <w:szCs w:val="17"/>
              </w:rPr>
              <w:t xml:space="preserve"> 0001 002</w:t>
            </w:r>
            <w:r w:rsidR="00BB6D7A">
              <w:rPr>
                <w:rFonts w:ascii="Times New Roman" w:hAnsi="Times New Roman" w:cs="Times New Roman"/>
                <w:sz w:val="17"/>
                <w:szCs w:val="17"/>
              </w:rPr>
              <w:t>1</w:t>
            </w:r>
            <w:r w:rsidRPr="00765133">
              <w:rPr>
                <w:rFonts w:ascii="Times New Roman" w:hAnsi="Times New Roman" w:cs="Times New Roman"/>
                <w:sz w:val="17"/>
                <w:szCs w:val="17"/>
              </w:rPr>
              <w:t xml:space="preserve"> </w:t>
            </w:r>
            <w:r w:rsidR="00BB6D7A">
              <w:rPr>
                <w:rFonts w:ascii="Times New Roman" w:hAnsi="Times New Roman" w:cs="Times New Roman"/>
                <w:sz w:val="17"/>
                <w:szCs w:val="17"/>
              </w:rPr>
              <w:t>67</w:t>
            </w:r>
            <w:r w:rsidRPr="00765133">
              <w:rPr>
                <w:rFonts w:ascii="Times New Roman" w:hAnsi="Times New Roman" w:cs="Times New Roman"/>
                <w:sz w:val="17"/>
                <w:szCs w:val="17"/>
              </w:rPr>
              <w:t>40 5079 305</w:t>
            </w:r>
            <w:r w:rsidR="00BB6D7A">
              <w:rPr>
                <w:rFonts w:ascii="Times New Roman" w:hAnsi="Times New Roman" w:cs="Times New Roman"/>
                <w:sz w:val="17"/>
                <w:szCs w:val="17"/>
              </w:rPr>
              <w:t>7</w:t>
            </w:r>
            <w:r w:rsidRPr="00765133">
              <w:rPr>
                <w:rFonts w:ascii="Times New Roman" w:hAnsi="Times New Roman" w:cs="Times New Roman"/>
                <w:sz w:val="17"/>
                <w:szCs w:val="17"/>
              </w:rPr>
              <w:t xml:space="preserve"> </w:t>
            </w:r>
            <w:r w:rsidR="00BB6D7A">
              <w:rPr>
                <w:rFonts w:ascii="Times New Roman" w:hAnsi="Times New Roman" w:cs="Times New Roman"/>
                <w:sz w:val="17"/>
                <w:szCs w:val="17"/>
              </w:rPr>
              <w:t>23</w:t>
            </w:r>
            <w:r w:rsidRPr="00765133">
              <w:rPr>
                <w:rFonts w:ascii="Times New Roman" w:hAnsi="Times New Roman" w:cs="Times New Roman"/>
                <w:sz w:val="17"/>
                <w:szCs w:val="17"/>
              </w:rPr>
              <w:t xml:space="preserve"> numaralı IBAN hesabına</w:t>
            </w:r>
            <w:r w:rsidR="007513B2">
              <w:rPr>
                <w:rFonts w:ascii="Times New Roman" w:hAnsi="Times New Roman" w:cs="Times New Roman"/>
                <w:sz w:val="17"/>
                <w:szCs w:val="17"/>
              </w:rPr>
              <w:t xml:space="preserve"> </w:t>
            </w:r>
            <w:r w:rsidR="007513B2" w:rsidRPr="003F0DD2">
              <w:rPr>
                <w:rFonts w:ascii="Times New Roman" w:hAnsi="Times New Roman" w:cs="Times New Roman"/>
                <w:b/>
                <w:sz w:val="17"/>
                <w:szCs w:val="17"/>
              </w:rPr>
              <w:t>202</w:t>
            </w:r>
            <w:r w:rsidR="004D392E">
              <w:rPr>
                <w:rFonts w:ascii="Times New Roman" w:hAnsi="Times New Roman" w:cs="Times New Roman"/>
                <w:b/>
                <w:sz w:val="17"/>
                <w:szCs w:val="17"/>
              </w:rPr>
              <w:t>4</w:t>
            </w:r>
            <w:r w:rsidR="007513B2" w:rsidRPr="003F0DD2">
              <w:rPr>
                <w:rFonts w:ascii="Times New Roman" w:hAnsi="Times New Roman" w:cs="Times New Roman"/>
                <w:b/>
                <w:sz w:val="17"/>
                <w:szCs w:val="17"/>
              </w:rPr>
              <w:t xml:space="preserve"> yılı</w:t>
            </w:r>
            <w:r w:rsidR="00DA40EE" w:rsidRPr="003F0DD2">
              <w:rPr>
                <w:rFonts w:ascii="Times New Roman" w:hAnsi="Times New Roman" w:cs="Times New Roman"/>
                <w:b/>
                <w:sz w:val="17"/>
                <w:szCs w:val="17"/>
              </w:rPr>
              <w:t xml:space="preserve"> HGS </w:t>
            </w:r>
            <w:proofErr w:type="gramStart"/>
            <w:r w:rsidR="00DA40EE" w:rsidRPr="003F0DD2">
              <w:rPr>
                <w:rFonts w:ascii="Times New Roman" w:hAnsi="Times New Roman" w:cs="Times New Roman"/>
                <w:b/>
                <w:sz w:val="17"/>
                <w:szCs w:val="17"/>
              </w:rPr>
              <w:t>için</w:t>
            </w:r>
            <w:r w:rsidR="007513B2" w:rsidRPr="003F0DD2">
              <w:rPr>
                <w:rFonts w:ascii="Times New Roman" w:hAnsi="Times New Roman" w:cs="Times New Roman"/>
                <w:b/>
                <w:sz w:val="17"/>
                <w:szCs w:val="17"/>
              </w:rPr>
              <w:t xml:space="preserve"> </w:t>
            </w:r>
            <w:r w:rsidR="00DA40EE" w:rsidRPr="003F0DD2">
              <w:rPr>
                <w:rFonts w:ascii="Times New Roman" w:hAnsi="Times New Roman" w:cs="Times New Roman"/>
                <w:b/>
                <w:sz w:val="17"/>
                <w:szCs w:val="17"/>
              </w:rPr>
              <w:t xml:space="preserve"> </w:t>
            </w:r>
            <w:r w:rsidR="00A6006B">
              <w:rPr>
                <w:rFonts w:ascii="Times New Roman" w:hAnsi="Times New Roman" w:cs="Times New Roman"/>
                <w:b/>
                <w:sz w:val="17"/>
                <w:szCs w:val="17"/>
              </w:rPr>
              <w:t>2</w:t>
            </w:r>
            <w:r w:rsidR="003F0DD2" w:rsidRPr="003F0DD2">
              <w:rPr>
                <w:rFonts w:ascii="Times New Roman" w:hAnsi="Times New Roman" w:cs="Times New Roman"/>
                <w:b/>
                <w:sz w:val="17"/>
                <w:szCs w:val="17"/>
              </w:rPr>
              <w:t>5</w:t>
            </w:r>
            <w:r w:rsidR="00AB6C5E" w:rsidRPr="003F0DD2">
              <w:rPr>
                <w:rFonts w:ascii="Times New Roman" w:hAnsi="Times New Roman" w:cs="Times New Roman"/>
                <w:b/>
                <w:sz w:val="17"/>
                <w:szCs w:val="17"/>
              </w:rPr>
              <w:t>0</w:t>
            </w:r>
            <w:proofErr w:type="gramEnd"/>
            <w:r w:rsidR="00DA40EE" w:rsidRPr="003F0DD2">
              <w:rPr>
                <w:rFonts w:ascii="Times New Roman" w:hAnsi="Times New Roman" w:cs="Times New Roman"/>
                <w:b/>
                <w:sz w:val="17"/>
                <w:szCs w:val="17"/>
              </w:rPr>
              <w:t xml:space="preserve"> TL</w:t>
            </w:r>
            <w:r w:rsidR="00DA40EE" w:rsidRPr="00765133">
              <w:rPr>
                <w:rFonts w:ascii="Times New Roman" w:hAnsi="Times New Roman" w:cs="Times New Roman"/>
                <w:sz w:val="17"/>
                <w:szCs w:val="17"/>
              </w:rPr>
              <w:t xml:space="preserve"> etiket ücreti</w:t>
            </w:r>
            <w:r w:rsidRPr="00765133">
              <w:rPr>
                <w:rFonts w:ascii="Times New Roman" w:hAnsi="Times New Roman" w:cs="Times New Roman"/>
                <w:sz w:val="17"/>
                <w:szCs w:val="17"/>
              </w:rPr>
              <w:t xml:space="preserve"> yatırılmalı ve dekont ekte verilmelidir. Dekontun açıklama kısmına TC Kimlik numarası </w:t>
            </w:r>
            <w:r w:rsidR="00C97C9E">
              <w:rPr>
                <w:rFonts w:ascii="Times New Roman" w:hAnsi="Times New Roman" w:cs="Times New Roman"/>
                <w:sz w:val="17"/>
                <w:szCs w:val="17"/>
              </w:rPr>
              <w:t xml:space="preserve">ve plaka </w:t>
            </w:r>
            <w:r w:rsidRPr="00765133">
              <w:rPr>
                <w:rFonts w:ascii="Times New Roman" w:hAnsi="Times New Roman" w:cs="Times New Roman"/>
                <w:sz w:val="17"/>
                <w:szCs w:val="17"/>
              </w:rPr>
              <w:t>yazılmalıdır.</w:t>
            </w:r>
          </w:p>
          <w:bookmarkEnd w:id="13"/>
          <w:bookmarkEnd w:id="14"/>
          <w:p w14:paraId="41D10658" w14:textId="77777777" w:rsidR="00765133" w:rsidRPr="00765133" w:rsidRDefault="00765133" w:rsidP="00F542BB">
            <w:pPr>
              <w:pStyle w:val="ListeParagraf"/>
              <w:numPr>
                <w:ilvl w:val="0"/>
                <w:numId w:val="3"/>
              </w:numPr>
              <w:spacing w:after="0" w:line="276" w:lineRule="auto"/>
              <w:ind w:left="345"/>
              <w:jc w:val="both"/>
              <w:rPr>
                <w:rFonts w:ascii="Times New Roman" w:hAnsi="Times New Roman" w:cs="Times New Roman"/>
                <w:sz w:val="17"/>
                <w:szCs w:val="17"/>
              </w:rPr>
            </w:pPr>
            <w:r w:rsidRPr="00765133">
              <w:rPr>
                <w:rFonts w:ascii="Times New Roman" w:hAnsi="Times New Roman" w:cs="Times New Roman"/>
                <w:sz w:val="17"/>
                <w:szCs w:val="17"/>
              </w:rPr>
              <w:t xml:space="preserve">Bu başvuru ile verilecek HGS ve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HGS ve PTS tanımlaması için ilgili birime ayrıca başvuruda bulunulmalıdır.</w:t>
            </w:r>
          </w:p>
          <w:p w14:paraId="2C350FB4" w14:textId="022136E3" w:rsidR="00765133" w:rsidRPr="00540437" w:rsidRDefault="00765133" w:rsidP="00C27A5B">
            <w:pPr>
              <w:pStyle w:val="ListeParagraf"/>
              <w:numPr>
                <w:ilvl w:val="0"/>
                <w:numId w:val="3"/>
              </w:numPr>
              <w:spacing w:after="0" w:line="276" w:lineRule="auto"/>
              <w:ind w:left="345"/>
              <w:jc w:val="both"/>
              <w:rPr>
                <w:rFonts w:ascii="Times New Roman" w:hAnsi="Times New Roman" w:cs="Times New Roman"/>
                <w:sz w:val="17"/>
                <w:szCs w:val="17"/>
              </w:rPr>
            </w:pPr>
            <w:bookmarkStart w:id="15" w:name="OLE_LINK13"/>
            <w:bookmarkStart w:id="16" w:name="OLE_LINK14"/>
            <w:r w:rsidRPr="00765133">
              <w:rPr>
                <w:rFonts w:ascii="Times New Roman" w:hAnsi="Times New Roman" w:cs="Times New Roman"/>
                <w:sz w:val="17"/>
                <w:szCs w:val="17"/>
              </w:rPr>
              <w:t>Başvuru sırasında</w:t>
            </w:r>
            <w:r w:rsidR="00C27A5B">
              <w:rPr>
                <w:rFonts w:ascii="Times New Roman" w:hAnsi="Times New Roman" w:cs="Times New Roman"/>
                <w:sz w:val="17"/>
                <w:szCs w:val="17"/>
              </w:rPr>
              <w:t xml:space="preserve"> </w:t>
            </w:r>
            <w:r w:rsidR="00C27A5B" w:rsidRPr="00765133">
              <w:rPr>
                <w:rFonts w:ascii="Times New Roman" w:hAnsi="Times New Roman" w:cs="Times New Roman"/>
                <w:sz w:val="17"/>
                <w:szCs w:val="17"/>
              </w:rPr>
              <w:t xml:space="preserve">Akdeniz </w:t>
            </w:r>
            <w:r w:rsidR="00C27A5B">
              <w:rPr>
                <w:rFonts w:ascii="Times New Roman" w:hAnsi="Times New Roman" w:cs="Times New Roman"/>
                <w:sz w:val="17"/>
                <w:szCs w:val="17"/>
              </w:rPr>
              <w:t>Üniversitesi Koruma ve Güvenlik Şube Müdürlüğüne</w:t>
            </w:r>
            <w:r w:rsidRPr="00765133">
              <w:rPr>
                <w:rFonts w:ascii="Times New Roman" w:hAnsi="Times New Roman" w:cs="Times New Roman"/>
                <w:sz w:val="17"/>
                <w:szCs w:val="17"/>
              </w:rPr>
              <w:t xml:space="preserve"> </w:t>
            </w:r>
            <w:r w:rsidR="000E541B">
              <w:rPr>
                <w:rFonts w:ascii="Times New Roman" w:hAnsi="Times New Roman" w:cs="Times New Roman"/>
                <w:sz w:val="17"/>
                <w:szCs w:val="17"/>
              </w:rPr>
              <w:t>teslim edilecek belgeler</w:t>
            </w:r>
            <w:bookmarkEnd w:id="15"/>
            <w:bookmarkEnd w:id="16"/>
            <w:r w:rsidR="00632AEB">
              <w:rPr>
                <w:rFonts w:ascii="Times New Roman" w:hAnsi="Times New Roman" w:cs="Times New Roman"/>
                <w:sz w:val="17"/>
                <w:szCs w:val="17"/>
              </w:rPr>
              <w:t xml:space="preserve"> aşağıda verilmiştir.</w:t>
            </w:r>
          </w:p>
        </w:tc>
      </w:tr>
    </w:tbl>
    <w:p w14:paraId="5209E90D" w14:textId="77777777" w:rsidR="00760F74" w:rsidRPr="00897CC4" w:rsidRDefault="00760F74" w:rsidP="00897CC4">
      <w:pPr>
        <w:spacing w:after="0" w:line="276" w:lineRule="auto"/>
        <w:jc w:val="both"/>
        <w:rPr>
          <w:rFonts w:ascii="Times New Roman" w:hAnsi="Times New Roman" w:cs="Times New Roman"/>
          <w:sz w:val="16"/>
          <w:szCs w:val="18"/>
        </w:rPr>
      </w:pPr>
      <w:bookmarkStart w:id="17" w:name="OLE_LINK19"/>
      <w:bookmarkStart w:id="18" w:name="OLE_LINK20"/>
      <w:bookmarkEnd w:id="0"/>
      <w:bookmarkEnd w:id="1"/>
    </w:p>
    <w:p w14:paraId="588353FE" w14:textId="445F4118" w:rsidR="00760F74" w:rsidRPr="00760F74" w:rsidRDefault="00760F74" w:rsidP="00760F74">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sidR="008F0644">
        <w:rPr>
          <w:rFonts w:ascii="Times New Roman" w:hAnsi="Times New Roman" w:cs="Times New Roman"/>
          <w:b/>
          <w:sz w:val="16"/>
          <w:u w:val="single"/>
        </w:rPr>
        <w:t>:</w:t>
      </w:r>
      <w:r w:rsidRPr="00760F74">
        <w:rPr>
          <w:rFonts w:ascii="Times New Roman" w:hAnsi="Times New Roman" w:cs="Times New Roman"/>
          <w:b/>
          <w:sz w:val="16"/>
        </w:rPr>
        <w:tab/>
      </w:r>
    </w:p>
    <w:p w14:paraId="1462EAED" w14:textId="73DD8651"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7F33620D" w14:textId="2379D71C"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Personel kimlik fotokopisi</w:t>
      </w:r>
    </w:p>
    <w:p w14:paraId="413A129C" w14:textId="78F31222" w:rsidR="00760F74" w:rsidRPr="008E1504" w:rsidRDefault="00760F74" w:rsidP="008E1504">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r w:rsidRPr="008E1504">
        <w:rPr>
          <w:rFonts w:ascii="Times New Roman" w:hAnsi="Times New Roman" w:cs="Times New Roman"/>
          <w:sz w:val="16"/>
        </w:rPr>
        <w:tab/>
      </w:r>
    </w:p>
    <w:p w14:paraId="2731701D" w14:textId="48BA1B7C" w:rsidR="00713CDF" w:rsidRPr="00A8280F" w:rsidRDefault="00760F74" w:rsidP="00A8280F">
      <w:pPr>
        <w:pStyle w:val="ListeParagraf"/>
        <w:numPr>
          <w:ilvl w:val="0"/>
          <w:numId w:val="17"/>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Banka deko</w:t>
      </w:r>
      <w:r w:rsidR="00765133">
        <w:rPr>
          <w:rFonts w:ascii="Times New Roman" w:hAnsi="Times New Roman" w:cs="Times New Roman"/>
          <w:sz w:val="16"/>
        </w:rPr>
        <w:t>ntu</w:t>
      </w:r>
      <w:r w:rsidR="00CD6C27">
        <w:rPr>
          <w:rFonts w:ascii="Times New Roman" w:hAnsi="Times New Roman" w:cs="Times New Roman"/>
          <w:sz w:val="16"/>
        </w:rPr>
        <w:t xml:space="preserve"> (Üniversite HGS etiketi alacaklar için</w:t>
      </w:r>
      <w:bookmarkEnd w:id="17"/>
      <w:bookmarkEnd w:id="18"/>
    </w:p>
    <w:sectPr w:rsidR="00713CDF" w:rsidRPr="00A8280F"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4E55" w14:textId="77777777" w:rsidR="00D800B3" w:rsidRDefault="00D800B3" w:rsidP="00536C5B">
      <w:pPr>
        <w:spacing w:after="0" w:line="240" w:lineRule="auto"/>
      </w:pPr>
      <w:r>
        <w:separator/>
      </w:r>
    </w:p>
  </w:endnote>
  <w:endnote w:type="continuationSeparator" w:id="0">
    <w:p w14:paraId="73F1E34D" w14:textId="77777777" w:rsidR="00D800B3" w:rsidRDefault="00D800B3"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19" w:name="OLE_LINK56"/>
    <w:bookmarkStart w:id="20"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19"/>
  <w:bookmarkEnd w:id="20"/>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50F5D" w14:textId="77777777" w:rsidR="00D800B3" w:rsidRDefault="00D800B3" w:rsidP="00536C5B">
      <w:pPr>
        <w:spacing w:after="0" w:line="240" w:lineRule="auto"/>
      </w:pPr>
      <w:r>
        <w:separator/>
      </w:r>
    </w:p>
  </w:footnote>
  <w:footnote w:type="continuationSeparator" w:id="0">
    <w:p w14:paraId="7A155CB6" w14:textId="77777777" w:rsidR="00D800B3" w:rsidRDefault="00D800B3"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473FC"/>
    <w:rsid w:val="0005658A"/>
    <w:rsid w:val="0006117C"/>
    <w:rsid w:val="0007539E"/>
    <w:rsid w:val="00083A22"/>
    <w:rsid w:val="000A5C36"/>
    <w:rsid w:val="000B796C"/>
    <w:rsid w:val="000C39F9"/>
    <w:rsid w:val="000E3267"/>
    <w:rsid w:val="000E541B"/>
    <w:rsid w:val="000F02AE"/>
    <w:rsid w:val="00116341"/>
    <w:rsid w:val="00123173"/>
    <w:rsid w:val="001236CB"/>
    <w:rsid w:val="00137122"/>
    <w:rsid w:val="001542B2"/>
    <w:rsid w:val="0015657C"/>
    <w:rsid w:val="001A1EC9"/>
    <w:rsid w:val="001C0498"/>
    <w:rsid w:val="00206514"/>
    <w:rsid w:val="002178AB"/>
    <w:rsid w:val="00217B84"/>
    <w:rsid w:val="00222F5B"/>
    <w:rsid w:val="00223A6B"/>
    <w:rsid w:val="00227A33"/>
    <w:rsid w:val="0023743F"/>
    <w:rsid w:val="002A0D56"/>
    <w:rsid w:val="002A3561"/>
    <w:rsid w:val="002F4681"/>
    <w:rsid w:val="002F6F45"/>
    <w:rsid w:val="00322CB3"/>
    <w:rsid w:val="00347FA4"/>
    <w:rsid w:val="0035476B"/>
    <w:rsid w:val="0036064F"/>
    <w:rsid w:val="00383341"/>
    <w:rsid w:val="00397AB8"/>
    <w:rsid w:val="003B47BA"/>
    <w:rsid w:val="003B5B36"/>
    <w:rsid w:val="003C1E88"/>
    <w:rsid w:val="003C38FF"/>
    <w:rsid w:val="003F0DD2"/>
    <w:rsid w:val="003F39B9"/>
    <w:rsid w:val="004013ED"/>
    <w:rsid w:val="00401D2B"/>
    <w:rsid w:val="00422DDC"/>
    <w:rsid w:val="004531EA"/>
    <w:rsid w:val="00474494"/>
    <w:rsid w:val="00477CA7"/>
    <w:rsid w:val="00481D21"/>
    <w:rsid w:val="004A13FE"/>
    <w:rsid w:val="004B66A9"/>
    <w:rsid w:val="004C6317"/>
    <w:rsid w:val="004D392E"/>
    <w:rsid w:val="004F083C"/>
    <w:rsid w:val="004F0CA1"/>
    <w:rsid w:val="0052443B"/>
    <w:rsid w:val="0053011D"/>
    <w:rsid w:val="00536C5B"/>
    <w:rsid w:val="00540437"/>
    <w:rsid w:val="00580A59"/>
    <w:rsid w:val="00581FE1"/>
    <w:rsid w:val="005820D2"/>
    <w:rsid w:val="005B7BAE"/>
    <w:rsid w:val="005C4C92"/>
    <w:rsid w:val="00602BED"/>
    <w:rsid w:val="00607408"/>
    <w:rsid w:val="00632AEB"/>
    <w:rsid w:val="006424BD"/>
    <w:rsid w:val="00653C41"/>
    <w:rsid w:val="00673D76"/>
    <w:rsid w:val="0068390E"/>
    <w:rsid w:val="0068421C"/>
    <w:rsid w:val="00686152"/>
    <w:rsid w:val="006A284E"/>
    <w:rsid w:val="006B6F41"/>
    <w:rsid w:val="006E2282"/>
    <w:rsid w:val="00713CDF"/>
    <w:rsid w:val="007158F7"/>
    <w:rsid w:val="007340E6"/>
    <w:rsid w:val="00747C18"/>
    <w:rsid w:val="007513B2"/>
    <w:rsid w:val="00757E68"/>
    <w:rsid w:val="00760F74"/>
    <w:rsid w:val="00765133"/>
    <w:rsid w:val="007B6345"/>
    <w:rsid w:val="007C6E58"/>
    <w:rsid w:val="007F6429"/>
    <w:rsid w:val="007F6C05"/>
    <w:rsid w:val="00825306"/>
    <w:rsid w:val="0084461D"/>
    <w:rsid w:val="00873313"/>
    <w:rsid w:val="008869A4"/>
    <w:rsid w:val="00897CC4"/>
    <w:rsid w:val="008C29A8"/>
    <w:rsid w:val="008C714B"/>
    <w:rsid w:val="008D3671"/>
    <w:rsid w:val="008E1504"/>
    <w:rsid w:val="008F0644"/>
    <w:rsid w:val="00917C8E"/>
    <w:rsid w:val="00937614"/>
    <w:rsid w:val="009434FF"/>
    <w:rsid w:val="00954D30"/>
    <w:rsid w:val="00960AB5"/>
    <w:rsid w:val="00990FB0"/>
    <w:rsid w:val="0099180A"/>
    <w:rsid w:val="009B1CA7"/>
    <w:rsid w:val="009C3C73"/>
    <w:rsid w:val="009D614E"/>
    <w:rsid w:val="009E242A"/>
    <w:rsid w:val="009E463E"/>
    <w:rsid w:val="00A07704"/>
    <w:rsid w:val="00A11A04"/>
    <w:rsid w:val="00A6006B"/>
    <w:rsid w:val="00A61F8C"/>
    <w:rsid w:val="00A8280F"/>
    <w:rsid w:val="00A93497"/>
    <w:rsid w:val="00AB6C5E"/>
    <w:rsid w:val="00AB6F16"/>
    <w:rsid w:val="00B12107"/>
    <w:rsid w:val="00B24ED8"/>
    <w:rsid w:val="00B45981"/>
    <w:rsid w:val="00B71BD0"/>
    <w:rsid w:val="00B72248"/>
    <w:rsid w:val="00BB6D7A"/>
    <w:rsid w:val="00BD5751"/>
    <w:rsid w:val="00BE1CCC"/>
    <w:rsid w:val="00BE7399"/>
    <w:rsid w:val="00BF32E5"/>
    <w:rsid w:val="00C03FFB"/>
    <w:rsid w:val="00C102DD"/>
    <w:rsid w:val="00C16D68"/>
    <w:rsid w:val="00C220D9"/>
    <w:rsid w:val="00C27A5B"/>
    <w:rsid w:val="00C36E9B"/>
    <w:rsid w:val="00C62F62"/>
    <w:rsid w:val="00C97C9E"/>
    <w:rsid w:val="00CA6140"/>
    <w:rsid w:val="00CD6C27"/>
    <w:rsid w:val="00D04E8E"/>
    <w:rsid w:val="00D43714"/>
    <w:rsid w:val="00D43DB7"/>
    <w:rsid w:val="00D6527F"/>
    <w:rsid w:val="00D74C73"/>
    <w:rsid w:val="00D75A07"/>
    <w:rsid w:val="00D800B3"/>
    <w:rsid w:val="00D807B3"/>
    <w:rsid w:val="00DA40EE"/>
    <w:rsid w:val="00DC04CB"/>
    <w:rsid w:val="00DC77BC"/>
    <w:rsid w:val="00DE7F78"/>
    <w:rsid w:val="00E1100D"/>
    <w:rsid w:val="00E342AA"/>
    <w:rsid w:val="00E634F0"/>
    <w:rsid w:val="00E67B6B"/>
    <w:rsid w:val="00E70363"/>
    <w:rsid w:val="00ED712C"/>
    <w:rsid w:val="00EF68A9"/>
    <w:rsid w:val="00F01E63"/>
    <w:rsid w:val="00F06661"/>
    <w:rsid w:val="00F30429"/>
    <w:rsid w:val="00F37E7E"/>
    <w:rsid w:val="00F542BB"/>
    <w:rsid w:val="00F549D7"/>
    <w:rsid w:val="00F61DB6"/>
    <w:rsid w:val="00F62264"/>
    <w:rsid w:val="00F72AF2"/>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3</cp:revision>
  <cp:lastPrinted>2019-01-24T07:03:00Z</cp:lastPrinted>
  <dcterms:created xsi:type="dcterms:W3CDTF">2024-12-09T10:35:00Z</dcterms:created>
  <dcterms:modified xsi:type="dcterms:W3CDTF">2024-12-09T10:36:00Z</dcterms:modified>
</cp:coreProperties>
</file>