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577" w:type="dxa"/>
        <w:tblCellMar>
          <w:left w:w="70" w:type="dxa"/>
          <w:right w:w="70" w:type="dxa"/>
        </w:tblCellMar>
        <w:tblLook w:val="04A0" w:firstRow="1" w:lastRow="0" w:firstColumn="1" w:lastColumn="0" w:noHBand="0" w:noVBand="1"/>
      </w:tblPr>
      <w:tblGrid>
        <w:gridCol w:w="2264"/>
        <w:gridCol w:w="3895"/>
        <w:gridCol w:w="1559"/>
        <w:gridCol w:w="2914"/>
      </w:tblGrid>
      <w:tr w:rsidR="00580A59" w:rsidRPr="006B6F41" w14:paraId="7E2016FB" w14:textId="77777777" w:rsidTr="00116A29">
        <w:trPr>
          <w:trHeight w:val="631"/>
        </w:trPr>
        <w:tc>
          <w:tcPr>
            <w:tcW w:w="106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B2B03E" w14:textId="77A9A491" w:rsidR="008A5486" w:rsidRPr="006B6F41" w:rsidRDefault="00964D3F" w:rsidP="00964D3F">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Gençlik ve Spor İl</w:t>
            </w:r>
            <w:r w:rsidR="008A5486">
              <w:rPr>
                <w:rFonts w:ascii="Times New Roman" w:eastAsia="Times New Roman" w:hAnsi="Times New Roman" w:cs="Times New Roman"/>
                <w:b/>
                <w:bCs/>
                <w:color w:val="000000"/>
                <w:lang w:eastAsia="tr-TR"/>
              </w:rPr>
              <w:t xml:space="preserve"> M</w:t>
            </w:r>
            <w:r>
              <w:rPr>
                <w:rFonts w:ascii="Times New Roman" w:eastAsia="Times New Roman" w:hAnsi="Times New Roman" w:cs="Times New Roman"/>
                <w:b/>
                <w:bCs/>
                <w:color w:val="000000"/>
                <w:lang w:eastAsia="tr-TR"/>
              </w:rPr>
              <w:t>üd</w:t>
            </w:r>
            <w:r w:rsidR="00BB3BB1">
              <w:rPr>
                <w:rFonts w:ascii="Times New Roman" w:eastAsia="Times New Roman" w:hAnsi="Times New Roman" w:cs="Times New Roman"/>
                <w:b/>
                <w:bCs/>
                <w:color w:val="000000"/>
                <w:lang w:eastAsia="tr-TR"/>
              </w:rPr>
              <w:t>ürlüğü</w:t>
            </w:r>
            <w:r w:rsidR="00C335E8">
              <w:rPr>
                <w:rFonts w:ascii="Times New Roman" w:eastAsia="Times New Roman" w:hAnsi="Times New Roman" w:cs="Times New Roman"/>
                <w:b/>
                <w:bCs/>
                <w:color w:val="000000"/>
                <w:lang w:eastAsia="tr-TR"/>
              </w:rPr>
              <w:t xml:space="preserve"> Personeli</w:t>
            </w:r>
          </w:p>
        </w:tc>
      </w:tr>
      <w:tr w:rsidR="00137122" w:rsidRPr="006B6F41" w14:paraId="5A203FF9" w14:textId="77777777" w:rsidTr="00116A29">
        <w:trPr>
          <w:trHeight w:val="340"/>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91FA" w14:textId="77777777" w:rsidR="00580A59" w:rsidRPr="006B6F41" w:rsidRDefault="00580A59" w:rsidP="00580A59">
            <w:pPr>
              <w:spacing w:after="0" w:line="240" w:lineRule="auto"/>
              <w:rPr>
                <w:rFonts w:ascii="Times New Roman" w:eastAsia="Times New Roman" w:hAnsi="Times New Roman" w:cs="Times New Roman"/>
                <w:b/>
                <w:bCs/>
                <w:color w:val="000000"/>
                <w:lang w:eastAsia="tr-TR"/>
              </w:rPr>
            </w:pPr>
            <w:r w:rsidRPr="006B6F41">
              <w:rPr>
                <w:rFonts w:ascii="Times New Roman" w:eastAsia="Times New Roman" w:hAnsi="Times New Roman" w:cs="Times New Roman"/>
                <w:b/>
                <w:bCs/>
                <w:color w:val="000000"/>
                <w:lang w:eastAsia="tr-TR"/>
              </w:rPr>
              <w:t>PERSONELİN</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14:paraId="262BDD24" w14:textId="77777777" w:rsidR="00580A59" w:rsidRPr="006B6F41" w:rsidRDefault="00580A59" w:rsidP="00580A59">
            <w:pPr>
              <w:spacing w:after="0" w:line="240" w:lineRule="auto"/>
              <w:jc w:val="center"/>
              <w:rPr>
                <w:rFonts w:ascii="Times New Roman" w:eastAsia="Times New Roman" w:hAnsi="Times New Roman" w:cs="Times New Roman"/>
                <w:b/>
                <w:bCs/>
                <w:color w:val="000000"/>
                <w:lang w:eastAsia="tr-TR"/>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BCF8631" w14:textId="77777777" w:rsidR="00580A59" w:rsidRPr="006B6F41" w:rsidRDefault="00580A59" w:rsidP="00580A59">
            <w:pPr>
              <w:spacing w:after="0" w:line="240" w:lineRule="auto"/>
              <w:rPr>
                <w:rFonts w:ascii="Times New Roman" w:eastAsia="Times New Roman" w:hAnsi="Times New Roman" w:cs="Times New Roman"/>
                <w:b/>
                <w:bCs/>
                <w:color w:val="000000"/>
                <w:lang w:eastAsia="tr-TR"/>
              </w:rPr>
            </w:pPr>
            <w:r w:rsidRPr="006B6F41">
              <w:rPr>
                <w:rFonts w:ascii="Times New Roman" w:eastAsia="Times New Roman" w:hAnsi="Times New Roman" w:cs="Times New Roman"/>
                <w:b/>
                <w:bCs/>
                <w:color w:val="000000"/>
                <w:lang w:eastAsia="tr-TR"/>
              </w:rPr>
              <w:t>ARACIN</w:t>
            </w:r>
          </w:p>
        </w:tc>
        <w:tc>
          <w:tcPr>
            <w:tcW w:w="2914" w:type="dxa"/>
            <w:tcBorders>
              <w:top w:val="single" w:sz="4" w:space="0" w:color="auto"/>
              <w:left w:val="nil"/>
              <w:bottom w:val="single" w:sz="4" w:space="0" w:color="auto"/>
              <w:right w:val="single" w:sz="4" w:space="0" w:color="auto"/>
            </w:tcBorders>
            <w:shd w:val="clear" w:color="auto" w:fill="auto"/>
            <w:noWrap/>
            <w:vAlign w:val="center"/>
            <w:hideMark/>
          </w:tcPr>
          <w:p w14:paraId="635BF704" w14:textId="77777777" w:rsidR="00580A59" w:rsidRPr="006B6F41" w:rsidRDefault="00580A59" w:rsidP="00580A59">
            <w:pPr>
              <w:spacing w:after="0" w:line="240" w:lineRule="auto"/>
              <w:jc w:val="center"/>
              <w:rPr>
                <w:rFonts w:ascii="Times New Roman" w:eastAsia="Times New Roman" w:hAnsi="Times New Roman" w:cs="Times New Roman"/>
                <w:color w:val="000000"/>
                <w:lang w:eastAsia="tr-TR"/>
              </w:rPr>
            </w:pPr>
          </w:p>
        </w:tc>
      </w:tr>
      <w:tr w:rsidR="00137122" w:rsidRPr="006B6F41" w14:paraId="66AF81E4"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22432666"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Adı Soyadı</w:t>
            </w:r>
          </w:p>
        </w:tc>
        <w:tc>
          <w:tcPr>
            <w:tcW w:w="3895" w:type="dxa"/>
            <w:tcBorders>
              <w:top w:val="nil"/>
              <w:left w:val="nil"/>
              <w:bottom w:val="single" w:sz="4" w:space="0" w:color="auto"/>
              <w:right w:val="single" w:sz="4" w:space="0" w:color="auto"/>
            </w:tcBorders>
            <w:shd w:val="clear" w:color="auto" w:fill="auto"/>
            <w:noWrap/>
            <w:vAlign w:val="center"/>
            <w:hideMark/>
          </w:tcPr>
          <w:p w14:paraId="0524E2F6" w14:textId="77777777" w:rsidR="00580A59" w:rsidRPr="00747C18"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7323AAEA"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14:paraId="3A60D203"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Plaka Numarası</w:t>
            </w:r>
          </w:p>
        </w:tc>
        <w:tc>
          <w:tcPr>
            <w:tcW w:w="2914" w:type="dxa"/>
            <w:tcBorders>
              <w:top w:val="nil"/>
              <w:left w:val="nil"/>
              <w:bottom w:val="single" w:sz="4" w:space="0" w:color="auto"/>
              <w:right w:val="single" w:sz="4" w:space="0" w:color="auto"/>
            </w:tcBorders>
            <w:shd w:val="clear" w:color="auto" w:fill="auto"/>
            <w:noWrap/>
            <w:vAlign w:val="center"/>
            <w:hideMark/>
          </w:tcPr>
          <w:p w14:paraId="2F65926F"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137122" w:rsidRPr="006B6F41" w14:paraId="142C798C"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7616F24C" w14:textId="6EC353EA" w:rsidR="00580A59" w:rsidRPr="006B6F41" w:rsidRDefault="008C714B"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TC Kimlik</w:t>
            </w:r>
            <w:r>
              <w:rPr>
                <w:rFonts w:ascii="Times New Roman" w:eastAsia="Times New Roman" w:hAnsi="Times New Roman" w:cs="Times New Roman"/>
                <w:color w:val="000000"/>
                <w:lang w:eastAsia="tr-TR"/>
              </w:rPr>
              <w:t xml:space="preserve"> No</w:t>
            </w:r>
          </w:p>
        </w:tc>
        <w:tc>
          <w:tcPr>
            <w:tcW w:w="3895" w:type="dxa"/>
            <w:tcBorders>
              <w:top w:val="nil"/>
              <w:left w:val="nil"/>
              <w:bottom w:val="single" w:sz="4" w:space="0" w:color="auto"/>
              <w:right w:val="single" w:sz="4" w:space="0" w:color="auto"/>
            </w:tcBorders>
            <w:shd w:val="clear" w:color="auto" w:fill="auto"/>
            <w:noWrap/>
            <w:vAlign w:val="center"/>
            <w:hideMark/>
          </w:tcPr>
          <w:p w14:paraId="695A5215" w14:textId="77777777" w:rsidR="00580A59" w:rsidRPr="00747C18"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90BCEDD"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14:paraId="650BC8F4" w14:textId="22624EE5" w:rsidR="00580A59" w:rsidRPr="006B6F41" w:rsidRDefault="00285512" w:rsidP="0028551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Varsa Eski Plaka Numarası</w:t>
            </w:r>
          </w:p>
        </w:tc>
        <w:tc>
          <w:tcPr>
            <w:tcW w:w="2914" w:type="dxa"/>
            <w:tcBorders>
              <w:top w:val="nil"/>
              <w:left w:val="nil"/>
              <w:bottom w:val="single" w:sz="4" w:space="0" w:color="auto"/>
              <w:right w:val="single" w:sz="4" w:space="0" w:color="auto"/>
            </w:tcBorders>
            <w:shd w:val="clear" w:color="auto" w:fill="auto"/>
            <w:noWrap/>
            <w:vAlign w:val="center"/>
            <w:hideMark/>
          </w:tcPr>
          <w:p w14:paraId="10291C39"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137122" w:rsidRPr="006B6F41" w14:paraId="6878767F"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093FA43D" w14:textId="0512F354" w:rsidR="00580A59" w:rsidRPr="006B6F41" w:rsidRDefault="008C714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Görevi</w:t>
            </w:r>
          </w:p>
        </w:tc>
        <w:tc>
          <w:tcPr>
            <w:tcW w:w="3895" w:type="dxa"/>
            <w:tcBorders>
              <w:top w:val="nil"/>
              <w:left w:val="nil"/>
              <w:bottom w:val="single" w:sz="4" w:space="0" w:color="auto"/>
              <w:right w:val="single" w:sz="4" w:space="0" w:color="auto"/>
            </w:tcBorders>
            <w:shd w:val="clear" w:color="auto" w:fill="auto"/>
            <w:noWrap/>
            <w:vAlign w:val="center"/>
            <w:hideMark/>
          </w:tcPr>
          <w:p w14:paraId="698C6A5C" w14:textId="77777777" w:rsidR="00580A59" w:rsidRPr="00747C18"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AD94016"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14:paraId="0B7C5EB7" w14:textId="370CE5F9" w:rsidR="00580A59" w:rsidRPr="006B6F41" w:rsidRDefault="00285512"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914" w:type="dxa"/>
            <w:tcBorders>
              <w:top w:val="nil"/>
              <w:left w:val="nil"/>
              <w:bottom w:val="single" w:sz="4" w:space="0" w:color="auto"/>
              <w:right w:val="single" w:sz="4" w:space="0" w:color="auto"/>
            </w:tcBorders>
            <w:shd w:val="clear" w:color="auto" w:fill="auto"/>
            <w:noWrap/>
            <w:vAlign w:val="center"/>
            <w:hideMark/>
          </w:tcPr>
          <w:p w14:paraId="3D4A5A56"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137122" w:rsidRPr="006B6F41" w14:paraId="44C64096" w14:textId="77777777" w:rsidTr="001C223E">
        <w:trPr>
          <w:trHeight w:val="493"/>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7066DD7F" w14:textId="0EC298FE" w:rsidR="00580A59" w:rsidRPr="006B6F41" w:rsidRDefault="008C714B" w:rsidP="001C223E">
            <w:pPr>
              <w:spacing w:after="0" w:line="12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Pr="006B6F41">
              <w:rPr>
                <w:rFonts w:ascii="Times New Roman" w:eastAsia="Times New Roman" w:hAnsi="Times New Roman" w:cs="Times New Roman"/>
                <w:color w:val="000000"/>
                <w:lang w:eastAsia="tr-TR"/>
              </w:rPr>
              <w:t>elefonu</w:t>
            </w:r>
          </w:p>
        </w:tc>
        <w:tc>
          <w:tcPr>
            <w:tcW w:w="3895" w:type="dxa"/>
            <w:tcBorders>
              <w:top w:val="nil"/>
              <w:left w:val="nil"/>
              <w:bottom w:val="single" w:sz="4" w:space="0" w:color="auto"/>
              <w:right w:val="single" w:sz="4" w:space="0" w:color="auto"/>
            </w:tcBorders>
            <w:shd w:val="clear" w:color="auto" w:fill="auto"/>
            <w:noWrap/>
            <w:vAlign w:val="center"/>
            <w:hideMark/>
          </w:tcPr>
          <w:p w14:paraId="354C388A" w14:textId="77777777" w:rsidR="00580A59" w:rsidRPr="00747C18"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4821D316"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14:paraId="54ABBB5F"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Model Yılı</w:t>
            </w:r>
          </w:p>
        </w:tc>
        <w:tc>
          <w:tcPr>
            <w:tcW w:w="2914" w:type="dxa"/>
            <w:tcBorders>
              <w:top w:val="nil"/>
              <w:left w:val="nil"/>
              <w:bottom w:val="single" w:sz="4" w:space="0" w:color="auto"/>
              <w:right w:val="single" w:sz="4" w:space="0" w:color="auto"/>
            </w:tcBorders>
            <w:shd w:val="clear" w:color="auto" w:fill="auto"/>
            <w:noWrap/>
            <w:vAlign w:val="center"/>
            <w:hideMark/>
          </w:tcPr>
          <w:p w14:paraId="5B40172F"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137122" w:rsidRPr="006B6F41" w14:paraId="776A277C"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hideMark/>
          </w:tcPr>
          <w:p w14:paraId="04A8A485" w14:textId="27CD903F" w:rsidR="00580A59" w:rsidRPr="006B6F41" w:rsidRDefault="008C714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 T</w:t>
            </w:r>
            <w:r w:rsidRPr="006B6F41">
              <w:rPr>
                <w:rFonts w:ascii="Times New Roman" w:eastAsia="Times New Roman" w:hAnsi="Times New Roman" w:cs="Times New Roman"/>
                <w:color w:val="000000"/>
                <w:lang w:eastAsia="tr-TR"/>
              </w:rPr>
              <w:t>elefonu</w:t>
            </w:r>
          </w:p>
        </w:tc>
        <w:tc>
          <w:tcPr>
            <w:tcW w:w="3895" w:type="dxa"/>
            <w:tcBorders>
              <w:top w:val="nil"/>
              <w:left w:val="nil"/>
              <w:bottom w:val="single" w:sz="4" w:space="0" w:color="auto"/>
              <w:right w:val="single" w:sz="4" w:space="0" w:color="auto"/>
            </w:tcBorders>
            <w:shd w:val="clear" w:color="auto" w:fill="auto"/>
            <w:noWrap/>
            <w:vAlign w:val="center"/>
            <w:hideMark/>
          </w:tcPr>
          <w:p w14:paraId="54BC369E" w14:textId="77777777" w:rsidR="00580A59" w:rsidRPr="00747C18"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p w14:paraId="53881CFF"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14:paraId="27CD350F"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Rengi</w:t>
            </w:r>
          </w:p>
        </w:tc>
        <w:tc>
          <w:tcPr>
            <w:tcW w:w="2914" w:type="dxa"/>
            <w:tcBorders>
              <w:top w:val="nil"/>
              <w:left w:val="nil"/>
              <w:bottom w:val="single" w:sz="4" w:space="0" w:color="auto"/>
              <w:right w:val="single" w:sz="4" w:space="0" w:color="auto"/>
            </w:tcBorders>
            <w:shd w:val="clear" w:color="auto" w:fill="auto"/>
            <w:noWrap/>
            <w:vAlign w:val="center"/>
            <w:hideMark/>
          </w:tcPr>
          <w:p w14:paraId="067952CD"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r w:rsidRPr="006B6F41">
              <w:rPr>
                <w:rFonts w:ascii="Times New Roman" w:eastAsia="Times New Roman" w:hAnsi="Times New Roman" w:cs="Times New Roman"/>
                <w:color w:val="000000"/>
                <w:lang w:eastAsia="tr-TR"/>
              </w:rPr>
              <w:t> </w:t>
            </w:r>
          </w:p>
        </w:tc>
      </w:tr>
      <w:tr w:rsidR="00137122" w:rsidRPr="006B6F41" w14:paraId="0842B68A"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3E79B5E9" w14:textId="7BAC8691" w:rsidR="00580A59" w:rsidRPr="006B6F41" w:rsidRDefault="008C714B" w:rsidP="00580A59">
            <w:pPr>
              <w:spacing w:after="0" w:line="240" w:lineRule="auto"/>
              <w:rPr>
                <w:rFonts w:ascii="Times New Roman" w:eastAsia="Times New Roman" w:hAnsi="Times New Roman" w:cs="Times New Roman"/>
                <w:color w:val="000000"/>
                <w:lang w:eastAsia="tr-TR"/>
              </w:rPr>
            </w:pPr>
            <w:r w:rsidRPr="00747C18">
              <w:rPr>
                <w:rFonts w:ascii="Times New Roman" w:eastAsia="Times New Roman" w:hAnsi="Times New Roman" w:cs="Times New Roman"/>
                <w:color w:val="000000"/>
                <w:lang w:eastAsia="tr-TR"/>
              </w:rPr>
              <w:t>E-posta</w:t>
            </w:r>
          </w:p>
        </w:tc>
        <w:tc>
          <w:tcPr>
            <w:tcW w:w="3895" w:type="dxa"/>
            <w:tcBorders>
              <w:top w:val="nil"/>
              <w:left w:val="nil"/>
              <w:bottom w:val="single" w:sz="4" w:space="0" w:color="auto"/>
              <w:right w:val="single" w:sz="4" w:space="0" w:color="auto"/>
            </w:tcBorders>
            <w:shd w:val="clear" w:color="auto" w:fill="auto"/>
            <w:noWrap/>
            <w:vAlign w:val="center"/>
          </w:tcPr>
          <w:p w14:paraId="5E447AD8" w14:textId="77777777" w:rsidR="00580A59" w:rsidRDefault="00580A59" w:rsidP="00580A59">
            <w:pPr>
              <w:spacing w:after="0" w:line="240" w:lineRule="auto"/>
              <w:rPr>
                <w:rFonts w:ascii="Times New Roman" w:eastAsia="Times New Roman" w:hAnsi="Times New Roman" w:cs="Times New Roman"/>
                <w:color w:val="000000"/>
                <w:lang w:eastAsia="tr-TR"/>
              </w:rPr>
            </w:pPr>
          </w:p>
          <w:p w14:paraId="04298A16"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noWrap/>
            <w:vAlign w:val="center"/>
          </w:tcPr>
          <w:p w14:paraId="48A32AC2" w14:textId="36D33FC7" w:rsidR="00580A59" w:rsidRPr="006B6F41" w:rsidRDefault="008C714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Ruhsat S</w:t>
            </w:r>
            <w:r w:rsidR="00580A59" w:rsidRPr="006B6F41">
              <w:rPr>
                <w:rFonts w:ascii="Times New Roman" w:eastAsia="Times New Roman" w:hAnsi="Times New Roman" w:cs="Times New Roman"/>
                <w:color w:val="000000"/>
                <w:lang w:eastAsia="tr-TR"/>
              </w:rPr>
              <w:t>ahibi</w:t>
            </w:r>
          </w:p>
        </w:tc>
        <w:tc>
          <w:tcPr>
            <w:tcW w:w="2914" w:type="dxa"/>
            <w:tcBorders>
              <w:top w:val="nil"/>
              <w:left w:val="nil"/>
              <w:bottom w:val="single" w:sz="4" w:space="0" w:color="auto"/>
              <w:right w:val="single" w:sz="4" w:space="0" w:color="auto"/>
            </w:tcBorders>
            <w:shd w:val="clear" w:color="auto" w:fill="auto"/>
            <w:noWrap/>
            <w:vAlign w:val="center"/>
          </w:tcPr>
          <w:p w14:paraId="36AC3A3B" w14:textId="77777777" w:rsidR="00580A59" w:rsidRPr="006B6F41" w:rsidRDefault="00580A59" w:rsidP="00580A59">
            <w:pPr>
              <w:spacing w:after="0" w:line="240" w:lineRule="auto"/>
              <w:rPr>
                <w:rFonts w:ascii="Times New Roman" w:eastAsia="Times New Roman" w:hAnsi="Times New Roman" w:cs="Times New Roman"/>
                <w:color w:val="000000"/>
                <w:lang w:eastAsia="tr-TR"/>
              </w:rPr>
            </w:pPr>
          </w:p>
        </w:tc>
      </w:tr>
      <w:tr w:rsidR="0099180A" w:rsidRPr="006B6F41" w14:paraId="79B30EE1"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02617C17" w14:textId="56CAAA21" w:rsidR="008C714B" w:rsidRPr="00747C18" w:rsidRDefault="008C714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İş</w:t>
            </w:r>
            <w:r w:rsidR="00401D2B">
              <w:rPr>
                <w:rFonts w:ascii="Times New Roman" w:eastAsia="Times New Roman" w:hAnsi="Times New Roman" w:cs="Times New Roman"/>
                <w:color w:val="000000"/>
                <w:lang w:eastAsia="tr-TR"/>
              </w:rPr>
              <w:t xml:space="preserve"> A</w:t>
            </w:r>
            <w:r>
              <w:rPr>
                <w:rFonts w:ascii="Times New Roman" w:eastAsia="Times New Roman" w:hAnsi="Times New Roman" w:cs="Times New Roman"/>
                <w:color w:val="000000"/>
                <w:lang w:eastAsia="tr-TR"/>
              </w:rPr>
              <w:t>dresi</w:t>
            </w:r>
          </w:p>
        </w:tc>
        <w:tc>
          <w:tcPr>
            <w:tcW w:w="3895" w:type="dxa"/>
            <w:tcBorders>
              <w:top w:val="nil"/>
              <w:left w:val="nil"/>
              <w:bottom w:val="single" w:sz="4" w:space="0" w:color="auto"/>
              <w:right w:val="single" w:sz="4" w:space="0" w:color="auto"/>
            </w:tcBorders>
            <w:shd w:val="clear" w:color="auto" w:fill="auto"/>
            <w:noWrap/>
            <w:vAlign w:val="center"/>
          </w:tcPr>
          <w:p w14:paraId="666BC805" w14:textId="77777777" w:rsidR="008C714B" w:rsidRDefault="008C714B" w:rsidP="00580A59">
            <w:pPr>
              <w:spacing w:after="0" w:line="240" w:lineRule="auto"/>
              <w:rPr>
                <w:rFonts w:ascii="Times New Roman" w:eastAsia="Times New Roman" w:hAnsi="Times New Roman" w:cs="Times New Roman"/>
                <w:color w:val="000000"/>
                <w:lang w:eastAsia="tr-TR"/>
              </w:rPr>
            </w:pPr>
          </w:p>
        </w:tc>
        <w:tc>
          <w:tcPr>
            <w:tcW w:w="1559" w:type="dxa"/>
            <w:tcBorders>
              <w:top w:val="nil"/>
              <w:left w:val="nil"/>
              <w:bottom w:val="single" w:sz="4" w:space="0" w:color="auto"/>
              <w:right w:val="single" w:sz="4" w:space="0" w:color="auto"/>
            </w:tcBorders>
            <w:shd w:val="clear" w:color="auto" w:fill="auto"/>
            <w:vAlign w:val="center"/>
          </w:tcPr>
          <w:p w14:paraId="7B682BF8" w14:textId="03AE7BA8" w:rsidR="008C714B" w:rsidRDefault="008C714B" w:rsidP="00580A59">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Ruhsat Sahibi Yakınlığı</w:t>
            </w:r>
          </w:p>
        </w:tc>
        <w:tc>
          <w:tcPr>
            <w:tcW w:w="2914" w:type="dxa"/>
            <w:tcBorders>
              <w:top w:val="nil"/>
              <w:left w:val="nil"/>
              <w:bottom w:val="single" w:sz="4" w:space="0" w:color="auto"/>
              <w:right w:val="single" w:sz="4" w:space="0" w:color="auto"/>
            </w:tcBorders>
            <w:shd w:val="clear" w:color="auto" w:fill="auto"/>
            <w:vAlign w:val="center"/>
          </w:tcPr>
          <w:p w14:paraId="7057F731" w14:textId="77777777" w:rsidR="008C714B" w:rsidRPr="006B6F41" w:rsidRDefault="008C714B" w:rsidP="00580A59">
            <w:pPr>
              <w:spacing w:after="0" w:line="240" w:lineRule="auto"/>
              <w:rPr>
                <w:rFonts w:ascii="Times New Roman" w:eastAsia="Times New Roman" w:hAnsi="Times New Roman" w:cs="Times New Roman"/>
                <w:color w:val="000000"/>
                <w:lang w:eastAsia="tr-TR"/>
              </w:rPr>
            </w:pPr>
          </w:p>
        </w:tc>
      </w:tr>
      <w:tr w:rsidR="00137122" w:rsidRPr="006B6F41" w14:paraId="2F88583E" w14:textId="77777777" w:rsidTr="00116A29">
        <w:trPr>
          <w:trHeight w:val="340"/>
        </w:trPr>
        <w:tc>
          <w:tcPr>
            <w:tcW w:w="2264" w:type="dxa"/>
            <w:tcBorders>
              <w:top w:val="nil"/>
              <w:left w:val="single" w:sz="4" w:space="0" w:color="auto"/>
              <w:bottom w:val="single" w:sz="4" w:space="0" w:color="auto"/>
              <w:right w:val="single" w:sz="4" w:space="0" w:color="auto"/>
            </w:tcBorders>
            <w:shd w:val="clear" w:color="auto" w:fill="auto"/>
            <w:noWrap/>
            <w:vAlign w:val="center"/>
          </w:tcPr>
          <w:p w14:paraId="69330A63" w14:textId="0705E121" w:rsidR="0099180A" w:rsidRDefault="0099180A" w:rsidP="0099180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Geçerlilik Tarih</w:t>
            </w:r>
            <w:r w:rsidR="00F37E7E">
              <w:rPr>
                <w:rFonts w:ascii="Times New Roman" w:eastAsia="Times New Roman" w:hAnsi="Times New Roman" w:cs="Times New Roman"/>
                <w:color w:val="000000"/>
                <w:lang w:eastAsia="tr-TR"/>
              </w:rPr>
              <w:t xml:space="preserve"> Aralığı</w:t>
            </w:r>
          </w:p>
        </w:tc>
        <w:tc>
          <w:tcPr>
            <w:tcW w:w="8368" w:type="dxa"/>
            <w:gridSpan w:val="3"/>
            <w:tcBorders>
              <w:top w:val="nil"/>
              <w:left w:val="single" w:sz="4" w:space="0" w:color="auto"/>
              <w:bottom w:val="single" w:sz="4" w:space="0" w:color="auto"/>
              <w:right w:val="single" w:sz="4" w:space="0" w:color="auto"/>
            </w:tcBorders>
            <w:shd w:val="clear" w:color="auto" w:fill="auto"/>
            <w:vAlign w:val="center"/>
          </w:tcPr>
          <w:p w14:paraId="4A9E21ED" w14:textId="2C1DCF65" w:rsidR="0099180A" w:rsidRDefault="003B3A72" w:rsidP="003B3A72">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01/ Ocak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   31/ Aralık </w:t>
            </w:r>
            <w:r w:rsidR="00F37E7E">
              <w:rPr>
                <w:rFonts w:ascii="Times New Roman" w:eastAsia="Times New Roman" w:hAnsi="Times New Roman" w:cs="Times New Roman"/>
                <w:color w:val="000000"/>
                <w:lang w:eastAsia="tr-TR"/>
              </w:rPr>
              <w:t xml:space="preserve">/20.....    </w:t>
            </w:r>
          </w:p>
        </w:tc>
      </w:tr>
      <w:tr w:rsidR="008C714B" w:rsidRPr="006B6F41" w14:paraId="2B1B3948" w14:textId="77777777" w:rsidTr="00116A29">
        <w:trPr>
          <w:trHeight w:val="332"/>
        </w:trPr>
        <w:tc>
          <w:tcPr>
            <w:tcW w:w="106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A16FF77" w14:textId="77777777" w:rsidR="0099180A" w:rsidRDefault="0099180A" w:rsidP="00E634F0">
            <w:pPr>
              <w:spacing w:after="0" w:line="276" w:lineRule="auto"/>
              <w:jc w:val="center"/>
              <w:rPr>
                <w:rFonts w:ascii="Times New Roman" w:hAnsi="Times New Roman" w:cs="Times New Roman"/>
                <w:b/>
                <w:sz w:val="17"/>
                <w:szCs w:val="17"/>
                <w:u w:val="single"/>
              </w:rPr>
            </w:pPr>
          </w:p>
          <w:p w14:paraId="0842ECDF" w14:textId="1AA71202" w:rsidR="00E634F0" w:rsidRDefault="00E634F0" w:rsidP="00E634F0">
            <w:pPr>
              <w:spacing w:after="0" w:line="276" w:lineRule="auto"/>
              <w:jc w:val="center"/>
              <w:rPr>
                <w:rFonts w:ascii="Times New Roman" w:hAnsi="Times New Roman" w:cs="Times New Roman"/>
                <w:b/>
                <w:sz w:val="17"/>
                <w:szCs w:val="17"/>
                <w:u w:val="single"/>
              </w:rPr>
            </w:pPr>
            <w:r>
              <w:rPr>
                <w:rFonts w:ascii="Times New Roman" w:hAnsi="Times New Roman" w:cs="Times New Roman"/>
                <w:b/>
                <w:sz w:val="17"/>
                <w:szCs w:val="17"/>
                <w:u w:val="single"/>
              </w:rPr>
              <w:t>AÇIK</w:t>
            </w:r>
            <w:r w:rsidRPr="00E634F0">
              <w:rPr>
                <w:rFonts w:ascii="Times New Roman" w:hAnsi="Times New Roman" w:cs="Times New Roman"/>
                <w:b/>
                <w:sz w:val="17"/>
                <w:szCs w:val="17"/>
                <w:u w:val="single"/>
              </w:rPr>
              <w:t>LAMALAR</w:t>
            </w:r>
          </w:p>
          <w:p w14:paraId="4D96AE4F" w14:textId="77777777" w:rsidR="00E634F0" w:rsidRPr="00E634F0" w:rsidRDefault="00E634F0" w:rsidP="00E634F0">
            <w:pPr>
              <w:spacing w:after="0" w:line="120" w:lineRule="auto"/>
              <w:jc w:val="center"/>
              <w:rPr>
                <w:rFonts w:ascii="Times New Roman" w:hAnsi="Times New Roman" w:cs="Times New Roman"/>
                <w:b/>
                <w:sz w:val="17"/>
                <w:szCs w:val="17"/>
                <w:u w:val="single"/>
              </w:rPr>
            </w:pPr>
          </w:p>
          <w:p w14:paraId="0A85D6DC" w14:textId="14E22B3B" w:rsid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 xml:space="preserve">Her personel yalnız 1 (bir) araç için PTS (Plaka Tanıma Sistemi) başvurusunda bulunabilir. Geçiş yetkisi her yıl </w:t>
            </w:r>
            <w:r w:rsidRPr="00E634F0">
              <w:rPr>
                <w:rFonts w:ascii="Times New Roman" w:hAnsi="Times New Roman" w:cs="Times New Roman"/>
                <w:b/>
                <w:sz w:val="17"/>
                <w:szCs w:val="17"/>
                <w:u w:val="single"/>
              </w:rPr>
              <w:t xml:space="preserve">01 </w:t>
            </w:r>
            <w:proofErr w:type="gramStart"/>
            <w:r w:rsidRPr="00E634F0">
              <w:rPr>
                <w:rFonts w:ascii="Times New Roman" w:hAnsi="Times New Roman" w:cs="Times New Roman"/>
                <w:b/>
                <w:sz w:val="17"/>
                <w:szCs w:val="17"/>
                <w:u w:val="single"/>
              </w:rPr>
              <w:t>Ocak -</w:t>
            </w:r>
            <w:proofErr w:type="gramEnd"/>
            <w:r w:rsidRPr="00E634F0">
              <w:rPr>
                <w:rFonts w:ascii="Times New Roman" w:hAnsi="Times New Roman" w:cs="Times New Roman"/>
                <w:b/>
                <w:sz w:val="17"/>
                <w:szCs w:val="17"/>
                <w:u w:val="single"/>
              </w:rPr>
              <w:t xml:space="preserve"> 31 Aralık</w:t>
            </w:r>
            <w:r w:rsidRPr="00E634F0">
              <w:rPr>
                <w:rFonts w:ascii="Times New Roman" w:hAnsi="Times New Roman" w:cs="Times New Roman"/>
                <w:sz w:val="17"/>
                <w:szCs w:val="17"/>
              </w:rPr>
              <w:t xml:space="preserve"> tarihleri arasında geçerlidir ve her yıl başında yenilenmelidir.</w:t>
            </w:r>
          </w:p>
          <w:p w14:paraId="43A12783" w14:textId="524FC8C2" w:rsidR="00505315" w:rsidRPr="00E634F0" w:rsidRDefault="00505315" w:rsidP="008606B2">
            <w:pPr>
              <w:pStyle w:val="ListeParagraf"/>
              <w:numPr>
                <w:ilvl w:val="0"/>
                <w:numId w:val="27"/>
              </w:numPr>
              <w:spacing w:after="0" w:line="276" w:lineRule="auto"/>
              <w:jc w:val="both"/>
              <w:rPr>
                <w:rFonts w:ascii="Times New Roman" w:hAnsi="Times New Roman" w:cs="Times New Roman"/>
                <w:sz w:val="17"/>
                <w:szCs w:val="17"/>
              </w:rPr>
            </w:pPr>
            <w:r w:rsidRPr="00D43DB7">
              <w:rPr>
                <w:rFonts w:ascii="Times New Roman" w:hAnsi="Times New Roman" w:cs="Times New Roman"/>
                <w:sz w:val="17"/>
                <w:szCs w:val="17"/>
              </w:rPr>
              <w:t>Araç ruhsatı kendisine,</w:t>
            </w:r>
            <w:r>
              <w:rPr>
                <w:rFonts w:ascii="Times New Roman" w:hAnsi="Times New Roman" w:cs="Times New Roman"/>
                <w:sz w:val="17"/>
                <w:szCs w:val="17"/>
              </w:rPr>
              <w:t xml:space="preserve"> evli ise eşine, bekar ise</w:t>
            </w:r>
            <w:r w:rsidRPr="00D43DB7">
              <w:rPr>
                <w:rFonts w:ascii="Times New Roman" w:hAnsi="Times New Roman" w:cs="Times New Roman"/>
                <w:sz w:val="17"/>
                <w:szCs w:val="17"/>
              </w:rPr>
              <w:t xml:space="preserve"> annesine</w:t>
            </w:r>
            <w:r>
              <w:rPr>
                <w:rFonts w:ascii="Times New Roman" w:hAnsi="Times New Roman" w:cs="Times New Roman"/>
                <w:sz w:val="17"/>
                <w:szCs w:val="17"/>
              </w:rPr>
              <w:t xml:space="preserve"> ve </w:t>
            </w:r>
            <w:r w:rsidRPr="00D43DB7">
              <w:rPr>
                <w:rFonts w:ascii="Times New Roman" w:hAnsi="Times New Roman" w:cs="Times New Roman"/>
                <w:sz w:val="17"/>
                <w:szCs w:val="17"/>
              </w:rPr>
              <w:t xml:space="preserve">babasına ait </w:t>
            </w:r>
            <w:r w:rsidR="00C335E8">
              <w:rPr>
                <w:rFonts w:ascii="Times New Roman" w:hAnsi="Times New Roman" w:cs="Times New Roman"/>
                <w:sz w:val="17"/>
                <w:szCs w:val="17"/>
              </w:rPr>
              <w:t>olması durumunda</w:t>
            </w:r>
            <w:r w:rsidRPr="00D43DB7">
              <w:rPr>
                <w:rFonts w:ascii="Times New Roman" w:hAnsi="Times New Roman" w:cs="Times New Roman"/>
                <w:sz w:val="17"/>
                <w:szCs w:val="17"/>
              </w:rPr>
              <w:t xml:space="preserve"> sisteme kayıt hakkı </w:t>
            </w:r>
            <w:r w:rsidR="00C335E8">
              <w:rPr>
                <w:rFonts w:ascii="Times New Roman" w:hAnsi="Times New Roman" w:cs="Times New Roman"/>
                <w:sz w:val="17"/>
                <w:szCs w:val="17"/>
              </w:rPr>
              <w:t>bulunmaktadır</w:t>
            </w:r>
            <w:r w:rsidRPr="00D43DB7">
              <w:rPr>
                <w:rFonts w:ascii="Times New Roman" w:hAnsi="Times New Roman" w:cs="Times New Roman"/>
                <w:sz w:val="17"/>
                <w:szCs w:val="17"/>
              </w:rPr>
              <w:t>.</w:t>
            </w:r>
            <w:r>
              <w:rPr>
                <w:rFonts w:ascii="Times New Roman" w:hAnsi="Times New Roman" w:cs="Times New Roman"/>
                <w:sz w:val="17"/>
                <w:szCs w:val="17"/>
              </w:rPr>
              <w:t xml:space="preserve"> Ticari araçların sisteme kay</w:t>
            </w:r>
            <w:r w:rsidR="00C335E8">
              <w:rPr>
                <w:rFonts w:ascii="Times New Roman" w:hAnsi="Times New Roman" w:cs="Times New Roman"/>
                <w:sz w:val="17"/>
                <w:szCs w:val="17"/>
              </w:rPr>
              <w:t>dı</w:t>
            </w:r>
            <w:r>
              <w:rPr>
                <w:rFonts w:ascii="Times New Roman" w:hAnsi="Times New Roman" w:cs="Times New Roman"/>
                <w:sz w:val="17"/>
                <w:szCs w:val="17"/>
              </w:rPr>
              <w:t xml:space="preserve"> yapılmamaktadır</w:t>
            </w:r>
          </w:p>
          <w:p w14:paraId="723A66A8" w14:textId="62CEB264" w:rsidR="008606B2" w:rsidRDefault="008A5486" w:rsidP="008606B2">
            <w:pPr>
              <w:pStyle w:val="ListeParagraf"/>
              <w:numPr>
                <w:ilvl w:val="0"/>
                <w:numId w:val="27"/>
              </w:numPr>
              <w:spacing w:after="0" w:line="276" w:lineRule="auto"/>
              <w:jc w:val="both"/>
              <w:rPr>
                <w:rFonts w:ascii="Times New Roman" w:hAnsi="Times New Roman" w:cs="Times New Roman"/>
                <w:sz w:val="17"/>
                <w:szCs w:val="17"/>
              </w:rPr>
            </w:pPr>
            <w:r w:rsidRPr="00D06590">
              <w:rPr>
                <w:rFonts w:ascii="Times New Roman" w:hAnsi="Times New Roman" w:cs="Times New Roman"/>
                <w:b/>
                <w:sz w:val="17"/>
                <w:szCs w:val="17"/>
              </w:rPr>
              <w:t>202</w:t>
            </w:r>
            <w:r w:rsidR="00D06590" w:rsidRPr="00D06590">
              <w:rPr>
                <w:rFonts w:ascii="Times New Roman" w:hAnsi="Times New Roman" w:cs="Times New Roman"/>
                <w:b/>
                <w:sz w:val="17"/>
                <w:szCs w:val="17"/>
              </w:rPr>
              <w:t>2</w:t>
            </w:r>
            <w:r w:rsidRPr="00D06590">
              <w:rPr>
                <w:rFonts w:ascii="Times New Roman" w:hAnsi="Times New Roman" w:cs="Times New Roman"/>
                <w:b/>
                <w:sz w:val="17"/>
                <w:szCs w:val="17"/>
              </w:rPr>
              <w:t xml:space="preserve"> yılı PTS için </w:t>
            </w:r>
            <w:r w:rsidR="00D06590" w:rsidRPr="00D06590">
              <w:rPr>
                <w:rFonts w:ascii="Times New Roman" w:hAnsi="Times New Roman" w:cs="Times New Roman"/>
                <w:b/>
                <w:sz w:val="17"/>
                <w:szCs w:val="17"/>
              </w:rPr>
              <w:t>5</w:t>
            </w:r>
            <w:r w:rsidR="008736AE" w:rsidRPr="00D06590">
              <w:rPr>
                <w:rFonts w:ascii="Times New Roman" w:hAnsi="Times New Roman" w:cs="Times New Roman"/>
                <w:b/>
                <w:sz w:val="17"/>
                <w:szCs w:val="17"/>
              </w:rPr>
              <w:t>0</w:t>
            </w:r>
            <w:r w:rsidRPr="00D06590">
              <w:rPr>
                <w:rFonts w:ascii="Times New Roman" w:hAnsi="Times New Roman" w:cs="Times New Roman"/>
                <w:b/>
                <w:sz w:val="17"/>
                <w:szCs w:val="17"/>
              </w:rPr>
              <w:t xml:space="preserve"> TL</w:t>
            </w:r>
            <w:r w:rsidRPr="00D43DB7">
              <w:rPr>
                <w:rFonts w:ascii="Times New Roman" w:hAnsi="Times New Roman" w:cs="Times New Roman"/>
                <w:sz w:val="17"/>
                <w:szCs w:val="17"/>
              </w:rPr>
              <w:t xml:space="preserve"> ücreti Akdeniz Üniversitesi Strateji Daire Baş</w:t>
            </w:r>
            <w:r>
              <w:rPr>
                <w:rFonts w:ascii="Times New Roman" w:hAnsi="Times New Roman" w:cs="Times New Roman"/>
                <w:sz w:val="17"/>
                <w:szCs w:val="17"/>
              </w:rPr>
              <w:t xml:space="preserve">kanlığı Ziraat Bankası </w:t>
            </w:r>
            <w:r w:rsidRPr="00D43DB7">
              <w:rPr>
                <w:rFonts w:ascii="Times New Roman" w:hAnsi="Times New Roman" w:cs="Times New Roman"/>
                <w:sz w:val="17"/>
                <w:szCs w:val="17"/>
              </w:rPr>
              <w:t xml:space="preserve">Şubesi </w:t>
            </w:r>
            <w:r>
              <w:rPr>
                <w:rFonts w:ascii="Times New Roman" w:hAnsi="Times New Roman" w:cs="Times New Roman"/>
                <w:sz w:val="17"/>
                <w:szCs w:val="17"/>
              </w:rPr>
              <w:t>TR65 0001 0021 6740 5079 3057 23</w:t>
            </w:r>
            <w:r w:rsidRPr="00D43DB7">
              <w:rPr>
                <w:rFonts w:ascii="Times New Roman" w:hAnsi="Times New Roman" w:cs="Times New Roman"/>
                <w:sz w:val="17"/>
                <w:szCs w:val="17"/>
              </w:rPr>
              <w:t xml:space="preserve"> numaralı IBAN hesabına yatırılmalı ve dekont ekte verilmelidir. Dekontun açıklama kısmına TC Kimlik numarası</w:t>
            </w:r>
            <w:r w:rsidR="00C335E8">
              <w:rPr>
                <w:rFonts w:ascii="Times New Roman" w:hAnsi="Times New Roman" w:cs="Times New Roman"/>
                <w:sz w:val="17"/>
                <w:szCs w:val="17"/>
              </w:rPr>
              <w:t xml:space="preserve"> ve plaka</w:t>
            </w:r>
            <w:bookmarkStart w:id="0" w:name="_GoBack"/>
            <w:bookmarkEnd w:id="0"/>
            <w:r w:rsidRPr="00D43DB7">
              <w:rPr>
                <w:rFonts w:ascii="Times New Roman" w:hAnsi="Times New Roman" w:cs="Times New Roman"/>
                <w:sz w:val="17"/>
                <w:szCs w:val="17"/>
              </w:rPr>
              <w:t xml:space="preserve"> yazılmalıdır</w:t>
            </w:r>
            <w:r w:rsidR="008606B2" w:rsidRPr="00D43DB7">
              <w:rPr>
                <w:rFonts w:ascii="Times New Roman" w:hAnsi="Times New Roman" w:cs="Times New Roman"/>
                <w:sz w:val="17"/>
                <w:szCs w:val="17"/>
              </w:rPr>
              <w:t>.</w:t>
            </w:r>
          </w:p>
          <w:p w14:paraId="7CE08E77" w14:textId="4B331120"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 xml:space="preserve">Aracın satışı durumunda PTS yetkisinin iptali için </w:t>
            </w:r>
            <w:r w:rsidR="0010261E">
              <w:rPr>
                <w:rFonts w:ascii="Times New Roman" w:hAnsi="Times New Roman" w:cs="Times New Roman"/>
                <w:sz w:val="17"/>
                <w:szCs w:val="17"/>
              </w:rPr>
              <w:t xml:space="preserve">Akdeniz Üniversitesi Koruma ve Güvenlik Şube Müdürlüğüne </w:t>
            </w:r>
            <w:r w:rsidRPr="00E634F0">
              <w:rPr>
                <w:rFonts w:ascii="Times New Roman" w:hAnsi="Times New Roman" w:cs="Times New Roman"/>
                <w:sz w:val="17"/>
                <w:szCs w:val="17"/>
              </w:rPr>
              <w:t>bilgi verilmelidir. Yeni araç için yeniden başvuru yapılması gerekmektedir.</w:t>
            </w:r>
          </w:p>
          <w:p w14:paraId="4DC6746C" w14:textId="1B3822BC"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Emeklilik ve kurumdan ayrılma durumunda PTS yetkisi otomatik olarak iptal olur</w:t>
            </w:r>
            <w:r w:rsidR="008A5486">
              <w:rPr>
                <w:rFonts w:ascii="Times New Roman" w:hAnsi="Times New Roman" w:cs="Times New Roman"/>
                <w:sz w:val="17"/>
                <w:szCs w:val="17"/>
              </w:rPr>
              <w:t>.</w:t>
            </w:r>
          </w:p>
          <w:p w14:paraId="516D438D" w14:textId="77777777"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Yerleşke girişinde veya içinde gerekli görüldüğünde güvenlik personeline kimlik ibrazı zorunludur.</w:t>
            </w:r>
          </w:p>
          <w:p w14:paraId="67C55CC6" w14:textId="590A3192"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p w14:paraId="19850EFE" w14:textId="77777777"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Üniversite yönetimi geçiş yetkisinin kullanımı konusunda düzenleme değişikliği yapma veya PTS yetkisini iptal etme hakkına sahiptir.</w:t>
            </w:r>
          </w:p>
          <w:p w14:paraId="209CF1CE" w14:textId="77777777" w:rsidR="00E634F0" w:rsidRPr="00E634F0" w:rsidRDefault="00E634F0" w:rsidP="008606B2">
            <w:pPr>
              <w:pStyle w:val="ListeParagraf"/>
              <w:numPr>
                <w:ilvl w:val="0"/>
                <w:numId w:val="27"/>
              </w:numPr>
              <w:spacing w:after="0" w:line="276" w:lineRule="auto"/>
              <w:jc w:val="both"/>
              <w:rPr>
                <w:rFonts w:ascii="Times New Roman" w:hAnsi="Times New Roman" w:cs="Times New Roman"/>
                <w:sz w:val="17"/>
                <w:szCs w:val="17"/>
              </w:rPr>
            </w:pPr>
            <w:r w:rsidRPr="00E634F0">
              <w:rPr>
                <w:rFonts w:ascii="Times New Roman" w:hAnsi="Times New Roman" w:cs="Times New Roman"/>
                <w:sz w:val="17"/>
                <w:szCs w:val="17"/>
              </w:rPr>
              <w:t>Yerleşke girişi için verilen Plaka tanımlaması hastaneden yerleşkeye geçiş noktalarında geçerli değildir. Plaka Tanımlama Sistemine dahil araçlar acil ve Adli Tıp yerleşke geçiş noktasını kullanamayacaklardır.</w:t>
            </w:r>
          </w:p>
          <w:p w14:paraId="2DD617AA" w14:textId="5CA03ED3" w:rsidR="00C03FFB" w:rsidRPr="00765133" w:rsidRDefault="00C03FFB" w:rsidP="008606B2">
            <w:pPr>
              <w:pStyle w:val="ListeParagraf"/>
              <w:numPr>
                <w:ilvl w:val="0"/>
                <w:numId w:val="27"/>
              </w:numPr>
              <w:spacing w:after="0" w:line="276" w:lineRule="auto"/>
              <w:jc w:val="both"/>
              <w:rPr>
                <w:rFonts w:ascii="Times New Roman" w:hAnsi="Times New Roman" w:cs="Times New Roman"/>
                <w:sz w:val="17"/>
                <w:szCs w:val="17"/>
              </w:rPr>
            </w:pPr>
            <w:r w:rsidRPr="00765133">
              <w:rPr>
                <w:rFonts w:ascii="Times New Roman" w:hAnsi="Times New Roman" w:cs="Times New Roman"/>
                <w:sz w:val="17"/>
                <w:szCs w:val="17"/>
              </w:rPr>
              <w:t xml:space="preserve">Bu başvuru ile verilecek PTS yetkisi yalnız </w:t>
            </w:r>
            <w:r w:rsidRPr="00765133">
              <w:rPr>
                <w:rFonts w:ascii="Times New Roman" w:hAnsi="Times New Roman" w:cs="Times New Roman"/>
                <w:sz w:val="17"/>
                <w:szCs w:val="17"/>
                <w:u w:val="single"/>
              </w:rPr>
              <w:t>hastane dışındaki yerleşkeye giriş noktalarında geçerlidir</w:t>
            </w:r>
            <w:r w:rsidRPr="00765133">
              <w:rPr>
                <w:rFonts w:ascii="Times New Roman" w:hAnsi="Times New Roman" w:cs="Times New Roman"/>
                <w:sz w:val="17"/>
                <w:szCs w:val="17"/>
              </w:rPr>
              <w:t>. Akdeniz Üniversitesi Hastanesi için yetkilendirme esasları farklıdır ve hastaneden yerleşkeye geçişte PTS tanımlaması için ilgili birime ayrıca başvuruda bulunulmalıdır.</w:t>
            </w:r>
          </w:p>
          <w:p w14:paraId="02845E1D" w14:textId="4724098E" w:rsidR="008C714B" w:rsidRPr="00E634F0" w:rsidRDefault="00673D76" w:rsidP="008D254F">
            <w:pPr>
              <w:pStyle w:val="ListeParagraf"/>
              <w:numPr>
                <w:ilvl w:val="0"/>
                <w:numId w:val="27"/>
              </w:numPr>
              <w:spacing w:after="0" w:line="276" w:lineRule="auto"/>
              <w:jc w:val="both"/>
              <w:rPr>
                <w:rFonts w:ascii="Times New Roman" w:hAnsi="Times New Roman" w:cs="Times New Roman"/>
                <w:sz w:val="16"/>
              </w:rPr>
            </w:pPr>
            <w:r w:rsidRPr="00765133">
              <w:rPr>
                <w:rFonts w:ascii="Times New Roman" w:hAnsi="Times New Roman" w:cs="Times New Roman"/>
                <w:sz w:val="17"/>
                <w:szCs w:val="17"/>
              </w:rPr>
              <w:t xml:space="preserve">Başvuru sırasında </w:t>
            </w:r>
            <w:r w:rsidR="008D254F">
              <w:rPr>
                <w:rFonts w:ascii="Times New Roman" w:hAnsi="Times New Roman" w:cs="Times New Roman"/>
                <w:sz w:val="17"/>
                <w:szCs w:val="17"/>
              </w:rPr>
              <w:t xml:space="preserve">Akdeniz Üniversitesi Koruma ve Güvenlik Şube Müdürlüğüne </w:t>
            </w:r>
            <w:r>
              <w:rPr>
                <w:rFonts w:ascii="Times New Roman" w:hAnsi="Times New Roman" w:cs="Times New Roman"/>
                <w:sz w:val="17"/>
                <w:szCs w:val="17"/>
              </w:rPr>
              <w:t>teslim edilecek belgeler aşağıda verilmiştir.</w:t>
            </w:r>
          </w:p>
        </w:tc>
      </w:tr>
    </w:tbl>
    <w:p w14:paraId="07FEC170" w14:textId="77777777" w:rsidR="00401D2B" w:rsidRDefault="00401D2B" w:rsidP="00F817E6">
      <w:pPr>
        <w:spacing w:after="0" w:line="276" w:lineRule="auto"/>
        <w:jc w:val="both"/>
        <w:rPr>
          <w:rFonts w:ascii="Times New Roman" w:hAnsi="Times New Roman" w:cs="Times New Roman"/>
          <w:sz w:val="16"/>
        </w:rPr>
      </w:pPr>
    </w:p>
    <w:p w14:paraId="20CE87B5" w14:textId="77777777" w:rsidR="00E634F0" w:rsidRPr="00760F74" w:rsidRDefault="00E634F0" w:rsidP="00E634F0">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r w:rsidRPr="00760F74">
        <w:rPr>
          <w:rFonts w:ascii="Times New Roman" w:hAnsi="Times New Roman" w:cs="Times New Roman"/>
          <w:b/>
          <w:sz w:val="16"/>
        </w:rPr>
        <w:tab/>
      </w:r>
    </w:p>
    <w:p w14:paraId="2E38FD8D" w14:textId="77777777" w:rsidR="00E634F0" w:rsidRPr="008E1504" w:rsidRDefault="00E634F0" w:rsidP="00E634F0">
      <w:pPr>
        <w:pStyle w:val="ListeParagraf"/>
        <w:numPr>
          <w:ilvl w:val="0"/>
          <w:numId w:val="2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208A7E7F" w14:textId="77777777" w:rsidR="00E634F0" w:rsidRPr="008E1504" w:rsidRDefault="00E634F0" w:rsidP="00E634F0">
      <w:pPr>
        <w:pStyle w:val="ListeParagraf"/>
        <w:numPr>
          <w:ilvl w:val="0"/>
          <w:numId w:val="2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r w:rsidRPr="008E1504">
        <w:rPr>
          <w:rFonts w:ascii="Times New Roman" w:hAnsi="Times New Roman" w:cs="Times New Roman"/>
          <w:sz w:val="16"/>
        </w:rPr>
        <w:tab/>
      </w:r>
    </w:p>
    <w:p w14:paraId="63BF159F" w14:textId="5F53F8C2" w:rsidR="00E634F0" w:rsidRDefault="00E634F0" w:rsidP="00E634F0">
      <w:pPr>
        <w:pStyle w:val="ListeParagraf"/>
        <w:numPr>
          <w:ilvl w:val="0"/>
          <w:numId w:val="28"/>
        </w:numPr>
        <w:spacing w:after="0" w:line="276" w:lineRule="auto"/>
        <w:ind w:hanging="218"/>
        <w:jc w:val="both"/>
        <w:rPr>
          <w:rFonts w:ascii="Times New Roman" w:hAnsi="Times New Roman" w:cs="Times New Roman"/>
          <w:sz w:val="16"/>
        </w:rPr>
      </w:pPr>
      <w:r>
        <w:rPr>
          <w:rFonts w:ascii="Times New Roman" w:hAnsi="Times New Roman" w:cs="Times New Roman"/>
          <w:sz w:val="16"/>
        </w:rPr>
        <w:t xml:space="preserve"> </w:t>
      </w:r>
      <w:r w:rsidR="000B7719">
        <w:rPr>
          <w:rFonts w:ascii="Times New Roman" w:hAnsi="Times New Roman" w:cs="Times New Roman"/>
          <w:sz w:val="16"/>
        </w:rPr>
        <w:t xml:space="preserve">Akdeniz </w:t>
      </w:r>
      <w:proofErr w:type="spellStart"/>
      <w:r w:rsidR="000B7719">
        <w:rPr>
          <w:rFonts w:ascii="Times New Roman" w:hAnsi="Times New Roman" w:cs="Times New Roman"/>
          <w:sz w:val="16"/>
        </w:rPr>
        <w:t>Üni</w:t>
      </w:r>
      <w:proofErr w:type="spellEnd"/>
      <w:r w:rsidR="000B7719">
        <w:rPr>
          <w:rFonts w:ascii="Times New Roman" w:hAnsi="Times New Roman" w:cs="Times New Roman"/>
          <w:sz w:val="16"/>
        </w:rPr>
        <w:t>. Kurumdışı</w:t>
      </w:r>
      <w:r>
        <w:rPr>
          <w:rFonts w:ascii="Times New Roman" w:hAnsi="Times New Roman" w:cs="Times New Roman"/>
          <w:sz w:val="16"/>
        </w:rPr>
        <w:t xml:space="preserve"> Kimlik Fotokopisi</w:t>
      </w:r>
    </w:p>
    <w:p w14:paraId="76DC66E7" w14:textId="71F4BFF7" w:rsidR="00285512" w:rsidRDefault="00285512" w:rsidP="00E634F0">
      <w:pPr>
        <w:pStyle w:val="ListeParagraf"/>
        <w:numPr>
          <w:ilvl w:val="0"/>
          <w:numId w:val="28"/>
        </w:numPr>
        <w:spacing w:after="0" w:line="276" w:lineRule="auto"/>
        <w:ind w:hanging="218"/>
        <w:jc w:val="both"/>
        <w:rPr>
          <w:rFonts w:ascii="Times New Roman" w:hAnsi="Times New Roman" w:cs="Times New Roman"/>
          <w:sz w:val="16"/>
        </w:rPr>
      </w:pPr>
      <w:r>
        <w:rPr>
          <w:rFonts w:ascii="Times New Roman" w:hAnsi="Times New Roman" w:cs="Times New Roman"/>
          <w:sz w:val="16"/>
        </w:rPr>
        <w:t>Banka Dekontu</w:t>
      </w:r>
    </w:p>
    <w:p w14:paraId="572C0B70" w14:textId="4D0EE4C7" w:rsidR="00F30429" w:rsidRPr="00285512" w:rsidRDefault="00F30429" w:rsidP="00285512">
      <w:pPr>
        <w:spacing w:after="0" w:line="276" w:lineRule="auto"/>
        <w:ind w:left="142"/>
        <w:jc w:val="both"/>
        <w:rPr>
          <w:rFonts w:ascii="Times New Roman" w:hAnsi="Times New Roman" w:cs="Times New Roman"/>
          <w:sz w:val="16"/>
        </w:rPr>
      </w:pPr>
    </w:p>
    <w:p w14:paraId="765F98D9" w14:textId="77777777" w:rsidR="0099180A" w:rsidRDefault="0099180A" w:rsidP="00F30429">
      <w:pPr>
        <w:spacing w:after="0" w:line="276" w:lineRule="auto"/>
        <w:jc w:val="both"/>
        <w:rPr>
          <w:rFonts w:ascii="Times New Roman" w:hAnsi="Times New Roman" w:cs="Times New Roman"/>
          <w:sz w:val="16"/>
        </w:rPr>
      </w:pPr>
    </w:p>
    <w:p w14:paraId="2435AB6C" w14:textId="39FE0E4C" w:rsidR="00F549D7" w:rsidRDefault="00F549D7" w:rsidP="00F30429">
      <w:pPr>
        <w:spacing w:after="0" w:line="276" w:lineRule="auto"/>
        <w:jc w:val="both"/>
        <w:rPr>
          <w:rFonts w:ascii="Times New Roman" w:hAnsi="Times New Roman" w:cs="Times New Roman"/>
          <w:sz w:val="16"/>
        </w:rPr>
      </w:pPr>
    </w:p>
    <w:p w14:paraId="62775F0F" w14:textId="1886C068" w:rsidR="00F549D7" w:rsidRDefault="00F549D7" w:rsidP="00F30429">
      <w:pPr>
        <w:spacing w:after="0" w:line="276" w:lineRule="auto"/>
        <w:jc w:val="both"/>
        <w:rPr>
          <w:rFonts w:ascii="Times New Roman" w:hAnsi="Times New Roman" w:cs="Times New Roman"/>
          <w:sz w:val="16"/>
        </w:rPr>
      </w:pPr>
    </w:p>
    <w:p w14:paraId="04901639" w14:textId="26B14447" w:rsidR="00F549D7" w:rsidRDefault="00F549D7" w:rsidP="00F30429">
      <w:pPr>
        <w:spacing w:after="0" w:line="276" w:lineRule="auto"/>
        <w:jc w:val="both"/>
        <w:rPr>
          <w:rFonts w:ascii="Times New Roman" w:hAnsi="Times New Roman" w:cs="Times New Roman"/>
          <w:sz w:val="16"/>
        </w:rPr>
      </w:pPr>
    </w:p>
    <w:p w14:paraId="79951AC7" w14:textId="68312CF7" w:rsidR="00F549D7" w:rsidRDefault="00F549D7" w:rsidP="00F30429">
      <w:pPr>
        <w:spacing w:after="0" w:line="276" w:lineRule="auto"/>
        <w:jc w:val="both"/>
        <w:rPr>
          <w:rFonts w:ascii="Times New Roman" w:hAnsi="Times New Roman" w:cs="Times New Roman"/>
          <w:sz w:val="16"/>
        </w:rPr>
      </w:pPr>
    </w:p>
    <w:p w14:paraId="4196F67E" w14:textId="577B15CA" w:rsidR="00F549D7" w:rsidRDefault="00F549D7" w:rsidP="00F30429">
      <w:pPr>
        <w:spacing w:after="0" w:line="276" w:lineRule="auto"/>
        <w:jc w:val="both"/>
        <w:rPr>
          <w:rFonts w:ascii="Times New Roman" w:hAnsi="Times New Roman" w:cs="Times New Roman"/>
          <w:sz w:val="16"/>
        </w:rPr>
      </w:pPr>
    </w:p>
    <w:p w14:paraId="6922480A" w14:textId="77777777" w:rsidR="00ED712C" w:rsidRDefault="00ED712C" w:rsidP="00F30429">
      <w:pPr>
        <w:spacing w:after="0" w:line="276" w:lineRule="auto"/>
        <w:jc w:val="both"/>
        <w:rPr>
          <w:rFonts w:ascii="Times New Roman" w:hAnsi="Times New Roman" w:cs="Times New Roman"/>
          <w:sz w:val="16"/>
        </w:rPr>
      </w:pPr>
    </w:p>
    <w:p w14:paraId="07CA6954" w14:textId="77777777" w:rsidR="00F549D7" w:rsidRDefault="00F549D7" w:rsidP="00F30429">
      <w:pPr>
        <w:spacing w:after="0" w:line="276" w:lineRule="auto"/>
        <w:jc w:val="both"/>
        <w:rPr>
          <w:rFonts w:ascii="Times New Roman" w:hAnsi="Times New Roman" w:cs="Times New Roman"/>
          <w:sz w:val="16"/>
        </w:rPr>
      </w:pPr>
    </w:p>
    <w:sectPr w:rsidR="00F549D7"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0AE45" w14:textId="77777777" w:rsidR="00DC5D40" w:rsidRDefault="00DC5D40" w:rsidP="00536C5B">
      <w:pPr>
        <w:spacing w:after="0" w:line="240" w:lineRule="auto"/>
      </w:pPr>
      <w:r>
        <w:separator/>
      </w:r>
    </w:p>
  </w:endnote>
  <w:endnote w:type="continuationSeparator" w:id="0">
    <w:p w14:paraId="7FC52AAD" w14:textId="77777777" w:rsidR="00DC5D40" w:rsidRDefault="00DC5D40"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1" w:name="OLE_LINK56"/>
    <w:bookmarkStart w:id="2"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1"/>
  <w:bookmarkEnd w:id="2"/>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D989" w14:textId="77777777" w:rsidR="00DC5D40" w:rsidRDefault="00DC5D40" w:rsidP="00536C5B">
      <w:pPr>
        <w:spacing w:after="0" w:line="240" w:lineRule="auto"/>
      </w:pPr>
      <w:r>
        <w:separator/>
      </w:r>
    </w:p>
  </w:footnote>
  <w:footnote w:type="continuationSeparator" w:id="0">
    <w:p w14:paraId="0C94CF50" w14:textId="77777777" w:rsidR="00DC5D40" w:rsidRDefault="00DC5D40"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27506"/>
    <w:rsid w:val="00043E0F"/>
    <w:rsid w:val="0005658A"/>
    <w:rsid w:val="0006117C"/>
    <w:rsid w:val="0007539E"/>
    <w:rsid w:val="00083A22"/>
    <w:rsid w:val="000A5C36"/>
    <w:rsid w:val="000B7719"/>
    <w:rsid w:val="000C39F9"/>
    <w:rsid w:val="000E3267"/>
    <w:rsid w:val="000E541B"/>
    <w:rsid w:val="000F02AE"/>
    <w:rsid w:val="0010261E"/>
    <w:rsid w:val="00116A29"/>
    <w:rsid w:val="00116D85"/>
    <w:rsid w:val="001236CB"/>
    <w:rsid w:val="00137122"/>
    <w:rsid w:val="00146BF4"/>
    <w:rsid w:val="001A1EC9"/>
    <w:rsid w:val="001C223E"/>
    <w:rsid w:val="001E76E9"/>
    <w:rsid w:val="00206514"/>
    <w:rsid w:val="00217B84"/>
    <w:rsid w:val="00223A6B"/>
    <w:rsid w:val="00227A33"/>
    <w:rsid w:val="0023743F"/>
    <w:rsid w:val="00285512"/>
    <w:rsid w:val="00286EF5"/>
    <w:rsid w:val="002A3561"/>
    <w:rsid w:val="002F4681"/>
    <w:rsid w:val="00347FA4"/>
    <w:rsid w:val="00397AB8"/>
    <w:rsid w:val="003B3A72"/>
    <w:rsid w:val="003B47BA"/>
    <w:rsid w:val="003B4A4E"/>
    <w:rsid w:val="003C38FF"/>
    <w:rsid w:val="003D1DFE"/>
    <w:rsid w:val="00401D2B"/>
    <w:rsid w:val="004531EA"/>
    <w:rsid w:val="00481D21"/>
    <w:rsid w:val="004A13FE"/>
    <w:rsid w:val="004B66A9"/>
    <w:rsid w:val="004C6317"/>
    <w:rsid w:val="004F083C"/>
    <w:rsid w:val="004F4B9C"/>
    <w:rsid w:val="00505315"/>
    <w:rsid w:val="0052443B"/>
    <w:rsid w:val="0053011D"/>
    <w:rsid w:val="00536C5B"/>
    <w:rsid w:val="00540437"/>
    <w:rsid w:val="00551FAD"/>
    <w:rsid w:val="00560631"/>
    <w:rsid w:val="00580A59"/>
    <w:rsid w:val="00581FE1"/>
    <w:rsid w:val="005F423D"/>
    <w:rsid w:val="005F6E93"/>
    <w:rsid w:val="00632AEB"/>
    <w:rsid w:val="006424BD"/>
    <w:rsid w:val="00673D76"/>
    <w:rsid w:val="0068390E"/>
    <w:rsid w:val="00686152"/>
    <w:rsid w:val="006B6F41"/>
    <w:rsid w:val="006D746C"/>
    <w:rsid w:val="00713CDF"/>
    <w:rsid w:val="007158F7"/>
    <w:rsid w:val="00747C18"/>
    <w:rsid w:val="00757E68"/>
    <w:rsid w:val="00760F74"/>
    <w:rsid w:val="00765133"/>
    <w:rsid w:val="00784DB7"/>
    <w:rsid w:val="007B6345"/>
    <w:rsid w:val="007C6E58"/>
    <w:rsid w:val="007F6429"/>
    <w:rsid w:val="007F6C05"/>
    <w:rsid w:val="00825306"/>
    <w:rsid w:val="008606B2"/>
    <w:rsid w:val="00873313"/>
    <w:rsid w:val="008736AE"/>
    <w:rsid w:val="008869A4"/>
    <w:rsid w:val="00897CC4"/>
    <w:rsid w:val="008A0032"/>
    <w:rsid w:val="008A5486"/>
    <w:rsid w:val="008C29A8"/>
    <w:rsid w:val="008C714B"/>
    <w:rsid w:val="008D254F"/>
    <w:rsid w:val="008D3671"/>
    <w:rsid w:val="008E1504"/>
    <w:rsid w:val="008F0644"/>
    <w:rsid w:val="00917C8E"/>
    <w:rsid w:val="00937614"/>
    <w:rsid w:val="009434FF"/>
    <w:rsid w:val="00954D30"/>
    <w:rsid w:val="00960AB5"/>
    <w:rsid w:val="00964D3F"/>
    <w:rsid w:val="0099180A"/>
    <w:rsid w:val="009B1CA7"/>
    <w:rsid w:val="009E242A"/>
    <w:rsid w:val="009E463E"/>
    <w:rsid w:val="00A07704"/>
    <w:rsid w:val="00A443B4"/>
    <w:rsid w:val="00A93497"/>
    <w:rsid w:val="00A976BC"/>
    <w:rsid w:val="00AB6F16"/>
    <w:rsid w:val="00B24ED8"/>
    <w:rsid w:val="00BB3BB1"/>
    <w:rsid w:val="00BD5751"/>
    <w:rsid w:val="00BE1CCC"/>
    <w:rsid w:val="00BE7399"/>
    <w:rsid w:val="00C03FFB"/>
    <w:rsid w:val="00C16D68"/>
    <w:rsid w:val="00C335E8"/>
    <w:rsid w:val="00C36E9B"/>
    <w:rsid w:val="00C555EA"/>
    <w:rsid w:val="00C62F62"/>
    <w:rsid w:val="00C7213C"/>
    <w:rsid w:val="00CA6140"/>
    <w:rsid w:val="00CD6C27"/>
    <w:rsid w:val="00CE5945"/>
    <w:rsid w:val="00D04E8E"/>
    <w:rsid w:val="00D06590"/>
    <w:rsid w:val="00D43714"/>
    <w:rsid w:val="00D43DB7"/>
    <w:rsid w:val="00D6527F"/>
    <w:rsid w:val="00D74C73"/>
    <w:rsid w:val="00D75A07"/>
    <w:rsid w:val="00D807B3"/>
    <w:rsid w:val="00DA6406"/>
    <w:rsid w:val="00DC04CB"/>
    <w:rsid w:val="00DC5D40"/>
    <w:rsid w:val="00DC77BC"/>
    <w:rsid w:val="00DE7F78"/>
    <w:rsid w:val="00E1100D"/>
    <w:rsid w:val="00E342AA"/>
    <w:rsid w:val="00E634F0"/>
    <w:rsid w:val="00E67B6B"/>
    <w:rsid w:val="00E70363"/>
    <w:rsid w:val="00ED712C"/>
    <w:rsid w:val="00EE0267"/>
    <w:rsid w:val="00F30429"/>
    <w:rsid w:val="00F37E7E"/>
    <w:rsid w:val="00F542BB"/>
    <w:rsid w:val="00F549D7"/>
    <w:rsid w:val="00F61DB6"/>
    <w:rsid w:val="00F77EB8"/>
    <w:rsid w:val="00F817E6"/>
    <w:rsid w:val="00F97675"/>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C22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2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2164</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2</cp:revision>
  <cp:lastPrinted>2020-07-29T06:01:00Z</cp:lastPrinted>
  <dcterms:created xsi:type="dcterms:W3CDTF">2022-09-20T06:23:00Z</dcterms:created>
  <dcterms:modified xsi:type="dcterms:W3CDTF">2022-09-20T06:23:00Z</dcterms:modified>
</cp:coreProperties>
</file>