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5993A" w14:textId="7DED8358" w:rsidR="003E5319" w:rsidRPr="003E5319" w:rsidRDefault="003E5319" w:rsidP="00F33849">
      <w:pPr>
        <w:jc w:val="both"/>
        <w:rPr>
          <w:b/>
          <w:bCs/>
        </w:rPr>
      </w:pPr>
      <w:r>
        <w:rPr>
          <w:b/>
          <w:bCs/>
        </w:rPr>
        <w:t>II. Program Değerlendirme Çalıştayı</w:t>
      </w:r>
    </w:p>
    <w:p w14:paraId="3291938C" w14:textId="2CEF9E48" w:rsidR="00F33849" w:rsidRDefault="00F33849" w:rsidP="00F33849">
      <w:pPr>
        <w:jc w:val="both"/>
      </w:pPr>
      <w:r>
        <w:t xml:space="preserve">Prof. Dr. Yeşim ŞENOL açılış konuşmasında genel bilgilendirme yaparak çalıştayı başlattı. Konuşmalarını yapmak üzere Prof. Dr. Erol </w:t>
      </w:r>
      <w:proofErr w:type="spellStart"/>
      <w:r>
        <w:t>GÜRPINAR’ı</w:t>
      </w:r>
      <w:proofErr w:type="spellEnd"/>
      <w:r>
        <w:t xml:space="preserve"> davet etti. Kalite dış denetiminin Eylül ayında gerçekleşme ihtimalinin yüksek olduğu belirt</w:t>
      </w:r>
      <w:r w:rsidR="00312C1A">
        <w:t>ildi</w:t>
      </w:r>
      <w:r>
        <w:t xml:space="preserve">. Ziyaret öncesi program çalıştayı ile programın gözden geçirilmesi çalışmaları açısından çalıştayın önemli olduğu vurgulandı. Kalite süreçleri ve program değerlendirme çalıştayı süreçleri ile ilgili genel bilgilendirmeler sonrası sunumlara geçildi. </w:t>
      </w:r>
    </w:p>
    <w:p w14:paraId="531B4548" w14:textId="77777777" w:rsidR="00CC457B" w:rsidRDefault="00CC457B" w:rsidP="00F33849">
      <w:pPr>
        <w:jc w:val="both"/>
        <w:rPr>
          <w:b/>
          <w:bCs/>
        </w:rPr>
      </w:pPr>
    </w:p>
    <w:p w14:paraId="3FB676DC" w14:textId="555904D5" w:rsidR="00F33849" w:rsidRDefault="00F33849" w:rsidP="00F33849">
      <w:pPr>
        <w:jc w:val="both"/>
      </w:pPr>
      <w:r>
        <w:rPr>
          <w:b/>
          <w:bCs/>
        </w:rPr>
        <w:t>Hemşirelik Fakültesi</w:t>
      </w:r>
    </w:p>
    <w:p w14:paraId="1F90A0FB" w14:textId="2805F275" w:rsidR="00F33849" w:rsidRDefault="003E5319" w:rsidP="00F33849">
      <w:pPr>
        <w:jc w:val="both"/>
      </w:pPr>
      <w:r>
        <w:t xml:space="preserve">Bologna komisyonu ile </w:t>
      </w:r>
      <w:proofErr w:type="spellStart"/>
      <w:r>
        <w:t>obs</w:t>
      </w:r>
      <w:proofErr w:type="spellEnd"/>
      <w:r>
        <w:t xml:space="preserve"> sistemi düzenli olarak kontrol edilerek bilgi paketlerinin güncel ve tam dolu olması sağlanıyor.</w:t>
      </w:r>
    </w:p>
    <w:p w14:paraId="7215663D" w14:textId="32F25E78" w:rsidR="003E5319" w:rsidRDefault="003E5319" w:rsidP="00F33849">
      <w:pPr>
        <w:jc w:val="both"/>
      </w:pPr>
      <w:r>
        <w:t xml:space="preserve">Öğrenci memnuniyetleri her yıl aralık ayında eğitim öğretim koordinasyon kurulunda değerlendirilerek </w:t>
      </w:r>
      <w:proofErr w:type="gramStart"/>
      <w:r>
        <w:t>iyileştirici</w:t>
      </w:r>
      <w:proofErr w:type="gramEnd"/>
      <w:r>
        <w:t xml:space="preserve"> faaliyetler gerçekleştiriliyor.</w:t>
      </w:r>
    </w:p>
    <w:p w14:paraId="681018C8" w14:textId="53DBB44F" w:rsidR="003E5319" w:rsidRDefault="003E5319" w:rsidP="00F33849">
      <w:pPr>
        <w:jc w:val="both"/>
      </w:pPr>
      <w:r>
        <w:t>Akademik personel memnuniyet anketleri fakülte özelinde gerçekleştirilerek eğitim öğretim koordinasyon kurulunda değerlendiriliyor.</w:t>
      </w:r>
    </w:p>
    <w:p w14:paraId="733953D7" w14:textId="54FF7C98" w:rsidR="003E5319" w:rsidRDefault="000F4EE3" w:rsidP="00F33849">
      <w:pPr>
        <w:jc w:val="both"/>
      </w:pPr>
      <w:r>
        <w:t>Öğrenci danışmanlık toplantıları dönem başında yapıldıktan sonra sonuçlar değerlendirilerek gerekli iyileştirmeler gerçekleştiriliyor.</w:t>
      </w:r>
    </w:p>
    <w:p w14:paraId="2CA5D250" w14:textId="5F8ABFBC" w:rsidR="000F4EE3" w:rsidRDefault="00D53373" w:rsidP="00F33849">
      <w:pPr>
        <w:jc w:val="both"/>
      </w:pPr>
      <w:r>
        <w:t>Akademik danışmanlık toplantı evrakları üniversitemiz özelinde iyi uygulama olarak örnek alınabilir.</w:t>
      </w:r>
    </w:p>
    <w:p w14:paraId="0545E494" w14:textId="67225451" w:rsidR="00D53373" w:rsidRDefault="008D404C" w:rsidP="00F33849">
      <w:pPr>
        <w:jc w:val="both"/>
      </w:pPr>
      <w:r>
        <w:t>Yıllık olarak genel sonuçlar mezun ve öğrencilerle değerlendirilerek 4 yılda bir çalıştay ile kapsamlı bir program güncellemesi gerçekleştiriliyor. Yıllık olarak ise gerekli durumlarda mini revizyonlar gerçekleştiriliyor.</w:t>
      </w:r>
      <w:r w:rsidR="00342602">
        <w:t xml:space="preserve"> </w:t>
      </w:r>
    </w:p>
    <w:p w14:paraId="2A17D831" w14:textId="15D4130A" w:rsidR="00342602" w:rsidRDefault="00342602" w:rsidP="00F33849">
      <w:pPr>
        <w:jc w:val="both"/>
      </w:pPr>
      <w:r>
        <w:t>Mezun öğrencileri takip edebilmek adına mezun adayı bilgi formu ile güncel bilgiler alınarak mezun portalına kayıt işlemleri gerçekleştiriliyor.</w:t>
      </w:r>
    </w:p>
    <w:p w14:paraId="6EFEE2B3" w14:textId="04E30435" w:rsidR="00342602" w:rsidRDefault="0044499C" w:rsidP="00F33849">
      <w:pPr>
        <w:jc w:val="both"/>
      </w:pPr>
      <w:r>
        <w:t>Her yıl haziran ayında mezunlardan geri bildirimler alınarak sonuçlar değerlendiriliyor ve mezunların amaçlara ulaşma düzeyleri değerlendiriliyor. Gerekli durumlarda da mezunlar için özel eğitimler düzenlenerek iyileştirici faaliyetler gerçekleştiriliyor. Ayrıca şubat ayında mezun buluşmaları gerçekleştiriliyor.</w:t>
      </w:r>
    </w:p>
    <w:p w14:paraId="6D7D77C0" w14:textId="559364FD" w:rsidR="0044499C" w:rsidRDefault="0044499C" w:rsidP="00F33849">
      <w:pPr>
        <w:jc w:val="both"/>
      </w:pPr>
      <w:r>
        <w:t>Kısa mesaj hattı ile mezunlara ulaşma sorunun üstesinden gelinmeye çalışılmaktadır.</w:t>
      </w:r>
    </w:p>
    <w:p w14:paraId="23C94A89" w14:textId="14959522" w:rsidR="0044499C" w:rsidRDefault="00BF70A0" w:rsidP="00F33849">
      <w:pPr>
        <w:jc w:val="both"/>
      </w:pPr>
      <w:r>
        <w:t>Her yıl düzenli ölçümlerin ardından 4 yılda bir olarak çıktılara ulaşma düzeyi kontrol ediliyor ve gerekli durumlarda revizyonlar gerçekleştiriliyor.</w:t>
      </w:r>
      <w:r w:rsidR="0081463F">
        <w:t xml:space="preserve"> Çıktılara ulaşmada sorunlar olması durumunda ilgili dersleri veren akademisyenler ile görüşülerek iyileştirici faaliyetler uygulanmaya çalışılıyor.</w:t>
      </w:r>
    </w:p>
    <w:p w14:paraId="66D581FA" w14:textId="1E67C5E9" w:rsidR="00A30796" w:rsidRDefault="00A30796" w:rsidP="00F33849">
      <w:pPr>
        <w:jc w:val="both"/>
      </w:pPr>
      <w:r>
        <w:t>Öğrencilerin 4 yıllık kazanımlarını gösteren portfolyo uygulaması da bulunmaktadır.</w:t>
      </w:r>
      <w:r w:rsidR="00F5789E">
        <w:t xml:space="preserve"> Öğrencilere de danışmanlar bu kapsamda danışmanlık yapmaktadırlar.</w:t>
      </w:r>
    </w:p>
    <w:p w14:paraId="07DB7A7A" w14:textId="2B00A24C" w:rsidR="00F5789E" w:rsidRDefault="0084446D" w:rsidP="00F33849">
      <w:pPr>
        <w:jc w:val="both"/>
      </w:pPr>
      <w:r>
        <w:t>Ders bilgi paketleri UÇEP 2022’ye göre yenilenmiştir. Tüm süreçlerde paydaş çalışmaları ve ilgili kurullar çalıştırıldı.</w:t>
      </w:r>
    </w:p>
    <w:p w14:paraId="23F3F562" w14:textId="28413D71" w:rsidR="0084446D" w:rsidRDefault="0084446D" w:rsidP="00F33849">
      <w:pPr>
        <w:jc w:val="both"/>
      </w:pPr>
      <w:proofErr w:type="spellStart"/>
      <w:r>
        <w:t>ASOS’ta</w:t>
      </w:r>
      <w:proofErr w:type="spellEnd"/>
      <w:r>
        <w:t xml:space="preserve"> bir soru </w:t>
      </w:r>
      <w:proofErr w:type="spellStart"/>
      <w:r>
        <w:t>TYYÇ’de</w:t>
      </w:r>
      <w:proofErr w:type="spellEnd"/>
      <w:r>
        <w:t xml:space="preserve"> neye karşılık gelmektedir diye görülebilmesi için sarmal integrasyon süreçleri tamamlanmıştır. 2023 yılı </w:t>
      </w:r>
      <w:r w:rsidR="008C3B86">
        <w:t xml:space="preserve">güz dönemi </w:t>
      </w:r>
      <w:r>
        <w:t>itibariyle ASOS üzerinden ilgili çıktıya erişim düzeyleri de belirlenebilecektir.</w:t>
      </w:r>
    </w:p>
    <w:p w14:paraId="4BE0BB09" w14:textId="077431FF" w:rsidR="00CC457B" w:rsidRDefault="00CC457B" w:rsidP="00F33849">
      <w:pPr>
        <w:jc w:val="both"/>
      </w:pPr>
      <w:r>
        <w:t xml:space="preserve">Akran önderlik uygulaması bulunmaktadır. </w:t>
      </w:r>
    </w:p>
    <w:p w14:paraId="3E65B1AE" w14:textId="36D29C61" w:rsidR="00CC457B" w:rsidRDefault="00CC457B" w:rsidP="00F33849">
      <w:pPr>
        <w:jc w:val="both"/>
      </w:pPr>
      <w:r>
        <w:rPr>
          <w:b/>
          <w:bCs/>
        </w:rPr>
        <w:lastRenderedPageBreak/>
        <w:t>Tıp Fakültesi</w:t>
      </w:r>
    </w:p>
    <w:p w14:paraId="6F1B1C82" w14:textId="6D48E87B" w:rsidR="00CC457B" w:rsidRDefault="003A35C5" w:rsidP="00F33849">
      <w:pPr>
        <w:jc w:val="both"/>
      </w:pPr>
      <w:proofErr w:type="gramStart"/>
      <w:r>
        <w:t>Entegre</w:t>
      </w:r>
      <w:proofErr w:type="gramEnd"/>
      <w:r>
        <w:t xml:space="preserve"> bir eğitim sistemi uygulanmaktadır. Herkes anatomiyi kendi ana konusu doğrultusunda işlemektedir.</w:t>
      </w:r>
    </w:p>
    <w:p w14:paraId="18A98B29" w14:textId="52B4EADC" w:rsidR="003A35C5" w:rsidRDefault="003A35C5" w:rsidP="00F33849">
      <w:pPr>
        <w:jc w:val="both"/>
      </w:pPr>
      <w:r>
        <w:t xml:space="preserve">Program çıktılarının her bir derse ne kadar katkı sunduğu ASOS </w:t>
      </w:r>
      <w:r w:rsidR="00A92B9D">
        <w:t>sistemine girilmiştir</w:t>
      </w:r>
      <w:r>
        <w:t xml:space="preserve">. Böylelikle sınavlar sonucunda çıktılara erişim düzeyi takip edilebilmektedir. </w:t>
      </w:r>
    </w:p>
    <w:p w14:paraId="504E935E" w14:textId="340811FA" w:rsidR="003A35C5" w:rsidRDefault="00B87854" w:rsidP="00F33849">
      <w:pPr>
        <w:jc w:val="both"/>
      </w:pPr>
      <w:r>
        <w:t>Anlatılan dersler ile hastalıklar ilişkisi net olarak oluşturulmuştur. Yani hangi dersin ilgili hastalığın öğretilmesine katkısı bilinmektedir.</w:t>
      </w:r>
    </w:p>
    <w:p w14:paraId="714F5827" w14:textId="331A0949" w:rsidR="00B87854" w:rsidRDefault="007010C2" w:rsidP="00F33849">
      <w:pPr>
        <w:jc w:val="both"/>
      </w:pPr>
      <w:r>
        <w:t>22 yıldır öğrenci anketleri uygulanmakta ve iyileştirici faaliyetler gerçekleştirilmektedir. Son 5 yılda 4’ün altında bir puan alan değerlendirme sorusu bulunmamaktadır.</w:t>
      </w:r>
    </w:p>
    <w:p w14:paraId="26B17C11" w14:textId="77D25F3E" w:rsidR="001C5B2A" w:rsidRDefault="001C5B2A" w:rsidP="0073603B">
      <w:pPr>
        <w:tabs>
          <w:tab w:val="left" w:pos="2167"/>
        </w:tabs>
        <w:jc w:val="both"/>
      </w:pPr>
      <w:r>
        <w:t>Öğrencilere fakülte özelinde PDR desteği de sağlanmaktadır.</w:t>
      </w:r>
    </w:p>
    <w:p w14:paraId="069E698C" w14:textId="7DC7116F" w:rsidR="001C5B2A" w:rsidRDefault="001C5B2A" w:rsidP="0073603B">
      <w:pPr>
        <w:tabs>
          <w:tab w:val="left" w:pos="2167"/>
        </w:tabs>
        <w:jc w:val="both"/>
      </w:pPr>
      <w:r>
        <w:t>Dönem 1 öğrencisine dönem 4’ten bir öğrenci tanımlanıyor. Süreçler bir akademisyenin danışmanlığında gerçekleştiriliyor.</w:t>
      </w:r>
    </w:p>
    <w:p w14:paraId="43263BA7" w14:textId="78DAA3FA" w:rsidR="001C5B2A" w:rsidRDefault="00776891" w:rsidP="0073603B">
      <w:pPr>
        <w:tabs>
          <w:tab w:val="left" w:pos="2167"/>
        </w:tabs>
        <w:jc w:val="both"/>
      </w:pPr>
      <w:r>
        <w:t>TEPDAD akreditasyon değerlendirilmesi 2022-2023 eğitim yılında gerçekleşti. Akredite olarak eğitimlerimize devam etmekteyiz.</w:t>
      </w:r>
    </w:p>
    <w:p w14:paraId="661C21C5" w14:textId="7763D7E1" w:rsidR="00776891" w:rsidRDefault="00776891" w:rsidP="0073603B">
      <w:pPr>
        <w:tabs>
          <w:tab w:val="left" w:pos="2167"/>
        </w:tabs>
        <w:jc w:val="both"/>
      </w:pPr>
      <w:r>
        <w:t>Toplumda sık görülen hastalıkları öğrencilere sunulmuştur. Öğrenciler eğitim ve araştırma sunularını geçmişe yönelik olarak da izleyebilmektedir.</w:t>
      </w:r>
    </w:p>
    <w:p w14:paraId="45332794" w14:textId="222F215D" w:rsidR="00776891" w:rsidRDefault="00776891" w:rsidP="0073603B">
      <w:pPr>
        <w:tabs>
          <w:tab w:val="left" w:pos="2167"/>
        </w:tabs>
        <w:jc w:val="both"/>
      </w:pPr>
      <w:r>
        <w:t>TUS deneme sınavları gerçekleştirilmektedir. Sınavlarda elde edilen başarı düzeyi gerçek sınavla uyumlu olarak gerçekleşmiştir.</w:t>
      </w:r>
    </w:p>
    <w:p w14:paraId="2CFA31FB" w14:textId="0E5E9FED" w:rsidR="00776891" w:rsidRDefault="00776891" w:rsidP="0073603B">
      <w:pPr>
        <w:tabs>
          <w:tab w:val="left" w:pos="2167"/>
        </w:tabs>
        <w:jc w:val="both"/>
      </w:pPr>
      <w:r>
        <w:t xml:space="preserve">Semptom temelli eğitim denemesi de gerçekleştirilmiştir. </w:t>
      </w:r>
    </w:p>
    <w:p w14:paraId="6A1C9873" w14:textId="56353964" w:rsidR="00776891" w:rsidRDefault="00776891" w:rsidP="0073603B">
      <w:pPr>
        <w:tabs>
          <w:tab w:val="left" w:pos="2167"/>
        </w:tabs>
        <w:jc w:val="both"/>
      </w:pPr>
      <w:r>
        <w:t>Farklı eğitim modelleri uygulanarak program çıktılarına erişim düzeylerinin arttırılması sağlanmaktadır.</w:t>
      </w:r>
    </w:p>
    <w:p w14:paraId="1B39BB1C" w14:textId="1A4A6501" w:rsidR="00776891" w:rsidRDefault="00995B2D" w:rsidP="0073603B">
      <w:pPr>
        <w:tabs>
          <w:tab w:val="left" w:pos="2167"/>
        </w:tabs>
        <w:jc w:val="both"/>
      </w:pPr>
      <w:r>
        <w:t xml:space="preserve">Akdeniz Tıp TV de yakında yayın hayatına başlayacaktır. </w:t>
      </w:r>
    </w:p>
    <w:p w14:paraId="70BDC8EE" w14:textId="77777777" w:rsidR="00410504" w:rsidRDefault="00410504" w:rsidP="0073603B">
      <w:pPr>
        <w:tabs>
          <w:tab w:val="left" w:pos="2167"/>
        </w:tabs>
        <w:jc w:val="both"/>
      </w:pPr>
    </w:p>
    <w:p w14:paraId="0E1BFC8C" w14:textId="54078751" w:rsidR="00410504" w:rsidRDefault="00410504" w:rsidP="0073603B">
      <w:pPr>
        <w:tabs>
          <w:tab w:val="left" w:pos="2167"/>
        </w:tabs>
        <w:jc w:val="both"/>
      </w:pPr>
      <w:r>
        <w:rPr>
          <w:b/>
          <w:bCs/>
        </w:rPr>
        <w:t>Katkılar</w:t>
      </w:r>
    </w:p>
    <w:p w14:paraId="6BB43A35" w14:textId="0A9AA3EA" w:rsidR="00410504" w:rsidRPr="00410504" w:rsidRDefault="00410504" w:rsidP="0073603B">
      <w:pPr>
        <w:tabs>
          <w:tab w:val="left" w:pos="2167"/>
        </w:tabs>
        <w:jc w:val="both"/>
      </w:pPr>
      <w:r>
        <w:t xml:space="preserve">Hemşirelik Fakültesi </w:t>
      </w:r>
      <w:r w:rsidR="00E8131E">
        <w:t xml:space="preserve">mezunları </w:t>
      </w:r>
      <w:r>
        <w:t>KPSS ile atanıyor.</w:t>
      </w:r>
      <w:r w:rsidR="00E8131E">
        <w:t xml:space="preserve"> Dolayısıyla eğitim aldıkları konu haricinde bir içerik ile değerlendiriliyorlar.</w:t>
      </w:r>
      <w:r>
        <w:t xml:space="preserve"> Onlar için de TUS ve DUS benzeri bir sınav uygulaması olabilir. </w:t>
      </w:r>
    </w:p>
    <w:p w14:paraId="39F70FF8" w14:textId="77777777" w:rsidR="006D178B" w:rsidRDefault="006D178B" w:rsidP="0073603B">
      <w:pPr>
        <w:tabs>
          <w:tab w:val="left" w:pos="2167"/>
        </w:tabs>
        <w:jc w:val="both"/>
      </w:pPr>
    </w:p>
    <w:p w14:paraId="013213A4" w14:textId="765A4C50" w:rsidR="006D178B" w:rsidRDefault="00DE77EA" w:rsidP="0073603B">
      <w:pPr>
        <w:tabs>
          <w:tab w:val="left" w:pos="2167"/>
        </w:tabs>
        <w:jc w:val="both"/>
      </w:pPr>
      <w:r>
        <w:rPr>
          <w:b/>
          <w:bCs/>
        </w:rPr>
        <w:t>Mühendislik Fakültesi</w:t>
      </w:r>
    </w:p>
    <w:p w14:paraId="750528A6" w14:textId="6DE591B8" w:rsidR="00DE77EA" w:rsidRDefault="00BE01B1" w:rsidP="0073603B">
      <w:pPr>
        <w:tabs>
          <w:tab w:val="left" w:pos="2167"/>
        </w:tabs>
        <w:jc w:val="both"/>
      </w:pPr>
      <w:r>
        <w:t>Dersler ve öğrenme çıktıları ilişkisine dair bir algoritma geliştirilmiştir (Bilgisayar mühendisliği).</w:t>
      </w:r>
    </w:p>
    <w:p w14:paraId="1A7B48A8" w14:textId="0E70F088" w:rsidR="00D238A2" w:rsidRDefault="00D238A2" w:rsidP="0073603B">
      <w:pPr>
        <w:tabs>
          <w:tab w:val="left" w:pos="2167"/>
        </w:tabs>
        <w:jc w:val="both"/>
      </w:pPr>
      <w:r>
        <w:t>Öğrenciler bölüm başkanları ile toplantı gerçekleştirdikten sonra bölüm temsilcisi öğrenciler ile dekan görüşmeleri gerçekleştiriliyor. Böylelikle sonuç odaklı çalışmalar gerçekleştirilmiş oluyor.</w:t>
      </w:r>
    </w:p>
    <w:p w14:paraId="297167F8" w14:textId="45BE0D68" w:rsidR="00D238A2" w:rsidRPr="00DE77EA" w:rsidRDefault="00D238A2" w:rsidP="0073603B">
      <w:pPr>
        <w:tabs>
          <w:tab w:val="left" w:pos="2167"/>
        </w:tabs>
        <w:jc w:val="both"/>
      </w:pPr>
      <w:r>
        <w:t>Öğrenci başarıları 1. sınıftan son sınıfa doğru düşüyor. Konu ile ilgili çalışmalar gerçekleştirilmektedir.</w:t>
      </w:r>
    </w:p>
    <w:p w14:paraId="103BEE53" w14:textId="2DFEB096" w:rsidR="007010C2" w:rsidRDefault="00B14D01" w:rsidP="0073603B">
      <w:pPr>
        <w:tabs>
          <w:tab w:val="left" w:pos="2167"/>
        </w:tabs>
        <w:jc w:val="both"/>
      </w:pPr>
      <w:r>
        <w:t xml:space="preserve">Ders ve öğretim elemanı memnuniyet anketinin yanı sıra toplantılar ile değerlendirme süreçleri yürütülüyor. </w:t>
      </w:r>
    </w:p>
    <w:p w14:paraId="28B1552D" w14:textId="571C4AA2" w:rsidR="00B14D01" w:rsidRDefault="00B14D01" w:rsidP="0073603B">
      <w:pPr>
        <w:tabs>
          <w:tab w:val="left" w:pos="2167"/>
        </w:tabs>
        <w:jc w:val="both"/>
      </w:pPr>
      <w:r>
        <w:t>Öğrenci danışman toplantıları sonucu elde edilen çıktılar ile değerlendirme süreçleri yürütülüyor.</w:t>
      </w:r>
    </w:p>
    <w:p w14:paraId="7B8C0BD1" w14:textId="2B1446E9" w:rsidR="00B14D01" w:rsidRDefault="00B14D01" w:rsidP="0073603B">
      <w:pPr>
        <w:tabs>
          <w:tab w:val="left" w:pos="2167"/>
        </w:tabs>
        <w:jc w:val="both"/>
      </w:pPr>
      <w:r>
        <w:lastRenderedPageBreak/>
        <w:t>İç ve dış paydaş anket verileri alınarak ilgili kurullarda değerlendiriliyor ve müfredat güncelleme çalışmaları gerçekleştiriliyor.</w:t>
      </w:r>
    </w:p>
    <w:p w14:paraId="12ACC474" w14:textId="4899C502" w:rsidR="00B14D01" w:rsidRDefault="00BC113A" w:rsidP="0073603B">
      <w:pPr>
        <w:tabs>
          <w:tab w:val="left" w:pos="2167"/>
        </w:tabs>
        <w:jc w:val="both"/>
      </w:pPr>
      <w:r>
        <w:t>Temmuz itibariyle Bilgisayar mühendisliği programı da akredite olmuştur.</w:t>
      </w:r>
      <w:r w:rsidR="00423060">
        <w:t xml:space="preserve"> Üç bölümde de süreçler devam etmektedir.</w:t>
      </w:r>
    </w:p>
    <w:p w14:paraId="38F2743C" w14:textId="77777777" w:rsidR="00BD43B4" w:rsidRDefault="00BD43B4" w:rsidP="0073603B">
      <w:pPr>
        <w:tabs>
          <w:tab w:val="left" w:pos="2167"/>
        </w:tabs>
        <w:jc w:val="both"/>
      </w:pPr>
    </w:p>
    <w:p w14:paraId="711F37F9" w14:textId="63DF3909" w:rsidR="00BD43B4" w:rsidRDefault="00BD43B4" w:rsidP="0073603B">
      <w:pPr>
        <w:tabs>
          <w:tab w:val="left" w:pos="2167"/>
        </w:tabs>
        <w:jc w:val="both"/>
      </w:pPr>
      <w:r>
        <w:rPr>
          <w:b/>
          <w:bCs/>
        </w:rPr>
        <w:t>Spor Bilimleri Fakültesi</w:t>
      </w:r>
    </w:p>
    <w:p w14:paraId="49B12582" w14:textId="4BD8C507" w:rsidR="00BD43B4" w:rsidRDefault="004847C0" w:rsidP="0073603B">
      <w:pPr>
        <w:tabs>
          <w:tab w:val="left" w:pos="2167"/>
        </w:tabs>
        <w:jc w:val="both"/>
      </w:pPr>
      <w:r>
        <w:t xml:space="preserve">Akreditasyonu tamamlanan bölümlerde ders bilgi paketleri tamamlanma düzeyi </w:t>
      </w:r>
      <w:proofErr w:type="gramStart"/>
      <w:r>
        <w:t>%100</w:t>
      </w:r>
      <w:proofErr w:type="gramEnd"/>
      <w:r>
        <w:t>’dür.</w:t>
      </w:r>
      <w:r w:rsidR="00E23448">
        <w:t xml:space="preserve"> Diğer bölümler için de süreçlerin iyileştirilmesi için adımlar atılmıştır.</w:t>
      </w:r>
    </w:p>
    <w:p w14:paraId="123A4D67" w14:textId="577409BA" w:rsidR="00E23448" w:rsidRDefault="00BE08D4" w:rsidP="0073603B">
      <w:pPr>
        <w:tabs>
          <w:tab w:val="left" w:pos="2167"/>
        </w:tabs>
        <w:jc w:val="both"/>
      </w:pPr>
      <w:r>
        <w:t>Fakülte</w:t>
      </w:r>
      <w:r w:rsidR="009E4200">
        <w:t>de</w:t>
      </w:r>
      <w:r>
        <w:t xml:space="preserve"> dönemlik çalışma takvimi ile süreçler yürütülmekte ve takip edilmektedir. </w:t>
      </w:r>
    </w:p>
    <w:p w14:paraId="30B57862" w14:textId="58B34847" w:rsidR="00BE08D4" w:rsidRDefault="009E4200" w:rsidP="0073603B">
      <w:pPr>
        <w:tabs>
          <w:tab w:val="left" w:pos="2167"/>
        </w:tabs>
        <w:jc w:val="both"/>
      </w:pPr>
      <w:r>
        <w:t>Öğrencilerin süreçleri başarıyla yürütebilmesi için evraklar iş paketi açıklamaları ile desteklenmektedir.</w:t>
      </w:r>
    </w:p>
    <w:p w14:paraId="296EBAC8" w14:textId="07441BCF" w:rsidR="009E4200" w:rsidRDefault="009E4200" w:rsidP="0073603B">
      <w:pPr>
        <w:tabs>
          <w:tab w:val="left" w:pos="2167"/>
        </w:tabs>
        <w:jc w:val="both"/>
      </w:pPr>
      <w:r>
        <w:t>Danışmanlık süreçleri bölümden dekanlığa şeklinde yürütülmektedir.</w:t>
      </w:r>
    </w:p>
    <w:p w14:paraId="1A6FF620" w14:textId="3B422C9B" w:rsidR="009E4200" w:rsidRDefault="009E4200" w:rsidP="0073603B">
      <w:pPr>
        <w:tabs>
          <w:tab w:val="left" w:pos="2167"/>
        </w:tabs>
        <w:jc w:val="both"/>
      </w:pPr>
      <w:r>
        <w:t>4 bölümün eğitim içeriği Bakanlık ile koordineli olarak iş yerinde eğitim uygulaması kapsamında yenilenmiştir (7+1 veya 6+2 gibi).</w:t>
      </w:r>
    </w:p>
    <w:p w14:paraId="069F1E9A" w14:textId="614CC5B9" w:rsidR="009E4200" w:rsidRDefault="002E6B3D" w:rsidP="0073603B">
      <w:pPr>
        <w:tabs>
          <w:tab w:val="left" w:pos="2167"/>
        </w:tabs>
        <w:jc w:val="both"/>
      </w:pPr>
      <w:r>
        <w:t>İki bölümün akreditasyonu tamamlanmıştır.</w:t>
      </w:r>
    </w:p>
    <w:p w14:paraId="0F4F6FC3" w14:textId="267EAAA5" w:rsidR="002E6B3D" w:rsidRDefault="002E6B3D" w:rsidP="0073603B">
      <w:pPr>
        <w:tabs>
          <w:tab w:val="left" w:pos="2167"/>
        </w:tabs>
        <w:jc w:val="both"/>
      </w:pPr>
      <w:r>
        <w:t>Sınıf temsilcileri EÖKK sistemine dahil edilmiştir.</w:t>
      </w:r>
    </w:p>
    <w:p w14:paraId="1A265E8B" w14:textId="26782DDF" w:rsidR="002E6B3D" w:rsidRDefault="002E6B3D" w:rsidP="0073603B">
      <w:pPr>
        <w:tabs>
          <w:tab w:val="left" w:pos="2167"/>
        </w:tabs>
        <w:jc w:val="both"/>
      </w:pPr>
      <w:r>
        <w:t>Kamp uygulamalarının standardize edilme çalışmaları gerçekleştirilmiştir.</w:t>
      </w:r>
    </w:p>
    <w:p w14:paraId="6A4FB888" w14:textId="77777777" w:rsidR="00397E30" w:rsidRDefault="00397E30" w:rsidP="0073603B">
      <w:pPr>
        <w:tabs>
          <w:tab w:val="left" w:pos="2167"/>
        </w:tabs>
        <w:jc w:val="both"/>
      </w:pPr>
    </w:p>
    <w:p w14:paraId="549761D9" w14:textId="60DD0155" w:rsidR="00C17B7B" w:rsidRDefault="00C17B7B" w:rsidP="0073603B">
      <w:pPr>
        <w:tabs>
          <w:tab w:val="left" w:pos="2167"/>
        </w:tabs>
        <w:jc w:val="both"/>
      </w:pPr>
      <w:r>
        <w:rPr>
          <w:b/>
          <w:bCs/>
        </w:rPr>
        <w:t>Katkılar</w:t>
      </w:r>
    </w:p>
    <w:p w14:paraId="3A95367E" w14:textId="7DCE8824" w:rsidR="00C17B7B" w:rsidRDefault="00627D11" w:rsidP="0073603B">
      <w:pPr>
        <w:tabs>
          <w:tab w:val="left" w:pos="2167"/>
        </w:tabs>
        <w:jc w:val="both"/>
      </w:pPr>
      <w:r>
        <w:t>EÖKK toplantıları ve program değerlendirme ç</w:t>
      </w:r>
      <w:r w:rsidR="008F1F9F">
        <w:t>alıştayın</w:t>
      </w:r>
      <w:r>
        <w:t>ın</w:t>
      </w:r>
      <w:r w:rsidR="008F1F9F">
        <w:t xml:space="preserve"> bilgi paylaşımı açısından olumlu olduğu bildirilmiştir.</w:t>
      </w:r>
    </w:p>
    <w:p w14:paraId="1D223155" w14:textId="77777777" w:rsidR="00C17B7B" w:rsidRPr="00C17B7B" w:rsidRDefault="00C17B7B" w:rsidP="0073603B">
      <w:pPr>
        <w:tabs>
          <w:tab w:val="left" w:pos="2167"/>
        </w:tabs>
        <w:jc w:val="both"/>
      </w:pPr>
    </w:p>
    <w:p w14:paraId="02DB2CB9" w14:textId="24873669" w:rsidR="00397E30" w:rsidRDefault="00397E30" w:rsidP="0073603B">
      <w:pPr>
        <w:tabs>
          <w:tab w:val="left" w:pos="2167"/>
        </w:tabs>
        <w:jc w:val="both"/>
      </w:pPr>
      <w:r>
        <w:rPr>
          <w:b/>
          <w:bCs/>
        </w:rPr>
        <w:t>Eğitim Fakültesi</w:t>
      </w:r>
    </w:p>
    <w:p w14:paraId="7AA39FC8" w14:textId="743D1CE2" w:rsidR="00397E30" w:rsidRDefault="00627D11" w:rsidP="0073603B">
      <w:pPr>
        <w:tabs>
          <w:tab w:val="left" w:pos="2167"/>
        </w:tabs>
        <w:jc w:val="both"/>
      </w:pPr>
      <w:r>
        <w:t>5 program akredite olmuştur.</w:t>
      </w:r>
      <w:r w:rsidR="00F224FE">
        <w:t xml:space="preserve"> Kalan 4 programın da başvuru süreçleri başlatılmak üzere çalışmalar devam etmektedir.</w:t>
      </w:r>
    </w:p>
    <w:p w14:paraId="3161B60F" w14:textId="60A3519B" w:rsidR="00F224FE" w:rsidRDefault="00F224FE" w:rsidP="0073603B">
      <w:pPr>
        <w:tabs>
          <w:tab w:val="left" w:pos="2167"/>
        </w:tabs>
        <w:jc w:val="both"/>
      </w:pPr>
      <w:r>
        <w:t>Anketler sonucu düzeltici faaliyet çalışmaları gerçekleştirilmektedir.</w:t>
      </w:r>
    </w:p>
    <w:p w14:paraId="3577F19B" w14:textId="4583BEEC" w:rsidR="00F224FE" w:rsidRDefault="00F224FE" w:rsidP="0073603B">
      <w:pPr>
        <w:tabs>
          <w:tab w:val="left" w:pos="2167"/>
        </w:tabs>
        <w:jc w:val="both"/>
      </w:pPr>
      <w:r>
        <w:t>Ders öğrenme çıktısı yazma ihtiyacı olan hocalara gerekli destek sağlanmaktadır.</w:t>
      </w:r>
    </w:p>
    <w:p w14:paraId="3C8A0D75" w14:textId="5959D1BB" w:rsidR="00F224FE" w:rsidRDefault="00F224FE" w:rsidP="0073603B">
      <w:pPr>
        <w:tabs>
          <w:tab w:val="left" w:pos="2167"/>
        </w:tabs>
        <w:jc w:val="both"/>
      </w:pPr>
      <w:r>
        <w:t>Süreçlerin yürütülmesinde oluşturulan takvim takip edilmektedir.</w:t>
      </w:r>
    </w:p>
    <w:p w14:paraId="72C3F902" w14:textId="55BE11D3" w:rsidR="00F224FE" w:rsidRDefault="00F224FE" w:rsidP="0073603B">
      <w:pPr>
        <w:tabs>
          <w:tab w:val="left" w:pos="2167"/>
        </w:tabs>
        <w:jc w:val="both"/>
      </w:pPr>
      <w:r>
        <w:t>Öğrencilerin ilgili kurullara katılımı (bölüm ve fakülte düzeyinde) temsilciler bazında gerçekleşmektedir.</w:t>
      </w:r>
    </w:p>
    <w:p w14:paraId="59437BAF" w14:textId="7C628B48" w:rsidR="00AD6EBE" w:rsidRDefault="000840C1" w:rsidP="0073603B">
      <w:pPr>
        <w:tabs>
          <w:tab w:val="left" w:pos="2167"/>
        </w:tabs>
        <w:jc w:val="both"/>
        <w:rPr>
          <w:b/>
          <w:bCs/>
        </w:rPr>
      </w:pPr>
      <w:r>
        <w:t>Kalite komisyonu hedefleri ve sonuçları düzenli olarak takip edilmektedir.</w:t>
      </w:r>
    </w:p>
    <w:p w14:paraId="7571C592" w14:textId="77777777" w:rsidR="00AD6EBE" w:rsidRDefault="00AD6EBE" w:rsidP="0073603B">
      <w:pPr>
        <w:tabs>
          <w:tab w:val="left" w:pos="2167"/>
        </w:tabs>
        <w:jc w:val="both"/>
        <w:rPr>
          <w:b/>
          <w:bCs/>
        </w:rPr>
      </w:pPr>
    </w:p>
    <w:p w14:paraId="0FC2D7B6" w14:textId="0CECD9F2" w:rsidR="00397E30" w:rsidRDefault="00397E30" w:rsidP="0073603B">
      <w:pPr>
        <w:tabs>
          <w:tab w:val="left" w:pos="2167"/>
        </w:tabs>
        <w:jc w:val="both"/>
      </w:pPr>
      <w:r>
        <w:rPr>
          <w:b/>
          <w:bCs/>
        </w:rPr>
        <w:t>Uygulamalı Bilimler Fakültesi</w:t>
      </w:r>
    </w:p>
    <w:p w14:paraId="27F0B8AC" w14:textId="58CD8D3F" w:rsidR="00397E30" w:rsidRDefault="00DA61B9" w:rsidP="0073603B">
      <w:pPr>
        <w:tabs>
          <w:tab w:val="left" w:pos="2167"/>
        </w:tabs>
        <w:jc w:val="both"/>
      </w:pPr>
      <w:r>
        <w:t>Dönem başında danışmanlık görüşmeleri gerçekleştirilerek oluşturulan raporlar dekanlık düzeyinde değerlendirilmektedir.</w:t>
      </w:r>
    </w:p>
    <w:p w14:paraId="72E4B842" w14:textId="5CBFDC22" w:rsidR="00DA61B9" w:rsidRDefault="00C30BD8" w:rsidP="0073603B">
      <w:pPr>
        <w:tabs>
          <w:tab w:val="left" w:pos="2167"/>
        </w:tabs>
        <w:jc w:val="both"/>
      </w:pPr>
      <w:r>
        <w:t>İlk paydaş toplantısı Mayıs 2023’te gerçekleştirilerek müfredat güncelleştirilmiştir.</w:t>
      </w:r>
    </w:p>
    <w:p w14:paraId="1B79B61E" w14:textId="0B2F6ADE" w:rsidR="00C30BD8" w:rsidRDefault="00C30BD8" w:rsidP="0073603B">
      <w:pPr>
        <w:tabs>
          <w:tab w:val="left" w:pos="2167"/>
        </w:tabs>
        <w:jc w:val="both"/>
      </w:pPr>
      <w:r>
        <w:lastRenderedPageBreak/>
        <w:t>Mezun bilgi tablosu güncellenmiştir. Mezun portalına kayıt süreçleri devam etmektedir. Ekim ayında mezun buluşması etkinlikleri gerçekleştirilmiştir.</w:t>
      </w:r>
    </w:p>
    <w:p w14:paraId="11F25B5B" w14:textId="2B33647A" w:rsidR="00BA401A" w:rsidRDefault="00BA401A" w:rsidP="0073603B">
      <w:pPr>
        <w:tabs>
          <w:tab w:val="left" w:pos="2167"/>
        </w:tabs>
        <w:jc w:val="both"/>
      </w:pPr>
      <w:r>
        <w:t>Lisans programlarına uygulanan ölçme ve değerlendirme çalışmaları oluşturulan takvim ile takip edilecektir.</w:t>
      </w:r>
    </w:p>
    <w:p w14:paraId="1671F3A9" w14:textId="77777777" w:rsidR="00E363BB" w:rsidRDefault="00E363BB" w:rsidP="0073603B">
      <w:pPr>
        <w:tabs>
          <w:tab w:val="left" w:pos="2167"/>
        </w:tabs>
        <w:jc w:val="both"/>
      </w:pPr>
    </w:p>
    <w:p w14:paraId="2959BA57" w14:textId="082B90F9" w:rsidR="00E363BB" w:rsidRDefault="0035248A" w:rsidP="0073603B">
      <w:pPr>
        <w:tabs>
          <w:tab w:val="left" w:pos="2167"/>
        </w:tabs>
        <w:jc w:val="both"/>
      </w:pPr>
      <w:r>
        <w:rPr>
          <w:b/>
          <w:bCs/>
        </w:rPr>
        <w:t>Fen Fakültesi</w:t>
      </w:r>
    </w:p>
    <w:p w14:paraId="6A433C2E" w14:textId="2357144D" w:rsidR="000A492C" w:rsidRDefault="000A492C" w:rsidP="0073603B">
      <w:pPr>
        <w:tabs>
          <w:tab w:val="left" w:pos="2167"/>
        </w:tabs>
        <w:jc w:val="both"/>
      </w:pPr>
      <w:r>
        <w:t>YÖK’ün aldığı kadar doğrultusunda formasyon uygulaması başladığı için mezun sayılarında düşüş olmuştur.</w:t>
      </w:r>
    </w:p>
    <w:p w14:paraId="6D2C56A9" w14:textId="60E2722E" w:rsidR="0035248A" w:rsidRDefault="001E3506" w:rsidP="0073603B">
      <w:pPr>
        <w:tabs>
          <w:tab w:val="left" w:pos="2167"/>
        </w:tabs>
        <w:jc w:val="both"/>
      </w:pPr>
      <w:r>
        <w:t>Akademisyen başına düşen öğrenci sayısı ülke ortalamasının epey altındadır.</w:t>
      </w:r>
    </w:p>
    <w:p w14:paraId="4045E5CC" w14:textId="623F0ACD" w:rsidR="001E3506" w:rsidRDefault="000A492C" w:rsidP="0073603B">
      <w:pPr>
        <w:tabs>
          <w:tab w:val="left" w:pos="2167"/>
        </w:tabs>
        <w:jc w:val="both"/>
      </w:pPr>
      <w:r>
        <w:t>Ders değerlendirme anketleri neticesinde düşük olan dersler için iyileştirme çalışmaları gerçekleştirilmiştir.</w:t>
      </w:r>
    </w:p>
    <w:p w14:paraId="1828B3D4" w14:textId="4E922E95" w:rsidR="000A492C" w:rsidRDefault="000A492C" w:rsidP="0073603B">
      <w:pPr>
        <w:tabs>
          <w:tab w:val="left" w:pos="2167"/>
        </w:tabs>
        <w:jc w:val="both"/>
      </w:pPr>
      <w:r>
        <w:t>Dönem başında danışmanlar bilgilendirilerek süreç yürütülmektedir.</w:t>
      </w:r>
    </w:p>
    <w:p w14:paraId="20887A11" w14:textId="71C3E1CC" w:rsidR="000A492C" w:rsidRDefault="001E6272" w:rsidP="0073603B">
      <w:pPr>
        <w:tabs>
          <w:tab w:val="left" w:pos="2167"/>
        </w:tabs>
        <w:jc w:val="both"/>
      </w:pPr>
      <w:r>
        <w:t>Öğrenci temsilciliği aktifleştirilerek dekan-bölüm başkanı-öğrenci buluşmaları gerçekleştirildi.</w:t>
      </w:r>
    </w:p>
    <w:p w14:paraId="3FBE0A9B" w14:textId="6931074F" w:rsidR="001E6272" w:rsidRDefault="001E6272" w:rsidP="0073603B">
      <w:pPr>
        <w:tabs>
          <w:tab w:val="left" w:pos="2167"/>
        </w:tabs>
        <w:jc w:val="both"/>
      </w:pPr>
      <w:r>
        <w:t>BİDR değerlendirmeleri sonrası iyileştirme çalışmaları gerçekleştirildi.</w:t>
      </w:r>
    </w:p>
    <w:p w14:paraId="21755CB4" w14:textId="77777777" w:rsidR="001E6272" w:rsidRDefault="001E6272" w:rsidP="0073603B">
      <w:pPr>
        <w:tabs>
          <w:tab w:val="left" w:pos="2167"/>
        </w:tabs>
        <w:jc w:val="both"/>
      </w:pPr>
    </w:p>
    <w:p w14:paraId="69E611AE" w14:textId="7B5F175C" w:rsidR="001E6272" w:rsidRDefault="001E6272" w:rsidP="0073603B">
      <w:pPr>
        <w:tabs>
          <w:tab w:val="left" w:pos="2167"/>
        </w:tabs>
        <w:jc w:val="both"/>
      </w:pPr>
      <w:r>
        <w:rPr>
          <w:b/>
          <w:bCs/>
        </w:rPr>
        <w:t>Kumluca Sağlık Bilimleri Fakültesi</w:t>
      </w:r>
    </w:p>
    <w:p w14:paraId="29DB0E8B" w14:textId="1D66B53C" w:rsidR="001E6272" w:rsidRDefault="00BB7A1A" w:rsidP="0073603B">
      <w:pPr>
        <w:tabs>
          <w:tab w:val="left" w:pos="2167"/>
        </w:tabs>
        <w:jc w:val="both"/>
      </w:pPr>
      <w:r>
        <w:t>Diğer değerlendirmelerin yanı sıra uygulamalı dersler ile ilgili memnuniyet düzeyleri de takip edilmektedir.</w:t>
      </w:r>
    </w:p>
    <w:p w14:paraId="1F63EF04" w14:textId="565C98EF" w:rsidR="00BB7A1A" w:rsidRDefault="00BB7A1A" w:rsidP="0073603B">
      <w:pPr>
        <w:tabs>
          <w:tab w:val="left" w:pos="2167"/>
        </w:tabs>
        <w:jc w:val="both"/>
      </w:pPr>
      <w:r>
        <w:t>Öğrenci uyum programı uygulanmaktadır.</w:t>
      </w:r>
    </w:p>
    <w:p w14:paraId="4BBE5A1B" w14:textId="15862501" w:rsidR="00BB7A1A" w:rsidRDefault="00CB50A6" w:rsidP="0073603B">
      <w:pPr>
        <w:tabs>
          <w:tab w:val="left" w:pos="2167"/>
        </w:tabs>
        <w:jc w:val="both"/>
      </w:pPr>
      <w:r>
        <w:t xml:space="preserve">Dersler bazında değerlendirmeyle bir önceki dönem ile karşılaştırma yapılmaktadır. </w:t>
      </w:r>
      <w:r w:rsidR="0033624C">
        <w:t>Yani öğrenci başarı düzeyleri takip edilerek başarı düzeyini artıracak önlemler alınmaktadır.</w:t>
      </w:r>
    </w:p>
    <w:p w14:paraId="3CBA187D" w14:textId="49D6AD8C" w:rsidR="00B97AD0" w:rsidRDefault="00B97AD0" w:rsidP="0073603B">
      <w:pPr>
        <w:tabs>
          <w:tab w:val="left" w:pos="2167"/>
        </w:tabs>
        <w:jc w:val="both"/>
      </w:pPr>
      <w:r>
        <w:t>Fakülteye yeni katılan personele kalite tanıtımı yapılmaktadır.</w:t>
      </w:r>
    </w:p>
    <w:p w14:paraId="08780373" w14:textId="0F1DF390" w:rsidR="00B97AD0" w:rsidRDefault="00B97AD0" w:rsidP="0073603B">
      <w:pPr>
        <w:tabs>
          <w:tab w:val="left" w:pos="2167"/>
        </w:tabs>
        <w:jc w:val="both"/>
      </w:pPr>
      <w:r>
        <w:t>Kariyer toplantıları yapılmaktadır.</w:t>
      </w:r>
    </w:p>
    <w:p w14:paraId="58976493" w14:textId="0B7C9C17" w:rsidR="00B97AD0" w:rsidRDefault="00485180" w:rsidP="0073603B">
      <w:pPr>
        <w:tabs>
          <w:tab w:val="left" w:pos="2167"/>
        </w:tabs>
        <w:jc w:val="both"/>
      </w:pPr>
      <w:r>
        <w:t>Sınav soru analizi başlatılmıştır.</w:t>
      </w:r>
    </w:p>
    <w:p w14:paraId="3C93752C" w14:textId="053FA0D1" w:rsidR="00485180" w:rsidRDefault="00BF2A6D" w:rsidP="0073603B">
      <w:pPr>
        <w:tabs>
          <w:tab w:val="left" w:pos="2167"/>
        </w:tabs>
        <w:jc w:val="both"/>
      </w:pPr>
      <w:r>
        <w:t>Temel iş sağlığı ve güvenliği eğitimi öğrencilere verilmektedir.</w:t>
      </w:r>
    </w:p>
    <w:p w14:paraId="79B91FED" w14:textId="77777777" w:rsidR="00BF2A6D" w:rsidRDefault="00BF2A6D" w:rsidP="0073603B">
      <w:pPr>
        <w:tabs>
          <w:tab w:val="left" w:pos="2167"/>
        </w:tabs>
        <w:jc w:val="both"/>
      </w:pPr>
    </w:p>
    <w:p w14:paraId="6834DB5B" w14:textId="01A821B5" w:rsidR="00473021" w:rsidRDefault="00027C77" w:rsidP="0073603B">
      <w:pPr>
        <w:tabs>
          <w:tab w:val="left" w:pos="2167"/>
        </w:tabs>
        <w:jc w:val="both"/>
      </w:pPr>
      <w:r>
        <w:rPr>
          <w:b/>
          <w:bCs/>
        </w:rPr>
        <w:t>İktisadi ve İdari Bilimler Fakültesi</w:t>
      </w:r>
    </w:p>
    <w:p w14:paraId="6FB6C82A" w14:textId="6820DF7A" w:rsidR="00027C77" w:rsidRDefault="007F4E5D" w:rsidP="0073603B">
      <w:pPr>
        <w:tabs>
          <w:tab w:val="left" w:pos="2167"/>
        </w:tabs>
        <w:jc w:val="both"/>
      </w:pPr>
      <w:r>
        <w:t>Danışman toplantıları 2023 baharında tüm bölümlerde gerçekleştirilmiştir.</w:t>
      </w:r>
    </w:p>
    <w:p w14:paraId="7F27C1CD" w14:textId="64F1D1D9" w:rsidR="007F4E5D" w:rsidRDefault="007F4E5D" w:rsidP="0073603B">
      <w:pPr>
        <w:tabs>
          <w:tab w:val="left" w:pos="2167"/>
        </w:tabs>
        <w:jc w:val="both"/>
      </w:pPr>
      <w:r>
        <w:t>İİBF mezun anketi uygulanmıştır.</w:t>
      </w:r>
    </w:p>
    <w:p w14:paraId="7351C285" w14:textId="707AE4FA" w:rsidR="007F4E5D" w:rsidRDefault="007F4E5D" w:rsidP="0073603B">
      <w:pPr>
        <w:tabs>
          <w:tab w:val="left" w:pos="2167"/>
        </w:tabs>
        <w:jc w:val="both"/>
      </w:pPr>
      <w:r>
        <w:t>Paydaş toplantıları sonucu program güncellemeleri gerçekleştirilmiştir.</w:t>
      </w:r>
    </w:p>
    <w:p w14:paraId="34689871" w14:textId="4E487970" w:rsidR="00027C77" w:rsidRDefault="0068367C" w:rsidP="0073603B">
      <w:pPr>
        <w:tabs>
          <w:tab w:val="left" w:pos="2167"/>
        </w:tabs>
        <w:jc w:val="both"/>
      </w:pPr>
      <w:r>
        <w:t>Uluslararası fırsatlar ile ilgili öğrencilere bilgilendirme yapılması planlanmıştır.</w:t>
      </w:r>
    </w:p>
    <w:p w14:paraId="1A2CE7B8" w14:textId="2546BA44" w:rsidR="0068367C" w:rsidRDefault="0068367C" w:rsidP="0073603B">
      <w:pPr>
        <w:tabs>
          <w:tab w:val="left" w:pos="2167"/>
        </w:tabs>
        <w:jc w:val="both"/>
      </w:pPr>
      <w:r>
        <w:t>Etkinlik sonrası öğrencilere katılım belgesi verilmesi konusu gündeme alınmıştır.</w:t>
      </w:r>
    </w:p>
    <w:p w14:paraId="5DC0DD69" w14:textId="77777777" w:rsidR="0068367C" w:rsidRDefault="0068367C" w:rsidP="0073603B">
      <w:pPr>
        <w:tabs>
          <w:tab w:val="left" w:pos="2167"/>
        </w:tabs>
        <w:jc w:val="both"/>
        <w:rPr>
          <w:b/>
          <w:bCs/>
        </w:rPr>
      </w:pPr>
    </w:p>
    <w:p w14:paraId="241F7DFF" w14:textId="160BCCEA" w:rsidR="00027C77" w:rsidRDefault="00027C77" w:rsidP="0073603B">
      <w:pPr>
        <w:tabs>
          <w:tab w:val="left" w:pos="2167"/>
        </w:tabs>
        <w:jc w:val="both"/>
      </w:pPr>
      <w:r>
        <w:rPr>
          <w:b/>
          <w:bCs/>
        </w:rPr>
        <w:lastRenderedPageBreak/>
        <w:t>Kemer Denizcilik Fakültesi</w:t>
      </w:r>
    </w:p>
    <w:p w14:paraId="5C0CF720" w14:textId="126E8D0D" w:rsidR="00027C77" w:rsidRDefault="004D22DA" w:rsidP="0073603B">
      <w:pPr>
        <w:tabs>
          <w:tab w:val="left" w:pos="2167"/>
        </w:tabs>
        <w:jc w:val="both"/>
      </w:pPr>
      <w:r>
        <w:t>Danışmanlık sürecinin oturtulması ile ilgili iyileştirme çalışmaları gerçekleştirilecektir.</w:t>
      </w:r>
    </w:p>
    <w:p w14:paraId="2D6C6A86" w14:textId="319DFBB2" w:rsidR="0023726A" w:rsidRDefault="0023726A" w:rsidP="0073603B">
      <w:pPr>
        <w:tabs>
          <w:tab w:val="left" w:pos="2167"/>
        </w:tabs>
        <w:jc w:val="both"/>
      </w:pPr>
      <w:r>
        <w:t>Bu dönemde komisyon eksiklikleri giderilerek kalite süreçlerine giriş yapılmıştır.</w:t>
      </w:r>
    </w:p>
    <w:p w14:paraId="335766D5" w14:textId="17E9BD5E" w:rsidR="00027C77" w:rsidRDefault="008448C9" w:rsidP="0073603B">
      <w:pPr>
        <w:tabs>
          <w:tab w:val="left" w:pos="2167"/>
        </w:tabs>
        <w:jc w:val="both"/>
      </w:pPr>
      <w:r>
        <w:t>Q-</w:t>
      </w:r>
      <w:proofErr w:type="spellStart"/>
      <w:r>
        <w:t>terminals</w:t>
      </w:r>
      <w:proofErr w:type="spellEnd"/>
      <w:r>
        <w:t xml:space="preserve"> ile staj için protokol süreçleri devam etmektedir.</w:t>
      </w:r>
    </w:p>
    <w:p w14:paraId="12B51861" w14:textId="77777777" w:rsidR="00027C77" w:rsidRDefault="00027C77" w:rsidP="0073603B">
      <w:pPr>
        <w:tabs>
          <w:tab w:val="left" w:pos="2167"/>
        </w:tabs>
        <w:jc w:val="both"/>
      </w:pPr>
    </w:p>
    <w:p w14:paraId="4A7DDAE9" w14:textId="539EFFE6" w:rsidR="00027C77" w:rsidRDefault="00027C77" w:rsidP="0073603B">
      <w:pPr>
        <w:tabs>
          <w:tab w:val="left" w:pos="2167"/>
        </w:tabs>
        <w:jc w:val="both"/>
      </w:pPr>
      <w:r>
        <w:rPr>
          <w:b/>
          <w:bCs/>
        </w:rPr>
        <w:t>Edebiyat Fakültesi</w:t>
      </w:r>
    </w:p>
    <w:p w14:paraId="4B46658E" w14:textId="54679444" w:rsidR="00027C77" w:rsidRDefault="00C0536B" w:rsidP="0073603B">
      <w:pPr>
        <w:tabs>
          <w:tab w:val="left" w:pos="2167"/>
        </w:tabs>
        <w:jc w:val="both"/>
      </w:pPr>
      <w:r>
        <w:t>Kalite komisyonu temsilcileri öğrencilerle düzenli toplanarak verileri bölüm başkanına raporlamaktadır.</w:t>
      </w:r>
    </w:p>
    <w:p w14:paraId="089350A9" w14:textId="68A595DE" w:rsidR="00C0536B" w:rsidRDefault="00C0536B" w:rsidP="0073603B">
      <w:pPr>
        <w:tabs>
          <w:tab w:val="left" w:pos="2167"/>
        </w:tabs>
        <w:jc w:val="both"/>
      </w:pPr>
      <w:r>
        <w:t>Başarı oranları online eğitim sürecinde dil eğitimi veren birimlerde düşmektedir.</w:t>
      </w:r>
    </w:p>
    <w:p w14:paraId="74EEF4E3" w14:textId="290F8461" w:rsidR="00027C77" w:rsidRDefault="00C0536B" w:rsidP="0073603B">
      <w:pPr>
        <w:tabs>
          <w:tab w:val="left" w:pos="2167"/>
        </w:tabs>
        <w:jc w:val="both"/>
      </w:pPr>
      <w:r>
        <w:t>Sosyoloji ve Coğrafya bölümleri akredite olmuştur.</w:t>
      </w:r>
    </w:p>
    <w:p w14:paraId="2D77E411" w14:textId="4B0EC54D" w:rsidR="00C0536B" w:rsidRDefault="00C0536B" w:rsidP="0073603B">
      <w:pPr>
        <w:tabs>
          <w:tab w:val="left" w:pos="2167"/>
        </w:tabs>
        <w:jc w:val="both"/>
      </w:pPr>
      <w:r>
        <w:t>Bölüm dışı seçmeli ders havuzu uygulaması başlatılmıştır.</w:t>
      </w:r>
    </w:p>
    <w:p w14:paraId="22E1C9FD" w14:textId="31D11C7A" w:rsidR="00C0536B" w:rsidRDefault="00D62144" w:rsidP="0073603B">
      <w:pPr>
        <w:tabs>
          <w:tab w:val="left" w:pos="2167"/>
        </w:tabs>
        <w:jc w:val="both"/>
      </w:pPr>
      <w:proofErr w:type="spellStart"/>
      <w:r>
        <w:t>Yandal</w:t>
      </w:r>
      <w:proofErr w:type="spellEnd"/>
      <w:r>
        <w:t xml:space="preserve"> öğrenci sayısının artırılması için çalışmalar yürütülmektedir.</w:t>
      </w:r>
    </w:p>
    <w:p w14:paraId="3B8EBA21" w14:textId="34223A86" w:rsidR="00027C77" w:rsidRDefault="00DF4756" w:rsidP="0073603B">
      <w:pPr>
        <w:tabs>
          <w:tab w:val="left" w:pos="2167"/>
        </w:tabs>
        <w:jc w:val="both"/>
      </w:pPr>
      <w:r>
        <w:t>Bölümler arası öğrenci işleri koordinasyon kurulu kurulmuştur.</w:t>
      </w:r>
      <w:r w:rsidR="000A4C7C">
        <w:t xml:space="preserve"> Süreçlerin aynı düzende ilerlemesi için belirli aralıklarla kontroller gerçekleştirmektedirler.</w:t>
      </w:r>
    </w:p>
    <w:p w14:paraId="159D777F" w14:textId="77777777" w:rsidR="00DF4756" w:rsidRDefault="00DF4756" w:rsidP="0073603B">
      <w:pPr>
        <w:tabs>
          <w:tab w:val="left" w:pos="2167"/>
        </w:tabs>
        <w:jc w:val="both"/>
      </w:pPr>
    </w:p>
    <w:p w14:paraId="799DE86C" w14:textId="19D8460A" w:rsidR="00027C77" w:rsidRDefault="00027C77" w:rsidP="0073603B">
      <w:pPr>
        <w:tabs>
          <w:tab w:val="left" w:pos="2167"/>
        </w:tabs>
        <w:jc w:val="both"/>
      </w:pPr>
      <w:r>
        <w:rPr>
          <w:b/>
          <w:bCs/>
        </w:rPr>
        <w:t>Mimarlık Fakültesi</w:t>
      </w:r>
    </w:p>
    <w:p w14:paraId="3CAA10F0" w14:textId="6C323D7F" w:rsidR="00027C77" w:rsidRDefault="000A4C7C" w:rsidP="0073603B">
      <w:pPr>
        <w:tabs>
          <w:tab w:val="left" w:pos="2167"/>
        </w:tabs>
        <w:jc w:val="both"/>
      </w:pPr>
      <w:r>
        <w:t>Öğretim üyesi başına düşen öğrenci sayısı fazla olduğu için uygulamalı dersler özelinde sorunlar bulunmaktadır.</w:t>
      </w:r>
    </w:p>
    <w:p w14:paraId="207C3540" w14:textId="21D2A511" w:rsidR="00027C77" w:rsidRDefault="00295BA1" w:rsidP="0073603B">
      <w:pPr>
        <w:tabs>
          <w:tab w:val="left" w:pos="2167"/>
        </w:tabs>
        <w:jc w:val="both"/>
      </w:pPr>
      <w:r>
        <w:t>Öğrenciler teknik konularda daha fazla ders açılmasını talep etmektedirler.</w:t>
      </w:r>
    </w:p>
    <w:p w14:paraId="649F55E7" w14:textId="3ABE4612" w:rsidR="00295BA1" w:rsidRDefault="00295BA1" w:rsidP="0073603B">
      <w:pPr>
        <w:tabs>
          <w:tab w:val="left" w:pos="2167"/>
        </w:tabs>
        <w:jc w:val="both"/>
      </w:pPr>
      <w:r>
        <w:t xml:space="preserve">Bölüm öğretim elemanlarına </w:t>
      </w:r>
      <w:proofErr w:type="spellStart"/>
      <w:r>
        <w:t>obs</w:t>
      </w:r>
      <w:proofErr w:type="spellEnd"/>
      <w:r>
        <w:t xml:space="preserve"> kullanımına dair eğitim düzenlenmiştir.</w:t>
      </w:r>
    </w:p>
    <w:p w14:paraId="0E633208" w14:textId="2405D03B" w:rsidR="00295BA1" w:rsidRDefault="00BD442F" w:rsidP="0073603B">
      <w:pPr>
        <w:tabs>
          <w:tab w:val="left" w:pos="2167"/>
        </w:tabs>
        <w:jc w:val="both"/>
      </w:pPr>
      <w:r>
        <w:t>Kalite süreçlerinin etkin uygulanması için bir takvim uygulamasına geçilmesi planlanmaktadır.</w:t>
      </w:r>
    </w:p>
    <w:p w14:paraId="685A05E8" w14:textId="77777777" w:rsidR="00BD442F" w:rsidRDefault="00BD442F" w:rsidP="0073603B">
      <w:pPr>
        <w:tabs>
          <w:tab w:val="left" w:pos="2167"/>
        </w:tabs>
        <w:jc w:val="both"/>
      </w:pPr>
    </w:p>
    <w:p w14:paraId="1F81BB59" w14:textId="6765B440" w:rsidR="00C66C34" w:rsidRDefault="00C66C34" w:rsidP="0073603B">
      <w:pPr>
        <w:tabs>
          <w:tab w:val="left" w:pos="2167"/>
        </w:tabs>
        <w:jc w:val="both"/>
      </w:pPr>
      <w:r>
        <w:rPr>
          <w:b/>
          <w:bCs/>
        </w:rPr>
        <w:t xml:space="preserve">Katkılar </w:t>
      </w:r>
    </w:p>
    <w:p w14:paraId="5AB562C1" w14:textId="5252BF3F" w:rsidR="00C66C34" w:rsidRDefault="00C66C34" w:rsidP="0073603B">
      <w:pPr>
        <w:tabs>
          <w:tab w:val="left" w:pos="2167"/>
        </w:tabs>
        <w:jc w:val="both"/>
      </w:pPr>
      <w:r>
        <w:t xml:space="preserve">Yapay zekâ kullanımı öğrenciler arasında yaygınlaşmaktadır. Özellikle ödevlerin hazırlanmasında veya bazı projelerin gerçekleştirilmesinde bu programlar kullanılmaktadır. Bu durumla ilgili yönetmeliklerde herhangi bir kısıtlama yer almamaktadır. </w:t>
      </w:r>
      <w:r w:rsidR="00C82336">
        <w:t xml:space="preserve">Ancak ödevlerin amacına ulaşmasında eksikliklere sebebiyet vermektedir. </w:t>
      </w:r>
    </w:p>
    <w:p w14:paraId="28675571" w14:textId="77777777" w:rsidR="00C66C34" w:rsidRPr="00C66C34" w:rsidRDefault="00C66C34" w:rsidP="0073603B">
      <w:pPr>
        <w:tabs>
          <w:tab w:val="left" w:pos="2167"/>
        </w:tabs>
        <w:jc w:val="both"/>
      </w:pPr>
    </w:p>
    <w:p w14:paraId="02CCDA43" w14:textId="37C36EF7" w:rsidR="00027C77" w:rsidRDefault="00027C77" w:rsidP="0073603B">
      <w:pPr>
        <w:tabs>
          <w:tab w:val="left" w:pos="2167"/>
        </w:tabs>
        <w:jc w:val="both"/>
      </w:pPr>
      <w:r>
        <w:rPr>
          <w:b/>
          <w:bCs/>
        </w:rPr>
        <w:t>Manavgat Sosyal ve Beşerî Bilimler Fakültesi</w:t>
      </w:r>
    </w:p>
    <w:p w14:paraId="2FD005E7" w14:textId="5B0B35CC" w:rsidR="00027C77" w:rsidRDefault="00735F05" w:rsidP="0073603B">
      <w:pPr>
        <w:tabs>
          <w:tab w:val="left" w:pos="2167"/>
        </w:tabs>
        <w:jc w:val="both"/>
      </w:pPr>
      <w:r>
        <w:t>Danışmanlık uygulamaların iyileştirilmesi için çalışmalar yürütülmektedir.</w:t>
      </w:r>
    </w:p>
    <w:p w14:paraId="39E06B47" w14:textId="06115A9C" w:rsidR="00735F05" w:rsidRDefault="00F43952" w:rsidP="0073603B">
      <w:pPr>
        <w:tabs>
          <w:tab w:val="left" w:pos="2167"/>
        </w:tabs>
        <w:jc w:val="both"/>
      </w:pPr>
      <w:r>
        <w:t>Danışmanlık süreçleri ile ilgili olarak Manavgat bölgesindeki kuruluşlarla görüşerek öğrencilere sosyal ve ekonomik destek sağlanmaktadır.</w:t>
      </w:r>
    </w:p>
    <w:p w14:paraId="6799F236" w14:textId="7EA4FEAD" w:rsidR="00F43952" w:rsidRDefault="003C32AA" w:rsidP="0073603B">
      <w:pPr>
        <w:tabs>
          <w:tab w:val="left" w:pos="2167"/>
        </w:tabs>
        <w:jc w:val="both"/>
      </w:pPr>
      <w:r>
        <w:t>Dış paydaş görüşleri doğrultusunda iki yeni lisans bölümünün açılması çalışmaları</w:t>
      </w:r>
      <w:r w:rsidR="00030CFD">
        <w:t xml:space="preserve"> (İngilizce ve Rusça mütercim tercümanlık)</w:t>
      </w:r>
      <w:r>
        <w:t xml:space="preserve"> gerçekleştirilmiştir.</w:t>
      </w:r>
    </w:p>
    <w:p w14:paraId="38168D03" w14:textId="20DF1399" w:rsidR="00030CFD" w:rsidRDefault="00813B9B" w:rsidP="0073603B">
      <w:pPr>
        <w:tabs>
          <w:tab w:val="left" w:pos="2167"/>
        </w:tabs>
        <w:jc w:val="both"/>
      </w:pPr>
      <w:r>
        <w:t>Yüksek lisans programı açılması ile ilgili çalışmalar devam etmektedir.</w:t>
      </w:r>
    </w:p>
    <w:p w14:paraId="71D0AE0E" w14:textId="49F5CB4A" w:rsidR="00813B9B" w:rsidRDefault="004D4C9E" w:rsidP="0073603B">
      <w:pPr>
        <w:tabs>
          <w:tab w:val="left" w:pos="2167"/>
        </w:tabs>
        <w:jc w:val="both"/>
      </w:pPr>
      <w:r>
        <w:lastRenderedPageBreak/>
        <w:t>İlk kez bu yıl mezun verildiği için mezun takip sistemi de yeni oluşturulmaktadır.</w:t>
      </w:r>
    </w:p>
    <w:p w14:paraId="00A6433E" w14:textId="77777777" w:rsidR="004D4C9E" w:rsidRDefault="004D4C9E" w:rsidP="0073603B">
      <w:pPr>
        <w:tabs>
          <w:tab w:val="left" w:pos="2167"/>
        </w:tabs>
        <w:jc w:val="both"/>
      </w:pPr>
    </w:p>
    <w:p w14:paraId="5FF48DB3" w14:textId="3D51C918" w:rsidR="00027C77" w:rsidRDefault="00027C77" w:rsidP="0073603B">
      <w:pPr>
        <w:tabs>
          <w:tab w:val="left" w:pos="2167"/>
        </w:tabs>
        <w:jc w:val="both"/>
        <w:rPr>
          <w:b/>
          <w:bCs/>
        </w:rPr>
      </w:pPr>
      <w:r>
        <w:rPr>
          <w:b/>
          <w:bCs/>
        </w:rPr>
        <w:t>Fen Bilimleri Enstitüsü</w:t>
      </w:r>
    </w:p>
    <w:p w14:paraId="1B0CF199" w14:textId="236D8EAB" w:rsidR="00BD442F" w:rsidRDefault="00EC37CA" w:rsidP="0073603B">
      <w:pPr>
        <w:tabs>
          <w:tab w:val="left" w:pos="2167"/>
        </w:tabs>
        <w:jc w:val="both"/>
      </w:pPr>
      <w:r>
        <w:t>Öğrenciler bilimsel inceleme gezisi talebinde bulunmuşlardır.</w:t>
      </w:r>
    </w:p>
    <w:p w14:paraId="49C8C07D" w14:textId="74DC28FA" w:rsidR="009722C0" w:rsidRDefault="009722C0" w:rsidP="0073603B">
      <w:pPr>
        <w:tabs>
          <w:tab w:val="left" w:pos="2167"/>
        </w:tabs>
        <w:jc w:val="both"/>
      </w:pPr>
      <w:r>
        <w:t>Bilimsel araştırma teknikleri ve etik dersi ile ilgili yeni uygulamalar hayata geçirilmiştir.</w:t>
      </w:r>
    </w:p>
    <w:p w14:paraId="1C031FD8" w14:textId="771F5A6D" w:rsidR="009722C0" w:rsidRDefault="00C76002" w:rsidP="0073603B">
      <w:pPr>
        <w:tabs>
          <w:tab w:val="left" w:pos="2167"/>
        </w:tabs>
        <w:jc w:val="both"/>
      </w:pPr>
      <w:r>
        <w:t xml:space="preserve">2023-2024 eğitim öğretim yılında motivasyon kaynaklarını iyileştirme, sektör-tez eşleştirmesi, lisansüstü öğrenci çalıştayı ve başarılı </w:t>
      </w:r>
      <w:proofErr w:type="spellStart"/>
      <w:r>
        <w:t>dr-yl</w:t>
      </w:r>
      <w:proofErr w:type="spellEnd"/>
      <w:r>
        <w:t xml:space="preserve"> ödüllerinin devreye alınması amaçlanmaktadır.</w:t>
      </w:r>
    </w:p>
    <w:p w14:paraId="21BD9E04" w14:textId="06740FE4" w:rsidR="00C76002" w:rsidRDefault="00C76002" w:rsidP="0073603B">
      <w:pPr>
        <w:tabs>
          <w:tab w:val="left" w:pos="2167"/>
        </w:tabs>
        <w:jc w:val="both"/>
      </w:pPr>
      <w:r>
        <w:t>Enstitü öğrencilerinin patent ödülü kazanımları bulunmaktadır.</w:t>
      </w:r>
    </w:p>
    <w:p w14:paraId="62D85CE6" w14:textId="5DFB74FC" w:rsidR="00C76002" w:rsidRDefault="00332A76" w:rsidP="0073603B">
      <w:pPr>
        <w:tabs>
          <w:tab w:val="left" w:pos="2167"/>
        </w:tabs>
        <w:jc w:val="both"/>
      </w:pPr>
      <w:r>
        <w:t>Öğrencilerin talepleri doğrultusunda eğitimler düzenlenmektedir.</w:t>
      </w:r>
    </w:p>
    <w:p w14:paraId="7EC9F780" w14:textId="77777777" w:rsidR="00332A76" w:rsidRDefault="00332A76" w:rsidP="0073603B">
      <w:pPr>
        <w:tabs>
          <w:tab w:val="left" w:pos="2167"/>
        </w:tabs>
        <w:jc w:val="both"/>
      </w:pPr>
    </w:p>
    <w:p w14:paraId="620C21B6" w14:textId="05355A35" w:rsidR="004B2444" w:rsidRDefault="004B2444" w:rsidP="0073603B">
      <w:pPr>
        <w:tabs>
          <w:tab w:val="left" w:pos="2167"/>
        </w:tabs>
        <w:jc w:val="both"/>
      </w:pPr>
      <w:r>
        <w:rPr>
          <w:b/>
          <w:bCs/>
        </w:rPr>
        <w:t>Katkılar</w:t>
      </w:r>
    </w:p>
    <w:p w14:paraId="20C3A7B7" w14:textId="3BB75D7B" w:rsidR="004B2444" w:rsidRDefault="004B2444" w:rsidP="0073603B">
      <w:pPr>
        <w:tabs>
          <w:tab w:val="left" w:pos="2167"/>
        </w:tabs>
        <w:jc w:val="both"/>
      </w:pPr>
      <w:r>
        <w:t>Öğrenciler ve akademik personelin idari personelden memnuniyet düzeyleri üniversitemiz genelinde düşük kalmaktadır. Bu konu ile ilgili hizmet içi eğitimler ile iyileştirmeler gerçekleştirilebilir.</w:t>
      </w:r>
      <w:r w:rsidR="00CF263D">
        <w:t xml:space="preserve"> </w:t>
      </w:r>
    </w:p>
    <w:p w14:paraId="16E12685" w14:textId="77777777" w:rsidR="002C37EE" w:rsidRDefault="002C37EE" w:rsidP="0073603B">
      <w:pPr>
        <w:tabs>
          <w:tab w:val="left" w:pos="2167"/>
        </w:tabs>
        <w:jc w:val="both"/>
      </w:pPr>
    </w:p>
    <w:p w14:paraId="592D9FFE" w14:textId="77777777" w:rsidR="002C37EE" w:rsidRDefault="002C37EE" w:rsidP="0073603B">
      <w:pPr>
        <w:tabs>
          <w:tab w:val="left" w:pos="2167"/>
        </w:tabs>
        <w:jc w:val="both"/>
      </w:pPr>
    </w:p>
    <w:p w14:paraId="617DCC51" w14:textId="77777777" w:rsidR="002C37EE" w:rsidRDefault="002C37EE" w:rsidP="0073603B">
      <w:pPr>
        <w:tabs>
          <w:tab w:val="left" w:pos="2167"/>
        </w:tabs>
        <w:jc w:val="both"/>
      </w:pPr>
    </w:p>
    <w:p w14:paraId="47F4B90E" w14:textId="77777777" w:rsidR="002C37EE" w:rsidRDefault="002C37EE" w:rsidP="0073603B">
      <w:pPr>
        <w:tabs>
          <w:tab w:val="left" w:pos="2167"/>
        </w:tabs>
        <w:jc w:val="both"/>
      </w:pPr>
    </w:p>
    <w:p w14:paraId="5C7AC74A" w14:textId="77777777" w:rsidR="002C37EE" w:rsidRDefault="002C37EE" w:rsidP="0073603B">
      <w:pPr>
        <w:tabs>
          <w:tab w:val="left" w:pos="2167"/>
        </w:tabs>
        <w:jc w:val="both"/>
      </w:pPr>
    </w:p>
    <w:p w14:paraId="3F8BE32D" w14:textId="77777777" w:rsidR="002C37EE" w:rsidRDefault="002C37EE" w:rsidP="0073603B">
      <w:pPr>
        <w:tabs>
          <w:tab w:val="left" w:pos="2167"/>
        </w:tabs>
        <w:jc w:val="both"/>
      </w:pPr>
    </w:p>
    <w:p w14:paraId="5F9953DA" w14:textId="77777777" w:rsidR="002C37EE" w:rsidRDefault="002C37EE" w:rsidP="0073603B">
      <w:pPr>
        <w:tabs>
          <w:tab w:val="left" w:pos="2167"/>
        </w:tabs>
        <w:jc w:val="both"/>
      </w:pPr>
    </w:p>
    <w:p w14:paraId="6EFDF8E6" w14:textId="77777777" w:rsidR="002C37EE" w:rsidRDefault="002C37EE" w:rsidP="0073603B">
      <w:pPr>
        <w:tabs>
          <w:tab w:val="left" w:pos="2167"/>
        </w:tabs>
        <w:jc w:val="both"/>
      </w:pPr>
    </w:p>
    <w:p w14:paraId="331C2809" w14:textId="77777777" w:rsidR="002C37EE" w:rsidRDefault="002C37EE" w:rsidP="0073603B">
      <w:pPr>
        <w:tabs>
          <w:tab w:val="left" w:pos="2167"/>
        </w:tabs>
        <w:jc w:val="both"/>
      </w:pPr>
    </w:p>
    <w:p w14:paraId="4E3549EB" w14:textId="77777777" w:rsidR="002C37EE" w:rsidRDefault="002C37EE" w:rsidP="0073603B">
      <w:pPr>
        <w:tabs>
          <w:tab w:val="left" w:pos="2167"/>
        </w:tabs>
        <w:jc w:val="both"/>
      </w:pPr>
    </w:p>
    <w:p w14:paraId="571C6123" w14:textId="77777777" w:rsidR="002C37EE" w:rsidRDefault="002C37EE" w:rsidP="0073603B">
      <w:pPr>
        <w:tabs>
          <w:tab w:val="left" w:pos="2167"/>
        </w:tabs>
        <w:jc w:val="both"/>
      </w:pPr>
    </w:p>
    <w:p w14:paraId="59E4A657" w14:textId="77777777" w:rsidR="002C37EE" w:rsidRDefault="002C37EE" w:rsidP="0073603B">
      <w:pPr>
        <w:tabs>
          <w:tab w:val="left" w:pos="2167"/>
        </w:tabs>
        <w:jc w:val="both"/>
      </w:pPr>
    </w:p>
    <w:p w14:paraId="0ADB169A" w14:textId="77777777" w:rsidR="002C37EE" w:rsidRDefault="002C37EE" w:rsidP="0073603B">
      <w:pPr>
        <w:tabs>
          <w:tab w:val="left" w:pos="2167"/>
        </w:tabs>
        <w:jc w:val="both"/>
      </w:pPr>
    </w:p>
    <w:p w14:paraId="78C2B10E" w14:textId="77777777" w:rsidR="002C37EE" w:rsidRDefault="002C37EE" w:rsidP="0073603B">
      <w:pPr>
        <w:tabs>
          <w:tab w:val="left" w:pos="2167"/>
        </w:tabs>
        <w:jc w:val="both"/>
      </w:pPr>
    </w:p>
    <w:p w14:paraId="481F0A49" w14:textId="77777777" w:rsidR="002C37EE" w:rsidRDefault="002C37EE" w:rsidP="0073603B">
      <w:pPr>
        <w:tabs>
          <w:tab w:val="left" w:pos="2167"/>
        </w:tabs>
        <w:jc w:val="both"/>
      </w:pPr>
    </w:p>
    <w:p w14:paraId="7E58D61D" w14:textId="77777777" w:rsidR="002C37EE" w:rsidRDefault="002C37EE" w:rsidP="0073603B">
      <w:pPr>
        <w:tabs>
          <w:tab w:val="left" w:pos="2167"/>
        </w:tabs>
        <w:jc w:val="both"/>
      </w:pPr>
    </w:p>
    <w:p w14:paraId="74F11D19" w14:textId="77777777" w:rsidR="002C37EE" w:rsidRDefault="002C37EE" w:rsidP="0073603B">
      <w:pPr>
        <w:tabs>
          <w:tab w:val="left" w:pos="2167"/>
        </w:tabs>
        <w:jc w:val="both"/>
      </w:pPr>
    </w:p>
    <w:p w14:paraId="648A7B78" w14:textId="77777777" w:rsidR="002C37EE" w:rsidRDefault="002C37EE" w:rsidP="0073603B">
      <w:pPr>
        <w:tabs>
          <w:tab w:val="left" w:pos="2167"/>
        </w:tabs>
        <w:jc w:val="both"/>
      </w:pPr>
    </w:p>
    <w:p w14:paraId="7B75881F" w14:textId="77777777" w:rsidR="002C37EE" w:rsidRDefault="002C37EE" w:rsidP="0073603B">
      <w:pPr>
        <w:tabs>
          <w:tab w:val="left" w:pos="2167"/>
        </w:tabs>
        <w:jc w:val="both"/>
      </w:pPr>
    </w:p>
    <w:p w14:paraId="3C423991" w14:textId="449D1A66" w:rsidR="002C37EE" w:rsidRDefault="002C37EE" w:rsidP="0073603B">
      <w:pPr>
        <w:tabs>
          <w:tab w:val="left" w:pos="2167"/>
        </w:tabs>
        <w:jc w:val="both"/>
        <w:rPr>
          <w:b/>
          <w:bCs/>
        </w:rPr>
      </w:pPr>
      <w:r>
        <w:rPr>
          <w:b/>
          <w:bCs/>
        </w:rPr>
        <w:lastRenderedPageBreak/>
        <w:t>2. gün</w:t>
      </w:r>
    </w:p>
    <w:p w14:paraId="64B6B313" w14:textId="7718D5CF" w:rsidR="002C37EE" w:rsidRDefault="001F1C43" w:rsidP="0073603B">
      <w:pPr>
        <w:tabs>
          <w:tab w:val="left" w:pos="2167"/>
        </w:tabs>
        <w:jc w:val="both"/>
      </w:pPr>
      <w:r>
        <w:rPr>
          <w:b/>
          <w:bCs/>
        </w:rPr>
        <w:t>Turizm Fakültesi</w:t>
      </w:r>
    </w:p>
    <w:p w14:paraId="754E0305" w14:textId="4EEC8D08" w:rsidR="004D13FB" w:rsidRDefault="004D13FB" w:rsidP="0073603B">
      <w:pPr>
        <w:tabs>
          <w:tab w:val="left" w:pos="2167"/>
        </w:tabs>
        <w:jc w:val="both"/>
      </w:pPr>
      <w:proofErr w:type="spellStart"/>
      <w:r>
        <w:t>Obs</w:t>
      </w:r>
      <w:proofErr w:type="spellEnd"/>
      <w:r>
        <w:t xml:space="preserve"> anketlerinin yanı sıra Google </w:t>
      </w:r>
      <w:proofErr w:type="spellStart"/>
      <w:r>
        <w:t>forms</w:t>
      </w:r>
      <w:proofErr w:type="spellEnd"/>
      <w:r>
        <w:t xml:space="preserve"> üzerinden de program değerlendirme çalışmaları için anketler yapılmaktadır.</w:t>
      </w:r>
    </w:p>
    <w:p w14:paraId="54B4387D" w14:textId="0D7C7681" w:rsidR="004D13FB" w:rsidRDefault="004D13FB" w:rsidP="0073603B">
      <w:pPr>
        <w:tabs>
          <w:tab w:val="left" w:pos="2167"/>
        </w:tabs>
        <w:jc w:val="both"/>
      </w:pPr>
      <w:r>
        <w:t>Danışmanlık işlemleri oluşturulan tutanak örneği ile takip edilmektedir.</w:t>
      </w:r>
    </w:p>
    <w:p w14:paraId="453DEE35" w14:textId="2369747D" w:rsidR="004D13FB" w:rsidRDefault="004D13FB" w:rsidP="0073603B">
      <w:pPr>
        <w:tabs>
          <w:tab w:val="left" w:pos="2167"/>
        </w:tabs>
        <w:jc w:val="both"/>
      </w:pPr>
      <w:r>
        <w:t>İş yerinde eğitim uygulaması programlarda uygulanmaktadır. Bazı programlarda zorunlu iken bazı programlarda seçmeli olarak süreç yürütülmektedir.</w:t>
      </w:r>
    </w:p>
    <w:p w14:paraId="5654E981" w14:textId="7BD3E4AD" w:rsidR="004D13FB" w:rsidRDefault="003E75A1" w:rsidP="0073603B">
      <w:pPr>
        <w:tabs>
          <w:tab w:val="left" w:pos="2167"/>
        </w:tabs>
        <w:jc w:val="both"/>
      </w:pPr>
      <w:r>
        <w:t>Kalite süreçleri için akademik takvimle uyumlu süreç takvimi oluşturulmaktadır.</w:t>
      </w:r>
    </w:p>
    <w:p w14:paraId="02E22F2F" w14:textId="09EE1B6D" w:rsidR="003E75A1" w:rsidRDefault="003E75A1" w:rsidP="0073603B">
      <w:pPr>
        <w:tabs>
          <w:tab w:val="left" w:pos="2167"/>
        </w:tabs>
        <w:jc w:val="both"/>
      </w:pPr>
      <w:proofErr w:type="spellStart"/>
      <w:r>
        <w:t>Kirkpatrick</w:t>
      </w:r>
      <w:proofErr w:type="spellEnd"/>
      <w:r>
        <w:t xml:space="preserve"> dört düzey program değerlendirmenin tüm programlarda uygulanması için çalışmalar sürdürülmektedir.</w:t>
      </w:r>
    </w:p>
    <w:p w14:paraId="0004D4DF" w14:textId="77777777" w:rsidR="003E75A1" w:rsidRDefault="003E75A1" w:rsidP="0073603B">
      <w:pPr>
        <w:tabs>
          <w:tab w:val="left" w:pos="2167"/>
        </w:tabs>
        <w:jc w:val="both"/>
      </w:pPr>
    </w:p>
    <w:p w14:paraId="6B3D023D" w14:textId="28A3DFC4" w:rsidR="00C35FE5" w:rsidRDefault="003E75A1" w:rsidP="0073603B">
      <w:pPr>
        <w:tabs>
          <w:tab w:val="left" w:pos="2167"/>
        </w:tabs>
        <w:jc w:val="both"/>
        <w:rPr>
          <w:b/>
          <w:bCs/>
        </w:rPr>
      </w:pPr>
      <w:r>
        <w:rPr>
          <w:b/>
          <w:bCs/>
        </w:rPr>
        <w:t>İletişim Fakültesi</w:t>
      </w:r>
    </w:p>
    <w:p w14:paraId="7EC7361A" w14:textId="7CC71D10" w:rsidR="003E75A1" w:rsidRDefault="003E1CC9" w:rsidP="0073603B">
      <w:pPr>
        <w:tabs>
          <w:tab w:val="left" w:pos="2167"/>
        </w:tabs>
        <w:jc w:val="both"/>
      </w:pPr>
      <w:r>
        <w:t>Eğitimle ilgili memnuniyetin düşük olduğu alanlar sırayla; laboratuvar olanakları, kantinde sunulan hizmetler ve idari personelin öğrencilere karşı tutum ve davranışları şeklindedir.</w:t>
      </w:r>
    </w:p>
    <w:p w14:paraId="555CF4A1" w14:textId="46E668A0" w:rsidR="003E1CC9" w:rsidRDefault="002413BE" w:rsidP="0073603B">
      <w:pPr>
        <w:tabs>
          <w:tab w:val="left" w:pos="2167"/>
        </w:tabs>
        <w:jc w:val="both"/>
      </w:pPr>
      <w:r>
        <w:t>Yarışmalara teşvikin az oluşu, danışman öğrenci iletişimi, ders planlarının yoğun olması,</w:t>
      </w:r>
      <w:r w:rsidR="009228E2">
        <w:t xml:space="preserve"> ortak derslerin kalabalık olması,</w:t>
      </w:r>
      <w:r>
        <w:t xml:space="preserve"> staj ve </w:t>
      </w:r>
      <w:r w:rsidR="009228E2">
        <w:t>Erasmus</w:t>
      </w:r>
      <w:r>
        <w:t xml:space="preserve"> olanakları gibi konularda eksiklikler olduğu öğrenciler tarafından iletilmiştir.</w:t>
      </w:r>
    </w:p>
    <w:p w14:paraId="11588178" w14:textId="780C3093" w:rsidR="003E75A1" w:rsidRDefault="009228E2" w:rsidP="0073603B">
      <w:pPr>
        <w:tabs>
          <w:tab w:val="left" w:pos="2167"/>
        </w:tabs>
        <w:jc w:val="both"/>
      </w:pPr>
      <w:r>
        <w:t>Akademik memnuniyet anketi sonucunda bilimsel yayın ve bölüm araştırma olanaklarının artırılması beklenmektedir.</w:t>
      </w:r>
    </w:p>
    <w:p w14:paraId="3B42631F" w14:textId="5A7DA359" w:rsidR="009228E2" w:rsidRDefault="009228E2" w:rsidP="0073603B">
      <w:pPr>
        <w:tabs>
          <w:tab w:val="left" w:pos="2167"/>
        </w:tabs>
        <w:jc w:val="both"/>
      </w:pPr>
      <w:r>
        <w:t>Anketler doğrultusunda akademisyenler için eğitimler planlanmaktadır.</w:t>
      </w:r>
    </w:p>
    <w:p w14:paraId="422B8F3A" w14:textId="086F9D3D" w:rsidR="009228E2" w:rsidRDefault="009228E2" w:rsidP="0073603B">
      <w:pPr>
        <w:tabs>
          <w:tab w:val="left" w:pos="2167"/>
        </w:tabs>
        <w:jc w:val="both"/>
      </w:pPr>
      <w:r>
        <w:t>Danışmanlık bilgi formları, tutanak formları vb. formların hazırlanması ile ilgili çalışmalar devam etmektedir.</w:t>
      </w:r>
    </w:p>
    <w:p w14:paraId="57C65331" w14:textId="29E27CA4" w:rsidR="009228E2" w:rsidRDefault="00C81B7C" w:rsidP="0073603B">
      <w:pPr>
        <w:tabs>
          <w:tab w:val="left" w:pos="2167"/>
        </w:tabs>
        <w:jc w:val="both"/>
      </w:pPr>
      <w:r>
        <w:t>Akademik süreçler ile ilgili takip takvimi kullanılmaktadır.</w:t>
      </w:r>
    </w:p>
    <w:p w14:paraId="1E351E3B" w14:textId="3B464D6B" w:rsidR="00C81B7C" w:rsidRDefault="00C81B7C" w:rsidP="0073603B">
      <w:pPr>
        <w:tabs>
          <w:tab w:val="left" w:pos="2167"/>
        </w:tabs>
        <w:jc w:val="both"/>
      </w:pPr>
      <w:r>
        <w:t xml:space="preserve">Mezun anketleri Google </w:t>
      </w:r>
      <w:proofErr w:type="spellStart"/>
      <w:r>
        <w:t>forms</w:t>
      </w:r>
      <w:proofErr w:type="spellEnd"/>
      <w:r>
        <w:t xml:space="preserve"> yanı sıra LinkedIn üzerinden de yapılmaktadır.</w:t>
      </w:r>
    </w:p>
    <w:p w14:paraId="46624EC2" w14:textId="05EDE6AC" w:rsidR="00C81B7C" w:rsidRDefault="00C81B7C" w:rsidP="0073603B">
      <w:pPr>
        <w:tabs>
          <w:tab w:val="left" w:pos="2167"/>
        </w:tabs>
        <w:jc w:val="both"/>
      </w:pPr>
      <w:r>
        <w:t>Elde edilen veriler ışığında 2023-2024 eğitim öğretim yılı için iyileştirici faaliyetler planlanmıştır.</w:t>
      </w:r>
    </w:p>
    <w:p w14:paraId="12F87732" w14:textId="77777777" w:rsidR="00C81B7C" w:rsidRDefault="00C81B7C" w:rsidP="0073603B">
      <w:pPr>
        <w:tabs>
          <w:tab w:val="left" w:pos="2167"/>
        </w:tabs>
        <w:jc w:val="both"/>
      </w:pPr>
    </w:p>
    <w:p w14:paraId="58E1D0CF" w14:textId="25BE0A0D" w:rsidR="003E75A1" w:rsidRDefault="003E75A1" w:rsidP="0073603B">
      <w:pPr>
        <w:tabs>
          <w:tab w:val="left" w:pos="2167"/>
        </w:tabs>
        <w:jc w:val="both"/>
      </w:pPr>
      <w:r>
        <w:rPr>
          <w:b/>
          <w:bCs/>
        </w:rPr>
        <w:t>Diş Hekimliği Fakültesi</w:t>
      </w:r>
    </w:p>
    <w:p w14:paraId="020179EF" w14:textId="52B9CB81" w:rsidR="003E75A1" w:rsidRDefault="00C032C1" w:rsidP="0073603B">
      <w:pPr>
        <w:tabs>
          <w:tab w:val="left" w:pos="2167"/>
        </w:tabs>
        <w:jc w:val="both"/>
      </w:pPr>
      <w:r>
        <w:t>Gerçekleştirilen anketler sonucunda elde edilen veriler ışığında iyileştirici faaliyetler gerçekleştirilmektedir.</w:t>
      </w:r>
    </w:p>
    <w:p w14:paraId="2259D34B" w14:textId="6005E67B" w:rsidR="003E75A1" w:rsidRDefault="00353FBE" w:rsidP="0073603B">
      <w:pPr>
        <w:tabs>
          <w:tab w:val="left" w:pos="2167"/>
        </w:tabs>
        <w:jc w:val="both"/>
      </w:pPr>
      <w:r>
        <w:t xml:space="preserve">Süreçler danışmanlık desteğinin yanı sıra öğrenci temsilcileri ile kurulan iletişim ağı ile sürdürülmektedir. </w:t>
      </w:r>
    </w:p>
    <w:p w14:paraId="76A2E18F" w14:textId="5482E3AE" w:rsidR="00353FBE" w:rsidRDefault="00353FBE" w:rsidP="0073603B">
      <w:pPr>
        <w:tabs>
          <w:tab w:val="left" w:pos="2167"/>
        </w:tabs>
        <w:jc w:val="both"/>
      </w:pPr>
      <w:r>
        <w:t>DEPAD akreditasyon süreci devam etmektedir.</w:t>
      </w:r>
    </w:p>
    <w:p w14:paraId="176EA766" w14:textId="441CA792" w:rsidR="00353FBE" w:rsidRDefault="00993C32" w:rsidP="0073603B">
      <w:pPr>
        <w:tabs>
          <w:tab w:val="left" w:pos="2167"/>
        </w:tabs>
        <w:jc w:val="both"/>
      </w:pPr>
      <w:r>
        <w:t xml:space="preserve">Program değerlendirmesi </w:t>
      </w:r>
      <w:proofErr w:type="spellStart"/>
      <w:r>
        <w:t>Kirkpatrick’e</w:t>
      </w:r>
      <w:proofErr w:type="spellEnd"/>
      <w:r>
        <w:t xml:space="preserve"> göre yapılmaktadır.</w:t>
      </w:r>
    </w:p>
    <w:p w14:paraId="595798BA" w14:textId="447F8279" w:rsidR="00993C32" w:rsidRDefault="00993C32" w:rsidP="0073603B">
      <w:pPr>
        <w:tabs>
          <w:tab w:val="left" w:pos="2167"/>
        </w:tabs>
        <w:jc w:val="both"/>
      </w:pPr>
      <w:r>
        <w:t xml:space="preserve">Ölçme ve değerlendirmenin daha etkin yürütülebilmesi için 2023-2024 eğitim öğretim yılında </w:t>
      </w:r>
      <w:proofErr w:type="spellStart"/>
      <w:r>
        <w:t>ASOS’un</w:t>
      </w:r>
      <w:proofErr w:type="spellEnd"/>
      <w:r>
        <w:t xml:space="preserve"> daha etkin kullanımı hedeflenmektedir.</w:t>
      </w:r>
    </w:p>
    <w:p w14:paraId="70425C59" w14:textId="452431C4" w:rsidR="00335F71" w:rsidRDefault="00335F71" w:rsidP="0073603B">
      <w:pPr>
        <w:tabs>
          <w:tab w:val="left" w:pos="2167"/>
        </w:tabs>
        <w:jc w:val="both"/>
      </w:pPr>
      <w:r>
        <w:lastRenderedPageBreak/>
        <w:t>DENTOFEST benzeri bir uygulama ile yerli cihaz ve malzeme üretimlerinin önünün açılması hedeflenmektedir. Bu kapsamda çalışmalar devam etmektedir.</w:t>
      </w:r>
    </w:p>
    <w:p w14:paraId="760AF8B2" w14:textId="77777777" w:rsidR="00993C32" w:rsidRDefault="00993C32" w:rsidP="0073603B">
      <w:pPr>
        <w:tabs>
          <w:tab w:val="left" w:pos="2167"/>
        </w:tabs>
        <w:jc w:val="both"/>
      </w:pPr>
    </w:p>
    <w:p w14:paraId="37F3586E" w14:textId="33685025" w:rsidR="003E75A1" w:rsidRDefault="003E75A1" w:rsidP="0073603B">
      <w:pPr>
        <w:tabs>
          <w:tab w:val="left" w:pos="2167"/>
        </w:tabs>
        <w:jc w:val="both"/>
      </w:pPr>
      <w:r>
        <w:rPr>
          <w:b/>
          <w:bCs/>
        </w:rPr>
        <w:t>Sağlık Bilimleri Fakültesi</w:t>
      </w:r>
    </w:p>
    <w:p w14:paraId="102A7F77" w14:textId="4C45969B" w:rsidR="003E75A1" w:rsidRDefault="007E2EF9" w:rsidP="0073603B">
      <w:pPr>
        <w:tabs>
          <w:tab w:val="left" w:pos="2167"/>
        </w:tabs>
        <w:jc w:val="both"/>
      </w:pPr>
      <w:r>
        <w:t>Danışmanlık toplantılarının etkin olarak yürütülmesi için çalışmalar başlatılmıştır.</w:t>
      </w:r>
    </w:p>
    <w:p w14:paraId="01F905C7" w14:textId="5A710BDA" w:rsidR="007E2EF9" w:rsidRDefault="001A1522" w:rsidP="0073603B">
      <w:pPr>
        <w:tabs>
          <w:tab w:val="left" w:pos="2167"/>
        </w:tabs>
        <w:jc w:val="both"/>
      </w:pPr>
      <w:proofErr w:type="spellStart"/>
      <w:r>
        <w:t>ASOS’a</w:t>
      </w:r>
      <w:proofErr w:type="spellEnd"/>
      <w:r>
        <w:t xml:space="preserve"> geçiş süreci için çalışmalar başlatılmıştır.</w:t>
      </w:r>
    </w:p>
    <w:p w14:paraId="69D717B2" w14:textId="1411CE95" w:rsidR="001A1522" w:rsidRDefault="001A1522" w:rsidP="0073603B">
      <w:pPr>
        <w:tabs>
          <w:tab w:val="left" w:pos="2167"/>
        </w:tabs>
        <w:jc w:val="both"/>
      </w:pPr>
      <w:r>
        <w:t>Fiziki alan yetersizliği ciddi bir sorun olarak göze çarpmaktadır.</w:t>
      </w:r>
    </w:p>
    <w:p w14:paraId="42C7772E" w14:textId="3676E2EC" w:rsidR="001A1522" w:rsidRDefault="00F1610E" w:rsidP="0073603B">
      <w:pPr>
        <w:tabs>
          <w:tab w:val="left" w:pos="2167"/>
        </w:tabs>
        <w:jc w:val="both"/>
      </w:pPr>
      <w:r>
        <w:t xml:space="preserve">Akreditasyon süreçleri ile ilgili çalışmalar devam etmektedir. </w:t>
      </w:r>
    </w:p>
    <w:p w14:paraId="67EC8503" w14:textId="3E9E9A66" w:rsidR="00A76004" w:rsidRDefault="00A76004" w:rsidP="0073603B">
      <w:pPr>
        <w:tabs>
          <w:tab w:val="left" w:pos="2167"/>
        </w:tabs>
        <w:jc w:val="both"/>
      </w:pPr>
    </w:p>
    <w:p w14:paraId="51701AD4" w14:textId="6979CBA6" w:rsidR="003E75A1" w:rsidRDefault="003E75A1" w:rsidP="0073603B">
      <w:pPr>
        <w:tabs>
          <w:tab w:val="left" w:pos="2167"/>
        </w:tabs>
        <w:jc w:val="both"/>
      </w:pPr>
      <w:r>
        <w:rPr>
          <w:b/>
          <w:bCs/>
        </w:rPr>
        <w:t>Ziraat Fakültesi</w:t>
      </w:r>
    </w:p>
    <w:p w14:paraId="463D9FEF" w14:textId="30897A0C" w:rsidR="003E75A1" w:rsidRDefault="002D6405" w:rsidP="0073603B">
      <w:pPr>
        <w:tabs>
          <w:tab w:val="left" w:pos="2167"/>
        </w:tabs>
        <w:jc w:val="both"/>
      </w:pPr>
      <w:r>
        <w:t xml:space="preserve">İki yıldır </w:t>
      </w:r>
      <w:proofErr w:type="spellStart"/>
      <w:r>
        <w:t>mentörlük</w:t>
      </w:r>
      <w:proofErr w:type="spellEnd"/>
      <w:r>
        <w:t xml:space="preserve"> uygulaması sürdürülmektedir. Son sınıf öğrencilerine firmalar </w:t>
      </w:r>
      <w:proofErr w:type="spellStart"/>
      <w:r>
        <w:t>mentörlük</w:t>
      </w:r>
      <w:proofErr w:type="spellEnd"/>
      <w:r>
        <w:t xml:space="preserve"> yapmaktadırlar.</w:t>
      </w:r>
    </w:p>
    <w:p w14:paraId="3B90AF56" w14:textId="20678F41" w:rsidR="002D6405" w:rsidRDefault="00A82665" w:rsidP="0073603B">
      <w:pPr>
        <w:tabs>
          <w:tab w:val="left" w:pos="2167"/>
        </w:tabs>
        <w:jc w:val="both"/>
      </w:pPr>
      <w:r>
        <w:t>Staj yeri bulamayan öğrenciler için kalite biriminde oluşturulan bir komisyon ile destek verilmektedir.</w:t>
      </w:r>
    </w:p>
    <w:p w14:paraId="62F89D50" w14:textId="0F1F31D6" w:rsidR="00A82665" w:rsidRDefault="00A81F7E" w:rsidP="0073603B">
      <w:pPr>
        <w:tabs>
          <w:tab w:val="left" w:pos="2167"/>
        </w:tabs>
        <w:jc w:val="both"/>
      </w:pPr>
      <w:r>
        <w:t>Mezun derneği kurma çalışmaları devam etmektedir.</w:t>
      </w:r>
    </w:p>
    <w:p w14:paraId="166672D4" w14:textId="47C4F0E2" w:rsidR="00A81F7E" w:rsidRDefault="00A81F7E" w:rsidP="0073603B">
      <w:pPr>
        <w:tabs>
          <w:tab w:val="left" w:pos="2167"/>
        </w:tabs>
        <w:jc w:val="both"/>
      </w:pPr>
      <w:r>
        <w:t xml:space="preserve">İki bölüm akreditasyon başvurusu </w:t>
      </w:r>
      <w:r w:rsidR="00FF0D74">
        <w:t>değerlendirme sürecindedir</w:t>
      </w:r>
      <w:r>
        <w:t>.</w:t>
      </w:r>
    </w:p>
    <w:p w14:paraId="2525C84D" w14:textId="30D3B6CC" w:rsidR="001D29A3" w:rsidRDefault="001D29A3" w:rsidP="0073603B">
      <w:pPr>
        <w:tabs>
          <w:tab w:val="left" w:pos="2167"/>
        </w:tabs>
        <w:jc w:val="both"/>
      </w:pPr>
      <w:proofErr w:type="spellStart"/>
      <w:r>
        <w:t>Growtech</w:t>
      </w:r>
      <w:proofErr w:type="spellEnd"/>
      <w:r>
        <w:t xml:space="preserve"> Kampüste etkinliğine devam edilmesi planlanmaktadır. Sektör öğrenci buluşması.</w:t>
      </w:r>
    </w:p>
    <w:p w14:paraId="2819196D" w14:textId="0080DD09" w:rsidR="00A81F7E" w:rsidRDefault="001D29A3" w:rsidP="0073603B">
      <w:pPr>
        <w:tabs>
          <w:tab w:val="left" w:pos="2167"/>
        </w:tabs>
        <w:jc w:val="both"/>
      </w:pPr>
      <w:r>
        <w:t>Kalite kapsamındaki süreçlerin etkin olarak yürütülebilmesi için bir takvim oluşturulmuştur.</w:t>
      </w:r>
    </w:p>
    <w:p w14:paraId="6FCFB8A7" w14:textId="77777777" w:rsidR="001D29A3" w:rsidRDefault="001D29A3" w:rsidP="0073603B">
      <w:pPr>
        <w:tabs>
          <w:tab w:val="left" w:pos="2167"/>
        </w:tabs>
        <w:jc w:val="both"/>
      </w:pPr>
    </w:p>
    <w:p w14:paraId="7C9B1B75" w14:textId="0B4625A7" w:rsidR="003E75A1" w:rsidRDefault="003E75A1" w:rsidP="0073603B">
      <w:pPr>
        <w:tabs>
          <w:tab w:val="left" w:pos="2167"/>
        </w:tabs>
        <w:jc w:val="both"/>
      </w:pPr>
      <w:r>
        <w:rPr>
          <w:b/>
          <w:bCs/>
        </w:rPr>
        <w:t>Su Ürünleri Fakültesi</w:t>
      </w:r>
    </w:p>
    <w:p w14:paraId="4E76C23D" w14:textId="67F0BC71" w:rsidR="003E75A1" w:rsidRDefault="00F36F33" w:rsidP="0073603B">
      <w:pPr>
        <w:tabs>
          <w:tab w:val="left" w:pos="2167"/>
        </w:tabs>
        <w:jc w:val="both"/>
      </w:pPr>
      <w:r>
        <w:t>Belirtke tablosu ile ilgili süreçler devam etmektedir.</w:t>
      </w:r>
    </w:p>
    <w:p w14:paraId="7FBECF9C" w14:textId="62C40C61" w:rsidR="00F36F33" w:rsidRDefault="00F36F33" w:rsidP="0073603B">
      <w:pPr>
        <w:tabs>
          <w:tab w:val="left" w:pos="2167"/>
        </w:tabs>
        <w:jc w:val="both"/>
      </w:pPr>
      <w:r>
        <w:t>Öğrenci anketleri sonucu elde edilen veriler ışığında iyileştirme planlamaları yapılmaktadır.</w:t>
      </w:r>
    </w:p>
    <w:p w14:paraId="4438B483" w14:textId="16881CF8" w:rsidR="00F36F33" w:rsidRDefault="00076207" w:rsidP="0073603B">
      <w:pPr>
        <w:tabs>
          <w:tab w:val="left" w:pos="2167"/>
        </w:tabs>
        <w:jc w:val="both"/>
      </w:pPr>
      <w:r>
        <w:t>Danışman anket formu 2023-2024 eğitim öğretim yılı itibariyle işleme alınmıştır.</w:t>
      </w:r>
    </w:p>
    <w:p w14:paraId="0EA08DE0" w14:textId="32D2CCEE" w:rsidR="00614903" w:rsidRDefault="00614903" w:rsidP="0073603B">
      <w:pPr>
        <w:tabs>
          <w:tab w:val="left" w:pos="2167"/>
        </w:tabs>
        <w:jc w:val="both"/>
      </w:pPr>
      <w:r>
        <w:t>2023-2024 eğitim öğretim yılında ZİDEK akreditasyon süreçlerinin devam ettirilmesi planlanmaktadır.</w:t>
      </w:r>
    </w:p>
    <w:p w14:paraId="73C2E442" w14:textId="77777777" w:rsidR="00A96875" w:rsidRDefault="00A96875" w:rsidP="0073603B">
      <w:pPr>
        <w:tabs>
          <w:tab w:val="left" w:pos="2167"/>
        </w:tabs>
        <w:jc w:val="both"/>
      </w:pPr>
    </w:p>
    <w:p w14:paraId="39311E7F" w14:textId="3062F922" w:rsidR="00A96875" w:rsidRDefault="00A96875" w:rsidP="0073603B">
      <w:pPr>
        <w:tabs>
          <w:tab w:val="left" w:pos="2167"/>
        </w:tabs>
        <w:jc w:val="both"/>
      </w:pPr>
      <w:r>
        <w:rPr>
          <w:b/>
          <w:bCs/>
        </w:rPr>
        <w:t>Hukuk Fakültesi</w:t>
      </w:r>
    </w:p>
    <w:p w14:paraId="707FDAF0" w14:textId="62C4AD39" w:rsidR="00A96875" w:rsidRDefault="00A96875" w:rsidP="0073603B">
      <w:pPr>
        <w:tabs>
          <w:tab w:val="left" w:pos="2167"/>
        </w:tabs>
        <w:jc w:val="both"/>
      </w:pPr>
      <w:r>
        <w:t>2023-2024 eğitim öğretim yılında “Cumhuriyetin 100. Yılında Hukuk Etkinlikleri” devam edecektir.</w:t>
      </w:r>
    </w:p>
    <w:p w14:paraId="0ECF153A" w14:textId="1C3E3D2F" w:rsidR="00A96875" w:rsidRDefault="00A96875" w:rsidP="0073603B">
      <w:pPr>
        <w:tabs>
          <w:tab w:val="left" w:pos="2167"/>
        </w:tabs>
        <w:jc w:val="both"/>
      </w:pPr>
      <w:r>
        <w:t>Burslarla ilgili bilgi paylaşımı için tecrübe paylaşımı etkinlikleri yapılacaktır.</w:t>
      </w:r>
    </w:p>
    <w:p w14:paraId="01BF4587" w14:textId="129F2824" w:rsidR="00A96875" w:rsidRDefault="00A96875" w:rsidP="0073603B">
      <w:pPr>
        <w:tabs>
          <w:tab w:val="left" w:pos="2167"/>
        </w:tabs>
        <w:jc w:val="both"/>
      </w:pPr>
      <w:r>
        <w:t>Kurumsallaşma ile ilgili olarak diğer Hukuk Fakülteleri ile çalışmalar devam etmektedir.</w:t>
      </w:r>
    </w:p>
    <w:p w14:paraId="170B418A" w14:textId="465BF519" w:rsidR="00A96875" w:rsidRDefault="00A96875" w:rsidP="0073603B">
      <w:pPr>
        <w:tabs>
          <w:tab w:val="left" w:pos="2167"/>
        </w:tabs>
        <w:jc w:val="both"/>
        <w:rPr>
          <w:b/>
          <w:bCs/>
        </w:rPr>
      </w:pPr>
      <w:r>
        <w:t>Öğrenci merkezli çalışmalara yer verilmektedir.</w:t>
      </w:r>
      <w:r w:rsidR="00AC7A58">
        <w:t xml:space="preserve"> Simülasyonlar öğrenci merkezli uygulama olarak devam edecektir. </w:t>
      </w:r>
      <w:r w:rsidR="00676C6F">
        <w:t xml:space="preserve"> Müfredatta yer almamasına karşın derslerin etkin olarak yürütülmesi için kullanılmaktadır. Derslere de ilave edilmesi konusu üzerine çalışılması planlanmaktadır.</w:t>
      </w:r>
    </w:p>
    <w:p w14:paraId="32783B53" w14:textId="77777777" w:rsidR="00A96875" w:rsidRDefault="00A96875" w:rsidP="0073603B">
      <w:pPr>
        <w:tabs>
          <w:tab w:val="left" w:pos="2167"/>
        </w:tabs>
        <w:jc w:val="both"/>
        <w:rPr>
          <w:b/>
          <w:bCs/>
        </w:rPr>
      </w:pPr>
    </w:p>
    <w:p w14:paraId="1BFFE787" w14:textId="24CE1E4D" w:rsidR="00A96875" w:rsidRDefault="00A96875" w:rsidP="0073603B">
      <w:pPr>
        <w:tabs>
          <w:tab w:val="left" w:pos="2167"/>
        </w:tabs>
        <w:jc w:val="both"/>
      </w:pPr>
      <w:r>
        <w:rPr>
          <w:b/>
          <w:bCs/>
        </w:rPr>
        <w:lastRenderedPageBreak/>
        <w:t>Serik İşletme Fakültesi</w:t>
      </w:r>
    </w:p>
    <w:p w14:paraId="00B09C0C" w14:textId="28028604" w:rsidR="00A96875" w:rsidRDefault="00AC7A58" w:rsidP="0073603B">
      <w:pPr>
        <w:tabs>
          <w:tab w:val="left" w:pos="2167"/>
        </w:tabs>
        <w:jc w:val="both"/>
      </w:pPr>
      <w:r>
        <w:t>İşyerinde eğitim birim komisyonu ile öğrencilere staj yeri ayarlanmaktadır.</w:t>
      </w:r>
    </w:p>
    <w:p w14:paraId="3E885F5E" w14:textId="59D9A5F4" w:rsidR="003F5E00" w:rsidRDefault="003F5E00" w:rsidP="0073603B">
      <w:pPr>
        <w:tabs>
          <w:tab w:val="left" w:pos="2167"/>
        </w:tabs>
        <w:jc w:val="both"/>
      </w:pPr>
      <w:r>
        <w:t>Geçen yıla göre memnuniyet düzeylerinde artış bulunmaktadır.</w:t>
      </w:r>
    </w:p>
    <w:p w14:paraId="4E41074F" w14:textId="77777777" w:rsidR="00674147" w:rsidRDefault="00674147" w:rsidP="0073603B">
      <w:pPr>
        <w:tabs>
          <w:tab w:val="left" w:pos="2167"/>
        </w:tabs>
        <w:jc w:val="both"/>
      </w:pPr>
    </w:p>
    <w:p w14:paraId="5235376B" w14:textId="1885833B" w:rsidR="00676C6F" w:rsidRPr="00676C6F" w:rsidRDefault="00676C6F" w:rsidP="0073603B">
      <w:pPr>
        <w:tabs>
          <w:tab w:val="left" w:pos="2167"/>
        </w:tabs>
        <w:jc w:val="both"/>
        <w:rPr>
          <w:b/>
          <w:bCs/>
        </w:rPr>
      </w:pPr>
      <w:r>
        <w:rPr>
          <w:b/>
          <w:bCs/>
        </w:rPr>
        <w:t>Katkılar</w:t>
      </w:r>
    </w:p>
    <w:p w14:paraId="4B69F82C" w14:textId="17C503D5" w:rsidR="00674147" w:rsidRDefault="00676C6F" w:rsidP="0073603B">
      <w:pPr>
        <w:tabs>
          <w:tab w:val="left" w:pos="2167"/>
        </w:tabs>
        <w:jc w:val="both"/>
      </w:pPr>
      <w:r>
        <w:t>Hukuk Fakültesinde yürütülen simülasyonlar m</w:t>
      </w:r>
      <w:r>
        <w:t>üfredatta yer almamasına karşın derslerin etkin olarak yürütülmesi için kullanılmaktadır. Derslere de ilave edilmesi konusu üzerine çalışılması</w:t>
      </w:r>
      <w:r>
        <w:t>nın iyi olacağı önerilmektedir</w:t>
      </w:r>
      <w:r>
        <w:t>.</w:t>
      </w:r>
    </w:p>
    <w:p w14:paraId="3590A7BB" w14:textId="21CF00C1" w:rsidR="00676C6F" w:rsidRDefault="003F5E00" w:rsidP="0073603B">
      <w:pPr>
        <w:tabs>
          <w:tab w:val="left" w:pos="2167"/>
        </w:tabs>
        <w:jc w:val="both"/>
      </w:pPr>
      <w:r>
        <w:t xml:space="preserve">En iyi eğiticiye ödül verilmesi hususunda belirli kriterlerin var olması gerektiği önerilmiştir. </w:t>
      </w:r>
    </w:p>
    <w:p w14:paraId="14132688" w14:textId="77777777" w:rsidR="003F5E00" w:rsidRDefault="003F5E00" w:rsidP="0073603B">
      <w:pPr>
        <w:tabs>
          <w:tab w:val="left" w:pos="2167"/>
        </w:tabs>
        <w:jc w:val="both"/>
      </w:pPr>
    </w:p>
    <w:p w14:paraId="4F6508C7" w14:textId="493013B4" w:rsidR="00674147" w:rsidRDefault="00674147" w:rsidP="0073603B">
      <w:pPr>
        <w:tabs>
          <w:tab w:val="left" w:pos="2167"/>
        </w:tabs>
        <w:jc w:val="both"/>
      </w:pPr>
      <w:r>
        <w:rPr>
          <w:b/>
          <w:bCs/>
        </w:rPr>
        <w:t>Güzel Sanatlar Fakültesi</w:t>
      </w:r>
    </w:p>
    <w:p w14:paraId="04F2AC1C" w14:textId="57B8585A" w:rsidR="00674147" w:rsidRDefault="003B680F" w:rsidP="0073603B">
      <w:pPr>
        <w:tabs>
          <w:tab w:val="left" w:pos="2167"/>
        </w:tabs>
        <w:jc w:val="both"/>
      </w:pPr>
      <w:r>
        <w:t>Paydaş anketleri ve çalışmaları için takvim hazırlanmıştır.</w:t>
      </w:r>
    </w:p>
    <w:p w14:paraId="2C516825" w14:textId="02A9A520" w:rsidR="003B680F" w:rsidRDefault="003B680F" w:rsidP="0073603B">
      <w:pPr>
        <w:tabs>
          <w:tab w:val="left" w:pos="2167"/>
        </w:tabs>
        <w:jc w:val="both"/>
      </w:pPr>
      <w:r>
        <w:t>Ders değerlendirme ortalaması 3’ün altında olan öğretim elemanlarından öz değerlendirme raporu istenmektedir.</w:t>
      </w:r>
    </w:p>
    <w:p w14:paraId="4F144E46" w14:textId="7B3C09A4" w:rsidR="00674147" w:rsidRDefault="008E0A83" w:rsidP="0073603B">
      <w:pPr>
        <w:tabs>
          <w:tab w:val="left" w:pos="2167"/>
        </w:tabs>
        <w:jc w:val="both"/>
      </w:pPr>
      <w:r>
        <w:t>Mezun topluluğu veya mezun derneği kurulumu üzerine çalışmalar devam etmektedir.</w:t>
      </w:r>
    </w:p>
    <w:p w14:paraId="562C30AF" w14:textId="7A75C0ED" w:rsidR="008E0A83" w:rsidRDefault="008E0A83" w:rsidP="0073603B">
      <w:pPr>
        <w:tabs>
          <w:tab w:val="left" w:pos="2167"/>
        </w:tabs>
        <w:jc w:val="both"/>
      </w:pPr>
    </w:p>
    <w:p w14:paraId="2FEC02C6" w14:textId="69E6A32A" w:rsidR="00674147" w:rsidRDefault="00674147" w:rsidP="0073603B">
      <w:pPr>
        <w:tabs>
          <w:tab w:val="left" w:pos="2167"/>
        </w:tabs>
        <w:jc w:val="both"/>
      </w:pPr>
      <w:r>
        <w:rPr>
          <w:b/>
          <w:bCs/>
        </w:rPr>
        <w:t>İlahiyat Fakültesi</w:t>
      </w:r>
    </w:p>
    <w:p w14:paraId="5A40E132" w14:textId="06B4AB42" w:rsidR="00674147" w:rsidRDefault="00651DA4" w:rsidP="0073603B">
      <w:pPr>
        <w:tabs>
          <w:tab w:val="left" w:pos="2167"/>
        </w:tabs>
        <w:jc w:val="both"/>
      </w:pPr>
      <w:r>
        <w:t>İlk Erasmus antlaşması 2022 yılı içerisinde gerçekleştirilmiştir.</w:t>
      </w:r>
    </w:p>
    <w:p w14:paraId="0577CD1B" w14:textId="07CA3DCA" w:rsidR="00651DA4" w:rsidRDefault="00651DA4" w:rsidP="0073603B">
      <w:pPr>
        <w:tabs>
          <w:tab w:val="left" w:pos="2167"/>
        </w:tabs>
        <w:jc w:val="both"/>
      </w:pPr>
      <w:r>
        <w:t>Erasmus antlaşmalarının artırılması planlanmaktadır.</w:t>
      </w:r>
    </w:p>
    <w:p w14:paraId="4C204300" w14:textId="327B4715" w:rsidR="00651DA4" w:rsidRDefault="006273E7" w:rsidP="0073603B">
      <w:pPr>
        <w:tabs>
          <w:tab w:val="left" w:pos="2167"/>
        </w:tabs>
        <w:jc w:val="both"/>
      </w:pPr>
      <w:r>
        <w:t xml:space="preserve">Akademisyenlere </w:t>
      </w:r>
      <w:r w:rsidR="00151CAD">
        <w:t xml:space="preserve">TÜBİTAK </w:t>
      </w:r>
      <w:r>
        <w:t>projeleri ile ilgili eğitim verilmesi planlanmaktadır.</w:t>
      </w:r>
    </w:p>
    <w:p w14:paraId="270D3493" w14:textId="4DD3E8BF" w:rsidR="00384210" w:rsidRDefault="00384210" w:rsidP="0073603B">
      <w:pPr>
        <w:tabs>
          <w:tab w:val="left" w:pos="2167"/>
        </w:tabs>
        <w:jc w:val="both"/>
      </w:pPr>
      <w:r>
        <w:t>Öğrencilere oryantasyon eğitimi uygulanmaktadır.</w:t>
      </w:r>
    </w:p>
    <w:p w14:paraId="558A7683" w14:textId="77777777" w:rsidR="006273E7" w:rsidRDefault="006273E7" w:rsidP="0073603B">
      <w:pPr>
        <w:tabs>
          <w:tab w:val="left" w:pos="2167"/>
        </w:tabs>
        <w:jc w:val="both"/>
      </w:pPr>
    </w:p>
    <w:p w14:paraId="18101EBA" w14:textId="3E54AC2C" w:rsidR="00674147" w:rsidRDefault="00674147" w:rsidP="0073603B">
      <w:pPr>
        <w:tabs>
          <w:tab w:val="left" w:pos="2167"/>
        </w:tabs>
        <w:jc w:val="both"/>
        <w:rPr>
          <w:b/>
          <w:bCs/>
        </w:rPr>
      </w:pPr>
      <w:r>
        <w:rPr>
          <w:b/>
          <w:bCs/>
        </w:rPr>
        <w:t>Manavgat Turizm Fakültesi</w:t>
      </w:r>
    </w:p>
    <w:p w14:paraId="6C9FB67C" w14:textId="34ADE203" w:rsidR="00674147" w:rsidRDefault="00384210" w:rsidP="0073603B">
      <w:pPr>
        <w:tabs>
          <w:tab w:val="left" w:pos="2167"/>
        </w:tabs>
        <w:jc w:val="both"/>
      </w:pPr>
      <w:r>
        <w:t>Öğrenciler ulaşım ve güvenlik açısından yetersizliği bildirmişlerdir.</w:t>
      </w:r>
    </w:p>
    <w:p w14:paraId="450AF3A9" w14:textId="77777777" w:rsidR="00384210" w:rsidRDefault="00384210" w:rsidP="00384210">
      <w:pPr>
        <w:tabs>
          <w:tab w:val="left" w:pos="2167"/>
        </w:tabs>
        <w:jc w:val="both"/>
      </w:pPr>
      <w:r>
        <w:t>Öğrencilere oryantasyon eğitimi uygulanmaktadır.</w:t>
      </w:r>
    </w:p>
    <w:p w14:paraId="3EF1C522" w14:textId="399D39F7" w:rsidR="00384210" w:rsidRDefault="000257E0" w:rsidP="0073603B">
      <w:pPr>
        <w:tabs>
          <w:tab w:val="left" w:pos="2167"/>
        </w:tabs>
        <w:jc w:val="both"/>
      </w:pPr>
      <w:r>
        <w:t>“Yaratıcı söyleşiler” isimli etkinlikleri düzenlenmektedir.</w:t>
      </w:r>
    </w:p>
    <w:p w14:paraId="4D28C095" w14:textId="5BC72B40" w:rsidR="000257E0" w:rsidRDefault="001F5E14" w:rsidP="0073603B">
      <w:pPr>
        <w:tabs>
          <w:tab w:val="left" w:pos="2167"/>
        </w:tabs>
        <w:jc w:val="both"/>
      </w:pPr>
      <w:r>
        <w:t>Gastronomi ve Mutfak Sanatları öğrencileri için G-Veteran programı düzenlenmiştir.</w:t>
      </w:r>
    </w:p>
    <w:p w14:paraId="79E8A850" w14:textId="6297FB48" w:rsidR="001F5E14" w:rsidRDefault="004B16AC" w:rsidP="0073603B">
      <w:pPr>
        <w:tabs>
          <w:tab w:val="left" w:pos="2167"/>
        </w:tabs>
        <w:jc w:val="both"/>
      </w:pPr>
      <w:r>
        <w:t>EÖKK güncellenerek daha etkin hale getirilmiştir.</w:t>
      </w:r>
    </w:p>
    <w:p w14:paraId="5A1F5578" w14:textId="5EF0E2D0" w:rsidR="004B16AC" w:rsidRDefault="004B16AC" w:rsidP="0073603B">
      <w:pPr>
        <w:tabs>
          <w:tab w:val="left" w:pos="2167"/>
        </w:tabs>
        <w:jc w:val="both"/>
      </w:pPr>
      <w:r>
        <w:t>Dekan öğrenci görüşmesi sonrası belirlenen sorunlar ile ilgili çözüm önerileri geliştirilmiştir.</w:t>
      </w:r>
    </w:p>
    <w:p w14:paraId="067F79CE" w14:textId="78F11738" w:rsidR="004B16AC" w:rsidRDefault="003C0DDC" w:rsidP="0073603B">
      <w:pPr>
        <w:tabs>
          <w:tab w:val="left" w:pos="2167"/>
        </w:tabs>
        <w:jc w:val="both"/>
      </w:pPr>
      <w:proofErr w:type="spellStart"/>
      <w:r>
        <w:t>Kirkpatrick</w:t>
      </w:r>
      <w:proofErr w:type="spellEnd"/>
      <w:r>
        <w:t xml:space="preserve"> eğitim modeli ile ilgili çalışmalara başlanmıştır.</w:t>
      </w:r>
    </w:p>
    <w:p w14:paraId="3A4A5817" w14:textId="49997325" w:rsidR="003C0DDC" w:rsidRDefault="009759AE" w:rsidP="0073603B">
      <w:pPr>
        <w:tabs>
          <w:tab w:val="left" w:pos="2167"/>
        </w:tabs>
        <w:jc w:val="both"/>
      </w:pPr>
      <w:r>
        <w:t>Dijital arşivlemenin eksik olduğu fark edilmiştir.</w:t>
      </w:r>
    </w:p>
    <w:p w14:paraId="0ADC06B4" w14:textId="4A21032D" w:rsidR="009759AE" w:rsidRDefault="009759AE" w:rsidP="0073603B">
      <w:pPr>
        <w:tabs>
          <w:tab w:val="left" w:pos="2167"/>
        </w:tabs>
        <w:jc w:val="both"/>
      </w:pPr>
      <w:r>
        <w:t>Süreçlerle ilgili kontrol listesinin yapılması gerektiği fark edilmiştir.</w:t>
      </w:r>
    </w:p>
    <w:p w14:paraId="2B23A7C1" w14:textId="77777777" w:rsidR="009759AE" w:rsidRDefault="009759AE" w:rsidP="0073603B">
      <w:pPr>
        <w:tabs>
          <w:tab w:val="left" w:pos="2167"/>
        </w:tabs>
        <w:jc w:val="both"/>
      </w:pPr>
    </w:p>
    <w:p w14:paraId="1E949C7D" w14:textId="752E4D97" w:rsidR="00674147" w:rsidRDefault="00342DB3" w:rsidP="0073603B">
      <w:pPr>
        <w:tabs>
          <w:tab w:val="left" w:pos="2167"/>
        </w:tabs>
        <w:jc w:val="both"/>
      </w:pPr>
      <w:r>
        <w:rPr>
          <w:b/>
          <w:bCs/>
        </w:rPr>
        <w:t>Katkılar</w:t>
      </w:r>
    </w:p>
    <w:p w14:paraId="73EB5B49" w14:textId="64E8804D" w:rsidR="00342DB3" w:rsidRDefault="00342DB3" w:rsidP="0073603B">
      <w:pPr>
        <w:tabs>
          <w:tab w:val="left" w:pos="2167"/>
        </w:tabs>
        <w:jc w:val="both"/>
      </w:pPr>
      <w:r>
        <w:t>TYYÇ ve program yeterlilikleri ilişkisinin kontrol edilmesinin faydalı olacağı önerilmiştir.</w:t>
      </w:r>
    </w:p>
    <w:p w14:paraId="441089C1" w14:textId="04633336" w:rsidR="00A46C7E" w:rsidRDefault="00A46C7E" w:rsidP="0073603B">
      <w:pPr>
        <w:tabs>
          <w:tab w:val="left" w:pos="2167"/>
        </w:tabs>
        <w:jc w:val="both"/>
      </w:pPr>
      <w:r>
        <w:t>Akademisyenlerden öz değerlendirme raporu talep edilmesinde sürecin özenle yürütülmesinin iyi olacağı önerilmiştir.</w:t>
      </w:r>
    </w:p>
    <w:p w14:paraId="2D48E38D" w14:textId="37384CC0" w:rsidR="0055792E" w:rsidRDefault="0055792E" w:rsidP="0073603B">
      <w:pPr>
        <w:tabs>
          <w:tab w:val="left" w:pos="2167"/>
        </w:tabs>
        <w:jc w:val="both"/>
      </w:pPr>
      <w:r>
        <w:t>Öncü olan birimlere sağladıkları katkılara göre ödüller verilmesinin iyi olacağı önerilmiştir.</w:t>
      </w:r>
    </w:p>
    <w:p w14:paraId="7486E00E" w14:textId="77777777" w:rsidR="00342DB3" w:rsidRDefault="00342DB3" w:rsidP="0073603B">
      <w:pPr>
        <w:tabs>
          <w:tab w:val="left" w:pos="2167"/>
        </w:tabs>
        <w:jc w:val="both"/>
      </w:pPr>
    </w:p>
    <w:p w14:paraId="0C82AE77" w14:textId="1FDE50A1" w:rsidR="00AA52EB" w:rsidRPr="00342DB3" w:rsidRDefault="00AA52EB" w:rsidP="0073603B">
      <w:pPr>
        <w:tabs>
          <w:tab w:val="left" w:pos="2167"/>
        </w:tabs>
        <w:jc w:val="both"/>
      </w:pPr>
      <w:r>
        <w:rPr>
          <w:b/>
          <w:bCs/>
        </w:rPr>
        <w:t>Sağlık Bilimleri Enstitüsü</w:t>
      </w:r>
    </w:p>
    <w:p w14:paraId="3E7D5FFD" w14:textId="4ED3043C" w:rsidR="00674147" w:rsidRDefault="00600048" w:rsidP="0073603B">
      <w:pPr>
        <w:tabs>
          <w:tab w:val="left" w:pos="2167"/>
        </w:tabs>
        <w:jc w:val="both"/>
      </w:pPr>
      <w:r>
        <w:t>Yıllara göre başvuru sayısı pandemiyle birlikte sürekli azalarak devam etmektedir. En temel sorunların başında başvuru yapan öğrenci sayısının azalması gelmektedir.</w:t>
      </w:r>
    </w:p>
    <w:p w14:paraId="58478D68" w14:textId="040CD137" w:rsidR="00600048" w:rsidRDefault="00B138A5" w:rsidP="0073603B">
      <w:pPr>
        <w:tabs>
          <w:tab w:val="left" w:pos="2167"/>
        </w:tabs>
        <w:jc w:val="both"/>
      </w:pPr>
      <w:r>
        <w:t>BAP biriminin desteklerinden faydalanma oranı ile ilgili öğrencilerin memnuniyet düzeyleri düşüktür.</w:t>
      </w:r>
    </w:p>
    <w:p w14:paraId="2207F2BA" w14:textId="77A33512" w:rsidR="00B138A5" w:rsidRDefault="00B138A5" w:rsidP="0073603B">
      <w:pPr>
        <w:tabs>
          <w:tab w:val="left" w:pos="2167"/>
        </w:tabs>
        <w:jc w:val="both"/>
      </w:pPr>
      <w:r>
        <w:t>Paydaş ilişkilerinin ve tanıtım faaliyetlerinin yetersiz olduğu belirlenmiştir.</w:t>
      </w:r>
    </w:p>
    <w:p w14:paraId="7AED3618" w14:textId="13F097B9" w:rsidR="00CD4ADA" w:rsidRDefault="00CD4ADA" w:rsidP="0073603B">
      <w:pPr>
        <w:tabs>
          <w:tab w:val="left" w:pos="2167"/>
        </w:tabs>
        <w:jc w:val="both"/>
      </w:pPr>
      <w:r>
        <w:t>Enstitü performans göstergeleri ile mevcut durum düzenli olarak takip edilmektedir.</w:t>
      </w:r>
    </w:p>
    <w:p w14:paraId="68F239BC" w14:textId="15EFCAB8" w:rsidR="00CD4ADA" w:rsidRDefault="00173CF0" w:rsidP="0073603B">
      <w:pPr>
        <w:tabs>
          <w:tab w:val="left" w:pos="2167"/>
        </w:tabs>
        <w:jc w:val="both"/>
      </w:pPr>
      <w:r>
        <w:t>Danışmanlık el kitabının hazırlanması planlanmaktadır.</w:t>
      </w:r>
    </w:p>
    <w:p w14:paraId="6C1B7139" w14:textId="77777777" w:rsidR="00173CF0" w:rsidRDefault="00173CF0" w:rsidP="0073603B">
      <w:pPr>
        <w:tabs>
          <w:tab w:val="left" w:pos="2167"/>
        </w:tabs>
        <w:jc w:val="both"/>
      </w:pPr>
    </w:p>
    <w:p w14:paraId="0763D6D0" w14:textId="65B1FAFF" w:rsidR="00674147" w:rsidRDefault="00674147" w:rsidP="0073603B">
      <w:pPr>
        <w:tabs>
          <w:tab w:val="left" w:pos="2167"/>
        </w:tabs>
        <w:jc w:val="both"/>
      </w:pPr>
      <w:r>
        <w:rPr>
          <w:b/>
          <w:bCs/>
        </w:rPr>
        <w:t>Sosyal Bilimler Enstitüsü</w:t>
      </w:r>
    </w:p>
    <w:p w14:paraId="01FD68DF" w14:textId="68717BA6" w:rsidR="00674147" w:rsidRDefault="00B25A71" w:rsidP="0073603B">
      <w:pPr>
        <w:tabs>
          <w:tab w:val="left" w:pos="2167"/>
        </w:tabs>
        <w:jc w:val="both"/>
      </w:pPr>
      <w:proofErr w:type="spellStart"/>
      <w:r>
        <w:t>Disiplinlerarası</w:t>
      </w:r>
      <w:proofErr w:type="spellEnd"/>
      <w:r>
        <w:t xml:space="preserve"> programların gözden geçirilmesi gerekliliği vurgulandı.</w:t>
      </w:r>
    </w:p>
    <w:p w14:paraId="25365DF6" w14:textId="26D4A3A1" w:rsidR="00B25A71" w:rsidRDefault="00B25A71" w:rsidP="0073603B">
      <w:pPr>
        <w:tabs>
          <w:tab w:val="left" w:pos="2167"/>
        </w:tabs>
        <w:jc w:val="both"/>
      </w:pPr>
      <w:r>
        <w:t>Öğrenci sayısındaki artışın af ile gelen öğrencilerden kaynaklandığı bildirilmiştir.</w:t>
      </w:r>
    </w:p>
    <w:p w14:paraId="09D581DD" w14:textId="288A839A" w:rsidR="00B25A71" w:rsidRDefault="00472D59" w:rsidP="0073603B">
      <w:pPr>
        <w:tabs>
          <w:tab w:val="left" w:pos="2167"/>
        </w:tabs>
        <w:jc w:val="both"/>
      </w:pPr>
      <w:r>
        <w:t>Ders programları yoğun olduğunda öğrencilerin devam etmesi zorlaşmaktadır.</w:t>
      </w:r>
    </w:p>
    <w:p w14:paraId="20372C32" w14:textId="6E6EA65B" w:rsidR="00472D59" w:rsidRDefault="00472D59" w:rsidP="0073603B">
      <w:pPr>
        <w:tabs>
          <w:tab w:val="left" w:pos="2167"/>
        </w:tabs>
        <w:jc w:val="both"/>
      </w:pPr>
      <w:r>
        <w:t>Danışmanlık atamalarındaki sıkıntılar nedeniyle tez aşamasında sıkıntılar ortaya çıkmaktadır.</w:t>
      </w:r>
    </w:p>
    <w:p w14:paraId="25E61A5D" w14:textId="1FDD1345" w:rsidR="00472D59" w:rsidRDefault="00472D59" w:rsidP="0073603B">
      <w:pPr>
        <w:tabs>
          <w:tab w:val="left" w:pos="2167"/>
        </w:tabs>
        <w:jc w:val="both"/>
      </w:pPr>
      <w:r>
        <w:t>Dil yeterliliği aranmadan öğrenci alınması durumunda çıktılarda sorunlar ortaya çıkmaktadır.</w:t>
      </w:r>
    </w:p>
    <w:p w14:paraId="47DEE46D" w14:textId="3663DC4B" w:rsidR="00472D59" w:rsidRDefault="007F2B79" w:rsidP="0073603B">
      <w:pPr>
        <w:tabs>
          <w:tab w:val="left" w:pos="2167"/>
        </w:tabs>
        <w:jc w:val="both"/>
      </w:pPr>
      <w:r>
        <w:t>Girdi kalitesini artırmak için lisansüstü mülakatlarda kamera kaydı zorunluluğu getirildi.</w:t>
      </w:r>
    </w:p>
    <w:p w14:paraId="14FD77F9" w14:textId="18680A2B" w:rsidR="007F2B79" w:rsidRDefault="007F2B79" w:rsidP="0073603B">
      <w:pPr>
        <w:tabs>
          <w:tab w:val="left" w:pos="2167"/>
        </w:tabs>
        <w:jc w:val="both"/>
      </w:pPr>
      <w:r>
        <w:t>Öğrenci alımları erkene alınmıştır. Bu durum başvuruları olumsuz etkilenmemiştir.</w:t>
      </w:r>
    </w:p>
    <w:p w14:paraId="36DCE408" w14:textId="31E48C5A" w:rsidR="007F2B79" w:rsidRDefault="007F2B79" w:rsidP="0073603B">
      <w:pPr>
        <w:tabs>
          <w:tab w:val="left" w:pos="2167"/>
        </w:tabs>
        <w:jc w:val="both"/>
      </w:pPr>
      <w:r>
        <w:t>Başvurularda farklı üniversiteden mezun olanların sayısında artış yaşanmıştır.</w:t>
      </w:r>
    </w:p>
    <w:p w14:paraId="385B9969" w14:textId="750ABFFD" w:rsidR="007F2B79" w:rsidRDefault="007F2B79" w:rsidP="0073603B">
      <w:pPr>
        <w:tabs>
          <w:tab w:val="left" w:pos="2167"/>
        </w:tabs>
        <w:jc w:val="both"/>
      </w:pPr>
      <w:r>
        <w:t xml:space="preserve">Dil puan sınırı 40 olarak güncellenmiştir. </w:t>
      </w:r>
    </w:p>
    <w:p w14:paraId="60A26493" w14:textId="3830D03C" w:rsidR="007F2B79" w:rsidRDefault="00710300" w:rsidP="0073603B">
      <w:pPr>
        <w:tabs>
          <w:tab w:val="left" w:pos="2167"/>
        </w:tabs>
        <w:jc w:val="both"/>
      </w:pPr>
      <w:r>
        <w:t xml:space="preserve">Derslerde dönemlik uygulaması kaldırılmıştır. </w:t>
      </w:r>
    </w:p>
    <w:p w14:paraId="0654FBBD" w14:textId="790C2172" w:rsidR="00710300" w:rsidRDefault="00710300" w:rsidP="0073603B">
      <w:pPr>
        <w:tabs>
          <w:tab w:val="left" w:pos="2167"/>
        </w:tabs>
        <w:jc w:val="both"/>
      </w:pPr>
      <w:r>
        <w:t>AKTS düzenlemesi ile dönem tamamlama kolaylaşmıştır.</w:t>
      </w:r>
    </w:p>
    <w:p w14:paraId="09BCCD07" w14:textId="124ADF64" w:rsidR="00710300" w:rsidRDefault="003F3C1D" w:rsidP="0073603B">
      <w:pPr>
        <w:tabs>
          <w:tab w:val="left" w:pos="2167"/>
        </w:tabs>
        <w:jc w:val="both"/>
      </w:pPr>
      <w:r>
        <w:t>Öğretim üyelerinin ders yürütmelerine sınırlandırma getirilmiştir.</w:t>
      </w:r>
    </w:p>
    <w:p w14:paraId="16668614" w14:textId="6BFC8CAE" w:rsidR="003F3C1D" w:rsidRDefault="00C33FBF" w:rsidP="0073603B">
      <w:pPr>
        <w:tabs>
          <w:tab w:val="left" w:pos="2167"/>
        </w:tabs>
        <w:jc w:val="both"/>
      </w:pPr>
      <w:r>
        <w:t>Tez danışmanı atama süreçlerinde revizyonlar gerçekleştirilmiştir. Öğrenci tercih sistemi ve ilk dönem sonu atama süreci getirilmiştir. Danışman değişiminde mevcut danışman onayı kaldırılmıştır.</w:t>
      </w:r>
    </w:p>
    <w:p w14:paraId="7117DD41" w14:textId="762C61FF" w:rsidR="00C33FBF" w:rsidRDefault="00C33FBF" w:rsidP="0073603B">
      <w:pPr>
        <w:tabs>
          <w:tab w:val="left" w:pos="2167"/>
        </w:tabs>
        <w:jc w:val="both"/>
      </w:pPr>
      <w:r>
        <w:t>Farklı birimlerde öğretim üyelerinin ilgili alanlarda görevlendirilmesi uygulaması başlatılmıştır.</w:t>
      </w:r>
    </w:p>
    <w:p w14:paraId="025AAF9E" w14:textId="77777777" w:rsidR="00C33FBF" w:rsidRDefault="00C33FBF" w:rsidP="0073603B">
      <w:pPr>
        <w:tabs>
          <w:tab w:val="left" w:pos="2167"/>
        </w:tabs>
        <w:jc w:val="both"/>
      </w:pPr>
    </w:p>
    <w:p w14:paraId="1174D6B1" w14:textId="37D3C611" w:rsidR="00674147" w:rsidRDefault="00674147" w:rsidP="0073603B">
      <w:pPr>
        <w:tabs>
          <w:tab w:val="left" w:pos="2167"/>
        </w:tabs>
        <w:jc w:val="both"/>
      </w:pPr>
      <w:r>
        <w:rPr>
          <w:b/>
          <w:bCs/>
        </w:rPr>
        <w:lastRenderedPageBreak/>
        <w:t>Güzel Sanatlar Enstitüsü</w:t>
      </w:r>
    </w:p>
    <w:p w14:paraId="16BD41F8" w14:textId="729FD24C" w:rsidR="00674147" w:rsidRDefault="00FE00B7" w:rsidP="0073603B">
      <w:pPr>
        <w:tabs>
          <w:tab w:val="left" w:pos="2167"/>
        </w:tabs>
        <w:jc w:val="both"/>
      </w:pPr>
      <w:r>
        <w:t>Danışman atama süreçlerinde iyileştirmeler gerçekleştirilmiştir.</w:t>
      </w:r>
    </w:p>
    <w:p w14:paraId="392DB862" w14:textId="74D4307F" w:rsidR="00D72325" w:rsidRDefault="00D72325" w:rsidP="0073603B">
      <w:pPr>
        <w:tabs>
          <w:tab w:val="left" w:pos="2167"/>
        </w:tabs>
        <w:jc w:val="both"/>
      </w:pPr>
      <w:r>
        <w:t>Öğrenci geri bildirimlerinin gelişmesi için öğrenci temsilcilerinin akademisyenler olmadan bir rapor hazırlamaları sağlanmıştır. Böylelikle eğitici etkisi olmadan daha sağlıklı bir geri bildirim alınmıştır.</w:t>
      </w:r>
    </w:p>
    <w:p w14:paraId="6804FE37" w14:textId="77777777" w:rsidR="00055E54" w:rsidRDefault="00055E54" w:rsidP="0073603B">
      <w:pPr>
        <w:tabs>
          <w:tab w:val="left" w:pos="2167"/>
        </w:tabs>
        <w:jc w:val="both"/>
      </w:pPr>
    </w:p>
    <w:p w14:paraId="7954BA29" w14:textId="739D824A" w:rsidR="00674147" w:rsidRDefault="00674147" w:rsidP="0073603B">
      <w:pPr>
        <w:tabs>
          <w:tab w:val="left" w:pos="2167"/>
        </w:tabs>
        <w:jc w:val="both"/>
      </w:pPr>
      <w:r>
        <w:rPr>
          <w:b/>
          <w:bCs/>
        </w:rPr>
        <w:t>Eğitim Bilimleri Enstitüsü</w:t>
      </w:r>
    </w:p>
    <w:p w14:paraId="55A1C7FF" w14:textId="66C762CA" w:rsidR="00674147" w:rsidRDefault="00BB1C88" w:rsidP="0073603B">
      <w:pPr>
        <w:tabs>
          <w:tab w:val="left" w:pos="2167"/>
        </w:tabs>
        <w:jc w:val="both"/>
      </w:pPr>
      <w:r>
        <w:t>Danışman atamaları ilk dönem sonunda yapılmaktadır.</w:t>
      </w:r>
    </w:p>
    <w:p w14:paraId="6997EAD2" w14:textId="50EC2F47" w:rsidR="00BB1C88" w:rsidRDefault="00BB1C88" w:rsidP="0073603B">
      <w:pPr>
        <w:tabs>
          <w:tab w:val="left" w:pos="2167"/>
        </w:tabs>
        <w:jc w:val="both"/>
      </w:pPr>
      <w:r>
        <w:t>Her dönem tüm derslerin açılması gerçekleştirilmiştir.</w:t>
      </w:r>
    </w:p>
    <w:p w14:paraId="6A1FD459" w14:textId="52BDEE55" w:rsidR="00BB1C88" w:rsidRDefault="00BB1C88" w:rsidP="0073603B">
      <w:pPr>
        <w:tabs>
          <w:tab w:val="left" w:pos="2167"/>
        </w:tabs>
        <w:jc w:val="both"/>
      </w:pPr>
      <w:r>
        <w:t>Ders verme ve tez danışmanlığı için yayın şartı getirilmiştir.</w:t>
      </w:r>
    </w:p>
    <w:p w14:paraId="036AEB0D" w14:textId="77777777" w:rsidR="00BB1C88" w:rsidRDefault="00BB1C88" w:rsidP="0073603B">
      <w:pPr>
        <w:tabs>
          <w:tab w:val="left" w:pos="2167"/>
        </w:tabs>
        <w:jc w:val="both"/>
      </w:pPr>
    </w:p>
    <w:p w14:paraId="34C5B6F6" w14:textId="70900694" w:rsidR="00674147" w:rsidRDefault="00674147" w:rsidP="0073603B">
      <w:pPr>
        <w:tabs>
          <w:tab w:val="left" w:pos="2167"/>
        </w:tabs>
        <w:jc w:val="both"/>
      </w:pPr>
      <w:r>
        <w:rPr>
          <w:b/>
          <w:bCs/>
        </w:rPr>
        <w:t>Akdeniz Uygarlıkları Araştırma Enstitüsü</w:t>
      </w:r>
    </w:p>
    <w:p w14:paraId="509EBE9A" w14:textId="6006B6E4" w:rsidR="00674147" w:rsidRDefault="00B82787" w:rsidP="0073603B">
      <w:pPr>
        <w:tabs>
          <w:tab w:val="left" w:pos="2167"/>
        </w:tabs>
        <w:jc w:val="both"/>
      </w:pPr>
      <w:r>
        <w:t>Genel memnuniyet oranları düşükken öğretim elemanı memnuniyet düzeyleri oldukça yüksektir.</w:t>
      </w:r>
    </w:p>
    <w:p w14:paraId="59559F42" w14:textId="77777777" w:rsidR="00B82787" w:rsidRDefault="00B82787" w:rsidP="0073603B">
      <w:pPr>
        <w:tabs>
          <w:tab w:val="left" w:pos="2167"/>
        </w:tabs>
        <w:jc w:val="both"/>
      </w:pPr>
    </w:p>
    <w:p w14:paraId="68C48013" w14:textId="5289F628" w:rsidR="00BF303D" w:rsidRPr="00BF303D" w:rsidRDefault="00BF303D" w:rsidP="0073603B">
      <w:pPr>
        <w:tabs>
          <w:tab w:val="left" w:pos="2167"/>
        </w:tabs>
        <w:jc w:val="both"/>
      </w:pPr>
    </w:p>
    <w:p w14:paraId="4FBA0123" w14:textId="77777777" w:rsidR="00A96875" w:rsidRPr="00A96875" w:rsidRDefault="00A96875" w:rsidP="0073603B">
      <w:pPr>
        <w:tabs>
          <w:tab w:val="left" w:pos="2167"/>
        </w:tabs>
        <w:jc w:val="both"/>
      </w:pPr>
    </w:p>
    <w:sectPr w:rsidR="00A96875" w:rsidRPr="00A96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DE"/>
    <w:rsid w:val="000257E0"/>
    <w:rsid w:val="00027C77"/>
    <w:rsid w:val="00030CFD"/>
    <w:rsid w:val="00055E54"/>
    <w:rsid w:val="00076207"/>
    <w:rsid w:val="000840C1"/>
    <w:rsid w:val="000903CD"/>
    <w:rsid w:val="000A492C"/>
    <w:rsid w:val="000A4C7C"/>
    <w:rsid w:val="000B407C"/>
    <w:rsid w:val="000B5DDB"/>
    <w:rsid w:val="000E0E07"/>
    <w:rsid w:val="000F4EE3"/>
    <w:rsid w:val="00102EB9"/>
    <w:rsid w:val="001171E8"/>
    <w:rsid w:val="00151CAD"/>
    <w:rsid w:val="00173CF0"/>
    <w:rsid w:val="001A1522"/>
    <w:rsid w:val="001B5C1B"/>
    <w:rsid w:val="001C5B2A"/>
    <w:rsid w:val="001D07D3"/>
    <w:rsid w:val="001D29A3"/>
    <w:rsid w:val="001E22DA"/>
    <w:rsid w:val="001E3506"/>
    <w:rsid w:val="001E6272"/>
    <w:rsid w:val="001F1C43"/>
    <w:rsid w:val="001F5E14"/>
    <w:rsid w:val="0023726A"/>
    <w:rsid w:val="002413BE"/>
    <w:rsid w:val="00295BA1"/>
    <w:rsid w:val="002C37EE"/>
    <w:rsid w:val="002D6405"/>
    <w:rsid w:val="002E4FD6"/>
    <w:rsid w:val="002E6B3D"/>
    <w:rsid w:val="00312C1A"/>
    <w:rsid w:val="00332A76"/>
    <w:rsid w:val="00335F71"/>
    <w:rsid w:val="0033624C"/>
    <w:rsid w:val="00342602"/>
    <w:rsid w:val="00342DB3"/>
    <w:rsid w:val="0035248A"/>
    <w:rsid w:val="00353FBE"/>
    <w:rsid w:val="00384210"/>
    <w:rsid w:val="00385505"/>
    <w:rsid w:val="00397E30"/>
    <w:rsid w:val="003A282D"/>
    <w:rsid w:val="003A35C5"/>
    <w:rsid w:val="003B680F"/>
    <w:rsid w:val="003C0DDC"/>
    <w:rsid w:val="003C32AA"/>
    <w:rsid w:val="003E1CC9"/>
    <w:rsid w:val="003E5319"/>
    <w:rsid w:val="003E75A1"/>
    <w:rsid w:val="003F3C1D"/>
    <w:rsid w:val="003F5E00"/>
    <w:rsid w:val="00410504"/>
    <w:rsid w:val="00423060"/>
    <w:rsid w:val="0044499C"/>
    <w:rsid w:val="004531A4"/>
    <w:rsid w:val="00472D59"/>
    <w:rsid w:val="00473021"/>
    <w:rsid w:val="004847C0"/>
    <w:rsid w:val="00485180"/>
    <w:rsid w:val="004B16AC"/>
    <w:rsid w:val="004B2444"/>
    <w:rsid w:val="004D13FB"/>
    <w:rsid w:val="004D22DA"/>
    <w:rsid w:val="004D4C9E"/>
    <w:rsid w:val="004E37D8"/>
    <w:rsid w:val="004F5ADE"/>
    <w:rsid w:val="00531ED4"/>
    <w:rsid w:val="0055792E"/>
    <w:rsid w:val="005E6995"/>
    <w:rsid w:val="00600048"/>
    <w:rsid w:val="00614903"/>
    <w:rsid w:val="006273E7"/>
    <w:rsid w:val="00627D11"/>
    <w:rsid w:val="00651DA4"/>
    <w:rsid w:val="00660536"/>
    <w:rsid w:val="00674147"/>
    <w:rsid w:val="006746FE"/>
    <w:rsid w:val="00676C6F"/>
    <w:rsid w:val="0068367C"/>
    <w:rsid w:val="006B4710"/>
    <w:rsid w:val="006D178B"/>
    <w:rsid w:val="007010C2"/>
    <w:rsid w:val="00710300"/>
    <w:rsid w:val="00735F05"/>
    <w:rsid w:val="0073603B"/>
    <w:rsid w:val="00744C99"/>
    <w:rsid w:val="007568A5"/>
    <w:rsid w:val="007607E3"/>
    <w:rsid w:val="00776891"/>
    <w:rsid w:val="007E2EF9"/>
    <w:rsid w:val="007F2B79"/>
    <w:rsid w:val="007F4E5D"/>
    <w:rsid w:val="00813B9B"/>
    <w:rsid w:val="0081463F"/>
    <w:rsid w:val="0084446D"/>
    <w:rsid w:val="008448C9"/>
    <w:rsid w:val="0085558B"/>
    <w:rsid w:val="008732A4"/>
    <w:rsid w:val="008B7AB9"/>
    <w:rsid w:val="008C3B86"/>
    <w:rsid w:val="008D1055"/>
    <w:rsid w:val="008D125D"/>
    <w:rsid w:val="008D404C"/>
    <w:rsid w:val="008E0A83"/>
    <w:rsid w:val="008F1F9F"/>
    <w:rsid w:val="009228E2"/>
    <w:rsid w:val="009722C0"/>
    <w:rsid w:val="009759AE"/>
    <w:rsid w:val="00993C32"/>
    <w:rsid w:val="00995B2D"/>
    <w:rsid w:val="009E4200"/>
    <w:rsid w:val="009E6052"/>
    <w:rsid w:val="00A26904"/>
    <w:rsid w:val="00A30796"/>
    <w:rsid w:val="00A32196"/>
    <w:rsid w:val="00A46C7E"/>
    <w:rsid w:val="00A53676"/>
    <w:rsid w:val="00A76004"/>
    <w:rsid w:val="00A81F7E"/>
    <w:rsid w:val="00A82665"/>
    <w:rsid w:val="00A92B9D"/>
    <w:rsid w:val="00A96875"/>
    <w:rsid w:val="00AA52EB"/>
    <w:rsid w:val="00AA5DC5"/>
    <w:rsid w:val="00AC7A58"/>
    <w:rsid w:val="00AD6EBE"/>
    <w:rsid w:val="00AE3D5B"/>
    <w:rsid w:val="00AF6269"/>
    <w:rsid w:val="00B138A5"/>
    <w:rsid w:val="00B14D01"/>
    <w:rsid w:val="00B25A71"/>
    <w:rsid w:val="00B536F6"/>
    <w:rsid w:val="00B71CBF"/>
    <w:rsid w:val="00B82693"/>
    <w:rsid w:val="00B82787"/>
    <w:rsid w:val="00B87854"/>
    <w:rsid w:val="00B97AD0"/>
    <w:rsid w:val="00BA401A"/>
    <w:rsid w:val="00BB1C88"/>
    <w:rsid w:val="00BB7A1A"/>
    <w:rsid w:val="00BC113A"/>
    <w:rsid w:val="00BD43B4"/>
    <w:rsid w:val="00BD442F"/>
    <w:rsid w:val="00BE01B1"/>
    <w:rsid w:val="00BE08D4"/>
    <w:rsid w:val="00BF2A6D"/>
    <w:rsid w:val="00BF303D"/>
    <w:rsid w:val="00BF3134"/>
    <w:rsid w:val="00BF70A0"/>
    <w:rsid w:val="00C032C1"/>
    <w:rsid w:val="00C0536B"/>
    <w:rsid w:val="00C17B7B"/>
    <w:rsid w:val="00C30BD8"/>
    <w:rsid w:val="00C33FBF"/>
    <w:rsid w:val="00C35FE5"/>
    <w:rsid w:val="00C56606"/>
    <w:rsid w:val="00C66C34"/>
    <w:rsid w:val="00C76002"/>
    <w:rsid w:val="00C81B7C"/>
    <w:rsid w:val="00C82336"/>
    <w:rsid w:val="00CB50A6"/>
    <w:rsid w:val="00CC457B"/>
    <w:rsid w:val="00CD4ADA"/>
    <w:rsid w:val="00CF263D"/>
    <w:rsid w:val="00D238A2"/>
    <w:rsid w:val="00D4160A"/>
    <w:rsid w:val="00D514E1"/>
    <w:rsid w:val="00D53373"/>
    <w:rsid w:val="00D62144"/>
    <w:rsid w:val="00D72325"/>
    <w:rsid w:val="00DA00F9"/>
    <w:rsid w:val="00DA61B9"/>
    <w:rsid w:val="00DE77EA"/>
    <w:rsid w:val="00DF4756"/>
    <w:rsid w:val="00E12A09"/>
    <w:rsid w:val="00E13930"/>
    <w:rsid w:val="00E23448"/>
    <w:rsid w:val="00E363BB"/>
    <w:rsid w:val="00E8131E"/>
    <w:rsid w:val="00E96311"/>
    <w:rsid w:val="00EC37CA"/>
    <w:rsid w:val="00F1610E"/>
    <w:rsid w:val="00F224FE"/>
    <w:rsid w:val="00F33849"/>
    <w:rsid w:val="00F36F33"/>
    <w:rsid w:val="00F43952"/>
    <w:rsid w:val="00F5789E"/>
    <w:rsid w:val="00FD2A42"/>
    <w:rsid w:val="00FE00B7"/>
    <w:rsid w:val="00FF0D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538C"/>
  <w15:chartTrackingRefBased/>
  <w15:docId w15:val="{5ECE010A-56D5-4478-A026-42716148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11</Pages>
  <Words>2933</Words>
  <Characters>16722</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 Yatmaz</dc:creator>
  <cp:keywords/>
  <dc:description/>
  <cp:lastModifiedBy>Ercan Yatmaz</cp:lastModifiedBy>
  <cp:revision>333</cp:revision>
  <dcterms:created xsi:type="dcterms:W3CDTF">2023-07-17T06:46:00Z</dcterms:created>
  <dcterms:modified xsi:type="dcterms:W3CDTF">2023-07-18T13:04:00Z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8edc626dbba5af9b46278d8f47bf581293e6a4ee3380e926d76c02fce327a73c</vt:lpwstr>
  </property>
</Properties>
</file>