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21920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82"/>
        <w:gridCol w:w="5200"/>
        <w:gridCol w:w="549"/>
        <w:gridCol w:w="549"/>
        <w:gridCol w:w="545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54"/>
      </w:tblGrid>
      <w:tr w:rsidR="0048621B" w:rsidRPr="00047515" w14:paraId="232822B2" w14:textId="11377746" w:rsidTr="00891AB4">
        <w:trPr>
          <w:cantSplit/>
          <w:trHeight w:val="1398"/>
        </w:trPr>
        <w:tc>
          <w:tcPr>
            <w:tcW w:w="97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C5123" w14:textId="57E517BE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475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YÖKAK kriterleri kapsamında Eğitim-Öğretim Süreçlerinde gerçekleştirilecek işlemler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78DD1B" w14:textId="4487ABF3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Ocak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D733D2" w14:textId="5A0029C6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Şubat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EBFCA5" w14:textId="72C8D38A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Mart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93F65A" w14:textId="742EE5A5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Nisan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5EC0BF" w14:textId="61321783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Mayıs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154882" w14:textId="4B7C437C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Haziran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E19363" w14:textId="4DE0461B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Temmuz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E0044C" w14:textId="7724FEE0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Ağustos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11AE74" w14:textId="6E755356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Eylül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5E5F9F" w14:textId="3E920B10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Ekim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873B89" w14:textId="1C081A1C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Kasım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0402BD" w14:textId="01937DD8" w:rsidR="0048621B" w:rsidRPr="00047515" w:rsidRDefault="0048621B" w:rsidP="00E73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</w:rPr>
              <w:t>Aralık</w:t>
            </w:r>
          </w:p>
        </w:tc>
        <w:tc>
          <w:tcPr>
            <w:tcW w:w="55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E767CA" w14:textId="01694B53" w:rsidR="0048621B" w:rsidRPr="00047515" w:rsidRDefault="0048621B" w:rsidP="001B6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15">
              <w:rPr>
                <w:rFonts w:ascii="Times New Roman" w:hAnsi="Times New Roman" w:cs="Times New Roman"/>
                <w:b/>
                <w:bCs/>
                <w:spacing w:val="-1"/>
                <w:sz w:val="32"/>
                <w:szCs w:val="32"/>
              </w:rPr>
              <w:t>YÖKAK Süreçleri ve Akademik Takvim Süreçleri İlişkisi</w:t>
            </w:r>
          </w:p>
        </w:tc>
      </w:tr>
      <w:tr w:rsidR="0048621B" w:rsidRPr="00047515" w14:paraId="24C844B3" w14:textId="23855C11" w:rsidTr="00891AB4">
        <w:trPr>
          <w:trHeight w:val="253"/>
        </w:trPr>
        <w:tc>
          <w:tcPr>
            <w:tcW w:w="45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C5477" w14:textId="529BDBBF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BÖLÜM/PROGRAM</w:t>
            </w:r>
          </w:p>
        </w:tc>
        <w:tc>
          <w:tcPr>
            <w:tcW w:w="5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13B76" w14:textId="6BB59B3A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ENSTİTÜ/FAKÜLTE/YÜKSEKOKUL/MYO</w:t>
            </w: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2FCBA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643C3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261AA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977B9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BA31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DB64E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79344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99C1B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669C8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23C7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A6887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8D7B7" w14:textId="77777777" w:rsidR="0048621B" w:rsidRPr="00047515" w:rsidRDefault="0048621B" w:rsidP="00E73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29CE0B" w14:textId="46249539" w:rsidR="0048621B" w:rsidRPr="00047515" w:rsidRDefault="0048621B" w:rsidP="001B6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21B" w:rsidRPr="00047515" w14:paraId="7F6706FA" w14:textId="34D25BFB" w:rsidTr="00891AB4">
        <w:trPr>
          <w:trHeight w:val="506"/>
        </w:trPr>
        <w:tc>
          <w:tcPr>
            <w:tcW w:w="45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1464AC" w14:textId="0DC76DF8" w:rsidR="001B6E2C" w:rsidRPr="00047515" w:rsidRDefault="001B6E2C" w:rsidP="00E73F0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Ders görevlendirme istatistiklerinin derlenmesi</w:t>
            </w:r>
          </w:p>
        </w:tc>
        <w:tc>
          <w:tcPr>
            <w:tcW w:w="52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A3FAB" w14:textId="77F1380A" w:rsidR="001B6E2C" w:rsidRPr="00047515" w:rsidRDefault="001B6E2C" w:rsidP="00E73F0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Birimler bazında ders görevlendirme istatistiklerinin derlenmesi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063704F" w14:textId="60BD33D7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5154D3" w14:textId="32B25AD3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02B3F" w14:textId="7F530CBE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20AF41" w14:textId="301CC8CA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052D7" w14:textId="5B4FB949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6D041" w14:textId="1C83FF70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3D3C37" w14:textId="0EEB1DF8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93BC64C" w14:textId="6CE961FF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53333EB" w14:textId="50616899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5B7DD7" w14:textId="68080FF4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F74ED0" w14:textId="24ED8115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29753C3" w14:textId="6066B3FA" w:rsidR="001B6E2C" w:rsidRPr="00047515" w:rsidRDefault="0048621B" w:rsidP="00E73F0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51F79D0" w14:textId="25773351" w:rsidR="001B6E2C" w:rsidRPr="00047515" w:rsidRDefault="001B6E2C" w:rsidP="00E73F0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Ders Görevlendirmelerinin Rektörlüğe Bildirilmesinin Son Günü</w:t>
            </w:r>
          </w:p>
        </w:tc>
      </w:tr>
      <w:tr w:rsidR="00047515" w:rsidRPr="00047515" w14:paraId="173E9850" w14:textId="2390DAEF" w:rsidTr="00891AB4">
        <w:trPr>
          <w:trHeight w:val="486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4A0C" w14:textId="6812110F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Sınıf danışmanları yeni dönem bilgilendirme toplantısı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863A2" w14:textId="0A6CE45A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Bölüm/Anabilim Dalı başkanları bilgilendirme toplantısı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6E229F3" w14:textId="259C9895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C91CD73" w14:textId="03965CFB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3827B" w14:textId="3A79BC49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E60F0" w14:textId="6B3911B6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9B7B1" w14:textId="0769611E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FFB4" w14:textId="70BF61E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12AE6" w14:textId="791B1ED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C079EED" w14:textId="207A6B15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B68D971" w14:textId="136AC3CC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A9AE5" w14:textId="01E6214F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50AAC" w14:textId="7498900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74D43" w14:textId="1BD9CBC4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2BC969" w14:textId="7702DFA7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Katkı Payı/Öğrenim Ücretleri Yatırma ve Kayıt Yenileme Süresi</w:t>
            </w:r>
          </w:p>
        </w:tc>
      </w:tr>
      <w:tr w:rsidR="00047515" w:rsidRPr="00047515" w14:paraId="43070DBD" w14:textId="35DA78AB" w:rsidTr="00891AB4">
        <w:trPr>
          <w:trHeight w:val="506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8BD9A" w14:textId="5130BE9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Ders kayıt bilgilendirme toplantısı (Sınıf danışmanı ve öğrencilerin katılımı ile)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E6D32" w14:textId="1F082C2A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Ders kayıt bilgilendirme duyurularının birimler tarafından tamamlandığının kontrol edilmesi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0301677" w14:textId="557C579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FDAC473" w14:textId="1E38714E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F34DC" w14:textId="765F7B1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BC7E5" w14:textId="48017B84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06C4B" w14:textId="7BEC5B47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73365" w14:textId="3576BB50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B5B5F" w14:textId="26FCC41B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BBD0F65" w14:textId="49FC03B1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F048543" w14:textId="64268CDE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92092" w14:textId="35F70C3F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37AF2" w14:textId="619DA06E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0840F" w14:textId="77208A1A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540274" w14:textId="230C2EB4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Katkı Payı/Öğrenim Ücretleri Yatırma ve Kayıt Yenileme Süresi</w:t>
            </w:r>
          </w:p>
        </w:tc>
      </w:tr>
      <w:tr w:rsidR="0048621B" w:rsidRPr="00047515" w14:paraId="3C22E5BE" w14:textId="46EED6CF" w:rsidTr="00891AB4">
        <w:trPr>
          <w:trHeight w:val="506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1832" w14:textId="5BA45279" w:rsidR="0048621B" w:rsidRPr="00047515" w:rsidRDefault="00257991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Ders kayıt ve ö</w:t>
            </w:r>
            <w:r w:rsidR="0048621B" w:rsidRPr="00047515">
              <w:rPr>
                <w:rFonts w:ascii="Times New Roman" w:hAnsi="Times New Roman" w:cs="Times New Roman"/>
              </w:rPr>
              <w:t>ğrenime ara izni ile ilgili istatistiki verilerin derlenmesi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2F11B" w14:textId="6479C4C0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 xml:space="preserve">Birimler bazında </w:t>
            </w:r>
            <w:r w:rsidR="00257991" w:rsidRPr="00047515">
              <w:rPr>
                <w:rFonts w:ascii="Times New Roman" w:hAnsi="Times New Roman" w:cs="Times New Roman"/>
              </w:rPr>
              <w:t xml:space="preserve">ders kayıt ve öğrenime </w:t>
            </w:r>
            <w:r w:rsidRPr="00047515">
              <w:rPr>
                <w:rFonts w:ascii="Times New Roman" w:hAnsi="Times New Roman" w:cs="Times New Roman"/>
              </w:rPr>
              <w:t>ara izni istatistiklerinin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1E08F" w14:textId="76C67C46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2BD2AA5" w14:textId="379A776D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E19B3D6" w14:textId="3BE45CF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80AEF" w14:textId="42CEB3A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84613" w14:textId="0ECE5A7F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4F2D0" w14:textId="1D726B4B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44B13" w14:textId="498AD5B7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11CD3" w14:textId="6E35B388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2BBAD7B" w14:textId="1D35516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4FB37ED" w14:textId="217FE28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D5CAF" w14:textId="42218120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97A64" w14:textId="1A6371AF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B3A5A7" w14:textId="1B02668B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Öğrenime Ara İzni Başvurusu İçin Son Gün</w:t>
            </w:r>
          </w:p>
        </w:tc>
      </w:tr>
      <w:tr w:rsidR="00047515" w:rsidRPr="00047515" w14:paraId="75FE838D" w14:textId="2DE6EB6F" w:rsidTr="00891AB4">
        <w:trPr>
          <w:trHeight w:val="506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FFD8A" w14:textId="142B6DE4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Yeni gelen öğrenciler için oryantasyon toplantıları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CFAD0" w14:textId="110365B0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 xml:space="preserve">Tüm </w:t>
            </w:r>
            <w:r w:rsidR="0009319D">
              <w:rPr>
                <w:rFonts w:ascii="Times New Roman" w:hAnsi="Times New Roman" w:cs="Times New Roman"/>
              </w:rPr>
              <w:t>Enstitü/F</w:t>
            </w:r>
            <w:r w:rsidRPr="00047515">
              <w:rPr>
                <w:rFonts w:ascii="Times New Roman" w:hAnsi="Times New Roman" w:cs="Times New Roman"/>
              </w:rPr>
              <w:t>akülte/</w:t>
            </w:r>
            <w:r w:rsidR="0009319D">
              <w:rPr>
                <w:rFonts w:ascii="Times New Roman" w:hAnsi="Times New Roman" w:cs="Times New Roman"/>
              </w:rPr>
              <w:t>Y</w:t>
            </w:r>
            <w:r w:rsidRPr="00047515">
              <w:rPr>
                <w:rFonts w:ascii="Times New Roman" w:hAnsi="Times New Roman" w:cs="Times New Roman"/>
              </w:rPr>
              <w:t>üksekokul/</w:t>
            </w:r>
            <w:r w:rsidR="0009319D">
              <w:rPr>
                <w:rFonts w:ascii="Times New Roman" w:hAnsi="Times New Roman" w:cs="Times New Roman"/>
              </w:rPr>
              <w:t>MYO</w:t>
            </w:r>
            <w:r w:rsidRPr="00047515">
              <w:rPr>
                <w:rFonts w:ascii="Times New Roman" w:hAnsi="Times New Roman" w:cs="Times New Roman"/>
              </w:rPr>
              <w:t xml:space="preserve"> öğrencileri ile tanışma toplantısı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0D7F4" w14:textId="31742FCD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090AE70" w14:textId="515A9294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980BCA7" w14:textId="1AB6201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CDF914" w14:textId="57F90005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94304" w14:textId="0682A37A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CC6A0" w14:textId="5CC622C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3226D" w14:textId="38306975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C8B3C" w14:textId="344A867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7765C41" w14:textId="2A148E3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2BE1331" w14:textId="719FD247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2EFBB" w14:textId="1B52DDE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3A3DD" w14:textId="55171D1D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E2CD28" w14:textId="26D7A14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Derslerin Başlaması</w:t>
            </w:r>
          </w:p>
        </w:tc>
      </w:tr>
      <w:tr w:rsidR="0048621B" w:rsidRPr="00047515" w14:paraId="64D6D0D2" w14:textId="2DE5241D" w:rsidTr="00891AB4">
        <w:trPr>
          <w:trHeight w:val="232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4A125" w14:textId="34D3CC3F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Ders kayıt istatistiklerinin derlenmesi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9FAAB" w14:textId="0E6E2995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Birimler bazında ders kayıt istatistiklerinin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3D6BC" w14:textId="219F8A4C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D416602" w14:textId="00894647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0F32F2B" w14:textId="2D59BBE7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37C1E" w14:textId="668A69E7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D8434" w14:textId="670DB837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5C217" w14:textId="146110B7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5C817" w14:textId="6ACB042F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A111D" w14:textId="096C78C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DDF81EA" w14:textId="216183B8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287DBED" w14:textId="3506EA2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CFED9" w14:textId="6550EE58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985F3" w14:textId="6CD4978F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A7494C" w14:textId="395229CF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Ders Bırakma ve Ders Ekleme Süresi (Ekle-Çıkar)</w:t>
            </w:r>
          </w:p>
        </w:tc>
      </w:tr>
      <w:tr w:rsidR="0048621B" w:rsidRPr="00047515" w14:paraId="4A20923B" w14:textId="0EB3BD82" w:rsidTr="00891AB4">
        <w:trPr>
          <w:trHeight w:val="506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EBD4B" w14:textId="53ED85FD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Şubelere ayrılan ders sayısının ve gerekçelerinin derlenmesi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C5AD7" w14:textId="0F80A29E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Birimlerde şubelere ayrılan ders sayısının ve gerekçelerinin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F6468" w14:textId="32C730E0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BF917BF" w14:textId="1EAAD8D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E10BB93" w14:textId="1B4CA2CB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7BA36" w14:textId="660E098E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FA912" w14:textId="43917530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5F054" w14:textId="3E497BCB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983CBF" w14:textId="241EEDEB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F5FD4" w14:textId="519A1BAC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6EC05D5" w14:textId="20248461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7A8909A" w14:textId="33F7507C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01DB7" w14:textId="31D7775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0D10B" w14:textId="3209493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79CFFD" w14:textId="201AB2F5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Şubelere Ayrılan Derslerin Rektörlüğe Bildirilmesinin Son Günü</w:t>
            </w:r>
          </w:p>
        </w:tc>
      </w:tr>
      <w:tr w:rsidR="00047515" w:rsidRPr="00047515" w14:paraId="32BA561F" w14:textId="7C2CD361" w:rsidTr="00891AB4">
        <w:trPr>
          <w:trHeight w:val="506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6675" w14:textId="22FC9139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Dersten çekilme istatistiklerinin derlenmesi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FE37B" w14:textId="3A07C375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Birimler bazında dersten çekilme istatistiklerinin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DCC37" w14:textId="2949FD26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1EA63" w14:textId="1681698F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9099E07" w14:textId="7DBB42C0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418E491" w14:textId="13FCBB9C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557A7" w14:textId="61B60CE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09EB9" w14:textId="201949AB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861BD" w14:textId="052BD980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A8CDE" w14:textId="7E43B5B3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AE835" w14:textId="069E88B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78AFEA3" w14:textId="0AEEC11A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A5794B2" w14:textId="0472AAE9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5690" w14:textId="3E13636B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63276" w14:textId="3B5022CB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Dersten Çekilmenin Son Günü</w:t>
            </w:r>
          </w:p>
        </w:tc>
      </w:tr>
      <w:tr w:rsidR="0048621B" w:rsidRPr="00047515" w14:paraId="3078219D" w14:textId="0EBACD62" w:rsidTr="00891AB4">
        <w:trPr>
          <w:trHeight w:val="739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8CAC7" w14:textId="55A67EBA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Ara sınavlar için ölçme araçlarının etkinlik raporlarının derlenmesi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9E3CA" w14:textId="4877B298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Ara sınavlar için ölçme araçlarının etkinlik raporlarının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B0CF8" w14:textId="08D9D13F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B0A7C" w14:textId="273D1B68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DEF18" w14:textId="6E511D20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0A8E88F" w14:textId="38D7453E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AEE7471" w14:textId="358835AA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5D942" w14:textId="457F81F1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7E1A2" w14:textId="47A8C375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7C8A3" w14:textId="305F2F3B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8E551" w14:textId="4EA3A819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20E93" w14:textId="7774B3BA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B85CF14" w14:textId="531FCEF2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7662804" w14:textId="0652F4CE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65ED63" w14:textId="0C538BA8" w:rsidR="0048621B" w:rsidRPr="00047515" w:rsidRDefault="0048621B" w:rsidP="0048621B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Ara Sınav Sonuçlarının ve Diğer Yıl/Yarıyıl İçi Ölçme Araçları Sonuçlarının Otomasyon Sistemine Girilmesinin Son Tarihi</w:t>
            </w:r>
          </w:p>
        </w:tc>
      </w:tr>
      <w:tr w:rsidR="00B36604" w:rsidRPr="00047515" w14:paraId="6882B921" w14:textId="77777777" w:rsidTr="00891AB4">
        <w:trPr>
          <w:trHeight w:val="761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80B7B" w14:textId="254FD819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Mezuniyet aşamasına gelen öğrenciler ile odak grup görüşmeleri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D4A38" w14:textId="2E432C40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Bölüm/Anabilim Dalı başkanları odak grup görüşmeleri bilgilendirme toplantısı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52CB3" w14:textId="6B39E2FB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08726" w14:textId="26C59CF0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D9884" w14:textId="06227071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0E662" w14:textId="72405CF0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E62FCB1" w14:textId="2A3A64BD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684E9E5" w14:textId="1D3782C0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DB6A1" w14:textId="759FBC4A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4206C" w14:textId="0C075A19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9238" w14:textId="11182443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25705" w14:textId="6633D423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12B24" w14:textId="6D5E2C96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0D320" w14:textId="50E16995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E064AB" w14:textId="400B343E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Ara Sınav Sonuçlarının ve Diğer Yıl/Yarıyıl İçi Ölçme Araçları Sonuçlarının Otomasyon Sistemine Girilmesinin Son Tarihi (Bahar dönemi)</w:t>
            </w:r>
          </w:p>
        </w:tc>
      </w:tr>
      <w:tr w:rsidR="00B36604" w:rsidRPr="00047515" w14:paraId="1F117434" w14:textId="7450BF0F" w:rsidTr="00891AB4">
        <w:trPr>
          <w:trHeight w:val="506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531B9" w14:textId="016883C9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Devamsızlıktan kalan öğrenci sayılarının derlenmesi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321EF" w14:textId="58512C25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Birimler bazında devamsızlıktan kalan öğrenci sayılarının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2D4B05D" w14:textId="378642FA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7D96B" w14:textId="34C436E1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C9C97" w14:textId="667A2935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B808A" w14:textId="778BBD6D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EE6EE" w14:textId="46EF035F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94E0629" w14:textId="5A612841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07F8148" w14:textId="5C523029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F789A" w14:textId="580E79F9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296CC" w14:textId="3E6A2092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FC456" w14:textId="08705616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BE1DF" w14:textId="58A343B0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964FE8E" w14:textId="0A688B89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BEA952" w14:textId="7C217190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Derslerin Sona Ermesi</w:t>
            </w:r>
          </w:p>
        </w:tc>
      </w:tr>
      <w:tr w:rsidR="00B36604" w:rsidRPr="00047515" w14:paraId="0C3BB961" w14:textId="0A25C2E9" w:rsidTr="00891AB4">
        <w:trPr>
          <w:trHeight w:val="761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F696" w14:textId="27E164A1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Yarıyıl sonu sınavları için ölçme araçlarının etkinlik raporlarının derlenmesi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D28F7" w14:textId="0CDE2A11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Yarıyıl sonu sınavları için ölçme araçlarının etkinlik raporlarının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7CD92" w14:textId="67BDBD04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BBAD41C" w14:textId="75092FC5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967F4E3" w14:textId="7C7A994A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2D8C3" w14:textId="0657AE7D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28E33" w14:textId="6CCD9599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620CF" w14:textId="25F10485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F8DAED9" w14:textId="2A47388F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979A934" w14:textId="0951A26A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CF8CC" w14:textId="1BD07588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179D4" w14:textId="27399EA7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BC469" w14:textId="688821A4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AB681" w14:textId="497F7A87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D333AC" w14:textId="77777777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Yarıyıl Sonu Sınav Sonuçlarının Otomasyon Sistemine Girilmesinin Son</w:t>
            </w:r>
          </w:p>
          <w:p w14:paraId="65B329E0" w14:textId="407209E0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Günü</w:t>
            </w:r>
          </w:p>
        </w:tc>
      </w:tr>
      <w:tr w:rsidR="00B36604" w:rsidRPr="00047515" w14:paraId="649C8EAE" w14:textId="549DFE88" w:rsidTr="00891AB4">
        <w:trPr>
          <w:trHeight w:val="506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8C6BA" w14:textId="5C5CE974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Bütünleme sınavları için ölçme araçlarının etkinlik raporlarının derlenmesi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D2A7A" w14:textId="749087B9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Bütünleme sınavları için ölçme araçlarının etkinlik raporlarının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9AEF1" w14:textId="3A8C60BD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3F9BBC6" w14:textId="36680861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EA5815C" w14:textId="50164349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E62E2" w14:textId="01201D64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4729B" w14:textId="48143EF3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DA3E8" w14:textId="4BBFBDE7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C766DD1" w14:textId="15E5331E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65FE30A" w14:textId="14E6C477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5B0B3" w14:textId="740BD667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8BA77" w14:textId="052D3112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62F64" w14:textId="31C03890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4BFBB" w14:textId="3646A88E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3A77E1" w14:textId="0462B88A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Yıl/Yarıyıl Sonu İkinci Sınavı (Bütünleme) Sonuçlarının Otomasyon Sistemine Girilmesinin Son Günü</w:t>
            </w:r>
          </w:p>
        </w:tc>
      </w:tr>
      <w:tr w:rsidR="00047515" w:rsidRPr="00047515" w14:paraId="3C7826ED" w14:textId="77777777" w:rsidTr="00891AB4">
        <w:trPr>
          <w:trHeight w:val="486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E2014" w14:textId="3C354D40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 xml:space="preserve">Bölüm/Program ders değerlendirme anketlerinin raporlanması 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17C67" w14:textId="3E2BD78C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Birimler bazında ders değerlendirme anket sonuçlarının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E4CCA" w14:textId="1BE9955E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4C544" w14:textId="6B13F1F7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6507A20" w14:textId="7736811F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869EEDA" w14:textId="01046DCA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CDC3D" w14:textId="21F484AC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9EF19" w14:textId="3C928D5B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64AE1" w14:textId="5D45BD5A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2236771" w14:textId="577E0D65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3441B64" w14:textId="19D4C485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B8DCC" w14:textId="1283DA37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B73A6" w14:textId="675736C9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0650C" w14:textId="17DDAFD0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614A9C" w14:textId="211FE2FB" w:rsidR="00B36604" w:rsidRPr="00047515" w:rsidRDefault="00B36604" w:rsidP="00B36604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Yıl/Yarıyıl Sonu İkinci Sınavı (Bütünleme) Sonuçlarının Otomasyon Sistemine Girilmesinin Son Günü</w:t>
            </w:r>
          </w:p>
        </w:tc>
      </w:tr>
      <w:tr w:rsidR="00257991" w:rsidRPr="00047515" w14:paraId="036623C2" w14:textId="77777777" w:rsidTr="00891AB4">
        <w:trPr>
          <w:trHeight w:val="506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CF059" w14:textId="1CE80670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Bölüm/Program mezuniyet istatistiklerinin derlenmesi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D7167" w14:textId="7594899D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Birimler bazında mezuniyet istatistiklerinin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46BEA" w14:textId="0FA47E3F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CAE46" w14:textId="348BE186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68B18" w14:textId="755792B7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3057E" w14:textId="3BA469CC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66A4B" w14:textId="2D7B7F91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8AFF0" w14:textId="75D9A9F3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1326B38" w14:textId="3A59CC09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64825E0" w14:textId="21F53962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1D6BE" w14:textId="57A71C59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82517" w14:textId="40F76191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3DD0A" w14:textId="6D66CC58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3A1E0" w14:textId="1BBA2F8D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D5CEA9" w14:textId="37C57D91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Mezuniyet töreni</w:t>
            </w:r>
          </w:p>
        </w:tc>
      </w:tr>
      <w:tr w:rsidR="00257991" w:rsidRPr="00047515" w14:paraId="35BE6765" w14:textId="7A15CFB9" w:rsidTr="00891AB4">
        <w:trPr>
          <w:trHeight w:val="253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1FE87" w14:textId="0C6A9210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İç paydaş anketleri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117C1" w14:textId="0C21F7D9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İç paydaş anketleri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6974E7D" w14:textId="4FBD2AEC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3232A2E" w14:textId="272489AF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60D84" w14:textId="3FC2D245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91FC1" w14:textId="300976C9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40848" w14:textId="761ECF10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60E6B7A" w14:textId="16FA950C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09EA11A" w14:textId="2634A722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72150" w14:textId="4CFC788D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5BCC0" w14:textId="0CA991B7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6DE8D" w14:textId="6047E0D0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914B37E" w14:textId="40886268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A36D4AC" w14:textId="4B33F743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CED602" w14:textId="2BF03A8E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 özelinde yürütülecek süreçler</w:t>
            </w:r>
          </w:p>
        </w:tc>
      </w:tr>
      <w:tr w:rsidR="00257991" w:rsidRPr="00047515" w14:paraId="1AD32E1B" w14:textId="66F4D07C" w:rsidTr="00891AB4">
        <w:trPr>
          <w:trHeight w:val="232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4E21D" w14:textId="3FD5D171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Dış paydaş anketleri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143CC" w14:textId="1A4EBA26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Dış paydaş anketleri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392272A" w14:textId="23A1AA1F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44BA3AA" w14:textId="0C082681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29970" w14:textId="2FB9E207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D368A" w14:textId="0921051B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23795" w14:textId="52CD9920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73B14E3" w14:textId="347842EF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CEDF2CA" w14:textId="04AC8A4B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83188" w14:textId="6A420CF3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11BE1" w14:textId="02F7BED7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748AC" w14:textId="7560FB8B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DABE8B1" w14:textId="249F019B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70AB207" w14:textId="030D5654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EF0301" w14:textId="21E58665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 özelinde yürütülecek süreçler</w:t>
            </w:r>
          </w:p>
        </w:tc>
      </w:tr>
      <w:tr w:rsidR="00257991" w:rsidRPr="00047515" w14:paraId="5D1A2C58" w14:textId="64533506" w:rsidTr="00891AB4">
        <w:trPr>
          <w:trHeight w:val="253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43F38" w14:textId="7D12B621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Bölüm/Program Danışma Kurulu Toplantıları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38C65" w14:textId="16D7B84E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 Danışma Kurulu toplantıları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34B8091" w14:textId="31B57EC7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F161A39" w14:textId="1ACD5CDB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8EAA1" w14:textId="53700FC1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D7F4E5" w14:textId="0D1942EC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AD22E" w14:textId="1D29091D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FBDF225" w14:textId="4A4F6BE9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E7FBEB6" w14:textId="63EBA355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3FF11" w14:textId="61E5DDFA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D1CCB" w14:textId="4A81A174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68DFD" w14:textId="6A1BAC9D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5E1C826" w14:textId="42B9FC32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1C83E35" w14:textId="740CD8FC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260417" w14:textId="7D61A0A3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 özelinde yürütülecek süreçler</w:t>
            </w:r>
          </w:p>
        </w:tc>
      </w:tr>
      <w:tr w:rsidR="00257991" w:rsidRPr="00047515" w14:paraId="5BF20CCD" w14:textId="3877C930" w:rsidTr="00891AB4">
        <w:trPr>
          <w:trHeight w:val="761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54CD9" w14:textId="2A316930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İç ve dış paydaş anketleri, TYYÇ verileri derlenerek müfredat güncelleme çalışmalarının tamamlanması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1FCFB" w14:textId="22C720D8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Müfredat güncelleme çalışmalarının değerlendirilerek güncelleme istatistiklerinin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14236" w14:textId="2BED3F0C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5377E" w14:textId="479880CE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CEEC2C1" w14:textId="409249AF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44EAF59" w14:textId="4721992A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9A9C199" w14:textId="6EFDAAE2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4E360" w14:textId="14919D03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93D02" w14:textId="314127C6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65269" w14:textId="2B9FACCD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47A6F" w14:textId="27B4EE18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9CA90" w14:textId="631EDC58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CF923" w14:textId="31F7FCB4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E933F" w14:textId="11A64BFA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6E0051" w14:textId="73170DB1" w:rsidR="00257991" w:rsidRPr="00047515" w:rsidRDefault="005D135B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 xml:space="preserve">Öğrenci İşleri Daire Başkanlığı’ndan gelecek </w:t>
            </w:r>
            <w:r w:rsidR="006C2F83" w:rsidRPr="00047515">
              <w:rPr>
                <w:rFonts w:ascii="Times New Roman" w:hAnsi="Times New Roman" w:cs="Times New Roman"/>
              </w:rPr>
              <w:t xml:space="preserve">“Ders katalogları güncelleştirme” konulu </w:t>
            </w:r>
            <w:r w:rsidRPr="00047515">
              <w:rPr>
                <w:rFonts w:ascii="Times New Roman" w:hAnsi="Times New Roman" w:cs="Times New Roman"/>
              </w:rPr>
              <w:t>yazıya istinaden yürütülecek süreçler</w:t>
            </w:r>
          </w:p>
        </w:tc>
      </w:tr>
      <w:tr w:rsidR="00257991" w:rsidRPr="00047515" w14:paraId="4B23F40E" w14:textId="250F0103" w:rsidTr="00891AB4">
        <w:trPr>
          <w:trHeight w:val="1269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BF85D" w14:textId="6BBF36ED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 xml:space="preserve">İç ve dış paydaş anketleri, TYYÇ </w:t>
            </w:r>
            <w:r w:rsidR="00562245" w:rsidRPr="00047515">
              <w:rPr>
                <w:rFonts w:ascii="Times New Roman" w:hAnsi="Times New Roman" w:cs="Times New Roman"/>
              </w:rPr>
              <w:t>verileri</w:t>
            </w:r>
            <w:r w:rsidRPr="00047515">
              <w:rPr>
                <w:rFonts w:ascii="Times New Roman" w:hAnsi="Times New Roman" w:cs="Times New Roman"/>
              </w:rPr>
              <w:t xml:space="preserve"> ve diğer değerlendirme verileri derlenerek birim yıllık program değerlendirme raporunun hazırlanması ve iyileştirme çalışmalarının tasarlanması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2DC81" w14:textId="583A823B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Bölüm/Programlarda gerçekleştirilen güncelleme ve iyileştirme çalışmalarına dair istatistiklerin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32D2B" w14:textId="33BD6D58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5D96E" w14:textId="0518934D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33584" w14:textId="1AD7ABA5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9D734" w14:textId="5EE09508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1AEF3" w14:textId="68C247AB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E615794" w14:textId="00445D51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8FFD700" w14:textId="59BC9902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9E8088C" w14:textId="3346BE7E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59CABC3" w14:textId="3C06A4B1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64DEE" w14:textId="65E8E7A0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86120" w14:textId="330AD059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2F546" w14:textId="40E7BD66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A6A4E9" w14:textId="6993403C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 özelinde yürütülecek süreçler</w:t>
            </w:r>
          </w:p>
        </w:tc>
      </w:tr>
      <w:tr w:rsidR="00047515" w:rsidRPr="00047515" w14:paraId="15D8A482" w14:textId="531149CC" w:rsidTr="00891AB4">
        <w:trPr>
          <w:trHeight w:val="761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996BD" w14:textId="6D7D6F1A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 xml:space="preserve">Eğitim öğretim programlarının yürütülmesinde ve </w:t>
            </w:r>
            <w:r w:rsidR="00562245">
              <w:rPr>
                <w:rFonts w:ascii="Times New Roman" w:hAnsi="Times New Roman" w:cs="Times New Roman"/>
              </w:rPr>
              <w:t>iyileştirilmesinde</w:t>
            </w:r>
            <w:r w:rsidRPr="00047515">
              <w:rPr>
                <w:rFonts w:ascii="Times New Roman" w:hAnsi="Times New Roman" w:cs="Times New Roman"/>
              </w:rPr>
              <w:t xml:space="preserve"> elde edilen tüm verilerin KİDR raporunda kullanılmak üzere derlenmesi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89BA6" w14:textId="30F50862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Bölüm/Programlardan gelen raporların KİDR raporunda kullanılmak üzere derlenmesi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74B60" w14:textId="1559CE72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866F1" w14:textId="31519D78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1DA62" w14:textId="2312C4F6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AE4D5" w14:textId="221AC5F8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9A0B6" w14:textId="78298233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73E15" w14:textId="6B74C6D3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D09DE" w14:textId="79FC86DB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042D3" w14:textId="67CE89A6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03C78" w14:textId="79839C83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C9AB0" w14:textId="49184D6B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0973CA4" w14:textId="445ED737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4FE05DE" w14:textId="05732E8D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48F811" w14:textId="5114353B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 özelinde yürütülecek süreçler</w:t>
            </w:r>
          </w:p>
        </w:tc>
      </w:tr>
      <w:tr w:rsidR="00257991" w:rsidRPr="00047515" w14:paraId="5326038F" w14:textId="77777777" w:rsidTr="00891AB4">
        <w:trPr>
          <w:trHeight w:val="739"/>
        </w:trPr>
        <w:tc>
          <w:tcPr>
            <w:tcW w:w="45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5BB9D4" w14:textId="75567D05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Bölüm/Program KİDR raporlarının hazırlanması</w:t>
            </w:r>
            <w:r w:rsidR="005D135B" w:rsidRPr="00047515">
              <w:rPr>
                <w:rFonts w:ascii="Times New Roman" w:hAnsi="Times New Roman" w:cs="Times New Roman"/>
              </w:rPr>
              <w:t xml:space="preserve"> ve kanıtlarla birlikte Müdürlüğe veya Dekanlığa iletilmesi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4F0C7" w14:textId="6BCDC52B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Enstitü/Fakülte/Yüksekokul/MYO KİDR raporlarının hazırlanması</w:t>
            </w:r>
            <w:r w:rsidR="005D135B" w:rsidRPr="00047515">
              <w:rPr>
                <w:rFonts w:ascii="Times New Roman" w:hAnsi="Times New Roman" w:cs="Times New Roman"/>
              </w:rPr>
              <w:t xml:space="preserve"> ve kanıtlarla birlikte ilgili birimlere iletilmesi</w:t>
            </w:r>
          </w:p>
        </w:tc>
        <w:tc>
          <w:tcPr>
            <w:tcW w:w="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3C5E3C7" w14:textId="72F4E87A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9C008D5" w14:textId="388792C5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FAE6B" w14:textId="4416728C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30CF2" w14:textId="2C353CAD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48418" w14:textId="11658E32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C60F0" w14:textId="000CC360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FB752" w14:textId="04AFD7A0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8A05A" w14:textId="68EFCCDF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C7530" w14:textId="529373E7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879C4" w14:textId="7DD233F7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45168" w14:textId="04207CC6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3F0B3" w14:textId="6D5F7D16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47515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85EEC6" w14:textId="0F4B06CE" w:rsidR="00257991" w:rsidRPr="00047515" w:rsidRDefault="00257991" w:rsidP="00257991">
            <w:pPr>
              <w:jc w:val="center"/>
              <w:rPr>
                <w:rFonts w:ascii="Times New Roman" w:hAnsi="Times New Roman" w:cs="Times New Roman"/>
              </w:rPr>
            </w:pPr>
            <w:r w:rsidRPr="00047515">
              <w:rPr>
                <w:rFonts w:ascii="Times New Roman" w:hAnsi="Times New Roman" w:cs="Times New Roman"/>
              </w:rPr>
              <w:t>Birim özelinde yürütülecek süreçler</w:t>
            </w:r>
          </w:p>
        </w:tc>
      </w:tr>
    </w:tbl>
    <w:p w14:paraId="1C48F555" w14:textId="09ABED37" w:rsidR="0050088C" w:rsidRDefault="0050088C" w:rsidP="00B24737"/>
    <w:sectPr w:rsidR="0050088C" w:rsidSect="00047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D87CC" w14:textId="77777777" w:rsidR="005270AB" w:rsidRDefault="005270AB" w:rsidP="0048621B">
      <w:pPr>
        <w:spacing w:after="0" w:line="240" w:lineRule="auto"/>
      </w:pPr>
      <w:r>
        <w:separator/>
      </w:r>
    </w:p>
  </w:endnote>
  <w:endnote w:type="continuationSeparator" w:id="0">
    <w:p w14:paraId="34FE4EB7" w14:textId="77777777" w:rsidR="005270AB" w:rsidRDefault="005270AB" w:rsidP="0048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DD37" w14:textId="77777777" w:rsidR="0048621B" w:rsidRDefault="004862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E1E77" w14:textId="77777777" w:rsidR="0048621B" w:rsidRDefault="004862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21D4B" w14:textId="77777777" w:rsidR="0048621B" w:rsidRDefault="004862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EE4ED" w14:textId="77777777" w:rsidR="005270AB" w:rsidRDefault="005270AB" w:rsidP="0048621B">
      <w:pPr>
        <w:spacing w:after="0" w:line="240" w:lineRule="auto"/>
      </w:pPr>
      <w:r>
        <w:separator/>
      </w:r>
    </w:p>
  </w:footnote>
  <w:footnote w:type="continuationSeparator" w:id="0">
    <w:p w14:paraId="54455BB2" w14:textId="77777777" w:rsidR="005270AB" w:rsidRDefault="005270AB" w:rsidP="0048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1CB8" w14:textId="77777777" w:rsidR="0048621B" w:rsidRDefault="004862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37A32" w14:textId="77777777" w:rsidR="0048621B" w:rsidRDefault="004862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FD75" w14:textId="77777777" w:rsidR="0048621B" w:rsidRDefault="004862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6B"/>
    <w:rsid w:val="0003289D"/>
    <w:rsid w:val="00047515"/>
    <w:rsid w:val="0009319D"/>
    <w:rsid w:val="000A4A29"/>
    <w:rsid w:val="000C66CE"/>
    <w:rsid w:val="001B6E2C"/>
    <w:rsid w:val="00245203"/>
    <w:rsid w:val="00257991"/>
    <w:rsid w:val="002A06BA"/>
    <w:rsid w:val="002C5BFF"/>
    <w:rsid w:val="003720CB"/>
    <w:rsid w:val="0038092B"/>
    <w:rsid w:val="0048621B"/>
    <w:rsid w:val="0050088C"/>
    <w:rsid w:val="005270AB"/>
    <w:rsid w:val="00562245"/>
    <w:rsid w:val="005D135B"/>
    <w:rsid w:val="006A5DA5"/>
    <w:rsid w:val="006C2F83"/>
    <w:rsid w:val="00792859"/>
    <w:rsid w:val="007E48F6"/>
    <w:rsid w:val="00876C30"/>
    <w:rsid w:val="00891AB4"/>
    <w:rsid w:val="008953A9"/>
    <w:rsid w:val="008C2030"/>
    <w:rsid w:val="00900C89"/>
    <w:rsid w:val="0093667F"/>
    <w:rsid w:val="0095347B"/>
    <w:rsid w:val="00A47F8A"/>
    <w:rsid w:val="00A7429A"/>
    <w:rsid w:val="00A82EE0"/>
    <w:rsid w:val="00B24737"/>
    <w:rsid w:val="00B36604"/>
    <w:rsid w:val="00BC6D98"/>
    <w:rsid w:val="00BD559D"/>
    <w:rsid w:val="00C25BC0"/>
    <w:rsid w:val="00C74EC5"/>
    <w:rsid w:val="00D26CFD"/>
    <w:rsid w:val="00D928EE"/>
    <w:rsid w:val="00E73F01"/>
    <w:rsid w:val="00E85E14"/>
    <w:rsid w:val="00F4016B"/>
    <w:rsid w:val="00F6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5E056"/>
  <w15:chartTrackingRefBased/>
  <w15:docId w15:val="{C3A2783B-C859-4DF0-87FB-1280B448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08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088C"/>
    <w:pPr>
      <w:widowControl w:val="0"/>
      <w:autoSpaceDE w:val="0"/>
      <w:autoSpaceDN w:val="0"/>
      <w:spacing w:after="0" w:line="240" w:lineRule="auto"/>
      <w:ind w:left="61"/>
      <w:jc w:val="center"/>
    </w:pPr>
    <w:rPr>
      <w:rFonts w:ascii="Arial MT" w:eastAsia="Arial MT" w:hAnsi="Arial MT" w:cs="Arial MT"/>
    </w:rPr>
  </w:style>
  <w:style w:type="paragraph" w:styleId="stBilgi">
    <w:name w:val="header"/>
    <w:basedOn w:val="Normal"/>
    <w:link w:val="stBilgiChar"/>
    <w:uiPriority w:val="99"/>
    <w:unhideWhenUsed/>
    <w:rsid w:val="0048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21B"/>
  </w:style>
  <w:style w:type="paragraph" w:styleId="AltBilgi">
    <w:name w:val="footer"/>
    <w:basedOn w:val="Normal"/>
    <w:link w:val="AltBilgiChar"/>
    <w:uiPriority w:val="99"/>
    <w:unhideWhenUsed/>
    <w:rsid w:val="0048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ercanyatmaz@akdeniz.edu.tr</dc:creator>
  <cp:keywords/>
  <dc:description/>
  <cp:lastModifiedBy>Yesim Yigiter Senol</cp:lastModifiedBy>
  <cp:revision>2</cp:revision>
  <dcterms:created xsi:type="dcterms:W3CDTF">2023-09-07T11:40:00Z</dcterms:created>
  <dcterms:modified xsi:type="dcterms:W3CDTF">2023-09-07T11:40:00Z</dcterms:modified>
</cp:coreProperties>
</file>